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825" w:rsidRPr="003369C2" w:rsidRDefault="008F2825" w:rsidP="008F2825">
      <w:pPr>
        <w:pStyle w:val="a3"/>
        <w:tabs>
          <w:tab w:val="left" w:pos="840"/>
          <w:tab w:val="left" w:pos="960"/>
          <w:tab w:val="left" w:pos="1200"/>
          <w:tab w:val="left" w:pos="1440"/>
        </w:tabs>
        <w:outlineLvl w:val="0"/>
        <w:rPr>
          <w:b/>
          <w:sz w:val="24"/>
        </w:rPr>
      </w:pPr>
      <w:r w:rsidRPr="003369C2">
        <w:rPr>
          <w:b/>
          <w:sz w:val="24"/>
        </w:rPr>
        <w:t>Государственный контракт № ____________________</w:t>
      </w:r>
    </w:p>
    <w:p w:rsidR="008F2825" w:rsidRDefault="008F2825" w:rsidP="008F2825">
      <w:pPr>
        <w:pStyle w:val="a3"/>
        <w:tabs>
          <w:tab w:val="left" w:pos="840"/>
          <w:tab w:val="left" w:pos="960"/>
          <w:tab w:val="left" w:pos="1200"/>
          <w:tab w:val="left" w:pos="1440"/>
        </w:tabs>
        <w:outlineLvl w:val="0"/>
        <w:rPr>
          <w:b/>
          <w:sz w:val="24"/>
        </w:rPr>
      </w:pPr>
      <w:r w:rsidRPr="00547DF0">
        <w:rPr>
          <w:b/>
          <w:sz w:val="24"/>
        </w:rPr>
        <w:t>«</w:t>
      </w:r>
      <w:r w:rsidRPr="00A36E3F">
        <w:rPr>
          <w:b/>
          <w:sz w:val="24"/>
        </w:rPr>
        <w:t xml:space="preserve">Закупка  </w:t>
      </w:r>
      <w:r>
        <w:rPr>
          <w:b/>
          <w:sz w:val="24"/>
        </w:rPr>
        <w:t>мобильных телефонов</w:t>
      </w:r>
      <w:r w:rsidRPr="00547DF0">
        <w:rPr>
          <w:b/>
          <w:sz w:val="24"/>
        </w:rPr>
        <w:t>»</w:t>
      </w:r>
    </w:p>
    <w:p w:rsidR="008F2825" w:rsidRPr="00547DF0" w:rsidRDefault="008F2825" w:rsidP="008F2825">
      <w:pPr>
        <w:pStyle w:val="a3"/>
        <w:tabs>
          <w:tab w:val="left" w:pos="840"/>
          <w:tab w:val="left" w:pos="960"/>
          <w:tab w:val="left" w:pos="1200"/>
          <w:tab w:val="left" w:pos="1440"/>
        </w:tabs>
        <w:outlineLvl w:val="0"/>
        <w:rPr>
          <w:b/>
          <w:sz w:val="24"/>
        </w:rPr>
      </w:pPr>
      <w:r>
        <w:rPr>
          <w:b/>
          <w:sz w:val="24"/>
        </w:rPr>
        <w:t xml:space="preserve">КТРУ: </w:t>
      </w:r>
      <w:r w:rsidRPr="00A36E3F">
        <w:rPr>
          <w:b/>
          <w:sz w:val="24"/>
        </w:rPr>
        <w:t>26.</w:t>
      </w:r>
      <w:r>
        <w:rPr>
          <w:b/>
          <w:sz w:val="24"/>
        </w:rPr>
        <w:t>30.22.000-00000002</w:t>
      </w:r>
    </w:p>
    <w:p w:rsidR="008F2825" w:rsidRPr="003369C2" w:rsidRDefault="008F2825" w:rsidP="008F2825">
      <w:pPr>
        <w:pStyle w:val="a3"/>
        <w:tabs>
          <w:tab w:val="left" w:pos="840"/>
          <w:tab w:val="left" w:pos="960"/>
          <w:tab w:val="left" w:pos="1200"/>
          <w:tab w:val="left" w:pos="1440"/>
        </w:tabs>
        <w:rPr>
          <w:b/>
          <w:bCs/>
          <w:szCs w:val="24"/>
        </w:rPr>
      </w:pPr>
      <w:r w:rsidRPr="00C667EB">
        <w:rPr>
          <w:b/>
          <w:sz w:val="24"/>
          <w:szCs w:val="24"/>
        </w:rPr>
        <w:t>ИК</w:t>
      </w:r>
      <w:r w:rsidRPr="008F4CA7">
        <w:rPr>
          <w:b/>
          <w:sz w:val="24"/>
          <w:szCs w:val="24"/>
        </w:rPr>
        <w:t xml:space="preserve">З </w:t>
      </w:r>
      <w:bookmarkStart w:id="0" w:name="_Hlk188606961"/>
      <w:r w:rsidRPr="007C73DB">
        <w:rPr>
          <w:b/>
          <w:sz w:val="24"/>
          <w:szCs w:val="24"/>
        </w:rPr>
        <w:t>26177080145007708010010056000000024</w:t>
      </w:r>
      <w:r>
        <w:rPr>
          <w:b/>
          <w:sz w:val="24"/>
          <w:szCs w:val="24"/>
        </w:rPr>
        <w:t>2</w:t>
      </w:r>
    </w:p>
    <w:bookmarkEnd w:id="0"/>
    <w:p w:rsidR="008F2825" w:rsidRPr="00164BB5" w:rsidRDefault="008F2825" w:rsidP="008F2825">
      <w:pPr>
        <w:pStyle w:val="a3"/>
        <w:rPr>
          <w:sz w:val="24"/>
          <w:szCs w:val="24"/>
        </w:rPr>
      </w:pPr>
    </w:p>
    <w:p w:rsidR="008F2825" w:rsidRPr="00164BB5" w:rsidRDefault="008F2825" w:rsidP="008F2825">
      <w:pPr>
        <w:jc w:val="both"/>
        <w:rPr>
          <w:i w:val="0"/>
          <w:szCs w:val="24"/>
        </w:rPr>
      </w:pPr>
      <w:r w:rsidRPr="00164BB5">
        <w:rPr>
          <w:i w:val="0"/>
          <w:szCs w:val="24"/>
        </w:rPr>
        <w:t xml:space="preserve">г. Москва                                                                                              </w:t>
      </w:r>
      <w:r w:rsidRPr="00164BB5">
        <w:rPr>
          <w:i w:val="0"/>
          <w:szCs w:val="24"/>
        </w:rPr>
        <w:tab/>
        <w:t xml:space="preserve">   «__» __________ 202_ г.</w:t>
      </w:r>
    </w:p>
    <w:p w:rsidR="008F2825" w:rsidRPr="00164BB5" w:rsidRDefault="008F2825" w:rsidP="008F2825">
      <w:pPr>
        <w:ind w:firstLine="567"/>
        <w:jc w:val="both"/>
        <w:rPr>
          <w:i w:val="0"/>
          <w:szCs w:val="24"/>
        </w:rPr>
      </w:pPr>
    </w:p>
    <w:p w:rsidR="008F2825" w:rsidRPr="00982E25" w:rsidRDefault="008F2825" w:rsidP="008F2825">
      <w:pPr>
        <w:ind w:firstLine="680"/>
        <w:jc w:val="both"/>
        <w:rPr>
          <w:i w:val="0"/>
          <w:szCs w:val="24"/>
        </w:rPr>
      </w:pPr>
      <w:proofErr w:type="gramStart"/>
      <w:r w:rsidRPr="00164BB5">
        <w:rPr>
          <w:i w:val="0"/>
          <w:szCs w:val="24"/>
        </w:rPr>
        <w:t xml:space="preserve">Центральное таможенное управление от имени Российской Федерации в целях обеспечения государственных нужд, именуемое в дальнейшем </w:t>
      </w:r>
      <w:r w:rsidRPr="00164BB5">
        <w:rPr>
          <w:bCs/>
          <w:i w:val="0"/>
          <w:szCs w:val="24"/>
        </w:rPr>
        <w:t>Заказчик</w:t>
      </w:r>
      <w:r w:rsidRPr="00164BB5">
        <w:rPr>
          <w:i w:val="0"/>
          <w:szCs w:val="24"/>
        </w:rPr>
        <w:t xml:space="preserve">, </w:t>
      </w:r>
      <w:r w:rsidRPr="00164BB5">
        <w:rPr>
          <w:i w:val="0"/>
          <w:szCs w:val="24"/>
          <w:shd w:val="clear" w:color="auto" w:fill="FFFFFF"/>
        </w:rPr>
        <w:t xml:space="preserve">в лице </w:t>
      </w:r>
      <w:r>
        <w:rPr>
          <w:i w:val="0"/>
          <w:szCs w:val="24"/>
          <w:shd w:val="clear" w:color="auto" w:fill="FFFFFF"/>
        </w:rPr>
        <w:t>______________________________</w:t>
      </w:r>
      <w:r w:rsidRPr="00164BB5">
        <w:rPr>
          <w:i w:val="0"/>
          <w:szCs w:val="24"/>
          <w:shd w:val="clear" w:color="auto" w:fill="FFFFFF"/>
        </w:rPr>
        <w:t xml:space="preserve">, действующего на основании </w:t>
      </w:r>
      <w:r>
        <w:rPr>
          <w:i w:val="0"/>
          <w:szCs w:val="24"/>
          <w:shd w:val="clear" w:color="auto" w:fill="FFFFFF"/>
        </w:rPr>
        <w:t>_____________________</w:t>
      </w:r>
      <w:r w:rsidRPr="00164BB5">
        <w:rPr>
          <w:i w:val="0"/>
          <w:szCs w:val="24"/>
        </w:rPr>
        <w:t xml:space="preserve">, с одной стороны, и __________, в лице __________, действующего на основании _______, именуемый в дальнейшем </w:t>
      </w:r>
      <w:r w:rsidRPr="00164BB5">
        <w:rPr>
          <w:bCs/>
          <w:i w:val="0"/>
          <w:szCs w:val="24"/>
        </w:rPr>
        <w:t>Поставщик</w:t>
      </w:r>
      <w:r w:rsidRPr="00164BB5">
        <w:rPr>
          <w:i w:val="0"/>
          <w:szCs w:val="24"/>
        </w:rPr>
        <w:t>, с другой стороны, именуемые в дальнейшем Стороны, на основании пункта 4 части 1 статьи 93 Федерального закона от 05.04.2013 № 44-ФЗ «О контрактной системе в сфере закупок</w:t>
      </w:r>
      <w:proofErr w:type="gramEnd"/>
      <w:r w:rsidRPr="00164BB5">
        <w:rPr>
          <w:i w:val="0"/>
          <w:szCs w:val="24"/>
        </w:rPr>
        <w:t xml:space="preserve"> </w:t>
      </w:r>
      <w:r w:rsidRPr="00982E25">
        <w:rPr>
          <w:i w:val="0"/>
          <w:szCs w:val="24"/>
        </w:rPr>
        <w:t xml:space="preserve">товаров, работ, услуг для обеспечения государственных и муниципальных нужд» (далее – Федеральный закон № 44-ФЗ) и в соответствии с Итоговым протоколом закупочной сессии № </w:t>
      </w:r>
      <w:r w:rsidRPr="00982E25">
        <w:rPr>
          <w:bCs/>
          <w:i w:val="0"/>
          <w:szCs w:val="24"/>
        </w:rPr>
        <w:t>_______</w:t>
      </w:r>
      <w:r w:rsidRPr="00982E25">
        <w:rPr>
          <w:i w:val="0"/>
          <w:szCs w:val="24"/>
        </w:rPr>
        <w:t xml:space="preserve"> </w:t>
      </w:r>
      <w:proofErr w:type="gramStart"/>
      <w:r w:rsidRPr="00982E25">
        <w:rPr>
          <w:i w:val="0"/>
          <w:szCs w:val="24"/>
        </w:rPr>
        <w:t>от</w:t>
      </w:r>
      <w:proofErr w:type="gramEnd"/>
      <w:r w:rsidRPr="00982E25">
        <w:rPr>
          <w:i w:val="0"/>
          <w:szCs w:val="24"/>
        </w:rPr>
        <w:t xml:space="preserve"> _______ заключили </w:t>
      </w:r>
      <w:bookmarkStart w:id="1" w:name="_Hlk378595656"/>
      <w:r w:rsidRPr="00982E25">
        <w:rPr>
          <w:i w:val="0"/>
          <w:szCs w:val="24"/>
        </w:rPr>
        <w:t xml:space="preserve">Государственный контракт (далее – Контракт) </w:t>
      </w:r>
      <w:bookmarkEnd w:id="1"/>
      <w:r w:rsidRPr="00982E25">
        <w:rPr>
          <w:i w:val="0"/>
          <w:szCs w:val="24"/>
        </w:rPr>
        <w:t>о нижеследующем:</w:t>
      </w:r>
    </w:p>
    <w:p w:rsidR="008F2825" w:rsidRDefault="008F2825" w:rsidP="008F2825">
      <w:pPr>
        <w:numPr>
          <w:ilvl w:val="0"/>
          <w:numId w:val="1"/>
        </w:numPr>
        <w:tabs>
          <w:tab w:val="clear" w:pos="360"/>
          <w:tab w:val="num" w:pos="960"/>
        </w:tabs>
        <w:ind w:left="0" w:firstLine="680"/>
        <w:jc w:val="center"/>
        <w:rPr>
          <w:b/>
          <w:i w:val="0"/>
          <w:szCs w:val="24"/>
        </w:rPr>
      </w:pPr>
      <w:r w:rsidRPr="00982E25">
        <w:rPr>
          <w:b/>
          <w:i w:val="0"/>
          <w:szCs w:val="24"/>
        </w:rPr>
        <w:t>Предмет Контракта</w:t>
      </w:r>
    </w:p>
    <w:p w:rsidR="008F2825" w:rsidRPr="00920259" w:rsidRDefault="008F2825" w:rsidP="008F2825">
      <w:pPr>
        <w:numPr>
          <w:ilvl w:val="1"/>
          <w:numId w:val="32"/>
        </w:numPr>
        <w:ind w:left="0" w:firstLine="680"/>
        <w:jc w:val="both"/>
        <w:rPr>
          <w:bCs/>
          <w:i w:val="0"/>
          <w:szCs w:val="24"/>
        </w:rPr>
      </w:pPr>
      <w:r w:rsidRPr="00982E25">
        <w:rPr>
          <w:bCs/>
          <w:i w:val="0"/>
          <w:szCs w:val="24"/>
        </w:rPr>
        <w:t xml:space="preserve">Поставщик </w:t>
      </w:r>
      <w:r w:rsidRPr="00920259">
        <w:rPr>
          <w:bCs/>
          <w:i w:val="0"/>
          <w:szCs w:val="24"/>
        </w:rPr>
        <w:t xml:space="preserve">обязуется </w:t>
      </w:r>
      <w:r>
        <w:rPr>
          <w:bCs/>
          <w:i w:val="0"/>
          <w:szCs w:val="24"/>
        </w:rPr>
        <w:t xml:space="preserve">осуществить </w:t>
      </w:r>
      <w:r w:rsidRPr="00517D5D">
        <w:rPr>
          <w:bCs/>
          <w:i w:val="0"/>
          <w:szCs w:val="24"/>
        </w:rPr>
        <w:t xml:space="preserve">поставку </w:t>
      </w:r>
      <w:r>
        <w:rPr>
          <w:bCs/>
          <w:i w:val="0"/>
          <w:szCs w:val="24"/>
        </w:rPr>
        <w:t>мобильных телефонов</w:t>
      </w:r>
      <w:r w:rsidRPr="00920259">
        <w:rPr>
          <w:bCs/>
          <w:i w:val="0"/>
          <w:szCs w:val="24"/>
        </w:rPr>
        <w:t xml:space="preserve"> (далее – Товар) в соответствии с Техническим заданием (Приложение № 1 к настоящему Контракту) и Спецификацией (Приложение № 2 к настоящему Контракту)</w:t>
      </w:r>
      <w:r>
        <w:rPr>
          <w:bCs/>
          <w:i w:val="0"/>
          <w:szCs w:val="24"/>
        </w:rPr>
        <w:t xml:space="preserve"> в количестве 40 штук</w:t>
      </w:r>
      <w:r w:rsidRPr="00920259">
        <w:rPr>
          <w:bCs/>
          <w:i w:val="0"/>
          <w:szCs w:val="24"/>
        </w:rPr>
        <w:t xml:space="preserve">, а </w:t>
      </w:r>
      <w:r w:rsidRPr="00982E25">
        <w:rPr>
          <w:bCs/>
          <w:i w:val="0"/>
          <w:szCs w:val="24"/>
        </w:rPr>
        <w:t>Заказчик</w:t>
      </w:r>
      <w:r w:rsidRPr="00920259">
        <w:rPr>
          <w:bCs/>
          <w:i w:val="0"/>
          <w:szCs w:val="24"/>
        </w:rPr>
        <w:t xml:space="preserve"> обязуется принять и оплатить поставленный Товар.</w:t>
      </w:r>
    </w:p>
    <w:p w:rsidR="008F2825" w:rsidRPr="008F67EE" w:rsidRDefault="008F2825" w:rsidP="008F2825">
      <w:pPr>
        <w:numPr>
          <w:ilvl w:val="1"/>
          <w:numId w:val="32"/>
        </w:numPr>
        <w:ind w:left="0" w:firstLine="680"/>
        <w:jc w:val="both"/>
        <w:rPr>
          <w:bCs/>
          <w:i w:val="0"/>
          <w:szCs w:val="24"/>
        </w:rPr>
      </w:pPr>
      <w:r w:rsidRPr="008F67EE">
        <w:rPr>
          <w:bCs/>
          <w:i w:val="0"/>
          <w:szCs w:val="24"/>
        </w:rPr>
        <w:t xml:space="preserve">Срок поставка Товара: в течение </w:t>
      </w:r>
      <w:r>
        <w:rPr>
          <w:bCs/>
          <w:i w:val="0"/>
          <w:szCs w:val="24"/>
        </w:rPr>
        <w:t>10</w:t>
      </w:r>
      <w:r w:rsidRPr="008F67EE">
        <w:rPr>
          <w:bCs/>
          <w:i w:val="0"/>
          <w:szCs w:val="24"/>
        </w:rPr>
        <w:t xml:space="preserve"> (</w:t>
      </w:r>
      <w:r>
        <w:rPr>
          <w:bCs/>
          <w:i w:val="0"/>
          <w:szCs w:val="24"/>
        </w:rPr>
        <w:t>десяти</w:t>
      </w:r>
      <w:r w:rsidRPr="008F67EE">
        <w:rPr>
          <w:bCs/>
          <w:i w:val="0"/>
          <w:szCs w:val="24"/>
        </w:rPr>
        <w:t xml:space="preserve">) </w:t>
      </w:r>
      <w:r>
        <w:rPr>
          <w:bCs/>
          <w:i w:val="0"/>
          <w:szCs w:val="24"/>
        </w:rPr>
        <w:t>рабочих</w:t>
      </w:r>
      <w:r w:rsidRPr="008F67EE">
        <w:rPr>
          <w:bCs/>
          <w:i w:val="0"/>
          <w:szCs w:val="24"/>
        </w:rPr>
        <w:t xml:space="preserve"> дней </w:t>
      </w:r>
      <w:proofErr w:type="gramStart"/>
      <w:r w:rsidRPr="008F67EE">
        <w:rPr>
          <w:bCs/>
          <w:i w:val="0"/>
          <w:szCs w:val="24"/>
        </w:rPr>
        <w:t>с даты заключения</w:t>
      </w:r>
      <w:proofErr w:type="gramEnd"/>
      <w:r w:rsidRPr="008F67EE">
        <w:rPr>
          <w:bCs/>
          <w:i w:val="0"/>
          <w:szCs w:val="24"/>
        </w:rPr>
        <w:t xml:space="preserve"> контракта.</w:t>
      </w:r>
    </w:p>
    <w:p w:rsidR="008F2825" w:rsidRPr="008F67EE" w:rsidRDefault="008F2825" w:rsidP="008F2825">
      <w:pPr>
        <w:numPr>
          <w:ilvl w:val="1"/>
          <w:numId w:val="32"/>
        </w:numPr>
        <w:ind w:left="0" w:firstLine="680"/>
        <w:jc w:val="both"/>
        <w:rPr>
          <w:bCs/>
          <w:i w:val="0"/>
          <w:szCs w:val="24"/>
        </w:rPr>
      </w:pPr>
      <w:r w:rsidRPr="008F67EE">
        <w:rPr>
          <w:bCs/>
          <w:i w:val="0"/>
          <w:szCs w:val="24"/>
        </w:rPr>
        <w:t xml:space="preserve">Место поставки Товара: </w:t>
      </w:r>
      <w:proofErr w:type="gramStart"/>
      <w:r w:rsidRPr="008F67EE">
        <w:rPr>
          <w:bCs/>
          <w:i w:val="0"/>
          <w:szCs w:val="24"/>
        </w:rPr>
        <w:t>г</w:t>
      </w:r>
      <w:proofErr w:type="gramEnd"/>
      <w:r w:rsidRPr="008F67EE">
        <w:rPr>
          <w:bCs/>
          <w:i w:val="0"/>
          <w:szCs w:val="24"/>
        </w:rPr>
        <w:t>. Москва, проспект Академика Сахарова, д. 9.</w:t>
      </w:r>
    </w:p>
    <w:p w:rsidR="008F2825" w:rsidRPr="007968AB" w:rsidRDefault="008F2825" w:rsidP="008F2825">
      <w:pPr>
        <w:ind w:left="680"/>
        <w:jc w:val="both"/>
        <w:rPr>
          <w:bCs/>
          <w:i w:val="0"/>
          <w:szCs w:val="24"/>
        </w:rPr>
      </w:pPr>
    </w:p>
    <w:p w:rsidR="008F2825" w:rsidRDefault="008F2825" w:rsidP="008F2825">
      <w:pPr>
        <w:numPr>
          <w:ilvl w:val="0"/>
          <w:numId w:val="1"/>
        </w:numPr>
        <w:tabs>
          <w:tab w:val="clear" w:pos="360"/>
          <w:tab w:val="num" w:pos="960"/>
        </w:tabs>
        <w:ind w:left="0" w:firstLine="680"/>
        <w:jc w:val="center"/>
        <w:rPr>
          <w:b/>
          <w:i w:val="0"/>
          <w:szCs w:val="24"/>
        </w:rPr>
      </w:pPr>
      <w:r w:rsidRPr="00982E25">
        <w:rPr>
          <w:b/>
          <w:i w:val="0"/>
          <w:szCs w:val="24"/>
        </w:rPr>
        <w:t>Цена Контракта и порядок расчетов</w:t>
      </w:r>
    </w:p>
    <w:p w:rsidR="008F2825" w:rsidRPr="00982E25" w:rsidRDefault="008F2825" w:rsidP="008F2825">
      <w:pPr>
        <w:numPr>
          <w:ilvl w:val="1"/>
          <w:numId w:val="33"/>
        </w:numPr>
        <w:ind w:firstLine="709"/>
        <w:jc w:val="both"/>
        <w:rPr>
          <w:i w:val="0"/>
          <w:szCs w:val="24"/>
        </w:rPr>
      </w:pPr>
      <w:r w:rsidRPr="00982E25">
        <w:rPr>
          <w:i w:val="0"/>
          <w:snapToGrid w:val="0"/>
          <w:szCs w:val="24"/>
        </w:rPr>
        <w:t xml:space="preserve">Цена Контракта составляет ____________________ </w:t>
      </w:r>
      <w:r w:rsidRPr="00982E25">
        <w:rPr>
          <w:i w:val="0"/>
          <w:szCs w:val="24"/>
        </w:rPr>
        <w:t>рублей (</w:t>
      </w:r>
      <w:r w:rsidRPr="00982E25">
        <w:rPr>
          <w:szCs w:val="24"/>
          <w:u w:val="single"/>
        </w:rPr>
        <w:t>Сумма прописью</w:t>
      </w:r>
      <w:r w:rsidRPr="00982E25">
        <w:rPr>
          <w:i w:val="0"/>
          <w:szCs w:val="24"/>
        </w:rPr>
        <w:t xml:space="preserve">), в том числе НДС </w:t>
      </w:r>
      <w:r>
        <w:rPr>
          <w:i w:val="0"/>
          <w:szCs w:val="24"/>
        </w:rPr>
        <w:t>___</w:t>
      </w:r>
      <w:r w:rsidRPr="00982E25">
        <w:rPr>
          <w:i w:val="0"/>
          <w:szCs w:val="24"/>
        </w:rPr>
        <w:t xml:space="preserve">% </w:t>
      </w:r>
      <w:r w:rsidRPr="00982E25">
        <w:rPr>
          <w:szCs w:val="24"/>
        </w:rPr>
        <w:t xml:space="preserve">(если Поставщик является плательщиком НДС, либо основания освобождения Поставщика от уплаты НДС) </w:t>
      </w:r>
      <w:r w:rsidRPr="00982E25">
        <w:rPr>
          <w:i w:val="0"/>
          <w:szCs w:val="24"/>
        </w:rPr>
        <w:t>– __________ рублей (</w:t>
      </w:r>
      <w:r w:rsidRPr="00982E25">
        <w:rPr>
          <w:szCs w:val="24"/>
          <w:u w:val="single"/>
        </w:rPr>
        <w:t>Сумма прописью</w:t>
      </w:r>
      <w:r w:rsidRPr="00982E25">
        <w:rPr>
          <w:i w:val="0"/>
          <w:szCs w:val="24"/>
        </w:rPr>
        <w:t>)</w:t>
      </w:r>
      <w:r w:rsidRPr="00982E25">
        <w:rPr>
          <w:i w:val="0"/>
          <w:snapToGrid w:val="0"/>
          <w:szCs w:val="24"/>
        </w:rPr>
        <w:t>.</w:t>
      </w:r>
    </w:p>
    <w:p w:rsidR="008F2825" w:rsidRPr="00982E25" w:rsidRDefault="008F2825" w:rsidP="008F2825">
      <w:pPr>
        <w:numPr>
          <w:ilvl w:val="1"/>
          <w:numId w:val="33"/>
        </w:numPr>
        <w:ind w:firstLine="709"/>
        <w:jc w:val="both"/>
        <w:rPr>
          <w:i w:val="0"/>
          <w:szCs w:val="24"/>
        </w:rPr>
      </w:pPr>
      <w:r w:rsidRPr="00982E25">
        <w:rPr>
          <w:i w:val="0"/>
          <w:szCs w:val="24"/>
        </w:rPr>
        <w:t xml:space="preserve">Товар оплачивается Заказчиком в пределах лимитов бюджетных обязательств на </w:t>
      </w:r>
      <w:r w:rsidRPr="00AB2AF8">
        <w:rPr>
          <w:i w:val="0"/>
          <w:szCs w:val="24"/>
        </w:rPr>
        <w:t>202</w:t>
      </w:r>
      <w:r>
        <w:rPr>
          <w:i w:val="0"/>
          <w:szCs w:val="24"/>
        </w:rPr>
        <w:t xml:space="preserve">6 </w:t>
      </w:r>
      <w:r w:rsidRPr="00AB2AF8">
        <w:rPr>
          <w:i w:val="0"/>
          <w:szCs w:val="24"/>
        </w:rPr>
        <w:t>финансовый</w:t>
      </w:r>
      <w:r w:rsidRPr="00982E25">
        <w:rPr>
          <w:i w:val="0"/>
          <w:szCs w:val="24"/>
        </w:rPr>
        <w:t xml:space="preserve"> год. </w:t>
      </w:r>
    </w:p>
    <w:p w:rsidR="008F2825" w:rsidRPr="00982E25" w:rsidRDefault="008F2825" w:rsidP="008F2825">
      <w:pPr>
        <w:numPr>
          <w:ilvl w:val="1"/>
          <w:numId w:val="33"/>
        </w:numPr>
        <w:ind w:firstLine="709"/>
        <w:jc w:val="both"/>
        <w:rPr>
          <w:i w:val="0"/>
          <w:szCs w:val="24"/>
        </w:rPr>
      </w:pPr>
      <w:proofErr w:type="gramStart"/>
      <w:r w:rsidRPr="00982E25">
        <w:rPr>
          <w:i w:val="0"/>
          <w:szCs w:val="24"/>
        </w:rPr>
        <w:t>В случае уменьшения главным распорядителем бюджетных средств Заказчику как получателю бюджетных средств ранее доведенных лимитов бюджетных ассигнований, приводящего к невозможности исполнения Заказчиком обязательств по Контракту, Заказчик обеспечивает согласование с Поставщиком в соответствии с законодательством Российской Федерации новых условий Контракта, в том числе цены Контракта и/или сроков исполнения Контракта и/или количества Товара.</w:t>
      </w:r>
      <w:proofErr w:type="gramEnd"/>
    </w:p>
    <w:p w:rsidR="008F2825" w:rsidRPr="00982E25" w:rsidRDefault="008F2825" w:rsidP="008F2825">
      <w:pPr>
        <w:numPr>
          <w:ilvl w:val="1"/>
          <w:numId w:val="33"/>
        </w:numPr>
        <w:ind w:firstLine="709"/>
        <w:jc w:val="both"/>
        <w:rPr>
          <w:bCs/>
          <w:i w:val="0"/>
          <w:szCs w:val="24"/>
        </w:rPr>
      </w:pPr>
      <w:r w:rsidRPr="00982E25">
        <w:rPr>
          <w:i w:val="0"/>
          <w:szCs w:val="24"/>
        </w:rPr>
        <w:t xml:space="preserve">Цена Контракта формируется с учетом общей стоимости Товара, материалов, </w:t>
      </w:r>
      <w:r w:rsidRPr="0054391F">
        <w:rPr>
          <w:i w:val="0"/>
          <w:szCs w:val="24"/>
        </w:rPr>
        <w:t>погрузки-разгрузки</w:t>
      </w:r>
      <w:r>
        <w:rPr>
          <w:i w:val="0"/>
          <w:szCs w:val="24"/>
        </w:rPr>
        <w:t>,</w:t>
      </w:r>
      <w:r w:rsidRPr="0054391F">
        <w:rPr>
          <w:i w:val="0"/>
          <w:szCs w:val="24"/>
        </w:rPr>
        <w:t xml:space="preserve"> </w:t>
      </w:r>
      <w:r w:rsidRPr="00982E25">
        <w:rPr>
          <w:i w:val="0"/>
          <w:szCs w:val="24"/>
        </w:rPr>
        <w:t>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 Российской Федерации.</w:t>
      </w:r>
    </w:p>
    <w:p w:rsidR="008F2825" w:rsidRPr="00C667EB" w:rsidRDefault="008F2825" w:rsidP="008F2825">
      <w:pPr>
        <w:numPr>
          <w:ilvl w:val="1"/>
          <w:numId w:val="33"/>
        </w:numPr>
        <w:autoSpaceDE w:val="0"/>
        <w:autoSpaceDN w:val="0"/>
        <w:adjustRightInd w:val="0"/>
        <w:ind w:firstLine="709"/>
        <w:jc w:val="both"/>
        <w:rPr>
          <w:i w:val="0"/>
          <w:szCs w:val="24"/>
        </w:rPr>
      </w:pPr>
      <w:r w:rsidRPr="00982E25">
        <w:rPr>
          <w:bCs/>
          <w:i w:val="0"/>
          <w:szCs w:val="24"/>
        </w:rPr>
        <w:t>Цена настоящего Контракта является твердой и определяется на весь срок исполнения контракта. При заключении и исполнении контракта изменение</w:t>
      </w:r>
      <w:r w:rsidRPr="00C667EB">
        <w:rPr>
          <w:bCs/>
          <w:i w:val="0"/>
          <w:szCs w:val="24"/>
        </w:rPr>
        <w:t xml:space="preserve"> его условий не допускается, за исключением случаев, предусмотренных </w:t>
      </w:r>
      <w:r w:rsidRPr="00C667EB">
        <w:rPr>
          <w:i w:val="0"/>
          <w:szCs w:val="24"/>
        </w:rPr>
        <w:t>Федеральным законом № 44-ФЗ</w:t>
      </w:r>
      <w:r w:rsidRPr="00C667EB">
        <w:rPr>
          <w:bCs/>
          <w:i w:val="0"/>
          <w:szCs w:val="24"/>
        </w:rPr>
        <w:t>.</w:t>
      </w:r>
    </w:p>
    <w:p w:rsidR="008F2825" w:rsidRPr="00C667EB" w:rsidRDefault="008F2825" w:rsidP="008F2825">
      <w:pPr>
        <w:numPr>
          <w:ilvl w:val="1"/>
          <w:numId w:val="33"/>
        </w:numPr>
        <w:autoSpaceDE w:val="0"/>
        <w:autoSpaceDN w:val="0"/>
        <w:adjustRightInd w:val="0"/>
        <w:ind w:firstLine="709"/>
        <w:jc w:val="both"/>
        <w:rPr>
          <w:i w:val="0"/>
          <w:szCs w:val="24"/>
        </w:rPr>
      </w:pPr>
      <w:proofErr w:type="gramStart"/>
      <w:r w:rsidRPr="00C667EB">
        <w:rPr>
          <w:i w:val="0"/>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667EB">
        <w:rPr>
          <w:i w:val="0"/>
          <w:szCs w:val="24"/>
        </w:rPr>
        <w:t xml:space="preserve"> Российской Федерации Заказчиком.</w:t>
      </w:r>
    </w:p>
    <w:p w:rsidR="008F2825" w:rsidRPr="00164BB5" w:rsidRDefault="008F2825" w:rsidP="008F2825">
      <w:pPr>
        <w:numPr>
          <w:ilvl w:val="1"/>
          <w:numId w:val="33"/>
        </w:numPr>
        <w:autoSpaceDE w:val="0"/>
        <w:autoSpaceDN w:val="0"/>
        <w:adjustRightInd w:val="0"/>
        <w:ind w:firstLine="709"/>
        <w:jc w:val="both"/>
        <w:rPr>
          <w:i w:val="0"/>
        </w:rPr>
      </w:pPr>
      <w:proofErr w:type="gramStart"/>
      <w:r w:rsidRPr="001B3BE2">
        <w:rPr>
          <w:rFonts w:eastAsia="Calibri"/>
          <w:i w:val="0"/>
          <w:szCs w:val="24"/>
        </w:rPr>
        <w:t xml:space="preserve">Оплата по </w:t>
      </w:r>
      <w:r w:rsidRPr="00164BB5">
        <w:rPr>
          <w:rFonts w:eastAsia="Calibri"/>
          <w:i w:val="0"/>
          <w:szCs w:val="24"/>
        </w:rPr>
        <w:t xml:space="preserve">Контракту производится </w:t>
      </w:r>
      <w:r w:rsidRPr="00164BB5">
        <w:rPr>
          <w:i w:val="0"/>
          <w:szCs w:val="24"/>
        </w:rPr>
        <w:t>за фактически поставленный Товар в соответствии с</w:t>
      </w:r>
      <w:r>
        <w:rPr>
          <w:i w:val="0"/>
          <w:szCs w:val="24"/>
        </w:rPr>
        <w:t>о</w:t>
      </w:r>
      <w:r w:rsidRPr="00164BB5">
        <w:rPr>
          <w:i w:val="0"/>
          <w:szCs w:val="24"/>
        </w:rPr>
        <w:t xml:space="preserve"> </w:t>
      </w:r>
      <w:r>
        <w:rPr>
          <w:i w:val="0"/>
          <w:szCs w:val="24"/>
        </w:rPr>
        <w:t>Спецификацией</w:t>
      </w:r>
      <w:r w:rsidRPr="00164BB5">
        <w:rPr>
          <w:i w:val="0"/>
          <w:szCs w:val="24"/>
        </w:rPr>
        <w:t xml:space="preserve"> (Приложение №</w:t>
      </w:r>
      <w:r>
        <w:rPr>
          <w:i w:val="0"/>
          <w:szCs w:val="24"/>
        </w:rPr>
        <w:t xml:space="preserve"> </w:t>
      </w:r>
      <w:r w:rsidRPr="00164BB5">
        <w:rPr>
          <w:i w:val="0"/>
          <w:szCs w:val="24"/>
        </w:rPr>
        <w:t xml:space="preserve">2 к настоящему Контракту) путем перечисления денежных средств на указанный в настоящем Контракте расчетный счет Поставщика </w:t>
      </w:r>
      <w:r w:rsidRPr="00164BB5">
        <w:rPr>
          <w:i w:val="0"/>
          <w:kern w:val="24"/>
        </w:rPr>
        <w:t xml:space="preserve">на основании счета, счета-фактуры </w:t>
      </w:r>
      <w:r w:rsidRPr="00114F1A">
        <w:rPr>
          <w:kern w:val="24"/>
        </w:rPr>
        <w:t>(если Поставщик является плательщиком НДС)</w:t>
      </w:r>
      <w:r w:rsidRPr="00164BB5">
        <w:rPr>
          <w:i w:val="0"/>
          <w:kern w:val="24"/>
        </w:rPr>
        <w:t xml:space="preserve">, товарной накладной или </w:t>
      </w:r>
      <w:r w:rsidRPr="00164BB5">
        <w:rPr>
          <w:i w:val="0"/>
          <w:kern w:val="24"/>
        </w:rPr>
        <w:lastRenderedPageBreak/>
        <w:t>универсального передаточного документа, подписанного Сторонами.</w:t>
      </w:r>
      <w:proofErr w:type="gramEnd"/>
      <w:r w:rsidRPr="00164BB5">
        <w:rPr>
          <w:i w:val="0"/>
          <w:kern w:val="24"/>
        </w:rPr>
        <w:t xml:space="preserve"> Перечисление денежных средств осуществляется в течение 7 (семи) рабочих дней </w:t>
      </w:r>
      <w:proofErr w:type="gramStart"/>
      <w:r w:rsidRPr="00164BB5">
        <w:rPr>
          <w:i w:val="0"/>
          <w:kern w:val="24"/>
        </w:rPr>
        <w:t>с даты подписания</w:t>
      </w:r>
      <w:proofErr w:type="gramEnd"/>
      <w:r w:rsidRPr="00164BB5">
        <w:rPr>
          <w:i w:val="0"/>
          <w:kern w:val="24"/>
        </w:rPr>
        <w:t xml:space="preserve"> Заказчиком Товарной накладной или универсального передаточного документа.</w:t>
      </w:r>
    </w:p>
    <w:p w:rsidR="008F2825" w:rsidRPr="00164BB5" w:rsidRDefault="008F2825" w:rsidP="008F2825">
      <w:pPr>
        <w:numPr>
          <w:ilvl w:val="1"/>
          <w:numId w:val="33"/>
        </w:numPr>
        <w:ind w:firstLine="709"/>
        <w:jc w:val="both"/>
        <w:rPr>
          <w:i w:val="0"/>
          <w:szCs w:val="24"/>
        </w:rPr>
      </w:pPr>
      <w:r w:rsidRPr="00164BB5">
        <w:rPr>
          <w:i w:val="0"/>
          <w:szCs w:val="24"/>
        </w:rPr>
        <w:t xml:space="preserve">В случае изменения расчетного счета Поставщик обязан в течение трех рабочих дней </w:t>
      </w:r>
      <w:proofErr w:type="gramStart"/>
      <w:r w:rsidRPr="00164BB5">
        <w:rPr>
          <w:i w:val="0"/>
          <w:szCs w:val="24"/>
        </w:rPr>
        <w:t>с даты изменения</w:t>
      </w:r>
      <w:proofErr w:type="gramEnd"/>
      <w:r w:rsidRPr="00164BB5">
        <w:rPr>
          <w:i w:val="0"/>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8F2825" w:rsidRPr="00164BB5" w:rsidRDefault="008F2825" w:rsidP="008F2825">
      <w:pPr>
        <w:numPr>
          <w:ilvl w:val="1"/>
          <w:numId w:val="33"/>
        </w:numPr>
        <w:ind w:firstLine="709"/>
        <w:jc w:val="both"/>
        <w:rPr>
          <w:i w:val="0"/>
          <w:szCs w:val="24"/>
        </w:rPr>
      </w:pPr>
      <w:r w:rsidRPr="00164BB5">
        <w:rPr>
          <w:i w:val="0"/>
          <w:szCs w:val="24"/>
        </w:rPr>
        <w:t xml:space="preserve">Валюта платежа – российский рубль. </w:t>
      </w:r>
    </w:p>
    <w:p w:rsidR="008F2825" w:rsidRPr="00164BB5" w:rsidRDefault="008F2825" w:rsidP="008F2825">
      <w:pPr>
        <w:numPr>
          <w:ilvl w:val="1"/>
          <w:numId w:val="33"/>
        </w:numPr>
        <w:ind w:firstLine="709"/>
        <w:jc w:val="both"/>
        <w:rPr>
          <w:i w:val="0"/>
          <w:szCs w:val="24"/>
        </w:rPr>
      </w:pPr>
      <w:r w:rsidRPr="00164BB5">
        <w:rPr>
          <w:i w:val="0"/>
          <w:szCs w:val="24"/>
        </w:rPr>
        <w:t>Форма оплаты – безналичный расчет.</w:t>
      </w:r>
      <w:r w:rsidRPr="00164BB5">
        <w:rPr>
          <w:szCs w:val="24"/>
        </w:rPr>
        <w:t xml:space="preserve"> </w:t>
      </w:r>
    </w:p>
    <w:p w:rsidR="008F2825" w:rsidRPr="00164BB5" w:rsidRDefault="008F2825" w:rsidP="008F2825">
      <w:pPr>
        <w:numPr>
          <w:ilvl w:val="1"/>
          <w:numId w:val="33"/>
        </w:numPr>
        <w:ind w:firstLine="709"/>
        <w:jc w:val="both"/>
        <w:rPr>
          <w:i w:val="0"/>
          <w:szCs w:val="24"/>
        </w:rPr>
      </w:pPr>
      <w:r w:rsidRPr="00164BB5">
        <w:rPr>
          <w:i w:val="0"/>
          <w:szCs w:val="24"/>
        </w:rPr>
        <w:t>Источник финансирования – федеральный бюджет</w:t>
      </w:r>
      <w:r>
        <w:rPr>
          <w:i w:val="0"/>
          <w:szCs w:val="24"/>
        </w:rPr>
        <w:t xml:space="preserve"> 2026 г</w:t>
      </w:r>
      <w:r w:rsidRPr="00164BB5">
        <w:rPr>
          <w:i w:val="0"/>
          <w:szCs w:val="24"/>
        </w:rPr>
        <w:t>.</w:t>
      </w:r>
    </w:p>
    <w:p w:rsidR="008F2825" w:rsidRPr="00164BB5" w:rsidRDefault="008F2825" w:rsidP="008F2825">
      <w:pPr>
        <w:numPr>
          <w:ilvl w:val="0"/>
          <w:numId w:val="1"/>
        </w:numPr>
        <w:tabs>
          <w:tab w:val="clear" w:pos="360"/>
          <w:tab w:val="num" w:pos="960"/>
        </w:tabs>
        <w:ind w:left="0" w:firstLine="680"/>
        <w:jc w:val="center"/>
        <w:rPr>
          <w:b/>
          <w:i w:val="0"/>
          <w:szCs w:val="24"/>
        </w:rPr>
      </w:pPr>
      <w:r w:rsidRPr="00164BB5">
        <w:rPr>
          <w:b/>
          <w:i w:val="0"/>
          <w:szCs w:val="24"/>
        </w:rPr>
        <w:t>Условия и сроки поставки</w:t>
      </w:r>
    </w:p>
    <w:p w:rsidR="008F2825" w:rsidRDefault="008F2825" w:rsidP="008F2825">
      <w:pPr>
        <w:pStyle w:val="a4"/>
        <w:spacing w:after="0"/>
        <w:ind w:left="0" w:firstLine="680"/>
        <w:jc w:val="both"/>
        <w:rPr>
          <w:strike/>
          <w:color w:val="FF0000"/>
        </w:rPr>
      </w:pPr>
      <w:r>
        <w:t>3</w:t>
      </w:r>
      <w:r w:rsidRPr="00C667EB">
        <w:t xml:space="preserve">.1. </w:t>
      </w:r>
      <w:r w:rsidRPr="00164BB5">
        <w:t>Поставка Товара производится в соответствии с Техническим заданием (Приложение № 1 к настоящему Контракту), Спецификацией (Приложение № 2 к настоящему Контракту), по цене указанной в п. 2.1 настоящего Контракта</w:t>
      </w:r>
      <w:r w:rsidRPr="007666BF">
        <w:t xml:space="preserve">, в течение 10 (десяти) рабочих дней </w:t>
      </w:r>
      <w:proofErr w:type="gramStart"/>
      <w:r w:rsidRPr="007666BF">
        <w:t>с даты заключения</w:t>
      </w:r>
      <w:proofErr w:type="gramEnd"/>
      <w:r w:rsidRPr="007666BF">
        <w:t xml:space="preserve"> контракта.</w:t>
      </w:r>
    </w:p>
    <w:p w:rsidR="008F2825" w:rsidRPr="00164BB5" w:rsidRDefault="008F2825" w:rsidP="008F2825">
      <w:pPr>
        <w:pStyle w:val="a4"/>
        <w:spacing w:after="0"/>
        <w:ind w:left="0" w:firstLine="680"/>
        <w:jc w:val="both"/>
      </w:pPr>
      <w:r w:rsidRPr="00164BB5">
        <w:t>3.2. Упаковка Товара должна обеспечивать его сохранность при транспортировке и хранении.</w:t>
      </w:r>
    </w:p>
    <w:p w:rsidR="008F2825" w:rsidRPr="00164BB5" w:rsidRDefault="008F2825" w:rsidP="008F2825">
      <w:pPr>
        <w:ind w:firstLine="680"/>
        <w:jc w:val="both"/>
        <w:rPr>
          <w:i w:val="0"/>
          <w:szCs w:val="24"/>
        </w:rPr>
      </w:pPr>
      <w:r w:rsidRPr="00164BB5">
        <w:rPr>
          <w:i w:val="0"/>
          <w:szCs w:val="24"/>
        </w:rPr>
        <w:t>3.3. Грузополучателем Товара и плательщиком по настоящему Контракту является Центральное таможенное управление.</w:t>
      </w:r>
    </w:p>
    <w:p w:rsidR="008F2825" w:rsidRPr="00C667EB" w:rsidRDefault="008F2825" w:rsidP="008F2825">
      <w:pPr>
        <w:ind w:firstLine="680"/>
        <w:jc w:val="both"/>
        <w:rPr>
          <w:i w:val="0"/>
          <w:szCs w:val="24"/>
        </w:rPr>
      </w:pPr>
      <w:r w:rsidRPr="00164BB5">
        <w:rPr>
          <w:i w:val="0"/>
          <w:szCs w:val="24"/>
        </w:rPr>
        <w:t>3.4. Поставляемый Товар должен быть новым, не должен иметь дефектов, отвечать требованиям экологии, свободным от прав третьих лиц и не являться предметом залога, ареста или иного обременения.</w:t>
      </w:r>
    </w:p>
    <w:p w:rsidR="008F2825" w:rsidRDefault="008F2825" w:rsidP="008F2825">
      <w:pPr>
        <w:tabs>
          <w:tab w:val="left" w:pos="2460"/>
          <w:tab w:val="center" w:pos="5402"/>
        </w:tabs>
        <w:ind w:firstLine="680"/>
        <w:rPr>
          <w:b/>
          <w:i w:val="0"/>
          <w:szCs w:val="24"/>
        </w:rPr>
      </w:pPr>
      <w:r w:rsidRPr="00C667EB">
        <w:rPr>
          <w:b/>
          <w:i w:val="0"/>
          <w:szCs w:val="24"/>
        </w:rPr>
        <w:tab/>
      </w:r>
      <w:r w:rsidRPr="00C667EB">
        <w:rPr>
          <w:b/>
          <w:i w:val="0"/>
          <w:szCs w:val="24"/>
        </w:rPr>
        <w:tab/>
      </w:r>
      <w:r>
        <w:rPr>
          <w:b/>
          <w:i w:val="0"/>
          <w:szCs w:val="24"/>
        </w:rPr>
        <w:t>4</w:t>
      </w:r>
      <w:r w:rsidRPr="00C667EB">
        <w:rPr>
          <w:b/>
          <w:i w:val="0"/>
          <w:szCs w:val="24"/>
        </w:rPr>
        <w:t>. Права и обязанности Сторон</w:t>
      </w:r>
    </w:p>
    <w:p w:rsidR="008F2825" w:rsidRPr="00164BB5" w:rsidRDefault="008F2825" w:rsidP="008F2825">
      <w:pPr>
        <w:pStyle w:val="a4"/>
        <w:spacing w:after="0"/>
        <w:ind w:left="0" w:firstLine="680"/>
      </w:pPr>
      <w:r w:rsidRPr="00164BB5">
        <w:t>4.1</w:t>
      </w:r>
      <w:r w:rsidRPr="00164BB5">
        <w:rPr>
          <w:bCs/>
        </w:rPr>
        <w:t>. Поставщик</w:t>
      </w:r>
      <w:r w:rsidRPr="00164BB5">
        <w:t xml:space="preserve"> обязуется:</w:t>
      </w:r>
    </w:p>
    <w:p w:rsidR="008F2825" w:rsidRPr="00164BB5" w:rsidRDefault="008F2825" w:rsidP="008F2825">
      <w:pPr>
        <w:ind w:firstLine="680"/>
        <w:jc w:val="both"/>
        <w:rPr>
          <w:i w:val="0"/>
          <w:szCs w:val="24"/>
        </w:rPr>
      </w:pPr>
      <w:r w:rsidRPr="00164BB5">
        <w:rPr>
          <w:i w:val="0"/>
          <w:szCs w:val="24"/>
        </w:rPr>
        <w:t xml:space="preserve">4.1.1. Поставить Товар Заказчику надлежащего качества в полном объеме в соответствии с Техническим заданием (Приложение №1 к настоящему Контракту), Спецификацией (Приложение № 2 к настоящему Контракту) и в сроки в соответствии с условиями настоящего Контракта. </w:t>
      </w:r>
    </w:p>
    <w:p w:rsidR="008F2825" w:rsidRDefault="008F2825" w:rsidP="008F2825">
      <w:pPr>
        <w:ind w:firstLine="709"/>
        <w:jc w:val="both"/>
        <w:rPr>
          <w:i w:val="0"/>
          <w:szCs w:val="24"/>
        </w:rPr>
      </w:pPr>
      <w:r w:rsidRPr="00CB2387">
        <w:rPr>
          <w:i w:val="0"/>
          <w:szCs w:val="24"/>
        </w:rPr>
        <w:t>4</w:t>
      </w:r>
      <w:r>
        <w:rPr>
          <w:i w:val="0"/>
          <w:szCs w:val="24"/>
        </w:rPr>
        <w:t xml:space="preserve">.1.2. </w:t>
      </w:r>
      <w:r w:rsidRPr="00202626">
        <w:rPr>
          <w:i w:val="0"/>
          <w:szCs w:val="24"/>
        </w:rPr>
        <w:t xml:space="preserve">В рамках исполнения гарантийных обязательств в течение 10 (десяти) рабочих дней </w:t>
      </w:r>
      <w:proofErr w:type="gramStart"/>
      <w:r w:rsidRPr="00202626">
        <w:rPr>
          <w:i w:val="0"/>
          <w:szCs w:val="24"/>
        </w:rPr>
        <w:t>с даты</w:t>
      </w:r>
      <w:proofErr w:type="gramEnd"/>
      <w:r w:rsidRPr="00202626">
        <w:rPr>
          <w:i w:val="0"/>
          <w:szCs w:val="24"/>
        </w:rPr>
        <w:t xml:space="preserve"> письменного уведомления Поставщик обязан заменить или произвести ремонт дефектного Товара, выявленного Заказчиком, если дефект не обусловлен условиями хранения или неправильной эксплуатацией. Все транспортные расходы в рамках исполнения гарантийных обязательств несет Поставщик.</w:t>
      </w:r>
      <w:r>
        <w:rPr>
          <w:i w:val="0"/>
          <w:szCs w:val="24"/>
        </w:rPr>
        <w:t xml:space="preserve">           </w:t>
      </w:r>
    </w:p>
    <w:p w:rsidR="008F2825" w:rsidRPr="007E098D" w:rsidRDefault="008F2825" w:rsidP="008F2825">
      <w:pPr>
        <w:ind w:firstLine="709"/>
        <w:jc w:val="both"/>
        <w:rPr>
          <w:bCs/>
          <w:i w:val="0"/>
          <w:szCs w:val="24"/>
        </w:rPr>
      </w:pPr>
      <w:r>
        <w:rPr>
          <w:i w:val="0"/>
          <w:szCs w:val="24"/>
        </w:rPr>
        <w:t xml:space="preserve"> </w:t>
      </w:r>
      <w:r w:rsidRPr="00CB2387">
        <w:rPr>
          <w:i w:val="0"/>
          <w:szCs w:val="24"/>
        </w:rPr>
        <w:t xml:space="preserve">4.1.3. </w:t>
      </w:r>
      <w:r w:rsidRPr="007E098D">
        <w:rPr>
          <w:bCs/>
          <w:i w:val="0"/>
          <w:szCs w:val="24"/>
        </w:rPr>
        <w:t>Товар должен быть предназначен для продажи на территории стран-участниц Евразийского экономического союза (ЕАЭС) и иметь соответствующую маркировку (ЕАС).</w:t>
      </w:r>
    </w:p>
    <w:p w:rsidR="008F2825" w:rsidRPr="005036EC" w:rsidRDefault="008F2825" w:rsidP="008F2825">
      <w:pPr>
        <w:ind w:firstLine="709"/>
        <w:jc w:val="both"/>
        <w:rPr>
          <w:bCs/>
          <w:i w:val="0"/>
          <w:szCs w:val="24"/>
        </w:rPr>
      </w:pPr>
      <w:r w:rsidRPr="005036EC">
        <w:rPr>
          <w:bCs/>
          <w:i w:val="0"/>
          <w:szCs w:val="24"/>
        </w:rPr>
        <w:t xml:space="preserve">Маркировка товара должна содержать: наименование изделия, наименование фирмы-изготовителя, юридический адрес изготовителя, дату выпуска, сведения о классе </w:t>
      </w:r>
      <w:proofErr w:type="spellStart"/>
      <w:r w:rsidRPr="005036EC">
        <w:rPr>
          <w:bCs/>
          <w:i w:val="0"/>
          <w:szCs w:val="24"/>
        </w:rPr>
        <w:t>энергоэффективности</w:t>
      </w:r>
      <w:proofErr w:type="spellEnd"/>
      <w:r w:rsidRPr="005036EC">
        <w:rPr>
          <w:bCs/>
          <w:i w:val="0"/>
          <w:szCs w:val="24"/>
        </w:rPr>
        <w:t>.</w:t>
      </w:r>
    </w:p>
    <w:p w:rsidR="008F2825" w:rsidRPr="005036EC" w:rsidRDefault="008F2825" w:rsidP="008F2825">
      <w:pPr>
        <w:ind w:firstLine="709"/>
        <w:jc w:val="both"/>
        <w:rPr>
          <w:bCs/>
          <w:i w:val="0"/>
          <w:szCs w:val="24"/>
        </w:rPr>
      </w:pPr>
      <w:r w:rsidRPr="005036EC">
        <w:rPr>
          <w:bCs/>
          <w:i w:val="0"/>
          <w:szCs w:val="24"/>
        </w:rPr>
        <w:t>Информация на таре (упаковке) либо товаре должна указываться на русском языке или быть продублирована на русском языке, быть видимой и доступной для прочтения.</w:t>
      </w:r>
    </w:p>
    <w:p w:rsidR="008F2825" w:rsidRPr="005036EC" w:rsidRDefault="008F2825" w:rsidP="008F2825">
      <w:pPr>
        <w:ind w:firstLine="709"/>
        <w:jc w:val="both"/>
        <w:rPr>
          <w:bCs/>
          <w:i w:val="0"/>
          <w:szCs w:val="24"/>
        </w:rPr>
      </w:pPr>
      <w:r w:rsidRPr="005036EC">
        <w:rPr>
          <w:bCs/>
          <w:i w:val="0"/>
          <w:szCs w:val="24"/>
        </w:rPr>
        <w:t>Маркировка должна быть нанесена способом, обеспечивающим сохранность ее в течение всего срока хранения товара.</w:t>
      </w:r>
    </w:p>
    <w:p w:rsidR="008F2825" w:rsidRPr="00983280" w:rsidRDefault="008F2825" w:rsidP="008F2825">
      <w:pPr>
        <w:ind w:firstLine="709"/>
        <w:jc w:val="both"/>
        <w:rPr>
          <w:bCs/>
          <w:i w:val="0"/>
          <w:color w:val="000000"/>
          <w:szCs w:val="24"/>
        </w:rPr>
      </w:pPr>
      <w:r w:rsidRPr="005036EC">
        <w:rPr>
          <w:bCs/>
          <w:i w:val="0"/>
          <w:szCs w:val="24"/>
        </w:rPr>
        <w:t xml:space="preserve">Поставка должна осуществляться способом, </w:t>
      </w:r>
      <w:r w:rsidRPr="00983280">
        <w:rPr>
          <w:bCs/>
          <w:i w:val="0"/>
          <w:color w:val="000000"/>
          <w:szCs w:val="24"/>
        </w:rPr>
        <w:t>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8F2825" w:rsidRPr="00983280" w:rsidRDefault="008F2825" w:rsidP="008F2825">
      <w:pPr>
        <w:ind w:firstLine="709"/>
        <w:jc w:val="both"/>
        <w:rPr>
          <w:bCs/>
          <w:i w:val="0"/>
          <w:color w:val="000000"/>
          <w:szCs w:val="24"/>
        </w:rPr>
      </w:pPr>
      <w:r w:rsidRPr="00983280">
        <w:rPr>
          <w:bCs/>
          <w:i w:val="0"/>
          <w:color w:val="000000"/>
          <w:szCs w:val="24"/>
        </w:rPr>
        <w:t xml:space="preserve">Не допускается поставка товара, имеющего механические и иные виды повреждений и (или) условия </w:t>
      </w:r>
      <w:proofErr w:type="gramStart"/>
      <w:r w:rsidRPr="00983280">
        <w:rPr>
          <w:bCs/>
          <w:i w:val="0"/>
          <w:color w:val="000000"/>
          <w:szCs w:val="24"/>
        </w:rPr>
        <w:t>хранения</w:t>
      </w:r>
      <w:proofErr w:type="gramEnd"/>
      <w:r w:rsidRPr="00983280">
        <w:rPr>
          <w:bCs/>
          <w:i w:val="0"/>
          <w:color w:val="000000"/>
          <w:szCs w:val="24"/>
        </w:rPr>
        <w:t xml:space="preserve"> которого были нарушены. Заказчик вправе отказаться от приемки товара, поставляемого с нарушением указанного условия. Вместе с товаром Поставщик передает Заказчику относящуюся к товару документацию, предусмотренную техническим заданием;</w:t>
      </w:r>
    </w:p>
    <w:p w:rsidR="008F2825" w:rsidRPr="00983280" w:rsidRDefault="008F2825" w:rsidP="008F2825">
      <w:pPr>
        <w:ind w:firstLine="709"/>
        <w:jc w:val="both"/>
        <w:rPr>
          <w:bCs/>
          <w:i w:val="0"/>
          <w:color w:val="000000"/>
          <w:szCs w:val="24"/>
        </w:rPr>
      </w:pPr>
      <w:r w:rsidRPr="00983280">
        <w:rPr>
          <w:bCs/>
          <w:i w:val="0"/>
          <w:color w:val="000000"/>
          <w:szCs w:val="24"/>
        </w:rPr>
        <w:t>- декларацию производителя о стране происхождения товара;</w:t>
      </w:r>
    </w:p>
    <w:p w:rsidR="008F2825" w:rsidRPr="00983280" w:rsidRDefault="008F2825" w:rsidP="008F2825">
      <w:pPr>
        <w:ind w:firstLine="709"/>
        <w:jc w:val="both"/>
        <w:rPr>
          <w:bCs/>
          <w:i w:val="0"/>
          <w:color w:val="000000"/>
          <w:szCs w:val="24"/>
        </w:rPr>
      </w:pPr>
      <w:r w:rsidRPr="00983280">
        <w:rPr>
          <w:bCs/>
          <w:i w:val="0"/>
          <w:color w:val="000000"/>
          <w:szCs w:val="24"/>
        </w:rPr>
        <w:t>- оригиналы документов, подтверждающие гарантийные обязательства Поставщика и предприятия-изготовителя товара;</w:t>
      </w:r>
    </w:p>
    <w:p w:rsidR="008F2825" w:rsidRPr="00983280" w:rsidRDefault="008F2825" w:rsidP="008F2825">
      <w:pPr>
        <w:ind w:firstLine="709"/>
        <w:jc w:val="both"/>
        <w:rPr>
          <w:bCs/>
          <w:i w:val="0"/>
          <w:color w:val="000000"/>
          <w:szCs w:val="24"/>
        </w:rPr>
      </w:pPr>
      <w:r w:rsidRPr="00983280">
        <w:rPr>
          <w:bCs/>
          <w:i w:val="0"/>
          <w:color w:val="000000"/>
          <w:szCs w:val="24"/>
        </w:rPr>
        <w:t>- руководство по эксплуатации на каждую единицу товара;</w:t>
      </w:r>
    </w:p>
    <w:p w:rsidR="008F2825" w:rsidRDefault="008F2825" w:rsidP="008F2825">
      <w:pPr>
        <w:ind w:firstLine="709"/>
        <w:jc w:val="both"/>
        <w:rPr>
          <w:bCs/>
          <w:i w:val="0"/>
          <w:szCs w:val="24"/>
        </w:rPr>
      </w:pPr>
      <w:r w:rsidRPr="005036EC">
        <w:rPr>
          <w:bCs/>
          <w:i w:val="0"/>
          <w:szCs w:val="24"/>
        </w:rPr>
        <w:t>- паспорт на каждую единицу товара.</w:t>
      </w:r>
    </w:p>
    <w:p w:rsidR="008F2825" w:rsidRPr="00BE79C6" w:rsidRDefault="008F2825" w:rsidP="008F2825">
      <w:pPr>
        <w:ind w:firstLine="709"/>
        <w:jc w:val="both"/>
        <w:rPr>
          <w:bCs/>
          <w:i w:val="0"/>
          <w:color w:val="000000"/>
          <w:szCs w:val="24"/>
        </w:rPr>
      </w:pPr>
      <w:r w:rsidRPr="008F67EE">
        <w:rPr>
          <w:bCs/>
          <w:i w:val="0"/>
          <w:szCs w:val="24"/>
        </w:rPr>
        <w:lastRenderedPageBreak/>
        <w:t xml:space="preserve">Поставщик предоставляет гарантию качества на поставляемый Товар. Срок гарантии должен быть равным гарантии производителя Товара, указанным в гарантийном талоне или аналогичном документе на Товар от производителя, но не менее 12 месяцев со дня подписания Заказчиком документа о </w:t>
      </w:r>
      <w:r w:rsidRPr="00BE79C6">
        <w:rPr>
          <w:bCs/>
          <w:i w:val="0"/>
          <w:color w:val="000000"/>
          <w:szCs w:val="24"/>
        </w:rPr>
        <w:t>приемке.</w:t>
      </w:r>
      <w:r w:rsidRPr="00BE79C6">
        <w:rPr>
          <w:color w:val="000000"/>
        </w:rPr>
        <w:t xml:space="preserve"> </w:t>
      </w:r>
      <w:r w:rsidRPr="00BE79C6">
        <w:rPr>
          <w:bCs/>
          <w:i w:val="0"/>
          <w:color w:val="000000"/>
          <w:szCs w:val="24"/>
        </w:rPr>
        <w:t>Поставщик гарантирует качество и надежность поставляемого товара в течение всего гарантийного срока, установленного на товар, при условии соблюдения заказчиком условий хранения и эксплуатации товара.</w:t>
      </w:r>
    </w:p>
    <w:p w:rsidR="008F2825" w:rsidRPr="00BE79C6" w:rsidRDefault="008F2825" w:rsidP="008F2825">
      <w:pPr>
        <w:ind w:firstLine="709"/>
        <w:jc w:val="both"/>
        <w:rPr>
          <w:bCs/>
          <w:i w:val="0"/>
          <w:color w:val="000000"/>
          <w:szCs w:val="24"/>
        </w:rPr>
      </w:pPr>
      <w:r w:rsidRPr="00BE79C6">
        <w:rPr>
          <w:bCs/>
          <w:i w:val="0"/>
          <w:color w:val="000000"/>
          <w:szCs w:val="24"/>
        </w:rPr>
        <w:t>Если производителем товара в паспорте (формуляре) на партию товара / в руководстве (инструкции) по эксплуатации Товара / в соответствии с сервисной книжкой / или ином документе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 Наличие гарантии качества товара удостоверяется проставлением Поставщиком записи в сервисной книжке (руководстве или инструкции по эксплуатации) / выдачей Поставщиком гарантийного талона (сертификата) / проставлением соответствующей записи на маркировочном ярлыке поставленного товара.</w:t>
      </w:r>
    </w:p>
    <w:p w:rsidR="008F2825" w:rsidRPr="00BE79C6" w:rsidRDefault="008F2825" w:rsidP="008F2825">
      <w:pPr>
        <w:ind w:firstLine="709"/>
        <w:jc w:val="both"/>
        <w:rPr>
          <w:bCs/>
          <w:i w:val="0"/>
          <w:color w:val="000000"/>
          <w:szCs w:val="24"/>
        </w:rPr>
      </w:pPr>
      <w:r w:rsidRPr="00BE79C6">
        <w:rPr>
          <w:bCs/>
          <w:i w:val="0"/>
          <w:color w:val="000000"/>
          <w:szCs w:val="24"/>
        </w:rPr>
        <w:t>Гарантийный ремонт обеспечивается Поставщиком без дополнительных расходов Заказчика. В период гарантийного срока товара все необходимые процедуры, включая оформление документов для предъявления претензий предприятию-изготовителю товара, выполняет Поставщик. Расходы на доставку товара к месту проведения ремонта и обратно производятся за счет Поставщика.</w:t>
      </w:r>
    </w:p>
    <w:p w:rsidR="008F2825" w:rsidRPr="00BE79C6" w:rsidRDefault="008F2825" w:rsidP="008F2825">
      <w:pPr>
        <w:ind w:firstLine="709"/>
        <w:jc w:val="both"/>
        <w:rPr>
          <w:bCs/>
          <w:i w:val="0"/>
          <w:color w:val="000000"/>
          <w:szCs w:val="24"/>
        </w:rPr>
      </w:pPr>
      <w:r w:rsidRPr="00BE79C6">
        <w:rPr>
          <w:bCs/>
          <w:i w:val="0"/>
          <w:color w:val="000000"/>
          <w:szCs w:val="24"/>
        </w:rPr>
        <w:t>Поставщик должен обеспечить техническую поддержку на поставляем</w:t>
      </w:r>
      <w:r>
        <w:rPr>
          <w:bCs/>
          <w:i w:val="0"/>
          <w:color w:val="000000"/>
          <w:szCs w:val="24"/>
        </w:rPr>
        <w:t>ый</w:t>
      </w:r>
      <w:r w:rsidRPr="00BE79C6">
        <w:rPr>
          <w:bCs/>
          <w:i w:val="0"/>
          <w:color w:val="000000"/>
          <w:szCs w:val="24"/>
        </w:rPr>
        <w:t xml:space="preserve"> </w:t>
      </w:r>
      <w:r>
        <w:rPr>
          <w:bCs/>
          <w:i w:val="0"/>
          <w:color w:val="000000"/>
          <w:szCs w:val="24"/>
        </w:rPr>
        <w:t>товар</w:t>
      </w:r>
      <w:r w:rsidRPr="00BE79C6">
        <w:rPr>
          <w:bCs/>
          <w:i w:val="0"/>
          <w:color w:val="000000"/>
          <w:szCs w:val="24"/>
        </w:rPr>
        <w:t xml:space="preserve"> в течение всего гарантийного срока. Поставщик должен обеспечить консультирование по вопросам поддержки поставленного </w:t>
      </w:r>
      <w:r>
        <w:rPr>
          <w:bCs/>
          <w:i w:val="0"/>
          <w:color w:val="000000"/>
          <w:szCs w:val="24"/>
        </w:rPr>
        <w:t>товара</w:t>
      </w:r>
      <w:r w:rsidRPr="00BE79C6">
        <w:rPr>
          <w:bCs/>
          <w:i w:val="0"/>
          <w:color w:val="000000"/>
          <w:szCs w:val="24"/>
        </w:rPr>
        <w:t xml:space="preserve"> в работоспособном состоянии.</w:t>
      </w:r>
    </w:p>
    <w:p w:rsidR="008F2825" w:rsidRPr="00BE79C6" w:rsidRDefault="008F2825" w:rsidP="008F2825">
      <w:pPr>
        <w:ind w:firstLine="709"/>
        <w:jc w:val="both"/>
        <w:rPr>
          <w:bCs/>
          <w:i w:val="0"/>
          <w:color w:val="000000"/>
          <w:szCs w:val="24"/>
        </w:rPr>
      </w:pPr>
      <w:r w:rsidRPr="00BE79C6">
        <w:rPr>
          <w:bCs/>
          <w:i w:val="0"/>
          <w:color w:val="000000"/>
          <w:szCs w:val="24"/>
        </w:rPr>
        <w:t>Дефектный товар заменяется таким же (или аналогичным по своим техническим и функциональным характеристикам) новым товаром.</w:t>
      </w:r>
    </w:p>
    <w:p w:rsidR="008F2825" w:rsidRPr="00BE79C6" w:rsidRDefault="008F2825" w:rsidP="008F2825">
      <w:pPr>
        <w:ind w:firstLine="709"/>
        <w:jc w:val="both"/>
        <w:rPr>
          <w:bCs/>
          <w:i w:val="0"/>
          <w:color w:val="000000"/>
          <w:szCs w:val="24"/>
        </w:rPr>
      </w:pPr>
      <w:r w:rsidRPr="00BE79C6">
        <w:rPr>
          <w:bCs/>
          <w:i w:val="0"/>
          <w:color w:val="000000"/>
          <w:szCs w:val="24"/>
        </w:rPr>
        <w:t>Гарантийное обслуживание товара должно проводиться по месту эксплуатации товара специалистами Поставщика или, по согласованию с Заказчиком, специалистами сертифицированных сервисных центров, авторизованных производителем товара.</w:t>
      </w:r>
    </w:p>
    <w:p w:rsidR="008F2825" w:rsidRPr="00BE79C6" w:rsidRDefault="008F2825" w:rsidP="008F2825">
      <w:pPr>
        <w:ind w:firstLine="709"/>
        <w:jc w:val="both"/>
        <w:rPr>
          <w:bCs/>
          <w:i w:val="0"/>
          <w:color w:val="000000"/>
          <w:szCs w:val="24"/>
        </w:rPr>
      </w:pPr>
      <w:r w:rsidRPr="00BE79C6">
        <w:rPr>
          <w:bCs/>
          <w:i w:val="0"/>
          <w:color w:val="000000"/>
          <w:szCs w:val="24"/>
        </w:rPr>
        <w:t>Все сопутствующие гарантийному обслуживанию мероприятия (доставка, погрузка, разгрузка) осуществляются силами и за счет Поставщика.</w:t>
      </w:r>
    </w:p>
    <w:p w:rsidR="008F2825" w:rsidRPr="00BE79C6" w:rsidRDefault="008F2825" w:rsidP="008F2825">
      <w:pPr>
        <w:autoSpaceDE w:val="0"/>
        <w:autoSpaceDN w:val="0"/>
        <w:adjustRightInd w:val="0"/>
        <w:ind w:firstLine="709"/>
        <w:jc w:val="both"/>
        <w:rPr>
          <w:i w:val="0"/>
          <w:color w:val="000000"/>
          <w:sz w:val="26"/>
          <w:szCs w:val="26"/>
        </w:rPr>
      </w:pPr>
      <w:r w:rsidRPr="00BE79C6">
        <w:rPr>
          <w:i w:val="0"/>
          <w:color w:val="000000"/>
          <w:sz w:val="26"/>
          <w:szCs w:val="26"/>
        </w:rPr>
        <w:t>4.2.  Поставщик вправе:</w:t>
      </w:r>
    </w:p>
    <w:p w:rsidR="008F2825" w:rsidRPr="00BE79C6" w:rsidRDefault="008F2825" w:rsidP="008F2825">
      <w:pPr>
        <w:ind w:firstLine="680"/>
        <w:jc w:val="both"/>
        <w:rPr>
          <w:i w:val="0"/>
          <w:color w:val="000000"/>
          <w:szCs w:val="24"/>
        </w:rPr>
      </w:pPr>
      <w:r w:rsidRPr="00BE79C6">
        <w:rPr>
          <w:i w:val="0"/>
          <w:noProof/>
          <w:color w:val="000000"/>
          <w:szCs w:val="24"/>
        </w:rPr>
        <w:t xml:space="preserve">4.2.1. </w:t>
      </w:r>
      <w:r w:rsidRPr="00BE79C6">
        <w:rPr>
          <w:i w:val="0"/>
          <w:color w:val="000000"/>
          <w:szCs w:val="24"/>
        </w:rPr>
        <w:t>требовать своевременной оплаты на условиях, установленных Контрактом, поставленного Товара Заказчику</w:t>
      </w:r>
      <w:bookmarkStart w:id="2" w:name="P1519"/>
      <w:bookmarkEnd w:id="2"/>
      <w:r w:rsidRPr="00BE79C6">
        <w:rPr>
          <w:i w:val="0"/>
          <w:color w:val="000000"/>
          <w:szCs w:val="24"/>
        </w:rPr>
        <w:t>;</w:t>
      </w:r>
    </w:p>
    <w:p w:rsidR="008F2825" w:rsidRDefault="008F2825" w:rsidP="008F2825">
      <w:pPr>
        <w:ind w:firstLine="680"/>
        <w:jc w:val="both"/>
        <w:rPr>
          <w:i w:val="0"/>
          <w:szCs w:val="24"/>
        </w:rPr>
      </w:pPr>
      <w:r w:rsidRPr="00BE79C6">
        <w:rPr>
          <w:i w:val="0"/>
          <w:color w:val="000000"/>
          <w:szCs w:val="24"/>
        </w:rPr>
        <w:t>4.2.2. принять решение об одностороннем отказе от исполнения Контракта в соответствии с гражданским законодательством Российской</w:t>
      </w:r>
      <w:r>
        <w:rPr>
          <w:i w:val="0"/>
          <w:szCs w:val="24"/>
        </w:rPr>
        <w:t xml:space="preserve"> Федерации.</w:t>
      </w:r>
    </w:p>
    <w:p w:rsidR="008F2825" w:rsidRPr="00164BB5" w:rsidRDefault="008F2825" w:rsidP="008F2825">
      <w:pPr>
        <w:ind w:firstLine="680"/>
        <w:jc w:val="both"/>
        <w:rPr>
          <w:i w:val="0"/>
          <w:szCs w:val="24"/>
        </w:rPr>
      </w:pPr>
      <w:r w:rsidRPr="00164BB5">
        <w:rPr>
          <w:i w:val="0"/>
          <w:szCs w:val="24"/>
        </w:rPr>
        <w:t>4.</w:t>
      </w:r>
      <w:r>
        <w:rPr>
          <w:i w:val="0"/>
          <w:szCs w:val="24"/>
        </w:rPr>
        <w:t>3</w:t>
      </w:r>
      <w:r w:rsidRPr="00164BB5">
        <w:rPr>
          <w:i w:val="0"/>
          <w:szCs w:val="24"/>
        </w:rPr>
        <w:t>. Заказчик обязуется:</w:t>
      </w:r>
    </w:p>
    <w:p w:rsidR="008F2825" w:rsidRPr="00C667EB" w:rsidRDefault="008F2825" w:rsidP="008F2825">
      <w:pPr>
        <w:ind w:firstLine="680"/>
        <w:jc w:val="both"/>
        <w:rPr>
          <w:i w:val="0"/>
          <w:szCs w:val="24"/>
        </w:rPr>
      </w:pPr>
      <w:r w:rsidRPr="00164BB5">
        <w:rPr>
          <w:i w:val="0"/>
          <w:szCs w:val="24"/>
        </w:rPr>
        <w:t>4.</w:t>
      </w:r>
      <w:r>
        <w:rPr>
          <w:i w:val="0"/>
          <w:szCs w:val="24"/>
        </w:rPr>
        <w:t>3</w:t>
      </w:r>
      <w:r w:rsidRPr="00164BB5">
        <w:rPr>
          <w:bCs/>
          <w:i w:val="0"/>
          <w:szCs w:val="24"/>
        </w:rPr>
        <w:t>.1. П</w:t>
      </w:r>
      <w:r w:rsidRPr="00164BB5">
        <w:rPr>
          <w:i w:val="0"/>
          <w:szCs w:val="24"/>
        </w:rPr>
        <w:t>ринять и оплатить постав</w:t>
      </w:r>
      <w:r w:rsidRPr="00C667EB">
        <w:rPr>
          <w:i w:val="0"/>
          <w:szCs w:val="24"/>
        </w:rPr>
        <w:t>ленный Товар в соответствии с условиями настоящего Контракта.</w:t>
      </w:r>
    </w:p>
    <w:p w:rsidR="008F2825" w:rsidRPr="00C667EB" w:rsidRDefault="008F2825" w:rsidP="008F2825">
      <w:pPr>
        <w:ind w:firstLine="680"/>
        <w:jc w:val="both"/>
        <w:rPr>
          <w:i w:val="0"/>
          <w:szCs w:val="24"/>
        </w:rPr>
      </w:pPr>
      <w:r>
        <w:rPr>
          <w:i w:val="0"/>
          <w:szCs w:val="24"/>
        </w:rPr>
        <w:t>4</w:t>
      </w:r>
      <w:r w:rsidRPr="00C667EB">
        <w:rPr>
          <w:i w:val="0"/>
          <w:szCs w:val="24"/>
        </w:rPr>
        <w:t>.</w:t>
      </w:r>
      <w:r>
        <w:rPr>
          <w:i w:val="0"/>
          <w:szCs w:val="24"/>
        </w:rPr>
        <w:t>4</w:t>
      </w:r>
      <w:r w:rsidRPr="00C667EB">
        <w:rPr>
          <w:i w:val="0"/>
          <w:szCs w:val="24"/>
        </w:rPr>
        <w:t>. Заказчик вправе:</w:t>
      </w:r>
    </w:p>
    <w:p w:rsidR="008F2825" w:rsidRPr="00C667EB" w:rsidRDefault="008F2825" w:rsidP="008F2825">
      <w:pPr>
        <w:pStyle w:val="20"/>
        <w:spacing w:after="0" w:line="240" w:lineRule="auto"/>
        <w:ind w:left="0" w:firstLine="680"/>
        <w:jc w:val="both"/>
      </w:pPr>
      <w:r>
        <w:t>4</w:t>
      </w:r>
      <w:r w:rsidRPr="00C667EB">
        <w:t>.</w:t>
      </w:r>
      <w:r>
        <w:t>4</w:t>
      </w:r>
      <w:r w:rsidRPr="00C667EB">
        <w:t>.1. Принять решение об одностороннем отказе от исполнения Контракта в соответствии с гражданским законодательством Российской Федерации.</w:t>
      </w:r>
    </w:p>
    <w:p w:rsidR="008F2825" w:rsidRPr="00164BB5" w:rsidRDefault="008F2825" w:rsidP="008F2825">
      <w:pPr>
        <w:pStyle w:val="20"/>
        <w:spacing w:after="0" w:line="240" w:lineRule="auto"/>
        <w:ind w:left="0" w:firstLine="680"/>
        <w:jc w:val="both"/>
      </w:pPr>
      <w:r>
        <w:t>4</w:t>
      </w:r>
      <w:r w:rsidRPr="00C667EB">
        <w:t>.</w:t>
      </w:r>
      <w:r>
        <w:t>4</w:t>
      </w:r>
      <w:r w:rsidRPr="00C667EB">
        <w:t xml:space="preserve">.2. Провести </w:t>
      </w:r>
      <w:r w:rsidRPr="00164BB5">
        <w:t>экспертизу поставленного Товара с привлечением экспертов, экспертных организаций до принятия решения об одностороннем отказе исполнения Контракта.</w:t>
      </w:r>
    </w:p>
    <w:p w:rsidR="008F2825" w:rsidRDefault="008F2825" w:rsidP="008F2825">
      <w:pPr>
        <w:numPr>
          <w:ilvl w:val="0"/>
          <w:numId w:val="34"/>
        </w:numPr>
        <w:jc w:val="center"/>
        <w:rPr>
          <w:b/>
          <w:i w:val="0"/>
          <w:szCs w:val="24"/>
        </w:rPr>
      </w:pPr>
      <w:r w:rsidRPr="00164BB5">
        <w:rPr>
          <w:b/>
          <w:i w:val="0"/>
          <w:szCs w:val="24"/>
        </w:rPr>
        <w:t>Порядок приемки Товара</w:t>
      </w:r>
    </w:p>
    <w:p w:rsidR="008F2825" w:rsidRPr="00164BB5" w:rsidRDefault="008F2825" w:rsidP="008F2825">
      <w:pPr>
        <w:pStyle w:val="a4"/>
        <w:spacing w:after="0"/>
        <w:ind w:left="0" w:firstLine="680"/>
        <w:jc w:val="both"/>
      </w:pPr>
      <w:r w:rsidRPr="00164BB5">
        <w:t>5.1. Приемка Товара осуществляется путем передачи Поставщиком Товара, а также документов, подтверждающих качество Товара.</w:t>
      </w:r>
    </w:p>
    <w:p w:rsidR="008F2825" w:rsidRPr="00164BB5" w:rsidRDefault="008F2825" w:rsidP="008F2825">
      <w:pPr>
        <w:pStyle w:val="a4"/>
        <w:spacing w:after="0"/>
        <w:ind w:left="0" w:firstLine="680"/>
        <w:jc w:val="both"/>
      </w:pPr>
      <w:r w:rsidRPr="00164BB5">
        <w:t>5.2.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8F2825" w:rsidRPr="00164BB5" w:rsidRDefault="008F2825" w:rsidP="008F2825">
      <w:pPr>
        <w:pStyle w:val="a4"/>
        <w:spacing w:after="0"/>
        <w:ind w:left="0" w:firstLine="680"/>
        <w:jc w:val="both"/>
      </w:pPr>
      <w:r w:rsidRPr="00164BB5">
        <w:t xml:space="preserve">5.3. </w:t>
      </w:r>
      <w:proofErr w:type="gramStart"/>
      <w:r w:rsidRPr="00164BB5">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а также в случае обнаружения при приеме Товара дефектов Товара (в период гарантийного срока - скрытых недостатков), либо несоответствия требованиям качества, Заказчик составляет акт с перечнем</w:t>
      </w:r>
      <w:proofErr w:type="gramEnd"/>
      <w:r w:rsidRPr="00164BB5">
        <w:t xml:space="preserve"> выявленных недостатков и указанием сроков их устранения и направляет его Поставщику. </w:t>
      </w:r>
    </w:p>
    <w:p w:rsidR="008F2825" w:rsidRPr="00164BB5" w:rsidRDefault="008F2825" w:rsidP="008F2825">
      <w:pPr>
        <w:pStyle w:val="a4"/>
        <w:spacing w:after="0"/>
        <w:ind w:left="0" w:firstLine="680"/>
        <w:jc w:val="both"/>
      </w:pPr>
      <w:r w:rsidRPr="00164BB5">
        <w:lastRenderedPageBreak/>
        <w:t xml:space="preserve">5.4. Поставщик обязан устранить недостатки или заменить Товар ненадлежащего качества в течение </w:t>
      </w:r>
      <w:r>
        <w:t>5</w:t>
      </w:r>
      <w:r w:rsidRPr="00164BB5">
        <w:t xml:space="preserve"> (</w:t>
      </w:r>
      <w:r>
        <w:t>Пяти</w:t>
      </w:r>
      <w:r w:rsidRPr="00164BB5">
        <w:t>) рабочих дней с момента получения акта, указанного в пункте 5.3 Контракта. Выявленные недостатки устраняются Поставщиком за его счет.</w:t>
      </w:r>
    </w:p>
    <w:p w:rsidR="008F2825" w:rsidRPr="00164BB5" w:rsidRDefault="008F2825" w:rsidP="008F2825">
      <w:pPr>
        <w:pStyle w:val="a4"/>
        <w:spacing w:after="0"/>
        <w:ind w:left="0" w:firstLine="680"/>
        <w:jc w:val="both"/>
      </w:pPr>
      <w:r w:rsidRPr="00164BB5">
        <w:t>5.5. При отсутствии у Заказчика претензий по количеству и качеству поставленного Товара, Заказчик в течение одного рабочего дня с момента доставки Товара Поставщиком подписывает товарную накладную или универсальный передаточный документ. После этого Товар считается переданным Поставщиком Заказчику.</w:t>
      </w:r>
    </w:p>
    <w:p w:rsidR="008F2825" w:rsidRPr="00164BB5" w:rsidRDefault="008F2825" w:rsidP="008F2825">
      <w:pPr>
        <w:pStyle w:val="a4"/>
        <w:spacing w:after="0"/>
        <w:ind w:left="0" w:firstLine="680"/>
        <w:jc w:val="both"/>
      </w:pPr>
      <w:r w:rsidRPr="00164BB5">
        <w:t>5.6. Датой поставки Товара считается дата подписания Заказчиком товарной накладной о приемке Товара или универсального передаточного документа.</w:t>
      </w:r>
    </w:p>
    <w:p w:rsidR="008F2825" w:rsidRPr="00164BB5" w:rsidRDefault="008F2825" w:rsidP="008F2825">
      <w:pPr>
        <w:pStyle w:val="a4"/>
        <w:spacing w:after="0"/>
        <w:ind w:left="0" w:firstLine="680"/>
        <w:jc w:val="both"/>
      </w:pPr>
      <w:r w:rsidRPr="00164BB5">
        <w:t xml:space="preserve">5.7.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Некачественный (некомплектный) Товар считается </w:t>
      </w:r>
      <w:r w:rsidRPr="00164BB5">
        <w:rPr>
          <w:bCs/>
        </w:rPr>
        <w:t>не поставленным</w:t>
      </w:r>
      <w:r w:rsidRPr="00164BB5">
        <w:t>.</w:t>
      </w:r>
    </w:p>
    <w:p w:rsidR="008F2825" w:rsidRPr="00C667EB" w:rsidRDefault="008F2825" w:rsidP="008F2825">
      <w:pPr>
        <w:pStyle w:val="a4"/>
        <w:spacing w:after="0"/>
        <w:ind w:left="0" w:firstLine="680"/>
        <w:jc w:val="both"/>
      </w:pPr>
      <w:r w:rsidRPr="00164BB5">
        <w:t>5.8. Претензии по скрытым дефектам могут быть заявлены Заказчиком в течение всего гарантийного срока Товара.</w:t>
      </w:r>
    </w:p>
    <w:p w:rsidR="008F2825" w:rsidRDefault="008F2825" w:rsidP="008F2825">
      <w:pPr>
        <w:pStyle w:val="a4"/>
        <w:numPr>
          <w:ilvl w:val="0"/>
          <w:numId w:val="34"/>
        </w:numPr>
        <w:tabs>
          <w:tab w:val="left" w:pos="3840"/>
        </w:tabs>
        <w:spacing w:after="0"/>
        <w:jc w:val="center"/>
        <w:rPr>
          <w:b/>
        </w:rPr>
      </w:pPr>
      <w:r w:rsidRPr="00C667EB">
        <w:rPr>
          <w:b/>
        </w:rPr>
        <w:t>Ответственность Сторон</w:t>
      </w:r>
    </w:p>
    <w:p w:rsidR="008F2825" w:rsidRPr="00164BB5" w:rsidRDefault="008F2825" w:rsidP="008F2825">
      <w:pPr>
        <w:pStyle w:val="a4"/>
        <w:spacing w:after="0"/>
        <w:ind w:left="0" w:firstLine="567"/>
        <w:jc w:val="both"/>
      </w:pPr>
      <w:r w:rsidRPr="00164BB5">
        <w:t>6.1.</w:t>
      </w:r>
      <w:r w:rsidRPr="00164BB5">
        <w:rPr>
          <w:bCs/>
        </w:rPr>
        <w:t xml:space="preserve"> Поставщик</w:t>
      </w:r>
      <w:r w:rsidRPr="00164BB5">
        <w:t xml:space="preserve"> обязан возместить </w:t>
      </w:r>
      <w:r w:rsidRPr="00164BB5">
        <w:rPr>
          <w:bCs/>
        </w:rPr>
        <w:t>Заказчику</w:t>
      </w:r>
      <w:r w:rsidRPr="00164BB5">
        <w:t xml:space="preserve"> причиненные убытки при неисполнении или ненадлежащем исполнении своих обязательств по настоящему Контракту.</w:t>
      </w:r>
    </w:p>
    <w:p w:rsidR="008F2825" w:rsidRPr="00164BB5" w:rsidRDefault="008F2825" w:rsidP="008F2825">
      <w:pPr>
        <w:widowControl w:val="0"/>
        <w:ind w:firstLine="567"/>
        <w:jc w:val="both"/>
        <w:rPr>
          <w:i w:val="0"/>
        </w:rPr>
      </w:pPr>
      <w:r w:rsidRPr="00164BB5">
        <w:rPr>
          <w:i w:val="0"/>
        </w:rPr>
        <w:t xml:space="preserve">6.2. За неисполнение (ненадлежащее исполнение) своих обязательств по настоящему Контракту, в т.ч. за нарушение сроков поставки Товара, </w:t>
      </w:r>
      <w:r w:rsidRPr="00164BB5">
        <w:rPr>
          <w:bCs/>
          <w:i w:val="0"/>
        </w:rPr>
        <w:t>Поставщик</w:t>
      </w:r>
      <w:r w:rsidRPr="00164BB5">
        <w:rPr>
          <w:i w:val="0"/>
        </w:rPr>
        <w:t xml:space="preserve"> уплачивает </w:t>
      </w:r>
      <w:r w:rsidRPr="00164BB5">
        <w:rPr>
          <w:bCs/>
          <w:i w:val="0"/>
        </w:rPr>
        <w:t>Заказчику</w:t>
      </w:r>
      <w:r w:rsidRPr="00164BB5">
        <w:rPr>
          <w:i w:val="0"/>
        </w:rPr>
        <w:t xml:space="preserve"> пеню, штрафы. </w:t>
      </w:r>
    </w:p>
    <w:p w:rsidR="008F2825" w:rsidRPr="00164BB5" w:rsidRDefault="008F2825" w:rsidP="008F2825">
      <w:pPr>
        <w:widowControl w:val="0"/>
        <w:ind w:firstLine="567"/>
        <w:jc w:val="both"/>
        <w:rPr>
          <w:i w:val="0"/>
        </w:rPr>
      </w:pPr>
      <w:proofErr w:type="gramStart"/>
      <w:r w:rsidRPr="0045760C">
        <w:rPr>
          <w:i w:val="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w:t>
      </w:r>
      <w:r w:rsidRPr="00164BB5">
        <w:rPr>
          <w:i w:val="0"/>
        </w:rPr>
        <w:t xml:space="preserve">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164BB5">
        <w:rPr>
          <w:i w:val="0"/>
        </w:rPr>
        <w:t xml:space="preserve"> законодательством Российской </w:t>
      </w:r>
      <w:r w:rsidRPr="0045760C">
        <w:rPr>
          <w:i w:val="0"/>
        </w:rPr>
        <w:t>Федерации установлен</w:t>
      </w:r>
      <w:r w:rsidRPr="00164BB5">
        <w:rPr>
          <w:i w:val="0"/>
        </w:rPr>
        <w:t xml:space="preserve"> иной порядок начисления пени.</w:t>
      </w:r>
    </w:p>
    <w:p w:rsidR="008F2825" w:rsidRPr="00164BB5" w:rsidRDefault="008F2825" w:rsidP="008F2825">
      <w:pPr>
        <w:pStyle w:val="a4"/>
        <w:spacing w:after="0"/>
        <w:ind w:left="0" w:firstLine="720"/>
        <w:jc w:val="both"/>
      </w:pPr>
      <w:r w:rsidRPr="00164BB5">
        <w:t xml:space="preserve">6.3. </w:t>
      </w:r>
      <w:r w:rsidRPr="00164BB5">
        <w:rPr>
          <w:bCs/>
        </w:rPr>
        <w:t>Поставщик</w:t>
      </w:r>
      <w:r w:rsidRPr="00164BB5">
        <w:t xml:space="preserve"> обязуется уплатить пени, штрафы, предусмотренные п.п. 6.2, 6.6 настоящего Контракта в течение 7 (Семи) дней </w:t>
      </w:r>
      <w:proofErr w:type="gramStart"/>
      <w:r w:rsidRPr="00164BB5">
        <w:t>с даты выставления</w:t>
      </w:r>
      <w:proofErr w:type="gramEnd"/>
      <w:r w:rsidRPr="00164BB5">
        <w:t xml:space="preserve"> </w:t>
      </w:r>
      <w:r w:rsidRPr="00164BB5">
        <w:rPr>
          <w:bCs/>
        </w:rPr>
        <w:t xml:space="preserve">Заказчиком </w:t>
      </w:r>
      <w:r w:rsidRPr="00164BB5">
        <w:t>соответствующего требования, оформленного в письменном виде.</w:t>
      </w:r>
    </w:p>
    <w:p w:rsidR="008F2825" w:rsidRPr="00164BB5" w:rsidRDefault="008F2825" w:rsidP="008F2825">
      <w:pPr>
        <w:pStyle w:val="a4"/>
        <w:spacing w:after="0"/>
        <w:ind w:left="0" w:firstLine="720"/>
        <w:jc w:val="both"/>
      </w:pPr>
      <w:r w:rsidRPr="00164BB5">
        <w:t>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w:t>
      </w:r>
      <w:r w:rsidRPr="0045760C">
        <w:t>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w:t>
      </w:r>
      <w:r w:rsidRPr="00164BB5">
        <w:t xml:space="preserve"> банка Российской Федерации от не уплаченной в срок суммы. Требование </w:t>
      </w:r>
      <w:r w:rsidRPr="00164BB5">
        <w:rPr>
          <w:bCs/>
        </w:rPr>
        <w:t>Поставщика</w:t>
      </w:r>
      <w:r w:rsidRPr="00164BB5">
        <w:t xml:space="preserve"> об уплате пеней направляется </w:t>
      </w:r>
      <w:r w:rsidRPr="00164BB5">
        <w:rPr>
          <w:bCs/>
        </w:rPr>
        <w:t>Заказчику</w:t>
      </w:r>
      <w:r w:rsidRPr="00164BB5">
        <w:t xml:space="preserve"> в письменном виде.</w:t>
      </w:r>
    </w:p>
    <w:p w:rsidR="008F2825" w:rsidRPr="00164BB5" w:rsidRDefault="008F2825" w:rsidP="008F2825">
      <w:pPr>
        <w:pStyle w:val="a4"/>
        <w:spacing w:after="0"/>
        <w:ind w:left="0" w:firstLine="720"/>
        <w:jc w:val="both"/>
      </w:pPr>
      <w:r w:rsidRPr="00164BB5">
        <w:t>6.5.</w:t>
      </w:r>
      <w:r w:rsidRPr="00164BB5">
        <w:rPr>
          <w:bCs/>
        </w:rPr>
        <w:t xml:space="preserve"> Стороны </w:t>
      </w:r>
      <w:r w:rsidRPr="00164BB5">
        <w:t xml:space="preserve">освобождаются от уплаты неустойки, если докажут, что неисполнение (ненадлежащее исполнение) обязательств по настоящему Контракту произошло по вине другой </w:t>
      </w:r>
      <w:r w:rsidRPr="00164BB5">
        <w:rPr>
          <w:bCs/>
        </w:rPr>
        <w:t>Стороны</w:t>
      </w:r>
      <w:r w:rsidRPr="00164BB5">
        <w:t>.</w:t>
      </w:r>
    </w:p>
    <w:p w:rsidR="008F2825" w:rsidRPr="00164BB5" w:rsidRDefault="008F2825" w:rsidP="008F2825">
      <w:pPr>
        <w:widowControl w:val="0"/>
        <w:ind w:firstLine="709"/>
        <w:jc w:val="both"/>
        <w:rPr>
          <w:i w:val="0"/>
        </w:rPr>
      </w:pPr>
      <w:r w:rsidRPr="00164BB5">
        <w:rPr>
          <w:i w:val="0"/>
        </w:rPr>
        <w:t>6.6. За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Поставщик выплачивает Заказчику штраф, в размере 10 (Десять) процентов цены настоящего Контракта.</w:t>
      </w:r>
    </w:p>
    <w:p w:rsidR="008F2825" w:rsidRPr="00164BB5" w:rsidRDefault="008F2825" w:rsidP="008F2825">
      <w:pPr>
        <w:widowControl w:val="0"/>
        <w:ind w:firstLine="709"/>
        <w:jc w:val="both"/>
        <w:rPr>
          <w:i w:val="0"/>
        </w:rPr>
      </w:pPr>
      <w:r w:rsidRPr="00164BB5">
        <w:rPr>
          <w:i w:val="0"/>
        </w:rPr>
        <w:t>За каждый факт неисполнени</w:t>
      </w:r>
      <w:r>
        <w:rPr>
          <w:i w:val="0"/>
        </w:rPr>
        <w:t>я или ненадлежащего исполнения П</w:t>
      </w:r>
      <w:r w:rsidRPr="00164BB5">
        <w:rPr>
          <w:i w:val="0"/>
        </w:rPr>
        <w:t xml:space="preserve">оставщиком (подрядчиком, </w:t>
      </w:r>
      <w:proofErr w:type="spellStart"/>
      <w:r>
        <w:rPr>
          <w:i w:val="0"/>
        </w:rPr>
        <w:t>поставщик</w:t>
      </w:r>
      <w:r w:rsidRPr="00164BB5">
        <w:rPr>
          <w:i w:val="0"/>
        </w:rPr>
        <w:t>елем</w:t>
      </w:r>
      <w:proofErr w:type="spellEnd"/>
      <w:r w:rsidRPr="00164BB5">
        <w:rPr>
          <w:i w:val="0"/>
        </w:rPr>
        <w:t xml:space="preserve">) обязательства, предусмотренного контрактом, которое не имеет стоимостного выражения, размер штрафа устанавливается в размере 1 000,00 рублей (Одна тысяча рублей 00 копеек). </w:t>
      </w:r>
    </w:p>
    <w:p w:rsidR="008F2825" w:rsidRPr="00164BB5" w:rsidRDefault="008F2825" w:rsidP="008F2825">
      <w:pPr>
        <w:widowControl w:val="0"/>
        <w:ind w:firstLine="709"/>
        <w:jc w:val="both"/>
        <w:rPr>
          <w:i w:val="0"/>
        </w:rPr>
      </w:pPr>
      <w:r w:rsidRPr="00164BB5">
        <w:rPr>
          <w:i w:val="0"/>
        </w:rPr>
        <w:t xml:space="preserve">6.7. В случае ненадлежащего исполнения Заказчиком обязательств, предусмотренных настоящим Контрактом, за исключением просрочки исполнения обязательств, Поставщик вправе </w:t>
      </w:r>
      <w:r w:rsidRPr="00164BB5">
        <w:rPr>
          <w:i w:val="0"/>
        </w:rPr>
        <w:lastRenderedPageBreak/>
        <w:t>взыскать с Заказчика штраф в размере 1 000,00 рублей (Одна тысяча рублей 00 копеек).</w:t>
      </w:r>
    </w:p>
    <w:p w:rsidR="008F2825" w:rsidRPr="00164BB5" w:rsidRDefault="008F2825" w:rsidP="008F2825">
      <w:pPr>
        <w:widowControl w:val="0"/>
        <w:ind w:firstLine="709"/>
        <w:jc w:val="both"/>
        <w:rPr>
          <w:i w:val="0"/>
        </w:rPr>
      </w:pPr>
      <w:r w:rsidRPr="00164BB5">
        <w:rPr>
          <w:i w:val="0"/>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F2825" w:rsidRPr="00164BB5" w:rsidRDefault="008F2825" w:rsidP="008F2825">
      <w:pPr>
        <w:widowControl w:val="0"/>
        <w:ind w:firstLine="709"/>
        <w:jc w:val="both"/>
        <w:rPr>
          <w:i w:val="0"/>
        </w:rPr>
      </w:pPr>
      <w:r w:rsidRPr="00164BB5">
        <w:rPr>
          <w:i w:val="0"/>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F2825" w:rsidRPr="00164BB5" w:rsidRDefault="008F2825" w:rsidP="008F2825">
      <w:pPr>
        <w:widowControl w:val="0"/>
        <w:ind w:firstLine="709"/>
        <w:jc w:val="both"/>
        <w:rPr>
          <w:i w:val="0"/>
        </w:rPr>
      </w:pPr>
      <w:r w:rsidRPr="00164BB5">
        <w:rPr>
          <w:i w:val="0"/>
        </w:rPr>
        <w:t xml:space="preserve">6.10. В случае если законодательством Российской </w:t>
      </w:r>
      <w:r w:rsidRPr="0045760C">
        <w:rPr>
          <w:i w:val="0"/>
        </w:rPr>
        <w:t>Федерации установлен иной</w:t>
      </w:r>
      <w:r w:rsidRPr="00164BB5">
        <w:rPr>
          <w:i w:val="0"/>
        </w:rPr>
        <w:t xml:space="preserve">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8F2825" w:rsidRPr="00164BB5" w:rsidRDefault="008F2825" w:rsidP="008F2825">
      <w:pPr>
        <w:pStyle w:val="ConsPlusNonformat0"/>
        <w:widowControl/>
        <w:ind w:firstLine="709"/>
        <w:jc w:val="both"/>
        <w:rPr>
          <w:rFonts w:ascii="Times New Roman" w:hAnsi="Times New Roman" w:cs="Times New Roman"/>
          <w:sz w:val="24"/>
          <w:szCs w:val="24"/>
        </w:rPr>
      </w:pPr>
      <w:r w:rsidRPr="00164BB5">
        <w:rPr>
          <w:rFonts w:ascii="Times New Roman" w:hAnsi="Times New Roman" w:cs="Times New Roman"/>
          <w:sz w:val="24"/>
          <w:szCs w:val="24"/>
        </w:rPr>
        <w:t xml:space="preserve">6.11. Уплата неустойки (пеней, штрафов) не освобождает </w:t>
      </w:r>
      <w:r w:rsidRPr="00164BB5">
        <w:rPr>
          <w:rFonts w:ascii="Times New Roman" w:hAnsi="Times New Roman" w:cs="Times New Roman"/>
          <w:bCs/>
          <w:sz w:val="24"/>
          <w:szCs w:val="24"/>
        </w:rPr>
        <w:t>Стороны</w:t>
      </w:r>
      <w:r w:rsidRPr="00164BB5">
        <w:rPr>
          <w:rFonts w:ascii="Times New Roman" w:hAnsi="Times New Roman" w:cs="Times New Roman"/>
          <w:sz w:val="24"/>
          <w:szCs w:val="24"/>
        </w:rPr>
        <w:t xml:space="preserve"> от исполнения обязательств по настоящему Контракту или устранения нарушений.</w:t>
      </w:r>
    </w:p>
    <w:p w:rsidR="008F2825" w:rsidRPr="00164BB5" w:rsidRDefault="008F2825" w:rsidP="008F2825">
      <w:pPr>
        <w:pStyle w:val="ConsPlusNonformat0"/>
        <w:widowControl/>
        <w:ind w:firstLine="709"/>
        <w:jc w:val="both"/>
        <w:rPr>
          <w:rFonts w:ascii="Times New Roman" w:hAnsi="Times New Roman" w:cs="Times New Roman"/>
          <w:sz w:val="24"/>
          <w:szCs w:val="24"/>
        </w:rPr>
      </w:pPr>
      <w:r w:rsidRPr="00164BB5">
        <w:rPr>
          <w:rFonts w:ascii="Times New Roman" w:hAnsi="Times New Roman" w:cs="Times New Roman"/>
          <w:sz w:val="24"/>
          <w:szCs w:val="24"/>
        </w:rPr>
        <w:t>6.12. Заказчик не несет ответственности за несвоевременную оплату поставленного Товара, обусловленную несвоевременным поступлением денежных средств из федерального бюджета.</w:t>
      </w:r>
    </w:p>
    <w:p w:rsidR="008F2825" w:rsidRPr="008F4F36" w:rsidRDefault="008F2825" w:rsidP="008F2825">
      <w:pPr>
        <w:pStyle w:val="ConsPlusNonformat0"/>
        <w:widowControl/>
        <w:ind w:firstLine="709"/>
        <w:jc w:val="both"/>
        <w:rPr>
          <w:rFonts w:ascii="Times New Roman" w:hAnsi="Times New Roman" w:cs="Times New Roman"/>
          <w:sz w:val="24"/>
          <w:szCs w:val="24"/>
        </w:rPr>
      </w:pPr>
      <w:r w:rsidRPr="00164BB5">
        <w:rPr>
          <w:rFonts w:ascii="Times New Roman" w:hAnsi="Times New Roman" w:cs="Times New Roman"/>
          <w:sz w:val="24"/>
          <w:szCs w:val="24"/>
        </w:rPr>
        <w:t xml:space="preserve">6.13. </w:t>
      </w:r>
      <w:proofErr w:type="gramStart"/>
      <w:r w:rsidRPr="00164BB5">
        <w:rPr>
          <w:rFonts w:ascii="Times New Roman" w:hAnsi="Times New Roman" w:cs="Times New Roman"/>
          <w:sz w:val="24"/>
          <w:szCs w:val="24"/>
        </w:rPr>
        <w:t xml:space="preserve">Начисленные Поставщику,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w:t>
      </w:r>
      <w:r w:rsidRPr="0045760C">
        <w:rPr>
          <w:rFonts w:ascii="Times New Roman" w:hAnsi="Times New Roman" w:cs="Times New Roman"/>
          <w:sz w:val="24"/>
          <w:szCs w:val="24"/>
        </w:rPr>
        <w:t>которые установлены</w:t>
      </w:r>
      <w:r w:rsidRPr="00164BB5">
        <w:rPr>
          <w:rFonts w:ascii="Times New Roman" w:hAnsi="Times New Roman" w:cs="Times New Roman"/>
          <w:sz w:val="24"/>
          <w:szCs w:val="24"/>
        </w:rPr>
        <w:t xml:space="preserve"> Правительством Российской </w:t>
      </w:r>
      <w:r w:rsidRPr="008F4F36">
        <w:rPr>
          <w:rFonts w:ascii="Times New Roman" w:hAnsi="Times New Roman" w:cs="Times New Roman"/>
          <w:sz w:val="24"/>
          <w:szCs w:val="24"/>
        </w:rPr>
        <w:t xml:space="preserve">Федерации (Постановление Правительства РФ от 04.07.2018 № 783 «О списании сумм неустоек (штрафов, пеней), начисленных </w:t>
      </w:r>
      <w:r>
        <w:rPr>
          <w:rFonts w:ascii="Times New Roman" w:hAnsi="Times New Roman" w:cs="Times New Roman"/>
          <w:sz w:val="24"/>
          <w:szCs w:val="24"/>
        </w:rPr>
        <w:t>поставщику</w:t>
      </w:r>
      <w:r w:rsidRPr="008F4F36">
        <w:rPr>
          <w:rFonts w:ascii="Times New Roman" w:hAnsi="Times New Roman" w:cs="Times New Roman"/>
          <w:sz w:val="24"/>
          <w:szCs w:val="24"/>
        </w:rPr>
        <w:t>, но не списанных заказчиком в связи с неисполнением или ненадлежащим исполнением обязательств, предусмотренных контрактом» (вместе</w:t>
      </w:r>
      <w:proofErr w:type="gramEnd"/>
      <w:r w:rsidRPr="008F4F36">
        <w:rPr>
          <w:rFonts w:ascii="Times New Roman" w:hAnsi="Times New Roman" w:cs="Times New Roman"/>
          <w:sz w:val="24"/>
          <w:szCs w:val="24"/>
        </w:rPr>
        <w:t xml:space="preserve"> с "Правилами осуществления заказчиком списания сумм неустоек (штрафов, пеней), начисленных </w:t>
      </w:r>
      <w:r>
        <w:rPr>
          <w:rFonts w:ascii="Times New Roman" w:hAnsi="Times New Roman" w:cs="Times New Roman"/>
          <w:sz w:val="24"/>
          <w:szCs w:val="24"/>
        </w:rPr>
        <w:t>поставщику</w:t>
      </w:r>
      <w:r w:rsidRPr="008F4F36">
        <w:rPr>
          <w:rFonts w:ascii="Times New Roman" w:hAnsi="Times New Roman" w:cs="Times New Roman"/>
          <w:sz w:val="24"/>
          <w:szCs w:val="24"/>
        </w:rPr>
        <w:t>, но не списанных заказчиком в связи с неисполнением или ненадлежащим исполнением обязательств, предусмотренных контрактом").</w:t>
      </w:r>
    </w:p>
    <w:p w:rsidR="008F2825" w:rsidRDefault="008F2825" w:rsidP="008F2825">
      <w:pPr>
        <w:pStyle w:val="a4"/>
        <w:numPr>
          <w:ilvl w:val="0"/>
          <w:numId w:val="35"/>
        </w:numPr>
        <w:spacing w:after="0"/>
        <w:jc w:val="center"/>
        <w:rPr>
          <w:b/>
        </w:rPr>
      </w:pPr>
      <w:r w:rsidRPr="00C667EB">
        <w:rPr>
          <w:b/>
        </w:rPr>
        <w:t>Действие обстоятельств непреодолимой силы</w:t>
      </w:r>
    </w:p>
    <w:p w:rsidR="008F2825" w:rsidRPr="00C667EB" w:rsidRDefault="008F2825" w:rsidP="008F2825">
      <w:pPr>
        <w:pStyle w:val="a4"/>
        <w:spacing w:after="0"/>
        <w:ind w:left="0" w:firstLine="680"/>
        <w:jc w:val="both"/>
      </w:pPr>
      <w:r>
        <w:t>7</w:t>
      </w:r>
      <w:r w:rsidRPr="00C667EB">
        <w:t xml:space="preserve">.1. </w:t>
      </w:r>
      <w:proofErr w:type="gramStart"/>
      <w:r w:rsidRPr="00C667EB">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w:t>
      </w:r>
      <w:r w:rsidRPr="00B53A72">
        <w:t>однени</w:t>
      </w:r>
      <w:r w:rsidRPr="00C667EB">
        <w:t>я и другие стихийные природные бедствия, а также издание актов государственных органов.</w:t>
      </w:r>
      <w:proofErr w:type="gramEnd"/>
    </w:p>
    <w:p w:rsidR="008F2825" w:rsidRPr="00C667EB" w:rsidRDefault="008F2825" w:rsidP="008F2825">
      <w:pPr>
        <w:pStyle w:val="a4"/>
        <w:spacing w:after="0"/>
        <w:ind w:left="0" w:firstLine="680"/>
        <w:jc w:val="both"/>
      </w:pPr>
      <w:r>
        <w:t>7</w:t>
      </w:r>
      <w:r w:rsidRPr="00C667EB">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8F2825" w:rsidRDefault="008F2825" w:rsidP="008F2825">
      <w:pPr>
        <w:pStyle w:val="a4"/>
        <w:numPr>
          <w:ilvl w:val="0"/>
          <w:numId w:val="35"/>
        </w:numPr>
        <w:spacing w:after="0"/>
        <w:jc w:val="center"/>
        <w:rPr>
          <w:b/>
        </w:rPr>
      </w:pPr>
      <w:r w:rsidRPr="00C667EB">
        <w:rPr>
          <w:b/>
        </w:rPr>
        <w:t>Порядок разрешения споров</w:t>
      </w:r>
    </w:p>
    <w:p w:rsidR="008F2825" w:rsidRPr="00C667EB" w:rsidRDefault="008F2825" w:rsidP="008F2825">
      <w:pPr>
        <w:pStyle w:val="a4"/>
        <w:spacing w:after="0"/>
        <w:ind w:left="0" w:firstLine="680"/>
        <w:jc w:val="both"/>
        <w:rPr>
          <w:rStyle w:val="FontStyle16"/>
          <w:sz w:val="24"/>
          <w:szCs w:val="24"/>
        </w:rPr>
      </w:pPr>
      <w:r>
        <w:rPr>
          <w:rStyle w:val="FontStyle16"/>
          <w:sz w:val="24"/>
          <w:szCs w:val="24"/>
        </w:rPr>
        <w:t>8</w:t>
      </w:r>
      <w:r w:rsidRPr="00C667EB">
        <w:rPr>
          <w:rStyle w:val="FontStyle16"/>
          <w:sz w:val="24"/>
          <w:szCs w:val="24"/>
        </w:rPr>
        <w:t xml:space="preserve">.1. Все споры и разногласия, возникающие между Сторонами при исполнении настоящего </w:t>
      </w:r>
      <w:r w:rsidRPr="00C667EB">
        <w:t>Контракта</w:t>
      </w:r>
      <w:r w:rsidRPr="00C667EB">
        <w:rPr>
          <w:rStyle w:val="FontStyle16"/>
          <w:sz w:val="24"/>
          <w:szCs w:val="24"/>
        </w:rPr>
        <w:t>, будут разрешаться путем переговоров, в том числе путем направления претензий.</w:t>
      </w:r>
    </w:p>
    <w:p w:rsidR="008F2825" w:rsidRPr="00C667EB" w:rsidRDefault="008F2825" w:rsidP="008F2825">
      <w:pPr>
        <w:pStyle w:val="Style2"/>
        <w:widowControl/>
        <w:spacing w:line="240" w:lineRule="auto"/>
        <w:ind w:firstLine="680"/>
        <w:rPr>
          <w:rStyle w:val="FontStyle16"/>
          <w:sz w:val="24"/>
          <w:szCs w:val="24"/>
        </w:rPr>
      </w:pPr>
      <w:r>
        <w:rPr>
          <w:rStyle w:val="FontStyle16"/>
          <w:sz w:val="24"/>
          <w:szCs w:val="24"/>
        </w:rPr>
        <w:t>8</w:t>
      </w:r>
      <w:r w:rsidRPr="00C667EB">
        <w:rPr>
          <w:rStyle w:val="FontStyle16"/>
          <w:sz w:val="24"/>
          <w:szCs w:val="24"/>
        </w:rPr>
        <w:t xml:space="preserve">.2. Претензия в письменной форме направляется Стороне, допустившей нарушение условий настоящего </w:t>
      </w:r>
      <w:r w:rsidRPr="00C667EB">
        <w:t>Контракта</w:t>
      </w:r>
      <w:r w:rsidRPr="00C667EB">
        <w:rPr>
          <w:rStyle w:val="FontStyle16"/>
          <w:sz w:val="24"/>
          <w:szCs w:val="24"/>
        </w:rPr>
        <w:t>. В претензии указываются допущенные нарушения со ссылкой на соответствующие положения настоящего</w:t>
      </w:r>
      <w:r w:rsidRPr="00C667EB">
        <w:t xml:space="preserve"> Контракта</w:t>
      </w:r>
      <w:r w:rsidRPr="00C667EB">
        <w:rPr>
          <w:rStyle w:val="FontStyle16"/>
          <w:sz w:val="24"/>
          <w:szCs w:val="24"/>
        </w:rPr>
        <w:t xml:space="preserve"> или его приложений, стоимостная оценка ответственности (неустойки), а также действия, которые должны быть произведены для устранения нарушений.</w:t>
      </w:r>
    </w:p>
    <w:p w:rsidR="008F2825" w:rsidRPr="00C667EB" w:rsidRDefault="008F2825" w:rsidP="008F2825">
      <w:pPr>
        <w:pStyle w:val="Style7"/>
        <w:widowControl/>
        <w:spacing w:line="240" w:lineRule="auto"/>
        <w:ind w:firstLine="680"/>
        <w:rPr>
          <w:rStyle w:val="FontStyle16"/>
          <w:sz w:val="24"/>
          <w:szCs w:val="24"/>
        </w:rPr>
      </w:pPr>
      <w:r>
        <w:rPr>
          <w:rStyle w:val="FontStyle16"/>
          <w:sz w:val="24"/>
          <w:szCs w:val="24"/>
        </w:rPr>
        <w:t>8</w:t>
      </w:r>
      <w:r w:rsidRPr="00C667EB">
        <w:rPr>
          <w:rStyle w:val="FontStyle16"/>
          <w:sz w:val="24"/>
          <w:szCs w:val="24"/>
        </w:rPr>
        <w:t>.3. Срок рассмотрения писем, уведомлений или претензий не может превышать 10 (</w:t>
      </w:r>
      <w:r w:rsidRPr="00B53A72">
        <w:rPr>
          <w:rStyle w:val="FontStyle16"/>
          <w:sz w:val="24"/>
          <w:szCs w:val="24"/>
        </w:rPr>
        <w:t>Десяти) дней со</w:t>
      </w:r>
      <w:r w:rsidRPr="00C667EB">
        <w:rPr>
          <w:rStyle w:val="FontStyle16"/>
          <w:sz w:val="24"/>
          <w:szCs w:val="24"/>
        </w:rPr>
        <w:t xml:space="preserve"> дня их направления, если настоящим </w:t>
      </w:r>
      <w:r w:rsidRPr="00C667EB">
        <w:t>Контрактом</w:t>
      </w:r>
      <w:r w:rsidRPr="00C667EB">
        <w:rPr>
          <w:rStyle w:val="FontStyle16"/>
          <w:sz w:val="24"/>
          <w:szCs w:val="24"/>
        </w:rPr>
        <w:t xml:space="preserve"> не предусмотрены иные сроки рассмотрения. Переписка Сторон может осуществляться в виде письма,</w:t>
      </w:r>
      <w:r w:rsidRPr="00C667EB">
        <w:t xml:space="preserve"> </w:t>
      </w:r>
      <w:r w:rsidRPr="00C667EB">
        <w:rPr>
          <w:rStyle w:val="FontStyle16"/>
          <w:sz w:val="24"/>
          <w:szCs w:val="24"/>
        </w:rPr>
        <w:t>телеграммы, а также электронного сообщения с последующим представлением оригинала документа.</w:t>
      </w:r>
    </w:p>
    <w:p w:rsidR="008F2825" w:rsidRPr="00C667EB" w:rsidRDefault="008F2825" w:rsidP="008F2825">
      <w:pPr>
        <w:pStyle w:val="Style8"/>
        <w:widowControl/>
        <w:spacing w:line="240" w:lineRule="auto"/>
        <w:ind w:firstLine="680"/>
        <w:jc w:val="both"/>
        <w:rPr>
          <w:rStyle w:val="FontStyle16"/>
          <w:sz w:val="24"/>
          <w:szCs w:val="24"/>
        </w:rPr>
      </w:pPr>
      <w:r>
        <w:rPr>
          <w:rStyle w:val="FontStyle16"/>
          <w:sz w:val="24"/>
          <w:szCs w:val="24"/>
        </w:rPr>
        <w:t>8</w:t>
      </w:r>
      <w:r w:rsidRPr="00C667EB">
        <w:rPr>
          <w:rStyle w:val="FontStyle16"/>
          <w:sz w:val="24"/>
          <w:szCs w:val="24"/>
        </w:rPr>
        <w:t xml:space="preserve">.4. При не урегулировании Сторонами в досудебном порядке, спор передается на разрешение в Арбитражный суд </w:t>
      </w:r>
      <w:proofErr w:type="gramStart"/>
      <w:r w:rsidRPr="00C667EB">
        <w:rPr>
          <w:rStyle w:val="FontStyle16"/>
          <w:sz w:val="24"/>
          <w:szCs w:val="24"/>
        </w:rPr>
        <w:t>г</w:t>
      </w:r>
      <w:proofErr w:type="gramEnd"/>
      <w:r w:rsidRPr="00C667EB">
        <w:rPr>
          <w:rStyle w:val="FontStyle16"/>
          <w:sz w:val="24"/>
          <w:szCs w:val="24"/>
        </w:rPr>
        <w:t>. Москвы согласно порядку</w:t>
      </w:r>
      <w:r w:rsidRPr="00804BC3">
        <w:rPr>
          <w:rStyle w:val="FontStyle16"/>
          <w:sz w:val="24"/>
          <w:szCs w:val="24"/>
        </w:rPr>
        <w:t>, установленному</w:t>
      </w:r>
      <w:r w:rsidRPr="00C667EB">
        <w:rPr>
          <w:rStyle w:val="FontStyle16"/>
          <w:sz w:val="24"/>
          <w:szCs w:val="24"/>
        </w:rPr>
        <w:t xml:space="preserve"> законодательством Российской Федерации.</w:t>
      </w:r>
    </w:p>
    <w:p w:rsidR="008F2825" w:rsidRDefault="008F2825" w:rsidP="008F2825">
      <w:pPr>
        <w:pStyle w:val="a4"/>
        <w:numPr>
          <w:ilvl w:val="0"/>
          <w:numId w:val="35"/>
        </w:numPr>
        <w:spacing w:after="0"/>
        <w:jc w:val="center"/>
        <w:rPr>
          <w:b/>
        </w:rPr>
      </w:pPr>
      <w:r w:rsidRPr="00C667EB">
        <w:rPr>
          <w:b/>
        </w:rPr>
        <w:t>Порядок изменения и расторжения Контракта</w:t>
      </w:r>
    </w:p>
    <w:p w:rsidR="008F2825" w:rsidRPr="00C667EB" w:rsidRDefault="008F2825" w:rsidP="008F2825">
      <w:pPr>
        <w:pStyle w:val="a4"/>
        <w:spacing w:after="0"/>
        <w:ind w:left="0" w:firstLine="680"/>
        <w:jc w:val="both"/>
      </w:pPr>
      <w:r>
        <w:t>9</w:t>
      </w:r>
      <w:r w:rsidRPr="00C667EB">
        <w:t>.1.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8F2825" w:rsidRPr="00C667EB" w:rsidRDefault="008F2825" w:rsidP="008F2825">
      <w:pPr>
        <w:pStyle w:val="a4"/>
        <w:tabs>
          <w:tab w:val="left" w:pos="4155"/>
        </w:tabs>
        <w:spacing w:after="0"/>
        <w:ind w:left="0" w:firstLine="680"/>
        <w:jc w:val="both"/>
        <w:rPr>
          <w:color w:val="000000"/>
          <w:spacing w:val="3"/>
        </w:rPr>
      </w:pPr>
      <w:r>
        <w:t>9</w:t>
      </w:r>
      <w:r w:rsidRPr="00C667EB">
        <w:t xml:space="preserve">.2. </w:t>
      </w:r>
      <w:r w:rsidRPr="00C667EB">
        <w:rPr>
          <w:color w:val="000000"/>
        </w:rPr>
        <w:t>Р</w:t>
      </w:r>
      <w:r w:rsidRPr="00C667EB">
        <w:rPr>
          <w:color w:val="000000"/>
          <w:spacing w:val="3"/>
        </w:rPr>
        <w:t>асторжение</w:t>
      </w:r>
      <w:r w:rsidRPr="00C667EB">
        <w:rPr>
          <w:rStyle w:val="FontStyle16"/>
          <w:sz w:val="24"/>
          <w:szCs w:val="24"/>
        </w:rPr>
        <w:t xml:space="preserve"> настоящего</w:t>
      </w:r>
      <w:r w:rsidRPr="00C667EB">
        <w:rPr>
          <w:color w:val="000000"/>
          <w:spacing w:val="3"/>
        </w:rPr>
        <w:t xml:space="preserve"> </w:t>
      </w:r>
      <w:r w:rsidRPr="00C667EB">
        <w:t>Контракта</w:t>
      </w:r>
      <w:r w:rsidRPr="00C667EB">
        <w:rPr>
          <w:color w:val="000000"/>
          <w:spacing w:val="3"/>
        </w:rPr>
        <w:t xml:space="preserve"> допускается по соглашению сторон, по решению суда или в связи с односторонним отказом Стороны </w:t>
      </w:r>
      <w:r w:rsidRPr="00C667EB">
        <w:rPr>
          <w:rStyle w:val="FontStyle16"/>
          <w:sz w:val="24"/>
          <w:szCs w:val="24"/>
        </w:rPr>
        <w:t>настоящего</w:t>
      </w:r>
      <w:r w:rsidRPr="00C667EB">
        <w:t xml:space="preserve"> Контракта</w:t>
      </w:r>
      <w:r w:rsidRPr="00C667EB">
        <w:rPr>
          <w:color w:val="000000"/>
          <w:spacing w:val="3"/>
        </w:rPr>
        <w:t xml:space="preserve"> от исполнения</w:t>
      </w:r>
      <w:r w:rsidRPr="00C667EB">
        <w:rPr>
          <w:rStyle w:val="FontStyle16"/>
          <w:sz w:val="24"/>
          <w:szCs w:val="24"/>
        </w:rPr>
        <w:t xml:space="preserve"> настоящего</w:t>
      </w:r>
      <w:r w:rsidRPr="00C667EB">
        <w:rPr>
          <w:color w:val="000000"/>
          <w:spacing w:val="3"/>
        </w:rPr>
        <w:t xml:space="preserve"> </w:t>
      </w:r>
      <w:r w:rsidRPr="00C667EB">
        <w:t>Контракта</w:t>
      </w:r>
      <w:r w:rsidRPr="00C667EB">
        <w:rPr>
          <w:color w:val="000000"/>
          <w:spacing w:val="3"/>
        </w:rPr>
        <w:t xml:space="preserve"> в соответствии с гражданским законодательством Российской Федерации.</w:t>
      </w:r>
    </w:p>
    <w:p w:rsidR="008F2825" w:rsidRDefault="008F2825" w:rsidP="008F2825">
      <w:pPr>
        <w:pStyle w:val="a4"/>
        <w:tabs>
          <w:tab w:val="left" w:pos="4155"/>
        </w:tabs>
        <w:spacing w:after="0"/>
        <w:ind w:left="0" w:firstLine="709"/>
        <w:jc w:val="both"/>
        <w:rPr>
          <w:color w:val="000000"/>
          <w:shd w:val="clear" w:color="auto" w:fill="FFFFFF"/>
        </w:rPr>
      </w:pPr>
      <w:r>
        <w:rPr>
          <w:kern w:val="24"/>
          <w:lang w:bidi="hi-IN"/>
        </w:rPr>
        <w:lastRenderedPageBreak/>
        <w:t>9</w:t>
      </w:r>
      <w:r w:rsidRPr="00C667EB">
        <w:rPr>
          <w:kern w:val="24"/>
          <w:lang w:bidi="hi-IN"/>
        </w:rPr>
        <w:t xml:space="preserve">.3. </w:t>
      </w:r>
      <w:r w:rsidRPr="00184378">
        <w:t xml:space="preserve">Изменение условий Контракта при его исполнении не допускается, за исключением их изменения по соглашению сторон в </w:t>
      </w:r>
      <w:r w:rsidRPr="00804BC3">
        <w:t>случаях, установленных</w:t>
      </w:r>
      <w:r w:rsidRPr="00184378">
        <w:t xml:space="preserve"> </w:t>
      </w:r>
      <w:r>
        <w:t>Федеральным законом</w:t>
      </w:r>
      <w:r w:rsidRPr="00184378">
        <w:t xml:space="preserve"> № 44-ФЗ</w:t>
      </w:r>
      <w:r>
        <w:t>.</w:t>
      </w:r>
      <w:r w:rsidRPr="00C667EB">
        <w:rPr>
          <w:color w:val="000000"/>
          <w:shd w:val="clear" w:color="auto" w:fill="FFFFFF"/>
        </w:rPr>
        <w:t xml:space="preserve"> </w:t>
      </w:r>
    </w:p>
    <w:p w:rsidR="008F2825" w:rsidRPr="00164BB5" w:rsidRDefault="008F2825" w:rsidP="008F2825">
      <w:pPr>
        <w:pStyle w:val="a4"/>
        <w:tabs>
          <w:tab w:val="left" w:pos="4155"/>
        </w:tabs>
        <w:spacing w:after="0"/>
        <w:ind w:left="0" w:firstLine="709"/>
        <w:jc w:val="both"/>
        <w:rPr>
          <w:color w:val="000000"/>
          <w:spacing w:val="3"/>
        </w:rPr>
      </w:pPr>
      <w:r>
        <w:rPr>
          <w:color w:val="000000"/>
          <w:spacing w:val="3"/>
        </w:rPr>
        <w:t>9</w:t>
      </w:r>
      <w:r w:rsidRPr="00C667EB">
        <w:rPr>
          <w:color w:val="000000"/>
          <w:spacing w:val="3"/>
        </w:rPr>
        <w:t>.</w:t>
      </w:r>
      <w:r>
        <w:rPr>
          <w:color w:val="000000"/>
          <w:spacing w:val="3"/>
        </w:rPr>
        <w:t>4</w:t>
      </w:r>
      <w:r w:rsidRPr="00C667EB">
        <w:rPr>
          <w:color w:val="000000"/>
          <w:spacing w:val="3"/>
        </w:rPr>
        <w:t xml:space="preserve">. При исполнении </w:t>
      </w:r>
      <w:r w:rsidRPr="00164BB5">
        <w:rPr>
          <w:color w:val="000000"/>
          <w:spacing w:val="3"/>
        </w:rPr>
        <w:t>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8F2825" w:rsidRDefault="008F2825" w:rsidP="008F2825">
      <w:pPr>
        <w:pStyle w:val="a4"/>
        <w:numPr>
          <w:ilvl w:val="0"/>
          <w:numId w:val="35"/>
        </w:numPr>
        <w:spacing w:after="0"/>
        <w:jc w:val="center"/>
        <w:rPr>
          <w:b/>
        </w:rPr>
      </w:pPr>
      <w:r w:rsidRPr="00164BB5">
        <w:rPr>
          <w:b/>
        </w:rPr>
        <w:t>Прочие условия</w:t>
      </w:r>
    </w:p>
    <w:p w:rsidR="008F2825" w:rsidRPr="00164BB5" w:rsidRDefault="008F2825" w:rsidP="008F2825">
      <w:pPr>
        <w:pStyle w:val="a4"/>
        <w:spacing w:after="0"/>
        <w:ind w:left="0" w:firstLine="680"/>
        <w:jc w:val="both"/>
      </w:pPr>
      <w:r w:rsidRPr="00164BB5">
        <w:t>10.1. Настоящий Контра</w:t>
      </w:r>
      <w:proofErr w:type="gramStart"/>
      <w:r w:rsidRPr="00164BB5">
        <w:t>кт вст</w:t>
      </w:r>
      <w:proofErr w:type="gramEnd"/>
      <w:r w:rsidRPr="00164BB5">
        <w:t xml:space="preserve">упает в силу с даты его заключения и действует до </w:t>
      </w:r>
      <w:r w:rsidRPr="00AB2AF8">
        <w:t>3</w:t>
      </w:r>
      <w:r>
        <w:t>0</w:t>
      </w:r>
      <w:r w:rsidRPr="00AB2AF8">
        <w:t>.</w:t>
      </w:r>
      <w:r>
        <w:t>04</w:t>
      </w:r>
      <w:r w:rsidRPr="00AB2AF8">
        <w:t>.202</w:t>
      </w:r>
      <w:r>
        <w:t>6</w:t>
      </w:r>
      <w:r w:rsidRPr="00AB2AF8">
        <w:t xml:space="preserve"> г.</w:t>
      </w:r>
      <w:r w:rsidRPr="00164BB5">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и всех взаиморасчетов по Контракту. </w:t>
      </w:r>
    </w:p>
    <w:p w:rsidR="008F2825" w:rsidRPr="00164BB5" w:rsidRDefault="008F2825" w:rsidP="008F2825">
      <w:pPr>
        <w:pStyle w:val="a4"/>
        <w:spacing w:after="0"/>
        <w:ind w:left="0" w:firstLine="680"/>
        <w:jc w:val="both"/>
      </w:pPr>
      <w:r w:rsidRPr="00164BB5">
        <w:t xml:space="preserve">10.2. В случае изменения у </w:t>
      </w:r>
      <w:proofErr w:type="gramStart"/>
      <w:r w:rsidRPr="00164BB5">
        <w:t>какой-либо</w:t>
      </w:r>
      <w:proofErr w:type="gramEnd"/>
      <w:r w:rsidRPr="00164BB5">
        <w:t xml:space="preserve"> из Сторон местонахождения, названия, банковских реквизитов и других реквизитов, она обязана в течение </w:t>
      </w:r>
      <w:r>
        <w:t>3</w:t>
      </w:r>
      <w:r w:rsidRPr="00164BB5">
        <w:t xml:space="preserve"> (</w:t>
      </w:r>
      <w:r>
        <w:t>Трех</w:t>
      </w:r>
      <w:r w:rsidRPr="00164BB5">
        <w:t>) дней письменно известить об этом другую Сторону.</w:t>
      </w:r>
    </w:p>
    <w:p w:rsidR="008F2825" w:rsidRPr="00164BB5" w:rsidRDefault="008F2825" w:rsidP="008F2825">
      <w:pPr>
        <w:pStyle w:val="a4"/>
        <w:spacing w:after="0"/>
        <w:ind w:left="0" w:firstLine="680"/>
        <w:jc w:val="both"/>
      </w:pPr>
      <w:r w:rsidRPr="00164BB5">
        <w:t>10.3. Следующие приложения являются неотъемлемой частью настоящего Контракта:</w:t>
      </w:r>
    </w:p>
    <w:p w:rsidR="008F2825" w:rsidRPr="00164BB5" w:rsidRDefault="008F2825" w:rsidP="008F2825">
      <w:pPr>
        <w:pStyle w:val="a4"/>
        <w:spacing w:after="0"/>
        <w:ind w:left="0"/>
        <w:jc w:val="both"/>
      </w:pPr>
      <w:r w:rsidRPr="00164BB5">
        <w:t xml:space="preserve">- Приложение № 1 Техническое задание на </w:t>
      </w:r>
      <w:r>
        <w:t>4</w:t>
      </w:r>
      <w:r w:rsidRPr="00164BB5">
        <w:t xml:space="preserve"> (</w:t>
      </w:r>
      <w:r>
        <w:t>Четырех</w:t>
      </w:r>
      <w:r w:rsidRPr="00164BB5">
        <w:t>) л.;</w:t>
      </w:r>
    </w:p>
    <w:p w:rsidR="008F2825" w:rsidRPr="00164BB5" w:rsidRDefault="008F2825" w:rsidP="008F2825">
      <w:pPr>
        <w:pStyle w:val="a4"/>
        <w:spacing w:after="0"/>
        <w:ind w:left="0"/>
        <w:jc w:val="both"/>
      </w:pPr>
      <w:r w:rsidRPr="00164BB5">
        <w:t>- Приложение № 2 Спецификация на 1 (Одном) л.</w:t>
      </w:r>
    </w:p>
    <w:p w:rsidR="008F2825" w:rsidRPr="00164BB5" w:rsidRDefault="008F2825" w:rsidP="008F2825">
      <w:pPr>
        <w:pStyle w:val="a4"/>
        <w:spacing w:after="0"/>
        <w:ind w:left="0" w:firstLine="709"/>
        <w:jc w:val="both"/>
      </w:pPr>
      <w:r w:rsidRPr="00164BB5">
        <w:t>10.4. Контракт составлен в форме электронного документа, подписанного усиленными электронными подписями Сторон.</w:t>
      </w:r>
    </w:p>
    <w:p w:rsidR="008F2825" w:rsidRPr="00164BB5" w:rsidRDefault="008F2825" w:rsidP="008F2825">
      <w:pPr>
        <w:pStyle w:val="a4"/>
        <w:spacing w:after="0"/>
        <w:ind w:left="0" w:firstLine="709"/>
        <w:jc w:val="both"/>
      </w:pPr>
      <w:r w:rsidRPr="00164BB5">
        <w:t>10.5. Вопросы, не урегулированные настоящим Контрактом, разрешаются в соответствии с законодательством Российской Федерации.</w:t>
      </w:r>
    </w:p>
    <w:p w:rsidR="008F2825" w:rsidRDefault="008F2825" w:rsidP="008F2825">
      <w:pPr>
        <w:pStyle w:val="a4"/>
        <w:numPr>
          <w:ilvl w:val="0"/>
          <w:numId w:val="35"/>
        </w:numPr>
        <w:spacing w:after="0"/>
        <w:jc w:val="center"/>
        <w:rPr>
          <w:b/>
          <w:bCs/>
        </w:rPr>
      </w:pPr>
      <w:r w:rsidRPr="00164BB5">
        <w:rPr>
          <w:b/>
          <w:bCs/>
        </w:rPr>
        <w:t>Местонахождение и банковские реквизиты Сторон</w:t>
      </w:r>
    </w:p>
    <w:p w:rsidR="008F2825" w:rsidRPr="00164BB5" w:rsidRDefault="008F2825" w:rsidP="008F2825">
      <w:pPr>
        <w:pStyle w:val="a4"/>
        <w:spacing w:after="0"/>
        <w:ind w:left="360"/>
        <w:rPr>
          <w:b/>
          <w:bCs/>
        </w:rPr>
      </w:pPr>
    </w:p>
    <w:tbl>
      <w:tblPr>
        <w:tblW w:w="5000" w:type="pct"/>
        <w:tblLook w:val="01E0"/>
      </w:tblPr>
      <w:tblGrid>
        <w:gridCol w:w="109"/>
        <w:gridCol w:w="5313"/>
        <w:gridCol w:w="107"/>
        <w:gridCol w:w="4501"/>
        <w:gridCol w:w="251"/>
      </w:tblGrid>
      <w:tr w:rsidR="008F2825" w:rsidRPr="00C667EB" w:rsidTr="00A25C68">
        <w:trPr>
          <w:trHeight w:val="20"/>
        </w:trPr>
        <w:tc>
          <w:tcPr>
            <w:tcW w:w="2637" w:type="pct"/>
            <w:gridSpan w:val="2"/>
          </w:tcPr>
          <w:p w:rsidR="008F2825" w:rsidRPr="00164BB5" w:rsidRDefault="008F2825" w:rsidP="00A25C68">
            <w:pPr>
              <w:pStyle w:val="Normal"/>
              <w:jc w:val="center"/>
              <w:rPr>
                <w:b/>
                <w:sz w:val="24"/>
                <w:szCs w:val="24"/>
              </w:rPr>
            </w:pPr>
            <w:r w:rsidRPr="00164BB5">
              <w:rPr>
                <w:b/>
                <w:sz w:val="24"/>
                <w:szCs w:val="24"/>
              </w:rPr>
              <w:t>ЗАКАЗЧИК</w:t>
            </w:r>
          </w:p>
          <w:p w:rsidR="008F2825" w:rsidRPr="00164BB5" w:rsidRDefault="008F2825" w:rsidP="00A25C68">
            <w:pPr>
              <w:pStyle w:val="ConsPlusNormal"/>
              <w:ind w:firstLine="0"/>
              <w:rPr>
                <w:rFonts w:ascii="Times New Roman" w:hAnsi="Times New Roman" w:cs="Times New Roman"/>
                <w:b/>
                <w:sz w:val="22"/>
                <w:szCs w:val="22"/>
              </w:rPr>
            </w:pPr>
            <w:r w:rsidRPr="00164BB5">
              <w:rPr>
                <w:rFonts w:ascii="Times New Roman" w:hAnsi="Times New Roman" w:cs="Times New Roman"/>
                <w:b/>
                <w:sz w:val="22"/>
                <w:szCs w:val="22"/>
              </w:rPr>
              <w:t>ЦЕНТРАЛЬНОЕ ТАМОЖЕННОЕ УПРАВЛЕНИЕ</w:t>
            </w:r>
          </w:p>
        </w:tc>
        <w:tc>
          <w:tcPr>
            <w:tcW w:w="2363" w:type="pct"/>
            <w:gridSpan w:val="3"/>
          </w:tcPr>
          <w:p w:rsidR="008F2825" w:rsidRPr="00C667EB" w:rsidRDefault="008F2825" w:rsidP="00A25C68">
            <w:pPr>
              <w:pStyle w:val="Normal"/>
              <w:jc w:val="center"/>
              <w:rPr>
                <w:b/>
                <w:sz w:val="24"/>
                <w:szCs w:val="24"/>
              </w:rPr>
            </w:pPr>
            <w:r w:rsidRPr="00164BB5">
              <w:rPr>
                <w:b/>
                <w:sz w:val="24"/>
                <w:szCs w:val="24"/>
              </w:rPr>
              <w:t>ПОСТАВЩИК</w:t>
            </w:r>
          </w:p>
        </w:tc>
      </w:tr>
      <w:tr w:rsidR="008F2825" w:rsidRPr="00C667EB" w:rsidTr="00A25C68">
        <w:trPr>
          <w:gridBefore w:val="1"/>
          <w:gridAfter w:val="1"/>
          <w:wBefore w:w="53" w:type="pct"/>
          <w:wAfter w:w="122" w:type="pct"/>
          <w:trHeight w:val="20"/>
        </w:trPr>
        <w:tc>
          <w:tcPr>
            <w:tcW w:w="2636" w:type="pct"/>
            <w:gridSpan w:val="2"/>
          </w:tcPr>
          <w:p w:rsidR="008F2825" w:rsidRPr="00547DF0" w:rsidRDefault="008F2825" w:rsidP="00A25C68">
            <w:pPr>
              <w:pStyle w:val="ConsPlusNormal"/>
              <w:ind w:firstLine="0"/>
              <w:jc w:val="both"/>
              <w:rPr>
                <w:rFonts w:ascii="Times New Roman" w:hAnsi="Times New Roman"/>
                <w:sz w:val="22"/>
                <w:szCs w:val="22"/>
              </w:rPr>
            </w:pPr>
            <w:r w:rsidRPr="00547DF0">
              <w:rPr>
                <w:rFonts w:ascii="Times New Roman" w:hAnsi="Times New Roman"/>
                <w:sz w:val="22"/>
                <w:szCs w:val="22"/>
              </w:rPr>
              <w:t xml:space="preserve">Адрес: 107078, г. Москва, </w:t>
            </w:r>
            <w:proofErr w:type="spellStart"/>
            <w:r w:rsidRPr="00547DF0">
              <w:rPr>
                <w:rFonts w:ascii="Times New Roman" w:hAnsi="Times New Roman"/>
                <w:sz w:val="22"/>
                <w:szCs w:val="22"/>
              </w:rPr>
              <w:t>вн</w:t>
            </w:r>
            <w:proofErr w:type="gramStart"/>
            <w:r w:rsidRPr="00547DF0">
              <w:rPr>
                <w:rFonts w:ascii="Times New Roman" w:hAnsi="Times New Roman"/>
                <w:sz w:val="22"/>
                <w:szCs w:val="22"/>
              </w:rPr>
              <w:t>.т</w:t>
            </w:r>
            <w:proofErr w:type="gramEnd"/>
            <w:r w:rsidRPr="00547DF0">
              <w:rPr>
                <w:rFonts w:ascii="Times New Roman" w:hAnsi="Times New Roman"/>
                <w:sz w:val="22"/>
                <w:szCs w:val="22"/>
              </w:rPr>
              <w:t>ер.г</w:t>
            </w:r>
            <w:proofErr w:type="spellEnd"/>
            <w:r w:rsidRPr="00547DF0">
              <w:rPr>
                <w:rFonts w:ascii="Times New Roman" w:hAnsi="Times New Roman"/>
                <w:sz w:val="22"/>
                <w:szCs w:val="22"/>
              </w:rPr>
              <w:t xml:space="preserve">. муниципальный округ </w:t>
            </w:r>
            <w:proofErr w:type="spellStart"/>
            <w:r w:rsidRPr="00547DF0">
              <w:rPr>
                <w:rFonts w:ascii="Times New Roman" w:hAnsi="Times New Roman"/>
                <w:sz w:val="22"/>
                <w:szCs w:val="22"/>
              </w:rPr>
              <w:t>Красносельский</w:t>
            </w:r>
            <w:proofErr w:type="spellEnd"/>
            <w:r w:rsidRPr="00547DF0">
              <w:rPr>
                <w:rFonts w:ascii="Times New Roman" w:hAnsi="Times New Roman"/>
                <w:sz w:val="22"/>
                <w:szCs w:val="22"/>
              </w:rPr>
              <w:t xml:space="preserve">, </w:t>
            </w:r>
            <w:proofErr w:type="spellStart"/>
            <w:r w:rsidRPr="00547DF0">
              <w:rPr>
                <w:rFonts w:ascii="Times New Roman" w:hAnsi="Times New Roman"/>
                <w:sz w:val="22"/>
                <w:szCs w:val="22"/>
              </w:rPr>
              <w:t>пр-кт</w:t>
            </w:r>
            <w:proofErr w:type="spellEnd"/>
            <w:r w:rsidRPr="00547DF0">
              <w:rPr>
                <w:rFonts w:ascii="Times New Roman" w:hAnsi="Times New Roman"/>
                <w:sz w:val="22"/>
                <w:szCs w:val="22"/>
              </w:rPr>
              <w:t xml:space="preserve"> Академика Сахарова, д. 9</w:t>
            </w:r>
          </w:p>
          <w:p w:rsidR="008F2825" w:rsidRPr="00547DF0" w:rsidRDefault="008F2825" w:rsidP="00A25C68">
            <w:pPr>
              <w:pStyle w:val="ConsPlusNormal"/>
              <w:ind w:firstLine="0"/>
              <w:jc w:val="both"/>
              <w:rPr>
                <w:rFonts w:ascii="Times New Roman" w:hAnsi="Times New Roman"/>
                <w:sz w:val="22"/>
                <w:szCs w:val="22"/>
              </w:rPr>
            </w:pPr>
            <w:r w:rsidRPr="00547DF0">
              <w:rPr>
                <w:rFonts w:ascii="Times New Roman" w:hAnsi="Times New Roman"/>
                <w:sz w:val="22"/>
                <w:szCs w:val="22"/>
              </w:rPr>
              <w:t>ИНН 7708014500</w:t>
            </w:r>
          </w:p>
          <w:p w:rsidR="008F2825" w:rsidRPr="00547DF0" w:rsidRDefault="008F2825" w:rsidP="00A25C68">
            <w:pPr>
              <w:pStyle w:val="ConsPlusNormal"/>
              <w:ind w:firstLine="0"/>
              <w:jc w:val="both"/>
              <w:rPr>
                <w:rFonts w:ascii="Times New Roman" w:hAnsi="Times New Roman"/>
                <w:sz w:val="22"/>
                <w:szCs w:val="22"/>
              </w:rPr>
            </w:pPr>
            <w:r w:rsidRPr="00547DF0">
              <w:rPr>
                <w:rFonts w:ascii="Times New Roman" w:hAnsi="Times New Roman"/>
                <w:sz w:val="22"/>
                <w:szCs w:val="22"/>
              </w:rPr>
              <w:t>КПП 770801001</w:t>
            </w:r>
          </w:p>
          <w:p w:rsidR="008F2825" w:rsidRPr="00547DF0" w:rsidRDefault="008F2825" w:rsidP="00A25C68">
            <w:pPr>
              <w:rPr>
                <w:i w:val="0"/>
                <w:color w:val="000000"/>
                <w:sz w:val="22"/>
                <w:szCs w:val="22"/>
              </w:rPr>
            </w:pPr>
            <w:r w:rsidRPr="00547DF0">
              <w:rPr>
                <w:i w:val="0"/>
                <w:color w:val="000000"/>
                <w:sz w:val="22"/>
                <w:szCs w:val="22"/>
              </w:rPr>
              <w:t xml:space="preserve">УФК по </w:t>
            </w:r>
            <w:proofErr w:type="gramStart"/>
            <w:r w:rsidRPr="00547DF0">
              <w:rPr>
                <w:i w:val="0"/>
                <w:color w:val="000000"/>
                <w:sz w:val="22"/>
                <w:szCs w:val="22"/>
              </w:rPr>
              <w:t>г</w:t>
            </w:r>
            <w:proofErr w:type="gramEnd"/>
            <w:r w:rsidRPr="00547DF0">
              <w:rPr>
                <w:i w:val="0"/>
                <w:color w:val="000000"/>
                <w:sz w:val="22"/>
                <w:szCs w:val="22"/>
              </w:rPr>
              <w:t xml:space="preserve">. Москве (Центральное таможенное управление л/с 03731385190) Номер казначейского счета 03211643000000017300 </w:t>
            </w:r>
          </w:p>
          <w:p w:rsidR="008F2825" w:rsidRPr="00547DF0" w:rsidRDefault="008F2825" w:rsidP="00A25C68">
            <w:pPr>
              <w:rPr>
                <w:i w:val="0"/>
                <w:sz w:val="22"/>
                <w:szCs w:val="22"/>
              </w:rPr>
            </w:pPr>
            <w:r w:rsidRPr="00547DF0">
              <w:rPr>
                <w:i w:val="0"/>
                <w:color w:val="000000"/>
                <w:sz w:val="22"/>
                <w:szCs w:val="22"/>
              </w:rPr>
              <w:t>ЕКС 40102810545370000003</w:t>
            </w:r>
          </w:p>
          <w:p w:rsidR="008F2825" w:rsidRPr="00547DF0" w:rsidRDefault="008F2825" w:rsidP="00A25C68">
            <w:pPr>
              <w:pStyle w:val="ConsPlusNormal"/>
              <w:ind w:firstLine="0"/>
              <w:rPr>
                <w:rFonts w:ascii="Times New Roman" w:hAnsi="Times New Roman" w:cs="Times New Roman"/>
                <w:color w:val="000000"/>
                <w:sz w:val="22"/>
                <w:szCs w:val="22"/>
              </w:rPr>
            </w:pPr>
            <w:r w:rsidRPr="006B574A">
              <w:rPr>
                <w:rFonts w:ascii="Times New Roman" w:hAnsi="Times New Roman" w:cs="Times New Roman"/>
                <w:color w:val="000000"/>
                <w:sz w:val="22"/>
                <w:szCs w:val="22"/>
              </w:rPr>
              <w:t>ОКЦ № 1</w:t>
            </w:r>
            <w:r>
              <w:t xml:space="preserve"> </w:t>
            </w:r>
            <w:r w:rsidRPr="00547DF0">
              <w:rPr>
                <w:rFonts w:ascii="Times New Roman" w:hAnsi="Times New Roman" w:cs="Times New Roman"/>
                <w:color w:val="000000"/>
                <w:sz w:val="22"/>
                <w:szCs w:val="22"/>
              </w:rPr>
              <w:t xml:space="preserve">ГУ БАНКА РОССИИ ПО ЦФО//УФК ПО Г. МОСКВЕ </w:t>
            </w:r>
            <w:proofErr w:type="gramStart"/>
            <w:r w:rsidRPr="00547DF0">
              <w:rPr>
                <w:rFonts w:ascii="Times New Roman" w:hAnsi="Times New Roman" w:cs="Times New Roman"/>
                <w:color w:val="000000"/>
                <w:sz w:val="22"/>
                <w:szCs w:val="22"/>
              </w:rPr>
              <w:t>г</w:t>
            </w:r>
            <w:proofErr w:type="gramEnd"/>
            <w:r w:rsidRPr="00547DF0">
              <w:rPr>
                <w:rFonts w:ascii="Times New Roman" w:hAnsi="Times New Roman" w:cs="Times New Roman"/>
                <w:color w:val="000000"/>
                <w:sz w:val="22"/>
                <w:szCs w:val="22"/>
              </w:rPr>
              <w:t xml:space="preserve">. Москва </w:t>
            </w:r>
          </w:p>
          <w:p w:rsidR="008F2825" w:rsidRPr="00547DF0" w:rsidRDefault="008F2825" w:rsidP="00A25C68">
            <w:pPr>
              <w:pStyle w:val="ConsPlusNormal"/>
              <w:ind w:firstLine="0"/>
              <w:rPr>
                <w:rFonts w:ascii="Times New Roman" w:hAnsi="Times New Roman"/>
                <w:sz w:val="22"/>
                <w:szCs w:val="22"/>
              </w:rPr>
            </w:pPr>
            <w:r w:rsidRPr="00547DF0">
              <w:rPr>
                <w:rFonts w:ascii="Times New Roman" w:hAnsi="Times New Roman" w:cs="Times New Roman"/>
                <w:color w:val="000000"/>
                <w:sz w:val="22"/>
                <w:szCs w:val="22"/>
              </w:rPr>
              <w:t>БИК ТОФК 004525988</w:t>
            </w:r>
          </w:p>
          <w:p w:rsidR="008F2825" w:rsidRPr="00547DF0" w:rsidRDefault="008F2825" w:rsidP="00A25C68">
            <w:pPr>
              <w:pStyle w:val="ConsPlusNormal"/>
              <w:ind w:firstLine="0"/>
              <w:jc w:val="both"/>
              <w:rPr>
                <w:rFonts w:ascii="Times New Roman" w:hAnsi="Times New Roman"/>
                <w:b/>
                <w:sz w:val="22"/>
                <w:szCs w:val="22"/>
              </w:rPr>
            </w:pPr>
            <w:r w:rsidRPr="00547DF0">
              <w:rPr>
                <w:rFonts w:ascii="Times New Roman" w:hAnsi="Times New Roman"/>
                <w:sz w:val="22"/>
                <w:szCs w:val="22"/>
              </w:rPr>
              <w:t>ОКОПФ 75104</w:t>
            </w:r>
          </w:p>
          <w:p w:rsidR="008F2825" w:rsidRPr="00547DF0" w:rsidRDefault="008F2825" w:rsidP="00A25C68">
            <w:pPr>
              <w:pStyle w:val="ConsPlusNormal"/>
              <w:ind w:firstLine="0"/>
              <w:jc w:val="both"/>
              <w:rPr>
                <w:rFonts w:ascii="Times New Roman" w:hAnsi="Times New Roman"/>
                <w:sz w:val="22"/>
                <w:szCs w:val="22"/>
              </w:rPr>
            </w:pPr>
            <w:r w:rsidRPr="00547DF0">
              <w:rPr>
                <w:rFonts w:ascii="Times New Roman" w:hAnsi="Times New Roman"/>
                <w:sz w:val="22"/>
                <w:szCs w:val="22"/>
              </w:rPr>
              <w:t>ОКВЭД 84.11.4</w:t>
            </w:r>
          </w:p>
          <w:p w:rsidR="008F2825" w:rsidRPr="00547DF0" w:rsidRDefault="008F2825" w:rsidP="00A25C68">
            <w:pPr>
              <w:pStyle w:val="ConsPlusNormal"/>
              <w:ind w:firstLine="0"/>
              <w:rPr>
                <w:rFonts w:ascii="Times New Roman" w:hAnsi="Times New Roman"/>
                <w:sz w:val="22"/>
                <w:szCs w:val="22"/>
              </w:rPr>
            </w:pPr>
            <w:r w:rsidRPr="00547DF0">
              <w:rPr>
                <w:rFonts w:ascii="Times New Roman" w:hAnsi="Times New Roman"/>
                <w:sz w:val="22"/>
                <w:szCs w:val="22"/>
              </w:rPr>
              <w:t xml:space="preserve">ОГРН 1037739218758 </w:t>
            </w:r>
          </w:p>
          <w:p w:rsidR="008F2825" w:rsidRPr="00547DF0" w:rsidRDefault="008F2825" w:rsidP="00A25C68">
            <w:pPr>
              <w:pStyle w:val="ConsPlusNormal"/>
              <w:ind w:firstLine="0"/>
              <w:rPr>
                <w:rFonts w:ascii="Times New Roman" w:hAnsi="Times New Roman"/>
                <w:sz w:val="22"/>
                <w:szCs w:val="22"/>
              </w:rPr>
            </w:pPr>
            <w:r w:rsidRPr="00547DF0">
              <w:rPr>
                <w:rFonts w:ascii="Times New Roman" w:hAnsi="Times New Roman"/>
                <w:sz w:val="22"/>
                <w:szCs w:val="22"/>
              </w:rPr>
              <w:t xml:space="preserve">ОКПО 40202512 </w:t>
            </w:r>
          </w:p>
          <w:p w:rsidR="008F2825" w:rsidRPr="00547DF0" w:rsidRDefault="008F2825" w:rsidP="00A25C68">
            <w:pPr>
              <w:pStyle w:val="ConsPlusNormal"/>
              <w:ind w:firstLine="0"/>
              <w:jc w:val="both"/>
              <w:rPr>
                <w:rFonts w:ascii="Times New Roman" w:hAnsi="Times New Roman"/>
                <w:sz w:val="22"/>
                <w:szCs w:val="22"/>
              </w:rPr>
            </w:pPr>
            <w:r w:rsidRPr="00547DF0">
              <w:rPr>
                <w:rFonts w:ascii="Times New Roman" w:hAnsi="Times New Roman"/>
                <w:sz w:val="22"/>
                <w:szCs w:val="22"/>
              </w:rPr>
              <w:t>ОКАТО 45286565000</w:t>
            </w:r>
          </w:p>
          <w:p w:rsidR="008F2825" w:rsidRPr="00C667EB" w:rsidRDefault="008F2825" w:rsidP="00A25C68">
            <w:pPr>
              <w:pStyle w:val="Normal"/>
              <w:jc w:val="both"/>
              <w:rPr>
                <w:sz w:val="22"/>
                <w:szCs w:val="22"/>
              </w:rPr>
            </w:pPr>
            <w:r w:rsidRPr="00547DF0">
              <w:rPr>
                <w:sz w:val="22"/>
                <w:szCs w:val="22"/>
              </w:rPr>
              <w:t>ОКТМО 45378000000</w:t>
            </w:r>
          </w:p>
        </w:tc>
        <w:tc>
          <w:tcPr>
            <w:tcW w:w="2189" w:type="pct"/>
            <w:shd w:val="clear" w:color="auto" w:fill="auto"/>
          </w:tcPr>
          <w:p w:rsidR="008F2825" w:rsidRPr="00164BB5" w:rsidRDefault="008F2825" w:rsidP="00A25C68">
            <w:pPr>
              <w:pStyle w:val="Normal"/>
              <w:jc w:val="center"/>
              <w:rPr>
                <w:b/>
                <w:sz w:val="24"/>
                <w:szCs w:val="24"/>
              </w:rPr>
            </w:pPr>
          </w:p>
        </w:tc>
      </w:tr>
      <w:tr w:rsidR="008F2825" w:rsidRPr="00C667EB" w:rsidTr="00A25C68">
        <w:trPr>
          <w:trHeight w:val="2484"/>
        </w:trPr>
        <w:tc>
          <w:tcPr>
            <w:tcW w:w="2637" w:type="pct"/>
            <w:gridSpan w:val="2"/>
          </w:tcPr>
          <w:p w:rsidR="008F2825" w:rsidRPr="00804BC3" w:rsidRDefault="008F2825" w:rsidP="00A25C68">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ЗАКАЗЧИК:</w:t>
            </w:r>
          </w:p>
          <w:p w:rsidR="008F2825" w:rsidRPr="00804BC3" w:rsidRDefault="008F2825" w:rsidP="00A25C68">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ЦЕНТРАЛЬНОЕ ТАМОЖЕННОЕ УПРАВЛЕНИЕ</w:t>
            </w:r>
          </w:p>
          <w:p w:rsidR="008F2825" w:rsidRPr="00804BC3" w:rsidRDefault="008F2825" w:rsidP="00A25C68">
            <w:pPr>
              <w:pStyle w:val="ConsPlusNormal"/>
              <w:ind w:firstLine="0"/>
              <w:jc w:val="center"/>
              <w:rPr>
                <w:rFonts w:ascii="Times New Roman" w:hAnsi="Times New Roman" w:cs="Times New Roman"/>
                <w:sz w:val="22"/>
                <w:szCs w:val="22"/>
              </w:rPr>
            </w:pPr>
            <w:r>
              <w:rPr>
                <w:rFonts w:ascii="Times New Roman" w:hAnsi="Times New Roman" w:cs="Times New Roman"/>
                <w:sz w:val="22"/>
                <w:szCs w:val="22"/>
                <w:shd w:val="clear" w:color="auto" w:fill="FFFFFF"/>
              </w:rPr>
              <w:t>___________________________________</w:t>
            </w:r>
          </w:p>
          <w:p w:rsidR="008F2825" w:rsidRPr="00804BC3" w:rsidRDefault="008F2825" w:rsidP="00A25C68">
            <w:pPr>
              <w:pStyle w:val="Normal"/>
              <w:jc w:val="center"/>
              <w:rPr>
                <w:sz w:val="22"/>
                <w:szCs w:val="22"/>
              </w:rPr>
            </w:pPr>
            <w:r w:rsidRPr="00804BC3">
              <w:rPr>
                <w:sz w:val="22"/>
                <w:szCs w:val="22"/>
              </w:rPr>
              <w:t>(должность)</w:t>
            </w:r>
          </w:p>
          <w:p w:rsidR="008F2825" w:rsidRPr="00804BC3" w:rsidRDefault="008F2825" w:rsidP="00A25C68">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_____________________/</w:t>
            </w:r>
            <w:r w:rsidRPr="00804BC3">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_____________</w:t>
            </w:r>
          </w:p>
          <w:p w:rsidR="008F2825" w:rsidRPr="00804BC3" w:rsidRDefault="008F2825" w:rsidP="00A25C68">
            <w:pPr>
              <w:pStyle w:val="Normal"/>
              <w:jc w:val="center"/>
              <w:rPr>
                <w:sz w:val="22"/>
                <w:szCs w:val="22"/>
              </w:rPr>
            </w:pPr>
            <w:r w:rsidRPr="00804BC3">
              <w:rPr>
                <w:sz w:val="22"/>
                <w:szCs w:val="22"/>
              </w:rPr>
              <w:t>(подпись, фамилия и инициалы)</w:t>
            </w:r>
          </w:p>
          <w:p w:rsidR="008F2825" w:rsidRPr="00804BC3" w:rsidRDefault="008F2825" w:rsidP="00A25C68">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 _____________ 202</w:t>
            </w:r>
            <w:r>
              <w:rPr>
                <w:rFonts w:ascii="Times New Roman" w:hAnsi="Times New Roman" w:cs="Times New Roman"/>
                <w:sz w:val="22"/>
                <w:szCs w:val="22"/>
              </w:rPr>
              <w:t>_</w:t>
            </w:r>
            <w:r w:rsidRPr="00804BC3">
              <w:rPr>
                <w:rFonts w:ascii="Times New Roman" w:hAnsi="Times New Roman" w:cs="Times New Roman"/>
                <w:sz w:val="22"/>
                <w:szCs w:val="22"/>
              </w:rPr>
              <w:t xml:space="preserve"> г.</w:t>
            </w:r>
          </w:p>
          <w:p w:rsidR="008F2825" w:rsidRPr="00804BC3" w:rsidRDefault="008F2825" w:rsidP="00A25C68">
            <w:pPr>
              <w:pStyle w:val="ConsPlusNormal"/>
              <w:jc w:val="center"/>
              <w:rPr>
                <w:rFonts w:ascii="Times New Roman" w:hAnsi="Times New Roman" w:cs="Times New Roman"/>
                <w:b/>
                <w:sz w:val="22"/>
                <w:szCs w:val="22"/>
              </w:rPr>
            </w:pPr>
            <w:r w:rsidRPr="00804BC3">
              <w:rPr>
                <w:rFonts w:ascii="Times New Roman" w:hAnsi="Times New Roman" w:cs="Times New Roman"/>
                <w:sz w:val="22"/>
                <w:szCs w:val="22"/>
              </w:rPr>
              <w:t>М.П. (при наличии печати)</w:t>
            </w:r>
          </w:p>
        </w:tc>
        <w:tc>
          <w:tcPr>
            <w:tcW w:w="2363" w:type="pct"/>
            <w:gridSpan w:val="3"/>
          </w:tcPr>
          <w:p w:rsidR="008F2825" w:rsidRPr="00804BC3" w:rsidRDefault="008F2825" w:rsidP="00A25C68">
            <w:pPr>
              <w:pStyle w:val="Normal"/>
              <w:jc w:val="center"/>
              <w:rPr>
                <w:sz w:val="22"/>
                <w:szCs w:val="22"/>
              </w:rPr>
            </w:pPr>
            <w:r w:rsidRPr="00804BC3">
              <w:rPr>
                <w:b/>
                <w:sz w:val="22"/>
                <w:szCs w:val="22"/>
              </w:rPr>
              <w:t>ПОСТАВЩИК</w:t>
            </w:r>
          </w:p>
          <w:p w:rsidR="008F2825" w:rsidRPr="00804BC3" w:rsidRDefault="008F2825" w:rsidP="00A25C68">
            <w:pPr>
              <w:pStyle w:val="Normal"/>
              <w:jc w:val="center"/>
              <w:rPr>
                <w:sz w:val="22"/>
                <w:szCs w:val="22"/>
              </w:rPr>
            </w:pPr>
          </w:p>
          <w:p w:rsidR="008F2825" w:rsidRPr="00804BC3" w:rsidRDefault="008F2825" w:rsidP="00A25C68">
            <w:pPr>
              <w:pStyle w:val="Normal"/>
              <w:jc w:val="center"/>
              <w:rPr>
                <w:sz w:val="22"/>
                <w:szCs w:val="22"/>
              </w:rPr>
            </w:pPr>
            <w:r w:rsidRPr="00804BC3">
              <w:rPr>
                <w:sz w:val="22"/>
                <w:szCs w:val="22"/>
              </w:rPr>
              <w:t>______________________________________</w:t>
            </w:r>
          </w:p>
          <w:p w:rsidR="008F2825" w:rsidRPr="00804BC3" w:rsidRDefault="008F2825" w:rsidP="00A25C68">
            <w:pPr>
              <w:pStyle w:val="Normal"/>
              <w:jc w:val="center"/>
              <w:rPr>
                <w:sz w:val="22"/>
                <w:szCs w:val="22"/>
              </w:rPr>
            </w:pPr>
            <w:r w:rsidRPr="00804BC3">
              <w:rPr>
                <w:sz w:val="22"/>
                <w:szCs w:val="22"/>
              </w:rPr>
              <w:t>(должность)</w:t>
            </w:r>
          </w:p>
          <w:p w:rsidR="008F2825" w:rsidRPr="00804BC3" w:rsidRDefault="008F2825" w:rsidP="00A25C68">
            <w:pPr>
              <w:pStyle w:val="Normal"/>
              <w:jc w:val="center"/>
              <w:rPr>
                <w:sz w:val="22"/>
                <w:szCs w:val="22"/>
              </w:rPr>
            </w:pPr>
            <w:r w:rsidRPr="00804BC3">
              <w:rPr>
                <w:sz w:val="22"/>
                <w:szCs w:val="22"/>
              </w:rPr>
              <w:t>_______________________/ ______________</w:t>
            </w:r>
          </w:p>
          <w:p w:rsidR="008F2825" w:rsidRPr="00804BC3" w:rsidRDefault="008F2825" w:rsidP="00A25C68">
            <w:pPr>
              <w:pStyle w:val="Normal"/>
              <w:jc w:val="center"/>
              <w:rPr>
                <w:sz w:val="22"/>
                <w:szCs w:val="22"/>
              </w:rPr>
            </w:pPr>
            <w:r w:rsidRPr="00804BC3">
              <w:rPr>
                <w:sz w:val="22"/>
                <w:szCs w:val="22"/>
              </w:rPr>
              <w:t>(подпись, фамилия и инициалы)</w:t>
            </w:r>
          </w:p>
          <w:p w:rsidR="008F2825" w:rsidRPr="00804BC3" w:rsidRDefault="008F2825" w:rsidP="00A25C68">
            <w:pPr>
              <w:pStyle w:val="Normal"/>
              <w:jc w:val="center"/>
              <w:rPr>
                <w:sz w:val="22"/>
                <w:szCs w:val="22"/>
              </w:rPr>
            </w:pPr>
            <w:r w:rsidRPr="00804BC3">
              <w:rPr>
                <w:sz w:val="22"/>
                <w:szCs w:val="22"/>
              </w:rPr>
              <w:t>__ _____________ 202</w:t>
            </w:r>
            <w:r>
              <w:rPr>
                <w:sz w:val="22"/>
                <w:szCs w:val="22"/>
              </w:rPr>
              <w:t>_</w:t>
            </w:r>
            <w:r w:rsidRPr="00804BC3">
              <w:rPr>
                <w:sz w:val="22"/>
                <w:szCs w:val="22"/>
              </w:rPr>
              <w:t xml:space="preserve"> г.</w:t>
            </w:r>
          </w:p>
          <w:p w:rsidR="008F2825" w:rsidRPr="00804BC3" w:rsidRDefault="008F2825" w:rsidP="00A25C68">
            <w:pPr>
              <w:pStyle w:val="Normal"/>
              <w:jc w:val="center"/>
              <w:rPr>
                <w:sz w:val="22"/>
                <w:szCs w:val="22"/>
              </w:rPr>
            </w:pPr>
            <w:r w:rsidRPr="00804BC3">
              <w:rPr>
                <w:sz w:val="22"/>
                <w:szCs w:val="22"/>
              </w:rPr>
              <w:t>М.П. (при наличии печати)</w:t>
            </w:r>
          </w:p>
        </w:tc>
      </w:tr>
    </w:tbl>
    <w:p w:rsidR="008F2825" w:rsidRPr="00655CA8" w:rsidRDefault="008F2825" w:rsidP="008F2825">
      <w:pPr>
        <w:tabs>
          <w:tab w:val="left" w:pos="6780"/>
        </w:tabs>
        <w:jc w:val="right"/>
        <w:rPr>
          <w:i w:val="0"/>
          <w:szCs w:val="24"/>
        </w:rPr>
      </w:pPr>
      <w:r w:rsidRPr="00C667EB">
        <w:rPr>
          <w:i w:val="0"/>
        </w:rPr>
        <w:br w:type="page"/>
      </w:r>
      <w:r w:rsidRPr="00655CA8">
        <w:rPr>
          <w:i w:val="0"/>
          <w:szCs w:val="24"/>
        </w:rPr>
        <w:lastRenderedPageBreak/>
        <w:t xml:space="preserve">Приложение № 1 </w:t>
      </w:r>
      <w:r>
        <w:rPr>
          <w:i w:val="0"/>
          <w:szCs w:val="24"/>
        </w:rPr>
        <w:t>К</w:t>
      </w:r>
      <w:r w:rsidRPr="00655CA8">
        <w:rPr>
          <w:i w:val="0"/>
          <w:szCs w:val="24"/>
        </w:rPr>
        <w:t>онтракт</w:t>
      </w:r>
      <w:r>
        <w:rPr>
          <w:i w:val="0"/>
          <w:szCs w:val="24"/>
        </w:rPr>
        <w:t>а</w:t>
      </w:r>
    </w:p>
    <w:p w:rsidR="008F2825" w:rsidRPr="00655CA8" w:rsidRDefault="008F2825" w:rsidP="008F2825">
      <w:pPr>
        <w:jc w:val="right"/>
        <w:rPr>
          <w:i w:val="0"/>
          <w:szCs w:val="24"/>
        </w:rPr>
      </w:pPr>
      <w:r w:rsidRPr="00655CA8">
        <w:rPr>
          <w:i w:val="0"/>
          <w:szCs w:val="24"/>
        </w:rPr>
        <w:t xml:space="preserve">№ </w:t>
      </w:r>
      <w:proofErr w:type="spellStart"/>
      <w:r w:rsidRPr="00655CA8">
        <w:rPr>
          <w:i w:val="0"/>
          <w:szCs w:val="24"/>
        </w:rPr>
        <w:t>________________от</w:t>
      </w:r>
      <w:proofErr w:type="spellEnd"/>
      <w:r w:rsidRPr="00655CA8">
        <w:rPr>
          <w:i w:val="0"/>
          <w:szCs w:val="24"/>
        </w:rPr>
        <w:t xml:space="preserve"> «___» </w:t>
      </w:r>
      <w:r>
        <w:rPr>
          <w:i w:val="0"/>
          <w:szCs w:val="24"/>
        </w:rPr>
        <w:t>__</w:t>
      </w:r>
      <w:r w:rsidRPr="00655CA8">
        <w:rPr>
          <w:i w:val="0"/>
          <w:szCs w:val="24"/>
        </w:rPr>
        <w:t>_202_ г.</w:t>
      </w:r>
    </w:p>
    <w:p w:rsidR="008F2825" w:rsidRPr="008F67EE" w:rsidRDefault="008F2825" w:rsidP="008F2825">
      <w:pPr>
        <w:pStyle w:val="Bodytext0"/>
        <w:jc w:val="center"/>
        <w:rPr>
          <w:color w:val="000000"/>
          <w:sz w:val="24"/>
          <w:szCs w:val="24"/>
        </w:rPr>
      </w:pPr>
      <w:bookmarkStart w:id="3" w:name="bookmark3"/>
      <w:bookmarkEnd w:id="3"/>
    </w:p>
    <w:p w:rsidR="008F2825" w:rsidRPr="007E098D" w:rsidRDefault="008F2825" w:rsidP="008F2825">
      <w:pPr>
        <w:widowControl w:val="0"/>
        <w:tabs>
          <w:tab w:val="left" w:pos="710"/>
        </w:tabs>
        <w:autoSpaceDE w:val="0"/>
        <w:autoSpaceDN w:val="0"/>
        <w:adjustRightInd w:val="0"/>
        <w:jc w:val="center"/>
        <w:rPr>
          <w:rFonts w:eastAsia="SimSun"/>
          <w:b/>
          <w:i w:val="0"/>
          <w:szCs w:val="24"/>
        </w:rPr>
      </w:pPr>
      <w:r w:rsidRPr="007E098D">
        <w:rPr>
          <w:rFonts w:eastAsia="SimSun"/>
          <w:b/>
          <w:i w:val="0"/>
          <w:szCs w:val="24"/>
        </w:rPr>
        <w:t>Техническое задание</w:t>
      </w:r>
    </w:p>
    <w:p w:rsidR="008F2825" w:rsidRPr="007E098D" w:rsidRDefault="008F2825" w:rsidP="008F2825">
      <w:pPr>
        <w:widowControl w:val="0"/>
        <w:tabs>
          <w:tab w:val="left" w:pos="710"/>
        </w:tabs>
        <w:autoSpaceDE w:val="0"/>
        <w:autoSpaceDN w:val="0"/>
        <w:adjustRightInd w:val="0"/>
        <w:jc w:val="center"/>
        <w:rPr>
          <w:rFonts w:eastAsia="SimSun"/>
          <w:b/>
          <w:bCs/>
          <w:i w:val="0"/>
          <w:szCs w:val="24"/>
        </w:rPr>
      </w:pPr>
      <w:r w:rsidRPr="007E098D">
        <w:rPr>
          <w:rFonts w:eastAsia="SimSun"/>
          <w:b/>
          <w:bCs/>
          <w:i w:val="0"/>
          <w:szCs w:val="24"/>
        </w:rPr>
        <w:t>«</w:t>
      </w:r>
      <w:r w:rsidRPr="007E098D">
        <w:rPr>
          <w:rFonts w:eastAsia="SimSun"/>
          <w:b/>
          <w:i w:val="0"/>
          <w:szCs w:val="24"/>
        </w:rPr>
        <w:t>Закупка  средств защиты информации, предназначенных для защиты объектов информатизации</w:t>
      </w:r>
      <w:r w:rsidRPr="007E098D">
        <w:rPr>
          <w:rFonts w:eastAsia="SimSun"/>
          <w:b/>
          <w:bCs/>
          <w:i w:val="0"/>
          <w:szCs w:val="24"/>
        </w:rPr>
        <w:t>»</w:t>
      </w:r>
    </w:p>
    <w:p w:rsidR="008F2825" w:rsidRPr="007E098D" w:rsidRDefault="008F2825" w:rsidP="008F2825">
      <w:pPr>
        <w:widowControl w:val="0"/>
        <w:autoSpaceDE w:val="0"/>
        <w:autoSpaceDN w:val="0"/>
        <w:adjustRightInd w:val="0"/>
        <w:rPr>
          <w:b/>
          <w:i w:val="0"/>
          <w:szCs w:val="24"/>
        </w:rPr>
      </w:pPr>
    </w:p>
    <w:p w:rsidR="008F2825" w:rsidRPr="007E098D" w:rsidRDefault="008F2825" w:rsidP="008F2825">
      <w:pPr>
        <w:numPr>
          <w:ilvl w:val="0"/>
          <w:numId w:val="36"/>
        </w:numPr>
        <w:tabs>
          <w:tab w:val="left" w:pos="426"/>
        </w:tabs>
        <w:suppressAutoHyphens/>
        <w:autoSpaceDN w:val="0"/>
        <w:ind w:left="0" w:firstLine="0"/>
        <w:outlineLvl w:val="0"/>
        <w:rPr>
          <w:rFonts w:eastAsia="SimSun"/>
          <w:b/>
          <w:i w:val="0"/>
          <w:kern w:val="3"/>
          <w:szCs w:val="24"/>
        </w:rPr>
      </w:pPr>
      <w:r w:rsidRPr="007E098D">
        <w:rPr>
          <w:rFonts w:eastAsia="SimSun"/>
          <w:b/>
          <w:i w:val="0"/>
          <w:kern w:val="3"/>
          <w:szCs w:val="24"/>
        </w:rPr>
        <w:t xml:space="preserve">Описание объекта закупки </w:t>
      </w:r>
    </w:p>
    <w:p w:rsidR="008F2825" w:rsidRPr="007E098D" w:rsidRDefault="008F2825" w:rsidP="008F2825">
      <w:pPr>
        <w:numPr>
          <w:ilvl w:val="1"/>
          <w:numId w:val="37"/>
        </w:numPr>
        <w:tabs>
          <w:tab w:val="left" w:pos="567"/>
        </w:tabs>
        <w:suppressAutoHyphens/>
        <w:autoSpaceDN w:val="0"/>
        <w:ind w:left="0" w:firstLine="0"/>
        <w:outlineLvl w:val="0"/>
        <w:rPr>
          <w:rFonts w:eastAsia="SimSun"/>
          <w:i w:val="0"/>
          <w:kern w:val="3"/>
          <w:szCs w:val="24"/>
        </w:rPr>
      </w:pPr>
      <w:r w:rsidRPr="007E098D">
        <w:rPr>
          <w:rFonts w:eastAsia="SimSun"/>
          <w:i w:val="0"/>
          <w:kern w:val="3"/>
          <w:szCs w:val="24"/>
        </w:rPr>
        <w:t xml:space="preserve">Наименование: </w:t>
      </w:r>
      <w:r w:rsidRPr="007E098D">
        <w:rPr>
          <w:i w:val="0"/>
          <w:szCs w:val="24"/>
        </w:rPr>
        <w:t>Мобильный телефон (смартфон)</w:t>
      </w:r>
      <w:r w:rsidRPr="007E098D">
        <w:rPr>
          <w:rFonts w:eastAsia="SimSun"/>
          <w:i w:val="0"/>
          <w:kern w:val="3"/>
          <w:szCs w:val="24"/>
        </w:rPr>
        <w:t>;</w:t>
      </w:r>
    </w:p>
    <w:p w:rsidR="008F2825" w:rsidRPr="007E098D" w:rsidRDefault="008F2825" w:rsidP="008F2825">
      <w:pPr>
        <w:suppressAutoHyphens/>
        <w:autoSpaceDN w:val="0"/>
        <w:outlineLvl w:val="0"/>
        <w:rPr>
          <w:rFonts w:eastAsia="SimSun"/>
          <w:i w:val="0"/>
          <w:kern w:val="3"/>
          <w:szCs w:val="24"/>
        </w:rPr>
      </w:pPr>
      <w:r w:rsidRPr="007E098D">
        <w:rPr>
          <w:rFonts w:eastAsia="SimSun"/>
          <w:i w:val="0"/>
          <w:kern w:val="3"/>
          <w:szCs w:val="24"/>
        </w:rPr>
        <w:t>Код позиции ТРУ/КТРУ – 26.30.22.000-00000002.</w:t>
      </w:r>
    </w:p>
    <w:p w:rsidR="008F2825" w:rsidRPr="007E098D" w:rsidRDefault="008F2825" w:rsidP="008F2825">
      <w:pPr>
        <w:suppressAutoHyphens/>
        <w:autoSpaceDN w:val="0"/>
        <w:outlineLvl w:val="0"/>
        <w:rPr>
          <w:rFonts w:eastAsia="SimSun"/>
          <w:i w:val="0"/>
          <w:kern w:val="3"/>
          <w:szCs w:val="24"/>
        </w:rPr>
      </w:pPr>
      <w:r w:rsidRPr="007E098D">
        <w:rPr>
          <w:rFonts w:eastAsia="SimSun"/>
          <w:i w:val="0"/>
          <w:kern w:val="3"/>
          <w:szCs w:val="24"/>
        </w:rPr>
        <w:t>ОКПД 2 – 26.30.22.110</w:t>
      </w:r>
    </w:p>
    <w:p w:rsidR="008F2825" w:rsidRPr="007E098D" w:rsidRDefault="008F2825" w:rsidP="008F2825">
      <w:pPr>
        <w:suppressAutoHyphens/>
        <w:autoSpaceDN w:val="0"/>
        <w:outlineLvl w:val="0"/>
        <w:rPr>
          <w:rFonts w:eastAsia="SimSun"/>
          <w:i w:val="0"/>
          <w:kern w:val="3"/>
          <w:szCs w:val="24"/>
        </w:rPr>
      </w:pPr>
      <w:r w:rsidRPr="007E098D">
        <w:rPr>
          <w:rFonts w:eastAsia="SimSun"/>
          <w:i w:val="0"/>
          <w:kern w:val="3"/>
          <w:szCs w:val="24"/>
        </w:rPr>
        <w:t xml:space="preserve">Количество, единицы измерения (по ОКЕИ) – 40 штук  </w:t>
      </w:r>
    </w:p>
    <w:p w:rsidR="008F2825" w:rsidRPr="007E098D" w:rsidRDefault="008F2825" w:rsidP="008F2825">
      <w:pPr>
        <w:suppressAutoHyphens/>
        <w:autoSpaceDN w:val="0"/>
        <w:spacing w:before="120" w:after="120"/>
        <w:jc w:val="center"/>
        <w:outlineLvl w:val="0"/>
        <w:rPr>
          <w:rFonts w:eastAsia="SimSun"/>
          <w:i w:val="0"/>
          <w:kern w:val="3"/>
          <w:szCs w:val="24"/>
        </w:rPr>
      </w:pPr>
      <w:r w:rsidRPr="007E098D">
        <w:rPr>
          <w:rFonts w:eastAsia="SimSun"/>
          <w:i w:val="0"/>
          <w:kern w:val="3"/>
          <w:szCs w:val="24"/>
        </w:rPr>
        <w:t xml:space="preserve">Общие показатели (функциональные, технические и качественные характеристики, эксплуатационные характеристики) и их значения: </w:t>
      </w:r>
    </w:p>
    <w:tbl>
      <w:tblPr>
        <w:tblW w:w="10065" w:type="dxa"/>
        <w:tblInd w:w="75" w:type="dxa"/>
        <w:tblCellMar>
          <w:top w:w="15" w:type="dxa"/>
          <w:left w:w="15" w:type="dxa"/>
          <w:bottom w:w="15" w:type="dxa"/>
          <w:right w:w="15" w:type="dxa"/>
        </w:tblCellMar>
        <w:tblLook w:val="04A0"/>
      </w:tblPr>
      <w:tblGrid>
        <w:gridCol w:w="4678"/>
        <w:gridCol w:w="3119"/>
        <w:gridCol w:w="2268"/>
      </w:tblGrid>
      <w:tr w:rsidR="008F2825" w:rsidRPr="007E098D" w:rsidTr="00A25C68">
        <w:trPr>
          <w:trHeight w:val="111"/>
        </w:trPr>
        <w:tc>
          <w:tcPr>
            <w:tcW w:w="4678" w:type="dxa"/>
            <w:tcBorders>
              <w:top w:val="single" w:sz="6" w:space="0" w:color="000000"/>
              <w:left w:val="single" w:sz="6" w:space="0" w:color="000000"/>
              <w:bottom w:val="single" w:sz="6" w:space="0" w:color="000000"/>
              <w:right w:val="single" w:sz="6" w:space="0" w:color="000000"/>
            </w:tcBorders>
            <w:shd w:val="clear" w:color="auto" w:fill="F2F2F2"/>
            <w:tcMar>
              <w:top w:w="75" w:type="dxa"/>
              <w:left w:w="75" w:type="dxa"/>
              <w:bottom w:w="75" w:type="dxa"/>
              <w:right w:w="75" w:type="dxa"/>
            </w:tcMar>
            <w:vAlign w:val="center"/>
            <w:hideMark/>
          </w:tcPr>
          <w:p w:rsidR="008F2825" w:rsidRPr="007E098D" w:rsidRDefault="008F2825" w:rsidP="00A25C68">
            <w:pPr>
              <w:ind w:left="-19" w:firstLine="19"/>
              <w:jc w:val="center"/>
              <w:rPr>
                <w:i w:val="0"/>
                <w:szCs w:val="24"/>
              </w:rPr>
            </w:pPr>
            <w:r w:rsidRPr="007E098D">
              <w:rPr>
                <w:i w:val="0"/>
                <w:szCs w:val="24"/>
              </w:rPr>
              <w:t>Наименование характеристики</w:t>
            </w:r>
          </w:p>
        </w:tc>
        <w:tc>
          <w:tcPr>
            <w:tcW w:w="3119" w:type="dxa"/>
            <w:tcBorders>
              <w:top w:val="single" w:sz="6" w:space="0" w:color="000000"/>
              <w:left w:val="single" w:sz="6" w:space="0" w:color="000000"/>
              <w:bottom w:val="single" w:sz="6" w:space="0" w:color="000000"/>
              <w:right w:val="single" w:sz="6" w:space="0" w:color="000000"/>
            </w:tcBorders>
            <w:shd w:val="clear" w:color="auto" w:fill="F2F2F2"/>
            <w:tcMar>
              <w:top w:w="75" w:type="dxa"/>
              <w:left w:w="75" w:type="dxa"/>
              <w:bottom w:w="75" w:type="dxa"/>
              <w:right w:w="75" w:type="dxa"/>
            </w:tcMar>
            <w:vAlign w:val="center"/>
            <w:hideMark/>
          </w:tcPr>
          <w:p w:rsidR="008F2825" w:rsidRPr="007E098D" w:rsidRDefault="008F2825" w:rsidP="00A25C68">
            <w:pPr>
              <w:jc w:val="center"/>
              <w:rPr>
                <w:i w:val="0"/>
                <w:szCs w:val="24"/>
              </w:rPr>
            </w:pPr>
            <w:r w:rsidRPr="007E098D">
              <w:rPr>
                <w:i w:val="0"/>
                <w:szCs w:val="24"/>
              </w:rPr>
              <w:t>Значение характеристики</w:t>
            </w:r>
          </w:p>
        </w:tc>
        <w:tc>
          <w:tcPr>
            <w:tcW w:w="2268" w:type="dxa"/>
            <w:tcBorders>
              <w:top w:val="single" w:sz="6" w:space="0" w:color="000000"/>
              <w:left w:val="single" w:sz="6" w:space="0" w:color="000000"/>
              <w:bottom w:val="single" w:sz="6" w:space="0" w:color="000000"/>
              <w:right w:val="single" w:sz="6" w:space="0" w:color="000000"/>
            </w:tcBorders>
            <w:shd w:val="clear" w:color="auto" w:fill="F2F2F2"/>
            <w:tcMar>
              <w:top w:w="75" w:type="dxa"/>
              <w:left w:w="75" w:type="dxa"/>
              <w:bottom w:w="75" w:type="dxa"/>
              <w:right w:w="75" w:type="dxa"/>
            </w:tcMar>
            <w:vAlign w:val="center"/>
            <w:hideMark/>
          </w:tcPr>
          <w:p w:rsidR="008F2825" w:rsidRPr="007E098D" w:rsidRDefault="008F2825" w:rsidP="00A25C68">
            <w:pPr>
              <w:jc w:val="center"/>
              <w:rPr>
                <w:i w:val="0"/>
                <w:szCs w:val="24"/>
              </w:rPr>
            </w:pPr>
            <w:r w:rsidRPr="007E098D">
              <w:rPr>
                <w:i w:val="0"/>
                <w:szCs w:val="24"/>
              </w:rPr>
              <w:t>Единица измерения характеристики</w:t>
            </w:r>
          </w:p>
        </w:tc>
      </w:tr>
      <w:tr w:rsidR="008F2825" w:rsidRPr="007E098D" w:rsidTr="00A25C68">
        <w:trPr>
          <w:trHeight w:val="20"/>
        </w:trPr>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Поддерживаемые стандарты</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r w:rsidRPr="007E098D">
              <w:rPr>
                <w:i w:val="0"/>
                <w:szCs w:val="24"/>
              </w:rPr>
              <w:t>4G (LTE)</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rPr>
                <w:i w:val="0"/>
                <w:szCs w:val="24"/>
              </w:rPr>
            </w:pPr>
          </w:p>
        </w:tc>
      </w:tr>
      <w:tr w:rsidR="008F2825" w:rsidRPr="007E098D" w:rsidTr="00A25C68">
        <w:trPr>
          <w:trHeight w:val="20"/>
        </w:trPr>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 xml:space="preserve">Количество </w:t>
            </w:r>
            <w:proofErr w:type="spellStart"/>
            <w:r w:rsidRPr="007E098D">
              <w:rPr>
                <w:i w:val="0"/>
                <w:szCs w:val="24"/>
              </w:rPr>
              <w:t>симкарт</w:t>
            </w:r>
            <w:proofErr w:type="spellEnd"/>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r w:rsidRPr="007E098D">
              <w:rPr>
                <w:i w:val="0"/>
                <w:szCs w:val="24"/>
              </w:rPr>
              <w:t>2</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jc w:val="center"/>
              <w:rPr>
                <w:i w:val="0"/>
                <w:szCs w:val="24"/>
              </w:rPr>
            </w:pPr>
            <w:r w:rsidRPr="007E098D">
              <w:rPr>
                <w:i w:val="0"/>
                <w:szCs w:val="24"/>
              </w:rPr>
              <w:t>Штука</w:t>
            </w:r>
          </w:p>
        </w:tc>
      </w:tr>
      <w:tr w:rsidR="008F2825" w:rsidRPr="007E098D" w:rsidTr="00A25C68">
        <w:trPr>
          <w:trHeight w:val="20"/>
        </w:trPr>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Размер диагонали</w:t>
            </w:r>
          </w:p>
        </w:tc>
        <w:tc>
          <w:tcPr>
            <w:tcW w:w="3119"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r w:rsidRPr="007E098D">
              <w:rPr>
                <w:i w:val="0"/>
                <w:szCs w:val="24"/>
              </w:rPr>
              <w:t>&gt; 6 и ≤ 7</w:t>
            </w:r>
          </w:p>
        </w:tc>
        <w:tc>
          <w:tcPr>
            <w:tcW w:w="2268"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r w:rsidRPr="007E098D">
              <w:rPr>
                <w:i w:val="0"/>
                <w:szCs w:val="24"/>
              </w:rPr>
              <w:t>Дюйм (25,4 мм)</w:t>
            </w:r>
          </w:p>
        </w:tc>
      </w:tr>
      <w:tr w:rsidR="008F2825" w:rsidRPr="007E098D" w:rsidTr="00A25C68">
        <w:trPr>
          <w:trHeight w:val="32"/>
        </w:trPr>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Объем встроенной памяти</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8F2825" w:rsidRPr="007E098D" w:rsidRDefault="008F2825" w:rsidP="00A25C68">
            <w:pPr>
              <w:spacing w:before="100" w:beforeAutospacing="1" w:after="100" w:afterAutospacing="1"/>
              <w:jc w:val="center"/>
              <w:rPr>
                <w:i w:val="0"/>
                <w:szCs w:val="24"/>
              </w:rPr>
            </w:pPr>
            <w:r w:rsidRPr="007E098D">
              <w:rPr>
                <w:i w:val="0"/>
                <w:szCs w:val="24"/>
              </w:rPr>
              <w:t>128</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2825" w:rsidRPr="007E098D" w:rsidRDefault="008F2825" w:rsidP="00A25C68">
            <w:pPr>
              <w:spacing w:before="100" w:beforeAutospacing="1" w:after="100" w:afterAutospacing="1"/>
              <w:jc w:val="center"/>
              <w:rPr>
                <w:i w:val="0"/>
                <w:szCs w:val="24"/>
              </w:rPr>
            </w:pPr>
            <w:r w:rsidRPr="007E098D">
              <w:rPr>
                <w:i w:val="0"/>
                <w:szCs w:val="24"/>
              </w:rPr>
              <w:t>Гигабайт</w:t>
            </w:r>
          </w:p>
        </w:tc>
      </w:tr>
      <w:tr w:rsidR="008F2825" w:rsidRPr="007E098D" w:rsidTr="00A25C68">
        <w:trPr>
          <w:trHeight w:val="20"/>
        </w:trPr>
        <w:tc>
          <w:tcPr>
            <w:tcW w:w="4678"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Наличие модулей и интерфейсов</w:t>
            </w:r>
          </w:p>
        </w:tc>
        <w:tc>
          <w:tcPr>
            <w:tcW w:w="3119"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r w:rsidRPr="007E098D">
              <w:rPr>
                <w:i w:val="0"/>
                <w:szCs w:val="24"/>
              </w:rPr>
              <w:t>GPS</w:t>
            </w:r>
          </w:p>
        </w:tc>
        <w:tc>
          <w:tcPr>
            <w:tcW w:w="2268"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rPr>
                <w:i w:val="0"/>
                <w:szCs w:val="24"/>
              </w:rPr>
            </w:pPr>
          </w:p>
        </w:tc>
      </w:tr>
      <w:tr w:rsidR="008F2825" w:rsidRPr="007E098D" w:rsidTr="00A25C68">
        <w:tc>
          <w:tcPr>
            <w:tcW w:w="4678" w:type="dxa"/>
            <w:vMerge/>
            <w:tcBorders>
              <w:left w:val="single" w:sz="6" w:space="0" w:color="000000"/>
              <w:right w:val="single" w:sz="6" w:space="0" w:color="000000"/>
            </w:tcBorders>
            <w:vAlign w:val="center"/>
            <w:hideMark/>
          </w:tcPr>
          <w:p w:rsidR="008F2825" w:rsidRPr="007E098D" w:rsidRDefault="008F2825" w:rsidP="00A25C68">
            <w:pPr>
              <w:rPr>
                <w:i w:val="0"/>
                <w:szCs w:val="24"/>
              </w:rPr>
            </w:pP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r w:rsidRPr="007E098D">
              <w:rPr>
                <w:i w:val="0"/>
                <w:szCs w:val="24"/>
              </w:rPr>
              <w:t>ГЛОНАСС</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rPr>
                <w:i w:val="0"/>
                <w:szCs w:val="24"/>
              </w:rPr>
            </w:pPr>
          </w:p>
        </w:tc>
      </w:tr>
      <w:tr w:rsidR="008F2825" w:rsidRPr="007E098D" w:rsidTr="00A25C68">
        <w:trPr>
          <w:trHeight w:val="20"/>
        </w:trPr>
        <w:tc>
          <w:tcPr>
            <w:tcW w:w="4678" w:type="dxa"/>
            <w:vMerge/>
            <w:tcBorders>
              <w:left w:val="single" w:sz="6" w:space="0" w:color="000000"/>
              <w:right w:val="single" w:sz="6" w:space="0" w:color="000000"/>
            </w:tcBorders>
            <w:vAlign w:val="center"/>
            <w:hideMark/>
          </w:tcPr>
          <w:p w:rsidR="008F2825" w:rsidRPr="007E098D" w:rsidRDefault="008F2825" w:rsidP="00A25C68">
            <w:pPr>
              <w:rPr>
                <w:i w:val="0"/>
                <w:szCs w:val="24"/>
              </w:rPr>
            </w:pPr>
          </w:p>
        </w:tc>
        <w:tc>
          <w:tcPr>
            <w:tcW w:w="3119"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proofErr w:type="spellStart"/>
            <w:r w:rsidRPr="007E098D">
              <w:rPr>
                <w:i w:val="0"/>
                <w:szCs w:val="24"/>
              </w:rPr>
              <w:t>Bluetooth</w:t>
            </w:r>
            <w:proofErr w:type="spellEnd"/>
          </w:p>
        </w:tc>
        <w:tc>
          <w:tcPr>
            <w:tcW w:w="2268"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rPr>
                <w:i w:val="0"/>
                <w:szCs w:val="24"/>
              </w:rPr>
            </w:pPr>
          </w:p>
        </w:tc>
      </w:tr>
      <w:tr w:rsidR="008F2825" w:rsidRPr="007E098D" w:rsidTr="00A25C68">
        <w:tc>
          <w:tcPr>
            <w:tcW w:w="4678" w:type="dxa"/>
            <w:vMerge/>
            <w:tcBorders>
              <w:left w:val="single" w:sz="6" w:space="0" w:color="000000"/>
              <w:bottom w:val="single" w:sz="6" w:space="0" w:color="000000"/>
              <w:right w:val="single" w:sz="6" w:space="0" w:color="000000"/>
            </w:tcBorders>
            <w:vAlign w:val="center"/>
            <w:hideMark/>
          </w:tcPr>
          <w:p w:rsidR="008F2825" w:rsidRPr="007E098D" w:rsidRDefault="008F2825" w:rsidP="00A25C68">
            <w:pPr>
              <w:rPr>
                <w:i w:val="0"/>
                <w:szCs w:val="24"/>
              </w:rPr>
            </w:pP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proofErr w:type="spellStart"/>
            <w:r w:rsidRPr="007E098D">
              <w:rPr>
                <w:i w:val="0"/>
                <w:szCs w:val="24"/>
              </w:rPr>
              <w:t>Wi-Fi</w:t>
            </w:r>
            <w:proofErr w:type="spellEnd"/>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rPr>
                <w:i w:val="0"/>
                <w:szCs w:val="24"/>
              </w:rPr>
            </w:pPr>
          </w:p>
        </w:tc>
      </w:tr>
      <w:tr w:rsidR="008F2825" w:rsidRPr="007E098D" w:rsidTr="00A25C68">
        <w:trPr>
          <w:trHeight w:val="20"/>
        </w:trPr>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Наличие тыльной камеры</w:t>
            </w:r>
          </w:p>
        </w:tc>
        <w:tc>
          <w:tcPr>
            <w:tcW w:w="3119"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r w:rsidRPr="007E098D">
              <w:rPr>
                <w:i w:val="0"/>
                <w:szCs w:val="24"/>
              </w:rPr>
              <w:t>Да</w:t>
            </w:r>
          </w:p>
        </w:tc>
        <w:tc>
          <w:tcPr>
            <w:tcW w:w="2268"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rPr>
                <w:i w:val="0"/>
                <w:szCs w:val="24"/>
              </w:rPr>
            </w:pPr>
          </w:p>
        </w:tc>
      </w:tr>
      <w:tr w:rsidR="008F2825" w:rsidRPr="007E098D" w:rsidTr="00A25C68">
        <w:trPr>
          <w:trHeight w:val="20"/>
        </w:trPr>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Наличие фронтальной камеры</w:t>
            </w:r>
          </w:p>
        </w:tc>
        <w:tc>
          <w:tcPr>
            <w:tcW w:w="3119"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r w:rsidRPr="007E098D">
              <w:rPr>
                <w:i w:val="0"/>
                <w:szCs w:val="24"/>
              </w:rPr>
              <w:t>Да</w:t>
            </w:r>
          </w:p>
        </w:tc>
        <w:tc>
          <w:tcPr>
            <w:tcW w:w="2268"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rPr>
                <w:i w:val="0"/>
                <w:szCs w:val="24"/>
              </w:rPr>
            </w:pPr>
          </w:p>
        </w:tc>
      </w:tr>
      <w:tr w:rsidR="008F2825" w:rsidRPr="007E098D" w:rsidTr="00A25C68">
        <w:trPr>
          <w:trHeight w:val="20"/>
        </w:trPr>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Сканер отпечатка пальцев</w:t>
            </w:r>
          </w:p>
        </w:tc>
        <w:tc>
          <w:tcPr>
            <w:tcW w:w="3119"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r w:rsidRPr="007E098D">
              <w:rPr>
                <w:i w:val="0"/>
                <w:szCs w:val="24"/>
              </w:rPr>
              <w:t>Да</w:t>
            </w:r>
          </w:p>
        </w:tc>
        <w:tc>
          <w:tcPr>
            <w:tcW w:w="2268"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rPr>
                <w:i w:val="0"/>
                <w:szCs w:val="24"/>
              </w:rPr>
            </w:pPr>
          </w:p>
        </w:tc>
      </w:tr>
      <w:tr w:rsidR="008F2825" w:rsidRPr="007E098D" w:rsidTr="00A25C68">
        <w:trPr>
          <w:trHeight w:val="20"/>
        </w:trPr>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Количество ядер процессора</w:t>
            </w:r>
          </w:p>
        </w:tc>
        <w:tc>
          <w:tcPr>
            <w:tcW w:w="3119"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8F2825" w:rsidRPr="007E098D" w:rsidRDefault="008F2825" w:rsidP="00A25C68">
            <w:pPr>
              <w:spacing w:before="100" w:beforeAutospacing="1" w:after="100" w:afterAutospacing="1"/>
              <w:jc w:val="center"/>
              <w:rPr>
                <w:i w:val="0"/>
                <w:szCs w:val="24"/>
              </w:rPr>
            </w:pPr>
            <w:r w:rsidRPr="007E098D">
              <w:rPr>
                <w:i w:val="0"/>
                <w:szCs w:val="24"/>
              </w:rPr>
              <w:t>8</w:t>
            </w:r>
          </w:p>
        </w:tc>
        <w:tc>
          <w:tcPr>
            <w:tcW w:w="22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8F2825" w:rsidRPr="007E098D" w:rsidRDefault="008F2825" w:rsidP="00A25C68">
            <w:pPr>
              <w:spacing w:before="100" w:beforeAutospacing="1" w:after="100" w:afterAutospacing="1"/>
              <w:jc w:val="center"/>
              <w:rPr>
                <w:i w:val="0"/>
                <w:szCs w:val="24"/>
              </w:rPr>
            </w:pPr>
            <w:r w:rsidRPr="007E098D">
              <w:rPr>
                <w:i w:val="0"/>
                <w:szCs w:val="24"/>
              </w:rPr>
              <w:t>Штука</w:t>
            </w:r>
          </w:p>
        </w:tc>
      </w:tr>
      <w:tr w:rsidR="008F2825" w:rsidRPr="007E098D" w:rsidTr="00A25C68">
        <w:trPr>
          <w:trHeight w:val="20"/>
        </w:trPr>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Наличие встроенных динамиков</w:t>
            </w:r>
          </w:p>
        </w:tc>
        <w:tc>
          <w:tcPr>
            <w:tcW w:w="3119"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r w:rsidRPr="007E098D">
              <w:rPr>
                <w:i w:val="0"/>
                <w:szCs w:val="24"/>
              </w:rPr>
              <w:t>Да</w:t>
            </w:r>
          </w:p>
        </w:tc>
        <w:tc>
          <w:tcPr>
            <w:tcW w:w="2268"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rPr>
                <w:i w:val="0"/>
                <w:szCs w:val="24"/>
              </w:rPr>
            </w:pPr>
          </w:p>
        </w:tc>
      </w:tr>
      <w:tr w:rsidR="008F2825" w:rsidRPr="007E098D" w:rsidTr="00A25C68">
        <w:trPr>
          <w:trHeight w:val="20"/>
        </w:trPr>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Наличие встроенного микрофона</w:t>
            </w:r>
          </w:p>
        </w:tc>
        <w:tc>
          <w:tcPr>
            <w:tcW w:w="3119"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r w:rsidRPr="007E098D">
              <w:rPr>
                <w:i w:val="0"/>
                <w:szCs w:val="24"/>
              </w:rPr>
              <w:t>Да</w:t>
            </w:r>
          </w:p>
        </w:tc>
        <w:tc>
          <w:tcPr>
            <w:tcW w:w="2268"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rPr>
                <w:i w:val="0"/>
                <w:szCs w:val="24"/>
              </w:rPr>
            </w:pPr>
          </w:p>
        </w:tc>
      </w:tr>
      <w:tr w:rsidR="008F2825" w:rsidRPr="007E098D" w:rsidTr="00A25C68">
        <w:trPr>
          <w:trHeight w:val="20"/>
        </w:trPr>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Наличие зарядного устройства в комплекте</w:t>
            </w:r>
          </w:p>
        </w:tc>
        <w:tc>
          <w:tcPr>
            <w:tcW w:w="3119"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r w:rsidRPr="007E098D">
              <w:rPr>
                <w:i w:val="0"/>
                <w:szCs w:val="24"/>
              </w:rPr>
              <w:t>Да</w:t>
            </w:r>
          </w:p>
        </w:tc>
        <w:tc>
          <w:tcPr>
            <w:tcW w:w="2268"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rPr>
                <w:i w:val="0"/>
                <w:szCs w:val="24"/>
              </w:rPr>
            </w:pPr>
          </w:p>
        </w:tc>
      </w:tr>
      <w:tr w:rsidR="008F2825" w:rsidRPr="007E098D" w:rsidTr="00A25C68">
        <w:trPr>
          <w:trHeight w:val="20"/>
        </w:trPr>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Наличие слота для карты памяти</w:t>
            </w:r>
          </w:p>
        </w:tc>
        <w:tc>
          <w:tcPr>
            <w:tcW w:w="3119"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r w:rsidRPr="007E098D">
              <w:rPr>
                <w:i w:val="0"/>
                <w:szCs w:val="24"/>
              </w:rPr>
              <w:t>Да</w:t>
            </w:r>
          </w:p>
        </w:tc>
        <w:tc>
          <w:tcPr>
            <w:tcW w:w="2268"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rPr>
                <w:i w:val="0"/>
                <w:szCs w:val="24"/>
              </w:rPr>
            </w:pPr>
          </w:p>
        </w:tc>
      </w:tr>
      <w:tr w:rsidR="008F2825" w:rsidRPr="007E098D" w:rsidTr="00A25C68">
        <w:trPr>
          <w:trHeight w:val="20"/>
        </w:trPr>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Оперативная память</w:t>
            </w:r>
          </w:p>
        </w:tc>
        <w:tc>
          <w:tcPr>
            <w:tcW w:w="3119"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tcPr>
          <w:p w:rsidR="008F2825" w:rsidRPr="007E098D" w:rsidRDefault="008F2825" w:rsidP="00A25C68">
            <w:pPr>
              <w:spacing w:before="100" w:beforeAutospacing="1" w:after="100" w:afterAutospacing="1"/>
              <w:jc w:val="center"/>
              <w:rPr>
                <w:i w:val="0"/>
                <w:szCs w:val="24"/>
              </w:rPr>
            </w:pPr>
            <w:r w:rsidRPr="007E098D">
              <w:rPr>
                <w:i w:val="0"/>
                <w:szCs w:val="24"/>
              </w:rPr>
              <w:t>6</w:t>
            </w:r>
          </w:p>
        </w:tc>
        <w:tc>
          <w:tcPr>
            <w:tcW w:w="2268"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8F2825" w:rsidRPr="007E098D" w:rsidRDefault="008F2825" w:rsidP="00A25C68">
            <w:pPr>
              <w:spacing w:before="100" w:beforeAutospacing="1" w:after="100" w:afterAutospacing="1"/>
              <w:jc w:val="center"/>
              <w:rPr>
                <w:i w:val="0"/>
                <w:szCs w:val="24"/>
              </w:rPr>
            </w:pPr>
            <w:r w:rsidRPr="007E098D">
              <w:rPr>
                <w:i w:val="0"/>
                <w:szCs w:val="24"/>
              </w:rPr>
              <w:t>Гигабайт</w:t>
            </w:r>
          </w:p>
        </w:tc>
      </w:tr>
      <w:tr w:rsidR="008F2825" w:rsidRPr="007E098D" w:rsidTr="00A25C68">
        <w:trPr>
          <w:trHeight w:val="20"/>
        </w:trPr>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Тип встроенных портов</w:t>
            </w:r>
          </w:p>
        </w:tc>
        <w:tc>
          <w:tcPr>
            <w:tcW w:w="3119" w:type="dxa"/>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r w:rsidRPr="007E098D">
              <w:rPr>
                <w:i w:val="0"/>
                <w:szCs w:val="24"/>
              </w:rPr>
              <w:t xml:space="preserve">USB </w:t>
            </w:r>
            <w:proofErr w:type="spellStart"/>
            <w:r w:rsidRPr="007E098D">
              <w:rPr>
                <w:i w:val="0"/>
                <w:szCs w:val="24"/>
              </w:rPr>
              <w:t>Type-C</w:t>
            </w:r>
            <w:proofErr w:type="spellEnd"/>
          </w:p>
        </w:tc>
        <w:tc>
          <w:tcPr>
            <w:tcW w:w="2268" w:type="dxa"/>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rPr>
                <w:i w:val="0"/>
                <w:szCs w:val="24"/>
              </w:rPr>
            </w:pPr>
          </w:p>
        </w:tc>
      </w:tr>
      <w:tr w:rsidR="008F2825" w:rsidRPr="007E098D" w:rsidTr="00A25C68">
        <w:trPr>
          <w:trHeight w:val="20"/>
        </w:trPr>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Операционная система</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proofErr w:type="spellStart"/>
            <w:r w:rsidRPr="007E098D">
              <w:rPr>
                <w:i w:val="0"/>
                <w:szCs w:val="24"/>
              </w:rPr>
              <w:t>Android</w:t>
            </w:r>
            <w:proofErr w:type="spellEnd"/>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rPr>
                <w:i w:val="0"/>
                <w:szCs w:val="24"/>
              </w:rPr>
            </w:pPr>
          </w:p>
        </w:tc>
      </w:tr>
      <w:tr w:rsidR="008F2825" w:rsidRPr="007E098D" w:rsidTr="00A25C68">
        <w:trPr>
          <w:trHeight w:val="20"/>
        </w:trPr>
        <w:tc>
          <w:tcPr>
            <w:tcW w:w="46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spacing w:before="100" w:beforeAutospacing="1" w:after="100" w:afterAutospacing="1"/>
              <w:rPr>
                <w:i w:val="0"/>
                <w:szCs w:val="24"/>
              </w:rPr>
            </w:pPr>
            <w:r w:rsidRPr="007E098D">
              <w:rPr>
                <w:i w:val="0"/>
                <w:szCs w:val="24"/>
              </w:rPr>
              <w:t>Тип управления</w:t>
            </w: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F2825" w:rsidRPr="007E098D" w:rsidRDefault="008F2825" w:rsidP="00A25C68">
            <w:pPr>
              <w:spacing w:before="100" w:beforeAutospacing="1" w:after="100" w:afterAutospacing="1"/>
              <w:jc w:val="center"/>
              <w:rPr>
                <w:i w:val="0"/>
                <w:szCs w:val="24"/>
              </w:rPr>
            </w:pPr>
            <w:r w:rsidRPr="007E098D">
              <w:rPr>
                <w:i w:val="0"/>
                <w:szCs w:val="24"/>
              </w:rPr>
              <w:t>Сенсорный экран</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8F2825" w:rsidRPr="007E098D" w:rsidRDefault="008F2825" w:rsidP="00A25C68">
            <w:pPr>
              <w:rPr>
                <w:i w:val="0"/>
                <w:szCs w:val="24"/>
              </w:rPr>
            </w:pPr>
          </w:p>
        </w:tc>
      </w:tr>
    </w:tbl>
    <w:p w:rsidR="008F2825" w:rsidRPr="007E098D" w:rsidRDefault="008F2825" w:rsidP="008F2825">
      <w:pPr>
        <w:spacing w:before="120" w:after="120"/>
        <w:jc w:val="center"/>
        <w:rPr>
          <w:i w:val="0"/>
          <w:szCs w:val="24"/>
        </w:rPr>
      </w:pPr>
      <w:r w:rsidRPr="007E098D">
        <w:rPr>
          <w:b/>
          <w:bCs/>
          <w:i w:val="0"/>
          <w:szCs w:val="24"/>
        </w:rPr>
        <w:t>Дополнительные характеристики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4111"/>
        <w:gridCol w:w="4111"/>
      </w:tblGrid>
      <w:tr w:rsidR="008F2825" w:rsidRPr="007E098D" w:rsidTr="00A25C68">
        <w:tc>
          <w:tcPr>
            <w:tcW w:w="1985" w:type="dxa"/>
            <w:tcBorders>
              <w:top w:val="single" w:sz="4" w:space="0" w:color="auto"/>
              <w:left w:val="single" w:sz="4" w:space="0" w:color="auto"/>
              <w:bottom w:val="single" w:sz="4" w:space="0" w:color="auto"/>
              <w:right w:val="single" w:sz="4" w:space="0" w:color="auto"/>
            </w:tcBorders>
            <w:shd w:val="clear" w:color="auto" w:fill="F2F2F2"/>
            <w:vAlign w:val="center"/>
          </w:tcPr>
          <w:p w:rsidR="008F2825" w:rsidRPr="007E098D" w:rsidRDefault="008F2825" w:rsidP="00A25C68">
            <w:pPr>
              <w:jc w:val="center"/>
              <w:rPr>
                <w:i w:val="0"/>
                <w:szCs w:val="24"/>
              </w:rPr>
            </w:pPr>
            <w:r w:rsidRPr="007E098D">
              <w:rPr>
                <w:i w:val="0"/>
                <w:szCs w:val="24"/>
              </w:rPr>
              <w:t>Наименование показателей</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tcPr>
          <w:p w:rsidR="008F2825" w:rsidRPr="007E098D" w:rsidRDefault="008F2825" w:rsidP="00A25C68">
            <w:pPr>
              <w:jc w:val="center"/>
              <w:rPr>
                <w:i w:val="0"/>
                <w:szCs w:val="24"/>
              </w:rPr>
            </w:pPr>
            <w:r w:rsidRPr="007E098D">
              <w:rPr>
                <w:i w:val="0"/>
                <w:szCs w:val="24"/>
              </w:rPr>
              <w:t>Значение характеристики</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tcPr>
          <w:p w:rsidR="008F2825" w:rsidRPr="007E098D" w:rsidRDefault="008F2825" w:rsidP="00A25C68">
            <w:pPr>
              <w:jc w:val="center"/>
              <w:rPr>
                <w:i w:val="0"/>
                <w:szCs w:val="24"/>
              </w:rPr>
            </w:pPr>
            <w:r w:rsidRPr="007E098D">
              <w:rPr>
                <w:i w:val="0"/>
                <w:szCs w:val="24"/>
              </w:rPr>
              <w:t xml:space="preserve">Обоснование </w:t>
            </w:r>
          </w:p>
          <w:p w:rsidR="008F2825" w:rsidRPr="007E098D" w:rsidRDefault="008F2825" w:rsidP="00A25C68">
            <w:pPr>
              <w:jc w:val="center"/>
              <w:rPr>
                <w:i w:val="0"/>
                <w:szCs w:val="24"/>
              </w:rPr>
            </w:pPr>
            <w:r w:rsidRPr="007E098D">
              <w:rPr>
                <w:i w:val="0"/>
                <w:szCs w:val="24"/>
              </w:rPr>
              <w:t>включения дополнительных характеристик</w:t>
            </w:r>
          </w:p>
        </w:tc>
      </w:tr>
      <w:tr w:rsidR="008F2825" w:rsidRPr="007E098D" w:rsidTr="00A25C68">
        <w:tc>
          <w:tcPr>
            <w:tcW w:w="1985" w:type="dxa"/>
            <w:tcBorders>
              <w:top w:val="single" w:sz="4" w:space="0" w:color="auto"/>
              <w:left w:val="single" w:sz="4" w:space="0" w:color="auto"/>
              <w:bottom w:val="single" w:sz="4" w:space="0" w:color="auto"/>
              <w:right w:val="single" w:sz="4" w:space="0" w:color="auto"/>
            </w:tcBorders>
            <w:vAlign w:val="center"/>
          </w:tcPr>
          <w:p w:rsidR="008F2825" w:rsidRPr="007E098D" w:rsidRDefault="008F2825" w:rsidP="00A25C68">
            <w:pPr>
              <w:rPr>
                <w:i w:val="0"/>
                <w:szCs w:val="24"/>
              </w:rPr>
            </w:pPr>
            <w:r w:rsidRPr="007E098D">
              <w:rPr>
                <w:i w:val="0"/>
                <w:szCs w:val="24"/>
              </w:rPr>
              <w:t>Цвет корпуса</w:t>
            </w:r>
          </w:p>
        </w:tc>
        <w:tc>
          <w:tcPr>
            <w:tcW w:w="4111" w:type="dxa"/>
            <w:tcBorders>
              <w:top w:val="single" w:sz="4" w:space="0" w:color="auto"/>
              <w:left w:val="single" w:sz="4" w:space="0" w:color="auto"/>
              <w:bottom w:val="single" w:sz="4" w:space="0" w:color="auto"/>
              <w:right w:val="single" w:sz="4" w:space="0" w:color="auto"/>
            </w:tcBorders>
            <w:vAlign w:val="center"/>
          </w:tcPr>
          <w:p w:rsidR="008F2825" w:rsidRPr="007E098D" w:rsidRDefault="008F2825" w:rsidP="00A25C68">
            <w:pPr>
              <w:rPr>
                <w:i w:val="0"/>
                <w:szCs w:val="24"/>
              </w:rPr>
            </w:pPr>
            <w:r w:rsidRPr="007E098D">
              <w:rPr>
                <w:i w:val="0"/>
                <w:szCs w:val="24"/>
              </w:rPr>
              <w:t>Цвет корпуса должен быть темно-</w:t>
            </w:r>
            <w:r w:rsidRPr="007E098D">
              <w:rPr>
                <w:i w:val="0"/>
                <w:szCs w:val="24"/>
              </w:rPr>
              <w:lastRenderedPageBreak/>
              <w:t>зеленый или темно-серый или черный (графит)</w:t>
            </w:r>
          </w:p>
        </w:tc>
        <w:tc>
          <w:tcPr>
            <w:tcW w:w="4111" w:type="dxa"/>
            <w:tcBorders>
              <w:top w:val="single" w:sz="4" w:space="0" w:color="auto"/>
              <w:left w:val="single" w:sz="4" w:space="0" w:color="auto"/>
              <w:bottom w:val="single" w:sz="4" w:space="0" w:color="auto"/>
              <w:right w:val="single" w:sz="4" w:space="0" w:color="auto"/>
            </w:tcBorders>
            <w:vAlign w:val="center"/>
          </w:tcPr>
          <w:p w:rsidR="008F2825" w:rsidRPr="007E098D" w:rsidRDefault="008F2825" w:rsidP="00A25C68">
            <w:pPr>
              <w:rPr>
                <w:i w:val="0"/>
                <w:szCs w:val="24"/>
              </w:rPr>
            </w:pPr>
            <w:r w:rsidRPr="007E098D">
              <w:rPr>
                <w:i w:val="0"/>
                <w:szCs w:val="24"/>
              </w:rPr>
              <w:lastRenderedPageBreak/>
              <w:t xml:space="preserve">При использовании в служебных </w:t>
            </w:r>
            <w:r w:rsidRPr="007E098D">
              <w:rPr>
                <w:i w:val="0"/>
                <w:szCs w:val="24"/>
              </w:rPr>
              <w:lastRenderedPageBreak/>
              <w:t>целях не должны присутствовать яркие цвета</w:t>
            </w:r>
          </w:p>
        </w:tc>
      </w:tr>
      <w:tr w:rsidR="008F2825" w:rsidRPr="007E098D" w:rsidTr="00A25C68">
        <w:tc>
          <w:tcPr>
            <w:tcW w:w="1985" w:type="dxa"/>
            <w:tcBorders>
              <w:top w:val="single" w:sz="4" w:space="0" w:color="auto"/>
              <w:left w:val="single" w:sz="4" w:space="0" w:color="auto"/>
              <w:bottom w:val="single" w:sz="4" w:space="0" w:color="auto"/>
              <w:right w:val="single" w:sz="4" w:space="0" w:color="auto"/>
            </w:tcBorders>
            <w:vAlign w:val="center"/>
          </w:tcPr>
          <w:p w:rsidR="008F2825" w:rsidRPr="007E098D" w:rsidRDefault="008F2825" w:rsidP="00A25C68">
            <w:pPr>
              <w:rPr>
                <w:i w:val="0"/>
                <w:szCs w:val="24"/>
              </w:rPr>
            </w:pPr>
            <w:r w:rsidRPr="007E098D">
              <w:rPr>
                <w:i w:val="0"/>
                <w:szCs w:val="24"/>
              </w:rPr>
              <w:lastRenderedPageBreak/>
              <w:t>Оперативная память</w:t>
            </w:r>
          </w:p>
        </w:tc>
        <w:tc>
          <w:tcPr>
            <w:tcW w:w="4111" w:type="dxa"/>
            <w:tcBorders>
              <w:top w:val="single" w:sz="4" w:space="0" w:color="auto"/>
              <w:left w:val="single" w:sz="4" w:space="0" w:color="auto"/>
              <w:bottom w:val="single" w:sz="4" w:space="0" w:color="auto"/>
              <w:right w:val="single" w:sz="4" w:space="0" w:color="auto"/>
            </w:tcBorders>
            <w:vAlign w:val="center"/>
          </w:tcPr>
          <w:p w:rsidR="008F2825" w:rsidRPr="007E098D" w:rsidRDefault="008F2825" w:rsidP="00A25C68">
            <w:pPr>
              <w:rPr>
                <w:i w:val="0"/>
                <w:szCs w:val="24"/>
              </w:rPr>
            </w:pPr>
            <w:r w:rsidRPr="007E098D">
              <w:rPr>
                <w:i w:val="0"/>
                <w:szCs w:val="24"/>
              </w:rPr>
              <w:t>Возможность виртуального расширения оперативной памяти за счет постоянной. В таблице показателей указан размер памяти без учета постоянной, допускается поставка товара с улучшенными характеристиками.</w:t>
            </w:r>
          </w:p>
        </w:tc>
        <w:tc>
          <w:tcPr>
            <w:tcW w:w="4111" w:type="dxa"/>
            <w:tcBorders>
              <w:top w:val="single" w:sz="4" w:space="0" w:color="auto"/>
              <w:left w:val="single" w:sz="4" w:space="0" w:color="auto"/>
              <w:bottom w:val="single" w:sz="4" w:space="0" w:color="auto"/>
              <w:right w:val="single" w:sz="4" w:space="0" w:color="auto"/>
            </w:tcBorders>
            <w:vAlign w:val="center"/>
          </w:tcPr>
          <w:p w:rsidR="008F2825" w:rsidRPr="007E098D" w:rsidRDefault="008F2825" w:rsidP="00A25C68">
            <w:pPr>
              <w:rPr>
                <w:i w:val="0"/>
                <w:szCs w:val="24"/>
              </w:rPr>
            </w:pPr>
            <w:r w:rsidRPr="007E098D">
              <w:rPr>
                <w:i w:val="0"/>
                <w:szCs w:val="24"/>
              </w:rPr>
              <w:t>В целях возможности одновременной работы нескольких ресурсоемких приложений</w:t>
            </w:r>
          </w:p>
        </w:tc>
      </w:tr>
      <w:tr w:rsidR="008F2825" w:rsidRPr="007E098D" w:rsidTr="00A25C68">
        <w:tc>
          <w:tcPr>
            <w:tcW w:w="1985" w:type="dxa"/>
            <w:tcBorders>
              <w:top w:val="single" w:sz="4" w:space="0" w:color="auto"/>
              <w:left w:val="single" w:sz="4" w:space="0" w:color="auto"/>
              <w:bottom w:val="single" w:sz="4" w:space="0" w:color="auto"/>
              <w:right w:val="single" w:sz="4" w:space="0" w:color="auto"/>
            </w:tcBorders>
            <w:vAlign w:val="center"/>
          </w:tcPr>
          <w:p w:rsidR="008F2825" w:rsidRPr="007E098D" w:rsidRDefault="008F2825" w:rsidP="00A25C68">
            <w:pPr>
              <w:rPr>
                <w:i w:val="0"/>
                <w:szCs w:val="24"/>
              </w:rPr>
            </w:pPr>
            <w:r w:rsidRPr="007E098D">
              <w:rPr>
                <w:i w:val="0"/>
                <w:szCs w:val="24"/>
              </w:rPr>
              <w:t>Постоянная память</w:t>
            </w:r>
          </w:p>
        </w:tc>
        <w:tc>
          <w:tcPr>
            <w:tcW w:w="4111" w:type="dxa"/>
            <w:tcBorders>
              <w:top w:val="single" w:sz="4" w:space="0" w:color="auto"/>
              <w:left w:val="single" w:sz="4" w:space="0" w:color="auto"/>
              <w:bottom w:val="single" w:sz="4" w:space="0" w:color="auto"/>
              <w:right w:val="single" w:sz="4" w:space="0" w:color="auto"/>
            </w:tcBorders>
            <w:vAlign w:val="center"/>
          </w:tcPr>
          <w:p w:rsidR="008F2825" w:rsidRPr="007E098D" w:rsidRDefault="008F2825" w:rsidP="00A25C68">
            <w:pPr>
              <w:rPr>
                <w:i w:val="0"/>
                <w:szCs w:val="24"/>
              </w:rPr>
            </w:pPr>
            <w:r w:rsidRPr="007E098D">
              <w:rPr>
                <w:i w:val="0"/>
                <w:szCs w:val="24"/>
              </w:rPr>
              <w:t>В таблице показателей указан минимальный размер постоянной памяти, допускается поставка товара с улучшенными характеристиками.</w:t>
            </w:r>
          </w:p>
        </w:tc>
        <w:tc>
          <w:tcPr>
            <w:tcW w:w="4111" w:type="dxa"/>
            <w:tcBorders>
              <w:top w:val="single" w:sz="4" w:space="0" w:color="auto"/>
              <w:left w:val="single" w:sz="4" w:space="0" w:color="auto"/>
              <w:bottom w:val="single" w:sz="4" w:space="0" w:color="auto"/>
              <w:right w:val="single" w:sz="4" w:space="0" w:color="auto"/>
            </w:tcBorders>
            <w:vAlign w:val="center"/>
          </w:tcPr>
          <w:p w:rsidR="008F2825" w:rsidRPr="007E098D" w:rsidRDefault="008F2825" w:rsidP="00A25C68">
            <w:pPr>
              <w:rPr>
                <w:i w:val="0"/>
                <w:szCs w:val="24"/>
              </w:rPr>
            </w:pPr>
            <w:r w:rsidRPr="007E098D">
              <w:rPr>
                <w:i w:val="0"/>
                <w:szCs w:val="24"/>
              </w:rPr>
              <w:t>В таблице показателей отсутствует возможность выбора диапазона значений.</w:t>
            </w:r>
          </w:p>
        </w:tc>
      </w:tr>
      <w:tr w:rsidR="008F2825" w:rsidRPr="007E098D" w:rsidTr="00A25C68">
        <w:tc>
          <w:tcPr>
            <w:tcW w:w="1985" w:type="dxa"/>
            <w:tcBorders>
              <w:top w:val="single" w:sz="4" w:space="0" w:color="auto"/>
              <w:left w:val="single" w:sz="4" w:space="0" w:color="auto"/>
              <w:bottom w:val="single" w:sz="4" w:space="0" w:color="auto"/>
              <w:right w:val="single" w:sz="4" w:space="0" w:color="auto"/>
            </w:tcBorders>
            <w:vAlign w:val="center"/>
          </w:tcPr>
          <w:p w:rsidR="008F2825" w:rsidRPr="007E098D" w:rsidRDefault="008F2825" w:rsidP="00A25C68">
            <w:pPr>
              <w:rPr>
                <w:i w:val="0"/>
                <w:szCs w:val="24"/>
              </w:rPr>
            </w:pPr>
            <w:r w:rsidRPr="007E098D">
              <w:rPr>
                <w:i w:val="0"/>
                <w:szCs w:val="24"/>
              </w:rPr>
              <w:t>Зарядное устройство</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8F2825" w:rsidRPr="007E098D" w:rsidRDefault="008F2825" w:rsidP="00A25C68">
            <w:pPr>
              <w:rPr>
                <w:i w:val="0"/>
                <w:szCs w:val="24"/>
              </w:rPr>
            </w:pPr>
            <w:r w:rsidRPr="007E098D">
              <w:rPr>
                <w:i w:val="0"/>
                <w:szCs w:val="24"/>
              </w:rPr>
              <w:t>Зарядное устройство и смартфон должны поддерживать быструю зарядку мощностью не менее 15 Ватт</w:t>
            </w:r>
          </w:p>
        </w:tc>
        <w:tc>
          <w:tcPr>
            <w:tcW w:w="4111" w:type="dxa"/>
            <w:tcBorders>
              <w:top w:val="single" w:sz="4" w:space="0" w:color="auto"/>
              <w:left w:val="single" w:sz="4" w:space="0" w:color="auto"/>
              <w:bottom w:val="single" w:sz="4" w:space="0" w:color="auto"/>
              <w:right w:val="single" w:sz="4" w:space="0" w:color="auto"/>
            </w:tcBorders>
            <w:vAlign w:val="center"/>
          </w:tcPr>
          <w:p w:rsidR="008F2825" w:rsidRPr="007E098D" w:rsidRDefault="008F2825" w:rsidP="00A25C68">
            <w:pPr>
              <w:rPr>
                <w:i w:val="0"/>
                <w:szCs w:val="24"/>
              </w:rPr>
            </w:pPr>
            <w:r w:rsidRPr="007E098D">
              <w:rPr>
                <w:i w:val="0"/>
                <w:szCs w:val="24"/>
              </w:rPr>
              <w:t>В связи высокой емкостью аккумуляторной батареи требуется использование зарядных устройств повышенной мощности</w:t>
            </w:r>
          </w:p>
        </w:tc>
      </w:tr>
      <w:tr w:rsidR="008F2825" w:rsidRPr="007E098D" w:rsidTr="00A25C68">
        <w:trPr>
          <w:trHeight w:val="225"/>
        </w:trPr>
        <w:tc>
          <w:tcPr>
            <w:tcW w:w="1985" w:type="dxa"/>
            <w:vMerge w:val="restart"/>
            <w:tcBorders>
              <w:top w:val="single" w:sz="4" w:space="0" w:color="auto"/>
              <w:left w:val="single" w:sz="4" w:space="0" w:color="auto"/>
              <w:right w:val="single" w:sz="4" w:space="0" w:color="auto"/>
            </w:tcBorders>
            <w:vAlign w:val="center"/>
          </w:tcPr>
          <w:p w:rsidR="008F2825" w:rsidRPr="007E098D" w:rsidRDefault="008F2825" w:rsidP="00A25C68">
            <w:pPr>
              <w:rPr>
                <w:i w:val="0"/>
                <w:szCs w:val="24"/>
              </w:rPr>
            </w:pPr>
            <w:r w:rsidRPr="007E098D">
              <w:rPr>
                <w:i w:val="0"/>
                <w:szCs w:val="24"/>
              </w:rPr>
              <w:t>Наличие в комплекте</w:t>
            </w:r>
          </w:p>
        </w:tc>
        <w:tc>
          <w:tcPr>
            <w:tcW w:w="4111" w:type="dxa"/>
            <w:tcBorders>
              <w:top w:val="single" w:sz="4" w:space="0" w:color="auto"/>
              <w:left w:val="single" w:sz="4" w:space="0" w:color="auto"/>
              <w:bottom w:val="single" w:sz="4" w:space="0" w:color="auto"/>
              <w:right w:val="single" w:sz="4" w:space="0" w:color="auto"/>
            </w:tcBorders>
            <w:vAlign w:val="center"/>
          </w:tcPr>
          <w:p w:rsidR="008F2825" w:rsidRPr="007E098D" w:rsidRDefault="008F2825" w:rsidP="00A25C68">
            <w:pPr>
              <w:rPr>
                <w:i w:val="0"/>
                <w:szCs w:val="24"/>
              </w:rPr>
            </w:pPr>
            <w:r w:rsidRPr="007E098D">
              <w:rPr>
                <w:i w:val="0"/>
                <w:szCs w:val="24"/>
              </w:rPr>
              <w:t>Зарядное устройство мощностью не менее 15 Ватт</w:t>
            </w:r>
          </w:p>
        </w:tc>
        <w:tc>
          <w:tcPr>
            <w:tcW w:w="4111" w:type="dxa"/>
            <w:tcBorders>
              <w:top w:val="single" w:sz="4" w:space="0" w:color="auto"/>
              <w:left w:val="single" w:sz="4" w:space="0" w:color="auto"/>
              <w:right w:val="single" w:sz="4" w:space="0" w:color="auto"/>
            </w:tcBorders>
            <w:vAlign w:val="center"/>
          </w:tcPr>
          <w:p w:rsidR="008F2825" w:rsidRPr="007E098D" w:rsidRDefault="008F2825" w:rsidP="00A25C68">
            <w:pPr>
              <w:rPr>
                <w:i w:val="0"/>
                <w:szCs w:val="24"/>
              </w:rPr>
            </w:pPr>
            <w:r w:rsidRPr="007E098D">
              <w:rPr>
                <w:i w:val="0"/>
                <w:szCs w:val="24"/>
              </w:rPr>
              <w:t>Для зарядки аккумуляторной батареи</w:t>
            </w:r>
          </w:p>
        </w:tc>
      </w:tr>
      <w:tr w:rsidR="008F2825" w:rsidRPr="007E098D" w:rsidTr="00A25C68">
        <w:trPr>
          <w:trHeight w:val="377"/>
        </w:trPr>
        <w:tc>
          <w:tcPr>
            <w:tcW w:w="1985" w:type="dxa"/>
            <w:vMerge/>
            <w:tcBorders>
              <w:left w:val="single" w:sz="4" w:space="0" w:color="auto"/>
              <w:right w:val="single" w:sz="4" w:space="0" w:color="auto"/>
            </w:tcBorders>
            <w:vAlign w:val="center"/>
          </w:tcPr>
          <w:p w:rsidR="008F2825" w:rsidRPr="007E098D" w:rsidRDefault="008F2825" w:rsidP="00A25C68">
            <w:pPr>
              <w:rPr>
                <w:i w:val="0"/>
                <w:szCs w:val="24"/>
              </w:rPr>
            </w:pPr>
          </w:p>
        </w:tc>
        <w:tc>
          <w:tcPr>
            <w:tcW w:w="4111" w:type="dxa"/>
            <w:tcBorders>
              <w:top w:val="single" w:sz="4" w:space="0" w:color="auto"/>
              <w:left w:val="single" w:sz="4" w:space="0" w:color="auto"/>
              <w:right w:val="single" w:sz="4" w:space="0" w:color="auto"/>
            </w:tcBorders>
            <w:vAlign w:val="center"/>
          </w:tcPr>
          <w:p w:rsidR="008F2825" w:rsidRPr="007E098D" w:rsidRDefault="008F2825" w:rsidP="00A25C68">
            <w:pPr>
              <w:rPr>
                <w:i w:val="0"/>
                <w:szCs w:val="24"/>
              </w:rPr>
            </w:pPr>
            <w:r w:rsidRPr="007E098D">
              <w:rPr>
                <w:i w:val="0"/>
                <w:szCs w:val="24"/>
              </w:rPr>
              <w:t>Силиконовый чехол</w:t>
            </w:r>
          </w:p>
        </w:tc>
        <w:tc>
          <w:tcPr>
            <w:tcW w:w="4111" w:type="dxa"/>
            <w:tcBorders>
              <w:left w:val="single" w:sz="4" w:space="0" w:color="auto"/>
              <w:right w:val="single" w:sz="4" w:space="0" w:color="auto"/>
            </w:tcBorders>
            <w:vAlign w:val="center"/>
          </w:tcPr>
          <w:p w:rsidR="008F2825" w:rsidRPr="007E098D" w:rsidRDefault="008F2825" w:rsidP="00A25C68">
            <w:pPr>
              <w:rPr>
                <w:i w:val="0"/>
                <w:szCs w:val="24"/>
              </w:rPr>
            </w:pPr>
            <w:r w:rsidRPr="007E098D">
              <w:rPr>
                <w:i w:val="0"/>
                <w:szCs w:val="24"/>
              </w:rPr>
              <w:t>Для защиты устройства от истирания корпуса и падений</w:t>
            </w:r>
          </w:p>
        </w:tc>
      </w:tr>
    </w:tbl>
    <w:p w:rsidR="008F2825" w:rsidRPr="007E098D" w:rsidRDefault="008F2825" w:rsidP="008F2825">
      <w:pPr>
        <w:suppressAutoHyphens/>
        <w:autoSpaceDN w:val="0"/>
        <w:ind w:firstLine="708"/>
        <w:jc w:val="both"/>
        <w:rPr>
          <w:rFonts w:eastAsia="SimSun"/>
          <w:b/>
          <w:i w:val="0"/>
          <w:kern w:val="3"/>
          <w:szCs w:val="24"/>
        </w:rPr>
      </w:pPr>
      <w:r w:rsidRPr="007E098D">
        <w:rPr>
          <w:rFonts w:eastAsia="SimSun"/>
          <w:b/>
          <w:i w:val="0"/>
          <w:kern w:val="3"/>
          <w:szCs w:val="24"/>
        </w:rPr>
        <w:t xml:space="preserve"> </w:t>
      </w:r>
    </w:p>
    <w:p w:rsidR="008F2825" w:rsidRPr="007E098D" w:rsidRDefault="008F2825" w:rsidP="008F2825">
      <w:pPr>
        <w:suppressAutoHyphens/>
        <w:autoSpaceDN w:val="0"/>
        <w:ind w:firstLine="708"/>
        <w:jc w:val="both"/>
        <w:rPr>
          <w:rFonts w:eastAsia="SimSun"/>
          <w:b/>
          <w:i w:val="0"/>
          <w:kern w:val="3"/>
          <w:szCs w:val="24"/>
        </w:rPr>
      </w:pPr>
      <w:proofErr w:type="gramStart"/>
      <w:r w:rsidRPr="007E098D">
        <w:rPr>
          <w:rFonts w:eastAsia="SimSun"/>
          <w:i w:val="0"/>
          <w:kern w:val="3"/>
          <w:szCs w:val="24"/>
        </w:rPr>
        <w:t xml:space="preserve">В связи с тем, что для описания объекта закупки, соответствующей потребностям Заказчика, недостаточно показателей, указанных в используемых кодах позиций каталога товаров, работ, услуг Единой информационной системы в сфере закупок в соответствии </w:t>
      </w:r>
      <w:r w:rsidRPr="007E098D">
        <w:rPr>
          <w:rFonts w:eastAsia="SimSun"/>
          <w:i w:val="0"/>
          <w:kern w:val="3"/>
          <w:szCs w:val="24"/>
        </w:rPr>
        <w:br/>
        <w:t>с п. 5 и 6 Правил использования каталога товаров, работ, услуг для обеспечения государственных и муниципальных нужд, установлены дополнительные характеристики объекта закупки.</w:t>
      </w:r>
      <w:proofErr w:type="gramEnd"/>
    </w:p>
    <w:p w:rsidR="008F2825" w:rsidRPr="007E098D" w:rsidRDefault="008F2825" w:rsidP="008F2825">
      <w:pPr>
        <w:numPr>
          <w:ilvl w:val="0"/>
          <w:numId w:val="36"/>
        </w:numPr>
        <w:tabs>
          <w:tab w:val="left" w:pos="993"/>
        </w:tabs>
        <w:suppressAutoHyphens/>
        <w:autoSpaceDN w:val="0"/>
        <w:spacing w:before="120" w:after="120"/>
        <w:ind w:left="0" w:firstLine="709"/>
        <w:outlineLvl w:val="0"/>
        <w:rPr>
          <w:rFonts w:eastAsia="SimSun"/>
          <w:b/>
          <w:i w:val="0"/>
          <w:kern w:val="3"/>
          <w:szCs w:val="24"/>
        </w:rPr>
      </w:pPr>
      <w:r w:rsidRPr="007E098D">
        <w:rPr>
          <w:rFonts w:eastAsia="SimSun"/>
          <w:b/>
          <w:i w:val="0"/>
          <w:kern w:val="3"/>
          <w:szCs w:val="24"/>
        </w:rPr>
        <w:t>Качество товара.</w:t>
      </w:r>
    </w:p>
    <w:p w:rsidR="008F2825" w:rsidRPr="007E098D" w:rsidRDefault="008F2825" w:rsidP="008F2825">
      <w:pPr>
        <w:autoSpaceDE w:val="0"/>
        <w:adjustRightInd w:val="0"/>
        <w:spacing w:line="280" w:lineRule="exact"/>
        <w:ind w:firstLine="709"/>
        <w:contextualSpacing/>
        <w:jc w:val="both"/>
        <w:rPr>
          <w:bCs/>
          <w:i w:val="0"/>
          <w:szCs w:val="24"/>
        </w:rPr>
      </w:pPr>
      <w:r w:rsidRPr="007E098D">
        <w:rPr>
          <w:bCs/>
          <w:i w:val="0"/>
          <w:szCs w:val="24"/>
        </w:rPr>
        <w:t xml:space="preserve">Товар, поставляемый </w:t>
      </w:r>
      <w:r>
        <w:rPr>
          <w:bCs/>
          <w:i w:val="0"/>
          <w:szCs w:val="24"/>
        </w:rPr>
        <w:t>Поставщиком</w:t>
      </w:r>
      <w:r w:rsidRPr="007E098D">
        <w:rPr>
          <w:bCs/>
          <w:i w:val="0"/>
          <w:szCs w:val="24"/>
        </w:rPr>
        <w:t xml:space="preserve"> Заказчику, должен соответствовать </w:t>
      </w:r>
      <w:r w:rsidRPr="007E098D">
        <w:rPr>
          <w:i w:val="0"/>
          <w:szCs w:val="24"/>
        </w:rPr>
        <w:t>требованиям действующих государственных стандартов и нормативных актов Российской Федерации, требованиям безопасности, функциональным и качественным характеристикам товара</w:t>
      </w:r>
      <w:r w:rsidRPr="007E098D">
        <w:rPr>
          <w:i w:val="0"/>
          <w:szCs w:val="24"/>
          <w:shd w:val="clear" w:color="auto" w:fill="FFFFFF"/>
        </w:rPr>
        <w:t>, указанным настоящем описании объекта закупки (Технического задания);</w:t>
      </w:r>
    </w:p>
    <w:p w:rsidR="008F2825" w:rsidRPr="007E098D" w:rsidRDefault="008F2825" w:rsidP="008F2825">
      <w:pPr>
        <w:spacing w:line="280" w:lineRule="exact"/>
        <w:ind w:firstLine="709"/>
        <w:contextualSpacing/>
        <w:jc w:val="both"/>
        <w:rPr>
          <w:i w:val="0"/>
          <w:szCs w:val="24"/>
        </w:rPr>
      </w:pPr>
      <w:proofErr w:type="gramStart"/>
      <w:r w:rsidRPr="007E098D">
        <w:rPr>
          <w:i w:val="0"/>
          <w:szCs w:val="24"/>
        </w:rPr>
        <w:t>Товар, включая все его компоненты, должен быть новым, не бывшим в эксплуатации, не восстановленным (у которого не была осуществлена замена составных частей, не были восстановлены потребительские свойства), не заложенным и не обремененным правами третьих лиц.</w:t>
      </w:r>
      <w:proofErr w:type="gramEnd"/>
    </w:p>
    <w:p w:rsidR="008F2825" w:rsidRPr="007E098D" w:rsidRDefault="008F2825" w:rsidP="008F2825">
      <w:pPr>
        <w:spacing w:line="280" w:lineRule="exact"/>
        <w:ind w:firstLine="709"/>
        <w:contextualSpacing/>
        <w:jc w:val="both"/>
        <w:rPr>
          <w:i w:val="0"/>
          <w:szCs w:val="24"/>
        </w:rPr>
      </w:pPr>
      <w:r w:rsidRPr="007E098D">
        <w:rPr>
          <w:i w:val="0"/>
          <w:szCs w:val="24"/>
        </w:rPr>
        <w:t>Товар должен иметь неиспользованный ресурс, срок службы и срок хранения в соответствии с действующими стандартами и документацией завода-изготовителя.</w:t>
      </w:r>
    </w:p>
    <w:p w:rsidR="008F2825" w:rsidRPr="007E098D" w:rsidRDefault="008F2825" w:rsidP="008F2825">
      <w:pPr>
        <w:spacing w:line="280" w:lineRule="exact"/>
        <w:ind w:firstLine="709"/>
        <w:contextualSpacing/>
        <w:jc w:val="both"/>
        <w:rPr>
          <w:i w:val="0"/>
          <w:szCs w:val="24"/>
        </w:rPr>
      </w:pPr>
      <w:r w:rsidRPr="007E098D">
        <w:rPr>
          <w:i w:val="0"/>
          <w:szCs w:val="24"/>
        </w:rPr>
        <w:t>Поставляемый товар не должен нарушать действующее законодательство о защите авторских прав.</w:t>
      </w:r>
    </w:p>
    <w:p w:rsidR="008F2825" w:rsidRPr="007E098D" w:rsidRDefault="008F2825" w:rsidP="008F2825">
      <w:pPr>
        <w:spacing w:line="280" w:lineRule="exact"/>
        <w:ind w:firstLine="709"/>
        <w:contextualSpacing/>
        <w:jc w:val="both"/>
        <w:rPr>
          <w:i w:val="0"/>
          <w:szCs w:val="24"/>
        </w:rPr>
      </w:pPr>
      <w:r w:rsidRPr="007E098D">
        <w:rPr>
          <w:i w:val="0"/>
          <w:szCs w:val="24"/>
        </w:rPr>
        <w:t>Товар должен соответствовать требованиям, предусмотренным в технических условиях, а также действующим и распространяющимся на него нормам и стандартам Российской Федерации.</w:t>
      </w:r>
    </w:p>
    <w:p w:rsidR="008F2825" w:rsidRPr="007E098D" w:rsidRDefault="008F2825" w:rsidP="008F2825">
      <w:pPr>
        <w:numPr>
          <w:ilvl w:val="0"/>
          <w:numId w:val="36"/>
        </w:numPr>
        <w:tabs>
          <w:tab w:val="left" w:pos="993"/>
        </w:tabs>
        <w:suppressAutoHyphens/>
        <w:autoSpaceDN w:val="0"/>
        <w:spacing w:before="120" w:after="120"/>
        <w:ind w:left="0" w:firstLine="709"/>
        <w:outlineLvl w:val="0"/>
        <w:rPr>
          <w:rFonts w:eastAsia="SimSun"/>
          <w:b/>
          <w:i w:val="0"/>
          <w:kern w:val="3"/>
          <w:szCs w:val="24"/>
        </w:rPr>
      </w:pPr>
      <w:bookmarkStart w:id="4" w:name="_Hlk136938738"/>
      <w:r w:rsidRPr="007E098D">
        <w:rPr>
          <w:rFonts w:eastAsia="SimSun"/>
          <w:b/>
          <w:i w:val="0"/>
          <w:kern w:val="3"/>
          <w:szCs w:val="24"/>
        </w:rPr>
        <w:t>Требования к безопасности товара.</w:t>
      </w:r>
    </w:p>
    <w:p w:rsidR="008F2825" w:rsidRPr="007E098D" w:rsidRDefault="008F2825" w:rsidP="008F2825">
      <w:pPr>
        <w:autoSpaceDE w:val="0"/>
        <w:adjustRightInd w:val="0"/>
        <w:spacing w:line="280" w:lineRule="exact"/>
        <w:ind w:firstLine="709"/>
        <w:contextualSpacing/>
        <w:jc w:val="both"/>
        <w:rPr>
          <w:rFonts w:eastAsia="Calibri"/>
          <w:i w:val="0"/>
          <w:szCs w:val="24"/>
          <w:lang w:eastAsia="en-US"/>
        </w:rPr>
      </w:pPr>
      <w:r w:rsidRPr="007E098D">
        <w:rPr>
          <w:rFonts w:eastAsia="Calibri"/>
          <w:i w:val="0"/>
          <w:szCs w:val="24"/>
          <w:lang w:eastAsia="en-US"/>
        </w:rPr>
        <w:t>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и в соответствии с требованиями нормативных правовых актов. Соответствие качества и безопасности товара должно быть подтверждено следующими документами:</w:t>
      </w:r>
    </w:p>
    <w:p w:rsidR="008F2825" w:rsidRPr="007E098D" w:rsidRDefault="008F2825" w:rsidP="008F2825">
      <w:pPr>
        <w:autoSpaceDE w:val="0"/>
        <w:adjustRightInd w:val="0"/>
        <w:spacing w:line="280" w:lineRule="exact"/>
        <w:ind w:firstLine="709"/>
        <w:contextualSpacing/>
        <w:jc w:val="both"/>
        <w:rPr>
          <w:rFonts w:eastAsia="Calibri"/>
          <w:i w:val="0"/>
          <w:szCs w:val="24"/>
          <w:lang w:eastAsia="en-US"/>
        </w:rPr>
      </w:pPr>
      <w:r w:rsidRPr="007E098D">
        <w:rPr>
          <w:rFonts w:eastAsia="Calibri"/>
          <w:i w:val="0"/>
          <w:szCs w:val="24"/>
          <w:lang w:eastAsia="en-US"/>
        </w:rPr>
        <w:t>сертификатом соответствия (для продукции, включенной в перечень продукции, подлежащей обязательной сертификации);</w:t>
      </w:r>
    </w:p>
    <w:p w:rsidR="008F2825" w:rsidRPr="007E098D" w:rsidRDefault="008F2825" w:rsidP="008F2825">
      <w:pPr>
        <w:autoSpaceDE w:val="0"/>
        <w:adjustRightInd w:val="0"/>
        <w:spacing w:line="280" w:lineRule="exact"/>
        <w:ind w:firstLine="709"/>
        <w:contextualSpacing/>
        <w:jc w:val="both"/>
        <w:rPr>
          <w:rFonts w:eastAsia="Calibri"/>
          <w:i w:val="0"/>
          <w:szCs w:val="24"/>
          <w:lang w:eastAsia="en-US"/>
        </w:rPr>
      </w:pPr>
      <w:r w:rsidRPr="007E098D">
        <w:rPr>
          <w:rFonts w:eastAsia="Calibri"/>
          <w:i w:val="0"/>
          <w:szCs w:val="24"/>
          <w:lang w:eastAsia="en-US"/>
        </w:rPr>
        <w:t>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rsidR="008F2825" w:rsidRPr="007E098D" w:rsidRDefault="008F2825" w:rsidP="008F2825">
      <w:pPr>
        <w:autoSpaceDE w:val="0"/>
        <w:adjustRightInd w:val="0"/>
        <w:spacing w:line="280" w:lineRule="exact"/>
        <w:ind w:firstLine="709"/>
        <w:contextualSpacing/>
        <w:jc w:val="both"/>
        <w:rPr>
          <w:rFonts w:eastAsia="Calibri"/>
          <w:i w:val="0"/>
          <w:szCs w:val="24"/>
          <w:lang w:eastAsia="en-US"/>
        </w:rPr>
      </w:pPr>
      <w:r w:rsidRPr="007E098D">
        <w:rPr>
          <w:rFonts w:eastAsia="Calibri"/>
          <w:i w:val="0"/>
          <w:szCs w:val="24"/>
          <w:lang w:eastAsia="en-US"/>
        </w:rPr>
        <w:lastRenderedPageBreak/>
        <w:t>свидетельством о государственной регистрации (при необходимости);</w:t>
      </w:r>
    </w:p>
    <w:p w:rsidR="008F2825" w:rsidRPr="007E098D" w:rsidRDefault="008F2825" w:rsidP="008F2825">
      <w:pPr>
        <w:autoSpaceDE w:val="0"/>
        <w:adjustRightInd w:val="0"/>
        <w:spacing w:line="280" w:lineRule="exact"/>
        <w:ind w:firstLine="709"/>
        <w:contextualSpacing/>
        <w:jc w:val="both"/>
        <w:rPr>
          <w:rFonts w:eastAsia="Calibri"/>
          <w:i w:val="0"/>
          <w:szCs w:val="24"/>
          <w:lang w:eastAsia="en-US"/>
        </w:rPr>
      </w:pPr>
      <w:r w:rsidRPr="007E098D">
        <w:rPr>
          <w:rFonts w:eastAsia="Calibri"/>
          <w:i w:val="0"/>
          <w:szCs w:val="24"/>
          <w:lang w:eastAsia="en-US"/>
        </w:rPr>
        <w:t>сертификатом (паспортом) качества производителя товара на русском языке;</w:t>
      </w:r>
    </w:p>
    <w:p w:rsidR="008F2825" w:rsidRPr="007E098D" w:rsidRDefault="008F2825" w:rsidP="008F2825">
      <w:pPr>
        <w:autoSpaceDE w:val="0"/>
        <w:adjustRightInd w:val="0"/>
        <w:spacing w:line="280" w:lineRule="exact"/>
        <w:ind w:firstLine="709"/>
        <w:contextualSpacing/>
        <w:jc w:val="both"/>
        <w:rPr>
          <w:rFonts w:eastAsia="Calibri"/>
          <w:i w:val="0"/>
          <w:szCs w:val="24"/>
          <w:lang w:eastAsia="en-US"/>
        </w:rPr>
      </w:pPr>
      <w:r w:rsidRPr="007E098D">
        <w:rPr>
          <w:rFonts w:eastAsia="Calibri"/>
          <w:i w:val="0"/>
          <w:szCs w:val="24"/>
          <w:lang w:eastAsia="en-US"/>
        </w:rPr>
        <w:t>сертификатом пожарной безопасности (при необходимости).</w:t>
      </w:r>
      <w:bookmarkEnd w:id="4"/>
    </w:p>
    <w:p w:rsidR="008F2825" w:rsidRPr="007E098D" w:rsidRDefault="008F2825" w:rsidP="008F2825">
      <w:pPr>
        <w:numPr>
          <w:ilvl w:val="0"/>
          <w:numId w:val="36"/>
        </w:numPr>
        <w:tabs>
          <w:tab w:val="left" w:pos="993"/>
        </w:tabs>
        <w:suppressAutoHyphens/>
        <w:autoSpaceDN w:val="0"/>
        <w:spacing w:before="120" w:after="120"/>
        <w:ind w:left="0" w:firstLine="709"/>
        <w:outlineLvl w:val="0"/>
        <w:rPr>
          <w:rFonts w:eastAsia="SimSun"/>
          <w:b/>
          <w:i w:val="0"/>
          <w:kern w:val="3"/>
          <w:szCs w:val="24"/>
        </w:rPr>
      </w:pPr>
      <w:bookmarkStart w:id="5" w:name="_Hlk136938992"/>
      <w:r w:rsidRPr="007E098D">
        <w:rPr>
          <w:rFonts w:eastAsia="SimSun"/>
          <w:b/>
          <w:i w:val="0"/>
          <w:kern w:val="3"/>
          <w:szCs w:val="24"/>
        </w:rPr>
        <w:t>Упаковка и маркировка товара</w:t>
      </w:r>
    </w:p>
    <w:p w:rsidR="008F2825" w:rsidRPr="00C16BB7" w:rsidRDefault="008F2825" w:rsidP="008F2825">
      <w:pPr>
        <w:autoSpaceDE w:val="0"/>
        <w:adjustRightInd w:val="0"/>
        <w:spacing w:line="280" w:lineRule="exact"/>
        <w:ind w:firstLine="709"/>
        <w:contextualSpacing/>
        <w:jc w:val="both"/>
        <w:rPr>
          <w:i w:val="0"/>
          <w:szCs w:val="24"/>
        </w:rPr>
      </w:pPr>
      <w:r w:rsidRPr="00C16BB7">
        <w:rPr>
          <w:i w:val="0"/>
          <w:szCs w:val="24"/>
        </w:rPr>
        <w:t xml:space="preserve">Упаковка оборудования должна обеспечить его сохранность при транспортировке </w:t>
      </w:r>
      <w:r w:rsidRPr="00C16BB7">
        <w:rPr>
          <w:i w:val="0"/>
          <w:szCs w:val="24"/>
        </w:rPr>
        <w:br/>
        <w:t>и хранении.</w:t>
      </w:r>
    </w:p>
    <w:p w:rsidR="008F2825" w:rsidRPr="00C16BB7" w:rsidRDefault="008F2825" w:rsidP="008F2825">
      <w:pPr>
        <w:autoSpaceDE w:val="0"/>
        <w:adjustRightInd w:val="0"/>
        <w:spacing w:line="280" w:lineRule="exact"/>
        <w:ind w:firstLine="709"/>
        <w:contextualSpacing/>
        <w:jc w:val="both"/>
        <w:rPr>
          <w:i w:val="0"/>
          <w:szCs w:val="24"/>
        </w:rPr>
      </w:pPr>
      <w:r w:rsidRPr="00C16BB7">
        <w:rPr>
          <w:i w:val="0"/>
          <w:szCs w:val="24"/>
        </w:rPr>
        <w:t>Товар должен быть предназначен для продажи на территории стран-участниц Евразийского экономического союза (ЕАЭС) и иметь соответствующую маркировку (ЕАС).</w:t>
      </w:r>
    </w:p>
    <w:p w:rsidR="008F2825" w:rsidRPr="00C16BB7" w:rsidRDefault="008F2825" w:rsidP="008F2825">
      <w:pPr>
        <w:autoSpaceDE w:val="0"/>
        <w:adjustRightInd w:val="0"/>
        <w:spacing w:line="280" w:lineRule="exact"/>
        <w:ind w:firstLine="709"/>
        <w:contextualSpacing/>
        <w:jc w:val="both"/>
        <w:rPr>
          <w:i w:val="0"/>
          <w:szCs w:val="24"/>
        </w:rPr>
      </w:pPr>
      <w:r w:rsidRPr="00C16BB7">
        <w:rPr>
          <w:i w:val="0"/>
          <w:szCs w:val="24"/>
        </w:rPr>
        <w:t xml:space="preserve">Маркировка товара должна содержать: наименование изделия, наименование фирмы-изготовителя, юридический адрес изготовителя, дату выпуска, сведения о классе </w:t>
      </w:r>
      <w:proofErr w:type="spellStart"/>
      <w:r w:rsidRPr="00C16BB7">
        <w:rPr>
          <w:i w:val="0"/>
          <w:szCs w:val="24"/>
        </w:rPr>
        <w:t>энергоэффективности</w:t>
      </w:r>
      <w:proofErr w:type="spellEnd"/>
      <w:r w:rsidRPr="00C16BB7">
        <w:rPr>
          <w:i w:val="0"/>
          <w:szCs w:val="24"/>
        </w:rPr>
        <w:t>.</w:t>
      </w:r>
    </w:p>
    <w:p w:rsidR="008F2825" w:rsidRPr="00C16BB7" w:rsidRDefault="008F2825" w:rsidP="008F2825">
      <w:pPr>
        <w:autoSpaceDE w:val="0"/>
        <w:adjustRightInd w:val="0"/>
        <w:spacing w:line="280" w:lineRule="exact"/>
        <w:ind w:firstLine="709"/>
        <w:contextualSpacing/>
        <w:jc w:val="both"/>
        <w:rPr>
          <w:i w:val="0"/>
          <w:szCs w:val="24"/>
        </w:rPr>
      </w:pPr>
      <w:r w:rsidRPr="00C16BB7">
        <w:rPr>
          <w:i w:val="0"/>
          <w:szCs w:val="24"/>
        </w:rPr>
        <w:t>Информация на таре (упаковке) либо товаре должна указываться на русском языке или быть продублирована на русском языке, быть видимой и доступной для прочтения.</w:t>
      </w:r>
    </w:p>
    <w:p w:rsidR="008F2825" w:rsidRPr="00C16BB7" w:rsidRDefault="008F2825" w:rsidP="008F2825">
      <w:pPr>
        <w:autoSpaceDE w:val="0"/>
        <w:adjustRightInd w:val="0"/>
        <w:spacing w:line="280" w:lineRule="exact"/>
        <w:ind w:firstLine="709"/>
        <w:contextualSpacing/>
        <w:jc w:val="both"/>
        <w:rPr>
          <w:i w:val="0"/>
          <w:szCs w:val="24"/>
        </w:rPr>
      </w:pPr>
      <w:r w:rsidRPr="00C16BB7">
        <w:rPr>
          <w:i w:val="0"/>
          <w:szCs w:val="24"/>
        </w:rPr>
        <w:t>Маркировка должна быть нанесена способом, обеспечивающим сохранность ее в течение всего срока хранения товара.</w:t>
      </w:r>
    </w:p>
    <w:p w:rsidR="008F2825" w:rsidRPr="00C16BB7" w:rsidRDefault="008F2825" w:rsidP="008F2825">
      <w:pPr>
        <w:autoSpaceDE w:val="0"/>
        <w:adjustRightInd w:val="0"/>
        <w:spacing w:line="280" w:lineRule="exact"/>
        <w:ind w:firstLine="709"/>
        <w:contextualSpacing/>
        <w:jc w:val="both"/>
        <w:rPr>
          <w:i w:val="0"/>
          <w:szCs w:val="24"/>
        </w:rPr>
      </w:pPr>
      <w:r w:rsidRPr="00C16BB7">
        <w:rPr>
          <w:i w:val="0"/>
          <w:szCs w:val="24"/>
        </w:rPr>
        <w:t>Поставка должна осуществляться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8F2825" w:rsidRPr="007E098D" w:rsidRDefault="008F2825" w:rsidP="008F2825">
      <w:pPr>
        <w:autoSpaceDE w:val="0"/>
        <w:adjustRightInd w:val="0"/>
        <w:spacing w:line="280" w:lineRule="exact"/>
        <w:ind w:firstLine="709"/>
        <w:contextualSpacing/>
        <w:jc w:val="both"/>
        <w:rPr>
          <w:i w:val="0"/>
          <w:szCs w:val="24"/>
        </w:rPr>
      </w:pPr>
      <w:r w:rsidRPr="00C16BB7">
        <w:rPr>
          <w:i w:val="0"/>
          <w:szCs w:val="24"/>
        </w:rPr>
        <w:t xml:space="preserve">Не допускается поставка товара, имеющего механические и иные виды повреждений и (или) условия </w:t>
      </w:r>
      <w:proofErr w:type="gramStart"/>
      <w:r w:rsidRPr="00C16BB7">
        <w:rPr>
          <w:i w:val="0"/>
          <w:szCs w:val="24"/>
        </w:rPr>
        <w:t>хранения</w:t>
      </w:r>
      <w:proofErr w:type="gramEnd"/>
      <w:r w:rsidRPr="00C16BB7">
        <w:rPr>
          <w:i w:val="0"/>
          <w:szCs w:val="24"/>
        </w:rPr>
        <w:t xml:space="preserve"> которого были нарушены. Заказчик вправе отказаться от приемки товара, поставляемого с нарушением указанного условия.</w:t>
      </w:r>
    </w:p>
    <w:p w:rsidR="008F2825" w:rsidRPr="007E098D" w:rsidRDefault="008F2825" w:rsidP="008F2825">
      <w:pPr>
        <w:numPr>
          <w:ilvl w:val="0"/>
          <w:numId w:val="36"/>
        </w:numPr>
        <w:tabs>
          <w:tab w:val="left" w:pos="993"/>
        </w:tabs>
        <w:suppressAutoHyphens/>
        <w:autoSpaceDN w:val="0"/>
        <w:spacing w:before="120" w:after="120"/>
        <w:ind w:left="0" w:firstLine="709"/>
        <w:outlineLvl w:val="0"/>
        <w:rPr>
          <w:rFonts w:eastAsia="SimSun"/>
          <w:b/>
          <w:i w:val="0"/>
          <w:kern w:val="3"/>
          <w:szCs w:val="24"/>
        </w:rPr>
      </w:pPr>
      <w:bookmarkStart w:id="6" w:name="_Hlk136939230"/>
      <w:bookmarkEnd w:id="5"/>
      <w:r w:rsidRPr="007E098D">
        <w:rPr>
          <w:rFonts w:eastAsia="SimSun"/>
          <w:b/>
          <w:i w:val="0"/>
          <w:kern w:val="3"/>
          <w:szCs w:val="24"/>
        </w:rPr>
        <w:t>Товарно-сопроводительная документация</w:t>
      </w:r>
    </w:p>
    <w:p w:rsidR="008F2825" w:rsidRPr="00C16BB7" w:rsidRDefault="008F2825" w:rsidP="008F2825">
      <w:pPr>
        <w:autoSpaceDE w:val="0"/>
        <w:adjustRightInd w:val="0"/>
        <w:spacing w:line="280" w:lineRule="exact"/>
        <w:ind w:firstLine="709"/>
        <w:contextualSpacing/>
        <w:jc w:val="both"/>
        <w:rPr>
          <w:i w:val="0"/>
          <w:snapToGrid w:val="0"/>
          <w:szCs w:val="24"/>
        </w:rPr>
      </w:pPr>
      <w:r w:rsidRPr="00C16BB7">
        <w:rPr>
          <w:bCs/>
          <w:i w:val="0"/>
          <w:szCs w:val="24"/>
        </w:rPr>
        <w:t xml:space="preserve">Вместе с товаром </w:t>
      </w:r>
      <w:r>
        <w:rPr>
          <w:bCs/>
          <w:i w:val="0"/>
          <w:szCs w:val="24"/>
        </w:rPr>
        <w:t>Поставщик</w:t>
      </w:r>
      <w:r w:rsidRPr="00C16BB7">
        <w:rPr>
          <w:bCs/>
          <w:i w:val="0"/>
          <w:szCs w:val="24"/>
        </w:rPr>
        <w:t xml:space="preserve"> передает Заказчику относящуюся к товару документацию,</w:t>
      </w:r>
      <w:r w:rsidRPr="00C16BB7">
        <w:rPr>
          <w:i w:val="0"/>
          <w:snapToGrid w:val="0"/>
          <w:szCs w:val="24"/>
        </w:rPr>
        <w:t xml:space="preserve"> предусмотренную техническим заданием;</w:t>
      </w:r>
    </w:p>
    <w:p w:rsidR="008F2825" w:rsidRPr="00C16BB7" w:rsidRDefault="008F2825" w:rsidP="008F2825">
      <w:pPr>
        <w:autoSpaceDE w:val="0"/>
        <w:adjustRightInd w:val="0"/>
        <w:spacing w:line="280" w:lineRule="exact"/>
        <w:ind w:firstLine="709"/>
        <w:contextualSpacing/>
        <w:jc w:val="both"/>
        <w:rPr>
          <w:bCs/>
          <w:i w:val="0"/>
          <w:szCs w:val="24"/>
        </w:rPr>
      </w:pPr>
      <w:r w:rsidRPr="00C16BB7">
        <w:rPr>
          <w:i w:val="0"/>
          <w:szCs w:val="24"/>
        </w:rPr>
        <w:t>- декларацию производителя о стране происхождения товара</w:t>
      </w:r>
      <w:r w:rsidRPr="00C16BB7">
        <w:rPr>
          <w:bCs/>
          <w:i w:val="0"/>
          <w:szCs w:val="24"/>
        </w:rPr>
        <w:t>;</w:t>
      </w:r>
    </w:p>
    <w:p w:rsidR="008F2825" w:rsidRPr="00C16BB7" w:rsidRDefault="008F2825" w:rsidP="008F2825">
      <w:pPr>
        <w:autoSpaceDE w:val="0"/>
        <w:adjustRightInd w:val="0"/>
        <w:spacing w:line="280" w:lineRule="exact"/>
        <w:ind w:firstLine="709"/>
        <w:contextualSpacing/>
        <w:jc w:val="both"/>
        <w:rPr>
          <w:bCs/>
          <w:i w:val="0"/>
          <w:szCs w:val="24"/>
        </w:rPr>
      </w:pPr>
      <w:r w:rsidRPr="00C16BB7">
        <w:rPr>
          <w:bCs/>
          <w:i w:val="0"/>
          <w:szCs w:val="24"/>
        </w:rPr>
        <w:t xml:space="preserve">- оригиналы документов, подтверждающие гарантийные обязательства </w:t>
      </w:r>
      <w:r>
        <w:rPr>
          <w:bCs/>
          <w:i w:val="0"/>
          <w:szCs w:val="24"/>
        </w:rPr>
        <w:t>Поставщика</w:t>
      </w:r>
      <w:r w:rsidRPr="00C16BB7">
        <w:rPr>
          <w:bCs/>
          <w:i w:val="0"/>
          <w:szCs w:val="24"/>
        </w:rPr>
        <w:t xml:space="preserve"> и предприятия-изготовителя товара;</w:t>
      </w:r>
    </w:p>
    <w:p w:rsidR="008F2825" w:rsidRPr="00C16BB7" w:rsidRDefault="008F2825" w:rsidP="008F2825">
      <w:pPr>
        <w:autoSpaceDE w:val="0"/>
        <w:adjustRightInd w:val="0"/>
        <w:spacing w:line="280" w:lineRule="exact"/>
        <w:ind w:firstLine="709"/>
        <w:contextualSpacing/>
        <w:jc w:val="both"/>
        <w:rPr>
          <w:bCs/>
          <w:i w:val="0"/>
          <w:szCs w:val="24"/>
        </w:rPr>
      </w:pPr>
      <w:r w:rsidRPr="00C16BB7">
        <w:rPr>
          <w:bCs/>
          <w:i w:val="0"/>
          <w:szCs w:val="24"/>
        </w:rPr>
        <w:t>- руководство по эксплуатации на каждую единицу товара;</w:t>
      </w:r>
    </w:p>
    <w:p w:rsidR="008F2825" w:rsidRPr="007E098D" w:rsidRDefault="008F2825" w:rsidP="008F2825">
      <w:pPr>
        <w:autoSpaceDE w:val="0"/>
        <w:adjustRightInd w:val="0"/>
        <w:spacing w:line="280" w:lineRule="exact"/>
        <w:ind w:firstLine="709"/>
        <w:contextualSpacing/>
        <w:jc w:val="both"/>
        <w:rPr>
          <w:bCs/>
          <w:i w:val="0"/>
          <w:szCs w:val="24"/>
        </w:rPr>
      </w:pPr>
      <w:r w:rsidRPr="00C16BB7">
        <w:rPr>
          <w:bCs/>
          <w:i w:val="0"/>
          <w:szCs w:val="24"/>
        </w:rPr>
        <w:t>- паспорт на каждую единицу товара;</w:t>
      </w:r>
    </w:p>
    <w:p w:rsidR="008F2825" w:rsidRPr="007E098D" w:rsidRDefault="008F2825" w:rsidP="008F2825">
      <w:pPr>
        <w:numPr>
          <w:ilvl w:val="0"/>
          <w:numId w:val="36"/>
        </w:numPr>
        <w:tabs>
          <w:tab w:val="left" w:pos="993"/>
        </w:tabs>
        <w:suppressAutoHyphens/>
        <w:autoSpaceDN w:val="0"/>
        <w:spacing w:before="120" w:after="120"/>
        <w:ind w:left="0" w:firstLine="709"/>
        <w:outlineLvl w:val="0"/>
        <w:rPr>
          <w:rFonts w:eastAsia="SimSun"/>
          <w:b/>
          <w:i w:val="0"/>
          <w:kern w:val="3"/>
          <w:szCs w:val="24"/>
        </w:rPr>
      </w:pPr>
      <w:bookmarkStart w:id="7" w:name="_Hlk136939427"/>
      <w:bookmarkEnd w:id="6"/>
      <w:r w:rsidRPr="007E098D">
        <w:rPr>
          <w:rFonts w:eastAsia="SimSun"/>
          <w:b/>
          <w:i w:val="0"/>
          <w:kern w:val="3"/>
          <w:szCs w:val="24"/>
        </w:rPr>
        <w:t>Срок и объем гарантии</w:t>
      </w:r>
    </w:p>
    <w:p w:rsidR="008F2825" w:rsidRPr="007E098D" w:rsidRDefault="008F2825" w:rsidP="008F2825">
      <w:pPr>
        <w:autoSpaceDE w:val="0"/>
        <w:adjustRightInd w:val="0"/>
        <w:spacing w:line="280" w:lineRule="exact"/>
        <w:ind w:firstLine="709"/>
        <w:contextualSpacing/>
        <w:jc w:val="both"/>
        <w:rPr>
          <w:bCs/>
          <w:i w:val="0"/>
          <w:szCs w:val="24"/>
        </w:rPr>
      </w:pPr>
      <w:r w:rsidRPr="007E098D">
        <w:rPr>
          <w:bCs/>
          <w:i w:val="0"/>
          <w:szCs w:val="24"/>
        </w:rPr>
        <w:t xml:space="preserve">Гарантийный срок составляет не менее 12 (двенадцати) месяцев </w:t>
      </w:r>
      <w:proofErr w:type="gramStart"/>
      <w:r w:rsidRPr="007E098D">
        <w:rPr>
          <w:bCs/>
          <w:i w:val="0"/>
          <w:szCs w:val="24"/>
        </w:rPr>
        <w:t>с даты подписания</w:t>
      </w:r>
      <w:proofErr w:type="gramEnd"/>
      <w:r w:rsidRPr="007E098D">
        <w:rPr>
          <w:bCs/>
          <w:i w:val="0"/>
          <w:szCs w:val="24"/>
        </w:rPr>
        <w:t xml:space="preserve"> Заказчиком документа о приемке.</w:t>
      </w:r>
    </w:p>
    <w:p w:rsidR="008F2825" w:rsidRPr="007E098D" w:rsidRDefault="008F2825" w:rsidP="008F2825">
      <w:pPr>
        <w:autoSpaceDE w:val="0"/>
        <w:adjustRightInd w:val="0"/>
        <w:spacing w:line="280" w:lineRule="exact"/>
        <w:ind w:firstLine="709"/>
        <w:contextualSpacing/>
        <w:jc w:val="both"/>
        <w:rPr>
          <w:bCs/>
          <w:i w:val="0"/>
          <w:szCs w:val="24"/>
        </w:rPr>
      </w:pPr>
      <w:r>
        <w:rPr>
          <w:bCs/>
          <w:i w:val="0"/>
          <w:szCs w:val="24"/>
        </w:rPr>
        <w:t>Поставщик</w:t>
      </w:r>
      <w:r w:rsidRPr="007E098D">
        <w:rPr>
          <w:bCs/>
          <w:i w:val="0"/>
          <w:szCs w:val="24"/>
        </w:rPr>
        <w:t xml:space="preserve"> гарантирует качество и надежность поставляемого товара </w:t>
      </w:r>
      <w:r w:rsidRPr="007E098D">
        <w:rPr>
          <w:bCs/>
          <w:i w:val="0"/>
          <w:szCs w:val="24"/>
        </w:rPr>
        <w:br/>
        <w:t xml:space="preserve">в течение всего гарантийного срока, установленного на товар, при условии соблюдения </w:t>
      </w:r>
      <w:r w:rsidRPr="007E098D">
        <w:rPr>
          <w:bCs/>
          <w:i w:val="0"/>
          <w:szCs w:val="24"/>
        </w:rPr>
        <w:br/>
        <w:t>заказчиком условий хранения и эксплуатации товара.</w:t>
      </w:r>
    </w:p>
    <w:p w:rsidR="008F2825" w:rsidRPr="007E098D" w:rsidRDefault="008F2825" w:rsidP="008F2825">
      <w:pPr>
        <w:autoSpaceDE w:val="0"/>
        <w:adjustRightInd w:val="0"/>
        <w:spacing w:line="280" w:lineRule="exact"/>
        <w:ind w:firstLine="709"/>
        <w:contextualSpacing/>
        <w:jc w:val="both"/>
        <w:rPr>
          <w:bCs/>
          <w:i w:val="0"/>
          <w:szCs w:val="24"/>
        </w:rPr>
      </w:pPr>
      <w:r w:rsidRPr="007E098D">
        <w:rPr>
          <w:bCs/>
          <w:i w:val="0"/>
          <w:szCs w:val="24"/>
        </w:rPr>
        <w:t xml:space="preserve">Если производителем товара в паспорте (формуляре) на партию товара / в руководстве (инструкции) по эксплуатации Товара / в соответствии с сервисной книжкой / или ином документе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 Наличие гарантии качества товара удостоверяется проставлением </w:t>
      </w:r>
      <w:r>
        <w:rPr>
          <w:bCs/>
          <w:i w:val="0"/>
          <w:szCs w:val="24"/>
        </w:rPr>
        <w:t>Поставщико</w:t>
      </w:r>
      <w:r w:rsidRPr="007E098D">
        <w:rPr>
          <w:bCs/>
          <w:i w:val="0"/>
          <w:szCs w:val="24"/>
        </w:rPr>
        <w:t xml:space="preserve">м записи в сервисной книжке (руководстве или инструкции по эксплуатации) / выдачей </w:t>
      </w:r>
      <w:r>
        <w:rPr>
          <w:bCs/>
          <w:i w:val="0"/>
          <w:szCs w:val="24"/>
        </w:rPr>
        <w:t>Поставщико</w:t>
      </w:r>
      <w:r w:rsidRPr="007E098D">
        <w:rPr>
          <w:bCs/>
          <w:i w:val="0"/>
          <w:szCs w:val="24"/>
        </w:rPr>
        <w:t>м гарантийного талона (сертификата) / проставлением соответствующей записи на маркировочном ярлыке поставленного товара.</w:t>
      </w:r>
    </w:p>
    <w:p w:rsidR="008F2825" w:rsidRPr="007E098D" w:rsidRDefault="008F2825" w:rsidP="008F2825">
      <w:pPr>
        <w:autoSpaceDE w:val="0"/>
        <w:adjustRightInd w:val="0"/>
        <w:spacing w:line="280" w:lineRule="exact"/>
        <w:ind w:firstLine="709"/>
        <w:contextualSpacing/>
        <w:jc w:val="both"/>
        <w:rPr>
          <w:bCs/>
          <w:i w:val="0"/>
          <w:szCs w:val="24"/>
        </w:rPr>
      </w:pPr>
      <w:r w:rsidRPr="007E098D">
        <w:rPr>
          <w:bCs/>
          <w:i w:val="0"/>
          <w:szCs w:val="24"/>
        </w:rPr>
        <w:t xml:space="preserve">Гарантийный ремонт обеспечивается </w:t>
      </w:r>
      <w:r>
        <w:rPr>
          <w:bCs/>
          <w:i w:val="0"/>
          <w:szCs w:val="24"/>
        </w:rPr>
        <w:t>Поставщико</w:t>
      </w:r>
      <w:r w:rsidRPr="007E098D">
        <w:rPr>
          <w:bCs/>
          <w:i w:val="0"/>
          <w:szCs w:val="24"/>
        </w:rPr>
        <w:t xml:space="preserve">м без дополнительных расходов Заказчика. В период гарантийного срока товара все необходимые процедуры, включая оформление документов для предъявления претензий предприятию-изготовителю товара, выполняет </w:t>
      </w:r>
      <w:r>
        <w:rPr>
          <w:bCs/>
          <w:i w:val="0"/>
          <w:szCs w:val="24"/>
        </w:rPr>
        <w:t>Поставщик</w:t>
      </w:r>
      <w:r w:rsidRPr="007E098D">
        <w:rPr>
          <w:bCs/>
          <w:i w:val="0"/>
          <w:szCs w:val="24"/>
        </w:rPr>
        <w:t xml:space="preserve">. Расходы на доставку товара к месту проведения ремонта и обратно производятся за счет </w:t>
      </w:r>
      <w:r>
        <w:rPr>
          <w:bCs/>
          <w:i w:val="0"/>
          <w:szCs w:val="24"/>
        </w:rPr>
        <w:t>Поставщика</w:t>
      </w:r>
      <w:r w:rsidRPr="007E098D">
        <w:rPr>
          <w:bCs/>
          <w:i w:val="0"/>
          <w:szCs w:val="24"/>
        </w:rPr>
        <w:t>.</w:t>
      </w:r>
    </w:p>
    <w:p w:rsidR="008F2825" w:rsidRPr="007E098D" w:rsidRDefault="008F2825" w:rsidP="008F2825">
      <w:pPr>
        <w:autoSpaceDE w:val="0"/>
        <w:adjustRightInd w:val="0"/>
        <w:spacing w:line="280" w:lineRule="exact"/>
        <w:ind w:firstLine="709"/>
        <w:contextualSpacing/>
        <w:jc w:val="both"/>
        <w:rPr>
          <w:bCs/>
          <w:i w:val="0"/>
          <w:szCs w:val="24"/>
        </w:rPr>
      </w:pPr>
      <w:r>
        <w:rPr>
          <w:bCs/>
          <w:i w:val="0"/>
          <w:szCs w:val="24"/>
        </w:rPr>
        <w:t>Поставщик</w:t>
      </w:r>
      <w:r w:rsidRPr="007E098D">
        <w:rPr>
          <w:bCs/>
          <w:i w:val="0"/>
          <w:szCs w:val="24"/>
        </w:rPr>
        <w:t xml:space="preserve"> должен обеспечить техническую поддержку на поставляемое оборудование в течение всего гарантийного срока. </w:t>
      </w:r>
      <w:r>
        <w:rPr>
          <w:bCs/>
          <w:i w:val="0"/>
          <w:szCs w:val="24"/>
        </w:rPr>
        <w:t>Поставщик</w:t>
      </w:r>
      <w:r w:rsidRPr="007E098D">
        <w:rPr>
          <w:bCs/>
          <w:i w:val="0"/>
          <w:szCs w:val="24"/>
        </w:rPr>
        <w:t xml:space="preserve"> должен обеспечить консультирование по вопросам поддержки поставленного оборудования в работоспособном состоянии.</w:t>
      </w:r>
    </w:p>
    <w:p w:rsidR="008F2825" w:rsidRPr="007E098D" w:rsidRDefault="008F2825" w:rsidP="008F2825">
      <w:pPr>
        <w:autoSpaceDE w:val="0"/>
        <w:adjustRightInd w:val="0"/>
        <w:spacing w:line="280" w:lineRule="exact"/>
        <w:ind w:firstLine="709"/>
        <w:contextualSpacing/>
        <w:jc w:val="both"/>
        <w:rPr>
          <w:bCs/>
          <w:i w:val="0"/>
          <w:szCs w:val="24"/>
        </w:rPr>
      </w:pPr>
      <w:r w:rsidRPr="007E098D">
        <w:rPr>
          <w:bCs/>
          <w:i w:val="0"/>
          <w:szCs w:val="24"/>
        </w:rPr>
        <w:lastRenderedPageBreak/>
        <w:t xml:space="preserve">Дефектный товар заменяется таким же (или аналогичным по своим техническим </w:t>
      </w:r>
      <w:r w:rsidRPr="007E098D">
        <w:rPr>
          <w:bCs/>
          <w:i w:val="0"/>
          <w:szCs w:val="24"/>
        </w:rPr>
        <w:br/>
        <w:t>и функциональным характеристикам) новым товаром.</w:t>
      </w:r>
    </w:p>
    <w:p w:rsidR="008F2825" w:rsidRPr="007E098D" w:rsidRDefault="008F2825" w:rsidP="008F2825">
      <w:pPr>
        <w:autoSpaceDE w:val="0"/>
        <w:adjustRightInd w:val="0"/>
        <w:spacing w:line="280" w:lineRule="exact"/>
        <w:ind w:firstLine="709"/>
        <w:contextualSpacing/>
        <w:jc w:val="both"/>
        <w:rPr>
          <w:bCs/>
          <w:i w:val="0"/>
          <w:szCs w:val="24"/>
        </w:rPr>
      </w:pPr>
      <w:r w:rsidRPr="007E098D">
        <w:rPr>
          <w:bCs/>
          <w:i w:val="0"/>
          <w:szCs w:val="24"/>
        </w:rPr>
        <w:t xml:space="preserve">Гарантийное обслуживание товара должно проводиться по месту эксплуатации товара специалистами </w:t>
      </w:r>
      <w:r>
        <w:rPr>
          <w:bCs/>
          <w:i w:val="0"/>
          <w:szCs w:val="24"/>
        </w:rPr>
        <w:t>Поставщик</w:t>
      </w:r>
      <w:r w:rsidRPr="007E098D">
        <w:rPr>
          <w:bCs/>
          <w:i w:val="0"/>
          <w:szCs w:val="24"/>
        </w:rPr>
        <w:t xml:space="preserve"> или, по согласованию с Заказчиком, специалистами сертифицированных сервисных центров, авторизованных производителем товара.</w:t>
      </w:r>
    </w:p>
    <w:p w:rsidR="008F2825" w:rsidRPr="007E098D" w:rsidRDefault="008F2825" w:rsidP="008F2825">
      <w:pPr>
        <w:autoSpaceDE w:val="0"/>
        <w:adjustRightInd w:val="0"/>
        <w:spacing w:line="280" w:lineRule="exact"/>
        <w:ind w:firstLine="709"/>
        <w:contextualSpacing/>
        <w:jc w:val="both"/>
        <w:rPr>
          <w:bCs/>
          <w:i w:val="0"/>
          <w:szCs w:val="24"/>
        </w:rPr>
      </w:pPr>
      <w:r w:rsidRPr="007E098D">
        <w:rPr>
          <w:bCs/>
          <w:i w:val="0"/>
          <w:szCs w:val="24"/>
        </w:rPr>
        <w:t xml:space="preserve">Все сопутствующие гарантийному обслуживанию мероприятия (доставка, погрузка, разгрузка) осуществляются силами и за счет </w:t>
      </w:r>
      <w:r>
        <w:rPr>
          <w:bCs/>
          <w:i w:val="0"/>
          <w:szCs w:val="24"/>
        </w:rPr>
        <w:t>Поставщик</w:t>
      </w:r>
      <w:r w:rsidRPr="007E098D">
        <w:rPr>
          <w:bCs/>
          <w:i w:val="0"/>
          <w:szCs w:val="24"/>
        </w:rPr>
        <w:t>.</w:t>
      </w:r>
    </w:p>
    <w:p w:rsidR="008F2825" w:rsidRPr="007E098D" w:rsidRDefault="008F2825" w:rsidP="008F2825">
      <w:pPr>
        <w:numPr>
          <w:ilvl w:val="0"/>
          <w:numId w:val="36"/>
        </w:numPr>
        <w:tabs>
          <w:tab w:val="left" w:pos="993"/>
        </w:tabs>
        <w:suppressAutoHyphens/>
        <w:autoSpaceDN w:val="0"/>
        <w:spacing w:before="120" w:after="120"/>
        <w:ind w:left="0" w:firstLine="709"/>
        <w:outlineLvl w:val="0"/>
        <w:rPr>
          <w:rFonts w:eastAsia="SimSun"/>
          <w:b/>
          <w:i w:val="0"/>
          <w:kern w:val="3"/>
          <w:szCs w:val="24"/>
        </w:rPr>
      </w:pPr>
      <w:bookmarkStart w:id="8" w:name="_Hlk136939478"/>
      <w:bookmarkEnd w:id="7"/>
      <w:r w:rsidRPr="007E098D">
        <w:rPr>
          <w:rFonts w:eastAsia="SimSun"/>
          <w:b/>
          <w:i w:val="0"/>
          <w:kern w:val="3"/>
          <w:szCs w:val="24"/>
        </w:rPr>
        <w:t>Место и сроки поставки</w:t>
      </w:r>
    </w:p>
    <w:p w:rsidR="008F2825" w:rsidRPr="007E098D" w:rsidRDefault="008F2825" w:rsidP="008F2825">
      <w:pPr>
        <w:autoSpaceDE w:val="0"/>
        <w:adjustRightInd w:val="0"/>
        <w:spacing w:line="280" w:lineRule="exact"/>
        <w:ind w:firstLine="709"/>
        <w:contextualSpacing/>
        <w:jc w:val="both"/>
        <w:rPr>
          <w:i w:val="0"/>
          <w:szCs w:val="24"/>
        </w:rPr>
      </w:pPr>
      <w:r w:rsidRPr="007E098D">
        <w:rPr>
          <w:bCs/>
          <w:i w:val="0"/>
          <w:szCs w:val="24"/>
        </w:rPr>
        <w:t xml:space="preserve">Поставка товара осуществляется по адресу: </w:t>
      </w:r>
      <w:r w:rsidRPr="007E098D">
        <w:rPr>
          <w:i w:val="0"/>
          <w:szCs w:val="24"/>
        </w:rPr>
        <w:t xml:space="preserve">107078, г. Москва, </w:t>
      </w:r>
      <w:proofErr w:type="spellStart"/>
      <w:r w:rsidRPr="007E098D">
        <w:rPr>
          <w:i w:val="0"/>
          <w:szCs w:val="24"/>
        </w:rPr>
        <w:t>вн</w:t>
      </w:r>
      <w:proofErr w:type="gramStart"/>
      <w:r w:rsidRPr="007E098D">
        <w:rPr>
          <w:i w:val="0"/>
          <w:szCs w:val="24"/>
        </w:rPr>
        <w:t>.т</w:t>
      </w:r>
      <w:proofErr w:type="gramEnd"/>
      <w:r w:rsidRPr="007E098D">
        <w:rPr>
          <w:i w:val="0"/>
          <w:szCs w:val="24"/>
        </w:rPr>
        <w:t>ер.г</w:t>
      </w:r>
      <w:proofErr w:type="spellEnd"/>
      <w:r w:rsidRPr="007E098D">
        <w:rPr>
          <w:i w:val="0"/>
          <w:szCs w:val="24"/>
        </w:rPr>
        <w:t xml:space="preserve">. муниципальный округ </w:t>
      </w:r>
      <w:proofErr w:type="spellStart"/>
      <w:r w:rsidRPr="007E098D">
        <w:rPr>
          <w:i w:val="0"/>
          <w:szCs w:val="24"/>
        </w:rPr>
        <w:t>Красносельский</w:t>
      </w:r>
      <w:proofErr w:type="spellEnd"/>
      <w:r w:rsidRPr="007E098D">
        <w:rPr>
          <w:i w:val="0"/>
          <w:szCs w:val="24"/>
        </w:rPr>
        <w:t xml:space="preserve">, </w:t>
      </w:r>
      <w:proofErr w:type="spellStart"/>
      <w:r w:rsidRPr="007E098D">
        <w:rPr>
          <w:i w:val="0"/>
          <w:szCs w:val="24"/>
        </w:rPr>
        <w:t>пр-кт</w:t>
      </w:r>
      <w:proofErr w:type="spellEnd"/>
      <w:r w:rsidRPr="007E098D">
        <w:rPr>
          <w:i w:val="0"/>
          <w:szCs w:val="24"/>
        </w:rPr>
        <w:t xml:space="preserve"> Академика Сахарова, д. 9.</w:t>
      </w:r>
    </w:p>
    <w:p w:rsidR="008F2825" w:rsidRPr="007E098D" w:rsidRDefault="008F2825" w:rsidP="008F2825">
      <w:pPr>
        <w:autoSpaceDE w:val="0"/>
        <w:adjustRightInd w:val="0"/>
        <w:spacing w:line="280" w:lineRule="exact"/>
        <w:ind w:firstLine="709"/>
        <w:contextualSpacing/>
        <w:jc w:val="both"/>
        <w:rPr>
          <w:bCs/>
          <w:i w:val="0"/>
          <w:szCs w:val="24"/>
        </w:rPr>
      </w:pPr>
      <w:r w:rsidRPr="007E098D">
        <w:rPr>
          <w:i w:val="0"/>
          <w:szCs w:val="24"/>
        </w:rPr>
        <w:t xml:space="preserve">Срок поставки: </w:t>
      </w:r>
      <w:r w:rsidRPr="007E098D">
        <w:rPr>
          <w:bCs/>
          <w:i w:val="0"/>
          <w:szCs w:val="24"/>
        </w:rPr>
        <w:t xml:space="preserve">в течение 10 рабочих дней </w:t>
      </w:r>
      <w:proofErr w:type="gramStart"/>
      <w:r w:rsidRPr="007E098D">
        <w:rPr>
          <w:bCs/>
          <w:i w:val="0"/>
          <w:szCs w:val="24"/>
        </w:rPr>
        <w:t>с даты заключения</w:t>
      </w:r>
      <w:proofErr w:type="gramEnd"/>
      <w:r w:rsidRPr="007E098D">
        <w:rPr>
          <w:bCs/>
          <w:i w:val="0"/>
          <w:szCs w:val="24"/>
        </w:rPr>
        <w:t xml:space="preserve"> </w:t>
      </w:r>
      <w:r w:rsidRPr="007E098D">
        <w:rPr>
          <w:i w:val="0"/>
          <w:szCs w:val="24"/>
        </w:rPr>
        <w:t>контракта.</w:t>
      </w:r>
    </w:p>
    <w:p w:rsidR="008F2825" w:rsidRPr="007E098D" w:rsidRDefault="008F2825" w:rsidP="008F2825">
      <w:pPr>
        <w:autoSpaceDE w:val="0"/>
        <w:adjustRightInd w:val="0"/>
        <w:spacing w:line="280" w:lineRule="exact"/>
        <w:ind w:firstLine="709"/>
        <w:contextualSpacing/>
        <w:jc w:val="both"/>
        <w:rPr>
          <w:bCs/>
          <w:i w:val="0"/>
          <w:szCs w:val="24"/>
        </w:rPr>
      </w:pPr>
      <w:r w:rsidRPr="007E098D">
        <w:rPr>
          <w:bCs/>
          <w:i w:val="0"/>
          <w:szCs w:val="24"/>
        </w:rPr>
        <w:t>Поставка товара осуществляется в сроки и время, согласованные с Заказчиков не позднее, чем за 3 (три) рабочих дня до даты фактической доставки товара.</w:t>
      </w:r>
      <w:bookmarkEnd w:id="8"/>
    </w:p>
    <w:p w:rsidR="008F2825" w:rsidRPr="007E098D" w:rsidRDefault="008F2825" w:rsidP="008F2825">
      <w:pPr>
        <w:numPr>
          <w:ilvl w:val="0"/>
          <w:numId w:val="36"/>
        </w:numPr>
        <w:tabs>
          <w:tab w:val="left" w:pos="993"/>
        </w:tabs>
        <w:suppressAutoHyphens/>
        <w:autoSpaceDN w:val="0"/>
        <w:spacing w:before="120" w:after="120"/>
        <w:ind w:left="0" w:firstLine="709"/>
        <w:outlineLvl w:val="0"/>
        <w:rPr>
          <w:rFonts w:eastAsia="SimSun"/>
          <w:b/>
          <w:i w:val="0"/>
          <w:kern w:val="3"/>
          <w:szCs w:val="24"/>
        </w:rPr>
      </w:pPr>
      <w:r w:rsidRPr="007E098D">
        <w:rPr>
          <w:rFonts w:eastAsia="SimSun"/>
          <w:b/>
          <w:i w:val="0"/>
          <w:kern w:val="3"/>
          <w:szCs w:val="24"/>
        </w:rPr>
        <w:t>Условия поставки</w:t>
      </w:r>
    </w:p>
    <w:p w:rsidR="008F2825" w:rsidRPr="007E098D" w:rsidRDefault="008F2825" w:rsidP="008F2825">
      <w:pPr>
        <w:autoSpaceDE w:val="0"/>
        <w:adjustRightInd w:val="0"/>
        <w:spacing w:line="280" w:lineRule="exact"/>
        <w:ind w:firstLine="709"/>
        <w:contextualSpacing/>
        <w:jc w:val="both"/>
        <w:rPr>
          <w:bCs/>
          <w:i w:val="0"/>
          <w:szCs w:val="24"/>
        </w:rPr>
      </w:pPr>
      <w:r>
        <w:rPr>
          <w:bCs/>
          <w:i w:val="0"/>
          <w:szCs w:val="24"/>
        </w:rPr>
        <w:t xml:space="preserve">Поставщик </w:t>
      </w:r>
      <w:r w:rsidRPr="007E098D">
        <w:rPr>
          <w:bCs/>
          <w:i w:val="0"/>
          <w:szCs w:val="24"/>
        </w:rPr>
        <w:t>своими силами и за свой счет обеспечивает доставку товара до адреса Заказчика.</w:t>
      </w:r>
    </w:p>
    <w:p w:rsidR="008F2825" w:rsidRPr="007E098D" w:rsidRDefault="008F2825" w:rsidP="008F2825">
      <w:pPr>
        <w:jc w:val="both"/>
        <w:rPr>
          <w:i w:val="0"/>
          <w:color w:val="000000"/>
          <w:szCs w:val="24"/>
        </w:rPr>
      </w:pPr>
    </w:p>
    <w:p w:rsidR="008F2825" w:rsidRPr="00547DF0" w:rsidRDefault="008F2825" w:rsidP="008F2825">
      <w:pPr>
        <w:ind w:firstLine="567"/>
        <w:jc w:val="both"/>
        <w:rPr>
          <w:i w:val="0"/>
          <w:color w:val="000000"/>
          <w:szCs w:val="24"/>
        </w:rPr>
      </w:pPr>
    </w:p>
    <w:tbl>
      <w:tblPr>
        <w:tblW w:w="5000" w:type="pct"/>
        <w:tblLook w:val="01E0"/>
      </w:tblPr>
      <w:tblGrid>
        <w:gridCol w:w="5420"/>
        <w:gridCol w:w="4861"/>
      </w:tblGrid>
      <w:tr w:rsidR="008F2825" w:rsidRPr="00EC14B6" w:rsidTr="00A25C68">
        <w:trPr>
          <w:trHeight w:val="65"/>
        </w:trPr>
        <w:tc>
          <w:tcPr>
            <w:tcW w:w="2636" w:type="pct"/>
          </w:tcPr>
          <w:p w:rsidR="008F2825" w:rsidRPr="00804BC3" w:rsidRDefault="008F2825" w:rsidP="00A25C68">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ЗАКАЗЧИК:</w:t>
            </w:r>
          </w:p>
          <w:p w:rsidR="008F2825" w:rsidRPr="00804BC3" w:rsidRDefault="008F2825" w:rsidP="00A25C68">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ЦЕНТРАЛЬНОЕ ТАМОЖЕННОЕ УПРАВЛЕНИЕ</w:t>
            </w:r>
          </w:p>
          <w:p w:rsidR="008F2825" w:rsidRPr="00804BC3" w:rsidRDefault="008F2825" w:rsidP="00A25C68">
            <w:pPr>
              <w:pStyle w:val="ConsPlusNormal"/>
              <w:ind w:firstLine="0"/>
              <w:jc w:val="center"/>
              <w:rPr>
                <w:rFonts w:ascii="Times New Roman" w:hAnsi="Times New Roman" w:cs="Times New Roman"/>
                <w:sz w:val="22"/>
                <w:szCs w:val="22"/>
              </w:rPr>
            </w:pPr>
            <w:r>
              <w:rPr>
                <w:rFonts w:ascii="Times New Roman" w:hAnsi="Times New Roman" w:cs="Times New Roman"/>
                <w:sz w:val="22"/>
                <w:szCs w:val="22"/>
                <w:shd w:val="clear" w:color="auto" w:fill="FFFFFF"/>
              </w:rPr>
              <w:t>___________________________________</w:t>
            </w:r>
          </w:p>
          <w:p w:rsidR="008F2825" w:rsidRPr="00A67C5A" w:rsidRDefault="008F2825" w:rsidP="00A25C68">
            <w:pPr>
              <w:pStyle w:val="Normal"/>
              <w:jc w:val="center"/>
              <w:rPr>
                <w:sz w:val="16"/>
                <w:szCs w:val="16"/>
              </w:rPr>
            </w:pPr>
            <w:r w:rsidRPr="00A67C5A">
              <w:rPr>
                <w:sz w:val="16"/>
                <w:szCs w:val="16"/>
              </w:rPr>
              <w:t>(должность)</w:t>
            </w:r>
          </w:p>
          <w:p w:rsidR="008F2825" w:rsidRPr="00804BC3" w:rsidRDefault="008F2825" w:rsidP="00A25C68">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_____________________/</w:t>
            </w:r>
            <w:r w:rsidRPr="00804BC3">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_____________</w:t>
            </w:r>
          </w:p>
          <w:p w:rsidR="008F2825" w:rsidRPr="00A67C5A" w:rsidRDefault="008F2825" w:rsidP="00A25C68">
            <w:pPr>
              <w:pStyle w:val="Normal"/>
              <w:jc w:val="center"/>
              <w:rPr>
                <w:sz w:val="16"/>
                <w:szCs w:val="16"/>
              </w:rPr>
            </w:pPr>
            <w:r w:rsidRPr="00A67C5A">
              <w:rPr>
                <w:sz w:val="16"/>
                <w:szCs w:val="16"/>
              </w:rPr>
              <w:t>(подпись, фамилия и инициалы)</w:t>
            </w:r>
          </w:p>
          <w:p w:rsidR="008F2825" w:rsidRPr="00804BC3" w:rsidRDefault="008F2825" w:rsidP="00A25C68">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 _____________ 202</w:t>
            </w:r>
            <w:r>
              <w:rPr>
                <w:rFonts w:ascii="Times New Roman" w:hAnsi="Times New Roman" w:cs="Times New Roman"/>
                <w:sz w:val="22"/>
                <w:szCs w:val="22"/>
              </w:rPr>
              <w:t>_</w:t>
            </w:r>
            <w:r w:rsidRPr="00804BC3">
              <w:rPr>
                <w:rFonts w:ascii="Times New Roman" w:hAnsi="Times New Roman" w:cs="Times New Roman"/>
                <w:sz w:val="22"/>
                <w:szCs w:val="22"/>
              </w:rPr>
              <w:t xml:space="preserve"> г.</w:t>
            </w:r>
          </w:p>
          <w:p w:rsidR="008F2825" w:rsidRPr="00A67C5A" w:rsidRDefault="008F2825" w:rsidP="00A25C68">
            <w:pPr>
              <w:pStyle w:val="ConsPlusNormal"/>
              <w:jc w:val="center"/>
              <w:rPr>
                <w:rFonts w:ascii="Times New Roman" w:hAnsi="Times New Roman" w:cs="Times New Roman"/>
                <w:b/>
                <w:sz w:val="16"/>
                <w:szCs w:val="16"/>
              </w:rPr>
            </w:pPr>
            <w:r w:rsidRPr="00A67C5A">
              <w:rPr>
                <w:rFonts w:ascii="Times New Roman" w:hAnsi="Times New Roman" w:cs="Times New Roman"/>
                <w:sz w:val="16"/>
                <w:szCs w:val="16"/>
              </w:rPr>
              <w:t>М.П. (при наличии печати)</w:t>
            </w:r>
          </w:p>
        </w:tc>
        <w:tc>
          <w:tcPr>
            <w:tcW w:w="2364" w:type="pct"/>
          </w:tcPr>
          <w:p w:rsidR="008F2825" w:rsidRPr="00804BC3" w:rsidRDefault="008F2825" w:rsidP="00A25C68">
            <w:pPr>
              <w:pStyle w:val="Normal"/>
              <w:jc w:val="center"/>
              <w:rPr>
                <w:sz w:val="22"/>
                <w:szCs w:val="22"/>
              </w:rPr>
            </w:pPr>
            <w:r w:rsidRPr="00804BC3">
              <w:rPr>
                <w:b/>
                <w:sz w:val="22"/>
                <w:szCs w:val="22"/>
              </w:rPr>
              <w:t>ПОСТАВЩИК</w:t>
            </w:r>
          </w:p>
          <w:p w:rsidR="008F2825" w:rsidRPr="00804BC3" w:rsidRDefault="008F2825" w:rsidP="00A25C68">
            <w:pPr>
              <w:pStyle w:val="Normal"/>
              <w:jc w:val="center"/>
              <w:rPr>
                <w:sz w:val="22"/>
                <w:szCs w:val="22"/>
              </w:rPr>
            </w:pPr>
          </w:p>
          <w:p w:rsidR="008F2825" w:rsidRPr="00804BC3" w:rsidRDefault="008F2825" w:rsidP="00A25C68">
            <w:pPr>
              <w:pStyle w:val="Normal"/>
              <w:jc w:val="center"/>
              <w:rPr>
                <w:sz w:val="22"/>
                <w:szCs w:val="22"/>
              </w:rPr>
            </w:pPr>
            <w:r w:rsidRPr="00804BC3">
              <w:rPr>
                <w:sz w:val="22"/>
                <w:szCs w:val="22"/>
              </w:rPr>
              <w:t>______________________________________</w:t>
            </w:r>
          </w:p>
          <w:p w:rsidR="008F2825" w:rsidRPr="00A67C5A" w:rsidRDefault="008F2825" w:rsidP="00A25C68">
            <w:pPr>
              <w:pStyle w:val="Normal"/>
              <w:jc w:val="center"/>
              <w:rPr>
                <w:sz w:val="16"/>
                <w:szCs w:val="16"/>
              </w:rPr>
            </w:pPr>
            <w:r w:rsidRPr="00A67C5A">
              <w:rPr>
                <w:sz w:val="16"/>
                <w:szCs w:val="16"/>
              </w:rPr>
              <w:t>(должность)</w:t>
            </w:r>
          </w:p>
          <w:p w:rsidR="008F2825" w:rsidRPr="00804BC3" w:rsidRDefault="008F2825" w:rsidP="00A25C68">
            <w:pPr>
              <w:pStyle w:val="Normal"/>
              <w:jc w:val="center"/>
              <w:rPr>
                <w:sz w:val="22"/>
                <w:szCs w:val="22"/>
              </w:rPr>
            </w:pPr>
            <w:r w:rsidRPr="00804BC3">
              <w:rPr>
                <w:sz w:val="22"/>
                <w:szCs w:val="22"/>
              </w:rPr>
              <w:t>_______________________/ ______________</w:t>
            </w:r>
          </w:p>
          <w:p w:rsidR="008F2825" w:rsidRPr="00A67C5A" w:rsidRDefault="008F2825" w:rsidP="00A25C68">
            <w:pPr>
              <w:pStyle w:val="Normal"/>
              <w:jc w:val="center"/>
              <w:rPr>
                <w:sz w:val="16"/>
                <w:szCs w:val="16"/>
              </w:rPr>
            </w:pPr>
            <w:r w:rsidRPr="00A67C5A">
              <w:rPr>
                <w:sz w:val="16"/>
                <w:szCs w:val="16"/>
              </w:rPr>
              <w:t>(подпись, фамилия и инициалы)</w:t>
            </w:r>
          </w:p>
          <w:p w:rsidR="008F2825" w:rsidRPr="00804BC3" w:rsidRDefault="008F2825" w:rsidP="00A25C68">
            <w:pPr>
              <w:pStyle w:val="Normal"/>
              <w:jc w:val="center"/>
              <w:rPr>
                <w:sz w:val="22"/>
                <w:szCs w:val="22"/>
              </w:rPr>
            </w:pPr>
            <w:r w:rsidRPr="00804BC3">
              <w:rPr>
                <w:sz w:val="22"/>
                <w:szCs w:val="22"/>
              </w:rPr>
              <w:t>__ _____________ 202</w:t>
            </w:r>
            <w:r>
              <w:rPr>
                <w:sz w:val="22"/>
                <w:szCs w:val="22"/>
              </w:rPr>
              <w:t>_</w:t>
            </w:r>
            <w:r w:rsidRPr="00804BC3">
              <w:rPr>
                <w:sz w:val="22"/>
                <w:szCs w:val="22"/>
              </w:rPr>
              <w:t xml:space="preserve"> г.</w:t>
            </w:r>
          </w:p>
          <w:p w:rsidR="008F2825" w:rsidRPr="00A67C5A" w:rsidRDefault="008F2825" w:rsidP="00A25C68">
            <w:pPr>
              <w:pStyle w:val="Normal"/>
              <w:jc w:val="center"/>
              <w:rPr>
                <w:sz w:val="16"/>
                <w:szCs w:val="16"/>
              </w:rPr>
            </w:pPr>
            <w:r w:rsidRPr="00A67C5A">
              <w:rPr>
                <w:sz w:val="16"/>
                <w:szCs w:val="16"/>
              </w:rPr>
              <w:t>М.П. (при наличии печати)</w:t>
            </w:r>
          </w:p>
        </w:tc>
      </w:tr>
    </w:tbl>
    <w:p w:rsidR="008F2825" w:rsidRPr="00C667EB" w:rsidRDefault="008F2825" w:rsidP="008F2825">
      <w:pPr>
        <w:tabs>
          <w:tab w:val="left" w:pos="6780"/>
        </w:tabs>
        <w:jc w:val="right"/>
        <w:rPr>
          <w:i w:val="0"/>
        </w:rPr>
      </w:pPr>
      <w:r w:rsidRPr="00EC14B6">
        <w:rPr>
          <w:i w:val="0"/>
          <w:szCs w:val="24"/>
        </w:rPr>
        <w:br w:type="page"/>
      </w:r>
      <w:r w:rsidRPr="00C667EB">
        <w:rPr>
          <w:i w:val="0"/>
        </w:rPr>
        <w:lastRenderedPageBreak/>
        <w:t>Приложение № 2</w:t>
      </w:r>
      <w:r>
        <w:rPr>
          <w:i w:val="0"/>
        </w:rPr>
        <w:t xml:space="preserve"> К</w:t>
      </w:r>
      <w:r w:rsidRPr="00C667EB">
        <w:rPr>
          <w:i w:val="0"/>
        </w:rPr>
        <w:t>онтракт</w:t>
      </w:r>
      <w:r>
        <w:rPr>
          <w:i w:val="0"/>
        </w:rPr>
        <w:t>а</w:t>
      </w:r>
    </w:p>
    <w:p w:rsidR="008F2825" w:rsidRPr="00C667EB" w:rsidRDefault="008F2825" w:rsidP="008F2825">
      <w:pPr>
        <w:ind w:left="6237"/>
        <w:jc w:val="right"/>
        <w:rPr>
          <w:i w:val="0"/>
        </w:rPr>
      </w:pPr>
      <w:r w:rsidRPr="00C667EB">
        <w:rPr>
          <w:i w:val="0"/>
        </w:rPr>
        <w:t>№ _____________________</w:t>
      </w:r>
    </w:p>
    <w:p w:rsidR="008F2825" w:rsidRPr="00C667EB" w:rsidRDefault="008F2825" w:rsidP="008F2825">
      <w:pPr>
        <w:tabs>
          <w:tab w:val="left" w:pos="6480"/>
          <w:tab w:val="left" w:pos="6660"/>
          <w:tab w:val="left" w:pos="7020"/>
          <w:tab w:val="left" w:pos="7200"/>
        </w:tabs>
        <w:ind w:left="360"/>
        <w:jc w:val="right"/>
        <w:rPr>
          <w:i w:val="0"/>
        </w:rPr>
      </w:pPr>
      <w:r w:rsidRPr="00C667EB">
        <w:rPr>
          <w:i w:val="0"/>
        </w:rPr>
        <w:t>от «___» __________202</w:t>
      </w:r>
      <w:r>
        <w:rPr>
          <w:i w:val="0"/>
        </w:rPr>
        <w:t>_</w:t>
      </w:r>
      <w:r w:rsidRPr="00C667EB">
        <w:rPr>
          <w:i w:val="0"/>
        </w:rPr>
        <w:t xml:space="preserve"> г.</w:t>
      </w:r>
    </w:p>
    <w:p w:rsidR="008F2825" w:rsidRDefault="008F2825" w:rsidP="008F2825">
      <w:pPr>
        <w:pStyle w:val="a3"/>
        <w:rPr>
          <w:b/>
          <w:sz w:val="24"/>
          <w:szCs w:val="24"/>
        </w:rPr>
      </w:pPr>
      <w:r w:rsidRPr="00C667EB">
        <w:rPr>
          <w:b/>
          <w:sz w:val="24"/>
          <w:szCs w:val="24"/>
        </w:rPr>
        <w:t>Спецификация</w:t>
      </w:r>
    </w:p>
    <w:p w:rsidR="008F2825" w:rsidRDefault="008F2825" w:rsidP="008F2825">
      <w:pPr>
        <w:pStyle w:val="a3"/>
        <w:rPr>
          <w:b/>
          <w:sz w:val="24"/>
          <w:szCs w:val="24"/>
        </w:rPr>
      </w:pPr>
    </w:p>
    <w:p w:rsidR="008F2825" w:rsidRPr="00F22787" w:rsidRDefault="008F2825" w:rsidP="008F2825">
      <w:pPr>
        <w:pStyle w:val="a3"/>
        <w:rPr>
          <w:bCs/>
          <w:i/>
          <w:iCs/>
          <w:sz w:val="24"/>
          <w:szCs w:val="24"/>
        </w:rPr>
      </w:pPr>
      <w:r>
        <w:rPr>
          <w:bCs/>
          <w:i/>
          <w:iCs/>
          <w:sz w:val="24"/>
          <w:szCs w:val="24"/>
        </w:rPr>
        <w:t>(</w:t>
      </w:r>
      <w:r w:rsidRPr="00F22787">
        <w:rPr>
          <w:bCs/>
          <w:i/>
          <w:iCs/>
          <w:sz w:val="24"/>
          <w:szCs w:val="24"/>
        </w:rPr>
        <w:t>Заполняется при заключении контракта</w:t>
      </w:r>
      <w:r>
        <w:rPr>
          <w:bCs/>
          <w:i/>
          <w:iCs/>
          <w:sz w:val="24"/>
          <w:szCs w:val="24"/>
        </w:rPr>
        <w:t>)</w:t>
      </w:r>
    </w:p>
    <w:p w:rsidR="008F2825" w:rsidRPr="00C667EB" w:rsidRDefault="008F2825" w:rsidP="008F2825">
      <w:pPr>
        <w:pStyle w:val="a3"/>
        <w:rPr>
          <w:b/>
          <w:sz w:val="24"/>
          <w:szCs w:val="24"/>
        </w:rPr>
      </w:pPr>
    </w:p>
    <w:tbl>
      <w:tblPr>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3544"/>
        <w:gridCol w:w="1134"/>
        <w:gridCol w:w="1134"/>
        <w:gridCol w:w="803"/>
        <w:gridCol w:w="1304"/>
        <w:gridCol w:w="1127"/>
        <w:gridCol w:w="7"/>
      </w:tblGrid>
      <w:tr w:rsidR="008F2825" w:rsidRPr="00723650" w:rsidTr="00A25C68">
        <w:trPr>
          <w:trHeight w:val="1592"/>
          <w:tblHeader/>
        </w:trPr>
        <w:tc>
          <w:tcPr>
            <w:tcW w:w="959" w:type="dxa"/>
            <w:shd w:val="clear" w:color="auto" w:fill="auto"/>
            <w:noWrap/>
            <w:vAlign w:val="center"/>
          </w:tcPr>
          <w:p w:rsidR="008F2825" w:rsidRPr="00723650" w:rsidRDefault="008F2825" w:rsidP="00A25C68">
            <w:pPr>
              <w:jc w:val="center"/>
              <w:rPr>
                <w:b/>
                <w:bCs/>
                <w:i w:val="0"/>
                <w:sz w:val="22"/>
                <w:szCs w:val="22"/>
              </w:rPr>
            </w:pPr>
            <w:r w:rsidRPr="00723650">
              <w:rPr>
                <w:b/>
                <w:bCs/>
                <w:i w:val="0"/>
                <w:sz w:val="22"/>
                <w:szCs w:val="22"/>
              </w:rPr>
              <w:t>№</w:t>
            </w:r>
          </w:p>
          <w:p w:rsidR="008F2825" w:rsidRPr="00723650" w:rsidRDefault="008F2825" w:rsidP="00A25C68">
            <w:pPr>
              <w:jc w:val="center"/>
              <w:rPr>
                <w:b/>
                <w:bCs/>
                <w:i w:val="0"/>
                <w:sz w:val="22"/>
                <w:szCs w:val="22"/>
              </w:rPr>
            </w:pPr>
            <w:proofErr w:type="spellStart"/>
            <w:proofErr w:type="gramStart"/>
            <w:r w:rsidRPr="00723650">
              <w:rPr>
                <w:b/>
                <w:bCs/>
                <w:i w:val="0"/>
                <w:sz w:val="22"/>
                <w:szCs w:val="22"/>
              </w:rPr>
              <w:t>п</w:t>
            </w:r>
            <w:proofErr w:type="spellEnd"/>
            <w:proofErr w:type="gramEnd"/>
            <w:r w:rsidRPr="00723650">
              <w:rPr>
                <w:b/>
                <w:bCs/>
                <w:i w:val="0"/>
                <w:sz w:val="22"/>
                <w:szCs w:val="22"/>
              </w:rPr>
              <w:t>/</w:t>
            </w:r>
            <w:proofErr w:type="spellStart"/>
            <w:r w:rsidRPr="00723650">
              <w:rPr>
                <w:b/>
                <w:bCs/>
                <w:i w:val="0"/>
                <w:sz w:val="22"/>
                <w:szCs w:val="22"/>
              </w:rPr>
              <w:t>п</w:t>
            </w:r>
            <w:proofErr w:type="spellEnd"/>
          </w:p>
        </w:tc>
        <w:tc>
          <w:tcPr>
            <w:tcW w:w="3544" w:type="dxa"/>
            <w:shd w:val="clear" w:color="auto" w:fill="auto"/>
            <w:noWrap/>
            <w:vAlign w:val="center"/>
          </w:tcPr>
          <w:p w:rsidR="008F2825" w:rsidRPr="00723650" w:rsidRDefault="008F2825" w:rsidP="00A25C68">
            <w:pPr>
              <w:pStyle w:val="a4"/>
              <w:spacing w:after="0"/>
              <w:ind w:left="0"/>
              <w:rPr>
                <w:sz w:val="22"/>
                <w:szCs w:val="22"/>
              </w:rPr>
            </w:pPr>
            <w:r w:rsidRPr="00723650">
              <w:rPr>
                <w:b/>
                <w:bCs/>
                <w:sz w:val="22"/>
                <w:szCs w:val="22"/>
              </w:rPr>
              <w:t>Наименование</w:t>
            </w:r>
          </w:p>
        </w:tc>
        <w:tc>
          <w:tcPr>
            <w:tcW w:w="1134" w:type="dxa"/>
          </w:tcPr>
          <w:p w:rsidR="008F2825" w:rsidRPr="00723650" w:rsidRDefault="008F2825" w:rsidP="00A25C68">
            <w:pPr>
              <w:pStyle w:val="a4"/>
              <w:spacing w:after="0"/>
              <w:ind w:left="0"/>
              <w:jc w:val="center"/>
              <w:rPr>
                <w:b/>
                <w:bCs/>
                <w:sz w:val="22"/>
                <w:szCs w:val="22"/>
              </w:rPr>
            </w:pPr>
            <w:r>
              <w:rPr>
                <w:b/>
                <w:bCs/>
                <w:sz w:val="22"/>
                <w:szCs w:val="22"/>
              </w:rPr>
              <w:t>Страна происхождения товара</w:t>
            </w:r>
          </w:p>
        </w:tc>
        <w:tc>
          <w:tcPr>
            <w:tcW w:w="1134" w:type="dxa"/>
            <w:shd w:val="clear" w:color="auto" w:fill="auto"/>
            <w:noWrap/>
            <w:vAlign w:val="center"/>
          </w:tcPr>
          <w:p w:rsidR="008F2825" w:rsidRPr="00723650" w:rsidRDefault="008F2825" w:rsidP="00A25C68">
            <w:pPr>
              <w:pStyle w:val="a4"/>
              <w:spacing w:after="0"/>
              <w:ind w:left="0"/>
              <w:jc w:val="center"/>
              <w:rPr>
                <w:b/>
                <w:bCs/>
                <w:sz w:val="22"/>
                <w:szCs w:val="22"/>
              </w:rPr>
            </w:pPr>
            <w:r w:rsidRPr="00723650">
              <w:rPr>
                <w:b/>
                <w:bCs/>
                <w:sz w:val="22"/>
                <w:szCs w:val="22"/>
              </w:rPr>
              <w:t xml:space="preserve">Ед. </w:t>
            </w:r>
            <w:proofErr w:type="spellStart"/>
            <w:r w:rsidRPr="00723650">
              <w:rPr>
                <w:b/>
                <w:bCs/>
                <w:sz w:val="22"/>
                <w:szCs w:val="22"/>
              </w:rPr>
              <w:t>изм</w:t>
            </w:r>
            <w:proofErr w:type="spellEnd"/>
            <w:r w:rsidRPr="00723650">
              <w:rPr>
                <w:b/>
                <w:bCs/>
                <w:sz w:val="22"/>
                <w:szCs w:val="22"/>
              </w:rPr>
              <w:t>.</w:t>
            </w:r>
          </w:p>
        </w:tc>
        <w:tc>
          <w:tcPr>
            <w:tcW w:w="803" w:type="dxa"/>
          </w:tcPr>
          <w:p w:rsidR="008F2825" w:rsidRPr="00723650" w:rsidRDefault="008F2825" w:rsidP="00A25C68">
            <w:pPr>
              <w:pStyle w:val="a4"/>
              <w:spacing w:after="0"/>
              <w:ind w:left="0"/>
              <w:jc w:val="center"/>
              <w:rPr>
                <w:b/>
                <w:bCs/>
                <w:sz w:val="22"/>
                <w:szCs w:val="22"/>
              </w:rPr>
            </w:pPr>
            <w:r w:rsidRPr="00723650">
              <w:rPr>
                <w:b/>
                <w:bCs/>
                <w:sz w:val="22"/>
                <w:szCs w:val="22"/>
              </w:rPr>
              <w:t>Кол-во</w:t>
            </w:r>
          </w:p>
        </w:tc>
        <w:tc>
          <w:tcPr>
            <w:tcW w:w="1304" w:type="dxa"/>
          </w:tcPr>
          <w:p w:rsidR="008F2825" w:rsidRPr="00723650" w:rsidRDefault="008F2825" w:rsidP="00A25C68">
            <w:pPr>
              <w:pStyle w:val="a4"/>
              <w:spacing w:after="0"/>
              <w:ind w:left="0"/>
              <w:jc w:val="center"/>
              <w:rPr>
                <w:b/>
                <w:bCs/>
                <w:sz w:val="22"/>
                <w:szCs w:val="22"/>
              </w:rPr>
            </w:pPr>
            <w:r w:rsidRPr="00723650">
              <w:rPr>
                <w:b/>
                <w:bCs/>
                <w:sz w:val="22"/>
                <w:szCs w:val="22"/>
              </w:rPr>
              <w:t>Цена за ед., в т.ч. НДС/ НДС не облагается, руб.</w:t>
            </w:r>
          </w:p>
        </w:tc>
        <w:tc>
          <w:tcPr>
            <w:tcW w:w="1134" w:type="dxa"/>
            <w:gridSpan w:val="2"/>
          </w:tcPr>
          <w:p w:rsidR="008F2825" w:rsidRPr="00723650" w:rsidRDefault="008F2825" w:rsidP="00A25C68">
            <w:pPr>
              <w:pStyle w:val="a4"/>
              <w:spacing w:after="0"/>
              <w:ind w:left="0"/>
              <w:jc w:val="center"/>
              <w:rPr>
                <w:b/>
                <w:bCs/>
                <w:sz w:val="22"/>
                <w:szCs w:val="22"/>
              </w:rPr>
            </w:pPr>
            <w:r w:rsidRPr="00723650">
              <w:rPr>
                <w:b/>
                <w:bCs/>
                <w:sz w:val="22"/>
                <w:szCs w:val="22"/>
              </w:rPr>
              <w:t>Стоимость, в т.ч. НДС/ НДС не облагается, руб.</w:t>
            </w:r>
          </w:p>
        </w:tc>
      </w:tr>
      <w:tr w:rsidR="008F2825" w:rsidRPr="00723650" w:rsidTr="00A25C68">
        <w:trPr>
          <w:trHeight w:val="64"/>
        </w:trPr>
        <w:tc>
          <w:tcPr>
            <w:tcW w:w="959" w:type="dxa"/>
            <w:shd w:val="clear" w:color="auto" w:fill="auto"/>
            <w:noWrap/>
            <w:vAlign w:val="center"/>
          </w:tcPr>
          <w:p w:rsidR="008F2825" w:rsidRPr="00723650" w:rsidRDefault="008F2825" w:rsidP="008F2825">
            <w:pPr>
              <w:numPr>
                <w:ilvl w:val="0"/>
                <w:numId w:val="26"/>
              </w:numPr>
              <w:jc w:val="center"/>
              <w:rPr>
                <w:i w:val="0"/>
                <w:sz w:val="22"/>
                <w:szCs w:val="22"/>
              </w:rPr>
            </w:pPr>
          </w:p>
        </w:tc>
        <w:tc>
          <w:tcPr>
            <w:tcW w:w="3544" w:type="dxa"/>
            <w:shd w:val="clear" w:color="auto" w:fill="auto"/>
          </w:tcPr>
          <w:p w:rsidR="008F2825" w:rsidRPr="00547DF0" w:rsidRDefault="008F2825" w:rsidP="00A25C68">
            <w:pPr>
              <w:rPr>
                <w:bCs/>
                <w:i w:val="0"/>
                <w:color w:val="000000"/>
                <w:szCs w:val="24"/>
              </w:rPr>
            </w:pPr>
            <w:r>
              <w:rPr>
                <w:bCs/>
                <w:i w:val="0"/>
                <w:color w:val="000000"/>
                <w:szCs w:val="24"/>
              </w:rPr>
              <w:t>Мобильный телефон (смартфон)</w:t>
            </w:r>
          </w:p>
        </w:tc>
        <w:tc>
          <w:tcPr>
            <w:tcW w:w="1134" w:type="dxa"/>
          </w:tcPr>
          <w:p w:rsidR="008F2825" w:rsidRDefault="008F2825" w:rsidP="00A25C68">
            <w:pPr>
              <w:pStyle w:val="a4"/>
              <w:spacing w:after="0"/>
              <w:ind w:left="0"/>
              <w:jc w:val="center"/>
              <w:rPr>
                <w:sz w:val="22"/>
                <w:szCs w:val="22"/>
              </w:rPr>
            </w:pPr>
          </w:p>
        </w:tc>
        <w:tc>
          <w:tcPr>
            <w:tcW w:w="1134" w:type="dxa"/>
            <w:shd w:val="clear" w:color="auto" w:fill="auto"/>
            <w:noWrap/>
          </w:tcPr>
          <w:p w:rsidR="008F2825" w:rsidRPr="00723650" w:rsidRDefault="008F2825" w:rsidP="00A25C68">
            <w:pPr>
              <w:pStyle w:val="a4"/>
              <w:spacing w:after="0"/>
              <w:ind w:left="0"/>
              <w:jc w:val="center"/>
              <w:rPr>
                <w:sz w:val="22"/>
                <w:szCs w:val="22"/>
              </w:rPr>
            </w:pPr>
            <w:proofErr w:type="spellStart"/>
            <w:proofErr w:type="gramStart"/>
            <w:r>
              <w:rPr>
                <w:sz w:val="22"/>
                <w:szCs w:val="22"/>
              </w:rPr>
              <w:t>шт</w:t>
            </w:r>
            <w:proofErr w:type="spellEnd"/>
            <w:proofErr w:type="gramEnd"/>
          </w:p>
        </w:tc>
        <w:tc>
          <w:tcPr>
            <w:tcW w:w="803" w:type="dxa"/>
            <w:shd w:val="clear" w:color="auto" w:fill="auto"/>
          </w:tcPr>
          <w:p w:rsidR="008F2825" w:rsidRPr="008F67EE" w:rsidRDefault="008F2825" w:rsidP="00A25C68">
            <w:pPr>
              <w:pStyle w:val="af8"/>
              <w:jc w:val="center"/>
              <w:rPr>
                <w:sz w:val="22"/>
                <w:szCs w:val="22"/>
              </w:rPr>
            </w:pPr>
            <w:r>
              <w:rPr>
                <w:sz w:val="22"/>
                <w:szCs w:val="22"/>
              </w:rPr>
              <w:t>40</w:t>
            </w:r>
          </w:p>
        </w:tc>
        <w:tc>
          <w:tcPr>
            <w:tcW w:w="1304" w:type="dxa"/>
            <w:vAlign w:val="center"/>
          </w:tcPr>
          <w:p w:rsidR="008F2825" w:rsidRPr="00723650" w:rsidRDefault="008F2825" w:rsidP="00A25C68">
            <w:pPr>
              <w:pStyle w:val="a4"/>
              <w:spacing w:after="0"/>
              <w:ind w:left="0"/>
              <w:jc w:val="center"/>
              <w:rPr>
                <w:sz w:val="22"/>
                <w:szCs w:val="22"/>
              </w:rPr>
            </w:pPr>
          </w:p>
        </w:tc>
        <w:tc>
          <w:tcPr>
            <w:tcW w:w="1134" w:type="dxa"/>
            <w:gridSpan w:val="2"/>
          </w:tcPr>
          <w:p w:rsidR="008F2825" w:rsidRPr="00723650" w:rsidRDefault="008F2825" w:rsidP="00A25C68">
            <w:pPr>
              <w:pStyle w:val="a4"/>
              <w:spacing w:after="0"/>
              <w:ind w:left="0"/>
              <w:jc w:val="center"/>
              <w:rPr>
                <w:sz w:val="22"/>
                <w:szCs w:val="22"/>
              </w:rPr>
            </w:pPr>
          </w:p>
        </w:tc>
      </w:tr>
      <w:tr w:rsidR="008F2825" w:rsidRPr="00723650" w:rsidTr="00A25C68">
        <w:trPr>
          <w:gridAfter w:val="1"/>
          <w:wAfter w:w="7" w:type="dxa"/>
          <w:trHeight w:val="64"/>
        </w:trPr>
        <w:tc>
          <w:tcPr>
            <w:tcW w:w="959" w:type="dxa"/>
          </w:tcPr>
          <w:p w:rsidR="008F2825" w:rsidRPr="00F26458" w:rsidRDefault="008F2825" w:rsidP="00A25C68">
            <w:pPr>
              <w:pStyle w:val="a4"/>
              <w:spacing w:after="0"/>
              <w:ind w:left="0"/>
              <w:rPr>
                <w:b/>
              </w:rPr>
            </w:pPr>
          </w:p>
        </w:tc>
        <w:tc>
          <w:tcPr>
            <w:tcW w:w="7919" w:type="dxa"/>
            <w:gridSpan w:val="5"/>
            <w:shd w:val="clear" w:color="auto" w:fill="auto"/>
            <w:noWrap/>
            <w:vAlign w:val="center"/>
          </w:tcPr>
          <w:p w:rsidR="008F2825" w:rsidRPr="00F26458" w:rsidRDefault="008F2825" w:rsidP="00A25C68">
            <w:pPr>
              <w:pStyle w:val="a4"/>
              <w:spacing w:after="0"/>
              <w:ind w:left="0"/>
            </w:pPr>
            <w:r w:rsidRPr="00F26458">
              <w:rPr>
                <w:b/>
              </w:rPr>
              <w:t>ИТОГО:</w:t>
            </w:r>
          </w:p>
        </w:tc>
        <w:tc>
          <w:tcPr>
            <w:tcW w:w="1127" w:type="dxa"/>
          </w:tcPr>
          <w:p w:rsidR="008F2825" w:rsidRPr="00723650" w:rsidRDefault="008F2825" w:rsidP="00A25C68">
            <w:pPr>
              <w:pStyle w:val="af6"/>
              <w:rPr>
                <w:b/>
                <w:color w:val="000000"/>
                <w:sz w:val="22"/>
                <w:szCs w:val="22"/>
              </w:rPr>
            </w:pPr>
          </w:p>
        </w:tc>
      </w:tr>
    </w:tbl>
    <w:p w:rsidR="008F2825" w:rsidRDefault="008F2825" w:rsidP="008F2825">
      <w:pPr>
        <w:pStyle w:val="a3"/>
        <w:rPr>
          <w:b/>
          <w:i/>
          <w:sz w:val="24"/>
          <w:szCs w:val="24"/>
        </w:rPr>
      </w:pPr>
    </w:p>
    <w:p w:rsidR="008F2825" w:rsidRDefault="008F2825" w:rsidP="008F2825">
      <w:pPr>
        <w:pStyle w:val="a3"/>
        <w:rPr>
          <w:b/>
          <w:i/>
          <w:sz w:val="24"/>
          <w:szCs w:val="24"/>
        </w:rPr>
      </w:pPr>
    </w:p>
    <w:p w:rsidR="008F2825" w:rsidRPr="00C667EB" w:rsidRDefault="008F2825" w:rsidP="008F2825">
      <w:pPr>
        <w:pStyle w:val="a3"/>
        <w:rPr>
          <w:b/>
          <w:i/>
          <w:sz w:val="24"/>
          <w:szCs w:val="24"/>
        </w:rPr>
      </w:pPr>
    </w:p>
    <w:tbl>
      <w:tblPr>
        <w:tblW w:w="5000" w:type="pct"/>
        <w:tblLook w:val="01E0"/>
      </w:tblPr>
      <w:tblGrid>
        <w:gridCol w:w="5420"/>
        <w:gridCol w:w="4861"/>
      </w:tblGrid>
      <w:tr w:rsidR="008F2825" w:rsidRPr="00EC14B6" w:rsidTr="00A25C68">
        <w:trPr>
          <w:trHeight w:val="65"/>
        </w:trPr>
        <w:tc>
          <w:tcPr>
            <w:tcW w:w="2636" w:type="pct"/>
          </w:tcPr>
          <w:p w:rsidR="008F2825" w:rsidRPr="00804BC3" w:rsidRDefault="008F2825" w:rsidP="00A25C68">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ЗАКАЗЧИК:</w:t>
            </w:r>
          </w:p>
          <w:p w:rsidR="008F2825" w:rsidRPr="00804BC3" w:rsidRDefault="008F2825" w:rsidP="00A25C68">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ЦЕНТРАЛЬНОЕ ТАМОЖЕННОЕ УПРАВЛЕНИЕ</w:t>
            </w:r>
          </w:p>
          <w:p w:rsidR="008F2825" w:rsidRPr="00804BC3" w:rsidRDefault="008F2825" w:rsidP="00A25C68">
            <w:pPr>
              <w:pStyle w:val="ConsPlusNormal"/>
              <w:ind w:firstLine="0"/>
              <w:jc w:val="center"/>
              <w:rPr>
                <w:rFonts w:ascii="Times New Roman" w:hAnsi="Times New Roman" w:cs="Times New Roman"/>
                <w:sz w:val="22"/>
                <w:szCs w:val="22"/>
              </w:rPr>
            </w:pPr>
            <w:r>
              <w:rPr>
                <w:rFonts w:ascii="Times New Roman" w:hAnsi="Times New Roman" w:cs="Times New Roman"/>
                <w:sz w:val="22"/>
                <w:szCs w:val="22"/>
                <w:shd w:val="clear" w:color="auto" w:fill="FFFFFF"/>
              </w:rPr>
              <w:t>___________________________________</w:t>
            </w:r>
          </w:p>
          <w:p w:rsidR="008F2825" w:rsidRPr="00A67C5A" w:rsidRDefault="008F2825" w:rsidP="00A25C68">
            <w:pPr>
              <w:pStyle w:val="Normal"/>
              <w:jc w:val="center"/>
              <w:rPr>
                <w:sz w:val="16"/>
                <w:szCs w:val="16"/>
              </w:rPr>
            </w:pPr>
            <w:r w:rsidRPr="00A67C5A">
              <w:rPr>
                <w:sz w:val="16"/>
                <w:szCs w:val="16"/>
              </w:rPr>
              <w:t>(должность)</w:t>
            </w:r>
          </w:p>
          <w:p w:rsidR="008F2825" w:rsidRPr="00804BC3" w:rsidRDefault="008F2825" w:rsidP="00A25C68">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_____________________/</w:t>
            </w:r>
            <w:r w:rsidRPr="00804BC3">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_____________</w:t>
            </w:r>
          </w:p>
          <w:p w:rsidR="008F2825" w:rsidRPr="00A67C5A" w:rsidRDefault="008F2825" w:rsidP="00A25C68">
            <w:pPr>
              <w:pStyle w:val="Normal"/>
              <w:jc w:val="center"/>
              <w:rPr>
                <w:sz w:val="16"/>
                <w:szCs w:val="16"/>
              </w:rPr>
            </w:pPr>
            <w:r w:rsidRPr="00A67C5A">
              <w:rPr>
                <w:sz w:val="16"/>
                <w:szCs w:val="16"/>
              </w:rPr>
              <w:t>(подпись, фамилия и инициалы)</w:t>
            </w:r>
          </w:p>
          <w:p w:rsidR="008F2825" w:rsidRPr="00804BC3" w:rsidRDefault="008F2825" w:rsidP="00A25C68">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 _____________ 202</w:t>
            </w:r>
            <w:r>
              <w:rPr>
                <w:rFonts w:ascii="Times New Roman" w:hAnsi="Times New Roman" w:cs="Times New Roman"/>
                <w:sz w:val="22"/>
                <w:szCs w:val="22"/>
              </w:rPr>
              <w:t>_</w:t>
            </w:r>
            <w:r w:rsidRPr="00804BC3">
              <w:rPr>
                <w:rFonts w:ascii="Times New Roman" w:hAnsi="Times New Roman" w:cs="Times New Roman"/>
                <w:sz w:val="22"/>
                <w:szCs w:val="22"/>
              </w:rPr>
              <w:t xml:space="preserve"> г.</w:t>
            </w:r>
          </w:p>
          <w:p w:rsidR="008F2825" w:rsidRPr="00A67C5A" w:rsidRDefault="008F2825" w:rsidP="00A25C68">
            <w:pPr>
              <w:pStyle w:val="ConsPlusNormal"/>
              <w:jc w:val="center"/>
              <w:rPr>
                <w:rFonts w:ascii="Times New Roman" w:hAnsi="Times New Roman" w:cs="Times New Roman"/>
                <w:b/>
                <w:sz w:val="16"/>
                <w:szCs w:val="16"/>
              </w:rPr>
            </w:pPr>
            <w:r w:rsidRPr="00A67C5A">
              <w:rPr>
                <w:rFonts w:ascii="Times New Roman" w:hAnsi="Times New Roman" w:cs="Times New Roman"/>
                <w:sz w:val="16"/>
                <w:szCs w:val="16"/>
              </w:rPr>
              <w:t>М.П. (при наличии печати)</w:t>
            </w:r>
          </w:p>
        </w:tc>
        <w:tc>
          <w:tcPr>
            <w:tcW w:w="2364" w:type="pct"/>
          </w:tcPr>
          <w:p w:rsidR="008F2825" w:rsidRPr="00804BC3" w:rsidRDefault="008F2825" w:rsidP="00A25C68">
            <w:pPr>
              <w:pStyle w:val="Normal"/>
              <w:jc w:val="center"/>
              <w:rPr>
                <w:sz w:val="22"/>
                <w:szCs w:val="22"/>
              </w:rPr>
            </w:pPr>
            <w:r w:rsidRPr="00804BC3">
              <w:rPr>
                <w:b/>
                <w:sz w:val="22"/>
                <w:szCs w:val="22"/>
              </w:rPr>
              <w:t>ПОСТАВЩИК</w:t>
            </w:r>
          </w:p>
          <w:p w:rsidR="008F2825" w:rsidRPr="00804BC3" w:rsidRDefault="008F2825" w:rsidP="00A25C68">
            <w:pPr>
              <w:pStyle w:val="Normal"/>
              <w:jc w:val="center"/>
              <w:rPr>
                <w:sz w:val="22"/>
                <w:szCs w:val="22"/>
              </w:rPr>
            </w:pPr>
          </w:p>
          <w:p w:rsidR="008F2825" w:rsidRPr="00804BC3" w:rsidRDefault="008F2825" w:rsidP="00A25C68">
            <w:pPr>
              <w:pStyle w:val="Normal"/>
              <w:jc w:val="center"/>
              <w:rPr>
                <w:sz w:val="22"/>
                <w:szCs w:val="22"/>
              </w:rPr>
            </w:pPr>
            <w:r w:rsidRPr="00804BC3">
              <w:rPr>
                <w:sz w:val="22"/>
                <w:szCs w:val="22"/>
              </w:rPr>
              <w:t>______________________________________</w:t>
            </w:r>
          </w:p>
          <w:p w:rsidR="008F2825" w:rsidRPr="00A67C5A" w:rsidRDefault="008F2825" w:rsidP="00A25C68">
            <w:pPr>
              <w:pStyle w:val="Normal"/>
              <w:jc w:val="center"/>
              <w:rPr>
                <w:sz w:val="16"/>
                <w:szCs w:val="16"/>
              </w:rPr>
            </w:pPr>
            <w:r w:rsidRPr="00A67C5A">
              <w:rPr>
                <w:sz w:val="16"/>
                <w:szCs w:val="16"/>
              </w:rPr>
              <w:t>(должность)</w:t>
            </w:r>
          </w:p>
          <w:p w:rsidR="008F2825" w:rsidRPr="00804BC3" w:rsidRDefault="008F2825" w:rsidP="00A25C68">
            <w:pPr>
              <w:pStyle w:val="Normal"/>
              <w:jc w:val="center"/>
              <w:rPr>
                <w:sz w:val="22"/>
                <w:szCs w:val="22"/>
              </w:rPr>
            </w:pPr>
            <w:r w:rsidRPr="00804BC3">
              <w:rPr>
                <w:sz w:val="22"/>
                <w:szCs w:val="22"/>
              </w:rPr>
              <w:t>_______________________/ ______________</w:t>
            </w:r>
          </w:p>
          <w:p w:rsidR="008F2825" w:rsidRPr="00A67C5A" w:rsidRDefault="008F2825" w:rsidP="00A25C68">
            <w:pPr>
              <w:pStyle w:val="Normal"/>
              <w:jc w:val="center"/>
              <w:rPr>
                <w:sz w:val="16"/>
                <w:szCs w:val="16"/>
              </w:rPr>
            </w:pPr>
            <w:r w:rsidRPr="00A67C5A">
              <w:rPr>
                <w:sz w:val="16"/>
                <w:szCs w:val="16"/>
              </w:rPr>
              <w:t>(подпись, фамилия и инициалы)</w:t>
            </w:r>
          </w:p>
          <w:p w:rsidR="008F2825" w:rsidRPr="00804BC3" w:rsidRDefault="008F2825" w:rsidP="00A25C68">
            <w:pPr>
              <w:pStyle w:val="Normal"/>
              <w:jc w:val="center"/>
              <w:rPr>
                <w:sz w:val="22"/>
                <w:szCs w:val="22"/>
              </w:rPr>
            </w:pPr>
            <w:r w:rsidRPr="00804BC3">
              <w:rPr>
                <w:sz w:val="22"/>
                <w:szCs w:val="22"/>
              </w:rPr>
              <w:t>__ _____________ 202</w:t>
            </w:r>
            <w:r>
              <w:rPr>
                <w:sz w:val="22"/>
                <w:szCs w:val="22"/>
              </w:rPr>
              <w:t>_</w:t>
            </w:r>
            <w:r w:rsidRPr="00804BC3">
              <w:rPr>
                <w:sz w:val="22"/>
                <w:szCs w:val="22"/>
              </w:rPr>
              <w:t xml:space="preserve"> г.</w:t>
            </w:r>
          </w:p>
          <w:p w:rsidR="008F2825" w:rsidRPr="00A67C5A" w:rsidRDefault="008F2825" w:rsidP="00A25C68">
            <w:pPr>
              <w:pStyle w:val="Normal"/>
              <w:jc w:val="center"/>
              <w:rPr>
                <w:sz w:val="16"/>
                <w:szCs w:val="16"/>
              </w:rPr>
            </w:pPr>
            <w:r w:rsidRPr="00A67C5A">
              <w:rPr>
                <w:sz w:val="16"/>
                <w:szCs w:val="16"/>
              </w:rPr>
              <w:t>М.П. (при наличии печати)</w:t>
            </w:r>
          </w:p>
        </w:tc>
      </w:tr>
    </w:tbl>
    <w:p w:rsidR="00464300" w:rsidRPr="001F30FD" w:rsidRDefault="00464300" w:rsidP="00CB388C">
      <w:pPr>
        <w:tabs>
          <w:tab w:val="left" w:pos="6780"/>
        </w:tabs>
        <w:jc w:val="right"/>
        <w:rPr>
          <w:b/>
          <w:i w:val="0"/>
          <w:szCs w:val="24"/>
        </w:rPr>
      </w:pPr>
    </w:p>
    <w:sectPr w:rsidR="00464300" w:rsidRPr="001F30FD" w:rsidSect="00E108FA">
      <w:pgSz w:w="11906" w:h="16838"/>
      <w:pgMar w:top="794" w:right="70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109" w:rsidRDefault="00256109" w:rsidP="006771ED">
      <w:r>
        <w:separator/>
      </w:r>
    </w:p>
  </w:endnote>
  <w:endnote w:type="continuationSeparator" w:id="0">
    <w:p w:rsidR="00256109" w:rsidRDefault="00256109" w:rsidP="006771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109" w:rsidRDefault="00256109" w:rsidP="006771ED">
      <w:r>
        <w:separator/>
      </w:r>
    </w:p>
  </w:footnote>
  <w:footnote w:type="continuationSeparator" w:id="0">
    <w:p w:rsidR="00256109" w:rsidRDefault="00256109" w:rsidP="006771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DA4953E"/>
    <w:lvl w:ilvl="0">
      <w:numFmt w:val="bullet"/>
      <w:lvlText w:val="*"/>
      <w:lvlJc w:val="left"/>
    </w:lvl>
  </w:abstractNum>
  <w:abstractNum w:abstractNumId="1">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8"/>
        <w:szCs w:val="28"/>
        <w:u w:val="none"/>
      </w:rPr>
    </w:lvl>
    <w:lvl w:ilvl="1">
      <w:start w:val="1"/>
      <w:numFmt w:val="bullet"/>
      <w:lvlText w:val="-"/>
      <w:lvlJc w:val="left"/>
      <w:rPr>
        <w:b w:val="0"/>
        <w:bCs w:val="0"/>
        <w:i w:val="0"/>
        <w:iCs w:val="0"/>
        <w:smallCaps w:val="0"/>
        <w:strike w:val="0"/>
        <w:color w:val="000000"/>
        <w:spacing w:val="0"/>
        <w:w w:val="100"/>
        <w:position w:val="0"/>
        <w:sz w:val="28"/>
        <w:szCs w:val="28"/>
        <w:u w:val="none"/>
      </w:rPr>
    </w:lvl>
    <w:lvl w:ilvl="2">
      <w:start w:val="1"/>
      <w:numFmt w:val="bullet"/>
      <w:lvlText w:val="-"/>
      <w:lvlJc w:val="left"/>
      <w:rPr>
        <w:b w:val="0"/>
        <w:bCs w:val="0"/>
        <w:i w:val="0"/>
        <w:iCs w:val="0"/>
        <w:smallCaps w:val="0"/>
        <w:strike w:val="0"/>
        <w:color w:val="000000"/>
        <w:spacing w:val="0"/>
        <w:w w:val="100"/>
        <w:position w:val="0"/>
        <w:sz w:val="28"/>
        <w:szCs w:val="28"/>
        <w:u w:val="none"/>
      </w:rPr>
    </w:lvl>
    <w:lvl w:ilvl="3">
      <w:start w:val="1"/>
      <w:numFmt w:val="bullet"/>
      <w:lvlText w:val="-"/>
      <w:lvlJc w:val="left"/>
      <w:rPr>
        <w:b w:val="0"/>
        <w:bCs w:val="0"/>
        <w:i w:val="0"/>
        <w:iCs w:val="0"/>
        <w:smallCaps w:val="0"/>
        <w:strike w:val="0"/>
        <w:color w:val="000000"/>
        <w:spacing w:val="0"/>
        <w:w w:val="100"/>
        <w:position w:val="0"/>
        <w:sz w:val="28"/>
        <w:szCs w:val="28"/>
        <w:u w:val="none"/>
      </w:rPr>
    </w:lvl>
    <w:lvl w:ilvl="4">
      <w:start w:val="1"/>
      <w:numFmt w:val="bullet"/>
      <w:lvlText w:val="-"/>
      <w:lvlJc w:val="left"/>
      <w:rPr>
        <w:b w:val="0"/>
        <w:bCs w:val="0"/>
        <w:i w:val="0"/>
        <w:iCs w:val="0"/>
        <w:smallCaps w:val="0"/>
        <w:strike w:val="0"/>
        <w:color w:val="000000"/>
        <w:spacing w:val="0"/>
        <w:w w:val="100"/>
        <w:position w:val="0"/>
        <w:sz w:val="28"/>
        <w:szCs w:val="28"/>
        <w:u w:val="none"/>
      </w:rPr>
    </w:lvl>
    <w:lvl w:ilvl="5">
      <w:start w:val="1"/>
      <w:numFmt w:val="bullet"/>
      <w:lvlText w:val="-"/>
      <w:lvlJc w:val="left"/>
      <w:rPr>
        <w:b w:val="0"/>
        <w:bCs w:val="0"/>
        <w:i w:val="0"/>
        <w:iCs w:val="0"/>
        <w:smallCaps w:val="0"/>
        <w:strike w:val="0"/>
        <w:color w:val="000000"/>
        <w:spacing w:val="0"/>
        <w:w w:val="100"/>
        <w:position w:val="0"/>
        <w:sz w:val="28"/>
        <w:szCs w:val="28"/>
        <w:u w:val="none"/>
      </w:rPr>
    </w:lvl>
    <w:lvl w:ilvl="6">
      <w:start w:val="1"/>
      <w:numFmt w:val="bullet"/>
      <w:lvlText w:val="-"/>
      <w:lvlJc w:val="left"/>
      <w:rPr>
        <w:b w:val="0"/>
        <w:bCs w:val="0"/>
        <w:i w:val="0"/>
        <w:iCs w:val="0"/>
        <w:smallCaps w:val="0"/>
        <w:strike w:val="0"/>
        <w:color w:val="000000"/>
        <w:spacing w:val="0"/>
        <w:w w:val="100"/>
        <w:position w:val="0"/>
        <w:sz w:val="28"/>
        <w:szCs w:val="28"/>
        <w:u w:val="none"/>
      </w:rPr>
    </w:lvl>
    <w:lvl w:ilvl="7">
      <w:start w:val="1"/>
      <w:numFmt w:val="bullet"/>
      <w:lvlText w:val="-"/>
      <w:lvlJc w:val="left"/>
      <w:rPr>
        <w:b w:val="0"/>
        <w:bCs w:val="0"/>
        <w:i w:val="0"/>
        <w:iCs w:val="0"/>
        <w:smallCaps w:val="0"/>
        <w:strike w:val="0"/>
        <w:color w:val="000000"/>
        <w:spacing w:val="0"/>
        <w:w w:val="100"/>
        <w:position w:val="0"/>
        <w:sz w:val="28"/>
        <w:szCs w:val="28"/>
        <w:u w:val="none"/>
      </w:rPr>
    </w:lvl>
    <w:lvl w:ilvl="8">
      <w:start w:val="1"/>
      <w:numFmt w:val="bullet"/>
      <w:lvlText w:val="-"/>
      <w:lvlJc w:val="left"/>
      <w:rPr>
        <w:b w:val="0"/>
        <w:bCs w:val="0"/>
        <w:i w:val="0"/>
        <w:iCs w:val="0"/>
        <w:smallCaps w:val="0"/>
        <w:strike w:val="0"/>
        <w:color w:val="000000"/>
        <w:spacing w:val="0"/>
        <w:w w:val="100"/>
        <w:position w:val="0"/>
        <w:sz w:val="28"/>
        <w:szCs w:val="28"/>
        <w:u w:val="none"/>
      </w:rPr>
    </w:lvl>
  </w:abstractNum>
  <w:abstractNum w:abstractNumId="2">
    <w:nsid w:val="004C16C7"/>
    <w:multiLevelType w:val="multilevel"/>
    <w:tmpl w:val="301626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C00516"/>
    <w:multiLevelType w:val="multilevel"/>
    <w:tmpl w:val="7BC813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B05E3B"/>
    <w:multiLevelType w:val="hybridMultilevel"/>
    <w:tmpl w:val="D88C1DB2"/>
    <w:lvl w:ilvl="0" w:tplc="3E8E167C">
      <w:start w:val="6"/>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
    <w:nsid w:val="05F069F7"/>
    <w:multiLevelType w:val="hybridMultilevel"/>
    <w:tmpl w:val="121AF628"/>
    <w:lvl w:ilvl="0" w:tplc="CF463BD0">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0794767B"/>
    <w:multiLevelType w:val="multilevel"/>
    <w:tmpl w:val="6BCCE1AE"/>
    <w:lvl w:ilvl="0">
      <w:start w:val="1"/>
      <w:numFmt w:val="decimal"/>
      <w:lvlText w:val="%1."/>
      <w:lvlJc w:val="left"/>
      <w:pPr>
        <w:tabs>
          <w:tab w:val="num" w:pos="360"/>
        </w:tabs>
        <w:ind w:left="0" w:firstLine="0"/>
      </w:pPr>
      <w:rPr>
        <w:rFonts w:hint="default"/>
        <w:b/>
      </w:rPr>
    </w:lvl>
    <w:lvl w:ilvl="1">
      <w:start w:val="1"/>
      <w:numFmt w:val="decimal"/>
      <w:lvlRestart w:val="0"/>
      <w:suff w:val="space"/>
      <w:lvlText w:val="2.%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
    <w:nsid w:val="15DC4E3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7F30B1C"/>
    <w:multiLevelType w:val="multilevel"/>
    <w:tmpl w:val="D812C6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5559F8"/>
    <w:multiLevelType w:val="hybridMultilevel"/>
    <w:tmpl w:val="A4224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F51CDE"/>
    <w:multiLevelType w:val="multilevel"/>
    <w:tmpl w:val="93406546"/>
    <w:lvl w:ilvl="0">
      <w:start w:val="1"/>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1190"/>
        </w:tabs>
        <w:ind w:left="1190" w:hanging="480"/>
      </w:pPr>
      <w:rPr>
        <w:rFonts w:ascii="Times New Roman" w:hAnsi="Times New Roman" w:cs="Times New Roman" w:hint="default"/>
        <w:b w:val="0"/>
        <w:i w:val="0"/>
        <w:color w:val="auto"/>
        <w:sz w:val="24"/>
        <w:szCs w:val="24"/>
      </w:rPr>
    </w:lvl>
    <w:lvl w:ilvl="2">
      <w:start w:val="1"/>
      <w:numFmt w:val="decimal"/>
      <w:lvlText w:val="%1.%2.%3."/>
      <w:lvlJc w:val="left"/>
      <w:pPr>
        <w:tabs>
          <w:tab w:val="num" w:pos="1320"/>
        </w:tabs>
        <w:ind w:left="1320" w:hanging="720"/>
      </w:pPr>
      <w:rPr>
        <w:rFonts w:cs="Times New Roman" w:hint="default"/>
        <w:color w:val="auto"/>
      </w:rPr>
    </w:lvl>
    <w:lvl w:ilvl="3">
      <w:start w:val="1"/>
      <w:numFmt w:val="decimal"/>
      <w:lvlText w:val="%1.%2.%3.%4."/>
      <w:lvlJc w:val="left"/>
      <w:pPr>
        <w:tabs>
          <w:tab w:val="num" w:pos="1620"/>
        </w:tabs>
        <w:ind w:left="1620" w:hanging="720"/>
      </w:pPr>
      <w:rPr>
        <w:rFonts w:cs="Times New Roman" w:hint="default"/>
      </w:rPr>
    </w:lvl>
    <w:lvl w:ilvl="4">
      <w:start w:val="1"/>
      <w:numFmt w:val="decimal"/>
      <w:lvlText w:val="%1.%2.%3.%4.%5."/>
      <w:lvlJc w:val="left"/>
      <w:pPr>
        <w:tabs>
          <w:tab w:val="num" w:pos="2280"/>
        </w:tabs>
        <w:ind w:left="2280" w:hanging="1080"/>
      </w:pPr>
      <w:rPr>
        <w:rFonts w:cs="Times New Roman" w:hint="default"/>
      </w:rPr>
    </w:lvl>
    <w:lvl w:ilvl="5">
      <w:start w:val="1"/>
      <w:numFmt w:val="decimal"/>
      <w:lvlText w:val="%1.%2.%3.%4.%5.%6."/>
      <w:lvlJc w:val="left"/>
      <w:pPr>
        <w:tabs>
          <w:tab w:val="num" w:pos="2580"/>
        </w:tabs>
        <w:ind w:left="2580" w:hanging="1080"/>
      </w:pPr>
      <w:rPr>
        <w:rFonts w:cs="Times New Roman" w:hint="default"/>
      </w:rPr>
    </w:lvl>
    <w:lvl w:ilvl="6">
      <w:start w:val="1"/>
      <w:numFmt w:val="decimal"/>
      <w:lvlText w:val="%1.%2.%3.%4.%5.%6.%7."/>
      <w:lvlJc w:val="left"/>
      <w:pPr>
        <w:tabs>
          <w:tab w:val="num" w:pos="3240"/>
        </w:tabs>
        <w:ind w:left="3240" w:hanging="1440"/>
      </w:pPr>
      <w:rPr>
        <w:rFonts w:cs="Times New Roman" w:hint="default"/>
      </w:rPr>
    </w:lvl>
    <w:lvl w:ilvl="7">
      <w:start w:val="1"/>
      <w:numFmt w:val="decimal"/>
      <w:lvlText w:val="%1.%2.%3.%4.%5.%6.%7.%8."/>
      <w:lvlJc w:val="left"/>
      <w:pPr>
        <w:tabs>
          <w:tab w:val="num" w:pos="3540"/>
        </w:tabs>
        <w:ind w:left="3540" w:hanging="1440"/>
      </w:pPr>
      <w:rPr>
        <w:rFonts w:cs="Times New Roman" w:hint="default"/>
      </w:rPr>
    </w:lvl>
    <w:lvl w:ilvl="8">
      <w:start w:val="1"/>
      <w:numFmt w:val="decimal"/>
      <w:lvlText w:val="%1.%2.%3.%4.%5.%6.%7.%8.%9."/>
      <w:lvlJc w:val="left"/>
      <w:pPr>
        <w:tabs>
          <w:tab w:val="num" w:pos="4200"/>
        </w:tabs>
        <w:ind w:left="4200" w:hanging="1800"/>
      </w:pPr>
      <w:rPr>
        <w:rFonts w:cs="Times New Roman" w:hint="default"/>
      </w:rPr>
    </w:lvl>
  </w:abstractNum>
  <w:abstractNum w:abstractNumId="11">
    <w:nsid w:val="24C27218"/>
    <w:multiLevelType w:val="multilevel"/>
    <w:tmpl w:val="453EDA58"/>
    <w:lvl w:ilvl="0">
      <w:start w:val="1"/>
      <w:numFmt w:val="decimal"/>
      <w:lvlText w:val="%1."/>
      <w:lvlJc w:val="left"/>
      <w:pPr>
        <w:ind w:left="2487" w:hanging="360"/>
      </w:pPr>
      <w:rPr>
        <w:rFonts w:hint="default"/>
      </w:rPr>
    </w:lvl>
    <w:lvl w:ilvl="1">
      <w:start w:val="1"/>
      <w:numFmt w:val="decimal"/>
      <w:isLgl/>
      <w:lvlText w:val="%1.%2"/>
      <w:lvlJc w:val="left"/>
      <w:pPr>
        <w:ind w:left="2517" w:hanging="39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927" w:hanging="1800"/>
      </w:pPr>
      <w:rPr>
        <w:rFonts w:hint="default"/>
      </w:rPr>
    </w:lvl>
    <w:lvl w:ilvl="8">
      <w:start w:val="1"/>
      <w:numFmt w:val="decimal"/>
      <w:isLgl/>
      <w:lvlText w:val="%1.%2.%3.%4.%5.%6.%7.%8.%9"/>
      <w:lvlJc w:val="left"/>
      <w:pPr>
        <w:ind w:left="3927" w:hanging="1800"/>
      </w:pPr>
      <w:rPr>
        <w:rFonts w:hint="default"/>
      </w:rPr>
    </w:lvl>
  </w:abstractNum>
  <w:abstractNum w:abstractNumId="12">
    <w:nsid w:val="2C876FF6"/>
    <w:multiLevelType w:val="hybridMultilevel"/>
    <w:tmpl w:val="3384A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893F61"/>
    <w:multiLevelType w:val="multilevel"/>
    <w:tmpl w:val="5E0EA31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7A7440"/>
    <w:multiLevelType w:val="hybridMultilevel"/>
    <w:tmpl w:val="0D363EE8"/>
    <w:lvl w:ilvl="0" w:tplc="C11E2FA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164741"/>
    <w:multiLevelType w:val="hybridMultilevel"/>
    <w:tmpl w:val="209ED49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9997080"/>
    <w:multiLevelType w:val="multilevel"/>
    <w:tmpl w:val="BBD0955C"/>
    <w:lvl w:ilvl="0">
      <w:start w:val="5"/>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nsid w:val="460F6F67"/>
    <w:multiLevelType w:val="hybridMultilevel"/>
    <w:tmpl w:val="32B6F17A"/>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D7A7F24"/>
    <w:multiLevelType w:val="hybridMultilevel"/>
    <w:tmpl w:val="A3C8B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9D28FB"/>
    <w:multiLevelType w:val="hybridMultilevel"/>
    <w:tmpl w:val="D5D4A9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FA1087C"/>
    <w:multiLevelType w:val="hybridMultilevel"/>
    <w:tmpl w:val="209ED49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0476EBF"/>
    <w:multiLevelType w:val="multilevel"/>
    <w:tmpl w:val="1CDEB3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F134C5"/>
    <w:multiLevelType w:val="multilevel"/>
    <w:tmpl w:val="347C0788"/>
    <w:lvl w:ilvl="0">
      <w:start w:val="1"/>
      <w:numFmt w:val="decimal"/>
      <w:lvlText w:val="%1."/>
      <w:lvlJc w:val="left"/>
      <w:pPr>
        <w:tabs>
          <w:tab w:val="num" w:pos="360"/>
        </w:tabs>
        <w:ind w:left="360" w:hanging="360"/>
      </w:pPr>
      <w:rPr>
        <w:b/>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23">
    <w:nsid w:val="5D666F2C"/>
    <w:multiLevelType w:val="hybridMultilevel"/>
    <w:tmpl w:val="648CE6CA"/>
    <w:lvl w:ilvl="0" w:tplc="034022B2">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5E1B6AC5"/>
    <w:multiLevelType w:val="hybridMultilevel"/>
    <w:tmpl w:val="74C05E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1B07268"/>
    <w:multiLevelType w:val="multilevel"/>
    <w:tmpl w:val="CEE23B56"/>
    <w:lvl w:ilvl="0">
      <w:start w:val="1"/>
      <w:numFmt w:val="decimal"/>
      <w:lvlText w:val="%1."/>
      <w:lvlJc w:val="left"/>
      <w:pPr>
        <w:ind w:left="1140" w:hanging="1140"/>
      </w:pPr>
      <w:rPr>
        <w:rFonts w:hint="default"/>
      </w:rPr>
    </w:lvl>
    <w:lvl w:ilvl="1">
      <w:start w:val="1"/>
      <w:numFmt w:val="decimal"/>
      <w:lvlText w:val="%1.%2."/>
      <w:lvlJc w:val="left"/>
      <w:pPr>
        <w:ind w:left="1850" w:hanging="1140"/>
      </w:pPr>
      <w:rPr>
        <w:rFonts w:hint="default"/>
      </w:rPr>
    </w:lvl>
    <w:lvl w:ilvl="2">
      <w:start w:val="1"/>
      <w:numFmt w:val="decimal"/>
      <w:lvlText w:val="%1.%2.%3."/>
      <w:lvlJc w:val="left"/>
      <w:pPr>
        <w:ind w:left="2500" w:hanging="1140"/>
      </w:pPr>
      <w:rPr>
        <w:rFonts w:hint="default"/>
      </w:rPr>
    </w:lvl>
    <w:lvl w:ilvl="3">
      <w:start w:val="1"/>
      <w:numFmt w:val="decimal"/>
      <w:lvlText w:val="%1.%2.%3.%4."/>
      <w:lvlJc w:val="left"/>
      <w:pPr>
        <w:ind w:left="3180" w:hanging="1140"/>
      </w:pPr>
      <w:rPr>
        <w:rFonts w:hint="default"/>
      </w:rPr>
    </w:lvl>
    <w:lvl w:ilvl="4">
      <w:start w:val="1"/>
      <w:numFmt w:val="decimal"/>
      <w:lvlText w:val="%1.%2.%3.%4.%5."/>
      <w:lvlJc w:val="left"/>
      <w:pPr>
        <w:ind w:left="3860" w:hanging="1140"/>
      </w:pPr>
      <w:rPr>
        <w:rFonts w:hint="default"/>
      </w:rPr>
    </w:lvl>
    <w:lvl w:ilvl="5">
      <w:start w:val="1"/>
      <w:numFmt w:val="decimal"/>
      <w:lvlText w:val="%1.%2.%3.%4.%5.%6."/>
      <w:lvlJc w:val="left"/>
      <w:pPr>
        <w:ind w:left="4540" w:hanging="11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6">
    <w:nsid w:val="62FC31F9"/>
    <w:multiLevelType w:val="hybridMultilevel"/>
    <w:tmpl w:val="5374FB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70589D"/>
    <w:multiLevelType w:val="hybridMultilevel"/>
    <w:tmpl w:val="74C05E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66CF7074"/>
    <w:multiLevelType w:val="hybridMultilevel"/>
    <w:tmpl w:val="53347E98"/>
    <w:lvl w:ilvl="0" w:tplc="4376869A">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nsid w:val="6C3D26C3"/>
    <w:multiLevelType w:val="multilevel"/>
    <w:tmpl w:val="72F212A6"/>
    <w:lvl w:ilvl="0">
      <w:start w:val="7"/>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0">
    <w:nsid w:val="700C4836"/>
    <w:multiLevelType w:val="multilevel"/>
    <w:tmpl w:val="7F7892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DE51FA"/>
    <w:multiLevelType w:val="hybridMultilevel"/>
    <w:tmpl w:val="7DCC6ACE"/>
    <w:lvl w:ilvl="0" w:tplc="0419000F">
      <w:start w:val="1"/>
      <w:numFmt w:val="decimal"/>
      <w:lvlText w:val="%1."/>
      <w:lvlJc w:val="left"/>
      <w:pPr>
        <w:ind w:left="64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nsid w:val="78B46186"/>
    <w:multiLevelType w:val="hybridMultilevel"/>
    <w:tmpl w:val="248EA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A206BF3"/>
    <w:multiLevelType w:val="hybridMultilevel"/>
    <w:tmpl w:val="530E9F2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7"/>
  </w:num>
  <w:num w:numId="5">
    <w:abstractNumId w:val="19"/>
  </w:num>
  <w:num w:numId="6">
    <w:abstractNumId w:val="24"/>
  </w:num>
  <w:num w:numId="7">
    <w:abstractNumId w:val="18"/>
  </w:num>
  <w:num w:numId="8">
    <w:abstractNumId w:val="20"/>
  </w:num>
  <w:num w:numId="9">
    <w:abstractNumId w:val="3"/>
  </w:num>
  <w:num w:numId="10">
    <w:abstractNumId w:val="13"/>
  </w:num>
  <w:num w:numId="11">
    <w:abstractNumId w:val="12"/>
  </w:num>
  <w:num w:numId="12">
    <w:abstractNumId w:val="2"/>
  </w:num>
  <w:num w:numId="13">
    <w:abstractNumId w:val="1"/>
  </w:num>
  <w:num w:numId="14">
    <w:abstractNumId w:val="26"/>
  </w:num>
  <w:num w:numId="15">
    <w:abstractNumId w:val="33"/>
  </w:num>
  <w:num w:numId="16">
    <w:abstractNumId w:val="32"/>
  </w:num>
  <w:num w:numId="17">
    <w:abstractNumId w:val="14"/>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9"/>
  </w:num>
  <w:num w:numId="22">
    <w:abstractNumId w:val="5"/>
  </w:num>
  <w:num w:numId="23">
    <w:abstractNumId w:val="21"/>
  </w:num>
  <w:num w:numId="24">
    <w:abstractNumId w:val="8"/>
  </w:num>
  <w:num w:numId="25">
    <w:abstractNumId w:val="4"/>
  </w:num>
  <w:num w:numId="26">
    <w:abstractNumId w:val="15"/>
  </w:num>
  <w:num w:numId="27">
    <w:abstractNumId w:val="23"/>
  </w:num>
  <w:num w:numId="28">
    <w:abstractNumId w:val="31"/>
  </w:num>
  <w:num w:numId="29">
    <w:abstractNumId w:val="10"/>
  </w:num>
  <w:num w:numId="30">
    <w:abstractNumId w:val="0"/>
    <w:lvlOverride w:ilvl="0">
      <w:lvl w:ilvl="0">
        <w:numFmt w:val="bullet"/>
        <w:lvlText w:val="•"/>
        <w:legacy w:legacy="1" w:legacySpace="0" w:legacyIndent="710"/>
        <w:lvlJc w:val="left"/>
        <w:rPr>
          <w:rFonts w:ascii="Times New Roman" w:hAnsi="Times New Roman" w:hint="default"/>
        </w:rPr>
      </w:lvl>
    </w:lvlOverride>
  </w:num>
  <w:num w:numId="31">
    <w:abstractNumId w:val="30"/>
  </w:num>
  <w:num w:numId="32">
    <w:abstractNumId w:val="25"/>
  </w:num>
  <w:num w:numId="33">
    <w:abstractNumId w:val="6"/>
  </w:num>
  <w:num w:numId="34">
    <w:abstractNumId w:val="16"/>
  </w:num>
  <w:num w:numId="35">
    <w:abstractNumId w:val="29"/>
  </w:num>
  <w:num w:numId="36">
    <w:abstractNumId w:val="11"/>
  </w:num>
  <w:num w:numId="3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11402F"/>
    <w:rsid w:val="00003AFF"/>
    <w:rsid w:val="00003D19"/>
    <w:rsid w:val="00004C3F"/>
    <w:rsid w:val="000120C3"/>
    <w:rsid w:val="00012432"/>
    <w:rsid w:val="00012F9C"/>
    <w:rsid w:val="000140AC"/>
    <w:rsid w:val="0002144E"/>
    <w:rsid w:val="0002205A"/>
    <w:rsid w:val="0002399C"/>
    <w:rsid w:val="00041A31"/>
    <w:rsid w:val="0004431E"/>
    <w:rsid w:val="00044CBC"/>
    <w:rsid w:val="000462D0"/>
    <w:rsid w:val="000467CE"/>
    <w:rsid w:val="00046C52"/>
    <w:rsid w:val="000543FB"/>
    <w:rsid w:val="00055FB9"/>
    <w:rsid w:val="000565CB"/>
    <w:rsid w:val="000576D5"/>
    <w:rsid w:val="00060034"/>
    <w:rsid w:val="0006156F"/>
    <w:rsid w:val="00061CF8"/>
    <w:rsid w:val="00061FBC"/>
    <w:rsid w:val="00062BD2"/>
    <w:rsid w:val="000630FD"/>
    <w:rsid w:val="000640BD"/>
    <w:rsid w:val="00067984"/>
    <w:rsid w:val="00071968"/>
    <w:rsid w:val="00074652"/>
    <w:rsid w:val="0008040F"/>
    <w:rsid w:val="000866B5"/>
    <w:rsid w:val="00086B17"/>
    <w:rsid w:val="00094784"/>
    <w:rsid w:val="0009666E"/>
    <w:rsid w:val="000A322F"/>
    <w:rsid w:val="000A5B72"/>
    <w:rsid w:val="000A5F4A"/>
    <w:rsid w:val="000A7CCA"/>
    <w:rsid w:val="000B1878"/>
    <w:rsid w:val="000B3911"/>
    <w:rsid w:val="000B66A0"/>
    <w:rsid w:val="000B77AE"/>
    <w:rsid w:val="000B7C7F"/>
    <w:rsid w:val="000C3491"/>
    <w:rsid w:val="000D0BE2"/>
    <w:rsid w:val="000D5493"/>
    <w:rsid w:val="000D662C"/>
    <w:rsid w:val="000D6F26"/>
    <w:rsid w:val="000E1EDD"/>
    <w:rsid w:val="000E56F7"/>
    <w:rsid w:val="000E653E"/>
    <w:rsid w:val="000F20CA"/>
    <w:rsid w:val="00102F7D"/>
    <w:rsid w:val="00102F89"/>
    <w:rsid w:val="00111E90"/>
    <w:rsid w:val="00113C84"/>
    <w:rsid w:val="00113E71"/>
    <w:rsid w:val="0011402F"/>
    <w:rsid w:val="00114855"/>
    <w:rsid w:val="00115829"/>
    <w:rsid w:val="001165F0"/>
    <w:rsid w:val="0011691F"/>
    <w:rsid w:val="001213C7"/>
    <w:rsid w:val="00124AC8"/>
    <w:rsid w:val="001263FA"/>
    <w:rsid w:val="00133085"/>
    <w:rsid w:val="00133870"/>
    <w:rsid w:val="00134A20"/>
    <w:rsid w:val="00135A68"/>
    <w:rsid w:val="0014067B"/>
    <w:rsid w:val="001422BB"/>
    <w:rsid w:val="001457A2"/>
    <w:rsid w:val="00145D57"/>
    <w:rsid w:val="00146D59"/>
    <w:rsid w:val="00147A91"/>
    <w:rsid w:val="00152783"/>
    <w:rsid w:val="00152F36"/>
    <w:rsid w:val="00153F04"/>
    <w:rsid w:val="00154F36"/>
    <w:rsid w:val="00162CF9"/>
    <w:rsid w:val="00163079"/>
    <w:rsid w:val="00167E7D"/>
    <w:rsid w:val="0017522D"/>
    <w:rsid w:val="00176B3D"/>
    <w:rsid w:val="0018087B"/>
    <w:rsid w:val="00182529"/>
    <w:rsid w:val="001825CD"/>
    <w:rsid w:val="001829D2"/>
    <w:rsid w:val="00184B6A"/>
    <w:rsid w:val="00185CB7"/>
    <w:rsid w:val="00191B49"/>
    <w:rsid w:val="00192440"/>
    <w:rsid w:val="00193506"/>
    <w:rsid w:val="00196FC2"/>
    <w:rsid w:val="0019734D"/>
    <w:rsid w:val="001A1E17"/>
    <w:rsid w:val="001A62C2"/>
    <w:rsid w:val="001A6BCB"/>
    <w:rsid w:val="001B0836"/>
    <w:rsid w:val="001C0A39"/>
    <w:rsid w:val="001C0D93"/>
    <w:rsid w:val="001C54ED"/>
    <w:rsid w:val="001C77F0"/>
    <w:rsid w:val="001C7A61"/>
    <w:rsid w:val="001D0BB1"/>
    <w:rsid w:val="001D1169"/>
    <w:rsid w:val="001D7A75"/>
    <w:rsid w:val="001E1C7A"/>
    <w:rsid w:val="001E4694"/>
    <w:rsid w:val="001E614C"/>
    <w:rsid w:val="001F1C9A"/>
    <w:rsid w:val="001F2760"/>
    <w:rsid w:val="001F30FD"/>
    <w:rsid w:val="001F69DF"/>
    <w:rsid w:val="00201A5F"/>
    <w:rsid w:val="002021FA"/>
    <w:rsid w:val="00204DA2"/>
    <w:rsid w:val="002051F4"/>
    <w:rsid w:val="002064EF"/>
    <w:rsid w:val="002155CA"/>
    <w:rsid w:val="002157AD"/>
    <w:rsid w:val="002163A1"/>
    <w:rsid w:val="0022401A"/>
    <w:rsid w:val="00230F0A"/>
    <w:rsid w:val="0023205B"/>
    <w:rsid w:val="00233FDA"/>
    <w:rsid w:val="00234189"/>
    <w:rsid w:val="00235313"/>
    <w:rsid w:val="00240175"/>
    <w:rsid w:val="00241FFA"/>
    <w:rsid w:val="00242D5B"/>
    <w:rsid w:val="002477DD"/>
    <w:rsid w:val="00247D41"/>
    <w:rsid w:val="0025266F"/>
    <w:rsid w:val="00256109"/>
    <w:rsid w:val="00264D2F"/>
    <w:rsid w:val="00265BA7"/>
    <w:rsid w:val="00265CA1"/>
    <w:rsid w:val="0026635F"/>
    <w:rsid w:val="00266414"/>
    <w:rsid w:val="00272FD4"/>
    <w:rsid w:val="002735C3"/>
    <w:rsid w:val="00273AD6"/>
    <w:rsid w:val="00277405"/>
    <w:rsid w:val="00281803"/>
    <w:rsid w:val="0029776F"/>
    <w:rsid w:val="00297875"/>
    <w:rsid w:val="002A085F"/>
    <w:rsid w:val="002A0DB0"/>
    <w:rsid w:val="002A3B3A"/>
    <w:rsid w:val="002A6C2F"/>
    <w:rsid w:val="002B1680"/>
    <w:rsid w:val="002B4445"/>
    <w:rsid w:val="002C309C"/>
    <w:rsid w:val="002C363A"/>
    <w:rsid w:val="002C3CC0"/>
    <w:rsid w:val="002C491F"/>
    <w:rsid w:val="002D39A0"/>
    <w:rsid w:val="002D3EB9"/>
    <w:rsid w:val="002D5E04"/>
    <w:rsid w:val="002D7156"/>
    <w:rsid w:val="002E28EF"/>
    <w:rsid w:val="002E40B4"/>
    <w:rsid w:val="002E7C75"/>
    <w:rsid w:val="002F0F7A"/>
    <w:rsid w:val="002F15B6"/>
    <w:rsid w:val="002F6729"/>
    <w:rsid w:val="002F7ACC"/>
    <w:rsid w:val="0030127A"/>
    <w:rsid w:val="00304E79"/>
    <w:rsid w:val="003063A0"/>
    <w:rsid w:val="0030759B"/>
    <w:rsid w:val="0031146D"/>
    <w:rsid w:val="003114E1"/>
    <w:rsid w:val="00311A15"/>
    <w:rsid w:val="003125F6"/>
    <w:rsid w:val="00314B20"/>
    <w:rsid w:val="00324438"/>
    <w:rsid w:val="00324DC8"/>
    <w:rsid w:val="00334A17"/>
    <w:rsid w:val="00335899"/>
    <w:rsid w:val="003372C9"/>
    <w:rsid w:val="00340EEA"/>
    <w:rsid w:val="00345B4C"/>
    <w:rsid w:val="00345DE9"/>
    <w:rsid w:val="0034773E"/>
    <w:rsid w:val="00352A67"/>
    <w:rsid w:val="00353597"/>
    <w:rsid w:val="00356621"/>
    <w:rsid w:val="0035725D"/>
    <w:rsid w:val="0035790B"/>
    <w:rsid w:val="0036104B"/>
    <w:rsid w:val="003641E0"/>
    <w:rsid w:val="003658D4"/>
    <w:rsid w:val="00366C42"/>
    <w:rsid w:val="00371DF0"/>
    <w:rsid w:val="003724EE"/>
    <w:rsid w:val="00373A96"/>
    <w:rsid w:val="00377EB8"/>
    <w:rsid w:val="0038041D"/>
    <w:rsid w:val="00382002"/>
    <w:rsid w:val="00385CB8"/>
    <w:rsid w:val="003904C2"/>
    <w:rsid w:val="003924C0"/>
    <w:rsid w:val="00394E75"/>
    <w:rsid w:val="003953A3"/>
    <w:rsid w:val="003A33A6"/>
    <w:rsid w:val="003A4493"/>
    <w:rsid w:val="003A635C"/>
    <w:rsid w:val="003A6ABD"/>
    <w:rsid w:val="003B1815"/>
    <w:rsid w:val="003B4159"/>
    <w:rsid w:val="003B47FC"/>
    <w:rsid w:val="003B52BC"/>
    <w:rsid w:val="003B6A7B"/>
    <w:rsid w:val="003B7767"/>
    <w:rsid w:val="003C09D2"/>
    <w:rsid w:val="003C0DE8"/>
    <w:rsid w:val="003C4CB2"/>
    <w:rsid w:val="003C4EFD"/>
    <w:rsid w:val="003C59DF"/>
    <w:rsid w:val="003D0C95"/>
    <w:rsid w:val="003D5E4A"/>
    <w:rsid w:val="003E095F"/>
    <w:rsid w:val="003E1744"/>
    <w:rsid w:val="003E5334"/>
    <w:rsid w:val="003E6CEB"/>
    <w:rsid w:val="00403BF3"/>
    <w:rsid w:val="004060B7"/>
    <w:rsid w:val="00406A81"/>
    <w:rsid w:val="00411797"/>
    <w:rsid w:val="00412A00"/>
    <w:rsid w:val="004148C4"/>
    <w:rsid w:val="00421743"/>
    <w:rsid w:val="00424039"/>
    <w:rsid w:val="004340DB"/>
    <w:rsid w:val="00437243"/>
    <w:rsid w:val="00445C88"/>
    <w:rsid w:val="0045031A"/>
    <w:rsid w:val="00451AB9"/>
    <w:rsid w:val="0046105F"/>
    <w:rsid w:val="004625D9"/>
    <w:rsid w:val="0046348D"/>
    <w:rsid w:val="00464300"/>
    <w:rsid w:val="00471CD7"/>
    <w:rsid w:val="004729BF"/>
    <w:rsid w:val="004761A2"/>
    <w:rsid w:val="00481EB9"/>
    <w:rsid w:val="00485133"/>
    <w:rsid w:val="00486154"/>
    <w:rsid w:val="00491234"/>
    <w:rsid w:val="0049229B"/>
    <w:rsid w:val="00493B00"/>
    <w:rsid w:val="004941E4"/>
    <w:rsid w:val="004A0BAE"/>
    <w:rsid w:val="004A2486"/>
    <w:rsid w:val="004A24DE"/>
    <w:rsid w:val="004A40B6"/>
    <w:rsid w:val="004A5AAC"/>
    <w:rsid w:val="004B071E"/>
    <w:rsid w:val="004B76E0"/>
    <w:rsid w:val="004B7B4C"/>
    <w:rsid w:val="004C1ADB"/>
    <w:rsid w:val="004C4353"/>
    <w:rsid w:val="004C67E0"/>
    <w:rsid w:val="004C6D0B"/>
    <w:rsid w:val="004C6F9C"/>
    <w:rsid w:val="004D47A4"/>
    <w:rsid w:val="004D4B8B"/>
    <w:rsid w:val="004E1B01"/>
    <w:rsid w:val="004E3C2C"/>
    <w:rsid w:val="004E44A0"/>
    <w:rsid w:val="004F3B97"/>
    <w:rsid w:val="004F50D9"/>
    <w:rsid w:val="004F50E0"/>
    <w:rsid w:val="004F627F"/>
    <w:rsid w:val="004F755F"/>
    <w:rsid w:val="00500F06"/>
    <w:rsid w:val="00502199"/>
    <w:rsid w:val="00502D7B"/>
    <w:rsid w:val="00515663"/>
    <w:rsid w:val="00515ABF"/>
    <w:rsid w:val="00515BC8"/>
    <w:rsid w:val="00517C28"/>
    <w:rsid w:val="0052190E"/>
    <w:rsid w:val="00523961"/>
    <w:rsid w:val="00524F5A"/>
    <w:rsid w:val="00525C48"/>
    <w:rsid w:val="005330CB"/>
    <w:rsid w:val="0054041B"/>
    <w:rsid w:val="00542CAB"/>
    <w:rsid w:val="005431E2"/>
    <w:rsid w:val="00550B5A"/>
    <w:rsid w:val="005570EC"/>
    <w:rsid w:val="005573CB"/>
    <w:rsid w:val="005624A2"/>
    <w:rsid w:val="005666F1"/>
    <w:rsid w:val="00582071"/>
    <w:rsid w:val="0059076F"/>
    <w:rsid w:val="00590923"/>
    <w:rsid w:val="00591C7E"/>
    <w:rsid w:val="00591D2F"/>
    <w:rsid w:val="00592A37"/>
    <w:rsid w:val="00593132"/>
    <w:rsid w:val="005954B5"/>
    <w:rsid w:val="0059607B"/>
    <w:rsid w:val="00596280"/>
    <w:rsid w:val="00597120"/>
    <w:rsid w:val="005A205B"/>
    <w:rsid w:val="005A766F"/>
    <w:rsid w:val="005B0AD5"/>
    <w:rsid w:val="005B0B03"/>
    <w:rsid w:val="005B2FEE"/>
    <w:rsid w:val="005B5703"/>
    <w:rsid w:val="005B747E"/>
    <w:rsid w:val="005B7587"/>
    <w:rsid w:val="005B7E3A"/>
    <w:rsid w:val="005C0380"/>
    <w:rsid w:val="005C1C8E"/>
    <w:rsid w:val="005C49C9"/>
    <w:rsid w:val="005C50B6"/>
    <w:rsid w:val="005D3F6D"/>
    <w:rsid w:val="005D51BA"/>
    <w:rsid w:val="005D5C8F"/>
    <w:rsid w:val="005D77BF"/>
    <w:rsid w:val="005E164B"/>
    <w:rsid w:val="005E5389"/>
    <w:rsid w:val="005F2949"/>
    <w:rsid w:val="005F3237"/>
    <w:rsid w:val="005F3EFE"/>
    <w:rsid w:val="005F5AAB"/>
    <w:rsid w:val="00605DF1"/>
    <w:rsid w:val="0061053C"/>
    <w:rsid w:val="00611698"/>
    <w:rsid w:val="00611DFB"/>
    <w:rsid w:val="006141FF"/>
    <w:rsid w:val="006148FE"/>
    <w:rsid w:val="00620646"/>
    <w:rsid w:val="00621920"/>
    <w:rsid w:val="00624BA4"/>
    <w:rsid w:val="006260CD"/>
    <w:rsid w:val="00635C27"/>
    <w:rsid w:val="006431C7"/>
    <w:rsid w:val="00650AB0"/>
    <w:rsid w:val="00652E67"/>
    <w:rsid w:val="006548C4"/>
    <w:rsid w:val="00660BA1"/>
    <w:rsid w:val="00663799"/>
    <w:rsid w:val="00665044"/>
    <w:rsid w:val="006651E4"/>
    <w:rsid w:val="006656C5"/>
    <w:rsid w:val="00666817"/>
    <w:rsid w:val="00667597"/>
    <w:rsid w:val="0067016D"/>
    <w:rsid w:val="0067391C"/>
    <w:rsid w:val="006771ED"/>
    <w:rsid w:val="00677A60"/>
    <w:rsid w:val="00681FDB"/>
    <w:rsid w:val="006918F3"/>
    <w:rsid w:val="00691B21"/>
    <w:rsid w:val="00691DE9"/>
    <w:rsid w:val="00695FD9"/>
    <w:rsid w:val="006A0D08"/>
    <w:rsid w:val="006A3EC7"/>
    <w:rsid w:val="006A4BCE"/>
    <w:rsid w:val="006A5D92"/>
    <w:rsid w:val="006A7083"/>
    <w:rsid w:val="006B02E5"/>
    <w:rsid w:val="006B0D84"/>
    <w:rsid w:val="006C66E8"/>
    <w:rsid w:val="006C6E3E"/>
    <w:rsid w:val="006D04D5"/>
    <w:rsid w:val="006D24E5"/>
    <w:rsid w:val="006D35D0"/>
    <w:rsid w:val="006D373D"/>
    <w:rsid w:val="006D4472"/>
    <w:rsid w:val="006D4D8A"/>
    <w:rsid w:val="006D7BCB"/>
    <w:rsid w:val="006E0AF7"/>
    <w:rsid w:val="006E154A"/>
    <w:rsid w:val="006E1C2C"/>
    <w:rsid w:val="006E5D48"/>
    <w:rsid w:val="006E6912"/>
    <w:rsid w:val="006E70E8"/>
    <w:rsid w:val="006F1C15"/>
    <w:rsid w:val="006F7D27"/>
    <w:rsid w:val="007069B0"/>
    <w:rsid w:val="007075F1"/>
    <w:rsid w:val="007105C7"/>
    <w:rsid w:val="007114D1"/>
    <w:rsid w:val="0071376C"/>
    <w:rsid w:val="00714D4F"/>
    <w:rsid w:val="00716B94"/>
    <w:rsid w:val="00717602"/>
    <w:rsid w:val="00722789"/>
    <w:rsid w:val="00722960"/>
    <w:rsid w:val="00724AA6"/>
    <w:rsid w:val="007271BD"/>
    <w:rsid w:val="00732EC3"/>
    <w:rsid w:val="007330B9"/>
    <w:rsid w:val="00733CB3"/>
    <w:rsid w:val="00736292"/>
    <w:rsid w:val="007366A4"/>
    <w:rsid w:val="007407BC"/>
    <w:rsid w:val="007471B9"/>
    <w:rsid w:val="00747A6E"/>
    <w:rsid w:val="00747DBE"/>
    <w:rsid w:val="0075138D"/>
    <w:rsid w:val="00751963"/>
    <w:rsid w:val="00754468"/>
    <w:rsid w:val="00755A7F"/>
    <w:rsid w:val="00757E76"/>
    <w:rsid w:val="00761CF8"/>
    <w:rsid w:val="00761DEA"/>
    <w:rsid w:val="00766799"/>
    <w:rsid w:val="007679B0"/>
    <w:rsid w:val="00767ADB"/>
    <w:rsid w:val="007721E0"/>
    <w:rsid w:val="00774CA8"/>
    <w:rsid w:val="00790D76"/>
    <w:rsid w:val="0079198B"/>
    <w:rsid w:val="00791A7A"/>
    <w:rsid w:val="007957EB"/>
    <w:rsid w:val="007A5582"/>
    <w:rsid w:val="007B09F5"/>
    <w:rsid w:val="007B376F"/>
    <w:rsid w:val="007B58EB"/>
    <w:rsid w:val="007B6E7A"/>
    <w:rsid w:val="007C2C05"/>
    <w:rsid w:val="007C3E8B"/>
    <w:rsid w:val="007C666D"/>
    <w:rsid w:val="007D25AA"/>
    <w:rsid w:val="007D472C"/>
    <w:rsid w:val="007D5E87"/>
    <w:rsid w:val="007D7BDA"/>
    <w:rsid w:val="007E1CEE"/>
    <w:rsid w:val="007E3FA7"/>
    <w:rsid w:val="007F1398"/>
    <w:rsid w:val="007F4D62"/>
    <w:rsid w:val="007F5230"/>
    <w:rsid w:val="00800B67"/>
    <w:rsid w:val="00801904"/>
    <w:rsid w:val="00805A50"/>
    <w:rsid w:val="00815650"/>
    <w:rsid w:val="00816E0A"/>
    <w:rsid w:val="008208FF"/>
    <w:rsid w:val="00820C54"/>
    <w:rsid w:val="00823EC8"/>
    <w:rsid w:val="008250C6"/>
    <w:rsid w:val="00825D0F"/>
    <w:rsid w:val="008314C4"/>
    <w:rsid w:val="0083271A"/>
    <w:rsid w:val="00833698"/>
    <w:rsid w:val="00835EAC"/>
    <w:rsid w:val="0084299F"/>
    <w:rsid w:val="00845B5A"/>
    <w:rsid w:val="0084759D"/>
    <w:rsid w:val="008503A6"/>
    <w:rsid w:val="0085502A"/>
    <w:rsid w:val="008558F1"/>
    <w:rsid w:val="00866E59"/>
    <w:rsid w:val="00867D8F"/>
    <w:rsid w:val="0087004C"/>
    <w:rsid w:val="0087724F"/>
    <w:rsid w:val="00880C82"/>
    <w:rsid w:val="00881857"/>
    <w:rsid w:val="008847CF"/>
    <w:rsid w:val="008874FA"/>
    <w:rsid w:val="00894E29"/>
    <w:rsid w:val="00896004"/>
    <w:rsid w:val="008970E1"/>
    <w:rsid w:val="008A2BCA"/>
    <w:rsid w:val="008A3228"/>
    <w:rsid w:val="008A3B02"/>
    <w:rsid w:val="008A3F67"/>
    <w:rsid w:val="008A4C69"/>
    <w:rsid w:val="008A5D7B"/>
    <w:rsid w:val="008B13B4"/>
    <w:rsid w:val="008B2EEC"/>
    <w:rsid w:val="008B4E6A"/>
    <w:rsid w:val="008C007D"/>
    <w:rsid w:val="008C4950"/>
    <w:rsid w:val="008C4CFB"/>
    <w:rsid w:val="008D158A"/>
    <w:rsid w:val="008D3F2C"/>
    <w:rsid w:val="008D4F84"/>
    <w:rsid w:val="008E259E"/>
    <w:rsid w:val="008E7E82"/>
    <w:rsid w:val="008F0A5E"/>
    <w:rsid w:val="008F2825"/>
    <w:rsid w:val="008F2CCC"/>
    <w:rsid w:val="008F3387"/>
    <w:rsid w:val="008F439D"/>
    <w:rsid w:val="008F7164"/>
    <w:rsid w:val="008F7510"/>
    <w:rsid w:val="00900BD0"/>
    <w:rsid w:val="009013DF"/>
    <w:rsid w:val="00901F43"/>
    <w:rsid w:val="00902C39"/>
    <w:rsid w:val="00902E08"/>
    <w:rsid w:val="009051C7"/>
    <w:rsid w:val="00910E73"/>
    <w:rsid w:val="0091128F"/>
    <w:rsid w:val="00911D1A"/>
    <w:rsid w:val="00912D05"/>
    <w:rsid w:val="00915EB0"/>
    <w:rsid w:val="00920E23"/>
    <w:rsid w:val="00921D60"/>
    <w:rsid w:val="00922A8A"/>
    <w:rsid w:val="00926364"/>
    <w:rsid w:val="009321C3"/>
    <w:rsid w:val="00933C1B"/>
    <w:rsid w:val="009345CD"/>
    <w:rsid w:val="00936BDA"/>
    <w:rsid w:val="00937DE7"/>
    <w:rsid w:val="0094011C"/>
    <w:rsid w:val="00940F02"/>
    <w:rsid w:val="009413A8"/>
    <w:rsid w:val="00941B4D"/>
    <w:rsid w:val="009501C5"/>
    <w:rsid w:val="009502F6"/>
    <w:rsid w:val="0095192E"/>
    <w:rsid w:val="00954E03"/>
    <w:rsid w:val="00955E87"/>
    <w:rsid w:val="00956D52"/>
    <w:rsid w:val="009600D4"/>
    <w:rsid w:val="0096435D"/>
    <w:rsid w:val="00965A20"/>
    <w:rsid w:val="00970C0D"/>
    <w:rsid w:val="00972715"/>
    <w:rsid w:val="00975BA7"/>
    <w:rsid w:val="00976761"/>
    <w:rsid w:val="009800C8"/>
    <w:rsid w:val="0098111E"/>
    <w:rsid w:val="00983155"/>
    <w:rsid w:val="0098397D"/>
    <w:rsid w:val="00984957"/>
    <w:rsid w:val="00986556"/>
    <w:rsid w:val="009875FE"/>
    <w:rsid w:val="00990170"/>
    <w:rsid w:val="00992AA3"/>
    <w:rsid w:val="00994CA2"/>
    <w:rsid w:val="0099506B"/>
    <w:rsid w:val="009A645E"/>
    <w:rsid w:val="009B58C0"/>
    <w:rsid w:val="009B69EA"/>
    <w:rsid w:val="009C4AB0"/>
    <w:rsid w:val="009C52A3"/>
    <w:rsid w:val="009C552F"/>
    <w:rsid w:val="009D2626"/>
    <w:rsid w:val="009E265B"/>
    <w:rsid w:val="009E6482"/>
    <w:rsid w:val="009E6CC8"/>
    <w:rsid w:val="009E7222"/>
    <w:rsid w:val="009F0EE2"/>
    <w:rsid w:val="009F3E52"/>
    <w:rsid w:val="009F6D6A"/>
    <w:rsid w:val="009F6F48"/>
    <w:rsid w:val="00A06359"/>
    <w:rsid w:val="00A071C2"/>
    <w:rsid w:val="00A101C8"/>
    <w:rsid w:val="00A1261C"/>
    <w:rsid w:val="00A13F60"/>
    <w:rsid w:val="00A15DBD"/>
    <w:rsid w:val="00A212E1"/>
    <w:rsid w:val="00A220A6"/>
    <w:rsid w:val="00A245C5"/>
    <w:rsid w:val="00A26A6E"/>
    <w:rsid w:val="00A270D9"/>
    <w:rsid w:val="00A31131"/>
    <w:rsid w:val="00A315E9"/>
    <w:rsid w:val="00A365E3"/>
    <w:rsid w:val="00A40E02"/>
    <w:rsid w:val="00A41B8E"/>
    <w:rsid w:val="00A42D48"/>
    <w:rsid w:val="00A5195E"/>
    <w:rsid w:val="00A530A5"/>
    <w:rsid w:val="00A55228"/>
    <w:rsid w:val="00A574BC"/>
    <w:rsid w:val="00A66C32"/>
    <w:rsid w:val="00A810BE"/>
    <w:rsid w:val="00A815C9"/>
    <w:rsid w:val="00A8234B"/>
    <w:rsid w:val="00A851FB"/>
    <w:rsid w:val="00A86AAE"/>
    <w:rsid w:val="00A9459A"/>
    <w:rsid w:val="00A97E46"/>
    <w:rsid w:val="00AB063C"/>
    <w:rsid w:val="00AB17BA"/>
    <w:rsid w:val="00AB34DF"/>
    <w:rsid w:val="00AB544B"/>
    <w:rsid w:val="00AB5D79"/>
    <w:rsid w:val="00AB6AC0"/>
    <w:rsid w:val="00AC022C"/>
    <w:rsid w:val="00AC44DD"/>
    <w:rsid w:val="00AC6F61"/>
    <w:rsid w:val="00AD229E"/>
    <w:rsid w:val="00AD2AB8"/>
    <w:rsid w:val="00AD52B6"/>
    <w:rsid w:val="00AE0502"/>
    <w:rsid w:val="00AE5F0E"/>
    <w:rsid w:val="00AF04CF"/>
    <w:rsid w:val="00AF1014"/>
    <w:rsid w:val="00AF1875"/>
    <w:rsid w:val="00AF583D"/>
    <w:rsid w:val="00AF7073"/>
    <w:rsid w:val="00B03299"/>
    <w:rsid w:val="00B067BA"/>
    <w:rsid w:val="00B10E13"/>
    <w:rsid w:val="00B1169A"/>
    <w:rsid w:val="00B11E87"/>
    <w:rsid w:val="00B12470"/>
    <w:rsid w:val="00B14511"/>
    <w:rsid w:val="00B273B2"/>
    <w:rsid w:val="00B310BB"/>
    <w:rsid w:val="00B36950"/>
    <w:rsid w:val="00B36EEF"/>
    <w:rsid w:val="00B4206C"/>
    <w:rsid w:val="00B424A9"/>
    <w:rsid w:val="00B42B95"/>
    <w:rsid w:val="00B43F9F"/>
    <w:rsid w:val="00B47A6B"/>
    <w:rsid w:val="00B50214"/>
    <w:rsid w:val="00B530BA"/>
    <w:rsid w:val="00B5370F"/>
    <w:rsid w:val="00B53FA6"/>
    <w:rsid w:val="00B60ED2"/>
    <w:rsid w:val="00B62353"/>
    <w:rsid w:val="00B6275E"/>
    <w:rsid w:val="00B62A81"/>
    <w:rsid w:val="00B62D8A"/>
    <w:rsid w:val="00B6421E"/>
    <w:rsid w:val="00B64680"/>
    <w:rsid w:val="00B64E62"/>
    <w:rsid w:val="00B657A3"/>
    <w:rsid w:val="00B6734A"/>
    <w:rsid w:val="00B7375F"/>
    <w:rsid w:val="00B75D5D"/>
    <w:rsid w:val="00B80374"/>
    <w:rsid w:val="00B80E0C"/>
    <w:rsid w:val="00B80FD1"/>
    <w:rsid w:val="00B84A9F"/>
    <w:rsid w:val="00B85CD8"/>
    <w:rsid w:val="00B863ED"/>
    <w:rsid w:val="00B900B2"/>
    <w:rsid w:val="00B921C3"/>
    <w:rsid w:val="00B92A00"/>
    <w:rsid w:val="00B96CDE"/>
    <w:rsid w:val="00B972DE"/>
    <w:rsid w:val="00BA114B"/>
    <w:rsid w:val="00BA508A"/>
    <w:rsid w:val="00BA7499"/>
    <w:rsid w:val="00BB02C7"/>
    <w:rsid w:val="00BB043C"/>
    <w:rsid w:val="00BB4A2A"/>
    <w:rsid w:val="00BC0C65"/>
    <w:rsid w:val="00BC0E8A"/>
    <w:rsid w:val="00BC22E2"/>
    <w:rsid w:val="00BC4995"/>
    <w:rsid w:val="00BC5A63"/>
    <w:rsid w:val="00BC5CA3"/>
    <w:rsid w:val="00BC7885"/>
    <w:rsid w:val="00BD2A9E"/>
    <w:rsid w:val="00BD423F"/>
    <w:rsid w:val="00BD4CE4"/>
    <w:rsid w:val="00BD7D8E"/>
    <w:rsid w:val="00BD7E2C"/>
    <w:rsid w:val="00BE0516"/>
    <w:rsid w:val="00BE060C"/>
    <w:rsid w:val="00BF4463"/>
    <w:rsid w:val="00BF4884"/>
    <w:rsid w:val="00C038F9"/>
    <w:rsid w:val="00C03AE5"/>
    <w:rsid w:val="00C04324"/>
    <w:rsid w:val="00C1093E"/>
    <w:rsid w:val="00C12DC9"/>
    <w:rsid w:val="00C1527B"/>
    <w:rsid w:val="00C21A13"/>
    <w:rsid w:val="00C21B48"/>
    <w:rsid w:val="00C27F7F"/>
    <w:rsid w:val="00C30166"/>
    <w:rsid w:val="00C3062D"/>
    <w:rsid w:val="00C33BC4"/>
    <w:rsid w:val="00C4592D"/>
    <w:rsid w:val="00C45C90"/>
    <w:rsid w:val="00C463AC"/>
    <w:rsid w:val="00C562ED"/>
    <w:rsid w:val="00C568B6"/>
    <w:rsid w:val="00C56B51"/>
    <w:rsid w:val="00C672B7"/>
    <w:rsid w:val="00C73E32"/>
    <w:rsid w:val="00C7601C"/>
    <w:rsid w:val="00C82C37"/>
    <w:rsid w:val="00C90788"/>
    <w:rsid w:val="00C9097C"/>
    <w:rsid w:val="00C947E3"/>
    <w:rsid w:val="00CA249B"/>
    <w:rsid w:val="00CA6A15"/>
    <w:rsid w:val="00CB138F"/>
    <w:rsid w:val="00CB1A90"/>
    <w:rsid w:val="00CB26DD"/>
    <w:rsid w:val="00CB29F4"/>
    <w:rsid w:val="00CB388C"/>
    <w:rsid w:val="00CB5727"/>
    <w:rsid w:val="00CC0389"/>
    <w:rsid w:val="00CC54C8"/>
    <w:rsid w:val="00CC6057"/>
    <w:rsid w:val="00CD433E"/>
    <w:rsid w:val="00CD5E74"/>
    <w:rsid w:val="00CD6169"/>
    <w:rsid w:val="00CE13E8"/>
    <w:rsid w:val="00CF0DD8"/>
    <w:rsid w:val="00CF16D8"/>
    <w:rsid w:val="00CF1AC0"/>
    <w:rsid w:val="00CF6328"/>
    <w:rsid w:val="00D002AF"/>
    <w:rsid w:val="00D046EC"/>
    <w:rsid w:val="00D04C34"/>
    <w:rsid w:val="00D0631C"/>
    <w:rsid w:val="00D118E8"/>
    <w:rsid w:val="00D11EB9"/>
    <w:rsid w:val="00D1320F"/>
    <w:rsid w:val="00D1414E"/>
    <w:rsid w:val="00D14807"/>
    <w:rsid w:val="00D14E37"/>
    <w:rsid w:val="00D1547B"/>
    <w:rsid w:val="00D25413"/>
    <w:rsid w:val="00D27A4E"/>
    <w:rsid w:val="00D30924"/>
    <w:rsid w:val="00D36269"/>
    <w:rsid w:val="00D46FAF"/>
    <w:rsid w:val="00D470C5"/>
    <w:rsid w:val="00D52BC7"/>
    <w:rsid w:val="00D530BE"/>
    <w:rsid w:val="00D57094"/>
    <w:rsid w:val="00D57771"/>
    <w:rsid w:val="00D64DE8"/>
    <w:rsid w:val="00D66A1E"/>
    <w:rsid w:val="00D75DE6"/>
    <w:rsid w:val="00D828BE"/>
    <w:rsid w:val="00D93150"/>
    <w:rsid w:val="00D9481B"/>
    <w:rsid w:val="00D97C2E"/>
    <w:rsid w:val="00DA52EB"/>
    <w:rsid w:val="00DB2611"/>
    <w:rsid w:val="00DB2687"/>
    <w:rsid w:val="00DC29AA"/>
    <w:rsid w:val="00DD2C43"/>
    <w:rsid w:val="00DD3FE2"/>
    <w:rsid w:val="00DD5310"/>
    <w:rsid w:val="00DD63D7"/>
    <w:rsid w:val="00DD6E8C"/>
    <w:rsid w:val="00DE6414"/>
    <w:rsid w:val="00DF2147"/>
    <w:rsid w:val="00DF457B"/>
    <w:rsid w:val="00E02B18"/>
    <w:rsid w:val="00E078ED"/>
    <w:rsid w:val="00E108FA"/>
    <w:rsid w:val="00E125C3"/>
    <w:rsid w:val="00E15CCC"/>
    <w:rsid w:val="00E16309"/>
    <w:rsid w:val="00E218E0"/>
    <w:rsid w:val="00E24B3E"/>
    <w:rsid w:val="00E270C3"/>
    <w:rsid w:val="00E31937"/>
    <w:rsid w:val="00E33583"/>
    <w:rsid w:val="00E338FA"/>
    <w:rsid w:val="00E34D21"/>
    <w:rsid w:val="00E37F8D"/>
    <w:rsid w:val="00E41662"/>
    <w:rsid w:val="00E42C93"/>
    <w:rsid w:val="00E43148"/>
    <w:rsid w:val="00E4425A"/>
    <w:rsid w:val="00E478C2"/>
    <w:rsid w:val="00E512B5"/>
    <w:rsid w:val="00E559AB"/>
    <w:rsid w:val="00E55C8F"/>
    <w:rsid w:val="00E60E1E"/>
    <w:rsid w:val="00E61D44"/>
    <w:rsid w:val="00E63E25"/>
    <w:rsid w:val="00E66B66"/>
    <w:rsid w:val="00E705AE"/>
    <w:rsid w:val="00E72480"/>
    <w:rsid w:val="00E77137"/>
    <w:rsid w:val="00E81550"/>
    <w:rsid w:val="00E833F3"/>
    <w:rsid w:val="00E847D8"/>
    <w:rsid w:val="00E91331"/>
    <w:rsid w:val="00E9279D"/>
    <w:rsid w:val="00E92B12"/>
    <w:rsid w:val="00EA49DF"/>
    <w:rsid w:val="00EA4AAE"/>
    <w:rsid w:val="00EA7378"/>
    <w:rsid w:val="00EB12ED"/>
    <w:rsid w:val="00EB2BFB"/>
    <w:rsid w:val="00EB300D"/>
    <w:rsid w:val="00EC2122"/>
    <w:rsid w:val="00EC40A0"/>
    <w:rsid w:val="00EC4748"/>
    <w:rsid w:val="00EC506B"/>
    <w:rsid w:val="00EC6636"/>
    <w:rsid w:val="00ED0DB8"/>
    <w:rsid w:val="00ED282B"/>
    <w:rsid w:val="00ED4ED7"/>
    <w:rsid w:val="00EE0E5A"/>
    <w:rsid w:val="00EE2621"/>
    <w:rsid w:val="00EE2F95"/>
    <w:rsid w:val="00EE7411"/>
    <w:rsid w:val="00EF1350"/>
    <w:rsid w:val="00EF1D9D"/>
    <w:rsid w:val="00EF2667"/>
    <w:rsid w:val="00EF2CC7"/>
    <w:rsid w:val="00EF507F"/>
    <w:rsid w:val="00EF5924"/>
    <w:rsid w:val="00EF7C5E"/>
    <w:rsid w:val="00F02168"/>
    <w:rsid w:val="00F028D5"/>
    <w:rsid w:val="00F05991"/>
    <w:rsid w:val="00F06240"/>
    <w:rsid w:val="00F07052"/>
    <w:rsid w:val="00F10CA2"/>
    <w:rsid w:val="00F1439B"/>
    <w:rsid w:val="00F20F18"/>
    <w:rsid w:val="00F235BD"/>
    <w:rsid w:val="00F23C61"/>
    <w:rsid w:val="00F265F2"/>
    <w:rsid w:val="00F30047"/>
    <w:rsid w:val="00F30EDD"/>
    <w:rsid w:val="00F32E2D"/>
    <w:rsid w:val="00F3431D"/>
    <w:rsid w:val="00F3572B"/>
    <w:rsid w:val="00F40630"/>
    <w:rsid w:val="00F418DC"/>
    <w:rsid w:val="00F425FB"/>
    <w:rsid w:val="00F466A2"/>
    <w:rsid w:val="00F57862"/>
    <w:rsid w:val="00F5794A"/>
    <w:rsid w:val="00F57ED2"/>
    <w:rsid w:val="00F654CA"/>
    <w:rsid w:val="00F80F2F"/>
    <w:rsid w:val="00F8773D"/>
    <w:rsid w:val="00F976AC"/>
    <w:rsid w:val="00FA23D7"/>
    <w:rsid w:val="00FA2A80"/>
    <w:rsid w:val="00FA4293"/>
    <w:rsid w:val="00FB1D88"/>
    <w:rsid w:val="00FB217C"/>
    <w:rsid w:val="00FB23C2"/>
    <w:rsid w:val="00FB6E25"/>
    <w:rsid w:val="00FC0E89"/>
    <w:rsid w:val="00FC5126"/>
    <w:rsid w:val="00FC55A7"/>
    <w:rsid w:val="00FC6354"/>
    <w:rsid w:val="00FD3CFA"/>
    <w:rsid w:val="00FE0C92"/>
    <w:rsid w:val="00FE0FC6"/>
    <w:rsid w:val="00FE113A"/>
    <w:rsid w:val="00FE1279"/>
    <w:rsid w:val="00FE2D22"/>
    <w:rsid w:val="00FE3A5A"/>
    <w:rsid w:val="00FE5414"/>
    <w:rsid w:val="00FF33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lsdException w:name="Title" w:qFormat="1"/>
    <w:lsdException w:name="Body Text Indent" w:uiPriority="99"/>
    <w:lsdException w:name="Subtitle" w:qFormat="1"/>
    <w:lsdException w:name="Body Text Indent 2"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7862"/>
    <w:rPr>
      <w:i/>
      <w:sz w:val="24"/>
    </w:rPr>
  </w:style>
  <w:style w:type="paragraph" w:styleId="1">
    <w:name w:val="heading 1"/>
    <w:aliases w:val="Глава,Глава Знак"/>
    <w:basedOn w:val="a"/>
    <w:next w:val="a"/>
    <w:link w:val="10"/>
    <w:qFormat/>
    <w:rsid w:val="00471CD7"/>
    <w:pPr>
      <w:keepNext/>
      <w:overflowPunct w:val="0"/>
      <w:autoSpaceDE w:val="0"/>
      <w:autoSpaceDN w:val="0"/>
      <w:adjustRightInd w:val="0"/>
      <w:outlineLvl w:val="0"/>
    </w:pPr>
    <w:rPr>
      <w:i w:val="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Название Знак1"/>
    <w:aliases w:val="Заголовок Знак,Название Знак Знак,Название Знак1 Знак Знак,Название Знак Знак Знак Знак,Заголовок Знак Знак Знак Знак,Название Знак1 Знак Знак1,Название Знак Знак Знак Знак1,Заголовок Знак Знак Знак Знак1,Знак8 Знак1"/>
    <w:link w:val="a3"/>
    <w:locked/>
    <w:rsid w:val="0011402F"/>
    <w:rPr>
      <w:sz w:val="28"/>
      <w:lang w:val="ru-RU" w:eastAsia="ru-RU" w:bidi="ar-SA"/>
    </w:rPr>
  </w:style>
  <w:style w:type="paragraph" w:styleId="a3">
    <w:name w:val="Title"/>
    <w:aliases w:val="Заголовок,Название Знак,Название Знак1 Знак,Название Знак Знак Знак,Заголовок Знак Знак Знак,Знак8"/>
    <w:basedOn w:val="a"/>
    <w:link w:val="11"/>
    <w:qFormat/>
    <w:rsid w:val="0011402F"/>
    <w:pPr>
      <w:jc w:val="center"/>
    </w:pPr>
    <w:rPr>
      <w:i w:val="0"/>
      <w:sz w:val="28"/>
    </w:rPr>
  </w:style>
  <w:style w:type="character" w:customStyle="1" w:styleId="12">
    <w:name w:val="Основной текст с отступом Знак1"/>
    <w:aliases w:val="Основной текст с отступом Знак Знак,Основной текст с отступом Знак Знак1 Знак, Знак Знак Знак2 Знак,Основной текст с отступом Знак Знак Знак Знак, Знак Знак Знак Знак Знак, Знак Знак Знак1"/>
    <w:link w:val="a4"/>
    <w:uiPriority w:val="99"/>
    <w:locked/>
    <w:rsid w:val="0011402F"/>
    <w:rPr>
      <w:sz w:val="24"/>
      <w:szCs w:val="24"/>
      <w:lang w:val="ru-RU" w:eastAsia="ru-RU" w:bidi="ar-SA"/>
    </w:rPr>
  </w:style>
  <w:style w:type="paragraph" w:styleId="a4">
    <w:name w:val="Body Text Indent"/>
    <w:aliases w:val="Основной текст с отступом Знак,Основной текст с отступом Знак Знак1, Знак Знак Знак2,Основной текст с отступом Знак Знак Знак, Знак Знак Знак Знак, Знак Знак,Знак Знак Знак2,Знак Знак Знак Знак,Знак Знак"/>
    <w:basedOn w:val="a"/>
    <w:link w:val="12"/>
    <w:uiPriority w:val="99"/>
    <w:rsid w:val="0011402F"/>
    <w:pPr>
      <w:spacing w:after="120"/>
      <w:ind w:left="283"/>
    </w:pPr>
    <w:rPr>
      <w:i w:val="0"/>
      <w:szCs w:val="24"/>
    </w:rPr>
  </w:style>
  <w:style w:type="character" w:customStyle="1" w:styleId="2">
    <w:name w:val="Основной текст с отступом 2 Знак"/>
    <w:link w:val="20"/>
    <w:uiPriority w:val="99"/>
    <w:locked/>
    <w:rsid w:val="0011402F"/>
    <w:rPr>
      <w:sz w:val="24"/>
      <w:szCs w:val="24"/>
      <w:lang w:val="ru-RU" w:eastAsia="ru-RU" w:bidi="ar-SA"/>
    </w:rPr>
  </w:style>
  <w:style w:type="paragraph" w:styleId="20">
    <w:name w:val="Body Text Indent 2"/>
    <w:basedOn w:val="a"/>
    <w:link w:val="2"/>
    <w:uiPriority w:val="99"/>
    <w:rsid w:val="0011402F"/>
    <w:pPr>
      <w:spacing w:after="120" w:line="480" w:lineRule="auto"/>
      <w:ind w:left="283"/>
    </w:pPr>
    <w:rPr>
      <w:i w:val="0"/>
      <w:szCs w:val="24"/>
    </w:rPr>
  </w:style>
  <w:style w:type="paragraph" w:customStyle="1" w:styleId="13">
    <w:name w:val="Обычный1"/>
    <w:rsid w:val="0011402F"/>
    <w:pPr>
      <w:widowControl w:val="0"/>
      <w:snapToGrid w:val="0"/>
    </w:pPr>
  </w:style>
  <w:style w:type="character" w:customStyle="1" w:styleId="ConsPlusNonformat">
    <w:name w:val="ConsPlusNonformat Знак"/>
    <w:link w:val="ConsPlusNonformat0"/>
    <w:uiPriority w:val="99"/>
    <w:locked/>
    <w:rsid w:val="0011402F"/>
    <w:rPr>
      <w:rFonts w:ascii="Courier New" w:hAnsi="Courier New" w:cs="Courier New"/>
      <w:lang w:val="ru-RU" w:eastAsia="ru-RU" w:bidi="ar-SA"/>
    </w:rPr>
  </w:style>
  <w:style w:type="paragraph" w:customStyle="1" w:styleId="ConsPlusNonformat0">
    <w:name w:val="ConsPlusNonformat"/>
    <w:link w:val="ConsPlusNonformat"/>
    <w:uiPriority w:val="99"/>
    <w:rsid w:val="0011402F"/>
    <w:pPr>
      <w:widowControl w:val="0"/>
      <w:autoSpaceDE w:val="0"/>
      <w:autoSpaceDN w:val="0"/>
      <w:adjustRightInd w:val="0"/>
    </w:pPr>
    <w:rPr>
      <w:rFonts w:ascii="Courier New" w:hAnsi="Courier New" w:cs="Courier New"/>
    </w:rPr>
  </w:style>
  <w:style w:type="paragraph" w:customStyle="1" w:styleId="Style2">
    <w:name w:val="Style2"/>
    <w:basedOn w:val="a"/>
    <w:rsid w:val="0011402F"/>
    <w:pPr>
      <w:widowControl w:val="0"/>
      <w:autoSpaceDE w:val="0"/>
      <w:autoSpaceDN w:val="0"/>
      <w:adjustRightInd w:val="0"/>
      <w:spacing w:line="235" w:lineRule="exact"/>
      <w:ind w:firstLine="490"/>
      <w:jc w:val="both"/>
    </w:pPr>
    <w:rPr>
      <w:i w:val="0"/>
      <w:szCs w:val="24"/>
    </w:rPr>
  </w:style>
  <w:style w:type="paragraph" w:customStyle="1" w:styleId="Style7">
    <w:name w:val="Style7"/>
    <w:basedOn w:val="a"/>
    <w:rsid w:val="0011402F"/>
    <w:pPr>
      <w:widowControl w:val="0"/>
      <w:autoSpaceDE w:val="0"/>
      <w:autoSpaceDN w:val="0"/>
      <w:adjustRightInd w:val="0"/>
      <w:spacing w:line="230" w:lineRule="exact"/>
      <w:jc w:val="both"/>
    </w:pPr>
    <w:rPr>
      <w:i w:val="0"/>
      <w:szCs w:val="24"/>
    </w:rPr>
  </w:style>
  <w:style w:type="paragraph" w:customStyle="1" w:styleId="Style8">
    <w:name w:val="Style8"/>
    <w:basedOn w:val="a"/>
    <w:uiPriority w:val="99"/>
    <w:rsid w:val="0011402F"/>
    <w:pPr>
      <w:widowControl w:val="0"/>
      <w:autoSpaceDE w:val="0"/>
      <w:autoSpaceDN w:val="0"/>
      <w:adjustRightInd w:val="0"/>
      <w:spacing w:line="228" w:lineRule="exact"/>
      <w:ind w:firstLine="480"/>
    </w:pPr>
    <w:rPr>
      <w:i w:val="0"/>
      <w:szCs w:val="24"/>
    </w:rPr>
  </w:style>
  <w:style w:type="paragraph" w:customStyle="1" w:styleId="Style17">
    <w:name w:val="Style17"/>
    <w:basedOn w:val="a"/>
    <w:rsid w:val="0011402F"/>
    <w:pPr>
      <w:widowControl w:val="0"/>
      <w:autoSpaceDE w:val="0"/>
      <w:autoSpaceDN w:val="0"/>
      <w:adjustRightInd w:val="0"/>
      <w:spacing w:line="281" w:lineRule="exact"/>
    </w:pPr>
    <w:rPr>
      <w:i w:val="0"/>
      <w:szCs w:val="24"/>
    </w:rPr>
  </w:style>
  <w:style w:type="character" w:customStyle="1" w:styleId="FontStyle16">
    <w:name w:val="Font Style16"/>
    <w:rsid w:val="0011402F"/>
    <w:rPr>
      <w:rFonts w:ascii="Times New Roman" w:hAnsi="Times New Roman" w:cs="Times New Roman" w:hint="default"/>
      <w:sz w:val="18"/>
      <w:szCs w:val="18"/>
    </w:rPr>
  </w:style>
  <w:style w:type="character" w:customStyle="1" w:styleId="FontStyle30">
    <w:name w:val="Font Style30"/>
    <w:rsid w:val="0011402F"/>
    <w:rPr>
      <w:rFonts w:ascii="Times New Roman" w:hAnsi="Times New Roman" w:cs="Times New Roman" w:hint="default"/>
      <w:sz w:val="22"/>
      <w:szCs w:val="22"/>
    </w:rPr>
  </w:style>
  <w:style w:type="character" w:customStyle="1" w:styleId="10">
    <w:name w:val="Заголовок 1 Знак"/>
    <w:aliases w:val="Глава Знак1,Глава Знак Знак"/>
    <w:link w:val="1"/>
    <w:locked/>
    <w:rsid w:val="00471CD7"/>
    <w:rPr>
      <w:sz w:val="28"/>
      <w:lang w:val="ru-RU" w:eastAsia="ru-RU" w:bidi="ar-SA"/>
    </w:rPr>
  </w:style>
  <w:style w:type="paragraph" w:styleId="a5">
    <w:name w:val="Balloon Text"/>
    <w:basedOn w:val="a"/>
    <w:link w:val="a6"/>
    <w:uiPriority w:val="99"/>
    <w:rsid w:val="00A06359"/>
    <w:rPr>
      <w:rFonts w:ascii="Tahoma" w:hAnsi="Tahoma"/>
      <w:sz w:val="16"/>
      <w:szCs w:val="16"/>
    </w:rPr>
  </w:style>
  <w:style w:type="character" w:customStyle="1" w:styleId="a6">
    <w:name w:val="Текст выноски Знак"/>
    <w:link w:val="a5"/>
    <w:uiPriority w:val="99"/>
    <w:rsid w:val="00A06359"/>
    <w:rPr>
      <w:rFonts w:ascii="Tahoma" w:hAnsi="Tahoma" w:cs="Tahoma"/>
      <w:i/>
      <w:sz w:val="16"/>
      <w:szCs w:val="16"/>
    </w:rPr>
  </w:style>
  <w:style w:type="character" w:customStyle="1" w:styleId="110">
    <w:name w:val="Основной текст с отступом Знак1 Знак1"/>
    <w:aliases w:val="Основной текст с отступом Знак Знак1 Знак1, Знак Знак Знак2 Знак1,Основной текст с отступом Знак Знак Знак Знак1, Знак Знак Знак Знак Знак1, Знак Знак Знак"/>
    <w:uiPriority w:val="99"/>
    <w:rsid w:val="006A5D92"/>
    <w:rPr>
      <w:rFonts w:ascii="Times New Roman" w:eastAsia="Times New Roman" w:hAnsi="Times New Roman"/>
      <w:sz w:val="24"/>
      <w:szCs w:val="24"/>
    </w:rPr>
  </w:style>
  <w:style w:type="paragraph" w:customStyle="1" w:styleId="Normal1">
    <w:name w:val="Normal1"/>
    <w:uiPriority w:val="99"/>
    <w:rsid w:val="006A5D92"/>
    <w:pPr>
      <w:widowControl w:val="0"/>
    </w:pPr>
  </w:style>
  <w:style w:type="character" w:styleId="a7">
    <w:name w:val="Strong"/>
    <w:qFormat/>
    <w:rsid w:val="006A5D92"/>
    <w:rPr>
      <w:b/>
      <w:bCs/>
    </w:rPr>
  </w:style>
  <w:style w:type="paragraph" w:customStyle="1" w:styleId="a8">
    <w:name w:val="Знак"/>
    <w:basedOn w:val="a"/>
    <w:rsid w:val="006A5D92"/>
    <w:pPr>
      <w:spacing w:after="160" w:line="240" w:lineRule="exact"/>
    </w:pPr>
    <w:rPr>
      <w:rFonts w:ascii="Verdana" w:hAnsi="Verdana"/>
      <w:i w:val="0"/>
      <w:sz w:val="20"/>
      <w:lang w:val="en-US" w:eastAsia="en-US"/>
    </w:rPr>
  </w:style>
  <w:style w:type="paragraph" w:customStyle="1" w:styleId="ConsPlusNormal">
    <w:name w:val="ConsPlusNormal"/>
    <w:link w:val="ConsPlusNormal0"/>
    <w:qFormat/>
    <w:rsid w:val="003B776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B7767"/>
    <w:rPr>
      <w:rFonts w:ascii="Arial" w:hAnsi="Arial" w:cs="Arial"/>
      <w:lang w:val="ru-RU" w:eastAsia="ru-RU" w:bidi="ar-SA"/>
    </w:rPr>
  </w:style>
  <w:style w:type="table" w:styleId="a9">
    <w:name w:val="Table Grid"/>
    <w:basedOn w:val="a1"/>
    <w:uiPriority w:val="59"/>
    <w:rsid w:val="00E60E1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Bullet List,FooterText,numbered,Paragraphe de liste1,lp1,SL_Абзац списка,Содержание. 2 уровень"/>
    <w:basedOn w:val="a"/>
    <w:link w:val="ab"/>
    <w:uiPriority w:val="34"/>
    <w:qFormat/>
    <w:rsid w:val="00061FBC"/>
    <w:pPr>
      <w:ind w:left="720"/>
      <w:contextualSpacing/>
    </w:pPr>
  </w:style>
  <w:style w:type="paragraph" w:styleId="ac">
    <w:name w:val="header"/>
    <w:basedOn w:val="a"/>
    <w:link w:val="ad"/>
    <w:rsid w:val="006771ED"/>
    <w:pPr>
      <w:tabs>
        <w:tab w:val="center" w:pos="4677"/>
        <w:tab w:val="right" w:pos="9355"/>
      </w:tabs>
    </w:pPr>
  </w:style>
  <w:style w:type="character" w:customStyle="1" w:styleId="ad">
    <w:name w:val="Верхний колонтитул Знак"/>
    <w:link w:val="ac"/>
    <w:rsid w:val="006771ED"/>
    <w:rPr>
      <w:i/>
      <w:sz w:val="24"/>
    </w:rPr>
  </w:style>
  <w:style w:type="paragraph" w:styleId="ae">
    <w:name w:val="footer"/>
    <w:basedOn w:val="a"/>
    <w:link w:val="af"/>
    <w:rsid w:val="006771ED"/>
    <w:pPr>
      <w:tabs>
        <w:tab w:val="center" w:pos="4677"/>
        <w:tab w:val="right" w:pos="9355"/>
      </w:tabs>
    </w:pPr>
  </w:style>
  <w:style w:type="character" w:customStyle="1" w:styleId="af">
    <w:name w:val="Нижний колонтитул Знак"/>
    <w:link w:val="ae"/>
    <w:rsid w:val="006771ED"/>
    <w:rPr>
      <w:i/>
      <w:sz w:val="24"/>
    </w:rPr>
  </w:style>
  <w:style w:type="character" w:styleId="af0">
    <w:name w:val="Hyperlink"/>
    <w:rsid w:val="00986556"/>
    <w:rPr>
      <w:color w:val="0000FF"/>
      <w:u w:val="single"/>
    </w:rPr>
  </w:style>
  <w:style w:type="character" w:customStyle="1" w:styleId="FontStyle83">
    <w:name w:val="Font Style83"/>
    <w:uiPriority w:val="99"/>
    <w:rsid w:val="002D3EB9"/>
    <w:rPr>
      <w:rFonts w:ascii="Times New Roman" w:hAnsi="Times New Roman" w:cs="Times New Roman"/>
      <w:sz w:val="24"/>
      <w:szCs w:val="24"/>
    </w:rPr>
  </w:style>
  <w:style w:type="paragraph" w:customStyle="1" w:styleId="Style6">
    <w:name w:val="Style6"/>
    <w:basedOn w:val="a"/>
    <w:uiPriority w:val="99"/>
    <w:rsid w:val="002D3EB9"/>
    <w:pPr>
      <w:widowControl w:val="0"/>
      <w:autoSpaceDE w:val="0"/>
      <w:autoSpaceDN w:val="0"/>
      <w:adjustRightInd w:val="0"/>
      <w:spacing w:line="317" w:lineRule="exact"/>
      <w:jc w:val="center"/>
    </w:pPr>
    <w:rPr>
      <w:i w:val="0"/>
      <w:szCs w:val="24"/>
    </w:rPr>
  </w:style>
  <w:style w:type="paragraph" w:customStyle="1" w:styleId="Style9">
    <w:name w:val="Style9"/>
    <w:basedOn w:val="a"/>
    <w:uiPriority w:val="99"/>
    <w:rsid w:val="00ED282B"/>
    <w:pPr>
      <w:widowControl w:val="0"/>
      <w:autoSpaceDE w:val="0"/>
      <w:autoSpaceDN w:val="0"/>
      <w:adjustRightInd w:val="0"/>
      <w:spacing w:line="316" w:lineRule="exact"/>
      <w:ind w:firstLine="687"/>
      <w:jc w:val="both"/>
    </w:pPr>
    <w:rPr>
      <w:i w:val="0"/>
      <w:szCs w:val="24"/>
    </w:rPr>
  </w:style>
  <w:style w:type="character" w:customStyle="1" w:styleId="FontStyle57">
    <w:name w:val="Font Style57"/>
    <w:uiPriority w:val="99"/>
    <w:rsid w:val="00ED282B"/>
    <w:rPr>
      <w:rFonts w:ascii="Times New Roman" w:hAnsi="Times New Roman" w:cs="Times New Roman"/>
      <w:sz w:val="24"/>
      <w:szCs w:val="24"/>
    </w:rPr>
  </w:style>
  <w:style w:type="character" w:customStyle="1" w:styleId="Bodytext2Exact">
    <w:name w:val="Body text (2) Exact"/>
    <w:rsid w:val="00D97C2E"/>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link w:val="Heading10"/>
    <w:rsid w:val="00D97C2E"/>
    <w:rPr>
      <w:b/>
      <w:bCs/>
      <w:sz w:val="28"/>
      <w:szCs w:val="28"/>
      <w:shd w:val="clear" w:color="auto" w:fill="FFFFFF"/>
    </w:rPr>
  </w:style>
  <w:style w:type="character" w:customStyle="1" w:styleId="Bodytext3">
    <w:name w:val="Body text (3)_"/>
    <w:link w:val="Bodytext30"/>
    <w:rsid w:val="00D97C2E"/>
    <w:rPr>
      <w:b/>
      <w:bCs/>
      <w:sz w:val="28"/>
      <w:szCs w:val="28"/>
      <w:shd w:val="clear" w:color="auto" w:fill="FFFFFF"/>
    </w:rPr>
  </w:style>
  <w:style w:type="character" w:customStyle="1" w:styleId="Bodytext2">
    <w:name w:val="Body text (2)"/>
    <w:rsid w:val="00D97C2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Bold">
    <w:name w:val="Body text (2) + Bold"/>
    <w:rsid w:val="00D97C2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Arial12ptBold">
    <w:name w:val="Body text (2) + Arial;12 pt;Bold"/>
    <w:rsid w:val="00D97C2E"/>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Bodytext2Arial10ptBold">
    <w:name w:val="Body text (2) + Arial;10 pt;Bold"/>
    <w:rsid w:val="00D97C2E"/>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paragraph" w:customStyle="1" w:styleId="Heading10">
    <w:name w:val="Heading #1"/>
    <w:basedOn w:val="a"/>
    <w:link w:val="Heading1"/>
    <w:rsid w:val="00D97C2E"/>
    <w:pPr>
      <w:widowControl w:val="0"/>
      <w:shd w:val="clear" w:color="auto" w:fill="FFFFFF"/>
      <w:spacing w:before="300" w:after="300" w:line="0" w:lineRule="atLeast"/>
      <w:jc w:val="center"/>
      <w:outlineLvl w:val="0"/>
    </w:pPr>
    <w:rPr>
      <w:b/>
      <w:bCs/>
      <w:i w:val="0"/>
      <w:sz w:val="28"/>
      <w:szCs w:val="28"/>
    </w:rPr>
  </w:style>
  <w:style w:type="paragraph" w:customStyle="1" w:styleId="Bodytext30">
    <w:name w:val="Body text (3)"/>
    <w:basedOn w:val="a"/>
    <w:link w:val="Bodytext3"/>
    <w:rsid w:val="00D97C2E"/>
    <w:pPr>
      <w:widowControl w:val="0"/>
      <w:shd w:val="clear" w:color="auto" w:fill="FFFFFF"/>
      <w:spacing w:line="322" w:lineRule="exact"/>
      <w:jc w:val="center"/>
    </w:pPr>
    <w:rPr>
      <w:b/>
      <w:bCs/>
      <w:i w:val="0"/>
      <w:sz w:val="28"/>
      <w:szCs w:val="28"/>
    </w:rPr>
  </w:style>
  <w:style w:type="character" w:customStyle="1" w:styleId="FontStyle74">
    <w:name w:val="Font Style74"/>
    <w:uiPriority w:val="99"/>
    <w:rsid w:val="00CB29F4"/>
    <w:rPr>
      <w:rFonts w:ascii="Times New Roman" w:hAnsi="Times New Roman" w:cs="Times New Roman"/>
      <w:sz w:val="16"/>
      <w:szCs w:val="16"/>
    </w:rPr>
  </w:style>
  <w:style w:type="paragraph" w:customStyle="1" w:styleId="Default">
    <w:name w:val="Default"/>
    <w:rsid w:val="00CB29F4"/>
    <w:pPr>
      <w:autoSpaceDE w:val="0"/>
      <w:autoSpaceDN w:val="0"/>
      <w:adjustRightInd w:val="0"/>
    </w:pPr>
    <w:rPr>
      <w:rFonts w:ascii="Calibri" w:eastAsia="Calibri" w:hAnsi="Calibri" w:cs="Calibri"/>
      <w:color w:val="000000"/>
      <w:sz w:val="24"/>
      <w:szCs w:val="24"/>
      <w:lang w:eastAsia="en-US"/>
    </w:rPr>
  </w:style>
  <w:style w:type="character" w:customStyle="1" w:styleId="ab">
    <w:name w:val="Абзац списка Знак"/>
    <w:aliases w:val="Bullet List Знак,FooterText Знак,numbered Знак,Paragraphe de liste1 Знак,lp1 Знак,SL_Абзац списка Знак,Содержание. 2 уровень Знак"/>
    <w:link w:val="aa"/>
    <w:uiPriority w:val="34"/>
    <w:rsid w:val="00CB29F4"/>
    <w:rPr>
      <w:i/>
      <w:sz w:val="24"/>
    </w:rPr>
  </w:style>
  <w:style w:type="paragraph" w:customStyle="1" w:styleId="af1">
    <w:name w:val="Îáû÷íûé"/>
    <w:rsid w:val="007F5230"/>
    <w:pPr>
      <w:widowControl w:val="0"/>
    </w:pPr>
    <w:rPr>
      <w:sz w:val="24"/>
    </w:rPr>
  </w:style>
  <w:style w:type="paragraph" w:customStyle="1" w:styleId="consnormal">
    <w:name w:val="consnormal"/>
    <w:basedOn w:val="a"/>
    <w:rsid w:val="00145D57"/>
    <w:pPr>
      <w:autoSpaceDE w:val="0"/>
      <w:autoSpaceDN w:val="0"/>
      <w:ind w:right="19772" w:firstLine="720"/>
    </w:pPr>
    <w:rPr>
      <w:rFonts w:ascii="Arial" w:hAnsi="Arial" w:cs="Arial"/>
      <w:i w:val="0"/>
      <w:sz w:val="20"/>
    </w:rPr>
  </w:style>
  <w:style w:type="paragraph" w:customStyle="1" w:styleId="18">
    <w:name w:val="Обычный18"/>
    <w:rsid w:val="005B7587"/>
    <w:pPr>
      <w:widowControl w:val="0"/>
    </w:pPr>
    <w:rPr>
      <w:snapToGrid w:val="0"/>
      <w:sz w:val="28"/>
    </w:rPr>
  </w:style>
  <w:style w:type="character" w:customStyle="1" w:styleId="js-phone-number">
    <w:name w:val="js-phone-number"/>
    <w:basedOn w:val="a0"/>
    <w:rsid w:val="00660BA1"/>
  </w:style>
  <w:style w:type="character" w:customStyle="1" w:styleId="FontStyle35">
    <w:name w:val="Font Style35"/>
    <w:rsid w:val="00406A81"/>
    <w:rPr>
      <w:rFonts w:ascii="Times New Roman" w:hAnsi="Times New Roman"/>
      <w:sz w:val="22"/>
    </w:rPr>
  </w:style>
  <w:style w:type="paragraph" w:customStyle="1" w:styleId="Style31">
    <w:name w:val="Style31"/>
    <w:basedOn w:val="a"/>
    <w:uiPriority w:val="99"/>
    <w:rsid w:val="009413A8"/>
    <w:pPr>
      <w:widowControl w:val="0"/>
      <w:autoSpaceDE w:val="0"/>
      <w:autoSpaceDN w:val="0"/>
      <w:adjustRightInd w:val="0"/>
    </w:pPr>
    <w:rPr>
      <w:i w:val="0"/>
      <w:szCs w:val="24"/>
    </w:rPr>
  </w:style>
  <w:style w:type="paragraph" w:customStyle="1" w:styleId="Style1">
    <w:name w:val="Style 1"/>
    <w:basedOn w:val="a"/>
    <w:uiPriority w:val="99"/>
    <w:rsid w:val="00AF04CF"/>
    <w:pPr>
      <w:widowControl w:val="0"/>
      <w:autoSpaceDE w:val="0"/>
      <w:autoSpaceDN w:val="0"/>
      <w:adjustRightInd w:val="0"/>
    </w:pPr>
    <w:rPr>
      <w:i w:val="0"/>
      <w:sz w:val="20"/>
    </w:rPr>
  </w:style>
  <w:style w:type="character" w:customStyle="1" w:styleId="FontStyle18">
    <w:name w:val="Font Style18"/>
    <w:uiPriority w:val="99"/>
    <w:rsid w:val="00912D05"/>
    <w:rPr>
      <w:rFonts w:ascii="Times New Roman" w:hAnsi="Times New Roman"/>
      <w:sz w:val="26"/>
    </w:rPr>
  </w:style>
  <w:style w:type="paragraph" w:customStyle="1" w:styleId="Style10">
    <w:name w:val="Style1"/>
    <w:basedOn w:val="a"/>
    <w:uiPriority w:val="99"/>
    <w:rsid w:val="00912D05"/>
    <w:pPr>
      <w:widowControl w:val="0"/>
      <w:autoSpaceDE w:val="0"/>
      <w:autoSpaceDN w:val="0"/>
      <w:adjustRightInd w:val="0"/>
      <w:spacing w:line="326" w:lineRule="exact"/>
      <w:jc w:val="both"/>
    </w:pPr>
    <w:rPr>
      <w:i w:val="0"/>
      <w:szCs w:val="24"/>
    </w:rPr>
  </w:style>
  <w:style w:type="character" w:customStyle="1" w:styleId="FontStyle12">
    <w:name w:val="Font Style12"/>
    <w:uiPriority w:val="99"/>
    <w:rsid w:val="00912D05"/>
    <w:rPr>
      <w:rFonts w:ascii="Times New Roman" w:hAnsi="Times New Roman" w:cs="Times New Roman"/>
      <w:sz w:val="26"/>
      <w:szCs w:val="26"/>
    </w:rPr>
  </w:style>
  <w:style w:type="character" w:customStyle="1" w:styleId="Bodytext20">
    <w:name w:val="Body text (2)_"/>
    <w:rsid w:val="00B657A3"/>
    <w:rPr>
      <w:rFonts w:ascii="Times New Roman" w:eastAsia="Times New Roman" w:hAnsi="Times New Roman" w:cs="Times New Roman"/>
      <w:b w:val="0"/>
      <w:bCs w:val="0"/>
      <w:i w:val="0"/>
      <w:iCs w:val="0"/>
      <w:smallCaps w:val="0"/>
      <w:strike w:val="0"/>
      <w:sz w:val="28"/>
      <w:szCs w:val="28"/>
      <w:u w:val="none"/>
    </w:rPr>
  </w:style>
  <w:style w:type="paragraph" w:styleId="af2">
    <w:name w:val="footnote text"/>
    <w:aliases w:val="Знак2,Знак21"/>
    <w:basedOn w:val="a"/>
    <w:link w:val="af3"/>
    <w:uiPriority w:val="99"/>
    <w:qFormat/>
    <w:rsid w:val="00805A50"/>
    <w:rPr>
      <w:sz w:val="20"/>
    </w:rPr>
  </w:style>
  <w:style w:type="character" w:customStyle="1" w:styleId="af3">
    <w:name w:val="Текст сноски Знак"/>
    <w:aliases w:val="Знак2 Знак,Знак21 Знак"/>
    <w:link w:val="af2"/>
    <w:uiPriority w:val="99"/>
    <w:rsid w:val="00805A50"/>
    <w:rPr>
      <w:i/>
    </w:rPr>
  </w:style>
  <w:style w:type="character" w:styleId="af4">
    <w:name w:val="footnote reference"/>
    <w:aliases w:val="Ссылка на сноску 45"/>
    <w:uiPriority w:val="99"/>
    <w:rsid w:val="00805A50"/>
    <w:rPr>
      <w:vertAlign w:val="superscript"/>
    </w:rPr>
  </w:style>
  <w:style w:type="paragraph" w:customStyle="1" w:styleId="6">
    <w:name w:val="Обычный6"/>
    <w:uiPriority w:val="99"/>
    <w:rsid w:val="002A0DB0"/>
    <w:pPr>
      <w:widowControl w:val="0"/>
      <w:snapToGrid w:val="0"/>
    </w:pPr>
  </w:style>
  <w:style w:type="paragraph" w:customStyle="1" w:styleId="Normal">
    <w:name w:val="Normal"/>
    <w:rsid w:val="008F2825"/>
    <w:pPr>
      <w:widowControl w:val="0"/>
      <w:snapToGrid w:val="0"/>
    </w:pPr>
  </w:style>
  <w:style w:type="character" w:customStyle="1" w:styleId="Bodytext">
    <w:name w:val="Body text_"/>
    <w:basedOn w:val="a0"/>
    <w:link w:val="Bodytext0"/>
    <w:rsid w:val="008F2825"/>
  </w:style>
  <w:style w:type="paragraph" w:customStyle="1" w:styleId="Bodytext0">
    <w:name w:val="Body text"/>
    <w:basedOn w:val="a"/>
    <w:link w:val="Bodytext"/>
    <w:qFormat/>
    <w:rsid w:val="008F2825"/>
    <w:pPr>
      <w:widowControl w:val="0"/>
    </w:pPr>
    <w:rPr>
      <w:i w:val="0"/>
      <w:sz w:val="20"/>
    </w:rPr>
  </w:style>
  <w:style w:type="character" w:customStyle="1" w:styleId="af5">
    <w:name w:val="Подпись к таблице_"/>
    <w:link w:val="af6"/>
    <w:rsid w:val="008F2825"/>
    <w:rPr>
      <w:sz w:val="28"/>
      <w:szCs w:val="28"/>
    </w:rPr>
  </w:style>
  <w:style w:type="paragraph" w:customStyle="1" w:styleId="af6">
    <w:name w:val="Подпись к таблице"/>
    <w:basedOn w:val="a"/>
    <w:link w:val="af5"/>
    <w:rsid w:val="008F2825"/>
    <w:pPr>
      <w:widowControl w:val="0"/>
      <w:jc w:val="center"/>
    </w:pPr>
    <w:rPr>
      <w:i w:val="0"/>
      <w:sz w:val="28"/>
      <w:szCs w:val="28"/>
    </w:rPr>
  </w:style>
  <w:style w:type="character" w:customStyle="1" w:styleId="af7">
    <w:name w:val="Другое_"/>
    <w:link w:val="af8"/>
    <w:rsid w:val="008F2825"/>
    <w:rPr>
      <w:sz w:val="28"/>
      <w:szCs w:val="28"/>
    </w:rPr>
  </w:style>
  <w:style w:type="paragraph" w:customStyle="1" w:styleId="af8">
    <w:name w:val="Другое"/>
    <w:basedOn w:val="a"/>
    <w:link w:val="af7"/>
    <w:rsid w:val="008F2825"/>
    <w:pPr>
      <w:widowControl w:val="0"/>
    </w:pPr>
    <w:rPr>
      <w:i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7862"/>
    <w:rPr>
      <w:i/>
      <w:sz w:val="24"/>
    </w:rPr>
  </w:style>
  <w:style w:type="paragraph" w:styleId="1">
    <w:name w:val="heading 1"/>
    <w:aliases w:val="Глава,Глава Знак"/>
    <w:basedOn w:val="a"/>
    <w:next w:val="a"/>
    <w:link w:val="10"/>
    <w:qFormat/>
    <w:rsid w:val="00471CD7"/>
    <w:pPr>
      <w:keepNext/>
      <w:overflowPunct w:val="0"/>
      <w:autoSpaceDE w:val="0"/>
      <w:autoSpaceDN w:val="0"/>
      <w:adjustRightInd w:val="0"/>
      <w:outlineLvl w:val="0"/>
    </w:pPr>
    <w:rPr>
      <w:i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Название Знак1"/>
    <w:aliases w:val="Заголовок Знак,Название Знак Знак,Название Знак1 Знак Знак,Название Знак Знак Знак Знак,Заголовок Знак Знак Знак Знак"/>
    <w:link w:val="a3"/>
    <w:locked/>
    <w:rsid w:val="0011402F"/>
    <w:rPr>
      <w:sz w:val="28"/>
      <w:lang w:val="ru-RU" w:eastAsia="ru-RU" w:bidi="ar-SA"/>
    </w:rPr>
  </w:style>
  <w:style w:type="paragraph" w:styleId="a3">
    <w:name w:val="Title"/>
    <w:aliases w:val="Заголовок,Название Знак,Название Знак1 Знак,Название Знак Знак Знак,Заголовок Знак Знак Знак"/>
    <w:basedOn w:val="a"/>
    <w:link w:val="11"/>
    <w:qFormat/>
    <w:rsid w:val="0011402F"/>
    <w:pPr>
      <w:jc w:val="center"/>
    </w:pPr>
    <w:rPr>
      <w:i w:val="0"/>
      <w:sz w:val="28"/>
    </w:rPr>
  </w:style>
  <w:style w:type="character" w:customStyle="1" w:styleId="12">
    <w:name w:val="Основной текст с отступом Знак1"/>
    <w:aliases w:val="Основной текст с отступом Знак Знак,Основной текст с отступом Знак Знак1 Знак, Знак Знак Знак2 Знак,Основной текст с отступом Знак Знак Знак Знак, Знак Знак Знак Знак Знак, Знак Знак Знак1"/>
    <w:link w:val="a4"/>
    <w:locked/>
    <w:rsid w:val="0011402F"/>
    <w:rPr>
      <w:sz w:val="24"/>
      <w:szCs w:val="24"/>
      <w:lang w:val="ru-RU" w:eastAsia="ru-RU" w:bidi="ar-SA"/>
    </w:rPr>
  </w:style>
  <w:style w:type="paragraph" w:styleId="a4">
    <w:name w:val="Body Text Indent"/>
    <w:aliases w:val="Основной текст с отступом Знак,Основной текст с отступом Знак Знак1, Знак Знак Знак2,Основной текст с отступом Знак Знак Знак, Знак Знак Знак Знак, Знак Знак"/>
    <w:basedOn w:val="a"/>
    <w:link w:val="12"/>
    <w:rsid w:val="0011402F"/>
    <w:pPr>
      <w:spacing w:after="120"/>
      <w:ind w:left="283"/>
    </w:pPr>
    <w:rPr>
      <w:i w:val="0"/>
      <w:szCs w:val="24"/>
    </w:rPr>
  </w:style>
  <w:style w:type="character" w:customStyle="1" w:styleId="2">
    <w:name w:val="Основной текст с отступом 2 Знак"/>
    <w:link w:val="20"/>
    <w:locked/>
    <w:rsid w:val="0011402F"/>
    <w:rPr>
      <w:sz w:val="24"/>
      <w:szCs w:val="24"/>
      <w:lang w:val="ru-RU" w:eastAsia="ru-RU" w:bidi="ar-SA"/>
    </w:rPr>
  </w:style>
  <w:style w:type="paragraph" w:styleId="20">
    <w:name w:val="Body Text Indent 2"/>
    <w:basedOn w:val="a"/>
    <w:link w:val="2"/>
    <w:rsid w:val="0011402F"/>
    <w:pPr>
      <w:spacing w:after="120" w:line="480" w:lineRule="auto"/>
      <w:ind w:left="283"/>
    </w:pPr>
    <w:rPr>
      <w:i w:val="0"/>
      <w:szCs w:val="24"/>
    </w:rPr>
  </w:style>
  <w:style w:type="paragraph" w:customStyle="1" w:styleId="13">
    <w:name w:val="Обычный1"/>
    <w:rsid w:val="0011402F"/>
    <w:pPr>
      <w:widowControl w:val="0"/>
      <w:snapToGrid w:val="0"/>
    </w:pPr>
  </w:style>
  <w:style w:type="character" w:customStyle="1" w:styleId="ConsPlusNonformat">
    <w:name w:val="ConsPlusNonformat Знак"/>
    <w:link w:val="ConsPlusNonformat0"/>
    <w:locked/>
    <w:rsid w:val="0011402F"/>
    <w:rPr>
      <w:rFonts w:ascii="Courier New" w:hAnsi="Courier New" w:cs="Courier New"/>
      <w:lang w:val="ru-RU" w:eastAsia="ru-RU" w:bidi="ar-SA"/>
    </w:rPr>
  </w:style>
  <w:style w:type="paragraph" w:customStyle="1" w:styleId="ConsPlusNonformat0">
    <w:name w:val="ConsPlusNonformat"/>
    <w:link w:val="ConsPlusNonformat"/>
    <w:rsid w:val="0011402F"/>
    <w:pPr>
      <w:widowControl w:val="0"/>
      <w:autoSpaceDE w:val="0"/>
      <w:autoSpaceDN w:val="0"/>
      <w:adjustRightInd w:val="0"/>
    </w:pPr>
    <w:rPr>
      <w:rFonts w:ascii="Courier New" w:hAnsi="Courier New" w:cs="Courier New"/>
    </w:rPr>
  </w:style>
  <w:style w:type="paragraph" w:customStyle="1" w:styleId="Style2">
    <w:name w:val="Style2"/>
    <w:basedOn w:val="a"/>
    <w:rsid w:val="0011402F"/>
    <w:pPr>
      <w:widowControl w:val="0"/>
      <w:autoSpaceDE w:val="0"/>
      <w:autoSpaceDN w:val="0"/>
      <w:adjustRightInd w:val="0"/>
      <w:spacing w:line="235" w:lineRule="exact"/>
      <w:ind w:firstLine="490"/>
      <w:jc w:val="both"/>
    </w:pPr>
    <w:rPr>
      <w:i w:val="0"/>
      <w:szCs w:val="24"/>
    </w:rPr>
  </w:style>
  <w:style w:type="paragraph" w:customStyle="1" w:styleId="Style7">
    <w:name w:val="Style7"/>
    <w:basedOn w:val="a"/>
    <w:rsid w:val="0011402F"/>
    <w:pPr>
      <w:widowControl w:val="0"/>
      <w:autoSpaceDE w:val="0"/>
      <w:autoSpaceDN w:val="0"/>
      <w:adjustRightInd w:val="0"/>
      <w:spacing w:line="230" w:lineRule="exact"/>
      <w:jc w:val="both"/>
    </w:pPr>
    <w:rPr>
      <w:i w:val="0"/>
      <w:szCs w:val="24"/>
    </w:rPr>
  </w:style>
  <w:style w:type="paragraph" w:customStyle="1" w:styleId="Style8">
    <w:name w:val="Style8"/>
    <w:basedOn w:val="a"/>
    <w:uiPriority w:val="99"/>
    <w:rsid w:val="0011402F"/>
    <w:pPr>
      <w:widowControl w:val="0"/>
      <w:autoSpaceDE w:val="0"/>
      <w:autoSpaceDN w:val="0"/>
      <w:adjustRightInd w:val="0"/>
      <w:spacing w:line="228" w:lineRule="exact"/>
      <w:ind w:firstLine="480"/>
    </w:pPr>
    <w:rPr>
      <w:i w:val="0"/>
      <w:szCs w:val="24"/>
    </w:rPr>
  </w:style>
  <w:style w:type="paragraph" w:customStyle="1" w:styleId="Style17">
    <w:name w:val="Style17"/>
    <w:basedOn w:val="a"/>
    <w:rsid w:val="0011402F"/>
    <w:pPr>
      <w:widowControl w:val="0"/>
      <w:autoSpaceDE w:val="0"/>
      <w:autoSpaceDN w:val="0"/>
      <w:adjustRightInd w:val="0"/>
      <w:spacing w:line="281" w:lineRule="exact"/>
    </w:pPr>
    <w:rPr>
      <w:i w:val="0"/>
      <w:szCs w:val="24"/>
    </w:rPr>
  </w:style>
  <w:style w:type="character" w:customStyle="1" w:styleId="FontStyle16">
    <w:name w:val="Font Style16"/>
    <w:rsid w:val="0011402F"/>
    <w:rPr>
      <w:rFonts w:ascii="Times New Roman" w:hAnsi="Times New Roman" w:cs="Times New Roman" w:hint="default"/>
      <w:sz w:val="18"/>
      <w:szCs w:val="18"/>
    </w:rPr>
  </w:style>
  <w:style w:type="character" w:customStyle="1" w:styleId="FontStyle30">
    <w:name w:val="Font Style30"/>
    <w:rsid w:val="0011402F"/>
    <w:rPr>
      <w:rFonts w:ascii="Times New Roman" w:hAnsi="Times New Roman" w:cs="Times New Roman" w:hint="default"/>
      <w:sz w:val="22"/>
      <w:szCs w:val="22"/>
    </w:rPr>
  </w:style>
  <w:style w:type="character" w:customStyle="1" w:styleId="10">
    <w:name w:val="Заголовок 1 Знак"/>
    <w:aliases w:val="Глава Знак1,Глава Знак Знак"/>
    <w:link w:val="1"/>
    <w:locked/>
    <w:rsid w:val="00471CD7"/>
    <w:rPr>
      <w:sz w:val="28"/>
      <w:lang w:val="ru-RU" w:eastAsia="ru-RU" w:bidi="ar-SA"/>
    </w:rPr>
  </w:style>
  <w:style w:type="paragraph" w:styleId="a5">
    <w:name w:val="Balloon Text"/>
    <w:basedOn w:val="a"/>
    <w:link w:val="a6"/>
    <w:rsid w:val="00A06359"/>
    <w:rPr>
      <w:rFonts w:ascii="Tahoma" w:hAnsi="Tahoma"/>
      <w:sz w:val="16"/>
      <w:szCs w:val="16"/>
    </w:rPr>
  </w:style>
  <w:style w:type="character" w:customStyle="1" w:styleId="a6">
    <w:name w:val="Текст выноски Знак"/>
    <w:link w:val="a5"/>
    <w:rsid w:val="00A06359"/>
    <w:rPr>
      <w:rFonts w:ascii="Tahoma" w:hAnsi="Tahoma" w:cs="Tahoma"/>
      <w:i/>
      <w:sz w:val="16"/>
      <w:szCs w:val="16"/>
    </w:rPr>
  </w:style>
  <w:style w:type="character" w:customStyle="1" w:styleId="110">
    <w:name w:val="Основной текст с отступом Знак1 Знак1"/>
    <w:aliases w:val="Основной текст с отступом Знак Знак1 Знак1, Знак Знак Знак2 Знак1,Основной текст с отступом Знак Знак Знак Знак1, Знак Знак Знак Знак Знак1, Знак Знак Знак"/>
    <w:uiPriority w:val="99"/>
    <w:rsid w:val="006A5D92"/>
    <w:rPr>
      <w:rFonts w:ascii="Times New Roman" w:eastAsia="Times New Roman" w:hAnsi="Times New Roman"/>
      <w:sz w:val="24"/>
      <w:szCs w:val="24"/>
    </w:rPr>
  </w:style>
  <w:style w:type="paragraph" w:customStyle="1" w:styleId="Normal1">
    <w:name w:val="Normal1"/>
    <w:uiPriority w:val="99"/>
    <w:rsid w:val="006A5D92"/>
    <w:pPr>
      <w:widowControl w:val="0"/>
    </w:pPr>
  </w:style>
  <w:style w:type="character" w:styleId="a7">
    <w:name w:val="Strong"/>
    <w:qFormat/>
    <w:rsid w:val="006A5D92"/>
    <w:rPr>
      <w:b/>
      <w:bCs/>
    </w:rPr>
  </w:style>
  <w:style w:type="paragraph" w:customStyle="1" w:styleId="a8">
    <w:name w:val="Знак"/>
    <w:basedOn w:val="a"/>
    <w:rsid w:val="006A5D92"/>
    <w:pPr>
      <w:spacing w:after="160" w:line="240" w:lineRule="exact"/>
    </w:pPr>
    <w:rPr>
      <w:rFonts w:ascii="Verdana" w:hAnsi="Verdana"/>
      <w:i w:val="0"/>
      <w:sz w:val="20"/>
      <w:lang w:val="en-US" w:eastAsia="en-US"/>
    </w:rPr>
  </w:style>
  <w:style w:type="paragraph" w:customStyle="1" w:styleId="ConsPlusNormal">
    <w:name w:val="ConsPlusNormal"/>
    <w:link w:val="ConsPlusNormal0"/>
    <w:qFormat/>
    <w:rsid w:val="003B776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B7767"/>
    <w:rPr>
      <w:rFonts w:ascii="Arial" w:hAnsi="Arial" w:cs="Arial"/>
      <w:lang w:val="ru-RU" w:eastAsia="ru-RU" w:bidi="ar-SA"/>
    </w:rPr>
  </w:style>
  <w:style w:type="table" w:styleId="a9">
    <w:name w:val="Table Grid"/>
    <w:basedOn w:val="a1"/>
    <w:uiPriority w:val="59"/>
    <w:rsid w:val="00E60E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aliases w:val="Bullet List,FooterText,numbered,Paragraphe de liste1,lp1,SL_Абзац списка,Содержание. 2 уровень"/>
    <w:basedOn w:val="a"/>
    <w:link w:val="ab"/>
    <w:uiPriority w:val="34"/>
    <w:qFormat/>
    <w:rsid w:val="00061FBC"/>
    <w:pPr>
      <w:ind w:left="720"/>
      <w:contextualSpacing/>
    </w:pPr>
  </w:style>
  <w:style w:type="paragraph" w:styleId="ac">
    <w:name w:val="header"/>
    <w:basedOn w:val="a"/>
    <w:link w:val="ad"/>
    <w:rsid w:val="006771ED"/>
    <w:pPr>
      <w:tabs>
        <w:tab w:val="center" w:pos="4677"/>
        <w:tab w:val="right" w:pos="9355"/>
      </w:tabs>
    </w:pPr>
  </w:style>
  <w:style w:type="character" w:customStyle="1" w:styleId="ad">
    <w:name w:val="Верхний колонтитул Знак"/>
    <w:link w:val="ac"/>
    <w:rsid w:val="006771ED"/>
    <w:rPr>
      <w:i/>
      <w:sz w:val="24"/>
    </w:rPr>
  </w:style>
  <w:style w:type="paragraph" w:styleId="ae">
    <w:name w:val="footer"/>
    <w:basedOn w:val="a"/>
    <w:link w:val="af"/>
    <w:rsid w:val="006771ED"/>
    <w:pPr>
      <w:tabs>
        <w:tab w:val="center" w:pos="4677"/>
        <w:tab w:val="right" w:pos="9355"/>
      </w:tabs>
    </w:pPr>
  </w:style>
  <w:style w:type="character" w:customStyle="1" w:styleId="af">
    <w:name w:val="Нижний колонтитул Знак"/>
    <w:link w:val="ae"/>
    <w:rsid w:val="006771ED"/>
    <w:rPr>
      <w:i/>
      <w:sz w:val="24"/>
    </w:rPr>
  </w:style>
  <w:style w:type="character" w:styleId="af0">
    <w:name w:val="Hyperlink"/>
    <w:rsid w:val="00986556"/>
    <w:rPr>
      <w:color w:val="0000FF"/>
      <w:u w:val="single"/>
    </w:rPr>
  </w:style>
  <w:style w:type="character" w:customStyle="1" w:styleId="FontStyle83">
    <w:name w:val="Font Style83"/>
    <w:uiPriority w:val="99"/>
    <w:rsid w:val="002D3EB9"/>
    <w:rPr>
      <w:rFonts w:ascii="Times New Roman" w:hAnsi="Times New Roman" w:cs="Times New Roman"/>
      <w:sz w:val="24"/>
      <w:szCs w:val="24"/>
    </w:rPr>
  </w:style>
  <w:style w:type="paragraph" w:customStyle="1" w:styleId="Style6">
    <w:name w:val="Style6"/>
    <w:basedOn w:val="a"/>
    <w:uiPriority w:val="99"/>
    <w:rsid w:val="002D3EB9"/>
    <w:pPr>
      <w:widowControl w:val="0"/>
      <w:autoSpaceDE w:val="0"/>
      <w:autoSpaceDN w:val="0"/>
      <w:adjustRightInd w:val="0"/>
      <w:spacing w:line="317" w:lineRule="exact"/>
      <w:jc w:val="center"/>
    </w:pPr>
    <w:rPr>
      <w:i w:val="0"/>
      <w:szCs w:val="24"/>
    </w:rPr>
  </w:style>
  <w:style w:type="paragraph" w:customStyle="1" w:styleId="Style9">
    <w:name w:val="Style9"/>
    <w:basedOn w:val="a"/>
    <w:uiPriority w:val="99"/>
    <w:rsid w:val="00ED282B"/>
    <w:pPr>
      <w:widowControl w:val="0"/>
      <w:autoSpaceDE w:val="0"/>
      <w:autoSpaceDN w:val="0"/>
      <w:adjustRightInd w:val="0"/>
      <w:spacing w:line="316" w:lineRule="exact"/>
      <w:ind w:firstLine="687"/>
      <w:jc w:val="both"/>
    </w:pPr>
    <w:rPr>
      <w:i w:val="0"/>
      <w:szCs w:val="24"/>
    </w:rPr>
  </w:style>
  <w:style w:type="character" w:customStyle="1" w:styleId="FontStyle57">
    <w:name w:val="Font Style57"/>
    <w:uiPriority w:val="99"/>
    <w:rsid w:val="00ED282B"/>
    <w:rPr>
      <w:rFonts w:ascii="Times New Roman" w:hAnsi="Times New Roman" w:cs="Times New Roman"/>
      <w:sz w:val="24"/>
      <w:szCs w:val="24"/>
    </w:rPr>
  </w:style>
  <w:style w:type="character" w:customStyle="1" w:styleId="Bodytext2Exact">
    <w:name w:val="Body text (2) Exact"/>
    <w:rsid w:val="00D97C2E"/>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link w:val="Heading10"/>
    <w:rsid w:val="00D97C2E"/>
    <w:rPr>
      <w:b/>
      <w:bCs/>
      <w:sz w:val="28"/>
      <w:szCs w:val="28"/>
      <w:shd w:val="clear" w:color="auto" w:fill="FFFFFF"/>
    </w:rPr>
  </w:style>
  <w:style w:type="character" w:customStyle="1" w:styleId="Bodytext3">
    <w:name w:val="Body text (3)_"/>
    <w:link w:val="Bodytext30"/>
    <w:rsid w:val="00D97C2E"/>
    <w:rPr>
      <w:b/>
      <w:bCs/>
      <w:sz w:val="28"/>
      <w:szCs w:val="28"/>
      <w:shd w:val="clear" w:color="auto" w:fill="FFFFFF"/>
    </w:rPr>
  </w:style>
  <w:style w:type="character" w:customStyle="1" w:styleId="Bodytext2">
    <w:name w:val="Body text (2)"/>
    <w:rsid w:val="00D97C2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Bold">
    <w:name w:val="Body text (2) + Bold"/>
    <w:rsid w:val="00D97C2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Arial12ptBold">
    <w:name w:val="Body text (2) + Arial;12 pt;Bold"/>
    <w:rsid w:val="00D97C2E"/>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Bodytext2Arial10ptBold">
    <w:name w:val="Body text (2) + Arial;10 pt;Bold"/>
    <w:rsid w:val="00D97C2E"/>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paragraph" w:customStyle="1" w:styleId="Heading10">
    <w:name w:val="Heading #1"/>
    <w:basedOn w:val="a"/>
    <w:link w:val="Heading1"/>
    <w:rsid w:val="00D97C2E"/>
    <w:pPr>
      <w:widowControl w:val="0"/>
      <w:shd w:val="clear" w:color="auto" w:fill="FFFFFF"/>
      <w:spacing w:before="300" w:after="300" w:line="0" w:lineRule="atLeast"/>
      <w:jc w:val="center"/>
      <w:outlineLvl w:val="0"/>
    </w:pPr>
    <w:rPr>
      <w:b/>
      <w:bCs/>
      <w:i w:val="0"/>
      <w:sz w:val="28"/>
      <w:szCs w:val="28"/>
    </w:rPr>
  </w:style>
  <w:style w:type="paragraph" w:customStyle="1" w:styleId="Bodytext30">
    <w:name w:val="Body text (3)"/>
    <w:basedOn w:val="a"/>
    <w:link w:val="Bodytext3"/>
    <w:rsid w:val="00D97C2E"/>
    <w:pPr>
      <w:widowControl w:val="0"/>
      <w:shd w:val="clear" w:color="auto" w:fill="FFFFFF"/>
      <w:spacing w:line="322" w:lineRule="exact"/>
      <w:jc w:val="center"/>
    </w:pPr>
    <w:rPr>
      <w:b/>
      <w:bCs/>
      <w:i w:val="0"/>
      <w:sz w:val="28"/>
      <w:szCs w:val="28"/>
    </w:rPr>
  </w:style>
  <w:style w:type="character" w:customStyle="1" w:styleId="FontStyle74">
    <w:name w:val="Font Style74"/>
    <w:uiPriority w:val="99"/>
    <w:rsid w:val="00CB29F4"/>
    <w:rPr>
      <w:rFonts w:ascii="Times New Roman" w:hAnsi="Times New Roman" w:cs="Times New Roman"/>
      <w:sz w:val="16"/>
      <w:szCs w:val="16"/>
    </w:rPr>
  </w:style>
  <w:style w:type="paragraph" w:customStyle="1" w:styleId="Default">
    <w:name w:val="Default"/>
    <w:rsid w:val="00CB29F4"/>
    <w:pPr>
      <w:autoSpaceDE w:val="0"/>
      <w:autoSpaceDN w:val="0"/>
      <w:adjustRightInd w:val="0"/>
    </w:pPr>
    <w:rPr>
      <w:rFonts w:ascii="Calibri" w:eastAsia="Calibri" w:hAnsi="Calibri" w:cs="Calibri"/>
      <w:color w:val="000000"/>
      <w:sz w:val="24"/>
      <w:szCs w:val="24"/>
      <w:lang w:eastAsia="en-US"/>
    </w:rPr>
  </w:style>
  <w:style w:type="character" w:customStyle="1" w:styleId="ab">
    <w:name w:val="Абзац списка Знак"/>
    <w:aliases w:val="Bullet List Знак,FooterText Знак,numbered Знак,Paragraphe de liste1 Знак,lp1 Знак,SL_Абзац списка Знак,Содержание. 2 уровень Знак"/>
    <w:link w:val="aa"/>
    <w:uiPriority w:val="34"/>
    <w:rsid w:val="00CB29F4"/>
    <w:rPr>
      <w:i/>
      <w:sz w:val="24"/>
    </w:rPr>
  </w:style>
  <w:style w:type="paragraph" w:customStyle="1" w:styleId="af1">
    <w:name w:val="Îáû÷íûé"/>
    <w:rsid w:val="007F5230"/>
    <w:pPr>
      <w:widowControl w:val="0"/>
    </w:pPr>
    <w:rPr>
      <w:sz w:val="24"/>
    </w:rPr>
  </w:style>
  <w:style w:type="paragraph" w:customStyle="1" w:styleId="consnormal">
    <w:name w:val="consnormal"/>
    <w:basedOn w:val="a"/>
    <w:rsid w:val="00145D57"/>
    <w:pPr>
      <w:autoSpaceDE w:val="0"/>
      <w:autoSpaceDN w:val="0"/>
      <w:ind w:right="19772" w:firstLine="720"/>
    </w:pPr>
    <w:rPr>
      <w:rFonts w:ascii="Arial" w:hAnsi="Arial" w:cs="Arial"/>
      <w:i w:val="0"/>
      <w:sz w:val="20"/>
    </w:rPr>
  </w:style>
  <w:style w:type="paragraph" w:customStyle="1" w:styleId="18">
    <w:name w:val="Обычный18"/>
    <w:rsid w:val="005B7587"/>
    <w:pPr>
      <w:widowControl w:val="0"/>
    </w:pPr>
    <w:rPr>
      <w:snapToGrid w:val="0"/>
      <w:sz w:val="28"/>
    </w:rPr>
  </w:style>
  <w:style w:type="character" w:customStyle="1" w:styleId="js-phone-number">
    <w:name w:val="js-phone-number"/>
    <w:basedOn w:val="a0"/>
    <w:rsid w:val="00660BA1"/>
  </w:style>
  <w:style w:type="character" w:customStyle="1" w:styleId="FontStyle35">
    <w:name w:val="Font Style35"/>
    <w:rsid w:val="00406A81"/>
    <w:rPr>
      <w:rFonts w:ascii="Times New Roman" w:hAnsi="Times New Roman"/>
      <w:sz w:val="22"/>
    </w:rPr>
  </w:style>
  <w:style w:type="paragraph" w:customStyle="1" w:styleId="Style31">
    <w:name w:val="Style31"/>
    <w:basedOn w:val="a"/>
    <w:uiPriority w:val="99"/>
    <w:rsid w:val="009413A8"/>
    <w:pPr>
      <w:widowControl w:val="0"/>
      <w:autoSpaceDE w:val="0"/>
      <w:autoSpaceDN w:val="0"/>
      <w:adjustRightInd w:val="0"/>
    </w:pPr>
    <w:rPr>
      <w:i w:val="0"/>
      <w:szCs w:val="24"/>
    </w:rPr>
  </w:style>
  <w:style w:type="paragraph" w:customStyle="1" w:styleId="Style1">
    <w:name w:val="Style 1"/>
    <w:basedOn w:val="a"/>
    <w:uiPriority w:val="99"/>
    <w:rsid w:val="00AF04CF"/>
    <w:pPr>
      <w:widowControl w:val="0"/>
      <w:autoSpaceDE w:val="0"/>
      <w:autoSpaceDN w:val="0"/>
      <w:adjustRightInd w:val="0"/>
    </w:pPr>
    <w:rPr>
      <w:i w:val="0"/>
      <w:sz w:val="20"/>
    </w:rPr>
  </w:style>
  <w:style w:type="character" w:customStyle="1" w:styleId="FontStyle18">
    <w:name w:val="Font Style18"/>
    <w:uiPriority w:val="99"/>
    <w:rsid w:val="00912D05"/>
    <w:rPr>
      <w:rFonts w:ascii="Times New Roman" w:hAnsi="Times New Roman"/>
      <w:sz w:val="26"/>
    </w:rPr>
  </w:style>
  <w:style w:type="paragraph" w:customStyle="1" w:styleId="Style10">
    <w:name w:val="Style1"/>
    <w:basedOn w:val="a"/>
    <w:uiPriority w:val="99"/>
    <w:rsid w:val="00912D05"/>
    <w:pPr>
      <w:widowControl w:val="0"/>
      <w:autoSpaceDE w:val="0"/>
      <w:autoSpaceDN w:val="0"/>
      <w:adjustRightInd w:val="0"/>
      <w:spacing w:line="326" w:lineRule="exact"/>
      <w:jc w:val="both"/>
    </w:pPr>
    <w:rPr>
      <w:i w:val="0"/>
      <w:szCs w:val="24"/>
    </w:rPr>
  </w:style>
  <w:style w:type="character" w:customStyle="1" w:styleId="FontStyle12">
    <w:name w:val="Font Style12"/>
    <w:uiPriority w:val="99"/>
    <w:rsid w:val="00912D05"/>
    <w:rPr>
      <w:rFonts w:ascii="Times New Roman" w:hAnsi="Times New Roman" w:cs="Times New Roman"/>
      <w:sz w:val="26"/>
      <w:szCs w:val="26"/>
    </w:rPr>
  </w:style>
  <w:style w:type="character" w:customStyle="1" w:styleId="Bodytext20">
    <w:name w:val="Body text (2)_"/>
    <w:rsid w:val="00B657A3"/>
    <w:rPr>
      <w:rFonts w:ascii="Times New Roman" w:eastAsia="Times New Roman" w:hAnsi="Times New Roman" w:cs="Times New Roman"/>
      <w:b w:val="0"/>
      <w:bCs w:val="0"/>
      <w:i w:val="0"/>
      <w:iCs w:val="0"/>
      <w:smallCaps w:val="0"/>
      <w:strike w:val="0"/>
      <w:sz w:val="28"/>
      <w:szCs w:val="28"/>
      <w:u w:val="none"/>
    </w:rPr>
  </w:style>
  <w:style w:type="paragraph" w:styleId="af2">
    <w:name w:val="footnote text"/>
    <w:aliases w:val="Знак2,Знак21"/>
    <w:basedOn w:val="a"/>
    <w:link w:val="af3"/>
    <w:uiPriority w:val="99"/>
    <w:qFormat/>
    <w:rsid w:val="00805A50"/>
    <w:rPr>
      <w:sz w:val="20"/>
    </w:rPr>
  </w:style>
  <w:style w:type="character" w:customStyle="1" w:styleId="af3">
    <w:name w:val="Текст сноски Знак"/>
    <w:aliases w:val="Знак2 Знак,Знак21 Знак"/>
    <w:link w:val="af2"/>
    <w:uiPriority w:val="99"/>
    <w:rsid w:val="00805A50"/>
    <w:rPr>
      <w:i/>
    </w:rPr>
  </w:style>
  <w:style w:type="character" w:styleId="af4">
    <w:name w:val="footnote reference"/>
    <w:aliases w:val="Ссылка на сноску 45"/>
    <w:uiPriority w:val="99"/>
    <w:rsid w:val="00805A50"/>
    <w:rPr>
      <w:vertAlign w:val="superscript"/>
    </w:rPr>
  </w:style>
  <w:style w:type="paragraph" w:customStyle="1" w:styleId="6">
    <w:name w:val="Обычный6"/>
    <w:uiPriority w:val="99"/>
    <w:rsid w:val="002A0DB0"/>
    <w:pPr>
      <w:widowControl w:val="0"/>
      <w:snapToGrid w:val="0"/>
    </w:pPr>
  </w:style>
</w:styles>
</file>

<file path=word/webSettings.xml><?xml version="1.0" encoding="utf-8"?>
<w:webSettings xmlns:r="http://schemas.openxmlformats.org/officeDocument/2006/relationships" xmlns:w="http://schemas.openxmlformats.org/wordprocessingml/2006/main">
  <w:divs>
    <w:div w:id="291861972">
      <w:bodyDiv w:val="1"/>
      <w:marLeft w:val="0"/>
      <w:marRight w:val="0"/>
      <w:marTop w:val="0"/>
      <w:marBottom w:val="0"/>
      <w:divBdr>
        <w:top w:val="none" w:sz="0" w:space="0" w:color="auto"/>
        <w:left w:val="none" w:sz="0" w:space="0" w:color="auto"/>
        <w:bottom w:val="none" w:sz="0" w:space="0" w:color="auto"/>
        <w:right w:val="none" w:sz="0" w:space="0" w:color="auto"/>
      </w:divBdr>
    </w:div>
    <w:div w:id="331490944">
      <w:bodyDiv w:val="1"/>
      <w:marLeft w:val="0"/>
      <w:marRight w:val="0"/>
      <w:marTop w:val="0"/>
      <w:marBottom w:val="0"/>
      <w:divBdr>
        <w:top w:val="none" w:sz="0" w:space="0" w:color="auto"/>
        <w:left w:val="none" w:sz="0" w:space="0" w:color="auto"/>
        <w:bottom w:val="none" w:sz="0" w:space="0" w:color="auto"/>
        <w:right w:val="none" w:sz="0" w:space="0" w:color="auto"/>
      </w:divBdr>
    </w:div>
    <w:div w:id="731316902">
      <w:bodyDiv w:val="1"/>
      <w:marLeft w:val="0"/>
      <w:marRight w:val="0"/>
      <w:marTop w:val="0"/>
      <w:marBottom w:val="0"/>
      <w:divBdr>
        <w:top w:val="none" w:sz="0" w:space="0" w:color="auto"/>
        <w:left w:val="none" w:sz="0" w:space="0" w:color="auto"/>
        <w:bottom w:val="none" w:sz="0" w:space="0" w:color="auto"/>
        <w:right w:val="none" w:sz="0" w:space="0" w:color="auto"/>
      </w:divBdr>
    </w:div>
    <w:div w:id="943807059">
      <w:bodyDiv w:val="1"/>
      <w:marLeft w:val="0"/>
      <w:marRight w:val="0"/>
      <w:marTop w:val="0"/>
      <w:marBottom w:val="0"/>
      <w:divBdr>
        <w:top w:val="none" w:sz="0" w:space="0" w:color="auto"/>
        <w:left w:val="none" w:sz="0" w:space="0" w:color="auto"/>
        <w:bottom w:val="none" w:sz="0" w:space="0" w:color="auto"/>
        <w:right w:val="none" w:sz="0" w:space="0" w:color="auto"/>
      </w:divBdr>
    </w:div>
    <w:div w:id="1086995860">
      <w:bodyDiv w:val="1"/>
      <w:marLeft w:val="0"/>
      <w:marRight w:val="0"/>
      <w:marTop w:val="0"/>
      <w:marBottom w:val="0"/>
      <w:divBdr>
        <w:top w:val="none" w:sz="0" w:space="0" w:color="auto"/>
        <w:left w:val="none" w:sz="0" w:space="0" w:color="auto"/>
        <w:bottom w:val="none" w:sz="0" w:space="0" w:color="auto"/>
        <w:right w:val="none" w:sz="0" w:space="0" w:color="auto"/>
      </w:divBdr>
    </w:div>
    <w:div w:id="1238248468">
      <w:bodyDiv w:val="1"/>
      <w:marLeft w:val="0"/>
      <w:marRight w:val="0"/>
      <w:marTop w:val="0"/>
      <w:marBottom w:val="0"/>
      <w:divBdr>
        <w:top w:val="none" w:sz="0" w:space="0" w:color="auto"/>
        <w:left w:val="none" w:sz="0" w:space="0" w:color="auto"/>
        <w:bottom w:val="none" w:sz="0" w:space="0" w:color="auto"/>
        <w:right w:val="none" w:sz="0" w:space="0" w:color="auto"/>
      </w:divBdr>
    </w:div>
    <w:div w:id="1286042190">
      <w:bodyDiv w:val="1"/>
      <w:marLeft w:val="0"/>
      <w:marRight w:val="0"/>
      <w:marTop w:val="0"/>
      <w:marBottom w:val="0"/>
      <w:divBdr>
        <w:top w:val="none" w:sz="0" w:space="0" w:color="auto"/>
        <w:left w:val="none" w:sz="0" w:space="0" w:color="auto"/>
        <w:bottom w:val="none" w:sz="0" w:space="0" w:color="auto"/>
        <w:right w:val="none" w:sz="0" w:space="0" w:color="auto"/>
      </w:divBdr>
    </w:div>
    <w:div w:id="1299651096">
      <w:bodyDiv w:val="1"/>
      <w:marLeft w:val="0"/>
      <w:marRight w:val="0"/>
      <w:marTop w:val="0"/>
      <w:marBottom w:val="0"/>
      <w:divBdr>
        <w:top w:val="none" w:sz="0" w:space="0" w:color="auto"/>
        <w:left w:val="none" w:sz="0" w:space="0" w:color="auto"/>
        <w:bottom w:val="none" w:sz="0" w:space="0" w:color="auto"/>
        <w:right w:val="none" w:sz="0" w:space="0" w:color="auto"/>
      </w:divBdr>
    </w:div>
    <w:div w:id="1526207760">
      <w:bodyDiv w:val="1"/>
      <w:marLeft w:val="0"/>
      <w:marRight w:val="0"/>
      <w:marTop w:val="0"/>
      <w:marBottom w:val="0"/>
      <w:divBdr>
        <w:top w:val="none" w:sz="0" w:space="0" w:color="auto"/>
        <w:left w:val="none" w:sz="0" w:space="0" w:color="auto"/>
        <w:bottom w:val="none" w:sz="0" w:space="0" w:color="auto"/>
        <w:right w:val="none" w:sz="0" w:space="0" w:color="auto"/>
      </w:divBdr>
    </w:div>
    <w:div w:id="1837725361">
      <w:bodyDiv w:val="1"/>
      <w:marLeft w:val="0"/>
      <w:marRight w:val="0"/>
      <w:marTop w:val="0"/>
      <w:marBottom w:val="0"/>
      <w:divBdr>
        <w:top w:val="none" w:sz="0" w:space="0" w:color="auto"/>
        <w:left w:val="none" w:sz="0" w:space="0" w:color="auto"/>
        <w:bottom w:val="none" w:sz="0" w:space="0" w:color="auto"/>
        <w:right w:val="none" w:sz="0" w:space="0" w:color="auto"/>
      </w:divBdr>
    </w:div>
    <w:div w:id="1900556227">
      <w:bodyDiv w:val="1"/>
      <w:marLeft w:val="0"/>
      <w:marRight w:val="0"/>
      <w:marTop w:val="0"/>
      <w:marBottom w:val="0"/>
      <w:divBdr>
        <w:top w:val="none" w:sz="0" w:space="0" w:color="auto"/>
        <w:left w:val="none" w:sz="0" w:space="0" w:color="auto"/>
        <w:bottom w:val="none" w:sz="0" w:space="0" w:color="auto"/>
        <w:right w:val="none" w:sz="0" w:space="0" w:color="auto"/>
      </w:divBdr>
      <w:divsChild>
        <w:div w:id="1878353309">
          <w:marLeft w:val="0"/>
          <w:marRight w:val="0"/>
          <w:marTop w:val="0"/>
          <w:marBottom w:val="0"/>
          <w:divBdr>
            <w:top w:val="none" w:sz="0" w:space="0" w:color="auto"/>
            <w:left w:val="none" w:sz="0" w:space="0" w:color="auto"/>
            <w:bottom w:val="none" w:sz="0" w:space="0" w:color="auto"/>
            <w:right w:val="none" w:sz="0" w:space="0" w:color="auto"/>
          </w:divBdr>
          <w:divsChild>
            <w:div w:id="1371804963">
              <w:marLeft w:val="0"/>
              <w:marRight w:val="0"/>
              <w:marTop w:val="0"/>
              <w:marBottom w:val="0"/>
              <w:divBdr>
                <w:top w:val="none" w:sz="0" w:space="0" w:color="auto"/>
                <w:left w:val="none" w:sz="0" w:space="0" w:color="auto"/>
                <w:bottom w:val="none" w:sz="0" w:space="0" w:color="auto"/>
                <w:right w:val="none" w:sz="0" w:space="0" w:color="auto"/>
              </w:divBdr>
              <w:divsChild>
                <w:div w:id="1223831471">
                  <w:marLeft w:val="0"/>
                  <w:marRight w:val="0"/>
                  <w:marTop w:val="0"/>
                  <w:marBottom w:val="0"/>
                  <w:divBdr>
                    <w:top w:val="none" w:sz="0" w:space="0" w:color="auto"/>
                    <w:left w:val="none" w:sz="0" w:space="0" w:color="auto"/>
                    <w:bottom w:val="none" w:sz="0" w:space="0" w:color="auto"/>
                    <w:right w:val="none" w:sz="0" w:space="0" w:color="auto"/>
                  </w:divBdr>
                  <w:divsChild>
                    <w:div w:id="723212092">
                      <w:marLeft w:val="0"/>
                      <w:marRight w:val="0"/>
                      <w:marTop w:val="0"/>
                      <w:marBottom w:val="0"/>
                      <w:divBdr>
                        <w:top w:val="none" w:sz="0" w:space="0" w:color="auto"/>
                        <w:left w:val="none" w:sz="0" w:space="0" w:color="auto"/>
                        <w:bottom w:val="none" w:sz="0" w:space="0" w:color="auto"/>
                        <w:right w:val="none" w:sz="0" w:space="0" w:color="auto"/>
                      </w:divBdr>
                      <w:divsChild>
                        <w:div w:id="367148307">
                          <w:marLeft w:val="-100"/>
                          <w:marRight w:val="-100"/>
                          <w:marTop w:val="0"/>
                          <w:marBottom w:val="0"/>
                          <w:divBdr>
                            <w:top w:val="none" w:sz="0" w:space="0" w:color="auto"/>
                            <w:left w:val="none" w:sz="0" w:space="0" w:color="auto"/>
                            <w:bottom w:val="none" w:sz="0" w:space="0" w:color="auto"/>
                            <w:right w:val="none" w:sz="0" w:space="0" w:color="auto"/>
                          </w:divBdr>
                          <w:divsChild>
                            <w:div w:id="1416703113">
                              <w:marLeft w:val="0"/>
                              <w:marRight w:val="0"/>
                              <w:marTop w:val="0"/>
                              <w:marBottom w:val="0"/>
                              <w:divBdr>
                                <w:top w:val="none" w:sz="0" w:space="0" w:color="auto"/>
                                <w:left w:val="none" w:sz="0" w:space="0" w:color="auto"/>
                                <w:bottom w:val="none" w:sz="0" w:space="0" w:color="auto"/>
                                <w:right w:val="none" w:sz="0" w:space="0" w:color="auto"/>
                              </w:divBdr>
                              <w:divsChild>
                                <w:div w:id="369653476">
                                  <w:marLeft w:val="0"/>
                                  <w:marRight w:val="0"/>
                                  <w:marTop w:val="0"/>
                                  <w:marBottom w:val="250"/>
                                  <w:divBdr>
                                    <w:top w:val="none" w:sz="0" w:space="0" w:color="auto"/>
                                    <w:left w:val="none" w:sz="0" w:space="0" w:color="auto"/>
                                    <w:bottom w:val="none" w:sz="0" w:space="0" w:color="auto"/>
                                    <w:right w:val="none" w:sz="0" w:space="0" w:color="auto"/>
                                  </w:divBdr>
                                  <w:divsChild>
                                    <w:div w:id="1337002185">
                                      <w:marLeft w:val="0"/>
                                      <w:marRight w:val="0"/>
                                      <w:marTop w:val="0"/>
                                      <w:marBottom w:val="0"/>
                                      <w:divBdr>
                                        <w:top w:val="none" w:sz="0" w:space="0" w:color="auto"/>
                                        <w:left w:val="none" w:sz="0" w:space="0" w:color="auto"/>
                                        <w:bottom w:val="none" w:sz="0" w:space="0" w:color="auto"/>
                                        <w:right w:val="none" w:sz="0" w:space="0" w:color="auto"/>
                                      </w:divBdr>
                                    </w:div>
                                    <w:div w:id="2101637116">
                                      <w:marLeft w:val="0"/>
                                      <w:marRight w:val="0"/>
                                      <w:marTop w:val="0"/>
                                      <w:marBottom w:val="0"/>
                                      <w:divBdr>
                                        <w:top w:val="none" w:sz="0" w:space="0" w:color="auto"/>
                                        <w:left w:val="none" w:sz="0" w:space="0" w:color="auto"/>
                                        <w:bottom w:val="none" w:sz="0" w:space="0" w:color="auto"/>
                                        <w:right w:val="none" w:sz="0" w:space="0" w:color="auto"/>
                                      </w:divBdr>
                                    </w:div>
                                  </w:divsChild>
                                </w:div>
                                <w:div w:id="2044790313">
                                  <w:marLeft w:val="0"/>
                                  <w:marRight w:val="0"/>
                                  <w:marTop w:val="0"/>
                                  <w:marBottom w:val="250"/>
                                  <w:divBdr>
                                    <w:top w:val="none" w:sz="0" w:space="0" w:color="auto"/>
                                    <w:left w:val="none" w:sz="0" w:space="0" w:color="auto"/>
                                    <w:bottom w:val="none" w:sz="0" w:space="0" w:color="auto"/>
                                    <w:right w:val="none" w:sz="0" w:space="0" w:color="auto"/>
                                  </w:divBdr>
                                  <w:divsChild>
                                    <w:div w:id="196967412">
                                      <w:marLeft w:val="0"/>
                                      <w:marRight w:val="0"/>
                                      <w:marTop w:val="0"/>
                                      <w:marBottom w:val="0"/>
                                      <w:divBdr>
                                        <w:top w:val="none" w:sz="0" w:space="0" w:color="auto"/>
                                        <w:left w:val="none" w:sz="0" w:space="0" w:color="auto"/>
                                        <w:bottom w:val="none" w:sz="0" w:space="0" w:color="auto"/>
                                        <w:right w:val="none" w:sz="0" w:space="0" w:color="auto"/>
                                      </w:divBdr>
                                    </w:div>
                                    <w:div w:id="113202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865035">
      <w:bodyDiv w:val="1"/>
      <w:marLeft w:val="0"/>
      <w:marRight w:val="0"/>
      <w:marTop w:val="0"/>
      <w:marBottom w:val="0"/>
      <w:divBdr>
        <w:top w:val="none" w:sz="0" w:space="0" w:color="auto"/>
        <w:left w:val="none" w:sz="0" w:space="0" w:color="auto"/>
        <w:bottom w:val="none" w:sz="0" w:space="0" w:color="auto"/>
        <w:right w:val="none" w:sz="0" w:space="0" w:color="auto"/>
      </w:divBdr>
    </w:div>
    <w:div w:id="194919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52EED-6A11-4D08-95C8-ABFD23788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3777</Words>
  <Characters>27910</Characters>
  <Application>Microsoft Office Word</Application>
  <DocSecurity>0</DocSecurity>
  <Lines>232</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CTU</Company>
  <LinksUpToDate>false</LinksUpToDate>
  <CharactersWithSpaces>31624</CharactersWithSpaces>
  <SharedDoc>false</SharedDoc>
  <HLinks>
    <vt:vector size="114" baseType="variant">
      <vt:variant>
        <vt:i4>393288</vt:i4>
      </vt:variant>
      <vt:variant>
        <vt:i4>54</vt:i4>
      </vt:variant>
      <vt:variant>
        <vt:i4>0</vt:i4>
      </vt:variant>
      <vt:variant>
        <vt:i4>5</vt:i4>
      </vt:variant>
      <vt:variant>
        <vt:lpwstr/>
      </vt:variant>
      <vt:variant>
        <vt:lpwstr>P1878</vt:lpwstr>
      </vt:variant>
      <vt:variant>
        <vt:i4>393288</vt:i4>
      </vt:variant>
      <vt:variant>
        <vt:i4>51</vt:i4>
      </vt:variant>
      <vt:variant>
        <vt:i4>0</vt:i4>
      </vt:variant>
      <vt:variant>
        <vt:i4>5</vt:i4>
      </vt:variant>
      <vt:variant>
        <vt:lpwstr/>
      </vt:variant>
      <vt:variant>
        <vt:lpwstr>P1876</vt:lpwstr>
      </vt:variant>
      <vt:variant>
        <vt:i4>7929916</vt:i4>
      </vt:variant>
      <vt:variant>
        <vt:i4>48</vt:i4>
      </vt:variant>
      <vt:variant>
        <vt:i4>0</vt:i4>
      </vt:variant>
      <vt:variant>
        <vt:i4>5</vt:i4>
      </vt:variant>
      <vt:variant>
        <vt:lpwstr>consultantplus://offline/ref=782E9CC4CCC6932545801925E3B536176E50B53C1FD70BD7655CABC93DB89C271041D8CD069EE39D6461394A587CD2198746F149EAB536V7P</vt:lpwstr>
      </vt:variant>
      <vt:variant>
        <vt:lpwstr/>
      </vt:variant>
      <vt:variant>
        <vt:i4>262213</vt:i4>
      </vt:variant>
      <vt:variant>
        <vt:i4>45</vt:i4>
      </vt:variant>
      <vt:variant>
        <vt:i4>0</vt:i4>
      </vt:variant>
      <vt:variant>
        <vt:i4>5</vt:i4>
      </vt:variant>
      <vt:variant>
        <vt:lpwstr/>
      </vt:variant>
      <vt:variant>
        <vt:lpwstr>P1550</vt:lpwstr>
      </vt:variant>
      <vt:variant>
        <vt:i4>393285</vt:i4>
      </vt:variant>
      <vt:variant>
        <vt:i4>42</vt:i4>
      </vt:variant>
      <vt:variant>
        <vt:i4>0</vt:i4>
      </vt:variant>
      <vt:variant>
        <vt:i4>5</vt:i4>
      </vt:variant>
      <vt:variant>
        <vt:lpwstr/>
      </vt:variant>
      <vt:variant>
        <vt:lpwstr>P1578</vt:lpwstr>
      </vt:variant>
      <vt:variant>
        <vt:i4>393285</vt:i4>
      </vt:variant>
      <vt:variant>
        <vt:i4>39</vt:i4>
      </vt:variant>
      <vt:variant>
        <vt:i4>0</vt:i4>
      </vt:variant>
      <vt:variant>
        <vt:i4>5</vt:i4>
      </vt:variant>
      <vt:variant>
        <vt:lpwstr/>
      </vt:variant>
      <vt:variant>
        <vt:lpwstr>P1570</vt:lpwstr>
      </vt:variant>
      <vt:variant>
        <vt:i4>589893</vt:i4>
      </vt:variant>
      <vt:variant>
        <vt:i4>36</vt:i4>
      </vt:variant>
      <vt:variant>
        <vt:i4>0</vt:i4>
      </vt:variant>
      <vt:variant>
        <vt:i4>5</vt:i4>
      </vt:variant>
      <vt:variant>
        <vt:lpwstr/>
      </vt:variant>
      <vt:variant>
        <vt:lpwstr>P1580</vt:lpwstr>
      </vt:variant>
      <vt:variant>
        <vt:i4>393285</vt:i4>
      </vt:variant>
      <vt:variant>
        <vt:i4>33</vt:i4>
      </vt:variant>
      <vt:variant>
        <vt:i4>0</vt:i4>
      </vt:variant>
      <vt:variant>
        <vt:i4>5</vt:i4>
      </vt:variant>
      <vt:variant>
        <vt:lpwstr/>
      </vt:variant>
      <vt:variant>
        <vt:lpwstr>P1579</vt:lpwstr>
      </vt:variant>
      <vt:variant>
        <vt:i4>589893</vt:i4>
      </vt:variant>
      <vt:variant>
        <vt:i4>30</vt:i4>
      </vt:variant>
      <vt:variant>
        <vt:i4>0</vt:i4>
      </vt:variant>
      <vt:variant>
        <vt:i4>5</vt:i4>
      </vt:variant>
      <vt:variant>
        <vt:lpwstr/>
      </vt:variant>
      <vt:variant>
        <vt:lpwstr>P1580</vt:lpwstr>
      </vt:variant>
      <vt:variant>
        <vt:i4>393285</vt:i4>
      </vt:variant>
      <vt:variant>
        <vt:i4>27</vt:i4>
      </vt:variant>
      <vt:variant>
        <vt:i4>0</vt:i4>
      </vt:variant>
      <vt:variant>
        <vt:i4>5</vt:i4>
      </vt:variant>
      <vt:variant>
        <vt:lpwstr/>
      </vt:variant>
      <vt:variant>
        <vt:lpwstr>P1579</vt:lpwstr>
      </vt:variant>
      <vt:variant>
        <vt:i4>4980822</vt:i4>
      </vt:variant>
      <vt:variant>
        <vt:i4>24</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21</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12</vt:i4>
      </vt:variant>
      <vt:variant>
        <vt:i4>0</vt:i4>
      </vt:variant>
      <vt:variant>
        <vt:i4>5</vt:i4>
      </vt:variant>
      <vt:variant>
        <vt:lpwstr/>
      </vt:variant>
      <vt:variant>
        <vt:lpwstr>P1550</vt:lpwstr>
      </vt:variant>
      <vt:variant>
        <vt:i4>72</vt:i4>
      </vt:variant>
      <vt:variant>
        <vt:i4>9</vt:i4>
      </vt:variant>
      <vt:variant>
        <vt:i4>0</vt:i4>
      </vt:variant>
      <vt:variant>
        <vt:i4>5</vt:i4>
      </vt:variant>
      <vt:variant>
        <vt:lpwstr/>
      </vt:variant>
      <vt:variant>
        <vt:lpwstr>P1813</vt:lpwstr>
      </vt:variant>
      <vt:variant>
        <vt:i4>4194385</vt:i4>
      </vt:variant>
      <vt:variant>
        <vt:i4>6</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589892</vt:i4>
      </vt:variant>
      <vt:variant>
        <vt:i4>3</vt:i4>
      </vt:variant>
      <vt:variant>
        <vt:i4>0</vt:i4>
      </vt:variant>
      <vt:variant>
        <vt:i4>5</vt:i4>
      </vt:variant>
      <vt:variant>
        <vt:lpwstr/>
      </vt:variant>
      <vt:variant>
        <vt:lpwstr>P1489</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apctu-potanina</dc:creator>
  <cp:lastModifiedBy>Apctu-ois-shnykineb</cp:lastModifiedBy>
  <cp:revision>4</cp:revision>
  <cp:lastPrinted>2022-09-16T11:13:00Z</cp:lastPrinted>
  <dcterms:created xsi:type="dcterms:W3CDTF">2025-12-02T08:36:00Z</dcterms:created>
  <dcterms:modified xsi:type="dcterms:W3CDTF">2026-03-26T15:03:00Z</dcterms:modified>
</cp:coreProperties>
</file>