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0DB74445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02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монитора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19BB59AA" w14:textId="7CE7C6A3" w:rsidR="005E1672" w:rsidRPr="005E1672" w:rsidRDefault="00102894" w:rsidP="001028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r w:rsidRPr="00102894">
        <w:rPr>
          <w:rFonts w:ascii="Times New Roman" w:hAnsi="Times New Roman" w:cs="Times New Roman"/>
          <w:b/>
          <w:bCs/>
          <w:sz w:val="28"/>
          <w:szCs w:val="28"/>
        </w:rPr>
        <w:t>Монитор MSI PRO MP251 E2 черный или эквивалент</w:t>
      </w:r>
    </w:p>
    <w:p w14:paraId="5752BD88" w14:textId="462522F8" w:rsidR="008B5DDA" w:rsidRPr="005E1672" w:rsidRDefault="008B5DDA" w:rsidP="005E1672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36734761"/>
      <w:r w:rsidRPr="005E1672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6D0F2095" w:rsidR="00991894" w:rsidRPr="00991894" w:rsidRDefault="00102894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bookmarkEnd w:id="0"/>
    <w:bookmarkEnd w:id="1"/>
    <w:p w14:paraId="60EC43F2" w14:textId="55BDE6EC" w:rsidR="005E1672" w:rsidRDefault="00102894" w:rsidP="005E16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B63829" wp14:editId="2BC593A5">
            <wp:extent cx="4762500" cy="3648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B1DC3" w14:textId="77777777" w:rsidR="00102894" w:rsidRPr="00102894" w:rsidRDefault="00102894" w:rsidP="00102894">
      <w:pPr>
        <w:spacing w:after="240" w:line="240" w:lineRule="auto"/>
        <w:rPr>
          <w:rFonts w:ascii="PT Sans" w:eastAsia="Times New Roman" w:hAnsi="PT Sans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028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028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"https://www.dns-shop.ru/product/characteristics/0c4e44e15a1dd0a4/245-monitor-msi-pro-mp251-e2-cernyj/" </w:instrText>
      </w:r>
      <w:r w:rsidRPr="001028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7841B1B4" w14:textId="77777777" w:rsidR="00102894" w:rsidRPr="00102894" w:rsidRDefault="00102894" w:rsidP="00102894">
      <w:pPr>
        <w:spacing w:after="0" w:line="468" w:lineRule="atLeast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 w:rsidRPr="00102894">
        <w:rPr>
          <w:rFonts w:ascii="inherit" w:eastAsia="Times New Roman" w:hAnsi="inherit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  <w:t>Характеристики</w:t>
      </w:r>
    </w:p>
    <w:p w14:paraId="0B4B4DDD" w14:textId="77777777" w:rsidR="00102894" w:rsidRPr="00102894" w:rsidRDefault="00102894" w:rsidP="00102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62F6DA58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Заводские данные</w:t>
      </w:r>
    </w:p>
    <w:p w14:paraId="3323519D" w14:textId="77777777" w:rsidR="00102894" w:rsidRPr="00102894" w:rsidRDefault="00102894" w:rsidP="00102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Гарантия продавца / производителя</w:t>
      </w:r>
    </w:p>
    <w:p w14:paraId="6CFEC03C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12 мес.</w:t>
      </w:r>
    </w:p>
    <w:p w14:paraId="0421B397" w14:textId="77777777" w:rsidR="00102894" w:rsidRPr="00102894" w:rsidRDefault="00102894" w:rsidP="0010289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Срок эксплуатации </w:t>
      </w:r>
    </w:p>
    <w:p w14:paraId="1BF349A7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12 мес.</w:t>
      </w:r>
    </w:p>
    <w:p w14:paraId="39FD7C68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Общие параметры</w:t>
      </w:r>
    </w:p>
    <w:p w14:paraId="4C9A8702" w14:textId="77777777" w:rsidR="00102894" w:rsidRPr="00102894" w:rsidRDefault="00102894" w:rsidP="001028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Тип</w:t>
      </w:r>
    </w:p>
    <w:p w14:paraId="5F3A40C6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монитор</w:t>
      </w:r>
    </w:p>
    <w:p w14:paraId="027CF07A" w14:textId="77777777" w:rsidR="00102894" w:rsidRPr="00102894" w:rsidRDefault="00102894" w:rsidP="00102894">
      <w:pPr>
        <w:numPr>
          <w:ilvl w:val="0"/>
          <w:numId w:val="3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lastRenderedPageBreak/>
        <w:t>Основной цвет</w:t>
      </w:r>
    </w:p>
    <w:p w14:paraId="0E2221FC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черный</w:t>
      </w:r>
    </w:p>
    <w:p w14:paraId="4E7E73BA" w14:textId="77777777" w:rsidR="00102894" w:rsidRPr="00102894" w:rsidRDefault="00102894" w:rsidP="00102894">
      <w:pPr>
        <w:numPr>
          <w:ilvl w:val="0"/>
          <w:numId w:val="3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Игровой монитор </w:t>
      </w:r>
    </w:p>
    <w:p w14:paraId="642A735F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04004260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Основные характеристики</w:t>
      </w:r>
    </w:p>
    <w:p w14:paraId="18FF0138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Диагональ экрана (дюйм)</w:t>
      </w:r>
    </w:p>
    <w:p w14:paraId="09DE787F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24.5"</w:t>
      </w:r>
    </w:p>
    <w:p w14:paraId="36C147A0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Максимальное разрешение </w:t>
      </w:r>
    </w:p>
    <w:p w14:paraId="2FE59467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1920x1080</w:t>
      </w:r>
    </w:p>
    <w:p w14:paraId="157AEDA4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Соотношение сторон </w:t>
      </w:r>
    </w:p>
    <w:p w14:paraId="27FB653A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16:9</w:t>
      </w:r>
    </w:p>
    <w:p w14:paraId="726721D5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Широкоформатный</w:t>
      </w:r>
    </w:p>
    <w:p w14:paraId="7989D852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383CAA04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Тип матрицы</w:t>
      </w:r>
    </w:p>
    <w:p w14:paraId="0A532868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IPS</w:t>
      </w:r>
    </w:p>
    <w:p w14:paraId="3341E62A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Тип подсветки экрана</w:t>
      </w:r>
    </w:p>
    <w:p w14:paraId="02279E92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LED</w:t>
      </w:r>
    </w:p>
    <w:p w14:paraId="44FAFB30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Покрытие экрана</w:t>
      </w:r>
    </w:p>
    <w:p w14:paraId="6B834A7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матовое</w:t>
      </w:r>
    </w:p>
    <w:p w14:paraId="26CC8289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Изогнутый экран </w:t>
      </w:r>
    </w:p>
    <w:p w14:paraId="0EB88A61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58A15F16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Угол обзора по вертикали (градус)</w:t>
      </w:r>
    </w:p>
    <w:p w14:paraId="41C9C382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178°</w:t>
      </w:r>
    </w:p>
    <w:p w14:paraId="745E1702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Угол обзора по горизонтали (градус)</w:t>
      </w:r>
    </w:p>
    <w:p w14:paraId="58A59E30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lastRenderedPageBreak/>
        <w:t> 178°</w:t>
      </w:r>
    </w:p>
    <w:p w14:paraId="64B27805" w14:textId="77777777" w:rsidR="00102894" w:rsidRPr="00102894" w:rsidRDefault="00102894" w:rsidP="0010289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Безрамочный дизайн </w:t>
      </w:r>
    </w:p>
    <w:p w14:paraId="2DB336D4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четырехсторонний</w:t>
      </w:r>
    </w:p>
    <w:p w14:paraId="4F4B22C7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Технические характеристики экрана</w:t>
      </w:r>
    </w:p>
    <w:p w14:paraId="10821C3D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Максимальное количество цветов</w:t>
      </w:r>
    </w:p>
    <w:p w14:paraId="6A8211DF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16.7 млн.</w:t>
      </w:r>
    </w:p>
    <w:p w14:paraId="1AF47D51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Глубина цвета </w:t>
      </w:r>
    </w:p>
    <w:p w14:paraId="30785615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6bit+FRC</w:t>
      </w:r>
    </w:p>
    <w:p w14:paraId="138B2C50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Цветовой охват </w:t>
      </w:r>
    </w:p>
    <w:p w14:paraId="5D2FB3E1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99% sRGB</w:t>
      </w:r>
    </w:p>
    <w:p w14:paraId="0A14AF22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Яркость </w:t>
      </w:r>
    </w:p>
    <w:p w14:paraId="568F7082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300 Кд/м²</w:t>
      </w:r>
    </w:p>
    <w:p w14:paraId="57DC1E2A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Контрастность </w:t>
      </w:r>
    </w:p>
    <w:p w14:paraId="327E238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1500:1</w:t>
      </w:r>
    </w:p>
    <w:p w14:paraId="2C25A598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Время отклика пикселя (MPRT) </w:t>
      </w:r>
    </w:p>
    <w:p w14:paraId="3B4E90DC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 мс</w:t>
      </w:r>
    </w:p>
    <w:p w14:paraId="50181D31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Время отклика пикселя (GtG) </w:t>
      </w:r>
    </w:p>
    <w:p w14:paraId="4824AF6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4 мс</w:t>
      </w:r>
    </w:p>
    <w:p w14:paraId="4269CAA6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Частота при максимальном разрешении </w:t>
      </w:r>
    </w:p>
    <w:p w14:paraId="6F90200A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120 Гц</w:t>
      </w:r>
    </w:p>
    <w:p w14:paraId="072A0264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Размер видимой области экрана </w:t>
      </w:r>
    </w:p>
    <w:p w14:paraId="71AA7963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544 x 303 мм</w:t>
      </w:r>
    </w:p>
    <w:p w14:paraId="33FFBA9C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Плотность пикселей </w:t>
      </w:r>
    </w:p>
    <w:p w14:paraId="74A6BF05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90 ppi</w:t>
      </w:r>
    </w:p>
    <w:p w14:paraId="3BFB268A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lastRenderedPageBreak/>
        <w:t>Размер пикселя </w:t>
      </w:r>
    </w:p>
    <w:p w14:paraId="2D026290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283 мкм</w:t>
      </w:r>
    </w:p>
    <w:p w14:paraId="4F8BED67" w14:textId="77777777" w:rsidR="00102894" w:rsidRPr="00102894" w:rsidRDefault="00102894" w:rsidP="0010289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Технология динамического обновления экрана</w:t>
      </w:r>
    </w:p>
    <w:p w14:paraId="461F6002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Adaptive-Sync</w:t>
      </w:r>
    </w:p>
    <w:p w14:paraId="3CB31387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Интерфейсы</w:t>
      </w:r>
    </w:p>
    <w:p w14:paraId="3D0103FA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Видеоразъемы</w:t>
      </w:r>
    </w:p>
    <w:p w14:paraId="6B0250CE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val="en-US"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val="en-US" w:eastAsia="ru-RU"/>
        </w:rPr>
        <w:t> DisplayPort, HDMI, VGA (D-Sub)</w:t>
      </w:r>
    </w:p>
    <w:p w14:paraId="52E2D783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Тип, версия и количество видеоразъемов</w:t>
      </w:r>
    </w:p>
    <w:p w14:paraId="63728CFC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val="en-US"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val="en-US" w:eastAsia="ru-RU"/>
        </w:rPr>
        <w:t> DisplayPort 1.4a, HDMI 2.0, VGA (D-Sub)</w:t>
      </w:r>
    </w:p>
    <w:p w14:paraId="3C979BEE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Другие разъемы</w:t>
      </w:r>
    </w:p>
    <w:p w14:paraId="1F45C105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Jack 3.5</w:t>
      </w:r>
    </w:p>
    <w:p w14:paraId="520AA233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USB-концентратор </w:t>
      </w:r>
    </w:p>
    <w:p w14:paraId="7CFD6001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1F5912A2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Выход на наушники</w:t>
      </w:r>
    </w:p>
    <w:p w14:paraId="372C8587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есть</w:t>
      </w:r>
    </w:p>
    <w:p w14:paraId="420B5A1E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Разъем HDMI</w:t>
      </w:r>
    </w:p>
    <w:p w14:paraId="488D1514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есть</w:t>
      </w:r>
    </w:p>
    <w:p w14:paraId="676E747C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Разъем DisplayPort</w:t>
      </w:r>
    </w:p>
    <w:p w14:paraId="1377992F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есть</w:t>
      </w:r>
    </w:p>
    <w:p w14:paraId="6E3C5545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Разъем DVI</w:t>
      </w:r>
    </w:p>
    <w:p w14:paraId="1BA036EC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6C67C323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Разъем VGA</w:t>
      </w:r>
    </w:p>
    <w:p w14:paraId="63B619E3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есть</w:t>
      </w:r>
    </w:p>
    <w:p w14:paraId="5C0C0330" w14:textId="77777777" w:rsidR="00102894" w:rsidRPr="00102894" w:rsidRDefault="00102894" w:rsidP="0010289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Направление разъемов</w:t>
      </w:r>
    </w:p>
    <w:p w14:paraId="53E32D97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lastRenderedPageBreak/>
        <w:t> горизонтальное</w:t>
      </w:r>
    </w:p>
    <w:p w14:paraId="4D58DBF0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Функции</w:t>
      </w:r>
    </w:p>
    <w:p w14:paraId="64FA571C" w14:textId="77777777" w:rsidR="00102894" w:rsidRPr="00102894" w:rsidRDefault="00102894" w:rsidP="001028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Сенсорный экран </w:t>
      </w:r>
    </w:p>
    <w:p w14:paraId="72ECAD9A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7CCCE461" w14:textId="77777777" w:rsidR="00102894" w:rsidRPr="00102894" w:rsidRDefault="00102894" w:rsidP="00102894">
      <w:pPr>
        <w:numPr>
          <w:ilvl w:val="0"/>
          <w:numId w:val="7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Технология защиты зрения</w:t>
      </w:r>
    </w:p>
    <w:p w14:paraId="5B624BC2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Flicker Free, Low Blue Light</w:t>
      </w:r>
    </w:p>
    <w:p w14:paraId="65012851" w14:textId="77777777" w:rsidR="00102894" w:rsidRPr="00102894" w:rsidRDefault="00102894" w:rsidP="00102894">
      <w:pPr>
        <w:numPr>
          <w:ilvl w:val="0"/>
          <w:numId w:val="7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Картинка в картинке </w:t>
      </w:r>
    </w:p>
    <w:p w14:paraId="78749944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2C28D0D9" w14:textId="77777777" w:rsidR="00102894" w:rsidRPr="00102894" w:rsidRDefault="00102894" w:rsidP="00102894">
      <w:pPr>
        <w:numPr>
          <w:ilvl w:val="0"/>
          <w:numId w:val="7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Dual Mode </w:t>
      </w:r>
    </w:p>
    <w:p w14:paraId="34E0D42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30377BF0" w14:textId="77777777" w:rsidR="00102894" w:rsidRPr="00102894" w:rsidRDefault="00102894" w:rsidP="00102894">
      <w:pPr>
        <w:numPr>
          <w:ilvl w:val="0"/>
          <w:numId w:val="7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Игровые функции</w:t>
      </w:r>
    </w:p>
    <w:p w14:paraId="5B9A80A0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51455D2E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Конструкция</w:t>
      </w:r>
    </w:p>
    <w:p w14:paraId="6D148C7E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Размер VESA </w:t>
      </w:r>
    </w:p>
    <w:p w14:paraId="485EB55C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100 x 100</w:t>
      </w:r>
    </w:p>
    <w:p w14:paraId="7460605D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Поворотная подставка </w:t>
      </w:r>
    </w:p>
    <w:p w14:paraId="305DB6BD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16383A51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Регулировка по высоте</w:t>
      </w:r>
    </w:p>
    <w:p w14:paraId="0621FE1C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611E32FD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Регулировка наклона</w:t>
      </w:r>
    </w:p>
    <w:p w14:paraId="5E97044D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есть</w:t>
      </w:r>
    </w:p>
    <w:p w14:paraId="628CE97E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Поворот на 90° (портретный режим) </w:t>
      </w:r>
    </w:p>
    <w:p w14:paraId="52E679B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6ED82D61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Крепление периферии </w:t>
      </w:r>
    </w:p>
    <w:p w14:paraId="7651E283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lastRenderedPageBreak/>
        <w:t> подставка для телефона</w:t>
      </w:r>
    </w:p>
    <w:p w14:paraId="3E6BBA98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Покрытие корпуса</w:t>
      </w:r>
    </w:p>
    <w:p w14:paraId="45E22E90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матовое</w:t>
      </w:r>
    </w:p>
    <w:p w14:paraId="11211FE2" w14:textId="77777777" w:rsidR="00102894" w:rsidRPr="00102894" w:rsidRDefault="00102894" w:rsidP="0010289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Подсветка корпуса</w:t>
      </w:r>
    </w:p>
    <w:p w14:paraId="3ED0E53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6EF626B9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Дополнительное оборудование</w:t>
      </w:r>
    </w:p>
    <w:p w14:paraId="74388CCD" w14:textId="77777777" w:rsidR="00102894" w:rsidRPr="00102894" w:rsidRDefault="00102894" w:rsidP="001028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Веб-камера </w:t>
      </w:r>
    </w:p>
    <w:p w14:paraId="387E8F95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6A570B63" w14:textId="77777777" w:rsidR="00102894" w:rsidRPr="00102894" w:rsidRDefault="00102894" w:rsidP="0010289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Встроенная акустическая система </w:t>
      </w:r>
    </w:p>
    <w:p w14:paraId="285CC103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есть</w:t>
      </w:r>
    </w:p>
    <w:p w14:paraId="09656716" w14:textId="77777777" w:rsidR="00102894" w:rsidRPr="00102894" w:rsidRDefault="00102894" w:rsidP="0010289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Мощность динамиков</w:t>
      </w:r>
    </w:p>
    <w:p w14:paraId="1230660D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2 x 2 Вт</w:t>
      </w:r>
    </w:p>
    <w:p w14:paraId="65C7B6E5" w14:textId="77777777" w:rsidR="00102894" w:rsidRPr="00102894" w:rsidRDefault="00102894" w:rsidP="0010289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Пульт ДУ </w:t>
      </w:r>
    </w:p>
    <w:p w14:paraId="39C0558B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229E93FC" w14:textId="77777777" w:rsidR="00102894" w:rsidRPr="00102894" w:rsidRDefault="00102894" w:rsidP="0010289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Беспроводной интерфейс</w:t>
      </w:r>
    </w:p>
    <w:p w14:paraId="389FDFE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685D3A9E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Питание</w:t>
      </w:r>
    </w:p>
    <w:p w14:paraId="5B9EA4DA" w14:textId="77777777" w:rsidR="00102894" w:rsidRPr="00102894" w:rsidRDefault="00102894" w:rsidP="001028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Расположение блока питания</w:t>
      </w:r>
    </w:p>
    <w:p w14:paraId="702716C9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внешний</w:t>
      </w:r>
    </w:p>
    <w:p w14:paraId="26A203D3" w14:textId="77777777" w:rsidR="00102894" w:rsidRPr="00102894" w:rsidRDefault="00102894" w:rsidP="0010289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Потребляемая мощность при работе</w:t>
      </w:r>
    </w:p>
    <w:p w14:paraId="30797139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30 Вт</w:t>
      </w:r>
    </w:p>
    <w:p w14:paraId="3DF95AB2" w14:textId="77777777" w:rsidR="00102894" w:rsidRPr="00102894" w:rsidRDefault="00102894" w:rsidP="0010289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Потребляемая мощность в спящем режиме</w:t>
      </w:r>
    </w:p>
    <w:p w14:paraId="221920FA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0.5 Вт</w:t>
      </w:r>
    </w:p>
    <w:p w14:paraId="3912E725" w14:textId="77777777" w:rsidR="00102894" w:rsidRPr="00102894" w:rsidRDefault="00102894" w:rsidP="0010289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Напряжение питания</w:t>
      </w:r>
    </w:p>
    <w:p w14:paraId="253A457E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lastRenderedPageBreak/>
        <w:t>100-240 В / 50-60 Гц</w:t>
      </w:r>
    </w:p>
    <w:p w14:paraId="4788BE73" w14:textId="77777777" w:rsidR="00102894" w:rsidRPr="00102894" w:rsidRDefault="00102894" w:rsidP="0010289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Поддержка USB Power Delivery </w:t>
      </w:r>
    </w:p>
    <w:p w14:paraId="63FF2D26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нет</w:t>
      </w:r>
    </w:p>
    <w:p w14:paraId="4F73EFCF" w14:textId="77777777" w:rsidR="00102894" w:rsidRPr="00102894" w:rsidRDefault="00102894" w:rsidP="0010289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Класс энергоэффективности </w:t>
      </w:r>
    </w:p>
    <w:p w14:paraId="2DC3AC58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E</w:t>
      </w:r>
    </w:p>
    <w:p w14:paraId="46B78522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Дополнительная информация</w:t>
      </w:r>
    </w:p>
    <w:p w14:paraId="097B490A" w14:textId="77777777" w:rsidR="00102894" w:rsidRPr="00102894" w:rsidRDefault="00102894" w:rsidP="001028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Комплектация</w:t>
      </w:r>
    </w:p>
    <w:p w14:paraId="59ADB662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адаптер питания, документация, кабель HDMI - HDMI</w:t>
      </w:r>
    </w:p>
    <w:p w14:paraId="783ABED1" w14:textId="77777777" w:rsidR="00102894" w:rsidRPr="00102894" w:rsidRDefault="00102894" w:rsidP="00102894">
      <w:pPr>
        <w:numPr>
          <w:ilvl w:val="0"/>
          <w:numId w:val="11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Дополнительно</w:t>
      </w:r>
    </w:p>
    <w:p w14:paraId="00B74361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HDR Ready, функция CEC</w:t>
      </w:r>
    </w:p>
    <w:p w14:paraId="11A07FA3" w14:textId="77777777" w:rsidR="00102894" w:rsidRPr="00102894" w:rsidRDefault="00102894" w:rsidP="0010289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</w:pPr>
      <w:r w:rsidRPr="00102894">
        <w:rPr>
          <w:rFonts w:ascii="PT Sans" w:eastAsia="Times New Roman" w:hAnsi="PT Sans" w:cs="Times New Roman"/>
          <w:b/>
          <w:bCs/>
          <w:color w:val="333333"/>
          <w:sz w:val="27"/>
          <w:szCs w:val="27"/>
          <w:lang w:eastAsia="ru-RU"/>
        </w:rPr>
        <w:t>Габариты и вес</w:t>
      </w:r>
    </w:p>
    <w:p w14:paraId="554D47D0" w14:textId="77777777" w:rsidR="00102894" w:rsidRPr="00102894" w:rsidRDefault="00102894" w:rsidP="001028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Ширина с подставкой</w:t>
      </w:r>
    </w:p>
    <w:p w14:paraId="10C8D35D" w14:textId="77777777" w:rsidR="00102894" w:rsidRPr="00102894" w:rsidRDefault="00102894" w:rsidP="0010289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557 мм</w:t>
      </w:r>
    </w:p>
    <w:p w14:paraId="03615C06" w14:textId="77777777" w:rsidR="00102894" w:rsidRPr="00102894" w:rsidRDefault="00102894" w:rsidP="00102894">
      <w:pPr>
        <w:numPr>
          <w:ilvl w:val="0"/>
          <w:numId w:val="12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Минимальная высота с подставкой</w:t>
      </w:r>
    </w:p>
    <w:p w14:paraId="4913FF5C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414 мм</w:t>
      </w:r>
    </w:p>
    <w:p w14:paraId="1F385A92" w14:textId="77777777" w:rsidR="00102894" w:rsidRPr="00102894" w:rsidRDefault="00102894" w:rsidP="00102894">
      <w:pPr>
        <w:numPr>
          <w:ilvl w:val="0"/>
          <w:numId w:val="12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Максимальная высота с подставкой</w:t>
      </w:r>
    </w:p>
    <w:p w14:paraId="4FF746F7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414 мм</w:t>
      </w:r>
    </w:p>
    <w:p w14:paraId="5C6A46D9" w14:textId="77777777" w:rsidR="00102894" w:rsidRPr="00102894" w:rsidRDefault="00102894" w:rsidP="00102894">
      <w:pPr>
        <w:numPr>
          <w:ilvl w:val="0"/>
          <w:numId w:val="12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Толщина с подставкой</w:t>
      </w:r>
    </w:p>
    <w:p w14:paraId="742CD9DB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188 мм</w:t>
      </w:r>
    </w:p>
    <w:p w14:paraId="77AE9D64" w14:textId="77777777" w:rsidR="00102894" w:rsidRPr="00102894" w:rsidRDefault="00102894" w:rsidP="00102894">
      <w:pPr>
        <w:numPr>
          <w:ilvl w:val="0"/>
          <w:numId w:val="12"/>
        </w:numPr>
        <w:shd w:val="clear" w:color="auto" w:fill="FFFFFF"/>
        <w:spacing w:before="285" w:after="100" w:afterAutospacing="1" w:line="240" w:lineRule="auto"/>
        <w:rPr>
          <w:rFonts w:ascii="PT Sans" w:eastAsia="Times New Roman" w:hAnsi="PT Sans" w:cs="Times New Roman"/>
          <w:color w:val="8C8C8C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8C8C8C"/>
          <w:sz w:val="24"/>
          <w:szCs w:val="24"/>
          <w:shd w:val="clear" w:color="auto" w:fill="FFFFFF"/>
          <w:lang w:eastAsia="ru-RU"/>
        </w:rPr>
        <w:t>Вес монитора с подставкой</w:t>
      </w:r>
    </w:p>
    <w:p w14:paraId="00D908D5" w14:textId="77777777" w:rsidR="00102894" w:rsidRPr="00102894" w:rsidRDefault="00102894" w:rsidP="00102894">
      <w:pPr>
        <w:shd w:val="clear" w:color="auto" w:fill="FFFFFF"/>
        <w:spacing w:before="285" w:after="100" w:afterAutospacing="1" w:line="240" w:lineRule="auto"/>
        <w:ind w:left="720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102894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2.7 кг</w:t>
      </w:r>
    </w:p>
    <w:p w14:paraId="60CA106B" w14:textId="002B2F23" w:rsidR="00665F78" w:rsidRPr="00665F78" w:rsidRDefault="00665F78" w:rsidP="00665F78">
      <w:pPr>
        <w:rPr>
          <w:rFonts w:ascii="Times New Roman" w:hAnsi="Times New Roman" w:cs="Times New Roman"/>
          <w:sz w:val="24"/>
          <w:szCs w:val="24"/>
        </w:rPr>
      </w:pPr>
    </w:p>
    <w:sectPr w:rsidR="00665F78" w:rsidRPr="0066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047"/>
    <w:multiLevelType w:val="multilevel"/>
    <w:tmpl w:val="D410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2516AF"/>
    <w:multiLevelType w:val="multilevel"/>
    <w:tmpl w:val="EDE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7564A"/>
    <w:multiLevelType w:val="multilevel"/>
    <w:tmpl w:val="57E2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653AD"/>
    <w:multiLevelType w:val="multilevel"/>
    <w:tmpl w:val="AB6A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8212F"/>
    <w:multiLevelType w:val="multilevel"/>
    <w:tmpl w:val="9DCC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C5F32"/>
    <w:multiLevelType w:val="multilevel"/>
    <w:tmpl w:val="A40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C822A5"/>
    <w:multiLevelType w:val="multilevel"/>
    <w:tmpl w:val="733C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E3B2B"/>
    <w:multiLevelType w:val="multilevel"/>
    <w:tmpl w:val="39D2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B44DB"/>
    <w:multiLevelType w:val="multilevel"/>
    <w:tmpl w:val="785E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423F0"/>
    <w:multiLevelType w:val="multilevel"/>
    <w:tmpl w:val="EB32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381527"/>
    <w:multiLevelType w:val="multilevel"/>
    <w:tmpl w:val="67DC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02894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56097"/>
    <w:rsid w:val="00372AC3"/>
    <w:rsid w:val="004516E0"/>
    <w:rsid w:val="00467D39"/>
    <w:rsid w:val="004765DE"/>
    <w:rsid w:val="004A00C4"/>
    <w:rsid w:val="004A2C85"/>
    <w:rsid w:val="005158AC"/>
    <w:rsid w:val="00535321"/>
    <w:rsid w:val="005513FE"/>
    <w:rsid w:val="005655C4"/>
    <w:rsid w:val="00590810"/>
    <w:rsid w:val="005E14AE"/>
    <w:rsid w:val="005E1672"/>
    <w:rsid w:val="00634F41"/>
    <w:rsid w:val="00665F78"/>
    <w:rsid w:val="00673ED8"/>
    <w:rsid w:val="006A1733"/>
    <w:rsid w:val="0071041C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912553"/>
    <w:rsid w:val="009166EB"/>
    <w:rsid w:val="009335DD"/>
    <w:rsid w:val="009608DE"/>
    <w:rsid w:val="00991894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96332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62339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6089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6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11259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4169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10191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68452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110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00144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6957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7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84</cp:revision>
  <dcterms:created xsi:type="dcterms:W3CDTF">2025-04-17T11:18:00Z</dcterms:created>
  <dcterms:modified xsi:type="dcterms:W3CDTF">2026-08-19T13:32:00Z</dcterms:modified>
</cp:coreProperties>
</file>