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F3" w:rsidRDefault="00251F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 xml:space="preserve"> </w:t>
      </w:r>
      <w:r w:rsidR="00AC1C73">
        <w:rPr>
          <w:b/>
          <w:color w:val="000000"/>
        </w:rPr>
        <w:t xml:space="preserve">Контракт  </w:t>
      </w:r>
      <w:r w:rsidR="009A107B">
        <w:rPr>
          <w:b/>
          <w:color w:val="000000"/>
        </w:rPr>
        <w:t xml:space="preserve"> </w:t>
      </w:r>
      <w:r w:rsidR="006572A0">
        <w:rPr>
          <w:b/>
          <w:color w:val="000000"/>
        </w:rPr>
        <w:t>№______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Pr="003368F2" w:rsidRDefault="009A107B">
      <w:pPr>
        <w:pBdr>
          <w:top w:val="nil"/>
          <w:left w:val="nil"/>
          <w:bottom w:val="nil"/>
          <w:right w:val="nil"/>
          <w:between w:val="nil"/>
        </w:pBdr>
        <w:tabs>
          <w:tab w:val="left" w:pos="8220"/>
        </w:tabs>
        <w:spacing w:line="240" w:lineRule="auto"/>
        <w:ind w:left="0" w:right="-166" w:hanging="2"/>
        <w:jc w:val="both"/>
        <w:rPr>
          <w:color w:val="000000"/>
        </w:rPr>
      </w:pPr>
      <w:r w:rsidRPr="003368F2">
        <w:rPr>
          <w:color w:val="000000"/>
        </w:rPr>
        <w:t>г. Великий Новгород</w:t>
      </w:r>
      <w:r w:rsidR="003368F2" w:rsidRPr="003368F2">
        <w:rPr>
          <w:color w:val="000000"/>
        </w:rPr>
        <w:t xml:space="preserve">                                               </w:t>
      </w:r>
      <w:r w:rsidR="00E951A0">
        <w:rPr>
          <w:color w:val="000000"/>
        </w:rPr>
        <w:t xml:space="preserve">                             </w:t>
      </w:r>
      <w:r w:rsidR="003368F2" w:rsidRPr="003368F2">
        <w:rPr>
          <w:color w:val="000000"/>
        </w:rPr>
        <w:t xml:space="preserve">  </w:t>
      </w:r>
      <w:r w:rsidR="00897046">
        <w:rPr>
          <w:color w:val="000000"/>
        </w:rPr>
        <w:t xml:space="preserve">                        </w:t>
      </w:r>
      <w:r w:rsidR="003368F2" w:rsidRPr="003368F2">
        <w:rPr>
          <w:color w:val="000000"/>
        </w:rPr>
        <w:t xml:space="preserve"> </w:t>
      </w:r>
      <w:r w:rsidR="006D3270">
        <w:rPr>
          <w:color w:val="000000"/>
        </w:rPr>
        <w:t>«</w:t>
      </w:r>
      <w:r w:rsidR="00897046">
        <w:rPr>
          <w:color w:val="000000"/>
        </w:rPr>
        <w:t xml:space="preserve"> </w:t>
      </w:r>
      <w:r w:rsidR="003368F2" w:rsidRPr="003368F2">
        <w:t>_</w:t>
      </w:r>
      <w:r w:rsidR="00E951A0">
        <w:rPr>
          <w:color w:val="000000"/>
        </w:rPr>
        <w:t>202</w:t>
      </w:r>
      <w:r w:rsidR="001202B5">
        <w:rPr>
          <w:color w:val="000000"/>
        </w:rPr>
        <w:t>6</w:t>
      </w:r>
      <w:r w:rsidRPr="003368F2">
        <w:rPr>
          <w:color w:val="000000"/>
        </w:rPr>
        <w:t xml:space="preserve"> г.</w:t>
      </w:r>
    </w:p>
    <w:p w:rsidR="00282CF3" w:rsidRPr="003368F2" w:rsidRDefault="00282C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3368F2">
        <w:rPr>
          <w:b/>
          <w:color w:val="000000"/>
        </w:rPr>
        <w:t>Федеральное государственное бюджетное учреждение культуры «Новгородский государственный объединенный музей-заповедник»,</w:t>
      </w:r>
      <w:r w:rsidRPr="003368F2">
        <w:rPr>
          <w:color w:val="000000"/>
        </w:rPr>
        <w:t xml:space="preserve"> именуемое в дальнейшем «Заказчик», в лице </w:t>
      </w:r>
      <w:r w:rsidRPr="003368F2">
        <w:t>генерального дир</w:t>
      </w:r>
      <w:r w:rsidR="006572A0">
        <w:t xml:space="preserve">ектора </w:t>
      </w:r>
      <w:proofErr w:type="spellStart"/>
      <w:r w:rsidR="006572A0">
        <w:t>Брюна</w:t>
      </w:r>
      <w:proofErr w:type="spellEnd"/>
      <w:r w:rsidR="006572A0">
        <w:t xml:space="preserve"> Сергея Павловича, действующего</w:t>
      </w:r>
      <w:r w:rsidRPr="003368F2">
        <w:t xml:space="preserve"> на основании Устава</w:t>
      </w:r>
      <w:r w:rsidRPr="003368F2">
        <w:rPr>
          <w:color w:val="000000"/>
        </w:rPr>
        <w:t>, с одной стороны,</w:t>
      </w:r>
      <w:r w:rsidRPr="003368F2">
        <w:rPr>
          <w:b/>
          <w:color w:val="000000"/>
        </w:rPr>
        <w:t xml:space="preserve"> </w:t>
      </w:r>
      <w:r w:rsidRPr="003368F2">
        <w:rPr>
          <w:color w:val="000000"/>
        </w:rPr>
        <w:t>и</w:t>
      </w:r>
      <w:r w:rsidR="00E951A0">
        <w:rPr>
          <w:b/>
          <w:color w:val="000000"/>
        </w:rPr>
        <w:t xml:space="preserve"> ______________________________________________</w:t>
      </w:r>
      <w:r w:rsidR="006572A0">
        <w:rPr>
          <w:color w:val="000000"/>
        </w:rPr>
        <w:t xml:space="preserve">, </w:t>
      </w:r>
      <w:r w:rsidR="00E951A0">
        <w:rPr>
          <w:color w:val="000000"/>
        </w:rPr>
        <w:t>именуемое в дальнейшем «Поставщик</w:t>
      </w:r>
      <w:r w:rsidR="00E951A0" w:rsidRPr="003368F2">
        <w:rPr>
          <w:color w:val="000000"/>
        </w:rPr>
        <w:t xml:space="preserve">», в лице </w:t>
      </w:r>
      <w:r w:rsidR="00E951A0">
        <w:t>__________________________________________, действующего на основании _______________________</w:t>
      </w:r>
      <w:r w:rsidRPr="003368F2">
        <w:rPr>
          <w:color w:val="000000"/>
        </w:rPr>
        <w:t>, с другой стороны, вместе именуемые «Стороны»,</w:t>
      </w:r>
      <w:r w:rsidR="006F4E1E" w:rsidRPr="006F4E1E">
        <w:rPr>
          <w:rFonts w:eastAsiaTheme="minorHAnsi"/>
          <w:lang w:eastAsia="en-US"/>
        </w:rPr>
        <w:t xml:space="preserve"> </w:t>
      </w:r>
      <w:r w:rsidR="006F4E1E">
        <w:rPr>
          <w:rFonts w:eastAsiaTheme="minorHAnsi"/>
          <w:lang w:eastAsia="en-US"/>
        </w:rPr>
        <w:t xml:space="preserve">на основании </w:t>
      </w:r>
      <w:r w:rsidR="006F4E1E" w:rsidRPr="00E32AE8">
        <w:rPr>
          <w:rFonts w:eastAsiaTheme="minorHAnsi"/>
          <w:lang w:eastAsia="en-US"/>
        </w:rPr>
        <w:t>п. 5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Pr="003368F2">
        <w:rPr>
          <w:color w:val="000000"/>
        </w:rPr>
        <w:t xml:space="preserve"> заключили настоящий </w:t>
      </w:r>
      <w:r w:rsidR="00AC1C73">
        <w:rPr>
          <w:color w:val="000000"/>
        </w:rPr>
        <w:t>Контракт</w:t>
      </w:r>
      <w:r w:rsidRPr="003368F2">
        <w:rPr>
          <w:color w:val="000000"/>
        </w:rPr>
        <w:t xml:space="preserve"> о нижеследующем</w:t>
      </w:r>
      <w:r>
        <w:rPr>
          <w:color w:val="000000"/>
        </w:rPr>
        <w:t>: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 xml:space="preserve">1. Предмет </w:t>
      </w:r>
      <w:r w:rsidR="00AC1C73">
        <w:rPr>
          <w:b/>
          <w:color w:val="000000"/>
        </w:rPr>
        <w:t>Контракта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1.1. Поставщик обязуется поставить Заказчику в обусловленный </w:t>
      </w:r>
      <w:r w:rsidR="00AC1C73">
        <w:rPr>
          <w:color w:val="000000"/>
        </w:rPr>
        <w:t>п.3.2 настоящего Контракта</w:t>
      </w:r>
      <w:r>
        <w:rPr>
          <w:color w:val="000000"/>
        </w:rPr>
        <w:t xml:space="preserve"> срок </w:t>
      </w:r>
      <w:r w:rsidR="00AC1C73">
        <w:t xml:space="preserve"> оборудование</w:t>
      </w:r>
      <w:r w:rsidRPr="009A321A">
        <w:rPr>
          <w:color w:val="000000"/>
        </w:rPr>
        <w:t xml:space="preserve"> (далее – Товар) в соответствии</w:t>
      </w:r>
      <w:r w:rsidR="00132FB9">
        <w:rPr>
          <w:color w:val="000000"/>
        </w:rPr>
        <w:t xml:space="preserve"> с</w:t>
      </w:r>
      <w:r w:rsidR="000D4F95">
        <w:rPr>
          <w:color w:val="000000"/>
        </w:rPr>
        <w:t xml:space="preserve"> требованиями Технического задания (Приложение № 1 к настоящему контракту)  и </w:t>
      </w:r>
      <w:r w:rsidR="00132FB9">
        <w:rPr>
          <w:color w:val="000000"/>
        </w:rPr>
        <w:t xml:space="preserve"> Спецификацией (Приложение №</w:t>
      </w:r>
      <w:r w:rsidR="000D4F95">
        <w:rPr>
          <w:color w:val="000000"/>
        </w:rPr>
        <w:t>2</w:t>
      </w:r>
      <w:r w:rsidRPr="009A321A">
        <w:rPr>
          <w:color w:val="000000"/>
        </w:rPr>
        <w:t xml:space="preserve"> к настоящему</w:t>
      </w:r>
      <w:r w:rsidR="00AC1C73">
        <w:rPr>
          <w:color w:val="000000"/>
        </w:rPr>
        <w:t xml:space="preserve"> Контракту</w:t>
      </w:r>
      <w:r w:rsidRPr="009A321A">
        <w:rPr>
          <w:color w:val="000000"/>
        </w:rPr>
        <w:t>)</w:t>
      </w:r>
      <w:r w:rsidR="003D621E">
        <w:rPr>
          <w:color w:val="000000"/>
        </w:rPr>
        <w:t>.</w:t>
      </w:r>
      <w:r w:rsidRPr="009A321A">
        <w:rPr>
          <w:color w:val="000000"/>
        </w:rPr>
        <w:t xml:space="preserve"> </w:t>
      </w:r>
      <w:r w:rsidR="00724EE9" w:rsidRPr="009A321A">
        <w:rPr>
          <w:color w:val="000000"/>
        </w:rPr>
        <w:t xml:space="preserve"> 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9A321A">
        <w:rPr>
          <w:color w:val="000000"/>
        </w:rPr>
        <w:t xml:space="preserve">1.2. </w:t>
      </w:r>
      <w:r w:rsidR="000D4F95">
        <w:rPr>
          <w:color w:val="000000"/>
        </w:rPr>
        <w:t>Техническое задание и спецификация подписываю</w:t>
      </w:r>
      <w:r w:rsidRPr="009A321A">
        <w:rPr>
          <w:color w:val="000000"/>
        </w:rPr>
        <w:t xml:space="preserve">тся Сторонами одновременно с заключением </w:t>
      </w:r>
      <w:r w:rsidR="00AC1C73">
        <w:rPr>
          <w:color w:val="000000"/>
        </w:rPr>
        <w:t>Контракта</w:t>
      </w:r>
      <w:r w:rsidR="000D4F95">
        <w:rPr>
          <w:color w:val="000000"/>
        </w:rPr>
        <w:t xml:space="preserve"> и являю</w:t>
      </w:r>
      <w:r w:rsidRPr="009A321A">
        <w:rPr>
          <w:color w:val="000000"/>
        </w:rPr>
        <w:t>тся его неотъемлемой частью.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1.3. Заказчик обязуется принять и оплатить Товар в порядке, предусмотренном </w:t>
      </w:r>
      <w:r w:rsidR="00DB0529">
        <w:rPr>
          <w:color w:val="000000"/>
        </w:rPr>
        <w:t>Контракт</w:t>
      </w:r>
      <w:r>
        <w:rPr>
          <w:color w:val="000000"/>
        </w:rPr>
        <w:t>ом.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C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>2. Качество, ассортимент, количество, упаковка Товара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2.1. Поставщик передает Заказчику Товар</w:t>
      </w:r>
      <w:r w:rsidR="00EA277C">
        <w:rPr>
          <w:color w:val="000000"/>
        </w:rPr>
        <w:t xml:space="preserve">, отвечающий требованиям Технического задания </w:t>
      </w:r>
      <w:r>
        <w:rPr>
          <w:color w:val="000000"/>
        </w:rPr>
        <w:t>в количестве и ассортименте согл</w:t>
      </w:r>
      <w:r w:rsidR="00EA277C">
        <w:rPr>
          <w:color w:val="000000"/>
        </w:rPr>
        <w:t>асно Спецификации</w:t>
      </w:r>
      <w:r>
        <w:rPr>
          <w:color w:val="000000"/>
        </w:rPr>
        <w:t>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2.2. Поставщик передает Заказчику Товар в упаковке, обеспечивающей его сохранность во время транспортировки, а также от воздействия атмосферных явлений.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  <w:u w:val="single"/>
        </w:rPr>
      </w:pPr>
      <w:r>
        <w:rPr>
          <w:color w:val="000000"/>
        </w:rPr>
        <w:t xml:space="preserve">2.3. Качество Товара должно полностью соответствовать требованиям, установленным действующим законодательством Российской Федерации к данному виду товара. 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>3. Порядок, сроки и условия поставки Товара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3.1. Место </w:t>
      </w:r>
      <w:r w:rsidRPr="009A321A">
        <w:rPr>
          <w:color w:val="000000"/>
        </w:rPr>
        <w:t xml:space="preserve">доставки Товара: </w:t>
      </w:r>
      <w:r w:rsidR="00E951A0">
        <w:rPr>
          <w:color w:val="000000"/>
        </w:rPr>
        <w:t xml:space="preserve">Великий Новгород, </w:t>
      </w:r>
      <w:r w:rsidR="008A3A15">
        <w:rPr>
          <w:color w:val="000000"/>
        </w:rPr>
        <w:t>ул. Ильин</w:t>
      </w:r>
      <w:r w:rsidR="00C76D09">
        <w:rPr>
          <w:color w:val="000000"/>
        </w:rPr>
        <w:t>а, д.</w:t>
      </w:r>
      <w:r w:rsidR="008A3A15">
        <w:rPr>
          <w:color w:val="000000"/>
        </w:rPr>
        <w:t xml:space="preserve"> 26</w:t>
      </w:r>
      <w:r w:rsidR="00E951A0">
        <w:rPr>
          <w:color w:val="000000"/>
        </w:rPr>
        <w:t xml:space="preserve">, </w:t>
      </w:r>
      <w:r w:rsidR="00C76D09">
        <w:rPr>
          <w:color w:val="000000"/>
        </w:rPr>
        <w:t>Знаменский собор</w:t>
      </w:r>
      <w:r w:rsidR="00E951A0">
        <w:rPr>
          <w:color w:val="000000"/>
        </w:rPr>
        <w:t>.</w:t>
      </w: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9A321A">
        <w:rPr>
          <w:color w:val="000000"/>
        </w:rPr>
        <w:t xml:space="preserve">3.2. Срок поставки Товара: с даты заключения </w:t>
      </w:r>
      <w:proofErr w:type="gramStart"/>
      <w:r w:rsidR="00AC1C73">
        <w:rPr>
          <w:color w:val="000000"/>
        </w:rPr>
        <w:t xml:space="preserve">Контракта </w:t>
      </w:r>
      <w:r w:rsidRPr="009A321A">
        <w:rPr>
          <w:color w:val="000000"/>
        </w:rPr>
        <w:t xml:space="preserve"> до</w:t>
      </w:r>
      <w:proofErr w:type="gramEnd"/>
      <w:r w:rsidRPr="009A321A">
        <w:rPr>
          <w:color w:val="000000"/>
        </w:rPr>
        <w:t xml:space="preserve"> </w:t>
      </w:r>
      <w:r w:rsidR="00335EBD" w:rsidRPr="00B66BCB">
        <w:rPr>
          <w:color w:val="FF0000"/>
        </w:rPr>
        <w:t xml:space="preserve"> </w:t>
      </w:r>
      <w:r w:rsidR="00A02F8D">
        <w:t>03</w:t>
      </w:r>
      <w:r w:rsidR="006F4E1E" w:rsidRPr="006F4E1E">
        <w:t>.</w:t>
      </w:r>
      <w:r w:rsidR="00A02F8D">
        <w:t>07.</w:t>
      </w:r>
      <w:r w:rsidR="006F4E1E" w:rsidRPr="006F4E1E">
        <w:t>2026</w:t>
      </w:r>
      <w:r w:rsidR="004D6F8A" w:rsidRPr="006F4E1E">
        <w:t>.</w:t>
      </w: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9A321A">
        <w:rPr>
          <w:color w:val="000000"/>
        </w:rPr>
        <w:t>3.</w:t>
      </w:r>
      <w:r w:rsidR="006F4E1E">
        <w:rPr>
          <w:color w:val="000000"/>
        </w:rPr>
        <w:t>3. Поставщик не позднее чем за 2 (два</w:t>
      </w:r>
      <w:r w:rsidRPr="009A321A">
        <w:rPr>
          <w:color w:val="000000"/>
        </w:rPr>
        <w:t xml:space="preserve">) рабочих дня до предполагаемой даты поставки Товара уведомляет Заказчика о готовности Товара к поставке и сообщает планируемую дату </w:t>
      </w:r>
      <w:r w:rsidR="006F4E1E">
        <w:rPr>
          <w:color w:val="000000"/>
        </w:rPr>
        <w:t xml:space="preserve">и время </w:t>
      </w:r>
      <w:r w:rsidRPr="009A321A">
        <w:rPr>
          <w:color w:val="000000"/>
        </w:rPr>
        <w:t>поставки</w:t>
      </w:r>
      <w:r w:rsidR="006F4E1E">
        <w:rPr>
          <w:color w:val="000000"/>
        </w:rPr>
        <w:t>, с учётом графика работы Заказчика: понедельник-пятница с 9.00 до 18.00</w:t>
      </w:r>
      <w:r w:rsidRPr="009A321A">
        <w:rPr>
          <w:color w:val="000000"/>
        </w:rPr>
        <w:t xml:space="preserve">. 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9A321A">
        <w:rPr>
          <w:color w:val="000000"/>
        </w:rPr>
        <w:t xml:space="preserve">3.4. </w:t>
      </w:r>
      <w:r w:rsidR="00E951A0">
        <w:rPr>
          <w:color w:val="000000"/>
        </w:rPr>
        <w:t>Д</w:t>
      </w:r>
      <w:r w:rsidRPr="009A321A">
        <w:rPr>
          <w:color w:val="000000"/>
        </w:rPr>
        <w:t>оставка Товара, погрузочно-разгрузочные работы осуществляется за счет и транспортом Поставщика.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3.5. При доставке Товара Заказчику данный Товар должен быть осмотрен уполномоченным представителем Заказчика в месте его доставки, в том числе Заказчиком должно быть проверено соответствие Товара условиям настоящего </w:t>
      </w:r>
      <w:r w:rsidR="00AC1C73">
        <w:rPr>
          <w:color w:val="000000"/>
        </w:rPr>
        <w:t>Контракта</w:t>
      </w:r>
      <w:r>
        <w:rPr>
          <w:color w:val="000000"/>
        </w:rPr>
        <w:t>, сведениям, указанным в товарной накладной на данный Товар, а также количество, качество, ассортимент и упаковка Товара.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3.6.</w:t>
      </w:r>
      <w:r w:rsidR="003E13D9">
        <w:rPr>
          <w:color w:val="000000"/>
        </w:rPr>
        <w:t xml:space="preserve"> </w:t>
      </w:r>
      <w:r>
        <w:rPr>
          <w:color w:val="000000"/>
        </w:rPr>
        <w:t xml:space="preserve">Поставщик передает, а Заказчик принимает Товар по товарной накладной. 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3.7. Поставляемый Товар должен принадлежать Поставщику на праве собственности, должен быть свободен от любых прав третьих лиц.</w:t>
      </w:r>
    </w:p>
    <w:p w:rsidR="00282CF3" w:rsidRDefault="00E951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3.8</w:t>
      </w:r>
      <w:r w:rsidR="009A107B">
        <w:rPr>
          <w:color w:val="000000"/>
        </w:rPr>
        <w:t>. При наличии брака, в т.ч. брака, возникшего при перевозке и хранении Товара, Поставщик обязан заменить бракованный Товар качественным и в срок, согласованный с Заказчиком.</w:t>
      </w:r>
    </w:p>
    <w:p w:rsidR="00282CF3" w:rsidRDefault="00E951A0" w:rsidP="00D407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3.9</w:t>
      </w:r>
      <w:r w:rsidR="009A107B">
        <w:rPr>
          <w:color w:val="000000"/>
        </w:rPr>
        <w:t>. Поставщик считается исполнившим обязательство по передаче Товара, если в результате приемки Заказчиком установлено соответствие количества, качества,</w:t>
      </w:r>
      <w:r w:rsidR="00D407BE">
        <w:rPr>
          <w:color w:val="000000"/>
        </w:rPr>
        <w:t xml:space="preserve"> ассортимента и упаковки Товара.</w:t>
      </w:r>
    </w:p>
    <w:p w:rsidR="00E951A0" w:rsidRDefault="00E951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b/>
          <w:color w:val="000000"/>
        </w:rPr>
      </w:pPr>
    </w:p>
    <w:p w:rsidR="00E951A0" w:rsidRDefault="00E951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b/>
          <w:color w:val="000000"/>
        </w:rPr>
      </w:pPr>
    </w:p>
    <w:p w:rsidR="00E951A0" w:rsidRDefault="00E951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b/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>4. Стоимость и порядок расчетов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8A560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4.1. Общая стоимость передаваемого по настоящему </w:t>
      </w:r>
      <w:r w:rsidR="00AC1C73">
        <w:rPr>
          <w:color w:val="000000"/>
        </w:rPr>
        <w:t>Контракту</w:t>
      </w:r>
      <w:r>
        <w:rPr>
          <w:color w:val="000000"/>
        </w:rPr>
        <w:t xml:space="preserve"> Товара составляет </w:t>
      </w:r>
      <w:r w:rsidR="006F4E1E">
        <w:rPr>
          <w:color w:val="000000"/>
        </w:rPr>
        <w:t>____________и включает все расходы Поставщика,</w:t>
      </w:r>
      <w:r w:rsidR="00AE0F17" w:rsidRPr="00AE0F17">
        <w:t xml:space="preserve"> </w:t>
      </w:r>
      <w:r w:rsidR="00AE0F17" w:rsidRPr="00FB3847">
        <w:t>связанные с исполне</w:t>
      </w:r>
      <w:r w:rsidR="00AE0F17">
        <w:t>нием обязательств,</w:t>
      </w:r>
      <w:r w:rsidR="00AE0F17" w:rsidRPr="00FB3847">
        <w:t xml:space="preserve"> все накладные расходы и платежи, а также расходы на страхование, уплату таможенных пошлин, налогов, сборов и других обязательных платежей, которые в соответствии с законодательством РФ являются обязательными</w:t>
      </w:r>
      <w:r w:rsidR="00AE0F17">
        <w:t>,</w:t>
      </w:r>
      <w:r w:rsidR="006F4E1E">
        <w:rPr>
          <w:color w:val="000000"/>
        </w:rPr>
        <w:t xml:space="preserve"> в том </w:t>
      </w:r>
      <w:proofErr w:type="gramStart"/>
      <w:r w:rsidR="006F4E1E">
        <w:rPr>
          <w:color w:val="000000"/>
        </w:rPr>
        <w:t>числе  налоги</w:t>
      </w:r>
      <w:proofErr w:type="gramEnd"/>
      <w:r w:rsidR="006F4E1E">
        <w:rPr>
          <w:color w:val="000000"/>
        </w:rPr>
        <w:t>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4.2. Стоимость поставляемого Товара является твердой и определяется на весь срок действия </w:t>
      </w:r>
      <w:r w:rsidR="00AC1C73">
        <w:rPr>
          <w:color w:val="000000"/>
        </w:rPr>
        <w:t>Контракта</w:t>
      </w:r>
      <w:r>
        <w:rPr>
          <w:color w:val="000000"/>
        </w:rPr>
        <w:t xml:space="preserve">. </w:t>
      </w:r>
    </w:p>
    <w:p w:rsidR="00282CF3" w:rsidRDefault="009A107B" w:rsidP="00E951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4.3. Оплата производится Заказчиком в безналичной форме путем перечисления денежных средс</w:t>
      </w:r>
      <w:r w:rsidR="00E951A0">
        <w:rPr>
          <w:color w:val="000000"/>
        </w:rPr>
        <w:t xml:space="preserve">тв на расчетный счет Поставщика </w:t>
      </w:r>
      <w:r>
        <w:rPr>
          <w:color w:val="000000"/>
        </w:rPr>
        <w:t xml:space="preserve">по факту поставки Товара, в течение 7 (Семи) рабочих дней с даты приемки Заказчиком поставленного Товара по товарной накладной, на основании выставленного Поставщиком счета. 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FF0000"/>
        </w:rPr>
      </w:pPr>
      <w:r>
        <w:rPr>
          <w:color w:val="000000"/>
        </w:rPr>
        <w:t>4.4. Датой оплаты считается день списания денежных средств со счета Заказчика.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>5. Переход права собственности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5.1. Право собственности на Товары переходит к Заказчику с момента передачи его по товарной накладной.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>6. Обязанности Сторон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6.1. Поставщик обязан: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6.1.1. Передать Заказчику Товар надлежащего качества, в надлежащей упаковке, на условиях настоящего </w:t>
      </w:r>
      <w:r w:rsidR="00AC1C73">
        <w:rPr>
          <w:color w:val="000000"/>
        </w:rPr>
        <w:t>Контракта</w:t>
      </w:r>
      <w:r>
        <w:rPr>
          <w:color w:val="000000"/>
        </w:rPr>
        <w:t>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6.1.2. Одновременно с передачей Товара передать Заказчику необходимую документацию, в том числе товарную накладную в двух экземплярах. 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6.1.3. Передать Заказчику Товар свободный от прав третьих лиц.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6.1.4. Гарантировать, что качество поставляемого Товара полностью соответствует требованиям, установленным действующим законодательством Российской Федерации к данному виду товара. 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  <w:u w:val="single"/>
        </w:rPr>
      </w:pPr>
      <w:r>
        <w:rPr>
          <w:color w:val="000000"/>
        </w:rPr>
        <w:t xml:space="preserve">6.1.5. </w:t>
      </w:r>
      <w:r w:rsidRPr="009A321A">
        <w:rPr>
          <w:color w:val="000000"/>
        </w:rPr>
        <w:t>Обеспечить</w:t>
      </w:r>
      <w:r w:rsidR="00561BF8" w:rsidRPr="009A321A">
        <w:rPr>
          <w:color w:val="000000"/>
        </w:rPr>
        <w:t xml:space="preserve"> </w:t>
      </w:r>
      <w:r w:rsidRPr="009A321A">
        <w:rPr>
          <w:color w:val="000000"/>
        </w:rPr>
        <w:t>доставку, погрузочно</w:t>
      </w:r>
      <w:r w:rsidR="00E951A0">
        <w:rPr>
          <w:color w:val="000000"/>
        </w:rPr>
        <w:t xml:space="preserve">-разгрузочные работы </w:t>
      </w:r>
      <w:r>
        <w:rPr>
          <w:color w:val="000000"/>
        </w:rPr>
        <w:t>Товара.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6.2. Заказчик обязан: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6.2.1. Обеспечить своевременную приемку Товаров.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6.2.2. Произвести оплату Товара в порядке и в сроки, предусмотренные настоящим </w:t>
      </w:r>
      <w:r w:rsidR="00AC1C73">
        <w:rPr>
          <w:color w:val="000000"/>
        </w:rPr>
        <w:t>Контрактом</w:t>
      </w:r>
      <w:r>
        <w:rPr>
          <w:color w:val="000000"/>
        </w:rPr>
        <w:t>.</w:t>
      </w:r>
    </w:p>
    <w:p w:rsidR="003368F2" w:rsidRDefault="00336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>7. Права Заказчика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7.1. Заказчик вправе требовать предоставления необходимой и достоверной информации о Товаре, соответствующей требованиям действующего законодательства к содержанию и способам предоставления такой информации. </w:t>
      </w:r>
    </w:p>
    <w:p w:rsidR="009A321A" w:rsidRDefault="009A321A" w:rsidP="009A3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66" w:firstLineChars="0" w:firstLine="0"/>
        <w:rPr>
          <w:b/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>8. Ответственность Сторон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right="-166" w:hanging="2"/>
        <w:jc w:val="both"/>
        <w:rPr>
          <w:color w:val="000000"/>
        </w:rPr>
      </w:pPr>
    </w:p>
    <w:p w:rsidR="006A2810" w:rsidRPr="004B5086" w:rsidRDefault="006A2810" w:rsidP="006A2810">
      <w:pPr>
        <w:spacing w:line="240" w:lineRule="auto"/>
        <w:ind w:left="0" w:hanging="2"/>
      </w:pPr>
      <w:r>
        <w:t>8</w:t>
      </w:r>
      <w:r w:rsidRPr="004B5086">
        <w:t xml:space="preserve">.1. При невыполнении или ненадлежащем выполнении обязательств по настоящему Контракту, стороны несут ответственность в соответствии с настоящим Контрактом и законодательством Российской Федерации. </w:t>
      </w:r>
    </w:p>
    <w:p w:rsidR="006A2810" w:rsidRPr="004B5086" w:rsidRDefault="006A2810" w:rsidP="006A2810">
      <w:pPr>
        <w:spacing w:line="240" w:lineRule="auto"/>
        <w:ind w:left="0" w:hanging="2"/>
      </w:pPr>
      <w:r>
        <w:t>8</w:t>
      </w:r>
      <w:r w:rsidRPr="004B5086">
        <w:t>.2. В случае неисполнения или ненадлежащего исполнения По</w:t>
      </w:r>
      <w:r>
        <w:t>ставщиком</w:t>
      </w:r>
      <w:r w:rsidRPr="004B5086">
        <w:t xml:space="preserve"> обязательства, предусмотренного </w:t>
      </w:r>
      <w:r>
        <w:t>Контрактом</w:t>
      </w:r>
      <w:r w:rsidRPr="004B5086">
        <w:t>, Заказчик направляет По</w:t>
      </w:r>
      <w:r w:rsidR="00DB0529">
        <w:t>с</w:t>
      </w:r>
      <w:r>
        <w:t>тавщику</w:t>
      </w:r>
      <w:r w:rsidRPr="004B5086">
        <w:t xml:space="preserve"> требование об уплате неустоек.</w:t>
      </w:r>
    </w:p>
    <w:p w:rsidR="006A2810" w:rsidRPr="004B5086" w:rsidRDefault="006A2810" w:rsidP="006A2810">
      <w:pPr>
        <w:spacing w:line="240" w:lineRule="auto"/>
        <w:ind w:left="0" w:hanging="2"/>
      </w:pPr>
      <w:r>
        <w:t>8.3</w:t>
      </w:r>
      <w:r w:rsidRPr="004B5086">
        <w:t xml:space="preserve">. </w:t>
      </w:r>
      <w:r>
        <w:t>Поставщик</w:t>
      </w:r>
      <w:r w:rsidRPr="004B5086">
        <w:t xml:space="preserve"> несет ответственность в следующих случаях:</w:t>
      </w:r>
    </w:p>
    <w:p w:rsidR="006A2810" w:rsidRPr="004B5086" w:rsidRDefault="006A2810" w:rsidP="006A2810">
      <w:pPr>
        <w:spacing w:line="240" w:lineRule="auto"/>
        <w:ind w:left="0" w:hanging="2"/>
      </w:pPr>
      <w:r>
        <w:lastRenderedPageBreak/>
        <w:t>8</w:t>
      </w:r>
      <w:r w:rsidRPr="004B5086">
        <w:t xml:space="preserve">.3.1. За каждый день просрочки исполнения </w:t>
      </w:r>
      <w:r>
        <w:t xml:space="preserve">Поставщиком </w:t>
      </w:r>
      <w:r w:rsidRPr="004B5086">
        <w:t xml:space="preserve">обязательства, предусмотренного </w:t>
      </w:r>
      <w:r>
        <w:t>Контрактом</w:t>
      </w:r>
      <w:r w:rsidRPr="004B5086">
        <w:t xml:space="preserve">, начисляется пеня в размере одной трехсотой действующей на дату уплаты пени ключевой ставки центрального банка Российской Федерации от цены </w:t>
      </w:r>
      <w:r w:rsidR="00DB0529">
        <w:t>Контракта</w:t>
      </w:r>
      <w:r w:rsidRPr="004B5086">
        <w:t xml:space="preserve">, уменьшенной на сумму, пропорциональную объему обязательств, предусмотренных </w:t>
      </w:r>
      <w:r>
        <w:t>Контрактом</w:t>
      </w:r>
      <w:r w:rsidRPr="004B5086">
        <w:t xml:space="preserve"> и фактически исполненных По</w:t>
      </w:r>
      <w:r>
        <w:t>ставщиком</w:t>
      </w:r>
      <w:r w:rsidRPr="004B5086">
        <w:t>.</w:t>
      </w:r>
    </w:p>
    <w:p w:rsidR="006A2810" w:rsidRPr="004B5086" w:rsidRDefault="006A2810" w:rsidP="006A2810">
      <w:pPr>
        <w:spacing w:line="240" w:lineRule="auto"/>
        <w:ind w:left="0" w:hanging="2"/>
      </w:pPr>
      <w:r>
        <w:t>8</w:t>
      </w:r>
      <w:r w:rsidRPr="004B5086">
        <w:t>.3.2. За каждый факт неисполнения или ненад</w:t>
      </w:r>
      <w:r>
        <w:t>лежащего исполнения Поставщиком</w:t>
      </w:r>
      <w:r w:rsidRPr="004B5086">
        <w:t xml:space="preserve"> обязательства, предусмотренного Контрактом, которое не имеет стоимостного выражения, </w:t>
      </w:r>
      <w:r>
        <w:t>Поставщик</w:t>
      </w:r>
      <w:r w:rsidRPr="004B5086">
        <w:t xml:space="preserve"> уплачивает Заказчику штраф в размере 1 000 руб. (Одна тысяча рублей 00 коп.), согласно Постановления Правительства РФ от 30.08.2017г. №1042.</w:t>
      </w:r>
    </w:p>
    <w:p w:rsidR="006A2810" w:rsidRPr="004B5086" w:rsidRDefault="006A2810" w:rsidP="006A2810">
      <w:pPr>
        <w:spacing w:line="240" w:lineRule="auto"/>
        <w:ind w:left="0" w:hanging="2"/>
      </w:pPr>
      <w:r>
        <w:t>8</w:t>
      </w:r>
      <w:r w:rsidRPr="004B5086">
        <w:t>.4. Заказчик несет ответственность в следующих случаях:</w:t>
      </w:r>
    </w:p>
    <w:p w:rsidR="006A2810" w:rsidRPr="004B5086" w:rsidRDefault="006A2810" w:rsidP="006A2810">
      <w:pPr>
        <w:spacing w:line="240" w:lineRule="auto"/>
        <w:ind w:left="0" w:hanging="2"/>
      </w:pPr>
      <w:r>
        <w:t>8</w:t>
      </w:r>
      <w:r w:rsidRPr="004B5086">
        <w:t xml:space="preserve">.4.1. В случае просрочки исполнения Заказчиком обязательств, предусмотренных </w:t>
      </w:r>
      <w:proofErr w:type="gramStart"/>
      <w:r>
        <w:t xml:space="preserve">Контрактом </w:t>
      </w:r>
      <w:r w:rsidRPr="004B5086">
        <w:t>,</w:t>
      </w:r>
      <w:proofErr w:type="gramEnd"/>
      <w:r w:rsidRPr="004B5086">
        <w:t xml:space="preserve"> По</w:t>
      </w:r>
      <w:r>
        <w:t>ставщик</w:t>
      </w:r>
      <w:r w:rsidRPr="004B5086">
        <w:t xml:space="preserve"> вправе потребовать уплаты пеней в размере одной трехсотой действующей на день уплаты пеней ключевой ставки ЦБ РФ от не уплаченной в срок суммы. Пени начисляются за каждый день просрочки исполнения обязательства, предусмотренного </w:t>
      </w:r>
      <w:r>
        <w:t>Контрактом</w:t>
      </w:r>
      <w:r w:rsidRPr="004B5086">
        <w:t xml:space="preserve">, начиная со дня, следующего после дня истечения установленного срока исполнения обязательства. </w:t>
      </w:r>
    </w:p>
    <w:p w:rsidR="006A2810" w:rsidRPr="004B5086" w:rsidRDefault="006A2810" w:rsidP="006A2810">
      <w:pPr>
        <w:spacing w:line="240" w:lineRule="auto"/>
        <w:ind w:left="0" w:hanging="2"/>
      </w:pPr>
      <w:r>
        <w:t>8</w:t>
      </w:r>
      <w:r w:rsidRPr="004B5086">
        <w:t xml:space="preserve">.4.2. За каждый факт неисполнения Заказчиком обязательств, предусмотренных </w:t>
      </w:r>
      <w:r>
        <w:t>Контрактом</w:t>
      </w:r>
      <w:r w:rsidRPr="004B5086">
        <w:t xml:space="preserve">, за исключением просрочки исполнения обязательств, предусмотренных </w:t>
      </w:r>
      <w:r>
        <w:t>Контрактом</w:t>
      </w:r>
      <w:r w:rsidRPr="004B5086">
        <w:t xml:space="preserve">, штраф устанавливается в </w:t>
      </w:r>
      <w:proofErr w:type="gramStart"/>
      <w:r w:rsidRPr="004B5086">
        <w:t>размере  1</w:t>
      </w:r>
      <w:proofErr w:type="gramEnd"/>
      <w:r w:rsidRPr="004B5086">
        <w:t> 000 руб. (Одна тысяча рублей 00 коп.), согласно Постановления Правительства РФ от 30.08.2017г. №1042.</w:t>
      </w:r>
    </w:p>
    <w:p w:rsidR="006A2810" w:rsidRPr="004B5086" w:rsidRDefault="006A2810" w:rsidP="006A2810">
      <w:pPr>
        <w:spacing w:line="240" w:lineRule="auto"/>
        <w:ind w:left="0" w:hanging="2"/>
      </w:pPr>
      <w:r>
        <w:t>8</w:t>
      </w:r>
      <w:r w:rsidRPr="004B5086">
        <w:t xml:space="preserve">.5. Уплата неустойки (штрафа, пени) за просрочку или иное ненадлежащее исполнение обязательств по </w:t>
      </w:r>
      <w:r>
        <w:t>Контракту</w:t>
      </w:r>
      <w:r w:rsidRPr="004B5086">
        <w:t>, а также возмещение убытков, причиненных ненадлежащим исполнением обязательств, не освобождает По</w:t>
      </w:r>
      <w:r>
        <w:t>ставщика</w:t>
      </w:r>
      <w:r w:rsidRPr="004B5086">
        <w:t xml:space="preserve"> от исполнения этих обязательств по </w:t>
      </w:r>
      <w:r>
        <w:t>Контракту</w:t>
      </w:r>
      <w:r w:rsidRPr="004B5086">
        <w:t>.</w:t>
      </w:r>
    </w:p>
    <w:p w:rsidR="006A2810" w:rsidRPr="004B5086" w:rsidRDefault="006A2810" w:rsidP="006A2810">
      <w:pPr>
        <w:spacing w:line="240" w:lineRule="auto"/>
        <w:ind w:left="0" w:hanging="2"/>
      </w:pPr>
      <w:r>
        <w:t>8</w:t>
      </w:r>
      <w:r w:rsidRPr="004B5086">
        <w:t xml:space="preserve">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t>Контрактом</w:t>
      </w:r>
      <w:r w:rsidRPr="004B5086">
        <w:t>, произошло вследствие непреодолимой силы или по вине другой Стороны.</w:t>
      </w:r>
    </w:p>
    <w:p w:rsidR="006A2810" w:rsidRPr="004B5086" w:rsidRDefault="006A2810" w:rsidP="006A2810">
      <w:pPr>
        <w:spacing w:line="240" w:lineRule="auto"/>
        <w:ind w:left="0" w:hanging="2"/>
      </w:pPr>
      <w:r>
        <w:t>8</w:t>
      </w:r>
      <w:r w:rsidRPr="004B5086">
        <w:t>.7. По</w:t>
      </w:r>
      <w:r>
        <w:t>ставщик</w:t>
      </w:r>
      <w:r w:rsidRPr="004B5086">
        <w:t xml:space="preserve">, привлекая для исполнения обязательств по настоящему Контракту иных лиц, несёт ответственность за их действия, как за свои собственные. </w:t>
      </w:r>
    </w:p>
    <w:p w:rsidR="006A2810" w:rsidRPr="004B5086" w:rsidRDefault="006A2810" w:rsidP="006A2810">
      <w:pPr>
        <w:spacing w:line="240" w:lineRule="auto"/>
        <w:ind w:left="0" w:hanging="2"/>
      </w:pPr>
      <w:r>
        <w:t>8</w:t>
      </w:r>
      <w:r w:rsidRPr="004B5086">
        <w:t xml:space="preserve">.8. При обнаружении недостатков в </w:t>
      </w:r>
      <w:r>
        <w:t>поставленных товаре, указанным</w:t>
      </w:r>
      <w:r w:rsidRPr="004B5086">
        <w:t xml:space="preserve"> в настоящем </w:t>
      </w:r>
      <w:r>
        <w:t>Контракте</w:t>
      </w:r>
      <w:r w:rsidRPr="004B5086">
        <w:t>, По</w:t>
      </w:r>
      <w:r>
        <w:t>ставщик</w:t>
      </w:r>
      <w:r w:rsidRPr="004B5086">
        <w:t xml:space="preserve"> по требованию Заказчика обязан безвозмездно устранить недостатки.</w:t>
      </w:r>
    </w:p>
    <w:p w:rsidR="00282CF3" w:rsidRDefault="00282CF3" w:rsidP="006A281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>9. Обстоятельства непреодолимой силы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9.1. Ни одна из Сторон не несет ответственности перед другой Стороной за неисполнение или ненадлежащее исполнение обязательств по </w:t>
      </w:r>
      <w:r w:rsidR="00DB0529">
        <w:rPr>
          <w:color w:val="000000"/>
        </w:rPr>
        <w:t>Контракт</w:t>
      </w:r>
      <w:r>
        <w:rPr>
          <w:color w:val="000000"/>
        </w:rPr>
        <w:t>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войны, гражданскими волнениями, эпидемиями, блокадами, эмбарго, землетрясениями, наводнениями и другими природными стихийными бедствиями, а также изданием запретительных актов государственных органов.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3"/>
        </w:tabs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9.2. 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3"/>
          <w:tab w:val="left" w:pos="1134"/>
        </w:tabs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9.3. Сторона, которая не исполняет свои обязательства вследствие действия обстоятельств непреодолимой силы, должна не позднее чем в пятидневный срок известить другую Сторону о таких обстоятельствах и их влияния на исполнение обязательств по </w:t>
      </w:r>
      <w:r w:rsidR="00DB0529">
        <w:rPr>
          <w:color w:val="000000"/>
        </w:rPr>
        <w:t>Контракт</w:t>
      </w:r>
      <w:r>
        <w:rPr>
          <w:color w:val="000000"/>
        </w:rPr>
        <w:t>у.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9.4. Сторона, которая не исполнила своей обязанности известить о наступлении обстоятельств непреодолимой силы, теряет свое право позднее ссылаться на эти обстоятельства.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9.5. Если обстоятельства непреодолимой силы действуют в течение 3 (трех) месяцев, </w:t>
      </w:r>
      <w:r w:rsidR="00DB0529">
        <w:rPr>
          <w:color w:val="000000"/>
        </w:rPr>
        <w:t>Контракт</w:t>
      </w:r>
      <w:r>
        <w:rPr>
          <w:color w:val="000000"/>
        </w:rPr>
        <w:t xml:space="preserve"> может быть расторгнут по соглашению Сторон.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>10. Прочие условия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10.1. Настоящий </w:t>
      </w:r>
      <w:r w:rsidR="00DB0529">
        <w:rPr>
          <w:color w:val="000000"/>
        </w:rPr>
        <w:t>Контракт</w:t>
      </w:r>
      <w:r>
        <w:rPr>
          <w:color w:val="000000"/>
        </w:rPr>
        <w:t xml:space="preserve"> вступает в силу с момента его подписания Сторонами и действует до момента фактического исполнения Сторонами принятых на себ</w:t>
      </w:r>
      <w:r w:rsidR="00F770CE">
        <w:rPr>
          <w:color w:val="000000"/>
        </w:rPr>
        <w:t>я обязательс</w:t>
      </w:r>
      <w:r w:rsidR="00D407BE">
        <w:rPr>
          <w:color w:val="000000"/>
        </w:rPr>
        <w:t>тв</w:t>
      </w:r>
      <w:r w:rsidR="00335EBD">
        <w:rPr>
          <w:color w:val="000000"/>
        </w:rPr>
        <w:t>.</w:t>
      </w: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9A321A">
        <w:rPr>
          <w:color w:val="000000"/>
        </w:rPr>
        <w:t xml:space="preserve">10.2. </w:t>
      </w:r>
      <w:r w:rsidR="00DB0529">
        <w:rPr>
          <w:color w:val="000000"/>
        </w:rPr>
        <w:t>Контракт</w:t>
      </w:r>
      <w:r w:rsidRPr="009A321A">
        <w:rPr>
          <w:color w:val="000000"/>
        </w:rPr>
        <w:t xml:space="preserve"> прекращает свое действие досрочно в случаях, предусмотренных действующим законодательством Российской Федерации. </w:t>
      </w: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9A321A">
        <w:rPr>
          <w:color w:val="000000"/>
        </w:rPr>
        <w:t xml:space="preserve">10.3. Изменения и дополнения к </w:t>
      </w:r>
      <w:r w:rsidR="00DB0529">
        <w:rPr>
          <w:color w:val="000000"/>
        </w:rPr>
        <w:t>Контракт</w:t>
      </w:r>
      <w:r w:rsidRPr="009A321A">
        <w:rPr>
          <w:color w:val="000000"/>
        </w:rPr>
        <w:t>у совершаются в письменной форме и подписываются Сторонами.</w:t>
      </w: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9A321A">
        <w:rPr>
          <w:color w:val="000000"/>
        </w:rPr>
        <w:t xml:space="preserve">10.4. Споры и разногласия, возникающие из настоящего </w:t>
      </w:r>
      <w:r w:rsidR="00DB0529">
        <w:rPr>
          <w:color w:val="000000"/>
        </w:rPr>
        <w:t>Контракт</w:t>
      </w:r>
      <w:r w:rsidRPr="009A321A">
        <w:rPr>
          <w:color w:val="000000"/>
        </w:rPr>
        <w:t xml:space="preserve">а или в связи с ним, Стороны будут стремиться решать путем переговоров. 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9A321A">
        <w:rPr>
          <w:color w:val="000000"/>
        </w:rPr>
        <w:t xml:space="preserve">10.5. Если же Стороны настоящего </w:t>
      </w:r>
      <w:r w:rsidR="00DB0529">
        <w:rPr>
          <w:color w:val="000000"/>
        </w:rPr>
        <w:t>Контракт</w:t>
      </w:r>
      <w:r w:rsidRPr="009A321A">
        <w:rPr>
          <w:color w:val="000000"/>
        </w:rPr>
        <w:t>а не придут к соглашению, споры и разногласия подлежат рассмотрению Арбитражным судом</w:t>
      </w:r>
      <w:r w:rsidR="00F770CE" w:rsidRPr="009A321A">
        <w:rPr>
          <w:color w:val="000000"/>
        </w:rPr>
        <w:t xml:space="preserve"> Новгородской области</w:t>
      </w:r>
      <w:r w:rsidRPr="009A321A">
        <w:rPr>
          <w:color w:val="000000"/>
        </w:rPr>
        <w:t xml:space="preserve"> в соответствии с действующим законодательством Российской Федерации.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10.6. </w:t>
      </w:r>
      <w:r w:rsidR="00335EBD" w:rsidRPr="0048735B">
        <w:t>Настоящий контракт заключается в форме электронного документа, подписываемого электронно-цифровыми подписями уполномоченными представителями Заказчика и Исполнителя на ЕАТ. По обоюдному согласию стороны также дополнительно оформить контракт в письменной форме в двух экземплярах, по одному экземпляру для каждой стороны.</w:t>
      </w: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10.7. Стороны обязаны в течение 5 дней сообщать друг другу об изменении своего места нахождения, почтового адреса, номеров телефонов, факсов и </w:t>
      </w:r>
      <w:r w:rsidRPr="009A321A">
        <w:rPr>
          <w:color w:val="000000"/>
        </w:rPr>
        <w:t>банковских реквизитов.</w:t>
      </w:r>
    </w:p>
    <w:p w:rsidR="00282CF3" w:rsidRDefault="001B40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10.8</w:t>
      </w:r>
      <w:r w:rsidR="009A107B" w:rsidRPr="009A321A">
        <w:rPr>
          <w:color w:val="000000"/>
        </w:rPr>
        <w:t xml:space="preserve">. В вопросах, не нашедших отражения в </w:t>
      </w:r>
      <w:r w:rsidR="00DB0529">
        <w:rPr>
          <w:color w:val="000000"/>
        </w:rPr>
        <w:t>Контракт</w:t>
      </w:r>
      <w:r w:rsidR="009A107B" w:rsidRPr="009A321A">
        <w:rPr>
          <w:color w:val="000000"/>
        </w:rPr>
        <w:t>е, Стороны руководствуются</w:t>
      </w:r>
      <w:r w:rsidR="009A107B">
        <w:rPr>
          <w:color w:val="000000"/>
        </w:rPr>
        <w:t xml:space="preserve"> положениями действующего законодательства.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11. Реквизиты и подписи Сторон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1"/>
        <w:tblW w:w="1017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86"/>
        <w:gridCol w:w="5087"/>
      </w:tblGrid>
      <w:tr w:rsidR="00282CF3">
        <w:trPr>
          <w:trHeight w:val="5670"/>
        </w:trPr>
        <w:tc>
          <w:tcPr>
            <w:tcW w:w="5086" w:type="dxa"/>
          </w:tcPr>
          <w:p w:rsidR="00282CF3" w:rsidRDefault="009A107B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«Заказчик»:</w:t>
            </w:r>
          </w:p>
          <w:p w:rsidR="006D5C6C" w:rsidRPr="000A566D" w:rsidRDefault="006D5C6C" w:rsidP="006D5C6C">
            <w:pPr>
              <w:spacing w:line="240" w:lineRule="auto"/>
              <w:ind w:left="0" w:hanging="2"/>
              <w:rPr>
                <w:b/>
              </w:rPr>
            </w:pPr>
            <w:r w:rsidRPr="000A566D">
              <w:rPr>
                <w:b/>
              </w:rPr>
              <w:t>Федеральное государственное бюджетное</w:t>
            </w:r>
          </w:p>
          <w:p w:rsidR="006D5C6C" w:rsidRPr="000A566D" w:rsidRDefault="006D5C6C" w:rsidP="006D5C6C">
            <w:pPr>
              <w:spacing w:line="240" w:lineRule="auto"/>
              <w:ind w:left="0" w:hanging="2"/>
            </w:pPr>
            <w:r w:rsidRPr="000A566D">
              <w:rPr>
                <w:b/>
              </w:rPr>
              <w:t xml:space="preserve">учреждение культуры «Новгородский государственный объединенный музей-заповедник» </w:t>
            </w:r>
          </w:p>
          <w:p w:rsidR="00B00909" w:rsidRDefault="00B00909" w:rsidP="00583A83">
            <w:pPr>
              <w:ind w:left="0" w:hanging="2"/>
              <w:rPr>
                <w:rFonts w:cs="Arial"/>
              </w:rPr>
            </w:pPr>
            <w:r>
              <w:rPr>
                <w:rFonts w:cs="Arial"/>
              </w:rPr>
              <w:t>173007, Великий Новгород, Кремль,11</w:t>
            </w:r>
          </w:p>
          <w:p w:rsidR="00583A83" w:rsidRPr="00583A83" w:rsidRDefault="00583A83" w:rsidP="00583A83">
            <w:pPr>
              <w:ind w:left="0" w:hanging="2"/>
              <w:rPr>
                <w:rFonts w:cs="Arial"/>
              </w:rPr>
            </w:pPr>
            <w:r w:rsidRPr="00583A83">
              <w:rPr>
                <w:rFonts w:cs="Arial"/>
              </w:rPr>
              <w:t xml:space="preserve">ИНН 5321050436   КПП 532101001 </w:t>
            </w:r>
          </w:p>
          <w:p w:rsidR="00583A83" w:rsidRPr="00583A83" w:rsidRDefault="00583A83" w:rsidP="00583A83">
            <w:pPr>
              <w:ind w:left="0" w:hanging="2"/>
              <w:rPr>
                <w:rFonts w:cs="Arial"/>
              </w:rPr>
            </w:pPr>
            <w:r w:rsidRPr="00583A83">
              <w:rPr>
                <w:rFonts w:cs="Arial"/>
              </w:rPr>
              <w:t>УФК по Нижегородской   области (Новгородский музей-заповедник,</w:t>
            </w:r>
          </w:p>
          <w:p w:rsidR="00583A83" w:rsidRPr="00583A83" w:rsidRDefault="00583A83" w:rsidP="00583A83">
            <w:pPr>
              <w:ind w:leftChars="0" w:left="0" w:firstLineChars="0" w:firstLine="0"/>
              <w:rPr>
                <w:rFonts w:cs="Arial"/>
              </w:rPr>
            </w:pPr>
            <w:r w:rsidRPr="00583A83">
              <w:rPr>
                <w:rFonts w:cs="Arial"/>
              </w:rPr>
              <w:t>Л/</w:t>
            </w:r>
            <w:proofErr w:type="spellStart"/>
            <w:r w:rsidRPr="00583A83">
              <w:rPr>
                <w:rFonts w:cs="Arial"/>
              </w:rPr>
              <w:t>сч</w:t>
            </w:r>
            <w:proofErr w:type="spellEnd"/>
            <w:r w:rsidRPr="00583A83">
              <w:rPr>
                <w:rFonts w:cs="Arial"/>
              </w:rPr>
              <w:t xml:space="preserve"> 20506</w:t>
            </w:r>
            <w:r w:rsidRPr="00583A83">
              <w:rPr>
                <w:rFonts w:cs="Arial"/>
                <w:lang w:val="en-US"/>
              </w:rPr>
              <w:t>U</w:t>
            </w:r>
            <w:r w:rsidRPr="00583A83">
              <w:rPr>
                <w:rFonts w:cs="Arial"/>
              </w:rPr>
              <w:t>90100)</w:t>
            </w:r>
          </w:p>
          <w:p w:rsidR="00583A83" w:rsidRPr="00583A83" w:rsidRDefault="00583A83" w:rsidP="00583A83">
            <w:pPr>
              <w:ind w:left="0" w:hanging="2"/>
              <w:rPr>
                <w:rFonts w:cs="Arial"/>
              </w:rPr>
            </w:pPr>
            <w:r w:rsidRPr="00583A83">
              <w:rPr>
                <w:rFonts w:cs="Arial"/>
              </w:rPr>
              <w:t>ОКЦ №1 Волго-Вятского ГУ Банка России</w:t>
            </w:r>
            <w:r w:rsidRPr="00583A83">
              <w:t xml:space="preserve"> /УФК по Нижегородской       области г. Нижний Новгород</w:t>
            </w:r>
          </w:p>
          <w:p w:rsidR="00583A83" w:rsidRPr="00583A83" w:rsidRDefault="00583A83" w:rsidP="00583A83">
            <w:pPr>
              <w:ind w:left="0" w:hanging="2"/>
              <w:rPr>
                <w:rFonts w:cs="Arial"/>
              </w:rPr>
            </w:pPr>
            <w:r w:rsidRPr="00583A83">
              <w:rPr>
                <w:rFonts w:cs="Arial"/>
              </w:rPr>
              <w:t>Р/</w:t>
            </w:r>
            <w:proofErr w:type="spellStart"/>
            <w:r w:rsidRPr="00583A83">
              <w:rPr>
                <w:rFonts w:cs="Arial"/>
              </w:rPr>
              <w:t>сч</w:t>
            </w:r>
            <w:proofErr w:type="spellEnd"/>
            <w:r w:rsidRPr="00583A83">
              <w:rPr>
                <w:rFonts w:cs="Arial"/>
              </w:rPr>
              <w:t xml:space="preserve">    03214643000000013213  </w:t>
            </w:r>
          </w:p>
          <w:p w:rsidR="00583A83" w:rsidRPr="00583A83" w:rsidRDefault="00583A83" w:rsidP="00583A83">
            <w:pPr>
              <w:ind w:left="0" w:hanging="2"/>
              <w:rPr>
                <w:rFonts w:cs="Arial"/>
              </w:rPr>
            </w:pPr>
            <w:r w:rsidRPr="00583A83">
              <w:rPr>
                <w:rFonts w:cs="Arial"/>
              </w:rPr>
              <w:t xml:space="preserve">БИК   012202102 </w:t>
            </w:r>
          </w:p>
          <w:p w:rsidR="00583A83" w:rsidRPr="00583A83" w:rsidRDefault="00583A83" w:rsidP="00583A83">
            <w:pPr>
              <w:autoSpaceDE w:val="0"/>
              <w:ind w:left="0" w:hanging="2"/>
              <w:rPr>
                <w:b/>
              </w:rPr>
            </w:pPr>
            <w:r w:rsidRPr="00583A83">
              <w:rPr>
                <w:rFonts w:cs="Arial"/>
              </w:rPr>
              <w:t>К/</w:t>
            </w:r>
            <w:proofErr w:type="spellStart"/>
            <w:r w:rsidRPr="00583A83">
              <w:rPr>
                <w:rFonts w:cs="Arial"/>
              </w:rPr>
              <w:t>сч</w:t>
            </w:r>
            <w:proofErr w:type="spellEnd"/>
            <w:r w:rsidRPr="00583A83">
              <w:rPr>
                <w:rFonts w:cs="Arial"/>
              </w:rPr>
              <w:t xml:space="preserve">    </w:t>
            </w:r>
            <w:r w:rsidRPr="00583A83">
              <w:t>40102810745370000024</w:t>
            </w:r>
          </w:p>
          <w:p w:rsidR="00583A83" w:rsidRDefault="00583A83" w:rsidP="00583A83">
            <w:pPr>
              <w:ind w:left="0" w:hanging="2"/>
              <w:rPr>
                <w:rFonts w:cs="Arial"/>
              </w:rPr>
            </w:pPr>
            <w:r w:rsidRPr="00583A83">
              <w:rPr>
                <w:rFonts w:cs="Arial"/>
              </w:rPr>
              <w:t>ОКТМО 49701000</w:t>
            </w:r>
          </w:p>
          <w:p w:rsidR="00583A83" w:rsidRPr="00583A83" w:rsidRDefault="00583A83" w:rsidP="00583A83">
            <w:pPr>
              <w:ind w:left="0" w:hanging="2"/>
              <w:rPr>
                <w:rFonts w:cs="Arial"/>
              </w:rPr>
            </w:pPr>
          </w:p>
          <w:p w:rsidR="00282CF3" w:rsidRDefault="00D407BE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Генеральный директор</w:t>
            </w:r>
          </w:p>
          <w:p w:rsidR="00282CF3" w:rsidRDefault="00282CF3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D407BE" w:rsidRDefault="00D407BE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282CF3" w:rsidRDefault="00282CF3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282CF3" w:rsidRDefault="009A107B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_</w:t>
            </w:r>
            <w:r w:rsidR="00D407BE">
              <w:t xml:space="preserve">___________________________ С.П. </w:t>
            </w:r>
            <w:proofErr w:type="spellStart"/>
            <w:r w:rsidR="00D407BE">
              <w:t>Брюн</w:t>
            </w:r>
            <w:proofErr w:type="spellEnd"/>
          </w:p>
          <w:p w:rsidR="00282CF3" w:rsidRDefault="009A107B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087" w:type="dxa"/>
          </w:tcPr>
          <w:p w:rsidR="00282CF3" w:rsidRDefault="009A107B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«Поставщик»:</w:t>
            </w:r>
          </w:p>
          <w:p w:rsidR="008F49F7" w:rsidRPr="008F49F7" w:rsidRDefault="008F49F7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8F49F7" w:rsidRPr="008F49F7" w:rsidRDefault="008F49F7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8F49F7" w:rsidRPr="008F49F7" w:rsidRDefault="008F49F7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8F49F7" w:rsidRPr="008F49F7" w:rsidRDefault="008F49F7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8F49F7" w:rsidRPr="008F49F7" w:rsidRDefault="008F49F7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8F49F7" w:rsidRDefault="008F49F7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8F49F7" w:rsidRDefault="008F49F7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</w:rPr>
            </w:pPr>
          </w:p>
          <w:p w:rsidR="00E951A0" w:rsidRPr="008F49F7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</w:rPr>
            </w:pPr>
          </w:p>
          <w:p w:rsidR="008F49F7" w:rsidRPr="008F49F7" w:rsidRDefault="008F49F7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8F49F7" w:rsidRPr="008F49F7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__________________/_____________________</w:t>
            </w:r>
          </w:p>
          <w:p w:rsidR="00282CF3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E66159" w:rsidRDefault="00E66159" w:rsidP="002356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:rsidR="00E66159" w:rsidRDefault="00E661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235693" w:rsidRDefault="002356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235693" w:rsidRDefault="002356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235693" w:rsidRDefault="002356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235693" w:rsidRDefault="002356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235693" w:rsidRDefault="00235693" w:rsidP="006F4E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:rsidR="006D3270" w:rsidRDefault="006D3270" w:rsidP="00EA277C">
      <w:pPr>
        <w:spacing w:line="240" w:lineRule="auto"/>
        <w:ind w:left="0" w:hanging="2"/>
        <w:jc w:val="right"/>
        <w:rPr>
          <w:bCs/>
        </w:rPr>
      </w:pPr>
    </w:p>
    <w:p w:rsidR="006D3270" w:rsidRDefault="006D3270" w:rsidP="00EA277C">
      <w:pPr>
        <w:spacing w:line="240" w:lineRule="auto"/>
        <w:ind w:left="0" w:hanging="2"/>
        <w:jc w:val="right"/>
        <w:rPr>
          <w:bCs/>
        </w:rPr>
      </w:pPr>
    </w:p>
    <w:p w:rsidR="00EA277C" w:rsidRPr="00845026" w:rsidRDefault="00EA277C" w:rsidP="00EA277C">
      <w:pPr>
        <w:spacing w:line="240" w:lineRule="auto"/>
        <w:ind w:left="0" w:hanging="2"/>
        <w:jc w:val="right"/>
        <w:rPr>
          <w:bCs/>
        </w:rPr>
      </w:pPr>
      <w:r w:rsidRPr="00845026">
        <w:rPr>
          <w:bCs/>
        </w:rPr>
        <w:t>Приложение № 1 к контракту №______</w:t>
      </w:r>
    </w:p>
    <w:p w:rsidR="00EA277C" w:rsidRPr="00845026" w:rsidRDefault="001B40A6" w:rsidP="00EA277C">
      <w:pPr>
        <w:spacing w:line="240" w:lineRule="auto"/>
        <w:ind w:left="0" w:hanging="2"/>
        <w:jc w:val="right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>от  «</w:t>
      </w:r>
      <w:proofErr w:type="gramEnd"/>
      <w:r w:rsidR="00AE0F17">
        <w:rPr>
          <w:bCs/>
        </w:rPr>
        <w:t>_____</w:t>
      </w:r>
      <w:r>
        <w:rPr>
          <w:bCs/>
        </w:rPr>
        <w:t>» от</w:t>
      </w:r>
      <w:r w:rsidR="006D3270">
        <w:rPr>
          <w:bCs/>
        </w:rPr>
        <w:t xml:space="preserve">  июня </w:t>
      </w:r>
      <w:r>
        <w:rPr>
          <w:bCs/>
        </w:rPr>
        <w:t>2026</w:t>
      </w:r>
    </w:p>
    <w:p w:rsidR="00EA277C" w:rsidRPr="00845026" w:rsidRDefault="00EA277C" w:rsidP="00EA277C">
      <w:pPr>
        <w:spacing w:line="240" w:lineRule="auto"/>
        <w:ind w:left="0" w:hanging="2"/>
        <w:jc w:val="center"/>
        <w:rPr>
          <w:bCs/>
        </w:rPr>
      </w:pPr>
    </w:p>
    <w:p w:rsidR="00EA277C" w:rsidRPr="00845026" w:rsidRDefault="00EA277C" w:rsidP="00EA277C">
      <w:pPr>
        <w:spacing w:line="240" w:lineRule="auto"/>
        <w:ind w:left="0" w:hanging="2"/>
        <w:jc w:val="center"/>
        <w:rPr>
          <w:bCs/>
        </w:rPr>
      </w:pPr>
    </w:p>
    <w:p w:rsidR="00EA277C" w:rsidRPr="00845026" w:rsidRDefault="00EA277C" w:rsidP="00EA277C">
      <w:pPr>
        <w:spacing w:line="240" w:lineRule="auto"/>
        <w:ind w:left="0" w:hanging="2"/>
        <w:jc w:val="center"/>
        <w:rPr>
          <w:bCs/>
        </w:rPr>
      </w:pPr>
      <w:r w:rsidRPr="00845026">
        <w:rPr>
          <w:bCs/>
        </w:rPr>
        <w:t>ТЕХНИЧЕСКОЕ ЗАДАНИЕ</w:t>
      </w:r>
    </w:p>
    <w:p w:rsidR="00EA277C" w:rsidRPr="00845026" w:rsidRDefault="00EA277C" w:rsidP="00EA277C">
      <w:pPr>
        <w:spacing w:line="240" w:lineRule="auto"/>
        <w:ind w:left="0" w:hanging="2"/>
        <w:jc w:val="center"/>
      </w:pPr>
      <w:r w:rsidRPr="00845026">
        <w:t xml:space="preserve">на поставку </w:t>
      </w:r>
      <w:r>
        <w:t>товар</w:t>
      </w:r>
      <w:r w:rsidR="005279E4">
        <w:t>а</w:t>
      </w:r>
      <w:r w:rsidRPr="00845026">
        <w:t xml:space="preserve"> </w:t>
      </w:r>
    </w:p>
    <w:p w:rsidR="00EA277C" w:rsidRPr="00845026" w:rsidRDefault="00EA277C" w:rsidP="00EA277C">
      <w:pPr>
        <w:spacing w:line="240" w:lineRule="auto"/>
        <w:ind w:left="0" w:hanging="2"/>
        <w:jc w:val="center"/>
      </w:pPr>
    </w:p>
    <w:p w:rsidR="001B40A6" w:rsidRPr="005E5A28" w:rsidRDefault="004255C1" w:rsidP="001B40A6">
      <w:pPr>
        <w:spacing w:before="240" w:line="240" w:lineRule="auto"/>
        <w:ind w:left="0" w:hanging="2"/>
        <w:rPr>
          <w:b/>
          <w:bCs/>
        </w:rPr>
      </w:pPr>
      <w:bookmarkStart w:id="0" w:name="_Hlk177400067"/>
      <w:r>
        <w:rPr>
          <w:b/>
          <w:bCs/>
        </w:rPr>
        <w:t xml:space="preserve">Морозильный ларь </w:t>
      </w:r>
      <w:proofErr w:type="spellStart"/>
      <w:r>
        <w:rPr>
          <w:b/>
          <w:bCs/>
          <w:lang w:val="en-US"/>
        </w:rPr>
        <w:t>Frostor</w:t>
      </w:r>
      <w:proofErr w:type="spellEnd"/>
      <w:r w:rsidRPr="005E5A28">
        <w:rPr>
          <w:b/>
          <w:bCs/>
        </w:rPr>
        <w:t xml:space="preserve"> </w:t>
      </w:r>
      <w:r>
        <w:rPr>
          <w:b/>
          <w:bCs/>
          <w:lang w:val="en-US"/>
        </w:rPr>
        <w:t>F</w:t>
      </w:r>
      <w:r w:rsidR="004752A3" w:rsidRPr="005E5A28">
        <w:rPr>
          <w:b/>
          <w:bCs/>
        </w:rPr>
        <w:t xml:space="preserve"> 700</w:t>
      </w:r>
      <w:r w:rsidR="004752A3">
        <w:rPr>
          <w:b/>
          <w:bCs/>
          <w:lang w:val="en-US"/>
        </w:rPr>
        <w:t>S</w:t>
      </w:r>
    </w:p>
    <w:p w:rsidR="004752A3" w:rsidRDefault="001B40A6" w:rsidP="004752A3">
      <w:pPr>
        <w:spacing w:before="240" w:line="240" w:lineRule="auto"/>
        <w:ind w:left="0" w:hanging="2"/>
      </w:pPr>
      <w:r w:rsidRPr="00CE5A14">
        <w:t xml:space="preserve">ОКПД 2: </w:t>
      </w:r>
      <w:bookmarkStart w:id="1" w:name="_GoBack"/>
      <w:r w:rsidR="005E5A28">
        <w:rPr>
          <w:lang w:val="en-US"/>
        </w:rPr>
        <w:t>28.25.13.110</w:t>
      </w:r>
      <w:r w:rsidRPr="00CE5A14">
        <w:t xml:space="preserve"> </w:t>
      </w:r>
      <w:bookmarkEnd w:id="1"/>
    </w:p>
    <w:p w:rsidR="001B40A6" w:rsidRPr="00CE5A14" w:rsidRDefault="001B40A6" w:rsidP="001B40A6">
      <w:pPr>
        <w:spacing w:before="240" w:line="240" w:lineRule="auto"/>
        <w:ind w:left="0" w:hanging="2"/>
      </w:pPr>
      <w:r w:rsidRPr="00CE5A14">
        <w:t>Единица измерения – штука</w:t>
      </w:r>
    </w:p>
    <w:p w:rsidR="001B40A6" w:rsidRPr="00CE5A14" w:rsidRDefault="001B40A6" w:rsidP="001B40A6">
      <w:pPr>
        <w:spacing w:before="240" w:line="240" w:lineRule="auto"/>
        <w:ind w:left="0" w:hanging="2"/>
      </w:pPr>
      <w:r w:rsidRPr="00CE5A14">
        <w:t xml:space="preserve">Количество 1 </w:t>
      </w:r>
    </w:p>
    <w:p w:rsidR="001B40A6" w:rsidRPr="00CE5A14" w:rsidRDefault="001B40A6" w:rsidP="001B40A6">
      <w:pPr>
        <w:spacing w:before="240" w:line="240" w:lineRule="auto"/>
        <w:ind w:left="0" w:hanging="2"/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834"/>
        <w:gridCol w:w="5398"/>
        <w:gridCol w:w="3119"/>
      </w:tblGrid>
      <w:tr w:rsidR="001B40A6" w:rsidRPr="00CE5A14" w:rsidTr="00EC1415">
        <w:tc>
          <w:tcPr>
            <w:tcW w:w="834" w:type="dxa"/>
          </w:tcPr>
          <w:p w:rsidR="001B40A6" w:rsidRPr="00CE5A14" w:rsidRDefault="001B40A6" w:rsidP="001B40A6">
            <w:pPr>
              <w:spacing w:before="240" w:line="240" w:lineRule="auto"/>
              <w:ind w:left="0" w:hanging="2"/>
            </w:pPr>
          </w:p>
        </w:tc>
        <w:tc>
          <w:tcPr>
            <w:tcW w:w="5398" w:type="dxa"/>
          </w:tcPr>
          <w:p w:rsidR="001B40A6" w:rsidRPr="00CE5A14" w:rsidRDefault="001B40A6" w:rsidP="001B40A6">
            <w:pPr>
              <w:spacing w:before="240" w:line="240" w:lineRule="auto"/>
              <w:ind w:left="0" w:hanging="2"/>
            </w:pPr>
            <w:r w:rsidRPr="00CE5A14">
              <w:t>Техническая характеристика</w:t>
            </w:r>
          </w:p>
        </w:tc>
        <w:tc>
          <w:tcPr>
            <w:tcW w:w="3119" w:type="dxa"/>
          </w:tcPr>
          <w:p w:rsidR="001B40A6" w:rsidRPr="00CE5A14" w:rsidRDefault="001B40A6" w:rsidP="001B40A6">
            <w:pPr>
              <w:spacing w:before="240" w:line="240" w:lineRule="auto"/>
              <w:ind w:left="0" w:hanging="2"/>
            </w:pPr>
            <w:r w:rsidRPr="00CE5A14">
              <w:t>Значение ТХ</w:t>
            </w:r>
          </w:p>
        </w:tc>
      </w:tr>
      <w:tr w:rsidR="001B40A6" w:rsidRPr="00CE5A14" w:rsidTr="00EC1415">
        <w:tc>
          <w:tcPr>
            <w:tcW w:w="834" w:type="dxa"/>
          </w:tcPr>
          <w:p w:rsidR="001B40A6" w:rsidRPr="00CE5A14" w:rsidRDefault="001B40A6" w:rsidP="001B40A6">
            <w:pPr>
              <w:spacing w:before="240" w:line="240" w:lineRule="auto"/>
              <w:ind w:left="0" w:hanging="2"/>
            </w:pPr>
            <w:r w:rsidRPr="00CE5A14">
              <w:t>1</w:t>
            </w:r>
          </w:p>
        </w:tc>
        <w:tc>
          <w:tcPr>
            <w:tcW w:w="5398" w:type="dxa"/>
          </w:tcPr>
          <w:p w:rsidR="001B40A6" w:rsidRPr="00CE5A14" w:rsidRDefault="00B66BCB" w:rsidP="001B40A6">
            <w:pPr>
              <w:spacing w:before="240" w:line="240" w:lineRule="auto"/>
              <w:ind w:left="0" w:hanging="2"/>
            </w:pPr>
            <w:r>
              <w:t>Тип крышки</w:t>
            </w:r>
          </w:p>
        </w:tc>
        <w:tc>
          <w:tcPr>
            <w:tcW w:w="3119" w:type="dxa"/>
          </w:tcPr>
          <w:p w:rsidR="001B40A6" w:rsidRPr="00CE5A14" w:rsidRDefault="00B66BCB" w:rsidP="001B40A6">
            <w:pPr>
              <w:spacing w:before="240" w:line="240" w:lineRule="auto"/>
              <w:ind w:left="0" w:hanging="2"/>
            </w:pPr>
            <w:r>
              <w:t>Глухая крышка</w:t>
            </w:r>
          </w:p>
        </w:tc>
      </w:tr>
      <w:tr w:rsidR="001B40A6" w:rsidRPr="00CE5A14" w:rsidTr="00EC1415">
        <w:tc>
          <w:tcPr>
            <w:tcW w:w="834" w:type="dxa"/>
          </w:tcPr>
          <w:p w:rsidR="001B40A6" w:rsidRPr="00CE5A14" w:rsidRDefault="001B40A6" w:rsidP="001B40A6">
            <w:pPr>
              <w:spacing w:before="240" w:line="240" w:lineRule="auto"/>
              <w:ind w:left="0" w:hanging="2"/>
            </w:pPr>
            <w:r w:rsidRPr="00CE5A14">
              <w:t>2</w:t>
            </w:r>
          </w:p>
        </w:tc>
        <w:tc>
          <w:tcPr>
            <w:tcW w:w="5398" w:type="dxa"/>
          </w:tcPr>
          <w:p w:rsidR="001B40A6" w:rsidRPr="00CE5A14" w:rsidRDefault="00B66BCB" w:rsidP="00B66BCB">
            <w:pPr>
              <w:spacing w:before="240" w:line="240" w:lineRule="auto"/>
              <w:ind w:left="0" w:hanging="2"/>
            </w:pPr>
            <w:r>
              <w:t>габариты</w:t>
            </w:r>
          </w:p>
        </w:tc>
        <w:tc>
          <w:tcPr>
            <w:tcW w:w="3119" w:type="dxa"/>
          </w:tcPr>
          <w:p w:rsidR="001B40A6" w:rsidRPr="00CE5A14" w:rsidRDefault="00B66BCB" w:rsidP="00B66BCB">
            <w:pPr>
              <w:spacing w:before="240" w:line="240" w:lineRule="auto"/>
              <w:ind w:left="0" w:hanging="2"/>
              <w:rPr>
                <w:lang w:val="en-US"/>
              </w:rPr>
            </w:pPr>
            <w:r>
              <w:t>180х680х840</w:t>
            </w:r>
          </w:p>
        </w:tc>
      </w:tr>
      <w:tr w:rsidR="001B40A6" w:rsidRPr="00CE5A14" w:rsidTr="00EC1415">
        <w:tc>
          <w:tcPr>
            <w:tcW w:w="834" w:type="dxa"/>
          </w:tcPr>
          <w:p w:rsidR="001B40A6" w:rsidRPr="00CE5A14" w:rsidRDefault="001B40A6" w:rsidP="001B40A6">
            <w:pPr>
              <w:spacing w:before="240" w:line="240" w:lineRule="auto"/>
              <w:ind w:left="0" w:hanging="2"/>
              <w:rPr>
                <w:lang w:val="en-US"/>
              </w:rPr>
            </w:pPr>
            <w:r w:rsidRPr="00CE5A14">
              <w:rPr>
                <w:lang w:val="en-US"/>
              </w:rPr>
              <w:t>3</w:t>
            </w:r>
          </w:p>
        </w:tc>
        <w:tc>
          <w:tcPr>
            <w:tcW w:w="5398" w:type="dxa"/>
          </w:tcPr>
          <w:p w:rsidR="001B40A6" w:rsidRPr="004255C1" w:rsidRDefault="004255C1" w:rsidP="001B40A6">
            <w:pPr>
              <w:spacing w:before="240" w:line="240" w:lineRule="auto"/>
              <w:ind w:left="0" w:hanging="2"/>
            </w:pPr>
            <w:proofErr w:type="spellStart"/>
            <w:r>
              <w:t>Охл</w:t>
            </w:r>
            <w:proofErr w:type="spellEnd"/>
            <w:r>
              <w:t>. объем</w:t>
            </w:r>
          </w:p>
        </w:tc>
        <w:tc>
          <w:tcPr>
            <w:tcW w:w="3119" w:type="dxa"/>
          </w:tcPr>
          <w:p w:rsidR="001B40A6" w:rsidRPr="004255C1" w:rsidRDefault="004255C1" w:rsidP="004255C1">
            <w:pPr>
              <w:spacing w:before="240" w:line="240" w:lineRule="auto"/>
              <w:ind w:leftChars="0" w:left="0" w:firstLineChars="0" w:firstLine="0"/>
            </w:pPr>
            <w:r>
              <w:t>590 л.</w:t>
            </w:r>
          </w:p>
        </w:tc>
      </w:tr>
      <w:tr w:rsidR="001B40A6" w:rsidRPr="00CE5A14" w:rsidTr="00EC1415">
        <w:tc>
          <w:tcPr>
            <w:tcW w:w="834" w:type="dxa"/>
          </w:tcPr>
          <w:p w:rsidR="001B40A6" w:rsidRPr="004255C1" w:rsidRDefault="001B40A6" w:rsidP="001B40A6">
            <w:pPr>
              <w:spacing w:before="240" w:line="240" w:lineRule="auto"/>
              <w:ind w:left="0" w:hanging="2"/>
            </w:pPr>
            <w:r w:rsidRPr="004255C1">
              <w:t>4</w:t>
            </w:r>
          </w:p>
        </w:tc>
        <w:tc>
          <w:tcPr>
            <w:tcW w:w="5398" w:type="dxa"/>
          </w:tcPr>
          <w:p w:rsidR="001B40A6" w:rsidRPr="00CE5A14" w:rsidRDefault="004255C1" w:rsidP="001B40A6">
            <w:pPr>
              <w:spacing w:before="240" w:line="240" w:lineRule="auto"/>
              <w:ind w:left="0" w:hanging="2"/>
            </w:pPr>
            <w:r>
              <w:t>Энергопотребление</w:t>
            </w:r>
          </w:p>
        </w:tc>
        <w:tc>
          <w:tcPr>
            <w:tcW w:w="3119" w:type="dxa"/>
          </w:tcPr>
          <w:p w:rsidR="001B40A6" w:rsidRPr="00CE5A14" w:rsidRDefault="004255C1" w:rsidP="001B40A6">
            <w:pPr>
              <w:spacing w:before="240" w:line="240" w:lineRule="auto"/>
              <w:ind w:left="0" w:hanging="2"/>
            </w:pPr>
            <w:r>
              <w:t>29 кВт</w:t>
            </w:r>
          </w:p>
        </w:tc>
      </w:tr>
      <w:tr w:rsidR="00EC1415" w:rsidRPr="00CE5A14" w:rsidTr="00EC1415">
        <w:tc>
          <w:tcPr>
            <w:tcW w:w="834" w:type="dxa"/>
          </w:tcPr>
          <w:p w:rsidR="00EC1415" w:rsidRPr="004255C1" w:rsidRDefault="00EC1415" w:rsidP="001B40A6">
            <w:pPr>
              <w:spacing w:before="240" w:line="240" w:lineRule="auto"/>
              <w:ind w:left="0" w:hanging="2"/>
            </w:pPr>
            <w:r>
              <w:t>5</w:t>
            </w:r>
          </w:p>
        </w:tc>
        <w:tc>
          <w:tcPr>
            <w:tcW w:w="5398" w:type="dxa"/>
          </w:tcPr>
          <w:p w:rsidR="00EC1415" w:rsidRDefault="00EC1415" w:rsidP="001B40A6">
            <w:pPr>
              <w:spacing w:before="240" w:line="240" w:lineRule="auto"/>
              <w:ind w:left="0" w:hanging="2"/>
            </w:pPr>
            <w:r>
              <w:t>Напряжение (В)</w:t>
            </w:r>
          </w:p>
        </w:tc>
        <w:tc>
          <w:tcPr>
            <w:tcW w:w="3119" w:type="dxa"/>
          </w:tcPr>
          <w:p w:rsidR="00EC1415" w:rsidRDefault="00EC1415" w:rsidP="001B40A6">
            <w:pPr>
              <w:spacing w:before="240" w:line="240" w:lineRule="auto"/>
              <w:ind w:left="0" w:hanging="2"/>
            </w:pPr>
            <w:r>
              <w:t>220</w:t>
            </w:r>
          </w:p>
        </w:tc>
      </w:tr>
      <w:tr w:rsidR="00EC1415" w:rsidRPr="00CE5A14" w:rsidTr="00EC1415">
        <w:tc>
          <w:tcPr>
            <w:tcW w:w="834" w:type="dxa"/>
          </w:tcPr>
          <w:p w:rsidR="00EC1415" w:rsidRDefault="00EC1415" w:rsidP="001B40A6">
            <w:pPr>
              <w:spacing w:before="240" w:line="240" w:lineRule="auto"/>
              <w:ind w:left="0" w:hanging="2"/>
            </w:pPr>
            <w:r>
              <w:t>6</w:t>
            </w:r>
          </w:p>
        </w:tc>
        <w:tc>
          <w:tcPr>
            <w:tcW w:w="5398" w:type="dxa"/>
          </w:tcPr>
          <w:p w:rsidR="00EC1415" w:rsidRDefault="00EC1415" w:rsidP="001B40A6">
            <w:pPr>
              <w:spacing w:before="240" w:line="240" w:lineRule="auto"/>
              <w:ind w:left="0" w:hanging="2"/>
            </w:pPr>
            <w:r>
              <w:t>Мощность кВт</w:t>
            </w:r>
          </w:p>
        </w:tc>
        <w:tc>
          <w:tcPr>
            <w:tcW w:w="3119" w:type="dxa"/>
          </w:tcPr>
          <w:p w:rsidR="00EC1415" w:rsidRDefault="00EC1415" w:rsidP="001B40A6">
            <w:pPr>
              <w:spacing w:before="240" w:line="240" w:lineRule="auto"/>
              <w:ind w:left="0" w:hanging="2"/>
            </w:pPr>
            <w:r>
              <w:t>2,5</w:t>
            </w:r>
          </w:p>
        </w:tc>
      </w:tr>
      <w:tr w:rsidR="001B40A6" w:rsidRPr="00CE5A14" w:rsidTr="00EC1415">
        <w:tc>
          <w:tcPr>
            <w:tcW w:w="834" w:type="dxa"/>
          </w:tcPr>
          <w:p w:rsidR="001B40A6" w:rsidRPr="00CE5A14" w:rsidRDefault="00EC1415" w:rsidP="001B40A6">
            <w:pPr>
              <w:spacing w:before="240" w:line="240" w:lineRule="auto"/>
              <w:ind w:left="0" w:hanging="2"/>
            </w:pPr>
            <w:r>
              <w:t>7</w:t>
            </w:r>
          </w:p>
        </w:tc>
        <w:tc>
          <w:tcPr>
            <w:tcW w:w="5398" w:type="dxa"/>
          </w:tcPr>
          <w:p w:rsidR="001B40A6" w:rsidRPr="00CE5A14" w:rsidRDefault="00AD5FFD" w:rsidP="001B40A6">
            <w:pPr>
              <w:spacing w:before="240" w:line="240" w:lineRule="auto"/>
              <w:ind w:left="0" w:hanging="2"/>
            </w:pPr>
            <w:r>
              <w:t xml:space="preserve">Тип </w:t>
            </w:r>
            <w:proofErr w:type="spellStart"/>
            <w:r>
              <w:t>оттайки</w:t>
            </w:r>
            <w:proofErr w:type="spellEnd"/>
          </w:p>
        </w:tc>
        <w:tc>
          <w:tcPr>
            <w:tcW w:w="3119" w:type="dxa"/>
          </w:tcPr>
          <w:p w:rsidR="001B40A6" w:rsidRPr="004255C1" w:rsidRDefault="00AD5FFD" w:rsidP="001B40A6">
            <w:pPr>
              <w:spacing w:before="240" w:line="240" w:lineRule="auto"/>
              <w:ind w:left="0" w:hanging="2"/>
            </w:pPr>
            <w:r>
              <w:t>ручная</w:t>
            </w:r>
          </w:p>
        </w:tc>
      </w:tr>
      <w:tr w:rsidR="001B40A6" w:rsidRPr="00CE5A14" w:rsidTr="00EC1415">
        <w:tc>
          <w:tcPr>
            <w:tcW w:w="834" w:type="dxa"/>
          </w:tcPr>
          <w:p w:rsidR="001B40A6" w:rsidRPr="004255C1" w:rsidRDefault="00EC1415" w:rsidP="001B40A6">
            <w:pPr>
              <w:spacing w:before="240" w:line="240" w:lineRule="auto"/>
              <w:ind w:left="0" w:hanging="2"/>
            </w:pPr>
            <w:r>
              <w:t>8</w:t>
            </w:r>
          </w:p>
        </w:tc>
        <w:tc>
          <w:tcPr>
            <w:tcW w:w="5398" w:type="dxa"/>
          </w:tcPr>
          <w:p w:rsidR="001B40A6" w:rsidRPr="00CE5A14" w:rsidRDefault="00AD5FFD" w:rsidP="001B40A6">
            <w:pPr>
              <w:spacing w:before="240" w:line="240" w:lineRule="auto"/>
              <w:ind w:left="0" w:hanging="2"/>
            </w:pPr>
            <w:r>
              <w:t>Климатический класс</w:t>
            </w:r>
          </w:p>
        </w:tc>
        <w:tc>
          <w:tcPr>
            <w:tcW w:w="3119" w:type="dxa"/>
          </w:tcPr>
          <w:p w:rsidR="001B40A6" w:rsidRPr="00CE5A14" w:rsidRDefault="00AD5FFD" w:rsidP="001B40A6">
            <w:pPr>
              <w:spacing w:before="240" w:line="240" w:lineRule="auto"/>
              <w:ind w:left="0" w:hanging="2"/>
            </w:pPr>
            <w:r>
              <w:t>4</w:t>
            </w:r>
          </w:p>
        </w:tc>
      </w:tr>
      <w:tr w:rsidR="001B40A6" w:rsidRPr="00CE5A14" w:rsidTr="00EC1415">
        <w:tc>
          <w:tcPr>
            <w:tcW w:w="834" w:type="dxa"/>
          </w:tcPr>
          <w:p w:rsidR="001B40A6" w:rsidRPr="00CE5A14" w:rsidRDefault="00EC1415" w:rsidP="001B40A6">
            <w:pPr>
              <w:spacing w:before="240" w:line="240" w:lineRule="auto"/>
              <w:ind w:left="0" w:hanging="2"/>
            </w:pPr>
            <w:r>
              <w:t>9</w:t>
            </w:r>
          </w:p>
        </w:tc>
        <w:tc>
          <w:tcPr>
            <w:tcW w:w="5398" w:type="dxa"/>
          </w:tcPr>
          <w:p w:rsidR="001B40A6" w:rsidRPr="00CE5A14" w:rsidRDefault="00AD5FFD" w:rsidP="00AD5FFD">
            <w:pPr>
              <w:spacing w:before="240" w:line="240" w:lineRule="auto"/>
              <w:ind w:left="0" w:hanging="2"/>
            </w:pPr>
            <w:r>
              <w:t>Хладагент</w:t>
            </w:r>
          </w:p>
        </w:tc>
        <w:tc>
          <w:tcPr>
            <w:tcW w:w="3119" w:type="dxa"/>
          </w:tcPr>
          <w:p w:rsidR="001B40A6" w:rsidRPr="00CE5A14" w:rsidRDefault="00AD5FFD" w:rsidP="001B40A6">
            <w:pPr>
              <w:spacing w:before="240" w:line="240" w:lineRule="auto"/>
              <w:ind w:left="0" w:hanging="2"/>
            </w:pPr>
            <w:r>
              <w:rPr>
                <w:lang w:val="en-US"/>
              </w:rPr>
              <w:t>R</w:t>
            </w:r>
            <w:r>
              <w:t xml:space="preserve"> 290 а</w:t>
            </w:r>
          </w:p>
        </w:tc>
      </w:tr>
    </w:tbl>
    <w:p w:rsidR="001B40A6" w:rsidRDefault="001B40A6" w:rsidP="001B40A6">
      <w:pPr>
        <w:ind w:left="0" w:hanging="2"/>
      </w:pPr>
    </w:p>
    <w:p w:rsidR="0071075D" w:rsidRDefault="0071075D" w:rsidP="00EA277C">
      <w:pPr>
        <w:spacing w:line="240" w:lineRule="auto"/>
        <w:ind w:left="0" w:hanging="2"/>
        <w:contextualSpacing/>
        <w:jc w:val="both"/>
        <w:rPr>
          <w:lang w:eastAsia="ar-SA"/>
        </w:rPr>
      </w:pPr>
    </w:p>
    <w:p w:rsidR="006F4E1E" w:rsidRDefault="006F4E1E" w:rsidP="006F4E1E">
      <w:pPr>
        <w:tabs>
          <w:tab w:val="left" w:pos="993"/>
        </w:tabs>
        <w:spacing w:line="240" w:lineRule="auto"/>
        <w:ind w:left="0" w:hanging="2"/>
        <w:contextualSpacing/>
        <w:jc w:val="both"/>
      </w:pPr>
      <w:proofErr w:type="gramStart"/>
      <w:r>
        <w:t xml:space="preserve">Составил:   </w:t>
      </w:r>
      <w:proofErr w:type="gramEnd"/>
      <w:r>
        <w:t xml:space="preserve">       ______________                    ведущая отделом реставрации музейных предметов</w:t>
      </w:r>
    </w:p>
    <w:p w:rsidR="006F4E1E" w:rsidRDefault="006F4E1E" w:rsidP="006F4E1E">
      <w:pPr>
        <w:tabs>
          <w:tab w:val="left" w:pos="993"/>
        </w:tabs>
        <w:spacing w:line="240" w:lineRule="auto"/>
        <w:ind w:left="0" w:hanging="2"/>
        <w:contextualSpacing/>
        <w:jc w:val="both"/>
      </w:pPr>
      <w:r>
        <w:t xml:space="preserve">                                                                           Л.М. Никулина</w:t>
      </w:r>
    </w:p>
    <w:p w:rsidR="006F4E1E" w:rsidRDefault="006F4E1E" w:rsidP="006F4E1E">
      <w:pPr>
        <w:tabs>
          <w:tab w:val="left" w:pos="993"/>
        </w:tabs>
        <w:spacing w:line="240" w:lineRule="auto"/>
        <w:ind w:left="0" w:hanging="2"/>
        <w:contextualSpacing/>
        <w:jc w:val="both"/>
      </w:pPr>
    </w:p>
    <w:p w:rsidR="006F4E1E" w:rsidRDefault="006F4E1E" w:rsidP="006F4E1E">
      <w:pPr>
        <w:tabs>
          <w:tab w:val="left" w:pos="993"/>
        </w:tabs>
        <w:spacing w:line="240" w:lineRule="auto"/>
        <w:ind w:left="0" w:hanging="2"/>
        <w:contextualSpacing/>
        <w:jc w:val="both"/>
      </w:pPr>
      <w:proofErr w:type="gramStart"/>
      <w:r>
        <w:t xml:space="preserve">Согласовал:   </w:t>
      </w:r>
      <w:proofErr w:type="gramEnd"/>
      <w:r>
        <w:t xml:space="preserve">   ______________                     заместитель генерального директора  А.В. Андриенко</w:t>
      </w:r>
    </w:p>
    <w:p w:rsidR="006F4E1E" w:rsidRPr="00845026" w:rsidRDefault="006F4E1E" w:rsidP="006F4E1E">
      <w:pPr>
        <w:tabs>
          <w:tab w:val="left" w:pos="993"/>
        </w:tabs>
        <w:spacing w:line="240" w:lineRule="auto"/>
        <w:ind w:left="0" w:hanging="2"/>
        <w:contextualSpacing/>
        <w:jc w:val="both"/>
      </w:pPr>
    </w:p>
    <w:p w:rsidR="0071075D" w:rsidRPr="00845026" w:rsidRDefault="0071075D" w:rsidP="00EA277C">
      <w:pPr>
        <w:spacing w:line="240" w:lineRule="auto"/>
        <w:ind w:left="0" w:hanging="2"/>
        <w:contextualSpacing/>
        <w:jc w:val="both"/>
        <w:rPr>
          <w:lang w:eastAsia="ar-S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AE0F17" w:rsidTr="00AE0F17">
        <w:tc>
          <w:tcPr>
            <w:tcW w:w="5341" w:type="dxa"/>
          </w:tcPr>
          <w:bookmarkEnd w:id="0"/>
          <w:p w:rsidR="00AE0F17" w:rsidRDefault="00AE0F17" w:rsidP="007F6F20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</w:t>
            </w:r>
          </w:p>
          <w:p w:rsidR="00AE0F17" w:rsidRDefault="00AE0F17" w:rsidP="007F6F20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Генеральный директор</w:t>
            </w:r>
          </w:p>
          <w:p w:rsidR="00AE0F17" w:rsidRDefault="00AE0F17" w:rsidP="007F6F20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  <w:p w:rsidR="00AE0F17" w:rsidRDefault="00AE0F17" w:rsidP="007F6F20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</w:t>
            </w:r>
            <w:proofErr w:type="spellStart"/>
            <w:r>
              <w:rPr>
                <w:color w:val="000000"/>
                <w:sz w:val="22"/>
                <w:szCs w:val="22"/>
              </w:rPr>
              <w:t>С.П.Брюн</w:t>
            </w:r>
            <w:proofErr w:type="spellEnd"/>
          </w:p>
        </w:tc>
        <w:tc>
          <w:tcPr>
            <w:tcW w:w="5341" w:type="dxa"/>
          </w:tcPr>
          <w:p w:rsidR="00AE0F17" w:rsidRDefault="00AE0F17" w:rsidP="007F6F20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Поставщик</w:t>
            </w:r>
          </w:p>
          <w:p w:rsidR="00AE0F17" w:rsidRDefault="00AE0F17" w:rsidP="007F6F20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  <w:p w:rsidR="00AE0F17" w:rsidRDefault="00AE0F17" w:rsidP="007F6F20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  <w:p w:rsidR="00AE0F17" w:rsidRDefault="00AE0F17" w:rsidP="007F6F20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</w:t>
            </w:r>
          </w:p>
        </w:tc>
      </w:tr>
    </w:tbl>
    <w:p w:rsidR="001B40A6" w:rsidRDefault="001B40A6" w:rsidP="007F6F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:rsidR="001B40A6" w:rsidRDefault="001B40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AE0F17" w:rsidRDefault="00AE0F17" w:rsidP="00AE0F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:rsidR="00AE0F17" w:rsidRDefault="00AE0F17" w:rsidP="00AE0F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82CF3" w:rsidRPr="000D424C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 w:rsidRPr="000D424C">
        <w:rPr>
          <w:color w:val="000000"/>
        </w:rPr>
        <w:t>Приложение №</w:t>
      </w:r>
      <w:r w:rsidR="00EA277C" w:rsidRPr="000D424C">
        <w:rPr>
          <w:color w:val="000000"/>
        </w:rPr>
        <w:t>2</w:t>
      </w:r>
      <w:r w:rsidRPr="000D424C">
        <w:rPr>
          <w:color w:val="000000"/>
        </w:rPr>
        <w:t xml:space="preserve"> </w:t>
      </w:r>
    </w:p>
    <w:p w:rsidR="00282CF3" w:rsidRPr="000D424C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 w:rsidRPr="000D424C">
        <w:rPr>
          <w:color w:val="000000"/>
        </w:rPr>
        <w:t xml:space="preserve">к </w:t>
      </w:r>
      <w:proofErr w:type="gramStart"/>
      <w:r w:rsidR="00DB0529" w:rsidRPr="000D424C">
        <w:rPr>
          <w:color w:val="000000"/>
        </w:rPr>
        <w:t>Контракт</w:t>
      </w:r>
      <w:r w:rsidRPr="000D424C">
        <w:rPr>
          <w:color w:val="000000"/>
        </w:rPr>
        <w:t xml:space="preserve">у  </w:t>
      </w:r>
      <w:r w:rsidR="00551F96" w:rsidRPr="000D424C">
        <w:rPr>
          <w:color w:val="000000"/>
        </w:rPr>
        <w:t>№</w:t>
      </w:r>
      <w:proofErr w:type="gramEnd"/>
      <w:r w:rsidR="001B40A6">
        <w:t>____</w:t>
      </w:r>
      <w:r w:rsidR="00840091" w:rsidRPr="000D424C">
        <w:rPr>
          <w:color w:val="000000"/>
        </w:rPr>
        <w:t xml:space="preserve"> от </w:t>
      </w:r>
      <w:r w:rsidR="00E951A0" w:rsidRPr="000D424C">
        <w:rPr>
          <w:color w:val="000000"/>
        </w:rPr>
        <w:t>«</w:t>
      </w:r>
      <w:r w:rsidR="00AE0F17">
        <w:rPr>
          <w:color w:val="000000"/>
        </w:rPr>
        <w:t xml:space="preserve">        </w:t>
      </w:r>
      <w:r w:rsidR="00ED3F74">
        <w:rPr>
          <w:color w:val="000000"/>
        </w:rPr>
        <w:t xml:space="preserve"> </w:t>
      </w:r>
      <w:r w:rsidR="00E951A0" w:rsidRPr="000D424C">
        <w:rPr>
          <w:color w:val="000000"/>
        </w:rPr>
        <w:t>»</w:t>
      </w:r>
      <w:r w:rsidR="006D3270">
        <w:rPr>
          <w:color w:val="000000"/>
        </w:rPr>
        <w:t xml:space="preserve">июня </w:t>
      </w:r>
      <w:r w:rsidR="00E951A0" w:rsidRPr="000D424C">
        <w:rPr>
          <w:color w:val="000000"/>
        </w:rPr>
        <w:t>202</w:t>
      </w:r>
      <w:r w:rsidR="001B40A6">
        <w:rPr>
          <w:color w:val="000000"/>
        </w:rPr>
        <w:t>6</w:t>
      </w:r>
      <w:r w:rsidR="008F49F7" w:rsidRPr="000D424C">
        <w:rPr>
          <w:color w:val="000000"/>
        </w:rPr>
        <w:t xml:space="preserve"> г.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E66159" w:rsidRDefault="00E661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:rsidR="00E66159" w:rsidRDefault="00E661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Спецификация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f2"/>
        <w:tblW w:w="10460" w:type="dxa"/>
        <w:tblInd w:w="222" w:type="dxa"/>
        <w:tblLayout w:type="fixed"/>
        <w:tblLook w:val="0000" w:firstRow="0" w:lastRow="0" w:firstColumn="0" w:lastColumn="0" w:noHBand="0" w:noVBand="0"/>
      </w:tblPr>
      <w:tblGrid>
        <w:gridCol w:w="546"/>
        <w:gridCol w:w="4617"/>
        <w:gridCol w:w="992"/>
        <w:gridCol w:w="1134"/>
        <w:gridCol w:w="1558"/>
        <w:gridCol w:w="1563"/>
        <w:gridCol w:w="50"/>
      </w:tblGrid>
      <w:tr w:rsidR="00282CF3" w:rsidTr="001B40A6">
        <w:trPr>
          <w:trHeight w:val="73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Default="009A107B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Default="00235693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Default="009A107B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Default="009A107B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Default="009A107B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Цена за ед., руб.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Default="009A107B">
            <w:pPr>
              <w:ind w:left="0" w:right="144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Стоимость, руб.</w:t>
            </w:r>
          </w:p>
        </w:tc>
        <w:tc>
          <w:tcPr>
            <w:tcW w:w="50" w:type="dxa"/>
            <w:vAlign w:val="center"/>
          </w:tcPr>
          <w:p w:rsidR="00282CF3" w:rsidRDefault="0028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282CF3" w:rsidTr="001B40A6">
        <w:trPr>
          <w:trHeight w:val="73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8A" w:rsidRDefault="0051258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282CF3" w:rsidRDefault="0051258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8A" w:rsidRDefault="0051258A" w:rsidP="0051258A">
            <w:pPr>
              <w:pStyle w:val="Default"/>
              <w:rPr>
                <w:sz w:val="22"/>
                <w:szCs w:val="22"/>
              </w:rPr>
            </w:pPr>
          </w:p>
          <w:p w:rsidR="00282CF3" w:rsidRPr="00CA1E4A" w:rsidRDefault="00CA1E4A" w:rsidP="00CA1E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Морозильный ларь</w:t>
            </w:r>
            <w:r w:rsidRPr="00CA1E4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Frostor</w:t>
            </w:r>
            <w:proofErr w:type="spellEnd"/>
            <w:r w:rsidRPr="00CA1E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</w:t>
            </w:r>
            <w:r w:rsidRPr="00CA1E4A">
              <w:rPr>
                <w:sz w:val="22"/>
                <w:szCs w:val="22"/>
              </w:rPr>
              <w:t xml:space="preserve"> 700 </w:t>
            </w:r>
            <w:r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8A" w:rsidRDefault="0051258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282CF3" w:rsidRPr="001B40A6" w:rsidRDefault="00141331" w:rsidP="00CA1E4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8A" w:rsidRDefault="0051258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282CF3" w:rsidRPr="00141331" w:rsidRDefault="0051258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141331">
              <w:rPr>
                <w:sz w:val="22"/>
                <w:szCs w:val="22"/>
              </w:rPr>
              <w:t>т.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8A" w:rsidRDefault="0051258A" w:rsidP="0051258A">
            <w:pPr>
              <w:pStyle w:val="Default"/>
              <w:rPr>
                <w:sz w:val="22"/>
                <w:szCs w:val="22"/>
              </w:rPr>
            </w:pPr>
          </w:p>
          <w:p w:rsidR="00282CF3" w:rsidRDefault="00282CF3" w:rsidP="00CA1E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Pr="007F217F" w:rsidRDefault="00282CF3" w:rsidP="00CA1E4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50" w:type="dxa"/>
            <w:vAlign w:val="center"/>
          </w:tcPr>
          <w:p w:rsidR="00282CF3" w:rsidRDefault="0028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282CF3" w:rsidTr="001B40A6">
        <w:trPr>
          <w:trHeight w:val="285"/>
        </w:trPr>
        <w:tc>
          <w:tcPr>
            <w:tcW w:w="8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Default="009A1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Pr="007F217F" w:rsidRDefault="00282CF3" w:rsidP="0051258A">
            <w:pPr>
              <w:pStyle w:val="Default"/>
              <w:rPr>
                <w:lang w:val="en-US"/>
              </w:rPr>
            </w:pPr>
          </w:p>
        </w:tc>
        <w:tc>
          <w:tcPr>
            <w:tcW w:w="50" w:type="dxa"/>
            <w:vAlign w:val="center"/>
          </w:tcPr>
          <w:p w:rsidR="00282CF3" w:rsidRDefault="0028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282CF3" w:rsidRDefault="007F2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Итого на сумму </w:t>
      </w:r>
      <w:r w:rsidR="001202B5">
        <w:rPr>
          <w:color w:val="000000"/>
        </w:rPr>
        <w:t>-</w:t>
      </w:r>
      <w:r w:rsidR="00E951A0">
        <w:rPr>
          <w:b/>
        </w:rPr>
        <w:t xml:space="preserve"> </w:t>
      </w:r>
      <w:r w:rsidR="00E951A0">
        <w:rPr>
          <w:b/>
          <w:color w:val="000000"/>
        </w:rPr>
        <w:t xml:space="preserve">рублей </w:t>
      </w:r>
      <w:r w:rsidR="0051258A">
        <w:rPr>
          <w:b/>
          <w:color w:val="000000"/>
        </w:rPr>
        <w:t>00</w:t>
      </w:r>
      <w:r w:rsidR="00E951A0">
        <w:rPr>
          <w:b/>
          <w:color w:val="000000"/>
        </w:rPr>
        <w:t xml:space="preserve"> копеек</w:t>
      </w:r>
      <w:r w:rsidR="00235693">
        <w:rPr>
          <w:color w:val="000000"/>
        </w:rPr>
        <w:t>, в том числе НДС</w:t>
      </w:r>
      <w:r w:rsidR="0051258A">
        <w:rPr>
          <w:color w:val="000000"/>
        </w:rPr>
        <w:t>.</w:t>
      </w:r>
      <w:r w:rsidR="009A107B">
        <w:rPr>
          <w:color w:val="000000"/>
        </w:rPr>
        <w:t xml:space="preserve"> </w:t>
      </w:r>
    </w:p>
    <w:p w:rsidR="00E66159" w:rsidRDefault="00E661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FF1AE3" w:rsidRDefault="00FF1A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3"/>
        <w:tblW w:w="10348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174"/>
        <w:gridCol w:w="5174"/>
      </w:tblGrid>
      <w:tr w:rsidR="00282CF3">
        <w:trPr>
          <w:cantSplit/>
        </w:trPr>
        <w:tc>
          <w:tcPr>
            <w:tcW w:w="5174" w:type="dxa"/>
          </w:tcPr>
          <w:p w:rsidR="00282CF3" w:rsidRDefault="009A1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«Заказчик»:</w:t>
            </w:r>
          </w:p>
          <w:p w:rsidR="00282CF3" w:rsidRDefault="0028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282CF3" w:rsidRDefault="00235693">
            <w:pPr>
              <w:ind w:left="0" w:hanging="2"/>
              <w:jc w:val="both"/>
            </w:pPr>
            <w:r>
              <w:t>Генеральный директор</w:t>
            </w:r>
          </w:p>
          <w:p w:rsidR="00282CF3" w:rsidRDefault="00282CF3">
            <w:pPr>
              <w:ind w:left="0" w:hanging="2"/>
              <w:jc w:val="both"/>
            </w:pPr>
          </w:p>
          <w:p w:rsidR="00282CF3" w:rsidRDefault="00282CF3">
            <w:pPr>
              <w:ind w:left="0" w:hanging="2"/>
              <w:jc w:val="both"/>
            </w:pPr>
          </w:p>
          <w:p w:rsidR="00235693" w:rsidRDefault="00235693">
            <w:pPr>
              <w:ind w:left="0" w:hanging="2"/>
              <w:jc w:val="both"/>
            </w:pPr>
          </w:p>
          <w:p w:rsidR="00282CF3" w:rsidRDefault="009A107B">
            <w:pPr>
              <w:ind w:left="0" w:hanging="2"/>
              <w:jc w:val="both"/>
            </w:pPr>
            <w:r>
              <w:t>_</w:t>
            </w:r>
            <w:r w:rsidR="00235693">
              <w:t xml:space="preserve">_________________________ С.П. </w:t>
            </w:r>
            <w:proofErr w:type="spellStart"/>
            <w:r w:rsidR="00235693">
              <w:t>Брюн</w:t>
            </w:r>
            <w:proofErr w:type="spellEnd"/>
          </w:p>
          <w:p w:rsidR="00282CF3" w:rsidRDefault="009A1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174" w:type="dxa"/>
          </w:tcPr>
          <w:p w:rsidR="00282CF3" w:rsidRDefault="009A1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«Поставщик»:</w:t>
            </w:r>
          </w:p>
          <w:p w:rsidR="006C4F02" w:rsidRPr="006C4F02" w:rsidRDefault="006C4F02" w:rsidP="006C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C4F02" w:rsidRDefault="006C4F02" w:rsidP="006C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C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Pr="006C4F02" w:rsidRDefault="00E951A0" w:rsidP="006C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C4F02" w:rsidRPr="006C4F02" w:rsidRDefault="006C4F02" w:rsidP="006C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C4F02" w:rsidRPr="006C4F02" w:rsidRDefault="00E951A0" w:rsidP="006C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__________________/_____________________</w:t>
            </w:r>
          </w:p>
          <w:p w:rsidR="006C4F02" w:rsidRDefault="00E951A0" w:rsidP="006C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282CF3">
      <w:pgSz w:w="11906" w:h="16838"/>
      <w:pgMar w:top="993" w:right="720" w:bottom="12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17474"/>
    <w:multiLevelType w:val="hybridMultilevel"/>
    <w:tmpl w:val="AADA0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D17B5"/>
    <w:multiLevelType w:val="hybridMultilevel"/>
    <w:tmpl w:val="52CE2E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F3"/>
    <w:rsid w:val="000B62DD"/>
    <w:rsid w:val="000D424C"/>
    <w:rsid w:val="000D4F95"/>
    <w:rsid w:val="000D5C2A"/>
    <w:rsid w:val="001202B5"/>
    <w:rsid w:val="00132FB9"/>
    <w:rsid w:val="00141331"/>
    <w:rsid w:val="001B40A6"/>
    <w:rsid w:val="001D5073"/>
    <w:rsid w:val="002020EA"/>
    <w:rsid w:val="00235693"/>
    <w:rsid w:val="00251F27"/>
    <w:rsid w:val="00282CF3"/>
    <w:rsid w:val="002B5CF0"/>
    <w:rsid w:val="00335EBD"/>
    <w:rsid w:val="003368F2"/>
    <w:rsid w:val="00376B37"/>
    <w:rsid w:val="00380B83"/>
    <w:rsid w:val="003D621E"/>
    <w:rsid w:val="003E13D9"/>
    <w:rsid w:val="004255C1"/>
    <w:rsid w:val="0043767E"/>
    <w:rsid w:val="004447E8"/>
    <w:rsid w:val="004752A3"/>
    <w:rsid w:val="00475B13"/>
    <w:rsid w:val="004D6F8A"/>
    <w:rsid w:val="004E6E3C"/>
    <w:rsid w:val="0051258A"/>
    <w:rsid w:val="005279E4"/>
    <w:rsid w:val="00551F96"/>
    <w:rsid w:val="00561BF8"/>
    <w:rsid w:val="00583A83"/>
    <w:rsid w:val="005E2688"/>
    <w:rsid w:val="005E5A28"/>
    <w:rsid w:val="005F0182"/>
    <w:rsid w:val="00605A1B"/>
    <w:rsid w:val="006529C9"/>
    <w:rsid w:val="006572A0"/>
    <w:rsid w:val="006A2810"/>
    <w:rsid w:val="006C4F02"/>
    <w:rsid w:val="006D3270"/>
    <w:rsid w:val="006D5C6C"/>
    <w:rsid w:val="006F4E1E"/>
    <w:rsid w:val="0071075D"/>
    <w:rsid w:val="00724EE9"/>
    <w:rsid w:val="00735045"/>
    <w:rsid w:val="007D0C8C"/>
    <w:rsid w:val="007F217F"/>
    <w:rsid w:val="007F6F20"/>
    <w:rsid w:val="00840091"/>
    <w:rsid w:val="00897046"/>
    <w:rsid w:val="008A3A15"/>
    <w:rsid w:val="008A5603"/>
    <w:rsid w:val="008F49F7"/>
    <w:rsid w:val="00935A7C"/>
    <w:rsid w:val="009A107B"/>
    <w:rsid w:val="009A321A"/>
    <w:rsid w:val="00A02F8D"/>
    <w:rsid w:val="00A54074"/>
    <w:rsid w:val="00A91A3B"/>
    <w:rsid w:val="00AC1C73"/>
    <w:rsid w:val="00AD5FFD"/>
    <w:rsid w:val="00AE0F17"/>
    <w:rsid w:val="00B00909"/>
    <w:rsid w:val="00B66BCB"/>
    <w:rsid w:val="00BB4714"/>
    <w:rsid w:val="00BC1D96"/>
    <w:rsid w:val="00BD0EF4"/>
    <w:rsid w:val="00C76D09"/>
    <w:rsid w:val="00CA1E4A"/>
    <w:rsid w:val="00D22D73"/>
    <w:rsid w:val="00D407BE"/>
    <w:rsid w:val="00DB0529"/>
    <w:rsid w:val="00DE0611"/>
    <w:rsid w:val="00E66159"/>
    <w:rsid w:val="00E951A0"/>
    <w:rsid w:val="00EA277C"/>
    <w:rsid w:val="00EC1415"/>
    <w:rsid w:val="00ED3F74"/>
    <w:rsid w:val="00F45820"/>
    <w:rsid w:val="00F770CE"/>
    <w:rsid w:val="00FC4F26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9858"/>
  <w15:docId w15:val="{ECE43258-D29F-4D71-A2AB-C51A9B69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20">
    <w:name w:val="Название2"/>
    <w:basedOn w:val="a3"/>
    <w:next w:val="a6"/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styleId="a8">
    <w:name w:val="Balloon Text"/>
    <w:basedOn w:val="a"/>
    <w:qFormat/>
    <w:rPr>
      <w:rFonts w:ascii="Tahoma" w:hAnsi="Tahoma"/>
      <w:sz w:val="16"/>
      <w:szCs w:val="14"/>
    </w:rPr>
  </w:style>
  <w:style w:type="character" w:customStyle="1" w:styleId="a9">
    <w:name w:val="Текст выноски Знак"/>
    <w:rPr>
      <w:rFonts w:ascii="Tahoma" w:eastAsia="SimSun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character" w:customStyle="1" w:styleId="rptfld1">
    <w:name w:val="rptfld1"/>
    <w:rPr>
      <w:w w:val="100"/>
      <w:position w:val="-1"/>
      <w:effect w:val="none"/>
      <w:bdr w:val="single" w:sz="6" w:space="0" w:color="EAEAEA" w:frame="1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Основной текст_"/>
    <w:rPr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ac">
    <w:name w:val="Основной текст + Полужирный"/>
    <w:rPr>
      <w:rFonts w:ascii="Times New Roman" w:eastAsia="Times New Roman" w:hAnsi="Times New Roman" w:cs="Times New Roman"/>
      <w:b/>
      <w:bCs/>
      <w:spacing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12">
    <w:name w:val="Основной текст1"/>
    <w:basedOn w:val="a"/>
    <w:pPr>
      <w:shd w:val="clear" w:color="auto" w:fill="FFFFFF"/>
      <w:spacing w:after="660" w:line="0" w:lineRule="atLeast"/>
      <w:ind w:hanging="340"/>
      <w:jc w:val="both"/>
    </w:pPr>
    <w:rPr>
      <w:sz w:val="22"/>
      <w:szCs w:val="22"/>
    </w:rPr>
  </w:style>
  <w:style w:type="paragraph" w:styleId="ad">
    <w:name w:val="Body Text Indent"/>
    <w:basedOn w:val="a"/>
    <w:pPr>
      <w:spacing w:after="120"/>
      <w:ind w:left="283"/>
    </w:pPr>
  </w:style>
  <w:style w:type="character" w:customStyle="1" w:styleId="ae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af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5">
    <w:name w:val="Style25"/>
    <w:basedOn w:val="a"/>
    <w:pPr>
      <w:autoSpaceDE w:val="0"/>
      <w:autoSpaceDN w:val="0"/>
      <w:adjustRightInd w:val="0"/>
      <w:spacing w:line="274" w:lineRule="atLeast"/>
      <w:ind w:hanging="346"/>
      <w:jc w:val="both"/>
    </w:pPr>
  </w:style>
  <w:style w:type="paragraph" w:styleId="af0">
    <w:name w:val="Normal (Web)"/>
    <w:basedOn w:val="a"/>
    <w:uiPriority w:val="99"/>
    <w:qFormat/>
    <w:pPr>
      <w:spacing w:before="100" w:beforeAutospacing="1" w:after="100" w:afterAutospacing="1"/>
    </w:p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List Paragraph"/>
    <w:basedOn w:val="a"/>
    <w:link w:val="af5"/>
    <w:uiPriority w:val="99"/>
    <w:qFormat/>
    <w:rsid w:val="00EA277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hAnsiTheme="minorHAnsi"/>
      <w:color w:val="000000"/>
      <w:position w:val="0"/>
      <w:sz w:val="22"/>
      <w:szCs w:val="20"/>
    </w:rPr>
  </w:style>
  <w:style w:type="character" w:customStyle="1" w:styleId="af5">
    <w:name w:val="Абзац списка Знак"/>
    <w:basedOn w:val="a0"/>
    <w:link w:val="af4"/>
    <w:uiPriority w:val="99"/>
    <w:rsid w:val="00EA277C"/>
    <w:rPr>
      <w:rFonts w:asciiTheme="minorHAnsi" w:hAnsiTheme="minorHAnsi"/>
      <w:color w:val="000000"/>
      <w:sz w:val="22"/>
    </w:rPr>
  </w:style>
  <w:style w:type="paragraph" w:customStyle="1" w:styleId="docdata">
    <w:name w:val="docdata"/>
    <w:aliases w:val="docy,v5,10674,bqiaagaaeyqcaaagiaiaaamqjqaabr4laaaaaaaaaaaaaaaaaaaaaaaaaaaaaaaaaaaaaaaaaaaaaaaaaaaaaaaaaaaaaaaaaaaaaaaaaaaaaaaaaaaaaaaaaaaaaaaaaaaaaaaaaaaaaaaaaaaaaaaaaaaaaaaaaaaaaaaaaaaaaaaaaaaaaaaaaaaaaaaaaaaaaaaaaaaaaaaaaaaaaaaaaaaaaaaaaaaaaaa"/>
    <w:basedOn w:val="a"/>
    <w:rsid w:val="00EA277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Default">
    <w:name w:val="Default"/>
    <w:rsid w:val="0051258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56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350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v50ZE9p3wKKIwNvwLanuRV/GA==">CgMxLjA4AHIhMUUtdTNUUGdXMmtJd2p1ZkUwZ2F1LUtKU3JxRXdkUG02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7FC988-BA09-43B7-8F65-C4614CB6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1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NMZ</cp:lastModifiedBy>
  <cp:revision>27</cp:revision>
  <cp:lastPrinted>2025-12-09T08:23:00Z</cp:lastPrinted>
  <dcterms:created xsi:type="dcterms:W3CDTF">2026-03-17T11:05:00Z</dcterms:created>
  <dcterms:modified xsi:type="dcterms:W3CDTF">2026-06-23T09:09:00Z</dcterms:modified>
</cp:coreProperties>
</file>