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A810" w14:textId="6ECE056A" w:rsidR="00B93089" w:rsidRPr="00016876" w:rsidRDefault="00B93089" w:rsidP="00D025EF">
      <w:pPr>
        <w:keepNext/>
        <w:keepLines/>
        <w:widowControl/>
        <w:contextualSpacing/>
        <w:jc w:val="right"/>
        <w:rPr>
          <w:rFonts w:cs="Times New Roman"/>
          <w:color w:val="000000" w:themeColor="text1"/>
        </w:rPr>
      </w:pPr>
      <w:r w:rsidRPr="00016876">
        <w:rPr>
          <w:rFonts w:cs="Times New Roman"/>
          <w:color w:val="000000" w:themeColor="text1"/>
        </w:rPr>
        <w:t>Проект контракта</w:t>
      </w:r>
    </w:p>
    <w:p w14:paraId="71EB3F1B" w14:textId="77777777" w:rsidR="00B93089" w:rsidRPr="00016876" w:rsidRDefault="00B93089" w:rsidP="00D025EF">
      <w:pPr>
        <w:keepNext/>
        <w:keepLines/>
        <w:widowControl/>
        <w:contextualSpacing/>
        <w:jc w:val="right"/>
        <w:rPr>
          <w:rFonts w:cs="Times New Roman"/>
          <w:color w:val="000000" w:themeColor="text1"/>
        </w:rPr>
      </w:pPr>
    </w:p>
    <w:p w14:paraId="68E0F215" w14:textId="77777777" w:rsidR="00E5093E" w:rsidRPr="00E84523" w:rsidRDefault="00B93089" w:rsidP="00D025EF">
      <w:pPr>
        <w:keepNext/>
        <w:keepLines/>
        <w:widowControl/>
        <w:ind w:firstLine="284"/>
        <w:contextualSpacing/>
        <w:jc w:val="center"/>
        <w:rPr>
          <w:rFonts w:eastAsia="Calibri" w:cs="Times New Roman"/>
          <w:b/>
        </w:rPr>
      </w:pPr>
      <w:r w:rsidRPr="00E84523">
        <w:rPr>
          <w:rFonts w:eastAsia="Times New Roman" w:cs="Times New Roman"/>
          <w:b/>
          <w:lang w:eastAsia="ru-RU"/>
        </w:rPr>
        <w:t xml:space="preserve">КОНТРАКТ </w:t>
      </w:r>
      <w:r w:rsidRPr="00E84523">
        <w:rPr>
          <w:rFonts w:eastAsia="Calibri" w:cs="Times New Roman"/>
          <w:b/>
        </w:rPr>
        <w:t>№_______</w:t>
      </w:r>
    </w:p>
    <w:p w14:paraId="6D3BB117" w14:textId="733F12A2" w:rsidR="00E84523" w:rsidRPr="00E84523" w:rsidRDefault="00E84523" w:rsidP="00D025EF">
      <w:pPr>
        <w:keepNext/>
        <w:keepLines/>
        <w:widowControl/>
        <w:autoSpaceDE w:val="0"/>
        <w:autoSpaceDN w:val="0"/>
        <w:adjustRightInd w:val="0"/>
        <w:jc w:val="center"/>
        <w:rPr>
          <w:b/>
          <w:bCs/>
          <w:lang w:eastAsia="ar-SA"/>
        </w:rPr>
      </w:pPr>
      <w:r w:rsidRPr="00E84523">
        <w:rPr>
          <w:b/>
          <w:bCs/>
          <w:lang w:eastAsia="ar-SA"/>
        </w:rPr>
        <w:t>на оказание услуг по диагностике, техническому обслуживанию и ремонту систем вентиляции и кондиционирования</w:t>
      </w:r>
    </w:p>
    <w:p w14:paraId="18B3F276" w14:textId="77777777" w:rsidR="00C56293" w:rsidRPr="00016876" w:rsidRDefault="00C56293" w:rsidP="00D025EF">
      <w:pPr>
        <w:keepNext/>
        <w:keepLines/>
        <w:widowControl/>
        <w:ind w:firstLine="284"/>
        <w:contextualSpacing/>
        <w:jc w:val="center"/>
        <w:rPr>
          <w:rFonts w:eastAsia="Calibri" w:cs="Times New Roman"/>
          <w:b/>
        </w:rPr>
      </w:pPr>
    </w:p>
    <w:p w14:paraId="68FC0714" w14:textId="77777777" w:rsidR="00F96B68" w:rsidRPr="00016876" w:rsidRDefault="00F96B68" w:rsidP="00D025EF">
      <w:pPr>
        <w:keepNext/>
        <w:keepLines/>
        <w:widowControl/>
        <w:autoSpaceDE w:val="0"/>
        <w:autoSpaceDN w:val="0"/>
        <w:adjustRightInd w:val="0"/>
        <w:contextualSpacing/>
        <w:jc w:val="center"/>
        <w:outlineLvl w:val="0"/>
        <w:rPr>
          <w:rFonts w:eastAsia="Times New Roman" w:cs="Times New Roman"/>
          <w:lang w:eastAsia="ru-RU"/>
        </w:rPr>
      </w:pPr>
    </w:p>
    <w:p w14:paraId="75BDB280" w14:textId="48678D61" w:rsidR="004A4253" w:rsidRPr="00C5081E" w:rsidRDefault="00CA07D6" w:rsidP="00D025EF">
      <w:pPr>
        <w:keepNext/>
        <w:keepLines/>
        <w:widowControl/>
        <w:contextualSpacing/>
        <w:jc w:val="center"/>
        <w:rPr>
          <w:rFonts w:eastAsia="Times New Roman" w:cs="Times New Roman"/>
          <w:sz w:val="20"/>
          <w:szCs w:val="20"/>
          <w:lang w:eastAsia="ru-RU"/>
        </w:rPr>
      </w:pPr>
      <w:r w:rsidRPr="00C5081E">
        <w:rPr>
          <w:rFonts w:eastAsia="Times New Roman" w:cs="Times New Roman"/>
          <w:sz w:val="20"/>
          <w:szCs w:val="20"/>
          <w:lang w:eastAsia="ru-RU"/>
        </w:rPr>
        <w:t>(</w:t>
      </w:r>
      <w:r w:rsidR="00C5081E" w:rsidRPr="00C5081E">
        <w:rPr>
          <w:sz w:val="20"/>
          <w:szCs w:val="20"/>
        </w:rPr>
        <w:t>идентификационный код закупки: 2617612005375761201001001700</w:t>
      </w:r>
      <w:r w:rsidR="00C5081E" w:rsidRPr="00C5081E">
        <w:rPr>
          <w:sz w:val="20"/>
          <w:szCs w:val="20"/>
        </w:rPr>
        <w:t>9</w:t>
      </w:r>
      <w:r w:rsidR="00C5081E" w:rsidRPr="00C5081E">
        <w:rPr>
          <w:sz w:val="20"/>
          <w:szCs w:val="20"/>
        </w:rPr>
        <w:t>0000244</w:t>
      </w:r>
      <w:r w:rsidR="004D33DC" w:rsidRPr="00C5081E">
        <w:rPr>
          <w:rFonts w:eastAsia="Times New Roman" w:cs="Times New Roman"/>
          <w:sz w:val="20"/>
          <w:szCs w:val="20"/>
          <w:lang w:eastAsia="ru-RU"/>
        </w:rPr>
        <w:t>)</w:t>
      </w:r>
    </w:p>
    <w:p w14:paraId="08F085E2" w14:textId="4DEBEE51" w:rsidR="0097279E" w:rsidRPr="00016876" w:rsidRDefault="0097279E" w:rsidP="00D025EF">
      <w:pPr>
        <w:keepNext/>
        <w:keepLines/>
        <w:widowControl/>
        <w:contextualSpacing/>
        <w:jc w:val="center"/>
        <w:rPr>
          <w:rFonts w:eastAsia="Times New Roman" w:cs="Times New Roman"/>
          <w:color w:val="FF0000"/>
          <w:lang w:eastAsia="ru-RU"/>
        </w:rPr>
      </w:pPr>
    </w:p>
    <w:p w14:paraId="0975D82E" w14:textId="77777777" w:rsidR="004A4253" w:rsidRPr="00016876" w:rsidRDefault="004A4253" w:rsidP="00D025EF">
      <w:pPr>
        <w:keepNext/>
        <w:keepLines/>
        <w:widowControl/>
        <w:contextualSpacing/>
        <w:jc w:val="center"/>
        <w:rPr>
          <w:rFonts w:eastAsia="Calibri" w:cs="Times New Roman"/>
        </w:rPr>
      </w:pPr>
    </w:p>
    <w:p w14:paraId="602B4771" w14:textId="0EAB5D5C" w:rsidR="00B93089" w:rsidRPr="00016876" w:rsidRDefault="00D67887" w:rsidP="00D025EF">
      <w:pPr>
        <w:keepNext/>
        <w:keepLines/>
        <w:widowControl/>
        <w:contextualSpacing/>
        <w:jc w:val="both"/>
        <w:rPr>
          <w:rFonts w:cs="Times New Roman"/>
        </w:rPr>
      </w:pPr>
      <w:r w:rsidRPr="00016876">
        <w:rPr>
          <w:rFonts w:cs="Times New Roman"/>
        </w:rPr>
        <w:t xml:space="preserve">      </w:t>
      </w:r>
      <w:proofErr w:type="spellStart"/>
      <w:r w:rsidR="00B17D9F" w:rsidRPr="00016876">
        <w:rPr>
          <w:rFonts w:cs="Times New Roman"/>
        </w:rPr>
        <w:t>п.Алтыново</w:t>
      </w:r>
      <w:proofErr w:type="spellEnd"/>
      <w:r w:rsidR="00B93089" w:rsidRPr="00016876">
        <w:rPr>
          <w:rFonts w:eastAsia="Times New Roman" w:cs="Times New Roman"/>
          <w:lang w:eastAsia="ru-RU"/>
        </w:rPr>
        <w:tab/>
      </w:r>
      <w:r w:rsidR="00B93089" w:rsidRPr="00016876">
        <w:rPr>
          <w:rFonts w:eastAsia="Times New Roman" w:cs="Times New Roman"/>
          <w:lang w:eastAsia="ru-RU"/>
        </w:rPr>
        <w:tab/>
      </w:r>
      <w:r w:rsidR="00B93089" w:rsidRPr="00016876">
        <w:rPr>
          <w:rFonts w:eastAsia="Times New Roman" w:cs="Times New Roman"/>
          <w:lang w:eastAsia="ru-RU"/>
        </w:rPr>
        <w:tab/>
        <w:t xml:space="preserve"> </w:t>
      </w:r>
      <w:r w:rsidR="00B93089" w:rsidRPr="00016876">
        <w:rPr>
          <w:rFonts w:cs="Times New Roman"/>
        </w:rPr>
        <w:tab/>
      </w:r>
      <w:r w:rsidRPr="00016876">
        <w:rPr>
          <w:rFonts w:cs="Times New Roman"/>
        </w:rPr>
        <w:t xml:space="preserve">         </w:t>
      </w:r>
      <w:r w:rsidR="00BE6583" w:rsidRPr="00016876">
        <w:rPr>
          <w:rFonts w:cs="Times New Roman"/>
        </w:rPr>
        <w:t xml:space="preserve">                           </w:t>
      </w:r>
      <w:r w:rsidRPr="00016876">
        <w:rPr>
          <w:rFonts w:cs="Times New Roman"/>
        </w:rPr>
        <w:t xml:space="preserve">        </w:t>
      </w:r>
      <w:r w:rsidR="004A4253" w:rsidRPr="00016876">
        <w:rPr>
          <w:rFonts w:cs="Times New Roman"/>
        </w:rPr>
        <w:t>«____»_________________ 20</w:t>
      </w:r>
      <w:r w:rsidR="00B17D9F" w:rsidRPr="00016876">
        <w:rPr>
          <w:rFonts w:cs="Times New Roman"/>
        </w:rPr>
        <w:t>2</w:t>
      </w:r>
      <w:r w:rsidR="00B5768C">
        <w:rPr>
          <w:rFonts w:cs="Times New Roman"/>
        </w:rPr>
        <w:t>6</w:t>
      </w:r>
      <w:r w:rsidR="0008158D" w:rsidRPr="00016876">
        <w:rPr>
          <w:rFonts w:cs="Times New Roman"/>
        </w:rPr>
        <w:t xml:space="preserve"> </w:t>
      </w:r>
      <w:r w:rsidR="00B93089" w:rsidRPr="00016876">
        <w:rPr>
          <w:rFonts w:cs="Times New Roman"/>
        </w:rPr>
        <w:t>года</w:t>
      </w:r>
    </w:p>
    <w:p w14:paraId="7760B4DB" w14:textId="77777777" w:rsidR="00B93089" w:rsidRPr="00016876" w:rsidRDefault="00B93089" w:rsidP="00D025EF">
      <w:pPr>
        <w:keepNext/>
        <w:keepLines/>
        <w:widowControl/>
        <w:ind w:firstLine="567"/>
        <w:contextualSpacing/>
        <w:jc w:val="both"/>
        <w:rPr>
          <w:rFonts w:cs="Times New Roman"/>
          <w:b/>
        </w:rPr>
      </w:pPr>
    </w:p>
    <w:p w14:paraId="54072A98" w14:textId="40AD71CB" w:rsidR="00B93089" w:rsidRPr="00016876" w:rsidRDefault="00B17D9F" w:rsidP="00D025EF">
      <w:pPr>
        <w:keepNext/>
        <w:keepLines/>
        <w:widowControl/>
        <w:ind w:firstLine="709"/>
        <w:jc w:val="both"/>
        <w:rPr>
          <w:rFonts w:cs="Times New Roman"/>
        </w:rPr>
      </w:pPr>
      <w:r w:rsidRPr="00016876">
        <w:rPr>
          <w:rFonts w:cs="Times New Roman"/>
        </w:rPr>
        <w:t xml:space="preserve">Федеральное государственное бюджетное учреждение здравоохранения Санаторий «Углич» (ФГБУЗ Санаторий «Углич»), </w:t>
      </w:r>
      <w:r w:rsidR="00E5093E" w:rsidRPr="00016876">
        <w:rPr>
          <w:rFonts w:cs="Times New Roman"/>
        </w:rPr>
        <w:t xml:space="preserve"> именуемое в дальнейшем </w:t>
      </w:r>
      <w:r w:rsidRPr="00016876">
        <w:rPr>
          <w:rFonts w:cs="Times New Roman"/>
        </w:rPr>
        <w:t>«</w:t>
      </w:r>
      <w:r w:rsidR="00E5093E" w:rsidRPr="00016876">
        <w:rPr>
          <w:rFonts w:cs="Times New Roman"/>
        </w:rPr>
        <w:t>Заказчик</w:t>
      </w:r>
      <w:r w:rsidRPr="00016876">
        <w:rPr>
          <w:rFonts w:cs="Times New Roman"/>
        </w:rPr>
        <w:t>»</w:t>
      </w:r>
      <w:r w:rsidR="00E5093E" w:rsidRPr="00016876">
        <w:rPr>
          <w:rFonts w:cs="Times New Roman"/>
        </w:rPr>
        <w:t>, в лице</w:t>
      </w:r>
      <w:r w:rsidRPr="00016876">
        <w:rPr>
          <w:rFonts w:cs="Times New Roman"/>
        </w:rPr>
        <w:t xml:space="preserve"> </w:t>
      </w:r>
      <w:r w:rsidR="00AF62E0" w:rsidRPr="00016876">
        <w:rPr>
          <w:rFonts w:cs="Times New Roman"/>
        </w:rPr>
        <w:t xml:space="preserve">и.о. </w:t>
      </w:r>
      <w:r w:rsidRPr="00016876">
        <w:rPr>
          <w:rFonts w:cs="Times New Roman"/>
        </w:rPr>
        <w:t xml:space="preserve">директора </w:t>
      </w:r>
      <w:r w:rsidR="00F96B68">
        <w:rPr>
          <w:rFonts w:cs="Times New Roman"/>
        </w:rPr>
        <w:t>Божкова Александра Александровича</w:t>
      </w:r>
      <w:r w:rsidRPr="00016876">
        <w:rPr>
          <w:rFonts w:cs="Times New Roman"/>
        </w:rPr>
        <w:t xml:space="preserve">, </w:t>
      </w:r>
      <w:r w:rsidR="00E5093E" w:rsidRPr="00016876">
        <w:rPr>
          <w:rFonts w:cs="Times New Roman"/>
        </w:rPr>
        <w:t>действующе</w:t>
      </w:r>
      <w:r w:rsidR="00AF62E0" w:rsidRPr="00016876">
        <w:rPr>
          <w:rFonts w:cs="Times New Roman"/>
        </w:rPr>
        <w:t>й</w:t>
      </w:r>
      <w:r w:rsidR="00E5093E" w:rsidRPr="00016876">
        <w:rPr>
          <w:rFonts w:cs="Times New Roman"/>
        </w:rPr>
        <w:t xml:space="preserve"> на основании </w:t>
      </w:r>
      <w:r w:rsidRPr="00016876">
        <w:rPr>
          <w:rFonts w:cs="Times New Roman"/>
        </w:rPr>
        <w:t>Устава</w:t>
      </w:r>
      <w:r w:rsidR="00E5093E" w:rsidRPr="00016876">
        <w:rPr>
          <w:rFonts w:cs="Times New Roman"/>
        </w:rPr>
        <w:t>, с одной стороны, и _____________, именуем</w:t>
      </w:r>
      <w:r w:rsidR="004A5F89" w:rsidRPr="00016876">
        <w:rPr>
          <w:rFonts w:cs="Times New Roman"/>
        </w:rPr>
        <w:t>__</w:t>
      </w:r>
      <w:r w:rsidR="00E5093E" w:rsidRPr="00016876">
        <w:rPr>
          <w:rFonts w:cs="Times New Roman"/>
        </w:rPr>
        <w:t xml:space="preserve"> в дальнейшем </w:t>
      </w:r>
      <w:r w:rsidRPr="00016876">
        <w:rPr>
          <w:rFonts w:cs="Times New Roman"/>
        </w:rPr>
        <w:t>«</w:t>
      </w:r>
      <w:r w:rsidR="00E84523">
        <w:rPr>
          <w:rFonts w:cs="Times New Roman"/>
        </w:rPr>
        <w:t>Исполнитель</w:t>
      </w:r>
      <w:r w:rsidRPr="00016876">
        <w:rPr>
          <w:rFonts w:cs="Times New Roman"/>
        </w:rPr>
        <w:t>»</w:t>
      </w:r>
      <w:r w:rsidR="00E5093E" w:rsidRPr="00016876">
        <w:rPr>
          <w:rFonts w:cs="Times New Roman"/>
        </w:rPr>
        <w:t>, в лице ___________________, действующего на основании ____________,</w:t>
      </w:r>
      <w:r w:rsidR="00EB6137" w:rsidRPr="00016876">
        <w:rPr>
          <w:rFonts w:cs="Times New Roman"/>
        </w:rPr>
        <w:t xml:space="preserve"> с другой стороны, а вместе именуемые «Стороны», </w:t>
      </w:r>
      <w:r w:rsidR="00E84523" w:rsidRPr="00D204C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1F9FEEF" w14:textId="77777777" w:rsidR="00B93089" w:rsidRPr="00016876" w:rsidRDefault="00B93089" w:rsidP="00D025EF">
      <w:pPr>
        <w:keepNext/>
        <w:keepLines/>
        <w:widowControl/>
        <w:ind w:firstLine="567"/>
        <w:contextualSpacing/>
        <w:jc w:val="center"/>
        <w:rPr>
          <w:rFonts w:cs="Times New Roman"/>
          <w:b/>
          <w:color w:val="000000"/>
        </w:rPr>
      </w:pPr>
      <w:r w:rsidRPr="00016876">
        <w:rPr>
          <w:rFonts w:cs="Times New Roman"/>
          <w:b/>
          <w:color w:val="000000"/>
        </w:rPr>
        <w:t xml:space="preserve">1. ПРЕДМЕТ КОНТРАКТА </w:t>
      </w:r>
    </w:p>
    <w:p w14:paraId="0E02FFBE" w14:textId="39751711" w:rsidR="00E84523" w:rsidRPr="00E84523" w:rsidRDefault="00E84523" w:rsidP="00D025EF">
      <w:pPr>
        <w:keepNext/>
        <w:keepLines/>
        <w:widowControl/>
        <w:ind w:firstLine="567"/>
        <w:jc w:val="both"/>
        <w:rPr>
          <w:bCs/>
        </w:rPr>
      </w:pPr>
      <w:r w:rsidRPr="00E84523">
        <w:rPr>
          <w:bCs/>
        </w:rPr>
        <w:t xml:space="preserve">1.1. Исполнитель обязуется оказать Заказчику услуги по </w:t>
      </w:r>
      <w:r w:rsidRPr="00E84523">
        <w:rPr>
          <w:bCs/>
          <w:lang w:eastAsia="ar-SA"/>
        </w:rPr>
        <w:t>диагностике, техническому обслуживанию и ремонту систем вентиляции и кондиционирования</w:t>
      </w:r>
      <w:r w:rsidRPr="00E84523">
        <w:rPr>
          <w:bCs/>
        </w:rPr>
        <w:t xml:space="preserve"> (далее Услуги) в соответствии с </w:t>
      </w:r>
      <w:r w:rsidR="005C5562">
        <w:rPr>
          <w:bCs/>
        </w:rPr>
        <w:t>техническим заданием</w:t>
      </w:r>
      <w:r w:rsidRPr="00E84523">
        <w:rPr>
          <w:bCs/>
        </w:rPr>
        <w:t>, являющимся неотъемлемой частью Контракта (Приложение №1 к Контракту), а Заказчик обязуется принять и оплатить их в порядке и на условиях, предусмотренных Контрактом.</w:t>
      </w:r>
    </w:p>
    <w:p w14:paraId="012CC5FB" w14:textId="6E6AA4A8" w:rsidR="00B93089" w:rsidRPr="00016876" w:rsidRDefault="00B93089" w:rsidP="00D025EF">
      <w:pPr>
        <w:keepNext/>
        <w:keepLines/>
        <w:widowControl/>
        <w:autoSpaceDE w:val="0"/>
        <w:autoSpaceDN w:val="0"/>
        <w:adjustRightInd w:val="0"/>
        <w:ind w:firstLine="567"/>
        <w:contextualSpacing/>
        <w:jc w:val="both"/>
        <w:outlineLvl w:val="0"/>
        <w:rPr>
          <w:rFonts w:eastAsia="Times New Roman" w:cs="Times New Roman"/>
          <w:lang w:eastAsia="ru-RU"/>
        </w:rPr>
      </w:pPr>
    </w:p>
    <w:p w14:paraId="2DB3EE53" w14:textId="77777777" w:rsidR="00B93089" w:rsidRPr="00016876" w:rsidRDefault="00B93089" w:rsidP="00D025EF">
      <w:pPr>
        <w:keepNext/>
        <w:keepLines/>
        <w:widowControl/>
        <w:ind w:firstLine="567"/>
        <w:contextualSpacing/>
        <w:jc w:val="center"/>
        <w:outlineLvl w:val="0"/>
        <w:rPr>
          <w:rFonts w:cs="Times New Roman"/>
          <w:b/>
          <w:color w:val="000000"/>
        </w:rPr>
      </w:pPr>
      <w:r w:rsidRPr="00016876">
        <w:rPr>
          <w:rFonts w:cs="Times New Roman"/>
          <w:b/>
        </w:rPr>
        <w:t>2. ЦЕНА КОНТРАКТА И ПОРЯДОК ОПЛАТЫ ПО КОНТРАКТУ</w:t>
      </w:r>
    </w:p>
    <w:p w14:paraId="15181213" w14:textId="77777777" w:rsidR="00E84523" w:rsidRPr="00AD356C" w:rsidRDefault="00E84523" w:rsidP="00D025EF">
      <w:pPr>
        <w:pStyle w:val="ConsPlusNormal1"/>
        <w:keepNext/>
        <w:keepLines/>
        <w:widowControl/>
        <w:ind w:firstLine="567"/>
        <w:jc w:val="both"/>
        <w:rPr>
          <w:rFonts w:ascii="Times New Roman" w:hAnsi="Times New Roman"/>
          <w:bCs/>
          <w:sz w:val="23"/>
          <w:szCs w:val="23"/>
        </w:rPr>
      </w:pPr>
      <w:r w:rsidRPr="00AD356C">
        <w:rPr>
          <w:rFonts w:ascii="Times New Roman" w:hAnsi="Times New Roman"/>
          <w:bCs/>
          <w:sz w:val="23"/>
          <w:szCs w:val="23"/>
        </w:rPr>
        <w:t xml:space="preserve">2.1. Цена  Контракта </w:t>
      </w:r>
      <w:r w:rsidRPr="00FF67EB">
        <w:rPr>
          <w:rFonts w:ascii="Times New Roman" w:hAnsi="Times New Roman"/>
          <w:bCs/>
          <w:sz w:val="23"/>
          <w:szCs w:val="23"/>
        </w:rPr>
        <w:t>(Предложение  о цене за право заключения  Контракта)</w:t>
      </w:r>
      <w:r w:rsidRPr="00AD356C">
        <w:rPr>
          <w:rFonts w:ascii="Times New Roman" w:hAnsi="Times New Roman"/>
          <w:bCs/>
          <w:sz w:val="23"/>
          <w:szCs w:val="23"/>
        </w:rPr>
        <w:t xml:space="preserve"> составляет  _____________  (_____)  рублей __ копеек,  в  том  числе  НДС  _____ (_____) рублей _____ копеек  (НДС не облагается).</w:t>
      </w:r>
    </w:p>
    <w:p w14:paraId="577A11E2" w14:textId="481CFE7A" w:rsidR="00E84523" w:rsidRPr="00FF67EB" w:rsidRDefault="00E84523" w:rsidP="00D025EF">
      <w:pPr>
        <w:pStyle w:val="ConsPlusNormal1"/>
        <w:keepNext/>
        <w:keepLines/>
        <w:widowControl/>
        <w:ind w:firstLine="567"/>
        <w:jc w:val="both"/>
        <w:rPr>
          <w:rFonts w:ascii="Times New Roman" w:hAnsi="Times New Roman"/>
          <w:sz w:val="23"/>
          <w:szCs w:val="23"/>
        </w:rPr>
      </w:pPr>
      <w:r w:rsidRPr="00FF67EB">
        <w:rPr>
          <w:rFonts w:ascii="Times New Roman" w:hAnsi="Times New Roman"/>
          <w:sz w:val="23"/>
          <w:szCs w:val="23"/>
        </w:rPr>
        <w:t xml:space="preserve">2.2. Сумма, подлежащая уплате Заказчиком </w:t>
      </w:r>
      <w:r w:rsidR="00E6467A">
        <w:rPr>
          <w:rFonts w:ascii="Times New Roman" w:hAnsi="Times New Roman"/>
          <w:sz w:val="23"/>
          <w:szCs w:val="23"/>
        </w:rPr>
        <w:t>Исполнителю</w:t>
      </w:r>
      <w:r>
        <w:rPr>
          <w:rFonts w:ascii="Times New Roman" w:hAnsi="Times New Roman"/>
          <w:sz w:val="23"/>
          <w:szCs w:val="23"/>
        </w:rPr>
        <w:t xml:space="preserve"> </w:t>
      </w:r>
      <w:r w:rsidRPr="004D11F2">
        <w:rPr>
          <w:rFonts w:ascii="Times New Roman" w:hAnsi="Times New Roman"/>
          <w:bCs/>
          <w:sz w:val="23"/>
          <w:szCs w:val="23"/>
        </w:rPr>
        <w:t>(юридическому лицу или физическому лицу, в том числе зарегистрированному в качестве индивидуального предпринимателя)</w:t>
      </w:r>
      <w:r w:rsidRPr="00FF67EB">
        <w:rPr>
          <w:rFonts w:ascii="Times New Roman" w:hAnsi="Times New Roman"/>
          <w:sz w:val="23"/>
          <w:szCs w:val="23"/>
        </w:rPr>
        <w:t>,</w:t>
      </w:r>
      <w:r>
        <w:rPr>
          <w:rFonts w:ascii="Times New Roman" w:hAnsi="Times New Roman"/>
          <w:sz w:val="23"/>
          <w:szCs w:val="23"/>
        </w:rPr>
        <w:t xml:space="preserve"> уменьшается</w:t>
      </w:r>
      <w:r w:rsidRPr="00FF67EB">
        <w:rPr>
          <w:rFonts w:ascii="Times New Roman" w:hAnsi="Times New Roman"/>
          <w:sz w:val="23"/>
          <w:szCs w:val="23"/>
        </w:rPr>
        <w:t xml:space="preserve"> </w:t>
      </w:r>
      <w:r w:rsidRPr="004D11F2">
        <w:rPr>
          <w:rFonts w:ascii="Times New Roman" w:hAnsi="Times New Roman"/>
          <w:bCs/>
          <w:sz w:val="23"/>
          <w:szCs w:val="23"/>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F67EB">
        <w:rPr>
          <w:rFonts w:ascii="Times New Roman" w:hAnsi="Times New Roman"/>
          <w:sz w:val="23"/>
          <w:szCs w:val="23"/>
        </w:rPr>
        <w:t>.</w:t>
      </w:r>
    </w:p>
    <w:p w14:paraId="010CE0AD" w14:textId="77777777" w:rsidR="00E84523" w:rsidRPr="00A7441F" w:rsidRDefault="00E84523" w:rsidP="00D025EF">
      <w:pPr>
        <w:pStyle w:val="ConsPlusNormal1"/>
        <w:keepNext/>
        <w:keepLines/>
        <w:widowControl/>
        <w:ind w:firstLine="567"/>
        <w:jc w:val="both"/>
        <w:rPr>
          <w:rFonts w:ascii="Times New Roman" w:hAnsi="Times New Roman"/>
          <w:sz w:val="23"/>
          <w:szCs w:val="23"/>
        </w:rPr>
      </w:pPr>
      <w:bookmarkStart w:id="0" w:name="P1458"/>
      <w:bookmarkEnd w:id="0"/>
      <w:r w:rsidRPr="00FF67EB">
        <w:rPr>
          <w:rFonts w:ascii="Times New Roman" w:hAnsi="Times New Roman"/>
          <w:sz w:val="23"/>
          <w:szCs w:val="23"/>
        </w:rPr>
        <w:t xml:space="preserve">2.3. </w:t>
      </w:r>
      <w:r w:rsidRPr="00A7441F">
        <w:rPr>
          <w:rFonts w:ascii="Times New Roman" w:hAnsi="Times New Roman"/>
          <w:sz w:val="23"/>
          <w:szCs w:val="23"/>
        </w:rPr>
        <w:t>Цена Контракта включает в себя все расходы Исполнителя, связанные с выполнением работ, предусмотренных Контрактом, в полном объеме, в т.ч.  расходные материалы, транспортные расходы, налоги, сборы и другие обязательные платежи, предусмотренные действующим законодательством Российской Федерации.</w:t>
      </w:r>
    </w:p>
    <w:p w14:paraId="6613EA98" w14:textId="75B0101D" w:rsidR="00E84523" w:rsidRDefault="00E84523" w:rsidP="00D025EF">
      <w:pPr>
        <w:pStyle w:val="ConsPlusNormal1"/>
        <w:keepNext/>
        <w:keepLines/>
        <w:widowControl/>
        <w:ind w:firstLine="567"/>
        <w:jc w:val="both"/>
        <w:rPr>
          <w:rFonts w:ascii="Times New Roman" w:hAnsi="Times New Roman"/>
        </w:rPr>
      </w:pPr>
      <w:bookmarkStart w:id="1" w:name="P1459"/>
      <w:bookmarkEnd w:id="1"/>
      <w:r>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w:t>
      </w:r>
      <w:r>
        <w:rPr>
          <w:rFonts w:ascii="Times New Roman" w:hAnsi="Times New Roman"/>
          <w:bCs/>
        </w:rPr>
        <w:t>Федеральный закон от 05.04.2013 №44-ФЗ)</w:t>
      </w:r>
      <w:r>
        <w:rPr>
          <w:rFonts w:ascii="Times New Roman" w:hAnsi="Times New Roman"/>
        </w:rPr>
        <w:t xml:space="preserve"> и Контрактом.</w:t>
      </w:r>
    </w:p>
    <w:p w14:paraId="251BA755" w14:textId="77777777" w:rsidR="00E84523" w:rsidRDefault="00E84523" w:rsidP="00D025EF">
      <w:pPr>
        <w:pStyle w:val="ConsPlusNormal1"/>
        <w:keepNext/>
        <w:keepLines/>
        <w:widowControl/>
        <w:ind w:firstLine="567"/>
        <w:jc w:val="both"/>
        <w:rPr>
          <w:rFonts w:ascii="Times New Roman" w:hAnsi="Times New Roman"/>
        </w:rPr>
      </w:pPr>
      <w:bookmarkStart w:id="2" w:name="P1460"/>
      <w:bookmarkEnd w:id="2"/>
      <w:r>
        <w:rPr>
          <w:rFonts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Оборудования и иных условий Контракта.</w:t>
      </w:r>
    </w:p>
    <w:p w14:paraId="30EF2C37" w14:textId="75C24430" w:rsidR="00E84523" w:rsidRDefault="00E84523" w:rsidP="00D025EF">
      <w:pPr>
        <w:pStyle w:val="ConsPlusNormal1"/>
        <w:keepNext/>
        <w:keepLines/>
        <w:widowControl/>
        <w:jc w:val="both"/>
        <w:rPr>
          <w:rFonts w:ascii="Times New Roman" w:hAnsi="Times New Roman"/>
        </w:rPr>
      </w:pPr>
      <w:r>
        <w:rPr>
          <w:rFonts w:ascii="Times New Roman" w:hAnsi="Times New Roman"/>
        </w:rPr>
        <w:t xml:space="preserve">         2.5. Источник финансирования Контракта – целевая субсидия из федерального бюджета на выполнение государственного задания. </w:t>
      </w:r>
    </w:p>
    <w:p w14:paraId="628006A1" w14:textId="09255986" w:rsidR="00E84523" w:rsidRDefault="00E84523" w:rsidP="00D025EF">
      <w:pPr>
        <w:pStyle w:val="ConsPlusNormal1"/>
        <w:keepNext/>
        <w:keepLines/>
        <w:widowControl/>
        <w:ind w:firstLine="540"/>
        <w:jc w:val="both"/>
        <w:rPr>
          <w:rFonts w:ascii="Times New Roman" w:hAnsi="Times New Roman"/>
        </w:rPr>
      </w:pPr>
      <w:bookmarkStart w:id="3" w:name="P1462"/>
      <w:bookmarkEnd w:id="3"/>
      <w:r>
        <w:rPr>
          <w:rFonts w:ascii="Times New Roman" w:hAnsi="Times New Roman"/>
        </w:rPr>
        <w:t xml:space="preserve">2.6. Оплата по Контракту производится не позднее 7 рабочих дней со дня подписания Сторонами </w:t>
      </w:r>
      <w:r>
        <w:rPr>
          <w:rFonts w:ascii="Times New Roman" w:hAnsi="Times New Roman"/>
          <w:bCs/>
        </w:rPr>
        <w:t>документа</w:t>
      </w:r>
      <w:r>
        <w:rPr>
          <w:rFonts w:ascii="Times New Roman" w:hAnsi="Times New Roman"/>
        </w:rPr>
        <w:t>.</w:t>
      </w:r>
    </w:p>
    <w:p w14:paraId="648B47B8" w14:textId="2548ED98" w:rsidR="00E84523" w:rsidRDefault="00E84523" w:rsidP="00D025EF">
      <w:pPr>
        <w:pStyle w:val="ConsPlusNormal1"/>
        <w:keepNext/>
        <w:keepLines/>
        <w:widowControl/>
        <w:ind w:firstLine="540"/>
        <w:jc w:val="both"/>
        <w:rPr>
          <w:rFonts w:ascii="Times New Roman" w:hAnsi="Times New Roman"/>
        </w:rPr>
      </w:pPr>
      <w:bookmarkStart w:id="4" w:name="P1475"/>
      <w:bookmarkEnd w:id="4"/>
      <w:r>
        <w:rPr>
          <w:rFonts w:ascii="Times New Roman" w:hAnsi="Times New Roman"/>
        </w:rPr>
        <w:t xml:space="preserve">2.7. </w:t>
      </w:r>
      <w:r>
        <w:rPr>
          <w:rFonts w:ascii="Times New Roman" w:hAnsi="Times New Roman"/>
          <w:bCs/>
        </w:rPr>
        <w:t xml:space="preserve">Оплата по Контракту осуществляется по безналичному расчету путем перечисления Заказчиком денежных средств на счет </w:t>
      </w:r>
      <w:r w:rsidR="00E6467A">
        <w:rPr>
          <w:rFonts w:ascii="Times New Roman" w:hAnsi="Times New Roman"/>
          <w:bCs/>
        </w:rPr>
        <w:t>Исполнителя</w:t>
      </w:r>
      <w:r>
        <w:rPr>
          <w:rFonts w:ascii="Times New Roman" w:hAnsi="Times New Roman"/>
          <w:bCs/>
        </w:rPr>
        <w:t>, указанный в настоящем Контракте</w:t>
      </w:r>
      <w:r>
        <w:rPr>
          <w:rFonts w:ascii="Times New Roman" w:hAnsi="Times New Roman"/>
        </w:rPr>
        <w:t xml:space="preserve">. </w:t>
      </w:r>
    </w:p>
    <w:p w14:paraId="4E4B5A00" w14:textId="34292ADA" w:rsidR="00E84523" w:rsidRDefault="00E84523" w:rsidP="00D025EF">
      <w:pPr>
        <w:pStyle w:val="ConsPlusNormal1"/>
        <w:keepNext/>
        <w:keepLines/>
        <w:widowControl/>
        <w:ind w:firstLine="540"/>
        <w:jc w:val="both"/>
        <w:rPr>
          <w:rFonts w:ascii="Times New Roman" w:hAnsi="Times New Roman"/>
        </w:rPr>
      </w:pPr>
      <w:r>
        <w:rPr>
          <w:rFonts w:ascii="Times New Roman" w:hAnsi="Times New Roman"/>
        </w:rPr>
        <w:t xml:space="preserve">В случае изменения расчетного счета </w:t>
      </w:r>
      <w:r w:rsidR="00E6467A">
        <w:rPr>
          <w:rFonts w:ascii="Times New Roman" w:hAnsi="Times New Roman"/>
        </w:rPr>
        <w:t>Исполнитель</w:t>
      </w:r>
      <w:r>
        <w:rPr>
          <w:rFonts w:ascii="Times New Roman" w:hAnsi="Times New Roman"/>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E6467A">
        <w:rPr>
          <w:rFonts w:ascii="Times New Roman" w:hAnsi="Times New Roman"/>
        </w:rPr>
        <w:t>Исполнителя</w:t>
      </w:r>
      <w:r>
        <w:rPr>
          <w:rFonts w:ascii="Times New Roman" w:hAnsi="Times New Roman"/>
        </w:rPr>
        <w:t xml:space="preserve">, несет </w:t>
      </w:r>
      <w:r w:rsidR="00E6467A">
        <w:rPr>
          <w:rFonts w:ascii="Times New Roman" w:hAnsi="Times New Roman"/>
        </w:rPr>
        <w:t>Исполнитель</w:t>
      </w:r>
      <w:r>
        <w:rPr>
          <w:rFonts w:ascii="Times New Roman" w:hAnsi="Times New Roman"/>
        </w:rPr>
        <w:t xml:space="preserve">. </w:t>
      </w:r>
    </w:p>
    <w:p w14:paraId="3BC88B04" w14:textId="77777777" w:rsidR="00E84523" w:rsidRPr="00DC2A6E" w:rsidRDefault="00E84523" w:rsidP="00D025EF">
      <w:pPr>
        <w:keepNext/>
        <w:keepLines/>
        <w:widowControl/>
        <w:ind w:firstLine="567"/>
        <w:jc w:val="both"/>
        <w:rPr>
          <w:bCs/>
          <w:sz w:val="24"/>
          <w:szCs w:val="24"/>
        </w:rPr>
      </w:pPr>
      <w:r>
        <w:rPr>
          <w:bCs/>
        </w:rPr>
        <w:lastRenderedPageBreak/>
        <w:t>2.8. Датой оплаты считается дата списания денежных средств со счета Заказчика, указанного в настоящем Контракте</w:t>
      </w:r>
      <w:r w:rsidRPr="00DC2A6E">
        <w:rPr>
          <w:bCs/>
          <w:sz w:val="24"/>
          <w:szCs w:val="24"/>
        </w:rPr>
        <w:t>.</w:t>
      </w:r>
    </w:p>
    <w:p w14:paraId="1375EE22" w14:textId="0FA09322" w:rsidR="00085EFC" w:rsidRPr="00016876" w:rsidRDefault="00085EFC" w:rsidP="00D025EF">
      <w:pPr>
        <w:keepNext/>
        <w:keepLines/>
        <w:widowControl/>
        <w:ind w:left="426" w:right="-1" w:firstLine="567"/>
        <w:jc w:val="center"/>
        <w:rPr>
          <w:rFonts w:cs="Times New Roman"/>
          <w:b/>
        </w:rPr>
      </w:pPr>
      <w:r w:rsidRPr="00016876">
        <w:rPr>
          <w:rFonts w:cs="Times New Roman"/>
          <w:b/>
        </w:rPr>
        <w:t xml:space="preserve">3. СРОК И МЕСТО </w:t>
      </w:r>
      <w:r w:rsidR="00273229">
        <w:rPr>
          <w:rFonts w:cs="Times New Roman"/>
          <w:b/>
        </w:rPr>
        <w:t>ОКАЗАНИЯ УСЛУГ</w:t>
      </w:r>
    </w:p>
    <w:p w14:paraId="2E3D40C8" w14:textId="5A620B44" w:rsidR="00085EFC" w:rsidRPr="00D65DB6" w:rsidRDefault="00085EFC" w:rsidP="00D025EF">
      <w:pPr>
        <w:keepNext/>
        <w:keepLines/>
        <w:widowControl/>
        <w:ind w:firstLine="567"/>
        <w:jc w:val="both"/>
        <w:rPr>
          <w:rFonts w:cs="Times New Roman"/>
        </w:rPr>
      </w:pPr>
      <w:r w:rsidRPr="00D65DB6">
        <w:rPr>
          <w:rFonts w:cs="Times New Roman"/>
        </w:rPr>
        <w:t xml:space="preserve">3.1. Срок </w:t>
      </w:r>
      <w:r w:rsidR="00E84523">
        <w:rPr>
          <w:rFonts w:cs="Times New Roman"/>
        </w:rPr>
        <w:t>оказания услуг</w:t>
      </w:r>
      <w:r w:rsidRPr="00D65DB6">
        <w:rPr>
          <w:rFonts w:cs="Times New Roman"/>
        </w:rPr>
        <w:t xml:space="preserve">: </w:t>
      </w:r>
      <w:r w:rsidR="00E84523">
        <w:rPr>
          <w:rFonts w:cs="Times New Roman"/>
        </w:rPr>
        <w:t xml:space="preserve">в течение </w:t>
      </w:r>
      <w:r w:rsidR="00DB439F">
        <w:rPr>
          <w:rFonts w:cs="Times New Roman"/>
        </w:rPr>
        <w:t>14</w:t>
      </w:r>
      <w:r w:rsidR="00E84523">
        <w:rPr>
          <w:rFonts w:cs="Times New Roman"/>
        </w:rPr>
        <w:t xml:space="preserve"> календарных дней со дня заключения контракта</w:t>
      </w:r>
      <w:r w:rsidR="009820F0" w:rsidRPr="00D65DB6">
        <w:rPr>
          <w:rFonts w:eastAsia="SimSun" w:cs="Times New Roman"/>
          <w:kern w:val="1"/>
        </w:rPr>
        <w:t>.</w:t>
      </w:r>
    </w:p>
    <w:p w14:paraId="1C5CC1FB" w14:textId="046A3035" w:rsidR="00085EFC" w:rsidRPr="00D65DB6" w:rsidRDefault="00664E85" w:rsidP="00D025EF">
      <w:pPr>
        <w:keepNext/>
        <w:keepLines/>
        <w:widowControl/>
        <w:ind w:firstLine="567"/>
        <w:jc w:val="both"/>
        <w:rPr>
          <w:rFonts w:cs="Times New Roman"/>
        </w:rPr>
      </w:pPr>
      <w:r w:rsidRPr="00D65DB6">
        <w:rPr>
          <w:rFonts w:cs="Times New Roman"/>
        </w:rPr>
        <w:t>3.2</w:t>
      </w:r>
      <w:r w:rsidR="00085EFC" w:rsidRPr="00D65DB6">
        <w:rPr>
          <w:rFonts w:cs="Times New Roman"/>
        </w:rPr>
        <w:t xml:space="preserve">. Место </w:t>
      </w:r>
      <w:r w:rsidR="00E84523">
        <w:rPr>
          <w:rFonts w:cs="Times New Roman"/>
        </w:rPr>
        <w:t>оказания услуг</w:t>
      </w:r>
      <w:r w:rsidR="00085EFC" w:rsidRPr="00D65DB6">
        <w:rPr>
          <w:rFonts w:cs="Times New Roman"/>
        </w:rPr>
        <w:t>:</w:t>
      </w:r>
      <w:r w:rsidR="001E564B" w:rsidRPr="00D65DB6">
        <w:rPr>
          <w:rFonts w:cs="Times New Roman"/>
        </w:rPr>
        <w:t xml:space="preserve"> </w:t>
      </w:r>
      <w:r w:rsidR="00721A54" w:rsidRPr="00D65DB6">
        <w:t xml:space="preserve">Ярославская область, </w:t>
      </w:r>
      <w:proofErr w:type="spellStart"/>
      <w:r w:rsidR="00721A54" w:rsidRPr="00D65DB6">
        <w:t>м.р</w:t>
      </w:r>
      <w:proofErr w:type="spellEnd"/>
      <w:r w:rsidR="00721A54" w:rsidRPr="00D65DB6">
        <w:t xml:space="preserve">-н Угличский, </w:t>
      </w:r>
      <w:proofErr w:type="spellStart"/>
      <w:r w:rsidR="00721A54" w:rsidRPr="00D65DB6">
        <w:t>с.п</w:t>
      </w:r>
      <w:proofErr w:type="spellEnd"/>
      <w:r w:rsidR="00721A54" w:rsidRPr="00D65DB6">
        <w:t xml:space="preserve">. </w:t>
      </w:r>
      <w:proofErr w:type="spellStart"/>
      <w:r w:rsidR="00721A54" w:rsidRPr="00D65DB6">
        <w:t>Отрадновское</w:t>
      </w:r>
      <w:proofErr w:type="spellEnd"/>
      <w:r w:rsidR="00721A54" w:rsidRPr="00D65DB6">
        <w:t xml:space="preserve">, тер. </w:t>
      </w:r>
      <w:proofErr w:type="spellStart"/>
      <w:r w:rsidR="00721A54" w:rsidRPr="00D65DB6">
        <w:t>Алтыново</w:t>
      </w:r>
      <w:proofErr w:type="spellEnd"/>
      <w:r w:rsidR="00721A54" w:rsidRPr="00D65DB6">
        <w:t>, стр.1</w:t>
      </w:r>
      <w:r w:rsidR="00721A54" w:rsidRPr="00D65DB6">
        <w:rPr>
          <w:rFonts w:cs="Times New Roman"/>
        </w:rPr>
        <w:t>, ФГБУЗ Санаторий «Углич»</w:t>
      </w:r>
      <w:r w:rsidR="00BE506D">
        <w:rPr>
          <w:rFonts w:cs="Times New Roman"/>
        </w:rPr>
        <w:t>, пищеблок</w:t>
      </w:r>
      <w:r w:rsidR="00721A54" w:rsidRPr="00D65DB6">
        <w:rPr>
          <w:rFonts w:cs="Times New Roman"/>
        </w:rPr>
        <w:t>.</w:t>
      </w:r>
    </w:p>
    <w:p w14:paraId="652B3F23" w14:textId="77777777" w:rsidR="00016876" w:rsidRPr="00D65DB6" w:rsidRDefault="00016876" w:rsidP="00D025EF">
      <w:pPr>
        <w:keepNext/>
        <w:keepLines/>
        <w:widowControl/>
        <w:jc w:val="center"/>
        <w:rPr>
          <w:rFonts w:cs="Times New Roman"/>
          <w:b/>
        </w:rPr>
      </w:pPr>
    </w:p>
    <w:p w14:paraId="33305779" w14:textId="77777777" w:rsidR="00085EFC" w:rsidRPr="00016876" w:rsidRDefault="00085EFC" w:rsidP="00D025EF">
      <w:pPr>
        <w:keepNext/>
        <w:keepLines/>
        <w:widowControl/>
        <w:jc w:val="center"/>
        <w:rPr>
          <w:rFonts w:cs="Times New Roman"/>
          <w:b/>
        </w:rPr>
      </w:pPr>
      <w:r w:rsidRPr="00016876">
        <w:rPr>
          <w:rFonts w:cs="Times New Roman"/>
          <w:b/>
        </w:rPr>
        <w:t>4. ПРАВА И ОБЯЗАННОСТИ СТОРОН</w:t>
      </w:r>
    </w:p>
    <w:p w14:paraId="59F80AE0" w14:textId="77777777" w:rsidR="00EC73DE" w:rsidRPr="00EC73DE" w:rsidRDefault="00EC73DE" w:rsidP="00D025EF">
      <w:pPr>
        <w:pStyle w:val="LBGovstyle6"/>
        <w:keepNext/>
        <w:keepLines/>
        <w:numPr>
          <w:ilvl w:val="0"/>
          <w:numId w:val="7"/>
        </w:numPr>
        <w:autoSpaceDE w:val="0"/>
        <w:adjustRightInd w:val="0"/>
        <w:spacing w:before="0" w:after="0"/>
        <w:rPr>
          <w:bCs/>
        </w:rPr>
      </w:pPr>
      <w:r w:rsidRPr="00EC73DE">
        <w:rPr>
          <w:bCs/>
        </w:rPr>
        <w:t xml:space="preserve">4.1. </w:t>
      </w:r>
      <w:proofErr w:type="spellStart"/>
      <w:r w:rsidRPr="00EC73DE">
        <w:rPr>
          <w:bCs/>
        </w:rPr>
        <w:t>Исполнитель</w:t>
      </w:r>
      <w:proofErr w:type="spellEnd"/>
      <w:r w:rsidRPr="00EC73DE">
        <w:rPr>
          <w:bCs/>
        </w:rPr>
        <w:t xml:space="preserve"> </w:t>
      </w:r>
      <w:proofErr w:type="spellStart"/>
      <w:r w:rsidRPr="00EC73DE">
        <w:rPr>
          <w:bCs/>
        </w:rPr>
        <w:t>обязан</w:t>
      </w:r>
      <w:proofErr w:type="spellEnd"/>
      <w:r w:rsidRPr="00EC73DE">
        <w:rPr>
          <w:bCs/>
        </w:rPr>
        <w:t>:</w:t>
      </w:r>
    </w:p>
    <w:p w14:paraId="1BC619F4"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4.1.1. Своевременно и надлежащим образом оказывать предусмотренные Контрактом услуги.</w:t>
      </w:r>
    </w:p>
    <w:p w14:paraId="19DE72AB"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4.1.2. Безвозмездно в течение 3 рабочих дней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14:paraId="05E1D979"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4.1.3. Нести ответственность за качество, выполняемых услуг.</w:t>
      </w:r>
    </w:p>
    <w:p w14:paraId="4460B825"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4.1.4. Исполнитель обязан обеспечить присутствие на объекте работников в количестве, достаточном для оказания услуг в полном объёме, в том числе на период отпусков, болезней, командировок, учёбы и т.п.</w:t>
      </w:r>
    </w:p>
    <w:p w14:paraId="4D853E54"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4.1.5. Соблюдать пропускной режим, действующий на территории Заказчика. Предоставлять свои данные (Ф.И.О., паспортные данные, гос. номер автотранспорта) для оформления пропусков.</w:t>
      </w:r>
    </w:p>
    <w:p w14:paraId="0BB50305" w14:textId="148F5E9B"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 xml:space="preserve">4.1.6. Исполнитель обязан в течение </w:t>
      </w:r>
      <w:r w:rsidR="00671602">
        <w:rPr>
          <w:bCs/>
          <w:lang w:val="ru-RU"/>
        </w:rPr>
        <w:t>3</w:t>
      </w:r>
      <w:r w:rsidRPr="00EC73DE">
        <w:rPr>
          <w:bCs/>
          <w:lang w:val="ru-RU"/>
        </w:rPr>
        <w:t xml:space="preserve"> (</w:t>
      </w:r>
      <w:r w:rsidR="00671602">
        <w:rPr>
          <w:bCs/>
          <w:lang w:val="ru-RU"/>
        </w:rPr>
        <w:t>трех</w:t>
      </w:r>
      <w:r w:rsidRPr="00EC73DE">
        <w:rPr>
          <w:bCs/>
          <w:lang w:val="ru-RU"/>
        </w:rPr>
        <w:t>) рабочих дней с даты заключения настоящего Контракта согласовать с Заказчиком регламент и график оказания услуги на весь период действия Контракта.</w:t>
      </w:r>
    </w:p>
    <w:p w14:paraId="3A419CE0" w14:textId="7BDDB5FD"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 xml:space="preserve">4.1.7. </w:t>
      </w:r>
      <w:r w:rsidRPr="00EC73DE">
        <w:rPr>
          <w:lang w:val="ru-RU"/>
        </w:rPr>
        <w:t xml:space="preserve">Исполнитель обязан предоставить Заказчику копии документов (приказов) о назначении ответственных лиц по охране труда, технике безопасности, пожаробезопасности, организации оказываемых </w:t>
      </w:r>
      <w:r>
        <w:rPr>
          <w:lang w:val="ru-RU"/>
        </w:rPr>
        <w:t>у</w:t>
      </w:r>
      <w:r w:rsidRPr="00EC73DE">
        <w:rPr>
          <w:lang w:val="ru-RU"/>
        </w:rPr>
        <w:t>слуг не позднее 5 (пяти) рабочих дней с момента заключения настоящего Контракта с указанием контактного номера телефона ответственного лица</w:t>
      </w:r>
      <w:r w:rsidRPr="00EC73DE">
        <w:rPr>
          <w:bCs/>
          <w:color w:val="000000"/>
          <w:lang w:val="ru-RU"/>
        </w:rPr>
        <w:t xml:space="preserve">. </w:t>
      </w:r>
    </w:p>
    <w:p w14:paraId="022C10D9"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4.1.8. Исполнитель обязан обеспечить своим работникам, привлекаемым к оказанию услуг по настоящему Контракту, безопасные</w:t>
      </w:r>
      <w:r w:rsidRPr="00EC73DE">
        <w:rPr>
          <w:bCs/>
        </w:rPr>
        <w:t> </w:t>
      </w:r>
      <w:r w:rsidRPr="00EC73DE">
        <w:rPr>
          <w:bCs/>
          <w:lang w:val="ru-RU"/>
        </w:rPr>
        <w:t>условия и охрану труда в соответствии с Трудовым кодексом</w:t>
      </w:r>
      <w:r w:rsidRPr="00EC73DE">
        <w:rPr>
          <w:bCs/>
        </w:rPr>
        <w:t> </w:t>
      </w:r>
      <w:r w:rsidRPr="00EC73DE">
        <w:rPr>
          <w:bCs/>
          <w:lang w:val="ru-RU"/>
        </w:rPr>
        <w:t>Российской Федерации.</w:t>
      </w:r>
    </w:p>
    <w:p w14:paraId="6F8F15A4" w14:textId="77777777" w:rsidR="00EC73DE" w:rsidRPr="00EC73DE" w:rsidRDefault="00EC73DE" w:rsidP="00D025EF">
      <w:pPr>
        <w:pStyle w:val="LBGovstyle6"/>
        <w:keepNext/>
        <w:keepLines/>
        <w:numPr>
          <w:ilvl w:val="0"/>
          <w:numId w:val="7"/>
        </w:numPr>
        <w:autoSpaceDE w:val="0"/>
        <w:adjustRightInd w:val="0"/>
        <w:spacing w:before="0" w:after="0"/>
        <w:rPr>
          <w:bCs/>
          <w:color w:val="000000"/>
          <w:lang w:val="ru-RU"/>
        </w:rPr>
      </w:pPr>
      <w:r w:rsidRPr="00EC73DE">
        <w:rPr>
          <w:bCs/>
          <w:lang w:val="ru-RU"/>
        </w:rPr>
        <w:t>4.1.9. Обеспечивать своих работников сертифицированными коллективными и индивидуальными</w:t>
      </w:r>
      <w:r w:rsidRPr="00EC73DE">
        <w:rPr>
          <w:bCs/>
        </w:rPr>
        <w:t> </w:t>
      </w:r>
      <w:r w:rsidRPr="00EC73DE">
        <w:rPr>
          <w:bCs/>
          <w:lang w:val="ru-RU"/>
        </w:rPr>
        <w:t>средствами защиты и спецодеждой.</w:t>
      </w:r>
    </w:p>
    <w:p w14:paraId="5F3E395A"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4.1.10. Исполнитель обязуется проводить ежедневный контроль за соблюдением правил безопасности на Объекте, при</w:t>
      </w:r>
      <w:r w:rsidRPr="00EC73DE">
        <w:rPr>
          <w:bCs/>
        </w:rPr>
        <w:t> </w:t>
      </w:r>
      <w:r w:rsidRPr="00EC73DE">
        <w:rPr>
          <w:bCs/>
          <w:lang w:val="ru-RU"/>
        </w:rPr>
        <w:t>обнаружении грубых нарушений приостанавливать оказание услуг.</w:t>
      </w:r>
    </w:p>
    <w:p w14:paraId="712B1D84"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4.1.11. Исполнять полученные в ходе оказания Услуг указания Заказчика, если такие указания не противоречат условиям настоящего описания объекта закупки и не представляют собой вмешательства в деятельность Исполнителя по контракту.</w:t>
      </w:r>
    </w:p>
    <w:p w14:paraId="32836DAF" w14:textId="77777777" w:rsidR="00EC73DE" w:rsidRPr="00EC73DE" w:rsidRDefault="00EC73DE" w:rsidP="00D025EF">
      <w:pPr>
        <w:pStyle w:val="LBGovstyle6"/>
        <w:keepNext/>
        <w:keepLines/>
        <w:numPr>
          <w:ilvl w:val="0"/>
          <w:numId w:val="7"/>
        </w:numPr>
        <w:autoSpaceDE w:val="0"/>
        <w:adjustRightInd w:val="0"/>
        <w:spacing w:before="0" w:after="0"/>
        <w:rPr>
          <w:bCs/>
        </w:rPr>
      </w:pPr>
      <w:r w:rsidRPr="00EC73DE">
        <w:rPr>
          <w:bCs/>
        </w:rPr>
        <w:t xml:space="preserve">4.2. </w:t>
      </w:r>
      <w:proofErr w:type="spellStart"/>
      <w:r w:rsidRPr="00EC73DE">
        <w:rPr>
          <w:bCs/>
        </w:rPr>
        <w:t>Заказчик</w:t>
      </w:r>
      <w:proofErr w:type="spellEnd"/>
      <w:r w:rsidRPr="00EC73DE">
        <w:rPr>
          <w:bCs/>
        </w:rPr>
        <w:t xml:space="preserve"> </w:t>
      </w:r>
      <w:proofErr w:type="spellStart"/>
      <w:r w:rsidRPr="00EC73DE">
        <w:rPr>
          <w:bCs/>
        </w:rPr>
        <w:t>обязуется</w:t>
      </w:r>
      <w:proofErr w:type="spellEnd"/>
      <w:r w:rsidRPr="00EC73DE">
        <w:rPr>
          <w:bCs/>
        </w:rPr>
        <w:t xml:space="preserve">: </w:t>
      </w:r>
    </w:p>
    <w:p w14:paraId="771394E2"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 xml:space="preserve">4.2.1. Обеспечить своевременную приемку оказанных Услуг, соответствующего условиям настоящего Контракта, в порядке и сроки, предусмотренные настоящим Контрактом, провести экспертизу оказываемых Услуг для проверки их соответствия условиям настоящего Контракта в соответствии с </w:t>
      </w:r>
      <w:hyperlink r:id="rId8" w:history="1">
        <w:r w:rsidRPr="00EC73DE">
          <w:rPr>
            <w:bCs/>
            <w:lang w:val="ru-RU"/>
          </w:rPr>
          <w:t>Законом</w:t>
        </w:r>
      </w:hyperlink>
      <w:r w:rsidRPr="00EC73DE">
        <w:rPr>
          <w:bCs/>
          <w:lang w:val="ru-RU"/>
        </w:rPr>
        <w:t xml:space="preserve"> №44-ФЗ и настоящим Контрактом.</w:t>
      </w:r>
    </w:p>
    <w:p w14:paraId="454398CA"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4.2.2. Обеспечить своевременную оплату оказанных Услуг, соответствующих условиям настоящего Контракта, в порядке и сроки, предусмотренные настоящим Контрактом.</w:t>
      </w:r>
    </w:p>
    <w:p w14:paraId="4D494C6F" w14:textId="096168C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4.2.3. Требовать уплаты неустоек (штрафов, пеней)</w:t>
      </w:r>
      <w:r w:rsidR="00671602">
        <w:rPr>
          <w:bCs/>
          <w:lang w:val="ru-RU"/>
        </w:rPr>
        <w:t>.</w:t>
      </w:r>
    </w:p>
    <w:p w14:paraId="5C734E19" w14:textId="77777777" w:rsidR="00EC73DE" w:rsidRPr="00EC73DE" w:rsidRDefault="00EC73DE" w:rsidP="00D025EF">
      <w:pPr>
        <w:pStyle w:val="LBGovstyle6"/>
        <w:keepNext/>
        <w:keepLines/>
        <w:numPr>
          <w:ilvl w:val="0"/>
          <w:numId w:val="7"/>
        </w:numPr>
        <w:autoSpaceDE w:val="0"/>
        <w:adjustRightInd w:val="0"/>
        <w:spacing w:before="0" w:after="0"/>
        <w:rPr>
          <w:bCs/>
        </w:rPr>
      </w:pPr>
      <w:r w:rsidRPr="00EC73DE">
        <w:rPr>
          <w:bCs/>
        </w:rPr>
        <w:t xml:space="preserve">4.3. </w:t>
      </w:r>
      <w:proofErr w:type="spellStart"/>
      <w:r w:rsidRPr="00EC73DE">
        <w:rPr>
          <w:bCs/>
        </w:rPr>
        <w:t>Исполнитель</w:t>
      </w:r>
      <w:proofErr w:type="spellEnd"/>
      <w:r w:rsidRPr="00EC73DE">
        <w:rPr>
          <w:bCs/>
        </w:rPr>
        <w:t xml:space="preserve"> </w:t>
      </w:r>
      <w:proofErr w:type="spellStart"/>
      <w:r w:rsidRPr="00EC73DE">
        <w:rPr>
          <w:bCs/>
        </w:rPr>
        <w:t>вправе</w:t>
      </w:r>
      <w:proofErr w:type="spellEnd"/>
      <w:r w:rsidRPr="00EC73DE">
        <w:rPr>
          <w:bCs/>
        </w:rPr>
        <w:t>:</w:t>
      </w:r>
    </w:p>
    <w:p w14:paraId="4E87EE3F"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4.3.1. Требовать от Заказчика произвести приемку Услуг в порядке и в сроки, предусмотренные настоящим Контрактом.</w:t>
      </w:r>
    </w:p>
    <w:p w14:paraId="4FCBC692"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4.3.2. Требовать своевременной оплаты на условиях, установленных настоящим Контрактом, надлежащим образом оказанных и принятых Заказчиком Услуг.</w:t>
      </w:r>
    </w:p>
    <w:p w14:paraId="70527462" w14:textId="45A25EB4"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4.3.</w:t>
      </w:r>
      <w:r w:rsidR="002C63AF">
        <w:rPr>
          <w:bCs/>
          <w:lang w:val="ru-RU"/>
        </w:rPr>
        <w:t>3</w:t>
      </w:r>
      <w:r w:rsidRPr="00EC73DE">
        <w:rPr>
          <w:bCs/>
          <w:lang w:val="ru-RU"/>
        </w:rPr>
        <w:t>. Требовать возмещения убытков, уплаты неустоек (штрафов, пеней).</w:t>
      </w:r>
    </w:p>
    <w:p w14:paraId="29791B7C" w14:textId="77777777" w:rsidR="00EC73DE" w:rsidRPr="00EC73DE" w:rsidRDefault="00EC73DE" w:rsidP="00D025EF">
      <w:pPr>
        <w:pStyle w:val="LBGovstyle6"/>
        <w:keepNext/>
        <w:keepLines/>
        <w:numPr>
          <w:ilvl w:val="0"/>
          <w:numId w:val="7"/>
        </w:numPr>
        <w:autoSpaceDE w:val="0"/>
        <w:adjustRightInd w:val="0"/>
        <w:spacing w:before="0" w:after="0"/>
        <w:rPr>
          <w:bCs/>
        </w:rPr>
      </w:pPr>
      <w:r w:rsidRPr="00EC73DE">
        <w:rPr>
          <w:bCs/>
        </w:rPr>
        <w:t xml:space="preserve">4.4. </w:t>
      </w:r>
      <w:proofErr w:type="spellStart"/>
      <w:r w:rsidRPr="00EC73DE">
        <w:rPr>
          <w:bCs/>
        </w:rPr>
        <w:t>Заказчик</w:t>
      </w:r>
      <w:proofErr w:type="spellEnd"/>
      <w:r w:rsidRPr="00EC73DE">
        <w:rPr>
          <w:bCs/>
        </w:rPr>
        <w:t xml:space="preserve"> </w:t>
      </w:r>
      <w:proofErr w:type="spellStart"/>
      <w:r w:rsidRPr="00EC73DE">
        <w:rPr>
          <w:bCs/>
        </w:rPr>
        <w:t>вправе</w:t>
      </w:r>
      <w:proofErr w:type="spellEnd"/>
      <w:r w:rsidRPr="00EC73DE">
        <w:rPr>
          <w:bCs/>
        </w:rPr>
        <w:t xml:space="preserve">: </w:t>
      </w:r>
    </w:p>
    <w:p w14:paraId="26201BA5"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4.4.1. Требовать от Исполнителя надлежащего исполнения обязательств по настоящему Контракту.</w:t>
      </w:r>
    </w:p>
    <w:p w14:paraId="38D15A3D"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4.4.2. Требовать от Исполнителя своевременного устранения нарушений, выявленных как в ходе приемки, так и в течение оказания Услуг.</w:t>
      </w:r>
    </w:p>
    <w:p w14:paraId="527FB312"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4.4.3. Проверять ход и качество оказываемых исполнителем условий настоящего Контракта.</w:t>
      </w:r>
    </w:p>
    <w:p w14:paraId="08059C60"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4.4.4. Требовать возмещения убытков, причиненных по вине Исполнителя.</w:t>
      </w:r>
    </w:p>
    <w:p w14:paraId="4B6483EA" w14:textId="77777777" w:rsidR="00EC73DE" w:rsidRPr="00EC73DE" w:rsidRDefault="00EC73DE" w:rsidP="00D025EF">
      <w:pPr>
        <w:pStyle w:val="LBGovstyle6"/>
        <w:keepNext/>
        <w:keepLines/>
        <w:numPr>
          <w:ilvl w:val="0"/>
          <w:numId w:val="7"/>
        </w:numPr>
        <w:autoSpaceDE w:val="0"/>
        <w:adjustRightInd w:val="0"/>
        <w:spacing w:before="0" w:after="0"/>
        <w:rPr>
          <w:bCs/>
          <w:lang w:val="ru-RU"/>
        </w:rPr>
      </w:pPr>
      <w:r w:rsidRPr="00EC73DE">
        <w:rPr>
          <w:bCs/>
          <w:lang w:val="ru-RU"/>
        </w:rPr>
        <w:t>4.4.6. Отказаться от приемки и оплаты Услуг, не соответствующего условиям настоящего Контракта.</w:t>
      </w:r>
    </w:p>
    <w:p w14:paraId="35597CC9" w14:textId="4EC0A463" w:rsidR="00016876" w:rsidRPr="00016876" w:rsidRDefault="00016876" w:rsidP="00D025EF">
      <w:pPr>
        <w:pStyle w:val="LBGovstyle6"/>
        <w:keepNext/>
        <w:keepLines/>
        <w:numPr>
          <w:ilvl w:val="0"/>
          <w:numId w:val="7"/>
        </w:numPr>
        <w:spacing w:before="0" w:after="0"/>
        <w:rPr>
          <w:lang w:val="ru-RU"/>
        </w:rPr>
      </w:pPr>
      <w:bookmarkStart w:id="5" w:name="Par151"/>
      <w:bookmarkEnd w:id="5"/>
    </w:p>
    <w:p w14:paraId="3D0475F6" w14:textId="77777777" w:rsidR="00273229" w:rsidRPr="00593287" w:rsidRDefault="00273229" w:rsidP="00273229">
      <w:pPr>
        <w:pStyle w:val="LBGovstyle6"/>
        <w:keepNext/>
        <w:keepLines/>
        <w:numPr>
          <w:ilvl w:val="0"/>
          <w:numId w:val="7"/>
        </w:numPr>
        <w:tabs>
          <w:tab w:val="left" w:pos="567"/>
          <w:tab w:val="left" w:pos="720"/>
          <w:tab w:val="left" w:pos="1008"/>
          <w:tab w:val="left" w:pos="1668"/>
        </w:tabs>
        <w:spacing w:before="0" w:after="0"/>
        <w:ind w:firstLine="709"/>
        <w:jc w:val="center"/>
        <w:rPr>
          <w:lang w:val="ru-RU"/>
        </w:rPr>
      </w:pPr>
      <w:bookmarkStart w:id="6" w:name="_Ref493537412"/>
      <w:bookmarkStart w:id="7" w:name="_Ref437017214"/>
      <w:bookmarkStart w:id="8" w:name="_Ref436333521"/>
      <w:bookmarkEnd w:id="6"/>
      <w:bookmarkEnd w:id="7"/>
      <w:bookmarkEnd w:id="8"/>
    </w:p>
    <w:p w14:paraId="5C1AD052" w14:textId="77777777" w:rsidR="00273229" w:rsidRPr="00593287" w:rsidRDefault="00273229" w:rsidP="00273229">
      <w:pPr>
        <w:pStyle w:val="LBGovstyle6"/>
        <w:keepNext/>
        <w:keepLines/>
        <w:numPr>
          <w:ilvl w:val="0"/>
          <w:numId w:val="7"/>
        </w:numPr>
        <w:tabs>
          <w:tab w:val="left" w:pos="567"/>
          <w:tab w:val="left" w:pos="720"/>
          <w:tab w:val="left" w:pos="1008"/>
          <w:tab w:val="left" w:pos="1668"/>
        </w:tabs>
        <w:spacing w:before="0" w:after="0"/>
        <w:ind w:firstLine="709"/>
        <w:jc w:val="center"/>
        <w:rPr>
          <w:lang w:val="ru-RU"/>
        </w:rPr>
      </w:pPr>
    </w:p>
    <w:p w14:paraId="3652813A" w14:textId="77777777" w:rsidR="00273229" w:rsidRPr="00273229" w:rsidRDefault="00273229" w:rsidP="00273229">
      <w:pPr>
        <w:pStyle w:val="LBGovstyle6"/>
        <w:keepNext/>
        <w:keepLines/>
        <w:numPr>
          <w:ilvl w:val="0"/>
          <w:numId w:val="7"/>
        </w:numPr>
        <w:tabs>
          <w:tab w:val="left" w:pos="567"/>
          <w:tab w:val="left" w:pos="720"/>
          <w:tab w:val="left" w:pos="1008"/>
          <w:tab w:val="left" w:pos="1668"/>
        </w:tabs>
        <w:spacing w:before="0" w:after="0"/>
        <w:ind w:firstLine="709"/>
        <w:jc w:val="center"/>
      </w:pPr>
      <w:r>
        <w:rPr>
          <w:b/>
          <w:lang w:val="ru-RU"/>
        </w:rPr>
        <w:t>\</w:t>
      </w:r>
    </w:p>
    <w:p w14:paraId="558ADA74" w14:textId="7C1E6D42" w:rsidR="00273229" w:rsidRPr="00273229" w:rsidRDefault="0096328A" w:rsidP="00273229">
      <w:pPr>
        <w:pStyle w:val="LBGovstyle6"/>
        <w:keepNext/>
        <w:keepLines/>
        <w:numPr>
          <w:ilvl w:val="0"/>
          <w:numId w:val="7"/>
        </w:numPr>
        <w:tabs>
          <w:tab w:val="left" w:pos="567"/>
          <w:tab w:val="left" w:pos="720"/>
          <w:tab w:val="left" w:pos="1008"/>
          <w:tab w:val="left" w:pos="1668"/>
        </w:tabs>
        <w:spacing w:before="0" w:after="0"/>
        <w:ind w:firstLine="709"/>
        <w:jc w:val="center"/>
      </w:pPr>
      <w:r w:rsidRPr="00273229">
        <w:rPr>
          <w:b/>
        </w:rPr>
        <w:lastRenderedPageBreak/>
        <w:t xml:space="preserve">5. ПРИЁМКА </w:t>
      </w:r>
      <w:r w:rsidR="00D025EF" w:rsidRPr="00273229">
        <w:rPr>
          <w:b/>
          <w:lang w:val="ru-RU"/>
        </w:rPr>
        <w:t>ОКАЗАННЫХ УСЛУГ</w:t>
      </w:r>
    </w:p>
    <w:p w14:paraId="372E032D" w14:textId="1CF3F1AA" w:rsidR="0096328A" w:rsidRPr="00273229" w:rsidRDefault="0096328A" w:rsidP="00432307">
      <w:pPr>
        <w:pStyle w:val="LBGovstyle6"/>
        <w:keepNext/>
        <w:keepLines/>
        <w:numPr>
          <w:ilvl w:val="0"/>
          <w:numId w:val="7"/>
        </w:numPr>
        <w:tabs>
          <w:tab w:val="left" w:pos="567"/>
          <w:tab w:val="left" w:pos="720"/>
          <w:tab w:val="left" w:pos="1008"/>
          <w:tab w:val="left" w:pos="1668"/>
        </w:tabs>
        <w:spacing w:before="0" w:after="0"/>
        <w:ind w:firstLine="709"/>
      </w:pPr>
      <w:r w:rsidRPr="00273229">
        <w:rPr>
          <w:shd w:val="clear" w:color="auto" w:fill="FFFFFF"/>
          <w:lang w:val="ru-RU"/>
        </w:rPr>
        <w:t>5.</w:t>
      </w:r>
      <w:r w:rsidR="003020D4" w:rsidRPr="00273229">
        <w:rPr>
          <w:shd w:val="clear" w:color="auto" w:fill="FFFFFF"/>
          <w:lang w:val="ru-RU"/>
        </w:rPr>
        <w:t>1</w:t>
      </w:r>
      <w:r w:rsidRPr="00273229">
        <w:rPr>
          <w:shd w:val="clear" w:color="auto" w:fill="FFFFFF"/>
          <w:lang w:val="ru-RU"/>
        </w:rPr>
        <w:t xml:space="preserve">. Приемка </w:t>
      </w:r>
      <w:r w:rsidR="00D025EF" w:rsidRPr="00273229">
        <w:rPr>
          <w:shd w:val="clear" w:color="auto" w:fill="FFFFFF"/>
          <w:lang w:val="ru-RU"/>
        </w:rPr>
        <w:t>оказанных услуг</w:t>
      </w:r>
      <w:r w:rsidRPr="00273229">
        <w:rPr>
          <w:shd w:val="clear" w:color="auto" w:fill="FFFFFF"/>
          <w:lang w:val="ru-RU"/>
        </w:rPr>
        <w:t xml:space="preserve">, осуществляется на основании документов о приемке </w:t>
      </w:r>
      <w:r w:rsidR="00D025EF" w:rsidRPr="00273229">
        <w:rPr>
          <w:shd w:val="clear" w:color="auto" w:fill="FFFFFF"/>
          <w:lang w:val="ru-RU"/>
        </w:rPr>
        <w:t>услуг</w:t>
      </w:r>
      <w:r w:rsidRPr="00273229">
        <w:rPr>
          <w:shd w:val="clear" w:color="auto" w:fill="FFFFFF"/>
          <w:lang w:val="ru-RU"/>
        </w:rPr>
        <w:t>, подтверждающих их выполнение в соответствии с</w:t>
      </w:r>
      <w:r w:rsidR="009D7234" w:rsidRPr="00273229">
        <w:rPr>
          <w:shd w:val="clear" w:color="auto" w:fill="FFFFFF"/>
          <w:lang w:val="ru-RU"/>
        </w:rPr>
        <w:t xml:space="preserve"> условиями К</w:t>
      </w:r>
      <w:r w:rsidRPr="00273229">
        <w:rPr>
          <w:shd w:val="clear" w:color="auto" w:fill="FFFFFF"/>
          <w:lang w:val="ru-RU"/>
        </w:rPr>
        <w:t>онтракта.</w:t>
      </w:r>
      <w:r w:rsidR="003020D4" w:rsidRPr="00273229">
        <w:rPr>
          <w:shd w:val="clear" w:color="auto" w:fill="FFFFFF"/>
          <w:lang w:val="ru-RU"/>
        </w:rPr>
        <w:t xml:space="preserve"> </w:t>
      </w:r>
      <w:proofErr w:type="spellStart"/>
      <w:r w:rsidR="003020D4" w:rsidRPr="00273229">
        <w:rPr>
          <w:shd w:val="clear" w:color="auto" w:fill="FFFFFF"/>
        </w:rPr>
        <w:t>Документом</w:t>
      </w:r>
      <w:proofErr w:type="spellEnd"/>
      <w:r w:rsidR="003020D4" w:rsidRPr="00273229">
        <w:rPr>
          <w:shd w:val="clear" w:color="auto" w:fill="FFFFFF"/>
        </w:rPr>
        <w:t xml:space="preserve"> о </w:t>
      </w:r>
      <w:proofErr w:type="spellStart"/>
      <w:r w:rsidR="003020D4" w:rsidRPr="00273229">
        <w:rPr>
          <w:shd w:val="clear" w:color="auto" w:fill="FFFFFF"/>
        </w:rPr>
        <w:t>приемке</w:t>
      </w:r>
      <w:proofErr w:type="spellEnd"/>
      <w:r w:rsidR="003020D4" w:rsidRPr="00273229">
        <w:rPr>
          <w:shd w:val="clear" w:color="auto" w:fill="FFFFFF"/>
        </w:rPr>
        <w:t xml:space="preserve"> </w:t>
      </w:r>
      <w:proofErr w:type="spellStart"/>
      <w:r w:rsidR="003020D4" w:rsidRPr="00273229">
        <w:rPr>
          <w:shd w:val="clear" w:color="auto" w:fill="FFFFFF"/>
        </w:rPr>
        <w:t>считать</w:t>
      </w:r>
      <w:proofErr w:type="spellEnd"/>
      <w:r w:rsidR="003020D4" w:rsidRPr="00273229">
        <w:rPr>
          <w:shd w:val="clear" w:color="auto" w:fill="FFFFFF"/>
        </w:rPr>
        <w:t xml:space="preserve"> </w:t>
      </w:r>
      <w:proofErr w:type="spellStart"/>
      <w:r w:rsidR="003020D4" w:rsidRPr="00273229">
        <w:rPr>
          <w:shd w:val="clear" w:color="auto" w:fill="FFFFFF"/>
        </w:rPr>
        <w:t>Акт</w:t>
      </w:r>
      <w:proofErr w:type="spellEnd"/>
      <w:r w:rsidR="003020D4" w:rsidRPr="00273229">
        <w:rPr>
          <w:shd w:val="clear" w:color="auto" w:fill="FFFFFF"/>
        </w:rPr>
        <w:t xml:space="preserve"> </w:t>
      </w:r>
      <w:proofErr w:type="spellStart"/>
      <w:r w:rsidR="003020D4" w:rsidRPr="00273229">
        <w:rPr>
          <w:shd w:val="clear" w:color="auto" w:fill="FFFFFF"/>
        </w:rPr>
        <w:t>приемки</w:t>
      </w:r>
      <w:proofErr w:type="spellEnd"/>
      <w:r w:rsidR="003020D4" w:rsidRPr="00273229">
        <w:rPr>
          <w:shd w:val="clear" w:color="auto" w:fill="FFFFFF"/>
        </w:rPr>
        <w:t xml:space="preserve"> </w:t>
      </w:r>
      <w:proofErr w:type="spellStart"/>
      <w:r w:rsidR="003020D4" w:rsidRPr="00273229">
        <w:rPr>
          <w:shd w:val="clear" w:color="auto" w:fill="FFFFFF"/>
        </w:rPr>
        <w:t>оказанных</w:t>
      </w:r>
      <w:proofErr w:type="spellEnd"/>
      <w:r w:rsidR="003020D4" w:rsidRPr="00273229">
        <w:rPr>
          <w:shd w:val="clear" w:color="auto" w:fill="FFFFFF"/>
        </w:rPr>
        <w:t xml:space="preserve"> </w:t>
      </w:r>
      <w:proofErr w:type="spellStart"/>
      <w:r w:rsidR="003020D4" w:rsidRPr="00273229">
        <w:rPr>
          <w:shd w:val="clear" w:color="auto" w:fill="FFFFFF"/>
        </w:rPr>
        <w:t>услуг</w:t>
      </w:r>
      <w:proofErr w:type="spellEnd"/>
      <w:r w:rsidR="003020D4" w:rsidRPr="00273229">
        <w:rPr>
          <w:shd w:val="clear" w:color="auto" w:fill="FFFFFF"/>
        </w:rPr>
        <w:t>.</w:t>
      </w:r>
    </w:p>
    <w:p w14:paraId="7B3C97F5" w14:textId="63E1E927" w:rsidR="0096328A" w:rsidRPr="00D025EF" w:rsidRDefault="0096328A" w:rsidP="00D025EF">
      <w:pPr>
        <w:keepNext/>
        <w:keepLines/>
        <w:widowControl/>
        <w:ind w:firstLine="709"/>
        <w:jc w:val="both"/>
        <w:rPr>
          <w:rFonts w:cs="Times New Roman"/>
        </w:rPr>
      </w:pPr>
      <w:r w:rsidRPr="00D025EF">
        <w:rPr>
          <w:rFonts w:cs="Times New Roman"/>
        </w:rPr>
        <w:t>5.</w:t>
      </w:r>
      <w:r w:rsidR="003020D4" w:rsidRPr="00D025EF">
        <w:rPr>
          <w:rFonts w:cs="Times New Roman"/>
        </w:rPr>
        <w:t>2</w:t>
      </w:r>
      <w:r w:rsidRPr="00D025EF">
        <w:rPr>
          <w:rFonts w:cs="Times New Roman"/>
        </w:rPr>
        <w:t>. </w:t>
      </w:r>
      <w:r w:rsidR="00C5081E">
        <w:rPr>
          <w:rFonts w:cs="Times New Roman"/>
        </w:rPr>
        <w:t>Исполнитель</w:t>
      </w:r>
      <w:r w:rsidRPr="00D025EF">
        <w:rPr>
          <w:rFonts w:cs="Times New Roman"/>
        </w:rPr>
        <w:t xml:space="preserve"> </w:t>
      </w:r>
      <w:r w:rsidR="00263B17" w:rsidRPr="00D025EF">
        <w:rPr>
          <w:rFonts w:eastAsia="Times New Roman" w:cs="Times New Roman"/>
        </w:rPr>
        <w:t>в течение 1</w:t>
      </w:r>
      <w:r w:rsidRPr="00D025EF">
        <w:rPr>
          <w:rFonts w:eastAsia="Times New Roman" w:cs="Times New Roman"/>
        </w:rPr>
        <w:t xml:space="preserve"> </w:t>
      </w:r>
      <w:r w:rsidR="00263B17" w:rsidRPr="00D025EF">
        <w:rPr>
          <w:rFonts w:eastAsia="Times New Roman" w:cs="Times New Roman"/>
        </w:rPr>
        <w:t xml:space="preserve">рабочего </w:t>
      </w:r>
      <w:r w:rsidRPr="00D025EF">
        <w:rPr>
          <w:rFonts w:eastAsia="Times New Roman" w:cs="Times New Roman"/>
        </w:rPr>
        <w:t>дн</w:t>
      </w:r>
      <w:r w:rsidR="00263B17" w:rsidRPr="00D025EF">
        <w:rPr>
          <w:rFonts w:eastAsia="Times New Roman" w:cs="Times New Roman"/>
        </w:rPr>
        <w:t>я</w:t>
      </w:r>
      <w:r w:rsidRPr="00D025EF">
        <w:rPr>
          <w:rFonts w:eastAsia="Times New Roman" w:cs="Times New Roman"/>
        </w:rPr>
        <w:t xml:space="preserve"> с даты завершения </w:t>
      </w:r>
      <w:r w:rsidR="00D025EF" w:rsidRPr="00D025EF">
        <w:rPr>
          <w:rFonts w:eastAsia="Times New Roman" w:cs="Times New Roman"/>
        </w:rPr>
        <w:t>оказания услуг</w:t>
      </w:r>
      <w:r w:rsidR="002273FE" w:rsidRPr="00D025EF">
        <w:rPr>
          <w:rFonts w:eastAsia="Times New Roman" w:cs="Times New Roman"/>
        </w:rPr>
        <w:t xml:space="preserve"> </w:t>
      </w:r>
      <w:r w:rsidRPr="00D025EF">
        <w:rPr>
          <w:rFonts w:cs="Times New Roman"/>
        </w:rPr>
        <w:t xml:space="preserve">направляет уведомление Заказчику о готовности к сдаче </w:t>
      </w:r>
      <w:r w:rsidR="00D025EF" w:rsidRPr="00D025EF">
        <w:rPr>
          <w:rFonts w:cs="Times New Roman"/>
        </w:rPr>
        <w:t>услуг</w:t>
      </w:r>
      <w:r w:rsidRPr="00D025EF">
        <w:rPr>
          <w:rFonts w:cs="Times New Roman"/>
        </w:rPr>
        <w:t>.</w:t>
      </w:r>
    </w:p>
    <w:p w14:paraId="3D27B880" w14:textId="3441A436" w:rsidR="00D025EF" w:rsidRPr="00D025EF" w:rsidRDefault="00D025EF" w:rsidP="00D025EF">
      <w:pPr>
        <w:keepNext/>
        <w:keepLines/>
        <w:widowControl/>
        <w:ind w:firstLine="709"/>
        <w:jc w:val="both"/>
      </w:pPr>
      <w:r w:rsidRPr="00D025EF">
        <w:rPr>
          <w:rFonts w:cs="Times New Roman"/>
        </w:rPr>
        <w:t xml:space="preserve">5.3. </w:t>
      </w:r>
      <w:r w:rsidRPr="00D025EF">
        <w:t>В срок не более 5 рабочих дней Заказчик осуществляет приемку оказанных услуг согласно Контракту, либо направляет мотивированный отказ от подписания документов о приемке.</w:t>
      </w:r>
    </w:p>
    <w:p w14:paraId="0A4FDA9F" w14:textId="79B4A179" w:rsidR="00D025EF" w:rsidRPr="00D025EF" w:rsidRDefault="00D025EF" w:rsidP="00D025EF">
      <w:pPr>
        <w:keepNext/>
        <w:keepLines/>
        <w:widowControl/>
        <w:ind w:firstLine="709"/>
        <w:jc w:val="both"/>
      </w:pPr>
      <w:r w:rsidRPr="00D025EF">
        <w:t>5.4. В случае получения мотивированного отказа от подписания документа о приемке Исполнитель обязан устранить причины, указанные в таком мотивированном отказе, и направить Заказчику повторно документ о приемке.</w:t>
      </w:r>
    </w:p>
    <w:p w14:paraId="56D6FDF1" w14:textId="0C6F4494" w:rsidR="0096328A" w:rsidRDefault="0096328A" w:rsidP="00D025EF">
      <w:pPr>
        <w:keepNext/>
        <w:keepLines/>
        <w:widowControl/>
        <w:ind w:firstLine="709"/>
        <w:jc w:val="both"/>
        <w:rPr>
          <w:rFonts w:cs="Times New Roman"/>
        </w:rPr>
      </w:pPr>
      <w:r w:rsidRPr="00D025EF">
        <w:rPr>
          <w:rFonts w:cs="Times New Roman"/>
        </w:rPr>
        <w:t>5.</w:t>
      </w:r>
      <w:r w:rsidR="00D025EF" w:rsidRPr="00D025EF">
        <w:rPr>
          <w:rFonts w:cs="Times New Roman"/>
        </w:rPr>
        <w:t>5.</w:t>
      </w:r>
      <w:r w:rsidRPr="00D025EF">
        <w:rPr>
          <w:rFonts w:cs="Times New Roman"/>
        </w:rPr>
        <w:t xml:space="preserve"> Для проверки предоставленных </w:t>
      </w:r>
      <w:r w:rsidR="00C5081E">
        <w:rPr>
          <w:rFonts w:cs="Times New Roman"/>
        </w:rPr>
        <w:t>Исполнителем</w:t>
      </w:r>
      <w:r w:rsidRPr="00D025EF">
        <w:rPr>
          <w:rFonts w:cs="Times New Roman"/>
        </w:rPr>
        <w:t xml:space="preserve"> резу</w:t>
      </w:r>
      <w:r w:rsidR="009D7234" w:rsidRPr="00D025EF">
        <w:rPr>
          <w:rFonts w:cs="Times New Roman"/>
        </w:rPr>
        <w:t>льтатов работ, предусмотренных К</w:t>
      </w:r>
      <w:r w:rsidRPr="00D025EF">
        <w:rPr>
          <w:rFonts w:cs="Times New Roman"/>
        </w:rPr>
        <w:t xml:space="preserve">онтрактом, в </w:t>
      </w:r>
      <w:r w:rsidR="009D7234" w:rsidRPr="00D025EF">
        <w:rPr>
          <w:rFonts w:cs="Times New Roman"/>
        </w:rPr>
        <w:t>части их соответствия условиям К</w:t>
      </w:r>
      <w:r w:rsidRPr="00D025EF">
        <w:rPr>
          <w:rFonts w:cs="Times New Roman"/>
        </w:rPr>
        <w:t>онтракта Заказчик обязан провести экспертизу. Экспертиз</w:t>
      </w:r>
      <w:r w:rsidR="009D7234" w:rsidRPr="00D025EF">
        <w:rPr>
          <w:rFonts w:cs="Times New Roman"/>
        </w:rPr>
        <w:t>а результатов, предусмотренных К</w:t>
      </w:r>
      <w:r w:rsidRPr="00D025EF">
        <w:rPr>
          <w:rFonts w:cs="Times New Roman"/>
        </w:rPr>
        <w:t>онтрактом, может проводиться Заказчиком своими силами или к ее проведению могут привлекаться эксперты, экспертные организации в случаях, предусмотренных Федеральным законом от 05.04.2013 № 44-ФЗ.</w:t>
      </w:r>
    </w:p>
    <w:p w14:paraId="229A0CE6" w14:textId="78AA99F7" w:rsidR="00D025EF" w:rsidRPr="00D025EF" w:rsidRDefault="00D025EF" w:rsidP="00D025EF">
      <w:pPr>
        <w:keepNext/>
        <w:keepLines/>
        <w:widowControl/>
        <w:ind w:firstLine="709"/>
        <w:jc w:val="both"/>
        <w:rPr>
          <w:rFonts w:cs="Times New Roman"/>
        </w:rPr>
      </w:pPr>
      <w:r>
        <w:rPr>
          <w:rFonts w:cs="Times New Roman"/>
        </w:rPr>
        <w:t>5.6. Услуги считаются принятыми и подлежат оплате после подписания Акта приемки оказанных услуг обеими сторонами.</w:t>
      </w:r>
    </w:p>
    <w:p w14:paraId="548ED06F" w14:textId="77777777" w:rsidR="00A6538B" w:rsidRPr="00016876" w:rsidRDefault="00A6538B" w:rsidP="00D025EF">
      <w:pPr>
        <w:keepNext/>
        <w:keepLines/>
        <w:widowControl/>
        <w:ind w:firstLine="709"/>
        <w:jc w:val="both"/>
        <w:rPr>
          <w:rFonts w:cs="Times New Roman"/>
        </w:rPr>
      </w:pPr>
    </w:p>
    <w:p w14:paraId="05DF2019" w14:textId="77777777" w:rsidR="00A6538B" w:rsidRPr="00016876" w:rsidRDefault="00A6538B" w:rsidP="00D025EF">
      <w:pPr>
        <w:keepNext/>
        <w:keepLines/>
        <w:widowControl/>
        <w:jc w:val="center"/>
        <w:rPr>
          <w:rFonts w:cs="Times New Roman"/>
          <w:b/>
        </w:rPr>
      </w:pPr>
      <w:r w:rsidRPr="00016876">
        <w:rPr>
          <w:rFonts w:cs="Times New Roman"/>
          <w:b/>
        </w:rPr>
        <w:t>6. ГАРАНТИИ КАЧЕСТВА</w:t>
      </w:r>
    </w:p>
    <w:p w14:paraId="62FB97A0" w14:textId="3C4EABD3" w:rsidR="00EC73DE" w:rsidRPr="005C5562" w:rsidRDefault="00EC73DE" w:rsidP="00D025EF">
      <w:pPr>
        <w:keepNext/>
        <w:keepLines/>
        <w:widowControl/>
        <w:autoSpaceDE w:val="0"/>
        <w:autoSpaceDN w:val="0"/>
        <w:adjustRightInd w:val="0"/>
        <w:ind w:firstLine="540"/>
        <w:jc w:val="both"/>
        <w:rPr>
          <w:rFonts w:eastAsia="Calibri"/>
          <w:bCs/>
        </w:rPr>
      </w:pPr>
      <w:r w:rsidRPr="005C5562">
        <w:rPr>
          <w:rFonts w:eastAsia="Calibri"/>
          <w:bCs/>
        </w:rPr>
        <w:t xml:space="preserve">6.1. </w:t>
      </w:r>
      <w:bookmarkStart w:id="9" w:name="Par182"/>
      <w:bookmarkEnd w:id="9"/>
      <w:r w:rsidRPr="005C5562">
        <w:rPr>
          <w:rFonts w:eastAsia="Calibri"/>
          <w:bCs/>
        </w:rPr>
        <w:t xml:space="preserve">Качество оказываемых Исполнителем услуг должно соответствовать требованиям, обычно предъявляемым к услугам соответствующего рода, а также иным требованиям, установленным действующим законодательством Российской Федерации, с результатом оказываемых услуг, позволяющим в момент передачи Заказчику результата услуг обладать свойствами, заложенными заводами изготовителями установок и соответствующие требованиям действующего законодательства Российской Федерации. </w:t>
      </w:r>
    </w:p>
    <w:p w14:paraId="68F4AE23" w14:textId="075C0ABC" w:rsidR="00EC73DE" w:rsidRPr="005C5562" w:rsidRDefault="00EC73DE" w:rsidP="00D025EF">
      <w:pPr>
        <w:keepNext/>
        <w:keepLines/>
        <w:widowControl/>
        <w:autoSpaceDE w:val="0"/>
        <w:autoSpaceDN w:val="0"/>
        <w:adjustRightInd w:val="0"/>
        <w:ind w:firstLine="540"/>
        <w:jc w:val="both"/>
        <w:rPr>
          <w:rFonts w:eastAsia="Calibri"/>
          <w:bCs/>
        </w:rPr>
      </w:pPr>
      <w:r w:rsidRPr="005C5562">
        <w:rPr>
          <w:rFonts w:eastAsia="Calibri"/>
          <w:bCs/>
        </w:rPr>
        <w:t xml:space="preserve">62. </w:t>
      </w:r>
      <w:r w:rsidR="00E6467A">
        <w:rPr>
          <w:rFonts w:eastAsia="Calibri"/>
          <w:bCs/>
        </w:rPr>
        <w:t xml:space="preserve">Исполнитель </w:t>
      </w:r>
      <w:r w:rsidRPr="005C5562">
        <w:rPr>
          <w:rFonts w:eastAsia="Calibri"/>
          <w:bCs/>
        </w:rPr>
        <w:t xml:space="preserve">гарантирует надлежащее и качественное </w:t>
      </w:r>
      <w:r w:rsidR="005C5562" w:rsidRPr="005C5562">
        <w:rPr>
          <w:rFonts w:eastAsia="Calibri"/>
          <w:bCs/>
        </w:rPr>
        <w:t>оказание</w:t>
      </w:r>
      <w:r w:rsidRPr="005C5562">
        <w:rPr>
          <w:rFonts w:eastAsia="Calibri"/>
          <w:bCs/>
        </w:rPr>
        <w:t xml:space="preserve"> услуг, в соответствии с требованиями настоящего Контракта.</w:t>
      </w:r>
    </w:p>
    <w:p w14:paraId="1C230AF8" w14:textId="1790C953" w:rsidR="008529DF" w:rsidRPr="005C5562" w:rsidRDefault="008529DF" w:rsidP="00D025EF">
      <w:pPr>
        <w:keepNext/>
        <w:keepLines/>
        <w:widowControl/>
        <w:tabs>
          <w:tab w:val="left" w:pos="0"/>
          <w:tab w:val="left" w:pos="142"/>
        </w:tabs>
        <w:suppressAutoHyphens/>
        <w:autoSpaceDN w:val="0"/>
        <w:ind w:firstLine="567"/>
        <w:jc w:val="both"/>
        <w:textAlignment w:val="baseline"/>
        <w:rPr>
          <w:rFonts w:cs="Times New Roman"/>
        </w:rPr>
      </w:pPr>
      <w:r w:rsidRPr="005C5562">
        <w:rPr>
          <w:rFonts w:eastAsia="Times New Roman" w:cs="Times New Roman"/>
        </w:rPr>
        <w:t xml:space="preserve">6.3. </w:t>
      </w:r>
      <w:r w:rsidRPr="005C5562">
        <w:rPr>
          <w:rFonts w:cs="Times New Roman"/>
          <w:bCs/>
        </w:rPr>
        <w:t xml:space="preserve"> Срок предоставления гарантийных обязательств: </w:t>
      </w:r>
      <w:r w:rsidR="005C5562" w:rsidRPr="005C5562">
        <w:rPr>
          <w:rFonts w:cs="Times New Roman"/>
          <w:bCs/>
        </w:rPr>
        <w:t>12</w:t>
      </w:r>
      <w:r w:rsidRPr="005C5562">
        <w:rPr>
          <w:rFonts w:cs="Times New Roman"/>
          <w:bCs/>
        </w:rPr>
        <w:t xml:space="preserve"> </w:t>
      </w:r>
      <w:r w:rsidRPr="005C5562">
        <w:rPr>
          <w:rFonts w:cs="Times New Roman"/>
        </w:rPr>
        <w:t>месяцев</w:t>
      </w:r>
      <w:r w:rsidR="00121E98">
        <w:rPr>
          <w:rFonts w:cs="Times New Roman"/>
        </w:rPr>
        <w:t>.</w:t>
      </w:r>
      <w:r w:rsidRPr="005C5562">
        <w:rPr>
          <w:rFonts w:cs="Times New Roman"/>
        </w:rPr>
        <w:t xml:space="preserve"> </w:t>
      </w:r>
    </w:p>
    <w:p w14:paraId="70CFFEED" w14:textId="77777777" w:rsidR="00A6538B" w:rsidRPr="005C5562" w:rsidRDefault="00A6538B" w:rsidP="00D025EF">
      <w:pPr>
        <w:keepNext/>
        <w:keepLines/>
        <w:widowControl/>
        <w:ind w:firstLine="567"/>
        <w:jc w:val="both"/>
        <w:rPr>
          <w:rFonts w:cs="Times New Roman"/>
        </w:rPr>
      </w:pPr>
    </w:p>
    <w:p w14:paraId="3C3AFD1A" w14:textId="38F416BD" w:rsidR="008529DF" w:rsidRDefault="005C5562" w:rsidP="00D025EF">
      <w:pPr>
        <w:keepNext/>
        <w:keepLines/>
        <w:widowControl/>
        <w:ind w:firstLine="567"/>
        <w:jc w:val="center"/>
        <w:rPr>
          <w:rFonts w:cs="Times New Roman"/>
          <w:b/>
        </w:rPr>
      </w:pPr>
      <w:r>
        <w:rPr>
          <w:rFonts w:cs="Times New Roman"/>
          <w:b/>
        </w:rPr>
        <w:t>8</w:t>
      </w:r>
      <w:r w:rsidR="00D421CD" w:rsidRPr="00016876">
        <w:rPr>
          <w:rFonts w:cs="Times New Roman"/>
          <w:b/>
        </w:rPr>
        <w:t>. ОТВЕТСТВЕННОСТЬ СТОРОН</w:t>
      </w:r>
    </w:p>
    <w:p w14:paraId="5D83B1BB" w14:textId="74DE84B6" w:rsidR="005C5562" w:rsidRPr="00F74130" w:rsidRDefault="005C5562" w:rsidP="00D025EF">
      <w:pPr>
        <w:keepNext/>
        <w:keepLines/>
        <w:widowControl/>
        <w:ind w:firstLine="567"/>
        <w:contextualSpacing/>
        <w:jc w:val="both"/>
        <w:rPr>
          <w:color w:val="000000"/>
        </w:rPr>
      </w:pPr>
      <w:r>
        <w:rPr>
          <w:color w:val="000000"/>
        </w:rPr>
        <w:t>8</w:t>
      </w:r>
      <w:r w:rsidRPr="00CD35D3">
        <w:rPr>
          <w:color w:val="000000"/>
        </w:rPr>
        <w:t xml:space="preserve">.1. В случае просрочки исполнения </w:t>
      </w:r>
      <w:r w:rsidR="00E6467A">
        <w:rPr>
          <w:color w:val="000000"/>
        </w:rPr>
        <w:t>Исполнитель</w:t>
      </w:r>
      <w:r w:rsidRPr="00CD35D3">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67A">
        <w:rPr>
          <w:color w:val="000000"/>
        </w:rPr>
        <w:t>Исполнителем</w:t>
      </w:r>
      <w:r w:rsidRPr="00CD35D3">
        <w:rPr>
          <w:color w:val="000000"/>
        </w:rPr>
        <w:t xml:space="preserve"> обязательств, предусмотренных Контрактом, Заказчик </w:t>
      </w:r>
      <w:r>
        <w:rPr>
          <w:color w:val="000000"/>
        </w:rPr>
        <w:t xml:space="preserve">вправе </w:t>
      </w:r>
      <w:r w:rsidRPr="00CD35D3">
        <w:rPr>
          <w:color w:val="000000"/>
        </w:rPr>
        <w:t>направ</w:t>
      </w:r>
      <w:r>
        <w:rPr>
          <w:color w:val="000000"/>
        </w:rPr>
        <w:t>ить</w:t>
      </w:r>
      <w:r w:rsidRPr="00CD35D3">
        <w:rPr>
          <w:color w:val="000000"/>
        </w:rPr>
        <w:t xml:space="preserve"> </w:t>
      </w:r>
      <w:r w:rsidR="00E6467A">
        <w:rPr>
          <w:color w:val="000000"/>
        </w:rPr>
        <w:t>Исполнителю</w:t>
      </w:r>
      <w:r w:rsidRPr="00CD35D3">
        <w:rPr>
          <w:color w:val="000000"/>
        </w:rPr>
        <w:t xml:space="preserve"> требование об уплате неустоек (штрафов, пеней).</w:t>
      </w:r>
    </w:p>
    <w:p w14:paraId="204636E4" w14:textId="3F439D48" w:rsidR="005C5562" w:rsidRPr="00CD35D3" w:rsidRDefault="005C5562" w:rsidP="00D025EF">
      <w:pPr>
        <w:keepNext/>
        <w:keepLines/>
        <w:widowControl/>
        <w:ind w:firstLine="567"/>
        <w:contextualSpacing/>
        <w:jc w:val="both"/>
        <w:rPr>
          <w:color w:val="000000"/>
          <w:kern w:val="2"/>
          <w:lang w:eastAsia="ar-SA"/>
        </w:rPr>
      </w:pPr>
      <w:r>
        <w:rPr>
          <w:color w:val="000000"/>
        </w:rPr>
        <w:t>8</w:t>
      </w:r>
      <w:r w:rsidRPr="00CD35D3">
        <w:rPr>
          <w:color w:val="000000"/>
        </w:rPr>
        <w:t xml:space="preserve">.2. </w:t>
      </w:r>
      <w:r w:rsidRPr="00CD35D3">
        <w:rPr>
          <w:color w:val="000000"/>
          <w:kern w:val="2"/>
          <w:lang w:eastAsia="ar-SA"/>
        </w:rPr>
        <w:t xml:space="preserve">За каждый факт неисполнения или ненадлежащего исполнения </w:t>
      </w:r>
      <w:r w:rsidR="00E6467A">
        <w:rPr>
          <w:color w:val="000000"/>
          <w:kern w:val="2"/>
          <w:lang w:eastAsia="ar-SA"/>
        </w:rPr>
        <w:t>исполнителем</w:t>
      </w:r>
      <w:r w:rsidRPr="00CD35D3">
        <w:rPr>
          <w:color w:val="000000"/>
          <w:kern w:val="2"/>
          <w:lang w:eastAsia="ar-SA"/>
        </w:rPr>
        <w:t xml:space="preserve"> обязательств, предусмотренных контрактом</w:t>
      </w:r>
      <w:r>
        <w:rPr>
          <w:color w:val="000000"/>
          <w:kern w:val="2"/>
          <w:lang w:eastAsia="ar-SA"/>
        </w:rPr>
        <w:t xml:space="preserve"> </w:t>
      </w:r>
      <w:r w:rsidRPr="00CD35D3">
        <w:rPr>
          <w:color w:val="000000"/>
          <w:kern w:val="2"/>
          <w:lang w:eastAsia="ar-SA"/>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 рублей* </w:t>
      </w:r>
      <w:r w:rsidRPr="00CD35D3">
        <w:rPr>
          <w:i/>
          <w:color w:val="000000"/>
          <w:kern w:val="2"/>
          <w:lang w:eastAsia="ar-SA"/>
        </w:rPr>
        <w:t>(*1 процента цены контракта (этапа), но не более 5 тыс. рублей и не менее 1 тыс. рублей</w:t>
      </w:r>
      <w:r w:rsidRPr="00CD35D3">
        <w:rPr>
          <w:color w:val="000000"/>
          <w:kern w:val="2"/>
          <w:lang w:eastAsia="ar-SA"/>
        </w:rPr>
        <w:t>).</w:t>
      </w:r>
    </w:p>
    <w:p w14:paraId="40B48825" w14:textId="4ABC9516" w:rsidR="005C5562" w:rsidRPr="00CD35D3" w:rsidRDefault="005C5562" w:rsidP="00D025EF">
      <w:pPr>
        <w:keepNext/>
        <w:keepLines/>
        <w:widowControl/>
        <w:ind w:firstLine="567"/>
        <w:contextualSpacing/>
        <w:jc w:val="both"/>
        <w:rPr>
          <w:color w:val="000000"/>
        </w:rPr>
      </w:pPr>
      <w:r>
        <w:rPr>
          <w:color w:val="000000"/>
        </w:rPr>
        <w:t>8.3</w:t>
      </w:r>
      <w:r w:rsidRPr="00CD35D3">
        <w:rPr>
          <w:color w:val="000000"/>
        </w:rPr>
        <w:t xml:space="preserve">. Пеня начисляется за каждый день просрочки исполнения </w:t>
      </w:r>
      <w:r w:rsidR="00A86EEA">
        <w:rPr>
          <w:color w:val="000000"/>
        </w:rPr>
        <w:t>Исполнителем</w:t>
      </w:r>
      <w:r w:rsidRPr="00CD35D3">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r w:rsidRPr="00CD35D3">
          <w:rPr>
            <w:color w:val="000000"/>
          </w:rPr>
          <w:t>ключевой ставки</w:t>
        </w:r>
      </w:hyperlink>
      <w:r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86EEA">
        <w:rPr>
          <w:color w:val="000000"/>
        </w:rPr>
        <w:t>Исполнителем</w:t>
      </w:r>
      <w:r w:rsidRPr="00CD35D3">
        <w:rPr>
          <w:color w:val="000000"/>
        </w:rPr>
        <w:t>.</w:t>
      </w:r>
    </w:p>
    <w:p w14:paraId="68D7B992" w14:textId="7878B930" w:rsidR="005C5562" w:rsidRPr="00CD35D3" w:rsidRDefault="005C5562" w:rsidP="00D025EF">
      <w:pPr>
        <w:keepNext/>
        <w:keepLines/>
        <w:widowControl/>
        <w:ind w:firstLine="567"/>
        <w:contextualSpacing/>
        <w:jc w:val="both"/>
        <w:rPr>
          <w:color w:val="000000"/>
        </w:rPr>
      </w:pPr>
      <w:r>
        <w:rPr>
          <w:color w:val="000000"/>
        </w:rPr>
        <w:t>8.4</w:t>
      </w:r>
      <w:r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70DD8">
        <w:rPr>
          <w:color w:val="000000"/>
        </w:rPr>
        <w:t>Исполнитель</w:t>
      </w:r>
      <w:r w:rsidRPr="00CD35D3">
        <w:rPr>
          <w:color w:val="000000"/>
        </w:rPr>
        <w:t xml:space="preserve"> вправе потребовать уплаты неустоек (штрафов, пеней). </w:t>
      </w:r>
    </w:p>
    <w:p w14:paraId="36F716D7" w14:textId="1EB546D4" w:rsidR="005C5562" w:rsidRPr="00CD35D3" w:rsidRDefault="005C5562" w:rsidP="00D025EF">
      <w:pPr>
        <w:keepNext/>
        <w:keepLines/>
        <w:widowControl/>
        <w:ind w:firstLine="567"/>
        <w:contextualSpacing/>
        <w:jc w:val="both"/>
        <w:rPr>
          <w:color w:val="000000"/>
        </w:rPr>
      </w:pPr>
      <w:r>
        <w:rPr>
          <w:color w:val="000000"/>
        </w:rPr>
        <w:t>8.5</w:t>
      </w:r>
      <w:r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0341929" w14:textId="77777777" w:rsidR="005C5562" w:rsidRPr="00CD35D3" w:rsidRDefault="005C5562" w:rsidP="00D025EF">
      <w:pPr>
        <w:keepNext/>
        <w:keepLines/>
        <w:widowControl/>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29B618AE" w14:textId="77777777" w:rsidR="005C5562" w:rsidRPr="00CD35D3" w:rsidRDefault="005C5562" w:rsidP="00D025EF">
      <w:pPr>
        <w:keepNext/>
        <w:keepLines/>
        <w:widowControl/>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49DD9C6F" w14:textId="77777777" w:rsidR="005C5562" w:rsidRPr="00CD35D3" w:rsidRDefault="005C5562" w:rsidP="00D025EF">
      <w:pPr>
        <w:keepNext/>
        <w:keepLines/>
        <w:widowControl/>
        <w:ind w:firstLine="567"/>
        <w:contextualSpacing/>
        <w:jc w:val="both"/>
        <w:rPr>
          <w:color w:val="000000"/>
        </w:rPr>
      </w:pPr>
      <w:r w:rsidRPr="00CD35D3">
        <w:rPr>
          <w:color w:val="000000"/>
        </w:rPr>
        <w:t>в)10000 рублей, если цена контракта составляет от 50 млн. рублей до 100 млн. рублей (включительно);</w:t>
      </w:r>
    </w:p>
    <w:p w14:paraId="55C72444" w14:textId="77777777" w:rsidR="005C5562" w:rsidRPr="00CD35D3" w:rsidRDefault="005C5562" w:rsidP="00D025EF">
      <w:pPr>
        <w:keepNext/>
        <w:keepLines/>
        <w:widowControl/>
        <w:ind w:firstLine="567"/>
        <w:contextualSpacing/>
        <w:jc w:val="both"/>
        <w:rPr>
          <w:i/>
          <w:color w:val="000000"/>
        </w:rPr>
      </w:pPr>
      <w:r w:rsidRPr="00CD35D3">
        <w:rPr>
          <w:color w:val="000000"/>
        </w:rPr>
        <w:t>г) 100000 рублей, если цена контракта превышает 100 млн. рублей.</w:t>
      </w:r>
    </w:p>
    <w:p w14:paraId="53C72BA7" w14:textId="1AA7D68E" w:rsidR="005C5562" w:rsidRPr="00CD35D3" w:rsidRDefault="005C5562" w:rsidP="00D025EF">
      <w:pPr>
        <w:keepNext/>
        <w:keepLines/>
        <w:widowControl/>
        <w:ind w:firstLine="567"/>
        <w:contextualSpacing/>
        <w:jc w:val="both"/>
        <w:rPr>
          <w:color w:val="000000"/>
        </w:rPr>
      </w:pPr>
      <w:r>
        <w:rPr>
          <w:color w:val="000000"/>
        </w:rPr>
        <w:lastRenderedPageBreak/>
        <w:t>8.6</w:t>
      </w:r>
      <w:r w:rsidRPr="00CD35D3">
        <w:rPr>
          <w:color w:val="000000"/>
        </w:rPr>
        <w:t xml:space="preserve">. В случае просрочки исполнения Заказчиком обязательств, предусмотренных Контрактом, </w:t>
      </w:r>
      <w:r w:rsidR="00A70DD8">
        <w:rPr>
          <w:color w:val="000000"/>
        </w:rPr>
        <w:t>Исполнитель</w:t>
      </w:r>
      <w:r w:rsidRPr="00CD35D3">
        <w:rPr>
          <w:color w:val="000000"/>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E2958A" w14:textId="5A6863CD" w:rsidR="005C5562" w:rsidRPr="00CD35D3" w:rsidRDefault="005C5562" w:rsidP="00D025EF">
      <w:pPr>
        <w:keepNext/>
        <w:keepLines/>
        <w:widowControl/>
        <w:ind w:firstLine="567"/>
        <w:contextualSpacing/>
        <w:jc w:val="both"/>
        <w:rPr>
          <w:color w:val="000000"/>
        </w:rPr>
      </w:pPr>
      <w:r>
        <w:rPr>
          <w:color w:val="000000"/>
        </w:rPr>
        <w:t>8.7</w:t>
      </w:r>
      <w:r w:rsidRPr="00CD35D3">
        <w:rPr>
          <w:color w:val="000000"/>
        </w:rPr>
        <w:t xml:space="preserve">. Общая сумма начисленных штрафов за неисполнение или ненадлежащее исполнение </w:t>
      </w:r>
      <w:r w:rsidR="00A70DD8">
        <w:rPr>
          <w:color w:val="000000"/>
        </w:rPr>
        <w:t>Исполнителем</w:t>
      </w:r>
      <w:r w:rsidRPr="00CD35D3">
        <w:rPr>
          <w:color w:val="000000"/>
        </w:rPr>
        <w:t xml:space="preserve"> обязательств, предусмотренных Контрактом, не может превышать цену Контракта.</w:t>
      </w:r>
    </w:p>
    <w:p w14:paraId="018F89E1" w14:textId="6D49391C" w:rsidR="005C5562" w:rsidRPr="00CD35D3" w:rsidRDefault="005C5562" w:rsidP="00D025EF">
      <w:pPr>
        <w:keepNext/>
        <w:keepLines/>
        <w:widowControl/>
        <w:ind w:firstLine="567"/>
        <w:contextualSpacing/>
        <w:jc w:val="both"/>
        <w:rPr>
          <w:color w:val="000000"/>
        </w:rPr>
      </w:pPr>
      <w:r>
        <w:rPr>
          <w:color w:val="000000"/>
        </w:rPr>
        <w:t>8.8</w:t>
      </w:r>
      <w:r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A93FCC" w14:textId="5F8D5FE6" w:rsidR="005C5562" w:rsidRPr="00CD35D3" w:rsidRDefault="005C5562" w:rsidP="00D025EF">
      <w:pPr>
        <w:keepNext/>
        <w:keepLines/>
        <w:widowControl/>
        <w:ind w:firstLine="567"/>
        <w:contextualSpacing/>
        <w:jc w:val="both"/>
        <w:rPr>
          <w:color w:val="000000"/>
        </w:rPr>
      </w:pPr>
      <w:r>
        <w:rPr>
          <w:color w:val="000000"/>
        </w:rPr>
        <w:t>8.9</w:t>
      </w:r>
      <w:r w:rsidRPr="00CD35D3">
        <w:rPr>
          <w:color w:val="000000"/>
        </w:rPr>
        <w:t>. Уплата неустойки не освобождает стороны от исполнения своих обязательств по настоящему Контракту</w:t>
      </w:r>
      <w:r w:rsidRPr="00CD35D3">
        <w:rPr>
          <w:bCs/>
          <w:color w:val="000000"/>
        </w:rPr>
        <w:t>.</w:t>
      </w:r>
    </w:p>
    <w:p w14:paraId="4A0164C1" w14:textId="480791C4" w:rsidR="005C5562" w:rsidRPr="00CD35D3" w:rsidRDefault="005C5562" w:rsidP="00D025EF">
      <w:pPr>
        <w:keepNext/>
        <w:keepLines/>
        <w:widowControl/>
        <w:ind w:firstLine="567"/>
        <w:contextualSpacing/>
        <w:jc w:val="both"/>
        <w:rPr>
          <w:color w:val="000000"/>
        </w:rPr>
      </w:pPr>
      <w:r>
        <w:rPr>
          <w:color w:val="000000"/>
        </w:rPr>
        <w:t>8.10</w:t>
      </w:r>
      <w:r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8317DB" w14:textId="0B293A64" w:rsidR="005C5562" w:rsidRDefault="005C5562" w:rsidP="00D025EF">
      <w:pPr>
        <w:keepNext/>
        <w:keepLines/>
        <w:widowControl/>
        <w:ind w:firstLine="567"/>
        <w:contextualSpacing/>
        <w:jc w:val="both"/>
        <w:rPr>
          <w:bCs/>
          <w:color w:val="000000"/>
        </w:rPr>
      </w:pPr>
      <w:r>
        <w:rPr>
          <w:color w:val="000000"/>
        </w:rPr>
        <w:t>8.11</w:t>
      </w:r>
      <w:r w:rsidRPr="00CD35D3">
        <w:rPr>
          <w:color w:val="000000"/>
        </w:rPr>
        <w:t xml:space="preserve">. </w:t>
      </w:r>
      <w:r w:rsidRPr="00CD35D3">
        <w:rPr>
          <w:bCs/>
          <w:color w:val="000000"/>
        </w:rPr>
        <w:t xml:space="preserve">В случае причинения имущественного вреда Заказчику по вине </w:t>
      </w:r>
      <w:r w:rsidR="00A70DD8">
        <w:rPr>
          <w:bCs/>
          <w:color w:val="000000"/>
        </w:rPr>
        <w:t>Исполнителя</w:t>
      </w:r>
      <w:r w:rsidRPr="00CD35D3">
        <w:rPr>
          <w:bCs/>
          <w:color w:val="000000"/>
        </w:rPr>
        <w:t>,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5B1C2775" w14:textId="77777777" w:rsidR="00232746" w:rsidRPr="00016876" w:rsidRDefault="00232746" w:rsidP="00D025EF">
      <w:pPr>
        <w:keepNext/>
        <w:keepLines/>
        <w:widowControl/>
        <w:autoSpaceDE w:val="0"/>
        <w:autoSpaceDN w:val="0"/>
        <w:adjustRightInd w:val="0"/>
        <w:ind w:firstLine="709"/>
        <w:jc w:val="both"/>
        <w:rPr>
          <w:rFonts w:cs="Times New Roman"/>
        </w:rPr>
      </w:pPr>
    </w:p>
    <w:p w14:paraId="56D495D8" w14:textId="35617ED9" w:rsidR="00F0628A" w:rsidRPr="00016876" w:rsidRDefault="00A52355" w:rsidP="00D025EF">
      <w:pPr>
        <w:keepNext/>
        <w:keepLines/>
        <w:widowControl/>
        <w:jc w:val="center"/>
        <w:rPr>
          <w:rFonts w:cs="Times New Roman"/>
          <w:b/>
        </w:rPr>
      </w:pPr>
      <w:r w:rsidRPr="00016876">
        <w:rPr>
          <w:rFonts w:cs="Times New Roman"/>
          <w:b/>
        </w:rPr>
        <w:t>9</w:t>
      </w:r>
      <w:r w:rsidR="00F0628A" w:rsidRPr="00016876">
        <w:rPr>
          <w:rFonts w:cs="Times New Roman"/>
          <w:b/>
        </w:rPr>
        <w:t>. ОБСТОЯТЕЛЬСТВА НЕПРЕОДОЛИМОЙ СИЛЫ</w:t>
      </w:r>
    </w:p>
    <w:p w14:paraId="348569DE" w14:textId="53641D6C" w:rsidR="00F0628A" w:rsidRPr="00016876" w:rsidRDefault="00A52355" w:rsidP="00D025EF">
      <w:pPr>
        <w:keepNext/>
        <w:keepLines/>
        <w:widowControl/>
        <w:ind w:firstLine="709"/>
        <w:jc w:val="both"/>
        <w:rPr>
          <w:rFonts w:cs="Times New Roman"/>
        </w:rPr>
      </w:pPr>
      <w:r w:rsidRPr="00016876">
        <w:rPr>
          <w:rFonts w:cs="Times New Roman"/>
        </w:rPr>
        <w:t>9</w:t>
      </w:r>
      <w:r w:rsidR="00F0628A" w:rsidRPr="00016876">
        <w:rPr>
          <w:rFonts w:cs="Times New Roman"/>
        </w:rPr>
        <w:t>.1. В случае возникновения обстоятельств, которые делают невозможным полное или частичное выполнение обязательств одной или обеими Сторонами, а именно: наводнений, землетрясений, экспортных и/или импортных ограничений, войн, военных действий, политических изменений, действий государственных органов, делающих невозможным или сущес</w:t>
      </w:r>
      <w:r w:rsidR="00540829" w:rsidRPr="00016876">
        <w:rPr>
          <w:rFonts w:cs="Times New Roman"/>
        </w:rPr>
        <w:t>твенно затрудняющих исполнение К</w:t>
      </w:r>
      <w:r w:rsidR="00F0628A" w:rsidRPr="00016876">
        <w:rPr>
          <w:rFonts w:cs="Times New Roman"/>
        </w:rPr>
        <w:t>онтракта или непринятия государственными органами мер, имеющих сущест</w:t>
      </w:r>
      <w:r w:rsidR="00540829" w:rsidRPr="00016876">
        <w:rPr>
          <w:rFonts w:cs="Times New Roman"/>
        </w:rPr>
        <w:t>венное значение для исполнения К</w:t>
      </w:r>
      <w:r w:rsidR="00F0628A" w:rsidRPr="00016876">
        <w:rPr>
          <w:rFonts w:cs="Times New Roman"/>
        </w:rPr>
        <w:t>онтракта, либо иных обстоятельств, находящихся за пределами ответственности Сторон, Сторона, которую затронуло действие таких обстоятельств, освобождается от выполнения своих обязательств до прекращения действия обстоятельств непреодолимой силы. Сторона, которую затронуло действие обстоятельств непреодолимой силы, обязана уведомить другую Сторону о наступлении таких обстоятельств, в срок не более 3 (трех) суток с момента их возникновения. </w:t>
      </w:r>
    </w:p>
    <w:p w14:paraId="7D3B40C9" w14:textId="4EE852C9" w:rsidR="00F0628A" w:rsidRPr="00016876" w:rsidRDefault="00A52355" w:rsidP="00D025EF">
      <w:pPr>
        <w:keepNext/>
        <w:keepLines/>
        <w:widowControl/>
        <w:ind w:firstLine="709"/>
        <w:jc w:val="both"/>
        <w:rPr>
          <w:rFonts w:cs="Times New Roman"/>
        </w:rPr>
      </w:pPr>
      <w:r w:rsidRPr="00016876">
        <w:rPr>
          <w:rFonts w:cs="Times New Roman"/>
        </w:rPr>
        <w:t>9</w:t>
      </w:r>
      <w:r w:rsidR="00F0628A" w:rsidRPr="00016876">
        <w:rPr>
          <w:rFonts w:cs="Times New Roman"/>
        </w:rPr>
        <w:t>.2. Если обстоятельства непреодолимой силы действуют более 30 (тридцати) календарных дней, то Стороны вправе досрочно по</w:t>
      </w:r>
      <w:r w:rsidR="00540829" w:rsidRPr="00016876">
        <w:rPr>
          <w:rFonts w:cs="Times New Roman"/>
        </w:rPr>
        <w:t xml:space="preserve"> соглашению Сторон расторгнуть К</w:t>
      </w:r>
      <w:r w:rsidR="00F0628A" w:rsidRPr="00016876">
        <w:rPr>
          <w:rFonts w:cs="Times New Roman"/>
        </w:rPr>
        <w:t>онтракт в отношении его неисполненной части.</w:t>
      </w:r>
    </w:p>
    <w:p w14:paraId="653168BC" w14:textId="2206B092" w:rsidR="00F0628A" w:rsidRPr="00016876" w:rsidRDefault="00A52355" w:rsidP="00D025EF">
      <w:pPr>
        <w:keepNext/>
        <w:keepLines/>
        <w:widowControl/>
        <w:ind w:firstLine="709"/>
        <w:jc w:val="both"/>
        <w:rPr>
          <w:rFonts w:cs="Times New Roman"/>
        </w:rPr>
      </w:pPr>
      <w:r w:rsidRPr="00016876">
        <w:rPr>
          <w:rFonts w:cs="Times New Roman"/>
        </w:rPr>
        <w:t>9</w:t>
      </w:r>
      <w:r w:rsidR="00F0628A" w:rsidRPr="00016876">
        <w:rPr>
          <w:rFonts w:cs="Times New Roman"/>
        </w:rPr>
        <w:t xml:space="preserve">.3. Наличие обстоятельств непреодолимой силы, указанных в пункте </w:t>
      </w:r>
      <w:r w:rsidR="004D2280" w:rsidRPr="00016876">
        <w:rPr>
          <w:rFonts w:cs="Times New Roman"/>
        </w:rPr>
        <w:t>10</w:t>
      </w:r>
      <w:r w:rsidR="00540829" w:rsidRPr="00016876">
        <w:rPr>
          <w:rFonts w:cs="Times New Roman"/>
        </w:rPr>
        <w:t>.1. К</w:t>
      </w:r>
      <w:r w:rsidR="00F0628A" w:rsidRPr="00016876">
        <w:rPr>
          <w:rFonts w:cs="Times New Roman"/>
        </w:rPr>
        <w:t>онтракта, в случае необходимости подтверждается компетентными государственными органами.</w:t>
      </w:r>
    </w:p>
    <w:p w14:paraId="338BEF1B" w14:textId="77777777" w:rsidR="00F0628A" w:rsidRPr="00016876" w:rsidRDefault="00F0628A" w:rsidP="00D025EF">
      <w:pPr>
        <w:keepNext/>
        <w:keepLines/>
        <w:widowControl/>
        <w:autoSpaceDE w:val="0"/>
        <w:autoSpaceDN w:val="0"/>
        <w:adjustRightInd w:val="0"/>
        <w:ind w:firstLine="709"/>
        <w:jc w:val="both"/>
        <w:rPr>
          <w:rFonts w:cs="Times New Roman"/>
        </w:rPr>
      </w:pPr>
    </w:p>
    <w:p w14:paraId="1A60AD7C" w14:textId="13A7EC0A" w:rsidR="00915E49" w:rsidRPr="002621AA" w:rsidRDefault="00584EA9" w:rsidP="00D025EF">
      <w:pPr>
        <w:pStyle w:val="s3"/>
        <w:keepNext/>
        <w:keepLines/>
        <w:shd w:val="clear" w:color="auto" w:fill="FFFFFF"/>
        <w:spacing w:before="0" w:beforeAutospacing="0" w:after="0" w:afterAutospacing="0"/>
        <w:ind w:firstLine="709"/>
        <w:jc w:val="center"/>
        <w:rPr>
          <w:b/>
          <w:sz w:val="22"/>
          <w:szCs w:val="22"/>
        </w:rPr>
      </w:pPr>
      <w:r w:rsidRPr="002621AA">
        <w:rPr>
          <w:b/>
          <w:sz w:val="22"/>
          <w:szCs w:val="22"/>
        </w:rPr>
        <w:t>1</w:t>
      </w:r>
      <w:r w:rsidR="00A52355" w:rsidRPr="002621AA">
        <w:rPr>
          <w:b/>
          <w:sz w:val="22"/>
          <w:szCs w:val="22"/>
        </w:rPr>
        <w:t>0</w:t>
      </w:r>
      <w:r w:rsidR="00915E49" w:rsidRPr="002621AA">
        <w:rPr>
          <w:b/>
          <w:sz w:val="22"/>
          <w:szCs w:val="22"/>
        </w:rPr>
        <w:t>. ПОРЯДОК НАПРАВЛЕНИЯ УВЕДОМЛЕНИЙ</w:t>
      </w:r>
    </w:p>
    <w:p w14:paraId="09EC3D40" w14:textId="44F1B82B" w:rsidR="00915E49" w:rsidRPr="002621AA" w:rsidRDefault="00915E49"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0</w:t>
      </w:r>
      <w:r w:rsidRPr="002621AA">
        <w:rPr>
          <w:sz w:val="22"/>
          <w:szCs w:val="22"/>
        </w:rPr>
        <w:t xml:space="preserve">.1. Уведомления (в том числе обращения, сообщения, предложения, требования) </w:t>
      </w:r>
      <w:r w:rsidR="00542E24" w:rsidRPr="002621AA">
        <w:rPr>
          <w:sz w:val="22"/>
          <w:szCs w:val="22"/>
        </w:rPr>
        <w:t>С</w:t>
      </w:r>
      <w:r w:rsidRPr="002621AA">
        <w:rPr>
          <w:sz w:val="22"/>
          <w:szCs w:val="22"/>
        </w:rPr>
        <w:t>торон, связанные с исполне</w:t>
      </w:r>
      <w:r w:rsidR="00540829" w:rsidRPr="002621AA">
        <w:rPr>
          <w:sz w:val="22"/>
          <w:szCs w:val="22"/>
        </w:rPr>
        <w:t>нием, изменением, расторжением К</w:t>
      </w:r>
      <w:r w:rsidRPr="002621AA">
        <w:rPr>
          <w:sz w:val="22"/>
          <w:szCs w:val="22"/>
        </w:rPr>
        <w:t>онтракта, за исключением случаев, предусмотренных законодательством Российской Федерации о контра</w:t>
      </w:r>
      <w:r w:rsidR="00540829" w:rsidRPr="002621AA">
        <w:rPr>
          <w:sz w:val="22"/>
          <w:szCs w:val="22"/>
        </w:rPr>
        <w:t>ктной системе в сфере закупок, К</w:t>
      </w:r>
      <w:r w:rsidRPr="002621AA">
        <w:rPr>
          <w:sz w:val="22"/>
          <w:szCs w:val="22"/>
        </w:rPr>
        <w:t>онтрактом, передаются лицу, имеющему прав</w:t>
      </w:r>
      <w:r w:rsidR="00542E24" w:rsidRPr="002621AA">
        <w:rPr>
          <w:sz w:val="22"/>
          <w:szCs w:val="22"/>
        </w:rPr>
        <w:t>о действовать от имени С</w:t>
      </w:r>
      <w:r w:rsidR="00540829" w:rsidRPr="002621AA">
        <w:rPr>
          <w:sz w:val="22"/>
          <w:szCs w:val="22"/>
        </w:rPr>
        <w:t>тороны К</w:t>
      </w:r>
      <w:r w:rsidRPr="002621AA">
        <w:rPr>
          <w:sz w:val="22"/>
          <w:szCs w:val="22"/>
        </w:rPr>
        <w:t>онтракта, лично под рас</w:t>
      </w:r>
      <w:r w:rsidR="00542E24" w:rsidRPr="002621AA">
        <w:rPr>
          <w:sz w:val="22"/>
          <w:szCs w:val="22"/>
        </w:rPr>
        <w:t>писку или направляются С</w:t>
      </w:r>
      <w:r w:rsidR="00540829" w:rsidRPr="002621AA">
        <w:rPr>
          <w:sz w:val="22"/>
          <w:szCs w:val="22"/>
        </w:rPr>
        <w:t>тороне К</w:t>
      </w:r>
      <w:r w:rsidRPr="002621AA">
        <w:rPr>
          <w:sz w:val="22"/>
          <w:szCs w:val="22"/>
        </w:rPr>
        <w:t>онтракта по почте заказным письмом с уве</w:t>
      </w:r>
      <w:r w:rsidR="00542E24" w:rsidRPr="002621AA">
        <w:rPr>
          <w:sz w:val="22"/>
          <w:szCs w:val="22"/>
        </w:rPr>
        <w:t>домлением о вручении по адресу С</w:t>
      </w:r>
      <w:r w:rsidR="00540829" w:rsidRPr="002621AA">
        <w:rPr>
          <w:sz w:val="22"/>
          <w:szCs w:val="22"/>
        </w:rPr>
        <w:t>тороны Контракта, указанному в К</w:t>
      </w:r>
      <w:r w:rsidRPr="002621AA">
        <w:rPr>
          <w:sz w:val="22"/>
          <w:szCs w:val="22"/>
        </w:rPr>
        <w:t>онтракте.</w:t>
      </w:r>
    </w:p>
    <w:p w14:paraId="46F67380" w14:textId="77777777" w:rsidR="00915E49" w:rsidRPr="002621AA" w:rsidRDefault="00915E49"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Датой получения уведомления, указанного в абзаце первом настоящего пункта, считается:</w:t>
      </w:r>
    </w:p>
    <w:p w14:paraId="77B9D8A1" w14:textId="5D70F799" w:rsidR="00915E49" w:rsidRPr="002621AA" w:rsidRDefault="00915E49"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дата, указанная лицом, имеющим прав</w:t>
      </w:r>
      <w:r w:rsidR="00542E24" w:rsidRPr="002621AA">
        <w:rPr>
          <w:sz w:val="22"/>
          <w:szCs w:val="22"/>
        </w:rPr>
        <w:t>о действовать от имени С</w:t>
      </w:r>
      <w:r w:rsidR="00540829" w:rsidRPr="002621AA">
        <w:rPr>
          <w:sz w:val="22"/>
          <w:szCs w:val="22"/>
        </w:rPr>
        <w:t>тороны К</w:t>
      </w:r>
      <w:r w:rsidRPr="002621AA">
        <w:rPr>
          <w:sz w:val="22"/>
          <w:szCs w:val="22"/>
        </w:rPr>
        <w:t>онтракта, в расписке о получении уведомления (в случае передачи такого уведомления лицу, имеющ</w:t>
      </w:r>
      <w:r w:rsidR="00542E24" w:rsidRPr="002621AA">
        <w:rPr>
          <w:sz w:val="22"/>
          <w:szCs w:val="22"/>
        </w:rPr>
        <w:t>ему право действовать от имени С</w:t>
      </w:r>
      <w:r w:rsidR="00540829" w:rsidRPr="002621AA">
        <w:rPr>
          <w:sz w:val="22"/>
          <w:szCs w:val="22"/>
        </w:rPr>
        <w:t>тороны К</w:t>
      </w:r>
      <w:r w:rsidRPr="002621AA">
        <w:rPr>
          <w:sz w:val="22"/>
          <w:szCs w:val="22"/>
        </w:rPr>
        <w:t>онтракта, лично под расписку);</w:t>
      </w:r>
    </w:p>
    <w:p w14:paraId="2FB87E3E" w14:textId="3949B5ED" w:rsidR="00915E49" w:rsidRPr="002621AA" w:rsidRDefault="00540829"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дата получения Стороной К</w:t>
      </w:r>
      <w:r w:rsidR="00915E49" w:rsidRPr="002621AA">
        <w:rPr>
          <w:sz w:val="22"/>
          <w:szCs w:val="22"/>
        </w:rPr>
        <w:t>онтракта, направившей уведомление, по</w:t>
      </w:r>
      <w:r w:rsidRPr="002621AA">
        <w:rPr>
          <w:sz w:val="22"/>
          <w:szCs w:val="22"/>
        </w:rPr>
        <w:t>дтверждения о вручении Стороне К</w:t>
      </w:r>
      <w:r w:rsidR="00915E49" w:rsidRPr="002621AA">
        <w:rPr>
          <w:sz w:val="22"/>
          <w:szCs w:val="22"/>
        </w:rPr>
        <w:t>онтракта, в адрес которой направлено уведомление, заказного письм</w:t>
      </w:r>
      <w:r w:rsidRPr="002621AA">
        <w:rPr>
          <w:sz w:val="22"/>
          <w:szCs w:val="22"/>
        </w:rPr>
        <w:t>а либо дата получения Стороной К</w:t>
      </w:r>
      <w:r w:rsidR="00915E49" w:rsidRPr="002621AA">
        <w:rPr>
          <w:sz w:val="22"/>
          <w:szCs w:val="22"/>
        </w:rPr>
        <w:t>онтракта, направившей уведомл</w:t>
      </w:r>
      <w:r w:rsidRPr="002621AA">
        <w:rPr>
          <w:sz w:val="22"/>
          <w:szCs w:val="22"/>
        </w:rPr>
        <w:t>ение, информации об отсутствии Стороны К</w:t>
      </w:r>
      <w:r w:rsidR="00915E49" w:rsidRPr="002621AA">
        <w:rPr>
          <w:sz w:val="22"/>
          <w:szCs w:val="22"/>
        </w:rPr>
        <w:t>онтракта, в адрес которой направлено уведом</w:t>
      </w:r>
      <w:r w:rsidRPr="002621AA">
        <w:rPr>
          <w:sz w:val="22"/>
          <w:szCs w:val="22"/>
        </w:rPr>
        <w:t>ление, по адресу, указанному в К</w:t>
      </w:r>
      <w:r w:rsidR="00915E49" w:rsidRPr="002621AA">
        <w:rPr>
          <w:sz w:val="22"/>
          <w:szCs w:val="22"/>
        </w:rPr>
        <w:t>онтракте, информации о возврате такого письма по истечении срока хранения (в случае направления уведомления заказным письмом).</w:t>
      </w:r>
    </w:p>
    <w:p w14:paraId="15D9E7FB" w14:textId="77777777" w:rsidR="00273229" w:rsidRDefault="00273229" w:rsidP="00D025EF">
      <w:pPr>
        <w:pStyle w:val="s3"/>
        <w:keepNext/>
        <w:keepLines/>
        <w:shd w:val="clear" w:color="auto" w:fill="FFFFFF"/>
        <w:spacing w:before="0" w:beforeAutospacing="0" w:after="0" w:afterAutospacing="0"/>
        <w:jc w:val="center"/>
        <w:rPr>
          <w:b/>
          <w:sz w:val="22"/>
          <w:szCs w:val="22"/>
        </w:rPr>
      </w:pPr>
    </w:p>
    <w:p w14:paraId="687BD92E" w14:textId="2AC9AC0B" w:rsidR="000B6D9F" w:rsidRPr="002621AA" w:rsidRDefault="000B6D9F" w:rsidP="00D025EF">
      <w:pPr>
        <w:pStyle w:val="s3"/>
        <w:keepNext/>
        <w:keepLines/>
        <w:shd w:val="clear" w:color="auto" w:fill="FFFFFF"/>
        <w:spacing w:before="0" w:beforeAutospacing="0" w:after="0" w:afterAutospacing="0"/>
        <w:jc w:val="center"/>
        <w:rPr>
          <w:b/>
          <w:sz w:val="22"/>
          <w:szCs w:val="22"/>
        </w:rPr>
      </w:pPr>
      <w:r w:rsidRPr="002621AA">
        <w:rPr>
          <w:b/>
          <w:sz w:val="22"/>
          <w:szCs w:val="22"/>
        </w:rPr>
        <w:t>1</w:t>
      </w:r>
      <w:r w:rsidR="00A52355" w:rsidRPr="002621AA">
        <w:rPr>
          <w:b/>
          <w:sz w:val="22"/>
          <w:szCs w:val="22"/>
        </w:rPr>
        <w:t>1</w:t>
      </w:r>
      <w:r w:rsidRPr="002621AA">
        <w:rPr>
          <w:b/>
          <w:sz w:val="22"/>
          <w:szCs w:val="22"/>
        </w:rPr>
        <w:t>. ИЗМЕНЕНИЕ И РАСТОРЖЕНИЕ КОНТРАКТА</w:t>
      </w:r>
    </w:p>
    <w:p w14:paraId="44E7D55A" w14:textId="10BB9098" w:rsidR="000B6D9F" w:rsidRPr="002621AA" w:rsidRDefault="000B6D9F" w:rsidP="00D025EF">
      <w:pPr>
        <w:keepNext/>
        <w:keepLines/>
        <w:widowControl/>
        <w:ind w:firstLine="709"/>
        <w:jc w:val="both"/>
        <w:rPr>
          <w:rFonts w:cs="Times New Roman"/>
        </w:rPr>
      </w:pPr>
      <w:r w:rsidRPr="002621AA">
        <w:rPr>
          <w:rFonts w:cs="Times New Roman"/>
        </w:rPr>
        <w:t>1</w:t>
      </w:r>
      <w:r w:rsidR="00A52355" w:rsidRPr="002621AA">
        <w:rPr>
          <w:rFonts w:cs="Times New Roman"/>
        </w:rPr>
        <w:t>1</w:t>
      </w:r>
      <w:r w:rsidRPr="002621AA">
        <w:rPr>
          <w:rFonts w:cs="Times New Roman"/>
        </w:rPr>
        <w:t>.1. Контракт может быть расторгнут по соглашению Сторон, по решению суда или в связи с</w:t>
      </w:r>
      <w:r w:rsidR="00540829" w:rsidRPr="002621AA">
        <w:rPr>
          <w:rFonts w:cs="Times New Roman"/>
        </w:rPr>
        <w:t xml:space="preserve"> односторонним отказом Стороны Контракта от исполнения К</w:t>
      </w:r>
      <w:r w:rsidRPr="002621AA">
        <w:rPr>
          <w:rFonts w:cs="Times New Roman"/>
        </w:rPr>
        <w:t>онтракта в соответствии с гражданским законодательством Российской Федерации с соблюдением порядка, предусмотренного законодательством Российской Федерации о контрактной системе в сфере закупок.</w:t>
      </w:r>
    </w:p>
    <w:p w14:paraId="0CF0B9A3" w14:textId="42BE6B20"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lastRenderedPageBreak/>
        <w:t>1</w:t>
      </w:r>
      <w:r w:rsidR="00A52355" w:rsidRPr="002621AA">
        <w:rPr>
          <w:sz w:val="22"/>
          <w:szCs w:val="22"/>
        </w:rPr>
        <w:t>1</w:t>
      </w:r>
      <w:r w:rsidRPr="002621AA">
        <w:rPr>
          <w:sz w:val="22"/>
          <w:szCs w:val="22"/>
        </w:rPr>
        <w:t xml:space="preserve">.2. </w:t>
      </w:r>
      <w:r w:rsidR="00C5081E">
        <w:rPr>
          <w:sz w:val="22"/>
          <w:szCs w:val="22"/>
        </w:rPr>
        <w:t>Исполнитель</w:t>
      </w:r>
      <w:r w:rsidRPr="002621AA">
        <w:rPr>
          <w:sz w:val="22"/>
          <w:szCs w:val="22"/>
        </w:rPr>
        <w:t xml:space="preserve"> вправе принять решение об одно</w:t>
      </w:r>
      <w:r w:rsidR="00540829" w:rsidRPr="002621AA">
        <w:rPr>
          <w:sz w:val="22"/>
          <w:szCs w:val="22"/>
        </w:rPr>
        <w:t>стороннем отказе от исполнения К</w:t>
      </w:r>
      <w:r w:rsidRPr="002621AA">
        <w:rPr>
          <w:sz w:val="22"/>
          <w:szCs w:val="22"/>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40829" w:rsidRPr="002621AA">
        <w:rPr>
          <w:sz w:val="22"/>
          <w:szCs w:val="22"/>
        </w:rPr>
        <w:t>К</w:t>
      </w:r>
      <w:r w:rsidRPr="002621AA">
        <w:rPr>
          <w:sz w:val="22"/>
          <w:szCs w:val="22"/>
        </w:rPr>
        <w:t>онт</w:t>
      </w:r>
      <w:r w:rsidR="00A223A1" w:rsidRPr="002621AA">
        <w:rPr>
          <w:sz w:val="22"/>
          <w:szCs w:val="22"/>
        </w:rPr>
        <w:t>ракте было предусмотрено право З</w:t>
      </w:r>
      <w:r w:rsidRPr="002621AA">
        <w:rPr>
          <w:sz w:val="22"/>
          <w:szCs w:val="22"/>
        </w:rPr>
        <w:t>аказчика принять решение об одно</w:t>
      </w:r>
      <w:r w:rsidR="00540829" w:rsidRPr="002621AA">
        <w:rPr>
          <w:sz w:val="22"/>
          <w:szCs w:val="22"/>
        </w:rPr>
        <w:t>стороннем отказе от исполнения К</w:t>
      </w:r>
      <w:r w:rsidRPr="002621AA">
        <w:rPr>
          <w:sz w:val="22"/>
          <w:szCs w:val="22"/>
        </w:rPr>
        <w:t>онтракта.</w:t>
      </w:r>
    </w:p>
    <w:p w14:paraId="0A0E50D3" w14:textId="28D4897A"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1</w:t>
      </w:r>
      <w:r w:rsidRPr="002621AA">
        <w:rPr>
          <w:sz w:val="22"/>
          <w:szCs w:val="22"/>
        </w:rPr>
        <w:t>.3. Заказчик вправе принять решение об односторонне</w:t>
      </w:r>
      <w:r w:rsidR="00540829" w:rsidRPr="002621AA">
        <w:rPr>
          <w:sz w:val="22"/>
          <w:szCs w:val="22"/>
        </w:rPr>
        <w:t>м отказе от исполнения К</w:t>
      </w:r>
      <w:r w:rsidRPr="002621AA">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w:t>
      </w:r>
      <w:r w:rsidR="00CC5780" w:rsidRPr="002621AA">
        <w:rPr>
          <w:sz w:val="22"/>
          <w:szCs w:val="22"/>
        </w:rPr>
        <w:t xml:space="preserve"> </w:t>
      </w:r>
      <w:r w:rsidR="00A52355" w:rsidRPr="002621AA">
        <w:rPr>
          <w:sz w:val="22"/>
          <w:szCs w:val="22"/>
        </w:rPr>
        <w:t>п</w:t>
      </w:r>
      <w:r w:rsidRPr="002621AA">
        <w:rPr>
          <w:sz w:val="22"/>
          <w:szCs w:val="22"/>
        </w:rPr>
        <w:t>редусмотренных законодательством Российской о контрактной системе в сфере закупок, - обязан принять решение об одно</w:t>
      </w:r>
      <w:r w:rsidR="00540829" w:rsidRPr="002621AA">
        <w:rPr>
          <w:sz w:val="22"/>
          <w:szCs w:val="22"/>
        </w:rPr>
        <w:t>стороннем отказе от исполнения К</w:t>
      </w:r>
      <w:r w:rsidRPr="002621AA">
        <w:rPr>
          <w:sz w:val="22"/>
          <w:szCs w:val="22"/>
        </w:rPr>
        <w:t>онтракта.</w:t>
      </w:r>
    </w:p>
    <w:p w14:paraId="623F6161" w14:textId="77777777" w:rsidR="000B6D9F" w:rsidRPr="002621AA" w:rsidRDefault="000B6D9F" w:rsidP="00D025EF">
      <w:pPr>
        <w:keepNext/>
        <w:keepLines/>
        <w:widowControl/>
        <w:tabs>
          <w:tab w:val="left" w:pos="567"/>
        </w:tabs>
        <w:autoSpaceDE w:val="0"/>
        <w:autoSpaceDN w:val="0"/>
        <w:adjustRightInd w:val="0"/>
        <w:ind w:firstLine="709"/>
        <w:jc w:val="both"/>
        <w:rPr>
          <w:rFonts w:cs="Times New Roman"/>
          <w:bCs/>
        </w:rPr>
      </w:pPr>
      <w:r w:rsidRPr="002621AA">
        <w:rPr>
          <w:rFonts w:cs="Times New Roman"/>
          <w:bCs/>
        </w:rPr>
        <w:t>Заказчик вправе принять решение об одностороннем отказе от исполнения Контракта, в порядке, предусмотренном Федеральным законом от 05.04.2013 № 44-ФЗ в случаях (включая, но не ограничиваясь):</w:t>
      </w:r>
    </w:p>
    <w:p w14:paraId="34879EF4" w14:textId="68715631" w:rsidR="000B6D9F" w:rsidRPr="002621AA" w:rsidRDefault="000B6D9F" w:rsidP="00D025EF">
      <w:pPr>
        <w:keepNext/>
        <w:keepLines/>
        <w:widowControl/>
        <w:tabs>
          <w:tab w:val="left" w:pos="567"/>
        </w:tabs>
        <w:autoSpaceDE w:val="0"/>
        <w:autoSpaceDN w:val="0"/>
        <w:adjustRightInd w:val="0"/>
        <w:ind w:firstLine="709"/>
        <w:jc w:val="both"/>
        <w:rPr>
          <w:rFonts w:cs="Times New Roman"/>
          <w:bCs/>
        </w:rPr>
      </w:pPr>
      <w:r w:rsidRPr="002621AA">
        <w:rPr>
          <w:rFonts w:cs="Times New Roman"/>
          <w:bCs/>
        </w:rPr>
        <w:t>-</w:t>
      </w:r>
      <w:r w:rsidR="00CC5780" w:rsidRPr="002621AA">
        <w:rPr>
          <w:rFonts w:cs="Times New Roman"/>
          <w:bCs/>
        </w:rPr>
        <w:t xml:space="preserve"> </w:t>
      </w:r>
      <w:r w:rsidR="00021729" w:rsidRPr="002621AA">
        <w:rPr>
          <w:rStyle w:val="4"/>
          <w:rFonts w:cs="Times New Roman"/>
          <w:shd w:val="clear" w:color="auto" w:fill="FFFFFF"/>
        </w:rPr>
        <w:t xml:space="preserve">подтверждения нарушения условий Контракта по результатам проведенной экспертизы выполненной работы по </w:t>
      </w:r>
      <w:r w:rsidR="00021729" w:rsidRPr="002621AA">
        <w:rPr>
          <w:rStyle w:val="4"/>
          <w:rFonts w:cs="Times New Roman"/>
          <w:lang w:eastAsia="ar-SA"/>
        </w:rPr>
        <w:t>определенному виду работ</w:t>
      </w:r>
      <w:r w:rsidR="00021729" w:rsidRPr="002621AA">
        <w:rPr>
          <w:rStyle w:val="4"/>
          <w:rFonts w:cs="Times New Roman"/>
          <w:shd w:val="clear" w:color="auto" w:fill="FFFFFF"/>
        </w:rPr>
        <w:t xml:space="preserve"> с привлечением экспертов, экспертных организаций</w:t>
      </w:r>
      <w:r w:rsidRPr="002621AA">
        <w:rPr>
          <w:rFonts w:cs="Times New Roman"/>
          <w:bCs/>
        </w:rPr>
        <w:t>;</w:t>
      </w:r>
    </w:p>
    <w:p w14:paraId="51E9D2E0" w14:textId="7A04B0F9" w:rsidR="000B6D9F" w:rsidRPr="002621AA" w:rsidRDefault="000B6D9F" w:rsidP="00D025EF">
      <w:pPr>
        <w:keepNext/>
        <w:keepLines/>
        <w:widowControl/>
        <w:tabs>
          <w:tab w:val="left" w:pos="567"/>
        </w:tabs>
        <w:autoSpaceDE w:val="0"/>
        <w:autoSpaceDN w:val="0"/>
        <w:adjustRightInd w:val="0"/>
        <w:ind w:firstLine="709"/>
        <w:jc w:val="both"/>
        <w:rPr>
          <w:rFonts w:cs="Times New Roman"/>
          <w:bCs/>
        </w:rPr>
      </w:pPr>
      <w:r w:rsidRPr="002621AA">
        <w:rPr>
          <w:rFonts w:cs="Times New Roman"/>
          <w:bCs/>
        </w:rPr>
        <w:t>-</w:t>
      </w:r>
      <w:r w:rsidR="00CC5780" w:rsidRPr="002621AA">
        <w:rPr>
          <w:rFonts w:cs="Times New Roman"/>
          <w:bCs/>
        </w:rPr>
        <w:t xml:space="preserve"> </w:t>
      </w:r>
      <w:r w:rsidRPr="002621AA">
        <w:rPr>
          <w:rFonts w:cs="Times New Roman"/>
          <w:bCs/>
        </w:rPr>
        <w:t xml:space="preserve">нарушения </w:t>
      </w:r>
      <w:r w:rsidR="00C5081E">
        <w:rPr>
          <w:rFonts w:cs="Times New Roman"/>
          <w:bCs/>
        </w:rPr>
        <w:t>исполнителем</w:t>
      </w:r>
      <w:r w:rsidRPr="002621AA">
        <w:rPr>
          <w:rFonts w:cs="Times New Roman"/>
          <w:bCs/>
        </w:rPr>
        <w:t xml:space="preserve"> сроков выполнения работ (н</w:t>
      </w:r>
      <w:r w:rsidR="00232746" w:rsidRPr="002621AA">
        <w:rPr>
          <w:rFonts w:cs="Times New Roman"/>
          <w:bCs/>
        </w:rPr>
        <w:t xml:space="preserve">ачала и (или) окончания работ) </w:t>
      </w:r>
      <w:r w:rsidRPr="002621AA">
        <w:rPr>
          <w:rFonts w:cs="Times New Roman"/>
          <w:bCs/>
        </w:rPr>
        <w:t>более чем на 5 рабочих дней.</w:t>
      </w:r>
    </w:p>
    <w:p w14:paraId="124BCC38" w14:textId="54DE35D0" w:rsidR="000B6D9F" w:rsidRPr="002621AA" w:rsidRDefault="000B6D9F" w:rsidP="00D025EF">
      <w:pPr>
        <w:keepNext/>
        <w:keepLines/>
        <w:widowControl/>
        <w:tabs>
          <w:tab w:val="left" w:pos="567"/>
        </w:tabs>
        <w:autoSpaceDE w:val="0"/>
        <w:autoSpaceDN w:val="0"/>
        <w:adjustRightInd w:val="0"/>
        <w:ind w:firstLine="709"/>
        <w:jc w:val="both"/>
        <w:rPr>
          <w:rFonts w:cs="Times New Roman"/>
          <w:bCs/>
        </w:rPr>
      </w:pPr>
      <w:r w:rsidRPr="002621AA">
        <w:rPr>
          <w:rFonts w:cs="Times New Roman"/>
          <w:bCs/>
        </w:rPr>
        <w:t>-</w:t>
      </w:r>
      <w:r w:rsidR="00CC5780" w:rsidRPr="002621AA">
        <w:rPr>
          <w:rFonts w:cs="Times New Roman"/>
          <w:bCs/>
        </w:rPr>
        <w:t xml:space="preserve"> </w:t>
      </w:r>
      <w:r w:rsidRPr="002621AA">
        <w:rPr>
          <w:rFonts w:cs="Times New Roman"/>
          <w:bCs/>
        </w:rPr>
        <w:t xml:space="preserve">неоднократного (не менее 2-х раз) неисполнения письменных требований Заказчика, выданных </w:t>
      </w:r>
      <w:r w:rsidR="00C5081E">
        <w:rPr>
          <w:rFonts w:cs="Times New Roman"/>
          <w:bCs/>
        </w:rPr>
        <w:t>Исполнителю</w:t>
      </w:r>
      <w:r w:rsidRPr="002621AA">
        <w:rPr>
          <w:rFonts w:cs="Times New Roman"/>
          <w:bCs/>
        </w:rPr>
        <w:t xml:space="preserve"> в целях надлежащего выполнения условий Контракта в порядке, предусмотренном настоящим Контрактом, в том числе связанных с качеством работ;</w:t>
      </w:r>
    </w:p>
    <w:p w14:paraId="7AD1C63F" w14:textId="77777777" w:rsidR="00014C7C" w:rsidRDefault="000B6D9F" w:rsidP="00014C7C">
      <w:pPr>
        <w:keepNext/>
        <w:keepLines/>
        <w:widowControl/>
        <w:tabs>
          <w:tab w:val="left" w:pos="567"/>
        </w:tabs>
        <w:autoSpaceDE w:val="0"/>
        <w:autoSpaceDN w:val="0"/>
        <w:adjustRightInd w:val="0"/>
        <w:ind w:firstLine="709"/>
        <w:jc w:val="both"/>
        <w:rPr>
          <w:rFonts w:cs="Times New Roman"/>
          <w:bCs/>
        </w:rPr>
      </w:pPr>
      <w:r w:rsidRPr="002621AA">
        <w:rPr>
          <w:rFonts w:cs="Times New Roman"/>
          <w:bCs/>
        </w:rPr>
        <w:t>-</w:t>
      </w:r>
      <w:r w:rsidR="00CC5780" w:rsidRPr="002621AA">
        <w:rPr>
          <w:rFonts w:cs="Times New Roman"/>
          <w:bCs/>
        </w:rPr>
        <w:t xml:space="preserve"> </w:t>
      </w:r>
      <w:r w:rsidRPr="002621AA">
        <w:rPr>
          <w:rFonts w:cs="Times New Roman"/>
          <w:bCs/>
        </w:rPr>
        <w:t>непредставления информации на запросы Заказчика о ходе исполнения Контракта;</w:t>
      </w:r>
    </w:p>
    <w:p w14:paraId="1D896C7E" w14:textId="4E2AAF2D" w:rsidR="000B6D9F" w:rsidRPr="00014C7C" w:rsidRDefault="00014C7C" w:rsidP="00014C7C">
      <w:pPr>
        <w:keepNext/>
        <w:keepLines/>
        <w:widowControl/>
        <w:tabs>
          <w:tab w:val="left" w:pos="567"/>
        </w:tabs>
        <w:autoSpaceDE w:val="0"/>
        <w:autoSpaceDN w:val="0"/>
        <w:adjustRightInd w:val="0"/>
        <w:ind w:firstLine="709"/>
        <w:jc w:val="both"/>
        <w:rPr>
          <w:rFonts w:cs="Times New Roman"/>
          <w:bCs/>
        </w:rPr>
      </w:pPr>
      <w:r>
        <w:rPr>
          <w:rFonts w:cs="Times New Roman"/>
          <w:bCs/>
        </w:rPr>
        <w:t xml:space="preserve"> -</w:t>
      </w:r>
      <w:r w:rsidR="000B6D9F" w:rsidRPr="00E052DD">
        <w:t xml:space="preserve">если </w:t>
      </w:r>
      <w:r w:rsidR="00C5081E" w:rsidRPr="00E052DD">
        <w:t>Исполнитель</w:t>
      </w:r>
      <w:r w:rsidR="000B6D9F" w:rsidRPr="00E052DD">
        <w:t xml:space="preserve"> не приступает своевременно к исполнению </w:t>
      </w:r>
      <w:r w:rsidR="00540829" w:rsidRPr="00E052DD">
        <w:t>К</w:t>
      </w:r>
      <w:r w:rsidR="00A87B27" w:rsidRPr="00E052DD">
        <w:t>онтракта</w:t>
      </w:r>
      <w:r w:rsidR="000B6D9F" w:rsidRPr="00E052DD">
        <w:t xml:space="preserve"> или выполняет работу настолько медленно, что окончание ее к сроку становится явно невозможным.</w:t>
      </w:r>
      <w:r w:rsidR="000B6D9F" w:rsidRPr="002621AA">
        <w:t xml:space="preserve"> </w:t>
      </w:r>
    </w:p>
    <w:p w14:paraId="3C13EBED" w14:textId="4E4DC104"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1</w:t>
      </w:r>
      <w:r w:rsidRPr="002621AA">
        <w:rPr>
          <w:sz w:val="22"/>
          <w:szCs w:val="22"/>
        </w:rPr>
        <w:t>.4. В с</w:t>
      </w:r>
      <w:r w:rsidR="00542E24" w:rsidRPr="002621AA">
        <w:rPr>
          <w:sz w:val="22"/>
          <w:szCs w:val="22"/>
        </w:rPr>
        <w:t>лучае принятия одной из С</w:t>
      </w:r>
      <w:r w:rsidR="00540829" w:rsidRPr="002621AA">
        <w:rPr>
          <w:sz w:val="22"/>
          <w:szCs w:val="22"/>
        </w:rPr>
        <w:t>торон К</w:t>
      </w:r>
      <w:r w:rsidRPr="002621AA">
        <w:rPr>
          <w:sz w:val="22"/>
          <w:szCs w:val="22"/>
        </w:rPr>
        <w:t>онтракта решения об одно</w:t>
      </w:r>
      <w:r w:rsidR="00540829" w:rsidRPr="002621AA">
        <w:rPr>
          <w:sz w:val="22"/>
          <w:szCs w:val="22"/>
        </w:rPr>
        <w:t>стороннем отказе от исполнения Контракта расторжение К</w:t>
      </w:r>
      <w:r w:rsidRPr="002621AA">
        <w:rPr>
          <w:sz w:val="22"/>
          <w:szCs w:val="22"/>
        </w:rPr>
        <w:t>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634EB362" w14:textId="01A65E62"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shd w:val="clear" w:color="auto" w:fill="FFFFFF"/>
        </w:rPr>
        <w:t xml:space="preserve">При расторжении </w:t>
      </w:r>
      <w:r w:rsidR="00540829" w:rsidRPr="002621AA">
        <w:rPr>
          <w:sz w:val="22"/>
          <w:szCs w:val="22"/>
          <w:shd w:val="clear" w:color="auto" w:fill="FFFFFF"/>
        </w:rPr>
        <w:t>К</w:t>
      </w:r>
      <w:r w:rsidRPr="002621AA">
        <w:rPr>
          <w:sz w:val="22"/>
          <w:szCs w:val="22"/>
          <w:shd w:val="clear" w:color="auto" w:fill="FFFFFF"/>
        </w:rPr>
        <w:t>онтракта в</w:t>
      </w:r>
      <w:r w:rsidR="00542E24" w:rsidRPr="002621AA">
        <w:rPr>
          <w:sz w:val="22"/>
          <w:szCs w:val="22"/>
          <w:shd w:val="clear" w:color="auto" w:fill="FFFFFF"/>
        </w:rPr>
        <w:t xml:space="preserve"> связи с односторонним отказом С</w:t>
      </w:r>
      <w:r w:rsidRPr="002621AA">
        <w:rPr>
          <w:sz w:val="22"/>
          <w:szCs w:val="22"/>
          <w:shd w:val="clear" w:color="auto" w:fill="FFFFFF"/>
        </w:rPr>
        <w:t xml:space="preserve">тороны </w:t>
      </w:r>
      <w:r w:rsidR="00540829" w:rsidRPr="002621AA">
        <w:rPr>
          <w:sz w:val="22"/>
          <w:szCs w:val="22"/>
          <w:shd w:val="clear" w:color="auto" w:fill="FFFFFF"/>
        </w:rPr>
        <w:t>Контракта от исполнения К</w:t>
      </w:r>
      <w:r w:rsidR="00542E24" w:rsidRPr="002621AA">
        <w:rPr>
          <w:sz w:val="22"/>
          <w:szCs w:val="22"/>
          <w:shd w:val="clear" w:color="auto" w:fill="FFFFFF"/>
        </w:rPr>
        <w:t>онтракта другая С</w:t>
      </w:r>
      <w:r w:rsidR="00540829" w:rsidRPr="002621AA">
        <w:rPr>
          <w:sz w:val="22"/>
          <w:szCs w:val="22"/>
          <w:shd w:val="clear" w:color="auto" w:fill="FFFFFF"/>
        </w:rPr>
        <w:t>торона К</w:t>
      </w:r>
      <w:r w:rsidRPr="002621AA">
        <w:rPr>
          <w:sz w:val="22"/>
          <w:szCs w:val="22"/>
          <w:shd w:val="clear" w:color="auto" w:fill="FFFFFF"/>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40829" w:rsidRPr="002621AA">
        <w:rPr>
          <w:sz w:val="22"/>
          <w:szCs w:val="22"/>
          <w:shd w:val="clear" w:color="auto" w:fill="FFFFFF"/>
        </w:rPr>
        <w:t>стороннем отказе от исполнения К</w:t>
      </w:r>
      <w:r w:rsidRPr="002621AA">
        <w:rPr>
          <w:sz w:val="22"/>
          <w:szCs w:val="22"/>
          <w:shd w:val="clear" w:color="auto" w:fill="FFFFFF"/>
        </w:rPr>
        <w:t>онтракта.</w:t>
      </w:r>
    </w:p>
    <w:p w14:paraId="5D44954F" w14:textId="64A84C38"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1</w:t>
      </w:r>
      <w:r w:rsidRPr="002621AA">
        <w:rPr>
          <w:sz w:val="22"/>
          <w:szCs w:val="22"/>
        </w:rPr>
        <w:t xml:space="preserve">.5. </w:t>
      </w:r>
      <w:r w:rsidR="00540829" w:rsidRPr="002621AA">
        <w:rPr>
          <w:sz w:val="22"/>
          <w:szCs w:val="22"/>
        </w:rPr>
        <w:t>Изменение существенных условий К</w:t>
      </w:r>
      <w:r w:rsidRPr="002621AA">
        <w:rPr>
          <w:sz w:val="22"/>
          <w:szCs w:val="22"/>
        </w:rPr>
        <w:t>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2B20E851" w14:textId="7E65969B"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1</w:t>
      </w:r>
      <w:r w:rsidR="00542E24" w:rsidRPr="002621AA">
        <w:rPr>
          <w:sz w:val="22"/>
          <w:szCs w:val="22"/>
        </w:rPr>
        <w:t>.6. Если одной из С</w:t>
      </w:r>
      <w:r w:rsidRPr="002621AA">
        <w:rPr>
          <w:sz w:val="22"/>
          <w:szCs w:val="22"/>
        </w:rPr>
        <w:t xml:space="preserve">торон </w:t>
      </w:r>
      <w:r w:rsidR="00540829" w:rsidRPr="002621AA">
        <w:rPr>
          <w:sz w:val="22"/>
          <w:szCs w:val="22"/>
        </w:rPr>
        <w:t>К</w:t>
      </w:r>
      <w:r w:rsidRPr="002621AA">
        <w:rPr>
          <w:sz w:val="22"/>
          <w:szCs w:val="22"/>
        </w:rPr>
        <w:t>онтракта по основаниям, которые предусмотрены законодательством Российской Федерации о контрактной системе в сфере закупок, предлагается</w:t>
      </w:r>
      <w:r w:rsidR="00540829" w:rsidRPr="002621AA">
        <w:rPr>
          <w:sz w:val="22"/>
          <w:szCs w:val="22"/>
        </w:rPr>
        <w:t xml:space="preserve"> изменить существенные условия К</w:t>
      </w:r>
      <w:r w:rsidRPr="002621AA">
        <w:rPr>
          <w:sz w:val="22"/>
          <w:szCs w:val="22"/>
        </w:rPr>
        <w:t xml:space="preserve">онтракта, такая </w:t>
      </w:r>
      <w:r w:rsidR="00540829" w:rsidRPr="002621AA">
        <w:rPr>
          <w:sz w:val="22"/>
          <w:szCs w:val="22"/>
        </w:rPr>
        <w:t>С</w:t>
      </w:r>
      <w:r w:rsidRPr="002621AA">
        <w:rPr>
          <w:sz w:val="22"/>
          <w:szCs w:val="22"/>
        </w:rPr>
        <w:t xml:space="preserve">торона </w:t>
      </w:r>
      <w:r w:rsidR="00540829" w:rsidRPr="002621AA">
        <w:rPr>
          <w:sz w:val="22"/>
          <w:szCs w:val="22"/>
        </w:rPr>
        <w:t>К</w:t>
      </w:r>
      <w:r w:rsidRPr="002621AA">
        <w:rPr>
          <w:sz w:val="22"/>
          <w:szCs w:val="22"/>
        </w:rPr>
        <w:t>онтракта вправе напра</w:t>
      </w:r>
      <w:r w:rsidR="00540829" w:rsidRPr="002621AA">
        <w:rPr>
          <w:sz w:val="22"/>
          <w:szCs w:val="22"/>
        </w:rPr>
        <w:t>вить в письменной форме другой Стороне К</w:t>
      </w:r>
      <w:r w:rsidRPr="002621AA">
        <w:rPr>
          <w:sz w:val="22"/>
          <w:szCs w:val="22"/>
        </w:rPr>
        <w:t xml:space="preserve">онтракта предложение об </w:t>
      </w:r>
      <w:r w:rsidR="00540829" w:rsidRPr="002621AA">
        <w:rPr>
          <w:sz w:val="22"/>
          <w:szCs w:val="22"/>
        </w:rPr>
        <w:t>изменении существенных условий К</w:t>
      </w:r>
      <w:r w:rsidRPr="002621AA">
        <w:rPr>
          <w:sz w:val="22"/>
          <w:szCs w:val="22"/>
        </w:rPr>
        <w:t>онтракта с приложением информации и документов, обосновывающих такое предложение, а также проект с</w:t>
      </w:r>
      <w:r w:rsidR="00540829" w:rsidRPr="002621AA">
        <w:rPr>
          <w:sz w:val="22"/>
          <w:szCs w:val="22"/>
        </w:rPr>
        <w:t>оглашения об изменении условий К</w:t>
      </w:r>
      <w:r w:rsidRPr="002621AA">
        <w:rPr>
          <w:sz w:val="22"/>
          <w:szCs w:val="22"/>
        </w:rPr>
        <w:t>онтракта, подписанный лицом, имею</w:t>
      </w:r>
      <w:r w:rsidR="00540829" w:rsidRPr="002621AA">
        <w:rPr>
          <w:sz w:val="22"/>
          <w:szCs w:val="22"/>
        </w:rPr>
        <w:t>щим право действовать от имени Стороны К</w:t>
      </w:r>
      <w:r w:rsidRPr="002621AA">
        <w:rPr>
          <w:sz w:val="22"/>
          <w:szCs w:val="22"/>
        </w:rPr>
        <w:t>онтракта.</w:t>
      </w:r>
    </w:p>
    <w:p w14:paraId="287D457E" w14:textId="7D27FA4B" w:rsidR="000B6D9F" w:rsidRPr="002621AA" w:rsidRDefault="000B6D9F" w:rsidP="00D025EF">
      <w:pPr>
        <w:pStyle w:val="s1"/>
        <w:keepNext/>
        <w:keepLines/>
        <w:shd w:val="clear" w:color="auto" w:fill="FFFFFF"/>
        <w:spacing w:before="0" w:beforeAutospacing="0" w:after="0" w:afterAutospacing="0"/>
        <w:ind w:firstLine="709"/>
        <w:jc w:val="both"/>
        <w:rPr>
          <w:sz w:val="22"/>
          <w:szCs w:val="22"/>
        </w:rPr>
      </w:pPr>
      <w:r w:rsidRPr="002621AA">
        <w:rPr>
          <w:sz w:val="22"/>
          <w:szCs w:val="22"/>
        </w:rPr>
        <w:t>1</w:t>
      </w:r>
      <w:r w:rsidR="00A52355" w:rsidRPr="002621AA">
        <w:rPr>
          <w:sz w:val="22"/>
          <w:szCs w:val="22"/>
        </w:rPr>
        <w:t>1</w:t>
      </w:r>
      <w:r w:rsidR="00540829" w:rsidRPr="002621AA">
        <w:rPr>
          <w:sz w:val="22"/>
          <w:szCs w:val="22"/>
        </w:rPr>
        <w:t>.7. Сторона К</w:t>
      </w:r>
      <w:r w:rsidRPr="002621AA">
        <w:rPr>
          <w:sz w:val="22"/>
          <w:szCs w:val="22"/>
        </w:rPr>
        <w:t xml:space="preserve">онтракта, получившая предложение об изменении существенных условий </w:t>
      </w:r>
      <w:r w:rsidR="00540829" w:rsidRPr="002621AA">
        <w:rPr>
          <w:sz w:val="22"/>
          <w:szCs w:val="22"/>
        </w:rPr>
        <w:t>К</w:t>
      </w:r>
      <w:r w:rsidRPr="002621AA">
        <w:rPr>
          <w:sz w:val="22"/>
          <w:szCs w:val="22"/>
        </w:rPr>
        <w:t xml:space="preserve">онтракта, в течение 10 рабочих дней со дня, следующего за днем получения предложения об </w:t>
      </w:r>
      <w:r w:rsidR="00540829" w:rsidRPr="002621AA">
        <w:rPr>
          <w:sz w:val="22"/>
          <w:szCs w:val="22"/>
        </w:rPr>
        <w:t>изменении существенных условий Ко</w:t>
      </w:r>
      <w:r w:rsidRPr="002621AA">
        <w:rPr>
          <w:sz w:val="22"/>
          <w:szCs w:val="22"/>
        </w:rPr>
        <w:t xml:space="preserve">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w:t>
      </w:r>
      <w:r w:rsidR="00540829" w:rsidRPr="002621AA">
        <w:rPr>
          <w:sz w:val="22"/>
          <w:szCs w:val="22"/>
        </w:rPr>
        <w:t>К</w:t>
      </w:r>
      <w:r w:rsidRPr="002621AA">
        <w:rPr>
          <w:sz w:val="22"/>
          <w:szCs w:val="22"/>
        </w:rPr>
        <w:t>онтрак</w:t>
      </w:r>
      <w:r w:rsidR="00540829" w:rsidRPr="002621AA">
        <w:rPr>
          <w:sz w:val="22"/>
          <w:szCs w:val="22"/>
        </w:rPr>
        <w:t>том, направляет другой Стороне К</w:t>
      </w:r>
      <w:r w:rsidRPr="002621AA">
        <w:rPr>
          <w:sz w:val="22"/>
          <w:szCs w:val="22"/>
        </w:rPr>
        <w:t>онтракта подписанное с</w:t>
      </w:r>
      <w:r w:rsidR="00540829" w:rsidRPr="002621AA">
        <w:rPr>
          <w:sz w:val="22"/>
          <w:szCs w:val="22"/>
        </w:rPr>
        <w:t>оглашение об изменении условий К</w:t>
      </w:r>
      <w:r w:rsidRPr="002621AA">
        <w:rPr>
          <w:sz w:val="22"/>
          <w:szCs w:val="22"/>
        </w:rPr>
        <w:t xml:space="preserve">онтракта либо в письменной форме отказ об </w:t>
      </w:r>
      <w:r w:rsidR="00540829" w:rsidRPr="002621AA">
        <w:rPr>
          <w:sz w:val="22"/>
          <w:szCs w:val="22"/>
        </w:rPr>
        <w:t>изменении существенных условий К</w:t>
      </w:r>
      <w:r w:rsidRPr="002621AA">
        <w:rPr>
          <w:sz w:val="22"/>
          <w:szCs w:val="22"/>
        </w:rPr>
        <w:t>онтракта с обоснованием такого отказа.</w:t>
      </w:r>
    </w:p>
    <w:p w14:paraId="68DFB2FC" w14:textId="77777777" w:rsidR="000B6D9F" w:rsidRPr="00016876" w:rsidRDefault="000B6D9F" w:rsidP="00D025EF">
      <w:pPr>
        <w:pStyle w:val="s1"/>
        <w:keepNext/>
        <w:keepLines/>
        <w:shd w:val="clear" w:color="auto" w:fill="FFFFFF"/>
        <w:spacing w:before="0" w:beforeAutospacing="0" w:after="0" w:afterAutospacing="0"/>
        <w:ind w:firstLine="709"/>
        <w:jc w:val="both"/>
        <w:rPr>
          <w:color w:val="22272F"/>
          <w:sz w:val="22"/>
          <w:szCs w:val="22"/>
        </w:rPr>
      </w:pPr>
    </w:p>
    <w:p w14:paraId="68E260EF" w14:textId="4259F49F" w:rsidR="009E4B3F" w:rsidRPr="00016876" w:rsidRDefault="009E4B3F" w:rsidP="00D025EF">
      <w:pPr>
        <w:keepNext/>
        <w:keepLines/>
        <w:widowControl/>
        <w:shd w:val="clear" w:color="auto" w:fill="FFFFFF"/>
        <w:jc w:val="center"/>
        <w:rPr>
          <w:rFonts w:eastAsia="Times New Roman" w:cs="Times New Roman"/>
          <w:b/>
          <w:lang w:eastAsia="ru-RU"/>
        </w:rPr>
      </w:pPr>
      <w:r w:rsidRPr="00016876">
        <w:rPr>
          <w:rFonts w:eastAsia="Times New Roman" w:cs="Times New Roman"/>
          <w:b/>
          <w:lang w:eastAsia="ru-RU"/>
        </w:rPr>
        <w:t>1</w:t>
      </w:r>
      <w:r w:rsidR="00A52355" w:rsidRPr="00016876">
        <w:rPr>
          <w:rFonts w:eastAsia="Times New Roman" w:cs="Times New Roman"/>
          <w:b/>
          <w:lang w:eastAsia="ru-RU"/>
        </w:rPr>
        <w:t>2</w:t>
      </w:r>
      <w:r w:rsidRPr="00016876">
        <w:rPr>
          <w:rFonts w:eastAsia="Times New Roman" w:cs="Times New Roman"/>
          <w:b/>
          <w:lang w:eastAsia="ru-RU"/>
        </w:rPr>
        <w:t>. ПОРЯДОК УРЕГУЛИРОВАНИЯ РАЗНОГЛАСИЙ</w:t>
      </w:r>
    </w:p>
    <w:p w14:paraId="53DABD52" w14:textId="58330EDC" w:rsidR="009E4B3F" w:rsidRPr="00016876" w:rsidRDefault="009E4B3F" w:rsidP="00D025EF">
      <w:pPr>
        <w:keepNext/>
        <w:keepLines/>
        <w:widowControl/>
        <w:shd w:val="clear" w:color="auto" w:fill="FFFFFF"/>
        <w:ind w:firstLine="709"/>
        <w:jc w:val="both"/>
        <w:rPr>
          <w:rFonts w:eastAsia="Times New Roman" w:cs="Times New Roman"/>
          <w:lang w:eastAsia="ru-RU"/>
        </w:rPr>
      </w:pPr>
      <w:r w:rsidRPr="00016876">
        <w:rPr>
          <w:rFonts w:eastAsia="Times New Roman" w:cs="Times New Roman"/>
          <w:lang w:eastAsia="ru-RU"/>
        </w:rPr>
        <w:t>1</w:t>
      </w:r>
      <w:r w:rsidR="00A52355" w:rsidRPr="00016876">
        <w:rPr>
          <w:rFonts w:eastAsia="Times New Roman" w:cs="Times New Roman"/>
          <w:lang w:eastAsia="ru-RU"/>
        </w:rPr>
        <w:t>2</w:t>
      </w:r>
      <w:r w:rsidRPr="00016876">
        <w:rPr>
          <w:rFonts w:eastAsia="Times New Roman" w:cs="Times New Roman"/>
          <w:lang w:eastAsia="ru-RU"/>
        </w:rPr>
        <w:t>.1. При ис</w:t>
      </w:r>
      <w:r w:rsidR="00540829" w:rsidRPr="00016876">
        <w:rPr>
          <w:rFonts w:eastAsia="Times New Roman" w:cs="Times New Roman"/>
          <w:lang w:eastAsia="ru-RU"/>
        </w:rPr>
        <w:t>полнении своих обязательств по К</w:t>
      </w:r>
      <w:r w:rsidR="00542E24" w:rsidRPr="00016876">
        <w:rPr>
          <w:rFonts w:eastAsia="Times New Roman" w:cs="Times New Roman"/>
          <w:lang w:eastAsia="ru-RU"/>
        </w:rPr>
        <w:t>онтракту С</w:t>
      </w:r>
      <w:r w:rsidRPr="00016876">
        <w:rPr>
          <w:rFonts w:eastAsia="Times New Roman" w:cs="Times New Roman"/>
          <w:lang w:eastAsia="ru-RU"/>
        </w:rPr>
        <w:t>тороны должны действовать добросове</w:t>
      </w:r>
      <w:r w:rsidR="00540829" w:rsidRPr="00016876">
        <w:rPr>
          <w:rFonts w:eastAsia="Times New Roman" w:cs="Times New Roman"/>
          <w:lang w:eastAsia="ru-RU"/>
        </w:rPr>
        <w:t>стно и разумно. При исполнении К</w:t>
      </w:r>
      <w:r w:rsidRPr="00016876">
        <w:rPr>
          <w:rFonts w:eastAsia="Times New Roman" w:cs="Times New Roman"/>
          <w:lang w:eastAsia="ru-RU"/>
        </w:rPr>
        <w:t xml:space="preserve">онтракта ни одна из </w:t>
      </w:r>
      <w:r w:rsidR="00542E24" w:rsidRPr="00016876">
        <w:rPr>
          <w:rFonts w:eastAsia="Times New Roman" w:cs="Times New Roman"/>
          <w:lang w:eastAsia="ru-RU"/>
        </w:rPr>
        <w:t>С</w:t>
      </w:r>
      <w:r w:rsidRPr="00016876">
        <w:rPr>
          <w:rFonts w:eastAsia="Times New Roman" w:cs="Times New Roman"/>
          <w:lang w:eastAsia="ru-RU"/>
        </w:rPr>
        <w:t>торон не вправе извлекать преимущество из своего незаконного или недобросовестного поведения.</w:t>
      </w:r>
    </w:p>
    <w:p w14:paraId="099DCDAE" w14:textId="16510EE2" w:rsidR="009E4B3F" w:rsidRPr="00016876" w:rsidRDefault="009E4B3F" w:rsidP="00D025EF">
      <w:pPr>
        <w:keepNext/>
        <w:keepLines/>
        <w:widowControl/>
        <w:shd w:val="clear" w:color="auto" w:fill="FFFFFF"/>
        <w:ind w:firstLine="709"/>
        <w:jc w:val="both"/>
        <w:rPr>
          <w:rFonts w:eastAsia="Times New Roman" w:cs="Times New Roman"/>
          <w:lang w:eastAsia="ru-RU"/>
        </w:rPr>
      </w:pPr>
      <w:r w:rsidRPr="00016876">
        <w:rPr>
          <w:rFonts w:eastAsia="Times New Roman" w:cs="Times New Roman"/>
          <w:lang w:eastAsia="ru-RU"/>
        </w:rPr>
        <w:t>1</w:t>
      </w:r>
      <w:r w:rsidR="00A52355" w:rsidRPr="00016876">
        <w:rPr>
          <w:rFonts w:eastAsia="Times New Roman" w:cs="Times New Roman"/>
          <w:lang w:eastAsia="ru-RU"/>
        </w:rPr>
        <w:t>2</w:t>
      </w:r>
      <w:r w:rsidRPr="00016876">
        <w:rPr>
          <w:rFonts w:eastAsia="Times New Roman" w:cs="Times New Roman"/>
          <w:lang w:eastAsia="ru-RU"/>
        </w:rPr>
        <w:t>.2. При возникновении любых противоречий, претензий и разногласий, а также с</w:t>
      </w:r>
      <w:r w:rsidR="00540829" w:rsidRPr="00016876">
        <w:rPr>
          <w:rFonts w:eastAsia="Times New Roman" w:cs="Times New Roman"/>
          <w:lang w:eastAsia="ru-RU"/>
        </w:rPr>
        <w:t>поров, связанных с исполнением К</w:t>
      </w:r>
      <w:r w:rsidRPr="00016876">
        <w:rPr>
          <w:rFonts w:eastAsia="Times New Roman" w:cs="Times New Roman"/>
          <w:lang w:eastAsia="ru-RU"/>
        </w:rPr>
        <w:t>о</w:t>
      </w:r>
      <w:r w:rsidR="00E6751D" w:rsidRPr="00016876">
        <w:rPr>
          <w:rFonts w:eastAsia="Times New Roman" w:cs="Times New Roman"/>
          <w:lang w:eastAsia="ru-RU"/>
        </w:rPr>
        <w:t>нтракта (далее - разногласия), С</w:t>
      </w:r>
      <w:r w:rsidRPr="00016876">
        <w:rPr>
          <w:rFonts w:eastAsia="Times New Roman" w:cs="Times New Roman"/>
          <w:lang w:eastAsia="ru-RU"/>
        </w:rPr>
        <w:t xml:space="preserve">тороны предпринимают усилия для урегулирования разногласий путем переговоров и оформляют результаты таких </w:t>
      </w:r>
      <w:r w:rsidR="00540829" w:rsidRPr="00016876">
        <w:rPr>
          <w:rFonts w:eastAsia="Times New Roman" w:cs="Times New Roman"/>
          <w:lang w:eastAsia="ru-RU"/>
        </w:rPr>
        <w:t>переговоров с учетом положений К</w:t>
      </w:r>
      <w:r w:rsidRPr="00016876">
        <w:rPr>
          <w:rFonts w:eastAsia="Times New Roman" w:cs="Times New Roman"/>
          <w:lang w:eastAsia="ru-RU"/>
        </w:rPr>
        <w:t>онтракта.</w:t>
      </w:r>
    </w:p>
    <w:p w14:paraId="05E84C5A" w14:textId="35B4366F" w:rsidR="009E4B3F" w:rsidRPr="00016876" w:rsidRDefault="009E4B3F" w:rsidP="00D025EF">
      <w:pPr>
        <w:keepNext/>
        <w:keepLines/>
        <w:widowControl/>
        <w:ind w:firstLine="709"/>
        <w:jc w:val="both"/>
        <w:rPr>
          <w:rFonts w:cs="Times New Roman"/>
        </w:rPr>
      </w:pPr>
      <w:r w:rsidRPr="00016876">
        <w:rPr>
          <w:rFonts w:cs="Times New Roman"/>
        </w:rPr>
        <w:t>1</w:t>
      </w:r>
      <w:r w:rsidR="00A52355" w:rsidRPr="00016876">
        <w:rPr>
          <w:rFonts w:cs="Times New Roman"/>
        </w:rPr>
        <w:t>2</w:t>
      </w:r>
      <w:r w:rsidRPr="00016876">
        <w:rPr>
          <w:rFonts w:cs="Times New Roman"/>
        </w:rPr>
        <w:t>.3. Сторона, в адрес которой направлено претензионное письмо, обязана дать на него мотивированный ответ в течение 10 календарных дней с момента получения претензии.</w:t>
      </w:r>
    </w:p>
    <w:p w14:paraId="3BC5DEC1" w14:textId="6D4B0E2D" w:rsidR="009E4B3F" w:rsidRPr="00016876" w:rsidRDefault="009E4B3F" w:rsidP="00D025EF">
      <w:pPr>
        <w:keepNext/>
        <w:keepLines/>
        <w:widowControl/>
        <w:ind w:firstLine="709"/>
        <w:jc w:val="both"/>
        <w:rPr>
          <w:rFonts w:cs="Times New Roman"/>
        </w:rPr>
      </w:pPr>
      <w:r w:rsidRPr="00016876">
        <w:rPr>
          <w:rFonts w:cs="Times New Roman"/>
        </w:rPr>
        <w:t>1</w:t>
      </w:r>
      <w:r w:rsidR="00A52355" w:rsidRPr="00016876">
        <w:rPr>
          <w:rFonts w:cs="Times New Roman"/>
        </w:rPr>
        <w:t>2</w:t>
      </w:r>
      <w:r w:rsidRPr="00016876">
        <w:rPr>
          <w:rFonts w:cs="Times New Roman"/>
        </w:rPr>
        <w:t xml:space="preserve">.4. </w:t>
      </w:r>
      <w:r w:rsidR="008047DB" w:rsidRPr="00016876">
        <w:rPr>
          <w:rFonts w:cs="Times New Roman"/>
        </w:rPr>
        <w:t>Все неурегулиро</w:t>
      </w:r>
      <w:r w:rsidR="00E6751D" w:rsidRPr="00016876">
        <w:rPr>
          <w:rFonts w:cs="Times New Roman"/>
        </w:rPr>
        <w:t>ванные разногласия разрешаются С</w:t>
      </w:r>
      <w:r w:rsidR="008047DB" w:rsidRPr="00016876">
        <w:rPr>
          <w:rFonts w:cs="Times New Roman"/>
        </w:rPr>
        <w:t>торонами в судебном порядке. Данные с</w:t>
      </w:r>
      <w:r w:rsidRPr="00016876">
        <w:rPr>
          <w:rFonts w:cs="Times New Roman"/>
        </w:rPr>
        <w:t>пор</w:t>
      </w:r>
      <w:r w:rsidR="008047DB" w:rsidRPr="00016876">
        <w:rPr>
          <w:rFonts w:cs="Times New Roman"/>
        </w:rPr>
        <w:t xml:space="preserve">ы </w:t>
      </w:r>
      <w:r w:rsidRPr="00016876">
        <w:rPr>
          <w:rFonts w:cs="Times New Roman"/>
        </w:rPr>
        <w:t>между Сторонами рассматриваются Арбитражным судом Ярославской области.</w:t>
      </w:r>
    </w:p>
    <w:p w14:paraId="46048060" w14:textId="77777777" w:rsidR="00E6751D" w:rsidRPr="00016876" w:rsidRDefault="00E6751D" w:rsidP="00D025EF">
      <w:pPr>
        <w:keepNext/>
        <w:keepLines/>
        <w:widowControl/>
        <w:ind w:firstLine="709"/>
        <w:jc w:val="both"/>
        <w:rPr>
          <w:rFonts w:cs="Times New Roman"/>
        </w:rPr>
      </w:pPr>
    </w:p>
    <w:p w14:paraId="4CB8363C" w14:textId="77E03C02" w:rsidR="00E6751D" w:rsidRPr="00016876" w:rsidRDefault="00E6751D" w:rsidP="00D025EF">
      <w:pPr>
        <w:keepNext/>
        <w:keepLines/>
        <w:widowControl/>
        <w:tabs>
          <w:tab w:val="left" w:pos="425"/>
        </w:tabs>
        <w:jc w:val="center"/>
        <w:outlineLvl w:val="0"/>
        <w:rPr>
          <w:rFonts w:eastAsia="Tahoma" w:cs="Times New Roman"/>
          <w:b/>
          <w:bCs/>
        </w:rPr>
      </w:pPr>
      <w:r w:rsidRPr="00016876">
        <w:rPr>
          <w:rFonts w:eastAsia="Tahoma" w:cs="Times New Roman"/>
          <w:b/>
          <w:bCs/>
        </w:rPr>
        <w:lastRenderedPageBreak/>
        <w:t>13. АНТИКОРРУПЦИОННАЯ ОГОВОРКА</w:t>
      </w:r>
    </w:p>
    <w:p w14:paraId="520586B8" w14:textId="00959B6A" w:rsidR="00E6751D" w:rsidRPr="00016876" w:rsidRDefault="00E6751D" w:rsidP="00D025EF">
      <w:pPr>
        <w:keepNext/>
        <w:keepLines/>
        <w:widowControl/>
        <w:tabs>
          <w:tab w:val="left" w:pos="-284"/>
        </w:tabs>
        <w:ind w:firstLine="709"/>
        <w:jc w:val="both"/>
        <w:rPr>
          <w:rFonts w:eastAsia="Tahoma" w:cs="Times New Roman"/>
        </w:rPr>
      </w:pPr>
      <w:r w:rsidRPr="00016876">
        <w:rPr>
          <w:rFonts w:eastAsia="Tahoma" w:cs="Times New Roman"/>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90E2267" w14:textId="0C041BD8" w:rsidR="00E6751D" w:rsidRPr="00016876" w:rsidRDefault="00E6751D" w:rsidP="00D025EF">
      <w:pPr>
        <w:keepNext/>
        <w:keepLines/>
        <w:widowControl/>
        <w:tabs>
          <w:tab w:val="left" w:pos="-284"/>
        </w:tabs>
        <w:ind w:firstLine="709"/>
        <w:jc w:val="both"/>
        <w:rPr>
          <w:rFonts w:eastAsia="Tahoma" w:cs="Times New Roman"/>
        </w:rPr>
      </w:pPr>
      <w:r w:rsidRPr="00016876">
        <w:rPr>
          <w:rFonts w:eastAsia="Tahoma" w:cs="Times New Roman"/>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4A8FEC" w14:textId="50FEE8BE" w:rsidR="00E6751D" w:rsidRPr="00016876" w:rsidRDefault="00E6751D" w:rsidP="00D025EF">
      <w:pPr>
        <w:keepNext/>
        <w:keepLines/>
        <w:widowControl/>
        <w:tabs>
          <w:tab w:val="left" w:pos="-284"/>
        </w:tabs>
        <w:ind w:firstLine="709"/>
        <w:jc w:val="both"/>
        <w:rPr>
          <w:rFonts w:eastAsia="Tahoma" w:cs="Times New Roman"/>
        </w:rPr>
      </w:pPr>
      <w:r w:rsidRPr="00016876">
        <w:rPr>
          <w:rFonts w:eastAsia="Tahoma" w:cs="Times New Roman"/>
        </w:rPr>
        <w:t>13.3.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D804E04" w14:textId="3363822E" w:rsidR="00E6751D" w:rsidRPr="00016876" w:rsidRDefault="00E6751D" w:rsidP="00D025EF">
      <w:pPr>
        <w:keepNext/>
        <w:keepLines/>
        <w:widowControl/>
        <w:tabs>
          <w:tab w:val="left" w:pos="-284"/>
        </w:tabs>
        <w:ind w:firstLine="709"/>
        <w:jc w:val="both"/>
        <w:rPr>
          <w:rFonts w:eastAsia="Tahoma" w:cs="Times New Roman"/>
        </w:rPr>
      </w:pPr>
      <w:r w:rsidRPr="00016876">
        <w:rPr>
          <w:rFonts w:eastAsia="Tahoma" w:cs="Times New Roman"/>
        </w:rPr>
        <w:t>13.4.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5BDC841" w14:textId="77777777" w:rsidR="00E6751D" w:rsidRPr="00016876" w:rsidRDefault="00E6751D" w:rsidP="00D025EF">
      <w:pPr>
        <w:keepNext/>
        <w:keepLines/>
        <w:widowControl/>
        <w:ind w:firstLine="709"/>
        <w:jc w:val="both"/>
        <w:rPr>
          <w:rFonts w:cs="Times New Roman"/>
        </w:rPr>
      </w:pPr>
    </w:p>
    <w:p w14:paraId="50E8EC4E" w14:textId="2120DD7C" w:rsidR="009E4B3F" w:rsidRPr="00016876" w:rsidRDefault="009E4B3F" w:rsidP="00D025EF">
      <w:pPr>
        <w:keepNext/>
        <w:keepLines/>
        <w:widowControl/>
        <w:ind w:left="-709" w:right="-143" w:firstLine="709"/>
        <w:jc w:val="center"/>
        <w:rPr>
          <w:rFonts w:cs="Times New Roman"/>
          <w:b/>
        </w:rPr>
      </w:pPr>
      <w:r w:rsidRPr="00016876">
        <w:rPr>
          <w:rFonts w:cs="Times New Roman"/>
          <w:b/>
        </w:rPr>
        <w:t>1</w:t>
      </w:r>
      <w:r w:rsidR="00837D27" w:rsidRPr="00016876">
        <w:rPr>
          <w:rFonts w:cs="Times New Roman"/>
          <w:b/>
        </w:rPr>
        <w:t>4</w:t>
      </w:r>
      <w:r w:rsidRPr="00016876">
        <w:rPr>
          <w:rFonts w:cs="Times New Roman"/>
          <w:b/>
        </w:rPr>
        <w:t>. ЗАКЛЮЧИТЕЛЬНЫЕ ПОЛОЖЕНИЯ</w:t>
      </w:r>
    </w:p>
    <w:p w14:paraId="29465622" w14:textId="45779895" w:rsidR="009E4B3F" w:rsidRPr="00016876" w:rsidRDefault="00584EA9" w:rsidP="00D025EF">
      <w:pPr>
        <w:keepNext/>
        <w:keepLines/>
        <w:widowControl/>
        <w:ind w:right="-1" w:firstLine="426"/>
        <w:jc w:val="both"/>
        <w:rPr>
          <w:rFonts w:cs="Times New Roman"/>
        </w:rPr>
      </w:pPr>
      <w:r w:rsidRPr="00016876">
        <w:rPr>
          <w:rFonts w:cs="Times New Roman"/>
        </w:rPr>
        <w:t xml:space="preserve">     </w:t>
      </w:r>
      <w:r w:rsidR="009E4B3F" w:rsidRPr="00016876">
        <w:rPr>
          <w:rFonts w:cs="Times New Roman"/>
        </w:rPr>
        <w:t>1</w:t>
      </w:r>
      <w:r w:rsidR="00837D27" w:rsidRPr="00016876">
        <w:rPr>
          <w:rFonts w:cs="Times New Roman"/>
        </w:rPr>
        <w:t>4</w:t>
      </w:r>
      <w:r w:rsidR="009E4B3F" w:rsidRPr="00016876">
        <w:rPr>
          <w:rFonts w:cs="Times New Roman"/>
        </w:rPr>
        <w:t>.1. Контракт вступае</w:t>
      </w:r>
      <w:r w:rsidR="00542E24" w:rsidRPr="00016876">
        <w:rPr>
          <w:rFonts w:cs="Times New Roman"/>
        </w:rPr>
        <w:t>т в силу со дня его заключения С</w:t>
      </w:r>
      <w:r w:rsidR="009E4B3F" w:rsidRPr="00016876">
        <w:rPr>
          <w:rFonts w:cs="Times New Roman"/>
        </w:rPr>
        <w:t>торонами и д</w:t>
      </w:r>
      <w:r w:rsidR="00542E24" w:rsidRPr="00016876">
        <w:rPr>
          <w:rFonts w:cs="Times New Roman"/>
        </w:rPr>
        <w:t>ействует до полного исполнения С</w:t>
      </w:r>
      <w:r w:rsidR="009E4B3F" w:rsidRPr="00016876">
        <w:rPr>
          <w:rFonts w:cs="Times New Roman"/>
        </w:rPr>
        <w:t xml:space="preserve">торонами своих обязательств по </w:t>
      </w:r>
      <w:r w:rsidR="00540829" w:rsidRPr="00016876">
        <w:rPr>
          <w:rFonts w:cs="Times New Roman"/>
        </w:rPr>
        <w:t>К</w:t>
      </w:r>
      <w:r w:rsidR="009E4B3F" w:rsidRPr="00016876">
        <w:rPr>
          <w:rFonts w:cs="Times New Roman"/>
        </w:rPr>
        <w:t>онтракту.</w:t>
      </w:r>
    </w:p>
    <w:p w14:paraId="16FDDEDA" w14:textId="77777777" w:rsidR="009E4B3F" w:rsidRPr="00016876" w:rsidRDefault="009E4B3F" w:rsidP="00D025EF">
      <w:pPr>
        <w:keepNext/>
        <w:keepLines/>
        <w:widowControl/>
        <w:ind w:firstLine="709"/>
        <w:jc w:val="both"/>
        <w:rPr>
          <w:rFonts w:cs="Times New Roman"/>
        </w:rPr>
      </w:pPr>
      <w:r w:rsidRPr="00016876">
        <w:rPr>
          <w:rFonts w:cs="Times New Roman"/>
        </w:rPr>
        <w:t>Окончание срока действия Контракта не прекращает неисполненных обязательств, возникших за период его действия, и не освобождает Стороны от ответственности за их нарушение.</w:t>
      </w:r>
    </w:p>
    <w:p w14:paraId="245B05F2" w14:textId="6C589D30" w:rsidR="009E4B3F" w:rsidRPr="00016876" w:rsidRDefault="009E4B3F" w:rsidP="00D025EF">
      <w:pPr>
        <w:keepNext/>
        <w:keepLines/>
        <w:widowControl/>
        <w:ind w:firstLine="709"/>
        <w:jc w:val="both"/>
        <w:rPr>
          <w:rFonts w:cs="Times New Roman"/>
        </w:rPr>
      </w:pPr>
      <w:r w:rsidRPr="00016876">
        <w:rPr>
          <w:rFonts w:cs="Times New Roman"/>
        </w:rPr>
        <w:t>1</w:t>
      </w:r>
      <w:r w:rsidR="00837D27" w:rsidRPr="00016876">
        <w:rPr>
          <w:rFonts w:cs="Times New Roman"/>
        </w:rPr>
        <w:t>4</w:t>
      </w:r>
      <w:r w:rsidRPr="00016876">
        <w:rPr>
          <w:rFonts w:cs="Times New Roman"/>
        </w:rPr>
        <w:t>.2. Контракт составлен в форме электронн</w:t>
      </w:r>
      <w:r w:rsidR="00542E24" w:rsidRPr="00016876">
        <w:rPr>
          <w:rFonts w:cs="Times New Roman"/>
        </w:rPr>
        <w:t>ого документа, подписан обеими С</w:t>
      </w:r>
      <w:r w:rsidRPr="00016876">
        <w:rPr>
          <w:rFonts w:cs="Times New Roman"/>
        </w:rPr>
        <w:t xml:space="preserve">торонами с помощью электронной подписи в соответствии с требованиями нормативных правовых актов Российской Федерации. </w:t>
      </w:r>
    </w:p>
    <w:p w14:paraId="52FFE9F5" w14:textId="0F1E2FD9" w:rsidR="009E4B3F" w:rsidRPr="00016876" w:rsidRDefault="009E4B3F" w:rsidP="00D025EF">
      <w:pPr>
        <w:keepNext/>
        <w:keepLines/>
        <w:widowControl/>
        <w:ind w:firstLine="709"/>
        <w:jc w:val="both"/>
        <w:rPr>
          <w:rFonts w:cs="Times New Roman"/>
        </w:rPr>
      </w:pPr>
      <w:r w:rsidRPr="00016876">
        <w:rPr>
          <w:rFonts w:cs="Times New Roman"/>
        </w:rPr>
        <w:t>1</w:t>
      </w:r>
      <w:r w:rsidR="00837D27" w:rsidRPr="00016876">
        <w:rPr>
          <w:rFonts w:cs="Times New Roman"/>
        </w:rPr>
        <w:t>4</w:t>
      </w:r>
      <w:r w:rsidRPr="00016876">
        <w:rPr>
          <w:rFonts w:cs="Times New Roman"/>
        </w:rPr>
        <w:t>.3. Все изменения и дополнения к Контракту оформляются дополнительными соглашениями, подписываемыми Сторонами.</w:t>
      </w:r>
      <w:r w:rsidR="00DB4D84" w:rsidRPr="00016876">
        <w:rPr>
          <w:rFonts w:cs="Times New Roman"/>
        </w:rPr>
        <w:t xml:space="preserve"> </w:t>
      </w:r>
    </w:p>
    <w:p w14:paraId="3EBF3C10" w14:textId="673F1E42" w:rsidR="009E4B3F" w:rsidRPr="00016876" w:rsidRDefault="009E4B3F" w:rsidP="00D025EF">
      <w:pPr>
        <w:keepNext/>
        <w:keepLines/>
        <w:widowControl/>
        <w:ind w:firstLine="709"/>
        <w:jc w:val="both"/>
        <w:rPr>
          <w:rFonts w:cs="Times New Roman"/>
        </w:rPr>
      </w:pPr>
      <w:r w:rsidRPr="00016876">
        <w:rPr>
          <w:rFonts w:cs="Times New Roman"/>
        </w:rPr>
        <w:t>1</w:t>
      </w:r>
      <w:r w:rsidR="00837D27" w:rsidRPr="00016876">
        <w:rPr>
          <w:rFonts w:cs="Times New Roman"/>
        </w:rPr>
        <w:t>4</w:t>
      </w:r>
      <w:r w:rsidRPr="00016876">
        <w:rPr>
          <w:rFonts w:cs="Times New Roman"/>
        </w:rPr>
        <w:t>.4. Взаимоотношения Сторон в части, не урегулированной Контрактом, регламентируются законодательством Российской Федерации.</w:t>
      </w:r>
    </w:p>
    <w:p w14:paraId="49700668" w14:textId="37FAFA16" w:rsidR="009E4B3F" w:rsidRPr="00016876" w:rsidRDefault="009E4B3F" w:rsidP="00D025EF">
      <w:pPr>
        <w:keepNext/>
        <w:keepLines/>
        <w:widowControl/>
        <w:ind w:firstLine="709"/>
        <w:jc w:val="both"/>
        <w:rPr>
          <w:rFonts w:cs="Times New Roman"/>
        </w:rPr>
      </w:pPr>
      <w:r w:rsidRPr="00016876">
        <w:rPr>
          <w:rFonts w:cs="Times New Roman"/>
        </w:rPr>
        <w:t xml:space="preserve">При возникновении между Заказчиком и </w:t>
      </w:r>
      <w:r w:rsidR="00C5081E">
        <w:rPr>
          <w:rFonts w:cs="Times New Roman"/>
        </w:rPr>
        <w:t>Исполнителем</w:t>
      </w:r>
      <w:r w:rsidRPr="00016876">
        <w:rPr>
          <w:rFonts w:cs="Times New Roman"/>
        </w:rPr>
        <w:t xml:space="preserve">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00C5081E">
        <w:rPr>
          <w:rFonts w:cs="Times New Roman"/>
        </w:rPr>
        <w:t>Исполнителем</w:t>
      </w:r>
      <w:r w:rsidRPr="00016876">
        <w:rPr>
          <w:rFonts w:cs="Times New Roman"/>
        </w:rPr>
        <w:t xml:space="preserve"> условий Контракта или причинной связи между действиями (бездействием) </w:t>
      </w:r>
      <w:r w:rsidR="00C5081E">
        <w:rPr>
          <w:rFonts w:cs="Times New Roman"/>
        </w:rPr>
        <w:t>Исполнителя</w:t>
      </w:r>
      <w:r w:rsidRPr="00016876">
        <w:rPr>
          <w:rFonts w:cs="Times New Roman"/>
        </w:rPr>
        <w:t xml:space="preserve"> и обнаруженными недостатками, расходы на экспертизу, назначенную Заказчиком, несет </w:t>
      </w:r>
      <w:r w:rsidR="00C5081E">
        <w:rPr>
          <w:rFonts w:cs="Times New Roman"/>
        </w:rPr>
        <w:t>Исполнитель</w:t>
      </w:r>
      <w:r w:rsidRPr="00016876">
        <w:rPr>
          <w:rFonts w:cs="Times New Roman"/>
        </w:rPr>
        <w:t>. В случае если экспертиза назначена по соглашению между Сторонами, расходы несут обе Стороны поровну.</w:t>
      </w:r>
    </w:p>
    <w:p w14:paraId="69B2A064" w14:textId="63F3F840" w:rsidR="009E4B3F" w:rsidRPr="00016876" w:rsidRDefault="009E4B3F" w:rsidP="00D025EF">
      <w:pPr>
        <w:keepNext/>
        <w:keepLines/>
        <w:widowControl/>
        <w:ind w:firstLine="709"/>
        <w:jc w:val="both"/>
        <w:rPr>
          <w:rFonts w:cs="Times New Roman"/>
        </w:rPr>
      </w:pPr>
      <w:r w:rsidRPr="00016876">
        <w:rPr>
          <w:rFonts w:cs="Times New Roman"/>
        </w:rPr>
        <w:t>1</w:t>
      </w:r>
      <w:r w:rsidR="00837D27" w:rsidRPr="00016876">
        <w:rPr>
          <w:rFonts w:cs="Times New Roman"/>
        </w:rPr>
        <w:t>4</w:t>
      </w:r>
      <w:r w:rsidRPr="00016876">
        <w:rPr>
          <w:rFonts w:cs="Times New Roman"/>
        </w:rPr>
        <w:t>.5. В случае изменения у Сторон наименования, банковских реквизитов, места нахождения и фактического адреса, смены руководителя, изменения оттиска печати каждая из Сторон обязана уведомить другую Сторону не позднее 5 (пяти) календарных дней с даты вступления в силу изменений.</w:t>
      </w:r>
    </w:p>
    <w:p w14:paraId="04C009A7" w14:textId="64DC5AC5" w:rsidR="009E4B3F" w:rsidRPr="00016876" w:rsidRDefault="009E4B3F" w:rsidP="00D025EF">
      <w:pPr>
        <w:keepNext/>
        <w:keepLines/>
        <w:widowControl/>
        <w:ind w:firstLine="709"/>
        <w:jc w:val="both"/>
        <w:rPr>
          <w:rFonts w:cs="Times New Roman"/>
          <w:color w:val="000000"/>
          <w:shd w:val="clear" w:color="auto" w:fill="FFFFFF"/>
        </w:rPr>
      </w:pPr>
      <w:r w:rsidRPr="00016876">
        <w:rPr>
          <w:rFonts w:cs="Times New Roman"/>
          <w:color w:val="000000"/>
          <w:shd w:val="clear" w:color="auto" w:fill="FFFFFF"/>
        </w:rPr>
        <w:t>1</w:t>
      </w:r>
      <w:r w:rsidR="00837D27" w:rsidRPr="00016876">
        <w:rPr>
          <w:rFonts w:cs="Times New Roman"/>
          <w:color w:val="000000"/>
          <w:shd w:val="clear" w:color="auto" w:fill="FFFFFF"/>
        </w:rPr>
        <w:t>4</w:t>
      </w:r>
      <w:r w:rsidR="00540829" w:rsidRPr="00016876">
        <w:rPr>
          <w:rFonts w:cs="Times New Roman"/>
          <w:color w:val="000000"/>
          <w:shd w:val="clear" w:color="auto" w:fill="FFFFFF"/>
        </w:rPr>
        <w:t>.6. При исполнении К</w:t>
      </w:r>
      <w:r w:rsidRPr="00016876">
        <w:rPr>
          <w:rFonts w:cs="Times New Roman"/>
          <w:color w:val="000000"/>
          <w:shd w:val="clear" w:color="auto" w:fill="FFFFFF"/>
        </w:rPr>
        <w:t xml:space="preserve">онтракта не допускается перемена </w:t>
      </w:r>
      <w:r w:rsidR="00C5081E">
        <w:rPr>
          <w:rFonts w:cs="Times New Roman"/>
          <w:color w:val="000000"/>
          <w:shd w:val="clear" w:color="auto" w:fill="FFFFFF"/>
        </w:rPr>
        <w:t>исполнителя</w:t>
      </w:r>
      <w:r w:rsidR="00387112" w:rsidRPr="00016876">
        <w:rPr>
          <w:rFonts w:cs="Times New Roman"/>
          <w:color w:val="000000"/>
          <w:shd w:val="clear" w:color="auto" w:fill="FFFFFF"/>
        </w:rPr>
        <w:t xml:space="preserve">, </w:t>
      </w:r>
      <w:r w:rsidRPr="00016876">
        <w:rPr>
          <w:rFonts w:cs="Times New Roman"/>
          <w:color w:val="000000"/>
          <w:shd w:val="clear" w:color="auto" w:fill="FFFFFF"/>
        </w:rPr>
        <w:t xml:space="preserve">за исключением случая, если новый </w:t>
      </w:r>
      <w:r w:rsidR="00C5081E">
        <w:rPr>
          <w:rFonts w:cs="Times New Roman"/>
          <w:color w:val="000000"/>
          <w:shd w:val="clear" w:color="auto" w:fill="FFFFFF"/>
        </w:rPr>
        <w:t>Исполнитель</w:t>
      </w:r>
      <w:r w:rsidR="00387112" w:rsidRPr="00016876">
        <w:rPr>
          <w:rFonts w:cs="Times New Roman"/>
          <w:color w:val="000000"/>
          <w:shd w:val="clear" w:color="auto" w:fill="FFFFFF"/>
        </w:rPr>
        <w:t xml:space="preserve"> </w:t>
      </w:r>
      <w:r w:rsidRPr="00016876">
        <w:rPr>
          <w:rFonts w:cs="Times New Roman"/>
          <w:color w:val="000000"/>
          <w:shd w:val="clear" w:color="auto" w:fill="FFFFFF"/>
        </w:rPr>
        <w:t xml:space="preserve">является правопреемником </w:t>
      </w:r>
      <w:r w:rsidR="00C5081E">
        <w:rPr>
          <w:rFonts w:cs="Times New Roman"/>
          <w:color w:val="000000"/>
          <w:shd w:val="clear" w:color="auto" w:fill="FFFFFF"/>
        </w:rPr>
        <w:t>Исполнителя</w:t>
      </w:r>
      <w:r w:rsidR="00387112" w:rsidRPr="00016876">
        <w:rPr>
          <w:rFonts w:cs="Times New Roman"/>
          <w:color w:val="000000"/>
          <w:shd w:val="clear" w:color="auto" w:fill="FFFFFF"/>
        </w:rPr>
        <w:t xml:space="preserve"> </w:t>
      </w:r>
      <w:r w:rsidR="00540829" w:rsidRPr="00016876">
        <w:rPr>
          <w:rFonts w:cs="Times New Roman"/>
          <w:color w:val="000000"/>
          <w:shd w:val="clear" w:color="auto" w:fill="FFFFFF"/>
        </w:rPr>
        <w:t>по такому К</w:t>
      </w:r>
      <w:r w:rsidRPr="00016876">
        <w:rPr>
          <w:rFonts w:cs="Times New Roman"/>
          <w:color w:val="000000"/>
          <w:shd w:val="clear" w:color="auto" w:fill="FFFFFF"/>
        </w:rPr>
        <w:t>онтракту вследствие реорганизации юридического лица в форме преобразования, слияния или присоединения.</w:t>
      </w:r>
    </w:p>
    <w:p w14:paraId="563EFFAB" w14:textId="4F837AE7" w:rsidR="009E4B3F" w:rsidRPr="00016876" w:rsidRDefault="009E4B3F" w:rsidP="00D025EF">
      <w:pPr>
        <w:keepNext/>
        <w:keepLines/>
        <w:widowControl/>
        <w:ind w:firstLine="709"/>
        <w:jc w:val="both"/>
        <w:rPr>
          <w:rFonts w:cs="Times New Roman"/>
          <w:color w:val="000000"/>
          <w:shd w:val="clear" w:color="auto" w:fill="FFFFFF"/>
        </w:rPr>
      </w:pPr>
      <w:r w:rsidRPr="00016876">
        <w:rPr>
          <w:rFonts w:cs="Times New Roman"/>
          <w:color w:val="000000"/>
          <w:shd w:val="clear" w:color="auto" w:fill="FFFFFF"/>
        </w:rPr>
        <w:t>В случае перемены Заказчика права и обязанно</w:t>
      </w:r>
      <w:r w:rsidR="00540829" w:rsidRPr="00016876">
        <w:rPr>
          <w:rFonts w:cs="Times New Roman"/>
          <w:color w:val="000000"/>
          <w:shd w:val="clear" w:color="auto" w:fill="FFFFFF"/>
        </w:rPr>
        <w:t>сти Заказчика, предусмотренные К</w:t>
      </w:r>
      <w:r w:rsidRPr="00016876">
        <w:rPr>
          <w:rFonts w:cs="Times New Roman"/>
          <w:color w:val="000000"/>
          <w:shd w:val="clear" w:color="auto" w:fill="FFFFFF"/>
        </w:rPr>
        <w:t>онтрактом, переходят к новому Заказчику.</w:t>
      </w:r>
    </w:p>
    <w:p w14:paraId="49E31F35" w14:textId="4D081662" w:rsidR="009E4B3F" w:rsidRPr="00016876" w:rsidRDefault="009E4B3F" w:rsidP="00D025EF">
      <w:pPr>
        <w:keepNext/>
        <w:keepLines/>
        <w:widowControl/>
        <w:ind w:firstLine="709"/>
        <w:jc w:val="both"/>
        <w:rPr>
          <w:rFonts w:cs="Times New Roman"/>
          <w:color w:val="000000"/>
          <w:shd w:val="clear" w:color="auto" w:fill="FFFFFF"/>
        </w:rPr>
      </w:pPr>
      <w:r w:rsidRPr="00016876">
        <w:rPr>
          <w:rFonts w:cs="Times New Roman"/>
          <w:color w:val="000000"/>
          <w:shd w:val="clear" w:color="auto" w:fill="FFFFFF"/>
        </w:rPr>
        <w:lastRenderedPageBreak/>
        <w:t>1</w:t>
      </w:r>
      <w:r w:rsidR="00837D27" w:rsidRPr="00016876">
        <w:rPr>
          <w:rFonts w:cs="Times New Roman"/>
          <w:color w:val="000000"/>
          <w:shd w:val="clear" w:color="auto" w:fill="FFFFFF"/>
        </w:rPr>
        <w:t>4</w:t>
      </w:r>
      <w:r w:rsidR="00540829" w:rsidRPr="00016876">
        <w:rPr>
          <w:rFonts w:cs="Times New Roman"/>
          <w:color w:val="000000"/>
          <w:shd w:val="clear" w:color="auto" w:fill="FFFFFF"/>
        </w:rPr>
        <w:t>.7. При исполнении К</w:t>
      </w:r>
      <w:r w:rsidRPr="00016876">
        <w:rPr>
          <w:rFonts w:cs="Times New Roman"/>
          <w:color w:val="000000"/>
          <w:shd w:val="clear" w:color="auto" w:fill="FFFFFF"/>
        </w:rPr>
        <w:t xml:space="preserve">онтракта (за исключением случаев, которые предусмотрены нормативными правовыми актами, принятыми </w:t>
      </w:r>
      <w:r w:rsidRPr="00016876">
        <w:rPr>
          <w:rFonts w:cs="Times New Roman"/>
          <w:color w:val="000000" w:themeColor="text1"/>
          <w:shd w:val="clear" w:color="auto" w:fill="FFFFFF"/>
        </w:rPr>
        <w:t>в соответствии с </w:t>
      </w:r>
      <w:hyperlink r:id="rId10" w:anchor="dst108" w:history="1">
        <w:r w:rsidRPr="00016876">
          <w:rPr>
            <w:rStyle w:val="af5"/>
            <w:rFonts w:cs="Times New Roman"/>
            <w:color w:val="000000" w:themeColor="text1"/>
            <w:u w:val="none"/>
            <w:shd w:val="clear" w:color="auto" w:fill="FFFFFF"/>
          </w:rPr>
          <w:t>частью 6 статьи 14</w:t>
        </w:r>
      </w:hyperlink>
      <w:r w:rsidRPr="00016876">
        <w:rPr>
          <w:rFonts w:cs="Times New Roman"/>
          <w:color w:val="000000" w:themeColor="text1"/>
          <w:shd w:val="clear" w:color="auto" w:fill="FFFFFF"/>
        </w:rPr>
        <w:t xml:space="preserve"> настоящего </w:t>
      </w:r>
      <w:r w:rsidRPr="00016876">
        <w:rPr>
          <w:rFonts w:cs="Times New Roman"/>
          <w:color w:val="000000"/>
          <w:shd w:val="clear" w:color="auto" w:fill="FFFFFF"/>
        </w:rPr>
        <w:t xml:space="preserve">Федерального закона) по согласованию </w:t>
      </w:r>
      <w:r w:rsidR="00387112" w:rsidRPr="00016876">
        <w:rPr>
          <w:rFonts w:cs="Times New Roman"/>
          <w:color w:val="000000"/>
          <w:shd w:val="clear" w:color="auto" w:fill="FFFFFF"/>
        </w:rPr>
        <w:t>З</w:t>
      </w:r>
      <w:r w:rsidRPr="00016876">
        <w:rPr>
          <w:rFonts w:cs="Times New Roman"/>
          <w:color w:val="000000"/>
          <w:shd w:val="clear" w:color="auto" w:fill="FFFFFF"/>
        </w:rPr>
        <w:t xml:space="preserve">аказчика с </w:t>
      </w:r>
      <w:r w:rsidR="00C5081E">
        <w:rPr>
          <w:rFonts w:cs="Times New Roman"/>
          <w:color w:val="000000"/>
          <w:shd w:val="clear" w:color="auto" w:fill="FFFFFF"/>
        </w:rPr>
        <w:t>Исполнителем</w:t>
      </w:r>
      <w:r w:rsidR="00387112" w:rsidRPr="00016876">
        <w:rPr>
          <w:rFonts w:cs="Times New Roman"/>
          <w:color w:val="000000"/>
          <w:shd w:val="clear" w:color="auto" w:fill="FFFFFF"/>
        </w:rPr>
        <w:t xml:space="preserve"> </w:t>
      </w:r>
      <w:r w:rsidRPr="00016876">
        <w:rPr>
          <w:rFonts w:cs="Times New Roman"/>
          <w:color w:val="000000"/>
          <w:shd w:val="clear" w:color="auto" w:fill="FFFFFF"/>
        </w:rPr>
        <w:t xml:space="preserve">допускается </w:t>
      </w:r>
      <w:r w:rsidR="003B38EC" w:rsidRPr="00016876">
        <w:rPr>
          <w:rFonts w:cs="Times New Roman"/>
          <w:color w:val="000000"/>
          <w:shd w:val="clear" w:color="auto" w:fill="FFFFFF"/>
        </w:rPr>
        <w:t>д</w:t>
      </w:r>
      <w:r w:rsidRPr="00016876">
        <w:rPr>
          <w:rFonts w:cs="Times New Roman"/>
          <w:color w:val="000000"/>
          <w:shd w:val="clear" w:color="auto" w:fill="FFFFFF"/>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00540829" w:rsidRPr="00016876">
        <w:rPr>
          <w:rFonts w:cs="Times New Roman"/>
          <w:color w:val="000000"/>
          <w:shd w:val="clear" w:color="auto" w:fill="FFFFFF"/>
        </w:rPr>
        <w:t>характеристиками, указанными в К</w:t>
      </w:r>
      <w:r w:rsidRPr="00016876">
        <w:rPr>
          <w:rFonts w:cs="Times New Roman"/>
          <w:color w:val="000000"/>
          <w:shd w:val="clear" w:color="auto" w:fill="FFFFFF"/>
        </w:rPr>
        <w:t>онтракте. В этом случае соответствующие изменения должны бы</w:t>
      </w:r>
      <w:r w:rsidR="00A223A1" w:rsidRPr="00016876">
        <w:rPr>
          <w:rFonts w:cs="Times New Roman"/>
          <w:color w:val="000000"/>
          <w:shd w:val="clear" w:color="auto" w:fill="FFFFFF"/>
        </w:rPr>
        <w:t>ть внесены З</w:t>
      </w:r>
      <w:r w:rsidR="00540829" w:rsidRPr="00016876">
        <w:rPr>
          <w:rFonts w:cs="Times New Roman"/>
          <w:color w:val="000000"/>
          <w:shd w:val="clear" w:color="auto" w:fill="FFFFFF"/>
        </w:rPr>
        <w:t>аказчиком в реестр К</w:t>
      </w:r>
      <w:r w:rsidR="00A223A1" w:rsidRPr="00016876">
        <w:rPr>
          <w:rFonts w:cs="Times New Roman"/>
          <w:color w:val="000000"/>
          <w:shd w:val="clear" w:color="auto" w:fill="FFFFFF"/>
        </w:rPr>
        <w:t>онтрактов, заключенных З</w:t>
      </w:r>
      <w:r w:rsidRPr="00016876">
        <w:rPr>
          <w:rFonts w:cs="Times New Roman"/>
          <w:color w:val="000000"/>
          <w:shd w:val="clear" w:color="auto" w:fill="FFFFFF"/>
        </w:rPr>
        <w:t>аказчиком.</w:t>
      </w:r>
    </w:p>
    <w:p w14:paraId="29311729" w14:textId="37F94EE6" w:rsidR="009E4B3F" w:rsidRPr="00016876" w:rsidRDefault="009E4B3F" w:rsidP="00D025EF">
      <w:pPr>
        <w:keepNext/>
        <w:keepLines/>
        <w:widowControl/>
        <w:ind w:firstLine="709"/>
        <w:jc w:val="both"/>
        <w:rPr>
          <w:rFonts w:cs="Times New Roman"/>
        </w:rPr>
      </w:pPr>
      <w:r w:rsidRPr="00016876">
        <w:rPr>
          <w:rFonts w:cs="Times New Roman"/>
        </w:rPr>
        <w:t>1</w:t>
      </w:r>
      <w:r w:rsidR="00837D27" w:rsidRPr="00016876">
        <w:rPr>
          <w:rFonts w:cs="Times New Roman"/>
        </w:rPr>
        <w:t>4</w:t>
      </w:r>
      <w:r w:rsidR="00540829" w:rsidRPr="00016876">
        <w:rPr>
          <w:rFonts w:cs="Times New Roman"/>
        </w:rPr>
        <w:t>.8. Приложения к К</w:t>
      </w:r>
      <w:r w:rsidRPr="00016876">
        <w:rPr>
          <w:rFonts w:cs="Times New Roman"/>
        </w:rPr>
        <w:t>онтракту, являющиеся его неотъемлемой частью:</w:t>
      </w:r>
    </w:p>
    <w:p w14:paraId="293FD861" w14:textId="77777777" w:rsidR="003A2BBD" w:rsidRPr="00016876" w:rsidRDefault="003A2BBD" w:rsidP="00D025EF">
      <w:pPr>
        <w:keepNext/>
        <w:keepLines/>
        <w:widowControl/>
        <w:ind w:firstLine="709"/>
        <w:jc w:val="both"/>
        <w:rPr>
          <w:rFonts w:cs="Times New Roman"/>
        </w:rPr>
      </w:pPr>
      <w:r w:rsidRPr="00016876">
        <w:rPr>
          <w:rFonts w:cs="Times New Roman"/>
        </w:rPr>
        <w:t>Приложение № 1 - Техническое задание;</w:t>
      </w:r>
    </w:p>
    <w:p w14:paraId="6AC820C5" w14:textId="77777777" w:rsidR="009E4B3F" w:rsidRPr="00016876" w:rsidRDefault="009E4B3F" w:rsidP="00D025EF">
      <w:pPr>
        <w:keepNext/>
        <w:keepLines/>
        <w:widowControl/>
        <w:rPr>
          <w:rFonts w:cs="Times New Roman"/>
        </w:rPr>
      </w:pPr>
    </w:p>
    <w:p w14:paraId="4F0E0A27" w14:textId="362AADE8" w:rsidR="00B93089" w:rsidRPr="00016876" w:rsidRDefault="00B93089" w:rsidP="00D025EF">
      <w:pPr>
        <w:keepNext/>
        <w:keepLines/>
        <w:widowControl/>
        <w:contextualSpacing/>
        <w:jc w:val="center"/>
        <w:outlineLvl w:val="0"/>
        <w:rPr>
          <w:rFonts w:cs="Times New Roman"/>
          <w:b/>
        </w:rPr>
      </w:pPr>
      <w:r w:rsidRPr="00016876">
        <w:rPr>
          <w:rFonts w:cs="Times New Roman"/>
          <w:b/>
        </w:rPr>
        <w:t>1</w:t>
      </w:r>
      <w:r w:rsidR="00837D27" w:rsidRPr="00016876">
        <w:rPr>
          <w:rFonts w:cs="Times New Roman"/>
          <w:b/>
        </w:rPr>
        <w:t>5</w:t>
      </w:r>
      <w:r w:rsidRPr="00016876">
        <w:rPr>
          <w:rFonts w:cs="Times New Roman"/>
          <w:b/>
        </w:rPr>
        <w:t>. РЕКВИЗИТЫ СТОРОН</w:t>
      </w:r>
    </w:p>
    <w:p w14:paraId="68A86A55" w14:textId="77777777" w:rsidR="00B93089" w:rsidRPr="00016876" w:rsidRDefault="00B93089" w:rsidP="00D025EF">
      <w:pPr>
        <w:keepNext/>
        <w:keepLines/>
        <w:widowControl/>
        <w:ind w:firstLine="709"/>
        <w:contextualSpacing/>
        <w:rPr>
          <w:rFonts w:cs="Times New Roman"/>
        </w:rPr>
      </w:pPr>
    </w:p>
    <w:tbl>
      <w:tblPr>
        <w:tblW w:w="10314" w:type="dxa"/>
        <w:tblInd w:w="108" w:type="dxa"/>
        <w:tblLook w:val="04A0" w:firstRow="1" w:lastRow="0" w:firstColumn="1" w:lastColumn="0" w:noHBand="0" w:noVBand="1"/>
      </w:tblPr>
      <w:tblGrid>
        <w:gridCol w:w="4820"/>
        <w:gridCol w:w="5494"/>
      </w:tblGrid>
      <w:tr w:rsidR="005A0504" w:rsidRPr="00B971BE" w14:paraId="7A8B2684" w14:textId="77777777" w:rsidTr="005A0504">
        <w:tc>
          <w:tcPr>
            <w:tcW w:w="4820" w:type="dxa"/>
          </w:tcPr>
          <w:p w14:paraId="3DA6D06B" w14:textId="77777777" w:rsidR="005A0504" w:rsidRPr="00B971BE" w:rsidRDefault="005A0504" w:rsidP="00D025EF">
            <w:pPr>
              <w:keepNext/>
              <w:keepLines/>
              <w:widowControl/>
              <w:rPr>
                <w:b/>
              </w:rPr>
            </w:pPr>
            <w:r w:rsidRPr="00B971BE">
              <w:rPr>
                <w:b/>
              </w:rPr>
              <w:t>ЗАКАЗЧИК:</w:t>
            </w:r>
          </w:p>
        </w:tc>
        <w:tc>
          <w:tcPr>
            <w:tcW w:w="5494" w:type="dxa"/>
          </w:tcPr>
          <w:p w14:paraId="43965D6E" w14:textId="5276DF7F" w:rsidR="005A0504" w:rsidRPr="00B971BE" w:rsidRDefault="00BC228D" w:rsidP="00D025EF">
            <w:pPr>
              <w:keepNext/>
              <w:keepLines/>
              <w:widowControl/>
              <w:rPr>
                <w:b/>
              </w:rPr>
            </w:pPr>
            <w:r>
              <w:rPr>
                <w:b/>
              </w:rPr>
              <w:t>ИСПОЛНИТЕЛЬ</w:t>
            </w:r>
            <w:r w:rsidR="005A0504" w:rsidRPr="00B971BE">
              <w:rPr>
                <w:b/>
              </w:rPr>
              <w:t>:</w:t>
            </w:r>
          </w:p>
        </w:tc>
      </w:tr>
      <w:tr w:rsidR="005A0504" w:rsidRPr="00B971BE" w14:paraId="22C73692" w14:textId="77777777" w:rsidTr="005A0504">
        <w:trPr>
          <w:trHeight w:val="6287"/>
        </w:trPr>
        <w:tc>
          <w:tcPr>
            <w:tcW w:w="4820" w:type="dxa"/>
          </w:tcPr>
          <w:p w14:paraId="475182D3" w14:textId="77777777" w:rsidR="005A0504" w:rsidRPr="005E28DD" w:rsidRDefault="005A0504" w:rsidP="00D025EF">
            <w:pPr>
              <w:keepNext/>
              <w:keepLines/>
              <w:widowControl/>
            </w:pPr>
            <w:r w:rsidRPr="005E28DD">
              <w:t>Федеральное государственное бюджетное учреждение здравоохранения Санаторий «Углич» (ФГБУЗ Санаторий «Углич»)</w:t>
            </w:r>
          </w:p>
          <w:p w14:paraId="11A52396" w14:textId="77777777" w:rsidR="009240AC" w:rsidRDefault="005A0504" w:rsidP="00D025EF">
            <w:pPr>
              <w:keepNext/>
              <w:keepLines/>
              <w:widowControl/>
              <w:shd w:val="clear" w:color="auto" w:fill="FFFFFF"/>
              <w:ind w:right="-1"/>
            </w:pPr>
            <w:r w:rsidRPr="005E28DD">
              <w:rPr>
                <w:color w:val="000000"/>
                <w:spacing w:val="-6"/>
              </w:rPr>
              <w:t xml:space="preserve">152639, </w:t>
            </w:r>
            <w:r w:rsidR="009240AC">
              <w:t xml:space="preserve">Ярославская область, </w:t>
            </w:r>
            <w:proofErr w:type="spellStart"/>
            <w:r w:rsidR="009240AC">
              <w:t>м.р</w:t>
            </w:r>
            <w:proofErr w:type="spellEnd"/>
            <w:r w:rsidR="009240AC">
              <w:t xml:space="preserve">-н Угличский, </w:t>
            </w:r>
            <w:proofErr w:type="spellStart"/>
            <w:r w:rsidR="009240AC">
              <w:t>с.п</w:t>
            </w:r>
            <w:proofErr w:type="spellEnd"/>
            <w:r w:rsidR="009240AC">
              <w:t xml:space="preserve">. </w:t>
            </w:r>
            <w:proofErr w:type="spellStart"/>
            <w:r w:rsidR="009240AC">
              <w:t>Отрадновское</w:t>
            </w:r>
            <w:proofErr w:type="spellEnd"/>
            <w:r w:rsidR="009240AC">
              <w:t xml:space="preserve">, тер. </w:t>
            </w:r>
            <w:proofErr w:type="spellStart"/>
            <w:r w:rsidR="009240AC">
              <w:t>Алтыново</w:t>
            </w:r>
            <w:proofErr w:type="spellEnd"/>
            <w:r w:rsidR="009240AC">
              <w:t>, стр.1</w:t>
            </w:r>
          </w:p>
          <w:p w14:paraId="3669FFF6" w14:textId="0752DE27" w:rsidR="005A0504" w:rsidRPr="005E28DD" w:rsidRDefault="005A0504" w:rsidP="00D025EF">
            <w:pPr>
              <w:keepNext/>
              <w:keepLines/>
              <w:widowControl/>
              <w:shd w:val="clear" w:color="auto" w:fill="FFFFFF"/>
              <w:ind w:right="-1"/>
              <w:rPr>
                <w:color w:val="000000"/>
                <w:spacing w:val="-6"/>
              </w:rPr>
            </w:pPr>
            <w:r w:rsidRPr="005E28DD">
              <w:rPr>
                <w:color w:val="000000"/>
                <w:spacing w:val="-6"/>
              </w:rPr>
              <w:t>ИНН 7612005375</w:t>
            </w:r>
          </w:p>
          <w:p w14:paraId="1B8D405C" w14:textId="77777777" w:rsidR="005A0504" w:rsidRPr="005E28DD" w:rsidRDefault="005A0504" w:rsidP="00D025EF">
            <w:pPr>
              <w:keepNext/>
              <w:keepLines/>
              <w:widowControl/>
              <w:shd w:val="clear" w:color="auto" w:fill="FFFFFF"/>
              <w:ind w:right="-1"/>
              <w:rPr>
                <w:color w:val="000000"/>
                <w:spacing w:val="-6"/>
              </w:rPr>
            </w:pPr>
            <w:r w:rsidRPr="005E28DD">
              <w:rPr>
                <w:color w:val="000000"/>
                <w:spacing w:val="-6"/>
              </w:rPr>
              <w:t>КПП 761201001</w:t>
            </w:r>
          </w:p>
          <w:p w14:paraId="14EAC18C" w14:textId="7FE73735" w:rsidR="005A0504" w:rsidRPr="005E28DD" w:rsidRDefault="005A0504" w:rsidP="00D025EF">
            <w:pPr>
              <w:keepNext/>
              <w:keepLines/>
              <w:widowControl/>
              <w:shd w:val="clear" w:color="auto" w:fill="FFFFFF"/>
              <w:ind w:right="-1"/>
              <w:rPr>
                <w:spacing w:val="-6"/>
              </w:rPr>
            </w:pPr>
            <w:r w:rsidRPr="005E28DD">
              <w:rPr>
                <w:spacing w:val="-6"/>
              </w:rPr>
              <w:t xml:space="preserve">УФК по </w:t>
            </w:r>
            <w:r w:rsidR="005E28DD" w:rsidRPr="005E28DD">
              <w:rPr>
                <w:spacing w:val="-6"/>
              </w:rPr>
              <w:t>Нижегородской</w:t>
            </w:r>
            <w:r w:rsidRPr="005E28DD">
              <w:rPr>
                <w:spacing w:val="-6"/>
              </w:rPr>
              <w:t xml:space="preserve"> области (Федеральное</w:t>
            </w:r>
          </w:p>
          <w:p w14:paraId="0D0FCD36" w14:textId="77777777" w:rsidR="005A0504" w:rsidRPr="005E28DD" w:rsidRDefault="005A0504" w:rsidP="00D025EF">
            <w:pPr>
              <w:keepNext/>
              <w:keepLines/>
              <w:widowControl/>
              <w:shd w:val="clear" w:color="auto" w:fill="FFFFFF"/>
              <w:ind w:right="-1"/>
              <w:rPr>
                <w:spacing w:val="-6"/>
              </w:rPr>
            </w:pPr>
            <w:r w:rsidRPr="005E28DD">
              <w:rPr>
                <w:spacing w:val="-6"/>
              </w:rPr>
              <w:t>государственное бюджетное учреждение</w:t>
            </w:r>
          </w:p>
          <w:p w14:paraId="324050AF" w14:textId="77777777" w:rsidR="005A0504" w:rsidRPr="005E28DD" w:rsidRDefault="005A0504" w:rsidP="00D025EF">
            <w:pPr>
              <w:keepNext/>
              <w:keepLines/>
              <w:widowControl/>
              <w:shd w:val="clear" w:color="auto" w:fill="FFFFFF"/>
              <w:ind w:right="-1"/>
              <w:rPr>
                <w:spacing w:val="-6"/>
              </w:rPr>
            </w:pPr>
            <w:r w:rsidRPr="005E28DD">
              <w:rPr>
                <w:spacing w:val="-6"/>
              </w:rPr>
              <w:t xml:space="preserve">здравоохранения Санаторий «Углич», </w:t>
            </w:r>
          </w:p>
          <w:p w14:paraId="686408A9" w14:textId="6DE90638" w:rsidR="005A0504" w:rsidRPr="005E28DD" w:rsidRDefault="00E840D2" w:rsidP="00D025EF">
            <w:pPr>
              <w:keepNext/>
              <w:keepLines/>
              <w:widowControl/>
              <w:shd w:val="clear" w:color="auto" w:fill="FFFFFF"/>
              <w:ind w:right="-1"/>
            </w:pPr>
            <w:r w:rsidRPr="005E28DD">
              <w:t>л/с20716Х95690, 21716Х95690</w:t>
            </w:r>
            <w:r w:rsidR="005A0504" w:rsidRPr="005E28DD">
              <w:t>)</w:t>
            </w:r>
          </w:p>
          <w:p w14:paraId="60AD3959" w14:textId="4C7C1046" w:rsidR="005A0504" w:rsidRPr="005E28DD" w:rsidRDefault="005A0504" w:rsidP="00D025EF">
            <w:pPr>
              <w:keepNext/>
              <w:keepLines/>
              <w:widowControl/>
              <w:shd w:val="clear" w:color="auto" w:fill="FFFFFF"/>
              <w:ind w:right="-1"/>
            </w:pPr>
            <w:r w:rsidRPr="005E28DD">
              <w:t xml:space="preserve">№ </w:t>
            </w:r>
            <w:proofErr w:type="spellStart"/>
            <w:r w:rsidRPr="005E28DD">
              <w:t>казн.счета</w:t>
            </w:r>
            <w:proofErr w:type="spellEnd"/>
            <w:r w:rsidRPr="005E28DD">
              <w:t xml:space="preserve"> </w:t>
            </w:r>
            <w:r w:rsidR="005E28DD" w:rsidRPr="005E28DD">
              <w:t>03214643000000013224</w:t>
            </w:r>
          </w:p>
          <w:p w14:paraId="707DF222" w14:textId="59FC608E" w:rsidR="005A0504" w:rsidRPr="005E28DD" w:rsidRDefault="005A0504" w:rsidP="00D025EF">
            <w:pPr>
              <w:keepNext/>
              <w:keepLines/>
              <w:widowControl/>
              <w:shd w:val="clear" w:color="auto" w:fill="FFFFFF"/>
              <w:ind w:right="-1"/>
            </w:pPr>
            <w:proofErr w:type="spellStart"/>
            <w:r w:rsidRPr="005E28DD">
              <w:t>Ед.казн.счет</w:t>
            </w:r>
            <w:proofErr w:type="spellEnd"/>
            <w:r w:rsidRPr="005E28DD">
              <w:t xml:space="preserve"> </w:t>
            </w:r>
            <w:r w:rsidR="005E28DD" w:rsidRPr="005E28DD">
              <w:t>40102810745370000024</w:t>
            </w:r>
          </w:p>
          <w:p w14:paraId="108B6506" w14:textId="77777777" w:rsidR="005E28DD" w:rsidRPr="005E28DD" w:rsidRDefault="005A0504" w:rsidP="00D025EF">
            <w:pPr>
              <w:keepNext/>
              <w:keepLines/>
              <w:widowControl/>
            </w:pPr>
            <w:r w:rsidRPr="005E28DD">
              <w:t xml:space="preserve">Банк:  </w:t>
            </w:r>
            <w:r w:rsidR="005E28DD" w:rsidRPr="005E28DD">
              <w:t xml:space="preserve">ОКЦ № 1 ВВГУ Банка России//УФК по Нижегородской области, </w:t>
            </w:r>
          </w:p>
          <w:p w14:paraId="4EAF62DB" w14:textId="77777777" w:rsidR="005E28DD" w:rsidRPr="005E28DD" w:rsidRDefault="005E28DD" w:rsidP="00D025EF">
            <w:pPr>
              <w:keepNext/>
              <w:keepLines/>
              <w:widowControl/>
              <w:rPr>
                <w:b/>
                <w:u w:val="single"/>
              </w:rPr>
            </w:pPr>
            <w:r w:rsidRPr="005E28DD">
              <w:t>г. Нижний Новгород</w:t>
            </w:r>
          </w:p>
          <w:p w14:paraId="78488794" w14:textId="0FD72F70" w:rsidR="005A0504" w:rsidRPr="005E28DD" w:rsidRDefault="005A0504" w:rsidP="00D025EF">
            <w:pPr>
              <w:keepNext/>
              <w:keepLines/>
              <w:widowControl/>
              <w:shd w:val="clear" w:color="auto" w:fill="FFFFFF"/>
              <w:ind w:right="-1"/>
              <w:rPr>
                <w:spacing w:val="-6"/>
              </w:rPr>
            </w:pPr>
            <w:r w:rsidRPr="005E28DD">
              <w:t xml:space="preserve">БИК: </w:t>
            </w:r>
            <w:r w:rsidR="005E28DD" w:rsidRPr="005E28DD">
              <w:t>012202102</w:t>
            </w:r>
          </w:p>
          <w:p w14:paraId="11862869" w14:textId="77777777" w:rsidR="005A0504" w:rsidRPr="005E28DD" w:rsidRDefault="005A0504" w:rsidP="00D025EF">
            <w:pPr>
              <w:keepNext/>
              <w:keepLines/>
              <w:widowControl/>
              <w:shd w:val="clear" w:color="auto" w:fill="FFFFFF"/>
              <w:ind w:right="-1"/>
            </w:pPr>
            <w:hyperlink r:id="rId11" w:history="1">
              <w:r w:rsidRPr="005E28DD">
                <w:rPr>
                  <w:rStyle w:val="af5"/>
                  <w:color w:val="auto"/>
                  <w:u w:val="none"/>
                </w:rPr>
                <w:t>ОКОПФ</w:t>
              </w:r>
            </w:hyperlink>
            <w:r w:rsidRPr="005E28DD">
              <w:t xml:space="preserve"> 75103</w:t>
            </w:r>
          </w:p>
          <w:p w14:paraId="62C9107F" w14:textId="77777777" w:rsidR="005A0504" w:rsidRPr="005E28DD" w:rsidRDefault="005A0504" w:rsidP="00D025EF">
            <w:pPr>
              <w:keepNext/>
              <w:keepLines/>
              <w:widowControl/>
              <w:shd w:val="clear" w:color="auto" w:fill="FFFFFF"/>
              <w:ind w:right="-1"/>
            </w:pPr>
            <w:hyperlink r:id="rId12" w:history="1">
              <w:r w:rsidRPr="005E28DD">
                <w:rPr>
                  <w:rStyle w:val="af5"/>
                  <w:color w:val="auto"/>
                  <w:u w:val="none"/>
                </w:rPr>
                <w:t>ОКВЭД2</w:t>
              </w:r>
            </w:hyperlink>
            <w:r w:rsidRPr="005E28DD">
              <w:t xml:space="preserve"> 86.90.4</w:t>
            </w:r>
          </w:p>
          <w:p w14:paraId="568AB57F" w14:textId="77777777" w:rsidR="005A0504" w:rsidRPr="005E28DD" w:rsidRDefault="005A0504" w:rsidP="00D025EF">
            <w:pPr>
              <w:keepNext/>
              <w:keepLines/>
              <w:widowControl/>
              <w:shd w:val="clear" w:color="auto" w:fill="FFFFFF"/>
              <w:ind w:right="-1"/>
            </w:pPr>
            <w:r w:rsidRPr="005E28DD">
              <w:t>тел.+74853240272</w:t>
            </w:r>
          </w:p>
          <w:p w14:paraId="2261AF6A" w14:textId="77777777" w:rsidR="005A0504" w:rsidRPr="005E28DD" w:rsidRDefault="005A0504" w:rsidP="00D025EF">
            <w:pPr>
              <w:keepNext/>
              <w:keepLines/>
              <w:widowControl/>
              <w:rPr>
                <w:b/>
              </w:rPr>
            </w:pPr>
            <w:hyperlink r:id="rId13" w:history="1">
              <w:r w:rsidRPr="005E28DD">
                <w:rPr>
                  <w:rStyle w:val="af5"/>
                  <w:color w:val="auto"/>
                  <w:u w:val="none"/>
                  <w:lang w:val="en-US"/>
                </w:rPr>
                <w:t>spu</w:t>
              </w:r>
              <w:r w:rsidRPr="005E28DD">
                <w:rPr>
                  <w:rStyle w:val="af5"/>
                  <w:color w:val="auto"/>
                  <w:u w:val="none"/>
                </w:rPr>
                <w:t>2001@</w:t>
              </w:r>
              <w:r w:rsidRPr="005E28DD">
                <w:rPr>
                  <w:rStyle w:val="af5"/>
                  <w:color w:val="auto"/>
                  <w:u w:val="none"/>
                  <w:lang w:val="en-US"/>
                </w:rPr>
                <w:t>mail</w:t>
              </w:r>
              <w:r w:rsidRPr="005E28DD">
                <w:rPr>
                  <w:rStyle w:val="af5"/>
                  <w:color w:val="auto"/>
                  <w:u w:val="none"/>
                </w:rPr>
                <w:t>.</w:t>
              </w:r>
              <w:r w:rsidRPr="005E28DD">
                <w:rPr>
                  <w:rStyle w:val="af5"/>
                  <w:color w:val="auto"/>
                  <w:u w:val="none"/>
                  <w:lang w:val="en-US"/>
                </w:rPr>
                <w:t>ru</w:t>
              </w:r>
            </w:hyperlink>
          </w:p>
        </w:tc>
        <w:tc>
          <w:tcPr>
            <w:tcW w:w="5494" w:type="dxa"/>
          </w:tcPr>
          <w:p w14:paraId="18934D07" w14:textId="50D11A9F" w:rsidR="005A0504" w:rsidRPr="00B971BE" w:rsidRDefault="005A0504" w:rsidP="00D025EF">
            <w:pPr>
              <w:keepNext/>
              <w:keepLines/>
              <w:widowControl/>
              <w:ind w:firstLine="35"/>
              <w:jc w:val="both"/>
              <w:outlineLvl w:val="3"/>
              <w:rPr>
                <w:bCs/>
                <w:iCs/>
                <w:sz w:val="16"/>
                <w:szCs w:val="16"/>
              </w:rPr>
            </w:pPr>
            <w:r w:rsidRPr="00B971BE">
              <w:rPr>
                <w:bCs/>
                <w:iCs/>
              </w:rPr>
              <w:t xml:space="preserve">полное наименование организации - </w:t>
            </w:r>
            <w:r w:rsidR="00A70DD8">
              <w:rPr>
                <w:bCs/>
                <w:iCs/>
              </w:rPr>
              <w:t>исполнителя</w:t>
            </w:r>
            <w:r w:rsidRPr="00B971BE">
              <w:rPr>
                <w:bCs/>
                <w:iCs/>
              </w:rPr>
              <w:t xml:space="preserve"> </w:t>
            </w:r>
            <w:r w:rsidRPr="00B971BE">
              <w:rPr>
                <w:bCs/>
                <w:iCs/>
                <w:sz w:val="16"/>
                <w:szCs w:val="16"/>
              </w:rPr>
              <w:t xml:space="preserve">(с указанием ее организационно-правовой формы) или фамилия, имя и отчество (при наличии) </w:t>
            </w:r>
            <w:r w:rsidR="00A70DD8">
              <w:rPr>
                <w:bCs/>
                <w:iCs/>
                <w:sz w:val="16"/>
                <w:szCs w:val="16"/>
              </w:rPr>
              <w:t>исполнителя</w:t>
            </w:r>
            <w:r w:rsidRPr="00B971BE">
              <w:rPr>
                <w:bCs/>
                <w:iCs/>
                <w:sz w:val="16"/>
                <w:szCs w:val="16"/>
              </w:rPr>
              <w:t xml:space="preserve"> - физического лица, в том числе зарегистрированного в качестве индивидуального предпринимателя</w:t>
            </w:r>
          </w:p>
          <w:p w14:paraId="65FEBF03" w14:textId="77777777" w:rsidR="005A0504" w:rsidRPr="00B971BE" w:rsidRDefault="005A0504" w:rsidP="00D025EF">
            <w:pPr>
              <w:keepNext/>
              <w:keepLines/>
              <w:widowControl/>
              <w:ind w:firstLine="35"/>
              <w:jc w:val="both"/>
              <w:outlineLvl w:val="3"/>
              <w:rPr>
                <w:bCs/>
                <w:iCs/>
              </w:rPr>
            </w:pPr>
            <w:r w:rsidRPr="00B971BE">
              <w:rPr>
                <w:bCs/>
                <w:iCs/>
              </w:rPr>
              <w:t>Адрес местонахождения: ___________</w:t>
            </w:r>
          </w:p>
          <w:p w14:paraId="78F2BC24" w14:textId="77777777" w:rsidR="005A0504" w:rsidRPr="00B971BE" w:rsidRDefault="005A0504" w:rsidP="00D025EF">
            <w:pPr>
              <w:keepNext/>
              <w:keepLines/>
              <w:widowControl/>
              <w:ind w:firstLine="35"/>
              <w:jc w:val="both"/>
              <w:outlineLvl w:val="3"/>
              <w:rPr>
                <w:bCs/>
                <w:iCs/>
              </w:rPr>
            </w:pPr>
            <w:r w:rsidRPr="00B971BE">
              <w:rPr>
                <w:bCs/>
                <w:iCs/>
              </w:rPr>
              <w:t>ИНН ___________________________</w:t>
            </w:r>
          </w:p>
          <w:p w14:paraId="13289A0E" w14:textId="77777777" w:rsidR="005A0504" w:rsidRPr="00B971BE" w:rsidRDefault="005A0504" w:rsidP="00D025EF">
            <w:pPr>
              <w:keepNext/>
              <w:keepLines/>
              <w:widowControl/>
              <w:ind w:firstLine="35"/>
              <w:jc w:val="both"/>
              <w:outlineLvl w:val="3"/>
              <w:rPr>
                <w:bCs/>
                <w:iCs/>
              </w:rPr>
            </w:pPr>
            <w:r w:rsidRPr="00B971BE">
              <w:rPr>
                <w:bCs/>
                <w:iCs/>
              </w:rPr>
              <w:t>КПП (при наличии) _________________</w:t>
            </w:r>
          </w:p>
          <w:p w14:paraId="17AAD0FF" w14:textId="77777777" w:rsidR="005A0504" w:rsidRPr="00B971BE" w:rsidRDefault="005A0504" w:rsidP="00D025EF">
            <w:pPr>
              <w:keepNext/>
              <w:keepLines/>
              <w:widowControl/>
              <w:ind w:firstLine="35"/>
              <w:jc w:val="both"/>
              <w:outlineLvl w:val="3"/>
              <w:rPr>
                <w:bCs/>
                <w:iCs/>
              </w:rPr>
            </w:pPr>
            <w:r w:rsidRPr="00B971BE">
              <w:rPr>
                <w:bCs/>
                <w:iCs/>
              </w:rPr>
              <w:t>Банковские реквизиты:</w:t>
            </w:r>
          </w:p>
          <w:p w14:paraId="0F208C2C" w14:textId="77777777" w:rsidR="005A0504" w:rsidRPr="00361206" w:rsidRDefault="005A0504" w:rsidP="00D025EF">
            <w:pPr>
              <w:keepNext/>
              <w:keepLines/>
              <w:widowControl/>
              <w:ind w:firstLine="35"/>
              <w:jc w:val="both"/>
              <w:outlineLvl w:val="3"/>
              <w:rPr>
                <w:bCs/>
                <w:iCs/>
              </w:rPr>
            </w:pPr>
            <w:r w:rsidRPr="00361206">
              <w:rPr>
                <w:bCs/>
                <w:iCs/>
              </w:rPr>
              <w:t>р/с _____________________________</w:t>
            </w:r>
          </w:p>
          <w:p w14:paraId="6EAE3D09" w14:textId="77777777" w:rsidR="005A0504" w:rsidRPr="00361206" w:rsidRDefault="005A0504" w:rsidP="00D025EF">
            <w:pPr>
              <w:keepNext/>
              <w:keepLines/>
              <w:widowControl/>
              <w:ind w:firstLine="35"/>
              <w:jc w:val="both"/>
              <w:outlineLvl w:val="3"/>
              <w:rPr>
                <w:bCs/>
                <w:iCs/>
              </w:rPr>
            </w:pPr>
            <w:r w:rsidRPr="00361206">
              <w:rPr>
                <w:bCs/>
                <w:iCs/>
              </w:rPr>
              <w:t>к/с _____________________________</w:t>
            </w:r>
          </w:p>
          <w:p w14:paraId="2D68864B" w14:textId="77777777" w:rsidR="005A0504" w:rsidRPr="00361206" w:rsidRDefault="005A0504" w:rsidP="00D025EF">
            <w:pPr>
              <w:keepNext/>
              <w:keepLines/>
              <w:widowControl/>
              <w:ind w:firstLine="35"/>
              <w:jc w:val="both"/>
              <w:outlineLvl w:val="3"/>
              <w:rPr>
                <w:bCs/>
                <w:iCs/>
              </w:rPr>
            </w:pPr>
            <w:r w:rsidRPr="00361206">
              <w:rPr>
                <w:bCs/>
                <w:iCs/>
              </w:rPr>
              <w:t>БИК ____________________________</w:t>
            </w:r>
          </w:p>
          <w:p w14:paraId="1DF4C72F" w14:textId="77777777" w:rsidR="005A0504" w:rsidRPr="00361206" w:rsidRDefault="005A0504" w:rsidP="00D025EF">
            <w:pPr>
              <w:keepNext/>
              <w:keepLines/>
              <w:widowControl/>
              <w:ind w:firstLine="35"/>
              <w:jc w:val="both"/>
              <w:outlineLvl w:val="3"/>
              <w:rPr>
                <w:bCs/>
                <w:iCs/>
              </w:rPr>
            </w:pPr>
            <w:hyperlink r:id="rId14" w:history="1">
              <w:r w:rsidRPr="00361206">
                <w:rPr>
                  <w:rStyle w:val="af5"/>
                  <w:bCs/>
                  <w:iCs/>
                  <w:color w:val="auto"/>
                  <w:u w:val="none"/>
                </w:rPr>
                <w:t>ОКОПФ</w:t>
              </w:r>
            </w:hyperlink>
          </w:p>
          <w:p w14:paraId="528A2B0B" w14:textId="77777777" w:rsidR="005A0504" w:rsidRPr="00361206" w:rsidRDefault="005A0504" w:rsidP="00D025EF">
            <w:pPr>
              <w:keepNext/>
              <w:keepLines/>
              <w:widowControl/>
              <w:ind w:firstLine="35"/>
              <w:jc w:val="both"/>
              <w:outlineLvl w:val="3"/>
              <w:rPr>
                <w:bCs/>
                <w:iCs/>
              </w:rPr>
            </w:pPr>
            <w:r w:rsidRPr="00361206">
              <w:rPr>
                <w:bCs/>
                <w:iCs/>
              </w:rPr>
              <w:t>ОКПО</w:t>
            </w:r>
          </w:p>
          <w:p w14:paraId="19A21E17" w14:textId="77777777" w:rsidR="005A0504" w:rsidRPr="00361206" w:rsidRDefault="005A0504" w:rsidP="00D025EF">
            <w:pPr>
              <w:keepNext/>
              <w:keepLines/>
              <w:widowControl/>
              <w:ind w:firstLine="35"/>
              <w:jc w:val="both"/>
              <w:outlineLvl w:val="3"/>
              <w:rPr>
                <w:bCs/>
                <w:iCs/>
              </w:rPr>
            </w:pPr>
            <w:hyperlink r:id="rId15" w:history="1">
              <w:r w:rsidRPr="00361206">
                <w:rPr>
                  <w:rStyle w:val="af5"/>
                  <w:bCs/>
                  <w:iCs/>
                  <w:color w:val="auto"/>
                  <w:u w:val="none"/>
                </w:rPr>
                <w:t>ОКПД2</w:t>
              </w:r>
            </w:hyperlink>
          </w:p>
          <w:p w14:paraId="7B690AB4" w14:textId="77777777" w:rsidR="005A0504" w:rsidRPr="00361206" w:rsidRDefault="005A0504" w:rsidP="00D025EF">
            <w:pPr>
              <w:keepNext/>
              <w:keepLines/>
              <w:widowControl/>
              <w:ind w:firstLine="35"/>
              <w:jc w:val="both"/>
              <w:outlineLvl w:val="3"/>
              <w:rPr>
                <w:bCs/>
                <w:iCs/>
              </w:rPr>
            </w:pPr>
            <w:hyperlink r:id="rId16" w:history="1">
              <w:r w:rsidRPr="00361206">
                <w:rPr>
                  <w:rStyle w:val="af5"/>
                  <w:bCs/>
                  <w:iCs/>
                  <w:color w:val="auto"/>
                  <w:u w:val="none"/>
                </w:rPr>
                <w:t>ОКАТО</w:t>
              </w:r>
            </w:hyperlink>
          </w:p>
          <w:p w14:paraId="07CC9DFF" w14:textId="77777777" w:rsidR="005A0504" w:rsidRPr="00361206" w:rsidRDefault="005A0504" w:rsidP="00D025EF">
            <w:pPr>
              <w:keepNext/>
              <w:keepLines/>
              <w:widowControl/>
              <w:ind w:firstLine="35"/>
              <w:jc w:val="both"/>
              <w:outlineLvl w:val="3"/>
              <w:rPr>
                <w:bCs/>
                <w:iCs/>
              </w:rPr>
            </w:pPr>
            <w:hyperlink r:id="rId17" w:history="1">
              <w:r w:rsidRPr="00361206">
                <w:rPr>
                  <w:rStyle w:val="af5"/>
                  <w:bCs/>
                  <w:iCs/>
                  <w:color w:val="auto"/>
                  <w:u w:val="none"/>
                </w:rPr>
                <w:t>ОКТМО</w:t>
              </w:r>
            </w:hyperlink>
          </w:p>
          <w:p w14:paraId="4FD5E3D4" w14:textId="77777777" w:rsidR="005A0504" w:rsidRPr="00361206" w:rsidRDefault="005A0504" w:rsidP="00D025EF">
            <w:pPr>
              <w:keepNext/>
              <w:keepLines/>
              <w:widowControl/>
              <w:ind w:firstLine="35"/>
              <w:jc w:val="both"/>
              <w:outlineLvl w:val="3"/>
              <w:rPr>
                <w:bCs/>
                <w:iCs/>
              </w:rPr>
            </w:pPr>
            <w:r w:rsidRPr="00361206">
              <w:rPr>
                <w:bCs/>
                <w:iCs/>
              </w:rPr>
              <w:t>Для бюджетных учреждений (дополнительно):</w:t>
            </w:r>
          </w:p>
          <w:p w14:paraId="5B920B97" w14:textId="77777777" w:rsidR="005A0504" w:rsidRPr="00B971BE" w:rsidRDefault="005A0504" w:rsidP="00D025EF">
            <w:pPr>
              <w:keepNext/>
              <w:keepLines/>
              <w:widowControl/>
              <w:ind w:firstLine="35"/>
              <w:jc w:val="both"/>
              <w:outlineLvl w:val="3"/>
              <w:rPr>
                <w:bCs/>
                <w:iCs/>
              </w:rPr>
            </w:pPr>
            <w:r w:rsidRPr="00361206">
              <w:rPr>
                <w:bCs/>
                <w:iCs/>
              </w:rPr>
              <w:t xml:space="preserve">Наименование </w:t>
            </w:r>
            <w:r w:rsidRPr="00B971BE">
              <w:rPr>
                <w:bCs/>
                <w:iCs/>
              </w:rPr>
              <w:t>органа Федерального казначейства ___</w:t>
            </w:r>
          </w:p>
          <w:p w14:paraId="0CD375F4" w14:textId="77777777" w:rsidR="005A0504" w:rsidRPr="00B971BE" w:rsidRDefault="005A0504" w:rsidP="00D025EF">
            <w:pPr>
              <w:keepNext/>
              <w:keepLines/>
              <w:widowControl/>
              <w:ind w:firstLine="35"/>
              <w:jc w:val="both"/>
              <w:outlineLvl w:val="3"/>
              <w:rPr>
                <w:bCs/>
                <w:iCs/>
              </w:rPr>
            </w:pPr>
            <w:r w:rsidRPr="00B971BE">
              <w:rPr>
                <w:bCs/>
                <w:iCs/>
              </w:rPr>
              <w:t>Лицевой счет ____________________</w:t>
            </w:r>
          </w:p>
          <w:p w14:paraId="2760B9CE" w14:textId="77777777" w:rsidR="005A0504" w:rsidRPr="00B971BE" w:rsidRDefault="005A0504" w:rsidP="00D025EF">
            <w:pPr>
              <w:keepNext/>
              <w:keepLines/>
              <w:widowControl/>
              <w:ind w:firstLine="35"/>
              <w:jc w:val="both"/>
              <w:outlineLvl w:val="3"/>
              <w:rPr>
                <w:bCs/>
                <w:iCs/>
              </w:rPr>
            </w:pPr>
            <w:r w:rsidRPr="00B971BE">
              <w:rPr>
                <w:bCs/>
                <w:iCs/>
              </w:rPr>
              <w:t>КБК ____________________________</w:t>
            </w:r>
          </w:p>
          <w:p w14:paraId="44C4D519" w14:textId="77777777" w:rsidR="005A0504" w:rsidRPr="00B971BE" w:rsidRDefault="005A0504" w:rsidP="00D025EF">
            <w:pPr>
              <w:keepNext/>
              <w:keepLines/>
              <w:widowControl/>
              <w:ind w:firstLine="35"/>
              <w:jc w:val="both"/>
              <w:outlineLvl w:val="3"/>
              <w:rPr>
                <w:bCs/>
                <w:iCs/>
              </w:rPr>
            </w:pPr>
            <w:r w:rsidRPr="00B971BE">
              <w:rPr>
                <w:bCs/>
                <w:iCs/>
              </w:rPr>
              <w:t>Адрес электронной почты:</w:t>
            </w:r>
          </w:p>
          <w:p w14:paraId="4E3001F0" w14:textId="77777777" w:rsidR="005A0504" w:rsidRPr="00B971BE" w:rsidRDefault="005A0504" w:rsidP="00D025EF">
            <w:pPr>
              <w:keepNext/>
              <w:keepLines/>
              <w:widowControl/>
              <w:ind w:firstLine="35"/>
              <w:jc w:val="both"/>
              <w:outlineLvl w:val="3"/>
              <w:rPr>
                <w:bCs/>
                <w:iCs/>
              </w:rPr>
            </w:pPr>
            <w:r w:rsidRPr="00B971BE">
              <w:rPr>
                <w:bCs/>
                <w:iCs/>
              </w:rPr>
              <w:t>Телефон: ________________________</w:t>
            </w:r>
          </w:p>
        </w:tc>
      </w:tr>
      <w:tr w:rsidR="005A0504" w:rsidRPr="00B971BE" w14:paraId="0157459C" w14:textId="77777777" w:rsidTr="005A0504">
        <w:trPr>
          <w:trHeight w:val="1379"/>
        </w:trPr>
        <w:tc>
          <w:tcPr>
            <w:tcW w:w="4820" w:type="dxa"/>
          </w:tcPr>
          <w:p w14:paraId="4F854579" w14:textId="77777777" w:rsidR="005A0504" w:rsidRPr="005E28DD" w:rsidRDefault="005A0504" w:rsidP="00D025EF">
            <w:pPr>
              <w:keepNext/>
              <w:keepLines/>
              <w:widowControl/>
              <w:jc w:val="both"/>
            </w:pPr>
            <w:r w:rsidRPr="005E28DD">
              <w:t>ЗАКАЗЧИК:</w:t>
            </w:r>
          </w:p>
          <w:p w14:paraId="46C702E8" w14:textId="77777777" w:rsidR="005A0504" w:rsidRPr="005E28DD" w:rsidRDefault="005A0504" w:rsidP="00D025EF">
            <w:pPr>
              <w:keepNext/>
              <w:keepLines/>
              <w:widowControl/>
              <w:jc w:val="both"/>
            </w:pPr>
            <w:r w:rsidRPr="005E28DD">
              <w:t xml:space="preserve">И.о. директора </w:t>
            </w:r>
          </w:p>
          <w:p w14:paraId="5BC750DA" w14:textId="63775BBF" w:rsidR="005A0504" w:rsidRPr="005E28DD" w:rsidRDefault="005A0504" w:rsidP="00D025EF">
            <w:pPr>
              <w:keepNext/>
              <w:keepLines/>
              <w:widowControl/>
              <w:jc w:val="both"/>
            </w:pPr>
            <w:r w:rsidRPr="005E28DD">
              <w:t xml:space="preserve">_______________ </w:t>
            </w:r>
            <w:r w:rsidR="00361206" w:rsidRPr="005E28DD">
              <w:t>Божков А.А.</w:t>
            </w:r>
          </w:p>
          <w:p w14:paraId="08759B7B" w14:textId="23531CE8" w:rsidR="005A0504" w:rsidRPr="005E28DD" w:rsidRDefault="005A0504" w:rsidP="00D025EF">
            <w:pPr>
              <w:keepNext/>
              <w:keepLines/>
              <w:widowControl/>
              <w:jc w:val="both"/>
            </w:pPr>
            <w:r w:rsidRPr="005E28DD">
              <w:t>«____» _____________ 202</w:t>
            </w:r>
            <w:r w:rsidR="005E28DD">
              <w:t>6</w:t>
            </w:r>
            <w:r w:rsidRPr="005E28DD">
              <w:t xml:space="preserve"> г.</w:t>
            </w:r>
          </w:p>
          <w:p w14:paraId="22DA80D2" w14:textId="77777777" w:rsidR="005A0504" w:rsidRPr="005E28DD" w:rsidRDefault="005A0504" w:rsidP="00D025EF">
            <w:pPr>
              <w:keepNext/>
              <w:keepLines/>
              <w:widowControl/>
              <w:jc w:val="both"/>
            </w:pPr>
            <w:r w:rsidRPr="005E28DD">
              <w:t>М.П. (при наличии печати)</w:t>
            </w:r>
          </w:p>
        </w:tc>
        <w:tc>
          <w:tcPr>
            <w:tcW w:w="5494" w:type="dxa"/>
          </w:tcPr>
          <w:p w14:paraId="338CC88A" w14:textId="792D71A1" w:rsidR="005A0504" w:rsidRPr="00B971BE" w:rsidRDefault="00BC228D" w:rsidP="00D025EF">
            <w:pPr>
              <w:keepNext/>
              <w:keepLines/>
              <w:widowControl/>
              <w:ind w:firstLine="35"/>
              <w:outlineLvl w:val="3"/>
              <w:rPr>
                <w:bCs/>
                <w:iCs/>
              </w:rPr>
            </w:pPr>
            <w:r>
              <w:rPr>
                <w:bCs/>
                <w:iCs/>
              </w:rPr>
              <w:t>ИСПОНИТЕЛЬ</w:t>
            </w:r>
            <w:r w:rsidR="005A0504" w:rsidRPr="00B971BE">
              <w:rPr>
                <w:bCs/>
                <w:iCs/>
              </w:rPr>
              <w:t>:</w:t>
            </w:r>
          </w:p>
          <w:p w14:paraId="3AF61E37" w14:textId="77777777" w:rsidR="005A0504" w:rsidRPr="00B971BE" w:rsidRDefault="005A0504" w:rsidP="00D025EF">
            <w:pPr>
              <w:keepNext/>
              <w:keepLines/>
              <w:widowControl/>
              <w:ind w:firstLine="35"/>
              <w:outlineLvl w:val="3"/>
              <w:rPr>
                <w:bCs/>
                <w:iCs/>
              </w:rPr>
            </w:pPr>
            <w:r w:rsidRPr="00B971BE">
              <w:rPr>
                <w:bCs/>
                <w:iCs/>
              </w:rPr>
              <w:t>___________________(должность)</w:t>
            </w:r>
          </w:p>
          <w:p w14:paraId="0EF1F3C8" w14:textId="77777777" w:rsidR="005A0504" w:rsidRPr="00B971BE" w:rsidRDefault="005A0504" w:rsidP="00D025EF">
            <w:pPr>
              <w:keepNext/>
              <w:keepLines/>
              <w:widowControl/>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__________(подпись, фамилия и инициалы)</w:t>
            </w:r>
          </w:p>
          <w:p w14:paraId="7322044A" w14:textId="036C563D" w:rsidR="005A0504" w:rsidRPr="00B971BE" w:rsidRDefault="005A0504" w:rsidP="00D025EF">
            <w:pPr>
              <w:keepNext/>
              <w:keepLines/>
              <w:widowControl/>
              <w:ind w:firstLine="35"/>
              <w:outlineLvl w:val="3"/>
              <w:rPr>
                <w:bCs/>
                <w:iCs/>
              </w:rPr>
            </w:pPr>
            <w:r w:rsidRPr="00B971BE">
              <w:rPr>
                <w:bCs/>
                <w:iCs/>
              </w:rPr>
              <w:t>__ _____________ 20</w:t>
            </w:r>
            <w:r>
              <w:rPr>
                <w:bCs/>
                <w:iCs/>
              </w:rPr>
              <w:t>2</w:t>
            </w:r>
            <w:r w:rsidR="005E28DD">
              <w:rPr>
                <w:bCs/>
                <w:iCs/>
              </w:rPr>
              <w:t>6</w:t>
            </w:r>
            <w:r w:rsidRPr="00B971BE">
              <w:rPr>
                <w:bCs/>
                <w:iCs/>
              </w:rPr>
              <w:t xml:space="preserve"> г.</w:t>
            </w:r>
          </w:p>
          <w:p w14:paraId="7B0B7368" w14:textId="77777777" w:rsidR="005A0504" w:rsidRPr="00B971BE" w:rsidRDefault="005A0504" w:rsidP="00D025EF">
            <w:pPr>
              <w:keepNext/>
              <w:keepLines/>
              <w:widowControl/>
              <w:ind w:firstLine="35"/>
              <w:outlineLvl w:val="3"/>
              <w:rPr>
                <w:bCs/>
                <w:iCs/>
              </w:rPr>
            </w:pPr>
            <w:r w:rsidRPr="00B971BE">
              <w:rPr>
                <w:bCs/>
                <w:iCs/>
              </w:rPr>
              <w:t>М.П. (при наличии печати)</w:t>
            </w:r>
          </w:p>
        </w:tc>
      </w:tr>
    </w:tbl>
    <w:p w14:paraId="2B905EEC" w14:textId="3904171E" w:rsidR="00B93089" w:rsidRPr="00016876" w:rsidRDefault="00B93089" w:rsidP="00D025EF">
      <w:pPr>
        <w:keepNext/>
        <w:keepLines/>
        <w:widowControl/>
        <w:contextualSpacing/>
        <w:jc w:val="right"/>
        <w:rPr>
          <w:rFonts w:cs="Times New Roman"/>
        </w:rPr>
      </w:pPr>
      <w:r w:rsidRPr="00016876">
        <w:rPr>
          <w:rFonts w:cs="Times New Roman"/>
          <w:bCs/>
        </w:rPr>
        <w:br w:type="page"/>
      </w:r>
      <w:r w:rsidRPr="00016876">
        <w:rPr>
          <w:rFonts w:cs="Times New Roman"/>
        </w:rPr>
        <w:lastRenderedPageBreak/>
        <w:t>Приложение</w:t>
      </w:r>
      <w:r w:rsidR="008C07B8" w:rsidRPr="00016876">
        <w:rPr>
          <w:rFonts w:cs="Times New Roman"/>
        </w:rPr>
        <w:t xml:space="preserve"> </w:t>
      </w:r>
      <w:r w:rsidR="00234E7B" w:rsidRPr="00016876">
        <w:rPr>
          <w:rFonts w:cs="Times New Roman"/>
        </w:rPr>
        <w:t>№</w:t>
      </w:r>
      <w:r w:rsidR="00DB6CA9" w:rsidRPr="00016876">
        <w:rPr>
          <w:rFonts w:cs="Times New Roman"/>
        </w:rPr>
        <w:t xml:space="preserve"> </w:t>
      </w:r>
      <w:r w:rsidR="00234E7B" w:rsidRPr="00016876">
        <w:rPr>
          <w:rFonts w:cs="Times New Roman"/>
        </w:rPr>
        <w:t xml:space="preserve">1 </w:t>
      </w:r>
      <w:r w:rsidRPr="00016876">
        <w:rPr>
          <w:rFonts w:cs="Times New Roman"/>
        </w:rPr>
        <w:t xml:space="preserve">к </w:t>
      </w:r>
      <w:r w:rsidR="006C55E6" w:rsidRPr="00016876">
        <w:rPr>
          <w:rFonts w:cs="Times New Roman"/>
        </w:rPr>
        <w:t>К</w:t>
      </w:r>
      <w:r w:rsidRPr="00016876">
        <w:rPr>
          <w:rFonts w:cs="Times New Roman"/>
        </w:rPr>
        <w:t>онтракту</w:t>
      </w:r>
    </w:p>
    <w:p w14:paraId="5C965CF9" w14:textId="5760CAB3" w:rsidR="00B93089" w:rsidRPr="00016876" w:rsidRDefault="00DA2CF8" w:rsidP="00D025EF">
      <w:pPr>
        <w:keepNext/>
        <w:keepLines/>
        <w:widowControl/>
        <w:contextualSpacing/>
        <w:jc w:val="right"/>
        <w:rPr>
          <w:rFonts w:cs="Times New Roman"/>
        </w:rPr>
      </w:pPr>
      <w:r w:rsidRPr="00016876">
        <w:rPr>
          <w:rFonts w:cs="Times New Roman"/>
        </w:rPr>
        <w:t>№ </w:t>
      </w:r>
      <w:r w:rsidR="00B70F42" w:rsidRPr="00016876">
        <w:rPr>
          <w:rFonts w:cs="Times New Roman"/>
        </w:rPr>
        <w:t xml:space="preserve">____ </w:t>
      </w:r>
      <w:r w:rsidRPr="00016876">
        <w:rPr>
          <w:rFonts w:cs="Times New Roman"/>
        </w:rPr>
        <w:t>от</w:t>
      </w:r>
      <w:r w:rsidR="00B70F42" w:rsidRPr="00016876">
        <w:rPr>
          <w:rFonts w:cs="Times New Roman"/>
        </w:rPr>
        <w:t xml:space="preserve"> </w:t>
      </w:r>
      <w:r w:rsidRPr="00016876">
        <w:rPr>
          <w:rFonts w:cs="Times New Roman"/>
        </w:rPr>
        <w:t>«</w:t>
      </w:r>
      <w:r w:rsidR="00B70F42" w:rsidRPr="00016876">
        <w:rPr>
          <w:rFonts w:cs="Times New Roman"/>
        </w:rPr>
        <w:t>___</w:t>
      </w:r>
      <w:r w:rsidRPr="00016876">
        <w:rPr>
          <w:rFonts w:cs="Times New Roman"/>
        </w:rPr>
        <w:t>»</w:t>
      </w:r>
      <w:r w:rsidR="00B70F42" w:rsidRPr="00016876">
        <w:rPr>
          <w:rFonts w:cs="Times New Roman"/>
        </w:rPr>
        <w:t>_____</w:t>
      </w:r>
      <w:r w:rsidRPr="00016876">
        <w:rPr>
          <w:rFonts w:cs="Times New Roman"/>
        </w:rPr>
        <w:tab/>
        <w:t>20</w:t>
      </w:r>
      <w:r w:rsidR="002A2F21" w:rsidRPr="00016876">
        <w:rPr>
          <w:rFonts w:cs="Times New Roman"/>
        </w:rPr>
        <w:t>___</w:t>
      </w:r>
      <w:r w:rsidRPr="00016876">
        <w:rPr>
          <w:rFonts w:cs="Times New Roman"/>
        </w:rPr>
        <w:t xml:space="preserve"> г.</w:t>
      </w:r>
    </w:p>
    <w:p w14:paraId="0F79A31D" w14:textId="77777777" w:rsidR="00B93089" w:rsidRDefault="00B93089" w:rsidP="00D025EF">
      <w:pPr>
        <w:pStyle w:val="a8"/>
        <w:keepNext/>
        <w:keepLines/>
        <w:ind w:firstLine="709"/>
        <w:contextualSpacing/>
        <w:jc w:val="center"/>
        <w:rPr>
          <w:b/>
          <w:sz w:val="22"/>
          <w:szCs w:val="22"/>
        </w:rPr>
      </w:pPr>
    </w:p>
    <w:p w14:paraId="4B062D45" w14:textId="2700C628" w:rsidR="00A80183" w:rsidRPr="00016876" w:rsidRDefault="00B93089" w:rsidP="00D025EF">
      <w:pPr>
        <w:keepNext/>
        <w:keepLines/>
        <w:widowControl/>
        <w:ind w:firstLine="709"/>
        <w:contextualSpacing/>
        <w:jc w:val="center"/>
        <w:rPr>
          <w:rFonts w:cs="Times New Roman"/>
          <w:b/>
        </w:rPr>
      </w:pPr>
      <w:bookmarkStart w:id="10" w:name="_Hlk145504204"/>
      <w:r w:rsidRPr="00016876">
        <w:rPr>
          <w:rFonts w:cs="Times New Roman"/>
          <w:b/>
        </w:rPr>
        <w:t>ТЕХНИЧЕСКОЕ ЗАДАНИЕ</w:t>
      </w:r>
    </w:p>
    <w:p w14:paraId="3545C2A2" w14:textId="77777777" w:rsidR="00D6030A" w:rsidRDefault="00D6030A" w:rsidP="00D025EF">
      <w:pPr>
        <w:keepNext/>
        <w:keepLines/>
        <w:widowControl/>
        <w:ind w:firstLine="709"/>
        <w:contextualSpacing/>
        <w:jc w:val="center"/>
        <w:rPr>
          <w:rFonts w:cs="Times New Roman"/>
          <w:b/>
        </w:rPr>
      </w:pPr>
    </w:p>
    <w:tbl>
      <w:tblPr>
        <w:tblStyle w:val="aa"/>
        <w:tblW w:w="0" w:type="auto"/>
        <w:tblLook w:val="04A0" w:firstRow="1" w:lastRow="0" w:firstColumn="1" w:lastColumn="0" w:noHBand="0" w:noVBand="1"/>
      </w:tblPr>
      <w:tblGrid>
        <w:gridCol w:w="1838"/>
        <w:gridCol w:w="8357"/>
      </w:tblGrid>
      <w:tr w:rsidR="00D6030A" w:rsidRPr="00DB439F" w14:paraId="7E037D25" w14:textId="77777777" w:rsidTr="00D6030A">
        <w:tc>
          <w:tcPr>
            <w:tcW w:w="1838" w:type="dxa"/>
          </w:tcPr>
          <w:p w14:paraId="01A1C2D3" w14:textId="194EBF9F" w:rsidR="00D6030A" w:rsidRPr="00DB439F" w:rsidRDefault="00D6030A" w:rsidP="00D025EF">
            <w:pPr>
              <w:keepNext/>
              <w:keepLines/>
              <w:widowControl/>
              <w:contextualSpacing/>
              <w:jc w:val="center"/>
              <w:rPr>
                <w:rFonts w:cs="Times New Roman"/>
                <w:b/>
              </w:rPr>
            </w:pPr>
            <w:r w:rsidRPr="00DB439F">
              <w:rPr>
                <w:rFonts w:cs="Times New Roman"/>
                <w:b/>
              </w:rPr>
              <w:lastRenderedPageBreak/>
              <w:t>Состав и характеристика услуг</w:t>
            </w:r>
          </w:p>
        </w:tc>
        <w:tc>
          <w:tcPr>
            <w:tcW w:w="8357" w:type="dxa"/>
          </w:tcPr>
          <w:p w14:paraId="3962AD03" w14:textId="5F160AEC" w:rsidR="00D6030A" w:rsidRPr="00DB439F" w:rsidRDefault="00AB5B7F" w:rsidP="00D025EF">
            <w:pPr>
              <w:keepNext/>
              <w:keepLines/>
              <w:widowControl/>
              <w:autoSpaceDE w:val="0"/>
              <w:autoSpaceDN w:val="0"/>
              <w:adjustRightInd w:val="0"/>
              <w:rPr>
                <w:bCs/>
                <w:lang w:eastAsia="ar-SA"/>
              </w:rPr>
            </w:pPr>
            <w:r w:rsidRPr="00DB439F">
              <w:rPr>
                <w:bCs/>
                <w:lang w:val="en-US" w:eastAsia="ar-SA"/>
              </w:rPr>
              <w:t>I</w:t>
            </w:r>
            <w:r w:rsidRPr="00DB439F">
              <w:rPr>
                <w:bCs/>
                <w:lang w:eastAsia="ar-SA"/>
              </w:rPr>
              <w:t xml:space="preserve">. </w:t>
            </w:r>
            <w:r w:rsidR="00D6030A" w:rsidRPr="00DB439F">
              <w:rPr>
                <w:bCs/>
                <w:lang w:eastAsia="ar-SA"/>
              </w:rPr>
              <w:t>Диагностические работы:</w:t>
            </w:r>
          </w:p>
          <w:p w14:paraId="234C3404" w14:textId="0D2C0F87" w:rsidR="00D6030A" w:rsidRPr="00DB439F" w:rsidRDefault="00D6030A" w:rsidP="00D025EF">
            <w:pPr>
              <w:keepNext/>
              <w:keepLines/>
              <w:widowControl/>
              <w:autoSpaceDE w:val="0"/>
              <w:autoSpaceDN w:val="0"/>
              <w:adjustRightInd w:val="0"/>
              <w:rPr>
                <w:bCs/>
                <w:lang w:eastAsia="ar-SA"/>
              </w:rPr>
            </w:pPr>
            <w:r w:rsidRPr="00DB439F">
              <w:rPr>
                <w:bCs/>
                <w:lang w:eastAsia="ar-SA"/>
              </w:rPr>
              <w:t>1.  Диагностика работоспособности системы, настройка П1, ККБ</w:t>
            </w:r>
            <w:r w:rsidR="00AB5B7F" w:rsidRPr="00DB439F">
              <w:rPr>
                <w:bCs/>
                <w:lang w:eastAsia="ar-SA"/>
              </w:rPr>
              <w:t>;</w:t>
            </w:r>
          </w:p>
          <w:p w14:paraId="3D744935" w14:textId="692FDBD2" w:rsidR="00D6030A" w:rsidRPr="00DB439F" w:rsidRDefault="00D6030A" w:rsidP="00D025EF">
            <w:pPr>
              <w:keepNext/>
              <w:keepLines/>
              <w:widowControl/>
              <w:autoSpaceDE w:val="0"/>
              <w:autoSpaceDN w:val="0"/>
              <w:adjustRightInd w:val="0"/>
              <w:rPr>
                <w:bCs/>
                <w:lang w:eastAsia="ar-SA"/>
              </w:rPr>
            </w:pPr>
            <w:r w:rsidRPr="00DB439F">
              <w:rPr>
                <w:bCs/>
                <w:lang w:eastAsia="ar-SA"/>
              </w:rPr>
              <w:t>2.  Диагностика работы вытяжной системы В2</w:t>
            </w:r>
            <w:r w:rsidR="00AB5B7F" w:rsidRPr="00DB439F">
              <w:rPr>
                <w:bCs/>
                <w:lang w:eastAsia="ar-SA"/>
              </w:rPr>
              <w:t>;</w:t>
            </w:r>
          </w:p>
          <w:p w14:paraId="61ACD3AD" w14:textId="43706835" w:rsidR="00D6030A" w:rsidRPr="00DB439F" w:rsidRDefault="00D6030A" w:rsidP="00D025EF">
            <w:pPr>
              <w:keepNext/>
              <w:keepLines/>
              <w:widowControl/>
              <w:contextualSpacing/>
              <w:rPr>
                <w:bCs/>
                <w:lang w:eastAsia="ar-SA"/>
              </w:rPr>
            </w:pPr>
            <w:r w:rsidRPr="00DB439F">
              <w:rPr>
                <w:bCs/>
                <w:lang w:eastAsia="ar-SA"/>
              </w:rPr>
              <w:t>3.  Диагностика работы вытяжной системы В4</w:t>
            </w:r>
            <w:r w:rsidR="00AB5B7F" w:rsidRPr="00DB439F">
              <w:rPr>
                <w:bCs/>
                <w:lang w:eastAsia="ar-SA"/>
              </w:rPr>
              <w:t>.</w:t>
            </w:r>
          </w:p>
          <w:p w14:paraId="52059AD5" w14:textId="316AB70C" w:rsidR="00D6030A" w:rsidRPr="00DB439F" w:rsidRDefault="00AB5B7F" w:rsidP="00D025EF">
            <w:pPr>
              <w:keepNext/>
              <w:keepLines/>
              <w:widowControl/>
              <w:contextualSpacing/>
              <w:rPr>
                <w:bCs/>
                <w:lang w:eastAsia="ar-SA"/>
              </w:rPr>
            </w:pPr>
            <w:r w:rsidRPr="00DB439F">
              <w:rPr>
                <w:bCs/>
                <w:lang w:val="en-US" w:eastAsia="ar-SA"/>
              </w:rPr>
              <w:t>II</w:t>
            </w:r>
            <w:r w:rsidRPr="00DB439F">
              <w:rPr>
                <w:bCs/>
                <w:lang w:eastAsia="ar-SA"/>
              </w:rPr>
              <w:t xml:space="preserve">. </w:t>
            </w:r>
            <w:r w:rsidR="00D6030A" w:rsidRPr="00DB439F">
              <w:rPr>
                <w:bCs/>
                <w:lang w:eastAsia="ar-SA"/>
              </w:rPr>
              <w:t>Ремонтные работы:</w:t>
            </w:r>
          </w:p>
          <w:p w14:paraId="4C675793" w14:textId="28B5A997" w:rsidR="00AB5B7F" w:rsidRPr="00DB439F" w:rsidRDefault="00AB5B7F" w:rsidP="00D025EF">
            <w:pPr>
              <w:keepNext/>
              <w:keepLines/>
              <w:widowControl/>
              <w:autoSpaceDE w:val="0"/>
              <w:autoSpaceDN w:val="0"/>
              <w:adjustRightInd w:val="0"/>
              <w:rPr>
                <w:lang w:eastAsia="ar-SA"/>
              </w:rPr>
            </w:pPr>
            <w:r w:rsidRPr="00DB439F">
              <w:rPr>
                <w:bCs/>
                <w:lang w:eastAsia="ar-SA"/>
              </w:rPr>
              <w:t>4</w:t>
            </w:r>
            <w:r w:rsidRPr="00DB439F">
              <w:rPr>
                <w:lang w:eastAsia="ar-SA"/>
              </w:rPr>
              <w:t>.  Обслуживание приводов воздушных клапанов:</w:t>
            </w:r>
          </w:p>
          <w:p w14:paraId="3397811D" w14:textId="5C37CCF6" w:rsidR="00AB5B7F" w:rsidRPr="00DB439F" w:rsidRDefault="00AB5B7F" w:rsidP="00D025EF">
            <w:pPr>
              <w:keepNext/>
              <w:keepLines/>
              <w:widowControl/>
              <w:autoSpaceDE w:val="0"/>
              <w:autoSpaceDN w:val="0"/>
              <w:adjustRightInd w:val="0"/>
              <w:rPr>
                <w:lang w:eastAsia="ar-SA"/>
              </w:rPr>
            </w:pPr>
            <w:r w:rsidRPr="00DB439F">
              <w:rPr>
                <w:lang w:eastAsia="ar-SA"/>
              </w:rPr>
              <w:t>- разборка;</w:t>
            </w:r>
          </w:p>
          <w:p w14:paraId="5640FFCA" w14:textId="77777777" w:rsidR="00AB5B7F" w:rsidRPr="00DB439F" w:rsidRDefault="00AB5B7F" w:rsidP="00D025EF">
            <w:pPr>
              <w:keepNext/>
              <w:keepLines/>
              <w:widowControl/>
              <w:autoSpaceDE w:val="0"/>
              <w:autoSpaceDN w:val="0"/>
              <w:adjustRightInd w:val="0"/>
              <w:rPr>
                <w:lang w:eastAsia="ar-SA"/>
              </w:rPr>
            </w:pPr>
            <w:r w:rsidRPr="00DB439F">
              <w:rPr>
                <w:lang w:eastAsia="ar-SA"/>
              </w:rPr>
              <w:t>- смазка;</w:t>
            </w:r>
          </w:p>
          <w:p w14:paraId="16A1C273" w14:textId="63BEE1AA" w:rsidR="00AB5B7F" w:rsidRPr="00DB439F" w:rsidRDefault="00AB5B7F" w:rsidP="00D025EF">
            <w:pPr>
              <w:keepNext/>
              <w:keepLines/>
              <w:widowControl/>
              <w:autoSpaceDE w:val="0"/>
              <w:autoSpaceDN w:val="0"/>
              <w:adjustRightInd w:val="0"/>
              <w:rPr>
                <w:lang w:eastAsia="ar-SA"/>
              </w:rPr>
            </w:pPr>
            <w:r w:rsidRPr="00DB439F">
              <w:rPr>
                <w:lang w:eastAsia="ar-SA"/>
              </w:rPr>
              <w:t>- регулировка;</w:t>
            </w:r>
          </w:p>
          <w:p w14:paraId="56AD75FD" w14:textId="4857F650" w:rsidR="00AB5B7F" w:rsidRPr="00DB439F" w:rsidRDefault="00AB5B7F" w:rsidP="00D025EF">
            <w:pPr>
              <w:keepNext/>
              <w:keepLines/>
              <w:widowControl/>
              <w:autoSpaceDE w:val="0"/>
              <w:autoSpaceDN w:val="0"/>
              <w:adjustRightInd w:val="0"/>
              <w:rPr>
                <w:lang w:eastAsia="ar-SA"/>
              </w:rPr>
            </w:pPr>
            <w:r w:rsidRPr="00DB439F">
              <w:rPr>
                <w:lang w:eastAsia="ar-SA"/>
              </w:rPr>
              <w:t>- сборка.</w:t>
            </w:r>
          </w:p>
          <w:p w14:paraId="57945E4C" w14:textId="30AF8D13" w:rsidR="00AB5B7F" w:rsidRPr="00DB439F" w:rsidRDefault="00AB5B7F" w:rsidP="00D025EF">
            <w:pPr>
              <w:keepNext/>
              <w:keepLines/>
              <w:widowControl/>
              <w:autoSpaceDE w:val="0"/>
              <w:autoSpaceDN w:val="0"/>
              <w:adjustRightInd w:val="0"/>
              <w:rPr>
                <w:lang w:eastAsia="ar-SA"/>
              </w:rPr>
            </w:pPr>
            <w:r w:rsidRPr="00DB439F">
              <w:rPr>
                <w:lang w:eastAsia="ar-SA"/>
              </w:rPr>
              <w:t>5.  Ремонт, разборка, сборка вытяжной системы В4 (перенос с пробивкой отверстий).</w:t>
            </w:r>
          </w:p>
          <w:p w14:paraId="71F27F52" w14:textId="77777777" w:rsidR="00AB5B7F" w:rsidRPr="00DB439F" w:rsidRDefault="00AB5B7F" w:rsidP="00D025EF">
            <w:pPr>
              <w:keepNext/>
              <w:keepLines/>
              <w:widowControl/>
              <w:autoSpaceDE w:val="0"/>
              <w:autoSpaceDN w:val="0"/>
              <w:adjustRightInd w:val="0"/>
              <w:rPr>
                <w:lang w:eastAsia="ar-SA"/>
              </w:rPr>
            </w:pPr>
            <w:r w:rsidRPr="00DB439F">
              <w:rPr>
                <w:lang w:eastAsia="ar-SA"/>
              </w:rPr>
              <w:t>6. Обслуживание щитов автоматики:</w:t>
            </w:r>
          </w:p>
          <w:p w14:paraId="7F0B5456" w14:textId="719136C6" w:rsidR="00AB5B7F" w:rsidRPr="00DB439F" w:rsidRDefault="00AB5B7F" w:rsidP="00D025EF">
            <w:pPr>
              <w:keepNext/>
              <w:keepLines/>
              <w:widowControl/>
              <w:autoSpaceDE w:val="0"/>
              <w:autoSpaceDN w:val="0"/>
              <w:adjustRightInd w:val="0"/>
              <w:rPr>
                <w:lang w:eastAsia="ar-SA"/>
              </w:rPr>
            </w:pPr>
            <w:r w:rsidRPr="00DB439F">
              <w:rPr>
                <w:lang w:eastAsia="ar-SA"/>
              </w:rPr>
              <w:t>- разборка щита;</w:t>
            </w:r>
          </w:p>
          <w:p w14:paraId="70AF68A4" w14:textId="6AEF305B" w:rsidR="00AB5B7F" w:rsidRPr="00DB439F" w:rsidRDefault="00AB5B7F" w:rsidP="00D025EF">
            <w:pPr>
              <w:keepNext/>
              <w:keepLines/>
              <w:widowControl/>
              <w:autoSpaceDE w:val="0"/>
              <w:autoSpaceDN w:val="0"/>
              <w:adjustRightInd w:val="0"/>
              <w:rPr>
                <w:lang w:eastAsia="ar-SA"/>
              </w:rPr>
            </w:pPr>
            <w:r w:rsidRPr="00DB439F">
              <w:rPr>
                <w:lang w:eastAsia="ar-SA"/>
              </w:rPr>
              <w:t>- диагностика и ремонт изоляции;</w:t>
            </w:r>
          </w:p>
          <w:p w14:paraId="144E5018" w14:textId="1087C25A" w:rsidR="00AB5B7F" w:rsidRPr="00DB439F" w:rsidRDefault="00AB5B7F" w:rsidP="00D025EF">
            <w:pPr>
              <w:keepNext/>
              <w:keepLines/>
              <w:widowControl/>
              <w:autoSpaceDE w:val="0"/>
              <w:autoSpaceDN w:val="0"/>
              <w:adjustRightInd w:val="0"/>
              <w:rPr>
                <w:lang w:eastAsia="ar-SA"/>
              </w:rPr>
            </w:pPr>
            <w:r w:rsidRPr="00DB439F">
              <w:rPr>
                <w:lang w:eastAsia="ar-SA"/>
              </w:rPr>
              <w:t>- протяжка системы.</w:t>
            </w:r>
          </w:p>
          <w:p w14:paraId="1B636D95" w14:textId="677D3D13" w:rsidR="00AB5B7F" w:rsidRPr="00DB439F" w:rsidRDefault="00AB5B7F" w:rsidP="00D025EF">
            <w:pPr>
              <w:keepNext/>
              <w:keepLines/>
              <w:widowControl/>
              <w:autoSpaceDE w:val="0"/>
              <w:autoSpaceDN w:val="0"/>
              <w:adjustRightInd w:val="0"/>
              <w:rPr>
                <w:lang w:eastAsia="ar-SA"/>
              </w:rPr>
            </w:pPr>
            <w:r w:rsidRPr="00DB439F">
              <w:rPr>
                <w:lang w:eastAsia="ar-SA"/>
              </w:rPr>
              <w:t xml:space="preserve">7.  Разборка, сборка вытяжной системы. </w:t>
            </w:r>
          </w:p>
          <w:p w14:paraId="506F9DD5" w14:textId="4A9CF956" w:rsidR="00AB5B7F" w:rsidRPr="00DB439F" w:rsidRDefault="00AB5B7F" w:rsidP="00D025EF">
            <w:pPr>
              <w:keepNext/>
              <w:keepLines/>
              <w:widowControl/>
              <w:autoSpaceDE w:val="0"/>
              <w:autoSpaceDN w:val="0"/>
              <w:adjustRightInd w:val="0"/>
              <w:rPr>
                <w:lang w:eastAsia="ar-SA"/>
              </w:rPr>
            </w:pPr>
            <w:r w:rsidRPr="00DB439F">
              <w:rPr>
                <w:lang w:eastAsia="ar-SA"/>
              </w:rPr>
              <w:t xml:space="preserve">8.  Замена фильтров воздушных. </w:t>
            </w:r>
          </w:p>
          <w:p w14:paraId="6506D0C3" w14:textId="7343B667" w:rsidR="00AB5B7F" w:rsidRPr="00DB439F" w:rsidRDefault="00AB5B7F" w:rsidP="00D025EF">
            <w:pPr>
              <w:keepNext/>
              <w:keepLines/>
              <w:widowControl/>
              <w:autoSpaceDE w:val="0"/>
              <w:autoSpaceDN w:val="0"/>
              <w:adjustRightInd w:val="0"/>
              <w:rPr>
                <w:lang w:eastAsia="ar-SA"/>
              </w:rPr>
            </w:pPr>
            <w:r w:rsidRPr="00DB439F">
              <w:rPr>
                <w:lang w:eastAsia="ar-SA"/>
              </w:rPr>
              <w:t>9. Установка зонта для вытяжной системы посудомоечной зоны.</w:t>
            </w:r>
          </w:p>
          <w:p w14:paraId="2EB6EAC2" w14:textId="77777777" w:rsidR="00D6030A" w:rsidRPr="00DB439F" w:rsidRDefault="00AB5B7F" w:rsidP="00D025EF">
            <w:pPr>
              <w:keepNext/>
              <w:keepLines/>
              <w:widowControl/>
              <w:contextualSpacing/>
              <w:rPr>
                <w:lang w:eastAsia="ar-SA"/>
              </w:rPr>
            </w:pPr>
            <w:r w:rsidRPr="00DB439F">
              <w:rPr>
                <w:lang w:eastAsia="ar-SA"/>
              </w:rPr>
              <w:t xml:space="preserve">10. Вынос дополнительного </w:t>
            </w:r>
            <w:proofErr w:type="spellStart"/>
            <w:r w:rsidRPr="00DB439F">
              <w:rPr>
                <w:lang w:eastAsia="ar-SA"/>
              </w:rPr>
              <w:t>вент.канала</w:t>
            </w:r>
            <w:proofErr w:type="spellEnd"/>
            <w:r w:rsidRPr="00DB439F">
              <w:rPr>
                <w:lang w:eastAsia="ar-SA"/>
              </w:rPr>
              <w:t xml:space="preserve"> для посудомоечной машины.</w:t>
            </w:r>
          </w:p>
          <w:p w14:paraId="24481081" w14:textId="77777777" w:rsidR="00AB5B7F" w:rsidRPr="00DB439F" w:rsidRDefault="00AB5B7F" w:rsidP="00D025EF">
            <w:pPr>
              <w:keepNext/>
              <w:keepLines/>
              <w:widowControl/>
              <w:contextualSpacing/>
              <w:rPr>
                <w:lang w:eastAsia="ar-SA"/>
              </w:rPr>
            </w:pPr>
            <w:r w:rsidRPr="00DB439F">
              <w:rPr>
                <w:rFonts w:cs="Times New Roman"/>
                <w:bCs/>
                <w:lang w:val="en-US"/>
              </w:rPr>
              <w:t>III</w:t>
            </w:r>
            <w:r w:rsidRPr="00DB439F">
              <w:rPr>
                <w:rFonts w:cs="Times New Roman"/>
                <w:bCs/>
              </w:rPr>
              <w:t xml:space="preserve">. </w:t>
            </w:r>
            <w:r w:rsidRPr="00DB439F">
              <w:rPr>
                <w:lang w:eastAsia="ar-SA"/>
              </w:rPr>
              <w:t>Ремонт системы кондиционирования:</w:t>
            </w:r>
          </w:p>
          <w:p w14:paraId="5D997946" w14:textId="77777777" w:rsidR="00AB5B7F" w:rsidRPr="00DB439F" w:rsidRDefault="00AB5B7F" w:rsidP="00D025EF">
            <w:pPr>
              <w:keepNext/>
              <w:keepLines/>
              <w:widowControl/>
              <w:contextualSpacing/>
              <w:rPr>
                <w:lang w:eastAsia="ar-SA"/>
              </w:rPr>
            </w:pPr>
            <w:r w:rsidRPr="00DB439F">
              <w:rPr>
                <w:lang w:eastAsia="ar-SA"/>
              </w:rPr>
              <w:t>Ремонт системы кондиционирования:</w:t>
            </w:r>
          </w:p>
          <w:p w14:paraId="7BC6CAF1" w14:textId="6198DCFB" w:rsidR="00AB5B7F" w:rsidRPr="00DB439F" w:rsidRDefault="00AB5B7F" w:rsidP="00D025EF">
            <w:pPr>
              <w:keepNext/>
              <w:keepLines/>
              <w:widowControl/>
              <w:adjustRightInd w:val="0"/>
              <w:contextualSpacing/>
              <w:rPr>
                <w:lang w:eastAsia="ar-SA"/>
              </w:rPr>
            </w:pPr>
            <w:r w:rsidRPr="00DB439F">
              <w:rPr>
                <w:lang w:eastAsia="ar-SA"/>
              </w:rPr>
              <w:t>11. Устранение утечки хладагента: заполнение азотом, обнаружение и устранение утечек, вакуумирование, проверка герметичности отремонтированной линии, заполнение хладагентом (ориентировочно 15 кг)</w:t>
            </w:r>
            <w:r w:rsidR="006D0A90" w:rsidRPr="00DB439F">
              <w:rPr>
                <w:lang w:eastAsia="ar-SA"/>
              </w:rPr>
              <w:t>.</w:t>
            </w:r>
          </w:p>
          <w:p w14:paraId="1464854D" w14:textId="7CC37A5B" w:rsidR="00AB5B7F" w:rsidRPr="00DB439F" w:rsidRDefault="00AB5B7F" w:rsidP="00D025EF">
            <w:pPr>
              <w:keepNext/>
              <w:keepLines/>
              <w:widowControl/>
              <w:autoSpaceDE w:val="0"/>
              <w:autoSpaceDN w:val="0"/>
              <w:adjustRightInd w:val="0"/>
              <w:rPr>
                <w:lang w:eastAsia="ar-SA"/>
              </w:rPr>
            </w:pPr>
            <w:r w:rsidRPr="00DB439F">
              <w:rPr>
                <w:lang w:eastAsia="ar-SA"/>
              </w:rPr>
              <w:t>12. Разборк</w:t>
            </w:r>
            <w:r w:rsidR="006D0A90" w:rsidRPr="00DB439F">
              <w:rPr>
                <w:lang w:eastAsia="ar-SA"/>
              </w:rPr>
              <w:t xml:space="preserve">а, </w:t>
            </w:r>
            <w:r w:rsidRPr="00DB439F">
              <w:rPr>
                <w:lang w:eastAsia="ar-SA"/>
              </w:rPr>
              <w:t>сборка</w:t>
            </w:r>
            <w:r w:rsidR="006D0A90" w:rsidRPr="00DB439F">
              <w:rPr>
                <w:lang w:eastAsia="ar-SA"/>
              </w:rPr>
              <w:t xml:space="preserve">, </w:t>
            </w:r>
            <w:r w:rsidRPr="00DB439F">
              <w:rPr>
                <w:lang w:eastAsia="ar-SA"/>
              </w:rPr>
              <w:t>очистка</w:t>
            </w:r>
            <w:r w:rsidR="006D0A90" w:rsidRPr="00DB439F">
              <w:rPr>
                <w:lang w:eastAsia="ar-SA"/>
              </w:rPr>
              <w:t xml:space="preserve">, </w:t>
            </w:r>
            <w:r w:rsidRPr="00DB439F">
              <w:rPr>
                <w:lang w:eastAsia="ar-SA"/>
              </w:rPr>
              <w:t>ремонт вентилятора ВР80-75</w:t>
            </w:r>
            <w:r w:rsidR="006D0A90" w:rsidRPr="00DB439F">
              <w:rPr>
                <w:lang w:eastAsia="ar-SA"/>
              </w:rPr>
              <w:t>.</w:t>
            </w:r>
            <w:r w:rsidRPr="00DB439F">
              <w:rPr>
                <w:lang w:eastAsia="ar-SA"/>
              </w:rPr>
              <w:t xml:space="preserve"> </w:t>
            </w:r>
          </w:p>
          <w:p w14:paraId="2CC2FBEE" w14:textId="77777777" w:rsidR="00AB5B7F" w:rsidRPr="00DB439F" w:rsidRDefault="00AB5B7F" w:rsidP="00D025EF">
            <w:pPr>
              <w:keepNext/>
              <w:keepLines/>
              <w:widowControl/>
              <w:autoSpaceDE w:val="0"/>
              <w:autoSpaceDN w:val="0"/>
              <w:adjustRightInd w:val="0"/>
              <w:rPr>
                <w:lang w:eastAsia="ar-SA"/>
              </w:rPr>
            </w:pPr>
            <w:r w:rsidRPr="00DB439F">
              <w:rPr>
                <w:lang w:eastAsia="ar-SA"/>
              </w:rPr>
              <w:t>13. ПНР (П1, В2, В4, ККБ)</w:t>
            </w:r>
            <w:r w:rsidR="006D0A90" w:rsidRPr="00DB439F">
              <w:rPr>
                <w:lang w:eastAsia="ar-SA"/>
              </w:rPr>
              <w:t>.</w:t>
            </w:r>
          </w:p>
          <w:p w14:paraId="35BBBB0C" w14:textId="74B1E422" w:rsidR="006D0A90" w:rsidRPr="00DB439F" w:rsidRDefault="006D0A90" w:rsidP="00D025EF">
            <w:pPr>
              <w:keepNext/>
              <w:keepLines/>
              <w:widowControl/>
              <w:rPr>
                <w:rFonts w:cs="Times New Roman"/>
                <w:bCs/>
              </w:rPr>
            </w:pPr>
            <w:r w:rsidRPr="00DB439F">
              <w:rPr>
                <w:rFonts w:eastAsia="Times New Roman" w:cs="Times New Roman"/>
                <w:bCs/>
                <w:color w:val="000000"/>
                <w:kern w:val="36"/>
                <w:lang w:eastAsia="ru-RU"/>
              </w:rPr>
              <w:t xml:space="preserve">Стоимость хладагента, фильтров, контакторов, </w:t>
            </w:r>
            <w:proofErr w:type="spellStart"/>
            <w:r w:rsidRPr="00DB439F">
              <w:rPr>
                <w:rFonts w:eastAsia="Times New Roman" w:cs="Times New Roman"/>
                <w:bCs/>
                <w:color w:val="000000"/>
                <w:kern w:val="36"/>
                <w:lang w:eastAsia="ru-RU"/>
              </w:rPr>
              <w:t>симисторных</w:t>
            </w:r>
            <w:proofErr w:type="spellEnd"/>
            <w:r w:rsidRPr="00DB439F">
              <w:rPr>
                <w:rFonts w:eastAsia="Times New Roman" w:cs="Times New Roman"/>
                <w:bCs/>
                <w:color w:val="000000"/>
                <w:kern w:val="36"/>
                <w:lang w:eastAsia="ru-RU"/>
              </w:rPr>
              <w:t xml:space="preserve"> регуляторов, расходных материалов входит в стоимость услуг</w:t>
            </w:r>
          </w:p>
        </w:tc>
      </w:tr>
      <w:tr w:rsidR="00D6030A" w:rsidRPr="00DB439F" w14:paraId="3B427586" w14:textId="77777777" w:rsidTr="00D6030A">
        <w:tc>
          <w:tcPr>
            <w:tcW w:w="1838" w:type="dxa"/>
          </w:tcPr>
          <w:p w14:paraId="66E4EC2D" w14:textId="151404FC" w:rsidR="00D6030A" w:rsidRPr="00DB439F" w:rsidRDefault="00E14B37" w:rsidP="00D025EF">
            <w:pPr>
              <w:keepNext/>
              <w:keepLines/>
              <w:widowControl/>
              <w:contextualSpacing/>
              <w:jc w:val="center"/>
              <w:rPr>
                <w:rFonts w:cs="Times New Roman"/>
                <w:b/>
              </w:rPr>
            </w:pPr>
            <w:r w:rsidRPr="00DB439F">
              <w:rPr>
                <w:rFonts w:cs="Times New Roman"/>
                <w:b/>
              </w:rPr>
              <w:t>Требования к качеству оказываемых услуг</w:t>
            </w:r>
          </w:p>
        </w:tc>
        <w:tc>
          <w:tcPr>
            <w:tcW w:w="8357" w:type="dxa"/>
          </w:tcPr>
          <w:p w14:paraId="4587EF0D" w14:textId="5A3BC859" w:rsidR="00E64D2D" w:rsidRPr="00DB439F" w:rsidRDefault="00E14B37" w:rsidP="00D025EF">
            <w:pPr>
              <w:pStyle w:val="Style4"/>
              <w:keepNext/>
              <w:keepLines/>
              <w:widowControl/>
              <w:spacing w:before="14" w:line="240" w:lineRule="auto"/>
              <w:ind w:firstLine="0"/>
              <w:contextualSpacing/>
              <w:jc w:val="both"/>
              <w:rPr>
                <w:bCs/>
                <w:sz w:val="22"/>
                <w:szCs w:val="22"/>
                <w:lang w:eastAsia="zh-CN"/>
              </w:rPr>
            </w:pPr>
            <w:r w:rsidRPr="00DB439F">
              <w:rPr>
                <w:bCs/>
                <w:sz w:val="22"/>
                <w:szCs w:val="22"/>
                <w:lang w:eastAsia="zh-CN"/>
              </w:rPr>
              <w:t>1. У</w:t>
            </w:r>
            <w:r w:rsidR="00E64D2D" w:rsidRPr="00DB439F">
              <w:rPr>
                <w:bCs/>
                <w:sz w:val="22"/>
                <w:szCs w:val="22"/>
                <w:lang w:eastAsia="zh-CN"/>
              </w:rPr>
              <w:t>слуги оказываются в соответствии с действующим законодательством РФ с обязательным выполнением норм и правил охраны труда, пожарной безопасности и техники безопасности, производственной санитарии, учитывая специфику действующего учреждения, соблюд</w:t>
            </w:r>
            <w:r w:rsidRPr="00DB439F">
              <w:rPr>
                <w:bCs/>
                <w:sz w:val="22"/>
                <w:szCs w:val="22"/>
                <w:lang w:eastAsia="zh-CN"/>
              </w:rPr>
              <w:t>ением</w:t>
            </w:r>
            <w:r w:rsidR="00E64D2D" w:rsidRPr="00DB439F">
              <w:rPr>
                <w:bCs/>
                <w:sz w:val="22"/>
                <w:szCs w:val="22"/>
                <w:lang w:eastAsia="zh-CN"/>
              </w:rPr>
              <w:t xml:space="preserve"> объектов</w:t>
            </w:r>
            <w:r w:rsidRPr="00DB439F">
              <w:rPr>
                <w:bCs/>
                <w:sz w:val="22"/>
                <w:szCs w:val="22"/>
                <w:lang w:eastAsia="zh-CN"/>
              </w:rPr>
              <w:t>ого</w:t>
            </w:r>
            <w:r w:rsidR="00E64D2D" w:rsidRPr="00DB439F">
              <w:rPr>
                <w:bCs/>
                <w:sz w:val="22"/>
                <w:szCs w:val="22"/>
                <w:lang w:eastAsia="zh-CN"/>
              </w:rPr>
              <w:t xml:space="preserve"> режим</w:t>
            </w:r>
            <w:r w:rsidRPr="00DB439F">
              <w:rPr>
                <w:bCs/>
                <w:sz w:val="22"/>
                <w:szCs w:val="22"/>
                <w:lang w:eastAsia="zh-CN"/>
              </w:rPr>
              <w:t>а</w:t>
            </w:r>
            <w:r w:rsidR="00E64D2D" w:rsidRPr="00DB439F">
              <w:rPr>
                <w:bCs/>
                <w:sz w:val="22"/>
                <w:szCs w:val="22"/>
                <w:lang w:eastAsia="zh-CN"/>
              </w:rPr>
              <w:t xml:space="preserve"> Заказчика, противопожарн</w:t>
            </w:r>
            <w:r w:rsidRPr="00DB439F">
              <w:rPr>
                <w:bCs/>
                <w:sz w:val="22"/>
                <w:szCs w:val="22"/>
                <w:lang w:eastAsia="zh-CN"/>
              </w:rPr>
              <w:t>ого</w:t>
            </w:r>
            <w:r w:rsidR="00E64D2D" w:rsidRPr="00DB439F">
              <w:rPr>
                <w:bCs/>
                <w:sz w:val="22"/>
                <w:szCs w:val="22"/>
                <w:lang w:eastAsia="zh-CN"/>
              </w:rPr>
              <w:t xml:space="preserve"> режим</w:t>
            </w:r>
            <w:r w:rsidRPr="00DB439F">
              <w:rPr>
                <w:bCs/>
                <w:sz w:val="22"/>
                <w:szCs w:val="22"/>
                <w:lang w:eastAsia="zh-CN"/>
              </w:rPr>
              <w:t>а</w:t>
            </w:r>
            <w:r w:rsidR="00E64D2D" w:rsidRPr="00DB439F">
              <w:rPr>
                <w:bCs/>
                <w:sz w:val="22"/>
                <w:szCs w:val="22"/>
                <w:lang w:eastAsia="zh-CN"/>
              </w:rPr>
              <w:t>, действующ</w:t>
            </w:r>
            <w:r w:rsidRPr="00DB439F">
              <w:rPr>
                <w:bCs/>
                <w:sz w:val="22"/>
                <w:szCs w:val="22"/>
                <w:lang w:eastAsia="zh-CN"/>
              </w:rPr>
              <w:t>его</w:t>
            </w:r>
            <w:r w:rsidR="00E64D2D" w:rsidRPr="00DB439F">
              <w:rPr>
                <w:bCs/>
                <w:sz w:val="22"/>
                <w:szCs w:val="22"/>
                <w:lang w:eastAsia="zh-CN"/>
              </w:rPr>
              <w:t xml:space="preserve"> на территории, в зданиях и помещениях Заказчика</w:t>
            </w:r>
            <w:r w:rsidRPr="00DB439F">
              <w:rPr>
                <w:bCs/>
                <w:sz w:val="22"/>
                <w:szCs w:val="22"/>
                <w:lang w:eastAsia="zh-CN"/>
              </w:rPr>
              <w:t>.</w:t>
            </w:r>
          </w:p>
          <w:p w14:paraId="62D81128" w14:textId="5C2930AF" w:rsidR="00E14B37" w:rsidRPr="00DB439F" w:rsidRDefault="00E14B37" w:rsidP="00D025EF">
            <w:pPr>
              <w:keepNext/>
              <w:keepLines/>
              <w:widowControl/>
              <w:tabs>
                <w:tab w:val="left" w:pos="900"/>
              </w:tabs>
              <w:ind w:firstLine="36"/>
              <w:jc w:val="both"/>
            </w:pPr>
            <w:r w:rsidRPr="00DB439F">
              <w:rPr>
                <w:bCs/>
                <w:lang w:eastAsia="zh-CN"/>
              </w:rPr>
              <w:t xml:space="preserve">2. </w:t>
            </w:r>
            <w:r w:rsidRPr="00DB439F">
              <w:t>Исполнитель обязан регистрировать все оказанные услуги в журналах, находящихся у Заказчика, по каждому виду оборудования.</w:t>
            </w:r>
          </w:p>
          <w:p w14:paraId="77455E60" w14:textId="2732A292" w:rsidR="00D6030A" w:rsidRPr="00DB439F" w:rsidRDefault="00E14B37" w:rsidP="00D025EF">
            <w:pPr>
              <w:keepNext/>
              <w:keepLines/>
              <w:widowControl/>
              <w:tabs>
                <w:tab w:val="left" w:pos="900"/>
              </w:tabs>
              <w:ind w:firstLine="36"/>
              <w:jc w:val="both"/>
              <w:rPr>
                <w:rFonts w:cs="Times New Roman"/>
                <w:b/>
              </w:rPr>
            </w:pPr>
            <w:r w:rsidRPr="00DB439F">
              <w:t xml:space="preserve">3. Услуги должны оказываться в соответствии с требованиями технической и эксплуатационной документации изготовителя, а также действующих нормативных документов, в том числе </w:t>
            </w:r>
            <w:r w:rsidRPr="00DB439F">
              <w:rPr>
                <w:bCs/>
                <w:lang w:eastAsia="zh-CN"/>
              </w:rPr>
              <w:t>СанПиН 2.1.3678-20</w:t>
            </w:r>
            <w:r w:rsidRPr="00DB439F">
              <w:t xml:space="preserve"> </w:t>
            </w:r>
            <w:hyperlink r:id="rId18" w:anchor="6560IO" w:history="1">
              <w:r w:rsidRPr="00DB439F">
                <w:rPr>
                  <w:bCs/>
                  <w:lang w:eastAsia="zh-CN"/>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sidRPr="00DB439F">
              <w:rPr>
                <w:bCs/>
                <w:lang w:eastAsia="zh-CN"/>
              </w:rPr>
              <w:t>»</w:t>
            </w:r>
          </w:p>
        </w:tc>
      </w:tr>
      <w:tr w:rsidR="00D6030A" w:rsidRPr="00DB439F" w14:paraId="64CC97FF" w14:textId="77777777" w:rsidTr="00D6030A">
        <w:tc>
          <w:tcPr>
            <w:tcW w:w="1838" w:type="dxa"/>
          </w:tcPr>
          <w:p w14:paraId="7FA357D6" w14:textId="1996DF7C" w:rsidR="00D6030A" w:rsidRPr="00DB439F" w:rsidRDefault="00E14B37" w:rsidP="00D025EF">
            <w:pPr>
              <w:keepNext/>
              <w:keepLines/>
              <w:widowControl/>
              <w:contextualSpacing/>
              <w:jc w:val="center"/>
              <w:rPr>
                <w:rFonts w:cs="Times New Roman"/>
                <w:b/>
              </w:rPr>
            </w:pPr>
            <w:r w:rsidRPr="00DB439F">
              <w:rPr>
                <w:rFonts w:cs="Times New Roman"/>
                <w:b/>
              </w:rPr>
              <w:t>Требования к используемым материалам</w:t>
            </w:r>
          </w:p>
        </w:tc>
        <w:tc>
          <w:tcPr>
            <w:tcW w:w="8357" w:type="dxa"/>
          </w:tcPr>
          <w:p w14:paraId="7C90FB46" w14:textId="77777777" w:rsidR="00D6030A" w:rsidRPr="00593287" w:rsidRDefault="00E64D2D" w:rsidP="00D025EF">
            <w:pPr>
              <w:pStyle w:val="Style4"/>
              <w:keepNext/>
              <w:keepLines/>
              <w:widowControl/>
              <w:spacing w:before="14" w:line="240" w:lineRule="auto"/>
              <w:ind w:firstLine="0"/>
              <w:contextualSpacing/>
              <w:jc w:val="both"/>
              <w:rPr>
                <w:bCs/>
                <w:sz w:val="22"/>
                <w:szCs w:val="22"/>
                <w:lang w:eastAsia="zh-CN"/>
              </w:rPr>
            </w:pPr>
            <w:r w:rsidRPr="00593287">
              <w:rPr>
                <w:bCs/>
                <w:sz w:val="22"/>
                <w:szCs w:val="22"/>
                <w:lang w:eastAsia="zh-CN"/>
              </w:rPr>
              <w:t>Используемые при выполнении работ запасные части и расходные материалы должны быть разрешены к применению на территории Российской Федерации, что должно быть подтверждено необходимыми разрешительными документами, сертификатами соответствия</w:t>
            </w:r>
            <w:r w:rsidR="00593287" w:rsidRPr="00593287">
              <w:rPr>
                <w:bCs/>
                <w:sz w:val="22"/>
                <w:szCs w:val="22"/>
                <w:lang w:eastAsia="zh-CN"/>
              </w:rPr>
              <w:t>.</w:t>
            </w:r>
          </w:p>
          <w:p w14:paraId="5A1C0608" w14:textId="2E307361" w:rsidR="00593287" w:rsidRPr="00593287" w:rsidRDefault="00593287" w:rsidP="00D025EF">
            <w:pPr>
              <w:pStyle w:val="Style4"/>
              <w:keepNext/>
              <w:keepLines/>
              <w:widowControl/>
              <w:spacing w:before="14" w:line="240" w:lineRule="auto"/>
              <w:ind w:firstLine="0"/>
              <w:contextualSpacing/>
              <w:jc w:val="both"/>
              <w:rPr>
                <w:bCs/>
                <w:sz w:val="22"/>
                <w:szCs w:val="22"/>
                <w:lang w:eastAsia="zh-CN"/>
              </w:rPr>
            </w:pPr>
            <w:r w:rsidRPr="00593287">
              <w:rPr>
                <w:bCs/>
                <w:sz w:val="22"/>
                <w:szCs w:val="22"/>
                <w:lang w:eastAsia="zh-CN"/>
              </w:rPr>
              <w:t xml:space="preserve">Для замены фильтра использовать фильтр воздушный </w:t>
            </w:r>
            <w:r w:rsidRPr="00593287">
              <w:rPr>
                <w:bCs/>
                <w:sz w:val="22"/>
                <w:szCs w:val="22"/>
                <w:lang w:val="en-US" w:eastAsia="zh-CN"/>
              </w:rPr>
              <w:t>G</w:t>
            </w:r>
            <w:r w:rsidRPr="00593287">
              <w:rPr>
                <w:bCs/>
                <w:sz w:val="22"/>
                <w:szCs w:val="22"/>
                <w:lang w:eastAsia="zh-CN"/>
              </w:rPr>
              <w:t>4.</w:t>
            </w:r>
          </w:p>
          <w:p w14:paraId="386DBBDB" w14:textId="78BB8C72" w:rsidR="00593287" w:rsidRPr="00593287" w:rsidRDefault="00593287" w:rsidP="00D025EF">
            <w:pPr>
              <w:pStyle w:val="Style4"/>
              <w:keepNext/>
              <w:keepLines/>
              <w:widowControl/>
              <w:spacing w:before="14" w:line="240" w:lineRule="auto"/>
              <w:ind w:firstLine="0"/>
              <w:contextualSpacing/>
              <w:jc w:val="both"/>
              <w:rPr>
                <w:b/>
                <w:sz w:val="22"/>
                <w:szCs w:val="22"/>
              </w:rPr>
            </w:pPr>
            <w:r w:rsidRPr="00593287">
              <w:rPr>
                <w:bCs/>
                <w:sz w:val="22"/>
                <w:szCs w:val="22"/>
              </w:rPr>
              <w:t xml:space="preserve">При установке зонта для вытяжной системы посудомоечной машины использовать зонт вытяжной кухонный без </w:t>
            </w:r>
            <w:proofErr w:type="spellStart"/>
            <w:r w:rsidRPr="00593287">
              <w:rPr>
                <w:bCs/>
                <w:sz w:val="22"/>
                <w:szCs w:val="22"/>
              </w:rPr>
              <w:t>жироуловителя</w:t>
            </w:r>
            <w:proofErr w:type="spellEnd"/>
            <w:r w:rsidRPr="00593287">
              <w:rPr>
                <w:bCs/>
                <w:sz w:val="22"/>
                <w:szCs w:val="22"/>
              </w:rPr>
              <w:t xml:space="preserve"> размером 1000х1500х400 мм</w:t>
            </w:r>
            <w:r w:rsidR="00494FC7">
              <w:rPr>
                <w:bCs/>
                <w:sz w:val="22"/>
                <w:szCs w:val="22"/>
              </w:rPr>
              <w:t>,</w:t>
            </w:r>
            <w:r w:rsidRPr="00593287">
              <w:rPr>
                <w:bCs/>
                <w:sz w:val="22"/>
                <w:szCs w:val="22"/>
              </w:rPr>
              <w:t xml:space="preserve"> дроссель-клапан, тройник, обратны</w:t>
            </w:r>
            <w:r w:rsidR="00494FC7">
              <w:rPr>
                <w:bCs/>
                <w:sz w:val="22"/>
                <w:szCs w:val="22"/>
              </w:rPr>
              <w:t>й</w:t>
            </w:r>
            <w:r w:rsidRPr="00593287">
              <w:rPr>
                <w:bCs/>
                <w:sz w:val="22"/>
                <w:szCs w:val="22"/>
              </w:rPr>
              <w:t xml:space="preserve"> клапан, воздуховод</w:t>
            </w:r>
            <w:r w:rsidR="00494FC7">
              <w:rPr>
                <w:bCs/>
                <w:sz w:val="22"/>
                <w:szCs w:val="22"/>
              </w:rPr>
              <w:t>ы</w:t>
            </w:r>
            <w:r w:rsidRPr="00593287">
              <w:rPr>
                <w:bCs/>
                <w:sz w:val="22"/>
                <w:szCs w:val="22"/>
              </w:rPr>
              <w:t xml:space="preserve"> 3м</w:t>
            </w:r>
          </w:p>
        </w:tc>
      </w:tr>
      <w:tr w:rsidR="00344327" w:rsidRPr="00DB439F" w14:paraId="70F5D256" w14:textId="77777777" w:rsidTr="00D6030A">
        <w:tc>
          <w:tcPr>
            <w:tcW w:w="1838" w:type="dxa"/>
          </w:tcPr>
          <w:p w14:paraId="45594BA8" w14:textId="3112FD71" w:rsidR="00344327" w:rsidRPr="00DB439F" w:rsidRDefault="00E14B37" w:rsidP="00D025EF">
            <w:pPr>
              <w:keepNext/>
              <w:keepLines/>
              <w:widowControl/>
              <w:contextualSpacing/>
              <w:jc w:val="center"/>
              <w:rPr>
                <w:rFonts w:cs="Times New Roman"/>
                <w:b/>
              </w:rPr>
            </w:pPr>
            <w:r w:rsidRPr="00DB439F">
              <w:rPr>
                <w:rFonts w:cs="Times New Roman"/>
                <w:b/>
              </w:rPr>
              <w:t>Результат оказания услуг</w:t>
            </w:r>
          </w:p>
        </w:tc>
        <w:tc>
          <w:tcPr>
            <w:tcW w:w="8357" w:type="dxa"/>
          </w:tcPr>
          <w:p w14:paraId="0DB8432D" w14:textId="51628EE0" w:rsidR="00344327" w:rsidRPr="00DB439F" w:rsidRDefault="00E14B37" w:rsidP="00D025EF">
            <w:pPr>
              <w:pStyle w:val="Style4"/>
              <w:keepNext/>
              <w:keepLines/>
              <w:widowControl/>
              <w:spacing w:before="14" w:line="240" w:lineRule="auto"/>
              <w:ind w:firstLine="0"/>
              <w:contextualSpacing/>
              <w:jc w:val="both"/>
              <w:rPr>
                <w:bCs/>
                <w:sz w:val="22"/>
                <w:szCs w:val="22"/>
                <w:lang w:eastAsia="zh-CN"/>
              </w:rPr>
            </w:pPr>
            <w:r w:rsidRPr="00DB439F">
              <w:rPr>
                <w:bCs/>
                <w:sz w:val="22"/>
                <w:szCs w:val="22"/>
                <w:lang w:eastAsia="zh-CN"/>
              </w:rPr>
              <w:t>Результатом надлежащего оказания услуги является бесперебойная и безопасная работа систем вентиляции и кондиционирования воздуха в течение 12 (двенадцати) месяцев после оказания Услуг</w:t>
            </w:r>
          </w:p>
        </w:tc>
      </w:tr>
      <w:bookmarkEnd w:id="10"/>
    </w:tbl>
    <w:p w14:paraId="7A7F4DF4" w14:textId="77777777" w:rsidR="00276BFE" w:rsidRPr="00016876" w:rsidRDefault="00276BFE" w:rsidP="00D025EF">
      <w:pPr>
        <w:keepNext/>
        <w:keepLines/>
        <w:widowControl/>
        <w:rPr>
          <w:rFonts w:eastAsia="Times New Roman" w:cs="Times New Roman"/>
          <w:b/>
          <w:lang w:eastAsia="ru-RU"/>
        </w:rPr>
      </w:pPr>
    </w:p>
    <w:sectPr w:rsidR="00276BFE" w:rsidRPr="00016876" w:rsidSect="003056B5">
      <w:headerReference w:type="even" r:id="rId19"/>
      <w:footerReference w:type="even" r:id="rId20"/>
      <w:footerReference w:type="default" r:id="rId21"/>
      <w:pgSz w:w="11906" w:h="16838"/>
      <w:pgMar w:top="1134"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BB77" w14:textId="77777777" w:rsidR="001F40E2" w:rsidRDefault="001F40E2">
      <w:r>
        <w:separator/>
      </w:r>
    </w:p>
  </w:endnote>
  <w:endnote w:type="continuationSeparator" w:id="0">
    <w:p w14:paraId="60444023" w14:textId="77777777" w:rsidR="001F40E2" w:rsidRDefault="001F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F9FC" w14:textId="77777777" w:rsidR="00E6751D" w:rsidRDefault="00E6751D">
    <w:pPr>
      <w:pStyle w:val="FORMATTEXT"/>
    </w:pPr>
  </w:p>
  <w:p w14:paraId="6C42063F" w14:textId="77777777" w:rsidR="00E6751D" w:rsidRDefault="00E675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470813"/>
      <w:docPartObj>
        <w:docPartGallery w:val="Page Numbers (Bottom of Page)"/>
        <w:docPartUnique/>
      </w:docPartObj>
    </w:sdtPr>
    <w:sdtEndPr>
      <w:rPr>
        <w:rFonts w:cs="Times New Roman"/>
      </w:rPr>
    </w:sdtEndPr>
    <w:sdtContent>
      <w:p w14:paraId="7B961150" w14:textId="77777777" w:rsidR="00E6751D" w:rsidRPr="00025FF9" w:rsidRDefault="00E6751D">
        <w:pPr>
          <w:pStyle w:val="a5"/>
          <w:jc w:val="right"/>
          <w:rPr>
            <w:rFonts w:cs="Times New Roman"/>
          </w:rPr>
        </w:pPr>
        <w:r w:rsidRPr="00025FF9">
          <w:rPr>
            <w:rFonts w:cs="Times New Roman"/>
          </w:rPr>
          <w:fldChar w:fldCharType="begin"/>
        </w:r>
        <w:r w:rsidRPr="00025FF9">
          <w:rPr>
            <w:rFonts w:cs="Times New Roman"/>
          </w:rPr>
          <w:instrText>PAGE   \* MERGEFORMAT</w:instrText>
        </w:r>
        <w:r w:rsidRPr="00025FF9">
          <w:rPr>
            <w:rFonts w:cs="Times New Roman"/>
          </w:rPr>
          <w:fldChar w:fldCharType="separate"/>
        </w:r>
        <w:r w:rsidR="00E12E02">
          <w:rPr>
            <w:rFonts w:cs="Times New Roman"/>
            <w:noProof/>
          </w:rPr>
          <w:t>3</w:t>
        </w:r>
        <w:r w:rsidRPr="00025FF9">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54B9" w14:textId="77777777" w:rsidR="001F40E2" w:rsidRDefault="001F40E2">
      <w:r>
        <w:separator/>
      </w:r>
    </w:p>
  </w:footnote>
  <w:footnote w:type="continuationSeparator" w:id="0">
    <w:p w14:paraId="4ACA725D" w14:textId="77777777" w:rsidR="001F40E2" w:rsidRDefault="001F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AEA7" w14:textId="77777777" w:rsidR="00E6751D" w:rsidRDefault="00E6751D" w:rsidP="008C07B8">
    <w:pPr>
      <w:pStyle w:val="ConsPlusCell"/>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BAC2497" w14:textId="77777777" w:rsidR="00E6751D" w:rsidRDefault="00E6751D" w:rsidP="008C07B8">
    <w:pPr>
      <w:pStyle w:val="ConsPlusCell"/>
      <w:ind w:right="360"/>
    </w:pPr>
  </w:p>
  <w:p w14:paraId="4604B296" w14:textId="77777777" w:rsidR="00E6751D" w:rsidRDefault="00E6751D"/>
  <w:p w14:paraId="3D43F68A" w14:textId="77777777" w:rsidR="00E6751D" w:rsidRDefault="00E675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4A22"/>
    <w:multiLevelType w:val="hybridMultilevel"/>
    <w:tmpl w:val="5E8C97B6"/>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C53B04"/>
    <w:multiLevelType w:val="multilevel"/>
    <w:tmpl w:val="3C9ED44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820" w:hanging="1110"/>
      </w:pPr>
      <w:rPr>
        <w:rFonts w:hint="default"/>
      </w:rPr>
    </w:lvl>
    <w:lvl w:ilvl="2">
      <w:start w:val="1"/>
      <w:numFmt w:val="decimal"/>
      <w:isLgl/>
      <w:lvlText w:val="%1.%2.%3."/>
      <w:lvlJc w:val="left"/>
      <w:pPr>
        <w:ind w:left="1820" w:hanging="1110"/>
      </w:pPr>
      <w:rPr>
        <w:rFonts w:hint="default"/>
      </w:rPr>
    </w:lvl>
    <w:lvl w:ilvl="3">
      <w:start w:val="1"/>
      <w:numFmt w:val="decimal"/>
      <w:isLgl/>
      <w:lvlText w:val="%1.%2.%3.%4."/>
      <w:lvlJc w:val="left"/>
      <w:pPr>
        <w:ind w:left="1820" w:hanging="1110"/>
      </w:pPr>
      <w:rPr>
        <w:rFonts w:hint="default"/>
      </w:rPr>
    </w:lvl>
    <w:lvl w:ilvl="4">
      <w:start w:val="1"/>
      <w:numFmt w:val="decimal"/>
      <w:isLgl/>
      <w:lvlText w:val="%1.%2.%3.%4.%5."/>
      <w:lvlJc w:val="left"/>
      <w:pPr>
        <w:ind w:left="1820" w:hanging="1110"/>
      </w:pPr>
      <w:rPr>
        <w:rFonts w:hint="default"/>
      </w:rPr>
    </w:lvl>
    <w:lvl w:ilvl="5">
      <w:start w:val="1"/>
      <w:numFmt w:val="decimal"/>
      <w:isLgl/>
      <w:lvlText w:val="%1.%2.%3.%4.%5.%6."/>
      <w:lvlJc w:val="left"/>
      <w:pPr>
        <w:ind w:left="1820" w:hanging="111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5C5F67A5"/>
    <w:multiLevelType w:val="hybridMultilevel"/>
    <w:tmpl w:val="306295AE"/>
    <w:lvl w:ilvl="0" w:tplc="A78074F4">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 w15:restartNumberingAfterBreak="0">
    <w:nsid w:val="5D857932"/>
    <w:multiLevelType w:val="multilevel"/>
    <w:tmpl w:val="3C9ED44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820" w:hanging="1110"/>
      </w:pPr>
      <w:rPr>
        <w:rFonts w:hint="default"/>
      </w:rPr>
    </w:lvl>
    <w:lvl w:ilvl="2">
      <w:start w:val="1"/>
      <w:numFmt w:val="decimal"/>
      <w:isLgl/>
      <w:lvlText w:val="%1.%2.%3."/>
      <w:lvlJc w:val="left"/>
      <w:pPr>
        <w:ind w:left="1820" w:hanging="1110"/>
      </w:pPr>
      <w:rPr>
        <w:rFonts w:hint="default"/>
      </w:rPr>
    </w:lvl>
    <w:lvl w:ilvl="3">
      <w:start w:val="1"/>
      <w:numFmt w:val="decimal"/>
      <w:isLgl/>
      <w:lvlText w:val="%1.%2.%3.%4."/>
      <w:lvlJc w:val="left"/>
      <w:pPr>
        <w:ind w:left="1820" w:hanging="1110"/>
      </w:pPr>
      <w:rPr>
        <w:rFonts w:hint="default"/>
      </w:rPr>
    </w:lvl>
    <w:lvl w:ilvl="4">
      <w:start w:val="1"/>
      <w:numFmt w:val="decimal"/>
      <w:isLgl/>
      <w:lvlText w:val="%1.%2.%3.%4.%5."/>
      <w:lvlJc w:val="left"/>
      <w:pPr>
        <w:ind w:left="1820" w:hanging="1110"/>
      </w:pPr>
      <w:rPr>
        <w:rFonts w:hint="default"/>
      </w:rPr>
    </w:lvl>
    <w:lvl w:ilvl="5">
      <w:start w:val="1"/>
      <w:numFmt w:val="decimal"/>
      <w:isLgl/>
      <w:lvlText w:val="%1.%2.%3.%4.%5.%6."/>
      <w:lvlJc w:val="left"/>
      <w:pPr>
        <w:ind w:left="1820" w:hanging="111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5E360727"/>
    <w:multiLevelType w:val="multilevel"/>
    <w:tmpl w:val="26480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7714F2"/>
    <w:multiLevelType w:val="multilevel"/>
    <w:tmpl w:val="D49606D2"/>
    <w:styleLink w:val="LFO71"/>
    <w:lvl w:ilvl="0">
      <w:start w:val="1"/>
      <w:numFmt w:val="decimal"/>
      <w:pStyle w:val="LBGovstyle6"/>
      <w:lvlText w:val="%1."/>
      <w:lvlJc w:val="left"/>
      <w:pPr>
        <w:ind w:left="720" w:hanging="720"/>
      </w:pPr>
      <w:rPr>
        <w:b/>
      </w:rPr>
    </w:lvl>
    <w:lvl w:ilvl="1">
      <w:start w:val="1"/>
      <w:numFmt w:val="decimal"/>
      <w:lvlText w:val="%1.%2."/>
      <w:lvlJc w:val="left"/>
      <w:pPr>
        <w:ind w:left="1713" w:hanging="720"/>
      </w:pPr>
      <w:rPr>
        <w:i w:val="0"/>
      </w:rPr>
    </w:lvl>
    <w:lvl w:ilvl="2">
      <w:start w:val="1"/>
      <w:numFmt w:val="decimal"/>
      <w:lvlText w:val="%1.%2.%3."/>
      <w:lvlJc w:val="left"/>
      <w:pPr>
        <w:ind w:left="3131"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15:restartNumberingAfterBreak="0">
    <w:nsid w:val="72AF6F81"/>
    <w:multiLevelType w:val="hybridMultilevel"/>
    <w:tmpl w:val="5194F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5913516">
    <w:abstractNumId w:val="1"/>
  </w:num>
  <w:num w:numId="2" w16cid:durableId="395737416">
    <w:abstractNumId w:val="6"/>
  </w:num>
  <w:num w:numId="3" w16cid:durableId="783308629">
    <w:abstractNumId w:val="3"/>
  </w:num>
  <w:num w:numId="4" w16cid:durableId="1850824630">
    <w:abstractNumId w:val="2"/>
  </w:num>
  <w:num w:numId="5" w16cid:durableId="1560170568">
    <w:abstractNumId w:val="5"/>
    <w:lvlOverride w:ilvl="0">
      <w:lvl w:ilvl="0">
        <w:numFmt w:val="decimal"/>
        <w:pStyle w:val="LBGovstyle6"/>
        <w:lvlText w:val=""/>
        <w:lvlJc w:val="left"/>
      </w:lvl>
    </w:lvlOverride>
    <w:lvlOverride w:ilvl="1">
      <w:lvl w:ilvl="1">
        <w:start w:val="1"/>
        <w:numFmt w:val="decimal"/>
        <w:lvlText w:val="%1.%2."/>
        <w:lvlJc w:val="left"/>
        <w:pPr>
          <w:ind w:left="3131" w:hanging="720"/>
        </w:pPr>
        <w:rPr>
          <w:b w:val="0"/>
          <w:i w:val="0"/>
        </w:rPr>
      </w:lvl>
    </w:lvlOverride>
    <w:lvlOverride w:ilvl="2">
      <w:lvl w:ilvl="2">
        <w:start w:val="1"/>
        <w:numFmt w:val="decimal"/>
        <w:lvlText w:val="%1.%2.%3."/>
        <w:lvlJc w:val="left"/>
        <w:pPr>
          <w:ind w:left="3131"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 w16cid:durableId="1581209043">
    <w:abstractNumId w:val="5"/>
  </w:num>
  <w:num w:numId="7" w16cid:durableId="237516848">
    <w:abstractNumId w:val="5"/>
    <w:lvlOverride w:ilvl="0">
      <w:lvl w:ilvl="0">
        <w:numFmt w:val="decimal"/>
        <w:pStyle w:val="LBGovstyle6"/>
        <w:lvlText w:val=""/>
        <w:lvlJc w:val="left"/>
      </w:lvl>
    </w:lvlOverride>
    <w:lvlOverride w:ilvl="1">
      <w:lvl w:ilvl="1">
        <w:start w:val="1"/>
        <w:numFmt w:val="decimal"/>
        <w:lvlText w:val="%1.%2."/>
        <w:lvlJc w:val="left"/>
        <w:pPr>
          <w:ind w:left="3131" w:hanging="720"/>
        </w:pPr>
        <w:rPr>
          <w:b w:val="0"/>
          <w:i w:val="0"/>
        </w:rPr>
      </w:lvl>
    </w:lvlOverride>
    <w:lvlOverride w:ilvl="2">
      <w:lvl w:ilvl="2">
        <w:start w:val="1"/>
        <w:numFmt w:val="decimal"/>
        <w:lvlText w:val="%1.%2.%3."/>
        <w:lvlJc w:val="left"/>
        <w:pPr>
          <w:ind w:left="3131"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num>
  <w:num w:numId="8" w16cid:durableId="488329166">
    <w:abstractNumId w:val="0"/>
  </w:num>
  <w:num w:numId="9" w16cid:durableId="71835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9"/>
    <w:rsid w:val="000000AE"/>
    <w:rsid w:val="00004FAF"/>
    <w:rsid w:val="00010116"/>
    <w:rsid w:val="00014C7C"/>
    <w:rsid w:val="00016876"/>
    <w:rsid w:val="000179C5"/>
    <w:rsid w:val="00021408"/>
    <w:rsid w:val="00021729"/>
    <w:rsid w:val="00034345"/>
    <w:rsid w:val="00037D09"/>
    <w:rsid w:val="0004144E"/>
    <w:rsid w:val="00042DAC"/>
    <w:rsid w:val="000444FC"/>
    <w:rsid w:val="00044C2C"/>
    <w:rsid w:val="00061079"/>
    <w:rsid w:val="00061EDE"/>
    <w:rsid w:val="0006388C"/>
    <w:rsid w:val="0007473F"/>
    <w:rsid w:val="0008158D"/>
    <w:rsid w:val="00084320"/>
    <w:rsid w:val="00085EFC"/>
    <w:rsid w:val="00094C36"/>
    <w:rsid w:val="000A1626"/>
    <w:rsid w:val="000A4E2A"/>
    <w:rsid w:val="000B1892"/>
    <w:rsid w:val="000B2A6A"/>
    <w:rsid w:val="000B3571"/>
    <w:rsid w:val="000B6D9F"/>
    <w:rsid w:val="000C217A"/>
    <w:rsid w:val="000C24FA"/>
    <w:rsid w:val="000C32B4"/>
    <w:rsid w:val="000D6405"/>
    <w:rsid w:val="000E48B5"/>
    <w:rsid w:val="000F60D0"/>
    <w:rsid w:val="00121E98"/>
    <w:rsid w:val="0013134B"/>
    <w:rsid w:val="00150C3B"/>
    <w:rsid w:val="00160F22"/>
    <w:rsid w:val="0016101B"/>
    <w:rsid w:val="001617EA"/>
    <w:rsid w:val="0017254F"/>
    <w:rsid w:val="001754F4"/>
    <w:rsid w:val="00184BD6"/>
    <w:rsid w:val="00187C64"/>
    <w:rsid w:val="001A753C"/>
    <w:rsid w:val="001B6C92"/>
    <w:rsid w:val="001C1550"/>
    <w:rsid w:val="001D15DB"/>
    <w:rsid w:val="001D2CEB"/>
    <w:rsid w:val="001D2DC6"/>
    <w:rsid w:val="001D3D7E"/>
    <w:rsid w:val="001E3B95"/>
    <w:rsid w:val="001E564B"/>
    <w:rsid w:val="001F29C0"/>
    <w:rsid w:val="001F40E2"/>
    <w:rsid w:val="001F433F"/>
    <w:rsid w:val="001F6DE9"/>
    <w:rsid w:val="001F7187"/>
    <w:rsid w:val="00205844"/>
    <w:rsid w:val="00217886"/>
    <w:rsid w:val="002272E4"/>
    <w:rsid w:val="002273FE"/>
    <w:rsid w:val="00232746"/>
    <w:rsid w:val="00233BA0"/>
    <w:rsid w:val="00234E7B"/>
    <w:rsid w:val="00236AB1"/>
    <w:rsid w:val="002435AF"/>
    <w:rsid w:val="002558C0"/>
    <w:rsid w:val="002621AA"/>
    <w:rsid w:val="00263B17"/>
    <w:rsid w:val="002673D7"/>
    <w:rsid w:val="0027118C"/>
    <w:rsid w:val="00271266"/>
    <w:rsid w:val="00271727"/>
    <w:rsid w:val="00273229"/>
    <w:rsid w:val="00274DED"/>
    <w:rsid w:val="00276BFE"/>
    <w:rsid w:val="002807E0"/>
    <w:rsid w:val="00281FBB"/>
    <w:rsid w:val="00297A7E"/>
    <w:rsid w:val="002A01A9"/>
    <w:rsid w:val="002A1310"/>
    <w:rsid w:val="002A2F21"/>
    <w:rsid w:val="002A74EC"/>
    <w:rsid w:val="002C4E18"/>
    <w:rsid w:val="002C5F8D"/>
    <w:rsid w:val="002C63AF"/>
    <w:rsid w:val="002D2848"/>
    <w:rsid w:val="002D5B81"/>
    <w:rsid w:val="002E0857"/>
    <w:rsid w:val="002E1AF5"/>
    <w:rsid w:val="002E2E80"/>
    <w:rsid w:val="002E6882"/>
    <w:rsid w:val="002E6951"/>
    <w:rsid w:val="002E7D9F"/>
    <w:rsid w:val="002F592D"/>
    <w:rsid w:val="00301D6B"/>
    <w:rsid w:val="00301E12"/>
    <w:rsid w:val="003020D4"/>
    <w:rsid w:val="0030307A"/>
    <w:rsid w:val="003056B5"/>
    <w:rsid w:val="00307FBA"/>
    <w:rsid w:val="003136F6"/>
    <w:rsid w:val="00314674"/>
    <w:rsid w:val="00333197"/>
    <w:rsid w:val="00334151"/>
    <w:rsid w:val="00344327"/>
    <w:rsid w:val="00345658"/>
    <w:rsid w:val="00346206"/>
    <w:rsid w:val="003518BA"/>
    <w:rsid w:val="00355FE5"/>
    <w:rsid w:val="00361206"/>
    <w:rsid w:val="00377387"/>
    <w:rsid w:val="003779A8"/>
    <w:rsid w:val="00387112"/>
    <w:rsid w:val="00396BBB"/>
    <w:rsid w:val="00397F48"/>
    <w:rsid w:val="003A2BBD"/>
    <w:rsid w:val="003A3F52"/>
    <w:rsid w:val="003B25D8"/>
    <w:rsid w:val="003B38EC"/>
    <w:rsid w:val="003B592C"/>
    <w:rsid w:val="003D5A0C"/>
    <w:rsid w:val="003E6B19"/>
    <w:rsid w:val="003E7048"/>
    <w:rsid w:val="003F18EA"/>
    <w:rsid w:val="003F52C4"/>
    <w:rsid w:val="00422A6C"/>
    <w:rsid w:val="00422CDA"/>
    <w:rsid w:val="00430DBC"/>
    <w:rsid w:val="004405C7"/>
    <w:rsid w:val="00441430"/>
    <w:rsid w:val="004451DB"/>
    <w:rsid w:val="00446119"/>
    <w:rsid w:val="00447908"/>
    <w:rsid w:val="00462986"/>
    <w:rsid w:val="00465055"/>
    <w:rsid w:val="004660B9"/>
    <w:rsid w:val="00472B4A"/>
    <w:rsid w:val="00477576"/>
    <w:rsid w:val="00481707"/>
    <w:rsid w:val="00487C68"/>
    <w:rsid w:val="00494FC7"/>
    <w:rsid w:val="004A41EB"/>
    <w:rsid w:val="004A4253"/>
    <w:rsid w:val="004A43D4"/>
    <w:rsid w:val="004A5F89"/>
    <w:rsid w:val="004B70C5"/>
    <w:rsid w:val="004B7915"/>
    <w:rsid w:val="004C1071"/>
    <w:rsid w:val="004C1205"/>
    <w:rsid w:val="004D2280"/>
    <w:rsid w:val="004D33DC"/>
    <w:rsid w:val="004F23DA"/>
    <w:rsid w:val="00500099"/>
    <w:rsid w:val="00501E6B"/>
    <w:rsid w:val="005117D9"/>
    <w:rsid w:val="005232A7"/>
    <w:rsid w:val="00523551"/>
    <w:rsid w:val="00530742"/>
    <w:rsid w:val="00531CB0"/>
    <w:rsid w:val="00540829"/>
    <w:rsid w:val="00542E24"/>
    <w:rsid w:val="00546973"/>
    <w:rsid w:val="00547F2B"/>
    <w:rsid w:val="00561C2A"/>
    <w:rsid w:val="005640C4"/>
    <w:rsid w:val="0056480B"/>
    <w:rsid w:val="00565085"/>
    <w:rsid w:val="005713A8"/>
    <w:rsid w:val="00575971"/>
    <w:rsid w:val="00580478"/>
    <w:rsid w:val="00584EA9"/>
    <w:rsid w:val="00585270"/>
    <w:rsid w:val="00587422"/>
    <w:rsid w:val="00593287"/>
    <w:rsid w:val="0059609A"/>
    <w:rsid w:val="005A0504"/>
    <w:rsid w:val="005A4BC9"/>
    <w:rsid w:val="005A6651"/>
    <w:rsid w:val="005B0834"/>
    <w:rsid w:val="005B24CF"/>
    <w:rsid w:val="005B2A76"/>
    <w:rsid w:val="005C2A46"/>
    <w:rsid w:val="005C5562"/>
    <w:rsid w:val="005C5D8B"/>
    <w:rsid w:val="005D15D5"/>
    <w:rsid w:val="005D2E78"/>
    <w:rsid w:val="005E1D99"/>
    <w:rsid w:val="005E257F"/>
    <w:rsid w:val="005E28DD"/>
    <w:rsid w:val="005E38CF"/>
    <w:rsid w:val="005E6101"/>
    <w:rsid w:val="005E6A7D"/>
    <w:rsid w:val="005F0F2C"/>
    <w:rsid w:val="005F11A9"/>
    <w:rsid w:val="005F2581"/>
    <w:rsid w:val="00624B25"/>
    <w:rsid w:val="00630179"/>
    <w:rsid w:val="00633920"/>
    <w:rsid w:val="006376CA"/>
    <w:rsid w:val="00637E67"/>
    <w:rsid w:val="0064018D"/>
    <w:rsid w:val="006427D2"/>
    <w:rsid w:val="006430FE"/>
    <w:rsid w:val="00643B9D"/>
    <w:rsid w:val="006441B5"/>
    <w:rsid w:val="0064683A"/>
    <w:rsid w:val="00646ED7"/>
    <w:rsid w:val="00653917"/>
    <w:rsid w:val="00664E85"/>
    <w:rsid w:val="00671602"/>
    <w:rsid w:val="006742E7"/>
    <w:rsid w:val="00675F69"/>
    <w:rsid w:val="00676CDA"/>
    <w:rsid w:val="00683CB5"/>
    <w:rsid w:val="006853AA"/>
    <w:rsid w:val="00691D88"/>
    <w:rsid w:val="00695653"/>
    <w:rsid w:val="00696DCD"/>
    <w:rsid w:val="00697C18"/>
    <w:rsid w:val="006B3858"/>
    <w:rsid w:val="006B625D"/>
    <w:rsid w:val="006C0315"/>
    <w:rsid w:val="006C5493"/>
    <w:rsid w:val="006C55E6"/>
    <w:rsid w:val="006C5880"/>
    <w:rsid w:val="006C70EC"/>
    <w:rsid w:val="006C7E1D"/>
    <w:rsid w:val="006D0A90"/>
    <w:rsid w:val="006D3AA8"/>
    <w:rsid w:val="006D4E96"/>
    <w:rsid w:val="006D5631"/>
    <w:rsid w:val="006D6275"/>
    <w:rsid w:val="006D66D1"/>
    <w:rsid w:val="006D724A"/>
    <w:rsid w:val="006E03BC"/>
    <w:rsid w:val="006E2F1E"/>
    <w:rsid w:val="006F408C"/>
    <w:rsid w:val="006F597A"/>
    <w:rsid w:val="0070554F"/>
    <w:rsid w:val="0071058C"/>
    <w:rsid w:val="0071375D"/>
    <w:rsid w:val="00721A54"/>
    <w:rsid w:val="00740839"/>
    <w:rsid w:val="00750336"/>
    <w:rsid w:val="0075545E"/>
    <w:rsid w:val="00765339"/>
    <w:rsid w:val="0076707D"/>
    <w:rsid w:val="0078217A"/>
    <w:rsid w:val="00784387"/>
    <w:rsid w:val="00790993"/>
    <w:rsid w:val="007935DD"/>
    <w:rsid w:val="007A2916"/>
    <w:rsid w:val="007A3A3C"/>
    <w:rsid w:val="007A527C"/>
    <w:rsid w:val="007E0007"/>
    <w:rsid w:val="007E072F"/>
    <w:rsid w:val="007E0F90"/>
    <w:rsid w:val="00802A18"/>
    <w:rsid w:val="0080318A"/>
    <w:rsid w:val="00804308"/>
    <w:rsid w:val="008047DB"/>
    <w:rsid w:val="00812FA7"/>
    <w:rsid w:val="008201A4"/>
    <w:rsid w:val="00822BDA"/>
    <w:rsid w:val="008305CE"/>
    <w:rsid w:val="00837D27"/>
    <w:rsid w:val="00837FB9"/>
    <w:rsid w:val="0084554A"/>
    <w:rsid w:val="008529DF"/>
    <w:rsid w:val="00855184"/>
    <w:rsid w:val="00855EA9"/>
    <w:rsid w:val="008564E6"/>
    <w:rsid w:val="0085698D"/>
    <w:rsid w:val="00857A0F"/>
    <w:rsid w:val="00861ADE"/>
    <w:rsid w:val="0087630B"/>
    <w:rsid w:val="00884265"/>
    <w:rsid w:val="008851C1"/>
    <w:rsid w:val="0089727B"/>
    <w:rsid w:val="008A1018"/>
    <w:rsid w:val="008A6F30"/>
    <w:rsid w:val="008B083A"/>
    <w:rsid w:val="008C014B"/>
    <w:rsid w:val="008C07B8"/>
    <w:rsid w:val="008D07A2"/>
    <w:rsid w:val="008D1E5F"/>
    <w:rsid w:val="008D7147"/>
    <w:rsid w:val="008E34A8"/>
    <w:rsid w:val="00907B9D"/>
    <w:rsid w:val="00910C89"/>
    <w:rsid w:val="009155A3"/>
    <w:rsid w:val="0091561B"/>
    <w:rsid w:val="00915E49"/>
    <w:rsid w:val="00921C68"/>
    <w:rsid w:val="009240AC"/>
    <w:rsid w:val="00924C8E"/>
    <w:rsid w:val="009263EC"/>
    <w:rsid w:val="00940286"/>
    <w:rsid w:val="0094280F"/>
    <w:rsid w:val="00944E40"/>
    <w:rsid w:val="009479C4"/>
    <w:rsid w:val="00951FD2"/>
    <w:rsid w:val="00953E0A"/>
    <w:rsid w:val="00954C64"/>
    <w:rsid w:val="00955F3A"/>
    <w:rsid w:val="00961979"/>
    <w:rsid w:val="0096328A"/>
    <w:rsid w:val="009644A7"/>
    <w:rsid w:val="00964D49"/>
    <w:rsid w:val="009660B9"/>
    <w:rsid w:val="00970F9B"/>
    <w:rsid w:val="0097279E"/>
    <w:rsid w:val="00981322"/>
    <w:rsid w:val="009820F0"/>
    <w:rsid w:val="00983221"/>
    <w:rsid w:val="00991579"/>
    <w:rsid w:val="009A1CC5"/>
    <w:rsid w:val="009A4163"/>
    <w:rsid w:val="009B3185"/>
    <w:rsid w:val="009B40A8"/>
    <w:rsid w:val="009B6986"/>
    <w:rsid w:val="009D5C17"/>
    <w:rsid w:val="009D7234"/>
    <w:rsid w:val="009E3073"/>
    <w:rsid w:val="009E4B3F"/>
    <w:rsid w:val="00A02B98"/>
    <w:rsid w:val="00A02DA1"/>
    <w:rsid w:val="00A113E3"/>
    <w:rsid w:val="00A139A8"/>
    <w:rsid w:val="00A160FE"/>
    <w:rsid w:val="00A223A1"/>
    <w:rsid w:val="00A3378E"/>
    <w:rsid w:val="00A37B05"/>
    <w:rsid w:val="00A408CB"/>
    <w:rsid w:val="00A52355"/>
    <w:rsid w:val="00A53568"/>
    <w:rsid w:val="00A6538B"/>
    <w:rsid w:val="00A70DD8"/>
    <w:rsid w:val="00A73CB7"/>
    <w:rsid w:val="00A7709F"/>
    <w:rsid w:val="00A80183"/>
    <w:rsid w:val="00A84E2B"/>
    <w:rsid w:val="00A8511C"/>
    <w:rsid w:val="00A86A81"/>
    <w:rsid w:val="00A86EEA"/>
    <w:rsid w:val="00A87B27"/>
    <w:rsid w:val="00AA022E"/>
    <w:rsid w:val="00AA156E"/>
    <w:rsid w:val="00AB5B7F"/>
    <w:rsid w:val="00AC76AA"/>
    <w:rsid w:val="00AD1485"/>
    <w:rsid w:val="00AD392E"/>
    <w:rsid w:val="00AD397F"/>
    <w:rsid w:val="00AD77F2"/>
    <w:rsid w:val="00AE3B31"/>
    <w:rsid w:val="00AE622B"/>
    <w:rsid w:val="00AE6CFB"/>
    <w:rsid w:val="00AF62E0"/>
    <w:rsid w:val="00B009AA"/>
    <w:rsid w:val="00B13CB5"/>
    <w:rsid w:val="00B161D2"/>
    <w:rsid w:val="00B168C2"/>
    <w:rsid w:val="00B17D9F"/>
    <w:rsid w:val="00B20F8F"/>
    <w:rsid w:val="00B21227"/>
    <w:rsid w:val="00B21F60"/>
    <w:rsid w:val="00B23444"/>
    <w:rsid w:val="00B34ECC"/>
    <w:rsid w:val="00B403B7"/>
    <w:rsid w:val="00B40AD9"/>
    <w:rsid w:val="00B41DC1"/>
    <w:rsid w:val="00B508B4"/>
    <w:rsid w:val="00B51446"/>
    <w:rsid w:val="00B53972"/>
    <w:rsid w:val="00B539C8"/>
    <w:rsid w:val="00B5404A"/>
    <w:rsid w:val="00B56111"/>
    <w:rsid w:val="00B56AB1"/>
    <w:rsid w:val="00B5768C"/>
    <w:rsid w:val="00B60B39"/>
    <w:rsid w:val="00B66BF5"/>
    <w:rsid w:val="00B67D21"/>
    <w:rsid w:val="00B70F42"/>
    <w:rsid w:val="00B73585"/>
    <w:rsid w:val="00B7689A"/>
    <w:rsid w:val="00B77187"/>
    <w:rsid w:val="00B93089"/>
    <w:rsid w:val="00BA28B2"/>
    <w:rsid w:val="00BB7063"/>
    <w:rsid w:val="00BB7E00"/>
    <w:rsid w:val="00BC228D"/>
    <w:rsid w:val="00BD3DBE"/>
    <w:rsid w:val="00BE506D"/>
    <w:rsid w:val="00BE6583"/>
    <w:rsid w:val="00BF41BD"/>
    <w:rsid w:val="00BF686E"/>
    <w:rsid w:val="00C03258"/>
    <w:rsid w:val="00C040E5"/>
    <w:rsid w:val="00C138E8"/>
    <w:rsid w:val="00C23320"/>
    <w:rsid w:val="00C308DD"/>
    <w:rsid w:val="00C3309A"/>
    <w:rsid w:val="00C418D0"/>
    <w:rsid w:val="00C421F6"/>
    <w:rsid w:val="00C42EB8"/>
    <w:rsid w:val="00C432EE"/>
    <w:rsid w:val="00C450F1"/>
    <w:rsid w:val="00C469DA"/>
    <w:rsid w:val="00C5081E"/>
    <w:rsid w:val="00C56293"/>
    <w:rsid w:val="00C61E36"/>
    <w:rsid w:val="00C763AB"/>
    <w:rsid w:val="00C82CD3"/>
    <w:rsid w:val="00C84C04"/>
    <w:rsid w:val="00C853C1"/>
    <w:rsid w:val="00C8628E"/>
    <w:rsid w:val="00C874F5"/>
    <w:rsid w:val="00C91624"/>
    <w:rsid w:val="00C93B5D"/>
    <w:rsid w:val="00C9535B"/>
    <w:rsid w:val="00CA07D6"/>
    <w:rsid w:val="00CA123E"/>
    <w:rsid w:val="00CB36C0"/>
    <w:rsid w:val="00CB66CA"/>
    <w:rsid w:val="00CC1E2A"/>
    <w:rsid w:val="00CC4864"/>
    <w:rsid w:val="00CC5780"/>
    <w:rsid w:val="00CE1CE5"/>
    <w:rsid w:val="00CF2697"/>
    <w:rsid w:val="00CF4CFF"/>
    <w:rsid w:val="00D025EF"/>
    <w:rsid w:val="00D07A55"/>
    <w:rsid w:val="00D11129"/>
    <w:rsid w:val="00D11806"/>
    <w:rsid w:val="00D1480D"/>
    <w:rsid w:val="00D24E92"/>
    <w:rsid w:val="00D35DBC"/>
    <w:rsid w:val="00D405E2"/>
    <w:rsid w:val="00D421CD"/>
    <w:rsid w:val="00D43C46"/>
    <w:rsid w:val="00D44930"/>
    <w:rsid w:val="00D44CE1"/>
    <w:rsid w:val="00D46AD1"/>
    <w:rsid w:val="00D52D9D"/>
    <w:rsid w:val="00D6030A"/>
    <w:rsid w:val="00D65DB6"/>
    <w:rsid w:val="00D67887"/>
    <w:rsid w:val="00D85ED5"/>
    <w:rsid w:val="00D86CFD"/>
    <w:rsid w:val="00D86EDE"/>
    <w:rsid w:val="00DA2CF8"/>
    <w:rsid w:val="00DA36DE"/>
    <w:rsid w:val="00DA4521"/>
    <w:rsid w:val="00DB09CB"/>
    <w:rsid w:val="00DB219C"/>
    <w:rsid w:val="00DB2A0D"/>
    <w:rsid w:val="00DB439F"/>
    <w:rsid w:val="00DB4D84"/>
    <w:rsid w:val="00DB6CA9"/>
    <w:rsid w:val="00DC39AF"/>
    <w:rsid w:val="00DC503B"/>
    <w:rsid w:val="00DC70CB"/>
    <w:rsid w:val="00DE011B"/>
    <w:rsid w:val="00DF448C"/>
    <w:rsid w:val="00DF7F6E"/>
    <w:rsid w:val="00E052DD"/>
    <w:rsid w:val="00E059BC"/>
    <w:rsid w:val="00E0609A"/>
    <w:rsid w:val="00E12E02"/>
    <w:rsid w:val="00E13420"/>
    <w:rsid w:val="00E14B37"/>
    <w:rsid w:val="00E1500B"/>
    <w:rsid w:val="00E3110E"/>
    <w:rsid w:val="00E36A64"/>
    <w:rsid w:val="00E40E8F"/>
    <w:rsid w:val="00E4538C"/>
    <w:rsid w:val="00E5093E"/>
    <w:rsid w:val="00E52E2F"/>
    <w:rsid w:val="00E55E3A"/>
    <w:rsid w:val="00E6467A"/>
    <w:rsid w:val="00E64D2D"/>
    <w:rsid w:val="00E6751D"/>
    <w:rsid w:val="00E725DC"/>
    <w:rsid w:val="00E7412B"/>
    <w:rsid w:val="00E81318"/>
    <w:rsid w:val="00E840D2"/>
    <w:rsid w:val="00E84523"/>
    <w:rsid w:val="00E86130"/>
    <w:rsid w:val="00E934FB"/>
    <w:rsid w:val="00E952CC"/>
    <w:rsid w:val="00EB0B7F"/>
    <w:rsid w:val="00EB486F"/>
    <w:rsid w:val="00EB6137"/>
    <w:rsid w:val="00EC1968"/>
    <w:rsid w:val="00EC4DFA"/>
    <w:rsid w:val="00EC73DE"/>
    <w:rsid w:val="00EC7CB9"/>
    <w:rsid w:val="00ED65AF"/>
    <w:rsid w:val="00EE142F"/>
    <w:rsid w:val="00EE319D"/>
    <w:rsid w:val="00EE42AC"/>
    <w:rsid w:val="00EE5600"/>
    <w:rsid w:val="00EE67FD"/>
    <w:rsid w:val="00F0628A"/>
    <w:rsid w:val="00F06CE8"/>
    <w:rsid w:val="00F06F9C"/>
    <w:rsid w:val="00F1647E"/>
    <w:rsid w:val="00F249E1"/>
    <w:rsid w:val="00F44C53"/>
    <w:rsid w:val="00F55BFF"/>
    <w:rsid w:val="00F56CCE"/>
    <w:rsid w:val="00F60BD4"/>
    <w:rsid w:val="00F661B4"/>
    <w:rsid w:val="00F67228"/>
    <w:rsid w:val="00F74674"/>
    <w:rsid w:val="00F759C5"/>
    <w:rsid w:val="00F77CE9"/>
    <w:rsid w:val="00F82D72"/>
    <w:rsid w:val="00F8537D"/>
    <w:rsid w:val="00F92BDF"/>
    <w:rsid w:val="00F96B68"/>
    <w:rsid w:val="00FB7713"/>
    <w:rsid w:val="00FC0CF7"/>
    <w:rsid w:val="00FD4B99"/>
    <w:rsid w:val="00FD5B5C"/>
    <w:rsid w:val="00FE02D7"/>
    <w:rsid w:val="00FE17F4"/>
    <w:rsid w:val="00FE2AE1"/>
    <w:rsid w:val="00FE5D59"/>
    <w:rsid w:val="00FF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EAC"/>
  <w15:docId w15:val="{E64CBFA4-3822-4016-849F-48C0621D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089"/>
    <w:pPr>
      <w:widowControl w:val="0"/>
      <w:spacing w:after="0" w:line="240" w:lineRule="auto"/>
    </w:pPr>
    <w:rPr>
      <w:rFonts w:ascii="Times New Roman" w:hAnsi="Times New Roman"/>
    </w:rPr>
  </w:style>
  <w:style w:type="paragraph" w:styleId="1">
    <w:name w:val="heading 1"/>
    <w:basedOn w:val="a"/>
    <w:link w:val="10"/>
    <w:uiPriority w:val="9"/>
    <w:qFormat/>
    <w:rsid w:val="00983221"/>
    <w:pPr>
      <w:widowControl/>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1"/>
    <w:basedOn w:val="a"/>
    <w:link w:val="a4"/>
    <w:uiPriority w:val="99"/>
    <w:unhideWhenUsed/>
    <w:rsid w:val="00B93089"/>
    <w:pPr>
      <w:tabs>
        <w:tab w:val="center" w:pos="4677"/>
        <w:tab w:val="right" w:pos="9355"/>
      </w:tabs>
    </w:pPr>
  </w:style>
  <w:style w:type="character" w:customStyle="1" w:styleId="a4">
    <w:name w:val="Верхний колонтитул Знак"/>
    <w:aliases w:val="Верхний колонтитул1 Знак"/>
    <w:basedOn w:val="a0"/>
    <w:link w:val="a3"/>
    <w:uiPriority w:val="99"/>
    <w:rsid w:val="00B93089"/>
    <w:rPr>
      <w:rFonts w:ascii="Times New Roman" w:hAnsi="Times New Roman"/>
    </w:rPr>
  </w:style>
  <w:style w:type="paragraph" w:styleId="a5">
    <w:name w:val="footer"/>
    <w:basedOn w:val="a"/>
    <w:link w:val="a6"/>
    <w:uiPriority w:val="99"/>
    <w:unhideWhenUsed/>
    <w:rsid w:val="00B93089"/>
    <w:pPr>
      <w:tabs>
        <w:tab w:val="center" w:pos="4677"/>
        <w:tab w:val="right" w:pos="9355"/>
      </w:tabs>
    </w:pPr>
  </w:style>
  <w:style w:type="character" w:customStyle="1" w:styleId="a6">
    <w:name w:val="Нижний колонтитул Знак"/>
    <w:basedOn w:val="a0"/>
    <w:link w:val="a5"/>
    <w:uiPriority w:val="99"/>
    <w:rsid w:val="00B93089"/>
    <w:rPr>
      <w:rFonts w:ascii="Times New Roman" w:hAnsi="Times New Roman"/>
    </w:rPr>
  </w:style>
  <w:style w:type="paragraph" w:customStyle="1" w:styleId="ConsPlusCell">
    <w:name w:val="ConsPlusCell"/>
    <w:uiPriority w:val="99"/>
    <w:rsid w:val="00B9308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B930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7">
    <w:name w:val="page number"/>
    <w:basedOn w:val="a0"/>
    <w:rsid w:val="00B93089"/>
  </w:style>
  <w:style w:type="paragraph" w:styleId="a8">
    <w:name w:val="No Spacing"/>
    <w:link w:val="a9"/>
    <w:uiPriority w:val="1"/>
    <w:qFormat/>
    <w:rsid w:val="00B93089"/>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B93089"/>
    <w:rPr>
      <w:rFonts w:ascii="Times New Roman" w:eastAsia="Times New Roman" w:hAnsi="Times New Roman" w:cs="Times New Roman"/>
      <w:sz w:val="24"/>
      <w:szCs w:val="24"/>
      <w:lang w:eastAsia="ru-RU"/>
    </w:rPr>
  </w:style>
  <w:style w:type="table" w:styleId="aa">
    <w:name w:val="Table Grid"/>
    <w:basedOn w:val="a1"/>
    <w:uiPriority w:val="59"/>
    <w:rsid w:val="00B1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c"/>
    <w:uiPriority w:val="99"/>
    <w:unhideWhenUsed/>
    <w:qFormat/>
    <w:rsid w:val="00B77187"/>
    <w:pPr>
      <w:widowControl/>
      <w:spacing w:before="100" w:beforeAutospacing="1" w:after="100" w:afterAutospacing="1"/>
    </w:pPr>
    <w:rPr>
      <w:rFonts w:eastAsia="Times New Roman" w:cs="Times New Roman"/>
      <w:sz w:val="24"/>
      <w:szCs w:val="24"/>
      <w:lang w:eastAsia="ru-RU"/>
    </w:rPr>
  </w:style>
  <w:style w:type="character" w:customStyle="1" w:styleId="ac">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b"/>
    <w:uiPriority w:val="99"/>
    <w:qFormat/>
    <w:rsid w:val="00B7718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8322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83221"/>
  </w:style>
  <w:style w:type="paragraph" w:styleId="ad">
    <w:name w:val="List Paragraph"/>
    <w:aliases w:val="Bullet List,FooterText,numbered,ТЗ список,it_List1,Абзац списка литеральный,асз.Списка,Абзац основного текста,AC List 01,Bullet_IRAO,RSHB_Table-Normal,Table-Normal,Заголовок_3,Мой Список,Подпись рисунка,Маркер,Bullet Number,Индексы,lp1"/>
    <w:basedOn w:val="a"/>
    <w:link w:val="ae"/>
    <w:uiPriority w:val="34"/>
    <w:qFormat/>
    <w:rsid w:val="00983221"/>
    <w:pPr>
      <w:widowControl/>
      <w:ind w:left="720"/>
      <w:contextualSpacing/>
    </w:pPr>
    <w:rPr>
      <w:rFonts w:eastAsia="Calibri" w:cs="Times New Roman"/>
      <w:sz w:val="28"/>
    </w:rPr>
  </w:style>
  <w:style w:type="paragraph" w:styleId="af">
    <w:name w:val="Body Text"/>
    <w:aliases w:val=" Знак,Знак Знак,body text,Основной текст Знак1 Знак Знак,Основной текст Знак Знак Знак Знак,Знак Знак1 Знак Знак,Основной текст Знак Знак1,Çàã1,BO,ID,body indent,andrad,EHPT,Body Text2"/>
    <w:basedOn w:val="a"/>
    <w:link w:val="af0"/>
    <w:qFormat/>
    <w:rsid w:val="00983221"/>
    <w:pPr>
      <w:widowControl/>
      <w:overflowPunct w:val="0"/>
      <w:autoSpaceDE w:val="0"/>
      <w:autoSpaceDN w:val="0"/>
      <w:adjustRightInd w:val="0"/>
      <w:spacing w:after="120"/>
      <w:textAlignment w:val="baseline"/>
    </w:pPr>
    <w:rPr>
      <w:rFonts w:eastAsia="Times New Roman" w:cs="Times New Roman"/>
      <w:sz w:val="28"/>
      <w:szCs w:val="20"/>
      <w:lang w:eastAsia="ru-RU"/>
    </w:rPr>
  </w:style>
  <w:style w:type="character" w:customStyle="1" w:styleId="af0">
    <w:name w:val="Основной текст Знак"/>
    <w:aliases w:val=" Знак Знак,Знак Знак Знак,body text Знак,Основной текст Знак1 Знак Знак Знак,Основной текст Знак Знак Знак Знак Знак,Знак Знак1 Знак Знак Знак,Основной текст Знак Знак1 Знак,Çàã1 Знак,BO Знак,ID Знак,body indent Знак,andrad Знак"/>
    <w:basedOn w:val="a0"/>
    <w:link w:val="af"/>
    <w:rsid w:val="00983221"/>
    <w:rPr>
      <w:rFonts w:ascii="Times New Roman" w:eastAsia="Times New Roman" w:hAnsi="Times New Roman" w:cs="Times New Roman"/>
      <w:sz w:val="28"/>
      <w:szCs w:val="20"/>
      <w:lang w:eastAsia="ru-RU"/>
    </w:rPr>
  </w:style>
  <w:style w:type="character" w:customStyle="1" w:styleId="ae">
    <w:name w:val="Абзац списка Знак"/>
    <w:aliases w:val="Bullet List Знак,FooterText Знак,numbered Знак,ТЗ список Знак,it_List1 Знак,Абзац списка литеральный Знак,асз.Списка Знак,Абзац основного текста Знак,AC List 01 Знак,Bullet_IRAO Знак,RSHB_Table-Normal Знак,Table-Normal Знак,Маркер Знак"/>
    <w:link w:val="ad"/>
    <w:uiPriority w:val="34"/>
    <w:qFormat/>
    <w:rsid w:val="00983221"/>
    <w:rPr>
      <w:rFonts w:ascii="Times New Roman" w:eastAsia="Calibri" w:hAnsi="Times New Roman" w:cs="Times New Roman"/>
      <w:sz w:val="28"/>
    </w:rPr>
  </w:style>
  <w:style w:type="paragraph" w:styleId="af1">
    <w:name w:val="Balloon Text"/>
    <w:basedOn w:val="a"/>
    <w:link w:val="af2"/>
    <w:uiPriority w:val="99"/>
    <w:semiHidden/>
    <w:unhideWhenUsed/>
    <w:rsid w:val="00983221"/>
    <w:pPr>
      <w:widowControl/>
    </w:pPr>
    <w:rPr>
      <w:rFonts w:ascii="Tahoma" w:hAnsi="Tahoma" w:cs="Tahoma"/>
      <w:sz w:val="16"/>
      <w:szCs w:val="16"/>
    </w:rPr>
  </w:style>
  <w:style w:type="character" w:customStyle="1" w:styleId="af2">
    <w:name w:val="Текст выноски Знак"/>
    <w:basedOn w:val="a0"/>
    <w:link w:val="af1"/>
    <w:uiPriority w:val="99"/>
    <w:semiHidden/>
    <w:rsid w:val="00983221"/>
    <w:rPr>
      <w:rFonts w:ascii="Tahoma" w:hAnsi="Tahoma" w:cs="Tahoma"/>
      <w:sz w:val="16"/>
      <w:szCs w:val="16"/>
    </w:rPr>
  </w:style>
  <w:style w:type="character" w:styleId="af3">
    <w:name w:val="Strong"/>
    <w:basedOn w:val="a0"/>
    <w:uiPriority w:val="22"/>
    <w:qFormat/>
    <w:rsid w:val="00983221"/>
    <w:rPr>
      <w:b/>
      <w:bCs/>
    </w:rPr>
  </w:style>
  <w:style w:type="paragraph" w:customStyle="1" w:styleId="af4">
    <w:name w:val="Нормальный (таблица)"/>
    <w:basedOn w:val="a"/>
    <w:next w:val="a"/>
    <w:uiPriority w:val="99"/>
    <w:rsid w:val="008C07B8"/>
    <w:pPr>
      <w:autoSpaceDE w:val="0"/>
      <w:autoSpaceDN w:val="0"/>
      <w:adjustRightInd w:val="0"/>
      <w:jc w:val="both"/>
    </w:pPr>
    <w:rPr>
      <w:rFonts w:ascii="Arial" w:eastAsiaTheme="minorEastAsia" w:hAnsi="Arial" w:cs="Arial"/>
      <w:sz w:val="20"/>
      <w:szCs w:val="20"/>
      <w:lang w:eastAsia="ru-RU"/>
    </w:rPr>
  </w:style>
  <w:style w:type="character" w:styleId="af5">
    <w:name w:val="Hyperlink"/>
    <w:basedOn w:val="a0"/>
    <w:unhideWhenUsed/>
    <w:qFormat/>
    <w:rsid w:val="008C07B8"/>
    <w:rPr>
      <w:color w:val="0000FF" w:themeColor="hyperlink"/>
      <w:u w:val="single"/>
    </w:rPr>
  </w:style>
  <w:style w:type="paragraph" w:customStyle="1" w:styleId="af6">
    <w:name w:val="Таблицы (моноширинный)"/>
    <w:basedOn w:val="a"/>
    <w:next w:val="a"/>
    <w:uiPriority w:val="99"/>
    <w:qFormat/>
    <w:rsid w:val="003F18EA"/>
    <w:pPr>
      <w:autoSpaceDE w:val="0"/>
      <w:autoSpaceDN w:val="0"/>
      <w:adjustRightInd w:val="0"/>
      <w:jc w:val="both"/>
    </w:pPr>
    <w:rPr>
      <w:rFonts w:ascii="Courier New" w:eastAsia="Times New Roman" w:hAnsi="Courier New" w:cs="Courier New"/>
      <w:sz w:val="24"/>
      <w:szCs w:val="24"/>
      <w:lang w:eastAsia="ru-RU"/>
    </w:rPr>
  </w:style>
  <w:style w:type="numbering" w:customStyle="1" w:styleId="2">
    <w:name w:val="Нет списка2"/>
    <w:next w:val="a2"/>
    <w:uiPriority w:val="99"/>
    <w:semiHidden/>
    <w:unhideWhenUsed/>
    <w:rsid w:val="00BF41BD"/>
  </w:style>
  <w:style w:type="character" w:styleId="af7">
    <w:name w:val="annotation reference"/>
    <w:basedOn w:val="a0"/>
    <w:uiPriority w:val="99"/>
    <w:semiHidden/>
    <w:unhideWhenUsed/>
    <w:rsid w:val="00BF41BD"/>
    <w:rPr>
      <w:sz w:val="16"/>
      <w:szCs w:val="16"/>
    </w:rPr>
  </w:style>
  <w:style w:type="paragraph" w:styleId="af8">
    <w:name w:val="annotation text"/>
    <w:basedOn w:val="a"/>
    <w:link w:val="af9"/>
    <w:uiPriority w:val="99"/>
    <w:semiHidden/>
    <w:unhideWhenUsed/>
    <w:rsid w:val="00BF41BD"/>
    <w:pPr>
      <w:widowControl/>
      <w:spacing w:after="200"/>
    </w:pPr>
    <w:rPr>
      <w:rFonts w:asciiTheme="minorHAnsi" w:hAnsiTheme="minorHAnsi"/>
      <w:sz w:val="20"/>
      <w:szCs w:val="20"/>
    </w:rPr>
  </w:style>
  <w:style w:type="character" w:customStyle="1" w:styleId="af9">
    <w:name w:val="Текст примечания Знак"/>
    <w:basedOn w:val="a0"/>
    <w:link w:val="af8"/>
    <w:uiPriority w:val="99"/>
    <w:semiHidden/>
    <w:rsid w:val="00BF41BD"/>
    <w:rPr>
      <w:sz w:val="20"/>
      <w:szCs w:val="20"/>
    </w:rPr>
  </w:style>
  <w:style w:type="paragraph" w:customStyle="1" w:styleId="consplusnormal">
    <w:name w:val="consplusnormal"/>
    <w:basedOn w:val="a"/>
    <w:rsid w:val="00C138E8"/>
    <w:pPr>
      <w:widowControl/>
      <w:spacing w:before="100" w:beforeAutospacing="1" w:after="100" w:afterAutospacing="1"/>
    </w:pPr>
    <w:rPr>
      <w:rFonts w:eastAsia="Times New Roman" w:cs="Times New Roman"/>
      <w:sz w:val="24"/>
      <w:szCs w:val="24"/>
      <w:lang w:eastAsia="ru-RU"/>
    </w:rPr>
  </w:style>
  <w:style w:type="paragraph" w:styleId="afa">
    <w:name w:val="annotation subject"/>
    <w:basedOn w:val="af8"/>
    <w:next w:val="af8"/>
    <w:link w:val="afb"/>
    <w:uiPriority w:val="99"/>
    <w:semiHidden/>
    <w:unhideWhenUsed/>
    <w:rsid w:val="00301E12"/>
    <w:pPr>
      <w:widowControl w:val="0"/>
      <w:spacing w:after="0"/>
    </w:pPr>
    <w:rPr>
      <w:rFonts w:ascii="Times New Roman" w:hAnsi="Times New Roman"/>
      <w:b/>
      <w:bCs/>
    </w:rPr>
  </w:style>
  <w:style w:type="character" w:customStyle="1" w:styleId="afb">
    <w:name w:val="Тема примечания Знак"/>
    <w:basedOn w:val="af9"/>
    <w:link w:val="afa"/>
    <w:uiPriority w:val="99"/>
    <w:semiHidden/>
    <w:rsid w:val="00301E12"/>
    <w:rPr>
      <w:rFonts w:ascii="Times New Roman" w:hAnsi="Times New Roman"/>
      <w:b/>
      <w:bCs/>
      <w:sz w:val="20"/>
      <w:szCs w:val="20"/>
    </w:rPr>
  </w:style>
  <w:style w:type="table" w:customStyle="1" w:styleId="51">
    <w:name w:val="Сетка таблицы51"/>
    <w:basedOn w:val="a1"/>
    <w:next w:val="aa"/>
    <w:rsid w:val="00A02B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61C2A"/>
    <w:pPr>
      <w:widowControl/>
      <w:autoSpaceDN w:val="0"/>
    </w:pPr>
    <w:rPr>
      <w:rFonts w:cs="Times New Roman"/>
      <w:sz w:val="24"/>
      <w:szCs w:val="24"/>
      <w:lang w:eastAsia="zh-CN"/>
    </w:rPr>
  </w:style>
  <w:style w:type="character" w:customStyle="1" w:styleId="4">
    <w:name w:val="Основной шрифт абзаца4"/>
    <w:basedOn w:val="a0"/>
    <w:rsid w:val="00561C2A"/>
  </w:style>
  <w:style w:type="paragraph" w:customStyle="1" w:styleId="s1">
    <w:name w:val="s_1"/>
    <w:basedOn w:val="a"/>
    <w:rsid w:val="00FD5B5C"/>
    <w:pPr>
      <w:widowControl/>
      <w:spacing w:before="100" w:beforeAutospacing="1" w:after="100" w:afterAutospacing="1"/>
    </w:pPr>
    <w:rPr>
      <w:rFonts w:eastAsia="Times New Roman" w:cs="Times New Roman"/>
      <w:sz w:val="24"/>
      <w:szCs w:val="24"/>
      <w:lang w:eastAsia="ru-RU"/>
    </w:rPr>
  </w:style>
  <w:style w:type="paragraph" w:customStyle="1" w:styleId="s3">
    <w:name w:val="s_3"/>
    <w:basedOn w:val="a"/>
    <w:uiPriority w:val="99"/>
    <w:rsid w:val="00085EFC"/>
    <w:pPr>
      <w:widowControl/>
      <w:spacing w:before="100" w:beforeAutospacing="1" w:after="100" w:afterAutospacing="1"/>
    </w:pPr>
    <w:rPr>
      <w:rFonts w:eastAsia="Times New Roman" w:cs="Times New Roman"/>
      <w:sz w:val="24"/>
      <w:szCs w:val="24"/>
      <w:lang w:eastAsia="ru-RU"/>
    </w:rPr>
  </w:style>
  <w:style w:type="character" w:customStyle="1" w:styleId="ConsPlusNormal0">
    <w:name w:val="ConsPlusNormal Знак"/>
    <w:link w:val="ConsPlusNormal1"/>
    <w:qFormat/>
    <w:locked/>
    <w:rsid w:val="00085EFC"/>
    <w:rPr>
      <w:rFonts w:ascii="Arial" w:eastAsia="Times New Roman" w:hAnsi="Arial" w:cs="Times New Roman"/>
      <w:lang w:eastAsia="ru-RU"/>
    </w:rPr>
  </w:style>
  <w:style w:type="paragraph" w:customStyle="1" w:styleId="ConsPlusNormal1">
    <w:name w:val="ConsPlusNormal"/>
    <w:link w:val="ConsPlusNormal0"/>
    <w:qFormat/>
    <w:rsid w:val="00085EFC"/>
    <w:pPr>
      <w:widowControl w:val="0"/>
      <w:autoSpaceDE w:val="0"/>
      <w:autoSpaceDN w:val="0"/>
      <w:adjustRightInd w:val="0"/>
      <w:spacing w:after="0" w:line="240" w:lineRule="auto"/>
    </w:pPr>
    <w:rPr>
      <w:rFonts w:ascii="Arial" w:eastAsia="Times New Roman" w:hAnsi="Arial" w:cs="Times New Roman"/>
      <w:lang w:eastAsia="ru-RU"/>
    </w:rPr>
  </w:style>
  <w:style w:type="paragraph" w:customStyle="1" w:styleId="TableParagraph">
    <w:name w:val="Table Paragraph"/>
    <w:basedOn w:val="a"/>
    <w:uiPriority w:val="1"/>
    <w:qFormat/>
    <w:rsid w:val="00DB219C"/>
    <w:pPr>
      <w:autoSpaceDE w:val="0"/>
      <w:autoSpaceDN w:val="0"/>
    </w:pPr>
    <w:rPr>
      <w:rFonts w:eastAsia="Times New Roman" w:cs="Times New Roman"/>
    </w:rPr>
  </w:style>
  <w:style w:type="paragraph" w:styleId="afc">
    <w:name w:val="Body Text Indent"/>
    <w:basedOn w:val="a"/>
    <w:link w:val="afd"/>
    <w:uiPriority w:val="99"/>
    <w:semiHidden/>
    <w:unhideWhenUsed/>
    <w:rsid w:val="00016876"/>
    <w:pPr>
      <w:spacing w:after="120"/>
      <w:ind w:left="283"/>
    </w:pPr>
  </w:style>
  <w:style w:type="character" w:customStyle="1" w:styleId="afd">
    <w:name w:val="Основной текст с отступом Знак"/>
    <w:basedOn w:val="a0"/>
    <w:link w:val="afc"/>
    <w:uiPriority w:val="99"/>
    <w:semiHidden/>
    <w:rsid w:val="00016876"/>
    <w:rPr>
      <w:rFonts w:ascii="Times New Roman" w:hAnsi="Times New Roman"/>
    </w:rPr>
  </w:style>
  <w:style w:type="paragraph" w:customStyle="1" w:styleId="LBGovstyle6">
    <w:name w:val="LB Gov style 6"/>
    <w:basedOn w:val="a"/>
    <w:rsid w:val="00016876"/>
    <w:pPr>
      <w:widowControl/>
      <w:numPr>
        <w:numId w:val="5"/>
      </w:numPr>
      <w:suppressAutoHyphens/>
      <w:autoSpaceDN w:val="0"/>
      <w:spacing w:before="120" w:after="120"/>
      <w:jc w:val="both"/>
      <w:textAlignment w:val="baseline"/>
    </w:pPr>
    <w:rPr>
      <w:rFonts w:eastAsia="Calibri" w:cs="Times New Roman"/>
      <w:lang w:val="en-US"/>
    </w:rPr>
  </w:style>
  <w:style w:type="numbering" w:customStyle="1" w:styleId="LFO71">
    <w:name w:val="LFO71"/>
    <w:basedOn w:val="a2"/>
    <w:rsid w:val="00016876"/>
    <w:pPr>
      <w:numPr>
        <w:numId w:val="6"/>
      </w:numPr>
    </w:pPr>
  </w:style>
  <w:style w:type="paragraph" w:customStyle="1" w:styleId="LBGovstyle1">
    <w:name w:val="LB Gov style 1"/>
    <w:rsid w:val="00016876"/>
    <w:pPr>
      <w:suppressAutoHyphens/>
      <w:autoSpaceDN w:val="0"/>
      <w:spacing w:before="120" w:after="120" w:line="240" w:lineRule="auto"/>
      <w:jc w:val="both"/>
      <w:textAlignment w:val="baseline"/>
    </w:pPr>
    <w:rPr>
      <w:rFonts w:ascii="Times New Roman" w:eastAsia="Calibri" w:hAnsi="Times New Roman" w:cs="Times New Roman"/>
      <w:b/>
    </w:rPr>
  </w:style>
  <w:style w:type="paragraph" w:styleId="afe">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Текст сноски Знак Знак"/>
    <w:basedOn w:val="a"/>
    <w:link w:val="aff"/>
    <w:uiPriority w:val="99"/>
    <w:qFormat/>
    <w:rsid w:val="008529DF"/>
    <w:pPr>
      <w:widowControl/>
    </w:pPr>
    <w:rPr>
      <w:rFonts w:ascii="Calibri" w:eastAsia="Times New Roman" w:hAnsi="Calibri" w:cs="Times New Roman"/>
      <w:sz w:val="20"/>
      <w:szCs w:val="20"/>
      <w:lang w:val="x-none" w:eastAsia="x-none"/>
    </w:rPr>
  </w:style>
  <w:style w:type="character" w:customStyle="1" w:styleId="aff">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rsid w:val="008529DF"/>
    <w:rPr>
      <w:rFonts w:ascii="Calibri" w:eastAsia="Times New Roman" w:hAnsi="Calibri" w:cs="Times New Roman"/>
      <w:sz w:val="20"/>
      <w:szCs w:val="20"/>
      <w:lang w:val="x-none" w:eastAsia="x-none"/>
    </w:rPr>
  </w:style>
  <w:style w:type="character" w:styleId="aff0">
    <w:name w:val="footnote reference"/>
    <w:aliases w:val="Знак сноски 1,Ciae niinee 1,Знак сноски-FN,Ciae niinee-FN,Ссылка на сноску 45,fr,Used by Word for Help footnote symbols,Referencia nota al pie,SUPERS"/>
    <w:uiPriority w:val="99"/>
    <w:rsid w:val="008529DF"/>
    <w:rPr>
      <w:rFonts w:cs="Times New Roman"/>
      <w:vertAlign w:val="superscript"/>
    </w:rPr>
  </w:style>
  <w:style w:type="paragraph" w:customStyle="1" w:styleId="FontStyle47">
    <w:name w:val="Font Style47"/>
    <w:basedOn w:val="a"/>
    <w:rsid w:val="006F408C"/>
    <w:pPr>
      <w:widowControl/>
    </w:pPr>
    <w:rPr>
      <w:rFonts w:eastAsia="Times New Roman" w:cs="Times New Roman"/>
      <w:color w:val="000000"/>
      <w:sz w:val="20"/>
      <w:szCs w:val="20"/>
      <w:lang w:eastAsia="ru-RU"/>
    </w:rPr>
  </w:style>
  <w:style w:type="paragraph" w:customStyle="1" w:styleId="ConsPlusNonformat">
    <w:name w:val="ConsPlusNonformat"/>
    <w:rsid w:val="006F408C"/>
    <w:pPr>
      <w:spacing w:after="0" w:line="240" w:lineRule="auto"/>
    </w:pPr>
    <w:rPr>
      <w:rFonts w:ascii="Courier New" w:eastAsia="Times New Roman" w:hAnsi="Courier New" w:cs="Times New Roman"/>
      <w:color w:val="000000"/>
      <w:szCs w:val="20"/>
      <w:lang w:eastAsia="ru-RU"/>
    </w:rPr>
  </w:style>
  <w:style w:type="paragraph" w:customStyle="1" w:styleId="12">
    <w:name w:val="Абзац списка1"/>
    <w:basedOn w:val="a"/>
    <w:rsid w:val="006F408C"/>
    <w:pPr>
      <w:widowControl/>
      <w:ind w:left="720"/>
      <w:contextualSpacing/>
    </w:pPr>
    <w:rPr>
      <w:rFonts w:eastAsia="Times New Roman" w:cs="Times New Roman"/>
      <w:color w:val="000000"/>
      <w:sz w:val="24"/>
      <w:szCs w:val="20"/>
      <w:lang w:eastAsia="ru-RU"/>
    </w:rPr>
  </w:style>
  <w:style w:type="table" w:customStyle="1" w:styleId="8">
    <w:name w:val="Сетка таблицы8"/>
    <w:basedOn w:val="a1"/>
    <w:next w:val="aa"/>
    <w:uiPriority w:val="59"/>
    <w:rsid w:val="00D6030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E64D2D"/>
    <w:pPr>
      <w:autoSpaceDE w:val="0"/>
      <w:autoSpaceDN w:val="0"/>
      <w:adjustRightInd w:val="0"/>
      <w:spacing w:line="271" w:lineRule="exact"/>
      <w:ind w:hanging="2158"/>
    </w:pPr>
    <w:rPr>
      <w:rFonts w:eastAsia="Times New Roman" w:cs="Times New Roman"/>
      <w:sz w:val="24"/>
      <w:szCs w:val="24"/>
      <w:lang w:eastAsia="ru-RU"/>
    </w:rPr>
  </w:style>
  <w:style w:type="paragraph" w:customStyle="1" w:styleId="Style12">
    <w:name w:val="Style12"/>
    <w:basedOn w:val="a"/>
    <w:rsid w:val="00344327"/>
    <w:pPr>
      <w:autoSpaceDE w:val="0"/>
      <w:autoSpaceDN w:val="0"/>
      <w:adjustRightInd w:val="0"/>
      <w:spacing w:line="250" w:lineRule="exact"/>
      <w:ind w:firstLine="571"/>
      <w:jc w:val="both"/>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862">
      <w:bodyDiv w:val="1"/>
      <w:marLeft w:val="0"/>
      <w:marRight w:val="0"/>
      <w:marTop w:val="0"/>
      <w:marBottom w:val="0"/>
      <w:divBdr>
        <w:top w:val="none" w:sz="0" w:space="0" w:color="auto"/>
        <w:left w:val="none" w:sz="0" w:space="0" w:color="auto"/>
        <w:bottom w:val="none" w:sz="0" w:space="0" w:color="auto"/>
        <w:right w:val="none" w:sz="0" w:space="0" w:color="auto"/>
      </w:divBdr>
    </w:div>
    <w:div w:id="60249780">
      <w:bodyDiv w:val="1"/>
      <w:marLeft w:val="0"/>
      <w:marRight w:val="0"/>
      <w:marTop w:val="0"/>
      <w:marBottom w:val="0"/>
      <w:divBdr>
        <w:top w:val="none" w:sz="0" w:space="0" w:color="auto"/>
        <w:left w:val="none" w:sz="0" w:space="0" w:color="auto"/>
        <w:bottom w:val="none" w:sz="0" w:space="0" w:color="auto"/>
        <w:right w:val="none" w:sz="0" w:space="0" w:color="auto"/>
      </w:divBdr>
    </w:div>
    <w:div w:id="85536036">
      <w:bodyDiv w:val="1"/>
      <w:marLeft w:val="0"/>
      <w:marRight w:val="0"/>
      <w:marTop w:val="0"/>
      <w:marBottom w:val="0"/>
      <w:divBdr>
        <w:top w:val="none" w:sz="0" w:space="0" w:color="auto"/>
        <w:left w:val="none" w:sz="0" w:space="0" w:color="auto"/>
        <w:bottom w:val="none" w:sz="0" w:space="0" w:color="auto"/>
        <w:right w:val="none" w:sz="0" w:space="0" w:color="auto"/>
      </w:divBdr>
    </w:div>
    <w:div w:id="333185761">
      <w:bodyDiv w:val="1"/>
      <w:marLeft w:val="0"/>
      <w:marRight w:val="0"/>
      <w:marTop w:val="0"/>
      <w:marBottom w:val="0"/>
      <w:divBdr>
        <w:top w:val="none" w:sz="0" w:space="0" w:color="auto"/>
        <w:left w:val="none" w:sz="0" w:space="0" w:color="auto"/>
        <w:bottom w:val="none" w:sz="0" w:space="0" w:color="auto"/>
        <w:right w:val="none" w:sz="0" w:space="0" w:color="auto"/>
      </w:divBdr>
    </w:div>
    <w:div w:id="360400681">
      <w:bodyDiv w:val="1"/>
      <w:marLeft w:val="0"/>
      <w:marRight w:val="0"/>
      <w:marTop w:val="0"/>
      <w:marBottom w:val="0"/>
      <w:divBdr>
        <w:top w:val="none" w:sz="0" w:space="0" w:color="auto"/>
        <w:left w:val="none" w:sz="0" w:space="0" w:color="auto"/>
        <w:bottom w:val="none" w:sz="0" w:space="0" w:color="auto"/>
        <w:right w:val="none" w:sz="0" w:space="0" w:color="auto"/>
      </w:divBdr>
    </w:div>
    <w:div w:id="421023987">
      <w:bodyDiv w:val="1"/>
      <w:marLeft w:val="0"/>
      <w:marRight w:val="0"/>
      <w:marTop w:val="0"/>
      <w:marBottom w:val="0"/>
      <w:divBdr>
        <w:top w:val="none" w:sz="0" w:space="0" w:color="auto"/>
        <w:left w:val="none" w:sz="0" w:space="0" w:color="auto"/>
        <w:bottom w:val="none" w:sz="0" w:space="0" w:color="auto"/>
        <w:right w:val="none" w:sz="0" w:space="0" w:color="auto"/>
      </w:divBdr>
    </w:div>
    <w:div w:id="503323206">
      <w:bodyDiv w:val="1"/>
      <w:marLeft w:val="0"/>
      <w:marRight w:val="0"/>
      <w:marTop w:val="0"/>
      <w:marBottom w:val="0"/>
      <w:divBdr>
        <w:top w:val="none" w:sz="0" w:space="0" w:color="auto"/>
        <w:left w:val="none" w:sz="0" w:space="0" w:color="auto"/>
        <w:bottom w:val="none" w:sz="0" w:space="0" w:color="auto"/>
        <w:right w:val="none" w:sz="0" w:space="0" w:color="auto"/>
      </w:divBdr>
    </w:div>
    <w:div w:id="548347163">
      <w:bodyDiv w:val="1"/>
      <w:marLeft w:val="0"/>
      <w:marRight w:val="0"/>
      <w:marTop w:val="0"/>
      <w:marBottom w:val="0"/>
      <w:divBdr>
        <w:top w:val="none" w:sz="0" w:space="0" w:color="auto"/>
        <w:left w:val="none" w:sz="0" w:space="0" w:color="auto"/>
        <w:bottom w:val="none" w:sz="0" w:space="0" w:color="auto"/>
        <w:right w:val="none" w:sz="0" w:space="0" w:color="auto"/>
      </w:divBdr>
    </w:div>
    <w:div w:id="671420437">
      <w:bodyDiv w:val="1"/>
      <w:marLeft w:val="0"/>
      <w:marRight w:val="0"/>
      <w:marTop w:val="0"/>
      <w:marBottom w:val="0"/>
      <w:divBdr>
        <w:top w:val="none" w:sz="0" w:space="0" w:color="auto"/>
        <w:left w:val="none" w:sz="0" w:space="0" w:color="auto"/>
        <w:bottom w:val="none" w:sz="0" w:space="0" w:color="auto"/>
        <w:right w:val="none" w:sz="0" w:space="0" w:color="auto"/>
      </w:divBdr>
    </w:div>
    <w:div w:id="878974877">
      <w:bodyDiv w:val="1"/>
      <w:marLeft w:val="0"/>
      <w:marRight w:val="0"/>
      <w:marTop w:val="0"/>
      <w:marBottom w:val="0"/>
      <w:divBdr>
        <w:top w:val="none" w:sz="0" w:space="0" w:color="auto"/>
        <w:left w:val="none" w:sz="0" w:space="0" w:color="auto"/>
        <w:bottom w:val="none" w:sz="0" w:space="0" w:color="auto"/>
        <w:right w:val="none" w:sz="0" w:space="0" w:color="auto"/>
      </w:divBdr>
    </w:div>
    <w:div w:id="1037435504">
      <w:bodyDiv w:val="1"/>
      <w:marLeft w:val="0"/>
      <w:marRight w:val="0"/>
      <w:marTop w:val="0"/>
      <w:marBottom w:val="0"/>
      <w:divBdr>
        <w:top w:val="none" w:sz="0" w:space="0" w:color="auto"/>
        <w:left w:val="none" w:sz="0" w:space="0" w:color="auto"/>
        <w:bottom w:val="none" w:sz="0" w:space="0" w:color="auto"/>
        <w:right w:val="none" w:sz="0" w:space="0" w:color="auto"/>
      </w:divBdr>
    </w:div>
    <w:div w:id="1171094006">
      <w:bodyDiv w:val="1"/>
      <w:marLeft w:val="0"/>
      <w:marRight w:val="0"/>
      <w:marTop w:val="0"/>
      <w:marBottom w:val="0"/>
      <w:divBdr>
        <w:top w:val="none" w:sz="0" w:space="0" w:color="auto"/>
        <w:left w:val="none" w:sz="0" w:space="0" w:color="auto"/>
        <w:bottom w:val="none" w:sz="0" w:space="0" w:color="auto"/>
        <w:right w:val="none" w:sz="0" w:space="0" w:color="auto"/>
      </w:divBdr>
    </w:div>
    <w:div w:id="1195651767">
      <w:bodyDiv w:val="1"/>
      <w:marLeft w:val="0"/>
      <w:marRight w:val="0"/>
      <w:marTop w:val="0"/>
      <w:marBottom w:val="0"/>
      <w:divBdr>
        <w:top w:val="none" w:sz="0" w:space="0" w:color="auto"/>
        <w:left w:val="none" w:sz="0" w:space="0" w:color="auto"/>
        <w:bottom w:val="none" w:sz="0" w:space="0" w:color="auto"/>
        <w:right w:val="none" w:sz="0" w:space="0" w:color="auto"/>
      </w:divBdr>
    </w:div>
    <w:div w:id="1210415372">
      <w:bodyDiv w:val="1"/>
      <w:marLeft w:val="0"/>
      <w:marRight w:val="0"/>
      <w:marTop w:val="0"/>
      <w:marBottom w:val="0"/>
      <w:divBdr>
        <w:top w:val="none" w:sz="0" w:space="0" w:color="auto"/>
        <w:left w:val="none" w:sz="0" w:space="0" w:color="auto"/>
        <w:bottom w:val="none" w:sz="0" w:space="0" w:color="auto"/>
        <w:right w:val="none" w:sz="0" w:space="0" w:color="auto"/>
      </w:divBdr>
    </w:div>
    <w:div w:id="1217935354">
      <w:bodyDiv w:val="1"/>
      <w:marLeft w:val="0"/>
      <w:marRight w:val="0"/>
      <w:marTop w:val="0"/>
      <w:marBottom w:val="0"/>
      <w:divBdr>
        <w:top w:val="none" w:sz="0" w:space="0" w:color="auto"/>
        <w:left w:val="none" w:sz="0" w:space="0" w:color="auto"/>
        <w:bottom w:val="none" w:sz="0" w:space="0" w:color="auto"/>
        <w:right w:val="none" w:sz="0" w:space="0" w:color="auto"/>
      </w:divBdr>
    </w:div>
    <w:div w:id="1368801317">
      <w:bodyDiv w:val="1"/>
      <w:marLeft w:val="0"/>
      <w:marRight w:val="0"/>
      <w:marTop w:val="0"/>
      <w:marBottom w:val="0"/>
      <w:divBdr>
        <w:top w:val="none" w:sz="0" w:space="0" w:color="auto"/>
        <w:left w:val="none" w:sz="0" w:space="0" w:color="auto"/>
        <w:bottom w:val="none" w:sz="0" w:space="0" w:color="auto"/>
        <w:right w:val="none" w:sz="0" w:space="0" w:color="auto"/>
      </w:divBdr>
    </w:div>
    <w:div w:id="1578978337">
      <w:bodyDiv w:val="1"/>
      <w:marLeft w:val="0"/>
      <w:marRight w:val="0"/>
      <w:marTop w:val="0"/>
      <w:marBottom w:val="0"/>
      <w:divBdr>
        <w:top w:val="none" w:sz="0" w:space="0" w:color="auto"/>
        <w:left w:val="none" w:sz="0" w:space="0" w:color="auto"/>
        <w:bottom w:val="none" w:sz="0" w:space="0" w:color="auto"/>
        <w:right w:val="none" w:sz="0" w:space="0" w:color="auto"/>
      </w:divBdr>
    </w:div>
    <w:div w:id="1607233340">
      <w:bodyDiv w:val="1"/>
      <w:marLeft w:val="0"/>
      <w:marRight w:val="0"/>
      <w:marTop w:val="0"/>
      <w:marBottom w:val="0"/>
      <w:divBdr>
        <w:top w:val="none" w:sz="0" w:space="0" w:color="auto"/>
        <w:left w:val="none" w:sz="0" w:space="0" w:color="auto"/>
        <w:bottom w:val="none" w:sz="0" w:space="0" w:color="auto"/>
        <w:right w:val="none" w:sz="0" w:space="0" w:color="auto"/>
      </w:divBdr>
    </w:div>
    <w:div w:id="1729452889">
      <w:bodyDiv w:val="1"/>
      <w:marLeft w:val="0"/>
      <w:marRight w:val="0"/>
      <w:marTop w:val="0"/>
      <w:marBottom w:val="0"/>
      <w:divBdr>
        <w:top w:val="none" w:sz="0" w:space="0" w:color="auto"/>
        <w:left w:val="none" w:sz="0" w:space="0" w:color="auto"/>
        <w:bottom w:val="none" w:sz="0" w:space="0" w:color="auto"/>
        <w:right w:val="none" w:sz="0" w:space="0" w:color="auto"/>
      </w:divBdr>
    </w:div>
    <w:div w:id="1833135323">
      <w:bodyDiv w:val="1"/>
      <w:marLeft w:val="0"/>
      <w:marRight w:val="0"/>
      <w:marTop w:val="0"/>
      <w:marBottom w:val="0"/>
      <w:divBdr>
        <w:top w:val="none" w:sz="0" w:space="0" w:color="auto"/>
        <w:left w:val="none" w:sz="0" w:space="0" w:color="auto"/>
        <w:bottom w:val="none" w:sz="0" w:space="0" w:color="auto"/>
        <w:right w:val="none" w:sz="0" w:space="0" w:color="auto"/>
      </w:divBdr>
    </w:div>
    <w:div w:id="2047830605">
      <w:bodyDiv w:val="1"/>
      <w:marLeft w:val="0"/>
      <w:marRight w:val="0"/>
      <w:marTop w:val="0"/>
      <w:marBottom w:val="0"/>
      <w:divBdr>
        <w:top w:val="none" w:sz="0" w:space="0" w:color="auto"/>
        <w:left w:val="none" w:sz="0" w:space="0" w:color="auto"/>
        <w:bottom w:val="none" w:sz="0" w:space="0" w:color="auto"/>
        <w:right w:val="none" w:sz="0" w:space="0" w:color="auto"/>
      </w:divBdr>
    </w:div>
    <w:div w:id="21201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3AA9ED306C79449CC2587FAE86C8E621F305CF0507CAE917DBCE49802931FB41678B1A5B8CF9C85850A348A9lEF5E" TargetMode="External"/><Relationship Id="rId13" Type="http://schemas.openxmlformats.org/officeDocument/2006/relationships/hyperlink" Target="mailto:spu2001@mail.ru" TargetMode="External"/><Relationship Id="rId18" Type="http://schemas.openxmlformats.org/officeDocument/2006/relationships/hyperlink" Target="https://docs.cntd.ru/document/57327559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782E9CC4CCC6932545801925E3B536176E51B7301DD90BD7655CABC93DB89C27024180C10398FB96372E7F1F5737VEP" TargetMode="External"/><Relationship Id="rId17"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1B7301DDE0BD7655CABC93DB89C27024180C10398FB96372E7F1F5737VE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5B43B19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F3D1DD90BD7655CABC93DB89C27024180C10398FB96372E7F1F5737VEP" TargetMode="External"/><Relationship Id="rId23" Type="http://schemas.openxmlformats.org/officeDocument/2006/relationships/theme" Target="theme/theme1.xml"/><Relationship Id="rId10" Type="http://schemas.openxmlformats.org/officeDocument/2006/relationships/hyperlink" Target="https://www.consultant.ru/document/cons_doc_LAW_413281/2c1e3551b4209a9fa5744534f7525ac7430624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hyperlink" Target="consultantplus://offline/ref=782E9CC4CCC6932545801925E3B536176E55B43B19D70BD7655CABC93DB89C27024180C10398FB96372E7F1F5737VE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82AD-B5C7-40B1-B24E-0CF4BFC0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4757</Words>
  <Characters>27118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Юлия</dc:creator>
  <cp:lastModifiedBy>Светлана</cp:lastModifiedBy>
  <cp:revision>14</cp:revision>
  <cp:lastPrinted>2024-07-02T11:35:00Z</cp:lastPrinted>
  <dcterms:created xsi:type="dcterms:W3CDTF">2026-05-15T12:28:00Z</dcterms:created>
  <dcterms:modified xsi:type="dcterms:W3CDTF">2026-05-27T08:57:00Z</dcterms:modified>
</cp:coreProperties>
</file>