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50D" w:rsidRPr="004E0F86" w:rsidRDefault="00977CAB" w:rsidP="008D250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0F86">
        <w:rPr>
          <w:rFonts w:ascii="Times New Roman" w:hAnsi="Times New Roman" w:cs="Times New Roman"/>
          <w:b/>
          <w:sz w:val="24"/>
          <w:szCs w:val="24"/>
        </w:rPr>
        <w:t>Обоснование НМЦ</w:t>
      </w:r>
      <w:r w:rsidR="0094050F">
        <w:rPr>
          <w:rFonts w:ascii="Times New Roman" w:hAnsi="Times New Roman" w:cs="Times New Roman"/>
          <w:b/>
          <w:sz w:val="24"/>
          <w:szCs w:val="24"/>
        </w:rPr>
        <w:t>К</w:t>
      </w:r>
      <w:r w:rsidR="008D250D" w:rsidRPr="004E0F86">
        <w:rPr>
          <w:rFonts w:ascii="Times New Roman" w:hAnsi="Times New Roman" w:cs="Times New Roman"/>
          <w:b/>
          <w:sz w:val="24"/>
          <w:szCs w:val="24"/>
        </w:rPr>
        <w:t>,</w:t>
      </w:r>
    </w:p>
    <w:p w:rsidR="008D250D" w:rsidRPr="004E0F86" w:rsidRDefault="008D250D" w:rsidP="008D250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0F86">
        <w:rPr>
          <w:rFonts w:ascii="Times New Roman" w:hAnsi="Times New Roman" w:cs="Times New Roman"/>
          <w:b/>
          <w:sz w:val="24"/>
          <w:szCs w:val="24"/>
        </w:rPr>
        <w:t xml:space="preserve">цены контракта, заключаемого с единственным </w:t>
      </w:r>
      <w:r w:rsidR="0094050F">
        <w:rPr>
          <w:rFonts w:ascii="Times New Roman" w:hAnsi="Times New Roman" w:cs="Times New Roman"/>
          <w:b/>
          <w:sz w:val="24"/>
          <w:szCs w:val="24"/>
        </w:rPr>
        <w:t xml:space="preserve">поставщиком (подрядчиком, </w:t>
      </w:r>
      <w:r w:rsidR="007340F7">
        <w:rPr>
          <w:rFonts w:ascii="Times New Roman" w:hAnsi="Times New Roman" w:cs="Times New Roman"/>
          <w:b/>
          <w:sz w:val="24"/>
          <w:szCs w:val="24"/>
        </w:rPr>
        <w:t>исполнителем</w:t>
      </w:r>
      <w:r w:rsidR="0094050F">
        <w:rPr>
          <w:rFonts w:ascii="Times New Roman" w:hAnsi="Times New Roman" w:cs="Times New Roman"/>
          <w:b/>
          <w:sz w:val="24"/>
          <w:szCs w:val="24"/>
        </w:rPr>
        <w:t>)</w:t>
      </w:r>
    </w:p>
    <w:p w:rsidR="008D250D" w:rsidRPr="004E0F86" w:rsidRDefault="008D250D" w:rsidP="008D250D">
      <w:pPr>
        <w:pStyle w:val="ConsPlusNonformat"/>
        <w:rPr>
          <w:rFonts w:ascii="Times New Roman" w:eastAsiaTheme="majorEastAsia" w:hAnsi="Times New Roman" w:cs="Times New Roman"/>
          <w:sz w:val="24"/>
          <w:szCs w:val="24"/>
          <w:lang w:eastAsia="en-US"/>
        </w:rPr>
      </w:pPr>
    </w:p>
    <w:p w:rsidR="002D53BC" w:rsidRPr="0094050F" w:rsidRDefault="008D250D" w:rsidP="0094050F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0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</w:t>
      </w:r>
      <w:r w:rsidR="007C0489" w:rsidRPr="009405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="008333F5" w:rsidRPr="0094050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D53BC" w:rsidRPr="00940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3395" w:rsidRPr="009405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Предоставление права (лицензи</w:t>
      </w:r>
      <w:r w:rsidR="0094050F" w:rsidRPr="009405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 w:rsidR="00F43395" w:rsidRPr="009405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на использование программной системы для обнаружения заимствований в учебных и научных работах «</w:t>
      </w:r>
      <w:proofErr w:type="spellStart"/>
      <w:r w:rsidR="00F43395" w:rsidRPr="009405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Антиплагиат</w:t>
      </w:r>
      <w:proofErr w:type="spellEnd"/>
      <w:r w:rsidR="00F43395" w:rsidRPr="009405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Эксперт 5.0»</w:t>
      </w:r>
    </w:p>
    <w:p w:rsidR="0092432A" w:rsidRPr="0094050F" w:rsidRDefault="0092432A" w:rsidP="0094050F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05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(ИКЗ </w:t>
      </w:r>
      <w:r w:rsidR="0094050F" w:rsidRPr="009405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261770309863477030100100220000000244</w:t>
      </w:r>
      <w:r w:rsidRPr="009405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5B1D64" w:rsidRPr="0094050F" w:rsidRDefault="005B1D64" w:rsidP="0094050F">
      <w:pPr>
        <w:spacing w:after="0" w:line="240" w:lineRule="auto"/>
        <w:ind w:firstLine="567"/>
        <w:rPr>
          <w:rFonts w:ascii="Times New Roman" w:eastAsiaTheme="majorEastAsia" w:hAnsi="Times New Roman" w:cs="Times New Roman"/>
          <w:sz w:val="24"/>
          <w:szCs w:val="24"/>
        </w:rPr>
      </w:pPr>
    </w:p>
    <w:p w:rsidR="007446BF" w:rsidRPr="0094050F" w:rsidRDefault="005D3E9D" w:rsidP="0094050F">
      <w:pPr>
        <w:pStyle w:val="ConsPlusNormal"/>
        <w:tabs>
          <w:tab w:val="left" w:pos="0"/>
        </w:tabs>
        <w:ind w:firstLine="567"/>
        <w:jc w:val="both"/>
        <w:rPr>
          <w:rFonts w:ascii="Times New Roman" w:eastAsiaTheme="majorEastAsia" w:hAnsi="Times New Roman" w:cs="Times New Roman"/>
          <w:sz w:val="24"/>
          <w:szCs w:val="24"/>
          <w:lang w:eastAsia="en-US"/>
        </w:rPr>
      </w:pPr>
      <w:r w:rsidRPr="0094050F">
        <w:rPr>
          <w:rFonts w:ascii="Times New Roman" w:eastAsiaTheme="majorEastAsia" w:hAnsi="Times New Roman" w:cs="Times New Roman"/>
          <w:sz w:val="24"/>
          <w:szCs w:val="24"/>
          <w:lang w:eastAsia="en-US"/>
        </w:rPr>
        <w:t>Расчет НМЦ</w:t>
      </w:r>
      <w:r w:rsidR="0094050F" w:rsidRPr="0094050F">
        <w:rPr>
          <w:rFonts w:ascii="Times New Roman" w:eastAsiaTheme="majorEastAsia" w:hAnsi="Times New Roman" w:cs="Times New Roman"/>
          <w:sz w:val="24"/>
          <w:szCs w:val="24"/>
          <w:lang w:eastAsia="en-US"/>
        </w:rPr>
        <w:t>К</w:t>
      </w:r>
      <w:r w:rsidR="008D250D" w:rsidRPr="0094050F">
        <w:rPr>
          <w:rFonts w:ascii="Times New Roman" w:eastAsiaTheme="majorEastAsia" w:hAnsi="Times New Roman" w:cs="Times New Roman"/>
          <w:sz w:val="24"/>
          <w:szCs w:val="24"/>
          <w:lang w:eastAsia="en-US"/>
        </w:rPr>
        <w:t xml:space="preserve"> </w:t>
      </w:r>
      <w:r w:rsidR="002B304F" w:rsidRPr="0094050F">
        <w:rPr>
          <w:rFonts w:ascii="Times New Roman" w:eastAsiaTheme="majorEastAsia" w:hAnsi="Times New Roman" w:cs="Times New Roman"/>
          <w:sz w:val="24"/>
          <w:szCs w:val="24"/>
          <w:lang w:eastAsia="en-US"/>
        </w:rPr>
        <w:t>–</w:t>
      </w:r>
      <w:r w:rsidR="008C7FC0" w:rsidRPr="0094050F">
        <w:rPr>
          <w:rFonts w:ascii="Times New Roman" w:eastAsiaTheme="majorEastAsia" w:hAnsi="Times New Roman" w:cs="Times New Roman"/>
          <w:sz w:val="24"/>
          <w:szCs w:val="24"/>
          <w:lang w:eastAsia="en-US"/>
        </w:rPr>
        <w:t xml:space="preserve"> </w:t>
      </w:r>
      <w:r w:rsidR="002B304F" w:rsidRPr="0094050F">
        <w:rPr>
          <w:rFonts w:ascii="Times New Roman" w:eastAsiaTheme="majorEastAsia" w:hAnsi="Times New Roman" w:cs="Times New Roman"/>
          <w:sz w:val="24"/>
          <w:szCs w:val="24"/>
          <w:lang w:eastAsia="en-US"/>
        </w:rPr>
        <w:t>иной метод</w:t>
      </w:r>
      <w:r w:rsidR="00E04332" w:rsidRPr="0094050F">
        <w:rPr>
          <w:rFonts w:ascii="Times New Roman" w:eastAsiaTheme="majorEastAsia" w:hAnsi="Times New Roman" w:cs="Times New Roman"/>
          <w:sz w:val="24"/>
          <w:szCs w:val="24"/>
          <w:lang w:eastAsia="en-US"/>
        </w:rPr>
        <w:t xml:space="preserve"> расчета и обоснования цены</w:t>
      </w:r>
      <w:r w:rsidR="008C7FC0" w:rsidRPr="0094050F">
        <w:rPr>
          <w:rFonts w:ascii="Times New Roman" w:eastAsiaTheme="majorEastAsia" w:hAnsi="Times New Roman" w:cs="Times New Roman"/>
          <w:sz w:val="24"/>
          <w:szCs w:val="24"/>
          <w:lang w:eastAsia="en-US"/>
        </w:rPr>
        <w:t>.</w:t>
      </w:r>
    </w:p>
    <w:p w:rsidR="002D53BC" w:rsidRPr="0094050F" w:rsidRDefault="002D53BC" w:rsidP="0094050F">
      <w:pPr>
        <w:pStyle w:val="ConsPlusNormal"/>
        <w:tabs>
          <w:tab w:val="left" w:pos="0"/>
        </w:tabs>
        <w:ind w:firstLine="567"/>
        <w:jc w:val="both"/>
        <w:rPr>
          <w:rFonts w:ascii="Times New Roman" w:eastAsiaTheme="majorEastAsia" w:hAnsi="Times New Roman" w:cs="Times New Roman"/>
          <w:sz w:val="24"/>
          <w:szCs w:val="24"/>
          <w:lang w:eastAsia="en-US"/>
        </w:rPr>
      </w:pPr>
    </w:p>
    <w:p w:rsidR="002D53BC" w:rsidRPr="0094050F" w:rsidRDefault="007446BF" w:rsidP="0094050F">
      <w:pPr>
        <w:spacing w:after="0" w:line="240" w:lineRule="auto"/>
        <w:ind w:firstLine="567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94050F">
        <w:rPr>
          <w:rFonts w:ascii="Times New Roman" w:eastAsiaTheme="majorEastAsia" w:hAnsi="Times New Roman" w:cs="Times New Roman"/>
          <w:sz w:val="24"/>
          <w:szCs w:val="24"/>
        </w:rPr>
        <w:t>В ходе обоснования начальн</w:t>
      </w:r>
      <w:r w:rsidR="008333F5" w:rsidRPr="0094050F">
        <w:rPr>
          <w:rFonts w:ascii="Times New Roman" w:eastAsiaTheme="majorEastAsia" w:hAnsi="Times New Roman" w:cs="Times New Roman"/>
          <w:sz w:val="24"/>
          <w:szCs w:val="24"/>
        </w:rPr>
        <w:t xml:space="preserve">ой (максимальной) цены </w:t>
      </w:r>
      <w:r w:rsidR="007C0489" w:rsidRPr="0094050F">
        <w:rPr>
          <w:rFonts w:ascii="Times New Roman" w:eastAsiaTheme="majorEastAsia" w:hAnsi="Times New Roman" w:cs="Times New Roman"/>
          <w:sz w:val="24"/>
          <w:szCs w:val="24"/>
        </w:rPr>
        <w:t>контракта</w:t>
      </w:r>
      <w:r w:rsidR="008333F5" w:rsidRPr="0094050F">
        <w:rPr>
          <w:rFonts w:ascii="Times New Roman" w:eastAsiaTheme="majorEastAsia" w:hAnsi="Times New Roman" w:cs="Times New Roman"/>
          <w:sz w:val="24"/>
          <w:szCs w:val="24"/>
        </w:rPr>
        <w:t xml:space="preserve">, </w:t>
      </w:r>
      <w:r w:rsidR="00B9761D" w:rsidRPr="0094050F">
        <w:rPr>
          <w:rFonts w:ascii="Times New Roman" w:eastAsiaTheme="majorEastAsia" w:hAnsi="Times New Roman" w:cs="Times New Roman"/>
          <w:sz w:val="24"/>
          <w:szCs w:val="24"/>
        </w:rPr>
        <w:t xml:space="preserve">на </w:t>
      </w:r>
      <w:r w:rsidR="00F43395" w:rsidRPr="0094050F">
        <w:rPr>
          <w:rFonts w:ascii="Times New Roman" w:eastAsiaTheme="majorEastAsia" w:hAnsi="Times New Roman" w:cs="Times New Roman"/>
          <w:b/>
          <w:bCs/>
          <w:sz w:val="24"/>
          <w:szCs w:val="24"/>
        </w:rPr>
        <w:t>предоставление права (лицензи</w:t>
      </w:r>
      <w:r w:rsidR="0094050F" w:rsidRPr="0094050F">
        <w:rPr>
          <w:rFonts w:ascii="Times New Roman" w:eastAsiaTheme="majorEastAsia" w:hAnsi="Times New Roman" w:cs="Times New Roman"/>
          <w:b/>
          <w:bCs/>
          <w:sz w:val="24"/>
          <w:szCs w:val="24"/>
        </w:rPr>
        <w:t>я</w:t>
      </w:r>
      <w:r w:rsidR="00F43395" w:rsidRPr="0094050F">
        <w:rPr>
          <w:rFonts w:ascii="Times New Roman" w:eastAsiaTheme="majorEastAsia" w:hAnsi="Times New Roman" w:cs="Times New Roman"/>
          <w:b/>
          <w:bCs/>
          <w:sz w:val="24"/>
          <w:szCs w:val="24"/>
        </w:rPr>
        <w:t>) на использование программной системы для обнаружения заимствований в учебных и научных работах «</w:t>
      </w:r>
      <w:proofErr w:type="spellStart"/>
      <w:r w:rsidR="00F43395" w:rsidRPr="0094050F">
        <w:rPr>
          <w:rFonts w:ascii="Times New Roman" w:eastAsiaTheme="majorEastAsia" w:hAnsi="Times New Roman" w:cs="Times New Roman"/>
          <w:b/>
          <w:bCs/>
          <w:sz w:val="24"/>
          <w:szCs w:val="24"/>
        </w:rPr>
        <w:t>Антиплагиат</w:t>
      </w:r>
      <w:proofErr w:type="spellEnd"/>
      <w:r w:rsidR="00F43395" w:rsidRPr="0094050F">
        <w:rPr>
          <w:rFonts w:ascii="Times New Roman" w:eastAsiaTheme="majorEastAsia" w:hAnsi="Times New Roman" w:cs="Times New Roman"/>
          <w:b/>
          <w:bCs/>
          <w:sz w:val="24"/>
          <w:szCs w:val="24"/>
        </w:rPr>
        <w:t>. Эксперт 5.0»</w:t>
      </w:r>
    </w:p>
    <w:p w:rsidR="009C25AB" w:rsidRPr="00CC5397" w:rsidRDefault="007446BF" w:rsidP="0094050F">
      <w:pPr>
        <w:spacing w:after="0" w:line="240" w:lineRule="auto"/>
        <w:ind w:firstLine="567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94050F">
        <w:rPr>
          <w:rFonts w:ascii="Times New Roman" w:eastAsiaTheme="majorEastAsia" w:hAnsi="Times New Roman" w:cs="Times New Roman"/>
          <w:sz w:val="24"/>
          <w:szCs w:val="24"/>
        </w:rPr>
        <w:t xml:space="preserve"> По состоянию на </w:t>
      </w:r>
      <w:r w:rsidR="0094050F" w:rsidRPr="0094050F">
        <w:rPr>
          <w:rFonts w:ascii="Times New Roman" w:eastAsiaTheme="majorEastAsia" w:hAnsi="Times New Roman" w:cs="Times New Roman"/>
          <w:sz w:val="24"/>
          <w:szCs w:val="24"/>
        </w:rPr>
        <w:t>23.06.2026</w:t>
      </w:r>
      <w:r w:rsidR="00CC5397">
        <w:rPr>
          <w:rFonts w:ascii="Times New Roman" w:eastAsiaTheme="majorEastAsia" w:hAnsi="Times New Roman" w:cs="Times New Roman"/>
          <w:sz w:val="24"/>
          <w:szCs w:val="24"/>
        </w:rPr>
        <w:t xml:space="preserve"> г.</w:t>
      </w:r>
      <w:r w:rsidRPr="0094050F">
        <w:rPr>
          <w:rFonts w:ascii="Times New Roman" w:eastAsiaTheme="majorEastAsia" w:hAnsi="Times New Roman" w:cs="Times New Roman"/>
          <w:sz w:val="24"/>
          <w:szCs w:val="24"/>
        </w:rPr>
        <w:t xml:space="preserve"> были получены следующие ответы: 1 (одно) </w:t>
      </w:r>
      <w:r w:rsidR="008333F5" w:rsidRPr="0094050F">
        <w:rPr>
          <w:rFonts w:ascii="Times New Roman" w:eastAsiaTheme="majorEastAsia" w:hAnsi="Times New Roman" w:cs="Times New Roman"/>
          <w:sz w:val="24"/>
          <w:szCs w:val="24"/>
        </w:rPr>
        <w:t>ценовое предложение</w:t>
      </w:r>
      <w:r w:rsidRPr="0094050F">
        <w:rPr>
          <w:rFonts w:ascii="Times New Roman" w:eastAsiaTheme="majorEastAsia" w:hAnsi="Times New Roman" w:cs="Times New Roman"/>
          <w:sz w:val="24"/>
          <w:szCs w:val="24"/>
        </w:rPr>
        <w:t xml:space="preserve"> от </w:t>
      </w:r>
      <w:r w:rsidR="007340F7" w:rsidRPr="0094050F">
        <w:rPr>
          <w:rFonts w:ascii="Times New Roman" w:eastAsiaTheme="majorEastAsia" w:hAnsi="Times New Roman" w:cs="Times New Roman"/>
          <w:sz w:val="24"/>
          <w:szCs w:val="24"/>
        </w:rPr>
        <w:t xml:space="preserve">Акционерного общества </w:t>
      </w:r>
      <w:r w:rsidR="00CC5397">
        <w:rPr>
          <w:rFonts w:ascii="Times New Roman" w:eastAsiaTheme="majorEastAsia" w:hAnsi="Times New Roman" w:cs="Times New Roman"/>
          <w:sz w:val="24"/>
          <w:szCs w:val="24"/>
        </w:rPr>
        <w:t>«</w:t>
      </w:r>
      <w:proofErr w:type="spellStart"/>
      <w:r w:rsidR="00CC5397">
        <w:rPr>
          <w:rFonts w:ascii="Times New Roman" w:eastAsiaTheme="majorEastAsia" w:hAnsi="Times New Roman" w:cs="Times New Roman"/>
          <w:sz w:val="24"/>
          <w:szCs w:val="24"/>
        </w:rPr>
        <w:t>Антиплагиат</w:t>
      </w:r>
      <w:proofErr w:type="spellEnd"/>
      <w:r w:rsidR="00CC5397">
        <w:rPr>
          <w:rFonts w:ascii="Times New Roman" w:eastAsiaTheme="majorEastAsia" w:hAnsi="Times New Roman" w:cs="Times New Roman"/>
          <w:sz w:val="24"/>
          <w:szCs w:val="24"/>
        </w:rPr>
        <w:t>» и письмо о том, что АО «</w:t>
      </w:r>
      <w:proofErr w:type="spellStart"/>
      <w:r w:rsidR="00CC5397">
        <w:rPr>
          <w:rFonts w:ascii="Times New Roman" w:eastAsiaTheme="majorEastAsia" w:hAnsi="Times New Roman" w:cs="Times New Roman"/>
          <w:sz w:val="24"/>
          <w:szCs w:val="24"/>
        </w:rPr>
        <w:t>Антиплагиат</w:t>
      </w:r>
      <w:proofErr w:type="spellEnd"/>
      <w:r w:rsidR="00CC5397">
        <w:rPr>
          <w:rFonts w:ascii="Times New Roman" w:eastAsiaTheme="majorEastAsia" w:hAnsi="Times New Roman" w:cs="Times New Roman"/>
          <w:sz w:val="24"/>
          <w:szCs w:val="24"/>
        </w:rPr>
        <w:t xml:space="preserve">» обладает исключительным имущественным правом на программу для ЭВМ </w:t>
      </w:r>
      <w:r w:rsidR="00CC5397" w:rsidRPr="00CC5397">
        <w:rPr>
          <w:rFonts w:ascii="Times New Roman" w:eastAsiaTheme="majorEastAsia" w:hAnsi="Times New Roman" w:cs="Times New Roman"/>
          <w:sz w:val="24"/>
          <w:szCs w:val="24"/>
        </w:rPr>
        <w:t>«</w:t>
      </w:r>
      <w:r w:rsidR="00CC5397" w:rsidRPr="00CC5397">
        <w:rPr>
          <w:rFonts w:ascii="Times New Roman" w:eastAsiaTheme="majorEastAsia" w:hAnsi="Times New Roman" w:cs="Times New Roman"/>
          <w:bCs/>
          <w:sz w:val="24"/>
          <w:szCs w:val="24"/>
        </w:rPr>
        <w:t>П</w:t>
      </w:r>
      <w:r w:rsidR="00CC5397" w:rsidRPr="00CC5397">
        <w:rPr>
          <w:rFonts w:ascii="Times New Roman" w:eastAsiaTheme="majorEastAsia" w:hAnsi="Times New Roman" w:cs="Times New Roman"/>
          <w:bCs/>
          <w:sz w:val="24"/>
          <w:szCs w:val="24"/>
        </w:rPr>
        <w:t>рограммн</w:t>
      </w:r>
      <w:r w:rsidR="00CC5397" w:rsidRPr="00CC5397">
        <w:rPr>
          <w:rFonts w:ascii="Times New Roman" w:eastAsiaTheme="majorEastAsia" w:hAnsi="Times New Roman" w:cs="Times New Roman"/>
          <w:bCs/>
          <w:sz w:val="24"/>
          <w:szCs w:val="24"/>
        </w:rPr>
        <w:t>ая</w:t>
      </w:r>
      <w:r w:rsidR="00CC5397" w:rsidRPr="00CC5397">
        <w:rPr>
          <w:rFonts w:ascii="Times New Roman" w:eastAsiaTheme="majorEastAsia" w:hAnsi="Times New Roman" w:cs="Times New Roman"/>
          <w:bCs/>
          <w:sz w:val="24"/>
          <w:szCs w:val="24"/>
        </w:rPr>
        <w:t xml:space="preserve"> систем</w:t>
      </w:r>
      <w:r w:rsidR="00CC5397" w:rsidRPr="00CC5397">
        <w:rPr>
          <w:rFonts w:ascii="Times New Roman" w:eastAsiaTheme="majorEastAsia" w:hAnsi="Times New Roman" w:cs="Times New Roman"/>
          <w:bCs/>
          <w:sz w:val="24"/>
          <w:szCs w:val="24"/>
        </w:rPr>
        <w:t>а</w:t>
      </w:r>
      <w:r w:rsidR="00CC5397" w:rsidRPr="00CC5397">
        <w:rPr>
          <w:rFonts w:ascii="Times New Roman" w:eastAsiaTheme="majorEastAsia" w:hAnsi="Times New Roman" w:cs="Times New Roman"/>
          <w:bCs/>
          <w:sz w:val="24"/>
          <w:szCs w:val="24"/>
        </w:rPr>
        <w:t xml:space="preserve"> для обнаружения заимствований в учебных и научных работах «</w:t>
      </w:r>
      <w:proofErr w:type="spellStart"/>
      <w:r w:rsidR="00CC5397" w:rsidRPr="00CC5397">
        <w:rPr>
          <w:rFonts w:ascii="Times New Roman" w:eastAsiaTheme="majorEastAsia" w:hAnsi="Times New Roman" w:cs="Times New Roman"/>
          <w:bCs/>
          <w:sz w:val="24"/>
          <w:szCs w:val="24"/>
        </w:rPr>
        <w:t>Антиплагиат</w:t>
      </w:r>
      <w:proofErr w:type="spellEnd"/>
      <w:r w:rsidR="00CC5397" w:rsidRPr="00CC5397">
        <w:rPr>
          <w:rFonts w:ascii="Times New Roman" w:eastAsiaTheme="majorEastAsia" w:hAnsi="Times New Roman" w:cs="Times New Roman"/>
          <w:bCs/>
          <w:sz w:val="24"/>
          <w:szCs w:val="24"/>
        </w:rPr>
        <w:t>. Эксперт 5.0</w:t>
      </w:r>
      <w:r w:rsidR="00CC5397" w:rsidRPr="00CC5397">
        <w:rPr>
          <w:rFonts w:ascii="Times New Roman" w:eastAsiaTheme="majorEastAsia" w:hAnsi="Times New Roman" w:cs="Times New Roman"/>
          <w:bCs/>
          <w:sz w:val="24"/>
          <w:szCs w:val="24"/>
        </w:rPr>
        <w:t>»</w:t>
      </w:r>
      <w:r w:rsidR="00CC5397">
        <w:rPr>
          <w:rFonts w:ascii="Times New Roman" w:eastAsiaTheme="majorEastAsia" w:hAnsi="Times New Roman" w:cs="Times New Roman"/>
          <w:bCs/>
          <w:sz w:val="24"/>
          <w:szCs w:val="24"/>
        </w:rPr>
        <w:t xml:space="preserve"> и является ее единственным поставщиком.</w:t>
      </w:r>
    </w:p>
    <w:p w:rsidR="00CC5397" w:rsidRDefault="00E04332" w:rsidP="0094050F">
      <w:pPr>
        <w:pStyle w:val="ConsPlusNormal"/>
        <w:tabs>
          <w:tab w:val="left" w:pos="0"/>
        </w:tabs>
        <w:ind w:firstLine="567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94050F">
        <w:rPr>
          <w:rFonts w:ascii="Times New Roman" w:eastAsiaTheme="majorEastAsia" w:hAnsi="Times New Roman" w:cs="Times New Roman"/>
          <w:sz w:val="24"/>
          <w:szCs w:val="24"/>
        </w:rPr>
        <w:t xml:space="preserve">    </w:t>
      </w:r>
      <w:r w:rsidR="000C0EB4" w:rsidRPr="00F37A3C">
        <w:rPr>
          <w:rFonts w:ascii="Times New Roman" w:eastAsiaTheme="majorEastAsia" w:hAnsi="Times New Roman" w:cs="Times New Roman"/>
          <w:sz w:val="24"/>
          <w:szCs w:val="24"/>
        </w:rPr>
        <w:t xml:space="preserve">Для </w:t>
      </w:r>
      <w:r w:rsidR="00CC5397" w:rsidRPr="00F37A3C">
        <w:rPr>
          <w:rFonts w:ascii="Times New Roman" w:eastAsiaTheme="majorEastAsia" w:hAnsi="Times New Roman" w:cs="Times New Roman"/>
          <w:sz w:val="24"/>
          <w:szCs w:val="24"/>
        </w:rPr>
        <w:t>подтверждения этой информации был</w:t>
      </w:r>
      <w:r w:rsidR="002B304F" w:rsidRPr="00F37A3C">
        <w:rPr>
          <w:rFonts w:ascii="Times New Roman" w:eastAsiaTheme="majorEastAsia" w:hAnsi="Times New Roman" w:cs="Times New Roman"/>
          <w:sz w:val="24"/>
          <w:szCs w:val="24"/>
        </w:rPr>
        <w:t xml:space="preserve"> осуществлен поиск ценов</w:t>
      </w:r>
      <w:r w:rsidR="00CC5397" w:rsidRPr="00F37A3C">
        <w:rPr>
          <w:rFonts w:ascii="Times New Roman" w:eastAsiaTheme="majorEastAsia" w:hAnsi="Times New Roman" w:cs="Times New Roman"/>
          <w:sz w:val="24"/>
          <w:szCs w:val="24"/>
        </w:rPr>
        <w:t>ой</w:t>
      </w:r>
      <w:r w:rsidR="002B304F" w:rsidRPr="00F37A3C">
        <w:rPr>
          <w:rFonts w:ascii="Times New Roman" w:eastAsiaTheme="majorEastAsia" w:hAnsi="Times New Roman" w:cs="Times New Roman"/>
          <w:sz w:val="24"/>
          <w:szCs w:val="24"/>
        </w:rPr>
        <w:t xml:space="preserve"> информаций в открытых источниках</w:t>
      </w:r>
      <w:proofErr w:type="gramStart"/>
      <w:r w:rsidR="00CC5397" w:rsidRPr="00F37A3C">
        <w:rPr>
          <w:rFonts w:ascii="Times New Roman" w:eastAsiaTheme="majorEastAsia" w:hAnsi="Times New Roman" w:cs="Times New Roman"/>
          <w:sz w:val="24"/>
          <w:szCs w:val="24"/>
        </w:rPr>
        <w:t>.</w:t>
      </w:r>
      <w:proofErr w:type="gramEnd"/>
      <w:r w:rsidR="002B304F" w:rsidRPr="00F37A3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CC5397" w:rsidRPr="00F37A3C">
        <w:rPr>
          <w:rFonts w:ascii="Times New Roman" w:eastAsiaTheme="majorEastAsia" w:hAnsi="Times New Roman" w:cs="Times New Roman"/>
          <w:sz w:val="24"/>
          <w:szCs w:val="24"/>
        </w:rPr>
        <w:t>В результате поиска иная ценовая информация не обнаружена.</w:t>
      </w:r>
      <w:r w:rsidR="002B304F" w:rsidRPr="0094050F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</w:p>
    <w:p w:rsidR="002B304F" w:rsidRPr="0094050F" w:rsidRDefault="00CC5397" w:rsidP="0094050F">
      <w:pPr>
        <w:pStyle w:val="ConsPlusNormal"/>
        <w:tabs>
          <w:tab w:val="left" w:pos="0"/>
        </w:tabs>
        <w:ind w:firstLine="567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 xml:space="preserve">Для расчета НМЦК </w:t>
      </w:r>
      <w:r w:rsidR="002B304F" w:rsidRPr="0094050F">
        <w:rPr>
          <w:rFonts w:ascii="Times New Roman" w:eastAsiaTheme="majorEastAsia" w:hAnsi="Times New Roman" w:cs="Times New Roman"/>
          <w:sz w:val="24"/>
          <w:szCs w:val="24"/>
        </w:rPr>
        <w:t xml:space="preserve">было </w:t>
      </w:r>
      <w:r w:rsidR="000C0EB4" w:rsidRPr="0094050F">
        <w:rPr>
          <w:rFonts w:ascii="Times New Roman" w:eastAsiaTheme="majorEastAsia" w:hAnsi="Times New Roman" w:cs="Times New Roman"/>
          <w:sz w:val="24"/>
          <w:szCs w:val="24"/>
        </w:rPr>
        <w:t xml:space="preserve">использовано </w:t>
      </w:r>
      <w:r w:rsidR="00EE174C" w:rsidRPr="0094050F">
        <w:rPr>
          <w:rFonts w:ascii="Times New Roman" w:eastAsiaTheme="majorEastAsia" w:hAnsi="Times New Roman" w:cs="Times New Roman"/>
          <w:sz w:val="24"/>
          <w:szCs w:val="24"/>
        </w:rPr>
        <w:t>ценовое</w:t>
      </w:r>
      <w:r w:rsidR="002B304F" w:rsidRPr="0094050F">
        <w:rPr>
          <w:rFonts w:ascii="Times New Roman" w:eastAsiaTheme="majorEastAsia" w:hAnsi="Times New Roman" w:cs="Times New Roman"/>
          <w:sz w:val="24"/>
          <w:szCs w:val="24"/>
        </w:rPr>
        <w:t xml:space="preserve"> предложение от</w:t>
      </w:r>
      <w:r w:rsidR="00B9761D" w:rsidRPr="0094050F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7340F7" w:rsidRPr="0094050F">
        <w:rPr>
          <w:rFonts w:ascii="Times New Roman" w:eastAsiaTheme="majorEastAsia" w:hAnsi="Times New Roman" w:cs="Times New Roman"/>
          <w:sz w:val="24"/>
          <w:szCs w:val="24"/>
        </w:rPr>
        <w:t xml:space="preserve">Акционерного общества </w:t>
      </w:r>
      <w:r>
        <w:rPr>
          <w:rFonts w:ascii="Times New Roman" w:eastAsiaTheme="majorEastAsia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eastAsiaTheme="majorEastAsia" w:hAnsi="Times New Roman" w:cs="Times New Roman"/>
          <w:sz w:val="24"/>
          <w:szCs w:val="24"/>
        </w:rPr>
        <w:t>Антиплагиат</w:t>
      </w:r>
      <w:proofErr w:type="spellEnd"/>
      <w:r>
        <w:rPr>
          <w:rFonts w:ascii="Times New Roman" w:eastAsiaTheme="majorEastAsia" w:hAnsi="Times New Roman" w:cs="Times New Roman"/>
          <w:sz w:val="24"/>
          <w:szCs w:val="24"/>
        </w:rPr>
        <w:t>»</w:t>
      </w:r>
      <w:r w:rsidR="00F43395" w:rsidRPr="0094050F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7340F7" w:rsidRPr="0094050F">
        <w:rPr>
          <w:rFonts w:ascii="Times New Roman" w:eastAsiaTheme="majorEastAsia" w:hAnsi="Times New Roman" w:cs="Times New Roman"/>
          <w:sz w:val="24"/>
          <w:szCs w:val="24"/>
        </w:rPr>
        <w:t xml:space="preserve">на </w:t>
      </w:r>
      <w:r w:rsidR="0094050F">
        <w:rPr>
          <w:rFonts w:ascii="Times New Roman" w:eastAsiaTheme="majorEastAsia" w:hAnsi="Times New Roman" w:cs="Times New Roman"/>
          <w:sz w:val="24"/>
          <w:szCs w:val="24"/>
        </w:rPr>
        <w:t xml:space="preserve">предоставление </w:t>
      </w:r>
      <w:r w:rsidR="00F43395" w:rsidRPr="0094050F">
        <w:rPr>
          <w:rFonts w:ascii="Times New Roman" w:eastAsiaTheme="majorEastAsia" w:hAnsi="Times New Roman" w:cs="Times New Roman"/>
          <w:sz w:val="24"/>
          <w:szCs w:val="24"/>
        </w:rPr>
        <w:t>права (лицензии) на использование программной системы для обнаружения заимствований в учебных и научных работах «</w:t>
      </w:r>
      <w:proofErr w:type="spellStart"/>
      <w:r w:rsidR="00F43395" w:rsidRPr="0094050F">
        <w:rPr>
          <w:rFonts w:ascii="Times New Roman" w:eastAsiaTheme="majorEastAsia" w:hAnsi="Times New Roman" w:cs="Times New Roman"/>
          <w:sz w:val="24"/>
          <w:szCs w:val="24"/>
        </w:rPr>
        <w:t>Антиплагиат</w:t>
      </w:r>
      <w:proofErr w:type="spellEnd"/>
      <w:r w:rsidR="00F43395" w:rsidRPr="0094050F">
        <w:rPr>
          <w:rFonts w:ascii="Times New Roman" w:eastAsiaTheme="majorEastAsia" w:hAnsi="Times New Roman" w:cs="Times New Roman"/>
          <w:sz w:val="24"/>
          <w:szCs w:val="24"/>
        </w:rPr>
        <w:t xml:space="preserve">. Эксперт 5.0», </w:t>
      </w:r>
      <w:r w:rsidR="00EE174C" w:rsidRPr="0094050F">
        <w:rPr>
          <w:rFonts w:ascii="Times New Roman" w:eastAsiaTheme="majorEastAsia" w:hAnsi="Times New Roman" w:cs="Times New Roman"/>
          <w:sz w:val="24"/>
          <w:szCs w:val="24"/>
        </w:rPr>
        <w:t>которые</w:t>
      </w:r>
      <w:r w:rsidR="00B9761D" w:rsidRPr="0094050F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6472FA" w:rsidRPr="0094050F">
        <w:rPr>
          <w:rFonts w:ascii="Times New Roman" w:eastAsiaTheme="majorEastAsia" w:hAnsi="Times New Roman" w:cs="Times New Roman"/>
          <w:sz w:val="24"/>
          <w:szCs w:val="24"/>
        </w:rPr>
        <w:t>приобрета</w:t>
      </w:r>
      <w:r w:rsidR="00EE174C" w:rsidRPr="0094050F">
        <w:rPr>
          <w:rFonts w:ascii="Times New Roman" w:eastAsiaTheme="majorEastAsia" w:hAnsi="Times New Roman" w:cs="Times New Roman"/>
          <w:sz w:val="24"/>
          <w:szCs w:val="24"/>
        </w:rPr>
        <w:t>ю</w:t>
      </w:r>
      <w:r w:rsidR="006472FA" w:rsidRPr="0094050F">
        <w:rPr>
          <w:rFonts w:ascii="Times New Roman" w:eastAsiaTheme="majorEastAsia" w:hAnsi="Times New Roman" w:cs="Times New Roman"/>
          <w:sz w:val="24"/>
          <w:szCs w:val="24"/>
        </w:rPr>
        <w:t>тся</w:t>
      </w:r>
      <w:r w:rsidR="00E70F03" w:rsidRPr="0094050F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EE174C" w:rsidRPr="0094050F">
        <w:rPr>
          <w:rFonts w:ascii="Times New Roman" w:eastAsiaTheme="majorEastAsia" w:hAnsi="Times New Roman" w:cs="Times New Roman"/>
          <w:sz w:val="24"/>
          <w:szCs w:val="24"/>
        </w:rPr>
        <w:t>Заказчиком</w:t>
      </w:r>
      <w:r w:rsidR="000C0EB4" w:rsidRPr="0094050F">
        <w:rPr>
          <w:rFonts w:ascii="Times New Roman" w:eastAsiaTheme="majorEastAsia" w:hAnsi="Times New Roman" w:cs="Times New Roman"/>
          <w:sz w:val="24"/>
          <w:szCs w:val="24"/>
        </w:rPr>
        <w:t xml:space="preserve">. </w:t>
      </w:r>
    </w:p>
    <w:p w:rsidR="0094050F" w:rsidRDefault="00E04332" w:rsidP="0094050F">
      <w:pPr>
        <w:spacing w:after="0" w:line="240" w:lineRule="auto"/>
        <w:ind w:firstLine="567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94050F">
        <w:rPr>
          <w:rFonts w:ascii="Times New Roman" w:eastAsiaTheme="majorEastAsia" w:hAnsi="Times New Roman" w:cs="Times New Roman"/>
          <w:sz w:val="24"/>
          <w:szCs w:val="24"/>
        </w:rPr>
        <w:t xml:space="preserve">   </w:t>
      </w:r>
    </w:p>
    <w:tbl>
      <w:tblPr>
        <w:tblStyle w:val="a4"/>
        <w:tblW w:w="10343" w:type="dxa"/>
        <w:tblLook w:val="04A0" w:firstRow="1" w:lastRow="0" w:firstColumn="1" w:lastColumn="0" w:noHBand="0" w:noVBand="1"/>
      </w:tblPr>
      <w:tblGrid>
        <w:gridCol w:w="3114"/>
        <w:gridCol w:w="7229"/>
      </w:tblGrid>
      <w:tr w:rsidR="0094050F" w:rsidRPr="0094050F" w:rsidTr="0094050F">
        <w:tc>
          <w:tcPr>
            <w:tcW w:w="3114" w:type="dxa"/>
            <w:vAlign w:val="center"/>
          </w:tcPr>
          <w:p w:rsidR="0094050F" w:rsidRPr="0094050F" w:rsidRDefault="0094050F" w:rsidP="0094050F">
            <w:pPr>
              <w:spacing w:after="0" w:line="240" w:lineRule="auto"/>
              <w:jc w:val="center"/>
              <w:rPr>
                <w:rFonts w:ascii="Times New Roman" w:eastAsiaTheme="majorEastAsia" w:hAnsi="Times New Roman"/>
                <w:b/>
                <w:sz w:val="20"/>
                <w:szCs w:val="20"/>
              </w:rPr>
            </w:pPr>
            <w:r w:rsidRPr="0094050F">
              <w:rPr>
                <w:rFonts w:ascii="Times New Roman" w:eastAsiaTheme="majorEastAsia" w:hAnsi="Times New Roman"/>
                <w:b/>
                <w:sz w:val="20"/>
                <w:szCs w:val="20"/>
              </w:rPr>
              <w:t xml:space="preserve">Методы обоснования НМЦК по Приказу </w:t>
            </w:r>
            <w:r w:rsidRPr="0094050F">
              <w:rPr>
                <w:rFonts w:ascii="Times New Roman" w:eastAsiaTheme="majorEastAsia" w:hAnsi="Times New Roman"/>
                <w:b/>
                <w:sz w:val="20"/>
                <w:szCs w:val="20"/>
              </w:rPr>
              <w:t>№567 от 02.10.2013</w:t>
            </w:r>
          </w:p>
        </w:tc>
        <w:tc>
          <w:tcPr>
            <w:tcW w:w="7229" w:type="dxa"/>
            <w:vAlign w:val="center"/>
          </w:tcPr>
          <w:p w:rsidR="0094050F" w:rsidRPr="0094050F" w:rsidRDefault="0094050F" w:rsidP="0094050F">
            <w:pPr>
              <w:spacing w:after="0" w:line="240" w:lineRule="auto"/>
              <w:jc w:val="center"/>
              <w:rPr>
                <w:rFonts w:ascii="Times New Roman" w:eastAsiaTheme="majorEastAsia" w:hAnsi="Times New Roman"/>
                <w:b/>
                <w:sz w:val="20"/>
                <w:szCs w:val="20"/>
              </w:rPr>
            </w:pPr>
            <w:r w:rsidRPr="0094050F">
              <w:rPr>
                <w:rFonts w:ascii="Times New Roman" w:eastAsiaTheme="majorEastAsia" w:hAnsi="Times New Roman"/>
                <w:b/>
                <w:sz w:val="20"/>
                <w:szCs w:val="20"/>
              </w:rPr>
              <w:t>Обоснование невозможности применения</w:t>
            </w:r>
          </w:p>
        </w:tc>
      </w:tr>
      <w:tr w:rsidR="00CC5397" w:rsidRPr="0094050F" w:rsidTr="0094050F">
        <w:tc>
          <w:tcPr>
            <w:tcW w:w="3114" w:type="dxa"/>
            <w:vAlign w:val="center"/>
          </w:tcPr>
          <w:p w:rsidR="00CC5397" w:rsidRPr="00CC5397" w:rsidRDefault="00CC5397" w:rsidP="00F37A3C">
            <w:pPr>
              <w:spacing w:after="0" w:line="240" w:lineRule="auto"/>
              <w:rPr>
                <w:rFonts w:ascii="Times New Roman" w:eastAsiaTheme="majorEastAsia" w:hAnsi="Times New Roman"/>
                <w:sz w:val="20"/>
                <w:szCs w:val="20"/>
              </w:rPr>
            </w:pPr>
            <w:r w:rsidRPr="00CC5397">
              <w:rPr>
                <w:rFonts w:ascii="Times New Roman" w:eastAsiaTheme="majorEastAsia" w:hAnsi="Times New Roman"/>
                <w:sz w:val="20"/>
                <w:szCs w:val="20"/>
              </w:rPr>
              <w:t>М</w:t>
            </w:r>
            <w:r w:rsidRPr="00CC5397">
              <w:rPr>
                <w:rFonts w:ascii="Times New Roman" w:eastAsiaTheme="majorEastAsia" w:hAnsi="Times New Roman"/>
                <w:sz w:val="20"/>
                <w:szCs w:val="20"/>
              </w:rPr>
              <w:t>етод сопоставимых рыночных цен</w:t>
            </w:r>
          </w:p>
        </w:tc>
        <w:tc>
          <w:tcPr>
            <w:tcW w:w="7229" w:type="dxa"/>
            <w:vAlign w:val="center"/>
          </w:tcPr>
          <w:p w:rsidR="00CC5397" w:rsidRPr="00F37A3C" w:rsidRDefault="00F37A3C" w:rsidP="00F37A3C">
            <w:pPr>
              <w:spacing w:after="0" w:line="240" w:lineRule="auto"/>
              <w:jc w:val="both"/>
              <w:rPr>
                <w:rFonts w:ascii="Times New Roman" w:eastAsiaTheme="majorEastAsia" w:hAnsi="Times New Roman"/>
                <w:sz w:val="20"/>
                <w:szCs w:val="20"/>
              </w:rPr>
            </w:pPr>
            <w:r w:rsidRPr="00F37A3C">
              <w:rPr>
                <w:rFonts w:ascii="Times New Roman" w:eastAsiaTheme="majorEastAsia" w:hAnsi="Times New Roman"/>
                <w:sz w:val="20"/>
                <w:szCs w:val="20"/>
              </w:rPr>
              <w:t>Неприменим ввиду того, что закупаются услуги конкретного исполнителя - правообладателя программного обеспечения</w:t>
            </w:r>
          </w:p>
        </w:tc>
      </w:tr>
      <w:tr w:rsidR="0094050F" w:rsidRPr="0094050F" w:rsidTr="0094050F">
        <w:tc>
          <w:tcPr>
            <w:tcW w:w="3114" w:type="dxa"/>
          </w:tcPr>
          <w:p w:rsidR="0094050F" w:rsidRPr="0094050F" w:rsidRDefault="0094050F" w:rsidP="00F37A3C">
            <w:pPr>
              <w:spacing w:after="0" w:line="240" w:lineRule="auto"/>
              <w:jc w:val="both"/>
              <w:rPr>
                <w:rFonts w:ascii="Times New Roman" w:eastAsiaTheme="majorEastAsia" w:hAnsi="Times New Roman"/>
                <w:sz w:val="20"/>
                <w:szCs w:val="20"/>
              </w:rPr>
            </w:pPr>
            <w:r w:rsidRPr="0094050F">
              <w:rPr>
                <w:rFonts w:ascii="Times New Roman" w:eastAsiaTheme="majorEastAsia" w:hAnsi="Times New Roman"/>
                <w:sz w:val="20"/>
                <w:szCs w:val="20"/>
              </w:rPr>
              <w:t>Тарифный метод</w:t>
            </w:r>
          </w:p>
        </w:tc>
        <w:tc>
          <w:tcPr>
            <w:tcW w:w="7229" w:type="dxa"/>
          </w:tcPr>
          <w:p w:rsidR="0094050F" w:rsidRPr="0094050F" w:rsidRDefault="0094050F" w:rsidP="00F37A3C">
            <w:pPr>
              <w:spacing w:after="0" w:line="240" w:lineRule="auto"/>
              <w:jc w:val="both"/>
              <w:rPr>
                <w:rFonts w:ascii="Times New Roman" w:eastAsiaTheme="majorEastAsia" w:hAnsi="Times New Roman"/>
                <w:sz w:val="20"/>
                <w:szCs w:val="20"/>
              </w:rPr>
            </w:pPr>
            <w:r w:rsidRPr="0094050F">
              <w:rPr>
                <w:rFonts w:ascii="Times New Roman" w:eastAsiaTheme="majorEastAsia" w:hAnsi="Times New Roman"/>
                <w:sz w:val="20"/>
                <w:szCs w:val="20"/>
              </w:rPr>
              <w:t xml:space="preserve">Неприменим </w:t>
            </w:r>
            <w:r w:rsidRPr="0094050F">
              <w:rPr>
                <w:rFonts w:ascii="Times New Roman" w:eastAsiaTheme="majorEastAsia" w:hAnsi="Times New Roman"/>
                <w:sz w:val="20"/>
                <w:szCs w:val="20"/>
              </w:rPr>
              <w:t>в связи с отсутствием НПА, которым утверждены тарифы на данные услуги</w:t>
            </w:r>
          </w:p>
        </w:tc>
      </w:tr>
      <w:tr w:rsidR="0094050F" w:rsidRPr="0094050F" w:rsidTr="0094050F">
        <w:tc>
          <w:tcPr>
            <w:tcW w:w="3114" w:type="dxa"/>
          </w:tcPr>
          <w:p w:rsidR="0094050F" w:rsidRPr="0094050F" w:rsidRDefault="0094050F" w:rsidP="00F37A3C">
            <w:pPr>
              <w:spacing w:after="0" w:line="240" w:lineRule="auto"/>
              <w:jc w:val="both"/>
              <w:rPr>
                <w:rFonts w:ascii="Times New Roman" w:eastAsiaTheme="majorEastAsia" w:hAnsi="Times New Roman"/>
                <w:sz w:val="20"/>
                <w:szCs w:val="20"/>
              </w:rPr>
            </w:pPr>
            <w:r w:rsidRPr="0094050F">
              <w:rPr>
                <w:rFonts w:ascii="Times New Roman" w:eastAsiaTheme="majorEastAsia" w:hAnsi="Times New Roman"/>
                <w:sz w:val="20"/>
                <w:szCs w:val="20"/>
              </w:rPr>
              <w:t>Нормативный метод</w:t>
            </w:r>
          </w:p>
        </w:tc>
        <w:tc>
          <w:tcPr>
            <w:tcW w:w="7229" w:type="dxa"/>
          </w:tcPr>
          <w:p w:rsidR="0094050F" w:rsidRPr="0094050F" w:rsidRDefault="00F37A3C" w:rsidP="00F37A3C">
            <w:pPr>
              <w:spacing w:after="0" w:line="240" w:lineRule="auto"/>
              <w:jc w:val="both"/>
              <w:rPr>
                <w:rFonts w:ascii="Times New Roman" w:eastAsiaTheme="majorEastAsia" w:hAnsi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/>
                <w:sz w:val="20"/>
                <w:szCs w:val="20"/>
              </w:rPr>
              <w:t>Не</w:t>
            </w:r>
            <w:r w:rsidR="0094050F" w:rsidRPr="0094050F">
              <w:rPr>
                <w:rFonts w:ascii="Times New Roman" w:eastAsiaTheme="majorEastAsia" w:hAnsi="Times New Roman"/>
                <w:sz w:val="20"/>
                <w:szCs w:val="20"/>
              </w:rPr>
              <w:t xml:space="preserve">применим в связи с тем, что на текущий момент </w:t>
            </w:r>
            <w:r w:rsidR="0094050F" w:rsidRPr="0094050F">
              <w:rPr>
                <w:rFonts w:ascii="Times New Roman" w:eastAsiaTheme="majorEastAsia" w:hAnsi="Times New Roman"/>
                <w:sz w:val="20"/>
                <w:szCs w:val="20"/>
              </w:rPr>
              <w:t>для Покупателя не установлены характеристики и не утверждены предельные цены на такие услуги в соответствии с правилами нормирования</w:t>
            </w:r>
          </w:p>
        </w:tc>
      </w:tr>
      <w:tr w:rsidR="0094050F" w:rsidRPr="0094050F" w:rsidTr="0094050F">
        <w:tc>
          <w:tcPr>
            <w:tcW w:w="3114" w:type="dxa"/>
          </w:tcPr>
          <w:p w:rsidR="0094050F" w:rsidRPr="0094050F" w:rsidRDefault="0094050F" w:rsidP="00F37A3C">
            <w:pPr>
              <w:spacing w:after="0" w:line="240" w:lineRule="auto"/>
              <w:jc w:val="both"/>
              <w:rPr>
                <w:rFonts w:ascii="Times New Roman" w:eastAsiaTheme="majorEastAsia" w:hAnsi="Times New Roman"/>
                <w:sz w:val="20"/>
                <w:szCs w:val="20"/>
              </w:rPr>
            </w:pPr>
            <w:r w:rsidRPr="0094050F">
              <w:rPr>
                <w:rFonts w:ascii="Times New Roman" w:eastAsiaTheme="majorEastAsia" w:hAnsi="Times New Roman"/>
                <w:sz w:val="20"/>
                <w:szCs w:val="20"/>
              </w:rPr>
              <w:t>Проектно-сметный метод</w:t>
            </w:r>
          </w:p>
        </w:tc>
        <w:tc>
          <w:tcPr>
            <w:tcW w:w="7229" w:type="dxa"/>
          </w:tcPr>
          <w:p w:rsidR="0094050F" w:rsidRPr="0094050F" w:rsidRDefault="0094050F" w:rsidP="00F37A3C">
            <w:pPr>
              <w:spacing w:after="0" w:line="240" w:lineRule="auto"/>
              <w:jc w:val="both"/>
              <w:rPr>
                <w:rStyle w:val="blk"/>
                <w:rFonts w:ascii="Times New Roman" w:hAnsi="Times New Roman"/>
                <w:sz w:val="20"/>
                <w:szCs w:val="20"/>
              </w:rPr>
            </w:pPr>
            <w:r w:rsidRPr="0094050F">
              <w:rPr>
                <w:rFonts w:ascii="Times New Roman" w:eastAsiaTheme="majorEastAsia" w:hAnsi="Times New Roman"/>
                <w:sz w:val="20"/>
                <w:szCs w:val="20"/>
              </w:rPr>
              <w:t xml:space="preserve">Неприменим, так как </w:t>
            </w:r>
            <w:r w:rsidRPr="0094050F">
              <w:rPr>
                <w:rFonts w:ascii="Times New Roman" w:eastAsiaTheme="majorEastAsia" w:hAnsi="Times New Roman"/>
                <w:sz w:val="20"/>
                <w:szCs w:val="20"/>
              </w:rPr>
              <w:t xml:space="preserve">предмет договора не относится к видам </w:t>
            </w:r>
            <w:r w:rsidRPr="0094050F">
              <w:rPr>
                <w:rStyle w:val="blk"/>
                <w:rFonts w:ascii="Times New Roman" w:hAnsi="Times New Roman"/>
                <w:sz w:val="20"/>
                <w:szCs w:val="20"/>
              </w:rPr>
              <w:t xml:space="preserve">работ, указанным в ч. 9 ст. 22 ФЗ №44-ФЗ, а именно к работам на: </w:t>
            </w:r>
          </w:p>
          <w:p w:rsidR="0094050F" w:rsidRPr="0094050F" w:rsidRDefault="0094050F" w:rsidP="00F37A3C">
            <w:pPr>
              <w:spacing w:after="0" w:line="240" w:lineRule="auto"/>
              <w:jc w:val="both"/>
              <w:rPr>
                <w:rStyle w:val="blk"/>
                <w:rFonts w:ascii="Times New Roman" w:hAnsi="Times New Roman"/>
                <w:sz w:val="20"/>
                <w:szCs w:val="20"/>
              </w:rPr>
            </w:pPr>
            <w:r w:rsidRPr="0094050F">
              <w:rPr>
                <w:rStyle w:val="blk"/>
                <w:rFonts w:ascii="Times New Roman" w:hAnsi="Times New Roman"/>
                <w:sz w:val="20"/>
                <w:szCs w:val="20"/>
              </w:rPr>
              <w:t xml:space="preserve">- строительство, реконструкцию, капитальный ремонт объекта капитального строительства на основании проектной документации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в соответствии с компетенцией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строительства, или органом исполнительной власти субъекта Российской Федерации; </w:t>
            </w:r>
          </w:p>
          <w:p w:rsidR="0094050F" w:rsidRPr="0094050F" w:rsidRDefault="0094050F" w:rsidP="00F37A3C">
            <w:pPr>
              <w:spacing w:after="0" w:line="240" w:lineRule="auto"/>
              <w:jc w:val="both"/>
              <w:rPr>
                <w:rStyle w:val="blk"/>
                <w:rFonts w:ascii="Times New Roman" w:hAnsi="Times New Roman"/>
                <w:sz w:val="20"/>
                <w:szCs w:val="20"/>
              </w:rPr>
            </w:pPr>
            <w:r w:rsidRPr="0094050F">
              <w:rPr>
                <w:rStyle w:val="blk"/>
                <w:rFonts w:ascii="Times New Roman" w:hAnsi="Times New Roman"/>
                <w:sz w:val="20"/>
                <w:szCs w:val="20"/>
              </w:rPr>
              <w:t xml:space="preserve"> - проведение работ по сохранению объектов культурного наследия (памятников истории и культуры) народов Российской Федерации, за исключением научно-методического руководства, технического и авторского надзора, на основании согласованной в </w:t>
            </w:r>
            <w:hyperlink r:id="rId5" w:anchor="dst100010" w:history="1">
              <w:r w:rsidRPr="0094050F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порядке</w:t>
              </w:r>
            </w:hyperlink>
            <w:r w:rsidRPr="0094050F">
              <w:rPr>
                <w:rStyle w:val="blk"/>
                <w:rFonts w:ascii="Times New Roman" w:hAnsi="Times New Roman"/>
                <w:sz w:val="20"/>
                <w:szCs w:val="20"/>
              </w:rPr>
              <w:t>, установленном законодательством Российской Федерации, проектной документации на проведение работ по сохранению объектов культурного наследия и в соответствии с реставрационными нормами и правилами, утвержденными федеральным органом исполнительной власти, уполномоченным Правительством Российской Федерации в области государственной охраны объектов культурного наследия;</w:t>
            </w:r>
          </w:p>
          <w:p w:rsidR="0094050F" w:rsidRPr="0094050F" w:rsidRDefault="0094050F" w:rsidP="00F37A3C">
            <w:pPr>
              <w:spacing w:after="0" w:line="240" w:lineRule="auto"/>
              <w:jc w:val="both"/>
              <w:rPr>
                <w:rFonts w:ascii="Times New Roman" w:eastAsiaTheme="majorEastAsia" w:hAnsi="Times New Roman"/>
                <w:sz w:val="20"/>
                <w:szCs w:val="20"/>
              </w:rPr>
            </w:pPr>
            <w:r w:rsidRPr="0094050F">
              <w:rPr>
                <w:rStyle w:val="blk"/>
                <w:rFonts w:ascii="Times New Roman" w:hAnsi="Times New Roman"/>
                <w:sz w:val="20"/>
                <w:szCs w:val="20"/>
              </w:rPr>
              <w:t xml:space="preserve"> - текущий ремонт зданий, строений, сооружений, помещений</w:t>
            </w:r>
            <w:r w:rsidRPr="0094050F">
              <w:rPr>
                <w:rStyle w:val="blk"/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94050F" w:rsidRPr="0094050F" w:rsidTr="0094050F">
        <w:tc>
          <w:tcPr>
            <w:tcW w:w="3114" w:type="dxa"/>
          </w:tcPr>
          <w:p w:rsidR="0094050F" w:rsidRPr="0094050F" w:rsidRDefault="0094050F" w:rsidP="00F37A3C">
            <w:pPr>
              <w:spacing w:after="0" w:line="240" w:lineRule="auto"/>
              <w:jc w:val="both"/>
              <w:rPr>
                <w:rStyle w:val="blk"/>
                <w:rFonts w:ascii="Times New Roman" w:hAnsi="Times New Roman"/>
                <w:sz w:val="20"/>
                <w:szCs w:val="20"/>
              </w:rPr>
            </w:pPr>
            <w:r w:rsidRPr="0094050F">
              <w:rPr>
                <w:rStyle w:val="blk"/>
                <w:rFonts w:ascii="Times New Roman" w:hAnsi="Times New Roman"/>
                <w:sz w:val="20"/>
                <w:szCs w:val="20"/>
              </w:rPr>
              <w:t>Затратный метод</w:t>
            </w:r>
          </w:p>
        </w:tc>
        <w:tc>
          <w:tcPr>
            <w:tcW w:w="7229" w:type="dxa"/>
          </w:tcPr>
          <w:p w:rsidR="0094050F" w:rsidRPr="0094050F" w:rsidRDefault="00F37A3C" w:rsidP="00F37A3C">
            <w:pPr>
              <w:spacing w:after="0" w:line="240" w:lineRule="auto"/>
              <w:jc w:val="both"/>
              <w:rPr>
                <w:rStyle w:val="blk"/>
                <w:rFonts w:ascii="Times New Roman" w:hAnsi="Times New Roman"/>
                <w:sz w:val="20"/>
                <w:szCs w:val="20"/>
              </w:rPr>
            </w:pPr>
            <w:r>
              <w:rPr>
                <w:rStyle w:val="blk"/>
                <w:rFonts w:ascii="Times New Roman" w:hAnsi="Times New Roman"/>
                <w:sz w:val="20"/>
                <w:szCs w:val="20"/>
              </w:rPr>
              <w:t>Не</w:t>
            </w:r>
            <w:r w:rsidR="0094050F" w:rsidRPr="0094050F">
              <w:rPr>
                <w:rStyle w:val="blk"/>
                <w:rFonts w:ascii="Times New Roman" w:hAnsi="Times New Roman"/>
                <w:sz w:val="20"/>
                <w:szCs w:val="20"/>
              </w:rPr>
              <w:t>применим, ввиду необходимости закупки у правообладателя программного обеспечения</w:t>
            </w:r>
          </w:p>
        </w:tc>
      </w:tr>
    </w:tbl>
    <w:p w:rsidR="0094050F" w:rsidRDefault="0094050F" w:rsidP="0094050F">
      <w:pPr>
        <w:spacing w:after="0" w:line="240" w:lineRule="auto"/>
        <w:ind w:firstLine="567"/>
        <w:jc w:val="both"/>
        <w:rPr>
          <w:rFonts w:ascii="Times New Roman" w:eastAsiaTheme="majorEastAsia" w:hAnsi="Times New Roman" w:cs="Times New Roman"/>
          <w:sz w:val="24"/>
          <w:szCs w:val="24"/>
        </w:rPr>
      </w:pPr>
    </w:p>
    <w:p w:rsidR="002B304F" w:rsidRPr="0094050F" w:rsidRDefault="0094050F" w:rsidP="0094050F">
      <w:pPr>
        <w:spacing w:after="0" w:line="240" w:lineRule="auto"/>
        <w:ind w:firstLine="567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 xml:space="preserve">На основании вышеизложенного НМЦК </w:t>
      </w:r>
      <w:r w:rsidR="002B304F" w:rsidRPr="0094050F">
        <w:rPr>
          <w:rFonts w:ascii="Times New Roman" w:eastAsiaTheme="majorEastAsia" w:hAnsi="Times New Roman" w:cs="Times New Roman"/>
          <w:sz w:val="24"/>
          <w:szCs w:val="24"/>
        </w:rPr>
        <w:t xml:space="preserve">определено на основании единственного предложения от </w:t>
      </w:r>
      <w:r>
        <w:rPr>
          <w:rFonts w:ascii="Times New Roman" w:eastAsiaTheme="majorEastAsia" w:hAnsi="Times New Roman" w:cs="Times New Roman"/>
          <w:sz w:val="24"/>
          <w:szCs w:val="24"/>
        </w:rPr>
        <w:t>АО «</w:t>
      </w:r>
      <w:proofErr w:type="spellStart"/>
      <w:r>
        <w:rPr>
          <w:rFonts w:ascii="Times New Roman" w:eastAsiaTheme="majorEastAsia" w:hAnsi="Times New Roman" w:cs="Times New Roman"/>
          <w:sz w:val="24"/>
          <w:szCs w:val="24"/>
        </w:rPr>
        <w:t>Антиплагиат</w:t>
      </w:r>
      <w:proofErr w:type="spellEnd"/>
      <w:r>
        <w:rPr>
          <w:rFonts w:ascii="Times New Roman" w:eastAsiaTheme="majorEastAsia" w:hAnsi="Times New Roman" w:cs="Times New Roman"/>
          <w:sz w:val="24"/>
          <w:szCs w:val="24"/>
        </w:rPr>
        <w:t>»</w:t>
      </w:r>
    </w:p>
    <w:p w:rsidR="008D250D" w:rsidRPr="0094050F" w:rsidRDefault="00525CED" w:rsidP="0094050F">
      <w:pPr>
        <w:pStyle w:val="ConsPlusNormal"/>
        <w:ind w:firstLine="567"/>
        <w:jc w:val="both"/>
        <w:rPr>
          <w:rFonts w:ascii="Times New Roman" w:eastAsiaTheme="majorEastAsia" w:hAnsi="Times New Roman" w:cs="Times New Roman"/>
          <w:sz w:val="24"/>
          <w:szCs w:val="24"/>
          <w:lang w:eastAsia="en-US"/>
        </w:rPr>
      </w:pPr>
      <w:r w:rsidRPr="0094050F">
        <w:rPr>
          <w:rFonts w:ascii="Times New Roman" w:eastAsiaTheme="majorEastAsia" w:hAnsi="Times New Roman" w:cs="Times New Roman"/>
          <w:sz w:val="24"/>
          <w:szCs w:val="24"/>
          <w:lang w:eastAsia="en-US"/>
        </w:rPr>
        <w:t>2</w:t>
      </w:r>
      <w:r w:rsidR="00B607D5" w:rsidRPr="0094050F">
        <w:rPr>
          <w:rFonts w:ascii="Times New Roman" w:eastAsiaTheme="majorEastAsia" w:hAnsi="Times New Roman" w:cs="Times New Roman"/>
          <w:sz w:val="24"/>
          <w:szCs w:val="24"/>
          <w:lang w:eastAsia="en-US"/>
        </w:rPr>
        <w:t xml:space="preserve">) </w:t>
      </w:r>
      <w:r w:rsidR="008D250D" w:rsidRPr="0094050F">
        <w:rPr>
          <w:rFonts w:ascii="Times New Roman" w:eastAsiaTheme="majorEastAsia" w:hAnsi="Times New Roman" w:cs="Times New Roman"/>
          <w:sz w:val="24"/>
          <w:szCs w:val="24"/>
          <w:lang w:eastAsia="en-US"/>
        </w:rPr>
        <w:t>Ценовая информация (</w:t>
      </w:r>
      <w:r w:rsidR="008D250D" w:rsidRPr="0094050F">
        <w:rPr>
          <w:rFonts w:ascii="Times New Roman" w:hAnsi="Times New Roman" w:cs="Times New Roman"/>
          <w:sz w:val="24"/>
          <w:szCs w:val="24"/>
        </w:rPr>
        <w:t>Приложение № 1 к обоснованию НМЦК)</w:t>
      </w:r>
    </w:p>
    <w:p w:rsidR="009E4547" w:rsidRPr="0094050F" w:rsidRDefault="008D250D" w:rsidP="0094050F">
      <w:pPr>
        <w:tabs>
          <w:tab w:val="left" w:pos="7368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4050F">
        <w:rPr>
          <w:rFonts w:ascii="Times New Roman" w:hAnsi="Times New Roman" w:cs="Times New Roman"/>
          <w:sz w:val="24"/>
          <w:szCs w:val="24"/>
        </w:rPr>
        <w:t xml:space="preserve">НМЦК = </w:t>
      </w:r>
      <w:r w:rsidR="00CC5397">
        <w:rPr>
          <w:rFonts w:ascii="Times New Roman" w:hAnsi="Times New Roman" w:cs="Times New Roman"/>
          <w:b/>
          <w:bCs/>
          <w:sz w:val="24"/>
          <w:szCs w:val="24"/>
        </w:rPr>
        <w:t>267 700,00</w:t>
      </w:r>
      <w:r w:rsidR="003F2B79" w:rsidRPr="0094050F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CC5397">
        <w:rPr>
          <w:rFonts w:ascii="Times New Roman" w:hAnsi="Times New Roman" w:cs="Times New Roman"/>
          <w:b/>
          <w:bCs/>
          <w:sz w:val="24"/>
          <w:szCs w:val="24"/>
        </w:rPr>
        <w:t>Двести шестьдесят семь тысяч семьсот</w:t>
      </w:r>
      <w:r w:rsidR="00EA31E7" w:rsidRPr="0094050F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293769" w:rsidRPr="0094050F">
        <w:rPr>
          <w:rFonts w:ascii="Times New Roman" w:hAnsi="Times New Roman" w:cs="Times New Roman"/>
          <w:b/>
          <w:bCs/>
          <w:sz w:val="24"/>
          <w:szCs w:val="24"/>
        </w:rPr>
        <w:t xml:space="preserve"> рублей</w:t>
      </w:r>
      <w:r w:rsidR="003F2B79" w:rsidRPr="0094050F">
        <w:rPr>
          <w:rFonts w:ascii="Times New Roman" w:hAnsi="Times New Roman" w:cs="Times New Roman"/>
          <w:b/>
          <w:bCs/>
          <w:sz w:val="24"/>
          <w:szCs w:val="24"/>
        </w:rPr>
        <w:t xml:space="preserve"> 00 коп</w:t>
      </w:r>
      <w:r w:rsidR="00293769" w:rsidRPr="0094050F">
        <w:rPr>
          <w:rFonts w:ascii="Times New Roman" w:hAnsi="Times New Roman" w:cs="Times New Roman"/>
          <w:b/>
          <w:bCs/>
          <w:sz w:val="24"/>
          <w:szCs w:val="24"/>
        </w:rPr>
        <w:t>еек</w:t>
      </w:r>
      <w:r w:rsidR="00EA31E7" w:rsidRPr="0094050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C25AB" w:rsidRPr="004E0F86" w:rsidRDefault="009C25AB" w:rsidP="00EA31E7">
      <w:pPr>
        <w:tabs>
          <w:tab w:val="left" w:pos="7368"/>
        </w:tabs>
        <w:spacing w:after="0" w:line="240" w:lineRule="auto"/>
        <w:rPr>
          <w:rFonts w:ascii="Times New Roman" w:hAnsi="Times New Roman" w:cs="Times New Roman"/>
          <w:szCs w:val="24"/>
          <w:u w:val="single"/>
        </w:rPr>
      </w:pPr>
    </w:p>
    <w:p w:rsidR="00CC5397" w:rsidRDefault="003A18C5" w:rsidP="00CC5397">
      <w:pPr>
        <w:pStyle w:val="ConsPlusNormal"/>
        <w:ind w:firstLine="567"/>
        <w:jc w:val="both"/>
        <w:rPr>
          <w:rFonts w:ascii="Times New Roman" w:eastAsiaTheme="majorEastAsia" w:hAnsi="Times New Roman" w:cs="Times New Roman"/>
          <w:sz w:val="24"/>
          <w:szCs w:val="24"/>
          <w:lang w:eastAsia="en-US"/>
        </w:rPr>
      </w:pPr>
      <w:r w:rsidRPr="00CC5397">
        <w:rPr>
          <w:rFonts w:ascii="Times New Roman" w:eastAsiaTheme="majorEastAsia" w:hAnsi="Times New Roman" w:cs="Times New Roman"/>
          <w:sz w:val="24"/>
          <w:szCs w:val="24"/>
          <w:lang w:eastAsia="en-US"/>
        </w:rPr>
        <w:t>П</w:t>
      </w:r>
      <w:r w:rsidR="00A55B79" w:rsidRPr="00CC5397">
        <w:rPr>
          <w:rFonts w:ascii="Times New Roman" w:eastAsiaTheme="majorEastAsia" w:hAnsi="Times New Roman" w:cs="Times New Roman"/>
          <w:sz w:val="24"/>
          <w:szCs w:val="24"/>
          <w:lang w:eastAsia="en-US"/>
        </w:rPr>
        <w:t>риложение № 1 к обоснованию НМЦД (ценовая информация</w:t>
      </w:r>
      <w:r w:rsidR="00CC5397" w:rsidRPr="00CC5397">
        <w:rPr>
          <w:rFonts w:ascii="Times New Roman" w:eastAsiaTheme="majorEastAsia" w:hAnsi="Times New Roman" w:cs="Times New Roman"/>
          <w:sz w:val="24"/>
          <w:szCs w:val="24"/>
          <w:lang w:eastAsia="en-US"/>
        </w:rPr>
        <w:t>)</w:t>
      </w:r>
    </w:p>
    <w:p w:rsidR="00CC5397" w:rsidRDefault="00CC5397" w:rsidP="00CC5397">
      <w:pPr>
        <w:pStyle w:val="ConsPlusNormal"/>
        <w:ind w:firstLine="567"/>
        <w:jc w:val="both"/>
        <w:rPr>
          <w:rFonts w:ascii="Times New Roman" w:eastAsiaTheme="majorEastAsia" w:hAnsi="Times New Roman" w:cs="Times New Roman"/>
          <w:sz w:val="24"/>
          <w:szCs w:val="24"/>
          <w:lang w:eastAsia="en-US"/>
        </w:rPr>
      </w:pPr>
    </w:p>
    <w:p w:rsidR="006E7D18" w:rsidRDefault="00A55B79" w:rsidP="00CC5397">
      <w:pPr>
        <w:pStyle w:val="ConsPlusNormal"/>
        <w:ind w:firstLine="567"/>
        <w:jc w:val="both"/>
        <w:rPr>
          <w:rFonts w:ascii="Times New Roman" w:eastAsiaTheme="majorEastAsia" w:hAnsi="Times New Roman" w:cs="Times New Roman"/>
          <w:sz w:val="24"/>
          <w:szCs w:val="24"/>
          <w:lang w:eastAsia="en-US"/>
        </w:rPr>
      </w:pPr>
      <w:r w:rsidRPr="00CC5397">
        <w:rPr>
          <w:rFonts w:ascii="Times New Roman" w:eastAsiaTheme="majorEastAsia" w:hAnsi="Times New Roman" w:cs="Times New Roman"/>
          <w:sz w:val="24"/>
          <w:szCs w:val="24"/>
          <w:lang w:eastAsia="en-US"/>
        </w:rPr>
        <w:tab/>
      </w:r>
      <w:r w:rsidR="00CC5397" w:rsidRPr="00CC5397">
        <w:rPr>
          <w:rFonts w:ascii="Times New Roman" w:eastAsiaTheme="majorEastAsia" w:hAnsi="Times New Roman" w:cs="Times New Roman"/>
          <w:noProof/>
          <w:sz w:val="24"/>
          <w:szCs w:val="24"/>
        </w:rPr>
        <w:drawing>
          <wp:inline distT="0" distB="0" distL="0" distR="0">
            <wp:extent cx="6480810" cy="8608018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8608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397" w:rsidRDefault="00CC5397" w:rsidP="00CC5397">
      <w:pPr>
        <w:pStyle w:val="ConsPlusNormal"/>
        <w:ind w:firstLine="567"/>
        <w:jc w:val="both"/>
        <w:rPr>
          <w:rFonts w:ascii="Times New Roman" w:eastAsiaTheme="majorEastAsia" w:hAnsi="Times New Roman" w:cs="Times New Roman"/>
          <w:sz w:val="24"/>
          <w:szCs w:val="24"/>
          <w:lang w:eastAsia="en-US"/>
        </w:rPr>
      </w:pPr>
    </w:p>
    <w:p w:rsidR="00CC5397" w:rsidRDefault="00CC5397" w:rsidP="00CC5397">
      <w:pPr>
        <w:pStyle w:val="ConsPlusNormal"/>
        <w:ind w:firstLine="567"/>
        <w:jc w:val="both"/>
        <w:rPr>
          <w:rFonts w:ascii="Times New Roman" w:eastAsiaTheme="majorEastAsia" w:hAnsi="Times New Roman" w:cs="Times New Roman"/>
          <w:sz w:val="24"/>
          <w:szCs w:val="24"/>
          <w:lang w:eastAsia="en-US"/>
        </w:rPr>
      </w:pPr>
    </w:p>
    <w:p w:rsidR="00CC5397" w:rsidRDefault="00CC5397" w:rsidP="00CC5397">
      <w:pPr>
        <w:pStyle w:val="ConsPlusNormal"/>
        <w:ind w:firstLine="567"/>
        <w:jc w:val="both"/>
        <w:rPr>
          <w:rFonts w:ascii="Times New Roman" w:eastAsiaTheme="majorEastAsia" w:hAnsi="Times New Roman" w:cs="Times New Roman"/>
          <w:sz w:val="24"/>
          <w:szCs w:val="24"/>
          <w:lang w:eastAsia="en-US"/>
        </w:rPr>
      </w:pPr>
    </w:p>
    <w:p w:rsidR="00CC5397" w:rsidRDefault="00CC5397" w:rsidP="00CC5397">
      <w:pPr>
        <w:pStyle w:val="ConsPlusNormal"/>
        <w:ind w:firstLine="567"/>
        <w:jc w:val="both"/>
        <w:rPr>
          <w:rFonts w:ascii="Times New Roman" w:eastAsiaTheme="majorEastAsia" w:hAnsi="Times New Roman" w:cs="Times New Roman"/>
          <w:sz w:val="24"/>
          <w:szCs w:val="24"/>
          <w:lang w:eastAsia="en-US"/>
        </w:rPr>
      </w:pPr>
    </w:p>
    <w:p w:rsidR="00CC5397" w:rsidRDefault="00CC5397" w:rsidP="00CC5397">
      <w:pPr>
        <w:pStyle w:val="ConsPlusNormal"/>
        <w:ind w:firstLine="567"/>
        <w:jc w:val="both"/>
      </w:pPr>
      <w:r w:rsidRPr="00CC5397">
        <w:rPr>
          <w:noProof/>
        </w:rPr>
        <w:lastRenderedPageBreak/>
        <w:drawing>
          <wp:inline distT="0" distB="0" distL="0" distR="0">
            <wp:extent cx="6480810" cy="7957898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7957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3395" w:rsidRDefault="00F43395" w:rsidP="00A002B2">
      <w:pPr>
        <w:spacing w:after="200" w:line="276" w:lineRule="auto"/>
      </w:pPr>
      <w:bookmarkStart w:id="0" w:name="_GoBack"/>
      <w:bookmarkEnd w:id="0"/>
    </w:p>
    <w:p w:rsidR="00F43395" w:rsidRDefault="00F43395" w:rsidP="00A002B2">
      <w:pPr>
        <w:spacing w:after="200" w:line="276" w:lineRule="auto"/>
      </w:pPr>
    </w:p>
    <w:p w:rsidR="00F43395" w:rsidRDefault="00F43395" w:rsidP="00A002B2">
      <w:pPr>
        <w:spacing w:after="200" w:line="276" w:lineRule="auto"/>
      </w:pPr>
    </w:p>
    <w:p w:rsidR="00F43395" w:rsidRDefault="00F43395" w:rsidP="00A002B2">
      <w:pPr>
        <w:spacing w:after="200" w:line="276" w:lineRule="auto"/>
      </w:pPr>
    </w:p>
    <w:p w:rsidR="00F43395" w:rsidRDefault="00F43395" w:rsidP="00A002B2">
      <w:pPr>
        <w:spacing w:after="200" w:line="276" w:lineRule="auto"/>
      </w:pPr>
    </w:p>
    <w:sectPr w:rsidR="00F43395" w:rsidSect="0094050F">
      <w:pgSz w:w="11906" w:h="16838"/>
      <w:pgMar w:top="568" w:right="849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ED79D1"/>
    <w:multiLevelType w:val="hybridMultilevel"/>
    <w:tmpl w:val="70DACC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B1217C"/>
    <w:multiLevelType w:val="hybridMultilevel"/>
    <w:tmpl w:val="B0B6D4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87255E"/>
    <w:multiLevelType w:val="hybridMultilevel"/>
    <w:tmpl w:val="0FB862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926"/>
    <w:rsid w:val="00014D9D"/>
    <w:rsid w:val="00061604"/>
    <w:rsid w:val="000649EF"/>
    <w:rsid w:val="000A3AB7"/>
    <w:rsid w:val="000A3BAE"/>
    <w:rsid w:val="000C0EB4"/>
    <w:rsid w:val="000C5F95"/>
    <w:rsid w:val="000F5402"/>
    <w:rsid w:val="001221E2"/>
    <w:rsid w:val="00125EF7"/>
    <w:rsid w:val="00157464"/>
    <w:rsid w:val="0019680A"/>
    <w:rsid w:val="001D6D3F"/>
    <w:rsid w:val="00237C8E"/>
    <w:rsid w:val="00293769"/>
    <w:rsid w:val="002B10AA"/>
    <w:rsid w:val="002B304F"/>
    <w:rsid w:val="002D53BC"/>
    <w:rsid w:val="002F1672"/>
    <w:rsid w:val="00304B2C"/>
    <w:rsid w:val="003112CA"/>
    <w:rsid w:val="003143DF"/>
    <w:rsid w:val="00335926"/>
    <w:rsid w:val="00392AC7"/>
    <w:rsid w:val="003A18C5"/>
    <w:rsid w:val="003E7533"/>
    <w:rsid w:val="003F29ED"/>
    <w:rsid w:val="003F2B79"/>
    <w:rsid w:val="003F7755"/>
    <w:rsid w:val="00416491"/>
    <w:rsid w:val="004E0F86"/>
    <w:rsid w:val="004F6FE8"/>
    <w:rsid w:val="00513023"/>
    <w:rsid w:val="00525CED"/>
    <w:rsid w:val="00583EA5"/>
    <w:rsid w:val="00590A38"/>
    <w:rsid w:val="005B1D64"/>
    <w:rsid w:val="005D3E9D"/>
    <w:rsid w:val="005E4EC7"/>
    <w:rsid w:val="005E54D3"/>
    <w:rsid w:val="005F378E"/>
    <w:rsid w:val="006070F2"/>
    <w:rsid w:val="006248AD"/>
    <w:rsid w:val="0063301E"/>
    <w:rsid w:val="006472FA"/>
    <w:rsid w:val="0068581F"/>
    <w:rsid w:val="006E61CD"/>
    <w:rsid w:val="006E7D18"/>
    <w:rsid w:val="006F3A6B"/>
    <w:rsid w:val="0072311F"/>
    <w:rsid w:val="007340F7"/>
    <w:rsid w:val="007446BF"/>
    <w:rsid w:val="00780700"/>
    <w:rsid w:val="00785E87"/>
    <w:rsid w:val="00795E6D"/>
    <w:rsid w:val="007A128D"/>
    <w:rsid w:val="007C0489"/>
    <w:rsid w:val="007C4908"/>
    <w:rsid w:val="007E62BF"/>
    <w:rsid w:val="007F661A"/>
    <w:rsid w:val="00817649"/>
    <w:rsid w:val="008333F5"/>
    <w:rsid w:val="008B7404"/>
    <w:rsid w:val="008C7FC0"/>
    <w:rsid w:val="008D250D"/>
    <w:rsid w:val="008F4AA9"/>
    <w:rsid w:val="0092432A"/>
    <w:rsid w:val="009244AE"/>
    <w:rsid w:val="0094050F"/>
    <w:rsid w:val="009735D1"/>
    <w:rsid w:val="00977CAB"/>
    <w:rsid w:val="009C25AB"/>
    <w:rsid w:val="009E4547"/>
    <w:rsid w:val="00A002B2"/>
    <w:rsid w:val="00A04E21"/>
    <w:rsid w:val="00A42168"/>
    <w:rsid w:val="00A454EE"/>
    <w:rsid w:val="00A55B79"/>
    <w:rsid w:val="00A8496E"/>
    <w:rsid w:val="00A861F0"/>
    <w:rsid w:val="00A906D1"/>
    <w:rsid w:val="00AB6D7E"/>
    <w:rsid w:val="00AC27F2"/>
    <w:rsid w:val="00AE44D0"/>
    <w:rsid w:val="00B607D5"/>
    <w:rsid w:val="00B6761C"/>
    <w:rsid w:val="00B84641"/>
    <w:rsid w:val="00B9761D"/>
    <w:rsid w:val="00BA1F08"/>
    <w:rsid w:val="00BB06CB"/>
    <w:rsid w:val="00BB46BF"/>
    <w:rsid w:val="00BD1F69"/>
    <w:rsid w:val="00BD2FDB"/>
    <w:rsid w:val="00C03057"/>
    <w:rsid w:val="00C364F8"/>
    <w:rsid w:val="00C60753"/>
    <w:rsid w:val="00C8457D"/>
    <w:rsid w:val="00C84C8B"/>
    <w:rsid w:val="00CC5397"/>
    <w:rsid w:val="00CE1543"/>
    <w:rsid w:val="00CE5D55"/>
    <w:rsid w:val="00D03BDE"/>
    <w:rsid w:val="00D509AE"/>
    <w:rsid w:val="00D64079"/>
    <w:rsid w:val="00D64C4F"/>
    <w:rsid w:val="00D70CE7"/>
    <w:rsid w:val="00D92F09"/>
    <w:rsid w:val="00DA481A"/>
    <w:rsid w:val="00E03101"/>
    <w:rsid w:val="00E04332"/>
    <w:rsid w:val="00E619B0"/>
    <w:rsid w:val="00E70F03"/>
    <w:rsid w:val="00E97179"/>
    <w:rsid w:val="00EA27EE"/>
    <w:rsid w:val="00EA31E7"/>
    <w:rsid w:val="00EB058D"/>
    <w:rsid w:val="00EE174C"/>
    <w:rsid w:val="00F16012"/>
    <w:rsid w:val="00F37A3C"/>
    <w:rsid w:val="00F43395"/>
    <w:rsid w:val="00F4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3084C"/>
  <w15:docId w15:val="{36276B9E-986C-4DA0-B5D2-67AA52F8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50D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17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25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D25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uiPriority w:val="99"/>
    <w:rsid w:val="00785E87"/>
    <w:rPr>
      <w:color w:val="0000FF"/>
      <w:u w:val="single"/>
    </w:rPr>
  </w:style>
  <w:style w:type="table" w:styleId="a4">
    <w:name w:val="Table Grid"/>
    <w:basedOn w:val="a1"/>
    <w:uiPriority w:val="59"/>
    <w:rsid w:val="00785E8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B0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06CB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0A3BAE"/>
  </w:style>
  <w:style w:type="paragraph" w:styleId="a7">
    <w:name w:val="List Paragraph"/>
    <w:basedOn w:val="a"/>
    <w:uiPriority w:val="34"/>
    <w:qFormat/>
    <w:rsid w:val="009C25AB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0649EF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EE17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1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://www.consultant.ru/document/cons_doc_LAW_189055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Ирина Евтехова</cp:lastModifiedBy>
  <cp:revision>3</cp:revision>
  <cp:lastPrinted>2016-06-10T07:34:00Z</cp:lastPrinted>
  <dcterms:created xsi:type="dcterms:W3CDTF">2025-11-03T21:24:00Z</dcterms:created>
  <dcterms:modified xsi:type="dcterms:W3CDTF">2026-06-23T12:44:00Z</dcterms:modified>
</cp:coreProperties>
</file>