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Технические требования для студенческого билета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Материал обложки: твердая обложка для «Студенческий билет»  представляет собой жесткий цельнокрытый переплет, изг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отовленный из 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бумвинила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 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темно-синего цвета.</w:t>
      </w: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 </w:t>
      </w: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Также могут применяться переплётный картон с обклейкой бумвинилом</w:t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. </w:t>
      </w:r>
      <w:r>
        <w:rPr>
          <w:rFonts w:ascii="PT Astra Serif" w:hAnsi="PT Astra Serif" w:cs="PT Astra Serif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Размер: твердая обложка имеет в сложенном виде: </w:t>
      </w:r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70</w:t>
      </w:r>
      <w:bookmarkStart w:id="0" w:name="_GoBack"/>
      <w:r>
        <w:rPr>
          <w:rFonts w:ascii="PT Astra Serif" w:hAnsi="PT Astra Serif" w:eastAsia="PT Astra Serif" w:cs="PT Astra Serif"/>
        </w:rPr>
      </w:r>
      <w:bookmarkEnd w:id="0"/>
      <w:r>
        <w:rPr>
          <w:rFonts w:ascii="PT Astra Serif" w:hAnsi="PT Astra Serif" w:eastAsia="PT Astra Serif" w:cs="PT Astra Serif"/>
          <w:bCs/>
          <w:sz w:val="28"/>
          <w:szCs w:val="28"/>
        </w:rPr>
        <w:t xml:space="preserve"> мм в высоту, 100 мм в ширину. </w:t>
      </w:r>
      <w:r>
        <w:rPr>
          <w:rFonts w:ascii="PT Astra Serif" w:hAnsi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Т</w:t>
      </w: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иснение: </w:t>
      </w: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на лицевой стороне должно присутствовать тиснение желтой фольгой с названием документа («Студен</w:t>
      </w: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ческий билет»)</w:t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.</w:t>
      </w:r>
      <w:r>
        <w:rPr>
          <w:rFonts w:ascii="PT Astra Serif" w:hAnsi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Толщина картона не менее 2 мм. Выклейка – бумага плотностью не менее 80 г/м</w:t>
      </w:r>
      <w:r>
        <w:rPr>
          <w:rFonts w:ascii="PT Astra Serif" w:hAnsi="PT Astra Serif" w:eastAsia="PT Astra Serif" w:cs="PT Astra Serif"/>
          <w:color w:val="333333"/>
          <w:sz w:val="28"/>
          <w:szCs w:val="28"/>
          <w:vertAlign w:val="superscript"/>
        </w:rPr>
        <w:t xml:space="preserve">2</w:t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.</w:t>
      </w:r>
      <w:r>
        <w:rPr>
          <w:rFonts w:ascii="PT Astra Serif" w:hAnsi="PT Astra Serif" w:cs="PT Astra Serif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Ориентация – горизонтальная.</w:t>
      </w:r>
      <w:r>
        <w:rPr>
          <w:rFonts w:ascii="PT Astra Serif" w:hAnsi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Защита документа.</w:t>
      </w:r>
      <w:r>
        <w:rPr>
          <w:rFonts w:ascii="PT Astra Serif" w:hAnsi="PT Astra Serif" w:eastAsia="PT Astra Serif" w:cs="PT Astra Serif"/>
          <w:color w:val="333333"/>
          <w:sz w:val="28"/>
          <w:szCs w:val="28"/>
          <w:highlight w:val="white"/>
        </w:rPr>
        <w:t xml:space="preserve"> Твёрдая конструкция должна обеспечивать сохранность «Студенческий билет» от заломов, повреждений и влаги.</w:t>
      </w:r>
      <w:r>
        <w:rPr>
          <w:rFonts w:ascii="PT Astra Serif" w:hAnsi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Образец и содержание «Студенческий билет» указан в приложении 1 к настоящему разделу технического задания.</w:t>
      </w:r>
      <w:r>
        <w:rPr>
          <w:rFonts w:ascii="PT Astra Serif" w:hAnsi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/>
        <w:jc w:val="both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 w:firstLine="709"/>
        <w:jc w:val="center"/>
        <w:rPr>
          <w:rFonts w:ascii="PT Astra Serif" w:hAnsi="PT Astra Serif" w:eastAsia="PT Astra Serif" w:cs="PT Astra Serif"/>
          <w:color w:val="333333"/>
          <w:sz w:val="28"/>
          <w:szCs w:val="28"/>
        </w:rPr>
      </w:pP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  <w:t xml:space="preserve">                            Приложение 1 </w:t>
      </w:r>
      <w:r>
        <w:rPr>
          <w:rFonts w:ascii="PT Astra Serif" w:hAnsi="PT Astra Serif" w:eastAsia="PT Astra Serif" w:cs="PT Astra Serif"/>
          <w:color w:val="333333"/>
          <w:sz w:val="28"/>
          <w:szCs w:val="28"/>
        </w:rPr>
      </w:r>
    </w:p>
    <w:p>
      <w:pPr>
        <w:pBdr/>
        <w:tabs>
          <w:tab w:val="left" w:leader="none" w:pos="851"/>
        </w:tabs>
        <w:spacing w:after="0" w:line="360" w:lineRule="auto"/>
        <w:ind/>
        <w:jc w:val="center"/>
        <w:rPr>
          <w:rFonts w:ascii="PT Astra Serif" w:hAnsi="PT Astra Serif" w:cs="PT Astra Serif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3286125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60070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41.00pt;height:258.75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PT Astra Serif" w:hAnsi="PT Astra Serif" w:cs="PT Astra Serif"/>
          <w:sz w:val="28"/>
          <w:szCs w:val="28"/>
        </w:rPr>
      </w:r>
    </w:p>
    <w:p>
      <w:pPr>
        <w:pBdr/>
        <w:spacing w:line="360" w:lineRule="auto"/>
        <w:ind/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8475" cy="2657475"/>
                <wp:effectExtent l="0" t="0" r="0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848475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539.25pt;height:209.25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851" w:right="709" w:bottom="426" w:left="709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3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3"/>
    <w:link w:val="655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8">
    <w:name w:val="Heading 3 Char"/>
    <w:basedOn w:val="663"/>
    <w:link w:val="65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63"/>
    <w:link w:val="657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63"/>
    <w:link w:val="65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63"/>
    <w:link w:val="659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7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63"/>
    <w:link w:val="679"/>
    <w:uiPriority w:val="11"/>
    <w:pPr>
      <w:pBdr/>
      <w:spacing/>
      <w:ind/>
    </w:pPr>
    <w:rPr>
      <w:sz w:val="24"/>
      <w:szCs w:val="24"/>
    </w:rPr>
  </w:style>
  <w:style w:type="character" w:styleId="39">
    <w:name w:val="Quote Char"/>
    <w:link w:val="681"/>
    <w:uiPriority w:val="29"/>
    <w:pPr>
      <w:pBdr/>
      <w:spacing/>
      <w:ind/>
    </w:pPr>
    <w:rPr>
      <w:i/>
    </w:rPr>
  </w:style>
  <w:style w:type="character" w:styleId="41">
    <w:name w:val="Intense Quote Char"/>
    <w:link w:val="683"/>
    <w:uiPriority w:val="30"/>
    <w:pPr>
      <w:pBdr/>
      <w:spacing/>
      <w:ind/>
    </w:pPr>
    <w:rPr>
      <w:i/>
    </w:rPr>
  </w:style>
  <w:style w:type="character" w:styleId="43">
    <w:name w:val="Header Char"/>
    <w:basedOn w:val="663"/>
    <w:link w:val="685"/>
    <w:uiPriority w:val="99"/>
    <w:pPr>
      <w:pBdr/>
      <w:spacing/>
      <w:ind/>
    </w:pPr>
  </w:style>
  <w:style w:type="character" w:styleId="47">
    <w:name w:val="Caption Char"/>
    <w:basedOn w:val="689"/>
    <w:link w:val="687"/>
    <w:uiPriority w:val="99"/>
    <w:pPr>
      <w:pBdr/>
      <w:spacing/>
      <w:ind/>
    </w:pPr>
  </w:style>
  <w:style w:type="character" w:styleId="176">
    <w:name w:val="Footnote Text Char"/>
    <w:link w:val="818"/>
    <w:uiPriority w:val="99"/>
    <w:pPr>
      <w:pBdr/>
      <w:spacing/>
      <w:ind/>
    </w:pPr>
    <w:rPr>
      <w:sz w:val="18"/>
    </w:rPr>
  </w:style>
  <w:style w:type="character" w:styleId="179">
    <w:name w:val="Endnote Text Char"/>
    <w:link w:val="821"/>
    <w:uiPriority w:val="99"/>
    <w:pPr>
      <w:pBdr/>
      <w:spacing/>
      <w:ind/>
    </w:pPr>
    <w:rPr>
      <w:sz w:val="20"/>
    </w:rPr>
  </w:style>
  <w:style w:type="paragraph" w:styleId="653" w:default="1">
    <w:name w:val="Normal"/>
    <w:qFormat/>
    <w:pPr>
      <w:pBdr/>
      <w:spacing w:after="200" w:line="276" w:lineRule="auto"/>
      <w:ind/>
    </w:pPr>
    <w:rPr>
      <w:rFonts w:cs="Calibri"/>
      <w:sz w:val="22"/>
      <w:szCs w:val="22"/>
    </w:rPr>
  </w:style>
  <w:style w:type="paragraph" w:styleId="654">
    <w:name w:val="Heading 1"/>
    <w:basedOn w:val="653"/>
    <w:next w:val="653"/>
    <w:link w:val="666"/>
    <w:uiPriority w:val="9"/>
    <w:qFormat/>
    <w:pPr>
      <w:keepNext w:val="true"/>
      <w:keepLines w:val="true"/>
      <w:pBdr/>
      <w:spacing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Next w:val="true"/>
      <w:keepLines w:val="true"/>
      <w:pBdr/>
      <w:spacing w:before="360"/>
      <w:ind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Next w:val="true"/>
      <w:keepLines w:val="true"/>
      <w:pBdr/>
      <w:spacing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Next w:val="true"/>
      <w:keepLines w:val="true"/>
      <w:pBdr/>
      <w:spacing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Next w:val="true"/>
      <w:keepLines w:val="true"/>
      <w:pBdr/>
      <w:spacing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Next w:val="true"/>
      <w:keepLines w:val="true"/>
      <w:pBdr/>
      <w:spacing w:before="320"/>
      <w:ind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Next w:val="true"/>
      <w:keepLines w:val="true"/>
      <w:pBdr/>
      <w:spacing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Next w:val="true"/>
      <w:keepLines w:val="true"/>
      <w:pBdr/>
      <w:spacing w:before="320"/>
      <w:ind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Next w:val="true"/>
      <w:keepLines w:val="true"/>
      <w:pBdr/>
      <w:spacing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  <w:pPr>
      <w:pBdr/>
      <w:spacing/>
      <w:ind/>
    </w:pPr>
  </w:style>
  <w:style w:type="table" w:styleId="66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65" w:default="1">
    <w:name w:val="No List"/>
    <w:uiPriority w:val="99"/>
    <w:semiHidden/>
    <w:unhideWhenUsed/>
    <w:pPr>
      <w:pBdr/>
      <w:spacing/>
      <w:ind/>
    </w:pPr>
  </w:style>
  <w:style w:type="character" w:styleId="666" w:customStyle="1">
    <w:name w:val="Заголовок 1 Знак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link w:val="655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668" w:customStyle="1">
    <w:name w:val="Заголовок 3 Знак"/>
    <w:link w:val="65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link w:val="657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Заголовок 5 Знак"/>
    <w:link w:val="65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link w:val="659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link w:val="66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link w:val="66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link w:val="66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pBdr/>
      <w:spacing/>
      <w:ind w:left="720"/>
      <w:contextualSpacing w:val="true"/>
    </w:pPr>
  </w:style>
  <w:style w:type="paragraph" w:styleId="676">
    <w:name w:val="No Spacing"/>
    <w:uiPriority w:val="1"/>
    <w:qFormat/>
    <w:pPr>
      <w:pBdr/>
      <w:spacing/>
      <w:ind/>
    </w:pPr>
    <w:rPr>
      <w:lang w:eastAsia="zh-CN"/>
    </w:rPr>
  </w:style>
  <w:style w:type="paragraph" w:styleId="677">
    <w:name w:val="Title"/>
    <w:basedOn w:val="653"/>
    <w:next w:val="653"/>
    <w:link w:val="678"/>
    <w:uiPriority w:val="10"/>
    <w:qFormat/>
    <w:pPr>
      <w:pBdr/>
      <w:spacing w:before="300"/>
      <w:ind/>
      <w:contextualSpacing w:val="true"/>
    </w:pPr>
    <w:rPr>
      <w:sz w:val="48"/>
      <w:szCs w:val="48"/>
    </w:rPr>
  </w:style>
  <w:style w:type="character" w:styleId="678" w:customStyle="1">
    <w:name w:val="Заголовок Знак"/>
    <w:link w:val="677"/>
    <w:uiPriority w:val="10"/>
    <w:pPr>
      <w:pBdr/>
      <w:spacing/>
      <w:ind/>
    </w:pPr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pBdr/>
      <w:spacing w:before="200"/>
      <w:ind/>
    </w:pPr>
    <w:rPr>
      <w:sz w:val="24"/>
      <w:szCs w:val="24"/>
    </w:rPr>
  </w:style>
  <w:style w:type="character" w:styleId="680" w:customStyle="1">
    <w:name w:val="Подзаголовок Знак"/>
    <w:link w:val="679"/>
    <w:uiPriority w:val="11"/>
    <w:pPr>
      <w:pBdr/>
      <w:spacing/>
      <w:ind/>
    </w:pPr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pBdr/>
      <w:spacing/>
      <w:ind w:right="720" w:left="720"/>
    </w:pPr>
    <w:rPr>
      <w:i/>
    </w:rPr>
  </w:style>
  <w:style w:type="character" w:styleId="682" w:customStyle="1">
    <w:name w:val="Цитата 2 Знак"/>
    <w:link w:val="681"/>
    <w:uiPriority w:val="29"/>
    <w:pPr>
      <w:pBdr/>
      <w:spacing/>
      <w:ind/>
    </w:pPr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684" w:customStyle="1">
    <w:name w:val="Выделенная цитата Знак"/>
    <w:link w:val="683"/>
    <w:uiPriority w:val="30"/>
    <w:pPr>
      <w:pBdr/>
      <w:spacing/>
      <w:ind/>
    </w:pPr>
    <w:rPr>
      <w:i/>
    </w:rPr>
  </w:style>
  <w:style w:type="paragraph" w:styleId="685">
    <w:name w:val="Header"/>
    <w:basedOn w:val="653"/>
    <w:link w:val="686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6" w:customStyle="1">
    <w:name w:val="Верхний колонтитул Знак"/>
    <w:link w:val="685"/>
    <w:uiPriority w:val="99"/>
    <w:pPr>
      <w:pBdr/>
      <w:spacing/>
      <w:ind/>
    </w:pPr>
  </w:style>
  <w:style w:type="paragraph" w:styleId="687">
    <w:name w:val="Footer"/>
    <w:basedOn w:val="653"/>
    <w:link w:val="690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8" w:customStyle="1">
    <w:name w:val="Footer Char"/>
    <w:uiPriority w:val="99"/>
    <w:pPr>
      <w:pBdr/>
      <w:spacing/>
      <w:ind/>
    </w:pPr>
  </w:style>
  <w:style w:type="paragraph" w:styleId="689">
    <w:name w:val="Caption"/>
    <w:basedOn w:val="653"/>
    <w:next w:val="653"/>
    <w:uiPriority w:val="35"/>
    <w:semiHidden/>
    <w:unhideWhenUsed/>
    <w:qFormat/>
    <w:pPr>
      <w:pBdr/>
      <w:spacing/>
      <w:ind/>
    </w:pPr>
    <w:rPr>
      <w:b/>
      <w:bCs/>
      <w:color w:val="4f81bd"/>
      <w:sz w:val="18"/>
      <w:szCs w:val="18"/>
    </w:rPr>
  </w:style>
  <w:style w:type="character" w:styleId="690" w:customStyle="1">
    <w:name w:val="Нижний колонтитул Знак"/>
    <w:link w:val="687"/>
    <w:uiPriority w:val="99"/>
    <w:pPr>
      <w:pBdr/>
      <w:spacing/>
      <w:ind/>
    </w:pPr>
  </w:style>
  <w:style w:type="table" w:styleId="691">
    <w:name w:val="Table Grid"/>
    <w:basedOn w:val="664"/>
    <w:uiPriority w:val="5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 w:customStyle="1">
    <w:name w:val="Table Grid Light"/>
    <w:uiPriority w:val="59"/>
    <w:pPr>
      <w:pBdr/>
      <w:spacing/>
      <w:ind/>
    </w:pPr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1"/>
    <w:uiPriority w:val="59"/>
    <w:pPr>
      <w:pBdr/>
      <w:spacing/>
      <w:ind/>
    </w:pPr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2"/>
    <w:uiPriority w:val="59"/>
    <w:pPr>
      <w:pBdr/>
      <w:spacing/>
      <w:ind/>
    </w:pPr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Plain Table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Plain Table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Plain Table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 w:customStyle="1">
    <w:name w:val="Grid Table 1 Light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 w:customStyle="1">
    <w:name w:val="Grid Table 1 Light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 w:customStyle="1">
    <w:name w:val="Grid Table 1 Light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 w:customStyle="1">
    <w:name w:val="Grid Table 1 Light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 w:customStyle="1">
    <w:name w:val="Grid Table 1 Light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 w:customStyle="1">
    <w:name w:val="Grid Table 1 Light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 w:customStyle="1">
    <w:name w:val="Grid Table 2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 w:customStyle="1">
    <w:name w:val="Grid Table 2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 w:customStyle="1">
    <w:name w:val="Grid Table 2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 w:customStyle="1">
    <w:name w:val="Grid Table 2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 w:customStyle="1">
    <w:name w:val="Grid Table 2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 w:customStyle="1">
    <w:name w:val="Grid Table 2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 w:customStyle="1">
    <w:name w:val="Grid Table 3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 w:customStyle="1">
    <w:name w:val="Grid Table 3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 w:customStyle="1">
    <w:name w:val="Grid Table 3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 w:customStyle="1">
    <w:name w:val="Grid Table 3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 w:customStyle="1">
    <w:name w:val="Grid Table 3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 w:customStyle="1">
    <w:name w:val="Grid Table 3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 w:customStyle="1">
    <w:name w:val="Grid Table 4 - Accent 1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 w:customStyle="1">
    <w:name w:val="Grid Table 4 - Accent 2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 w:customStyle="1">
    <w:name w:val="Grid Table 4 - Accent 3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 w:customStyle="1">
    <w:name w:val="Grid Table 4 - Accent 4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 w:customStyle="1">
    <w:name w:val="Grid Table 4 - Accent 5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 w:customStyle="1">
    <w:name w:val="Grid Table 4 - Accent 6"/>
    <w:uiPriority w:val="5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 w:customStyle="1">
    <w:name w:val="Grid Table 5 Dark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 w:customStyle="1">
    <w:name w:val="Grid Table 5 Dark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 w:customStyle="1">
    <w:name w:val="Grid Table 5 Dark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 w:customStyle="1">
    <w:name w:val="Grid Table 5 Dark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 w:customStyle="1">
    <w:name w:val="Grid Table 5 Dark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 w:customStyle="1">
    <w:name w:val="Grid Table 5 Dark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 w:customStyle="1">
    <w:name w:val="Grid Table 6 Colorful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 w:customStyle="1">
    <w:name w:val="Grid Table 6 Colorful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 w:customStyle="1">
    <w:name w:val="Grid Table 6 Colorful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 w:customStyle="1">
    <w:name w:val="Grid Table 6 Colorful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 w:customStyle="1">
    <w:name w:val="Grid Table 6 Colorful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 w:customStyle="1">
    <w:name w:val="Grid Table 6 Colorful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 w:customStyle="1">
    <w:name w:val="Grid Table 7 Colorful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 w:customStyle="1">
    <w:name w:val="Grid Table 7 Colorful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 w:customStyle="1">
    <w:name w:val="Grid Table 7 Colorful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 w:customStyle="1">
    <w:name w:val="Grid Table 7 Colorful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 w:customStyle="1">
    <w:name w:val="Grid Table 7 Colorful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 w:customStyle="1">
    <w:name w:val="Grid Table 7 Colorful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 w:customStyle="1">
    <w:name w:val="List Table 1 Light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 w:customStyle="1">
    <w:name w:val="List Table 1 Light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 w:customStyle="1">
    <w:name w:val="List Table 1 Light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 w:customStyle="1">
    <w:name w:val="List Table 1 Light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 w:customStyle="1">
    <w:name w:val="List Table 1 Light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 w:customStyle="1">
    <w:name w:val="List Table 1 Light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 w:customStyle="1">
    <w:name w:val="List Table 2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List Table 2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 w:customStyle="1">
    <w:name w:val="List Table 2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 w:customStyle="1">
    <w:name w:val="List Table 2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 w:customStyle="1">
    <w:name w:val="List Table 2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 w:customStyle="1">
    <w:name w:val="List Table 2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 w:customStyle="1">
    <w:name w:val="List Table 3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List Table 3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List Table 3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List Table 3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List Table 3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List Table 3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List Table 4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List Table 4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List Table 4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List Table 4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List Table 4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List Table 4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List Table 5 Dark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List Table 5 Dark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List Table 5 Dark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List Table 5 Dark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List Table 5 Dark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List Table 5 Dark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List Table 6 Colorful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List Table 6 Colorful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List Table 6 Colorful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List Table 6 Colorful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List Table 6 Colorful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List Table 6 Colorful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List Table 7 Colorful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List Table 7 Colorful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List Table 7 Colorful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List Table 7 Colorful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List Table 7 Colorful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List Table 7 Colorful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Lined - Accent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Lined - Accent 1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Lined - Accent 2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Lined - Accent 3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Lined - Accent 4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Lined - Accent 5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Lined - Accent 6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Bordered &amp; Lined - Accent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Bordered &amp; Lined - Accent 1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Bordered &amp; Lined - Accent 2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Bordered &amp; Lined - Accent 3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Bordered &amp; Lined - Accent 4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Bordered &amp; Lined - Accent 5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Bordered &amp; Lined - Accent 6"/>
    <w:uiPriority w:val="99"/>
    <w:pPr>
      <w:pBdr/>
      <w:spacing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Bordered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Bordered - Accent 1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Bordered - Accent 2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Bordered - Accent 3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Bordered - Accent 4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Bordered - Accent 5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Bordered - Accent 6"/>
    <w:uiPriority w:val="99"/>
    <w:pPr>
      <w:pBdr/>
      <w:spacing/>
      <w:ind/>
    </w:pPr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7">
    <w:name w:val="Hyperlink"/>
    <w:uiPriority w:val="99"/>
    <w:unhideWhenUsed/>
    <w:pPr>
      <w:pBdr/>
      <w:spacing/>
      <w:ind/>
    </w:pPr>
    <w:rPr>
      <w:color w:val="0000ff"/>
      <w:u w:val="single"/>
    </w:rPr>
  </w:style>
  <w:style w:type="paragraph" w:styleId="818">
    <w:name w:val="footnote text"/>
    <w:basedOn w:val="653"/>
    <w:link w:val="819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9" w:customStyle="1">
    <w:name w:val="Текст сноски Знак"/>
    <w:link w:val="818"/>
    <w:uiPriority w:val="99"/>
    <w:pPr>
      <w:pBdr/>
      <w:spacing/>
      <w:ind/>
    </w:pPr>
    <w:rPr>
      <w:sz w:val="18"/>
    </w:rPr>
  </w:style>
  <w:style w:type="character" w:styleId="820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21">
    <w:name w:val="endnote text"/>
    <w:basedOn w:val="653"/>
    <w:link w:val="822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22" w:customStyle="1">
    <w:name w:val="Текст концевой сноски Знак"/>
    <w:link w:val="821"/>
    <w:uiPriority w:val="99"/>
    <w:pPr>
      <w:pBdr/>
      <w:spacing/>
      <w:ind/>
    </w:pPr>
    <w:rPr>
      <w:sz w:val="20"/>
    </w:rPr>
  </w:style>
  <w:style w:type="character" w:styleId="823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24">
    <w:name w:val="toc 1"/>
    <w:basedOn w:val="653"/>
    <w:next w:val="653"/>
    <w:uiPriority w:val="39"/>
    <w:unhideWhenUsed/>
    <w:pPr>
      <w:pBdr/>
      <w:spacing w:after="57"/>
      <w:ind/>
    </w:pPr>
  </w:style>
  <w:style w:type="paragraph" w:styleId="825">
    <w:name w:val="toc 2"/>
    <w:basedOn w:val="653"/>
    <w:next w:val="653"/>
    <w:uiPriority w:val="39"/>
    <w:unhideWhenUsed/>
    <w:pPr>
      <w:pBdr/>
      <w:spacing w:after="57"/>
      <w:ind w:left="283"/>
    </w:pPr>
  </w:style>
  <w:style w:type="paragraph" w:styleId="826">
    <w:name w:val="toc 3"/>
    <w:basedOn w:val="653"/>
    <w:next w:val="653"/>
    <w:uiPriority w:val="39"/>
    <w:unhideWhenUsed/>
    <w:pPr>
      <w:pBdr/>
      <w:spacing w:after="57"/>
      <w:ind w:left="567"/>
    </w:pPr>
  </w:style>
  <w:style w:type="paragraph" w:styleId="827">
    <w:name w:val="toc 4"/>
    <w:basedOn w:val="653"/>
    <w:next w:val="653"/>
    <w:uiPriority w:val="39"/>
    <w:unhideWhenUsed/>
    <w:pPr>
      <w:pBdr/>
      <w:spacing w:after="57"/>
      <w:ind w:left="850"/>
    </w:pPr>
  </w:style>
  <w:style w:type="paragraph" w:styleId="828">
    <w:name w:val="toc 5"/>
    <w:basedOn w:val="653"/>
    <w:next w:val="653"/>
    <w:uiPriority w:val="39"/>
    <w:unhideWhenUsed/>
    <w:pPr>
      <w:pBdr/>
      <w:spacing w:after="57"/>
      <w:ind w:left="1134"/>
    </w:pPr>
  </w:style>
  <w:style w:type="paragraph" w:styleId="829">
    <w:name w:val="toc 6"/>
    <w:basedOn w:val="653"/>
    <w:next w:val="653"/>
    <w:uiPriority w:val="39"/>
    <w:unhideWhenUsed/>
    <w:pPr>
      <w:pBdr/>
      <w:spacing w:after="57"/>
      <w:ind w:left="1417"/>
    </w:pPr>
  </w:style>
  <w:style w:type="paragraph" w:styleId="830">
    <w:name w:val="toc 7"/>
    <w:basedOn w:val="653"/>
    <w:next w:val="653"/>
    <w:uiPriority w:val="39"/>
    <w:unhideWhenUsed/>
    <w:pPr>
      <w:pBdr/>
      <w:spacing w:after="57"/>
      <w:ind w:left="1701"/>
    </w:pPr>
  </w:style>
  <w:style w:type="paragraph" w:styleId="831">
    <w:name w:val="toc 8"/>
    <w:basedOn w:val="653"/>
    <w:next w:val="653"/>
    <w:uiPriority w:val="39"/>
    <w:unhideWhenUsed/>
    <w:pPr>
      <w:pBdr/>
      <w:spacing w:after="57"/>
      <w:ind w:left="1984"/>
    </w:pPr>
  </w:style>
  <w:style w:type="paragraph" w:styleId="832">
    <w:name w:val="toc 9"/>
    <w:basedOn w:val="653"/>
    <w:next w:val="653"/>
    <w:uiPriority w:val="39"/>
    <w:unhideWhenUsed/>
    <w:pPr>
      <w:pBdr/>
      <w:spacing w:after="57"/>
      <w:ind w:left="2268"/>
    </w:pPr>
  </w:style>
  <w:style w:type="paragraph" w:styleId="833">
    <w:name w:val="TOC Heading"/>
    <w:uiPriority w:val="39"/>
    <w:unhideWhenUsed/>
    <w:pPr>
      <w:pBdr/>
      <w:spacing/>
      <w:ind/>
    </w:pPr>
    <w:rPr>
      <w:lang w:eastAsia="zh-CN"/>
    </w:rPr>
  </w:style>
  <w:style w:type="paragraph" w:styleId="834">
    <w:name w:val="table of figures"/>
    <w:basedOn w:val="653"/>
    <w:next w:val="653"/>
    <w:uiPriority w:val="99"/>
    <w:unhideWhenUsed/>
    <w:pPr>
      <w:pBdr/>
      <w:spacing w:after="0"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revision>14</cp:revision>
  <dcterms:created xsi:type="dcterms:W3CDTF">2014-04-21T12:43:00Z</dcterms:created>
  <dcterms:modified xsi:type="dcterms:W3CDTF">2026-05-28T07:45:58Z</dcterms:modified>
  <cp:version>1048576</cp:version>
</cp:coreProperties>
</file>