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0212" w:rsidRPr="001F0212" w:rsidRDefault="000F67D4" w:rsidP="001F0212">
      <w:pPr>
        <w:pStyle w:val="af4"/>
        <w:widowControl w:val="0"/>
        <w:jc w:val="center"/>
        <w:rPr>
          <w:b/>
          <w:sz w:val="24"/>
          <w:szCs w:val="24"/>
        </w:rPr>
      </w:pPr>
      <w:r w:rsidRPr="001F0212">
        <w:rPr>
          <w:b/>
          <w:sz w:val="24"/>
          <w:szCs w:val="24"/>
        </w:rPr>
        <w:t xml:space="preserve">Государственный контракт № </w:t>
      </w:r>
      <w:r w:rsidR="001F0212" w:rsidRPr="001F0212">
        <w:rPr>
          <w:b/>
          <w:sz w:val="24"/>
          <w:szCs w:val="24"/>
        </w:rPr>
        <w:t>5-6-01/___</w:t>
      </w:r>
    </w:p>
    <w:p w:rsidR="000F67D4" w:rsidRPr="00CD499F" w:rsidRDefault="001F0212" w:rsidP="001F0212">
      <w:pPr>
        <w:spacing w:after="1" w:line="240" w:lineRule="atLeast"/>
        <w:jc w:val="center"/>
        <w:rPr>
          <w:rFonts w:eastAsia="Calibri"/>
          <w:sz w:val="24"/>
          <w:szCs w:val="24"/>
        </w:rPr>
      </w:pPr>
      <w:r w:rsidRPr="00762F88">
        <w:rPr>
          <w:rFonts w:eastAsia="Calibri"/>
          <w:b/>
          <w:i/>
          <w:sz w:val="24"/>
          <w:szCs w:val="24"/>
        </w:rPr>
        <w:t>(</w:t>
      </w:r>
      <w:r>
        <w:rPr>
          <w:rFonts w:eastAsia="Calibri"/>
          <w:b/>
          <w:i/>
          <w:sz w:val="24"/>
          <w:szCs w:val="24"/>
        </w:rPr>
        <w:t xml:space="preserve">Идентификационный код закупки </w:t>
      </w:r>
      <w:r w:rsidRPr="00C50FFC">
        <w:rPr>
          <w:rFonts w:eastAsia="Calibri"/>
          <w:b/>
          <w:i/>
          <w:sz w:val="24"/>
          <w:szCs w:val="24"/>
        </w:rPr>
        <w:t>261770732915277070100100330000000000</w:t>
      </w:r>
      <w:r w:rsidR="00A87FC5">
        <w:rPr>
          <w:rFonts w:eastAsia="Calibri"/>
          <w:b/>
          <w:i/>
          <w:sz w:val="24"/>
          <w:szCs w:val="24"/>
        </w:rPr>
        <w:t>)</w:t>
      </w:r>
    </w:p>
    <w:p w:rsidR="00D30E69" w:rsidRPr="00D30E69" w:rsidRDefault="00D30E69" w:rsidP="00FA54C2">
      <w:pPr>
        <w:jc w:val="right"/>
        <w:rPr>
          <w:sz w:val="24"/>
          <w:szCs w:val="24"/>
        </w:rPr>
      </w:pPr>
    </w:p>
    <w:p w:rsidR="00FA54C2" w:rsidRPr="00D30E69" w:rsidRDefault="00FA54C2" w:rsidP="00FA54C2">
      <w:pPr>
        <w:rPr>
          <w:color w:val="000000"/>
          <w:sz w:val="24"/>
          <w:szCs w:val="24"/>
        </w:rPr>
      </w:pPr>
    </w:p>
    <w:p w:rsidR="00C6494C" w:rsidRPr="00841381" w:rsidRDefault="001F0212" w:rsidP="001D4738">
      <w:pPr>
        <w:ind w:right="-143" w:firstLine="567"/>
        <w:jc w:val="both"/>
        <w:rPr>
          <w:b/>
          <w:sz w:val="24"/>
          <w:szCs w:val="24"/>
          <w:highlight w:val="yellow"/>
        </w:rPr>
      </w:pPr>
      <w:r w:rsidRPr="00C50FFC">
        <w:rPr>
          <w:sz w:val="24"/>
          <w:szCs w:val="24"/>
        </w:rPr>
        <w:t>Федеральная налоговая служба, выступающая от имени Российской Федерации, именуемая в дальнейшем «Заказчик», в лице заместителя руководителя ФНС России ____________________, действующего на основании доверенности от _____________________, с одной стороны, и ___________________, именуемое в дальнейшем «Исполнитель», в лице __________________, действующего на основании ___________, с другой стороны, в дальнейшем именуемые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r w:rsidR="00C6494C" w:rsidRPr="00841381">
        <w:rPr>
          <w:sz w:val="24"/>
          <w:szCs w:val="24"/>
        </w:rPr>
        <w:t>.</w:t>
      </w:r>
    </w:p>
    <w:p w:rsidR="00860E4B" w:rsidRPr="000F67D4" w:rsidRDefault="00860E4B" w:rsidP="000F67D4"/>
    <w:p w:rsidR="00FA54C2" w:rsidRPr="001C3611" w:rsidRDefault="00FA54C2" w:rsidP="000F67D4">
      <w:pPr>
        <w:spacing w:after="240"/>
        <w:ind w:right="-143"/>
        <w:jc w:val="center"/>
        <w:rPr>
          <w:b/>
          <w:bCs/>
          <w:sz w:val="24"/>
          <w:szCs w:val="24"/>
        </w:rPr>
      </w:pPr>
      <w:r w:rsidRPr="001C3611">
        <w:rPr>
          <w:b/>
          <w:bCs/>
          <w:sz w:val="24"/>
          <w:szCs w:val="24"/>
        </w:rPr>
        <w:t>1. Предмет Контракта</w:t>
      </w:r>
    </w:p>
    <w:p w:rsidR="00FA54C2" w:rsidRPr="00943105" w:rsidRDefault="00FA54C2" w:rsidP="000F67D4">
      <w:pPr>
        <w:tabs>
          <w:tab w:val="left" w:pos="720"/>
        </w:tabs>
        <w:ind w:right="-143" w:firstLine="567"/>
        <w:jc w:val="both"/>
        <w:rPr>
          <w:sz w:val="24"/>
          <w:szCs w:val="24"/>
        </w:rPr>
      </w:pPr>
      <w:r w:rsidRPr="001C3611">
        <w:rPr>
          <w:sz w:val="24"/>
          <w:szCs w:val="24"/>
        </w:rPr>
        <w:t>1.1. </w:t>
      </w:r>
      <w:r w:rsidR="00C60970" w:rsidRPr="001C3611">
        <w:rPr>
          <w:sz w:val="24"/>
          <w:szCs w:val="24"/>
        </w:rPr>
        <w:t xml:space="preserve">Исполнитель </w:t>
      </w:r>
      <w:r w:rsidRPr="001C3611">
        <w:rPr>
          <w:sz w:val="24"/>
          <w:szCs w:val="24"/>
        </w:rPr>
        <w:t xml:space="preserve">по условиям настоящего Контракта </w:t>
      </w:r>
      <w:r w:rsidRPr="001E1A06">
        <w:rPr>
          <w:sz w:val="24"/>
          <w:szCs w:val="24"/>
        </w:rPr>
        <w:t>принимает на себя обязательство</w:t>
      </w:r>
      <w:r w:rsidR="002B4CDC" w:rsidRPr="001E1A06">
        <w:rPr>
          <w:sz w:val="24"/>
          <w:szCs w:val="24"/>
        </w:rPr>
        <w:t xml:space="preserve"> </w:t>
      </w:r>
      <w:r w:rsidR="0077699A" w:rsidRPr="001E1A06">
        <w:rPr>
          <w:b/>
          <w:sz w:val="24"/>
          <w:szCs w:val="24"/>
        </w:rPr>
        <w:t>оказать</w:t>
      </w:r>
      <w:r w:rsidR="006F7546" w:rsidRPr="001E1A06">
        <w:rPr>
          <w:b/>
          <w:sz w:val="24"/>
          <w:szCs w:val="24"/>
        </w:rPr>
        <w:t xml:space="preserve"> услуги</w:t>
      </w:r>
      <w:r w:rsidR="0077699A" w:rsidRPr="001E1A06">
        <w:rPr>
          <w:b/>
          <w:sz w:val="24"/>
          <w:szCs w:val="24"/>
        </w:rPr>
        <w:t xml:space="preserve"> </w:t>
      </w:r>
      <w:r w:rsidR="006F7546" w:rsidRPr="001E1A06">
        <w:rPr>
          <w:b/>
          <w:bCs/>
          <w:sz w:val="24"/>
          <w:szCs w:val="24"/>
        </w:rPr>
        <w:t>письменного перевода документов с иностранн</w:t>
      </w:r>
      <w:r w:rsidR="001F0212">
        <w:rPr>
          <w:b/>
          <w:bCs/>
          <w:sz w:val="24"/>
          <w:szCs w:val="24"/>
        </w:rPr>
        <w:t>ых</w:t>
      </w:r>
      <w:r w:rsidR="006F7546" w:rsidRPr="001E1A06">
        <w:rPr>
          <w:b/>
          <w:bCs/>
          <w:sz w:val="24"/>
          <w:szCs w:val="24"/>
        </w:rPr>
        <w:t xml:space="preserve"> язык</w:t>
      </w:r>
      <w:r w:rsidR="001F0212">
        <w:rPr>
          <w:b/>
          <w:bCs/>
          <w:sz w:val="24"/>
          <w:szCs w:val="24"/>
        </w:rPr>
        <w:t>ов</w:t>
      </w:r>
      <w:r w:rsidR="00C60534" w:rsidRPr="001E1A06">
        <w:rPr>
          <w:b/>
          <w:bCs/>
          <w:sz w:val="24"/>
          <w:szCs w:val="24"/>
        </w:rPr>
        <w:t xml:space="preserve"> </w:t>
      </w:r>
      <w:r w:rsidR="006F7546" w:rsidRPr="001E1A06">
        <w:rPr>
          <w:b/>
          <w:bCs/>
          <w:sz w:val="24"/>
          <w:szCs w:val="24"/>
        </w:rPr>
        <w:t xml:space="preserve">на русский язык с соответствующим нотариальным свидетельствованием подлинности подписи переводчика </w:t>
      </w:r>
      <w:r w:rsidR="0077699A" w:rsidRPr="001E1A06">
        <w:rPr>
          <w:sz w:val="24"/>
          <w:szCs w:val="24"/>
        </w:rPr>
        <w:t>(далее – услуги</w:t>
      </w:r>
      <w:r w:rsidR="0077699A" w:rsidRPr="001E1A06">
        <w:rPr>
          <w:bCs/>
          <w:sz w:val="24"/>
          <w:szCs w:val="24"/>
        </w:rPr>
        <w:t>)</w:t>
      </w:r>
      <w:r w:rsidR="00FB758A" w:rsidRPr="001E1A06">
        <w:rPr>
          <w:sz w:val="24"/>
          <w:szCs w:val="24"/>
        </w:rPr>
        <w:t xml:space="preserve"> в соответствии с Техническим</w:t>
      </w:r>
      <w:r w:rsidR="00FB758A" w:rsidRPr="001C3611">
        <w:rPr>
          <w:sz w:val="24"/>
          <w:szCs w:val="24"/>
        </w:rPr>
        <w:t xml:space="preserve"> заданием (Приложение № 1 к </w:t>
      </w:r>
      <w:r w:rsidR="00FB758A" w:rsidRPr="00943105">
        <w:rPr>
          <w:sz w:val="24"/>
          <w:szCs w:val="24"/>
        </w:rPr>
        <w:t>настоящему Контракту)</w:t>
      </w:r>
      <w:r w:rsidR="00BE371F" w:rsidRPr="00943105">
        <w:rPr>
          <w:sz w:val="24"/>
          <w:szCs w:val="24"/>
        </w:rPr>
        <w:t xml:space="preserve">, </w:t>
      </w:r>
      <w:r w:rsidRPr="00943105">
        <w:rPr>
          <w:sz w:val="24"/>
          <w:szCs w:val="24"/>
        </w:rPr>
        <w:t xml:space="preserve">а Заказчик обязуется принять и оплатить </w:t>
      </w:r>
      <w:r w:rsidR="00465253" w:rsidRPr="00943105">
        <w:rPr>
          <w:sz w:val="24"/>
          <w:szCs w:val="24"/>
        </w:rPr>
        <w:t>оказанные услуги</w:t>
      </w:r>
      <w:r w:rsidRPr="00943105">
        <w:rPr>
          <w:sz w:val="24"/>
          <w:szCs w:val="24"/>
        </w:rPr>
        <w:t xml:space="preserve"> в соответствии с Протоколом согласования контрактной цены (Приложение № 2 к настоящему Контракту) в порядке и в сроки, предусмотренные условиями настоящего Контракта.</w:t>
      </w:r>
    </w:p>
    <w:p w:rsidR="00D97B5B" w:rsidRPr="00943105" w:rsidRDefault="00D97B5B" w:rsidP="000F67D4">
      <w:pPr>
        <w:pStyle w:val="35"/>
        <w:shd w:val="clear" w:color="auto" w:fill="auto"/>
        <w:tabs>
          <w:tab w:val="left" w:pos="852"/>
        </w:tabs>
        <w:spacing w:after="0" w:line="240" w:lineRule="auto"/>
        <w:ind w:firstLine="567"/>
        <w:jc w:val="both"/>
        <w:rPr>
          <w:snapToGrid w:val="0"/>
          <w:sz w:val="24"/>
          <w:szCs w:val="24"/>
        </w:rPr>
      </w:pPr>
      <w:r w:rsidRPr="00943105">
        <w:rPr>
          <w:b/>
          <w:snapToGrid w:val="0"/>
          <w:sz w:val="24"/>
          <w:szCs w:val="24"/>
        </w:rPr>
        <w:t>1.2. Срок оказания услуг:</w:t>
      </w:r>
      <w:r w:rsidR="001E1A06" w:rsidRPr="00943105">
        <w:rPr>
          <w:snapToGrid w:val="0"/>
          <w:sz w:val="24"/>
          <w:szCs w:val="24"/>
        </w:rPr>
        <w:t xml:space="preserve"> </w:t>
      </w:r>
      <w:r w:rsidR="001E1A06" w:rsidRPr="00943105">
        <w:rPr>
          <w:b/>
          <w:snapToGrid w:val="0"/>
          <w:sz w:val="24"/>
          <w:szCs w:val="24"/>
        </w:rPr>
        <w:t xml:space="preserve">не позднее </w:t>
      </w:r>
      <w:r w:rsidR="001F0212" w:rsidRPr="001F0212">
        <w:rPr>
          <w:b/>
          <w:snapToGrid w:val="0"/>
          <w:sz w:val="24"/>
          <w:szCs w:val="24"/>
        </w:rPr>
        <w:t xml:space="preserve">30 (тридцати) календарных </w:t>
      </w:r>
      <w:r w:rsidRPr="00943105">
        <w:rPr>
          <w:b/>
          <w:snapToGrid w:val="0"/>
          <w:sz w:val="24"/>
          <w:szCs w:val="24"/>
        </w:rPr>
        <w:t>дней</w:t>
      </w:r>
      <w:r w:rsidRPr="00943105">
        <w:rPr>
          <w:snapToGrid w:val="0"/>
          <w:sz w:val="24"/>
          <w:szCs w:val="24"/>
        </w:rPr>
        <w:t xml:space="preserve"> с даты заключения настоящего Контракта.</w:t>
      </w:r>
    </w:p>
    <w:p w:rsidR="00D97B5B" w:rsidRDefault="00D97B5B" w:rsidP="000F67D4">
      <w:pPr>
        <w:pStyle w:val="35"/>
        <w:shd w:val="clear" w:color="auto" w:fill="auto"/>
        <w:tabs>
          <w:tab w:val="left" w:pos="852"/>
        </w:tabs>
        <w:spacing w:after="0" w:line="240" w:lineRule="auto"/>
        <w:ind w:firstLine="567"/>
        <w:jc w:val="both"/>
        <w:rPr>
          <w:sz w:val="24"/>
          <w:szCs w:val="24"/>
        </w:rPr>
      </w:pPr>
      <w:r w:rsidRPr="00943105">
        <w:rPr>
          <w:b/>
          <w:snapToGrid w:val="0"/>
          <w:sz w:val="24"/>
          <w:szCs w:val="24"/>
        </w:rPr>
        <w:t>1.3.</w:t>
      </w:r>
      <w:r w:rsidRPr="00943105">
        <w:rPr>
          <w:b/>
          <w:sz w:val="24"/>
          <w:szCs w:val="24"/>
        </w:rPr>
        <w:t xml:space="preserve"> Место оказания услуг:</w:t>
      </w:r>
      <w:r w:rsidRPr="00943105">
        <w:rPr>
          <w:sz w:val="24"/>
          <w:szCs w:val="24"/>
        </w:rPr>
        <w:t xml:space="preserve"> </w:t>
      </w:r>
      <w:r w:rsidRPr="00943105">
        <w:rPr>
          <w:color w:val="000000"/>
          <w:sz w:val="24"/>
          <w:szCs w:val="24"/>
        </w:rPr>
        <w:t>по месту нахождения Исполнителя.</w:t>
      </w:r>
    </w:p>
    <w:p w:rsidR="005860B7" w:rsidRPr="000F67D4" w:rsidRDefault="005860B7" w:rsidP="000F67D4">
      <w:pPr>
        <w:ind w:firstLine="567"/>
      </w:pPr>
    </w:p>
    <w:p w:rsidR="00FA54C2" w:rsidRDefault="00FA54C2" w:rsidP="000F67D4">
      <w:pPr>
        <w:shd w:val="clear" w:color="auto" w:fill="FFFFFF"/>
        <w:spacing w:after="240"/>
        <w:ind w:right="-143"/>
        <w:jc w:val="center"/>
        <w:rPr>
          <w:b/>
          <w:bCs/>
          <w:sz w:val="24"/>
          <w:szCs w:val="24"/>
        </w:rPr>
      </w:pPr>
      <w:r w:rsidRPr="00D30E69">
        <w:rPr>
          <w:b/>
          <w:bCs/>
          <w:sz w:val="24"/>
          <w:szCs w:val="24"/>
        </w:rPr>
        <w:t>2. Цена Контракта и порядок расчетов</w:t>
      </w:r>
    </w:p>
    <w:p w:rsidR="001D0E7A" w:rsidRPr="002C06E4" w:rsidRDefault="00FA54C2" w:rsidP="000F67D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4"/>
          <w:szCs w:val="24"/>
        </w:rPr>
      </w:pPr>
      <w:r w:rsidRPr="00D30E69">
        <w:rPr>
          <w:sz w:val="24"/>
          <w:szCs w:val="24"/>
        </w:rPr>
        <w:t xml:space="preserve">2.1. </w:t>
      </w:r>
      <w:r w:rsidR="001D0E7A" w:rsidRPr="002C06E4">
        <w:rPr>
          <w:sz w:val="24"/>
          <w:szCs w:val="24"/>
        </w:rPr>
        <w:t>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r w:rsidR="001D0E7A">
        <w:rPr>
          <w:sz w:val="24"/>
          <w:szCs w:val="24"/>
        </w:rPr>
        <w:t xml:space="preserve"> и плановый период</w:t>
      </w:r>
      <w:r w:rsidR="001D0E7A" w:rsidRPr="002C06E4">
        <w:rPr>
          <w:sz w:val="24"/>
          <w:szCs w:val="24"/>
        </w:rPr>
        <w:t>.</w:t>
      </w:r>
    </w:p>
    <w:p w:rsidR="001F0212" w:rsidRPr="00C50FFC" w:rsidRDefault="00740DBD" w:rsidP="001F021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rPr>
      </w:pPr>
      <w:r w:rsidRPr="00D30E69">
        <w:rPr>
          <w:sz w:val="24"/>
          <w:szCs w:val="24"/>
        </w:rPr>
        <w:t>2</w:t>
      </w:r>
      <w:r w:rsidR="001D0E7A" w:rsidRPr="002C06E4">
        <w:rPr>
          <w:sz w:val="24"/>
          <w:szCs w:val="24"/>
        </w:rPr>
        <w:t>.2</w:t>
      </w:r>
      <w:r w:rsidR="00F91559" w:rsidRPr="00F91559">
        <w:rPr>
          <w:sz w:val="24"/>
          <w:szCs w:val="24"/>
        </w:rPr>
        <w:t xml:space="preserve"> </w:t>
      </w:r>
      <w:r w:rsidR="001F0212" w:rsidRPr="002C06E4">
        <w:rPr>
          <w:sz w:val="24"/>
          <w:szCs w:val="24"/>
        </w:rPr>
        <w:t xml:space="preserve">Цена оказываемых услуг по условиям настоящего Контракта (цена Контракта) определена в соответствии с </w:t>
      </w:r>
      <w:r w:rsidR="001F0212" w:rsidRPr="00667E10">
        <w:rPr>
          <w:sz w:val="24"/>
          <w:szCs w:val="24"/>
        </w:rPr>
        <w:t>Протоколом</w:t>
      </w:r>
      <w:r w:rsidR="001F0212" w:rsidRPr="00AE416E">
        <w:rPr>
          <w:sz w:val="24"/>
          <w:szCs w:val="24"/>
        </w:rPr>
        <w:t xml:space="preserve"> согласования контрактной цены (Приложение № 2 к настоящему Контракту) сост</w:t>
      </w:r>
      <w:r w:rsidR="001F0212">
        <w:rPr>
          <w:sz w:val="24"/>
          <w:szCs w:val="24"/>
        </w:rPr>
        <w:t xml:space="preserve">авляет </w:t>
      </w:r>
      <w:r w:rsidR="001F0212" w:rsidRPr="00C50FFC">
        <w:rPr>
          <w:sz w:val="24"/>
          <w:szCs w:val="24"/>
        </w:rPr>
        <w:t>_____ (______</w:t>
      </w:r>
      <w:r w:rsidR="001F0212">
        <w:rPr>
          <w:sz w:val="24"/>
          <w:szCs w:val="24"/>
        </w:rPr>
        <w:t>)</w:t>
      </w:r>
      <w:r w:rsidR="001F0212" w:rsidRPr="00C50FFC">
        <w:rPr>
          <w:sz w:val="24"/>
          <w:szCs w:val="24"/>
        </w:rPr>
        <w:t xml:space="preserve"> рублей ___ копеек, в том числе НДС* по ставке, определенной в соответствии с Налоговым кодексом Российской Федерации</w:t>
      </w:r>
      <w:r w:rsidR="001F0212" w:rsidRPr="00C50FFC">
        <w:rPr>
          <w:spacing w:val="5"/>
          <w:sz w:val="24"/>
          <w:szCs w:val="24"/>
        </w:rPr>
        <w:t>.</w:t>
      </w:r>
    </w:p>
    <w:p w:rsidR="001D0E7A" w:rsidRPr="00C6494C" w:rsidRDefault="001F0212" w:rsidP="001F021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b/>
          <w:sz w:val="24"/>
          <w:szCs w:val="24"/>
        </w:rPr>
      </w:pPr>
      <w:r w:rsidRPr="00C50FFC">
        <w:rPr>
          <w:i/>
          <w:sz w:val="24"/>
          <w:szCs w:val="24"/>
        </w:rPr>
        <w:t>*НДС не облагается в случаях, предусмотренных законодательством Российской Федерации</w:t>
      </w:r>
      <w:r w:rsidR="00C6494C" w:rsidRPr="006C1619">
        <w:rPr>
          <w:sz w:val="24"/>
          <w:szCs w:val="24"/>
        </w:rPr>
        <w:t>.</w:t>
      </w:r>
    </w:p>
    <w:p w:rsidR="001D0E7A" w:rsidRPr="00AE416E" w:rsidRDefault="001D0E7A" w:rsidP="000F67D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i/>
          <w:sz w:val="24"/>
          <w:szCs w:val="24"/>
        </w:rPr>
      </w:pPr>
      <w:r w:rsidRPr="004F42AF">
        <w:rPr>
          <w:color w:val="000000"/>
          <w:sz w:val="24"/>
          <w:szCs w:val="24"/>
        </w:rPr>
        <w:t>2.3. Сумма, подлежащая уплате по настоящему</w:t>
      </w:r>
      <w:r>
        <w:rPr>
          <w:color w:val="000000"/>
          <w:sz w:val="24"/>
          <w:szCs w:val="24"/>
        </w:rPr>
        <w:t xml:space="preserve"> Контракту Заказчиком Исполнителю</w:t>
      </w:r>
      <w:r w:rsidRPr="004F42AF">
        <w:rPr>
          <w:color w:val="000000"/>
          <w:sz w:val="24"/>
          <w:szCs w:val="24"/>
        </w:rPr>
        <w:t xml:space="preserve"> (юр</w:t>
      </w:r>
      <w:r w:rsidRPr="004F42AF">
        <w:rPr>
          <w:color w:val="000000"/>
          <w:sz w:val="24"/>
          <w:szCs w:val="24"/>
        </w:rPr>
        <w:t>и</w:t>
      </w:r>
      <w:r w:rsidRPr="004F42AF">
        <w:rPr>
          <w:color w:val="000000"/>
          <w:sz w:val="24"/>
          <w:szCs w:val="24"/>
        </w:rPr>
        <w:t>дическому лицу или физическому лицу, в том числе зарегистрированному в качестве индивид</w:t>
      </w:r>
      <w:r w:rsidRPr="004F42AF">
        <w:rPr>
          <w:color w:val="000000"/>
          <w:sz w:val="24"/>
          <w:szCs w:val="24"/>
        </w:rPr>
        <w:t>у</w:t>
      </w:r>
      <w:r w:rsidRPr="004F42AF">
        <w:rPr>
          <w:color w:val="000000"/>
          <w:sz w:val="24"/>
          <w:szCs w:val="24"/>
        </w:rPr>
        <w:t>ального предпринимателя), уменьшается на размер налогов, сборов и иных обязательных плат</w:t>
      </w:r>
      <w:r w:rsidRPr="004F42AF">
        <w:rPr>
          <w:color w:val="000000"/>
          <w:sz w:val="24"/>
          <w:szCs w:val="24"/>
        </w:rPr>
        <w:t>е</w:t>
      </w:r>
      <w:r w:rsidRPr="004F42AF">
        <w:rPr>
          <w:color w:val="000000"/>
          <w:sz w:val="24"/>
          <w:szCs w:val="24"/>
        </w:rPr>
        <w:t>жей в бюджеты бюджетной системы Российской Федерации, связанных с оплатой Контракта, если в с</w:t>
      </w:r>
      <w:r w:rsidRPr="004F42AF">
        <w:rPr>
          <w:color w:val="000000"/>
          <w:sz w:val="24"/>
          <w:szCs w:val="24"/>
        </w:rPr>
        <w:t>о</w:t>
      </w:r>
      <w:r w:rsidRPr="004F42AF">
        <w:rPr>
          <w:color w:val="000000"/>
          <w:sz w:val="24"/>
          <w:szCs w:val="24"/>
        </w:rPr>
        <w:t>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w:t>
      </w:r>
      <w:r w:rsidRPr="004F42AF">
        <w:rPr>
          <w:color w:val="000000"/>
          <w:sz w:val="24"/>
          <w:szCs w:val="24"/>
        </w:rPr>
        <w:t>е</w:t>
      </w:r>
      <w:r w:rsidRPr="004F42AF">
        <w:rPr>
          <w:color w:val="000000"/>
          <w:sz w:val="24"/>
          <w:szCs w:val="24"/>
        </w:rPr>
        <w:t>рации Заказчиком</w:t>
      </w:r>
      <w:r>
        <w:rPr>
          <w:color w:val="000000"/>
          <w:sz w:val="24"/>
          <w:szCs w:val="24"/>
        </w:rPr>
        <w:t>.</w:t>
      </w:r>
    </w:p>
    <w:p w:rsidR="001D0E7A" w:rsidRPr="002C06E4" w:rsidRDefault="001D0E7A" w:rsidP="000F67D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rPr>
      </w:pPr>
      <w:r>
        <w:rPr>
          <w:sz w:val="24"/>
          <w:szCs w:val="24"/>
        </w:rPr>
        <w:t>2.4</w:t>
      </w:r>
      <w:r w:rsidRPr="002C06E4">
        <w:rPr>
          <w:sz w:val="24"/>
          <w:szCs w:val="24"/>
        </w:rPr>
        <w:t xml:space="preserve">. </w:t>
      </w:r>
      <w:r>
        <w:rPr>
          <w:sz w:val="24"/>
          <w:szCs w:val="24"/>
        </w:rPr>
        <w:t>Общая ц</w:t>
      </w:r>
      <w:r w:rsidRPr="002C06E4">
        <w:rPr>
          <w:sz w:val="24"/>
          <w:szCs w:val="24"/>
        </w:rPr>
        <w:t>ена Контракта включает все расходы Исполнителя, связанные с исполнением настоящего Контракта, включая цену оказываемых услуг, в том числе компенсацию всех издержек Исполнителя и причитающееся ему вознаграждение, обусловленные оказанием услуг, расходы на страхование, уплату таможенных пошлин, налогов, сборов и других обязательных платежей.</w:t>
      </w:r>
    </w:p>
    <w:p w:rsidR="001D0E7A" w:rsidRPr="002C06E4" w:rsidRDefault="001D0E7A" w:rsidP="000F67D4">
      <w:pPr>
        <w:widowControl w:val="0"/>
        <w:ind w:firstLine="567"/>
        <w:jc w:val="both"/>
        <w:rPr>
          <w:sz w:val="24"/>
          <w:szCs w:val="24"/>
        </w:rPr>
      </w:pPr>
      <w:r w:rsidRPr="002C06E4">
        <w:rPr>
          <w:sz w:val="24"/>
          <w:szCs w:val="24"/>
        </w:rPr>
        <w:t xml:space="preserve">Цена Контракта является твердой и определяется на весь срок исполнения настоящего </w:t>
      </w:r>
      <w:r w:rsidRPr="002C06E4">
        <w:rPr>
          <w:sz w:val="24"/>
          <w:szCs w:val="24"/>
        </w:rPr>
        <w:lastRenderedPageBreak/>
        <w:t>Контракта, за исключением случаев, предусмотренных законодательством Российской Федерации.</w:t>
      </w:r>
    </w:p>
    <w:p w:rsidR="001D0E7A" w:rsidRPr="000F5648" w:rsidRDefault="001D0E7A" w:rsidP="000F67D4">
      <w:pPr>
        <w:widowControl w:val="0"/>
        <w:ind w:firstLine="567"/>
        <w:jc w:val="both"/>
        <w:rPr>
          <w:sz w:val="24"/>
          <w:szCs w:val="24"/>
        </w:rPr>
      </w:pPr>
      <w:r>
        <w:rPr>
          <w:sz w:val="24"/>
          <w:szCs w:val="24"/>
        </w:rPr>
        <w:t>2.5</w:t>
      </w:r>
      <w:r w:rsidRPr="002C06E4">
        <w:rPr>
          <w:sz w:val="24"/>
          <w:szCs w:val="24"/>
        </w:rPr>
        <w:t xml:space="preserve">. Оплата услуг, оказываемых по настоящему Контракту, осуществляется Заказчиком из </w:t>
      </w:r>
      <w:r w:rsidRPr="000F5648">
        <w:rPr>
          <w:sz w:val="24"/>
          <w:szCs w:val="24"/>
        </w:rPr>
        <w:t>средств федерального бюджета в форме безналичного расчета путем перечисления денежных средств в российских рублях на расчетный счет Исполнителя, указанный в настоящем Контракте.</w:t>
      </w:r>
    </w:p>
    <w:p w:rsidR="001D0E7A" w:rsidRPr="000F5648" w:rsidRDefault="001D0E7A" w:rsidP="000F67D4">
      <w:pPr>
        <w:widowControl w:val="0"/>
        <w:ind w:firstLine="567"/>
        <w:jc w:val="both"/>
        <w:rPr>
          <w:sz w:val="24"/>
          <w:szCs w:val="24"/>
        </w:rPr>
      </w:pPr>
      <w:r>
        <w:rPr>
          <w:sz w:val="24"/>
          <w:szCs w:val="24"/>
        </w:rPr>
        <w:t>2.6</w:t>
      </w:r>
      <w:r w:rsidRPr="000F5648">
        <w:rPr>
          <w:sz w:val="24"/>
          <w:szCs w:val="24"/>
        </w:rPr>
        <w:t>. </w:t>
      </w:r>
      <w:r w:rsidRPr="009165F8">
        <w:rPr>
          <w:sz w:val="24"/>
          <w:szCs w:val="24"/>
        </w:rPr>
        <w:t xml:space="preserve">Фактически оказанные услуги оплачиваются Заказчиком согласно подписанному Сторонами </w:t>
      </w:r>
      <w:r w:rsidR="00387E5C" w:rsidRPr="009165F8">
        <w:rPr>
          <w:sz w:val="24"/>
          <w:szCs w:val="24"/>
        </w:rPr>
        <w:t xml:space="preserve">Акту </w:t>
      </w:r>
      <w:r w:rsidR="009165F8" w:rsidRPr="009165F8">
        <w:rPr>
          <w:sz w:val="24"/>
          <w:szCs w:val="24"/>
        </w:rPr>
        <w:t>сдачи-приемки оказанных услуг (Приложение № 3 к настоящему Контракту)</w:t>
      </w:r>
      <w:r w:rsidR="00387E5C" w:rsidRPr="009165F8">
        <w:rPr>
          <w:sz w:val="24"/>
          <w:szCs w:val="24"/>
        </w:rPr>
        <w:t xml:space="preserve"> (далее – Акт приемки)</w:t>
      </w:r>
      <w:r w:rsidR="009165F8" w:rsidRPr="009165F8">
        <w:rPr>
          <w:sz w:val="24"/>
          <w:szCs w:val="24"/>
        </w:rPr>
        <w:t>.</w:t>
      </w:r>
    </w:p>
    <w:p w:rsidR="008C537A" w:rsidRPr="00214075" w:rsidRDefault="008C537A" w:rsidP="000F67D4">
      <w:pPr>
        <w:widowControl w:val="0"/>
        <w:ind w:firstLine="567"/>
        <w:jc w:val="both"/>
        <w:rPr>
          <w:sz w:val="24"/>
          <w:szCs w:val="24"/>
        </w:rPr>
      </w:pPr>
      <w:r w:rsidRPr="00214075">
        <w:rPr>
          <w:sz w:val="24"/>
          <w:szCs w:val="24"/>
        </w:rPr>
        <w:t>2.</w:t>
      </w:r>
      <w:r>
        <w:rPr>
          <w:sz w:val="24"/>
          <w:szCs w:val="24"/>
        </w:rPr>
        <w:t>7</w:t>
      </w:r>
      <w:r w:rsidRPr="00214075">
        <w:rPr>
          <w:sz w:val="24"/>
          <w:szCs w:val="24"/>
        </w:rPr>
        <w:t>. 100% (Сто процентов) цены Контракта, установленной в пункте 2.2 настоящего Контракта, оплачивается Заказчиком путем перечисления денежных средств на расчет</w:t>
      </w:r>
      <w:r w:rsidR="009E6F0B">
        <w:rPr>
          <w:sz w:val="24"/>
          <w:szCs w:val="24"/>
        </w:rPr>
        <w:t xml:space="preserve">ный счет Исполнителя в течение </w:t>
      </w:r>
      <w:r w:rsidR="009E0C68">
        <w:rPr>
          <w:sz w:val="24"/>
          <w:szCs w:val="24"/>
        </w:rPr>
        <w:t>10</w:t>
      </w:r>
      <w:r w:rsidRPr="00214075">
        <w:rPr>
          <w:sz w:val="24"/>
          <w:szCs w:val="24"/>
        </w:rPr>
        <w:t xml:space="preserve"> (</w:t>
      </w:r>
      <w:r w:rsidR="009E0C68">
        <w:rPr>
          <w:sz w:val="24"/>
          <w:szCs w:val="24"/>
        </w:rPr>
        <w:t>Десяти</w:t>
      </w:r>
      <w:r w:rsidRPr="00214075">
        <w:rPr>
          <w:sz w:val="24"/>
          <w:szCs w:val="24"/>
        </w:rPr>
        <w:t>)</w:t>
      </w:r>
      <w:r w:rsidR="00465253">
        <w:rPr>
          <w:sz w:val="24"/>
          <w:szCs w:val="24"/>
        </w:rPr>
        <w:t xml:space="preserve"> рабочих</w:t>
      </w:r>
      <w:r w:rsidRPr="00214075">
        <w:rPr>
          <w:sz w:val="24"/>
          <w:szCs w:val="24"/>
        </w:rPr>
        <w:t xml:space="preserve"> дней с даты подписания Сторонами Акта </w:t>
      </w:r>
      <w:r w:rsidR="009E0C68">
        <w:rPr>
          <w:sz w:val="24"/>
          <w:szCs w:val="24"/>
        </w:rPr>
        <w:t>приемки</w:t>
      </w:r>
      <w:r w:rsidRPr="00EF3CF2">
        <w:rPr>
          <w:sz w:val="24"/>
          <w:szCs w:val="24"/>
        </w:rPr>
        <w:t>.</w:t>
      </w:r>
    </w:p>
    <w:p w:rsidR="00FA54C2" w:rsidRDefault="008C537A" w:rsidP="000F67D4">
      <w:pPr>
        <w:widowControl w:val="0"/>
        <w:ind w:firstLine="567"/>
        <w:jc w:val="both"/>
        <w:rPr>
          <w:sz w:val="24"/>
          <w:szCs w:val="24"/>
        </w:rPr>
      </w:pPr>
      <w:r w:rsidRPr="00214075">
        <w:rPr>
          <w:sz w:val="24"/>
          <w:szCs w:val="24"/>
        </w:rPr>
        <w:t>2.</w:t>
      </w:r>
      <w:r>
        <w:rPr>
          <w:sz w:val="24"/>
          <w:szCs w:val="24"/>
        </w:rPr>
        <w:t>8</w:t>
      </w:r>
      <w:r w:rsidRPr="00214075">
        <w:rPr>
          <w:sz w:val="24"/>
          <w:szCs w:val="24"/>
        </w:rPr>
        <w:t>.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0F67D4" w:rsidRPr="000F67D4" w:rsidRDefault="000F67D4" w:rsidP="000F67D4">
      <w:pPr>
        <w:widowControl w:val="0"/>
        <w:ind w:firstLine="567"/>
        <w:jc w:val="both"/>
        <w:rPr>
          <w:sz w:val="24"/>
          <w:szCs w:val="24"/>
        </w:rPr>
      </w:pPr>
    </w:p>
    <w:p w:rsidR="008C537A" w:rsidRPr="00214075" w:rsidRDefault="008C537A" w:rsidP="000F67D4">
      <w:pPr>
        <w:shd w:val="clear" w:color="auto" w:fill="FFFFFF"/>
        <w:jc w:val="center"/>
        <w:rPr>
          <w:b/>
          <w:bCs/>
          <w:sz w:val="24"/>
          <w:szCs w:val="24"/>
        </w:rPr>
      </w:pPr>
      <w:r w:rsidRPr="00214075">
        <w:rPr>
          <w:b/>
          <w:bCs/>
          <w:sz w:val="24"/>
          <w:szCs w:val="24"/>
        </w:rPr>
        <w:t xml:space="preserve">3. Порядок </w:t>
      </w:r>
      <w:r w:rsidRPr="00214075">
        <w:rPr>
          <w:b/>
          <w:sz w:val="24"/>
          <w:szCs w:val="24"/>
        </w:rPr>
        <w:t>сдачи-приемки оказанных услуг</w:t>
      </w:r>
      <w:r w:rsidRPr="00214075">
        <w:rPr>
          <w:b/>
          <w:bCs/>
          <w:sz w:val="24"/>
          <w:szCs w:val="24"/>
        </w:rPr>
        <w:t xml:space="preserve">, </w:t>
      </w:r>
    </w:p>
    <w:p w:rsidR="008C537A" w:rsidRDefault="008C537A" w:rsidP="000F67D4">
      <w:pPr>
        <w:tabs>
          <w:tab w:val="left" w:pos="360"/>
          <w:tab w:val="left" w:pos="7088"/>
        </w:tabs>
        <w:suppressAutoHyphens/>
        <w:spacing w:after="240"/>
        <w:jc w:val="center"/>
        <w:rPr>
          <w:b/>
          <w:bCs/>
          <w:sz w:val="24"/>
          <w:szCs w:val="24"/>
        </w:rPr>
      </w:pPr>
      <w:r w:rsidRPr="00214075">
        <w:rPr>
          <w:b/>
          <w:bCs/>
          <w:sz w:val="24"/>
          <w:szCs w:val="24"/>
        </w:rPr>
        <w:t>порядок оформления результатов приемки оказанных услуг</w:t>
      </w:r>
    </w:p>
    <w:p w:rsidR="00D55CFA" w:rsidRPr="00C5688E" w:rsidRDefault="00D55CFA" w:rsidP="000F67D4">
      <w:pPr>
        <w:pStyle w:val="BodyTextIndent3"/>
        <w:spacing w:line="240" w:lineRule="auto"/>
        <w:ind w:firstLine="567"/>
        <w:rPr>
          <w:color w:val="000000"/>
          <w:szCs w:val="24"/>
          <w:lang w:val="ru-RU" w:eastAsia="ru-RU"/>
        </w:rPr>
      </w:pPr>
      <w:r w:rsidRPr="00C5688E">
        <w:rPr>
          <w:color w:val="000000"/>
          <w:szCs w:val="24"/>
          <w:lang w:val="ru-RU" w:eastAsia="ru-RU"/>
        </w:rPr>
        <w:t>3.1. Исполнитель обязуется оказать услуги в полном объеме и соответствующего качества в соответствии с Техническим заданием (Приложение № 1 к настоящему Контракту), в том числе осуществить передачу предусмотренных настоящим Контрактом документов, в сроки, указанные в пункте 1.2 настоящего Контракта.</w:t>
      </w:r>
    </w:p>
    <w:p w:rsidR="00D55CFA" w:rsidRPr="00C5688E" w:rsidRDefault="00D55CFA" w:rsidP="000F67D4">
      <w:pPr>
        <w:widowControl w:val="0"/>
        <w:autoSpaceDE w:val="0"/>
        <w:autoSpaceDN w:val="0"/>
        <w:adjustRightInd w:val="0"/>
        <w:ind w:firstLine="567"/>
        <w:jc w:val="both"/>
        <w:rPr>
          <w:sz w:val="24"/>
          <w:szCs w:val="24"/>
        </w:rPr>
      </w:pPr>
      <w:r w:rsidRPr="00C5688E">
        <w:rPr>
          <w:color w:val="000000"/>
          <w:sz w:val="24"/>
          <w:szCs w:val="24"/>
        </w:rPr>
        <w:t xml:space="preserve">3.2. </w:t>
      </w:r>
      <w:r w:rsidR="00D97B5B" w:rsidRPr="000F67D4">
        <w:rPr>
          <w:b/>
          <w:color w:val="000000"/>
          <w:sz w:val="24"/>
          <w:szCs w:val="24"/>
        </w:rPr>
        <w:t>Не позднее</w:t>
      </w:r>
      <w:r w:rsidRPr="000F67D4">
        <w:rPr>
          <w:b/>
          <w:sz w:val="24"/>
          <w:szCs w:val="24"/>
        </w:rPr>
        <w:t xml:space="preserve"> 1 (одного) рабочего</w:t>
      </w:r>
      <w:r w:rsidRPr="00C5688E">
        <w:rPr>
          <w:sz w:val="24"/>
          <w:szCs w:val="24"/>
        </w:rPr>
        <w:t xml:space="preserve"> дня следующего за датой заключения настоящего Контракта Заказчик осуществляет передачу документов Исполнителю для их последующего перевода.</w:t>
      </w:r>
    </w:p>
    <w:p w:rsidR="00D55CFA" w:rsidRPr="00C5688E" w:rsidRDefault="00D55CFA" w:rsidP="000F67D4">
      <w:pPr>
        <w:suppressAutoHyphens/>
        <w:ind w:firstLine="567"/>
        <w:jc w:val="both"/>
        <w:rPr>
          <w:bCs/>
          <w:sz w:val="24"/>
          <w:szCs w:val="24"/>
        </w:rPr>
      </w:pPr>
      <w:r w:rsidRPr="00C5688E">
        <w:rPr>
          <w:bCs/>
          <w:sz w:val="24"/>
          <w:szCs w:val="24"/>
        </w:rPr>
        <w:t>3.3. Сдача и приемка услуг, определенных Техническим заданием (Приложение № 1 к настоящему Контракту), осуществляется в соответствии с законодательством Российской Федерации и требованиями настоящего Контракта.</w:t>
      </w:r>
    </w:p>
    <w:p w:rsidR="00D55CFA" w:rsidRPr="00C5688E" w:rsidRDefault="00D55CFA" w:rsidP="000F67D4">
      <w:pPr>
        <w:suppressAutoHyphens/>
        <w:ind w:firstLine="567"/>
        <w:jc w:val="both"/>
        <w:rPr>
          <w:bCs/>
          <w:sz w:val="24"/>
          <w:szCs w:val="24"/>
        </w:rPr>
      </w:pPr>
      <w:r w:rsidRPr="00C5688E">
        <w:rPr>
          <w:bCs/>
          <w:sz w:val="24"/>
          <w:szCs w:val="24"/>
        </w:rPr>
        <w:t xml:space="preserve">3.4. Исполнитель гарантирует оказание услуг в соответствии с действующими нормативными правовыми актами, регламентирующими оказание соответствующих видов услуг. </w:t>
      </w:r>
    </w:p>
    <w:p w:rsidR="00D55CFA" w:rsidRPr="00C5688E" w:rsidRDefault="00D55CFA" w:rsidP="000F67D4">
      <w:pPr>
        <w:suppressAutoHyphens/>
        <w:ind w:firstLine="567"/>
        <w:jc w:val="both"/>
        <w:rPr>
          <w:bCs/>
          <w:sz w:val="24"/>
          <w:szCs w:val="24"/>
        </w:rPr>
      </w:pPr>
      <w:r w:rsidRPr="00C5688E">
        <w:rPr>
          <w:bCs/>
          <w:sz w:val="24"/>
          <w:szCs w:val="24"/>
        </w:rPr>
        <w:t xml:space="preserve">3.5. </w:t>
      </w:r>
      <w:r w:rsidRPr="000F67D4">
        <w:rPr>
          <w:b/>
          <w:bCs/>
          <w:sz w:val="24"/>
          <w:szCs w:val="24"/>
        </w:rPr>
        <w:t>Не позднее 1 (одного) рабочего дня</w:t>
      </w:r>
      <w:r w:rsidRPr="00C5688E">
        <w:rPr>
          <w:bCs/>
          <w:sz w:val="24"/>
          <w:szCs w:val="24"/>
        </w:rPr>
        <w:t>, следующ</w:t>
      </w:r>
      <w:r>
        <w:rPr>
          <w:bCs/>
          <w:sz w:val="24"/>
          <w:szCs w:val="24"/>
        </w:rPr>
        <w:t>его</w:t>
      </w:r>
      <w:r w:rsidRPr="00C5688E">
        <w:rPr>
          <w:bCs/>
          <w:sz w:val="24"/>
          <w:szCs w:val="24"/>
        </w:rPr>
        <w:t xml:space="preserve"> за днем завершения оказания услуг по настоящему Контракту, Исполнитель передает Заказчику:</w:t>
      </w:r>
    </w:p>
    <w:p w:rsidR="00D55CFA" w:rsidRPr="00C5688E" w:rsidRDefault="00D55CFA" w:rsidP="000F67D4">
      <w:pPr>
        <w:suppressAutoHyphens/>
        <w:ind w:firstLine="567"/>
        <w:jc w:val="both"/>
        <w:rPr>
          <w:bCs/>
          <w:sz w:val="24"/>
          <w:szCs w:val="24"/>
        </w:rPr>
      </w:pPr>
      <w:r w:rsidRPr="00C5688E">
        <w:rPr>
          <w:bCs/>
          <w:sz w:val="24"/>
          <w:szCs w:val="24"/>
        </w:rPr>
        <w:t xml:space="preserve">Результат оказания услуг в порядке и форме, предусмотренные Техническим заданием (Приложение № 1 к настоящему Контракту); </w:t>
      </w:r>
    </w:p>
    <w:p w:rsidR="00D55CFA" w:rsidRPr="00C5688E" w:rsidRDefault="004F5A67" w:rsidP="000F67D4">
      <w:pPr>
        <w:suppressAutoHyphens/>
        <w:ind w:firstLine="567"/>
        <w:jc w:val="both"/>
        <w:rPr>
          <w:bCs/>
          <w:sz w:val="24"/>
          <w:szCs w:val="24"/>
        </w:rPr>
      </w:pPr>
      <w:r>
        <w:rPr>
          <w:bCs/>
          <w:sz w:val="24"/>
          <w:szCs w:val="24"/>
        </w:rPr>
        <w:t xml:space="preserve">Акт </w:t>
      </w:r>
      <w:r w:rsidR="00D55CFA" w:rsidRPr="00C5688E">
        <w:rPr>
          <w:bCs/>
          <w:sz w:val="24"/>
          <w:szCs w:val="24"/>
        </w:rPr>
        <w:t>приемки, подписанный уполномоченным лицом Исполнителя, в 2 (двух) экземплярах;</w:t>
      </w:r>
    </w:p>
    <w:p w:rsidR="00D55CFA" w:rsidRPr="00C5688E" w:rsidRDefault="00D55CFA" w:rsidP="000F67D4">
      <w:pPr>
        <w:pStyle w:val="13"/>
        <w:tabs>
          <w:tab w:val="left" w:pos="960"/>
        </w:tabs>
        <w:ind w:firstLine="567"/>
        <w:rPr>
          <w:rFonts w:ascii="Times New Roman" w:hAnsi="Times New Roman"/>
          <w:snapToGrid w:val="0"/>
          <w:color w:val="000000"/>
        </w:rPr>
      </w:pPr>
      <w:r w:rsidRPr="00C5688E">
        <w:rPr>
          <w:rFonts w:ascii="Times New Roman" w:hAnsi="Times New Roman"/>
          <w:snapToGrid w:val="0"/>
          <w:color w:val="000000"/>
        </w:rPr>
        <w:t>3.6. В документах, передаваемых Исполнителем, должна быть отражена следующая информация: полное наименование Заказчика, реквизиты настоящего Контракта.</w:t>
      </w:r>
    </w:p>
    <w:p w:rsidR="00D55CFA" w:rsidRPr="00C5688E" w:rsidRDefault="00D55CFA" w:rsidP="000F67D4">
      <w:pPr>
        <w:ind w:firstLine="567"/>
        <w:jc w:val="both"/>
        <w:rPr>
          <w:bCs/>
          <w:sz w:val="24"/>
          <w:szCs w:val="24"/>
        </w:rPr>
      </w:pPr>
      <w:r w:rsidRPr="00C5688E">
        <w:rPr>
          <w:bCs/>
          <w:sz w:val="24"/>
          <w:szCs w:val="24"/>
        </w:rPr>
        <w:t>3.7. При сдаче услуг без передачи Заказчику документов, предусмотренных пунктом 3.5 настоящего Контракта, услуги приемке и оплате не подлежат.</w:t>
      </w:r>
    </w:p>
    <w:p w:rsidR="00D55CFA" w:rsidRPr="00C5688E" w:rsidRDefault="00D55CFA" w:rsidP="000F67D4">
      <w:pPr>
        <w:ind w:firstLine="567"/>
        <w:jc w:val="both"/>
        <w:rPr>
          <w:bCs/>
          <w:sz w:val="24"/>
          <w:szCs w:val="24"/>
        </w:rPr>
      </w:pPr>
      <w:r w:rsidRPr="00C5688E">
        <w:rPr>
          <w:bCs/>
          <w:sz w:val="24"/>
          <w:szCs w:val="24"/>
        </w:rPr>
        <w:t xml:space="preserve">3.8. При наличии замечаний к оформлению документов, указанных в пункте 3.5 настоящего Контракта, Заказчик вправе направить в течение </w:t>
      </w:r>
      <w:r>
        <w:rPr>
          <w:bCs/>
          <w:sz w:val="24"/>
          <w:szCs w:val="24"/>
        </w:rPr>
        <w:t>10</w:t>
      </w:r>
      <w:r w:rsidRPr="00C5688E">
        <w:rPr>
          <w:bCs/>
          <w:sz w:val="24"/>
          <w:szCs w:val="24"/>
        </w:rPr>
        <w:t xml:space="preserve"> (</w:t>
      </w:r>
      <w:r>
        <w:rPr>
          <w:bCs/>
          <w:sz w:val="24"/>
          <w:szCs w:val="24"/>
        </w:rPr>
        <w:t>десяти</w:t>
      </w:r>
      <w:r w:rsidRPr="00C5688E">
        <w:rPr>
          <w:bCs/>
          <w:sz w:val="24"/>
          <w:szCs w:val="24"/>
        </w:rPr>
        <w:t>)</w:t>
      </w:r>
      <w:r w:rsidR="00EB6520" w:rsidRPr="00EB6520">
        <w:t xml:space="preserve"> </w:t>
      </w:r>
      <w:r w:rsidR="00EB6520" w:rsidRPr="00EB6520">
        <w:rPr>
          <w:bCs/>
          <w:sz w:val="24"/>
          <w:szCs w:val="24"/>
        </w:rPr>
        <w:t>рабочих</w:t>
      </w:r>
      <w:r w:rsidRPr="00C5688E">
        <w:rPr>
          <w:bCs/>
          <w:sz w:val="24"/>
          <w:szCs w:val="24"/>
        </w:rPr>
        <w:t xml:space="preserve"> дней с даты получения таких документов от Исполнителя мотивированный отказ от подписания указанных документов, который должен содержать перечень замечаний и сроки их устранения. Исполнитель устраняет указанные в мотивированном отказе замечания в установленные Заказчиком сроки и повторно представляет Заказчику документы, указанные в пункте 3.5 настоящего Контракта.</w:t>
      </w:r>
    </w:p>
    <w:p w:rsidR="00D55CFA" w:rsidRPr="00C5688E" w:rsidRDefault="00D55CFA" w:rsidP="000F67D4">
      <w:pPr>
        <w:ind w:firstLine="567"/>
        <w:jc w:val="both"/>
        <w:rPr>
          <w:bCs/>
          <w:sz w:val="24"/>
          <w:szCs w:val="24"/>
        </w:rPr>
      </w:pPr>
      <w:r w:rsidRPr="00C5688E">
        <w:rPr>
          <w:bCs/>
          <w:sz w:val="24"/>
          <w:szCs w:val="24"/>
        </w:rPr>
        <w:t>3.9. При приемке оказанных услуг Исполнителем Заказчик осуществляет:</w:t>
      </w:r>
    </w:p>
    <w:p w:rsidR="00D55CFA" w:rsidRPr="00C5688E" w:rsidRDefault="00D55CFA" w:rsidP="000F67D4">
      <w:pPr>
        <w:ind w:firstLine="567"/>
        <w:jc w:val="both"/>
        <w:rPr>
          <w:bCs/>
          <w:sz w:val="24"/>
          <w:szCs w:val="24"/>
        </w:rPr>
      </w:pPr>
      <w:r w:rsidRPr="00C5688E">
        <w:rPr>
          <w:bCs/>
          <w:sz w:val="24"/>
          <w:szCs w:val="24"/>
        </w:rPr>
        <w:t>- проверку оказанных услуг на соответствие условиям настоящего Контракта и Техническому заданию (Приложение № 1 к настоящему Контракту);</w:t>
      </w:r>
    </w:p>
    <w:p w:rsidR="00D55CFA" w:rsidRPr="00C5688E" w:rsidRDefault="00D55CFA" w:rsidP="000F67D4">
      <w:pPr>
        <w:ind w:firstLine="567"/>
        <w:jc w:val="both"/>
        <w:rPr>
          <w:bCs/>
          <w:sz w:val="24"/>
          <w:szCs w:val="24"/>
        </w:rPr>
      </w:pPr>
      <w:r w:rsidRPr="00C5688E">
        <w:rPr>
          <w:bCs/>
          <w:sz w:val="24"/>
          <w:szCs w:val="24"/>
        </w:rPr>
        <w:t>- проверку наличия документов, указанных в пункте 3.5 настоящего Контракта, в соответствии с требованиями законодательства Российской Федерации и настоящего Контракта, полноты и правильности их оформления.</w:t>
      </w:r>
    </w:p>
    <w:p w:rsidR="00D55CFA" w:rsidRPr="00C5688E" w:rsidRDefault="00D55CFA" w:rsidP="000F67D4">
      <w:pPr>
        <w:tabs>
          <w:tab w:val="left" w:pos="960"/>
        </w:tabs>
        <w:ind w:firstLine="567"/>
        <w:jc w:val="both"/>
        <w:rPr>
          <w:sz w:val="24"/>
          <w:szCs w:val="24"/>
        </w:rPr>
      </w:pPr>
      <w:r w:rsidRPr="00C5688E">
        <w:rPr>
          <w:sz w:val="24"/>
          <w:szCs w:val="24"/>
        </w:rPr>
        <w:lastRenderedPageBreak/>
        <w:t>3.10. Услуги, не соответствующие требованиям, установленным законодательством Российской Федерации, нормативными документами и настоящим Контрактом, а также оказанные ненадлежащим образом и/или не в полном объеме, считаются не оказанными.</w:t>
      </w:r>
    </w:p>
    <w:p w:rsidR="00750519" w:rsidRDefault="00D55CFA" w:rsidP="000F67D4">
      <w:pPr>
        <w:ind w:firstLine="567"/>
        <w:jc w:val="both"/>
        <w:rPr>
          <w:bCs/>
          <w:sz w:val="24"/>
          <w:szCs w:val="24"/>
        </w:rPr>
      </w:pPr>
      <w:r w:rsidRPr="00C5688E">
        <w:rPr>
          <w:bCs/>
          <w:sz w:val="24"/>
          <w:szCs w:val="24"/>
        </w:rPr>
        <w:t xml:space="preserve">3.11. Заказчик в срок не позднее </w:t>
      </w:r>
      <w:r w:rsidR="00C50028">
        <w:rPr>
          <w:bCs/>
          <w:sz w:val="24"/>
          <w:szCs w:val="24"/>
        </w:rPr>
        <w:t>10</w:t>
      </w:r>
      <w:r w:rsidRPr="00C5688E">
        <w:rPr>
          <w:bCs/>
          <w:sz w:val="24"/>
          <w:szCs w:val="24"/>
        </w:rPr>
        <w:t xml:space="preserve"> (</w:t>
      </w:r>
      <w:r w:rsidR="00C50028">
        <w:rPr>
          <w:bCs/>
          <w:sz w:val="24"/>
          <w:szCs w:val="24"/>
        </w:rPr>
        <w:t>Десяти</w:t>
      </w:r>
      <w:r w:rsidRPr="00C5688E">
        <w:rPr>
          <w:bCs/>
          <w:sz w:val="24"/>
          <w:szCs w:val="24"/>
        </w:rPr>
        <w:t>)</w:t>
      </w:r>
      <w:r w:rsidR="00EB6520">
        <w:rPr>
          <w:bCs/>
          <w:sz w:val="24"/>
          <w:szCs w:val="24"/>
        </w:rPr>
        <w:t xml:space="preserve"> рабочих</w:t>
      </w:r>
      <w:r w:rsidRPr="00C5688E">
        <w:rPr>
          <w:bCs/>
          <w:sz w:val="24"/>
          <w:szCs w:val="24"/>
        </w:rPr>
        <w:t xml:space="preserve"> дней со дня передачи Исполнителем документов, указанных в пункте 3.5 настоящего Контракта, осуществляет экспертизу оказанных услуг в части их соответствия условиям настоящего Контракта. Результаты экспертизы оказанных услуг отражаются в экспертном заключении</w:t>
      </w:r>
      <w:r w:rsidR="00AA3457">
        <w:rPr>
          <w:bCs/>
          <w:sz w:val="24"/>
          <w:szCs w:val="24"/>
        </w:rPr>
        <w:t xml:space="preserve"> Заказчика</w:t>
      </w:r>
      <w:r w:rsidR="00750519">
        <w:rPr>
          <w:bCs/>
          <w:sz w:val="24"/>
          <w:szCs w:val="24"/>
        </w:rPr>
        <w:t>.</w:t>
      </w:r>
    </w:p>
    <w:p w:rsidR="00D55CFA" w:rsidRPr="00C5688E" w:rsidRDefault="00D55CFA" w:rsidP="000F67D4">
      <w:pPr>
        <w:ind w:firstLine="567"/>
        <w:jc w:val="both"/>
        <w:rPr>
          <w:color w:val="000000"/>
          <w:sz w:val="24"/>
          <w:szCs w:val="24"/>
        </w:rPr>
      </w:pPr>
      <w:r w:rsidRPr="00C5688E">
        <w:rPr>
          <w:bCs/>
          <w:sz w:val="24"/>
          <w:szCs w:val="24"/>
        </w:rPr>
        <w:t xml:space="preserve">В установленный настоящим пунктом срок Заказчик подписывает Акт </w:t>
      </w:r>
      <w:r w:rsidR="00980B56">
        <w:rPr>
          <w:bCs/>
          <w:sz w:val="24"/>
          <w:szCs w:val="24"/>
        </w:rPr>
        <w:t>приемки</w:t>
      </w:r>
      <w:r w:rsidRPr="00C5688E">
        <w:rPr>
          <w:bCs/>
          <w:sz w:val="24"/>
          <w:szCs w:val="24"/>
        </w:rPr>
        <w:t xml:space="preserve"> либо в этот же срок направляет Исполнителю письменный мотивированный отказ от приемки оказанных услуг с указанием недостатков и сроков их устранения.</w:t>
      </w:r>
    </w:p>
    <w:p w:rsidR="00D55CFA" w:rsidRPr="00C5688E" w:rsidRDefault="00D55CFA" w:rsidP="000F67D4">
      <w:pPr>
        <w:shd w:val="clear" w:color="auto" w:fill="FFFFFF"/>
        <w:ind w:firstLine="567"/>
        <w:jc w:val="both"/>
        <w:rPr>
          <w:color w:val="000000"/>
          <w:sz w:val="24"/>
          <w:szCs w:val="24"/>
        </w:rPr>
      </w:pPr>
      <w:r w:rsidRPr="00C5688E">
        <w:rPr>
          <w:color w:val="000000"/>
          <w:sz w:val="24"/>
          <w:szCs w:val="24"/>
        </w:rPr>
        <w:t xml:space="preserve">3.12. Исполнитель обязан устранить указанные в мотивированном отказе от приемки оказанных услуг недостатки в установленные Заказчиком сроки и передать Заказчику акт по устранению недостатков, а также повторно передать Заказчику документы, указанные в пункте </w:t>
      </w:r>
      <w:r w:rsidRPr="00C5688E">
        <w:rPr>
          <w:bCs/>
          <w:sz w:val="24"/>
          <w:szCs w:val="24"/>
        </w:rPr>
        <w:t xml:space="preserve">3.5 </w:t>
      </w:r>
      <w:r w:rsidRPr="00C5688E">
        <w:rPr>
          <w:color w:val="000000"/>
          <w:sz w:val="24"/>
          <w:szCs w:val="24"/>
        </w:rPr>
        <w:t>настоящего Контракта.</w:t>
      </w:r>
    </w:p>
    <w:p w:rsidR="00D55CFA" w:rsidRPr="007269E3" w:rsidRDefault="00D55CFA" w:rsidP="000F67D4">
      <w:pPr>
        <w:ind w:right="57" w:firstLine="567"/>
        <w:jc w:val="both"/>
        <w:rPr>
          <w:color w:val="000000"/>
          <w:sz w:val="24"/>
          <w:szCs w:val="24"/>
        </w:rPr>
      </w:pPr>
      <w:r w:rsidRPr="00C5688E">
        <w:rPr>
          <w:color w:val="000000"/>
          <w:sz w:val="24"/>
          <w:szCs w:val="24"/>
        </w:rPr>
        <w:t xml:space="preserve">3.13. Подписанный Сторонами Акт приемки подтверждает факт приемки Заказчиком оказанных услуг и является основанием для взаиморасчетов </w:t>
      </w:r>
      <w:r w:rsidRPr="007269E3">
        <w:rPr>
          <w:color w:val="000000"/>
          <w:sz w:val="24"/>
          <w:szCs w:val="24"/>
        </w:rPr>
        <w:t>Сторон.</w:t>
      </w:r>
    </w:p>
    <w:p w:rsidR="00D55CFA" w:rsidRPr="007269E3" w:rsidRDefault="00D55CFA" w:rsidP="000F67D4">
      <w:pPr>
        <w:suppressAutoHyphens/>
        <w:ind w:firstLine="567"/>
        <w:jc w:val="both"/>
        <w:rPr>
          <w:sz w:val="24"/>
          <w:szCs w:val="24"/>
        </w:rPr>
      </w:pPr>
      <w:r w:rsidRPr="007269E3">
        <w:rPr>
          <w:sz w:val="24"/>
          <w:szCs w:val="24"/>
        </w:rPr>
        <w:t>3.14. Датой подписания Акта приемки считается дата его подписания Заказчиком.</w:t>
      </w:r>
    </w:p>
    <w:p w:rsidR="00D55CFA" w:rsidRPr="007269E3" w:rsidRDefault="00D55CFA" w:rsidP="000F67D4">
      <w:pPr>
        <w:tabs>
          <w:tab w:val="left" w:pos="960"/>
        </w:tabs>
        <w:ind w:firstLine="567"/>
        <w:jc w:val="both"/>
        <w:rPr>
          <w:sz w:val="24"/>
          <w:szCs w:val="24"/>
        </w:rPr>
      </w:pPr>
      <w:r w:rsidRPr="007269E3">
        <w:rPr>
          <w:color w:val="000000"/>
          <w:spacing w:val="-4"/>
          <w:sz w:val="24"/>
          <w:szCs w:val="24"/>
        </w:rPr>
        <w:t>3.15. </w:t>
      </w:r>
      <w:r w:rsidRPr="007269E3">
        <w:rPr>
          <w:sz w:val="24"/>
          <w:szCs w:val="24"/>
        </w:rPr>
        <w:t>Представители Сторон по поддержанию взаимодействия в ходе исполнения настоящего Контракта:</w:t>
      </w:r>
    </w:p>
    <w:p w:rsidR="001F0212" w:rsidRPr="0001029B" w:rsidRDefault="00C6494C" w:rsidP="001F0212">
      <w:pPr>
        <w:tabs>
          <w:tab w:val="left" w:pos="960"/>
        </w:tabs>
        <w:ind w:firstLine="567"/>
        <w:jc w:val="both"/>
        <w:rPr>
          <w:sz w:val="24"/>
          <w:szCs w:val="24"/>
        </w:rPr>
      </w:pPr>
      <w:r w:rsidRPr="001F0212">
        <w:rPr>
          <w:sz w:val="24"/>
          <w:szCs w:val="24"/>
        </w:rPr>
        <w:t xml:space="preserve">от </w:t>
      </w:r>
      <w:r w:rsidR="001F0212" w:rsidRPr="0001029B">
        <w:rPr>
          <w:sz w:val="24"/>
          <w:szCs w:val="24"/>
        </w:rPr>
        <w:t>Заказчика: ________________, тел.: ______________.</w:t>
      </w:r>
    </w:p>
    <w:p w:rsidR="001F0212" w:rsidRPr="0001029B" w:rsidRDefault="001F0212" w:rsidP="001F0212">
      <w:pPr>
        <w:tabs>
          <w:tab w:val="left" w:pos="960"/>
        </w:tabs>
        <w:ind w:firstLine="567"/>
        <w:jc w:val="both"/>
        <w:rPr>
          <w:sz w:val="24"/>
          <w:szCs w:val="24"/>
        </w:rPr>
      </w:pPr>
      <w:r w:rsidRPr="0001029B">
        <w:rPr>
          <w:sz w:val="24"/>
          <w:szCs w:val="24"/>
        </w:rPr>
        <w:t>Адрес электронной почты: _______________</w:t>
      </w:r>
    </w:p>
    <w:p w:rsidR="001F0212" w:rsidRPr="0001029B" w:rsidRDefault="001F0212" w:rsidP="001F0212">
      <w:pPr>
        <w:tabs>
          <w:tab w:val="left" w:pos="960"/>
        </w:tabs>
        <w:ind w:firstLine="567"/>
        <w:jc w:val="both"/>
        <w:rPr>
          <w:sz w:val="24"/>
          <w:szCs w:val="24"/>
        </w:rPr>
      </w:pPr>
      <w:r w:rsidRPr="0001029B">
        <w:rPr>
          <w:sz w:val="24"/>
          <w:szCs w:val="24"/>
        </w:rPr>
        <w:t>От Исполнителя: ________________, тел.: ______________.</w:t>
      </w:r>
    </w:p>
    <w:p w:rsidR="00C6494C" w:rsidRPr="00841381" w:rsidRDefault="001F0212" w:rsidP="001F0212">
      <w:pPr>
        <w:ind w:firstLine="567"/>
        <w:jc w:val="both"/>
        <w:rPr>
          <w:rFonts w:eastAsia="Batang"/>
          <w:sz w:val="24"/>
          <w:szCs w:val="24"/>
          <w:lang w:eastAsia="en-US"/>
        </w:rPr>
      </w:pPr>
      <w:r w:rsidRPr="0001029B">
        <w:rPr>
          <w:sz w:val="24"/>
          <w:szCs w:val="24"/>
        </w:rPr>
        <w:t>Адрес электронной почты: _______________</w:t>
      </w:r>
      <w:r w:rsidR="00C6494C" w:rsidRPr="00841381">
        <w:rPr>
          <w:rFonts w:eastAsia="Batang"/>
          <w:sz w:val="24"/>
          <w:szCs w:val="24"/>
          <w:lang w:eastAsia="en-US"/>
        </w:rPr>
        <w:t>.</w:t>
      </w:r>
    </w:p>
    <w:p w:rsidR="00740DBD" w:rsidRDefault="00740DBD" w:rsidP="000F67D4">
      <w:pPr>
        <w:widowControl w:val="0"/>
        <w:tabs>
          <w:tab w:val="left" w:pos="360"/>
          <w:tab w:val="left" w:pos="7088"/>
        </w:tabs>
        <w:suppressAutoHyphens/>
        <w:ind w:right="-143" w:firstLine="567"/>
        <w:rPr>
          <w:b/>
          <w:sz w:val="24"/>
          <w:szCs w:val="24"/>
        </w:rPr>
      </w:pPr>
    </w:p>
    <w:p w:rsidR="00FA54C2" w:rsidRPr="00D30E69" w:rsidRDefault="007A5C0C" w:rsidP="000F67D4">
      <w:pPr>
        <w:widowControl w:val="0"/>
        <w:tabs>
          <w:tab w:val="left" w:pos="360"/>
          <w:tab w:val="left" w:pos="7088"/>
        </w:tabs>
        <w:suppressAutoHyphens/>
        <w:spacing w:after="240"/>
        <w:ind w:right="-143"/>
        <w:jc w:val="center"/>
        <w:rPr>
          <w:b/>
          <w:sz w:val="24"/>
          <w:szCs w:val="24"/>
        </w:rPr>
      </w:pPr>
      <w:r>
        <w:rPr>
          <w:b/>
          <w:sz w:val="24"/>
          <w:szCs w:val="24"/>
        </w:rPr>
        <w:t xml:space="preserve"> </w:t>
      </w:r>
      <w:r w:rsidR="00FA54C2" w:rsidRPr="00D30E69">
        <w:rPr>
          <w:b/>
          <w:sz w:val="24"/>
          <w:szCs w:val="24"/>
        </w:rPr>
        <w:t>4. Права и обязанности Сторон</w:t>
      </w:r>
    </w:p>
    <w:p w:rsidR="002147B2" w:rsidRPr="006D1ECA" w:rsidRDefault="002147B2" w:rsidP="000F67D4">
      <w:pPr>
        <w:widowControl w:val="0"/>
        <w:autoSpaceDE w:val="0"/>
        <w:autoSpaceDN w:val="0"/>
        <w:adjustRightInd w:val="0"/>
        <w:ind w:firstLine="567"/>
        <w:jc w:val="both"/>
        <w:rPr>
          <w:b/>
          <w:sz w:val="24"/>
          <w:szCs w:val="24"/>
        </w:rPr>
      </w:pPr>
      <w:r w:rsidRPr="006D1ECA">
        <w:rPr>
          <w:b/>
          <w:sz w:val="24"/>
          <w:szCs w:val="24"/>
        </w:rPr>
        <w:t>4.1. Заказчик вправе:</w:t>
      </w:r>
    </w:p>
    <w:p w:rsidR="002147B2" w:rsidRPr="006D1ECA" w:rsidRDefault="002147B2" w:rsidP="000F67D4">
      <w:pPr>
        <w:widowControl w:val="0"/>
        <w:autoSpaceDE w:val="0"/>
        <w:autoSpaceDN w:val="0"/>
        <w:adjustRightInd w:val="0"/>
        <w:ind w:firstLine="567"/>
        <w:jc w:val="both"/>
        <w:rPr>
          <w:sz w:val="24"/>
          <w:szCs w:val="24"/>
        </w:rPr>
      </w:pPr>
      <w:r w:rsidRPr="006D1ECA">
        <w:rPr>
          <w:sz w:val="24"/>
          <w:szCs w:val="24"/>
        </w:rPr>
        <w:t>4.1.1. Контролировать ход оказания услуг в соответствии с требованиями Технического задания (Приложение № 1 к настоящему Контракту).</w:t>
      </w:r>
    </w:p>
    <w:p w:rsidR="002147B2" w:rsidRPr="006D1ECA" w:rsidRDefault="002147B2" w:rsidP="000F67D4">
      <w:pPr>
        <w:widowControl w:val="0"/>
        <w:autoSpaceDE w:val="0"/>
        <w:autoSpaceDN w:val="0"/>
        <w:adjustRightInd w:val="0"/>
        <w:ind w:firstLine="567"/>
        <w:jc w:val="both"/>
        <w:rPr>
          <w:sz w:val="24"/>
          <w:szCs w:val="24"/>
        </w:rPr>
      </w:pPr>
      <w:r w:rsidRPr="006D1ECA">
        <w:rPr>
          <w:sz w:val="24"/>
          <w:szCs w:val="24"/>
        </w:rPr>
        <w:t>4.1.2. Отказаться полностью или частично от оказания услуг Исполнителем, в случае неисполнения или некачественного исполнения существенных условий настоящего Контракта.</w:t>
      </w:r>
    </w:p>
    <w:p w:rsidR="002147B2" w:rsidRPr="006D1ECA" w:rsidRDefault="002147B2" w:rsidP="000F67D4">
      <w:pPr>
        <w:suppressAutoHyphens/>
        <w:ind w:firstLine="567"/>
        <w:jc w:val="both"/>
        <w:rPr>
          <w:sz w:val="24"/>
          <w:szCs w:val="24"/>
        </w:rPr>
      </w:pPr>
      <w:r w:rsidRPr="006D1ECA">
        <w:rPr>
          <w:sz w:val="24"/>
          <w:szCs w:val="24"/>
        </w:rPr>
        <w:t>4.1.3. Требовать от Исполнителя представления надлежащим образом оформленных документов, предусмотренных настоящим Контрактом.</w:t>
      </w:r>
    </w:p>
    <w:p w:rsidR="002147B2" w:rsidRDefault="002147B2" w:rsidP="000F67D4">
      <w:pPr>
        <w:widowControl w:val="0"/>
        <w:autoSpaceDE w:val="0"/>
        <w:autoSpaceDN w:val="0"/>
        <w:adjustRightInd w:val="0"/>
        <w:ind w:firstLine="567"/>
        <w:jc w:val="both"/>
        <w:rPr>
          <w:sz w:val="24"/>
          <w:szCs w:val="24"/>
        </w:rPr>
      </w:pPr>
      <w:r w:rsidRPr="006D1ECA">
        <w:rPr>
          <w:sz w:val="24"/>
          <w:szCs w:val="24"/>
        </w:rPr>
        <w:t xml:space="preserve">4.1.4. Привлечь экспертов (экспертные организации) для осуществления экспертизы </w:t>
      </w:r>
      <w:r w:rsidRPr="006D1ECA">
        <w:rPr>
          <w:color w:val="000000"/>
          <w:sz w:val="24"/>
          <w:szCs w:val="24"/>
        </w:rPr>
        <w:t>оказанных услуг</w:t>
      </w:r>
      <w:r w:rsidRPr="006D1ECA">
        <w:rPr>
          <w:sz w:val="24"/>
          <w:szCs w:val="24"/>
        </w:rPr>
        <w:t xml:space="preserve"> и определения их соответствия требованиям законодательства Российской Федерации и настоящего Контракта.</w:t>
      </w:r>
    </w:p>
    <w:p w:rsidR="002147B2" w:rsidRPr="006D1ECA" w:rsidRDefault="002147B2" w:rsidP="000F67D4">
      <w:pPr>
        <w:widowControl w:val="0"/>
        <w:autoSpaceDE w:val="0"/>
        <w:autoSpaceDN w:val="0"/>
        <w:adjustRightInd w:val="0"/>
        <w:ind w:firstLine="567"/>
        <w:jc w:val="both"/>
        <w:rPr>
          <w:b/>
          <w:sz w:val="24"/>
          <w:szCs w:val="24"/>
        </w:rPr>
      </w:pPr>
      <w:r w:rsidRPr="006D1ECA">
        <w:rPr>
          <w:b/>
          <w:sz w:val="24"/>
          <w:szCs w:val="24"/>
        </w:rPr>
        <w:t>4.2. Заказчик обязан:</w:t>
      </w:r>
    </w:p>
    <w:p w:rsidR="00C43E7E" w:rsidRPr="00C5688E" w:rsidRDefault="00C43E7E" w:rsidP="000F67D4">
      <w:pPr>
        <w:widowControl w:val="0"/>
        <w:autoSpaceDE w:val="0"/>
        <w:autoSpaceDN w:val="0"/>
        <w:adjustRightInd w:val="0"/>
        <w:ind w:firstLine="567"/>
        <w:jc w:val="both"/>
        <w:rPr>
          <w:sz w:val="24"/>
          <w:szCs w:val="24"/>
        </w:rPr>
      </w:pPr>
      <w:r>
        <w:rPr>
          <w:sz w:val="24"/>
          <w:szCs w:val="24"/>
        </w:rPr>
        <w:t xml:space="preserve">4.2.1. </w:t>
      </w:r>
      <w:r w:rsidRPr="00C5688E">
        <w:rPr>
          <w:sz w:val="24"/>
          <w:szCs w:val="24"/>
        </w:rPr>
        <w:t xml:space="preserve">Осуществить передачу документов Исполнителю для их последующего перевода, </w:t>
      </w:r>
      <w:r w:rsidR="00D97B5B">
        <w:rPr>
          <w:sz w:val="24"/>
          <w:szCs w:val="24"/>
        </w:rPr>
        <w:br/>
        <w:t>не позднее</w:t>
      </w:r>
      <w:r w:rsidRPr="00C5688E">
        <w:rPr>
          <w:sz w:val="24"/>
          <w:szCs w:val="24"/>
        </w:rPr>
        <w:t xml:space="preserve"> 1 (одного) рабочего дня следующего за датой заключения настоящего Контракта.</w:t>
      </w:r>
    </w:p>
    <w:p w:rsidR="00C43E7E" w:rsidRPr="00C5688E" w:rsidRDefault="00C43E7E" w:rsidP="000F67D4">
      <w:pPr>
        <w:widowControl w:val="0"/>
        <w:autoSpaceDE w:val="0"/>
        <w:autoSpaceDN w:val="0"/>
        <w:adjustRightInd w:val="0"/>
        <w:ind w:firstLine="567"/>
        <w:jc w:val="both"/>
        <w:rPr>
          <w:sz w:val="24"/>
          <w:szCs w:val="24"/>
        </w:rPr>
      </w:pPr>
      <w:r w:rsidRPr="00C5688E">
        <w:rPr>
          <w:sz w:val="24"/>
          <w:szCs w:val="24"/>
        </w:rPr>
        <w:t>4.2.2. Осуществить приемку оказанных услуг.</w:t>
      </w:r>
    </w:p>
    <w:p w:rsidR="00C43E7E" w:rsidRPr="00C5688E" w:rsidRDefault="00C43E7E" w:rsidP="000F67D4">
      <w:pPr>
        <w:widowControl w:val="0"/>
        <w:autoSpaceDE w:val="0"/>
        <w:autoSpaceDN w:val="0"/>
        <w:adjustRightInd w:val="0"/>
        <w:ind w:firstLine="567"/>
        <w:jc w:val="both"/>
        <w:rPr>
          <w:sz w:val="24"/>
          <w:szCs w:val="24"/>
        </w:rPr>
      </w:pPr>
      <w:r w:rsidRPr="00C5688E">
        <w:rPr>
          <w:sz w:val="24"/>
          <w:szCs w:val="24"/>
        </w:rPr>
        <w:t>4.2.3. Осуществить оплату оказанных услуг в соответствии с условиями настоящего Контракта.</w:t>
      </w:r>
    </w:p>
    <w:p w:rsidR="002147B2" w:rsidRPr="006D1ECA" w:rsidRDefault="002147B2" w:rsidP="000F67D4">
      <w:pPr>
        <w:widowControl w:val="0"/>
        <w:autoSpaceDE w:val="0"/>
        <w:autoSpaceDN w:val="0"/>
        <w:adjustRightInd w:val="0"/>
        <w:ind w:firstLine="567"/>
        <w:jc w:val="both"/>
        <w:rPr>
          <w:b/>
          <w:sz w:val="24"/>
          <w:szCs w:val="24"/>
        </w:rPr>
      </w:pPr>
      <w:r w:rsidRPr="006D1ECA">
        <w:rPr>
          <w:b/>
          <w:sz w:val="24"/>
          <w:szCs w:val="24"/>
        </w:rPr>
        <w:t>4.3. Исполнитель вправе:</w:t>
      </w:r>
    </w:p>
    <w:p w:rsidR="002147B2" w:rsidRPr="006D1ECA" w:rsidRDefault="002147B2" w:rsidP="000F67D4">
      <w:pPr>
        <w:widowControl w:val="0"/>
        <w:autoSpaceDE w:val="0"/>
        <w:autoSpaceDN w:val="0"/>
        <w:adjustRightInd w:val="0"/>
        <w:ind w:firstLine="567"/>
        <w:jc w:val="both"/>
        <w:rPr>
          <w:sz w:val="24"/>
          <w:szCs w:val="24"/>
        </w:rPr>
      </w:pPr>
      <w:r w:rsidRPr="006D1ECA">
        <w:rPr>
          <w:sz w:val="24"/>
          <w:szCs w:val="24"/>
        </w:rPr>
        <w:t xml:space="preserve">4.3.1. Требовать оплаты </w:t>
      </w:r>
      <w:r w:rsidRPr="006D1ECA">
        <w:rPr>
          <w:color w:val="000000"/>
          <w:sz w:val="24"/>
          <w:szCs w:val="24"/>
        </w:rPr>
        <w:t>оказанных услуг</w:t>
      </w:r>
      <w:r w:rsidRPr="006D1ECA">
        <w:rPr>
          <w:sz w:val="24"/>
          <w:szCs w:val="24"/>
        </w:rPr>
        <w:t xml:space="preserve"> в соответствии с их объемом и качеством.</w:t>
      </w:r>
    </w:p>
    <w:p w:rsidR="002147B2" w:rsidRPr="006D1ECA" w:rsidRDefault="002147B2" w:rsidP="000F67D4">
      <w:pPr>
        <w:widowControl w:val="0"/>
        <w:autoSpaceDE w:val="0"/>
        <w:autoSpaceDN w:val="0"/>
        <w:adjustRightInd w:val="0"/>
        <w:ind w:firstLine="567"/>
        <w:jc w:val="both"/>
        <w:rPr>
          <w:sz w:val="24"/>
          <w:szCs w:val="24"/>
        </w:rPr>
      </w:pPr>
      <w:r w:rsidRPr="006D1ECA">
        <w:rPr>
          <w:sz w:val="24"/>
          <w:szCs w:val="24"/>
        </w:rPr>
        <w:t>4.3.2. Привлекать к исполнению условий настоящего Контракта третьих лиц (соисполнителей), принимая ответственность за их действия/бездействие перед Заказчиком.</w:t>
      </w:r>
    </w:p>
    <w:p w:rsidR="002147B2" w:rsidRPr="006D1ECA" w:rsidRDefault="002147B2" w:rsidP="000F67D4">
      <w:pPr>
        <w:widowControl w:val="0"/>
        <w:autoSpaceDE w:val="0"/>
        <w:autoSpaceDN w:val="0"/>
        <w:adjustRightInd w:val="0"/>
        <w:ind w:firstLine="567"/>
        <w:jc w:val="both"/>
        <w:outlineLvl w:val="0"/>
        <w:rPr>
          <w:b/>
          <w:sz w:val="24"/>
          <w:szCs w:val="24"/>
        </w:rPr>
      </w:pPr>
      <w:r w:rsidRPr="006D1ECA">
        <w:rPr>
          <w:b/>
          <w:sz w:val="24"/>
          <w:szCs w:val="24"/>
        </w:rPr>
        <w:t>4.4. Исполнитель обязан:</w:t>
      </w:r>
    </w:p>
    <w:p w:rsidR="00D37B6C" w:rsidRPr="00C5688E" w:rsidRDefault="00D37B6C" w:rsidP="000F67D4">
      <w:pPr>
        <w:widowControl w:val="0"/>
        <w:autoSpaceDE w:val="0"/>
        <w:autoSpaceDN w:val="0"/>
        <w:adjustRightInd w:val="0"/>
        <w:ind w:firstLine="567"/>
        <w:jc w:val="both"/>
        <w:rPr>
          <w:sz w:val="24"/>
          <w:szCs w:val="24"/>
        </w:rPr>
      </w:pPr>
      <w:r w:rsidRPr="00C5688E">
        <w:rPr>
          <w:sz w:val="24"/>
          <w:szCs w:val="24"/>
        </w:rPr>
        <w:t>4.4.1. Своевременно и надлежащим образом оказать услуги в полном объеме и соответствующего качества в соответствии с Техническим заданием (Приложение № 1 к настоящему Контракту).</w:t>
      </w:r>
    </w:p>
    <w:p w:rsidR="00D37B6C" w:rsidRPr="00C5688E" w:rsidRDefault="00D37B6C" w:rsidP="000F67D4">
      <w:pPr>
        <w:widowControl w:val="0"/>
        <w:autoSpaceDE w:val="0"/>
        <w:autoSpaceDN w:val="0"/>
        <w:adjustRightInd w:val="0"/>
        <w:ind w:firstLine="567"/>
        <w:jc w:val="both"/>
        <w:rPr>
          <w:sz w:val="24"/>
          <w:szCs w:val="24"/>
        </w:rPr>
      </w:pPr>
      <w:r w:rsidRPr="00C5688E">
        <w:rPr>
          <w:sz w:val="24"/>
          <w:szCs w:val="24"/>
        </w:rPr>
        <w:t>4.4.2. Предоставлять Заказчику требуемую информацию, непосредственно связанную с ходом исполнения настоящего Контракта, а также другие необходимые сведения, связанные со спецификой оказываемых услуг.</w:t>
      </w:r>
    </w:p>
    <w:p w:rsidR="00D37B6C" w:rsidRPr="00C5688E" w:rsidRDefault="00D37B6C" w:rsidP="000F67D4">
      <w:pPr>
        <w:suppressAutoHyphens/>
        <w:ind w:firstLine="567"/>
        <w:jc w:val="both"/>
        <w:rPr>
          <w:sz w:val="24"/>
          <w:szCs w:val="24"/>
        </w:rPr>
      </w:pPr>
      <w:r w:rsidRPr="00C5688E">
        <w:rPr>
          <w:sz w:val="24"/>
          <w:szCs w:val="24"/>
        </w:rPr>
        <w:lastRenderedPageBreak/>
        <w:t>4.4.3. Подготовить и передать Заказчику документы в соответствии с условиями настоящего Контракта.</w:t>
      </w:r>
    </w:p>
    <w:p w:rsidR="00D37B6C" w:rsidRPr="00C5688E" w:rsidRDefault="00D37B6C" w:rsidP="000F67D4">
      <w:pPr>
        <w:suppressAutoHyphens/>
        <w:ind w:firstLine="567"/>
        <w:jc w:val="both"/>
        <w:rPr>
          <w:sz w:val="24"/>
          <w:szCs w:val="24"/>
        </w:rPr>
      </w:pPr>
      <w:r w:rsidRPr="00C5688E">
        <w:rPr>
          <w:sz w:val="24"/>
          <w:szCs w:val="24"/>
        </w:rPr>
        <w:t>4.4.4. Обеспечить профессиональный уровень письменного перевода документов с иностранных языков на русский язык надлежащего качества.</w:t>
      </w:r>
    </w:p>
    <w:p w:rsidR="00D37B6C" w:rsidRPr="00C5688E" w:rsidRDefault="00D37B6C" w:rsidP="000F67D4">
      <w:pPr>
        <w:suppressAutoHyphens/>
        <w:ind w:firstLine="567"/>
        <w:jc w:val="both"/>
        <w:rPr>
          <w:sz w:val="24"/>
          <w:szCs w:val="24"/>
        </w:rPr>
      </w:pPr>
      <w:r w:rsidRPr="00C5688E">
        <w:rPr>
          <w:sz w:val="24"/>
          <w:szCs w:val="24"/>
        </w:rPr>
        <w:t>4.4.5. В случае приостановления оказания услуг в суточный срок с момента такого приостановления информировать об этом Заказчика с соответствующими обоснованиями.</w:t>
      </w:r>
    </w:p>
    <w:p w:rsidR="00D37B6C" w:rsidRPr="00C5688E" w:rsidRDefault="00D37B6C" w:rsidP="000F67D4">
      <w:pPr>
        <w:suppressAutoHyphens/>
        <w:ind w:firstLine="567"/>
        <w:jc w:val="both"/>
        <w:rPr>
          <w:sz w:val="24"/>
          <w:szCs w:val="24"/>
        </w:rPr>
      </w:pPr>
      <w:r w:rsidRPr="00C5688E">
        <w:rPr>
          <w:sz w:val="24"/>
          <w:szCs w:val="24"/>
        </w:rPr>
        <w:t xml:space="preserve">4.4.6. В случае оказания услуг, не соответствующих требованиям настоящего Контракта, осуществить в срок, предусмотренный настоящим Контрактом, действие, требуемое Заказчиком, в том числе: безвозмездно устранить недостатки </w:t>
      </w:r>
      <w:r w:rsidRPr="00C5688E">
        <w:rPr>
          <w:color w:val="000000"/>
          <w:sz w:val="24"/>
          <w:szCs w:val="24"/>
        </w:rPr>
        <w:t>оказанных услуг</w:t>
      </w:r>
      <w:r w:rsidRPr="00C5688E">
        <w:rPr>
          <w:sz w:val="24"/>
          <w:szCs w:val="24"/>
        </w:rPr>
        <w:t>, возместить Заказчику расходы на устранение недостатков оказанных услуг, осуществить возврат уплаченной Заказчиком за оказанные услуги суммы, уменьшить цену услуг.</w:t>
      </w:r>
    </w:p>
    <w:p w:rsidR="00D37B6C" w:rsidRPr="00C5688E" w:rsidRDefault="00D37B6C" w:rsidP="000F67D4">
      <w:pPr>
        <w:suppressAutoHyphens/>
        <w:ind w:firstLine="567"/>
        <w:jc w:val="both"/>
        <w:rPr>
          <w:sz w:val="24"/>
          <w:szCs w:val="24"/>
        </w:rPr>
      </w:pPr>
      <w:r w:rsidRPr="00C5688E">
        <w:rPr>
          <w:sz w:val="24"/>
          <w:szCs w:val="24"/>
        </w:rPr>
        <w:t>4.4.7. Не разглашать конфиденциальную информацию, полученную в ходе оказания услуг по настоящему Контракту.</w:t>
      </w:r>
    </w:p>
    <w:p w:rsidR="00D37B6C" w:rsidRPr="00C5688E" w:rsidRDefault="00D37B6C" w:rsidP="000F67D4">
      <w:pPr>
        <w:suppressAutoHyphens/>
        <w:ind w:firstLine="567"/>
        <w:jc w:val="both"/>
        <w:rPr>
          <w:sz w:val="24"/>
          <w:szCs w:val="24"/>
        </w:rPr>
      </w:pPr>
      <w:r w:rsidRPr="00C5688E">
        <w:rPr>
          <w:sz w:val="24"/>
          <w:szCs w:val="24"/>
        </w:rPr>
        <w:t>4.4.8. Сохранять в тайне коммерческую информацию, переданную (сообщенную) ему Заказчиком в ходе оказания услуг.</w:t>
      </w:r>
    </w:p>
    <w:p w:rsidR="00D37B6C" w:rsidRPr="00C5688E" w:rsidRDefault="00D37B6C" w:rsidP="000F67D4">
      <w:pPr>
        <w:widowControl w:val="0"/>
        <w:autoSpaceDE w:val="0"/>
        <w:autoSpaceDN w:val="0"/>
        <w:adjustRightInd w:val="0"/>
        <w:ind w:firstLine="567"/>
        <w:jc w:val="both"/>
        <w:rPr>
          <w:sz w:val="24"/>
          <w:szCs w:val="24"/>
        </w:rPr>
      </w:pPr>
      <w:r w:rsidRPr="00C5688E">
        <w:rPr>
          <w:sz w:val="24"/>
          <w:szCs w:val="24"/>
        </w:rPr>
        <w:t>4.4.9. При привлечении к исполнению настоящего Контракта третьих лиц (субподрядчиков, соисполнителей), нести ответственность за действия (бездействие) таких соисполнителей как за свои собственные.</w:t>
      </w:r>
    </w:p>
    <w:p w:rsidR="002D2FD0" w:rsidRDefault="00D37B6C" w:rsidP="000F67D4">
      <w:pPr>
        <w:autoSpaceDE w:val="0"/>
        <w:autoSpaceDN w:val="0"/>
        <w:adjustRightInd w:val="0"/>
        <w:ind w:right="-143" w:firstLine="567"/>
        <w:jc w:val="both"/>
        <w:rPr>
          <w:sz w:val="24"/>
          <w:szCs w:val="24"/>
        </w:rPr>
      </w:pPr>
      <w:r>
        <w:rPr>
          <w:sz w:val="24"/>
          <w:szCs w:val="24"/>
        </w:rPr>
        <w:t>4.4.10</w:t>
      </w:r>
      <w:r w:rsidR="002D2FD0" w:rsidRPr="002D2FD0">
        <w:rPr>
          <w:sz w:val="24"/>
          <w:szCs w:val="24"/>
        </w:rPr>
        <w:t>. На момент заключения настоящего Контракта соответствовать требованиям, установленным частью 1 статьи 31 Закона № 44-ФЗ.</w:t>
      </w:r>
    </w:p>
    <w:p w:rsidR="000F67D4" w:rsidRDefault="000F67D4" w:rsidP="000F67D4">
      <w:pPr>
        <w:autoSpaceDE w:val="0"/>
        <w:autoSpaceDN w:val="0"/>
        <w:adjustRightInd w:val="0"/>
        <w:ind w:right="-143" w:firstLine="567"/>
        <w:rPr>
          <w:b/>
          <w:bCs/>
          <w:sz w:val="24"/>
          <w:szCs w:val="24"/>
        </w:rPr>
      </w:pPr>
    </w:p>
    <w:p w:rsidR="00FA54C2" w:rsidRPr="00D30E69" w:rsidRDefault="002147B2" w:rsidP="000F67D4">
      <w:pPr>
        <w:autoSpaceDE w:val="0"/>
        <w:autoSpaceDN w:val="0"/>
        <w:adjustRightInd w:val="0"/>
        <w:spacing w:after="240"/>
        <w:ind w:right="-143"/>
        <w:jc w:val="center"/>
        <w:rPr>
          <w:b/>
          <w:sz w:val="24"/>
          <w:szCs w:val="24"/>
        </w:rPr>
      </w:pPr>
      <w:r>
        <w:rPr>
          <w:b/>
          <w:bCs/>
          <w:sz w:val="24"/>
          <w:szCs w:val="24"/>
        </w:rPr>
        <w:t>5</w:t>
      </w:r>
      <w:r w:rsidR="00FA54C2" w:rsidRPr="00D30E69">
        <w:rPr>
          <w:b/>
          <w:bCs/>
          <w:sz w:val="24"/>
          <w:szCs w:val="24"/>
        </w:rPr>
        <w:t xml:space="preserve">. Ответственность </w:t>
      </w:r>
      <w:r w:rsidR="00FA54C2" w:rsidRPr="00D30E69">
        <w:rPr>
          <w:b/>
          <w:sz w:val="24"/>
          <w:szCs w:val="24"/>
        </w:rPr>
        <w:t>Сторон</w:t>
      </w:r>
    </w:p>
    <w:p w:rsidR="000F1BCD" w:rsidRPr="002C06E4" w:rsidRDefault="000F1BCD" w:rsidP="000F67D4">
      <w:pPr>
        <w:ind w:firstLine="567"/>
        <w:jc w:val="both"/>
        <w:rPr>
          <w:snapToGrid/>
          <w:sz w:val="24"/>
          <w:szCs w:val="24"/>
        </w:rPr>
      </w:pPr>
      <w:r w:rsidRPr="002C06E4">
        <w:rPr>
          <w:snapToGrid/>
          <w:sz w:val="24"/>
          <w:szCs w:val="24"/>
        </w:rPr>
        <w:t>5.1.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0F1BCD" w:rsidRPr="002C06E4" w:rsidRDefault="000F1BCD" w:rsidP="000F67D4">
      <w:pPr>
        <w:ind w:firstLine="567"/>
        <w:jc w:val="both"/>
        <w:rPr>
          <w:snapToGrid/>
          <w:sz w:val="24"/>
          <w:szCs w:val="24"/>
        </w:rPr>
      </w:pPr>
      <w:r w:rsidRPr="002C06E4">
        <w:rPr>
          <w:snapToGrid/>
          <w:sz w:val="24"/>
          <w:szCs w:val="24"/>
        </w:rPr>
        <w:t>5.2.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0F1BCD" w:rsidRPr="002C06E4" w:rsidRDefault="000F1BCD" w:rsidP="000F67D4">
      <w:pPr>
        <w:ind w:firstLine="567"/>
        <w:jc w:val="both"/>
        <w:rPr>
          <w:snapToGrid/>
          <w:sz w:val="24"/>
          <w:szCs w:val="24"/>
        </w:rPr>
      </w:pPr>
      <w:r w:rsidRPr="002C06E4">
        <w:rPr>
          <w:snapToGrid/>
          <w:sz w:val="24"/>
          <w:szCs w:val="24"/>
        </w:rPr>
        <w:t xml:space="preserve">5.3.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w:t>
      </w:r>
      <w:r>
        <w:rPr>
          <w:snapToGrid/>
          <w:sz w:val="24"/>
          <w:szCs w:val="24"/>
        </w:rPr>
        <w:br/>
      </w:r>
      <w:r w:rsidRPr="002C06E4">
        <w:rPr>
          <w:snapToGrid/>
          <w:sz w:val="24"/>
          <w:szCs w:val="24"/>
        </w:rPr>
        <w:t xml:space="preserve">№ 1063» (далее – постановление Правительства РФ от 30.08.2017 № 1042), и составляет </w:t>
      </w:r>
      <w:r>
        <w:rPr>
          <w:snapToGrid/>
          <w:sz w:val="24"/>
          <w:szCs w:val="24"/>
        </w:rPr>
        <w:br/>
      </w:r>
      <w:r w:rsidRPr="002C06E4">
        <w:rPr>
          <w:snapToGrid/>
          <w:sz w:val="24"/>
          <w:szCs w:val="24"/>
        </w:rPr>
        <w:t>10 процентов цены Контракта.</w:t>
      </w:r>
    </w:p>
    <w:p w:rsidR="000F1BCD" w:rsidRPr="002C06E4" w:rsidRDefault="000F1BCD" w:rsidP="000F67D4">
      <w:pPr>
        <w:ind w:firstLine="567"/>
        <w:jc w:val="both"/>
        <w:rPr>
          <w:snapToGrid/>
          <w:sz w:val="24"/>
          <w:szCs w:val="24"/>
        </w:rPr>
      </w:pPr>
      <w:r w:rsidRPr="002C06E4">
        <w:rPr>
          <w:snapToGrid/>
          <w:sz w:val="24"/>
          <w:szCs w:val="24"/>
        </w:rPr>
        <w:t xml:space="preserve">5.4.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Контрактом в порядке, установленном постановлением Правительства РФ от 30.08.2017 № 1042, </w:t>
      </w:r>
      <w:r w:rsidRPr="002C06E4">
        <w:rPr>
          <w:b/>
          <w:i/>
          <w:snapToGrid/>
          <w:sz w:val="24"/>
          <w:szCs w:val="24"/>
        </w:rPr>
        <w:t>и составляет 1 000 рублей 00 копеек (Одну тысячу рублей 00 копеек).</w:t>
      </w:r>
    </w:p>
    <w:p w:rsidR="000F1BCD" w:rsidRPr="002C06E4" w:rsidRDefault="000F1BCD" w:rsidP="000F67D4">
      <w:pPr>
        <w:ind w:firstLine="567"/>
        <w:jc w:val="both"/>
        <w:rPr>
          <w:sz w:val="24"/>
          <w:szCs w:val="24"/>
        </w:rPr>
      </w:pPr>
      <w:r w:rsidRPr="002C06E4">
        <w:rPr>
          <w:snapToGrid/>
          <w:sz w:val="24"/>
          <w:szCs w:val="24"/>
        </w:rPr>
        <w:t xml:space="preserve">5.5. В случае просрочки исполнения своих обязательств по настоящему Контракту Исполнитель уплачивает Заказчику неустойку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w:t>
      </w:r>
      <w:r w:rsidRPr="002C06E4">
        <w:rPr>
          <w:snapToGrid/>
          <w:sz w:val="24"/>
          <w:szCs w:val="24"/>
        </w:rPr>
        <w:lastRenderedPageBreak/>
        <w:t xml:space="preserve">ключевой ставки </w:t>
      </w:r>
      <w:r w:rsidRPr="002C06E4">
        <w:rPr>
          <w:sz w:val="24"/>
          <w:szCs w:val="24"/>
        </w:rPr>
        <w:t>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w:t>
      </w:r>
      <w:r>
        <w:rPr>
          <w:sz w:val="24"/>
          <w:szCs w:val="24"/>
        </w:rPr>
        <w:t>ктически исполненных Исполнителем.</w:t>
      </w:r>
    </w:p>
    <w:p w:rsidR="000F1BCD" w:rsidRPr="002C06E4" w:rsidRDefault="000F1BCD" w:rsidP="000F67D4">
      <w:pPr>
        <w:ind w:firstLine="567"/>
        <w:jc w:val="both"/>
        <w:rPr>
          <w:snapToGrid/>
          <w:sz w:val="24"/>
          <w:szCs w:val="24"/>
        </w:rPr>
      </w:pPr>
      <w:r w:rsidRPr="002C06E4">
        <w:rPr>
          <w:snapToGrid/>
          <w:sz w:val="24"/>
          <w:szCs w:val="24"/>
        </w:rPr>
        <w:t>5.6.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F1BCD" w:rsidRPr="002C06E4" w:rsidRDefault="000F1BCD" w:rsidP="000F67D4">
      <w:pPr>
        <w:ind w:firstLine="567"/>
        <w:jc w:val="both"/>
        <w:rPr>
          <w:snapToGrid/>
          <w:sz w:val="24"/>
          <w:szCs w:val="24"/>
        </w:rPr>
      </w:pPr>
      <w:r w:rsidRPr="002C06E4">
        <w:rPr>
          <w:snapToGrid/>
          <w:sz w:val="24"/>
          <w:szCs w:val="24"/>
        </w:rPr>
        <w:t>5.</w:t>
      </w:r>
      <w:r w:rsidR="00D97B5B">
        <w:rPr>
          <w:snapToGrid/>
          <w:sz w:val="24"/>
          <w:szCs w:val="24"/>
        </w:rPr>
        <w:t>7</w:t>
      </w:r>
      <w:r w:rsidRPr="002C06E4">
        <w:rPr>
          <w:snapToGrid/>
          <w:sz w:val="24"/>
          <w:szCs w:val="24"/>
        </w:rPr>
        <w:t>. Независимо от уплаты неустойки (штрафа, пени), Заказчик вправе требовать от Исполнителя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0F1BCD" w:rsidRPr="002C06E4" w:rsidRDefault="00D97B5B" w:rsidP="000F67D4">
      <w:pPr>
        <w:ind w:firstLine="567"/>
        <w:jc w:val="both"/>
        <w:rPr>
          <w:snapToGrid/>
          <w:sz w:val="24"/>
          <w:szCs w:val="24"/>
        </w:rPr>
      </w:pPr>
      <w:r>
        <w:rPr>
          <w:snapToGrid/>
          <w:sz w:val="24"/>
          <w:szCs w:val="24"/>
        </w:rPr>
        <w:t>5.8</w:t>
      </w:r>
      <w:r w:rsidR="000F1BCD" w:rsidRPr="002C06E4">
        <w:rPr>
          <w:snapToGrid/>
          <w:sz w:val="24"/>
          <w:szCs w:val="24"/>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rsidR="000F1BCD" w:rsidRPr="002C06E4" w:rsidRDefault="000F1BCD" w:rsidP="000F67D4">
      <w:pPr>
        <w:ind w:firstLine="567"/>
        <w:jc w:val="both"/>
        <w:rPr>
          <w:snapToGrid/>
          <w:sz w:val="24"/>
          <w:szCs w:val="24"/>
        </w:rPr>
      </w:pPr>
      <w:r w:rsidRPr="002C06E4">
        <w:rPr>
          <w:snapToGrid/>
          <w:sz w:val="24"/>
          <w:szCs w:val="24"/>
        </w:rPr>
        <w:t>5.</w:t>
      </w:r>
      <w:r w:rsidR="00D97B5B">
        <w:rPr>
          <w:snapToGrid/>
          <w:sz w:val="24"/>
          <w:szCs w:val="24"/>
        </w:rPr>
        <w:t>9</w:t>
      </w:r>
      <w:r w:rsidRPr="002C06E4">
        <w:rPr>
          <w:snapToGrid/>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размер которого устанавливается Контрактом в порядке, установленном постановлением Правительства РФ от 30.08.2017 № 1042, </w:t>
      </w:r>
      <w:r w:rsidRPr="002C06E4">
        <w:rPr>
          <w:b/>
          <w:i/>
          <w:snapToGrid/>
          <w:sz w:val="24"/>
          <w:szCs w:val="24"/>
        </w:rPr>
        <w:t>и составляет 1 000 рублей 00 копеек (Одну тысячу рублей 00 копеек).</w:t>
      </w:r>
    </w:p>
    <w:p w:rsidR="000F1BCD" w:rsidRPr="002C06E4" w:rsidRDefault="000F1BCD" w:rsidP="000F67D4">
      <w:pPr>
        <w:ind w:firstLine="567"/>
        <w:jc w:val="both"/>
        <w:rPr>
          <w:snapToGrid/>
          <w:sz w:val="24"/>
          <w:szCs w:val="24"/>
        </w:rPr>
      </w:pPr>
      <w:r w:rsidRPr="002C06E4">
        <w:rPr>
          <w:snapToGrid/>
          <w:sz w:val="24"/>
          <w:szCs w:val="24"/>
        </w:rPr>
        <w:t>5.</w:t>
      </w:r>
      <w:r w:rsidR="00D97B5B">
        <w:rPr>
          <w:snapToGrid/>
          <w:sz w:val="24"/>
          <w:szCs w:val="24"/>
        </w:rPr>
        <w:t>10</w:t>
      </w:r>
      <w:r w:rsidRPr="002C06E4">
        <w:rPr>
          <w:snapToGrid/>
          <w:sz w:val="24"/>
          <w:szCs w:val="24"/>
        </w:rPr>
        <w:t>. В случае просрочки исполнения Заказчиком обязательств, предусмотренных настоящим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F1BCD" w:rsidRPr="002C06E4" w:rsidRDefault="000F1BCD" w:rsidP="000F67D4">
      <w:pPr>
        <w:ind w:firstLine="567"/>
        <w:jc w:val="both"/>
        <w:rPr>
          <w:snapToGrid/>
          <w:sz w:val="24"/>
          <w:szCs w:val="24"/>
        </w:rPr>
      </w:pPr>
      <w:r w:rsidRPr="002C06E4">
        <w:rPr>
          <w:snapToGrid/>
          <w:sz w:val="24"/>
          <w:szCs w:val="24"/>
        </w:rPr>
        <w:t>5.1</w:t>
      </w:r>
      <w:r w:rsidR="00D97B5B">
        <w:rPr>
          <w:snapToGrid/>
          <w:sz w:val="24"/>
          <w:szCs w:val="24"/>
        </w:rPr>
        <w:t>1</w:t>
      </w:r>
      <w:r w:rsidRPr="002C06E4">
        <w:rPr>
          <w:snapToGrid/>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F1BCD" w:rsidRPr="002C06E4" w:rsidRDefault="000F1BCD" w:rsidP="000F67D4">
      <w:pPr>
        <w:ind w:firstLine="567"/>
        <w:jc w:val="both"/>
        <w:rPr>
          <w:snapToGrid/>
          <w:sz w:val="24"/>
          <w:szCs w:val="24"/>
        </w:rPr>
      </w:pPr>
      <w:r w:rsidRPr="002C06E4">
        <w:rPr>
          <w:snapToGrid/>
          <w:sz w:val="24"/>
          <w:szCs w:val="24"/>
        </w:rPr>
        <w:t>5.1</w:t>
      </w:r>
      <w:r w:rsidR="00D97B5B">
        <w:rPr>
          <w:snapToGrid/>
          <w:sz w:val="24"/>
          <w:szCs w:val="24"/>
        </w:rPr>
        <w:t>2</w:t>
      </w:r>
      <w:r w:rsidRPr="002C06E4">
        <w:rPr>
          <w:snapToGrid/>
          <w:sz w:val="24"/>
          <w:szCs w:val="24"/>
        </w:rPr>
        <w:t>. Ответственность за разглашение сведений, составляющих государственную, налоговую, коммерческую тайны определяется законодательством Российской Федерации.</w:t>
      </w:r>
    </w:p>
    <w:p w:rsidR="000F1BCD" w:rsidRPr="002C06E4" w:rsidRDefault="000F1BCD" w:rsidP="000F67D4">
      <w:pPr>
        <w:ind w:firstLine="567"/>
        <w:jc w:val="both"/>
        <w:rPr>
          <w:snapToGrid/>
          <w:sz w:val="24"/>
          <w:szCs w:val="24"/>
        </w:rPr>
      </w:pPr>
      <w:r w:rsidRPr="002C06E4">
        <w:rPr>
          <w:snapToGrid/>
          <w:sz w:val="24"/>
          <w:szCs w:val="24"/>
        </w:rPr>
        <w:t>5.1</w:t>
      </w:r>
      <w:r w:rsidR="00D97B5B">
        <w:rPr>
          <w:snapToGrid/>
          <w:sz w:val="24"/>
          <w:szCs w:val="24"/>
        </w:rPr>
        <w:t>3</w:t>
      </w:r>
      <w:r w:rsidRPr="002C06E4">
        <w:rPr>
          <w:snapToGrid/>
          <w:sz w:val="24"/>
          <w:szCs w:val="24"/>
        </w:rPr>
        <w:t>. Уплата неустойки (штрафа, пени) и возмещение убытков не освобождает Стороны от исполнения обязательств по настоящему Контракту или устранения нарушений.</w:t>
      </w:r>
    </w:p>
    <w:p w:rsidR="000F1BCD" w:rsidRPr="002C06E4" w:rsidRDefault="000F1BCD" w:rsidP="000F67D4">
      <w:pPr>
        <w:ind w:firstLine="567"/>
        <w:jc w:val="both"/>
        <w:rPr>
          <w:snapToGrid/>
          <w:sz w:val="24"/>
          <w:szCs w:val="24"/>
        </w:rPr>
      </w:pPr>
      <w:r w:rsidRPr="002C06E4">
        <w:rPr>
          <w:snapToGrid/>
          <w:sz w:val="24"/>
          <w:szCs w:val="24"/>
        </w:rPr>
        <w:t>5.1</w:t>
      </w:r>
      <w:r w:rsidR="00D97B5B">
        <w:rPr>
          <w:snapToGrid/>
          <w:sz w:val="24"/>
          <w:szCs w:val="24"/>
        </w:rPr>
        <w:t>4</w:t>
      </w:r>
      <w:r w:rsidRPr="002C06E4">
        <w:rPr>
          <w:snapToGrid/>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с учетом положений пункта 7.1 настоящего Контракта.</w:t>
      </w:r>
    </w:p>
    <w:p w:rsidR="000F1BCD" w:rsidRPr="002C06E4" w:rsidRDefault="000F1BCD" w:rsidP="000F67D4">
      <w:pPr>
        <w:ind w:firstLine="567"/>
        <w:jc w:val="both"/>
        <w:rPr>
          <w:snapToGrid/>
          <w:sz w:val="24"/>
          <w:szCs w:val="24"/>
        </w:rPr>
      </w:pPr>
      <w:r w:rsidRPr="002C06E4">
        <w:rPr>
          <w:snapToGrid/>
          <w:sz w:val="24"/>
          <w:szCs w:val="24"/>
        </w:rPr>
        <w:t>5.1</w:t>
      </w:r>
      <w:r w:rsidR="00D97B5B">
        <w:rPr>
          <w:snapToGrid/>
          <w:sz w:val="24"/>
          <w:szCs w:val="24"/>
        </w:rPr>
        <w:t>5</w:t>
      </w:r>
      <w:r w:rsidRPr="002C06E4">
        <w:rPr>
          <w:snapToGrid/>
          <w:sz w:val="24"/>
          <w:szCs w:val="24"/>
        </w:rPr>
        <w:t>.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0F1BCD" w:rsidRPr="002C06E4" w:rsidRDefault="000F1BCD" w:rsidP="000F67D4">
      <w:pPr>
        <w:ind w:firstLine="567"/>
        <w:jc w:val="both"/>
        <w:rPr>
          <w:snapToGrid/>
          <w:sz w:val="24"/>
          <w:szCs w:val="24"/>
        </w:rPr>
      </w:pPr>
      <w:r w:rsidRPr="002C06E4">
        <w:rPr>
          <w:snapToGrid/>
          <w:sz w:val="24"/>
          <w:szCs w:val="24"/>
        </w:rPr>
        <w:t>5.1</w:t>
      </w:r>
      <w:r w:rsidR="00D97B5B">
        <w:rPr>
          <w:snapToGrid/>
          <w:sz w:val="24"/>
          <w:szCs w:val="24"/>
        </w:rPr>
        <w:t>6</w:t>
      </w:r>
      <w:r w:rsidRPr="002C06E4">
        <w:rPr>
          <w:snapToGrid/>
          <w:sz w:val="24"/>
          <w:szCs w:val="24"/>
        </w:rPr>
        <w:t>. Окончание срока действия настоящего Контракта не освобождает Стороны от ответственности за нарушение его условий в период его действия.</w:t>
      </w:r>
    </w:p>
    <w:p w:rsidR="002147B2" w:rsidRPr="000F67D4" w:rsidRDefault="002147B2" w:rsidP="000F67D4"/>
    <w:p w:rsidR="00FA54C2" w:rsidRPr="00D30E69" w:rsidRDefault="00BC1BAD" w:rsidP="000F67D4">
      <w:pPr>
        <w:spacing w:after="240"/>
        <w:ind w:right="-143"/>
        <w:jc w:val="center"/>
        <w:rPr>
          <w:b/>
          <w:sz w:val="24"/>
          <w:szCs w:val="24"/>
        </w:rPr>
      </w:pPr>
      <w:r>
        <w:rPr>
          <w:b/>
          <w:sz w:val="24"/>
          <w:szCs w:val="24"/>
        </w:rPr>
        <w:t>6</w:t>
      </w:r>
      <w:r w:rsidR="00FA54C2" w:rsidRPr="00D30E69">
        <w:rPr>
          <w:b/>
          <w:sz w:val="24"/>
          <w:szCs w:val="24"/>
        </w:rPr>
        <w:t>. Порядок разрешения споров</w:t>
      </w:r>
    </w:p>
    <w:p w:rsidR="00BC1BAD" w:rsidRPr="00214075" w:rsidRDefault="00BC1BAD" w:rsidP="000F67D4">
      <w:pPr>
        <w:suppressAutoHyphens/>
        <w:ind w:firstLine="567"/>
        <w:jc w:val="both"/>
        <w:rPr>
          <w:sz w:val="24"/>
          <w:szCs w:val="24"/>
        </w:rPr>
      </w:pPr>
      <w:r w:rsidRPr="00214075">
        <w:rPr>
          <w:sz w:val="24"/>
          <w:szCs w:val="24"/>
        </w:rPr>
        <w:t>6.1.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BC1BAD" w:rsidRPr="00214075" w:rsidRDefault="00BC1BAD" w:rsidP="000F67D4">
      <w:pPr>
        <w:ind w:firstLine="567"/>
        <w:jc w:val="both"/>
        <w:rPr>
          <w:color w:val="000000"/>
          <w:sz w:val="24"/>
          <w:szCs w:val="24"/>
        </w:rPr>
      </w:pPr>
      <w:r w:rsidRPr="00214075">
        <w:rPr>
          <w:color w:val="000000"/>
          <w:sz w:val="24"/>
          <w:szCs w:val="24"/>
        </w:rPr>
        <w:t xml:space="preserve">6.2. Вся переписка между Сторонами ведется путем направления претензионных писем (претензий) по адресам, указанным в настоящем Контракте. </w:t>
      </w:r>
    </w:p>
    <w:p w:rsidR="00BC1BAD" w:rsidRPr="00214075" w:rsidRDefault="00BC1BAD" w:rsidP="000F67D4">
      <w:pPr>
        <w:ind w:firstLine="567"/>
        <w:jc w:val="both"/>
        <w:rPr>
          <w:color w:val="000000"/>
          <w:sz w:val="24"/>
          <w:szCs w:val="24"/>
        </w:rPr>
      </w:pPr>
      <w:r w:rsidRPr="00214075">
        <w:rPr>
          <w:color w:val="000000"/>
          <w:sz w:val="24"/>
          <w:szCs w:val="24"/>
        </w:rPr>
        <w:t xml:space="preserve">6.3. Срок рассмотрения претензионного письма (претензии) и направления ответа на него (неё) не может превышать 10 (десять) </w:t>
      </w:r>
      <w:r w:rsidR="002601CE">
        <w:rPr>
          <w:color w:val="000000"/>
          <w:sz w:val="24"/>
          <w:szCs w:val="24"/>
        </w:rPr>
        <w:t xml:space="preserve">рабочих </w:t>
      </w:r>
      <w:r w:rsidRPr="00214075">
        <w:rPr>
          <w:color w:val="000000"/>
          <w:sz w:val="24"/>
          <w:szCs w:val="24"/>
        </w:rPr>
        <w:t>дней со дня его (её) получения Стороной.</w:t>
      </w:r>
    </w:p>
    <w:p w:rsidR="00BC1BAD" w:rsidRPr="00214075" w:rsidRDefault="00BC1BAD" w:rsidP="000F67D4">
      <w:pPr>
        <w:tabs>
          <w:tab w:val="left" w:pos="1418"/>
        </w:tabs>
        <w:suppressAutoHyphens/>
        <w:ind w:firstLine="567"/>
        <w:jc w:val="both"/>
        <w:rPr>
          <w:sz w:val="24"/>
          <w:szCs w:val="24"/>
        </w:rPr>
      </w:pPr>
      <w:r w:rsidRPr="00214075">
        <w:rPr>
          <w:sz w:val="24"/>
          <w:szCs w:val="24"/>
        </w:rPr>
        <w:t>6.4. В случае невозможности решения разногласий Сторон в рамках досудебного урегулирования в течение 30 (тридцати) дней с момента получения одной из Сторон</w:t>
      </w:r>
      <w:r w:rsidRPr="001D668F">
        <w:rPr>
          <w:sz w:val="24"/>
          <w:szCs w:val="24"/>
        </w:rPr>
        <w:t xml:space="preserve"> </w:t>
      </w:r>
      <w:r w:rsidRPr="00EF3CF2">
        <w:rPr>
          <w:sz w:val="24"/>
          <w:szCs w:val="24"/>
        </w:rPr>
        <w:lastRenderedPageBreak/>
        <w:t>претензионного письма (претензии)</w:t>
      </w:r>
      <w:r w:rsidRPr="00214075">
        <w:rPr>
          <w:sz w:val="24"/>
          <w:szCs w:val="24"/>
        </w:rPr>
        <w:t>, они подлежат рассмотрению в Арбитражном суде г. Москвы в соответствии с законодательством Российской Федерации.</w:t>
      </w:r>
    </w:p>
    <w:p w:rsidR="00F308B4" w:rsidRPr="000F67D4" w:rsidRDefault="00F308B4" w:rsidP="000F67D4"/>
    <w:p w:rsidR="00FA54C2" w:rsidRPr="00D30E69" w:rsidRDefault="00BC1BAD" w:rsidP="000F6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ind w:right="-143"/>
        <w:jc w:val="center"/>
        <w:rPr>
          <w:b/>
          <w:sz w:val="24"/>
          <w:szCs w:val="24"/>
        </w:rPr>
      </w:pPr>
      <w:r>
        <w:rPr>
          <w:b/>
          <w:sz w:val="24"/>
          <w:szCs w:val="24"/>
        </w:rPr>
        <w:t>7</w:t>
      </w:r>
      <w:r w:rsidR="00FA54C2" w:rsidRPr="00D30E69">
        <w:rPr>
          <w:b/>
          <w:sz w:val="24"/>
          <w:szCs w:val="24"/>
        </w:rPr>
        <w:t>. Обстоятельства непреодолимой силы (Форс-мажор)</w:t>
      </w:r>
    </w:p>
    <w:p w:rsidR="00B50DAC" w:rsidRPr="00C342C1" w:rsidRDefault="00B50DAC" w:rsidP="000F67D4">
      <w:pPr>
        <w:suppressAutoHyphens/>
        <w:ind w:right="-143" w:firstLine="567"/>
        <w:jc w:val="both"/>
        <w:rPr>
          <w:sz w:val="24"/>
          <w:szCs w:val="24"/>
        </w:rPr>
      </w:pPr>
      <w:r>
        <w:rPr>
          <w:sz w:val="24"/>
          <w:szCs w:val="24"/>
        </w:rPr>
        <w:t>7</w:t>
      </w:r>
      <w:r w:rsidRPr="00C342C1">
        <w:rPr>
          <w:sz w:val="24"/>
          <w:szCs w:val="24"/>
        </w:rPr>
        <w:t>.1.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B50DAC" w:rsidRPr="00C342C1" w:rsidRDefault="00B50DAC" w:rsidP="000F67D4">
      <w:pPr>
        <w:suppressAutoHyphens/>
        <w:ind w:right="-143" w:firstLine="567"/>
        <w:jc w:val="both"/>
        <w:rPr>
          <w:sz w:val="24"/>
          <w:szCs w:val="24"/>
        </w:rPr>
      </w:pPr>
      <w:r>
        <w:rPr>
          <w:sz w:val="24"/>
          <w:szCs w:val="24"/>
        </w:rPr>
        <w:t>7</w:t>
      </w:r>
      <w:r w:rsidRPr="00C342C1">
        <w:rPr>
          <w:sz w:val="24"/>
          <w:szCs w:val="24"/>
        </w:rPr>
        <w:t>.2.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B50DAC" w:rsidRPr="00C342C1" w:rsidRDefault="00B50DAC" w:rsidP="000F67D4">
      <w:pPr>
        <w:suppressAutoHyphens/>
        <w:ind w:right="-143" w:firstLine="567"/>
        <w:jc w:val="both"/>
        <w:rPr>
          <w:sz w:val="24"/>
          <w:szCs w:val="24"/>
        </w:rPr>
      </w:pPr>
      <w:r>
        <w:rPr>
          <w:sz w:val="24"/>
          <w:szCs w:val="24"/>
        </w:rPr>
        <w:t>7</w:t>
      </w:r>
      <w:r w:rsidRPr="00C342C1">
        <w:rPr>
          <w:sz w:val="24"/>
          <w:szCs w:val="24"/>
        </w:rPr>
        <w:t>.3. </w:t>
      </w:r>
      <w:r w:rsidRPr="00047AEC">
        <w:rPr>
          <w:sz w:val="24"/>
          <w:szCs w:val="24"/>
        </w:rPr>
        <w:t>Сторона, которая не исполняет своих обязательств в результате действия обстоятельств непреодо</w:t>
      </w:r>
      <w:r w:rsidR="00FF4C18">
        <w:rPr>
          <w:sz w:val="24"/>
          <w:szCs w:val="24"/>
        </w:rPr>
        <w:t>лимой силы, указанных в пункте 7</w:t>
      </w:r>
      <w:r w:rsidRPr="00047AEC">
        <w:rPr>
          <w:sz w:val="24"/>
          <w:szCs w:val="24"/>
        </w:rPr>
        <w:t>.1 настоящего К</w:t>
      </w:r>
      <w:r>
        <w:rPr>
          <w:sz w:val="24"/>
          <w:szCs w:val="24"/>
        </w:rPr>
        <w:t>онтракта, обязана в течение 3 (т</w:t>
      </w:r>
      <w:r w:rsidRPr="00047AEC">
        <w:rPr>
          <w:sz w:val="24"/>
          <w:szCs w:val="24"/>
        </w:rPr>
        <w:t>рех) дней с момента их возникновения и прекращения письменно известить другую Сторону о начале и окончании соответственно возникшего препятствия и его влиянии на исполнение настоящего Контракта</w:t>
      </w:r>
      <w:r w:rsidRPr="00C342C1">
        <w:rPr>
          <w:sz w:val="24"/>
          <w:szCs w:val="24"/>
        </w:rPr>
        <w:t>.</w:t>
      </w:r>
    </w:p>
    <w:p w:rsidR="005860B7" w:rsidRPr="000F67D4" w:rsidRDefault="005860B7" w:rsidP="000F67D4"/>
    <w:p w:rsidR="00FA54C2" w:rsidRPr="00D30E69" w:rsidRDefault="00BC1BAD" w:rsidP="000F67D4">
      <w:pPr>
        <w:widowControl w:val="0"/>
        <w:tabs>
          <w:tab w:val="left" w:pos="567"/>
          <w:tab w:val="left" w:pos="7088"/>
        </w:tabs>
        <w:suppressAutoHyphens/>
        <w:spacing w:after="240"/>
        <w:ind w:right="-143"/>
        <w:jc w:val="center"/>
        <w:rPr>
          <w:b/>
          <w:sz w:val="24"/>
          <w:szCs w:val="24"/>
        </w:rPr>
      </w:pPr>
      <w:r>
        <w:rPr>
          <w:b/>
          <w:sz w:val="24"/>
          <w:szCs w:val="24"/>
        </w:rPr>
        <w:t>8</w:t>
      </w:r>
      <w:r w:rsidR="00FA54C2" w:rsidRPr="00D30E69">
        <w:rPr>
          <w:b/>
          <w:sz w:val="24"/>
          <w:szCs w:val="24"/>
        </w:rPr>
        <w:t>. Конфиденциальность</w:t>
      </w:r>
    </w:p>
    <w:p w:rsidR="00BC1BAD" w:rsidRPr="00214075" w:rsidRDefault="00BC1BAD" w:rsidP="000F67D4">
      <w:pPr>
        <w:autoSpaceDE w:val="0"/>
        <w:autoSpaceDN w:val="0"/>
        <w:adjustRightInd w:val="0"/>
        <w:ind w:firstLine="567"/>
        <w:jc w:val="both"/>
        <w:rPr>
          <w:sz w:val="24"/>
          <w:szCs w:val="24"/>
        </w:rPr>
      </w:pPr>
      <w:r w:rsidRPr="00214075">
        <w:rPr>
          <w:sz w:val="24"/>
          <w:szCs w:val="24"/>
        </w:rPr>
        <w:t>8.1. Стороны вправе определить информацию, относящуюся к конфиденциальной информации по настоящему Контракту.</w:t>
      </w:r>
    </w:p>
    <w:p w:rsidR="00BC1BAD" w:rsidRPr="00214075" w:rsidRDefault="00BC1BAD" w:rsidP="000F67D4">
      <w:pPr>
        <w:autoSpaceDE w:val="0"/>
        <w:autoSpaceDN w:val="0"/>
        <w:adjustRightInd w:val="0"/>
        <w:ind w:firstLine="567"/>
        <w:jc w:val="both"/>
        <w:rPr>
          <w:sz w:val="24"/>
          <w:szCs w:val="24"/>
        </w:rPr>
      </w:pPr>
      <w:r w:rsidRPr="00214075">
        <w:rPr>
          <w:sz w:val="24"/>
          <w:szCs w:val="24"/>
        </w:rPr>
        <w:t>8.2.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FA54C2" w:rsidRPr="000F67D4" w:rsidRDefault="00FA54C2" w:rsidP="000F67D4"/>
    <w:p w:rsidR="00FA54C2" w:rsidRPr="00D30E69" w:rsidRDefault="00BC1BAD" w:rsidP="000F67D4">
      <w:pPr>
        <w:shd w:val="clear" w:color="auto" w:fill="FFFFFF"/>
        <w:autoSpaceDE w:val="0"/>
        <w:autoSpaceDN w:val="0"/>
        <w:adjustRightInd w:val="0"/>
        <w:spacing w:after="240"/>
        <w:ind w:right="-143"/>
        <w:jc w:val="center"/>
        <w:rPr>
          <w:b/>
          <w:bCs/>
          <w:sz w:val="24"/>
          <w:szCs w:val="24"/>
        </w:rPr>
      </w:pPr>
      <w:r>
        <w:rPr>
          <w:b/>
          <w:bCs/>
          <w:sz w:val="24"/>
          <w:szCs w:val="24"/>
        </w:rPr>
        <w:t>9</w:t>
      </w:r>
      <w:r w:rsidR="00FA54C2" w:rsidRPr="00D30E69">
        <w:rPr>
          <w:b/>
          <w:bCs/>
          <w:sz w:val="24"/>
          <w:szCs w:val="24"/>
        </w:rPr>
        <w:t>. Основания и порядок изменения и расторжения Контракта</w:t>
      </w:r>
    </w:p>
    <w:p w:rsidR="00C10CF1" w:rsidRPr="00047AEC" w:rsidRDefault="00BC1BAD" w:rsidP="000F67D4">
      <w:pPr>
        <w:widowControl w:val="0"/>
        <w:shd w:val="clear" w:color="auto" w:fill="FFFFFF"/>
        <w:autoSpaceDE w:val="0"/>
        <w:autoSpaceDN w:val="0"/>
        <w:adjustRightInd w:val="0"/>
        <w:ind w:firstLine="567"/>
        <w:jc w:val="both"/>
        <w:rPr>
          <w:snapToGrid/>
          <w:sz w:val="24"/>
          <w:szCs w:val="24"/>
        </w:rPr>
      </w:pPr>
      <w:r w:rsidRPr="00214075">
        <w:rPr>
          <w:sz w:val="24"/>
          <w:szCs w:val="24"/>
        </w:rPr>
        <w:t xml:space="preserve">9.1. </w:t>
      </w:r>
      <w:r w:rsidR="00C10CF1" w:rsidRPr="00313C95">
        <w:rPr>
          <w:sz w:val="24"/>
          <w:szCs w:val="24"/>
        </w:rPr>
        <w:t>При исполнении настоящего Контракта изменение его существенных условий допускается в случаях, предусмотренных Законом № 44-ФЗ.</w:t>
      </w:r>
    </w:p>
    <w:p w:rsidR="00BC1BAD" w:rsidRPr="00214075" w:rsidRDefault="00BC1BAD" w:rsidP="000F67D4">
      <w:pPr>
        <w:widowControl w:val="0"/>
        <w:shd w:val="clear" w:color="auto" w:fill="FFFFFF"/>
        <w:autoSpaceDE w:val="0"/>
        <w:autoSpaceDN w:val="0"/>
        <w:adjustRightInd w:val="0"/>
        <w:ind w:firstLine="567"/>
        <w:jc w:val="both"/>
        <w:rPr>
          <w:sz w:val="24"/>
          <w:szCs w:val="24"/>
        </w:rPr>
      </w:pPr>
      <w:r w:rsidRPr="00214075">
        <w:rPr>
          <w:sz w:val="24"/>
          <w:szCs w:val="24"/>
        </w:rPr>
        <w:t>9.2. Досрочное расторжение настоящего Контракта может иметь место по основаниям, предусмотренным законодательством Российской Федерации.</w:t>
      </w:r>
    </w:p>
    <w:p w:rsidR="00BC1BAD" w:rsidRPr="00214075" w:rsidRDefault="00BC1BAD" w:rsidP="000F67D4">
      <w:pPr>
        <w:autoSpaceDE w:val="0"/>
        <w:autoSpaceDN w:val="0"/>
        <w:adjustRightInd w:val="0"/>
        <w:ind w:firstLine="567"/>
        <w:jc w:val="both"/>
        <w:rPr>
          <w:sz w:val="24"/>
          <w:szCs w:val="24"/>
        </w:rPr>
      </w:pPr>
      <w:r>
        <w:rPr>
          <w:sz w:val="24"/>
          <w:szCs w:val="24"/>
        </w:rPr>
        <w:t xml:space="preserve">Настоящий </w:t>
      </w:r>
      <w:r w:rsidRPr="00214075">
        <w:rPr>
          <w:sz w:val="24"/>
          <w:szCs w:val="24"/>
        </w:rPr>
        <w:t xml:space="preserve">Контракт может быть расторгнут по соглашению Сторон, по решению суда, </w:t>
      </w:r>
      <w:r w:rsidRPr="00214075">
        <w:rPr>
          <w:snapToGrid/>
          <w:sz w:val="24"/>
          <w:szCs w:val="24"/>
        </w:rPr>
        <w:t xml:space="preserve">в случае одностороннего отказа Стороны Контракта от исполнения </w:t>
      </w:r>
      <w:r>
        <w:rPr>
          <w:snapToGrid/>
          <w:sz w:val="24"/>
          <w:szCs w:val="24"/>
        </w:rPr>
        <w:t xml:space="preserve">настоящего </w:t>
      </w:r>
      <w:r w:rsidRPr="00214075">
        <w:rPr>
          <w:snapToGrid/>
          <w:sz w:val="24"/>
          <w:szCs w:val="24"/>
        </w:rPr>
        <w:t>Контракта</w:t>
      </w:r>
      <w:r>
        <w:rPr>
          <w:sz w:val="24"/>
          <w:szCs w:val="24"/>
        </w:rPr>
        <w:t xml:space="preserve"> в соответствии с законодательством Российской Федерации. </w:t>
      </w:r>
    </w:p>
    <w:p w:rsidR="00BC1BAD" w:rsidRPr="00214075" w:rsidRDefault="00BC1BAD" w:rsidP="000F67D4">
      <w:pPr>
        <w:widowControl w:val="0"/>
        <w:shd w:val="clear" w:color="auto" w:fill="FFFFFF"/>
        <w:autoSpaceDE w:val="0"/>
        <w:autoSpaceDN w:val="0"/>
        <w:adjustRightInd w:val="0"/>
        <w:ind w:firstLine="567"/>
        <w:jc w:val="both"/>
        <w:rPr>
          <w:sz w:val="24"/>
          <w:szCs w:val="24"/>
        </w:rPr>
      </w:pPr>
      <w:r w:rsidRPr="00214075">
        <w:rPr>
          <w:sz w:val="24"/>
          <w:szCs w:val="24"/>
        </w:rPr>
        <w:t>9.3.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3 (трех) рабочих дней, следующих за датой принятия указанного решения.</w:t>
      </w:r>
    </w:p>
    <w:p w:rsidR="00BC1BAD" w:rsidRPr="00214075" w:rsidRDefault="00BC1BAD" w:rsidP="000F67D4">
      <w:pPr>
        <w:autoSpaceDE w:val="0"/>
        <w:autoSpaceDN w:val="0"/>
        <w:adjustRightInd w:val="0"/>
        <w:ind w:firstLine="567"/>
        <w:jc w:val="both"/>
        <w:rPr>
          <w:color w:val="000000"/>
          <w:sz w:val="24"/>
          <w:szCs w:val="24"/>
        </w:rPr>
      </w:pPr>
      <w:r w:rsidRPr="00214075">
        <w:rPr>
          <w:sz w:val="24"/>
          <w:szCs w:val="24"/>
        </w:rPr>
        <w:t xml:space="preserve">9.4. </w:t>
      </w:r>
      <w:r w:rsidRPr="00214075">
        <w:rPr>
          <w:color w:val="000000"/>
          <w:sz w:val="24"/>
          <w:szCs w:val="24"/>
        </w:rPr>
        <w:t>Заказчик вправе отказаться от исполнения настоящего Контракта в одностороннем внесудебном порядке по следующим основаниям:</w:t>
      </w:r>
    </w:p>
    <w:p w:rsidR="00BC1BAD" w:rsidRPr="00214075" w:rsidRDefault="00BC1BAD" w:rsidP="000F67D4">
      <w:pPr>
        <w:autoSpaceDE w:val="0"/>
        <w:autoSpaceDN w:val="0"/>
        <w:adjustRightInd w:val="0"/>
        <w:ind w:firstLine="567"/>
        <w:jc w:val="both"/>
        <w:rPr>
          <w:color w:val="000000"/>
          <w:sz w:val="24"/>
          <w:szCs w:val="24"/>
        </w:rPr>
      </w:pPr>
      <w:r w:rsidRPr="00214075">
        <w:rPr>
          <w:color w:val="000000"/>
          <w:sz w:val="24"/>
          <w:szCs w:val="24"/>
        </w:rPr>
        <w:t xml:space="preserve">если </w:t>
      </w:r>
      <w:r w:rsidRPr="00214075">
        <w:rPr>
          <w:sz w:val="24"/>
          <w:szCs w:val="24"/>
        </w:rPr>
        <w:t>Исполнитель</w:t>
      </w:r>
      <w:r w:rsidRPr="00214075">
        <w:rPr>
          <w:color w:val="000000"/>
          <w:sz w:val="24"/>
          <w:szCs w:val="24"/>
        </w:rPr>
        <w:t xml:space="preserve"> не приступает своевременно к исполнению настоящего Контракта или оказывает услуги настолько медленно, что окончание их к сроку становится явно невозможным;</w:t>
      </w:r>
    </w:p>
    <w:p w:rsidR="00BC1BAD" w:rsidRPr="00214075" w:rsidRDefault="00BC1BAD" w:rsidP="000F67D4">
      <w:pPr>
        <w:autoSpaceDE w:val="0"/>
        <w:autoSpaceDN w:val="0"/>
        <w:adjustRightInd w:val="0"/>
        <w:ind w:firstLine="567"/>
        <w:jc w:val="both"/>
        <w:rPr>
          <w:color w:val="000000"/>
          <w:sz w:val="24"/>
          <w:szCs w:val="24"/>
        </w:rPr>
      </w:pPr>
      <w:r w:rsidRPr="00214075">
        <w:rPr>
          <w:color w:val="000000"/>
          <w:sz w:val="24"/>
          <w:szCs w:val="24"/>
        </w:rPr>
        <w:t xml:space="preserve">если во время оказания услуг стало очевидным, что они не будут </w:t>
      </w:r>
      <w:r>
        <w:rPr>
          <w:color w:val="000000"/>
          <w:sz w:val="24"/>
          <w:szCs w:val="24"/>
        </w:rPr>
        <w:t>оказаны</w:t>
      </w:r>
      <w:r w:rsidRPr="00214075">
        <w:rPr>
          <w:color w:val="000000"/>
          <w:sz w:val="24"/>
          <w:szCs w:val="24"/>
        </w:rPr>
        <w:t xml:space="preserve"> надлежащим образом, и в назначенный Заказчиком разумный срок для устранения недостатков </w:t>
      </w:r>
      <w:r w:rsidRPr="00214075">
        <w:rPr>
          <w:sz w:val="24"/>
          <w:szCs w:val="24"/>
        </w:rPr>
        <w:t>Исполнитель</w:t>
      </w:r>
      <w:r w:rsidRPr="00214075">
        <w:rPr>
          <w:color w:val="000000"/>
          <w:sz w:val="24"/>
          <w:szCs w:val="24"/>
        </w:rPr>
        <w:t xml:space="preserve"> не исполнил данное требование Заказчика;</w:t>
      </w:r>
    </w:p>
    <w:p w:rsidR="00BC1BAD" w:rsidRPr="00214075" w:rsidRDefault="00BC1BAD" w:rsidP="000F67D4">
      <w:pPr>
        <w:autoSpaceDE w:val="0"/>
        <w:autoSpaceDN w:val="0"/>
        <w:adjustRightInd w:val="0"/>
        <w:ind w:firstLine="567"/>
        <w:jc w:val="both"/>
        <w:rPr>
          <w:color w:val="000000"/>
          <w:sz w:val="24"/>
          <w:szCs w:val="24"/>
        </w:rPr>
      </w:pPr>
      <w:r w:rsidRPr="00214075">
        <w:rPr>
          <w:color w:val="000000"/>
          <w:sz w:val="24"/>
          <w:szCs w:val="24"/>
        </w:rPr>
        <w:t>если отступления в услугах от условий настоящего Контракта или иные недостатки результата услуг в установленный Заказчиком разумный срок не были устранены, либо являются существенными и неустранимыми;</w:t>
      </w:r>
    </w:p>
    <w:p w:rsidR="00BC1BAD" w:rsidRDefault="00BC1BAD" w:rsidP="000F67D4">
      <w:pPr>
        <w:autoSpaceDE w:val="0"/>
        <w:autoSpaceDN w:val="0"/>
        <w:adjustRightInd w:val="0"/>
        <w:ind w:firstLine="567"/>
        <w:jc w:val="both"/>
        <w:rPr>
          <w:color w:val="000000"/>
          <w:sz w:val="24"/>
          <w:szCs w:val="24"/>
        </w:rPr>
      </w:pPr>
      <w:r w:rsidRPr="00214075">
        <w:rPr>
          <w:color w:val="000000"/>
          <w:sz w:val="24"/>
          <w:szCs w:val="24"/>
        </w:rPr>
        <w:t xml:space="preserve">в любое время до сдачи результата </w:t>
      </w:r>
      <w:r>
        <w:rPr>
          <w:color w:val="000000"/>
          <w:sz w:val="24"/>
          <w:szCs w:val="24"/>
        </w:rPr>
        <w:t>услуг;</w:t>
      </w:r>
    </w:p>
    <w:p w:rsidR="00BC1BAD" w:rsidRPr="00FA76CA" w:rsidRDefault="00BC1BAD" w:rsidP="000F67D4">
      <w:pPr>
        <w:widowControl w:val="0"/>
        <w:autoSpaceDE w:val="0"/>
        <w:autoSpaceDN w:val="0"/>
        <w:adjustRightInd w:val="0"/>
        <w:ind w:firstLine="567"/>
        <w:jc w:val="both"/>
        <w:rPr>
          <w:sz w:val="24"/>
          <w:szCs w:val="24"/>
        </w:rPr>
      </w:pPr>
      <w:r w:rsidRPr="00FA76CA">
        <w:rPr>
          <w:sz w:val="24"/>
          <w:szCs w:val="24"/>
        </w:rPr>
        <w:t xml:space="preserve">по иным основаниям, предусмотренным </w:t>
      </w:r>
      <w:r w:rsidRPr="00FA76CA">
        <w:rPr>
          <w:rFonts w:eastAsia="Calibri"/>
          <w:sz w:val="24"/>
          <w:szCs w:val="24"/>
          <w:lang w:eastAsia="en-US"/>
        </w:rPr>
        <w:t>Гражданским кодексом Российской Федерации.</w:t>
      </w:r>
    </w:p>
    <w:p w:rsidR="00BC1BAD" w:rsidRDefault="00BC1BAD" w:rsidP="000F67D4">
      <w:pPr>
        <w:suppressAutoHyphens/>
        <w:ind w:firstLine="567"/>
        <w:jc w:val="both"/>
        <w:rPr>
          <w:sz w:val="24"/>
          <w:szCs w:val="24"/>
        </w:rPr>
      </w:pPr>
      <w:r w:rsidRPr="00214075">
        <w:rPr>
          <w:color w:val="000000"/>
          <w:sz w:val="24"/>
          <w:szCs w:val="24"/>
        </w:rPr>
        <w:lastRenderedPageBreak/>
        <w:t xml:space="preserve">9.5. </w:t>
      </w:r>
      <w:r w:rsidRPr="00214075">
        <w:rPr>
          <w:sz w:val="24"/>
          <w:szCs w:val="24"/>
        </w:rPr>
        <w:t>Исполнитель</w:t>
      </w:r>
      <w:r w:rsidRPr="00214075">
        <w:rPr>
          <w:color w:val="000000"/>
          <w:sz w:val="24"/>
          <w:szCs w:val="24"/>
        </w:rPr>
        <w:t xml:space="preserve"> вправе отказаться от исполнения настоящего Контракта в одностороннем порядке в случае, когда Заказчик в нарушение своих обязанностей по настоящему Контракту препятствует исполнению настоящего Контракта </w:t>
      </w:r>
      <w:r w:rsidRPr="00214075">
        <w:rPr>
          <w:sz w:val="24"/>
          <w:szCs w:val="24"/>
        </w:rPr>
        <w:t>Исполнителем.</w:t>
      </w:r>
    </w:p>
    <w:p w:rsidR="000F67D4" w:rsidRPr="00214075" w:rsidRDefault="000F67D4" w:rsidP="000F67D4">
      <w:pPr>
        <w:suppressAutoHyphens/>
        <w:jc w:val="both"/>
        <w:rPr>
          <w:sz w:val="24"/>
          <w:szCs w:val="24"/>
        </w:rPr>
      </w:pPr>
    </w:p>
    <w:p w:rsidR="00FA54C2" w:rsidRPr="00D30E69" w:rsidRDefault="00BC1BAD" w:rsidP="000F67D4">
      <w:pPr>
        <w:widowControl w:val="0"/>
        <w:tabs>
          <w:tab w:val="left" w:pos="7088"/>
        </w:tabs>
        <w:suppressAutoHyphens/>
        <w:spacing w:after="240"/>
        <w:ind w:right="-143"/>
        <w:jc w:val="center"/>
        <w:rPr>
          <w:b/>
          <w:sz w:val="24"/>
          <w:szCs w:val="24"/>
        </w:rPr>
      </w:pPr>
      <w:r>
        <w:rPr>
          <w:b/>
          <w:sz w:val="24"/>
          <w:szCs w:val="24"/>
        </w:rPr>
        <w:t>10</w:t>
      </w:r>
      <w:r w:rsidR="00FA54C2" w:rsidRPr="00D30E69">
        <w:rPr>
          <w:b/>
          <w:sz w:val="24"/>
          <w:szCs w:val="24"/>
        </w:rPr>
        <w:t>. Срок действия Контракта</w:t>
      </w:r>
    </w:p>
    <w:p w:rsidR="004C2760" w:rsidRPr="000F67D4" w:rsidRDefault="000F67D4" w:rsidP="000F67D4">
      <w:pPr>
        <w:suppressAutoHyphens/>
        <w:ind w:right="-143" w:firstLine="567"/>
        <w:jc w:val="both"/>
        <w:rPr>
          <w:sz w:val="24"/>
          <w:szCs w:val="24"/>
        </w:rPr>
      </w:pPr>
      <w:r w:rsidRPr="000F67D4">
        <w:rPr>
          <w:sz w:val="24"/>
          <w:szCs w:val="24"/>
        </w:rPr>
        <w:t>10.1. Настоящий Контракт вступает в силу с момента его подписания уполномоченными лицами Сторон и действует до полного завершения исполнения Сторонами обязательств.</w:t>
      </w:r>
    </w:p>
    <w:p w:rsidR="000F67D4" w:rsidRDefault="000F67D4" w:rsidP="000F67D4">
      <w:pPr>
        <w:autoSpaceDE w:val="0"/>
        <w:autoSpaceDN w:val="0"/>
        <w:adjustRightInd w:val="0"/>
        <w:ind w:right="-143"/>
        <w:rPr>
          <w:b/>
          <w:bCs/>
          <w:sz w:val="24"/>
          <w:szCs w:val="24"/>
        </w:rPr>
      </w:pPr>
    </w:p>
    <w:p w:rsidR="00FA54C2" w:rsidRPr="00D30E69" w:rsidRDefault="00BC1BAD" w:rsidP="000F67D4">
      <w:pPr>
        <w:autoSpaceDE w:val="0"/>
        <w:autoSpaceDN w:val="0"/>
        <w:adjustRightInd w:val="0"/>
        <w:spacing w:after="240"/>
        <w:ind w:right="-143"/>
        <w:jc w:val="center"/>
        <w:rPr>
          <w:b/>
          <w:bCs/>
          <w:sz w:val="24"/>
          <w:szCs w:val="24"/>
        </w:rPr>
      </w:pPr>
      <w:r>
        <w:rPr>
          <w:b/>
          <w:bCs/>
          <w:sz w:val="24"/>
          <w:szCs w:val="24"/>
        </w:rPr>
        <w:t>11</w:t>
      </w:r>
      <w:r w:rsidR="00FA54C2" w:rsidRPr="00D30E69">
        <w:rPr>
          <w:b/>
          <w:bCs/>
          <w:sz w:val="24"/>
          <w:szCs w:val="24"/>
        </w:rPr>
        <w:t>. Дополнительные условия</w:t>
      </w:r>
    </w:p>
    <w:p w:rsidR="005B2490" w:rsidRPr="002C06E4" w:rsidRDefault="005B2490" w:rsidP="000F67D4">
      <w:pPr>
        <w:ind w:firstLine="567"/>
        <w:jc w:val="both"/>
        <w:rPr>
          <w:sz w:val="24"/>
          <w:szCs w:val="24"/>
        </w:rPr>
      </w:pPr>
      <w:r w:rsidRPr="002C06E4">
        <w:rPr>
          <w:sz w:val="24"/>
          <w:szCs w:val="24"/>
        </w:rPr>
        <w:t>11.1.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w:t>
      </w:r>
    </w:p>
    <w:p w:rsidR="005B2490" w:rsidRPr="002C06E4" w:rsidRDefault="005B2490" w:rsidP="000F67D4">
      <w:pPr>
        <w:ind w:firstLine="567"/>
        <w:jc w:val="both"/>
        <w:rPr>
          <w:sz w:val="24"/>
          <w:szCs w:val="24"/>
        </w:rPr>
      </w:pPr>
      <w:r w:rsidRPr="002C06E4">
        <w:rPr>
          <w:sz w:val="24"/>
          <w:szCs w:val="24"/>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5B2490" w:rsidRDefault="005B2490" w:rsidP="000F67D4">
      <w:pPr>
        <w:ind w:firstLine="567"/>
        <w:jc w:val="both"/>
        <w:rPr>
          <w:sz w:val="24"/>
          <w:szCs w:val="24"/>
        </w:rPr>
      </w:pPr>
      <w:r w:rsidRPr="002C06E4">
        <w:rPr>
          <w:sz w:val="24"/>
          <w:szCs w:val="24"/>
        </w:rPr>
        <w:t>11.2. В случае изменения у какой-либо из Сторон статуса, названия, банковских реквизитов, местонахождения в период действия настоящего Контракта, она обязана в течение 5 (пяти) дней с даты такого изменения письменно уведомить об этом другую Сторону.</w:t>
      </w:r>
    </w:p>
    <w:p w:rsidR="005B2490" w:rsidRPr="006F1474" w:rsidRDefault="005B2490" w:rsidP="000F67D4">
      <w:pPr>
        <w:ind w:firstLine="567"/>
        <w:jc w:val="both"/>
        <w:rPr>
          <w:sz w:val="24"/>
          <w:szCs w:val="24"/>
        </w:rPr>
      </w:pPr>
      <w:r w:rsidRPr="006F1474">
        <w:rPr>
          <w:sz w:val="24"/>
          <w:szCs w:val="24"/>
        </w:rPr>
        <w:t>11.3. Исполнитель подтверждает соответствие требованиям, установленным частью 1 статьи 31 Закона № 44-ФЗ, на момент заключения настоящего Контракта.</w:t>
      </w:r>
    </w:p>
    <w:p w:rsidR="006F1474" w:rsidRPr="006F1474" w:rsidRDefault="006F1474" w:rsidP="000F67D4">
      <w:pPr>
        <w:widowControl w:val="0"/>
        <w:ind w:firstLine="567"/>
        <w:jc w:val="both"/>
        <w:rPr>
          <w:bCs/>
          <w:sz w:val="24"/>
          <w:szCs w:val="24"/>
        </w:rPr>
      </w:pPr>
      <w:r w:rsidRPr="006F1474">
        <w:rPr>
          <w:sz w:val="24"/>
          <w:szCs w:val="24"/>
        </w:rPr>
        <w:t xml:space="preserve">11.4. </w:t>
      </w:r>
      <w:r w:rsidRPr="006F1474">
        <w:rPr>
          <w:bCs/>
          <w:sz w:val="24"/>
          <w:szCs w:val="24"/>
        </w:rPr>
        <w:t>Сроки, предусмотренные настоящим Контрактом, подлежат исчислению в календарных днях, за исключением случаев, когда настоящим Контрактом сроки определены в рабочих днях.</w:t>
      </w:r>
    </w:p>
    <w:p w:rsidR="005B2490" w:rsidRPr="002C06E4" w:rsidRDefault="005B2490" w:rsidP="000F67D4">
      <w:pPr>
        <w:widowControl w:val="0"/>
        <w:ind w:firstLine="567"/>
        <w:jc w:val="both"/>
        <w:rPr>
          <w:sz w:val="24"/>
          <w:szCs w:val="24"/>
        </w:rPr>
      </w:pPr>
      <w:r w:rsidRPr="006F1474">
        <w:rPr>
          <w:sz w:val="24"/>
          <w:szCs w:val="24"/>
        </w:rPr>
        <w:t>11.</w:t>
      </w:r>
      <w:r w:rsidR="006F1474" w:rsidRPr="006F1474">
        <w:rPr>
          <w:sz w:val="24"/>
          <w:szCs w:val="24"/>
        </w:rPr>
        <w:t>5</w:t>
      </w:r>
      <w:r w:rsidRPr="006F1474">
        <w:rPr>
          <w:sz w:val="24"/>
          <w:szCs w:val="24"/>
        </w:rPr>
        <w:t>. Настоящий</w:t>
      </w:r>
      <w:r w:rsidRPr="002C06E4">
        <w:rPr>
          <w:sz w:val="24"/>
          <w:szCs w:val="24"/>
        </w:rPr>
        <w:t xml:space="preserve"> Контракт заключен в форме электронного документа, подписанного усиленными электронными подписями уполномоченных лиц Сторон.</w:t>
      </w:r>
    </w:p>
    <w:p w:rsidR="00BC1BAD" w:rsidRPr="000F67D4" w:rsidRDefault="005B2490" w:rsidP="000F67D4">
      <w:pPr>
        <w:autoSpaceDE w:val="0"/>
        <w:autoSpaceDN w:val="0"/>
        <w:adjustRightInd w:val="0"/>
        <w:ind w:firstLine="567"/>
        <w:jc w:val="both"/>
        <w:rPr>
          <w:b/>
          <w:sz w:val="24"/>
          <w:szCs w:val="24"/>
        </w:rPr>
      </w:pPr>
      <w:r w:rsidRPr="000F67D4">
        <w:rPr>
          <w:b/>
          <w:sz w:val="24"/>
          <w:szCs w:val="24"/>
        </w:rPr>
        <w:t>11.</w:t>
      </w:r>
      <w:r w:rsidR="006F1474" w:rsidRPr="000F67D4">
        <w:rPr>
          <w:b/>
          <w:sz w:val="24"/>
          <w:szCs w:val="24"/>
        </w:rPr>
        <w:t>6</w:t>
      </w:r>
      <w:r w:rsidR="00CC209E" w:rsidRPr="000F67D4">
        <w:rPr>
          <w:b/>
          <w:sz w:val="24"/>
          <w:szCs w:val="24"/>
        </w:rPr>
        <w:t>.  Неотъемлемой частью настоящего Контракта являются</w:t>
      </w:r>
      <w:r w:rsidR="00BC1BAD" w:rsidRPr="000F67D4">
        <w:rPr>
          <w:b/>
          <w:sz w:val="24"/>
          <w:szCs w:val="24"/>
        </w:rPr>
        <w:t>:</w:t>
      </w:r>
    </w:p>
    <w:p w:rsidR="00BC1BAD" w:rsidRPr="006D1ECA" w:rsidRDefault="00BC1BAD" w:rsidP="000F67D4">
      <w:pPr>
        <w:widowControl w:val="0"/>
        <w:ind w:firstLine="567"/>
        <w:jc w:val="both"/>
        <w:rPr>
          <w:sz w:val="24"/>
          <w:szCs w:val="24"/>
        </w:rPr>
      </w:pPr>
      <w:r w:rsidRPr="006D1ECA">
        <w:rPr>
          <w:sz w:val="24"/>
          <w:szCs w:val="24"/>
        </w:rPr>
        <w:t>Приложение №</w:t>
      </w:r>
      <w:r w:rsidRPr="006D1ECA">
        <w:rPr>
          <w:sz w:val="24"/>
          <w:szCs w:val="24"/>
          <w:lang w:val="en-US"/>
        </w:rPr>
        <w:t> </w:t>
      </w:r>
      <w:r w:rsidR="000F67D4">
        <w:rPr>
          <w:sz w:val="24"/>
          <w:szCs w:val="24"/>
        </w:rPr>
        <w:t>1 – Техническое задание;</w:t>
      </w:r>
    </w:p>
    <w:p w:rsidR="00BC1BAD" w:rsidRDefault="00BC1BAD" w:rsidP="000F67D4">
      <w:pPr>
        <w:widowControl w:val="0"/>
        <w:ind w:firstLine="567"/>
        <w:jc w:val="both"/>
        <w:rPr>
          <w:sz w:val="24"/>
          <w:szCs w:val="24"/>
        </w:rPr>
      </w:pPr>
      <w:r w:rsidRPr="006D1ECA">
        <w:rPr>
          <w:sz w:val="24"/>
          <w:szCs w:val="24"/>
        </w:rPr>
        <w:t>Приложение № 2 – Протокол согласования контрактной цены.</w:t>
      </w:r>
    </w:p>
    <w:p w:rsidR="009165F8" w:rsidRPr="00C2297B" w:rsidRDefault="009165F8" w:rsidP="009165F8">
      <w:pPr>
        <w:widowControl w:val="0"/>
        <w:ind w:firstLine="567"/>
        <w:jc w:val="both"/>
        <w:rPr>
          <w:sz w:val="24"/>
          <w:szCs w:val="24"/>
        </w:rPr>
      </w:pPr>
      <w:r w:rsidRPr="00C2297B">
        <w:rPr>
          <w:sz w:val="24"/>
          <w:szCs w:val="24"/>
        </w:rPr>
        <w:t>Приложение № 3 – Форма Акта сдачи-приемки оказанных услуг.</w:t>
      </w:r>
    </w:p>
    <w:p w:rsidR="009165F8" w:rsidRPr="006D1ECA" w:rsidRDefault="009165F8" w:rsidP="000F67D4">
      <w:pPr>
        <w:widowControl w:val="0"/>
        <w:ind w:firstLine="567"/>
        <w:jc w:val="both"/>
        <w:rPr>
          <w:sz w:val="24"/>
          <w:szCs w:val="24"/>
        </w:rPr>
      </w:pPr>
    </w:p>
    <w:p w:rsidR="00D30E69" w:rsidRDefault="00C6494C" w:rsidP="000F67D4">
      <w:pPr>
        <w:widowControl w:val="0"/>
        <w:ind w:right="-143"/>
        <w:jc w:val="both"/>
        <w:rPr>
          <w:szCs w:val="26"/>
        </w:rPr>
      </w:pPr>
      <w:r>
        <w:rPr>
          <w:szCs w:val="26"/>
        </w:rPr>
        <w:br w:type="page"/>
      </w:r>
    </w:p>
    <w:p w:rsidR="00740DBD" w:rsidRDefault="005B2490" w:rsidP="000F67D4">
      <w:pPr>
        <w:spacing w:after="240"/>
        <w:jc w:val="center"/>
        <w:rPr>
          <w:b/>
          <w:bCs/>
          <w:sz w:val="24"/>
          <w:szCs w:val="24"/>
        </w:rPr>
      </w:pPr>
      <w:r w:rsidRPr="000F67D4">
        <w:rPr>
          <w:b/>
          <w:bCs/>
          <w:sz w:val="24"/>
          <w:szCs w:val="24"/>
        </w:rPr>
        <w:t>12</w:t>
      </w:r>
      <w:r w:rsidR="00740DBD" w:rsidRPr="000F67D4">
        <w:rPr>
          <w:b/>
          <w:bCs/>
          <w:sz w:val="24"/>
          <w:szCs w:val="24"/>
        </w:rPr>
        <w:t>. Адреса и банковские реквизиты Сторон</w:t>
      </w:r>
      <w:r w:rsidR="000F67D4">
        <w:rPr>
          <w:b/>
          <w:bCs/>
          <w:sz w:val="24"/>
          <w:szCs w:val="24"/>
        </w:rPr>
        <w:t>:</w:t>
      </w:r>
    </w:p>
    <w:tbl>
      <w:tblPr>
        <w:tblW w:w="10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03"/>
        <w:gridCol w:w="5321"/>
      </w:tblGrid>
      <w:tr w:rsidR="00C6494C" w:rsidRPr="00CD499F" w:rsidTr="00E3106D">
        <w:trPr>
          <w:trHeight w:val="5419"/>
          <w:jc w:val="center"/>
        </w:trPr>
        <w:tc>
          <w:tcPr>
            <w:tcW w:w="4903" w:type="dxa"/>
            <w:shd w:val="clear" w:color="auto" w:fill="auto"/>
          </w:tcPr>
          <w:p w:rsidR="00C6494C" w:rsidRPr="00CD499F" w:rsidRDefault="00C6494C" w:rsidP="00E3106D">
            <w:pPr>
              <w:suppressAutoHyphens/>
              <w:jc w:val="center"/>
              <w:rPr>
                <w:b/>
                <w:sz w:val="24"/>
                <w:szCs w:val="24"/>
                <w:u w:val="single"/>
              </w:rPr>
            </w:pPr>
            <w:r w:rsidRPr="00CD499F">
              <w:rPr>
                <w:b/>
                <w:sz w:val="24"/>
                <w:szCs w:val="24"/>
                <w:u w:val="single"/>
              </w:rPr>
              <w:t>Заказчик:</w:t>
            </w:r>
          </w:p>
          <w:p w:rsidR="00C6494C" w:rsidRPr="00CD499F" w:rsidRDefault="00C6494C" w:rsidP="00E3106D">
            <w:pPr>
              <w:suppressAutoHyphens/>
              <w:jc w:val="center"/>
              <w:rPr>
                <w:b/>
                <w:sz w:val="24"/>
                <w:szCs w:val="24"/>
              </w:rPr>
            </w:pPr>
            <w:r w:rsidRPr="00CD499F">
              <w:rPr>
                <w:b/>
                <w:sz w:val="24"/>
                <w:szCs w:val="24"/>
              </w:rPr>
              <w:t>Федеральная налоговая служба</w:t>
            </w:r>
          </w:p>
          <w:p w:rsidR="00C6494C" w:rsidRPr="00CD499F" w:rsidRDefault="00C6494C" w:rsidP="00E3106D">
            <w:pPr>
              <w:suppressAutoHyphens/>
              <w:jc w:val="center"/>
              <w:rPr>
                <w:b/>
                <w:sz w:val="24"/>
                <w:szCs w:val="24"/>
                <w:u w:val="single"/>
              </w:rPr>
            </w:pPr>
            <w:r w:rsidRPr="00CD499F">
              <w:rPr>
                <w:b/>
                <w:sz w:val="24"/>
                <w:szCs w:val="24"/>
              </w:rPr>
              <w:t>(ФНС России)</w:t>
            </w:r>
          </w:p>
          <w:p w:rsidR="00C6494C" w:rsidRPr="00CD499F" w:rsidRDefault="00C6494C" w:rsidP="00E3106D">
            <w:pPr>
              <w:outlineLvl w:val="0"/>
              <w:rPr>
                <w:sz w:val="24"/>
                <w:szCs w:val="24"/>
              </w:rPr>
            </w:pPr>
            <w:r w:rsidRPr="00CD499F">
              <w:rPr>
                <w:sz w:val="24"/>
                <w:szCs w:val="24"/>
              </w:rPr>
              <w:t>127381, г. Москва, ул. Неглинная, д. 23</w:t>
            </w:r>
          </w:p>
          <w:p w:rsidR="00C6494C" w:rsidRPr="00CD499F" w:rsidRDefault="00C6494C" w:rsidP="00E3106D">
            <w:pPr>
              <w:outlineLvl w:val="0"/>
              <w:rPr>
                <w:sz w:val="24"/>
                <w:szCs w:val="24"/>
              </w:rPr>
            </w:pPr>
            <w:r w:rsidRPr="00CD499F">
              <w:rPr>
                <w:sz w:val="24"/>
                <w:szCs w:val="24"/>
              </w:rPr>
              <w:t xml:space="preserve">Справочная служба: </w:t>
            </w:r>
            <w:r w:rsidRPr="000931E0">
              <w:rPr>
                <w:sz w:val="24"/>
                <w:szCs w:val="24"/>
              </w:rPr>
              <w:t xml:space="preserve">+7 (495) </w:t>
            </w:r>
            <w:r>
              <w:rPr>
                <w:sz w:val="24"/>
                <w:szCs w:val="24"/>
              </w:rPr>
              <w:t>198-46-00</w:t>
            </w:r>
            <w:r w:rsidRPr="000931E0">
              <w:rPr>
                <w:sz w:val="24"/>
                <w:szCs w:val="24"/>
              </w:rPr>
              <w:t>.</w:t>
            </w:r>
          </w:p>
          <w:p w:rsidR="00C6494C" w:rsidRPr="00CD499F" w:rsidRDefault="00C6494C" w:rsidP="00E3106D">
            <w:pPr>
              <w:outlineLvl w:val="0"/>
              <w:rPr>
                <w:sz w:val="24"/>
                <w:szCs w:val="24"/>
              </w:rPr>
            </w:pPr>
            <w:r w:rsidRPr="00CD499F">
              <w:rPr>
                <w:sz w:val="24"/>
                <w:szCs w:val="24"/>
              </w:rPr>
              <w:t>ИНН 7707329152, КПП 770701001</w:t>
            </w:r>
          </w:p>
          <w:p w:rsidR="00C6494C" w:rsidRPr="00CD499F" w:rsidRDefault="00C6494C" w:rsidP="00E3106D">
            <w:pPr>
              <w:outlineLvl w:val="0"/>
              <w:rPr>
                <w:sz w:val="24"/>
                <w:szCs w:val="24"/>
              </w:rPr>
            </w:pPr>
            <w:r w:rsidRPr="00CD499F">
              <w:rPr>
                <w:sz w:val="24"/>
                <w:szCs w:val="24"/>
              </w:rPr>
              <w:t>ОКПО 00034460, ОКТМО 45382000</w:t>
            </w:r>
          </w:p>
          <w:p w:rsidR="00C6494C" w:rsidRPr="00CD499F" w:rsidRDefault="00C6494C" w:rsidP="00E3106D">
            <w:pPr>
              <w:outlineLvl w:val="0"/>
              <w:rPr>
                <w:sz w:val="24"/>
                <w:szCs w:val="24"/>
              </w:rPr>
            </w:pPr>
            <w:r w:rsidRPr="00CD499F">
              <w:rPr>
                <w:sz w:val="24"/>
                <w:szCs w:val="24"/>
              </w:rPr>
              <w:t>Получатель: Межрегиональное операционное УФК (Федеральная налоговая служба, лицевой счет № 03951001820)</w:t>
            </w:r>
          </w:p>
          <w:p w:rsidR="00C6494C" w:rsidRPr="00CD499F" w:rsidRDefault="00C6494C" w:rsidP="00E3106D">
            <w:pPr>
              <w:outlineLvl w:val="0"/>
              <w:rPr>
                <w:sz w:val="24"/>
                <w:szCs w:val="24"/>
              </w:rPr>
            </w:pPr>
            <w:r w:rsidRPr="00CD499F">
              <w:rPr>
                <w:sz w:val="24"/>
                <w:szCs w:val="24"/>
              </w:rPr>
              <w:t xml:space="preserve">Казначейский счет </w:t>
            </w:r>
          </w:p>
          <w:p w:rsidR="00C6494C" w:rsidRPr="00CD499F" w:rsidRDefault="00C6494C" w:rsidP="00E3106D">
            <w:pPr>
              <w:outlineLvl w:val="0"/>
              <w:rPr>
                <w:sz w:val="24"/>
                <w:szCs w:val="24"/>
              </w:rPr>
            </w:pPr>
            <w:r w:rsidRPr="00CD499F">
              <w:rPr>
                <w:sz w:val="24"/>
                <w:szCs w:val="24"/>
              </w:rPr>
              <w:t>№ 03211643000000019503</w:t>
            </w:r>
          </w:p>
          <w:p w:rsidR="00C6494C" w:rsidRPr="00CD499F" w:rsidRDefault="00C6494C" w:rsidP="00E3106D">
            <w:pPr>
              <w:outlineLvl w:val="0"/>
              <w:rPr>
                <w:sz w:val="24"/>
                <w:szCs w:val="24"/>
              </w:rPr>
            </w:pPr>
            <w:r w:rsidRPr="00CD499F">
              <w:rPr>
                <w:sz w:val="24"/>
                <w:szCs w:val="24"/>
              </w:rPr>
              <w:t>Банк получателя: Операционный департамент Банка России//Межрегиональное операционное УФК г. Москва</w:t>
            </w:r>
          </w:p>
          <w:p w:rsidR="00C6494C" w:rsidRPr="00CD499F" w:rsidRDefault="00C6494C" w:rsidP="00E3106D">
            <w:pPr>
              <w:outlineLvl w:val="0"/>
              <w:rPr>
                <w:sz w:val="24"/>
                <w:szCs w:val="24"/>
              </w:rPr>
            </w:pPr>
            <w:r w:rsidRPr="00CD499F">
              <w:rPr>
                <w:sz w:val="24"/>
                <w:szCs w:val="24"/>
              </w:rPr>
              <w:t>БИК 024501901</w:t>
            </w:r>
          </w:p>
          <w:p w:rsidR="00C6494C" w:rsidRPr="00CD499F" w:rsidRDefault="00C6494C" w:rsidP="00E3106D">
            <w:pPr>
              <w:outlineLvl w:val="0"/>
              <w:rPr>
                <w:sz w:val="24"/>
                <w:szCs w:val="24"/>
              </w:rPr>
            </w:pPr>
            <w:r w:rsidRPr="00CD499F">
              <w:rPr>
                <w:sz w:val="24"/>
                <w:szCs w:val="24"/>
              </w:rPr>
              <w:t>Единый казначейский счет</w:t>
            </w:r>
          </w:p>
          <w:p w:rsidR="00C6494C" w:rsidRPr="00CD499F" w:rsidRDefault="00C6494C" w:rsidP="00E3106D">
            <w:pPr>
              <w:spacing w:line="240" w:lineRule="atLeast"/>
              <w:rPr>
                <w:sz w:val="24"/>
                <w:szCs w:val="24"/>
              </w:rPr>
            </w:pPr>
            <w:r w:rsidRPr="00CD499F">
              <w:rPr>
                <w:sz w:val="24"/>
                <w:szCs w:val="24"/>
              </w:rPr>
              <w:t>№ 40102810045370000002</w:t>
            </w:r>
          </w:p>
        </w:tc>
        <w:tc>
          <w:tcPr>
            <w:tcW w:w="5321" w:type="dxa"/>
            <w:shd w:val="clear" w:color="auto" w:fill="auto"/>
            <w:tcMar>
              <w:left w:w="125" w:type="dxa"/>
            </w:tcMar>
          </w:tcPr>
          <w:p w:rsidR="00C6494C" w:rsidRPr="00CD499F" w:rsidRDefault="00C6494C" w:rsidP="00E3106D">
            <w:pPr>
              <w:jc w:val="center"/>
              <w:rPr>
                <w:b/>
                <w:sz w:val="24"/>
                <w:szCs w:val="24"/>
                <w:u w:val="single"/>
              </w:rPr>
            </w:pPr>
            <w:r w:rsidRPr="00CD499F">
              <w:rPr>
                <w:b/>
                <w:sz w:val="24"/>
                <w:szCs w:val="24"/>
                <w:u w:val="single"/>
              </w:rPr>
              <w:t>Исполнитель:</w:t>
            </w:r>
          </w:p>
          <w:p w:rsidR="00C6494C" w:rsidRPr="00CD499F" w:rsidRDefault="00C6494C" w:rsidP="00E3106D">
            <w:pPr>
              <w:rPr>
                <w:b/>
                <w:sz w:val="24"/>
                <w:szCs w:val="24"/>
              </w:rPr>
            </w:pPr>
          </w:p>
        </w:tc>
      </w:tr>
    </w:tbl>
    <w:p w:rsidR="00E92C1A" w:rsidRPr="00EA0CB4" w:rsidRDefault="00E92C1A" w:rsidP="00E92C1A">
      <w:pPr>
        <w:rPr>
          <w:sz w:val="24"/>
          <w:szCs w:val="24"/>
        </w:rPr>
      </w:pPr>
    </w:p>
    <w:p w:rsidR="0073735C" w:rsidRPr="00EA0CB4" w:rsidRDefault="0073735C" w:rsidP="00E92C1A">
      <w:pPr>
        <w:rPr>
          <w:sz w:val="24"/>
          <w:szCs w:val="24"/>
        </w:rPr>
      </w:pPr>
    </w:p>
    <w:tbl>
      <w:tblPr>
        <w:tblW w:w="100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gridCol w:w="5120"/>
      </w:tblGrid>
      <w:tr w:rsidR="00C6494C" w:rsidRPr="005740B5" w:rsidTr="00E3106D">
        <w:trPr>
          <w:trHeight w:val="479"/>
          <w:jc w:val="center"/>
        </w:trPr>
        <w:tc>
          <w:tcPr>
            <w:tcW w:w="4862" w:type="dxa"/>
            <w:tcBorders>
              <w:top w:val="nil"/>
              <w:left w:val="nil"/>
              <w:bottom w:val="nil"/>
              <w:right w:val="nil"/>
            </w:tcBorders>
            <w:shd w:val="clear" w:color="auto" w:fill="auto"/>
          </w:tcPr>
          <w:p w:rsidR="00C6494C" w:rsidRPr="008D151C" w:rsidRDefault="00C6494C" w:rsidP="00E3106D">
            <w:pPr>
              <w:widowControl w:val="0"/>
              <w:suppressAutoHyphens/>
              <w:jc w:val="center"/>
              <w:rPr>
                <w:b/>
                <w:sz w:val="24"/>
                <w:szCs w:val="24"/>
                <w:u w:val="single"/>
              </w:rPr>
            </w:pPr>
            <w:r w:rsidRPr="008D151C">
              <w:rPr>
                <w:b/>
                <w:sz w:val="24"/>
                <w:szCs w:val="24"/>
                <w:u w:val="single"/>
              </w:rPr>
              <w:t>От Заказчика:</w:t>
            </w:r>
          </w:p>
          <w:p w:rsidR="00C6494C" w:rsidRPr="008D151C" w:rsidRDefault="00C6494C" w:rsidP="00E3106D">
            <w:pPr>
              <w:widowControl w:val="0"/>
              <w:suppressAutoHyphens/>
              <w:jc w:val="center"/>
              <w:rPr>
                <w:sz w:val="24"/>
                <w:szCs w:val="24"/>
              </w:rPr>
            </w:pPr>
            <w:r w:rsidRPr="008D151C">
              <w:rPr>
                <w:sz w:val="24"/>
                <w:szCs w:val="24"/>
              </w:rPr>
              <w:t>Заместитель руководителя</w:t>
            </w:r>
          </w:p>
          <w:p w:rsidR="00C6494C" w:rsidRPr="008D151C" w:rsidRDefault="00C6494C" w:rsidP="00E3106D">
            <w:pPr>
              <w:widowControl w:val="0"/>
              <w:suppressAutoHyphens/>
              <w:jc w:val="center"/>
              <w:rPr>
                <w:sz w:val="24"/>
                <w:szCs w:val="24"/>
              </w:rPr>
            </w:pPr>
            <w:r w:rsidRPr="008D151C">
              <w:rPr>
                <w:sz w:val="24"/>
                <w:szCs w:val="24"/>
              </w:rPr>
              <w:t xml:space="preserve"> ФНС России</w:t>
            </w:r>
          </w:p>
          <w:p w:rsidR="00C6494C" w:rsidRPr="008D151C" w:rsidRDefault="00C6494C" w:rsidP="00E3106D">
            <w:pPr>
              <w:widowControl w:val="0"/>
              <w:jc w:val="center"/>
              <w:rPr>
                <w:sz w:val="24"/>
                <w:szCs w:val="24"/>
              </w:rPr>
            </w:pPr>
            <w:r w:rsidRPr="008D151C">
              <w:rPr>
                <w:sz w:val="24"/>
                <w:szCs w:val="24"/>
              </w:rPr>
              <w:t xml:space="preserve">______________ </w:t>
            </w:r>
          </w:p>
          <w:p w:rsidR="00C6494C" w:rsidRPr="008D151C" w:rsidRDefault="00C6494C" w:rsidP="00E3106D">
            <w:pPr>
              <w:widowControl w:val="0"/>
              <w:ind w:firstLine="1889"/>
              <w:rPr>
                <w:i/>
                <w:sz w:val="20"/>
              </w:rPr>
            </w:pPr>
            <w:r w:rsidRPr="008D151C">
              <w:rPr>
                <w:i/>
                <w:sz w:val="20"/>
              </w:rPr>
              <w:t>(подпись)</w:t>
            </w:r>
          </w:p>
        </w:tc>
        <w:tc>
          <w:tcPr>
            <w:tcW w:w="5010" w:type="dxa"/>
            <w:tcBorders>
              <w:top w:val="nil"/>
              <w:left w:val="nil"/>
              <w:bottom w:val="nil"/>
              <w:right w:val="nil"/>
            </w:tcBorders>
            <w:shd w:val="clear" w:color="auto" w:fill="auto"/>
          </w:tcPr>
          <w:p w:rsidR="00C6494C" w:rsidRPr="008D151C" w:rsidRDefault="00C6494C" w:rsidP="00E3106D">
            <w:pPr>
              <w:widowControl w:val="0"/>
              <w:suppressAutoHyphens/>
              <w:jc w:val="center"/>
              <w:rPr>
                <w:b/>
                <w:sz w:val="24"/>
                <w:szCs w:val="24"/>
                <w:u w:val="single"/>
              </w:rPr>
            </w:pPr>
            <w:r w:rsidRPr="008D151C">
              <w:rPr>
                <w:b/>
                <w:sz w:val="24"/>
                <w:szCs w:val="24"/>
                <w:u w:val="single"/>
              </w:rPr>
              <w:t>От Исполнителя:</w:t>
            </w:r>
          </w:p>
          <w:p w:rsidR="00C6494C" w:rsidRDefault="00C6494C" w:rsidP="00E3106D">
            <w:pPr>
              <w:widowControl w:val="0"/>
              <w:suppressAutoHyphens/>
              <w:ind w:left="-243" w:firstLine="323"/>
              <w:jc w:val="center"/>
              <w:rPr>
                <w:sz w:val="24"/>
                <w:szCs w:val="24"/>
              </w:rPr>
            </w:pPr>
          </w:p>
          <w:p w:rsidR="001F0212" w:rsidRPr="008D151C" w:rsidRDefault="001F0212" w:rsidP="00E3106D">
            <w:pPr>
              <w:widowControl w:val="0"/>
              <w:suppressAutoHyphens/>
              <w:ind w:left="-243" w:firstLine="323"/>
              <w:jc w:val="center"/>
              <w:rPr>
                <w:sz w:val="24"/>
                <w:szCs w:val="24"/>
              </w:rPr>
            </w:pPr>
          </w:p>
          <w:p w:rsidR="00C6494C" w:rsidRPr="008D151C" w:rsidRDefault="001F0212" w:rsidP="00E3106D">
            <w:pPr>
              <w:widowControl w:val="0"/>
              <w:suppressAutoHyphens/>
              <w:ind w:left="-243" w:firstLine="323"/>
              <w:jc w:val="center"/>
              <w:rPr>
                <w:sz w:val="24"/>
                <w:szCs w:val="24"/>
              </w:rPr>
            </w:pPr>
            <w:r>
              <w:rPr>
                <w:sz w:val="24"/>
                <w:szCs w:val="24"/>
              </w:rPr>
              <w:t xml:space="preserve"> ____________ </w:t>
            </w:r>
          </w:p>
          <w:p w:rsidR="00C6494C" w:rsidRPr="005740B5" w:rsidRDefault="00C6494C" w:rsidP="00E3106D">
            <w:pPr>
              <w:pStyle w:val="2"/>
              <w:keepNext w:val="0"/>
              <w:widowControl w:val="0"/>
              <w:suppressAutoHyphens/>
              <w:spacing w:before="0" w:after="0"/>
              <w:ind w:left="1598" w:firstLine="568"/>
              <w:rPr>
                <w:rFonts w:ascii="Times New Roman" w:hAnsi="Times New Roman"/>
                <w:b w:val="0"/>
                <w:sz w:val="20"/>
                <w:szCs w:val="20"/>
              </w:rPr>
            </w:pPr>
            <w:r w:rsidRPr="008D151C">
              <w:rPr>
                <w:rFonts w:ascii="Times New Roman" w:hAnsi="Times New Roman"/>
                <w:b w:val="0"/>
                <w:bCs w:val="0"/>
                <w:sz w:val="20"/>
                <w:szCs w:val="20"/>
              </w:rPr>
              <w:t>(подпись)</w:t>
            </w:r>
          </w:p>
        </w:tc>
      </w:tr>
    </w:tbl>
    <w:p w:rsidR="00EE6510" w:rsidRPr="00B93395" w:rsidRDefault="00EE6510" w:rsidP="004B3317">
      <w:pPr>
        <w:rPr>
          <w:sz w:val="24"/>
          <w:szCs w:val="24"/>
        </w:rPr>
        <w:sectPr w:rsidR="00EE6510" w:rsidRPr="00B93395" w:rsidSect="000F67D4">
          <w:headerReference w:type="even" r:id="rId8"/>
          <w:footerReference w:type="default" r:id="rId9"/>
          <w:type w:val="nextColumn"/>
          <w:pgSz w:w="11906" w:h="16838" w:code="9"/>
          <w:pgMar w:top="851" w:right="992" w:bottom="851" w:left="992" w:header="720" w:footer="470" w:gutter="0"/>
          <w:cols w:space="720"/>
          <w:docGrid w:linePitch="354"/>
        </w:sectPr>
      </w:pPr>
    </w:p>
    <w:p w:rsidR="000F67D4" w:rsidRPr="00CD499F" w:rsidRDefault="000F67D4" w:rsidP="000F67D4">
      <w:pPr>
        <w:jc w:val="right"/>
        <w:rPr>
          <w:sz w:val="24"/>
          <w:szCs w:val="24"/>
          <w:lang w:eastAsia="ar-SA"/>
        </w:rPr>
      </w:pPr>
      <w:r>
        <w:rPr>
          <w:sz w:val="24"/>
          <w:szCs w:val="24"/>
          <w:lang w:eastAsia="ar-SA"/>
        </w:rPr>
        <w:lastRenderedPageBreak/>
        <w:t>Приложение № 1</w:t>
      </w:r>
    </w:p>
    <w:p w:rsidR="00417ADA" w:rsidRDefault="000F67D4" w:rsidP="000F67D4">
      <w:pPr>
        <w:ind w:left="2124" w:firstLine="708"/>
        <w:jc w:val="right"/>
        <w:rPr>
          <w:sz w:val="24"/>
          <w:szCs w:val="24"/>
        </w:rPr>
      </w:pPr>
      <w:r w:rsidRPr="00CD499F">
        <w:rPr>
          <w:sz w:val="24"/>
          <w:szCs w:val="24"/>
          <w:lang w:eastAsia="ar-SA"/>
        </w:rPr>
        <w:t xml:space="preserve">к Государственному контракту                                                                                                                                                                 </w:t>
      </w:r>
      <w:r w:rsidR="001F0212" w:rsidRPr="00CB7E8B">
        <w:rPr>
          <w:sz w:val="24"/>
          <w:szCs w:val="24"/>
        </w:rPr>
        <w:t>от «___» ________ 2026 г. № 5-6-01/___</w:t>
      </w:r>
    </w:p>
    <w:p w:rsidR="00171BAD" w:rsidRDefault="00171BAD" w:rsidP="00540378">
      <w:pPr>
        <w:pStyle w:val="ab"/>
        <w:widowControl w:val="0"/>
        <w:ind w:firstLine="0"/>
        <w:rPr>
          <w:sz w:val="24"/>
          <w:szCs w:val="24"/>
        </w:rPr>
      </w:pPr>
    </w:p>
    <w:p w:rsidR="00030C7A" w:rsidRDefault="00030C7A" w:rsidP="00540378">
      <w:pPr>
        <w:pStyle w:val="ab"/>
        <w:widowControl w:val="0"/>
        <w:ind w:firstLine="0"/>
        <w:rPr>
          <w:sz w:val="24"/>
          <w:szCs w:val="24"/>
        </w:rPr>
      </w:pPr>
    </w:p>
    <w:p w:rsidR="00A0126C" w:rsidRPr="001E1A06" w:rsidRDefault="00A0126C" w:rsidP="00A0126C">
      <w:pPr>
        <w:autoSpaceDE w:val="0"/>
        <w:autoSpaceDN w:val="0"/>
        <w:adjustRightInd w:val="0"/>
        <w:jc w:val="center"/>
        <w:rPr>
          <w:b/>
          <w:sz w:val="28"/>
          <w:szCs w:val="28"/>
          <w:u w:val="single"/>
        </w:rPr>
      </w:pPr>
      <w:r w:rsidRPr="001E1A06">
        <w:rPr>
          <w:b/>
          <w:sz w:val="28"/>
          <w:szCs w:val="28"/>
          <w:u w:val="single"/>
        </w:rPr>
        <w:t>ТЕХНИЧЕСКОЕ ЗАДАНИЕ</w:t>
      </w:r>
    </w:p>
    <w:p w:rsidR="00A0126C" w:rsidRPr="00C10FA9" w:rsidRDefault="00A0126C" w:rsidP="00A0126C">
      <w:pPr>
        <w:widowControl w:val="0"/>
        <w:spacing w:line="288" w:lineRule="exact"/>
        <w:ind w:right="20"/>
        <w:jc w:val="center"/>
        <w:rPr>
          <w:b/>
          <w:bCs/>
          <w:sz w:val="24"/>
          <w:szCs w:val="24"/>
        </w:rPr>
      </w:pPr>
      <w:r w:rsidRPr="003D5EE6">
        <w:rPr>
          <w:b/>
          <w:bCs/>
          <w:color w:val="000000"/>
          <w:sz w:val="24"/>
          <w:szCs w:val="24"/>
        </w:rPr>
        <w:t xml:space="preserve">на оказание услуг письменного перевода документов с </w:t>
      </w:r>
      <w:r w:rsidR="001F0212" w:rsidRPr="001F0212">
        <w:rPr>
          <w:b/>
          <w:bCs/>
          <w:color w:val="000000"/>
          <w:sz w:val="24"/>
          <w:szCs w:val="24"/>
        </w:rPr>
        <w:t>иностранных языков</w:t>
      </w:r>
      <w:r w:rsidRPr="00C10FA9">
        <w:rPr>
          <w:b/>
          <w:bCs/>
          <w:color w:val="000000"/>
          <w:sz w:val="24"/>
          <w:szCs w:val="24"/>
        </w:rPr>
        <w:t xml:space="preserve"> на русский язык с соответствующим нотариальным свидетельствованием</w:t>
      </w:r>
      <w:r w:rsidR="00302A5B">
        <w:rPr>
          <w:b/>
          <w:bCs/>
          <w:color w:val="000000"/>
          <w:sz w:val="24"/>
          <w:szCs w:val="24"/>
        </w:rPr>
        <w:t xml:space="preserve"> </w:t>
      </w:r>
    </w:p>
    <w:p w:rsidR="00A0126C" w:rsidRDefault="00A0126C" w:rsidP="00042268">
      <w:pPr>
        <w:widowControl w:val="0"/>
        <w:spacing w:line="288" w:lineRule="exact"/>
        <w:ind w:right="20"/>
        <w:jc w:val="center"/>
        <w:rPr>
          <w:b/>
          <w:bCs/>
          <w:color w:val="000000"/>
          <w:sz w:val="24"/>
          <w:szCs w:val="24"/>
        </w:rPr>
      </w:pPr>
      <w:r w:rsidRPr="00C10FA9">
        <w:rPr>
          <w:b/>
          <w:bCs/>
          <w:color w:val="000000"/>
          <w:sz w:val="24"/>
          <w:szCs w:val="24"/>
        </w:rPr>
        <w:t>подлинности подписи переводчика</w:t>
      </w:r>
    </w:p>
    <w:p w:rsidR="0058040A" w:rsidRPr="00C10FA9" w:rsidRDefault="0058040A" w:rsidP="00042268">
      <w:pPr>
        <w:widowControl w:val="0"/>
        <w:spacing w:line="288" w:lineRule="exact"/>
        <w:ind w:right="20"/>
        <w:jc w:val="center"/>
        <w:rPr>
          <w:b/>
          <w:bCs/>
          <w:sz w:val="24"/>
          <w:szCs w:val="24"/>
        </w:rPr>
      </w:pPr>
    </w:p>
    <w:p w:rsidR="00A0126C" w:rsidRPr="00C63D8D" w:rsidRDefault="00943105" w:rsidP="00943105">
      <w:pPr>
        <w:widowControl w:val="0"/>
        <w:tabs>
          <w:tab w:val="left" w:pos="904"/>
        </w:tabs>
        <w:ind w:right="40" w:firstLine="567"/>
        <w:jc w:val="both"/>
        <w:rPr>
          <w:sz w:val="24"/>
          <w:szCs w:val="24"/>
        </w:rPr>
      </w:pPr>
      <w:r w:rsidRPr="00943105">
        <w:rPr>
          <w:b/>
          <w:bCs/>
          <w:color w:val="000000"/>
          <w:sz w:val="24"/>
          <w:szCs w:val="24"/>
          <w:u w:val="single"/>
          <w:shd w:val="clear" w:color="auto" w:fill="FFFFFF"/>
        </w:rPr>
        <w:t xml:space="preserve">1. </w:t>
      </w:r>
      <w:r w:rsidR="00A0126C" w:rsidRPr="00943105">
        <w:rPr>
          <w:b/>
          <w:bCs/>
          <w:color w:val="000000"/>
          <w:sz w:val="24"/>
          <w:szCs w:val="24"/>
          <w:u w:val="single"/>
          <w:shd w:val="clear" w:color="auto" w:fill="FFFFFF"/>
        </w:rPr>
        <w:t>Объект закупки:</w:t>
      </w:r>
      <w:r w:rsidR="00A0126C" w:rsidRPr="00C10FA9">
        <w:rPr>
          <w:b/>
          <w:bCs/>
          <w:color w:val="000000"/>
          <w:sz w:val="24"/>
          <w:szCs w:val="24"/>
          <w:shd w:val="clear" w:color="auto" w:fill="FFFFFF"/>
        </w:rPr>
        <w:t xml:space="preserve"> </w:t>
      </w:r>
      <w:r w:rsidR="00A0126C" w:rsidRPr="00C10FA9">
        <w:rPr>
          <w:color w:val="000000"/>
          <w:sz w:val="24"/>
          <w:szCs w:val="24"/>
        </w:rPr>
        <w:t xml:space="preserve">услуги </w:t>
      </w:r>
      <w:r w:rsidR="00A0126C" w:rsidRPr="00C63D8D">
        <w:rPr>
          <w:color w:val="000000"/>
          <w:sz w:val="24"/>
          <w:szCs w:val="24"/>
        </w:rPr>
        <w:t xml:space="preserve">письменного перевода документов с </w:t>
      </w:r>
      <w:r w:rsidR="001F0212" w:rsidRPr="001F0212">
        <w:rPr>
          <w:color w:val="000000"/>
          <w:sz w:val="24"/>
          <w:szCs w:val="24"/>
        </w:rPr>
        <w:t>иностранных языков</w:t>
      </w:r>
      <w:r w:rsidR="00A0126C" w:rsidRPr="00C63D8D">
        <w:rPr>
          <w:color w:val="000000"/>
          <w:sz w:val="24"/>
          <w:szCs w:val="24"/>
        </w:rPr>
        <w:t xml:space="preserve"> на русский язык с соответствующим нотариальным свидетельствованием подлинности подписи переводчика (далее - услуги).</w:t>
      </w:r>
    </w:p>
    <w:p w:rsidR="00A0126C" w:rsidRPr="00C63D8D" w:rsidRDefault="00943105" w:rsidP="00943105">
      <w:pPr>
        <w:widowControl w:val="0"/>
        <w:tabs>
          <w:tab w:val="left" w:pos="904"/>
        </w:tabs>
        <w:ind w:right="40" w:firstLine="567"/>
        <w:jc w:val="both"/>
        <w:rPr>
          <w:sz w:val="24"/>
          <w:szCs w:val="24"/>
        </w:rPr>
      </w:pPr>
      <w:r w:rsidRPr="00C63D8D">
        <w:rPr>
          <w:b/>
          <w:bCs/>
          <w:color w:val="000000"/>
          <w:sz w:val="24"/>
          <w:szCs w:val="24"/>
          <w:u w:val="single"/>
          <w:shd w:val="clear" w:color="auto" w:fill="FFFFFF"/>
        </w:rPr>
        <w:t xml:space="preserve">2. </w:t>
      </w:r>
      <w:r w:rsidR="00A0126C" w:rsidRPr="00C63D8D">
        <w:rPr>
          <w:b/>
          <w:bCs/>
          <w:color w:val="000000"/>
          <w:sz w:val="24"/>
          <w:szCs w:val="24"/>
          <w:u w:val="single"/>
          <w:shd w:val="clear" w:color="auto" w:fill="FFFFFF"/>
        </w:rPr>
        <w:t>Цель закупки:</w:t>
      </w:r>
      <w:r w:rsidR="00A0126C" w:rsidRPr="00C63D8D">
        <w:rPr>
          <w:sz w:val="24"/>
          <w:szCs w:val="24"/>
        </w:rPr>
        <w:t xml:space="preserve"> перевод документов с соответствующим нотариальным свидетельствованием подлинности подписи переводчика для последующего представления в </w:t>
      </w:r>
      <w:r w:rsidR="0058040A" w:rsidRPr="0058040A">
        <w:rPr>
          <w:sz w:val="24"/>
          <w:szCs w:val="24"/>
        </w:rPr>
        <w:t>Арбитражный суд Вологодской области по делу № А13-3030/2026 и делу № А13-2597/2026 в целях исполнения требований, предусмотренных частью 5 статьи 75 Арбитражного процессуального кодекса Российской Федерации</w:t>
      </w:r>
      <w:r w:rsidR="00A0126C" w:rsidRPr="00C63D8D">
        <w:rPr>
          <w:sz w:val="24"/>
          <w:szCs w:val="24"/>
        </w:rPr>
        <w:t>.</w:t>
      </w:r>
    </w:p>
    <w:p w:rsidR="00A0126C" w:rsidRPr="00C63D8D" w:rsidRDefault="00943105" w:rsidP="00943105">
      <w:pPr>
        <w:widowControl w:val="0"/>
        <w:tabs>
          <w:tab w:val="left" w:pos="852"/>
        </w:tabs>
        <w:ind w:firstLine="567"/>
        <w:jc w:val="both"/>
        <w:rPr>
          <w:sz w:val="24"/>
          <w:szCs w:val="24"/>
        </w:rPr>
      </w:pPr>
      <w:r w:rsidRPr="00C63D8D">
        <w:rPr>
          <w:b/>
          <w:bCs/>
          <w:color w:val="000000"/>
          <w:sz w:val="24"/>
          <w:szCs w:val="24"/>
          <w:u w:val="single"/>
          <w:shd w:val="clear" w:color="auto" w:fill="FFFFFF"/>
        </w:rPr>
        <w:t xml:space="preserve">3. </w:t>
      </w:r>
      <w:r w:rsidR="00A0126C" w:rsidRPr="00C63D8D">
        <w:rPr>
          <w:b/>
          <w:bCs/>
          <w:color w:val="000000"/>
          <w:sz w:val="24"/>
          <w:szCs w:val="24"/>
          <w:u w:val="single"/>
          <w:shd w:val="clear" w:color="auto" w:fill="FFFFFF"/>
        </w:rPr>
        <w:t>Место оказания услуг:</w:t>
      </w:r>
      <w:r w:rsidR="00A0126C" w:rsidRPr="00C63D8D">
        <w:rPr>
          <w:b/>
          <w:bCs/>
          <w:color w:val="000000"/>
          <w:sz w:val="24"/>
          <w:szCs w:val="24"/>
          <w:shd w:val="clear" w:color="auto" w:fill="FFFFFF"/>
        </w:rPr>
        <w:t xml:space="preserve"> </w:t>
      </w:r>
      <w:r w:rsidR="00A0126C" w:rsidRPr="00C63D8D">
        <w:rPr>
          <w:color w:val="000000"/>
          <w:sz w:val="24"/>
          <w:szCs w:val="24"/>
        </w:rPr>
        <w:t>по месту нахождения Исполнителя.</w:t>
      </w:r>
    </w:p>
    <w:p w:rsidR="00A0126C" w:rsidRPr="00C63D8D" w:rsidRDefault="00943105" w:rsidP="00943105">
      <w:pPr>
        <w:widowControl w:val="0"/>
        <w:tabs>
          <w:tab w:val="left" w:pos="852"/>
        </w:tabs>
        <w:ind w:firstLine="567"/>
        <w:jc w:val="both"/>
        <w:rPr>
          <w:sz w:val="24"/>
          <w:szCs w:val="24"/>
        </w:rPr>
      </w:pPr>
      <w:r w:rsidRPr="00C63D8D">
        <w:rPr>
          <w:b/>
          <w:bCs/>
          <w:color w:val="000000"/>
          <w:sz w:val="24"/>
          <w:szCs w:val="24"/>
          <w:u w:val="single"/>
          <w:shd w:val="clear" w:color="auto" w:fill="FFFFFF"/>
        </w:rPr>
        <w:t xml:space="preserve">4. </w:t>
      </w:r>
      <w:r w:rsidR="00A0126C" w:rsidRPr="00C63D8D">
        <w:rPr>
          <w:b/>
          <w:bCs/>
          <w:color w:val="000000"/>
          <w:sz w:val="24"/>
          <w:szCs w:val="24"/>
          <w:u w:val="single"/>
          <w:shd w:val="clear" w:color="auto" w:fill="FFFFFF"/>
        </w:rPr>
        <w:t>Срок оказания услуг:</w:t>
      </w:r>
      <w:r w:rsidR="00A0126C" w:rsidRPr="00C63D8D">
        <w:rPr>
          <w:b/>
          <w:bCs/>
          <w:color w:val="000000"/>
          <w:sz w:val="24"/>
          <w:szCs w:val="24"/>
          <w:shd w:val="clear" w:color="auto" w:fill="FFFFFF"/>
        </w:rPr>
        <w:t xml:space="preserve"> </w:t>
      </w:r>
      <w:r w:rsidR="001E1A06" w:rsidRPr="00C63D8D">
        <w:rPr>
          <w:b/>
          <w:sz w:val="24"/>
          <w:szCs w:val="24"/>
        </w:rPr>
        <w:t xml:space="preserve">не позднее </w:t>
      </w:r>
      <w:r w:rsidR="00846DAD" w:rsidRPr="00846DAD">
        <w:rPr>
          <w:b/>
          <w:sz w:val="24"/>
          <w:szCs w:val="24"/>
        </w:rPr>
        <w:t>30 (тридцати) календарных</w:t>
      </w:r>
      <w:r w:rsidR="001E1A06" w:rsidRPr="00C63D8D">
        <w:rPr>
          <w:b/>
          <w:sz w:val="24"/>
          <w:szCs w:val="24"/>
        </w:rPr>
        <w:t xml:space="preserve"> дней</w:t>
      </w:r>
      <w:r w:rsidR="00A0126C" w:rsidRPr="00C63D8D">
        <w:rPr>
          <w:color w:val="000000"/>
          <w:sz w:val="24"/>
          <w:szCs w:val="24"/>
        </w:rPr>
        <w:t xml:space="preserve"> с даты заключения государственного контракта.</w:t>
      </w:r>
    </w:p>
    <w:p w:rsidR="00A0126C" w:rsidRPr="00943105" w:rsidRDefault="00943105" w:rsidP="00943105">
      <w:pPr>
        <w:widowControl w:val="0"/>
        <w:tabs>
          <w:tab w:val="left" w:pos="856"/>
        </w:tabs>
        <w:spacing w:line="240" w:lineRule="atLeast"/>
        <w:ind w:firstLine="567"/>
        <w:jc w:val="both"/>
        <w:rPr>
          <w:b/>
          <w:bCs/>
          <w:sz w:val="24"/>
          <w:szCs w:val="24"/>
          <w:u w:val="single"/>
        </w:rPr>
      </w:pPr>
      <w:r w:rsidRPr="00C63D8D">
        <w:rPr>
          <w:b/>
          <w:bCs/>
          <w:color w:val="000000"/>
          <w:sz w:val="24"/>
          <w:szCs w:val="24"/>
          <w:u w:val="single"/>
        </w:rPr>
        <w:t xml:space="preserve">5. </w:t>
      </w:r>
      <w:r w:rsidR="00A0126C" w:rsidRPr="00C63D8D">
        <w:rPr>
          <w:b/>
          <w:bCs/>
          <w:color w:val="000000"/>
          <w:sz w:val="24"/>
          <w:szCs w:val="24"/>
          <w:u w:val="single"/>
        </w:rPr>
        <w:t>Общие требования и объем оказываемых услуг</w:t>
      </w:r>
      <w:r w:rsidRPr="00C63D8D">
        <w:rPr>
          <w:b/>
          <w:bCs/>
          <w:color w:val="000000"/>
          <w:sz w:val="24"/>
          <w:szCs w:val="24"/>
          <w:u w:val="single"/>
        </w:rPr>
        <w:t>:</w:t>
      </w:r>
    </w:p>
    <w:p w:rsidR="00A0126C" w:rsidRPr="00C10FA9" w:rsidRDefault="00A0126C" w:rsidP="00943105">
      <w:pPr>
        <w:widowControl w:val="0"/>
        <w:spacing w:line="240" w:lineRule="atLeast"/>
        <w:ind w:firstLine="567"/>
        <w:jc w:val="both"/>
        <w:rPr>
          <w:b/>
          <w:bCs/>
          <w:sz w:val="24"/>
          <w:szCs w:val="24"/>
        </w:rPr>
      </w:pPr>
      <w:r w:rsidRPr="00C10FA9">
        <w:rPr>
          <w:b/>
          <w:bCs/>
          <w:color w:val="000000"/>
          <w:sz w:val="24"/>
          <w:szCs w:val="24"/>
        </w:rPr>
        <w:t>5.1 Общие требования</w:t>
      </w:r>
      <w:r w:rsidR="00943105">
        <w:rPr>
          <w:b/>
          <w:bCs/>
          <w:color w:val="000000"/>
          <w:sz w:val="24"/>
          <w:szCs w:val="24"/>
        </w:rPr>
        <w:t>:</w:t>
      </w:r>
    </w:p>
    <w:p w:rsidR="00A0126C" w:rsidRPr="00C10FA9" w:rsidRDefault="00A0126C" w:rsidP="00943105">
      <w:pPr>
        <w:widowControl w:val="0"/>
        <w:ind w:right="40" w:firstLine="567"/>
        <w:jc w:val="both"/>
        <w:rPr>
          <w:sz w:val="24"/>
          <w:szCs w:val="24"/>
        </w:rPr>
      </w:pPr>
      <w:r w:rsidRPr="00C10FA9">
        <w:rPr>
          <w:color w:val="000000"/>
          <w:sz w:val="24"/>
          <w:szCs w:val="24"/>
        </w:rPr>
        <w:t>Документы, подлежащие письменному переводу с иностранн</w:t>
      </w:r>
      <w:r w:rsidR="001F0212">
        <w:rPr>
          <w:color w:val="000000"/>
          <w:sz w:val="24"/>
          <w:szCs w:val="24"/>
        </w:rPr>
        <w:t>ых</w:t>
      </w:r>
      <w:r w:rsidRPr="00C10FA9">
        <w:rPr>
          <w:color w:val="000000"/>
          <w:sz w:val="24"/>
          <w:szCs w:val="24"/>
        </w:rPr>
        <w:t xml:space="preserve"> язык</w:t>
      </w:r>
      <w:r w:rsidR="001F0212">
        <w:rPr>
          <w:color w:val="000000"/>
          <w:sz w:val="24"/>
          <w:szCs w:val="24"/>
        </w:rPr>
        <w:t>ов н</w:t>
      </w:r>
      <w:r w:rsidRPr="00C10FA9">
        <w:rPr>
          <w:color w:val="000000"/>
          <w:sz w:val="24"/>
          <w:szCs w:val="24"/>
        </w:rPr>
        <w:t>а русский язык (далее также - документы), передаются Заказчиком Исполнителю не позднее 1 (одного) рабочего дня, следующего за датой заключения государственного контракта.</w:t>
      </w:r>
    </w:p>
    <w:p w:rsidR="004D4C31" w:rsidRPr="009752C0" w:rsidRDefault="00FE45A0" w:rsidP="004D4C31">
      <w:pPr>
        <w:widowControl w:val="0"/>
        <w:spacing w:line="288" w:lineRule="exact"/>
        <w:ind w:right="40" w:firstLine="567"/>
        <w:jc w:val="both"/>
        <w:rPr>
          <w:b/>
          <w:color w:val="000000"/>
          <w:sz w:val="24"/>
          <w:szCs w:val="24"/>
        </w:rPr>
      </w:pPr>
      <w:r w:rsidRPr="00FE45A0">
        <w:rPr>
          <w:snapToGrid/>
          <w:color w:val="000000"/>
          <w:sz w:val="24"/>
          <w:szCs w:val="24"/>
        </w:rPr>
        <w:t>Документы передаются Заказчиком Исполнителю способом, подтверждающим факт их получения (уполномоченным лицом Заказчика нарочно по адресу: г. Москва, ул. Неглинная, д.23)</w:t>
      </w:r>
      <w:r w:rsidR="001F0212">
        <w:rPr>
          <w:snapToGrid/>
          <w:color w:val="000000"/>
          <w:sz w:val="24"/>
          <w:szCs w:val="24"/>
        </w:rPr>
        <w:t>.</w:t>
      </w:r>
    </w:p>
    <w:p w:rsidR="00A0126C" w:rsidRPr="003D5EE6" w:rsidRDefault="00A0126C" w:rsidP="00943105">
      <w:pPr>
        <w:widowControl w:val="0"/>
        <w:spacing w:line="288" w:lineRule="exact"/>
        <w:ind w:right="40" w:firstLine="567"/>
        <w:jc w:val="both"/>
        <w:rPr>
          <w:color w:val="000000"/>
          <w:sz w:val="24"/>
          <w:szCs w:val="24"/>
        </w:rPr>
      </w:pPr>
      <w:r w:rsidRPr="003D5EE6">
        <w:rPr>
          <w:color w:val="000000"/>
          <w:sz w:val="24"/>
          <w:szCs w:val="24"/>
        </w:rPr>
        <w:t xml:space="preserve">Передаваемые Заказчиком документы и содержащаяся в них информация составляют коммерческую тайну. Исполнитель </w:t>
      </w:r>
      <w:r w:rsidR="00FE45A0" w:rsidRPr="00FE45A0">
        <w:rPr>
          <w:color w:val="000000"/>
          <w:sz w:val="24"/>
          <w:szCs w:val="24"/>
        </w:rPr>
        <w:t>обязуется</w:t>
      </w:r>
      <w:r w:rsidRPr="003D5EE6">
        <w:rPr>
          <w:color w:val="000000"/>
          <w:sz w:val="24"/>
          <w:szCs w:val="24"/>
        </w:rPr>
        <w:t xml:space="preserve"> сохранять в тайне коммерческую информацию, переданную (сообщенную) ему Заказчиком в ходе исполнения государственного контракта.</w:t>
      </w:r>
    </w:p>
    <w:p w:rsidR="00A0126C" w:rsidRPr="00943105" w:rsidRDefault="00A0126C" w:rsidP="00943105">
      <w:pPr>
        <w:widowControl w:val="0"/>
        <w:ind w:firstLine="567"/>
        <w:jc w:val="both"/>
        <w:rPr>
          <w:b/>
          <w:bCs/>
          <w:color w:val="000000"/>
          <w:sz w:val="24"/>
          <w:szCs w:val="24"/>
          <w:u w:val="single"/>
        </w:rPr>
      </w:pPr>
      <w:r w:rsidRPr="00943105">
        <w:rPr>
          <w:b/>
          <w:bCs/>
          <w:color w:val="000000"/>
          <w:sz w:val="24"/>
          <w:szCs w:val="24"/>
          <w:u w:val="single"/>
        </w:rPr>
        <w:t>5.2. Требования к письменному переводу</w:t>
      </w:r>
      <w:r w:rsidR="00943105" w:rsidRPr="00943105">
        <w:rPr>
          <w:b/>
          <w:bCs/>
          <w:color w:val="000000"/>
          <w:sz w:val="24"/>
          <w:szCs w:val="24"/>
          <w:u w:val="single"/>
        </w:rPr>
        <w:t>:</w:t>
      </w:r>
    </w:p>
    <w:p w:rsidR="00A0126C" w:rsidRPr="00C63D8D" w:rsidRDefault="00A0126C" w:rsidP="00943105">
      <w:pPr>
        <w:suppressAutoHyphens/>
        <w:ind w:firstLine="567"/>
        <w:jc w:val="both"/>
        <w:rPr>
          <w:sz w:val="24"/>
          <w:szCs w:val="24"/>
          <w:lang w:eastAsia="ar-SA"/>
        </w:rPr>
      </w:pPr>
      <w:r w:rsidRPr="003D5EE6">
        <w:rPr>
          <w:sz w:val="24"/>
          <w:szCs w:val="24"/>
          <w:lang w:eastAsia="ar-SA"/>
        </w:rPr>
        <w:t xml:space="preserve">- перевод должен полно и точно передавать содержание оригинала </w:t>
      </w:r>
      <w:r w:rsidRPr="003D5EE6">
        <w:rPr>
          <w:sz w:val="24"/>
          <w:szCs w:val="24"/>
          <w:lang w:eastAsia="ar-SA"/>
        </w:rPr>
        <w:br/>
        <w:t xml:space="preserve">с использованием принятой терминологии и соответствовать языковым нормам </w:t>
      </w:r>
      <w:r w:rsidRPr="003D5EE6">
        <w:rPr>
          <w:sz w:val="24"/>
          <w:szCs w:val="24"/>
          <w:lang w:eastAsia="ar-SA"/>
        </w:rPr>
        <w:br/>
        <w:t xml:space="preserve">в </w:t>
      </w:r>
      <w:r w:rsidRPr="00C63D8D">
        <w:rPr>
          <w:sz w:val="24"/>
          <w:szCs w:val="24"/>
          <w:lang w:eastAsia="ar-SA"/>
        </w:rPr>
        <w:t>соответствующей области;</w:t>
      </w:r>
    </w:p>
    <w:p w:rsidR="00A0126C" w:rsidRPr="00C63D8D" w:rsidRDefault="00A0126C" w:rsidP="00943105">
      <w:pPr>
        <w:suppressAutoHyphens/>
        <w:ind w:firstLine="567"/>
        <w:jc w:val="both"/>
        <w:rPr>
          <w:sz w:val="24"/>
          <w:szCs w:val="24"/>
          <w:lang w:eastAsia="ar-SA"/>
        </w:rPr>
      </w:pPr>
      <w:r w:rsidRPr="00C63D8D">
        <w:rPr>
          <w:sz w:val="24"/>
          <w:szCs w:val="24"/>
          <w:lang w:eastAsia="ar-SA"/>
        </w:rPr>
        <w:t xml:space="preserve">- документ должен быть переведен полностью, без пропусков и произвольных сокращений текста оригинала. </w:t>
      </w:r>
    </w:p>
    <w:p w:rsidR="001F0212" w:rsidRPr="001F0212" w:rsidRDefault="001F0212" w:rsidP="001F0212">
      <w:pPr>
        <w:suppressAutoHyphens/>
        <w:ind w:firstLine="567"/>
        <w:jc w:val="both"/>
        <w:rPr>
          <w:sz w:val="24"/>
          <w:szCs w:val="24"/>
          <w:lang w:eastAsia="ar-SA"/>
        </w:rPr>
      </w:pPr>
      <w:r w:rsidRPr="001F0212">
        <w:rPr>
          <w:sz w:val="24"/>
          <w:szCs w:val="24"/>
          <w:lang w:eastAsia="ar-SA"/>
        </w:rPr>
        <w:t>При этом переводу подлежат:</w:t>
      </w:r>
    </w:p>
    <w:p w:rsidR="001F0212" w:rsidRPr="001F0212" w:rsidRDefault="001F0212" w:rsidP="001F0212">
      <w:pPr>
        <w:suppressAutoHyphens/>
        <w:ind w:firstLine="567"/>
        <w:jc w:val="both"/>
        <w:rPr>
          <w:sz w:val="24"/>
          <w:szCs w:val="24"/>
          <w:lang w:eastAsia="ar-SA"/>
        </w:rPr>
      </w:pPr>
      <w:r w:rsidRPr="001F0212">
        <w:rPr>
          <w:sz w:val="24"/>
          <w:szCs w:val="24"/>
          <w:lang w:eastAsia="ar-SA"/>
        </w:rPr>
        <w:t>- содержание документа, содержание бланка документа, колонтитулы, надписи на печатях и штампах, надписи, сделанные от руки (кроме рабочих и технических надписей, не относящихся к содержанию документа);</w:t>
      </w:r>
    </w:p>
    <w:p w:rsidR="001F0212" w:rsidRPr="001F0212" w:rsidRDefault="001F0212" w:rsidP="001F0212">
      <w:pPr>
        <w:suppressAutoHyphens/>
        <w:ind w:firstLine="567"/>
        <w:jc w:val="both"/>
        <w:rPr>
          <w:sz w:val="24"/>
          <w:szCs w:val="24"/>
          <w:lang w:eastAsia="ar-SA"/>
        </w:rPr>
      </w:pPr>
      <w:r w:rsidRPr="001F0212">
        <w:rPr>
          <w:sz w:val="24"/>
          <w:szCs w:val="24"/>
          <w:lang w:eastAsia="ar-SA"/>
        </w:rPr>
        <w:t>- сноски, приложения, таблицы, списки, указатели и оглавление;</w:t>
      </w:r>
    </w:p>
    <w:p w:rsidR="001F0212" w:rsidRPr="001F0212" w:rsidRDefault="001F0212" w:rsidP="001F0212">
      <w:pPr>
        <w:suppressAutoHyphens/>
        <w:ind w:firstLine="567"/>
        <w:jc w:val="both"/>
        <w:rPr>
          <w:sz w:val="24"/>
          <w:szCs w:val="24"/>
          <w:lang w:eastAsia="ar-SA"/>
        </w:rPr>
      </w:pPr>
      <w:r w:rsidRPr="001F0212">
        <w:rPr>
          <w:sz w:val="24"/>
          <w:szCs w:val="24"/>
          <w:lang w:eastAsia="ar-SA"/>
        </w:rPr>
        <w:t xml:space="preserve">- текст на графических объектах. </w:t>
      </w:r>
    </w:p>
    <w:p w:rsidR="001F0212" w:rsidRPr="001F0212" w:rsidRDefault="001F0212" w:rsidP="001F0212">
      <w:pPr>
        <w:suppressAutoHyphens/>
        <w:ind w:firstLine="567"/>
        <w:jc w:val="both"/>
        <w:rPr>
          <w:sz w:val="24"/>
          <w:szCs w:val="24"/>
          <w:lang w:eastAsia="ar-SA"/>
        </w:rPr>
      </w:pPr>
      <w:r w:rsidRPr="001F0212">
        <w:rPr>
          <w:sz w:val="24"/>
          <w:szCs w:val="24"/>
          <w:lang w:eastAsia="ar-SA"/>
        </w:rPr>
        <w:t>- перевод должен соответствовать общим и стилистическим нормам и правилам языка перевода;</w:t>
      </w:r>
    </w:p>
    <w:p w:rsidR="001F0212" w:rsidRPr="001F0212" w:rsidRDefault="001F0212" w:rsidP="001F0212">
      <w:pPr>
        <w:suppressAutoHyphens/>
        <w:ind w:firstLine="567"/>
        <w:jc w:val="both"/>
        <w:rPr>
          <w:sz w:val="24"/>
          <w:szCs w:val="24"/>
          <w:lang w:eastAsia="ar-SA"/>
        </w:rPr>
      </w:pPr>
      <w:r w:rsidRPr="001F0212">
        <w:rPr>
          <w:sz w:val="24"/>
          <w:szCs w:val="24"/>
          <w:lang w:eastAsia="ar-SA"/>
        </w:rPr>
        <w:t>- в тексте перевода должно быть соблюдено единство терминологии, присущей данной области деятельности, и обеспечен единообразный перевод одинаковых фрагментов текста;</w:t>
      </w:r>
    </w:p>
    <w:p w:rsidR="001F0212" w:rsidRPr="001F0212" w:rsidRDefault="001F0212" w:rsidP="001F0212">
      <w:pPr>
        <w:suppressAutoHyphens/>
        <w:ind w:firstLine="567"/>
        <w:jc w:val="both"/>
        <w:rPr>
          <w:sz w:val="24"/>
          <w:szCs w:val="24"/>
          <w:lang w:eastAsia="ar-SA"/>
        </w:rPr>
      </w:pPr>
      <w:r w:rsidRPr="001F0212">
        <w:rPr>
          <w:sz w:val="24"/>
          <w:szCs w:val="24"/>
          <w:lang w:eastAsia="ar-SA"/>
        </w:rPr>
        <w:t>- все встречающиеся в тексте аббревиатуры и сокращения должны быть переведены полностью при первом использовании в тексте или в виде списка сокращений и аббревиатур;</w:t>
      </w:r>
    </w:p>
    <w:p w:rsidR="001F0212" w:rsidRPr="001F0212" w:rsidRDefault="001F0212" w:rsidP="001F0212">
      <w:pPr>
        <w:suppressAutoHyphens/>
        <w:ind w:firstLine="567"/>
        <w:jc w:val="both"/>
        <w:rPr>
          <w:sz w:val="24"/>
          <w:szCs w:val="24"/>
          <w:lang w:eastAsia="ar-SA"/>
        </w:rPr>
      </w:pPr>
      <w:r w:rsidRPr="001F0212">
        <w:rPr>
          <w:sz w:val="24"/>
          <w:szCs w:val="24"/>
          <w:lang w:eastAsia="ar-SA"/>
        </w:rPr>
        <w:t>- переведенные документы должны быть отредактированы, откорректированы и соответствовать профессиональной лексике;</w:t>
      </w:r>
    </w:p>
    <w:p w:rsidR="001F0212" w:rsidRPr="001F0212" w:rsidRDefault="001F0212" w:rsidP="001F0212">
      <w:pPr>
        <w:suppressAutoHyphens/>
        <w:ind w:firstLine="567"/>
        <w:jc w:val="both"/>
        <w:rPr>
          <w:sz w:val="24"/>
          <w:szCs w:val="24"/>
          <w:lang w:eastAsia="ar-SA"/>
        </w:rPr>
      </w:pPr>
      <w:r w:rsidRPr="001F0212">
        <w:rPr>
          <w:sz w:val="24"/>
          <w:szCs w:val="24"/>
          <w:lang w:eastAsia="ar-SA"/>
        </w:rPr>
        <w:t>- все имеющиеся в оригинале схемы, графики, диаграммы, рисунки должны быть сохранены, а имеющийся к ним текст переведен;</w:t>
      </w:r>
    </w:p>
    <w:p w:rsidR="00A0126C" w:rsidRPr="003D5EE6" w:rsidRDefault="001F0212" w:rsidP="001F0212">
      <w:pPr>
        <w:suppressAutoHyphens/>
        <w:ind w:firstLine="567"/>
        <w:jc w:val="both"/>
        <w:rPr>
          <w:sz w:val="24"/>
          <w:szCs w:val="24"/>
          <w:lang w:eastAsia="ar-SA"/>
        </w:rPr>
      </w:pPr>
      <w:r w:rsidRPr="001F0212">
        <w:rPr>
          <w:sz w:val="24"/>
          <w:szCs w:val="24"/>
          <w:lang w:eastAsia="ar-SA"/>
        </w:rPr>
        <w:lastRenderedPageBreak/>
        <w:t>- грамматические, смысловые ошибки и искажения в терминологии в переведенном материале не допускаются</w:t>
      </w:r>
      <w:r w:rsidR="00A0126C" w:rsidRPr="003D5EE6">
        <w:rPr>
          <w:sz w:val="24"/>
          <w:szCs w:val="24"/>
          <w:lang w:eastAsia="ar-SA"/>
        </w:rPr>
        <w:t>.</w:t>
      </w:r>
    </w:p>
    <w:p w:rsidR="00A0126C" w:rsidRPr="00113D95" w:rsidRDefault="00A0126C" w:rsidP="00943105">
      <w:pPr>
        <w:widowControl w:val="0"/>
        <w:spacing w:line="288" w:lineRule="exact"/>
        <w:ind w:right="40" w:firstLine="567"/>
        <w:jc w:val="both"/>
        <w:rPr>
          <w:color w:val="000000"/>
          <w:sz w:val="24"/>
          <w:szCs w:val="24"/>
        </w:rPr>
      </w:pPr>
      <w:r w:rsidRPr="003D5EE6">
        <w:rPr>
          <w:color w:val="000000"/>
          <w:sz w:val="24"/>
          <w:szCs w:val="24"/>
        </w:rPr>
        <w:t>Расчетной единицей объема текстовых материалов является одна страница текста объемом 1800 (</w:t>
      </w:r>
      <w:r w:rsidR="00D83FB7">
        <w:rPr>
          <w:color w:val="000000"/>
          <w:sz w:val="24"/>
          <w:szCs w:val="24"/>
        </w:rPr>
        <w:t>о</w:t>
      </w:r>
      <w:r w:rsidRPr="003D5EE6">
        <w:rPr>
          <w:color w:val="000000"/>
          <w:sz w:val="24"/>
          <w:szCs w:val="24"/>
        </w:rPr>
        <w:t>дна тысяча восемьсот) знаков, включая пробелы, цифры и любые другие символы (далее - стандартная страница).</w:t>
      </w:r>
    </w:p>
    <w:p w:rsidR="001F0212" w:rsidRDefault="001F0212" w:rsidP="00943105">
      <w:pPr>
        <w:widowControl w:val="0"/>
        <w:spacing w:line="288" w:lineRule="exact"/>
        <w:ind w:right="40" w:firstLine="567"/>
        <w:jc w:val="both"/>
        <w:rPr>
          <w:b/>
          <w:color w:val="000000"/>
          <w:sz w:val="24"/>
          <w:szCs w:val="24"/>
          <w:u w:val="single"/>
        </w:rPr>
      </w:pPr>
    </w:p>
    <w:p w:rsidR="00A0126C" w:rsidRPr="00943105" w:rsidRDefault="00A0126C" w:rsidP="00943105">
      <w:pPr>
        <w:widowControl w:val="0"/>
        <w:spacing w:line="288" w:lineRule="exact"/>
        <w:ind w:right="40" w:firstLine="567"/>
        <w:jc w:val="both"/>
        <w:rPr>
          <w:b/>
          <w:sz w:val="24"/>
          <w:szCs w:val="24"/>
          <w:u w:val="single"/>
        </w:rPr>
      </w:pPr>
      <w:r w:rsidRPr="00943105">
        <w:rPr>
          <w:b/>
          <w:color w:val="000000"/>
          <w:sz w:val="24"/>
          <w:szCs w:val="24"/>
          <w:u w:val="single"/>
        </w:rPr>
        <w:t>5.3. Объем оказываемых услуг</w:t>
      </w:r>
      <w:r w:rsidR="00943105" w:rsidRPr="00943105">
        <w:rPr>
          <w:b/>
          <w:color w:val="000000"/>
          <w:sz w:val="24"/>
          <w:szCs w:val="24"/>
          <w:u w:val="single"/>
        </w:rPr>
        <w:t>:</w:t>
      </w:r>
    </w:p>
    <w:p w:rsidR="00943105" w:rsidRPr="003D5EE6" w:rsidRDefault="00943105" w:rsidP="00943105">
      <w:pPr>
        <w:widowControl w:val="0"/>
        <w:spacing w:line="288" w:lineRule="exact"/>
        <w:ind w:firstLine="567"/>
        <w:jc w:val="both"/>
        <w:rPr>
          <w:color w:val="000000"/>
          <w:sz w:val="24"/>
          <w:szCs w:val="24"/>
          <w:u w:val="single"/>
          <w:shd w:val="clear" w:color="auto" w:fill="FFFFFF"/>
        </w:rPr>
      </w:pPr>
      <w:r w:rsidRPr="003D5EE6">
        <w:rPr>
          <w:color w:val="000000"/>
          <w:sz w:val="24"/>
          <w:szCs w:val="24"/>
          <w:u w:val="single"/>
          <w:shd w:val="clear" w:color="auto" w:fill="FFFFFF"/>
        </w:rPr>
        <w:t>Общий объем услуг составляет:</w:t>
      </w:r>
    </w:p>
    <w:p w:rsidR="001F0212" w:rsidRPr="001F0212" w:rsidRDefault="001F0212" w:rsidP="001F0212">
      <w:pPr>
        <w:widowControl w:val="0"/>
        <w:spacing w:line="288" w:lineRule="exact"/>
        <w:ind w:left="40" w:right="40" w:firstLine="560"/>
        <w:jc w:val="both"/>
        <w:rPr>
          <w:snapToGrid/>
          <w:color w:val="000000"/>
          <w:sz w:val="24"/>
          <w:szCs w:val="24"/>
        </w:rPr>
      </w:pPr>
      <w:r w:rsidRPr="001F0212">
        <w:rPr>
          <w:snapToGrid/>
          <w:color w:val="000000"/>
          <w:sz w:val="24"/>
          <w:szCs w:val="24"/>
        </w:rPr>
        <w:t>481 стандартн</w:t>
      </w:r>
      <w:r w:rsidR="00172E73">
        <w:rPr>
          <w:snapToGrid/>
          <w:color w:val="000000"/>
          <w:sz w:val="24"/>
          <w:szCs w:val="24"/>
        </w:rPr>
        <w:t>ая</w:t>
      </w:r>
      <w:r w:rsidRPr="001F0212">
        <w:rPr>
          <w:snapToGrid/>
          <w:color w:val="000000"/>
          <w:sz w:val="24"/>
          <w:szCs w:val="24"/>
        </w:rPr>
        <w:t xml:space="preserve"> страниц</w:t>
      </w:r>
      <w:r w:rsidR="00172E73">
        <w:rPr>
          <w:snapToGrid/>
          <w:color w:val="000000"/>
          <w:sz w:val="24"/>
          <w:szCs w:val="24"/>
        </w:rPr>
        <w:t>а</w:t>
      </w:r>
      <w:r w:rsidRPr="001F0212">
        <w:rPr>
          <w:snapToGrid/>
          <w:color w:val="000000"/>
          <w:sz w:val="24"/>
          <w:szCs w:val="24"/>
        </w:rPr>
        <w:t xml:space="preserve"> перевода текста с английского языка на русский язык;</w:t>
      </w:r>
    </w:p>
    <w:p w:rsidR="001F0212" w:rsidRPr="001F0212" w:rsidRDefault="001F0212" w:rsidP="001F0212">
      <w:pPr>
        <w:widowControl w:val="0"/>
        <w:spacing w:line="288" w:lineRule="exact"/>
        <w:ind w:left="40" w:right="40" w:firstLine="560"/>
        <w:jc w:val="both"/>
        <w:rPr>
          <w:snapToGrid/>
          <w:color w:val="000000"/>
          <w:sz w:val="24"/>
          <w:szCs w:val="24"/>
        </w:rPr>
      </w:pPr>
      <w:r w:rsidRPr="001F0212">
        <w:rPr>
          <w:snapToGrid/>
          <w:color w:val="000000"/>
          <w:sz w:val="24"/>
          <w:szCs w:val="24"/>
        </w:rPr>
        <w:t>91 стандартн</w:t>
      </w:r>
      <w:r w:rsidR="00172E73">
        <w:rPr>
          <w:snapToGrid/>
          <w:color w:val="000000"/>
          <w:sz w:val="24"/>
          <w:szCs w:val="24"/>
        </w:rPr>
        <w:t>ая</w:t>
      </w:r>
      <w:r w:rsidRPr="001F0212">
        <w:rPr>
          <w:snapToGrid/>
          <w:color w:val="000000"/>
          <w:sz w:val="24"/>
          <w:szCs w:val="24"/>
        </w:rPr>
        <w:t xml:space="preserve"> страниц</w:t>
      </w:r>
      <w:r w:rsidR="00172E73">
        <w:rPr>
          <w:snapToGrid/>
          <w:color w:val="000000"/>
          <w:sz w:val="24"/>
          <w:szCs w:val="24"/>
        </w:rPr>
        <w:t>а</w:t>
      </w:r>
      <w:r w:rsidRPr="001F0212">
        <w:rPr>
          <w:snapToGrid/>
          <w:color w:val="000000"/>
          <w:sz w:val="24"/>
          <w:szCs w:val="24"/>
        </w:rPr>
        <w:t xml:space="preserve"> перевода текста с китайского языка на русский язык;</w:t>
      </w:r>
    </w:p>
    <w:p w:rsidR="001F0212" w:rsidRPr="001F0212" w:rsidRDefault="001F0212" w:rsidP="001F0212">
      <w:pPr>
        <w:widowControl w:val="0"/>
        <w:spacing w:line="288" w:lineRule="exact"/>
        <w:ind w:left="40" w:right="40" w:firstLine="560"/>
        <w:jc w:val="both"/>
        <w:rPr>
          <w:snapToGrid/>
          <w:color w:val="000000"/>
          <w:sz w:val="24"/>
          <w:szCs w:val="24"/>
        </w:rPr>
      </w:pPr>
      <w:r w:rsidRPr="001F0212">
        <w:rPr>
          <w:snapToGrid/>
          <w:color w:val="000000"/>
          <w:sz w:val="24"/>
          <w:szCs w:val="24"/>
        </w:rPr>
        <w:t>38 стандартных страниц перевода текста с немецкого языка на русский язык;</w:t>
      </w:r>
    </w:p>
    <w:p w:rsidR="001F0212" w:rsidRPr="001F0212" w:rsidRDefault="001F0212" w:rsidP="001F0212">
      <w:pPr>
        <w:widowControl w:val="0"/>
        <w:spacing w:line="288" w:lineRule="exact"/>
        <w:ind w:left="40" w:right="40" w:firstLine="560"/>
        <w:jc w:val="both"/>
        <w:rPr>
          <w:snapToGrid/>
          <w:color w:val="000000"/>
          <w:sz w:val="24"/>
          <w:szCs w:val="24"/>
        </w:rPr>
      </w:pPr>
      <w:r w:rsidRPr="001F0212">
        <w:rPr>
          <w:snapToGrid/>
          <w:color w:val="000000"/>
          <w:sz w:val="24"/>
          <w:szCs w:val="24"/>
        </w:rPr>
        <w:t>1 стандартн</w:t>
      </w:r>
      <w:r w:rsidR="00172E73">
        <w:rPr>
          <w:snapToGrid/>
          <w:color w:val="000000"/>
          <w:sz w:val="24"/>
          <w:szCs w:val="24"/>
        </w:rPr>
        <w:t>ая</w:t>
      </w:r>
      <w:r w:rsidRPr="001F0212">
        <w:rPr>
          <w:snapToGrid/>
          <w:color w:val="000000"/>
          <w:sz w:val="24"/>
          <w:szCs w:val="24"/>
        </w:rPr>
        <w:t xml:space="preserve"> страниц</w:t>
      </w:r>
      <w:r w:rsidR="00172E73">
        <w:rPr>
          <w:snapToGrid/>
          <w:color w:val="000000"/>
          <w:sz w:val="24"/>
          <w:szCs w:val="24"/>
        </w:rPr>
        <w:t>а</w:t>
      </w:r>
      <w:r w:rsidRPr="001F0212">
        <w:rPr>
          <w:snapToGrid/>
          <w:color w:val="000000"/>
          <w:sz w:val="24"/>
          <w:szCs w:val="24"/>
        </w:rPr>
        <w:t xml:space="preserve"> перевода текста с турецкого языка на русский язык;</w:t>
      </w:r>
    </w:p>
    <w:p w:rsidR="000C2262" w:rsidRDefault="001F0212" w:rsidP="001F0212">
      <w:pPr>
        <w:widowControl w:val="0"/>
        <w:spacing w:line="288" w:lineRule="exact"/>
        <w:ind w:right="40" w:firstLine="567"/>
        <w:jc w:val="both"/>
        <w:rPr>
          <w:color w:val="000000"/>
          <w:sz w:val="24"/>
          <w:szCs w:val="24"/>
        </w:rPr>
      </w:pPr>
      <w:r w:rsidRPr="001F0212">
        <w:rPr>
          <w:snapToGrid/>
          <w:color w:val="000000"/>
          <w:sz w:val="24"/>
          <w:szCs w:val="24"/>
        </w:rPr>
        <w:t>нотариальное свидетельствование подлинности подписи переводчика 5 комплектов документов (</w:t>
      </w:r>
      <w:r w:rsidRPr="001F0212">
        <w:rPr>
          <w:snapToGrid/>
          <w:sz w:val="24"/>
          <w:szCs w:val="24"/>
        </w:rPr>
        <w:t>4 комплекта 150 страниц, 1 комплект 11 страниц)</w:t>
      </w:r>
      <w:r w:rsidR="00C63D8D">
        <w:rPr>
          <w:color w:val="000000"/>
          <w:sz w:val="24"/>
          <w:szCs w:val="24"/>
        </w:rPr>
        <w:t>.</w:t>
      </w:r>
    </w:p>
    <w:p w:rsidR="001F0212" w:rsidRDefault="001F0212" w:rsidP="001F0212">
      <w:pPr>
        <w:widowControl w:val="0"/>
        <w:spacing w:line="288" w:lineRule="exact"/>
        <w:ind w:right="40" w:firstLine="567"/>
        <w:jc w:val="both"/>
        <w:rPr>
          <w:snapToGrid/>
          <w:sz w:val="24"/>
          <w:szCs w:val="24"/>
        </w:rPr>
      </w:pPr>
    </w:p>
    <w:p w:rsidR="00D05660" w:rsidRPr="00943105" w:rsidRDefault="00D05660" w:rsidP="00943105">
      <w:pPr>
        <w:widowControl w:val="0"/>
        <w:spacing w:line="288" w:lineRule="exact"/>
        <w:ind w:right="40" w:firstLine="567"/>
        <w:jc w:val="both"/>
        <w:rPr>
          <w:b/>
          <w:snapToGrid/>
          <w:sz w:val="24"/>
          <w:szCs w:val="24"/>
          <w:u w:val="single"/>
        </w:rPr>
      </w:pPr>
      <w:r w:rsidRPr="00943105">
        <w:rPr>
          <w:b/>
          <w:snapToGrid/>
          <w:color w:val="000000"/>
          <w:sz w:val="24"/>
          <w:szCs w:val="24"/>
          <w:u w:val="single"/>
        </w:rPr>
        <w:t>6.</w:t>
      </w:r>
      <w:r w:rsidRPr="00943105">
        <w:rPr>
          <w:snapToGrid/>
          <w:color w:val="000000"/>
          <w:sz w:val="24"/>
          <w:szCs w:val="24"/>
          <w:u w:val="single"/>
        </w:rPr>
        <w:t xml:space="preserve"> </w:t>
      </w:r>
      <w:r w:rsidRPr="00943105">
        <w:rPr>
          <w:b/>
          <w:snapToGrid/>
          <w:sz w:val="24"/>
          <w:szCs w:val="24"/>
          <w:u w:val="single"/>
        </w:rPr>
        <w:t>Результат оказываемых услуг</w:t>
      </w:r>
      <w:r w:rsidR="00943105" w:rsidRPr="00943105">
        <w:rPr>
          <w:b/>
          <w:snapToGrid/>
          <w:sz w:val="24"/>
          <w:szCs w:val="24"/>
          <w:u w:val="single"/>
        </w:rPr>
        <w:t>:</w:t>
      </w:r>
    </w:p>
    <w:p w:rsidR="00943105" w:rsidRPr="003D5EE6" w:rsidRDefault="001F0212" w:rsidP="00943105">
      <w:pPr>
        <w:widowControl w:val="0"/>
        <w:spacing w:line="288" w:lineRule="exact"/>
        <w:ind w:right="40" w:firstLine="567"/>
        <w:jc w:val="both"/>
        <w:rPr>
          <w:sz w:val="24"/>
          <w:szCs w:val="24"/>
        </w:rPr>
      </w:pPr>
      <w:r w:rsidRPr="001F0212">
        <w:rPr>
          <w:sz w:val="24"/>
          <w:szCs w:val="24"/>
        </w:rPr>
        <w:t>Исполнитель передает Заказчику 5 комплектов (4 комплекта 150 страниц, 1 комплект 11 страниц) документов с нотариальным свидетельствованием подлинности подписи перевода, на бумажном носителе, в 1 экземпляре</w:t>
      </w:r>
      <w:r w:rsidR="00943105" w:rsidRPr="00A61B0D">
        <w:rPr>
          <w:sz w:val="24"/>
          <w:szCs w:val="24"/>
        </w:rPr>
        <w:t>.</w:t>
      </w:r>
    </w:p>
    <w:p w:rsidR="00D05660" w:rsidRPr="00943105" w:rsidRDefault="00D05660" w:rsidP="00943105">
      <w:pPr>
        <w:ind w:firstLine="567"/>
      </w:pPr>
    </w:p>
    <w:p w:rsidR="00A0126C" w:rsidRPr="00943105" w:rsidRDefault="00A0126C" w:rsidP="00943105">
      <w:pPr>
        <w:widowControl w:val="0"/>
        <w:spacing w:line="288" w:lineRule="exact"/>
        <w:ind w:right="40" w:firstLine="567"/>
        <w:jc w:val="both"/>
        <w:rPr>
          <w:b/>
          <w:color w:val="000000"/>
          <w:sz w:val="24"/>
          <w:szCs w:val="24"/>
          <w:u w:val="single"/>
        </w:rPr>
      </w:pPr>
      <w:r w:rsidRPr="00943105">
        <w:rPr>
          <w:b/>
          <w:bCs/>
          <w:sz w:val="24"/>
          <w:szCs w:val="24"/>
          <w:u w:val="single"/>
        </w:rPr>
        <w:t>7.</w:t>
      </w:r>
      <w:r w:rsidRPr="00943105">
        <w:rPr>
          <w:b/>
          <w:color w:val="000000"/>
          <w:sz w:val="24"/>
          <w:szCs w:val="24"/>
          <w:u w:val="single"/>
        </w:rPr>
        <w:t xml:space="preserve"> Информация о порядке, времени и месте передачи результата </w:t>
      </w:r>
      <w:r w:rsidRPr="00943105">
        <w:rPr>
          <w:b/>
          <w:sz w:val="24"/>
          <w:szCs w:val="24"/>
          <w:u w:val="single"/>
        </w:rPr>
        <w:t xml:space="preserve">оказываемых </w:t>
      </w:r>
      <w:r w:rsidRPr="00943105">
        <w:rPr>
          <w:b/>
          <w:color w:val="000000"/>
          <w:sz w:val="24"/>
          <w:szCs w:val="24"/>
          <w:u w:val="single"/>
        </w:rPr>
        <w:t>услуг</w:t>
      </w:r>
      <w:r w:rsidR="00943105" w:rsidRPr="00943105">
        <w:rPr>
          <w:b/>
          <w:color w:val="000000"/>
          <w:sz w:val="24"/>
          <w:szCs w:val="24"/>
          <w:u w:val="single"/>
        </w:rPr>
        <w:t>:</w:t>
      </w:r>
    </w:p>
    <w:p w:rsidR="00A0126C" w:rsidRPr="003D5EE6" w:rsidRDefault="00A0126C" w:rsidP="00943105">
      <w:pPr>
        <w:widowControl w:val="0"/>
        <w:spacing w:line="288" w:lineRule="exact"/>
        <w:ind w:right="40" w:firstLine="567"/>
        <w:jc w:val="both"/>
        <w:rPr>
          <w:sz w:val="24"/>
          <w:szCs w:val="24"/>
        </w:rPr>
      </w:pPr>
      <w:r w:rsidRPr="003D5EE6">
        <w:rPr>
          <w:color w:val="000000"/>
          <w:sz w:val="24"/>
          <w:szCs w:val="24"/>
        </w:rPr>
        <w:t>Передача</w:t>
      </w:r>
      <w:r w:rsidRPr="003D5EE6">
        <w:rPr>
          <w:sz w:val="24"/>
          <w:szCs w:val="24"/>
        </w:rPr>
        <w:t xml:space="preserve"> Исполнителем результата услуг Заказчику осуществляется по адресу: г. Москва, ул. Неглинная, д.23, в рабочее время Заказчика. Режим рабочего времени Заказчика – пятидневная рабочая неделя с двумя выходными днями (суббота и воскресенье), рабочее время установлено с понедельника по четверг с 09:00 до 18:00 часов, в пятницу - с 09:00 до 16:45 часов по московскому времени.</w:t>
      </w:r>
    </w:p>
    <w:p w:rsidR="0040701F" w:rsidRPr="00943105" w:rsidRDefault="0040701F" w:rsidP="00943105"/>
    <w:p w:rsidR="00D77C3C" w:rsidRDefault="00D77C3C" w:rsidP="001A29AB">
      <w:pPr>
        <w:widowControl w:val="0"/>
        <w:suppressAutoHyphens/>
        <w:ind w:right="-142"/>
        <w:jc w:val="right"/>
        <w:rPr>
          <w:sz w:val="24"/>
          <w:szCs w:val="24"/>
        </w:rPr>
      </w:pPr>
    </w:p>
    <w:tbl>
      <w:tblPr>
        <w:tblW w:w="100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gridCol w:w="5120"/>
      </w:tblGrid>
      <w:tr w:rsidR="00C6494C" w:rsidRPr="005740B5" w:rsidTr="00E3106D">
        <w:trPr>
          <w:trHeight w:val="479"/>
          <w:jc w:val="center"/>
        </w:trPr>
        <w:tc>
          <w:tcPr>
            <w:tcW w:w="4862" w:type="dxa"/>
            <w:tcBorders>
              <w:top w:val="nil"/>
              <w:left w:val="nil"/>
              <w:bottom w:val="nil"/>
              <w:right w:val="nil"/>
            </w:tcBorders>
            <w:shd w:val="clear" w:color="auto" w:fill="auto"/>
          </w:tcPr>
          <w:p w:rsidR="00C6494C" w:rsidRPr="008D151C" w:rsidRDefault="00C6494C" w:rsidP="00E3106D">
            <w:pPr>
              <w:widowControl w:val="0"/>
              <w:suppressAutoHyphens/>
              <w:jc w:val="center"/>
              <w:rPr>
                <w:b/>
                <w:sz w:val="24"/>
                <w:szCs w:val="24"/>
                <w:u w:val="single"/>
              </w:rPr>
            </w:pPr>
            <w:r w:rsidRPr="008D151C">
              <w:rPr>
                <w:b/>
                <w:sz w:val="24"/>
                <w:szCs w:val="24"/>
                <w:u w:val="single"/>
              </w:rPr>
              <w:t>От Заказчика:</w:t>
            </w:r>
          </w:p>
          <w:p w:rsidR="00C6494C" w:rsidRPr="008D151C" w:rsidRDefault="00C6494C" w:rsidP="00E3106D">
            <w:pPr>
              <w:widowControl w:val="0"/>
              <w:suppressAutoHyphens/>
              <w:jc w:val="center"/>
              <w:rPr>
                <w:sz w:val="24"/>
                <w:szCs w:val="24"/>
              </w:rPr>
            </w:pPr>
            <w:r w:rsidRPr="008D151C">
              <w:rPr>
                <w:sz w:val="24"/>
                <w:szCs w:val="24"/>
              </w:rPr>
              <w:t>Заместитель руководителя</w:t>
            </w:r>
          </w:p>
          <w:p w:rsidR="00C6494C" w:rsidRPr="008D151C" w:rsidRDefault="00C6494C" w:rsidP="00E3106D">
            <w:pPr>
              <w:widowControl w:val="0"/>
              <w:suppressAutoHyphens/>
              <w:jc w:val="center"/>
              <w:rPr>
                <w:sz w:val="24"/>
                <w:szCs w:val="24"/>
              </w:rPr>
            </w:pPr>
            <w:r w:rsidRPr="008D151C">
              <w:rPr>
                <w:sz w:val="24"/>
                <w:szCs w:val="24"/>
              </w:rPr>
              <w:t xml:space="preserve"> ФНС России</w:t>
            </w:r>
          </w:p>
          <w:p w:rsidR="00C6494C" w:rsidRPr="008D151C" w:rsidRDefault="00C6494C" w:rsidP="00E3106D">
            <w:pPr>
              <w:widowControl w:val="0"/>
              <w:jc w:val="center"/>
              <w:rPr>
                <w:sz w:val="24"/>
                <w:szCs w:val="24"/>
              </w:rPr>
            </w:pPr>
            <w:r w:rsidRPr="008D151C">
              <w:rPr>
                <w:sz w:val="24"/>
                <w:szCs w:val="24"/>
              </w:rPr>
              <w:t>______________ Д.С. Сатин</w:t>
            </w:r>
          </w:p>
          <w:p w:rsidR="00C6494C" w:rsidRPr="008D151C" w:rsidRDefault="00C6494C" w:rsidP="00E3106D">
            <w:pPr>
              <w:widowControl w:val="0"/>
              <w:ind w:firstLine="1889"/>
              <w:rPr>
                <w:i/>
                <w:sz w:val="20"/>
              </w:rPr>
            </w:pPr>
            <w:r w:rsidRPr="008D151C">
              <w:rPr>
                <w:i/>
                <w:sz w:val="20"/>
              </w:rPr>
              <w:t>(подпись)</w:t>
            </w:r>
          </w:p>
        </w:tc>
        <w:tc>
          <w:tcPr>
            <w:tcW w:w="5010" w:type="dxa"/>
            <w:tcBorders>
              <w:top w:val="nil"/>
              <w:left w:val="nil"/>
              <w:bottom w:val="nil"/>
              <w:right w:val="nil"/>
            </w:tcBorders>
            <w:shd w:val="clear" w:color="auto" w:fill="auto"/>
          </w:tcPr>
          <w:p w:rsidR="00C6494C" w:rsidRPr="008D151C" w:rsidRDefault="00C6494C" w:rsidP="00E3106D">
            <w:pPr>
              <w:widowControl w:val="0"/>
              <w:suppressAutoHyphens/>
              <w:jc w:val="center"/>
              <w:rPr>
                <w:b/>
                <w:sz w:val="24"/>
                <w:szCs w:val="24"/>
                <w:u w:val="single"/>
              </w:rPr>
            </w:pPr>
            <w:r w:rsidRPr="008D151C">
              <w:rPr>
                <w:b/>
                <w:sz w:val="24"/>
                <w:szCs w:val="24"/>
                <w:u w:val="single"/>
              </w:rPr>
              <w:t>От Исполнителя:</w:t>
            </w:r>
          </w:p>
          <w:p w:rsidR="00C6494C" w:rsidRDefault="00C6494C" w:rsidP="00E3106D">
            <w:pPr>
              <w:widowControl w:val="0"/>
              <w:suppressAutoHyphens/>
              <w:ind w:left="-243" w:firstLine="323"/>
              <w:jc w:val="center"/>
              <w:rPr>
                <w:sz w:val="24"/>
                <w:szCs w:val="24"/>
              </w:rPr>
            </w:pPr>
          </w:p>
          <w:p w:rsidR="00C635DD" w:rsidRPr="008D151C" w:rsidRDefault="00C635DD" w:rsidP="00E3106D">
            <w:pPr>
              <w:widowControl w:val="0"/>
              <w:suppressAutoHyphens/>
              <w:ind w:left="-243" w:firstLine="323"/>
              <w:jc w:val="center"/>
              <w:rPr>
                <w:sz w:val="24"/>
                <w:szCs w:val="24"/>
              </w:rPr>
            </w:pPr>
          </w:p>
          <w:p w:rsidR="00C6494C" w:rsidRPr="008D151C" w:rsidRDefault="00C6494C" w:rsidP="00E3106D">
            <w:pPr>
              <w:widowControl w:val="0"/>
              <w:suppressAutoHyphens/>
              <w:ind w:left="-243" w:firstLine="323"/>
              <w:jc w:val="center"/>
              <w:rPr>
                <w:sz w:val="24"/>
                <w:szCs w:val="24"/>
              </w:rPr>
            </w:pPr>
            <w:r w:rsidRPr="008D151C">
              <w:rPr>
                <w:sz w:val="24"/>
                <w:szCs w:val="24"/>
              </w:rPr>
              <w:t xml:space="preserve"> _</w:t>
            </w:r>
            <w:r w:rsidR="00C635DD">
              <w:rPr>
                <w:sz w:val="24"/>
                <w:szCs w:val="24"/>
              </w:rPr>
              <w:t xml:space="preserve">___________ </w:t>
            </w:r>
          </w:p>
          <w:p w:rsidR="00C6494C" w:rsidRPr="005740B5" w:rsidRDefault="00C6494C" w:rsidP="00E3106D">
            <w:pPr>
              <w:pStyle w:val="2"/>
              <w:keepNext w:val="0"/>
              <w:widowControl w:val="0"/>
              <w:suppressAutoHyphens/>
              <w:spacing w:before="0" w:after="0"/>
              <w:ind w:left="1598" w:firstLine="568"/>
              <w:rPr>
                <w:rFonts w:ascii="Times New Roman" w:hAnsi="Times New Roman"/>
                <w:b w:val="0"/>
                <w:sz w:val="20"/>
                <w:szCs w:val="20"/>
              </w:rPr>
            </w:pPr>
            <w:r w:rsidRPr="008D151C">
              <w:rPr>
                <w:rFonts w:ascii="Times New Roman" w:hAnsi="Times New Roman"/>
                <w:b w:val="0"/>
                <w:bCs w:val="0"/>
                <w:sz w:val="20"/>
                <w:szCs w:val="20"/>
              </w:rPr>
              <w:t>(подпись)</w:t>
            </w:r>
          </w:p>
        </w:tc>
      </w:tr>
    </w:tbl>
    <w:p w:rsidR="0073735C" w:rsidRPr="000F67D4" w:rsidRDefault="0073735C" w:rsidP="000F67D4"/>
    <w:p w:rsidR="0040701F" w:rsidRPr="0073101B" w:rsidRDefault="0040701F" w:rsidP="0073101B"/>
    <w:p w:rsidR="0073101B" w:rsidRPr="0073101B" w:rsidRDefault="0073101B" w:rsidP="0073101B">
      <w:r>
        <w:br w:type="page"/>
      </w:r>
    </w:p>
    <w:p w:rsidR="000F67D4" w:rsidRPr="00CD499F" w:rsidRDefault="000F67D4" w:rsidP="000F67D4">
      <w:pPr>
        <w:jc w:val="right"/>
        <w:rPr>
          <w:sz w:val="24"/>
          <w:szCs w:val="24"/>
          <w:lang w:eastAsia="ar-SA"/>
        </w:rPr>
      </w:pPr>
      <w:r w:rsidRPr="00CD499F">
        <w:rPr>
          <w:sz w:val="24"/>
          <w:szCs w:val="24"/>
          <w:lang w:eastAsia="ar-SA"/>
        </w:rPr>
        <w:t>Приложение № 2</w:t>
      </w:r>
    </w:p>
    <w:p w:rsidR="00716390" w:rsidRDefault="000F67D4" w:rsidP="000F67D4">
      <w:pPr>
        <w:ind w:left="2124" w:firstLine="708"/>
        <w:jc w:val="right"/>
        <w:rPr>
          <w:b/>
          <w:sz w:val="24"/>
          <w:szCs w:val="24"/>
        </w:rPr>
      </w:pPr>
      <w:r w:rsidRPr="00CD499F">
        <w:rPr>
          <w:sz w:val="24"/>
          <w:szCs w:val="24"/>
          <w:lang w:eastAsia="ar-SA"/>
        </w:rPr>
        <w:t xml:space="preserve">к Государственному контракту                                                                                                                                                                 </w:t>
      </w:r>
      <w:r w:rsidR="00C635DD" w:rsidRPr="00CB7E8B">
        <w:rPr>
          <w:sz w:val="24"/>
          <w:szCs w:val="24"/>
        </w:rPr>
        <w:t>от «___» ________ 2026 г. № 5-6-01/___</w:t>
      </w:r>
    </w:p>
    <w:p w:rsidR="000F67D4" w:rsidRPr="000F67D4" w:rsidRDefault="000F67D4" w:rsidP="000F67D4"/>
    <w:p w:rsidR="00872507" w:rsidRDefault="00872507" w:rsidP="00716390">
      <w:pPr>
        <w:ind w:left="-284" w:firstLine="708"/>
        <w:jc w:val="center"/>
        <w:rPr>
          <w:b/>
          <w:sz w:val="24"/>
          <w:szCs w:val="24"/>
        </w:rPr>
      </w:pPr>
      <w:r w:rsidRPr="00B93395">
        <w:rPr>
          <w:b/>
          <w:sz w:val="24"/>
          <w:szCs w:val="24"/>
        </w:rPr>
        <w:t>Протокол согласования контрактной цены</w:t>
      </w:r>
    </w:p>
    <w:tbl>
      <w:tblPr>
        <w:tblW w:w="10065"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25"/>
        <w:gridCol w:w="3261"/>
        <w:gridCol w:w="1134"/>
        <w:gridCol w:w="1134"/>
        <w:gridCol w:w="1984"/>
        <w:gridCol w:w="2127"/>
      </w:tblGrid>
      <w:tr w:rsidR="00905414" w:rsidRPr="006F1474" w:rsidTr="001D2E24">
        <w:trPr>
          <w:trHeight w:val="693"/>
        </w:trPr>
        <w:tc>
          <w:tcPr>
            <w:tcW w:w="425" w:type="dxa"/>
            <w:tcBorders>
              <w:bottom w:val="single" w:sz="4" w:space="0" w:color="auto"/>
            </w:tcBorders>
            <w:shd w:val="clear" w:color="auto" w:fill="auto"/>
            <w:vAlign w:val="center"/>
          </w:tcPr>
          <w:p w:rsidR="00905414" w:rsidRPr="00172E73" w:rsidRDefault="00905414" w:rsidP="007E218F">
            <w:pPr>
              <w:pStyle w:val="13"/>
              <w:suppressAutoHyphens/>
              <w:jc w:val="center"/>
              <w:rPr>
                <w:rFonts w:ascii="Times New Roman" w:hAnsi="Times New Roman"/>
                <w:b/>
                <w:sz w:val="22"/>
                <w:szCs w:val="22"/>
              </w:rPr>
            </w:pPr>
            <w:r w:rsidRPr="00172E73">
              <w:rPr>
                <w:rFonts w:ascii="Times New Roman" w:hAnsi="Times New Roman"/>
                <w:b/>
                <w:sz w:val="22"/>
                <w:szCs w:val="22"/>
              </w:rPr>
              <w:t>№</w:t>
            </w:r>
          </w:p>
          <w:p w:rsidR="00905414" w:rsidRPr="00172E73" w:rsidRDefault="00905414" w:rsidP="007E218F">
            <w:pPr>
              <w:pStyle w:val="13"/>
              <w:suppressAutoHyphens/>
              <w:jc w:val="center"/>
              <w:rPr>
                <w:rFonts w:ascii="Times New Roman" w:hAnsi="Times New Roman"/>
                <w:b/>
                <w:sz w:val="22"/>
                <w:szCs w:val="22"/>
              </w:rPr>
            </w:pPr>
            <w:r w:rsidRPr="00172E73">
              <w:rPr>
                <w:rFonts w:ascii="Times New Roman" w:hAnsi="Times New Roman"/>
                <w:b/>
                <w:sz w:val="22"/>
                <w:szCs w:val="22"/>
              </w:rPr>
              <w:t>п/п</w:t>
            </w:r>
          </w:p>
        </w:tc>
        <w:tc>
          <w:tcPr>
            <w:tcW w:w="3261" w:type="dxa"/>
            <w:tcBorders>
              <w:bottom w:val="single" w:sz="4" w:space="0" w:color="auto"/>
            </w:tcBorders>
            <w:shd w:val="clear" w:color="auto" w:fill="auto"/>
            <w:vAlign w:val="center"/>
          </w:tcPr>
          <w:p w:rsidR="00905414" w:rsidRPr="00172E73" w:rsidRDefault="00905414" w:rsidP="000922A8">
            <w:pPr>
              <w:pStyle w:val="13"/>
              <w:suppressAutoHyphens/>
              <w:jc w:val="center"/>
              <w:rPr>
                <w:rFonts w:ascii="Times New Roman" w:hAnsi="Times New Roman"/>
                <w:b/>
                <w:sz w:val="22"/>
                <w:szCs w:val="22"/>
              </w:rPr>
            </w:pPr>
            <w:r w:rsidRPr="00172E73">
              <w:rPr>
                <w:rFonts w:ascii="Times New Roman" w:hAnsi="Times New Roman"/>
                <w:b/>
                <w:sz w:val="22"/>
                <w:szCs w:val="22"/>
              </w:rPr>
              <w:t xml:space="preserve">Наименование </w:t>
            </w:r>
            <w:r w:rsidR="000922A8" w:rsidRPr="00172E73">
              <w:rPr>
                <w:rFonts w:ascii="Times New Roman" w:hAnsi="Times New Roman"/>
                <w:b/>
                <w:sz w:val="22"/>
                <w:szCs w:val="22"/>
              </w:rPr>
              <w:t>услуги</w:t>
            </w:r>
          </w:p>
        </w:tc>
        <w:tc>
          <w:tcPr>
            <w:tcW w:w="1134" w:type="dxa"/>
            <w:tcBorders>
              <w:bottom w:val="single" w:sz="4" w:space="0" w:color="auto"/>
            </w:tcBorders>
            <w:shd w:val="clear" w:color="auto" w:fill="auto"/>
            <w:vAlign w:val="center"/>
          </w:tcPr>
          <w:p w:rsidR="00905414" w:rsidRPr="00172E73" w:rsidRDefault="00905414" w:rsidP="007E218F">
            <w:pPr>
              <w:pStyle w:val="13"/>
              <w:suppressAutoHyphens/>
              <w:jc w:val="center"/>
              <w:rPr>
                <w:rFonts w:ascii="Times New Roman" w:hAnsi="Times New Roman"/>
                <w:b/>
                <w:sz w:val="22"/>
                <w:szCs w:val="22"/>
              </w:rPr>
            </w:pPr>
            <w:r w:rsidRPr="00172E73">
              <w:rPr>
                <w:rFonts w:ascii="Times New Roman" w:hAnsi="Times New Roman"/>
                <w:b/>
                <w:sz w:val="22"/>
                <w:szCs w:val="22"/>
              </w:rPr>
              <w:t>Ед.</w:t>
            </w:r>
          </w:p>
          <w:p w:rsidR="00905414" w:rsidRPr="00172E73" w:rsidRDefault="00905414" w:rsidP="007E218F">
            <w:pPr>
              <w:pStyle w:val="13"/>
              <w:suppressAutoHyphens/>
              <w:jc w:val="center"/>
              <w:rPr>
                <w:rFonts w:ascii="Times New Roman" w:hAnsi="Times New Roman"/>
                <w:b/>
                <w:sz w:val="22"/>
                <w:szCs w:val="22"/>
              </w:rPr>
            </w:pPr>
            <w:r w:rsidRPr="00172E73">
              <w:rPr>
                <w:rFonts w:ascii="Times New Roman" w:hAnsi="Times New Roman"/>
                <w:b/>
                <w:sz w:val="22"/>
                <w:szCs w:val="22"/>
              </w:rPr>
              <w:t>изм.</w:t>
            </w:r>
          </w:p>
        </w:tc>
        <w:tc>
          <w:tcPr>
            <w:tcW w:w="1134" w:type="dxa"/>
            <w:tcBorders>
              <w:bottom w:val="single" w:sz="4" w:space="0" w:color="auto"/>
            </w:tcBorders>
            <w:shd w:val="clear" w:color="auto" w:fill="auto"/>
            <w:vAlign w:val="center"/>
          </w:tcPr>
          <w:p w:rsidR="00905414" w:rsidRPr="00172E73" w:rsidRDefault="00905414" w:rsidP="007E218F">
            <w:pPr>
              <w:pStyle w:val="13"/>
              <w:suppressAutoHyphens/>
              <w:ind w:right="-40"/>
              <w:jc w:val="center"/>
              <w:rPr>
                <w:rFonts w:ascii="Times New Roman" w:hAnsi="Times New Roman"/>
                <w:b/>
                <w:sz w:val="22"/>
                <w:szCs w:val="22"/>
              </w:rPr>
            </w:pPr>
            <w:r w:rsidRPr="00172E73">
              <w:rPr>
                <w:rFonts w:ascii="Times New Roman" w:hAnsi="Times New Roman"/>
                <w:b/>
                <w:sz w:val="22"/>
                <w:szCs w:val="22"/>
              </w:rPr>
              <w:t>Кол-во</w:t>
            </w:r>
          </w:p>
        </w:tc>
        <w:tc>
          <w:tcPr>
            <w:tcW w:w="1984" w:type="dxa"/>
            <w:tcBorders>
              <w:bottom w:val="single" w:sz="4" w:space="0" w:color="auto"/>
            </w:tcBorders>
            <w:shd w:val="clear" w:color="auto" w:fill="auto"/>
            <w:vAlign w:val="center"/>
          </w:tcPr>
          <w:p w:rsidR="002A2649" w:rsidRPr="00172E73" w:rsidRDefault="00905414" w:rsidP="0050563E">
            <w:pPr>
              <w:pStyle w:val="13"/>
              <w:suppressAutoHyphens/>
              <w:jc w:val="center"/>
              <w:rPr>
                <w:rFonts w:ascii="Times New Roman" w:hAnsi="Times New Roman"/>
                <w:b/>
                <w:sz w:val="22"/>
                <w:szCs w:val="22"/>
              </w:rPr>
            </w:pPr>
            <w:r w:rsidRPr="00172E73">
              <w:rPr>
                <w:rFonts w:ascii="Times New Roman" w:hAnsi="Times New Roman"/>
                <w:b/>
                <w:sz w:val="22"/>
                <w:szCs w:val="22"/>
              </w:rPr>
              <w:t>Цена единицы</w:t>
            </w:r>
            <w:r w:rsidR="000922A8" w:rsidRPr="00172E73">
              <w:rPr>
                <w:rFonts w:ascii="Times New Roman" w:hAnsi="Times New Roman"/>
                <w:b/>
                <w:sz w:val="22"/>
                <w:szCs w:val="22"/>
              </w:rPr>
              <w:t xml:space="preserve"> </w:t>
            </w:r>
          </w:p>
          <w:p w:rsidR="00905414" w:rsidRPr="00172E73" w:rsidRDefault="000922A8" w:rsidP="001B4267">
            <w:pPr>
              <w:jc w:val="center"/>
              <w:rPr>
                <w:b/>
                <w:sz w:val="22"/>
                <w:szCs w:val="22"/>
              </w:rPr>
            </w:pPr>
            <w:r w:rsidRPr="00172E73">
              <w:rPr>
                <w:b/>
                <w:sz w:val="22"/>
                <w:szCs w:val="22"/>
              </w:rPr>
              <w:t>услуги</w:t>
            </w:r>
            <w:r w:rsidR="00C635DD" w:rsidRPr="00172E73">
              <w:rPr>
                <w:b/>
                <w:snapToGrid/>
                <w:color w:val="000000"/>
                <w:sz w:val="22"/>
                <w:szCs w:val="22"/>
              </w:rPr>
              <w:t>**, в т.ч. НДС*,</w:t>
            </w:r>
            <w:r w:rsidR="001B4267">
              <w:rPr>
                <w:b/>
                <w:snapToGrid/>
                <w:color w:val="000000"/>
                <w:sz w:val="22"/>
                <w:szCs w:val="22"/>
              </w:rPr>
              <w:t xml:space="preserve"> </w:t>
            </w:r>
            <w:r w:rsidR="00C635DD" w:rsidRPr="00172E73">
              <w:rPr>
                <w:b/>
                <w:color w:val="000000"/>
                <w:sz w:val="22"/>
                <w:szCs w:val="22"/>
              </w:rPr>
              <w:t>руб.</w:t>
            </w:r>
          </w:p>
        </w:tc>
        <w:tc>
          <w:tcPr>
            <w:tcW w:w="2127" w:type="dxa"/>
            <w:tcBorders>
              <w:bottom w:val="single" w:sz="4" w:space="0" w:color="auto"/>
            </w:tcBorders>
            <w:shd w:val="clear" w:color="auto" w:fill="auto"/>
            <w:vAlign w:val="center"/>
          </w:tcPr>
          <w:p w:rsidR="00905414" w:rsidRPr="00172E73" w:rsidRDefault="00905414" w:rsidP="00E070A7">
            <w:pPr>
              <w:pStyle w:val="13"/>
              <w:suppressAutoHyphens/>
              <w:jc w:val="center"/>
              <w:rPr>
                <w:rFonts w:ascii="Times New Roman" w:hAnsi="Times New Roman"/>
                <w:b/>
                <w:sz w:val="22"/>
                <w:szCs w:val="22"/>
              </w:rPr>
            </w:pPr>
            <w:r w:rsidRPr="00172E73">
              <w:rPr>
                <w:rFonts w:ascii="Times New Roman" w:hAnsi="Times New Roman"/>
                <w:b/>
                <w:sz w:val="22"/>
                <w:szCs w:val="22"/>
              </w:rPr>
              <w:t>Общая цена</w:t>
            </w:r>
            <w:r w:rsidR="000922A8" w:rsidRPr="00172E73">
              <w:rPr>
                <w:rFonts w:ascii="Times New Roman" w:hAnsi="Times New Roman"/>
                <w:b/>
                <w:sz w:val="22"/>
                <w:szCs w:val="22"/>
              </w:rPr>
              <w:t xml:space="preserve"> услуги</w:t>
            </w:r>
            <w:r w:rsidR="00C635DD" w:rsidRPr="00172E73">
              <w:rPr>
                <w:rFonts w:ascii="Times New Roman" w:hAnsi="Times New Roman"/>
                <w:b/>
                <w:color w:val="000000"/>
                <w:sz w:val="22"/>
                <w:szCs w:val="22"/>
              </w:rPr>
              <w:t>**,</w:t>
            </w:r>
            <w:r w:rsidR="00C635DD" w:rsidRPr="00172E73">
              <w:rPr>
                <w:rFonts w:ascii="Times New Roman" w:hAnsi="Times New Roman"/>
                <w:sz w:val="22"/>
                <w:szCs w:val="22"/>
              </w:rPr>
              <w:t xml:space="preserve"> </w:t>
            </w:r>
            <w:r w:rsidR="00C635DD" w:rsidRPr="00172E73">
              <w:rPr>
                <w:rFonts w:ascii="Times New Roman" w:hAnsi="Times New Roman"/>
                <w:b/>
                <w:color w:val="000000"/>
                <w:sz w:val="22"/>
                <w:szCs w:val="22"/>
              </w:rPr>
              <w:t>в т.ч. НДС*, руб.</w:t>
            </w:r>
          </w:p>
        </w:tc>
      </w:tr>
      <w:tr w:rsidR="00905414" w:rsidRPr="006F1474" w:rsidTr="001D2E24">
        <w:trPr>
          <w:trHeight w:val="210"/>
        </w:trPr>
        <w:tc>
          <w:tcPr>
            <w:tcW w:w="425" w:type="dxa"/>
            <w:shd w:val="clear" w:color="auto" w:fill="F2F2F2"/>
            <w:vAlign w:val="center"/>
          </w:tcPr>
          <w:p w:rsidR="00905414" w:rsidRPr="00260E1E" w:rsidRDefault="00905414" w:rsidP="007E218F">
            <w:pPr>
              <w:jc w:val="center"/>
              <w:rPr>
                <w:sz w:val="22"/>
                <w:szCs w:val="22"/>
              </w:rPr>
            </w:pPr>
            <w:r w:rsidRPr="00260E1E">
              <w:rPr>
                <w:sz w:val="22"/>
                <w:szCs w:val="22"/>
              </w:rPr>
              <w:t>1</w:t>
            </w:r>
          </w:p>
        </w:tc>
        <w:tc>
          <w:tcPr>
            <w:tcW w:w="3261" w:type="dxa"/>
            <w:shd w:val="clear" w:color="auto" w:fill="F2F2F2"/>
            <w:vAlign w:val="center"/>
          </w:tcPr>
          <w:p w:rsidR="00905414" w:rsidRPr="00260E1E" w:rsidRDefault="00905414" w:rsidP="007E218F">
            <w:pPr>
              <w:jc w:val="center"/>
              <w:rPr>
                <w:sz w:val="22"/>
                <w:szCs w:val="22"/>
              </w:rPr>
            </w:pPr>
            <w:r w:rsidRPr="00260E1E">
              <w:rPr>
                <w:sz w:val="22"/>
                <w:szCs w:val="22"/>
              </w:rPr>
              <w:t>2</w:t>
            </w:r>
          </w:p>
        </w:tc>
        <w:tc>
          <w:tcPr>
            <w:tcW w:w="1134" w:type="dxa"/>
            <w:shd w:val="clear" w:color="auto" w:fill="F2F2F2"/>
            <w:vAlign w:val="center"/>
          </w:tcPr>
          <w:p w:rsidR="00905414" w:rsidRPr="00260E1E" w:rsidRDefault="009032D0" w:rsidP="007E218F">
            <w:pPr>
              <w:pStyle w:val="13"/>
              <w:suppressAutoHyphens/>
              <w:jc w:val="center"/>
              <w:rPr>
                <w:rFonts w:ascii="Times New Roman" w:hAnsi="Times New Roman"/>
                <w:sz w:val="22"/>
                <w:szCs w:val="22"/>
              </w:rPr>
            </w:pPr>
            <w:r w:rsidRPr="00260E1E">
              <w:rPr>
                <w:rFonts w:ascii="Times New Roman" w:hAnsi="Times New Roman"/>
                <w:sz w:val="22"/>
                <w:szCs w:val="22"/>
              </w:rPr>
              <w:t>3</w:t>
            </w:r>
          </w:p>
        </w:tc>
        <w:tc>
          <w:tcPr>
            <w:tcW w:w="1134" w:type="dxa"/>
            <w:shd w:val="clear" w:color="auto" w:fill="F2F2F2"/>
            <w:vAlign w:val="center"/>
          </w:tcPr>
          <w:p w:rsidR="00905414" w:rsidRPr="00260E1E" w:rsidRDefault="009032D0" w:rsidP="007E218F">
            <w:pPr>
              <w:pStyle w:val="13"/>
              <w:suppressAutoHyphens/>
              <w:jc w:val="center"/>
              <w:rPr>
                <w:rFonts w:ascii="Times New Roman" w:hAnsi="Times New Roman"/>
                <w:sz w:val="22"/>
                <w:szCs w:val="22"/>
              </w:rPr>
            </w:pPr>
            <w:r w:rsidRPr="00260E1E">
              <w:rPr>
                <w:rFonts w:ascii="Times New Roman" w:hAnsi="Times New Roman"/>
                <w:sz w:val="22"/>
                <w:szCs w:val="22"/>
              </w:rPr>
              <w:t>4</w:t>
            </w:r>
          </w:p>
        </w:tc>
        <w:tc>
          <w:tcPr>
            <w:tcW w:w="1984" w:type="dxa"/>
            <w:shd w:val="clear" w:color="auto" w:fill="F2F2F2"/>
            <w:vAlign w:val="center"/>
          </w:tcPr>
          <w:p w:rsidR="00905414" w:rsidRPr="00260E1E" w:rsidRDefault="009032D0" w:rsidP="007E218F">
            <w:pPr>
              <w:pStyle w:val="13"/>
              <w:suppressAutoHyphens/>
              <w:jc w:val="center"/>
              <w:rPr>
                <w:rFonts w:ascii="Times New Roman" w:hAnsi="Times New Roman"/>
                <w:sz w:val="22"/>
                <w:szCs w:val="22"/>
              </w:rPr>
            </w:pPr>
            <w:r w:rsidRPr="00260E1E">
              <w:rPr>
                <w:rFonts w:ascii="Times New Roman" w:hAnsi="Times New Roman"/>
                <w:sz w:val="22"/>
                <w:szCs w:val="22"/>
              </w:rPr>
              <w:t>5</w:t>
            </w:r>
          </w:p>
        </w:tc>
        <w:tc>
          <w:tcPr>
            <w:tcW w:w="2127" w:type="dxa"/>
            <w:shd w:val="clear" w:color="auto" w:fill="F2F2F2"/>
            <w:vAlign w:val="center"/>
          </w:tcPr>
          <w:p w:rsidR="00905414" w:rsidRPr="00260E1E" w:rsidRDefault="009032D0" w:rsidP="007E218F">
            <w:pPr>
              <w:pStyle w:val="13"/>
              <w:suppressAutoHyphens/>
              <w:jc w:val="center"/>
              <w:rPr>
                <w:rFonts w:ascii="Times New Roman" w:hAnsi="Times New Roman"/>
                <w:sz w:val="22"/>
                <w:szCs w:val="22"/>
              </w:rPr>
            </w:pPr>
            <w:r w:rsidRPr="00260E1E">
              <w:rPr>
                <w:rFonts w:ascii="Times New Roman" w:hAnsi="Times New Roman"/>
                <w:sz w:val="22"/>
                <w:szCs w:val="22"/>
              </w:rPr>
              <w:t>6</w:t>
            </w:r>
          </w:p>
        </w:tc>
      </w:tr>
      <w:tr w:rsidR="00C635DD" w:rsidRPr="006F1474" w:rsidTr="001D2E24">
        <w:trPr>
          <w:trHeight w:val="387"/>
        </w:trPr>
        <w:tc>
          <w:tcPr>
            <w:tcW w:w="425" w:type="dxa"/>
            <w:vAlign w:val="center"/>
          </w:tcPr>
          <w:p w:rsidR="00C635DD" w:rsidRPr="00260E1E" w:rsidRDefault="00C635DD" w:rsidP="00C635DD">
            <w:pPr>
              <w:jc w:val="center"/>
              <w:rPr>
                <w:sz w:val="22"/>
                <w:szCs w:val="22"/>
              </w:rPr>
            </w:pPr>
            <w:r w:rsidRPr="00260E1E">
              <w:rPr>
                <w:sz w:val="22"/>
                <w:szCs w:val="22"/>
              </w:rPr>
              <w:t>1</w:t>
            </w:r>
          </w:p>
        </w:tc>
        <w:tc>
          <w:tcPr>
            <w:tcW w:w="3261" w:type="dxa"/>
            <w:vAlign w:val="center"/>
          </w:tcPr>
          <w:p w:rsidR="00C635DD" w:rsidRPr="00260E1E" w:rsidRDefault="00C635DD" w:rsidP="00C635DD">
            <w:pPr>
              <w:jc w:val="center"/>
              <w:rPr>
                <w:sz w:val="22"/>
                <w:szCs w:val="22"/>
              </w:rPr>
            </w:pPr>
            <w:r>
              <w:rPr>
                <w:color w:val="000000"/>
                <w:sz w:val="22"/>
                <w:szCs w:val="22"/>
              </w:rPr>
              <w:t>Письменный перевод текста с английского</w:t>
            </w:r>
            <w:r w:rsidRPr="00260E1E">
              <w:rPr>
                <w:color w:val="000000"/>
                <w:sz w:val="22"/>
                <w:szCs w:val="22"/>
              </w:rPr>
              <w:t xml:space="preserve"> языка на русский язык</w:t>
            </w:r>
          </w:p>
        </w:tc>
        <w:tc>
          <w:tcPr>
            <w:tcW w:w="1134" w:type="dxa"/>
            <w:vAlign w:val="center"/>
          </w:tcPr>
          <w:p w:rsidR="00C635DD" w:rsidRPr="00260E1E" w:rsidRDefault="00C635DD" w:rsidP="00C635DD">
            <w:pPr>
              <w:jc w:val="center"/>
              <w:rPr>
                <w:sz w:val="22"/>
                <w:szCs w:val="22"/>
              </w:rPr>
            </w:pPr>
            <w:r w:rsidRPr="00260E1E">
              <w:rPr>
                <w:sz w:val="22"/>
                <w:szCs w:val="22"/>
                <w:lang w:eastAsia="en-US"/>
              </w:rPr>
              <w:t>страница</w:t>
            </w:r>
          </w:p>
        </w:tc>
        <w:tc>
          <w:tcPr>
            <w:tcW w:w="1134" w:type="dxa"/>
            <w:shd w:val="clear" w:color="auto" w:fill="auto"/>
            <w:vAlign w:val="center"/>
          </w:tcPr>
          <w:p w:rsidR="00C635DD" w:rsidRPr="00C635DD" w:rsidRDefault="00C635DD" w:rsidP="00C635DD">
            <w:pPr>
              <w:ind w:left="-108" w:right="-99"/>
              <w:jc w:val="center"/>
              <w:rPr>
                <w:sz w:val="22"/>
                <w:szCs w:val="22"/>
              </w:rPr>
            </w:pPr>
            <w:r w:rsidRPr="00C635DD">
              <w:rPr>
                <w:sz w:val="22"/>
                <w:szCs w:val="22"/>
              </w:rPr>
              <w:t>481</w:t>
            </w:r>
          </w:p>
        </w:tc>
        <w:tc>
          <w:tcPr>
            <w:tcW w:w="1984" w:type="dxa"/>
            <w:vAlign w:val="center"/>
          </w:tcPr>
          <w:p w:rsidR="00C635DD" w:rsidRPr="00C635DD" w:rsidRDefault="00C635DD" w:rsidP="00C635DD">
            <w:pPr>
              <w:ind w:left="-108" w:right="-99"/>
              <w:jc w:val="center"/>
              <w:rPr>
                <w:sz w:val="22"/>
                <w:szCs w:val="22"/>
              </w:rPr>
            </w:pPr>
            <w:r w:rsidRPr="00C635DD">
              <w:rPr>
                <w:sz w:val="22"/>
                <w:szCs w:val="22"/>
              </w:rPr>
              <w:t>270</w:t>
            </w:r>
            <w:r>
              <w:rPr>
                <w:sz w:val="22"/>
                <w:szCs w:val="22"/>
              </w:rPr>
              <w:t>,00</w:t>
            </w:r>
          </w:p>
        </w:tc>
        <w:tc>
          <w:tcPr>
            <w:tcW w:w="2127" w:type="dxa"/>
            <w:shd w:val="clear" w:color="auto" w:fill="auto"/>
            <w:vAlign w:val="center"/>
          </w:tcPr>
          <w:p w:rsidR="00C635DD" w:rsidRPr="00C635DD" w:rsidRDefault="00C635DD" w:rsidP="00C635DD">
            <w:pPr>
              <w:jc w:val="center"/>
              <w:rPr>
                <w:sz w:val="22"/>
                <w:szCs w:val="22"/>
              </w:rPr>
            </w:pPr>
            <w:r w:rsidRPr="00C635DD">
              <w:rPr>
                <w:sz w:val="22"/>
                <w:szCs w:val="22"/>
              </w:rPr>
              <w:t>129 870,00</w:t>
            </w:r>
          </w:p>
        </w:tc>
      </w:tr>
      <w:tr w:rsidR="00C635DD" w:rsidRPr="006F1474" w:rsidTr="001D2E24">
        <w:trPr>
          <w:trHeight w:val="387"/>
        </w:trPr>
        <w:tc>
          <w:tcPr>
            <w:tcW w:w="425" w:type="dxa"/>
            <w:vAlign w:val="center"/>
          </w:tcPr>
          <w:p w:rsidR="00C635DD" w:rsidRPr="00260E1E" w:rsidRDefault="00C635DD" w:rsidP="00C635DD">
            <w:pPr>
              <w:jc w:val="center"/>
              <w:rPr>
                <w:sz w:val="22"/>
                <w:szCs w:val="22"/>
              </w:rPr>
            </w:pPr>
            <w:r>
              <w:rPr>
                <w:sz w:val="22"/>
                <w:szCs w:val="22"/>
              </w:rPr>
              <w:t>2</w:t>
            </w:r>
          </w:p>
        </w:tc>
        <w:tc>
          <w:tcPr>
            <w:tcW w:w="3261" w:type="dxa"/>
            <w:shd w:val="clear" w:color="auto" w:fill="auto"/>
          </w:tcPr>
          <w:p w:rsidR="00C635DD" w:rsidRPr="00C635DD" w:rsidRDefault="00C635DD" w:rsidP="00C635DD">
            <w:pPr>
              <w:jc w:val="center"/>
              <w:rPr>
                <w:color w:val="000000"/>
                <w:sz w:val="22"/>
                <w:szCs w:val="22"/>
              </w:rPr>
            </w:pPr>
            <w:r w:rsidRPr="00C635DD">
              <w:rPr>
                <w:color w:val="000000"/>
                <w:sz w:val="22"/>
                <w:szCs w:val="22"/>
              </w:rPr>
              <w:t>Письменный перевод текста с китайского языка на русский язык</w:t>
            </w:r>
          </w:p>
        </w:tc>
        <w:tc>
          <w:tcPr>
            <w:tcW w:w="1134" w:type="dxa"/>
            <w:vAlign w:val="center"/>
          </w:tcPr>
          <w:p w:rsidR="00C635DD" w:rsidRPr="00C635DD" w:rsidRDefault="00C635DD" w:rsidP="00C635DD">
            <w:pPr>
              <w:jc w:val="center"/>
              <w:rPr>
                <w:color w:val="000000"/>
                <w:sz w:val="22"/>
                <w:szCs w:val="22"/>
              </w:rPr>
            </w:pPr>
            <w:r w:rsidRPr="00C635DD">
              <w:rPr>
                <w:color w:val="000000"/>
                <w:sz w:val="22"/>
                <w:szCs w:val="22"/>
              </w:rPr>
              <w:t>страница</w:t>
            </w:r>
          </w:p>
        </w:tc>
        <w:tc>
          <w:tcPr>
            <w:tcW w:w="1134" w:type="dxa"/>
            <w:shd w:val="clear" w:color="auto" w:fill="auto"/>
            <w:vAlign w:val="center"/>
          </w:tcPr>
          <w:p w:rsidR="00C635DD" w:rsidRPr="00C635DD" w:rsidRDefault="00C635DD" w:rsidP="00C635DD">
            <w:pPr>
              <w:ind w:left="-108" w:right="-99"/>
              <w:jc w:val="center"/>
              <w:rPr>
                <w:sz w:val="22"/>
                <w:szCs w:val="22"/>
              </w:rPr>
            </w:pPr>
            <w:r w:rsidRPr="00C635DD">
              <w:rPr>
                <w:sz w:val="22"/>
                <w:szCs w:val="22"/>
              </w:rPr>
              <w:t>91</w:t>
            </w:r>
          </w:p>
        </w:tc>
        <w:tc>
          <w:tcPr>
            <w:tcW w:w="1984" w:type="dxa"/>
            <w:vAlign w:val="center"/>
          </w:tcPr>
          <w:p w:rsidR="00C635DD" w:rsidRPr="00C635DD" w:rsidRDefault="00C635DD" w:rsidP="00C635DD">
            <w:pPr>
              <w:ind w:left="-108" w:right="-99"/>
              <w:jc w:val="center"/>
              <w:rPr>
                <w:sz w:val="22"/>
                <w:szCs w:val="22"/>
              </w:rPr>
            </w:pPr>
            <w:r w:rsidRPr="00C635DD">
              <w:rPr>
                <w:sz w:val="22"/>
                <w:szCs w:val="22"/>
              </w:rPr>
              <w:t>340,00</w:t>
            </w:r>
          </w:p>
        </w:tc>
        <w:tc>
          <w:tcPr>
            <w:tcW w:w="2127" w:type="dxa"/>
            <w:shd w:val="clear" w:color="auto" w:fill="auto"/>
            <w:vAlign w:val="center"/>
          </w:tcPr>
          <w:p w:rsidR="00C635DD" w:rsidRPr="00C635DD" w:rsidRDefault="00C635DD" w:rsidP="00C635DD">
            <w:pPr>
              <w:jc w:val="center"/>
              <w:rPr>
                <w:sz w:val="22"/>
                <w:szCs w:val="22"/>
              </w:rPr>
            </w:pPr>
            <w:r w:rsidRPr="00C635DD">
              <w:rPr>
                <w:sz w:val="22"/>
                <w:szCs w:val="22"/>
              </w:rPr>
              <w:t>30 940,00</w:t>
            </w:r>
          </w:p>
        </w:tc>
      </w:tr>
      <w:tr w:rsidR="00C635DD" w:rsidRPr="006F1474" w:rsidTr="001D2E24">
        <w:trPr>
          <w:trHeight w:val="387"/>
        </w:trPr>
        <w:tc>
          <w:tcPr>
            <w:tcW w:w="425" w:type="dxa"/>
            <w:vAlign w:val="center"/>
          </w:tcPr>
          <w:p w:rsidR="00C635DD" w:rsidRPr="00260E1E" w:rsidRDefault="00C635DD" w:rsidP="00C635DD">
            <w:pPr>
              <w:jc w:val="center"/>
              <w:rPr>
                <w:sz w:val="22"/>
                <w:szCs w:val="22"/>
              </w:rPr>
            </w:pPr>
            <w:r>
              <w:rPr>
                <w:sz w:val="22"/>
                <w:szCs w:val="22"/>
              </w:rPr>
              <w:t>3</w:t>
            </w:r>
          </w:p>
        </w:tc>
        <w:tc>
          <w:tcPr>
            <w:tcW w:w="3261" w:type="dxa"/>
            <w:shd w:val="clear" w:color="auto" w:fill="auto"/>
          </w:tcPr>
          <w:p w:rsidR="00C635DD" w:rsidRPr="00C635DD" w:rsidRDefault="00C635DD" w:rsidP="00C635DD">
            <w:pPr>
              <w:jc w:val="center"/>
              <w:rPr>
                <w:color w:val="000000"/>
                <w:sz w:val="22"/>
                <w:szCs w:val="22"/>
              </w:rPr>
            </w:pPr>
            <w:r w:rsidRPr="00C635DD">
              <w:rPr>
                <w:color w:val="000000"/>
                <w:sz w:val="22"/>
                <w:szCs w:val="22"/>
              </w:rPr>
              <w:t>Письменный перевод текста с немецкого языка на русский язык</w:t>
            </w:r>
          </w:p>
        </w:tc>
        <w:tc>
          <w:tcPr>
            <w:tcW w:w="1134" w:type="dxa"/>
            <w:vAlign w:val="center"/>
          </w:tcPr>
          <w:p w:rsidR="00C635DD" w:rsidRPr="00C635DD" w:rsidRDefault="00C635DD" w:rsidP="00C635DD">
            <w:pPr>
              <w:jc w:val="center"/>
              <w:rPr>
                <w:color w:val="000000"/>
                <w:sz w:val="22"/>
                <w:szCs w:val="22"/>
              </w:rPr>
            </w:pPr>
            <w:r w:rsidRPr="00C635DD">
              <w:rPr>
                <w:color w:val="000000"/>
                <w:sz w:val="22"/>
                <w:szCs w:val="22"/>
              </w:rPr>
              <w:t>страница</w:t>
            </w:r>
          </w:p>
        </w:tc>
        <w:tc>
          <w:tcPr>
            <w:tcW w:w="1134" w:type="dxa"/>
            <w:shd w:val="clear" w:color="auto" w:fill="auto"/>
            <w:vAlign w:val="center"/>
          </w:tcPr>
          <w:p w:rsidR="00C635DD" w:rsidRPr="00C635DD" w:rsidRDefault="00C635DD" w:rsidP="00C635DD">
            <w:pPr>
              <w:ind w:left="-108" w:right="-99"/>
              <w:jc w:val="center"/>
              <w:rPr>
                <w:sz w:val="22"/>
                <w:szCs w:val="22"/>
              </w:rPr>
            </w:pPr>
            <w:r w:rsidRPr="00C635DD">
              <w:rPr>
                <w:sz w:val="22"/>
                <w:szCs w:val="22"/>
              </w:rPr>
              <w:t>38</w:t>
            </w:r>
          </w:p>
        </w:tc>
        <w:tc>
          <w:tcPr>
            <w:tcW w:w="1984" w:type="dxa"/>
            <w:vAlign w:val="center"/>
          </w:tcPr>
          <w:p w:rsidR="00C635DD" w:rsidRPr="00C635DD" w:rsidRDefault="00C635DD" w:rsidP="00C635DD">
            <w:pPr>
              <w:ind w:left="-108" w:right="-99"/>
              <w:jc w:val="center"/>
              <w:rPr>
                <w:sz w:val="22"/>
                <w:szCs w:val="22"/>
              </w:rPr>
            </w:pPr>
            <w:r w:rsidRPr="00C635DD">
              <w:rPr>
                <w:sz w:val="22"/>
                <w:szCs w:val="22"/>
              </w:rPr>
              <w:t>270,00</w:t>
            </w:r>
          </w:p>
        </w:tc>
        <w:tc>
          <w:tcPr>
            <w:tcW w:w="2127" w:type="dxa"/>
            <w:shd w:val="clear" w:color="auto" w:fill="auto"/>
            <w:vAlign w:val="center"/>
          </w:tcPr>
          <w:p w:rsidR="00C635DD" w:rsidRPr="00C635DD" w:rsidRDefault="00C635DD" w:rsidP="00C635DD">
            <w:pPr>
              <w:jc w:val="center"/>
              <w:rPr>
                <w:sz w:val="22"/>
                <w:szCs w:val="22"/>
              </w:rPr>
            </w:pPr>
            <w:r w:rsidRPr="00C635DD">
              <w:rPr>
                <w:sz w:val="22"/>
                <w:szCs w:val="22"/>
              </w:rPr>
              <w:t>10 260,00</w:t>
            </w:r>
          </w:p>
        </w:tc>
      </w:tr>
      <w:tr w:rsidR="00C635DD" w:rsidRPr="006F1474" w:rsidTr="001D2E24">
        <w:trPr>
          <w:trHeight w:val="387"/>
        </w:trPr>
        <w:tc>
          <w:tcPr>
            <w:tcW w:w="425" w:type="dxa"/>
            <w:vAlign w:val="center"/>
          </w:tcPr>
          <w:p w:rsidR="00C635DD" w:rsidRPr="00260E1E" w:rsidRDefault="00C635DD" w:rsidP="00C635DD">
            <w:pPr>
              <w:jc w:val="center"/>
              <w:rPr>
                <w:sz w:val="22"/>
                <w:szCs w:val="22"/>
              </w:rPr>
            </w:pPr>
            <w:r>
              <w:rPr>
                <w:sz w:val="22"/>
                <w:szCs w:val="22"/>
              </w:rPr>
              <w:t>4</w:t>
            </w:r>
          </w:p>
        </w:tc>
        <w:tc>
          <w:tcPr>
            <w:tcW w:w="3261" w:type="dxa"/>
            <w:shd w:val="clear" w:color="auto" w:fill="auto"/>
          </w:tcPr>
          <w:p w:rsidR="00C635DD" w:rsidRPr="00C635DD" w:rsidRDefault="00C635DD" w:rsidP="00C635DD">
            <w:pPr>
              <w:jc w:val="center"/>
              <w:rPr>
                <w:color w:val="000000"/>
                <w:sz w:val="22"/>
                <w:szCs w:val="22"/>
              </w:rPr>
            </w:pPr>
            <w:r w:rsidRPr="00C635DD">
              <w:rPr>
                <w:color w:val="000000"/>
                <w:sz w:val="22"/>
                <w:szCs w:val="22"/>
              </w:rPr>
              <w:t>Письменный перевод текста с турецкого языка на русский язык</w:t>
            </w:r>
          </w:p>
        </w:tc>
        <w:tc>
          <w:tcPr>
            <w:tcW w:w="1134" w:type="dxa"/>
            <w:vAlign w:val="center"/>
          </w:tcPr>
          <w:p w:rsidR="00C635DD" w:rsidRPr="00C635DD" w:rsidRDefault="00C635DD" w:rsidP="00C635DD">
            <w:pPr>
              <w:jc w:val="center"/>
              <w:rPr>
                <w:color w:val="000000"/>
                <w:sz w:val="22"/>
                <w:szCs w:val="22"/>
              </w:rPr>
            </w:pPr>
            <w:r w:rsidRPr="00C635DD">
              <w:rPr>
                <w:color w:val="000000"/>
                <w:sz w:val="22"/>
                <w:szCs w:val="22"/>
              </w:rPr>
              <w:t>страница</w:t>
            </w:r>
          </w:p>
        </w:tc>
        <w:tc>
          <w:tcPr>
            <w:tcW w:w="1134" w:type="dxa"/>
            <w:shd w:val="clear" w:color="auto" w:fill="auto"/>
            <w:vAlign w:val="center"/>
          </w:tcPr>
          <w:p w:rsidR="00C635DD" w:rsidRPr="00C635DD" w:rsidRDefault="00C635DD" w:rsidP="00C635DD">
            <w:pPr>
              <w:ind w:left="-108" w:right="-99"/>
              <w:jc w:val="center"/>
              <w:rPr>
                <w:sz w:val="22"/>
                <w:szCs w:val="22"/>
              </w:rPr>
            </w:pPr>
            <w:r w:rsidRPr="00C635DD">
              <w:rPr>
                <w:sz w:val="22"/>
                <w:szCs w:val="22"/>
              </w:rPr>
              <w:t>1</w:t>
            </w:r>
          </w:p>
        </w:tc>
        <w:tc>
          <w:tcPr>
            <w:tcW w:w="1984" w:type="dxa"/>
            <w:vAlign w:val="center"/>
          </w:tcPr>
          <w:p w:rsidR="00C635DD" w:rsidRPr="00C635DD" w:rsidRDefault="00C635DD" w:rsidP="00C635DD">
            <w:pPr>
              <w:ind w:left="-108" w:right="-99"/>
              <w:jc w:val="center"/>
              <w:rPr>
                <w:sz w:val="22"/>
                <w:szCs w:val="22"/>
              </w:rPr>
            </w:pPr>
            <w:r w:rsidRPr="00C635DD">
              <w:rPr>
                <w:sz w:val="22"/>
                <w:szCs w:val="22"/>
              </w:rPr>
              <w:t>340,00</w:t>
            </w:r>
          </w:p>
        </w:tc>
        <w:tc>
          <w:tcPr>
            <w:tcW w:w="2127" w:type="dxa"/>
            <w:shd w:val="clear" w:color="auto" w:fill="auto"/>
            <w:vAlign w:val="center"/>
          </w:tcPr>
          <w:p w:rsidR="00C635DD" w:rsidRPr="00C635DD" w:rsidRDefault="00C635DD" w:rsidP="00C635DD">
            <w:pPr>
              <w:jc w:val="center"/>
              <w:rPr>
                <w:sz w:val="22"/>
                <w:szCs w:val="22"/>
              </w:rPr>
            </w:pPr>
            <w:r w:rsidRPr="00C635DD">
              <w:rPr>
                <w:sz w:val="22"/>
                <w:szCs w:val="22"/>
              </w:rPr>
              <w:t>340,00</w:t>
            </w:r>
          </w:p>
        </w:tc>
      </w:tr>
      <w:tr w:rsidR="00C635DD" w:rsidRPr="006F1474" w:rsidTr="001D2E24">
        <w:trPr>
          <w:trHeight w:val="387"/>
        </w:trPr>
        <w:tc>
          <w:tcPr>
            <w:tcW w:w="425" w:type="dxa"/>
            <w:vAlign w:val="center"/>
          </w:tcPr>
          <w:p w:rsidR="00C635DD" w:rsidRPr="00260E1E" w:rsidRDefault="00C635DD" w:rsidP="00C635DD">
            <w:pPr>
              <w:jc w:val="center"/>
              <w:rPr>
                <w:sz w:val="22"/>
                <w:szCs w:val="22"/>
              </w:rPr>
            </w:pPr>
            <w:r>
              <w:rPr>
                <w:sz w:val="22"/>
                <w:szCs w:val="22"/>
              </w:rPr>
              <w:t>5</w:t>
            </w:r>
          </w:p>
        </w:tc>
        <w:tc>
          <w:tcPr>
            <w:tcW w:w="3261" w:type="dxa"/>
            <w:vAlign w:val="center"/>
          </w:tcPr>
          <w:p w:rsidR="00C635DD" w:rsidRPr="00260E1E" w:rsidRDefault="00C635DD" w:rsidP="00C635DD">
            <w:pPr>
              <w:jc w:val="center"/>
              <w:rPr>
                <w:color w:val="000000"/>
                <w:sz w:val="22"/>
                <w:szCs w:val="22"/>
              </w:rPr>
            </w:pPr>
            <w:r w:rsidRPr="00260E1E">
              <w:rPr>
                <w:color w:val="000000"/>
                <w:sz w:val="22"/>
                <w:szCs w:val="22"/>
              </w:rPr>
              <w:t>Нотариальное заверение документов</w:t>
            </w:r>
          </w:p>
        </w:tc>
        <w:tc>
          <w:tcPr>
            <w:tcW w:w="1134" w:type="dxa"/>
            <w:vAlign w:val="center"/>
          </w:tcPr>
          <w:p w:rsidR="00C635DD" w:rsidRPr="00260E1E" w:rsidRDefault="00C635DD" w:rsidP="00C635DD">
            <w:pPr>
              <w:jc w:val="center"/>
              <w:rPr>
                <w:sz w:val="22"/>
                <w:szCs w:val="22"/>
                <w:lang w:eastAsia="en-US"/>
              </w:rPr>
            </w:pPr>
            <w:r w:rsidRPr="00260E1E">
              <w:rPr>
                <w:sz w:val="22"/>
                <w:szCs w:val="22"/>
                <w:lang w:eastAsia="en-US"/>
              </w:rPr>
              <w:t>штука</w:t>
            </w:r>
          </w:p>
        </w:tc>
        <w:tc>
          <w:tcPr>
            <w:tcW w:w="1134" w:type="dxa"/>
            <w:shd w:val="clear" w:color="auto" w:fill="auto"/>
            <w:vAlign w:val="center"/>
          </w:tcPr>
          <w:p w:rsidR="00C635DD" w:rsidRPr="00C635DD" w:rsidRDefault="00C635DD" w:rsidP="00C635DD">
            <w:pPr>
              <w:ind w:left="-108" w:right="-99"/>
              <w:jc w:val="center"/>
              <w:rPr>
                <w:sz w:val="22"/>
                <w:szCs w:val="22"/>
              </w:rPr>
            </w:pPr>
            <w:r w:rsidRPr="00C635DD">
              <w:rPr>
                <w:sz w:val="22"/>
                <w:szCs w:val="22"/>
              </w:rPr>
              <w:t>5</w:t>
            </w:r>
          </w:p>
        </w:tc>
        <w:tc>
          <w:tcPr>
            <w:tcW w:w="1984" w:type="dxa"/>
            <w:shd w:val="clear" w:color="auto" w:fill="auto"/>
            <w:vAlign w:val="center"/>
          </w:tcPr>
          <w:p w:rsidR="00C635DD" w:rsidRPr="00C635DD" w:rsidRDefault="00C635DD" w:rsidP="00C635DD">
            <w:pPr>
              <w:ind w:left="-108" w:right="-99"/>
              <w:jc w:val="center"/>
              <w:rPr>
                <w:sz w:val="22"/>
                <w:szCs w:val="22"/>
              </w:rPr>
            </w:pPr>
            <w:r w:rsidRPr="00C635DD">
              <w:rPr>
                <w:sz w:val="22"/>
                <w:szCs w:val="22"/>
              </w:rPr>
              <w:t>1500,00</w:t>
            </w:r>
          </w:p>
        </w:tc>
        <w:tc>
          <w:tcPr>
            <w:tcW w:w="2127" w:type="dxa"/>
            <w:shd w:val="clear" w:color="auto" w:fill="auto"/>
            <w:vAlign w:val="center"/>
          </w:tcPr>
          <w:p w:rsidR="00C635DD" w:rsidRPr="00C635DD" w:rsidRDefault="00C635DD" w:rsidP="00C635DD">
            <w:pPr>
              <w:jc w:val="center"/>
              <w:rPr>
                <w:sz w:val="22"/>
                <w:szCs w:val="22"/>
              </w:rPr>
            </w:pPr>
            <w:r w:rsidRPr="00C635DD">
              <w:rPr>
                <w:sz w:val="22"/>
                <w:szCs w:val="22"/>
              </w:rPr>
              <w:t>7 500,00</w:t>
            </w:r>
          </w:p>
        </w:tc>
      </w:tr>
      <w:tr w:rsidR="00905414" w:rsidRPr="006F1474" w:rsidTr="00260E1E">
        <w:trPr>
          <w:trHeight w:val="283"/>
        </w:trPr>
        <w:tc>
          <w:tcPr>
            <w:tcW w:w="7938" w:type="dxa"/>
            <w:gridSpan w:val="5"/>
            <w:vAlign w:val="center"/>
          </w:tcPr>
          <w:p w:rsidR="00905414" w:rsidRPr="0073101B" w:rsidRDefault="00C635DD" w:rsidP="00C6494C">
            <w:pPr>
              <w:pStyle w:val="13"/>
              <w:suppressAutoHyphens/>
              <w:jc w:val="right"/>
              <w:rPr>
                <w:rFonts w:ascii="Times New Roman" w:hAnsi="Times New Roman"/>
                <w:b/>
                <w:sz w:val="22"/>
                <w:szCs w:val="22"/>
              </w:rPr>
            </w:pPr>
            <w:r w:rsidRPr="00C635DD">
              <w:rPr>
                <w:rFonts w:ascii="Times New Roman" w:hAnsi="Times New Roman"/>
                <w:b/>
                <w:sz w:val="22"/>
                <w:szCs w:val="22"/>
              </w:rPr>
              <w:t>Итого стартовая цена</w:t>
            </w:r>
            <w:r w:rsidR="00722C33" w:rsidRPr="0073101B">
              <w:rPr>
                <w:rFonts w:ascii="Times New Roman" w:hAnsi="Times New Roman"/>
                <w:b/>
                <w:sz w:val="22"/>
                <w:szCs w:val="22"/>
              </w:rPr>
              <w:t>:</w:t>
            </w:r>
          </w:p>
        </w:tc>
        <w:tc>
          <w:tcPr>
            <w:tcW w:w="2127" w:type="dxa"/>
            <w:vAlign w:val="center"/>
          </w:tcPr>
          <w:p w:rsidR="00905414" w:rsidRPr="0073101B" w:rsidRDefault="00C635DD" w:rsidP="00FB1994">
            <w:pPr>
              <w:pStyle w:val="13"/>
              <w:suppressAutoHyphens/>
              <w:jc w:val="center"/>
              <w:rPr>
                <w:rFonts w:ascii="Times New Roman" w:hAnsi="Times New Roman"/>
                <w:b/>
                <w:sz w:val="22"/>
                <w:szCs w:val="22"/>
              </w:rPr>
            </w:pPr>
            <w:r w:rsidRPr="00C635DD">
              <w:rPr>
                <w:rFonts w:ascii="Times New Roman" w:hAnsi="Times New Roman"/>
                <w:b/>
                <w:sz w:val="22"/>
                <w:szCs w:val="22"/>
              </w:rPr>
              <w:t>178 910,00</w:t>
            </w:r>
          </w:p>
        </w:tc>
      </w:tr>
    </w:tbl>
    <w:p w:rsidR="001D2E24" w:rsidRDefault="001D2E24" w:rsidP="00C6494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rPr>
      </w:pPr>
    </w:p>
    <w:p w:rsidR="00C6494C" w:rsidRPr="00C6494C" w:rsidRDefault="00260E1E" w:rsidP="00C6494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b/>
          <w:sz w:val="24"/>
          <w:szCs w:val="24"/>
        </w:rPr>
      </w:pPr>
      <w:r w:rsidRPr="00C342C1">
        <w:rPr>
          <w:sz w:val="24"/>
          <w:szCs w:val="24"/>
        </w:rPr>
        <w:t xml:space="preserve">Общая цена </w:t>
      </w:r>
      <w:r>
        <w:rPr>
          <w:sz w:val="24"/>
          <w:szCs w:val="24"/>
        </w:rPr>
        <w:t>оказанных услуг</w:t>
      </w:r>
      <w:r w:rsidRPr="00C342C1">
        <w:rPr>
          <w:sz w:val="24"/>
          <w:szCs w:val="24"/>
        </w:rPr>
        <w:t xml:space="preserve"> по условиям настоящего Контракта (цена К</w:t>
      </w:r>
      <w:r>
        <w:rPr>
          <w:sz w:val="24"/>
          <w:szCs w:val="24"/>
        </w:rPr>
        <w:t xml:space="preserve">онтракта) составляет </w:t>
      </w:r>
      <w:r w:rsidR="001D2E24" w:rsidRPr="00797A86">
        <w:rPr>
          <w:sz w:val="24"/>
          <w:szCs w:val="24"/>
        </w:rPr>
        <w:t>____________________ (________________________________) рублей ______ копеек, в том числе НДС* по ставке, определенной в соответствии с Налоговым кодексом Российской Федерации</w:t>
      </w:r>
      <w:r w:rsidR="00C6494C" w:rsidRPr="006C1619">
        <w:rPr>
          <w:sz w:val="24"/>
          <w:szCs w:val="24"/>
        </w:rPr>
        <w:t>.</w:t>
      </w:r>
    </w:p>
    <w:p w:rsidR="00260E1E" w:rsidRPr="00260E1E" w:rsidRDefault="00260E1E" w:rsidP="00260E1E"/>
    <w:p w:rsidR="00260E1E" w:rsidRDefault="00260E1E" w:rsidP="00260E1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color w:val="000000"/>
          <w:spacing w:val="5"/>
          <w:sz w:val="24"/>
          <w:szCs w:val="25"/>
        </w:rPr>
      </w:pPr>
      <w:r>
        <w:rPr>
          <w:sz w:val="24"/>
          <w:szCs w:val="25"/>
        </w:rPr>
        <w:t>Общая цена Контракта включает все расходы Исполнителя, связанные с исполнением государственного контракта, включая цену оказываемых услуг, в том числе компенсацию всех издержек Исполнителя и п</w:t>
      </w:r>
      <w:bookmarkStart w:id="0" w:name="_GoBack"/>
      <w:bookmarkEnd w:id="0"/>
      <w:r>
        <w:rPr>
          <w:sz w:val="24"/>
          <w:szCs w:val="25"/>
        </w:rPr>
        <w:t>ричитающееся ему вознаграждение, обусловленные оказанием услуг, расходы на страхование, уплату таможенных пошлин, налогов, сборов и других обязательных платежей</w:t>
      </w:r>
      <w:r>
        <w:rPr>
          <w:color w:val="000000"/>
          <w:spacing w:val="5"/>
          <w:sz w:val="24"/>
          <w:szCs w:val="25"/>
        </w:rPr>
        <w:t>.</w:t>
      </w:r>
    </w:p>
    <w:p w:rsidR="001D2E24" w:rsidRDefault="001D2E24" w:rsidP="00260E1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color w:val="000000"/>
          <w:spacing w:val="5"/>
          <w:sz w:val="24"/>
          <w:szCs w:val="25"/>
        </w:rPr>
      </w:pPr>
    </w:p>
    <w:p w:rsidR="001D2E24" w:rsidRPr="00797A86" w:rsidRDefault="001D2E24" w:rsidP="001D2E2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i/>
          <w:sz w:val="24"/>
          <w:szCs w:val="24"/>
        </w:rPr>
      </w:pPr>
      <w:r w:rsidRPr="00797A86">
        <w:rPr>
          <w:i/>
          <w:sz w:val="24"/>
          <w:szCs w:val="24"/>
        </w:rPr>
        <w:t>*НДС не облагается в случаях, предусмотренных законодательством.</w:t>
      </w:r>
    </w:p>
    <w:p w:rsidR="001D2E24" w:rsidRPr="00797A86" w:rsidRDefault="001D2E24" w:rsidP="001D2E2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rPr>
      </w:pPr>
      <w:r w:rsidRPr="00797A86">
        <w:rPr>
          <w:bCs/>
          <w:i/>
          <w:sz w:val="24"/>
          <w:szCs w:val="24"/>
        </w:rPr>
        <w:t>**В</w:t>
      </w:r>
      <w:r w:rsidRPr="00797A86">
        <w:rPr>
          <w:i/>
          <w:sz w:val="24"/>
          <w:szCs w:val="24"/>
        </w:rPr>
        <w:t xml:space="preserve"> проект государственного контракта, направляемого победителю закупочной сессии с использованием единого агрегатора торговли, </w:t>
      </w:r>
      <w:r w:rsidRPr="00797A86">
        <w:rPr>
          <w:bCs/>
          <w:i/>
          <w:sz w:val="24"/>
          <w:szCs w:val="24"/>
        </w:rPr>
        <w:t xml:space="preserve">включаются </w:t>
      </w:r>
      <w:r w:rsidRPr="00797A86">
        <w:rPr>
          <w:i/>
          <w:sz w:val="24"/>
          <w:szCs w:val="24"/>
        </w:rPr>
        <w:t>цены единицы товара, работы, услуги, определенные Заказчиком в результате пересчета в следующем порядке: после определения победителя закупочной сессии Заказчик рассчитывает коэффициент снижения цены путем деления цены, предложенной в ходе закупочной сессии победителем закупочной сессии, на стартовую цену. Полученный коэффициент снижения умножается на цены единиц товара, работы, услуги, приведенные в Таблице. При расчетах производится округление полученных значений до двух десятичных знаков после запятой по математическим правилам округления</w:t>
      </w:r>
    </w:p>
    <w:p w:rsidR="00256105" w:rsidRDefault="00256105" w:rsidP="00C20BC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4"/>
          <w:szCs w:val="24"/>
        </w:rPr>
      </w:pPr>
    </w:p>
    <w:tbl>
      <w:tblPr>
        <w:tblW w:w="100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gridCol w:w="5120"/>
      </w:tblGrid>
      <w:tr w:rsidR="00C6494C" w:rsidRPr="005740B5" w:rsidTr="00E3106D">
        <w:trPr>
          <w:trHeight w:val="479"/>
          <w:jc w:val="center"/>
        </w:trPr>
        <w:tc>
          <w:tcPr>
            <w:tcW w:w="4862" w:type="dxa"/>
            <w:tcBorders>
              <w:top w:val="nil"/>
              <w:left w:val="nil"/>
              <w:bottom w:val="nil"/>
              <w:right w:val="nil"/>
            </w:tcBorders>
            <w:shd w:val="clear" w:color="auto" w:fill="auto"/>
          </w:tcPr>
          <w:p w:rsidR="00C6494C" w:rsidRPr="008D151C" w:rsidRDefault="00C6494C" w:rsidP="00E3106D">
            <w:pPr>
              <w:widowControl w:val="0"/>
              <w:suppressAutoHyphens/>
              <w:jc w:val="center"/>
              <w:rPr>
                <w:b/>
                <w:sz w:val="24"/>
                <w:szCs w:val="24"/>
                <w:u w:val="single"/>
              </w:rPr>
            </w:pPr>
            <w:r w:rsidRPr="008D151C">
              <w:rPr>
                <w:b/>
                <w:sz w:val="24"/>
                <w:szCs w:val="24"/>
                <w:u w:val="single"/>
              </w:rPr>
              <w:t>От Заказчика:</w:t>
            </w:r>
          </w:p>
          <w:p w:rsidR="00C6494C" w:rsidRPr="008D151C" w:rsidRDefault="00C6494C" w:rsidP="00E3106D">
            <w:pPr>
              <w:widowControl w:val="0"/>
              <w:suppressAutoHyphens/>
              <w:jc w:val="center"/>
              <w:rPr>
                <w:sz w:val="24"/>
                <w:szCs w:val="24"/>
              </w:rPr>
            </w:pPr>
            <w:r w:rsidRPr="008D151C">
              <w:rPr>
                <w:sz w:val="24"/>
                <w:szCs w:val="24"/>
              </w:rPr>
              <w:t>Заместитель руководителя</w:t>
            </w:r>
          </w:p>
          <w:p w:rsidR="00C6494C" w:rsidRPr="008D151C" w:rsidRDefault="00C6494C" w:rsidP="00E3106D">
            <w:pPr>
              <w:widowControl w:val="0"/>
              <w:suppressAutoHyphens/>
              <w:jc w:val="center"/>
              <w:rPr>
                <w:sz w:val="24"/>
                <w:szCs w:val="24"/>
              </w:rPr>
            </w:pPr>
            <w:r w:rsidRPr="008D151C">
              <w:rPr>
                <w:sz w:val="24"/>
                <w:szCs w:val="24"/>
              </w:rPr>
              <w:t xml:space="preserve"> ФНС России</w:t>
            </w:r>
          </w:p>
          <w:p w:rsidR="00C6494C" w:rsidRPr="008D151C" w:rsidRDefault="00C6494C" w:rsidP="00E3106D">
            <w:pPr>
              <w:widowControl w:val="0"/>
              <w:jc w:val="center"/>
              <w:rPr>
                <w:sz w:val="24"/>
                <w:szCs w:val="24"/>
              </w:rPr>
            </w:pPr>
            <w:r w:rsidRPr="008D151C">
              <w:rPr>
                <w:sz w:val="24"/>
                <w:szCs w:val="24"/>
              </w:rPr>
              <w:t xml:space="preserve">______________ </w:t>
            </w:r>
          </w:p>
          <w:p w:rsidR="00C6494C" w:rsidRPr="008D151C" w:rsidRDefault="00C6494C" w:rsidP="00E3106D">
            <w:pPr>
              <w:widowControl w:val="0"/>
              <w:ind w:firstLine="1889"/>
              <w:rPr>
                <w:i/>
                <w:sz w:val="20"/>
              </w:rPr>
            </w:pPr>
            <w:r w:rsidRPr="008D151C">
              <w:rPr>
                <w:i/>
                <w:sz w:val="20"/>
              </w:rPr>
              <w:t>(подпись)</w:t>
            </w:r>
          </w:p>
        </w:tc>
        <w:tc>
          <w:tcPr>
            <w:tcW w:w="5010" w:type="dxa"/>
            <w:tcBorders>
              <w:top w:val="nil"/>
              <w:left w:val="nil"/>
              <w:bottom w:val="nil"/>
              <w:right w:val="nil"/>
            </w:tcBorders>
            <w:shd w:val="clear" w:color="auto" w:fill="auto"/>
          </w:tcPr>
          <w:p w:rsidR="00C6494C" w:rsidRPr="008D151C" w:rsidRDefault="00C6494C" w:rsidP="00E3106D">
            <w:pPr>
              <w:widowControl w:val="0"/>
              <w:suppressAutoHyphens/>
              <w:jc w:val="center"/>
              <w:rPr>
                <w:b/>
                <w:sz w:val="24"/>
                <w:szCs w:val="24"/>
                <w:u w:val="single"/>
              </w:rPr>
            </w:pPr>
            <w:r w:rsidRPr="008D151C">
              <w:rPr>
                <w:b/>
                <w:sz w:val="24"/>
                <w:szCs w:val="24"/>
                <w:u w:val="single"/>
              </w:rPr>
              <w:t>От Исполнителя:</w:t>
            </w:r>
          </w:p>
          <w:p w:rsidR="00DC216E" w:rsidRDefault="00DC216E" w:rsidP="00E3106D">
            <w:pPr>
              <w:widowControl w:val="0"/>
              <w:suppressAutoHyphens/>
              <w:ind w:left="-243" w:firstLine="323"/>
              <w:jc w:val="center"/>
              <w:rPr>
                <w:sz w:val="24"/>
                <w:szCs w:val="24"/>
              </w:rPr>
            </w:pPr>
          </w:p>
          <w:p w:rsidR="00DC216E" w:rsidRDefault="00DC216E" w:rsidP="00E3106D">
            <w:pPr>
              <w:widowControl w:val="0"/>
              <w:suppressAutoHyphens/>
              <w:ind w:left="-243" w:firstLine="323"/>
              <w:jc w:val="center"/>
              <w:rPr>
                <w:sz w:val="24"/>
                <w:szCs w:val="24"/>
              </w:rPr>
            </w:pPr>
          </w:p>
          <w:p w:rsidR="00C6494C" w:rsidRPr="008D151C" w:rsidRDefault="00DC216E" w:rsidP="00E3106D">
            <w:pPr>
              <w:widowControl w:val="0"/>
              <w:suppressAutoHyphens/>
              <w:ind w:left="-243" w:firstLine="323"/>
              <w:jc w:val="center"/>
              <w:rPr>
                <w:sz w:val="24"/>
                <w:szCs w:val="24"/>
              </w:rPr>
            </w:pPr>
            <w:r>
              <w:rPr>
                <w:sz w:val="24"/>
                <w:szCs w:val="24"/>
              </w:rPr>
              <w:t xml:space="preserve">____________ </w:t>
            </w:r>
          </w:p>
          <w:p w:rsidR="00C6494C" w:rsidRPr="005740B5" w:rsidRDefault="00C6494C" w:rsidP="00E3106D">
            <w:pPr>
              <w:pStyle w:val="2"/>
              <w:keepNext w:val="0"/>
              <w:widowControl w:val="0"/>
              <w:suppressAutoHyphens/>
              <w:spacing w:before="0" w:after="0"/>
              <w:ind w:left="1598" w:firstLine="568"/>
              <w:rPr>
                <w:rFonts w:ascii="Times New Roman" w:hAnsi="Times New Roman"/>
                <w:b w:val="0"/>
                <w:sz w:val="20"/>
                <w:szCs w:val="20"/>
              </w:rPr>
            </w:pPr>
            <w:r w:rsidRPr="008D151C">
              <w:rPr>
                <w:rFonts w:ascii="Times New Roman" w:hAnsi="Times New Roman"/>
                <w:b w:val="0"/>
                <w:bCs w:val="0"/>
                <w:sz w:val="20"/>
                <w:szCs w:val="20"/>
              </w:rPr>
              <w:t>(подпись)</w:t>
            </w:r>
          </w:p>
        </w:tc>
      </w:tr>
    </w:tbl>
    <w:p w:rsidR="0050563E" w:rsidRDefault="0050563E" w:rsidP="005141A9">
      <w:pPr>
        <w:widowControl w:val="0"/>
        <w:suppressAutoHyphens/>
        <w:ind w:right="-142"/>
        <w:rPr>
          <w:sz w:val="24"/>
          <w:szCs w:val="24"/>
        </w:rPr>
      </w:pPr>
    </w:p>
    <w:p w:rsidR="0050563E" w:rsidRDefault="0050563E" w:rsidP="00EE62A9">
      <w:pPr>
        <w:widowControl w:val="0"/>
        <w:suppressAutoHyphens/>
        <w:ind w:right="-142"/>
        <w:jc w:val="right"/>
        <w:rPr>
          <w:sz w:val="24"/>
          <w:szCs w:val="24"/>
        </w:rPr>
      </w:pPr>
    </w:p>
    <w:p w:rsidR="009165F8" w:rsidRDefault="009165F8" w:rsidP="00EE62A9">
      <w:pPr>
        <w:widowControl w:val="0"/>
        <w:suppressAutoHyphens/>
        <w:ind w:right="-142"/>
        <w:jc w:val="right"/>
        <w:rPr>
          <w:sz w:val="24"/>
          <w:szCs w:val="24"/>
        </w:rPr>
      </w:pPr>
    </w:p>
    <w:p w:rsidR="009165F8" w:rsidRDefault="009165F8" w:rsidP="00EE62A9">
      <w:pPr>
        <w:widowControl w:val="0"/>
        <w:suppressAutoHyphens/>
        <w:ind w:right="-142"/>
        <w:jc w:val="right"/>
        <w:rPr>
          <w:sz w:val="24"/>
          <w:szCs w:val="24"/>
        </w:rPr>
      </w:pPr>
    </w:p>
    <w:p w:rsidR="009165F8" w:rsidRPr="00C2297B" w:rsidRDefault="009165F8" w:rsidP="009165F8">
      <w:pPr>
        <w:widowControl w:val="0"/>
        <w:suppressAutoHyphens/>
        <w:ind w:right="-142"/>
        <w:jc w:val="right"/>
        <w:rPr>
          <w:sz w:val="28"/>
          <w:szCs w:val="28"/>
        </w:rPr>
      </w:pPr>
      <w:r w:rsidRPr="00C2297B">
        <w:rPr>
          <w:sz w:val="24"/>
          <w:szCs w:val="24"/>
        </w:rPr>
        <w:lastRenderedPageBreak/>
        <w:t>Приложение № 3</w:t>
      </w:r>
    </w:p>
    <w:p w:rsidR="009165F8" w:rsidRDefault="009165F8" w:rsidP="009165F8">
      <w:pPr>
        <w:ind w:left="2124" w:firstLine="708"/>
        <w:jc w:val="right"/>
        <w:rPr>
          <w:sz w:val="24"/>
          <w:szCs w:val="24"/>
        </w:rPr>
      </w:pPr>
      <w:r w:rsidRPr="00CD499F">
        <w:rPr>
          <w:sz w:val="24"/>
          <w:szCs w:val="24"/>
          <w:lang w:eastAsia="ar-SA"/>
        </w:rPr>
        <w:t xml:space="preserve">к Государственному контракту                                                                                                                                                                 </w:t>
      </w:r>
      <w:r w:rsidRPr="00CB7E8B">
        <w:rPr>
          <w:sz w:val="24"/>
          <w:szCs w:val="24"/>
        </w:rPr>
        <w:t>от «___» ________ 2026 г. № 5-6-01/___</w:t>
      </w:r>
    </w:p>
    <w:p w:rsidR="009165F8" w:rsidRPr="00C2297B" w:rsidRDefault="009165F8" w:rsidP="009165F8">
      <w:pPr>
        <w:ind w:left="2124" w:firstLine="708"/>
        <w:jc w:val="right"/>
        <w:rPr>
          <w:sz w:val="24"/>
          <w:szCs w:val="24"/>
        </w:rPr>
      </w:pPr>
    </w:p>
    <w:p w:rsidR="009165F8" w:rsidRPr="00C2297B" w:rsidRDefault="009165F8" w:rsidP="009165F8">
      <w:pPr>
        <w:jc w:val="center"/>
        <w:rPr>
          <w:b/>
          <w:sz w:val="24"/>
          <w:szCs w:val="24"/>
        </w:rPr>
      </w:pPr>
      <w:r w:rsidRPr="00C2297B">
        <w:rPr>
          <w:b/>
          <w:bCs/>
          <w:sz w:val="24"/>
          <w:szCs w:val="24"/>
        </w:rPr>
        <w:t xml:space="preserve">Форма Акта </w:t>
      </w:r>
      <w:r w:rsidRPr="00C2297B">
        <w:rPr>
          <w:b/>
          <w:sz w:val="24"/>
          <w:szCs w:val="24"/>
        </w:rPr>
        <w:t>сдачи-приемки оказанных услуг</w:t>
      </w:r>
    </w:p>
    <w:p w:rsidR="009165F8" w:rsidRPr="00C2297B" w:rsidRDefault="009165F8" w:rsidP="009165F8">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sz w:val="24"/>
          <w:szCs w:val="24"/>
        </w:rPr>
      </w:pPr>
    </w:p>
    <w:tbl>
      <w:tblPr>
        <w:tblW w:w="10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90"/>
      </w:tblGrid>
      <w:tr w:rsidR="009165F8" w:rsidRPr="00C2297B" w:rsidTr="0076290B">
        <w:trPr>
          <w:trHeight w:val="10692"/>
          <w:jc w:val="center"/>
        </w:trPr>
        <w:tc>
          <w:tcPr>
            <w:tcW w:w="10390" w:type="dxa"/>
          </w:tcPr>
          <w:p w:rsidR="009165F8" w:rsidRPr="00C2297B" w:rsidRDefault="009165F8" w:rsidP="0076290B">
            <w:pPr>
              <w:spacing w:before="120"/>
              <w:jc w:val="center"/>
              <w:rPr>
                <w:sz w:val="24"/>
                <w:szCs w:val="25"/>
              </w:rPr>
            </w:pPr>
            <w:r w:rsidRPr="00C2297B">
              <w:rPr>
                <w:b/>
                <w:sz w:val="24"/>
                <w:szCs w:val="25"/>
              </w:rPr>
              <w:t>Акт сдачи-приемки оказанных услуг</w:t>
            </w:r>
            <w:r w:rsidRPr="00C2297B">
              <w:rPr>
                <w:sz w:val="24"/>
                <w:szCs w:val="25"/>
              </w:rPr>
              <w:t xml:space="preserve"> </w:t>
            </w:r>
          </w:p>
          <w:p w:rsidR="009165F8" w:rsidRPr="00C2297B" w:rsidRDefault="009165F8" w:rsidP="0076290B">
            <w:pPr>
              <w:jc w:val="center"/>
              <w:rPr>
                <w:sz w:val="24"/>
                <w:szCs w:val="25"/>
              </w:rPr>
            </w:pPr>
            <w:r w:rsidRPr="00C2297B">
              <w:rPr>
                <w:sz w:val="24"/>
                <w:szCs w:val="25"/>
              </w:rPr>
              <w:t>по Государственному контракту от «___»__________202_ г. №</w:t>
            </w:r>
            <w:r w:rsidR="00CA2146" w:rsidRPr="00CA2146">
              <w:rPr>
                <w:sz w:val="24"/>
                <w:szCs w:val="25"/>
              </w:rPr>
              <w:t xml:space="preserve"> 5-6-01/</w:t>
            </w:r>
            <w:r w:rsidRPr="00C2297B">
              <w:rPr>
                <w:sz w:val="24"/>
                <w:szCs w:val="25"/>
              </w:rPr>
              <w:t>___________</w:t>
            </w:r>
          </w:p>
          <w:p w:rsidR="009165F8" w:rsidRPr="00C2297B" w:rsidRDefault="009165F8" w:rsidP="0076290B">
            <w:pPr>
              <w:widowControl w:val="0"/>
              <w:spacing w:before="120"/>
              <w:jc w:val="both"/>
              <w:rPr>
                <w:sz w:val="24"/>
                <w:szCs w:val="25"/>
              </w:rPr>
            </w:pPr>
            <w:r w:rsidRPr="00C2297B">
              <w:rPr>
                <w:sz w:val="24"/>
                <w:szCs w:val="25"/>
              </w:rPr>
              <w:t xml:space="preserve">г. Москва                                                                                            </w:t>
            </w:r>
          </w:p>
          <w:p w:rsidR="009165F8" w:rsidRPr="009165F8" w:rsidRDefault="009165F8" w:rsidP="009165F8">
            <w:pPr>
              <w:pStyle w:val="af6"/>
              <w:spacing w:before="120" w:after="120"/>
              <w:ind w:firstLine="568"/>
              <w:jc w:val="both"/>
              <w:rPr>
                <w:rFonts w:ascii="Times New Roman" w:hAnsi="Times New Roman"/>
                <w:sz w:val="24"/>
                <w:szCs w:val="25"/>
              </w:rPr>
            </w:pPr>
            <w:r w:rsidRPr="00C2297B">
              <w:rPr>
                <w:rFonts w:ascii="Times New Roman" w:hAnsi="Times New Roman"/>
                <w:sz w:val="24"/>
                <w:szCs w:val="25"/>
              </w:rPr>
              <w:t xml:space="preserve">Мы, нижеподписавшиеся, __________________, именуемый в дальнейшем Заказчик, в лице ______________, с одной стороны, и ________________, именуемый в дальнейшем Исполнитель, в лице ____________, с другой стороны, составили Акт о том, что в соответствии с Государственным контрактом № </w:t>
            </w:r>
            <w:r w:rsidR="00676BE1" w:rsidRPr="00676BE1">
              <w:rPr>
                <w:rFonts w:ascii="Times New Roman" w:hAnsi="Times New Roman"/>
                <w:sz w:val="24"/>
                <w:szCs w:val="25"/>
              </w:rPr>
              <w:t>5-6-01/</w:t>
            </w:r>
            <w:r w:rsidRPr="00C2297B">
              <w:rPr>
                <w:rFonts w:ascii="Times New Roman" w:hAnsi="Times New Roman"/>
                <w:sz w:val="24"/>
                <w:szCs w:val="25"/>
              </w:rPr>
              <w:t xml:space="preserve">___ от ______________, Исполнитель оказал, а Заказчик принял </w:t>
            </w:r>
            <w:r w:rsidRPr="009165F8">
              <w:rPr>
                <w:rFonts w:ascii="Times New Roman" w:hAnsi="Times New Roman"/>
                <w:b/>
                <w:sz w:val="24"/>
                <w:szCs w:val="25"/>
              </w:rPr>
              <w:t>услуги письменного перевода документов с иностранных языков на русский язык с соответствующим нотариальным свидетельствованием подлинности подписи переводчика</w:t>
            </w:r>
            <w:r>
              <w:rPr>
                <w:rFonts w:ascii="Times New Roman" w:hAnsi="Times New Roman"/>
                <w:sz w:val="24"/>
                <w:szCs w:val="25"/>
              </w:rPr>
              <w:t xml:space="preserve"> </w:t>
            </w:r>
            <w:r w:rsidRPr="009165F8">
              <w:rPr>
                <w:rFonts w:ascii="Times New Roman" w:hAnsi="Times New Roman"/>
                <w:sz w:val="24"/>
                <w:szCs w:val="25"/>
              </w:rPr>
              <w:t>(далее – услуги):</w:t>
            </w:r>
          </w:p>
          <w:tbl>
            <w:tblPr>
              <w:tblW w:w="4940" w:type="pct"/>
              <w:tblInd w:w="82" w:type="dxa"/>
              <w:tblCellMar>
                <w:left w:w="40" w:type="dxa"/>
                <w:right w:w="40" w:type="dxa"/>
              </w:tblCellMar>
              <w:tblLook w:val="0000" w:firstRow="0" w:lastRow="0" w:firstColumn="0" w:lastColumn="0" w:noHBand="0" w:noVBand="0"/>
            </w:tblPr>
            <w:tblGrid>
              <w:gridCol w:w="617"/>
              <w:gridCol w:w="4312"/>
              <w:gridCol w:w="1221"/>
              <w:gridCol w:w="918"/>
              <w:gridCol w:w="1528"/>
              <w:gridCol w:w="1446"/>
            </w:tblGrid>
            <w:tr w:rsidR="009165F8" w:rsidRPr="00C5688E" w:rsidTr="0076290B">
              <w:trPr>
                <w:trHeight w:val="23"/>
              </w:trPr>
              <w:tc>
                <w:tcPr>
                  <w:tcW w:w="307" w:type="pct"/>
                  <w:tcBorders>
                    <w:top w:val="single" w:sz="4" w:space="0" w:color="000000"/>
                    <w:left w:val="single" w:sz="4" w:space="0" w:color="000000"/>
                    <w:bottom w:val="single" w:sz="4" w:space="0" w:color="000000"/>
                  </w:tcBorders>
                  <w:shd w:val="clear" w:color="auto" w:fill="auto"/>
                  <w:vAlign w:val="center"/>
                </w:tcPr>
                <w:p w:rsidR="009165F8" w:rsidRPr="00C5688E" w:rsidRDefault="009165F8" w:rsidP="009165F8">
                  <w:pPr>
                    <w:jc w:val="center"/>
                    <w:rPr>
                      <w:b/>
                      <w:sz w:val="20"/>
                    </w:rPr>
                  </w:pPr>
                  <w:r w:rsidRPr="00C5688E">
                    <w:rPr>
                      <w:sz w:val="24"/>
                      <w:szCs w:val="24"/>
                    </w:rPr>
                    <w:t xml:space="preserve">   </w:t>
                  </w:r>
                  <w:r w:rsidRPr="00C5688E">
                    <w:rPr>
                      <w:b/>
                      <w:sz w:val="20"/>
                    </w:rPr>
                    <w:t>№ п/п</w:t>
                  </w:r>
                </w:p>
              </w:tc>
              <w:tc>
                <w:tcPr>
                  <w:tcW w:w="21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65F8" w:rsidRPr="00C5688E" w:rsidRDefault="009165F8" w:rsidP="009165F8">
                  <w:pPr>
                    <w:widowControl w:val="0"/>
                    <w:ind w:firstLine="48"/>
                    <w:jc w:val="center"/>
                    <w:rPr>
                      <w:b/>
                      <w:sz w:val="20"/>
                    </w:rPr>
                  </w:pPr>
                  <w:r w:rsidRPr="00C5688E">
                    <w:rPr>
                      <w:b/>
                      <w:sz w:val="20"/>
                    </w:rPr>
                    <w:t>Наименование</w:t>
                  </w:r>
                </w:p>
                <w:p w:rsidR="009165F8" w:rsidRPr="00C5688E" w:rsidRDefault="009165F8" w:rsidP="009165F8">
                  <w:pPr>
                    <w:jc w:val="center"/>
                    <w:rPr>
                      <w:b/>
                      <w:sz w:val="20"/>
                    </w:rPr>
                  </w:pPr>
                  <w:r w:rsidRPr="00C5688E">
                    <w:rPr>
                      <w:b/>
                      <w:sz w:val="20"/>
                    </w:rPr>
                    <w:t>услуги</w:t>
                  </w:r>
                </w:p>
              </w:tc>
              <w:tc>
                <w:tcPr>
                  <w:tcW w:w="608" w:type="pct"/>
                  <w:tcBorders>
                    <w:top w:val="single" w:sz="4" w:space="0" w:color="000000"/>
                    <w:left w:val="single" w:sz="4" w:space="0" w:color="000000"/>
                    <w:bottom w:val="single" w:sz="4" w:space="0" w:color="000000"/>
                  </w:tcBorders>
                  <w:shd w:val="clear" w:color="auto" w:fill="auto"/>
                  <w:vAlign w:val="center"/>
                </w:tcPr>
                <w:p w:rsidR="009165F8" w:rsidRPr="00C5688E" w:rsidRDefault="009165F8" w:rsidP="009165F8">
                  <w:pPr>
                    <w:jc w:val="center"/>
                    <w:rPr>
                      <w:b/>
                      <w:sz w:val="20"/>
                    </w:rPr>
                  </w:pPr>
                  <w:r w:rsidRPr="00C5688E">
                    <w:rPr>
                      <w:b/>
                      <w:sz w:val="20"/>
                    </w:rPr>
                    <w:t>Ед. изм.</w:t>
                  </w:r>
                </w:p>
              </w:tc>
              <w:tc>
                <w:tcPr>
                  <w:tcW w:w="457" w:type="pct"/>
                  <w:tcBorders>
                    <w:top w:val="single" w:sz="4" w:space="0" w:color="000000"/>
                    <w:left w:val="single" w:sz="4" w:space="0" w:color="000000"/>
                    <w:bottom w:val="single" w:sz="4" w:space="0" w:color="000000"/>
                  </w:tcBorders>
                  <w:shd w:val="clear" w:color="auto" w:fill="auto"/>
                  <w:vAlign w:val="center"/>
                </w:tcPr>
                <w:p w:rsidR="009165F8" w:rsidRPr="00C5688E" w:rsidRDefault="009165F8" w:rsidP="009165F8">
                  <w:pPr>
                    <w:ind w:firstLine="5"/>
                    <w:jc w:val="center"/>
                    <w:rPr>
                      <w:b/>
                      <w:sz w:val="20"/>
                    </w:rPr>
                  </w:pPr>
                  <w:r w:rsidRPr="00C5688E">
                    <w:rPr>
                      <w:b/>
                      <w:sz w:val="20"/>
                    </w:rPr>
                    <w:t>Кол-во</w:t>
                  </w:r>
                </w:p>
              </w:tc>
              <w:tc>
                <w:tcPr>
                  <w:tcW w:w="761" w:type="pct"/>
                  <w:tcBorders>
                    <w:top w:val="single" w:sz="4" w:space="0" w:color="000000"/>
                    <w:left w:val="single" w:sz="4" w:space="0" w:color="000000"/>
                    <w:bottom w:val="single" w:sz="4" w:space="0" w:color="000000"/>
                  </w:tcBorders>
                  <w:shd w:val="clear" w:color="auto" w:fill="auto"/>
                  <w:vAlign w:val="center"/>
                </w:tcPr>
                <w:p w:rsidR="009165F8" w:rsidRPr="00C5688E" w:rsidRDefault="009165F8" w:rsidP="009165F8">
                  <w:pPr>
                    <w:ind w:hanging="22"/>
                    <w:jc w:val="center"/>
                    <w:rPr>
                      <w:b/>
                      <w:sz w:val="20"/>
                    </w:rPr>
                  </w:pPr>
                  <w:r w:rsidRPr="00C5688E">
                    <w:rPr>
                      <w:b/>
                      <w:sz w:val="20"/>
                    </w:rPr>
                    <w:t>Цена единицы</w:t>
                  </w:r>
                </w:p>
                <w:p w:rsidR="009165F8" w:rsidRPr="00C5688E" w:rsidRDefault="009165F8" w:rsidP="009165F8">
                  <w:pPr>
                    <w:ind w:hanging="22"/>
                    <w:jc w:val="center"/>
                    <w:rPr>
                      <w:b/>
                      <w:sz w:val="20"/>
                    </w:rPr>
                  </w:pPr>
                  <w:r w:rsidRPr="00C5688E">
                    <w:rPr>
                      <w:b/>
                      <w:sz w:val="20"/>
                    </w:rPr>
                    <w:t>услуги,</w:t>
                  </w:r>
                </w:p>
                <w:p w:rsidR="009165F8" w:rsidRPr="00C5688E" w:rsidRDefault="009165F8" w:rsidP="009165F8">
                  <w:pPr>
                    <w:ind w:hanging="22"/>
                    <w:jc w:val="center"/>
                    <w:rPr>
                      <w:b/>
                      <w:sz w:val="20"/>
                    </w:rPr>
                  </w:pPr>
                  <w:r w:rsidRPr="00C5688E">
                    <w:rPr>
                      <w:b/>
                      <w:sz w:val="20"/>
                    </w:rPr>
                    <w:t xml:space="preserve"> в т.ч. НДС*, руб.</w:t>
                  </w: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65F8" w:rsidRPr="00C5688E" w:rsidRDefault="009165F8" w:rsidP="009165F8">
                  <w:pPr>
                    <w:jc w:val="center"/>
                    <w:rPr>
                      <w:b/>
                      <w:sz w:val="20"/>
                    </w:rPr>
                  </w:pPr>
                  <w:r w:rsidRPr="00C5688E">
                    <w:rPr>
                      <w:b/>
                      <w:sz w:val="20"/>
                    </w:rPr>
                    <w:t>Общая цена</w:t>
                  </w:r>
                </w:p>
                <w:p w:rsidR="009165F8" w:rsidRPr="00C5688E" w:rsidRDefault="009165F8" w:rsidP="009165F8">
                  <w:pPr>
                    <w:jc w:val="center"/>
                    <w:rPr>
                      <w:b/>
                      <w:sz w:val="20"/>
                    </w:rPr>
                  </w:pPr>
                  <w:r w:rsidRPr="00C5688E">
                    <w:rPr>
                      <w:b/>
                      <w:sz w:val="20"/>
                    </w:rPr>
                    <w:t xml:space="preserve">услуги, </w:t>
                  </w:r>
                </w:p>
                <w:p w:rsidR="009165F8" w:rsidRPr="00C5688E" w:rsidRDefault="009165F8" w:rsidP="009165F8">
                  <w:pPr>
                    <w:jc w:val="center"/>
                    <w:rPr>
                      <w:sz w:val="20"/>
                    </w:rPr>
                  </w:pPr>
                  <w:r w:rsidRPr="00C5688E">
                    <w:rPr>
                      <w:b/>
                      <w:sz w:val="20"/>
                    </w:rPr>
                    <w:t>в т.ч. НДС*, руб.</w:t>
                  </w:r>
                </w:p>
              </w:tc>
            </w:tr>
            <w:tr w:rsidR="009165F8" w:rsidRPr="00C5688E" w:rsidTr="009165F8">
              <w:trPr>
                <w:trHeight w:val="117"/>
              </w:trPr>
              <w:tc>
                <w:tcPr>
                  <w:tcW w:w="307" w:type="pct"/>
                  <w:tcBorders>
                    <w:top w:val="single" w:sz="4" w:space="0" w:color="auto"/>
                    <w:left w:val="single" w:sz="4" w:space="0" w:color="auto"/>
                    <w:bottom w:val="single" w:sz="4" w:space="0" w:color="auto"/>
                    <w:right w:val="single" w:sz="4" w:space="0" w:color="auto"/>
                  </w:tcBorders>
                  <w:vAlign w:val="center"/>
                </w:tcPr>
                <w:p w:rsidR="009165F8" w:rsidRPr="009165F8" w:rsidRDefault="009165F8" w:rsidP="009165F8">
                  <w:pPr>
                    <w:jc w:val="center"/>
                    <w:rPr>
                      <w:sz w:val="20"/>
                    </w:rPr>
                  </w:pPr>
                  <w:r w:rsidRPr="009165F8">
                    <w:rPr>
                      <w:sz w:val="20"/>
                    </w:rPr>
                    <w:t>1</w:t>
                  </w:r>
                </w:p>
              </w:tc>
              <w:tc>
                <w:tcPr>
                  <w:tcW w:w="2147" w:type="pct"/>
                  <w:tcBorders>
                    <w:top w:val="single" w:sz="4" w:space="0" w:color="auto"/>
                    <w:left w:val="single" w:sz="4" w:space="0" w:color="auto"/>
                    <w:bottom w:val="single" w:sz="4" w:space="0" w:color="auto"/>
                    <w:right w:val="single" w:sz="4" w:space="0" w:color="auto"/>
                  </w:tcBorders>
                  <w:vAlign w:val="center"/>
                </w:tcPr>
                <w:p w:rsidR="009165F8" w:rsidRPr="009165F8" w:rsidRDefault="009165F8" w:rsidP="009165F8">
                  <w:pPr>
                    <w:jc w:val="center"/>
                    <w:rPr>
                      <w:sz w:val="20"/>
                    </w:rPr>
                  </w:pPr>
                </w:p>
              </w:tc>
              <w:tc>
                <w:tcPr>
                  <w:tcW w:w="608" w:type="pct"/>
                  <w:tcBorders>
                    <w:top w:val="single" w:sz="4" w:space="0" w:color="000000"/>
                    <w:left w:val="single" w:sz="4" w:space="0" w:color="auto"/>
                    <w:bottom w:val="single" w:sz="4" w:space="0" w:color="auto"/>
                  </w:tcBorders>
                  <w:shd w:val="clear" w:color="auto" w:fill="auto"/>
                  <w:vAlign w:val="center"/>
                </w:tcPr>
                <w:p w:rsidR="009165F8" w:rsidRPr="00C5688E" w:rsidRDefault="009165F8" w:rsidP="009165F8">
                  <w:pPr>
                    <w:tabs>
                      <w:tab w:val="left" w:pos="851"/>
                    </w:tabs>
                    <w:jc w:val="center"/>
                    <w:rPr>
                      <w:sz w:val="20"/>
                    </w:rPr>
                  </w:pPr>
                </w:p>
              </w:tc>
              <w:tc>
                <w:tcPr>
                  <w:tcW w:w="457" w:type="pct"/>
                  <w:tcBorders>
                    <w:top w:val="single" w:sz="4" w:space="0" w:color="000000"/>
                    <w:left w:val="single" w:sz="4" w:space="0" w:color="000000"/>
                    <w:bottom w:val="single" w:sz="4" w:space="0" w:color="auto"/>
                  </w:tcBorders>
                  <w:shd w:val="clear" w:color="auto" w:fill="auto"/>
                  <w:vAlign w:val="center"/>
                </w:tcPr>
                <w:p w:rsidR="009165F8" w:rsidRPr="00C5688E" w:rsidRDefault="009165F8" w:rsidP="009165F8">
                  <w:pPr>
                    <w:jc w:val="center"/>
                    <w:rPr>
                      <w:sz w:val="20"/>
                    </w:rPr>
                  </w:pPr>
                </w:p>
              </w:tc>
              <w:tc>
                <w:tcPr>
                  <w:tcW w:w="761" w:type="pct"/>
                  <w:tcBorders>
                    <w:top w:val="single" w:sz="4" w:space="0" w:color="000000"/>
                    <w:left w:val="single" w:sz="4" w:space="0" w:color="000000"/>
                    <w:bottom w:val="single" w:sz="4" w:space="0" w:color="auto"/>
                  </w:tcBorders>
                  <w:shd w:val="clear" w:color="auto" w:fill="auto"/>
                  <w:vAlign w:val="center"/>
                </w:tcPr>
                <w:p w:rsidR="009165F8" w:rsidRPr="00C5688E" w:rsidRDefault="009165F8" w:rsidP="009165F8">
                  <w:pPr>
                    <w:widowControl w:val="0"/>
                    <w:jc w:val="center"/>
                    <w:rPr>
                      <w:sz w:val="20"/>
                    </w:rPr>
                  </w:pPr>
                </w:p>
              </w:tc>
              <w:tc>
                <w:tcPr>
                  <w:tcW w:w="720" w:type="pct"/>
                  <w:tcBorders>
                    <w:top w:val="single" w:sz="4" w:space="0" w:color="000000"/>
                    <w:left w:val="single" w:sz="4" w:space="0" w:color="000000"/>
                    <w:bottom w:val="single" w:sz="4" w:space="0" w:color="auto"/>
                    <w:right w:val="single" w:sz="4" w:space="0" w:color="000000"/>
                  </w:tcBorders>
                  <w:shd w:val="clear" w:color="auto" w:fill="auto"/>
                  <w:vAlign w:val="center"/>
                </w:tcPr>
                <w:p w:rsidR="009165F8" w:rsidRPr="00C5688E" w:rsidRDefault="009165F8" w:rsidP="009165F8">
                  <w:pPr>
                    <w:widowControl w:val="0"/>
                    <w:jc w:val="center"/>
                    <w:rPr>
                      <w:sz w:val="20"/>
                    </w:rPr>
                  </w:pPr>
                </w:p>
              </w:tc>
            </w:tr>
            <w:tr w:rsidR="009165F8" w:rsidRPr="00C5688E" w:rsidTr="009165F8">
              <w:trPr>
                <w:trHeight w:val="56"/>
              </w:trPr>
              <w:tc>
                <w:tcPr>
                  <w:tcW w:w="307" w:type="pct"/>
                  <w:tcBorders>
                    <w:top w:val="single" w:sz="4" w:space="0" w:color="auto"/>
                    <w:left w:val="single" w:sz="4" w:space="0" w:color="auto"/>
                    <w:bottom w:val="single" w:sz="4" w:space="0" w:color="auto"/>
                    <w:right w:val="single" w:sz="4" w:space="0" w:color="auto"/>
                  </w:tcBorders>
                  <w:vAlign w:val="center"/>
                </w:tcPr>
                <w:p w:rsidR="009165F8" w:rsidRPr="009165F8" w:rsidRDefault="009165F8" w:rsidP="009165F8">
                  <w:pPr>
                    <w:jc w:val="center"/>
                    <w:rPr>
                      <w:sz w:val="20"/>
                    </w:rPr>
                  </w:pPr>
                  <w:r w:rsidRPr="009165F8">
                    <w:rPr>
                      <w:sz w:val="20"/>
                    </w:rPr>
                    <w:t>2</w:t>
                  </w:r>
                </w:p>
              </w:tc>
              <w:tc>
                <w:tcPr>
                  <w:tcW w:w="2147" w:type="pct"/>
                  <w:tcBorders>
                    <w:top w:val="single" w:sz="4" w:space="0" w:color="auto"/>
                    <w:left w:val="single" w:sz="4" w:space="0" w:color="auto"/>
                    <w:bottom w:val="single" w:sz="4" w:space="0" w:color="auto"/>
                    <w:right w:val="single" w:sz="4" w:space="0" w:color="auto"/>
                  </w:tcBorders>
                  <w:shd w:val="clear" w:color="auto" w:fill="auto"/>
                </w:tcPr>
                <w:p w:rsidR="009165F8" w:rsidRPr="009165F8" w:rsidRDefault="009165F8" w:rsidP="009165F8">
                  <w:pPr>
                    <w:jc w:val="center"/>
                    <w:rPr>
                      <w:color w:val="000000"/>
                      <w:sz w:val="20"/>
                    </w:rPr>
                  </w:pPr>
                </w:p>
              </w:tc>
              <w:tc>
                <w:tcPr>
                  <w:tcW w:w="608" w:type="pct"/>
                  <w:tcBorders>
                    <w:top w:val="single" w:sz="4" w:space="0" w:color="auto"/>
                    <w:left w:val="single" w:sz="4" w:space="0" w:color="auto"/>
                    <w:bottom w:val="single" w:sz="4" w:space="0" w:color="auto"/>
                  </w:tcBorders>
                  <w:shd w:val="clear" w:color="auto" w:fill="auto"/>
                  <w:vAlign w:val="center"/>
                </w:tcPr>
                <w:p w:rsidR="009165F8" w:rsidRPr="00C5688E" w:rsidRDefault="009165F8" w:rsidP="009165F8">
                  <w:pPr>
                    <w:tabs>
                      <w:tab w:val="left" w:pos="851"/>
                    </w:tabs>
                    <w:jc w:val="center"/>
                    <w:rPr>
                      <w:sz w:val="20"/>
                    </w:rPr>
                  </w:pPr>
                </w:p>
              </w:tc>
              <w:tc>
                <w:tcPr>
                  <w:tcW w:w="457" w:type="pct"/>
                  <w:tcBorders>
                    <w:top w:val="single" w:sz="4" w:space="0" w:color="auto"/>
                    <w:left w:val="single" w:sz="4" w:space="0" w:color="000000"/>
                    <w:bottom w:val="single" w:sz="4" w:space="0" w:color="auto"/>
                  </w:tcBorders>
                  <w:shd w:val="clear" w:color="auto" w:fill="auto"/>
                  <w:vAlign w:val="center"/>
                </w:tcPr>
                <w:p w:rsidR="009165F8" w:rsidRPr="00C5688E" w:rsidRDefault="009165F8" w:rsidP="009165F8">
                  <w:pPr>
                    <w:jc w:val="center"/>
                    <w:rPr>
                      <w:sz w:val="20"/>
                    </w:rPr>
                  </w:pPr>
                </w:p>
              </w:tc>
              <w:tc>
                <w:tcPr>
                  <w:tcW w:w="761" w:type="pct"/>
                  <w:tcBorders>
                    <w:top w:val="single" w:sz="4" w:space="0" w:color="auto"/>
                    <w:left w:val="single" w:sz="4" w:space="0" w:color="000000"/>
                    <w:bottom w:val="single" w:sz="4" w:space="0" w:color="auto"/>
                  </w:tcBorders>
                  <w:shd w:val="clear" w:color="auto" w:fill="auto"/>
                  <w:vAlign w:val="center"/>
                </w:tcPr>
                <w:p w:rsidR="009165F8" w:rsidRPr="00CC7C5A" w:rsidRDefault="009165F8" w:rsidP="009165F8">
                  <w:pPr>
                    <w:widowControl w:val="0"/>
                    <w:jc w:val="center"/>
                    <w:rPr>
                      <w:sz w:val="20"/>
                    </w:rPr>
                  </w:pPr>
                </w:p>
              </w:tc>
              <w:tc>
                <w:tcPr>
                  <w:tcW w:w="720" w:type="pct"/>
                  <w:tcBorders>
                    <w:top w:val="single" w:sz="4" w:space="0" w:color="auto"/>
                    <w:left w:val="single" w:sz="4" w:space="0" w:color="000000"/>
                    <w:bottom w:val="single" w:sz="4" w:space="0" w:color="auto"/>
                    <w:right w:val="single" w:sz="4" w:space="0" w:color="000000"/>
                  </w:tcBorders>
                  <w:shd w:val="clear" w:color="auto" w:fill="auto"/>
                  <w:vAlign w:val="center"/>
                </w:tcPr>
                <w:p w:rsidR="009165F8" w:rsidRPr="00C5688E" w:rsidRDefault="009165F8" w:rsidP="009165F8">
                  <w:pPr>
                    <w:widowControl w:val="0"/>
                    <w:jc w:val="center"/>
                    <w:rPr>
                      <w:b/>
                      <w:sz w:val="20"/>
                    </w:rPr>
                  </w:pPr>
                </w:p>
              </w:tc>
            </w:tr>
            <w:tr w:rsidR="009165F8" w:rsidRPr="00C5688E" w:rsidTr="009165F8">
              <w:trPr>
                <w:trHeight w:val="56"/>
              </w:trPr>
              <w:tc>
                <w:tcPr>
                  <w:tcW w:w="307" w:type="pct"/>
                  <w:tcBorders>
                    <w:top w:val="single" w:sz="4" w:space="0" w:color="auto"/>
                    <w:left w:val="single" w:sz="4" w:space="0" w:color="auto"/>
                    <w:bottom w:val="single" w:sz="4" w:space="0" w:color="auto"/>
                    <w:right w:val="single" w:sz="4" w:space="0" w:color="auto"/>
                  </w:tcBorders>
                  <w:vAlign w:val="center"/>
                </w:tcPr>
                <w:p w:rsidR="009165F8" w:rsidRPr="009165F8" w:rsidRDefault="009165F8" w:rsidP="009165F8">
                  <w:pPr>
                    <w:jc w:val="center"/>
                    <w:rPr>
                      <w:sz w:val="20"/>
                    </w:rPr>
                  </w:pPr>
                  <w:r w:rsidRPr="009165F8">
                    <w:rPr>
                      <w:sz w:val="20"/>
                    </w:rPr>
                    <w:t>3</w:t>
                  </w:r>
                </w:p>
              </w:tc>
              <w:tc>
                <w:tcPr>
                  <w:tcW w:w="2147" w:type="pct"/>
                  <w:tcBorders>
                    <w:top w:val="single" w:sz="4" w:space="0" w:color="auto"/>
                    <w:left w:val="single" w:sz="4" w:space="0" w:color="auto"/>
                    <w:bottom w:val="single" w:sz="4" w:space="0" w:color="auto"/>
                    <w:right w:val="single" w:sz="4" w:space="0" w:color="auto"/>
                  </w:tcBorders>
                  <w:shd w:val="clear" w:color="auto" w:fill="auto"/>
                </w:tcPr>
                <w:p w:rsidR="009165F8" w:rsidRPr="009165F8" w:rsidRDefault="009165F8" w:rsidP="009165F8">
                  <w:pPr>
                    <w:jc w:val="center"/>
                    <w:rPr>
                      <w:color w:val="000000"/>
                      <w:sz w:val="20"/>
                    </w:rPr>
                  </w:pPr>
                </w:p>
              </w:tc>
              <w:tc>
                <w:tcPr>
                  <w:tcW w:w="608" w:type="pct"/>
                  <w:tcBorders>
                    <w:top w:val="single" w:sz="4" w:space="0" w:color="auto"/>
                    <w:left w:val="single" w:sz="4" w:space="0" w:color="auto"/>
                    <w:bottom w:val="single" w:sz="4" w:space="0" w:color="auto"/>
                  </w:tcBorders>
                  <w:shd w:val="clear" w:color="auto" w:fill="auto"/>
                  <w:vAlign w:val="center"/>
                </w:tcPr>
                <w:p w:rsidR="009165F8" w:rsidRPr="00C5688E" w:rsidRDefault="009165F8" w:rsidP="009165F8">
                  <w:pPr>
                    <w:tabs>
                      <w:tab w:val="left" w:pos="851"/>
                    </w:tabs>
                    <w:jc w:val="center"/>
                    <w:rPr>
                      <w:sz w:val="20"/>
                    </w:rPr>
                  </w:pPr>
                </w:p>
              </w:tc>
              <w:tc>
                <w:tcPr>
                  <w:tcW w:w="457" w:type="pct"/>
                  <w:tcBorders>
                    <w:top w:val="single" w:sz="4" w:space="0" w:color="auto"/>
                    <w:left w:val="single" w:sz="4" w:space="0" w:color="000000"/>
                    <w:bottom w:val="single" w:sz="4" w:space="0" w:color="auto"/>
                  </w:tcBorders>
                  <w:shd w:val="clear" w:color="auto" w:fill="auto"/>
                  <w:vAlign w:val="center"/>
                </w:tcPr>
                <w:p w:rsidR="009165F8" w:rsidRPr="00C5688E" w:rsidRDefault="009165F8" w:rsidP="009165F8">
                  <w:pPr>
                    <w:jc w:val="center"/>
                    <w:rPr>
                      <w:sz w:val="20"/>
                    </w:rPr>
                  </w:pPr>
                </w:p>
              </w:tc>
              <w:tc>
                <w:tcPr>
                  <w:tcW w:w="761" w:type="pct"/>
                  <w:tcBorders>
                    <w:top w:val="single" w:sz="4" w:space="0" w:color="auto"/>
                    <w:left w:val="single" w:sz="4" w:space="0" w:color="000000"/>
                    <w:bottom w:val="single" w:sz="4" w:space="0" w:color="auto"/>
                  </w:tcBorders>
                  <w:shd w:val="clear" w:color="auto" w:fill="auto"/>
                  <w:vAlign w:val="center"/>
                </w:tcPr>
                <w:p w:rsidR="009165F8" w:rsidRPr="00CC7C5A" w:rsidRDefault="009165F8" w:rsidP="009165F8">
                  <w:pPr>
                    <w:widowControl w:val="0"/>
                    <w:jc w:val="center"/>
                    <w:rPr>
                      <w:sz w:val="20"/>
                    </w:rPr>
                  </w:pPr>
                </w:p>
              </w:tc>
              <w:tc>
                <w:tcPr>
                  <w:tcW w:w="720" w:type="pct"/>
                  <w:tcBorders>
                    <w:top w:val="single" w:sz="4" w:space="0" w:color="auto"/>
                    <w:left w:val="single" w:sz="4" w:space="0" w:color="000000"/>
                    <w:bottom w:val="single" w:sz="4" w:space="0" w:color="auto"/>
                    <w:right w:val="single" w:sz="4" w:space="0" w:color="000000"/>
                  </w:tcBorders>
                  <w:shd w:val="clear" w:color="auto" w:fill="auto"/>
                  <w:vAlign w:val="center"/>
                </w:tcPr>
                <w:p w:rsidR="009165F8" w:rsidRPr="00C5688E" w:rsidRDefault="009165F8" w:rsidP="009165F8">
                  <w:pPr>
                    <w:widowControl w:val="0"/>
                    <w:jc w:val="center"/>
                    <w:rPr>
                      <w:b/>
                      <w:sz w:val="20"/>
                    </w:rPr>
                  </w:pPr>
                </w:p>
              </w:tc>
            </w:tr>
            <w:tr w:rsidR="009165F8" w:rsidRPr="00C5688E" w:rsidTr="009165F8">
              <w:trPr>
                <w:trHeight w:val="56"/>
              </w:trPr>
              <w:tc>
                <w:tcPr>
                  <w:tcW w:w="307" w:type="pct"/>
                  <w:tcBorders>
                    <w:top w:val="single" w:sz="4" w:space="0" w:color="auto"/>
                    <w:left w:val="single" w:sz="4" w:space="0" w:color="auto"/>
                    <w:bottom w:val="single" w:sz="4" w:space="0" w:color="auto"/>
                    <w:right w:val="single" w:sz="4" w:space="0" w:color="auto"/>
                  </w:tcBorders>
                  <w:vAlign w:val="center"/>
                </w:tcPr>
                <w:p w:rsidR="009165F8" w:rsidRPr="009165F8" w:rsidRDefault="009165F8" w:rsidP="009165F8">
                  <w:pPr>
                    <w:jc w:val="center"/>
                    <w:rPr>
                      <w:sz w:val="20"/>
                    </w:rPr>
                  </w:pPr>
                  <w:r w:rsidRPr="009165F8">
                    <w:rPr>
                      <w:sz w:val="20"/>
                    </w:rPr>
                    <w:t>4</w:t>
                  </w:r>
                </w:p>
              </w:tc>
              <w:tc>
                <w:tcPr>
                  <w:tcW w:w="2147" w:type="pct"/>
                  <w:tcBorders>
                    <w:top w:val="single" w:sz="4" w:space="0" w:color="auto"/>
                    <w:left w:val="single" w:sz="4" w:space="0" w:color="auto"/>
                    <w:bottom w:val="single" w:sz="4" w:space="0" w:color="auto"/>
                    <w:right w:val="single" w:sz="4" w:space="0" w:color="auto"/>
                  </w:tcBorders>
                  <w:shd w:val="clear" w:color="auto" w:fill="auto"/>
                </w:tcPr>
                <w:p w:rsidR="009165F8" w:rsidRPr="009165F8" w:rsidRDefault="009165F8" w:rsidP="009165F8">
                  <w:pPr>
                    <w:jc w:val="center"/>
                    <w:rPr>
                      <w:color w:val="000000"/>
                      <w:sz w:val="20"/>
                    </w:rPr>
                  </w:pPr>
                </w:p>
              </w:tc>
              <w:tc>
                <w:tcPr>
                  <w:tcW w:w="608" w:type="pct"/>
                  <w:tcBorders>
                    <w:top w:val="single" w:sz="4" w:space="0" w:color="auto"/>
                    <w:left w:val="single" w:sz="4" w:space="0" w:color="auto"/>
                    <w:bottom w:val="single" w:sz="4" w:space="0" w:color="auto"/>
                  </w:tcBorders>
                  <w:shd w:val="clear" w:color="auto" w:fill="auto"/>
                  <w:vAlign w:val="center"/>
                </w:tcPr>
                <w:p w:rsidR="009165F8" w:rsidRPr="00C5688E" w:rsidRDefault="009165F8" w:rsidP="009165F8">
                  <w:pPr>
                    <w:tabs>
                      <w:tab w:val="left" w:pos="851"/>
                    </w:tabs>
                    <w:jc w:val="center"/>
                    <w:rPr>
                      <w:sz w:val="20"/>
                    </w:rPr>
                  </w:pPr>
                </w:p>
              </w:tc>
              <w:tc>
                <w:tcPr>
                  <w:tcW w:w="457" w:type="pct"/>
                  <w:tcBorders>
                    <w:top w:val="single" w:sz="4" w:space="0" w:color="auto"/>
                    <w:left w:val="single" w:sz="4" w:space="0" w:color="000000"/>
                    <w:bottom w:val="single" w:sz="4" w:space="0" w:color="auto"/>
                  </w:tcBorders>
                  <w:shd w:val="clear" w:color="auto" w:fill="auto"/>
                  <w:vAlign w:val="center"/>
                </w:tcPr>
                <w:p w:rsidR="009165F8" w:rsidRPr="00C5688E" w:rsidRDefault="009165F8" w:rsidP="009165F8">
                  <w:pPr>
                    <w:jc w:val="center"/>
                    <w:rPr>
                      <w:sz w:val="20"/>
                    </w:rPr>
                  </w:pPr>
                </w:p>
              </w:tc>
              <w:tc>
                <w:tcPr>
                  <w:tcW w:w="761" w:type="pct"/>
                  <w:tcBorders>
                    <w:top w:val="single" w:sz="4" w:space="0" w:color="auto"/>
                    <w:left w:val="single" w:sz="4" w:space="0" w:color="000000"/>
                    <w:bottom w:val="single" w:sz="4" w:space="0" w:color="auto"/>
                  </w:tcBorders>
                  <w:shd w:val="clear" w:color="auto" w:fill="auto"/>
                  <w:vAlign w:val="center"/>
                </w:tcPr>
                <w:p w:rsidR="009165F8" w:rsidRPr="00CC7C5A" w:rsidRDefault="009165F8" w:rsidP="009165F8">
                  <w:pPr>
                    <w:widowControl w:val="0"/>
                    <w:jc w:val="center"/>
                    <w:rPr>
                      <w:sz w:val="20"/>
                    </w:rPr>
                  </w:pPr>
                </w:p>
              </w:tc>
              <w:tc>
                <w:tcPr>
                  <w:tcW w:w="720" w:type="pct"/>
                  <w:tcBorders>
                    <w:top w:val="single" w:sz="4" w:space="0" w:color="auto"/>
                    <w:left w:val="single" w:sz="4" w:space="0" w:color="000000"/>
                    <w:bottom w:val="single" w:sz="4" w:space="0" w:color="auto"/>
                    <w:right w:val="single" w:sz="4" w:space="0" w:color="000000"/>
                  </w:tcBorders>
                  <w:shd w:val="clear" w:color="auto" w:fill="auto"/>
                  <w:vAlign w:val="center"/>
                </w:tcPr>
                <w:p w:rsidR="009165F8" w:rsidRPr="00C5688E" w:rsidRDefault="009165F8" w:rsidP="009165F8">
                  <w:pPr>
                    <w:widowControl w:val="0"/>
                    <w:jc w:val="center"/>
                    <w:rPr>
                      <w:b/>
                      <w:sz w:val="20"/>
                    </w:rPr>
                  </w:pPr>
                </w:p>
              </w:tc>
            </w:tr>
            <w:tr w:rsidR="009165F8" w:rsidRPr="00C5688E" w:rsidTr="009165F8">
              <w:trPr>
                <w:trHeight w:val="56"/>
              </w:trPr>
              <w:tc>
                <w:tcPr>
                  <w:tcW w:w="307" w:type="pct"/>
                  <w:tcBorders>
                    <w:top w:val="single" w:sz="4" w:space="0" w:color="auto"/>
                    <w:left w:val="single" w:sz="4" w:space="0" w:color="auto"/>
                    <w:bottom w:val="single" w:sz="4" w:space="0" w:color="auto"/>
                    <w:right w:val="single" w:sz="4" w:space="0" w:color="auto"/>
                  </w:tcBorders>
                  <w:vAlign w:val="center"/>
                </w:tcPr>
                <w:p w:rsidR="009165F8" w:rsidRPr="009165F8" w:rsidRDefault="009165F8" w:rsidP="009165F8">
                  <w:pPr>
                    <w:jc w:val="center"/>
                    <w:rPr>
                      <w:sz w:val="20"/>
                    </w:rPr>
                  </w:pPr>
                  <w:r w:rsidRPr="009165F8">
                    <w:rPr>
                      <w:sz w:val="20"/>
                    </w:rPr>
                    <w:t>5</w:t>
                  </w:r>
                </w:p>
              </w:tc>
              <w:tc>
                <w:tcPr>
                  <w:tcW w:w="2147" w:type="pct"/>
                  <w:tcBorders>
                    <w:top w:val="single" w:sz="4" w:space="0" w:color="auto"/>
                    <w:left w:val="single" w:sz="4" w:space="0" w:color="auto"/>
                    <w:bottom w:val="single" w:sz="4" w:space="0" w:color="auto"/>
                    <w:right w:val="single" w:sz="4" w:space="0" w:color="auto"/>
                  </w:tcBorders>
                  <w:vAlign w:val="center"/>
                </w:tcPr>
                <w:p w:rsidR="009165F8" w:rsidRPr="009165F8" w:rsidRDefault="009165F8" w:rsidP="009165F8">
                  <w:pPr>
                    <w:jc w:val="center"/>
                    <w:rPr>
                      <w:color w:val="000000"/>
                      <w:sz w:val="20"/>
                    </w:rPr>
                  </w:pPr>
                </w:p>
              </w:tc>
              <w:tc>
                <w:tcPr>
                  <w:tcW w:w="608" w:type="pct"/>
                  <w:tcBorders>
                    <w:top w:val="single" w:sz="4" w:space="0" w:color="auto"/>
                    <w:left w:val="single" w:sz="4" w:space="0" w:color="auto"/>
                    <w:bottom w:val="single" w:sz="4" w:space="0" w:color="auto"/>
                  </w:tcBorders>
                  <w:shd w:val="clear" w:color="auto" w:fill="auto"/>
                  <w:vAlign w:val="center"/>
                </w:tcPr>
                <w:p w:rsidR="009165F8" w:rsidRPr="00C5688E" w:rsidRDefault="009165F8" w:rsidP="009165F8">
                  <w:pPr>
                    <w:tabs>
                      <w:tab w:val="left" w:pos="851"/>
                    </w:tabs>
                    <w:jc w:val="center"/>
                    <w:rPr>
                      <w:sz w:val="20"/>
                    </w:rPr>
                  </w:pPr>
                </w:p>
              </w:tc>
              <w:tc>
                <w:tcPr>
                  <w:tcW w:w="457" w:type="pct"/>
                  <w:tcBorders>
                    <w:top w:val="single" w:sz="4" w:space="0" w:color="auto"/>
                    <w:left w:val="single" w:sz="4" w:space="0" w:color="000000"/>
                    <w:bottom w:val="single" w:sz="4" w:space="0" w:color="auto"/>
                  </w:tcBorders>
                  <w:shd w:val="clear" w:color="auto" w:fill="auto"/>
                  <w:vAlign w:val="center"/>
                </w:tcPr>
                <w:p w:rsidR="009165F8" w:rsidRPr="00C5688E" w:rsidRDefault="009165F8" w:rsidP="009165F8">
                  <w:pPr>
                    <w:jc w:val="center"/>
                    <w:rPr>
                      <w:sz w:val="20"/>
                    </w:rPr>
                  </w:pPr>
                </w:p>
              </w:tc>
              <w:tc>
                <w:tcPr>
                  <w:tcW w:w="761" w:type="pct"/>
                  <w:tcBorders>
                    <w:top w:val="single" w:sz="4" w:space="0" w:color="auto"/>
                    <w:left w:val="single" w:sz="4" w:space="0" w:color="000000"/>
                    <w:bottom w:val="single" w:sz="4" w:space="0" w:color="auto"/>
                  </w:tcBorders>
                  <w:shd w:val="clear" w:color="auto" w:fill="auto"/>
                  <w:vAlign w:val="center"/>
                </w:tcPr>
                <w:p w:rsidR="009165F8" w:rsidRPr="00CC7C5A" w:rsidRDefault="009165F8" w:rsidP="009165F8">
                  <w:pPr>
                    <w:widowControl w:val="0"/>
                    <w:jc w:val="center"/>
                    <w:rPr>
                      <w:sz w:val="20"/>
                    </w:rPr>
                  </w:pPr>
                </w:p>
              </w:tc>
              <w:tc>
                <w:tcPr>
                  <w:tcW w:w="720" w:type="pct"/>
                  <w:tcBorders>
                    <w:top w:val="single" w:sz="4" w:space="0" w:color="auto"/>
                    <w:left w:val="single" w:sz="4" w:space="0" w:color="000000"/>
                    <w:bottom w:val="single" w:sz="4" w:space="0" w:color="auto"/>
                    <w:right w:val="single" w:sz="4" w:space="0" w:color="000000"/>
                  </w:tcBorders>
                  <w:shd w:val="clear" w:color="auto" w:fill="auto"/>
                  <w:vAlign w:val="center"/>
                </w:tcPr>
                <w:p w:rsidR="009165F8" w:rsidRPr="00C5688E" w:rsidRDefault="009165F8" w:rsidP="009165F8">
                  <w:pPr>
                    <w:widowControl w:val="0"/>
                    <w:jc w:val="center"/>
                    <w:rPr>
                      <w:b/>
                      <w:sz w:val="20"/>
                    </w:rPr>
                  </w:pPr>
                </w:p>
              </w:tc>
            </w:tr>
            <w:tr w:rsidR="009165F8" w:rsidRPr="00C5688E" w:rsidTr="0076290B">
              <w:trPr>
                <w:trHeight w:val="387"/>
              </w:trPr>
              <w:tc>
                <w:tcPr>
                  <w:tcW w:w="4280" w:type="pct"/>
                  <w:gridSpan w:val="5"/>
                  <w:tcBorders>
                    <w:top w:val="single" w:sz="4" w:space="0" w:color="000000"/>
                    <w:left w:val="single" w:sz="4" w:space="0" w:color="000000"/>
                    <w:bottom w:val="single" w:sz="4" w:space="0" w:color="000000"/>
                  </w:tcBorders>
                  <w:vAlign w:val="center"/>
                </w:tcPr>
                <w:p w:rsidR="009165F8" w:rsidRPr="00C5688E" w:rsidRDefault="009165F8" w:rsidP="009165F8">
                  <w:pPr>
                    <w:ind w:firstLine="48"/>
                    <w:jc w:val="right"/>
                    <w:rPr>
                      <w:sz w:val="20"/>
                    </w:rPr>
                  </w:pPr>
                  <w:r w:rsidRPr="00C5688E">
                    <w:rPr>
                      <w:sz w:val="20"/>
                    </w:rPr>
                    <w:t>Итого:</w:t>
                  </w:r>
                </w:p>
              </w:tc>
              <w:tc>
                <w:tcPr>
                  <w:tcW w:w="7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65F8" w:rsidRPr="00C5688E" w:rsidRDefault="009165F8" w:rsidP="009165F8">
                  <w:pPr>
                    <w:snapToGrid w:val="0"/>
                    <w:ind w:hanging="40"/>
                    <w:jc w:val="center"/>
                    <w:rPr>
                      <w:b/>
                      <w:sz w:val="20"/>
                    </w:rPr>
                  </w:pPr>
                </w:p>
              </w:tc>
            </w:tr>
          </w:tbl>
          <w:p w:rsidR="009165F8" w:rsidRPr="00C5688E" w:rsidRDefault="009165F8" w:rsidP="00676BE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43"/>
              <w:jc w:val="both"/>
              <w:rPr>
                <w:sz w:val="24"/>
                <w:szCs w:val="24"/>
              </w:rPr>
            </w:pPr>
            <w:r w:rsidRPr="00C5688E">
              <w:rPr>
                <w:sz w:val="24"/>
                <w:szCs w:val="24"/>
              </w:rPr>
              <w:t xml:space="preserve">Общая стоимость оказанных услуг составляет: ___________ (__________) рублей ___ копеек, в том числе </w:t>
            </w:r>
            <w:r w:rsidRPr="009165F8">
              <w:rPr>
                <w:sz w:val="24"/>
                <w:szCs w:val="24"/>
              </w:rPr>
              <w:t>НДС* по ставке, определенной в соответствии с Налоговым кодексом Российской Федерации</w:t>
            </w:r>
            <w:r w:rsidRPr="00C5688E">
              <w:rPr>
                <w:sz w:val="24"/>
                <w:szCs w:val="24"/>
              </w:rPr>
              <w:t>.</w:t>
            </w:r>
          </w:p>
          <w:p w:rsidR="005F23CB" w:rsidRDefault="005F23CB" w:rsidP="00676BE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43"/>
              <w:jc w:val="both"/>
              <w:rPr>
                <w:color w:val="FF0000"/>
                <w:sz w:val="24"/>
                <w:szCs w:val="24"/>
              </w:rPr>
            </w:pPr>
          </w:p>
          <w:p w:rsidR="009165F8" w:rsidRPr="00AC47BA" w:rsidRDefault="009165F8" w:rsidP="00676BE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43"/>
              <w:jc w:val="both"/>
              <w:rPr>
                <w:sz w:val="24"/>
                <w:szCs w:val="24"/>
              </w:rPr>
            </w:pPr>
            <w:r w:rsidRPr="00AC47BA">
              <w:rPr>
                <w:sz w:val="24"/>
                <w:szCs w:val="24"/>
              </w:rPr>
              <w:t>Следует к перечислению: ________________ (_______________) рублей ________ копеек, в том числе НДС* по ставке, определенной в соответствии с Налоговым кодексом Российской Федерации.</w:t>
            </w:r>
          </w:p>
          <w:p w:rsidR="009165F8" w:rsidRPr="005405D9" w:rsidRDefault="009165F8" w:rsidP="00676BE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43"/>
              <w:jc w:val="both"/>
              <w:rPr>
                <w:i/>
                <w:sz w:val="24"/>
                <w:szCs w:val="24"/>
              </w:rPr>
            </w:pPr>
            <w:r w:rsidRPr="00C5688E">
              <w:rPr>
                <w:i/>
                <w:sz w:val="24"/>
                <w:szCs w:val="24"/>
              </w:rPr>
              <w:t>*</w:t>
            </w:r>
            <w:r w:rsidRPr="005405D9">
              <w:rPr>
                <w:i/>
                <w:sz w:val="24"/>
                <w:szCs w:val="24"/>
              </w:rPr>
              <w:t>НДС не облагается в случаях, предусмотренных законодательством Российской Федерации.</w:t>
            </w:r>
          </w:p>
          <w:p w:rsidR="00676BE1" w:rsidRDefault="00676BE1" w:rsidP="00676BE1">
            <w:pPr>
              <w:widowControl w:val="0"/>
              <w:ind w:left="34" w:firstLine="743"/>
              <w:jc w:val="both"/>
              <w:outlineLvl w:val="0"/>
              <w:rPr>
                <w:sz w:val="24"/>
                <w:szCs w:val="24"/>
              </w:rPr>
            </w:pPr>
          </w:p>
          <w:p w:rsidR="009165F8" w:rsidRPr="005405D9" w:rsidRDefault="009165F8" w:rsidP="00676BE1">
            <w:pPr>
              <w:widowControl w:val="0"/>
              <w:ind w:left="34" w:firstLine="743"/>
              <w:jc w:val="both"/>
              <w:outlineLvl w:val="0"/>
              <w:rPr>
                <w:sz w:val="24"/>
                <w:szCs w:val="24"/>
              </w:rPr>
            </w:pPr>
            <w:r w:rsidRPr="005405D9">
              <w:rPr>
                <w:sz w:val="24"/>
                <w:szCs w:val="24"/>
              </w:rPr>
              <w:t xml:space="preserve">Фактическая дата </w:t>
            </w:r>
            <w:r w:rsidR="005F23CB">
              <w:rPr>
                <w:sz w:val="24"/>
                <w:szCs w:val="24"/>
              </w:rPr>
              <w:t xml:space="preserve">окончания </w:t>
            </w:r>
            <w:r w:rsidRPr="005405D9">
              <w:rPr>
                <w:sz w:val="24"/>
                <w:szCs w:val="24"/>
              </w:rPr>
              <w:t xml:space="preserve">оказания услуг _________________ </w:t>
            </w:r>
            <w:r w:rsidRPr="005405D9">
              <w:rPr>
                <w:i/>
                <w:sz w:val="24"/>
                <w:szCs w:val="24"/>
              </w:rPr>
              <w:t xml:space="preserve">(указывается фактическая дата </w:t>
            </w:r>
            <w:r w:rsidR="005F23CB">
              <w:rPr>
                <w:i/>
                <w:sz w:val="24"/>
                <w:szCs w:val="24"/>
              </w:rPr>
              <w:t xml:space="preserve">окончания </w:t>
            </w:r>
            <w:r w:rsidRPr="005405D9">
              <w:rPr>
                <w:i/>
                <w:sz w:val="24"/>
                <w:szCs w:val="24"/>
              </w:rPr>
              <w:t>оказания услуг).</w:t>
            </w:r>
          </w:p>
          <w:p w:rsidR="00676BE1" w:rsidRDefault="00676BE1" w:rsidP="00676BE1">
            <w:pPr>
              <w:widowControl w:val="0"/>
              <w:ind w:left="34" w:firstLine="743"/>
              <w:jc w:val="both"/>
              <w:outlineLvl w:val="0"/>
              <w:rPr>
                <w:noProof/>
                <w:sz w:val="24"/>
                <w:szCs w:val="24"/>
              </w:rPr>
            </w:pPr>
          </w:p>
          <w:p w:rsidR="009165F8" w:rsidRPr="00C5688E" w:rsidRDefault="009165F8" w:rsidP="00676BE1">
            <w:pPr>
              <w:widowControl w:val="0"/>
              <w:ind w:left="34" w:firstLine="743"/>
              <w:jc w:val="both"/>
              <w:outlineLvl w:val="0"/>
              <w:rPr>
                <w:noProof/>
                <w:sz w:val="24"/>
                <w:szCs w:val="24"/>
              </w:rPr>
            </w:pPr>
            <w:r w:rsidRPr="005405D9">
              <w:rPr>
                <w:noProof/>
                <w:sz w:val="24"/>
                <w:szCs w:val="24"/>
              </w:rPr>
              <w:t>Настоящий Акт составлен в двух экземплярах, имеющих равную юридическую силу, по одному экземпляру для каждой</w:t>
            </w:r>
            <w:r w:rsidRPr="00C5688E">
              <w:rPr>
                <w:noProof/>
                <w:sz w:val="24"/>
                <w:szCs w:val="24"/>
              </w:rPr>
              <w:t xml:space="preserve"> из Сторон.</w:t>
            </w:r>
          </w:p>
          <w:p w:rsidR="009165F8" w:rsidRPr="00C2297B" w:rsidRDefault="009165F8" w:rsidP="0076290B">
            <w:pPr>
              <w:jc w:val="center"/>
              <w:rPr>
                <w:color w:val="000000"/>
                <w:sz w:val="24"/>
                <w:szCs w:val="25"/>
              </w:rPr>
            </w:pPr>
          </w:p>
          <w:tbl>
            <w:tblPr>
              <w:tblW w:w="0" w:type="auto"/>
              <w:jc w:val="center"/>
              <w:tblLook w:val="0000" w:firstRow="0" w:lastRow="0" w:firstColumn="0" w:lastColumn="0" w:noHBand="0" w:noVBand="0"/>
            </w:tblPr>
            <w:tblGrid>
              <w:gridCol w:w="4774"/>
              <w:gridCol w:w="4774"/>
            </w:tblGrid>
            <w:tr w:rsidR="009165F8" w:rsidRPr="00C2297B" w:rsidTr="0076290B">
              <w:tblPrEx>
                <w:tblCellMar>
                  <w:top w:w="0" w:type="dxa"/>
                  <w:bottom w:w="0" w:type="dxa"/>
                </w:tblCellMar>
              </w:tblPrEx>
              <w:trPr>
                <w:trHeight w:val="1184"/>
                <w:jc w:val="center"/>
              </w:trPr>
              <w:tc>
                <w:tcPr>
                  <w:tcW w:w="4774" w:type="dxa"/>
                  <w:tcBorders>
                    <w:top w:val="nil"/>
                    <w:left w:val="nil"/>
                    <w:bottom w:val="nil"/>
                    <w:right w:val="nil"/>
                  </w:tcBorders>
                </w:tcPr>
                <w:p w:rsidR="009165F8" w:rsidRPr="00C2297B" w:rsidRDefault="009165F8" w:rsidP="0076290B">
                  <w:pPr>
                    <w:jc w:val="center"/>
                    <w:rPr>
                      <w:sz w:val="24"/>
                      <w:szCs w:val="25"/>
                    </w:rPr>
                  </w:pPr>
                  <w:r w:rsidRPr="00C2297B">
                    <w:rPr>
                      <w:b/>
                      <w:sz w:val="24"/>
                      <w:szCs w:val="25"/>
                    </w:rPr>
                    <w:t>От Исполнителя:</w:t>
                  </w:r>
                </w:p>
                <w:p w:rsidR="009165F8" w:rsidRPr="00C2297B" w:rsidRDefault="009165F8" w:rsidP="0076290B">
                  <w:pPr>
                    <w:jc w:val="center"/>
                    <w:rPr>
                      <w:sz w:val="24"/>
                      <w:szCs w:val="25"/>
                    </w:rPr>
                  </w:pPr>
                  <w:r w:rsidRPr="00C2297B">
                    <w:rPr>
                      <w:sz w:val="24"/>
                      <w:szCs w:val="25"/>
                    </w:rPr>
                    <w:t xml:space="preserve">______________________ </w:t>
                  </w:r>
                </w:p>
                <w:p w:rsidR="009165F8" w:rsidRPr="00C2297B" w:rsidRDefault="009165F8" w:rsidP="0076290B">
                  <w:pPr>
                    <w:jc w:val="center"/>
                    <w:rPr>
                      <w:sz w:val="24"/>
                      <w:szCs w:val="25"/>
                    </w:rPr>
                  </w:pPr>
                  <w:r w:rsidRPr="00C2297B">
                    <w:rPr>
                      <w:sz w:val="24"/>
                      <w:szCs w:val="25"/>
                    </w:rPr>
                    <w:t>«____» ________________ 202__ г.</w:t>
                  </w:r>
                </w:p>
                <w:p w:rsidR="009165F8" w:rsidRPr="00C2297B" w:rsidRDefault="009165F8" w:rsidP="0076290B">
                  <w:pPr>
                    <w:rPr>
                      <w:i/>
                      <w:sz w:val="24"/>
                      <w:szCs w:val="25"/>
                    </w:rPr>
                  </w:pPr>
                  <w:r w:rsidRPr="00C2297B">
                    <w:rPr>
                      <w:i/>
                      <w:sz w:val="24"/>
                      <w:szCs w:val="25"/>
                    </w:rPr>
                    <w:t xml:space="preserve">      М.П. (при наличии)</w:t>
                  </w:r>
                </w:p>
              </w:tc>
              <w:tc>
                <w:tcPr>
                  <w:tcW w:w="4774" w:type="dxa"/>
                  <w:tcBorders>
                    <w:top w:val="nil"/>
                    <w:left w:val="nil"/>
                    <w:bottom w:val="nil"/>
                    <w:right w:val="nil"/>
                  </w:tcBorders>
                </w:tcPr>
                <w:p w:rsidR="009165F8" w:rsidRPr="00C2297B" w:rsidRDefault="009165F8" w:rsidP="00762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jc w:val="center"/>
                    <w:rPr>
                      <w:b/>
                      <w:bCs/>
                      <w:sz w:val="24"/>
                      <w:szCs w:val="25"/>
                    </w:rPr>
                  </w:pPr>
                  <w:r w:rsidRPr="00C2297B">
                    <w:rPr>
                      <w:b/>
                      <w:bCs/>
                      <w:sz w:val="24"/>
                      <w:szCs w:val="25"/>
                    </w:rPr>
                    <w:t>От Заказчика:</w:t>
                  </w:r>
                </w:p>
                <w:p w:rsidR="009165F8" w:rsidRPr="00C2297B" w:rsidRDefault="009165F8" w:rsidP="007629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jc w:val="center"/>
                    <w:rPr>
                      <w:sz w:val="24"/>
                      <w:szCs w:val="25"/>
                    </w:rPr>
                  </w:pPr>
                  <w:r w:rsidRPr="00C2297B">
                    <w:rPr>
                      <w:sz w:val="24"/>
                      <w:szCs w:val="25"/>
                    </w:rPr>
                    <w:t>_____________________</w:t>
                  </w:r>
                </w:p>
                <w:p w:rsidR="009165F8" w:rsidRPr="00C2297B" w:rsidRDefault="009165F8" w:rsidP="0076290B">
                  <w:pPr>
                    <w:pStyle w:val="af0"/>
                    <w:spacing w:after="0"/>
                    <w:jc w:val="center"/>
                    <w:rPr>
                      <w:szCs w:val="25"/>
                      <w:lang w:val="ru-RU" w:eastAsia="ru-RU"/>
                    </w:rPr>
                  </w:pPr>
                  <w:r w:rsidRPr="00C2297B">
                    <w:rPr>
                      <w:szCs w:val="25"/>
                      <w:lang w:val="ru-RU" w:eastAsia="ru-RU"/>
                    </w:rPr>
                    <w:t>«____» ______________ 202__ г.</w:t>
                  </w:r>
                </w:p>
                <w:p w:rsidR="009165F8" w:rsidRPr="00C2297B" w:rsidRDefault="009165F8" w:rsidP="0076290B">
                  <w:pPr>
                    <w:rPr>
                      <w:sz w:val="24"/>
                      <w:szCs w:val="25"/>
                    </w:rPr>
                  </w:pPr>
                  <w:r w:rsidRPr="00C2297B">
                    <w:rPr>
                      <w:sz w:val="24"/>
                      <w:szCs w:val="25"/>
                    </w:rPr>
                    <w:t xml:space="preserve">         М.П.</w:t>
                  </w:r>
                </w:p>
              </w:tc>
            </w:tr>
          </w:tbl>
          <w:p w:rsidR="009165F8" w:rsidRPr="00C2297B" w:rsidRDefault="009165F8" w:rsidP="0076290B">
            <w:pPr>
              <w:jc w:val="both"/>
              <w:rPr>
                <w:sz w:val="25"/>
                <w:szCs w:val="25"/>
              </w:rPr>
            </w:pPr>
          </w:p>
        </w:tc>
      </w:tr>
    </w:tbl>
    <w:p w:rsidR="009165F8" w:rsidRPr="00C2297B" w:rsidRDefault="009165F8" w:rsidP="009165F8">
      <w:pPr>
        <w:rPr>
          <w:sz w:val="24"/>
          <w:szCs w:val="24"/>
        </w:rPr>
      </w:pPr>
    </w:p>
    <w:tbl>
      <w:tblPr>
        <w:tblW w:w="98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62"/>
        <w:gridCol w:w="5010"/>
      </w:tblGrid>
      <w:tr w:rsidR="009165F8" w:rsidRPr="00C2297B" w:rsidTr="0076290B">
        <w:trPr>
          <w:trHeight w:val="479"/>
          <w:jc w:val="center"/>
        </w:trPr>
        <w:tc>
          <w:tcPr>
            <w:tcW w:w="4862" w:type="dxa"/>
            <w:tcBorders>
              <w:top w:val="nil"/>
              <w:left w:val="nil"/>
              <w:bottom w:val="nil"/>
              <w:right w:val="nil"/>
            </w:tcBorders>
            <w:shd w:val="clear" w:color="auto" w:fill="auto"/>
          </w:tcPr>
          <w:p w:rsidR="009165F8" w:rsidRPr="00C2297B" w:rsidRDefault="009165F8" w:rsidP="0076290B">
            <w:pPr>
              <w:suppressAutoHyphens/>
              <w:jc w:val="center"/>
              <w:rPr>
                <w:b/>
                <w:sz w:val="24"/>
                <w:szCs w:val="24"/>
                <w:u w:val="single"/>
              </w:rPr>
            </w:pPr>
            <w:r w:rsidRPr="00C2297B">
              <w:rPr>
                <w:b/>
                <w:sz w:val="24"/>
                <w:szCs w:val="24"/>
                <w:u w:val="single"/>
              </w:rPr>
              <w:t>От Заказчика</w:t>
            </w:r>
          </w:p>
          <w:p w:rsidR="009165F8" w:rsidRPr="00C2297B" w:rsidRDefault="009165F8" w:rsidP="0076290B">
            <w:pPr>
              <w:suppressAutoHyphens/>
              <w:jc w:val="center"/>
              <w:rPr>
                <w:sz w:val="24"/>
                <w:szCs w:val="24"/>
              </w:rPr>
            </w:pPr>
            <w:r w:rsidRPr="00C2297B">
              <w:rPr>
                <w:sz w:val="24"/>
                <w:szCs w:val="24"/>
              </w:rPr>
              <w:t>Заместитель руководителя</w:t>
            </w:r>
          </w:p>
          <w:p w:rsidR="009165F8" w:rsidRPr="00C2297B" w:rsidRDefault="009165F8" w:rsidP="0076290B">
            <w:pPr>
              <w:suppressAutoHyphens/>
              <w:jc w:val="center"/>
              <w:rPr>
                <w:sz w:val="24"/>
                <w:szCs w:val="24"/>
              </w:rPr>
            </w:pPr>
            <w:r w:rsidRPr="00C2297B">
              <w:rPr>
                <w:sz w:val="24"/>
                <w:szCs w:val="24"/>
              </w:rPr>
              <w:t>Федеральной налоговой службы</w:t>
            </w:r>
          </w:p>
          <w:p w:rsidR="009165F8" w:rsidRPr="00C2297B" w:rsidRDefault="009165F8" w:rsidP="0076290B">
            <w:pPr>
              <w:suppressAutoHyphens/>
              <w:jc w:val="center"/>
              <w:rPr>
                <w:sz w:val="24"/>
                <w:szCs w:val="24"/>
              </w:rPr>
            </w:pPr>
          </w:p>
          <w:p w:rsidR="009165F8" w:rsidRPr="00C2297B" w:rsidRDefault="009165F8" w:rsidP="0076290B">
            <w:pPr>
              <w:suppressAutoHyphens/>
              <w:jc w:val="center"/>
              <w:rPr>
                <w:sz w:val="24"/>
                <w:szCs w:val="24"/>
              </w:rPr>
            </w:pPr>
            <w:r w:rsidRPr="00C2297B">
              <w:rPr>
                <w:sz w:val="24"/>
                <w:szCs w:val="24"/>
              </w:rPr>
              <w:t>__________________</w:t>
            </w:r>
            <w:r>
              <w:rPr>
                <w:sz w:val="24"/>
                <w:szCs w:val="24"/>
              </w:rPr>
              <w:t xml:space="preserve"> Д. С. Сатин</w:t>
            </w:r>
          </w:p>
        </w:tc>
        <w:tc>
          <w:tcPr>
            <w:tcW w:w="5010" w:type="dxa"/>
            <w:tcBorders>
              <w:top w:val="nil"/>
              <w:left w:val="nil"/>
              <w:bottom w:val="nil"/>
              <w:right w:val="nil"/>
            </w:tcBorders>
            <w:shd w:val="clear" w:color="auto" w:fill="auto"/>
          </w:tcPr>
          <w:p w:rsidR="009165F8" w:rsidRPr="00C2297B" w:rsidRDefault="009165F8" w:rsidP="0076290B">
            <w:pPr>
              <w:suppressAutoHyphens/>
              <w:jc w:val="center"/>
              <w:rPr>
                <w:b/>
                <w:sz w:val="24"/>
                <w:szCs w:val="24"/>
                <w:u w:val="single"/>
              </w:rPr>
            </w:pPr>
            <w:r w:rsidRPr="00C2297B">
              <w:rPr>
                <w:b/>
                <w:sz w:val="24"/>
                <w:szCs w:val="24"/>
                <w:u w:val="single"/>
              </w:rPr>
              <w:t>От Исполнителя</w:t>
            </w:r>
          </w:p>
          <w:p w:rsidR="009165F8" w:rsidRDefault="009165F8" w:rsidP="0076290B">
            <w:pPr>
              <w:suppressAutoHyphens/>
              <w:jc w:val="center"/>
              <w:rPr>
                <w:sz w:val="24"/>
                <w:szCs w:val="24"/>
              </w:rPr>
            </w:pPr>
          </w:p>
          <w:p w:rsidR="008F0200" w:rsidRDefault="008F0200" w:rsidP="0076290B">
            <w:pPr>
              <w:suppressAutoHyphens/>
              <w:jc w:val="center"/>
              <w:rPr>
                <w:sz w:val="24"/>
                <w:szCs w:val="24"/>
              </w:rPr>
            </w:pPr>
          </w:p>
          <w:p w:rsidR="008F0200" w:rsidRPr="00C2297B" w:rsidRDefault="008F0200" w:rsidP="0076290B">
            <w:pPr>
              <w:suppressAutoHyphens/>
              <w:jc w:val="center"/>
              <w:rPr>
                <w:sz w:val="24"/>
                <w:szCs w:val="24"/>
              </w:rPr>
            </w:pPr>
          </w:p>
          <w:p w:rsidR="009165F8" w:rsidRPr="00C2297B" w:rsidRDefault="009165F8" w:rsidP="008F0200">
            <w:pPr>
              <w:suppressAutoHyphens/>
              <w:jc w:val="center"/>
              <w:rPr>
                <w:sz w:val="24"/>
                <w:szCs w:val="24"/>
              </w:rPr>
            </w:pPr>
            <w:r w:rsidRPr="00C2297B">
              <w:rPr>
                <w:sz w:val="24"/>
                <w:szCs w:val="24"/>
              </w:rPr>
              <w:t>___________________</w:t>
            </w:r>
            <w:r>
              <w:rPr>
                <w:sz w:val="24"/>
                <w:szCs w:val="24"/>
              </w:rPr>
              <w:t xml:space="preserve"> </w:t>
            </w:r>
          </w:p>
        </w:tc>
      </w:tr>
    </w:tbl>
    <w:p w:rsidR="009165F8" w:rsidRDefault="009165F8" w:rsidP="00EE62A9">
      <w:pPr>
        <w:widowControl w:val="0"/>
        <w:suppressAutoHyphens/>
        <w:ind w:right="-142"/>
        <w:jc w:val="right"/>
        <w:rPr>
          <w:sz w:val="24"/>
          <w:szCs w:val="24"/>
        </w:rPr>
      </w:pPr>
    </w:p>
    <w:sectPr w:rsidR="009165F8" w:rsidSect="00CC7C5A">
      <w:headerReference w:type="even" r:id="rId10"/>
      <w:headerReference w:type="default" r:id="rId11"/>
      <w:footerReference w:type="default" r:id="rId12"/>
      <w:pgSz w:w="11906" w:h="16838"/>
      <w:pgMar w:top="284" w:right="851" w:bottom="709" w:left="993" w:header="42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2878" w:rsidRDefault="00FF2878">
      <w:r>
        <w:separator/>
      </w:r>
    </w:p>
  </w:endnote>
  <w:endnote w:type="continuationSeparator" w:id="0">
    <w:p w:rsidR="00FF2878" w:rsidRDefault="00FF2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IJLCL E+ Helvetica">
    <w:altName w:val="Arial"/>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67D4" w:rsidRPr="002C0E7F" w:rsidRDefault="000F67D4" w:rsidP="000F67D4">
    <w:pPr>
      <w:pStyle w:val="af2"/>
      <w:jc w:val="right"/>
      <w:rPr>
        <w:sz w:val="16"/>
        <w:szCs w:val="16"/>
      </w:rPr>
    </w:pPr>
    <w:r w:rsidRPr="002C0E7F">
      <w:rPr>
        <w:sz w:val="16"/>
        <w:szCs w:val="16"/>
      </w:rPr>
      <w:fldChar w:fldCharType="begin"/>
    </w:r>
    <w:r w:rsidRPr="002C0E7F">
      <w:rPr>
        <w:sz w:val="16"/>
        <w:szCs w:val="16"/>
      </w:rPr>
      <w:instrText>PAGE   \* MERGEFORMAT</w:instrText>
    </w:r>
    <w:r w:rsidRPr="002C0E7F">
      <w:rPr>
        <w:sz w:val="16"/>
        <w:szCs w:val="16"/>
      </w:rPr>
      <w:fldChar w:fldCharType="separate"/>
    </w:r>
    <w:r w:rsidR="00967C40">
      <w:rPr>
        <w:noProof/>
        <w:sz w:val="16"/>
        <w:szCs w:val="16"/>
      </w:rPr>
      <w:t>8</w:t>
    </w:r>
    <w:r w:rsidRPr="002C0E7F">
      <w:rPr>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67D4" w:rsidRPr="002C0E7F" w:rsidRDefault="000F67D4" w:rsidP="000F67D4">
    <w:pPr>
      <w:pStyle w:val="af2"/>
      <w:jc w:val="right"/>
      <w:rPr>
        <w:sz w:val="16"/>
        <w:szCs w:val="16"/>
      </w:rPr>
    </w:pPr>
    <w:r w:rsidRPr="002C0E7F">
      <w:rPr>
        <w:sz w:val="16"/>
        <w:szCs w:val="16"/>
      </w:rPr>
      <w:fldChar w:fldCharType="begin"/>
    </w:r>
    <w:r w:rsidRPr="002C0E7F">
      <w:rPr>
        <w:sz w:val="16"/>
        <w:szCs w:val="16"/>
      </w:rPr>
      <w:instrText>PAGE   \* MERGEFORMAT</w:instrText>
    </w:r>
    <w:r w:rsidRPr="002C0E7F">
      <w:rPr>
        <w:sz w:val="16"/>
        <w:szCs w:val="16"/>
      </w:rPr>
      <w:fldChar w:fldCharType="separate"/>
    </w:r>
    <w:r w:rsidR="00967C40">
      <w:rPr>
        <w:noProof/>
        <w:sz w:val="16"/>
        <w:szCs w:val="16"/>
      </w:rPr>
      <w:t>11</w:t>
    </w:r>
    <w:r w:rsidRPr="002C0E7F">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2878" w:rsidRDefault="00FF2878">
      <w:r>
        <w:separator/>
      </w:r>
    </w:p>
  </w:footnote>
  <w:footnote w:type="continuationSeparator" w:id="0">
    <w:p w:rsidR="00FF2878" w:rsidRDefault="00FF28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956" w:rsidRDefault="00780956">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12</w:t>
    </w:r>
    <w:r>
      <w:rPr>
        <w:rStyle w:val="a7"/>
      </w:rPr>
      <w:fldChar w:fldCharType="end"/>
    </w:r>
  </w:p>
  <w:p w:rsidR="00780956" w:rsidRDefault="00780956">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0E07" w:rsidRDefault="00B60E07">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580C1F">
      <w:rPr>
        <w:rStyle w:val="a7"/>
        <w:noProof/>
      </w:rPr>
      <w:t>12</w:t>
    </w:r>
    <w:r>
      <w:rPr>
        <w:rStyle w:val="a7"/>
      </w:rPr>
      <w:fldChar w:fldCharType="end"/>
    </w:r>
  </w:p>
  <w:p w:rsidR="00B60E07" w:rsidRDefault="00B60E07">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1214" w:rsidRDefault="000A121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00E42B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7F066B"/>
    <w:multiLevelType w:val="hybridMultilevel"/>
    <w:tmpl w:val="AE708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231B84"/>
    <w:multiLevelType w:val="hybridMultilevel"/>
    <w:tmpl w:val="249489B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1C3CF5"/>
    <w:multiLevelType w:val="hybridMultilevel"/>
    <w:tmpl w:val="8F3C58EC"/>
    <w:lvl w:ilvl="0" w:tplc="4F32B654">
      <w:start w:val="1"/>
      <w:numFmt w:val="decimal"/>
      <w:lvlText w:val="%1."/>
      <w:lvlJc w:val="left"/>
      <w:pPr>
        <w:tabs>
          <w:tab w:val="num" w:pos="1211"/>
        </w:tabs>
        <w:ind w:left="1211" w:hanging="360"/>
      </w:pPr>
      <w:rPr>
        <w:rFonts w:cs="Times New Roman" w:hint="default"/>
      </w:rPr>
    </w:lvl>
    <w:lvl w:ilvl="1" w:tplc="04190019" w:tentative="1">
      <w:start w:val="1"/>
      <w:numFmt w:val="lowerLetter"/>
      <w:lvlText w:val="%2."/>
      <w:lvlJc w:val="left"/>
      <w:pPr>
        <w:tabs>
          <w:tab w:val="num" w:pos="164"/>
        </w:tabs>
        <w:ind w:left="164" w:hanging="360"/>
      </w:pPr>
      <w:rPr>
        <w:rFonts w:cs="Times New Roman"/>
      </w:rPr>
    </w:lvl>
    <w:lvl w:ilvl="2" w:tplc="0419001B" w:tentative="1">
      <w:start w:val="1"/>
      <w:numFmt w:val="lowerRoman"/>
      <w:lvlText w:val="%3."/>
      <w:lvlJc w:val="right"/>
      <w:pPr>
        <w:tabs>
          <w:tab w:val="num" w:pos="884"/>
        </w:tabs>
        <w:ind w:left="884" w:hanging="180"/>
      </w:pPr>
      <w:rPr>
        <w:rFonts w:cs="Times New Roman"/>
      </w:rPr>
    </w:lvl>
    <w:lvl w:ilvl="3" w:tplc="0419000F" w:tentative="1">
      <w:start w:val="1"/>
      <w:numFmt w:val="decimal"/>
      <w:lvlText w:val="%4."/>
      <w:lvlJc w:val="left"/>
      <w:pPr>
        <w:tabs>
          <w:tab w:val="num" w:pos="1604"/>
        </w:tabs>
        <w:ind w:left="1604" w:hanging="360"/>
      </w:pPr>
      <w:rPr>
        <w:rFonts w:cs="Times New Roman"/>
      </w:rPr>
    </w:lvl>
    <w:lvl w:ilvl="4" w:tplc="04190019" w:tentative="1">
      <w:start w:val="1"/>
      <w:numFmt w:val="lowerLetter"/>
      <w:lvlText w:val="%5."/>
      <w:lvlJc w:val="left"/>
      <w:pPr>
        <w:tabs>
          <w:tab w:val="num" w:pos="2324"/>
        </w:tabs>
        <w:ind w:left="2324" w:hanging="360"/>
      </w:pPr>
      <w:rPr>
        <w:rFonts w:cs="Times New Roman"/>
      </w:rPr>
    </w:lvl>
    <w:lvl w:ilvl="5" w:tplc="0419001B" w:tentative="1">
      <w:start w:val="1"/>
      <w:numFmt w:val="lowerRoman"/>
      <w:lvlText w:val="%6."/>
      <w:lvlJc w:val="right"/>
      <w:pPr>
        <w:tabs>
          <w:tab w:val="num" w:pos="3044"/>
        </w:tabs>
        <w:ind w:left="3044" w:hanging="180"/>
      </w:pPr>
      <w:rPr>
        <w:rFonts w:cs="Times New Roman"/>
      </w:rPr>
    </w:lvl>
    <w:lvl w:ilvl="6" w:tplc="0419000F" w:tentative="1">
      <w:start w:val="1"/>
      <w:numFmt w:val="decimal"/>
      <w:lvlText w:val="%7."/>
      <w:lvlJc w:val="left"/>
      <w:pPr>
        <w:tabs>
          <w:tab w:val="num" w:pos="3764"/>
        </w:tabs>
        <w:ind w:left="3764" w:hanging="360"/>
      </w:pPr>
      <w:rPr>
        <w:rFonts w:cs="Times New Roman"/>
      </w:rPr>
    </w:lvl>
    <w:lvl w:ilvl="7" w:tplc="04190019" w:tentative="1">
      <w:start w:val="1"/>
      <w:numFmt w:val="lowerLetter"/>
      <w:lvlText w:val="%8."/>
      <w:lvlJc w:val="left"/>
      <w:pPr>
        <w:tabs>
          <w:tab w:val="num" w:pos="4484"/>
        </w:tabs>
        <w:ind w:left="4484" w:hanging="360"/>
      </w:pPr>
      <w:rPr>
        <w:rFonts w:cs="Times New Roman"/>
      </w:rPr>
    </w:lvl>
    <w:lvl w:ilvl="8" w:tplc="0419001B" w:tentative="1">
      <w:start w:val="1"/>
      <w:numFmt w:val="lowerRoman"/>
      <w:lvlText w:val="%9."/>
      <w:lvlJc w:val="right"/>
      <w:pPr>
        <w:tabs>
          <w:tab w:val="num" w:pos="5204"/>
        </w:tabs>
        <w:ind w:left="5204" w:hanging="180"/>
      </w:pPr>
      <w:rPr>
        <w:rFonts w:cs="Times New Roman"/>
      </w:rPr>
    </w:lvl>
  </w:abstractNum>
  <w:abstractNum w:abstractNumId="4" w15:restartNumberingAfterBreak="0">
    <w:nsid w:val="23C737BD"/>
    <w:multiLevelType w:val="hybridMultilevel"/>
    <w:tmpl w:val="087CF94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8A7D36"/>
    <w:multiLevelType w:val="multilevel"/>
    <w:tmpl w:val="C3A05F2A"/>
    <w:lvl w:ilvl="0">
      <w:start w:val="3"/>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15:restartNumberingAfterBreak="0">
    <w:nsid w:val="257532F2"/>
    <w:multiLevelType w:val="multilevel"/>
    <w:tmpl w:val="80CC786A"/>
    <w:lvl w:ilvl="0">
      <w:start w:val="1"/>
      <w:numFmt w:val="decimal"/>
      <w:lvlText w:val="%1."/>
      <w:lvlJc w:val="left"/>
      <w:pPr>
        <w:ind w:left="717" w:hanging="360"/>
      </w:pPr>
      <w:rPr>
        <w:rFonts w:hint="default"/>
      </w:rPr>
    </w:lvl>
    <w:lvl w:ilvl="1">
      <w:start w:val="1"/>
      <w:numFmt w:val="decimal"/>
      <w:isLgl/>
      <w:lvlText w:val="%1.%2."/>
      <w:lvlJc w:val="left"/>
      <w:pPr>
        <w:ind w:left="717" w:hanging="36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2157" w:hanging="1800"/>
      </w:pPr>
      <w:rPr>
        <w:rFonts w:hint="default"/>
      </w:rPr>
    </w:lvl>
  </w:abstractNum>
  <w:abstractNum w:abstractNumId="7" w15:restartNumberingAfterBreak="0">
    <w:nsid w:val="2DF42B1E"/>
    <w:multiLevelType w:val="hybridMultilevel"/>
    <w:tmpl w:val="72E8919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B607C5"/>
    <w:multiLevelType w:val="multilevel"/>
    <w:tmpl w:val="9C9E0326"/>
    <w:lvl w:ilvl="0">
      <w:start w:val="3"/>
      <w:numFmt w:val="decimal"/>
      <w:lvlText w:val="%1."/>
      <w:lvlJc w:val="left"/>
      <w:pPr>
        <w:ind w:left="360" w:hanging="360"/>
      </w:pPr>
      <w:rPr>
        <w:rFonts w:hint="default"/>
        <w:color w:val="000000"/>
      </w:rPr>
    </w:lvl>
    <w:lvl w:ilvl="1">
      <w:start w:val="2"/>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9" w15:restartNumberingAfterBreak="0">
    <w:nsid w:val="3BA742D6"/>
    <w:multiLevelType w:val="hybridMultilevel"/>
    <w:tmpl w:val="EF42655C"/>
    <w:lvl w:ilvl="0" w:tplc="A254F4F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43C81562"/>
    <w:multiLevelType w:val="hybridMultilevel"/>
    <w:tmpl w:val="83BAE8D6"/>
    <w:lvl w:ilvl="0" w:tplc="048E2D9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4464723C"/>
    <w:multiLevelType w:val="multilevel"/>
    <w:tmpl w:val="1652C28C"/>
    <w:lvl w:ilvl="0">
      <w:start w:val="1"/>
      <w:numFmt w:val="bullet"/>
      <w:lvlText w:val=""/>
      <w:lvlJc w:val="left"/>
      <w:pPr>
        <w:tabs>
          <w:tab w:val="num" w:pos="1068"/>
        </w:tabs>
        <w:ind w:left="1068" w:hanging="360"/>
      </w:pPr>
      <w:rPr>
        <w:rFonts w:ascii="Symbol" w:hAnsi="Symbol" w:hint="default"/>
        <w:color w:val="auto"/>
      </w:rPr>
    </w:lvl>
    <w:lvl w:ilvl="1">
      <w:start w:val="1"/>
      <w:numFmt w:val="bullet"/>
      <w:lvlText w:val=""/>
      <w:lvlJc w:val="left"/>
      <w:pPr>
        <w:tabs>
          <w:tab w:val="num" w:pos="1428"/>
        </w:tabs>
        <w:ind w:left="1428" w:hanging="360"/>
      </w:pPr>
      <w:rPr>
        <w:rFonts w:ascii="Wingdings" w:hAnsi="Wingdings"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12" w15:restartNumberingAfterBreak="0">
    <w:nsid w:val="4D7F51A6"/>
    <w:multiLevelType w:val="hybridMultilevel"/>
    <w:tmpl w:val="089CA5C6"/>
    <w:lvl w:ilvl="0" w:tplc="ECCAA438">
      <w:start w:val="1"/>
      <w:numFmt w:val="decimal"/>
      <w:pStyle w:val="7"/>
      <w:lvlText w:val="7.%1 "/>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4E4F6890"/>
    <w:multiLevelType w:val="multilevel"/>
    <w:tmpl w:val="386CF964"/>
    <w:lvl w:ilvl="0">
      <w:start w:val="2"/>
      <w:numFmt w:val="decimal"/>
      <w:lvlText w:val="%1."/>
      <w:lvlJc w:val="left"/>
      <w:pPr>
        <w:ind w:left="1080" w:hanging="360"/>
      </w:pPr>
      <w:rPr>
        <w:rFonts w:hint="default"/>
      </w:rPr>
    </w:lvl>
    <w:lvl w:ilvl="1">
      <w:start w:val="1"/>
      <w:numFmt w:val="decimal"/>
      <w:isLgl/>
      <w:lvlText w:val="%1.%2."/>
      <w:lvlJc w:val="left"/>
      <w:pPr>
        <w:ind w:left="1530" w:hanging="810"/>
      </w:pPr>
      <w:rPr>
        <w:rFonts w:hint="default"/>
      </w:rPr>
    </w:lvl>
    <w:lvl w:ilvl="2">
      <w:start w:val="1"/>
      <w:numFmt w:val="decimal"/>
      <w:isLgl/>
      <w:lvlText w:val="%1.%2.%3."/>
      <w:lvlJc w:val="left"/>
      <w:pPr>
        <w:ind w:left="1530" w:hanging="810"/>
      </w:pPr>
      <w:rPr>
        <w:rFonts w:hint="default"/>
      </w:rPr>
    </w:lvl>
    <w:lvl w:ilvl="3">
      <w:start w:val="1"/>
      <w:numFmt w:val="decimal"/>
      <w:isLgl/>
      <w:lvlText w:val="%1.%2.%3.%4."/>
      <w:lvlJc w:val="left"/>
      <w:pPr>
        <w:ind w:left="1530" w:hanging="81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50244C60"/>
    <w:multiLevelType w:val="multilevel"/>
    <w:tmpl w:val="96D294C6"/>
    <w:lvl w:ilvl="0">
      <w:start w:val="3"/>
      <w:numFmt w:val="decimal"/>
      <w:lvlText w:val="%1"/>
      <w:lvlJc w:val="left"/>
      <w:pPr>
        <w:ind w:left="659"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5" w15:restartNumberingAfterBreak="0">
    <w:nsid w:val="72AB5706"/>
    <w:multiLevelType w:val="hybridMultilevel"/>
    <w:tmpl w:val="9CCCDC62"/>
    <w:lvl w:ilvl="0" w:tplc="EA02FB4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15:restartNumberingAfterBreak="0">
    <w:nsid w:val="73402E4D"/>
    <w:multiLevelType w:val="multilevel"/>
    <w:tmpl w:val="114AA0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BEB4C01"/>
    <w:multiLevelType w:val="hybridMultilevel"/>
    <w:tmpl w:val="9CEEBD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3"/>
  </w:num>
  <w:num w:numId="3">
    <w:abstractNumId w:val="0"/>
  </w:num>
  <w:num w:numId="4">
    <w:abstractNumId w:val="14"/>
  </w:num>
  <w:num w:numId="5">
    <w:abstractNumId w:val="9"/>
  </w:num>
  <w:num w:numId="6">
    <w:abstractNumId w:val="10"/>
  </w:num>
  <w:num w:numId="7">
    <w:abstractNumId w:val="15"/>
  </w:num>
  <w:num w:numId="8">
    <w:abstractNumId w:val="11"/>
  </w:num>
  <w:num w:numId="9">
    <w:abstractNumId w:val="2"/>
  </w:num>
  <w:num w:numId="10">
    <w:abstractNumId w:val="13"/>
  </w:num>
  <w:num w:numId="11">
    <w:abstractNumId w:val="6"/>
  </w:num>
  <w:num w:numId="12">
    <w:abstractNumId w:val="17"/>
  </w:num>
  <w:num w:numId="13">
    <w:abstractNumId w:val="1"/>
  </w:num>
  <w:num w:numId="14">
    <w:abstractNumId w:val="4"/>
  </w:num>
  <w:num w:numId="15">
    <w:abstractNumId w:val="7"/>
  </w:num>
  <w:num w:numId="16">
    <w:abstractNumId w:val="16"/>
  </w:num>
  <w:num w:numId="17">
    <w:abstractNumId w:val="5"/>
  </w:num>
  <w:num w:numId="18">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357"/>
  <w:doNotHyphenateCaps/>
  <w:drawingGridHorizontalSpacing w:val="130"/>
  <w:displayHorizontalDrawingGridEvery w:val="2"/>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C2A6F"/>
    <w:rsid w:val="00000AE7"/>
    <w:rsid w:val="00000BB2"/>
    <w:rsid w:val="000017CF"/>
    <w:rsid w:val="00002B1B"/>
    <w:rsid w:val="000037A0"/>
    <w:rsid w:val="000037C0"/>
    <w:rsid w:val="0000399C"/>
    <w:rsid w:val="00003AFA"/>
    <w:rsid w:val="00003BDE"/>
    <w:rsid w:val="00003C90"/>
    <w:rsid w:val="000056BC"/>
    <w:rsid w:val="0000574C"/>
    <w:rsid w:val="0000696F"/>
    <w:rsid w:val="00010412"/>
    <w:rsid w:val="00010A7D"/>
    <w:rsid w:val="00011511"/>
    <w:rsid w:val="00011C3F"/>
    <w:rsid w:val="00012210"/>
    <w:rsid w:val="0001225E"/>
    <w:rsid w:val="00013558"/>
    <w:rsid w:val="00013A56"/>
    <w:rsid w:val="00013F88"/>
    <w:rsid w:val="000142B5"/>
    <w:rsid w:val="0001544A"/>
    <w:rsid w:val="000156F5"/>
    <w:rsid w:val="0001594F"/>
    <w:rsid w:val="000204F8"/>
    <w:rsid w:val="00023126"/>
    <w:rsid w:val="00023DCC"/>
    <w:rsid w:val="000244CD"/>
    <w:rsid w:val="0002660A"/>
    <w:rsid w:val="000272AE"/>
    <w:rsid w:val="00030345"/>
    <w:rsid w:val="0003081E"/>
    <w:rsid w:val="00030C34"/>
    <w:rsid w:val="00030C7A"/>
    <w:rsid w:val="00031229"/>
    <w:rsid w:val="0003159F"/>
    <w:rsid w:val="0003215C"/>
    <w:rsid w:val="0003216D"/>
    <w:rsid w:val="0003240F"/>
    <w:rsid w:val="0003280D"/>
    <w:rsid w:val="00034045"/>
    <w:rsid w:val="00034BE4"/>
    <w:rsid w:val="00035382"/>
    <w:rsid w:val="00035AE4"/>
    <w:rsid w:val="00035CAA"/>
    <w:rsid w:val="00035FA1"/>
    <w:rsid w:val="000360FD"/>
    <w:rsid w:val="00036342"/>
    <w:rsid w:val="00037B1A"/>
    <w:rsid w:val="00037DAD"/>
    <w:rsid w:val="00037E56"/>
    <w:rsid w:val="000409CD"/>
    <w:rsid w:val="00040CB5"/>
    <w:rsid w:val="00040DE5"/>
    <w:rsid w:val="00041030"/>
    <w:rsid w:val="00041799"/>
    <w:rsid w:val="00041AF8"/>
    <w:rsid w:val="00042268"/>
    <w:rsid w:val="00042FF8"/>
    <w:rsid w:val="0004436F"/>
    <w:rsid w:val="000446BC"/>
    <w:rsid w:val="0004497B"/>
    <w:rsid w:val="00044CFB"/>
    <w:rsid w:val="00045192"/>
    <w:rsid w:val="00045613"/>
    <w:rsid w:val="00045746"/>
    <w:rsid w:val="000457BB"/>
    <w:rsid w:val="000467EE"/>
    <w:rsid w:val="0004746E"/>
    <w:rsid w:val="0004751C"/>
    <w:rsid w:val="00050679"/>
    <w:rsid w:val="00050D0C"/>
    <w:rsid w:val="0005138D"/>
    <w:rsid w:val="000513EF"/>
    <w:rsid w:val="00051997"/>
    <w:rsid w:val="00051BD6"/>
    <w:rsid w:val="0005213C"/>
    <w:rsid w:val="00052540"/>
    <w:rsid w:val="00052E02"/>
    <w:rsid w:val="00055826"/>
    <w:rsid w:val="00055E43"/>
    <w:rsid w:val="00057A98"/>
    <w:rsid w:val="000617D7"/>
    <w:rsid w:val="00061B78"/>
    <w:rsid w:val="00062239"/>
    <w:rsid w:val="0006230F"/>
    <w:rsid w:val="00062B9F"/>
    <w:rsid w:val="00063B76"/>
    <w:rsid w:val="00063D1A"/>
    <w:rsid w:val="00065DE2"/>
    <w:rsid w:val="00066E1A"/>
    <w:rsid w:val="00067DE1"/>
    <w:rsid w:val="00071020"/>
    <w:rsid w:val="00071367"/>
    <w:rsid w:val="00071D87"/>
    <w:rsid w:val="00072136"/>
    <w:rsid w:val="0007227A"/>
    <w:rsid w:val="00072696"/>
    <w:rsid w:val="00072EFB"/>
    <w:rsid w:val="00073923"/>
    <w:rsid w:val="000743C0"/>
    <w:rsid w:val="000749C6"/>
    <w:rsid w:val="000753D2"/>
    <w:rsid w:val="00075B2B"/>
    <w:rsid w:val="00075F3E"/>
    <w:rsid w:val="00077BDE"/>
    <w:rsid w:val="000809A3"/>
    <w:rsid w:val="00080C64"/>
    <w:rsid w:val="00080EDF"/>
    <w:rsid w:val="00081A4A"/>
    <w:rsid w:val="00081F49"/>
    <w:rsid w:val="000821EE"/>
    <w:rsid w:val="000822EA"/>
    <w:rsid w:val="00083681"/>
    <w:rsid w:val="0008466A"/>
    <w:rsid w:val="00086353"/>
    <w:rsid w:val="00086CF4"/>
    <w:rsid w:val="00086F5A"/>
    <w:rsid w:val="00092011"/>
    <w:rsid w:val="000922A8"/>
    <w:rsid w:val="00092811"/>
    <w:rsid w:val="00092991"/>
    <w:rsid w:val="00092C4D"/>
    <w:rsid w:val="00092E13"/>
    <w:rsid w:val="0009352D"/>
    <w:rsid w:val="0009390B"/>
    <w:rsid w:val="00093B7B"/>
    <w:rsid w:val="00094EB6"/>
    <w:rsid w:val="00095732"/>
    <w:rsid w:val="00096A4C"/>
    <w:rsid w:val="000972C3"/>
    <w:rsid w:val="00097D08"/>
    <w:rsid w:val="00097D0B"/>
    <w:rsid w:val="000A0185"/>
    <w:rsid w:val="000A0B9B"/>
    <w:rsid w:val="000A0F95"/>
    <w:rsid w:val="000A1214"/>
    <w:rsid w:val="000A167E"/>
    <w:rsid w:val="000A1A9E"/>
    <w:rsid w:val="000A22B8"/>
    <w:rsid w:val="000A238A"/>
    <w:rsid w:val="000A323F"/>
    <w:rsid w:val="000A6D5E"/>
    <w:rsid w:val="000A6FC6"/>
    <w:rsid w:val="000B0F07"/>
    <w:rsid w:val="000B1276"/>
    <w:rsid w:val="000B2711"/>
    <w:rsid w:val="000B2971"/>
    <w:rsid w:val="000B2E04"/>
    <w:rsid w:val="000B3377"/>
    <w:rsid w:val="000B3CD2"/>
    <w:rsid w:val="000B3D00"/>
    <w:rsid w:val="000B4961"/>
    <w:rsid w:val="000B5699"/>
    <w:rsid w:val="000B5850"/>
    <w:rsid w:val="000B5E40"/>
    <w:rsid w:val="000B72B0"/>
    <w:rsid w:val="000C0001"/>
    <w:rsid w:val="000C144E"/>
    <w:rsid w:val="000C162C"/>
    <w:rsid w:val="000C189A"/>
    <w:rsid w:val="000C1CC1"/>
    <w:rsid w:val="000C2262"/>
    <w:rsid w:val="000C26FB"/>
    <w:rsid w:val="000C37E3"/>
    <w:rsid w:val="000C491F"/>
    <w:rsid w:val="000C4A06"/>
    <w:rsid w:val="000C62F4"/>
    <w:rsid w:val="000D0CE4"/>
    <w:rsid w:val="000D126E"/>
    <w:rsid w:val="000D3485"/>
    <w:rsid w:val="000D36A2"/>
    <w:rsid w:val="000D40BB"/>
    <w:rsid w:val="000D45FB"/>
    <w:rsid w:val="000D7187"/>
    <w:rsid w:val="000E04EE"/>
    <w:rsid w:val="000E17C3"/>
    <w:rsid w:val="000E2637"/>
    <w:rsid w:val="000E2E49"/>
    <w:rsid w:val="000E454C"/>
    <w:rsid w:val="000E4DA0"/>
    <w:rsid w:val="000E59BA"/>
    <w:rsid w:val="000E5BCC"/>
    <w:rsid w:val="000E5C93"/>
    <w:rsid w:val="000E62F2"/>
    <w:rsid w:val="000E70EB"/>
    <w:rsid w:val="000E74CD"/>
    <w:rsid w:val="000F0F14"/>
    <w:rsid w:val="000F11E3"/>
    <w:rsid w:val="000F1BCD"/>
    <w:rsid w:val="000F41BB"/>
    <w:rsid w:val="000F4CA4"/>
    <w:rsid w:val="000F4D94"/>
    <w:rsid w:val="000F614D"/>
    <w:rsid w:val="000F67D4"/>
    <w:rsid w:val="000F7393"/>
    <w:rsid w:val="000F74C8"/>
    <w:rsid w:val="00100BCD"/>
    <w:rsid w:val="0010124C"/>
    <w:rsid w:val="00102480"/>
    <w:rsid w:val="00102999"/>
    <w:rsid w:val="00102D17"/>
    <w:rsid w:val="00103778"/>
    <w:rsid w:val="00105738"/>
    <w:rsid w:val="00106D17"/>
    <w:rsid w:val="00106EC5"/>
    <w:rsid w:val="001073C2"/>
    <w:rsid w:val="00107446"/>
    <w:rsid w:val="00110DAA"/>
    <w:rsid w:val="00111168"/>
    <w:rsid w:val="0011183B"/>
    <w:rsid w:val="00112236"/>
    <w:rsid w:val="00112C06"/>
    <w:rsid w:val="00113D95"/>
    <w:rsid w:val="00113E69"/>
    <w:rsid w:val="00114C41"/>
    <w:rsid w:val="00115242"/>
    <w:rsid w:val="0011667E"/>
    <w:rsid w:val="0011707F"/>
    <w:rsid w:val="00117AB5"/>
    <w:rsid w:val="00120DBD"/>
    <w:rsid w:val="00121113"/>
    <w:rsid w:val="00121E5B"/>
    <w:rsid w:val="001228A4"/>
    <w:rsid w:val="001244D9"/>
    <w:rsid w:val="00125040"/>
    <w:rsid w:val="00125B0B"/>
    <w:rsid w:val="00125FAB"/>
    <w:rsid w:val="00126725"/>
    <w:rsid w:val="0013034C"/>
    <w:rsid w:val="00132336"/>
    <w:rsid w:val="00132B57"/>
    <w:rsid w:val="00132CD2"/>
    <w:rsid w:val="00132F5A"/>
    <w:rsid w:val="00134465"/>
    <w:rsid w:val="00134B71"/>
    <w:rsid w:val="0013520A"/>
    <w:rsid w:val="0013561A"/>
    <w:rsid w:val="001365BB"/>
    <w:rsid w:val="00136AD6"/>
    <w:rsid w:val="00136AEC"/>
    <w:rsid w:val="00137219"/>
    <w:rsid w:val="001372CD"/>
    <w:rsid w:val="0014012B"/>
    <w:rsid w:val="001405B6"/>
    <w:rsid w:val="00140929"/>
    <w:rsid w:val="00140DA8"/>
    <w:rsid w:val="00140E1C"/>
    <w:rsid w:val="00141D78"/>
    <w:rsid w:val="00143397"/>
    <w:rsid w:val="0014387C"/>
    <w:rsid w:val="001448D4"/>
    <w:rsid w:val="00144C33"/>
    <w:rsid w:val="001450EC"/>
    <w:rsid w:val="00146C1C"/>
    <w:rsid w:val="001474A2"/>
    <w:rsid w:val="0014781D"/>
    <w:rsid w:val="00147C25"/>
    <w:rsid w:val="00150CA1"/>
    <w:rsid w:val="0015110D"/>
    <w:rsid w:val="00151493"/>
    <w:rsid w:val="00152A33"/>
    <w:rsid w:val="00152DD0"/>
    <w:rsid w:val="001560CA"/>
    <w:rsid w:val="00156F1E"/>
    <w:rsid w:val="001576C8"/>
    <w:rsid w:val="00161E6B"/>
    <w:rsid w:val="0016446F"/>
    <w:rsid w:val="001650D2"/>
    <w:rsid w:val="00165DF2"/>
    <w:rsid w:val="00166864"/>
    <w:rsid w:val="0016694D"/>
    <w:rsid w:val="00166A04"/>
    <w:rsid w:val="00166FCF"/>
    <w:rsid w:val="0017020D"/>
    <w:rsid w:val="00170F87"/>
    <w:rsid w:val="001712CF"/>
    <w:rsid w:val="0017131D"/>
    <w:rsid w:val="00171A2F"/>
    <w:rsid w:val="00171BAD"/>
    <w:rsid w:val="00171C78"/>
    <w:rsid w:val="00172E73"/>
    <w:rsid w:val="00174D7A"/>
    <w:rsid w:val="00175293"/>
    <w:rsid w:val="00175EE4"/>
    <w:rsid w:val="00175F5C"/>
    <w:rsid w:val="001761B4"/>
    <w:rsid w:val="001763CA"/>
    <w:rsid w:val="001765D1"/>
    <w:rsid w:val="00181BA9"/>
    <w:rsid w:val="00181E43"/>
    <w:rsid w:val="001836B8"/>
    <w:rsid w:val="0018557F"/>
    <w:rsid w:val="00185A68"/>
    <w:rsid w:val="00185E39"/>
    <w:rsid w:val="001874CC"/>
    <w:rsid w:val="00190411"/>
    <w:rsid w:val="0019083A"/>
    <w:rsid w:val="00190C9E"/>
    <w:rsid w:val="001925CC"/>
    <w:rsid w:val="0019274B"/>
    <w:rsid w:val="00192835"/>
    <w:rsid w:val="001929EC"/>
    <w:rsid w:val="00192B65"/>
    <w:rsid w:val="00192ECB"/>
    <w:rsid w:val="0019341F"/>
    <w:rsid w:val="00194396"/>
    <w:rsid w:val="0019441E"/>
    <w:rsid w:val="001952D3"/>
    <w:rsid w:val="00195556"/>
    <w:rsid w:val="0019592E"/>
    <w:rsid w:val="00195D87"/>
    <w:rsid w:val="00195D99"/>
    <w:rsid w:val="001964AE"/>
    <w:rsid w:val="00196FAC"/>
    <w:rsid w:val="001A0435"/>
    <w:rsid w:val="001A1E3F"/>
    <w:rsid w:val="001A29AB"/>
    <w:rsid w:val="001A3250"/>
    <w:rsid w:val="001A3A88"/>
    <w:rsid w:val="001A414D"/>
    <w:rsid w:val="001A5DF8"/>
    <w:rsid w:val="001A6029"/>
    <w:rsid w:val="001A6F28"/>
    <w:rsid w:val="001A7077"/>
    <w:rsid w:val="001B1192"/>
    <w:rsid w:val="001B17B9"/>
    <w:rsid w:val="001B1EB8"/>
    <w:rsid w:val="001B2044"/>
    <w:rsid w:val="001B4267"/>
    <w:rsid w:val="001B4E09"/>
    <w:rsid w:val="001B512D"/>
    <w:rsid w:val="001B53E1"/>
    <w:rsid w:val="001B76DD"/>
    <w:rsid w:val="001C2E4C"/>
    <w:rsid w:val="001C3611"/>
    <w:rsid w:val="001C3E06"/>
    <w:rsid w:val="001C62B3"/>
    <w:rsid w:val="001D0826"/>
    <w:rsid w:val="001D0E7A"/>
    <w:rsid w:val="001D23B3"/>
    <w:rsid w:val="001D29AA"/>
    <w:rsid w:val="001D2E24"/>
    <w:rsid w:val="001D304E"/>
    <w:rsid w:val="001D4738"/>
    <w:rsid w:val="001D4901"/>
    <w:rsid w:val="001D5B8E"/>
    <w:rsid w:val="001D6E52"/>
    <w:rsid w:val="001D6F58"/>
    <w:rsid w:val="001E0109"/>
    <w:rsid w:val="001E0F1F"/>
    <w:rsid w:val="001E1A06"/>
    <w:rsid w:val="001E313A"/>
    <w:rsid w:val="001E36BE"/>
    <w:rsid w:val="001E7FC2"/>
    <w:rsid w:val="001F0212"/>
    <w:rsid w:val="001F0B27"/>
    <w:rsid w:val="001F24F9"/>
    <w:rsid w:val="001F2B33"/>
    <w:rsid w:val="001F3170"/>
    <w:rsid w:val="001F370D"/>
    <w:rsid w:val="001F3887"/>
    <w:rsid w:val="001F3A32"/>
    <w:rsid w:val="001F4723"/>
    <w:rsid w:val="001F48E8"/>
    <w:rsid w:val="001F4F0F"/>
    <w:rsid w:val="001F5F18"/>
    <w:rsid w:val="001F6EB5"/>
    <w:rsid w:val="001F7BD5"/>
    <w:rsid w:val="001F7E39"/>
    <w:rsid w:val="001F7F2A"/>
    <w:rsid w:val="00200733"/>
    <w:rsid w:val="00200EAD"/>
    <w:rsid w:val="00200FD9"/>
    <w:rsid w:val="00202481"/>
    <w:rsid w:val="0020252B"/>
    <w:rsid w:val="0020253D"/>
    <w:rsid w:val="0020331D"/>
    <w:rsid w:val="0020336E"/>
    <w:rsid w:val="00204FC9"/>
    <w:rsid w:val="0020670E"/>
    <w:rsid w:val="002067DA"/>
    <w:rsid w:val="00206B8E"/>
    <w:rsid w:val="00206DFA"/>
    <w:rsid w:val="00206F59"/>
    <w:rsid w:val="00210433"/>
    <w:rsid w:val="002105CC"/>
    <w:rsid w:val="00210AF1"/>
    <w:rsid w:val="00211578"/>
    <w:rsid w:val="00213DD0"/>
    <w:rsid w:val="002141E0"/>
    <w:rsid w:val="002147B2"/>
    <w:rsid w:val="00214C49"/>
    <w:rsid w:val="00215EA2"/>
    <w:rsid w:val="0021657F"/>
    <w:rsid w:val="002168FA"/>
    <w:rsid w:val="002206F8"/>
    <w:rsid w:val="002226E5"/>
    <w:rsid w:val="002231C4"/>
    <w:rsid w:val="00224C2D"/>
    <w:rsid w:val="0022572D"/>
    <w:rsid w:val="00225F49"/>
    <w:rsid w:val="0022707C"/>
    <w:rsid w:val="00227415"/>
    <w:rsid w:val="0022787B"/>
    <w:rsid w:val="00227D42"/>
    <w:rsid w:val="00230685"/>
    <w:rsid w:val="002307B1"/>
    <w:rsid w:val="00230D28"/>
    <w:rsid w:val="002311A8"/>
    <w:rsid w:val="00231622"/>
    <w:rsid w:val="00231DC4"/>
    <w:rsid w:val="002324D8"/>
    <w:rsid w:val="00232552"/>
    <w:rsid w:val="0023326B"/>
    <w:rsid w:val="002335A8"/>
    <w:rsid w:val="00233DBF"/>
    <w:rsid w:val="00234149"/>
    <w:rsid w:val="0023486C"/>
    <w:rsid w:val="00235AAF"/>
    <w:rsid w:val="00235F05"/>
    <w:rsid w:val="00242027"/>
    <w:rsid w:val="002423BA"/>
    <w:rsid w:val="00242A48"/>
    <w:rsid w:val="0024487C"/>
    <w:rsid w:val="00250B10"/>
    <w:rsid w:val="00250D80"/>
    <w:rsid w:val="0025164A"/>
    <w:rsid w:val="002518FF"/>
    <w:rsid w:val="00252C3C"/>
    <w:rsid w:val="00253E1C"/>
    <w:rsid w:val="00253F2F"/>
    <w:rsid w:val="00254551"/>
    <w:rsid w:val="0025460D"/>
    <w:rsid w:val="002549B4"/>
    <w:rsid w:val="00254E76"/>
    <w:rsid w:val="00256105"/>
    <w:rsid w:val="00256601"/>
    <w:rsid w:val="0025784C"/>
    <w:rsid w:val="002601CE"/>
    <w:rsid w:val="00260485"/>
    <w:rsid w:val="00260775"/>
    <w:rsid w:val="00260E1E"/>
    <w:rsid w:val="0026135D"/>
    <w:rsid w:val="0026214D"/>
    <w:rsid w:val="00262487"/>
    <w:rsid w:val="0026248E"/>
    <w:rsid w:val="002624A6"/>
    <w:rsid w:val="0026263E"/>
    <w:rsid w:val="00262BC3"/>
    <w:rsid w:val="00263A47"/>
    <w:rsid w:val="00263BCB"/>
    <w:rsid w:val="00264346"/>
    <w:rsid w:val="00264D26"/>
    <w:rsid w:val="00264D88"/>
    <w:rsid w:val="00264F31"/>
    <w:rsid w:val="0026562D"/>
    <w:rsid w:val="002659C6"/>
    <w:rsid w:val="00266209"/>
    <w:rsid w:val="00266BBF"/>
    <w:rsid w:val="00266CF5"/>
    <w:rsid w:val="00267293"/>
    <w:rsid w:val="00271744"/>
    <w:rsid w:val="0027242E"/>
    <w:rsid w:val="0027316D"/>
    <w:rsid w:val="00274098"/>
    <w:rsid w:val="00274D5D"/>
    <w:rsid w:val="00274DC8"/>
    <w:rsid w:val="002755A7"/>
    <w:rsid w:val="00275AA9"/>
    <w:rsid w:val="00277E9C"/>
    <w:rsid w:val="00280330"/>
    <w:rsid w:val="00280F59"/>
    <w:rsid w:val="00282927"/>
    <w:rsid w:val="00282D3B"/>
    <w:rsid w:val="00282E97"/>
    <w:rsid w:val="00283324"/>
    <w:rsid w:val="00284280"/>
    <w:rsid w:val="00284461"/>
    <w:rsid w:val="002845DF"/>
    <w:rsid w:val="00284852"/>
    <w:rsid w:val="00284A96"/>
    <w:rsid w:val="002864E7"/>
    <w:rsid w:val="002866F0"/>
    <w:rsid w:val="00291E72"/>
    <w:rsid w:val="0029252F"/>
    <w:rsid w:val="00293203"/>
    <w:rsid w:val="00293F44"/>
    <w:rsid w:val="002942D9"/>
    <w:rsid w:val="0029435E"/>
    <w:rsid w:val="002948F1"/>
    <w:rsid w:val="002951D5"/>
    <w:rsid w:val="0029644D"/>
    <w:rsid w:val="00297199"/>
    <w:rsid w:val="00297A30"/>
    <w:rsid w:val="002A07A5"/>
    <w:rsid w:val="002A0B3A"/>
    <w:rsid w:val="002A0ECD"/>
    <w:rsid w:val="002A0ED1"/>
    <w:rsid w:val="002A0F42"/>
    <w:rsid w:val="002A17CD"/>
    <w:rsid w:val="002A2649"/>
    <w:rsid w:val="002A310F"/>
    <w:rsid w:val="002A3115"/>
    <w:rsid w:val="002A34B5"/>
    <w:rsid w:val="002A412F"/>
    <w:rsid w:val="002A4289"/>
    <w:rsid w:val="002A4AD4"/>
    <w:rsid w:val="002A4C9A"/>
    <w:rsid w:val="002A53D3"/>
    <w:rsid w:val="002A5662"/>
    <w:rsid w:val="002A5883"/>
    <w:rsid w:val="002A5C55"/>
    <w:rsid w:val="002A685E"/>
    <w:rsid w:val="002A6A45"/>
    <w:rsid w:val="002A760C"/>
    <w:rsid w:val="002A7A3A"/>
    <w:rsid w:val="002A7B41"/>
    <w:rsid w:val="002A7D67"/>
    <w:rsid w:val="002B02C4"/>
    <w:rsid w:val="002B0367"/>
    <w:rsid w:val="002B0656"/>
    <w:rsid w:val="002B0695"/>
    <w:rsid w:val="002B0D91"/>
    <w:rsid w:val="002B0F71"/>
    <w:rsid w:val="002B1FB1"/>
    <w:rsid w:val="002B2372"/>
    <w:rsid w:val="002B47C3"/>
    <w:rsid w:val="002B4CDC"/>
    <w:rsid w:val="002B4E2E"/>
    <w:rsid w:val="002B6193"/>
    <w:rsid w:val="002C1932"/>
    <w:rsid w:val="002C3471"/>
    <w:rsid w:val="002C3E94"/>
    <w:rsid w:val="002C4075"/>
    <w:rsid w:val="002C5A0C"/>
    <w:rsid w:val="002C5E95"/>
    <w:rsid w:val="002C674C"/>
    <w:rsid w:val="002C6902"/>
    <w:rsid w:val="002C724B"/>
    <w:rsid w:val="002D085E"/>
    <w:rsid w:val="002D0922"/>
    <w:rsid w:val="002D2FD0"/>
    <w:rsid w:val="002D45A0"/>
    <w:rsid w:val="002D48CC"/>
    <w:rsid w:val="002D4D1C"/>
    <w:rsid w:val="002D4FC2"/>
    <w:rsid w:val="002D5971"/>
    <w:rsid w:val="002D67D6"/>
    <w:rsid w:val="002D7491"/>
    <w:rsid w:val="002D7AE1"/>
    <w:rsid w:val="002E0098"/>
    <w:rsid w:val="002E0C73"/>
    <w:rsid w:val="002E0C82"/>
    <w:rsid w:val="002E142D"/>
    <w:rsid w:val="002E1746"/>
    <w:rsid w:val="002E1F73"/>
    <w:rsid w:val="002E5F56"/>
    <w:rsid w:val="002E6530"/>
    <w:rsid w:val="002E6B5E"/>
    <w:rsid w:val="002E6B6D"/>
    <w:rsid w:val="002F1486"/>
    <w:rsid w:val="002F1C4A"/>
    <w:rsid w:val="002F1D48"/>
    <w:rsid w:val="002F3196"/>
    <w:rsid w:val="002F3DB3"/>
    <w:rsid w:val="002F3E6B"/>
    <w:rsid w:val="002F4195"/>
    <w:rsid w:val="002F4B92"/>
    <w:rsid w:val="002F4D38"/>
    <w:rsid w:val="002F4E69"/>
    <w:rsid w:val="002F5AA9"/>
    <w:rsid w:val="002F69FA"/>
    <w:rsid w:val="002F7C27"/>
    <w:rsid w:val="00301115"/>
    <w:rsid w:val="0030121E"/>
    <w:rsid w:val="00301257"/>
    <w:rsid w:val="003028C1"/>
    <w:rsid w:val="00302A5B"/>
    <w:rsid w:val="003036BC"/>
    <w:rsid w:val="00303F18"/>
    <w:rsid w:val="00304127"/>
    <w:rsid w:val="0030430A"/>
    <w:rsid w:val="00304553"/>
    <w:rsid w:val="0030466F"/>
    <w:rsid w:val="00305555"/>
    <w:rsid w:val="003056D7"/>
    <w:rsid w:val="00306806"/>
    <w:rsid w:val="00306BD4"/>
    <w:rsid w:val="00306E04"/>
    <w:rsid w:val="003074BE"/>
    <w:rsid w:val="00307613"/>
    <w:rsid w:val="00307769"/>
    <w:rsid w:val="00311EF1"/>
    <w:rsid w:val="00312688"/>
    <w:rsid w:val="0031352F"/>
    <w:rsid w:val="00313655"/>
    <w:rsid w:val="0031541F"/>
    <w:rsid w:val="003161BA"/>
    <w:rsid w:val="0031636E"/>
    <w:rsid w:val="00316606"/>
    <w:rsid w:val="00317137"/>
    <w:rsid w:val="00317932"/>
    <w:rsid w:val="003203FA"/>
    <w:rsid w:val="00320483"/>
    <w:rsid w:val="00320E19"/>
    <w:rsid w:val="0032137C"/>
    <w:rsid w:val="00321F6D"/>
    <w:rsid w:val="00322277"/>
    <w:rsid w:val="00322E6E"/>
    <w:rsid w:val="003235B8"/>
    <w:rsid w:val="00323FC4"/>
    <w:rsid w:val="003245B3"/>
    <w:rsid w:val="00324B9F"/>
    <w:rsid w:val="00325B77"/>
    <w:rsid w:val="00330275"/>
    <w:rsid w:val="003316E1"/>
    <w:rsid w:val="003328D9"/>
    <w:rsid w:val="00332FA9"/>
    <w:rsid w:val="003341C8"/>
    <w:rsid w:val="00334E9E"/>
    <w:rsid w:val="00336EAA"/>
    <w:rsid w:val="0033726D"/>
    <w:rsid w:val="003379FE"/>
    <w:rsid w:val="00337D42"/>
    <w:rsid w:val="003405A5"/>
    <w:rsid w:val="003409AE"/>
    <w:rsid w:val="00341941"/>
    <w:rsid w:val="00343677"/>
    <w:rsid w:val="003443C3"/>
    <w:rsid w:val="00344B8E"/>
    <w:rsid w:val="0034530F"/>
    <w:rsid w:val="0034708A"/>
    <w:rsid w:val="0035109D"/>
    <w:rsid w:val="00351E29"/>
    <w:rsid w:val="00352966"/>
    <w:rsid w:val="00352EBE"/>
    <w:rsid w:val="00356307"/>
    <w:rsid w:val="00356C0A"/>
    <w:rsid w:val="00356E5D"/>
    <w:rsid w:val="00357F8F"/>
    <w:rsid w:val="00360296"/>
    <w:rsid w:val="003614CC"/>
    <w:rsid w:val="0036235A"/>
    <w:rsid w:val="00362987"/>
    <w:rsid w:val="003652A8"/>
    <w:rsid w:val="00365515"/>
    <w:rsid w:val="00366756"/>
    <w:rsid w:val="00367BBA"/>
    <w:rsid w:val="00367E4F"/>
    <w:rsid w:val="003703BF"/>
    <w:rsid w:val="00370771"/>
    <w:rsid w:val="00370B63"/>
    <w:rsid w:val="00371DBD"/>
    <w:rsid w:val="00372312"/>
    <w:rsid w:val="00372372"/>
    <w:rsid w:val="00375021"/>
    <w:rsid w:val="003764AD"/>
    <w:rsid w:val="00376C7C"/>
    <w:rsid w:val="003775EA"/>
    <w:rsid w:val="00377A3A"/>
    <w:rsid w:val="00377D62"/>
    <w:rsid w:val="0038027C"/>
    <w:rsid w:val="00380AB6"/>
    <w:rsid w:val="00380C91"/>
    <w:rsid w:val="0038170B"/>
    <w:rsid w:val="00381A66"/>
    <w:rsid w:val="00381F9C"/>
    <w:rsid w:val="0038368C"/>
    <w:rsid w:val="0038394C"/>
    <w:rsid w:val="003840F6"/>
    <w:rsid w:val="00384700"/>
    <w:rsid w:val="00384F9A"/>
    <w:rsid w:val="00386483"/>
    <w:rsid w:val="003864C0"/>
    <w:rsid w:val="003875D2"/>
    <w:rsid w:val="00387E5C"/>
    <w:rsid w:val="0039075B"/>
    <w:rsid w:val="0039098B"/>
    <w:rsid w:val="0039150C"/>
    <w:rsid w:val="0039252D"/>
    <w:rsid w:val="00395A30"/>
    <w:rsid w:val="003960FC"/>
    <w:rsid w:val="00396FF8"/>
    <w:rsid w:val="0039719A"/>
    <w:rsid w:val="003A0881"/>
    <w:rsid w:val="003A0D2D"/>
    <w:rsid w:val="003A0DC5"/>
    <w:rsid w:val="003A1FB9"/>
    <w:rsid w:val="003A25AE"/>
    <w:rsid w:val="003A2C59"/>
    <w:rsid w:val="003A2C6D"/>
    <w:rsid w:val="003A2C8A"/>
    <w:rsid w:val="003A353C"/>
    <w:rsid w:val="003A366D"/>
    <w:rsid w:val="003A3A1F"/>
    <w:rsid w:val="003A3E5A"/>
    <w:rsid w:val="003A4D26"/>
    <w:rsid w:val="003A570C"/>
    <w:rsid w:val="003A6EDB"/>
    <w:rsid w:val="003A7E44"/>
    <w:rsid w:val="003B1DD4"/>
    <w:rsid w:val="003B2B15"/>
    <w:rsid w:val="003B2C80"/>
    <w:rsid w:val="003B2F88"/>
    <w:rsid w:val="003B4470"/>
    <w:rsid w:val="003B44A0"/>
    <w:rsid w:val="003B4E6F"/>
    <w:rsid w:val="003B5126"/>
    <w:rsid w:val="003B7979"/>
    <w:rsid w:val="003C02CC"/>
    <w:rsid w:val="003C199F"/>
    <w:rsid w:val="003C236A"/>
    <w:rsid w:val="003C2E77"/>
    <w:rsid w:val="003C4262"/>
    <w:rsid w:val="003C48E0"/>
    <w:rsid w:val="003C48FE"/>
    <w:rsid w:val="003C4E4C"/>
    <w:rsid w:val="003C635D"/>
    <w:rsid w:val="003C76AD"/>
    <w:rsid w:val="003D0D97"/>
    <w:rsid w:val="003D0E84"/>
    <w:rsid w:val="003D0F0F"/>
    <w:rsid w:val="003D1799"/>
    <w:rsid w:val="003D1DC9"/>
    <w:rsid w:val="003D3845"/>
    <w:rsid w:val="003D3902"/>
    <w:rsid w:val="003D39EE"/>
    <w:rsid w:val="003D48F6"/>
    <w:rsid w:val="003D4CF8"/>
    <w:rsid w:val="003D5AF8"/>
    <w:rsid w:val="003D5C6E"/>
    <w:rsid w:val="003D5E3B"/>
    <w:rsid w:val="003D6313"/>
    <w:rsid w:val="003D7187"/>
    <w:rsid w:val="003E1270"/>
    <w:rsid w:val="003E14BD"/>
    <w:rsid w:val="003E2E27"/>
    <w:rsid w:val="003E3EDB"/>
    <w:rsid w:val="003E4471"/>
    <w:rsid w:val="003E4BE0"/>
    <w:rsid w:val="003E52FF"/>
    <w:rsid w:val="003E5BC2"/>
    <w:rsid w:val="003E6A95"/>
    <w:rsid w:val="003E76FE"/>
    <w:rsid w:val="003E78A1"/>
    <w:rsid w:val="003F0C61"/>
    <w:rsid w:val="003F0EA7"/>
    <w:rsid w:val="003F2464"/>
    <w:rsid w:val="003F2A51"/>
    <w:rsid w:val="003F4987"/>
    <w:rsid w:val="003F5823"/>
    <w:rsid w:val="003F5D06"/>
    <w:rsid w:val="003F61E4"/>
    <w:rsid w:val="003F63CD"/>
    <w:rsid w:val="003F6EE4"/>
    <w:rsid w:val="003F7963"/>
    <w:rsid w:val="0040014F"/>
    <w:rsid w:val="00400608"/>
    <w:rsid w:val="00400879"/>
    <w:rsid w:val="00401808"/>
    <w:rsid w:val="00401C31"/>
    <w:rsid w:val="00401CA6"/>
    <w:rsid w:val="00402170"/>
    <w:rsid w:val="00403E5B"/>
    <w:rsid w:val="004055EC"/>
    <w:rsid w:val="00405D20"/>
    <w:rsid w:val="00406385"/>
    <w:rsid w:val="0040701F"/>
    <w:rsid w:val="004070FE"/>
    <w:rsid w:val="00407858"/>
    <w:rsid w:val="004079B0"/>
    <w:rsid w:val="0041151F"/>
    <w:rsid w:val="00411E3F"/>
    <w:rsid w:val="0041220F"/>
    <w:rsid w:val="004129E8"/>
    <w:rsid w:val="00412EBE"/>
    <w:rsid w:val="004133D0"/>
    <w:rsid w:val="004138E9"/>
    <w:rsid w:val="00416CF5"/>
    <w:rsid w:val="0041752B"/>
    <w:rsid w:val="00417AC4"/>
    <w:rsid w:val="00417ADA"/>
    <w:rsid w:val="00421B2C"/>
    <w:rsid w:val="00421DC2"/>
    <w:rsid w:val="00422E11"/>
    <w:rsid w:val="00422F5C"/>
    <w:rsid w:val="004231BE"/>
    <w:rsid w:val="00424358"/>
    <w:rsid w:val="0042519A"/>
    <w:rsid w:val="0042550B"/>
    <w:rsid w:val="004256A7"/>
    <w:rsid w:val="00425DFB"/>
    <w:rsid w:val="00426359"/>
    <w:rsid w:val="00426728"/>
    <w:rsid w:val="00426AC1"/>
    <w:rsid w:val="00430F11"/>
    <w:rsid w:val="00431E40"/>
    <w:rsid w:val="00432C05"/>
    <w:rsid w:val="00432D4A"/>
    <w:rsid w:val="00432E3B"/>
    <w:rsid w:val="00433B24"/>
    <w:rsid w:val="00433C2B"/>
    <w:rsid w:val="0043418B"/>
    <w:rsid w:val="00435919"/>
    <w:rsid w:val="0043741E"/>
    <w:rsid w:val="004375DF"/>
    <w:rsid w:val="00437976"/>
    <w:rsid w:val="00437AF7"/>
    <w:rsid w:val="00437C9D"/>
    <w:rsid w:val="00440CE8"/>
    <w:rsid w:val="0044127E"/>
    <w:rsid w:val="00441D4F"/>
    <w:rsid w:val="0044243B"/>
    <w:rsid w:val="00443915"/>
    <w:rsid w:val="0044392E"/>
    <w:rsid w:val="0044399F"/>
    <w:rsid w:val="004463A0"/>
    <w:rsid w:val="0044717B"/>
    <w:rsid w:val="00447F18"/>
    <w:rsid w:val="004503BB"/>
    <w:rsid w:val="00451559"/>
    <w:rsid w:val="00451E74"/>
    <w:rsid w:val="00451F3E"/>
    <w:rsid w:val="004525F9"/>
    <w:rsid w:val="00452A55"/>
    <w:rsid w:val="00452A94"/>
    <w:rsid w:val="00453415"/>
    <w:rsid w:val="00453705"/>
    <w:rsid w:val="004539D1"/>
    <w:rsid w:val="00453EA0"/>
    <w:rsid w:val="00455B81"/>
    <w:rsid w:val="00456AB2"/>
    <w:rsid w:val="00457B9A"/>
    <w:rsid w:val="00461748"/>
    <w:rsid w:val="0046185B"/>
    <w:rsid w:val="004619C2"/>
    <w:rsid w:val="0046210B"/>
    <w:rsid w:val="0046350B"/>
    <w:rsid w:val="00463CF8"/>
    <w:rsid w:val="004640B3"/>
    <w:rsid w:val="00464A49"/>
    <w:rsid w:val="004650BE"/>
    <w:rsid w:val="00465253"/>
    <w:rsid w:val="00465629"/>
    <w:rsid w:val="00465D6B"/>
    <w:rsid w:val="00466ED5"/>
    <w:rsid w:val="00466FE2"/>
    <w:rsid w:val="004674F9"/>
    <w:rsid w:val="004701D5"/>
    <w:rsid w:val="00470A5D"/>
    <w:rsid w:val="00470EE4"/>
    <w:rsid w:val="004712CD"/>
    <w:rsid w:val="00471F8A"/>
    <w:rsid w:val="004722C5"/>
    <w:rsid w:val="00474890"/>
    <w:rsid w:val="00476257"/>
    <w:rsid w:val="004765C2"/>
    <w:rsid w:val="004776D4"/>
    <w:rsid w:val="0047782E"/>
    <w:rsid w:val="00477F6E"/>
    <w:rsid w:val="00480D05"/>
    <w:rsid w:val="00481E8E"/>
    <w:rsid w:val="00482027"/>
    <w:rsid w:val="004822C1"/>
    <w:rsid w:val="004831C0"/>
    <w:rsid w:val="00483FB0"/>
    <w:rsid w:val="004851E5"/>
    <w:rsid w:val="00487242"/>
    <w:rsid w:val="0048763E"/>
    <w:rsid w:val="00487A91"/>
    <w:rsid w:val="0049311F"/>
    <w:rsid w:val="004932CF"/>
    <w:rsid w:val="0049373B"/>
    <w:rsid w:val="0049397F"/>
    <w:rsid w:val="004959C5"/>
    <w:rsid w:val="00495C9C"/>
    <w:rsid w:val="004A037F"/>
    <w:rsid w:val="004A16DC"/>
    <w:rsid w:val="004A30C6"/>
    <w:rsid w:val="004A3BA0"/>
    <w:rsid w:val="004A4107"/>
    <w:rsid w:val="004A5143"/>
    <w:rsid w:val="004A5DC1"/>
    <w:rsid w:val="004A6CE5"/>
    <w:rsid w:val="004B00D1"/>
    <w:rsid w:val="004B152D"/>
    <w:rsid w:val="004B2441"/>
    <w:rsid w:val="004B2AA8"/>
    <w:rsid w:val="004B3317"/>
    <w:rsid w:val="004B3F02"/>
    <w:rsid w:val="004B42DC"/>
    <w:rsid w:val="004B4D3D"/>
    <w:rsid w:val="004B5990"/>
    <w:rsid w:val="004B7EEE"/>
    <w:rsid w:val="004C0A02"/>
    <w:rsid w:val="004C0A78"/>
    <w:rsid w:val="004C0F73"/>
    <w:rsid w:val="004C1C2C"/>
    <w:rsid w:val="004C2760"/>
    <w:rsid w:val="004C3537"/>
    <w:rsid w:val="004C3CCA"/>
    <w:rsid w:val="004C4466"/>
    <w:rsid w:val="004C4AB2"/>
    <w:rsid w:val="004C691F"/>
    <w:rsid w:val="004C701D"/>
    <w:rsid w:val="004C7738"/>
    <w:rsid w:val="004C79DA"/>
    <w:rsid w:val="004C7CE5"/>
    <w:rsid w:val="004C7E31"/>
    <w:rsid w:val="004D0754"/>
    <w:rsid w:val="004D0E3E"/>
    <w:rsid w:val="004D0EC7"/>
    <w:rsid w:val="004D16C3"/>
    <w:rsid w:val="004D189C"/>
    <w:rsid w:val="004D19DC"/>
    <w:rsid w:val="004D2399"/>
    <w:rsid w:val="004D2B43"/>
    <w:rsid w:val="004D42E9"/>
    <w:rsid w:val="004D4C31"/>
    <w:rsid w:val="004D5024"/>
    <w:rsid w:val="004D5153"/>
    <w:rsid w:val="004D57E5"/>
    <w:rsid w:val="004D5CCE"/>
    <w:rsid w:val="004D67B3"/>
    <w:rsid w:val="004D6914"/>
    <w:rsid w:val="004D749C"/>
    <w:rsid w:val="004D7F77"/>
    <w:rsid w:val="004E2386"/>
    <w:rsid w:val="004E3C57"/>
    <w:rsid w:val="004F022F"/>
    <w:rsid w:val="004F1259"/>
    <w:rsid w:val="004F17C9"/>
    <w:rsid w:val="004F308F"/>
    <w:rsid w:val="004F3397"/>
    <w:rsid w:val="004F3F04"/>
    <w:rsid w:val="004F5838"/>
    <w:rsid w:val="004F5A67"/>
    <w:rsid w:val="004F6881"/>
    <w:rsid w:val="004F68AC"/>
    <w:rsid w:val="00500ED3"/>
    <w:rsid w:val="005013F5"/>
    <w:rsid w:val="00501A91"/>
    <w:rsid w:val="00501EA2"/>
    <w:rsid w:val="00501FDD"/>
    <w:rsid w:val="00503184"/>
    <w:rsid w:val="0050563E"/>
    <w:rsid w:val="005077A4"/>
    <w:rsid w:val="005100EB"/>
    <w:rsid w:val="00510BE4"/>
    <w:rsid w:val="005110DA"/>
    <w:rsid w:val="0051169E"/>
    <w:rsid w:val="00511EC0"/>
    <w:rsid w:val="005122B2"/>
    <w:rsid w:val="0051277C"/>
    <w:rsid w:val="00513550"/>
    <w:rsid w:val="005141A9"/>
    <w:rsid w:val="00514AA5"/>
    <w:rsid w:val="00515817"/>
    <w:rsid w:val="00516673"/>
    <w:rsid w:val="00516B65"/>
    <w:rsid w:val="00517088"/>
    <w:rsid w:val="00517BF6"/>
    <w:rsid w:val="00520ECF"/>
    <w:rsid w:val="00521273"/>
    <w:rsid w:val="00524CF7"/>
    <w:rsid w:val="0052772A"/>
    <w:rsid w:val="005310A5"/>
    <w:rsid w:val="005314AD"/>
    <w:rsid w:val="0053155F"/>
    <w:rsid w:val="005333C2"/>
    <w:rsid w:val="005334DE"/>
    <w:rsid w:val="00533D71"/>
    <w:rsid w:val="00533DD5"/>
    <w:rsid w:val="00533DF6"/>
    <w:rsid w:val="00534098"/>
    <w:rsid w:val="005345B2"/>
    <w:rsid w:val="00534EBF"/>
    <w:rsid w:val="00536EFB"/>
    <w:rsid w:val="0053757B"/>
    <w:rsid w:val="00537F02"/>
    <w:rsid w:val="0054001B"/>
    <w:rsid w:val="00540378"/>
    <w:rsid w:val="00542351"/>
    <w:rsid w:val="00542807"/>
    <w:rsid w:val="005441F3"/>
    <w:rsid w:val="0054430B"/>
    <w:rsid w:val="005445BE"/>
    <w:rsid w:val="0054524A"/>
    <w:rsid w:val="005453FB"/>
    <w:rsid w:val="00545433"/>
    <w:rsid w:val="00545587"/>
    <w:rsid w:val="00545EA2"/>
    <w:rsid w:val="0054736B"/>
    <w:rsid w:val="00547DE6"/>
    <w:rsid w:val="00550131"/>
    <w:rsid w:val="005505BC"/>
    <w:rsid w:val="00551FB3"/>
    <w:rsid w:val="00552734"/>
    <w:rsid w:val="005548DC"/>
    <w:rsid w:val="00554969"/>
    <w:rsid w:val="00554A00"/>
    <w:rsid w:val="00554DAB"/>
    <w:rsid w:val="005555E7"/>
    <w:rsid w:val="00555AD7"/>
    <w:rsid w:val="00555D02"/>
    <w:rsid w:val="00555DE9"/>
    <w:rsid w:val="00561B5E"/>
    <w:rsid w:val="0056233D"/>
    <w:rsid w:val="00562C11"/>
    <w:rsid w:val="0056348A"/>
    <w:rsid w:val="0056360B"/>
    <w:rsid w:val="00563DAA"/>
    <w:rsid w:val="005659E1"/>
    <w:rsid w:val="00566D87"/>
    <w:rsid w:val="005677F0"/>
    <w:rsid w:val="00570F32"/>
    <w:rsid w:val="00571C4C"/>
    <w:rsid w:val="00573434"/>
    <w:rsid w:val="00573A9F"/>
    <w:rsid w:val="00574DBA"/>
    <w:rsid w:val="00574F4B"/>
    <w:rsid w:val="005755CF"/>
    <w:rsid w:val="005761C6"/>
    <w:rsid w:val="00576AD5"/>
    <w:rsid w:val="005774E0"/>
    <w:rsid w:val="0058040A"/>
    <w:rsid w:val="00580C1F"/>
    <w:rsid w:val="00581B7C"/>
    <w:rsid w:val="00582C8F"/>
    <w:rsid w:val="00584371"/>
    <w:rsid w:val="00584837"/>
    <w:rsid w:val="00584E6E"/>
    <w:rsid w:val="00585A9E"/>
    <w:rsid w:val="00585C2B"/>
    <w:rsid w:val="00585CE4"/>
    <w:rsid w:val="00585DD8"/>
    <w:rsid w:val="005860B7"/>
    <w:rsid w:val="005861E1"/>
    <w:rsid w:val="0058758F"/>
    <w:rsid w:val="005901A6"/>
    <w:rsid w:val="00590217"/>
    <w:rsid w:val="00592418"/>
    <w:rsid w:val="00593548"/>
    <w:rsid w:val="0059356A"/>
    <w:rsid w:val="00593DF5"/>
    <w:rsid w:val="00593F3F"/>
    <w:rsid w:val="00595CBC"/>
    <w:rsid w:val="00597341"/>
    <w:rsid w:val="00597DA2"/>
    <w:rsid w:val="005A0B02"/>
    <w:rsid w:val="005A0E68"/>
    <w:rsid w:val="005A126A"/>
    <w:rsid w:val="005A202B"/>
    <w:rsid w:val="005A23DA"/>
    <w:rsid w:val="005A4380"/>
    <w:rsid w:val="005A5051"/>
    <w:rsid w:val="005A528E"/>
    <w:rsid w:val="005A6533"/>
    <w:rsid w:val="005A6CAB"/>
    <w:rsid w:val="005A7118"/>
    <w:rsid w:val="005A7319"/>
    <w:rsid w:val="005A7C65"/>
    <w:rsid w:val="005A7D09"/>
    <w:rsid w:val="005A7D5C"/>
    <w:rsid w:val="005B1412"/>
    <w:rsid w:val="005B1A03"/>
    <w:rsid w:val="005B2490"/>
    <w:rsid w:val="005B3712"/>
    <w:rsid w:val="005B418C"/>
    <w:rsid w:val="005B57D6"/>
    <w:rsid w:val="005B5BD5"/>
    <w:rsid w:val="005B632D"/>
    <w:rsid w:val="005B6E8E"/>
    <w:rsid w:val="005B7203"/>
    <w:rsid w:val="005B76AF"/>
    <w:rsid w:val="005B77BF"/>
    <w:rsid w:val="005B77C8"/>
    <w:rsid w:val="005C0BB0"/>
    <w:rsid w:val="005C1205"/>
    <w:rsid w:val="005C250B"/>
    <w:rsid w:val="005C257D"/>
    <w:rsid w:val="005C34FF"/>
    <w:rsid w:val="005C3508"/>
    <w:rsid w:val="005C3AB9"/>
    <w:rsid w:val="005C4CF5"/>
    <w:rsid w:val="005C4DD7"/>
    <w:rsid w:val="005C6EFA"/>
    <w:rsid w:val="005C7364"/>
    <w:rsid w:val="005C7E15"/>
    <w:rsid w:val="005D0B66"/>
    <w:rsid w:val="005D0FBB"/>
    <w:rsid w:val="005D12DC"/>
    <w:rsid w:val="005D1C8C"/>
    <w:rsid w:val="005D1CC5"/>
    <w:rsid w:val="005D1D37"/>
    <w:rsid w:val="005D1DC4"/>
    <w:rsid w:val="005D21C0"/>
    <w:rsid w:val="005D4166"/>
    <w:rsid w:val="005D6471"/>
    <w:rsid w:val="005D68CB"/>
    <w:rsid w:val="005D6C50"/>
    <w:rsid w:val="005D7339"/>
    <w:rsid w:val="005E11C4"/>
    <w:rsid w:val="005E354F"/>
    <w:rsid w:val="005E396A"/>
    <w:rsid w:val="005E3EAA"/>
    <w:rsid w:val="005E41B3"/>
    <w:rsid w:val="005E5608"/>
    <w:rsid w:val="005E5BAC"/>
    <w:rsid w:val="005F0860"/>
    <w:rsid w:val="005F0E9B"/>
    <w:rsid w:val="005F112F"/>
    <w:rsid w:val="005F20C1"/>
    <w:rsid w:val="005F23CB"/>
    <w:rsid w:val="005F2922"/>
    <w:rsid w:val="005F2CAC"/>
    <w:rsid w:val="005F3258"/>
    <w:rsid w:val="005F3625"/>
    <w:rsid w:val="005F4775"/>
    <w:rsid w:val="005F48A0"/>
    <w:rsid w:val="005F5B47"/>
    <w:rsid w:val="005F6600"/>
    <w:rsid w:val="005F6D16"/>
    <w:rsid w:val="005F6E31"/>
    <w:rsid w:val="005F7BBC"/>
    <w:rsid w:val="00600E61"/>
    <w:rsid w:val="00601B76"/>
    <w:rsid w:val="006020AA"/>
    <w:rsid w:val="006026CE"/>
    <w:rsid w:val="00604493"/>
    <w:rsid w:val="006045BF"/>
    <w:rsid w:val="006051A1"/>
    <w:rsid w:val="006057AF"/>
    <w:rsid w:val="0060597C"/>
    <w:rsid w:val="006064C2"/>
    <w:rsid w:val="00606FF3"/>
    <w:rsid w:val="00607C73"/>
    <w:rsid w:val="00610DC2"/>
    <w:rsid w:val="00610E83"/>
    <w:rsid w:val="00612266"/>
    <w:rsid w:val="0061242E"/>
    <w:rsid w:val="006135F4"/>
    <w:rsid w:val="00613698"/>
    <w:rsid w:val="006141B2"/>
    <w:rsid w:val="0061489D"/>
    <w:rsid w:val="00615ED8"/>
    <w:rsid w:val="00617055"/>
    <w:rsid w:val="00617314"/>
    <w:rsid w:val="00620DB9"/>
    <w:rsid w:val="006211CB"/>
    <w:rsid w:val="006216B9"/>
    <w:rsid w:val="00622CD1"/>
    <w:rsid w:val="00622DD4"/>
    <w:rsid w:val="0062326A"/>
    <w:rsid w:val="00623322"/>
    <w:rsid w:val="00623351"/>
    <w:rsid w:val="00623D6E"/>
    <w:rsid w:val="00624B99"/>
    <w:rsid w:val="00624EC7"/>
    <w:rsid w:val="006253D6"/>
    <w:rsid w:val="00626042"/>
    <w:rsid w:val="006267D3"/>
    <w:rsid w:val="006279F5"/>
    <w:rsid w:val="006315C9"/>
    <w:rsid w:val="00633FAB"/>
    <w:rsid w:val="0063413A"/>
    <w:rsid w:val="00636D66"/>
    <w:rsid w:val="00637865"/>
    <w:rsid w:val="00637AAC"/>
    <w:rsid w:val="00637EA3"/>
    <w:rsid w:val="00637F64"/>
    <w:rsid w:val="00640009"/>
    <w:rsid w:val="00640325"/>
    <w:rsid w:val="0064084C"/>
    <w:rsid w:val="0064095E"/>
    <w:rsid w:val="00640CED"/>
    <w:rsid w:val="0064213A"/>
    <w:rsid w:val="00642C84"/>
    <w:rsid w:val="0064357D"/>
    <w:rsid w:val="00643CF5"/>
    <w:rsid w:val="00643EF2"/>
    <w:rsid w:val="00644744"/>
    <w:rsid w:val="00646268"/>
    <w:rsid w:val="00646C4A"/>
    <w:rsid w:val="00650185"/>
    <w:rsid w:val="00650D25"/>
    <w:rsid w:val="006556B3"/>
    <w:rsid w:val="0065650D"/>
    <w:rsid w:val="00656583"/>
    <w:rsid w:val="00656667"/>
    <w:rsid w:val="006579F1"/>
    <w:rsid w:val="006609F3"/>
    <w:rsid w:val="00660CA0"/>
    <w:rsid w:val="006619A7"/>
    <w:rsid w:val="00662519"/>
    <w:rsid w:val="00662F2D"/>
    <w:rsid w:val="0066359E"/>
    <w:rsid w:val="00663AC8"/>
    <w:rsid w:val="00664B16"/>
    <w:rsid w:val="006655C7"/>
    <w:rsid w:val="006656AB"/>
    <w:rsid w:val="006657B2"/>
    <w:rsid w:val="00667C30"/>
    <w:rsid w:val="0067016A"/>
    <w:rsid w:val="0067026B"/>
    <w:rsid w:val="00670656"/>
    <w:rsid w:val="006712E5"/>
    <w:rsid w:val="00671FC5"/>
    <w:rsid w:val="0067476B"/>
    <w:rsid w:val="00675731"/>
    <w:rsid w:val="0067582B"/>
    <w:rsid w:val="00676BE1"/>
    <w:rsid w:val="00676DA2"/>
    <w:rsid w:val="0067729B"/>
    <w:rsid w:val="00677345"/>
    <w:rsid w:val="00680ACA"/>
    <w:rsid w:val="00680E1E"/>
    <w:rsid w:val="0068111F"/>
    <w:rsid w:val="00681572"/>
    <w:rsid w:val="006816FF"/>
    <w:rsid w:val="006825FD"/>
    <w:rsid w:val="00682AC9"/>
    <w:rsid w:val="00682FC0"/>
    <w:rsid w:val="00684255"/>
    <w:rsid w:val="0068450E"/>
    <w:rsid w:val="00684D91"/>
    <w:rsid w:val="00686FE6"/>
    <w:rsid w:val="00687D8F"/>
    <w:rsid w:val="00687FBE"/>
    <w:rsid w:val="00691CB2"/>
    <w:rsid w:val="00693172"/>
    <w:rsid w:val="006932F0"/>
    <w:rsid w:val="006954EE"/>
    <w:rsid w:val="00695642"/>
    <w:rsid w:val="0069696D"/>
    <w:rsid w:val="00696F11"/>
    <w:rsid w:val="00697100"/>
    <w:rsid w:val="0069798E"/>
    <w:rsid w:val="00697B79"/>
    <w:rsid w:val="00697CE2"/>
    <w:rsid w:val="006A1606"/>
    <w:rsid w:val="006A17A6"/>
    <w:rsid w:val="006A1E7A"/>
    <w:rsid w:val="006A2775"/>
    <w:rsid w:val="006A2C91"/>
    <w:rsid w:val="006A353A"/>
    <w:rsid w:val="006A3EBB"/>
    <w:rsid w:val="006A5C16"/>
    <w:rsid w:val="006A6541"/>
    <w:rsid w:val="006A6965"/>
    <w:rsid w:val="006A7940"/>
    <w:rsid w:val="006A7E8F"/>
    <w:rsid w:val="006B1237"/>
    <w:rsid w:val="006B3310"/>
    <w:rsid w:val="006B34AE"/>
    <w:rsid w:val="006B39FF"/>
    <w:rsid w:val="006B6E67"/>
    <w:rsid w:val="006C0189"/>
    <w:rsid w:val="006C0617"/>
    <w:rsid w:val="006C0F01"/>
    <w:rsid w:val="006C1950"/>
    <w:rsid w:val="006C1B56"/>
    <w:rsid w:val="006C3C05"/>
    <w:rsid w:val="006C580A"/>
    <w:rsid w:val="006C6584"/>
    <w:rsid w:val="006D03E6"/>
    <w:rsid w:val="006D0866"/>
    <w:rsid w:val="006D3798"/>
    <w:rsid w:val="006D3CCE"/>
    <w:rsid w:val="006D4668"/>
    <w:rsid w:val="006D4E20"/>
    <w:rsid w:val="006D5CBE"/>
    <w:rsid w:val="006D5DE0"/>
    <w:rsid w:val="006D6C2B"/>
    <w:rsid w:val="006D6CB5"/>
    <w:rsid w:val="006D722D"/>
    <w:rsid w:val="006D7890"/>
    <w:rsid w:val="006E0035"/>
    <w:rsid w:val="006E17DD"/>
    <w:rsid w:val="006E1E36"/>
    <w:rsid w:val="006E2815"/>
    <w:rsid w:val="006E3292"/>
    <w:rsid w:val="006E45AD"/>
    <w:rsid w:val="006E4F21"/>
    <w:rsid w:val="006E50DE"/>
    <w:rsid w:val="006E5FA9"/>
    <w:rsid w:val="006E6C40"/>
    <w:rsid w:val="006E7613"/>
    <w:rsid w:val="006E799F"/>
    <w:rsid w:val="006E7E32"/>
    <w:rsid w:val="006E7F42"/>
    <w:rsid w:val="006E7F92"/>
    <w:rsid w:val="006F1474"/>
    <w:rsid w:val="006F1879"/>
    <w:rsid w:val="006F1C75"/>
    <w:rsid w:val="006F2272"/>
    <w:rsid w:val="006F276C"/>
    <w:rsid w:val="006F2FF1"/>
    <w:rsid w:val="006F426C"/>
    <w:rsid w:val="006F44CE"/>
    <w:rsid w:val="006F48A1"/>
    <w:rsid w:val="006F4F64"/>
    <w:rsid w:val="006F5069"/>
    <w:rsid w:val="006F517B"/>
    <w:rsid w:val="006F527E"/>
    <w:rsid w:val="006F57FF"/>
    <w:rsid w:val="006F6165"/>
    <w:rsid w:val="006F7546"/>
    <w:rsid w:val="0070064A"/>
    <w:rsid w:val="007009E8"/>
    <w:rsid w:val="00700E7A"/>
    <w:rsid w:val="00702655"/>
    <w:rsid w:val="00703888"/>
    <w:rsid w:val="0070397F"/>
    <w:rsid w:val="00703CE6"/>
    <w:rsid w:val="007049E0"/>
    <w:rsid w:val="00704D30"/>
    <w:rsid w:val="00706535"/>
    <w:rsid w:val="00706B80"/>
    <w:rsid w:val="00710090"/>
    <w:rsid w:val="00710102"/>
    <w:rsid w:val="007102E3"/>
    <w:rsid w:val="007104E9"/>
    <w:rsid w:val="0071059B"/>
    <w:rsid w:val="00710B75"/>
    <w:rsid w:val="00710F41"/>
    <w:rsid w:val="00711BF5"/>
    <w:rsid w:val="00711C12"/>
    <w:rsid w:val="00711E5B"/>
    <w:rsid w:val="00712853"/>
    <w:rsid w:val="007148DE"/>
    <w:rsid w:val="00714EA6"/>
    <w:rsid w:val="0071568B"/>
    <w:rsid w:val="00716390"/>
    <w:rsid w:val="007164DE"/>
    <w:rsid w:val="007173DF"/>
    <w:rsid w:val="00717542"/>
    <w:rsid w:val="00717589"/>
    <w:rsid w:val="00717F15"/>
    <w:rsid w:val="00720077"/>
    <w:rsid w:val="00721376"/>
    <w:rsid w:val="00722C33"/>
    <w:rsid w:val="0072331F"/>
    <w:rsid w:val="00723DB2"/>
    <w:rsid w:val="0072446C"/>
    <w:rsid w:val="007272B7"/>
    <w:rsid w:val="0073101B"/>
    <w:rsid w:val="00731B7F"/>
    <w:rsid w:val="00732CB9"/>
    <w:rsid w:val="00733BFB"/>
    <w:rsid w:val="00734541"/>
    <w:rsid w:val="00734CF6"/>
    <w:rsid w:val="00734EFA"/>
    <w:rsid w:val="00735250"/>
    <w:rsid w:val="007352CC"/>
    <w:rsid w:val="00735640"/>
    <w:rsid w:val="0073735C"/>
    <w:rsid w:val="0073754B"/>
    <w:rsid w:val="00737989"/>
    <w:rsid w:val="00737D63"/>
    <w:rsid w:val="00740DBD"/>
    <w:rsid w:val="00740EE1"/>
    <w:rsid w:val="007417D9"/>
    <w:rsid w:val="0074188E"/>
    <w:rsid w:val="00741C82"/>
    <w:rsid w:val="00742FB1"/>
    <w:rsid w:val="007431B4"/>
    <w:rsid w:val="007445A9"/>
    <w:rsid w:val="007457E2"/>
    <w:rsid w:val="00750519"/>
    <w:rsid w:val="00751A16"/>
    <w:rsid w:val="0075292D"/>
    <w:rsid w:val="00752AB4"/>
    <w:rsid w:val="00753052"/>
    <w:rsid w:val="00754BA8"/>
    <w:rsid w:val="007550D5"/>
    <w:rsid w:val="00755562"/>
    <w:rsid w:val="00755D74"/>
    <w:rsid w:val="00756A1B"/>
    <w:rsid w:val="00760406"/>
    <w:rsid w:val="00762312"/>
    <w:rsid w:val="0076290B"/>
    <w:rsid w:val="00763B8B"/>
    <w:rsid w:val="007641C1"/>
    <w:rsid w:val="007657DC"/>
    <w:rsid w:val="007672F8"/>
    <w:rsid w:val="007673ED"/>
    <w:rsid w:val="00767534"/>
    <w:rsid w:val="0076793E"/>
    <w:rsid w:val="00767B1F"/>
    <w:rsid w:val="00770721"/>
    <w:rsid w:val="00770B77"/>
    <w:rsid w:val="007713A1"/>
    <w:rsid w:val="007715A2"/>
    <w:rsid w:val="00772C81"/>
    <w:rsid w:val="00773781"/>
    <w:rsid w:val="00773CB5"/>
    <w:rsid w:val="00774742"/>
    <w:rsid w:val="00775092"/>
    <w:rsid w:val="00775C1A"/>
    <w:rsid w:val="00775D8A"/>
    <w:rsid w:val="0077699A"/>
    <w:rsid w:val="00777320"/>
    <w:rsid w:val="007779B5"/>
    <w:rsid w:val="0078074C"/>
    <w:rsid w:val="00780956"/>
    <w:rsid w:val="00780D9E"/>
    <w:rsid w:val="00781398"/>
    <w:rsid w:val="0078217F"/>
    <w:rsid w:val="007826D2"/>
    <w:rsid w:val="00783904"/>
    <w:rsid w:val="00783AFB"/>
    <w:rsid w:val="00784353"/>
    <w:rsid w:val="00784A74"/>
    <w:rsid w:val="00784DEE"/>
    <w:rsid w:val="00784F8A"/>
    <w:rsid w:val="0078516E"/>
    <w:rsid w:val="00785248"/>
    <w:rsid w:val="00785262"/>
    <w:rsid w:val="00785685"/>
    <w:rsid w:val="007867A4"/>
    <w:rsid w:val="00786CB9"/>
    <w:rsid w:val="007875B1"/>
    <w:rsid w:val="00787CC0"/>
    <w:rsid w:val="0079153E"/>
    <w:rsid w:val="00792278"/>
    <w:rsid w:val="007929CB"/>
    <w:rsid w:val="00792A22"/>
    <w:rsid w:val="0079317C"/>
    <w:rsid w:val="00793627"/>
    <w:rsid w:val="0079374A"/>
    <w:rsid w:val="00793781"/>
    <w:rsid w:val="0079410C"/>
    <w:rsid w:val="007956C3"/>
    <w:rsid w:val="00796B06"/>
    <w:rsid w:val="007977BE"/>
    <w:rsid w:val="007978CD"/>
    <w:rsid w:val="00797DBB"/>
    <w:rsid w:val="007A03B5"/>
    <w:rsid w:val="007A0F62"/>
    <w:rsid w:val="007A205A"/>
    <w:rsid w:val="007A2153"/>
    <w:rsid w:val="007A23CD"/>
    <w:rsid w:val="007A305C"/>
    <w:rsid w:val="007A3CF1"/>
    <w:rsid w:val="007A3F2A"/>
    <w:rsid w:val="007A4440"/>
    <w:rsid w:val="007A4A43"/>
    <w:rsid w:val="007A4AFE"/>
    <w:rsid w:val="007A50E0"/>
    <w:rsid w:val="007A5C0C"/>
    <w:rsid w:val="007A5F03"/>
    <w:rsid w:val="007A5FA6"/>
    <w:rsid w:val="007A6690"/>
    <w:rsid w:val="007A76D9"/>
    <w:rsid w:val="007B09FC"/>
    <w:rsid w:val="007B178E"/>
    <w:rsid w:val="007B1E1D"/>
    <w:rsid w:val="007B2578"/>
    <w:rsid w:val="007B287B"/>
    <w:rsid w:val="007B2F20"/>
    <w:rsid w:val="007B551E"/>
    <w:rsid w:val="007B6885"/>
    <w:rsid w:val="007C4449"/>
    <w:rsid w:val="007C468E"/>
    <w:rsid w:val="007C5BA8"/>
    <w:rsid w:val="007C63F5"/>
    <w:rsid w:val="007C6D3D"/>
    <w:rsid w:val="007C75D0"/>
    <w:rsid w:val="007D01FB"/>
    <w:rsid w:val="007D0249"/>
    <w:rsid w:val="007D08D7"/>
    <w:rsid w:val="007D09CF"/>
    <w:rsid w:val="007D3C97"/>
    <w:rsid w:val="007D47DA"/>
    <w:rsid w:val="007D5DD5"/>
    <w:rsid w:val="007D6C59"/>
    <w:rsid w:val="007D6FE5"/>
    <w:rsid w:val="007D729B"/>
    <w:rsid w:val="007D78B8"/>
    <w:rsid w:val="007D7BBC"/>
    <w:rsid w:val="007D7E37"/>
    <w:rsid w:val="007D7E6B"/>
    <w:rsid w:val="007D7EA9"/>
    <w:rsid w:val="007E0B87"/>
    <w:rsid w:val="007E1BD9"/>
    <w:rsid w:val="007E218F"/>
    <w:rsid w:val="007E2373"/>
    <w:rsid w:val="007E2DF2"/>
    <w:rsid w:val="007E3993"/>
    <w:rsid w:val="007E4182"/>
    <w:rsid w:val="007E5517"/>
    <w:rsid w:val="007E6770"/>
    <w:rsid w:val="007E7465"/>
    <w:rsid w:val="007F01A5"/>
    <w:rsid w:val="007F042C"/>
    <w:rsid w:val="007F05A6"/>
    <w:rsid w:val="007F0C9F"/>
    <w:rsid w:val="007F0DA0"/>
    <w:rsid w:val="007F1781"/>
    <w:rsid w:val="007F3883"/>
    <w:rsid w:val="007F44B4"/>
    <w:rsid w:val="007F4969"/>
    <w:rsid w:val="007F4C60"/>
    <w:rsid w:val="007F523C"/>
    <w:rsid w:val="007F58FE"/>
    <w:rsid w:val="007F6BD7"/>
    <w:rsid w:val="008008E1"/>
    <w:rsid w:val="00800C83"/>
    <w:rsid w:val="00802E6D"/>
    <w:rsid w:val="00803B22"/>
    <w:rsid w:val="00804016"/>
    <w:rsid w:val="00804A17"/>
    <w:rsid w:val="00806576"/>
    <w:rsid w:val="00806FFF"/>
    <w:rsid w:val="00807A3F"/>
    <w:rsid w:val="00807E7A"/>
    <w:rsid w:val="008107E0"/>
    <w:rsid w:val="00811420"/>
    <w:rsid w:val="0081212E"/>
    <w:rsid w:val="00813BCE"/>
    <w:rsid w:val="008145D3"/>
    <w:rsid w:val="00814F94"/>
    <w:rsid w:val="00815589"/>
    <w:rsid w:val="00815891"/>
    <w:rsid w:val="008176F4"/>
    <w:rsid w:val="00817A6E"/>
    <w:rsid w:val="00817BCE"/>
    <w:rsid w:val="00820C56"/>
    <w:rsid w:val="008211CE"/>
    <w:rsid w:val="00822699"/>
    <w:rsid w:val="0082350C"/>
    <w:rsid w:val="00823F7A"/>
    <w:rsid w:val="00824186"/>
    <w:rsid w:val="0082472D"/>
    <w:rsid w:val="00825CED"/>
    <w:rsid w:val="0082648D"/>
    <w:rsid w:val="00827790"/>
    <w:rsid w:val="00831C00"/>
    <w:rsid w:val="00833D3F"/>
    <w:rsid w:val="00834020"/>
    <w:rsid w:val="008344DE"/>
    <w:rsid w:val="00834B00"/>
    <w:rsid w:val="0083604F"/>
    <w:rsid w:val="008360FF"/>
    <w:rsid w:val="0083692B"/>
    <w:rsid w:val="0083744C"/>
    <w:rsid w:val="008378BA"/>
    <w:rsid w:val="00837DC2"/>
    <w:rsid w:val="00837EE2"/>
    <w:rsid w:val="008401BE"/>
    <w:rsid w:val="00840F2D"/>
    <w:rsid w:val="00841CD8"/>
    <w:rsid w:val="00841EEA"/>
    <w:rsid w:val="00842DDD"/>
    <w:rsid w:val="00843C16"/>
    <w:rsid w:val="0084466F"/>
    <w:rsid w:val="00845348"/>
    <w:rsid w:val="00845E4B"/>
    <w:rsid w:val="00846DAD"/>
    <w:rsid w:val="0085019F"/>
    <w:rsid w:val="00851D62"/>
    <w:rsid w:val="008521C2"/>
    <w:rsid w:val="00852C36"/>
    <w:rsid w:val="00853770"/>
    <w:rsid w:val="00854724"/>
    <w:rsid w:val="008557B1"/>
    <w:rsid w:val="00855FF8"/>
    <w:rsid w:val="00856FFD"/>
    <w:rsid w:val="00857C61"/>
    <w:rsid w:val="00857D2F"/>
    <w:rsid w:val="00857E22"/>
    <w:rsid w:val="00860029"/>
    <w:rsid w:val="00860949"/>
    <w:rsid w:val="00860BAE"/>
    <w:rsid w:val="00860E4B"/>
    <w:rsid w:val="0086211A"/>
    <w:rsid w:val="008626B2"/>
    <w:rsid w:val="00863065"/>
    <w:rsid w:val="008630A2"/>
    <w:rsid w:val="00864144"/>
    <w:rsid w:val="0086491B"/>
    <w:rsid w:val="00864D92"/>
    <w:rsid w:val="00865840"/>
    <w:rsid w:val="008716B5"/>
    <w:rsid w:val="008718D7"/>
    <w:rsid w:val="00872507"/>
    <w:rsid w:val="00872E94"/>
    <w:rsid w:val="00873513"/>
    <w:rsid w:val="0087363A"/>
    <w:rsid w:val="00874049"/>
    <w:rsid w:val="008745B2"/>
    <w:rsid w:val="00875824"/>
    <w:rsid w:val="008765A9"/>
    <w:rsid w:val="008766AA"/>
    <w:rsid w:val="00876C70"/>
    <w:rsid w:val="00876D6A"/>
    <w:rsid w:val="00876F7B"/>
    <w:rsid w:val="00880FDC"/>
    <w:rsid w:val="008810A6"/>
    <w:rsid w:val="008826CD"/>
    <w:rsid w:val="00883574"/>
    <w:rsid w:val="00883809"/>
    <w:rsid w:val="0088402B"/>
    <w:rsid w:val="0088481D"/>
    <w:rsid w:val="00884880"/>
    <w:rsid w:val="00884C20"/>
    <w:rsid w:val="008850CA"/>
    <w:rsid w:val="0088664E"/>
    <w:rsid w:val="0088678C"/>
    <w:rsid w:val="008869E0"/>
    <w:rsid w:val="00887595"/>
    <w:rsid w:val="00890F05"/>
    <w:rsid w:val="00891A0F"/>
    <w:rsid w:val="00891AF9"/>
    <w:rsid w:val="00892523"/>
    <w:rsid w:val="008933F4"/>
    <w:rsid w:val="00893EC3"/>
    <w:rsid w:val="00894247"/>
    <w:rsid w:val="00896AE4"/>
    <w:rsid w:val="008978D2"/>
    <w:rsid w:val="008A1254"/>
    <w:rsid w:val="008A1394"/>
    <w:rsid w:val="008A16FF"/>
    <w:rsid w:val="008A1E86"/>
    <w:rsid w:val="008A24E0"/>
    <w:rsid w:val="008A26F1"/>
    <w:rsid w:val="008A278F"/>
    <w:rsid w:val="008A288C"/>
    <w:rsid w:val="008A33E1"/>
    <w:rsid w:val="008A3FAC"/>
    <w:rsid w:val="008A4103"/>
    <w:rsid w:val="008A4616"/>
    <w:rsid w:val="008A4A21"/>
    <w:rsid w:val="008A5CFE"/>
    <w:rsid w:val="008A62E2"/>
    <w:rsid w:val="008A6C95"/>
    <w:rsid w:val="008A7334"/>
    <w:rsid w:val="008A7368"/>
    <w:rsid w:val="008A78CD"/>
    <w:rsid w:val="008A7B84"/>
    <w:rsid w:val="008B06EC"/>
    <w:rsid w:val="008B0A43"/>
    <w:rsid w:val="008B0AB7"/>
    <w:rsid w:val="008B0DC9"/>
    <w:rsid w:val="008B10C4"/>
    <w:rsid w:val="008B2A8C"/>
    <w:rsid w:val="008B30AD"/>
    <w:rsid w:val="008B3662"/>
    <w:rsid w:val="008B4BB0"/>
    <w:rsid w:val="008B55CF"/>
    <w:rsid w:val="008B576C"/>
    <w:rsid w:val="008B58B0"/>
    <w:rsid w:val="008B5C77"/>
    <w:rsid w:val="008B6B7B"/>
    <w:rsid w:val="008B6D36"/>
    <w:rsid w:val="008B775E"/>
    <w:rsid w:val="008C25DA"/>
    <w:rsid w:val="008C2FD9"/>
    <w:rsid w:val="008C34A0"/>
    <w:rsid w:val="008C537A"/>
    <w:rsid w:val="008C5627"/>
    <w:rsid w:val="008C60E6"/>
    <w:rsid w:val="008C6D2E"/>
    <w:rsid w:val="008C795A"/>
    <w:rsid w:val="008D0951"/>
    <w:rsid w:val="008D0E17"/>
    <w:rsid w:val="008D214B"/>
    <w:rsid w:val="008D250E"/>
    <w:rsid w:val="008D2E47"/>
    <w:rsid w:val="008D3518"/>
    <w:rsid w:val="008D3DCF"/>
    <w:rsid w:val="008D4D89"/>
    <w:rsid w:val="008D65DF"/>
    <w:rsid w:val="008D7609"/>
    <w:rsid w:val="008D7A5F"/>
    <w:rsid w:val="008E0F92"/>
    <w:rsid w:val="008E0FF3"/>
    <w:rsid w:val="008E221A"/>
    <w:rsid w:val="008E2650"/>
    <w:rsid w:val="008E2BE8"/>
    <w:rsid w:val="008E2E63"/>
    <w:rsid w:val="008E54DE"/>
    <w:rsid w:val="008E5920"/>
    <w:rsid w:val="008E5AA3"/>
    <w:rsid w:val="008E6694"/>
    <w:rsid w:val="008E6767"/>
    <w:rsid w:val="008E7A16"/>
    <w:rsid w:val="008E7B38"/>
    <w:rsid w:val="008F0200"/>
    <w:rsid w:val="008F2F6D"/>
    <w:rsid w:val="008F3E7A"/>
    <w:rsid w:val="008F489D"/>
    <w:rsid w:val="008F4F25"/>
    <w:rsid w:val="008F503B"/>
    <w:rsid w:val="008F6350"/>
    <w:rsid w:val="008F650E"/>
    <w:rsid w:val="008F7108"/>
    <w:rsid w:val="009007F5"/>
    <w:rsid w:val="009018DD"/>
    <w:rsid w:val="00901A50"/>
    <w:rsid w:val="009032D0"/>
    <w:rsid w:val="009036AD"/>
    <w:rsid w:val="00905414"/>
    <w:rsid w:val="00907BE1"/>
    <w:rsid w:val="00910428"/>
    <w:rsid w:val="009106AB"/>
    <w:rsid w:val="00910DF5"/>
    <w:rsid w:val="0091184F"/>
    <w:rsid w:val="009135B3"/>
    <w:rsid w:val="009136C6"/>
    <w:rsid w:val="009141B4"/>
    <w:rsid w:val="0091476D"/>
    <w:rsid w:val="009149E6"/>
    <w:rsid w:val="00914EBD"/>
    <w:rsid w:val="00915239"/>
    <w:rsid w:val="009163D3"/>
    <w:rsid w:val="00916530"/>
    <w:rsid w:val="009165F8"/>
    <w:rsid w:val="009172AA"/>
    <w:rsid w:val="009209A0"/>
    <w:rsid w:val="00922AEF"/>
    <w:rsid w:val="00922BB1"/>
    <w:rsid w:val="00922C8A"/>
    <w:rsid w:val="00925196"/>
    <w:rsid w:val="009251A8"/>
    <w:rsid w:val="00925662"/>
    <w:rsid w:val="00925DF4"/>
    <w:rsid w:val="00925F6D"/>
    <w:rsid w:val="009269A4"/>
    <w:rsid w:val="009271EE"/>
    <w:rsid w:val="009302D2"/>
    <w:rsid w:val="009304CA"/>
    <w:rsid w:val="00930CFC"/>
    <w:rsid w:val="00930D57"/>
    <w:rsid w:val="009322E1"/>
    <w:rsid w:val="00932809"/>
    <w:rsid w:val="009331E0"/>
    <w:rsid w:val="00933948"/>
    <w:rsid w:val="009340F3"/>
    <w:rsid w:val="00934590"/>
    <w:rsid w:val="0093520A"/>
    <w:rsid w:val="0093629C"/>
    <w:rsid w:val="00940A5B"/>
    <w:rsid w:val="00943105"/>
    <w:rsid w:val="0094369C"/>
    <w:rsid w:val="00943859"/>
    <w:rsid w:val="00946087"/>
    <w:rsid w:val="00946235"/>
    <w:rsid w:val="00946B71"/>
    <w:rsid w:val="0094701D"/>
    <w:rsid w:val="00947232"/>
    <w:rsid w:val="00950A32"/>
    <w:rsid w:val="00951227"/>
    <w:rsid w:val="009513B1"/>
    <w:rsid w:val="009525A2"/>
    <w:rsid w:val="00952937"/>
    <w:rsid w:val="009536F5"/>
    <w:rsid w:val="00953A7A"/>
    <w:rsid w:val="00953FC8"/>
    <w:rsid w:val="00954074"/>
    <w:rsid w:val="00955001"/>
    <w:rsid w:val="00955B43"/>
    <w:rsid w:val="00955C41"/>
    <w:rsid w:val="00956650"/>
    <w:rsid w:val="0095711A"/>
    <w:rsid w:val="0095726B"/>
    <w:rsid w:val="00960EE3"/>
    <w:rsid w:val="00962944"/>
    <w:rsid w:val="0096411F"/>
    <w:rsid w:val="0096474A"/>
    <w:rsid w:val="00964B43"/>
    <w:rsid w:val="009660D1"/>
    <w:rsid w:val="0096668B"/>
    <w:rsid w:val="00966999"/>
    <w:rsid w:val="00967C40"/>
    <w:rsid w:val="00970249"/>
    <w:rsid w:val="00970FA7"/>
    <w:rsid w:val="0097155E"/>
    <w:rsid w:val="009719CA"/>
    <w:rsid w:val="00972E13"/>
    <w:rsid w:val="0097345F"/>
    <w:rsid w:val="009737B2"/>
    <w:rsid w:val="009740EB"/>
    <w:rsid w:val="00974CE2"/>
    <w:rsid w:val="00974F70"/>
    <w:rsid w:val="009752C0"/>
    <w:rsid w:val="0097548B"/>
    <w:rsid w:val="00975540"/>
    <w:rsid w:val="009759A3"/>
    <w:rsid w:val="00976610"/>
    <w:rsid w:val="0097710D"/>
    <w:rsid w:val="00977D00"/>
    <w:rsid w:val="0098026D"/>
    <w:rsid w:val="009803CE"/>
    <w:rsid w:val="00980B56"/>
    <w:rsid w:val="00980C55"/>
    <w:rsid w:val="00980D36"/>
    <w:rsid w:val="00981754"/>
    <w:rsid w:val="00981982"/>
    <w:rsid w:val="00981DC1"/>
    <w:rsid w:val="00981E8D"/>
    <w:rsid w:val="00982290"/>
    <w:rsid w:val="0098323D"/>
    <w:rsid w:val="00983394"/>
    <w:rsid w:val="0098406E"/>
    <w:rsid w:val="009847E6"/>
    <w:rsid w:val="0098537D"/>
    <w:rsid w:val="00987E84"/>
    <w:rsid w:val="00987F25"/>
    <w:rsid w:val="009903D5"/>
    <w:rsid w:val="009905A3"/>
    <w:rsid w:val="00990ADC"/>
    <w:rsid w:val="00990C08"/>
    <w:rsid w:val="00991165"/>
    <w:rsid w:val="00991CAB"/>
    <w:rsid w:val="00993B36"/>
    <w:rsid w:val="0099589F"/>
    <w:rsid w:val="00996937"/>
    <w:rsid w:val="00996D89"/>
    <w:rsid w:val="009A0B39"/>
    <w:rsid w:val="009A0E4B"/>
    <w:rsid w:val="009A18AE"/>
    <w:rsid w:val="009A234F"/>
    <w:rsid w:val="009A288D"/>
    <w:rsid w:val="009A3A1B"/>
    <w:rsid w:val="009A5CCD"/>
    <w:rsid w:val="009A5FBD"/>
    <w:rsid w:val="009A61D6"/>
    <w:rsid w:val="009A6378"/>
    <w:rsid w:val="009A6566"/>
    <w:rsid w:val="009B0212"/>
    <w:rsid w:val="009B035C"/>
    <w:rsid w:val="009B05C1"/>
    <w:rsid w:val="009B0B3E"/>
    <w:rsid w:val="009B0E2D"/>
    <w:rsid w:val="009B173B"/>
    <w:rsid w:val="009B1CDD"/>
    <w:rsid w:val="009B265A"/>
    <w:rsid w:val="009B26B8"/>
    <w:rsid w:val="009B3EDB"/>
    <w:rsid w:val="009B475C"/>
    <w:rsid w:val="009B481E"/>
    <w:rsid w:val="009B495F"/>
    <w:rsid w:val="009B57F1"/>
    <w:rsid w:val="009B5B82"/>
    <w:rsid w:val="009B5D39"/>
    <w:rsid w:val="009B63A4"/>
    <w:rsid w:val="009B6AFE"/>
    <w:rsid w:val="009B711B"/>
    <w:rsid w:val="009B7888"/>
    <w:rsid w:val="009C0D96"/>
    <w:rsid w:val="009C1687"/>
    <w:rsid w:val="009C2623"/>
    <w:rsid w:val="009C27D1"/>
    <w:rsid w:val="009C3A24"/>
    <w:rsid w:val="009C3A69"/>
    <w:rsid w:val="009C43C5"/>
    <w:rsid w:val="009C50A8"/>
    <w:rsid w:val="009C5FB2"/>
    <w:rsid w:val="009C690E"/>
    <w:rsid w:val="009C71AC"/>
    <w:rsid w:val="009D0C77"/>
    <w:rsid w:val="009D1BAF"/>
    <w:rsid w:val="009D2EB6"/>
    <w:rsid w:val="009D3B21"/>
    <w:rsid w:val="009D3D83"/>
    <w:rsid w:val="009D5A20"/>
    <w:rsid w:val="009D6113"/>
    <w:rsid w:val="009D6187"/>
    <w:rsid w:val="009D74F8"/>
    <w:rsid w:val="009D77E7"/>
    <w:rsid w:val="009D7C95"/>
    <w:rsid w:val="009E0C68"/>
    <w:rsid w:val="009E10F7"/>
    <w:rsid w:val="009E23C9"/>
    <w:rsid w:val="009E251C"/>
    <w:rsid w:val="009E265F"/>
    <w:rsid w:val="009E28BC"/>
    <w:rsid w:val="009E3402"/>
    <w:rsid w:val="009E3562"/>
    <w:rsid w:val="009E51B3"/>
    <w:rsid w:val="009E67D7"/>
    <w:rsid w:val="009E6F0B"/>
    <w:rsid w:val="009E7789"/>
    <w:rsid w:val="009F03C1"/>
    <w:rsid w:val="009F045E"/>
    <w:rsid w:val="009F0901"/>
    <w:rsid w:val="009F09F0"/>
    <w:rsid w:val="009F0E7B"/>
    <w:rsid w:val="009F1C95"/>
    <w:rsid w:val="009F29CC"/>
    <w:rsid w:val="009F2A1B"/>
    <w:rsid w:val="009F3555"/>
    <w:rsid w:val="009F3910"/>
    <w:rsid w:val="009F581A"/>
    <w:rsid w:val="009F637B"/>
    <w:rsid w:val="009F6DAA"/>
    <w:rsid w:val="009F6E64"/>
    <w:rsid w:val="009F78D7"/>
    <w:rsid w:val="009F7E52"/>
    <w:rsid w:val="00A0126C"/>
    <w:rsid w:val="00A01D88"/>
    <w:rsid w:val="00A02727"/>
    <w:rsid w:val="00A03D60"/>
    <w:rsid w:val="00A03E0F"/>
    <w:rsid w:val="00A048C3"/>
    <w:rsid w:val="00A057EF"/>
    <w:rsid w:val="00A06330"/>
    <w:rsid w:val="00A073F5"/>
    <w:rsid w:val="00A105B4"/>
    <w:rsid w:val="00A10945"/>
    <w:rsid w:val="00A10B52"/>
    <w:rsid w:val="00A11050"/>
    <w:rsid w:val="00A1162D"/>
    <w:rsid w:val="00A11723"/>
    <w:rsid w:val="00A1196D"/>
    <w:rsid w:val="00A125E9"/>
    <w:rsid w:val="00A1288D"/>
    <w:rsid w:val="00A12E6B"/>
    <w:rsid w:val="00A13515"/>
    <w:rsid w:val="00A13A68"/>
    <w:rsid w:val="00A14782"/>
    <w:rsid w:val="00A148C8"/>
    <w:rsid w:val="00A15938"/>
    <w:rsid w:val="00A15E61"/>
    <w:rsid w:val="00A160A6"/>
    <w:rsid w:val="00A160AC"/>
    <w:rsid w:val="00A1736F"/>
    <w:rsid w:val="00A174CF"/>
    <w:rsid w:val="00A20EAB"/>
    <w:rsid w:val="00A21930"/>
    <w:rsid w:val="00A23AC7"/>
    <w:rsid w:val="00A2436A"/>
    <w:rsid w:val="00A2448B"/>
    <w:rsid w:val="00A25A73"/>
    <w:rsid w:val="00A2628C"/>
    <w:rsid w:val="00A2714B"/>
    <w:rsid w:val="00A271B7"/>
    <w:rsid w:val="00A30385"/>
    <w:rsid w:val="00A31B78"/>
    <w:rsid w:val="00A3235C"/>
    <w:rsid w:val="00A33062"/>
    <w:rsid w:val="00A33525"/>
    <w:rsid w:val="00A3356A"/>
    <w:rsid w:val="00A33650"/>
    <w:rsid w:val="00A3370A"/>
    <w:rsid w:val="00A33E04"/>
    <w:rsid w:val="00A3571F"/>
    <w:rsid w:val="00A374A9"/>
    <w:rsid w:val="00A375AC"/>
    <w:rsid w:val="00A37B9F"/>
    <w:rsid w:val="00A37C93"/>
    <w:rsid w:val="00A4056E"/>
    <w:rsid w:val="00A409B9"/>
    <w:rsid w:val="00A40B18"/>
    <w:rsid w:val="00A40FAC"/>
    <w:rsid w:val="00A412A6"/>
    <w:rsid w:val="00A41A57"/>
    <w:rsid w:val="00A4325D"/>
    <w:rsid w:val="00A4346A"/>
    <w:rsid w:val="00A43CCC"/>
    <w:rsid w:val="00A44007"/>
    <w:rsid w:val="00A4570E"/>
    <w:rsid w:val="00A45DAA"/>
    <w:rsid w:val="00A460FD"/>
    <w:rsid w:val="00A46397"/>
    <w:rsid w:val="00A4695B"/>
    <w:rsid w:val="00A47254"/>
    <w:rsid w:val="00A50AEA"/>
    <w:rsid w:val="00A525E0"/>
    <w:rsid w:val="00A52C24"/>
    <w:rsid w:val="00A53808"/>
    <w:rsid w:val="00A54B4B"/>
    <w:rsid w:val="00A54CFD"/>
    <w:rsid w:val="00A5583B"/>
    <w:rsid w:val="00A558BB"/>
    <w:rsid w:val="00A5598B"/>
    <w:rsid w:val="00A55BA1"/>
    <w:rsid w:val="00A56510"/>
    <w:rsid w:val="00A56727"/>
    <w:rsid w:val="00A569E2"/>
    <w:rsid w:val="00A56FDD"/>
    <w:rsid w:val="00A57298"/>
    <w:rsid w:val="00A576A8"/>
    <w:rsid w:val="00A5798F"/>
    <w:rsid w:val="00A6050C"/>
    <w:rsid w:val="00A614D5"/>
    <w:rsid w:val="00A61901"/>
    <w:rsid w:val="00A61B0D"/>
    <w:rsid w:val="00A6300F"/>
    <w:rsid w:val="00A63485"/>
    <w:rsid w:val="00A6388F"/>
    <w:rsid w:val="00A6409C"/>
    <w:rsid w:val="00A64811"/>
    <w:rsid w:val="00A64945"/>
    <w:rsid w:val="00A64D01"/>
    <w:rsid w:val="00A65516"/>
    <w:rsid w:val="00A655F3"/>
    <w:rsid w:val="00A66EC7"/>
    <w:rsid w:val="00A66EEB"/>
    <w:rsid w:val="00A70568"/>
    <w:rsid w:val="00A713B2"/>
    <w:rsid w:val="00A723FF"/>
    <w:rsid w:val="00A72DC8"/>
    <w:rsid w:val="00A733CE"/>
    <w:rsid w:val="00A73DDC"/>
    <w:rsid w:val="00A74AC1"/>
    <w:rsid w:val="00A74AF2"/>
    <w:rsid w:val="00A769D4"/>
    <w:rsid w:val="00A77338"/>
    <w:rsid w:val="00A777E1"/>
    <w:rsid w:val="00A779D6"/>
    <w:rsid w:val="00A77BB2"/>
    <w:rsid w:val="00A80F0C"/>
    <w:rsid w:val="00A82B26"/>
    <w:rsid w:val="00A837FF"/>
    <w:rsid w:val="00A83A8A"/>
    <w:rsid w:val="00A84DDD"/>
    <w:rsid w:val="00A851EC"/>
    <w:rsid w:val="00A85985"/>
    <w:rsid w:val="00A85C9C"/>
    <w:rsid w:val="00A85F8B"/>
    <w:rsid w:val="00A86ADF"/>
    <w:rsid w:val="00A86E68"/>
    <w:rsid w:val="00A87168"/>
    <w:rsid w:val="00A872BE"/>
    <w:rsid w:val="00A87EF4"/>
    <w:rsid w:val="00A87FC5"/>
    <w:rsid w:val="00A90DEF"/>
    <w:rsid w:val="00A9346A"/>
    <w:rsid w:val="00A96C0D"/>
    <w:rsid w:val="00AA27DE"/>
    <w:rsid w:val="00AA2DB6"/>
    <w:rsid w:val="00AA318F"/>
    <w:rsid w:val="00AA3457"/>
    <w:rsid w:val="00AA655D"/>
    <w:rsid w:val="00AA6650"/>
    <w:rsid w:val="00AB01E8"/>
    <w:rsid w:val="00AB1372"/>
    <w:rsid w:val="00AB1973"/>
    <w:rsid w:val="00AB25D0"/>
    <w:rsid w:val="00AB267B"/>
    <w:rsid w:val="00AB387E"/>
    <w:rsid w:val="00AB5668"/>
    <w:rsid w:val="00AB6AA1"/>
    <w:rsid w:val="00AB73FB"/>
    <w:rsid w:val="00AB7C14"/>
    <w:rsid w:val="00AB7CE4"/>
    <w:rsid w:val="00AC1875"/>
    <w:rsid w:val="00AC222E"/>
    <w:rsid w:val="00AC2681"/>
    <w:rsid w:val="00AC3DA3"/>
    <w:rsid w:val="00AC446D"/>
    <w:rsid w:val="00AC47BA"/>
    <w:rsid w:val="00AC5823"/>
    <w:rsid w:val="00AC5892"/>
    <w:rsid w:val="00AC5BC1"/>
    <w:rsid w:val="00AC6187"/>
    <w:rsid w:val="00AC69F5"/>
    <w:rsid w:val="00AC6E1C"/>
    <w:rsid w:val="00AD1057"/>
    <w:rsid w:val="00AD198B"/>
    <w:rsid w:val="00AD19FF"/>
    <w:rsid w:val="00AD2840"/>
    <w:rsid w:val="00AD3EB4"/>
    <w:rsid w:val="00AD4CA8"/>
    <w:rsid w:val="00AD5C7F"/>
    <w:rsid w:val="00AD5E28"/>
    <w:rsid w:val="00AD6046"/>
    <w:rsid w:val="00AD76F6"/>
    <w:rsid w:val="00AD7CF2"/>
    <w:rsid w:val="00AD7E7D"/>
    <w:rsid w:val="00AE0DDB"/>
    <w:rsid w:val="00AE103E"/>
    <w:rsid w:val="00AE2005"/>
    <w:rsid w:val="00AE24B7"/>
    <w:rsid w:val="00AE36C3"/>
    <w:rsid w:val="00AE38F7"/>
    <w:rsid w:val="00AE4D50"/>
    <w:rsid w:val="00AE607B"/>
    <w:rsid w:val="00AE690A"/>
    <w:rsid w:val="00AF02CE"/>
    <w:rsid w:val="00AF08A2"/>
    <w:rsid w:val="00AF0A4E"/>
    <w:rsid w:val="00AF2399"/>
    <w:rsid w:val="00AF2677"/>
    <w:rsid w:val="00AF2B44"/>
    <w:rsid w:val="00AF2FE4"/>
    <w:rsid w:val="00AF3214"/>
    <w:rsid w:val="00AF344D"/>
    <w:rsid w:val="00AF55AD"/>
    <w:rsid w:val="00AF6587"/>
    <w:rsid w:val="00AF67C7"/>
    <w:rsid w:val="00B005E1"/>
    <w:rsid w:val="00B00B77"/>
    <w:rsid w:val="00B01441"/>
    <w:rsid w:val="00B016F8"/>
    <w:rsid w:val="00B01757"/>
    <w:rsid w:val="00B01BC4"/>
    <w:rsid w:val="00B0293D"/>
    <w:rsid w:val="00B0336C"/>
    <w:rsid w:val="00B035A2"/>
    <w:rsid w:val="00B0475E"/>
    <w:rsid w:val="00B0711D"/>
    <w:rsid w:val="00B073E7"/>
    <w:rsid w:val="00B076C5"/>
    <w:rsid w:val="00B07768"/>
    <w:rsid w:val="00B07795"/>
    <w:rsid w:val="00B10692"/>
    <w:rsid w:val="00B1110B"/>
    <w:rsid w:val="00B1165F"/>
    <w:rsid w:val="00B11A6F"/>
    <w:rsid w:val="00B11B73"/>
    <w:rsid w:val="00B1231A"/>
    <w:rsid w:val="00B12571"/>
    <w:rsid w:val="00B126C6"/>
    <w:rsid w:val="00B12D4A"/>
    <w:rsid w:val="00B143B9"/>
    <w:rsid w:val="00B143D2"/>
    <w:rsid w:val="00B147D3"/>
    <w:rsid w:val="00B1515C"/>
    <w:rsid w:val="00B164FD"/>
    <w:rsid w:val="00B16FF8"/>
    <w:rsid w:val="00B17A7E"/>
    <w:rsid w:val="00B203D8"/>
    <w:rsid w:val="00B21412"/>
    <w:rsid w:val="00B226F7"/>
    <w:rsid w:val="00B22C29"/>
    <w:rsid w:val="00B22DDA"/>
    <w:rsid w:val="00B22FE0"/>
    <w:rsid w:val="00B2689A"/>
    <w:rsid w:val="00B2745D"/>
    <w:rsid w:val="00B27AE5"/>
    <w:rsid w:val="00B3207A"/>
    <w:rsid w:val="00B33ED3"/>
    <w:rsid w:val="00B34EA2"/>
    <w:rsid w:val="00B34F7B"/>
    <w:rsid w:val="00B35FBC"/>
    <w:rsid w:val="00B360C2"/>
    <w:rsid w:val="00B36EA8"/>
    <w:rsid w:val="00B37393"/>
    <w:rsid w:val="00B37FB5"/>
    <w:rsid w:val="00B409B7"/>
    <w:rsid w:val="00B41396"/>
    <w:rsid w:val="00B4250B"/>
    <w:rsid w:val="00B42835"/>
    <w:rsid w:val="00B432BB"/>
    <w:rsid w:val="00B43743"/>
    <w:rsid w:val="00B43866"/>
    <w:rsid w:val="00B43877"/>
    <w:rsid w:val="00B438C4"/>
    <w:rsid w:val="00B43B5C"/>
    <w:rsid w:val="00B45B2F"/>
    <w:rsid w:val="00B45B60"/>
    <w:rsid w:val="00B47330"/>
    <w:rsid w:val="00B479AD"/>
    <w:rsid w:val="00B50BC8"/>
    <w:rsid w:val="00B50DAC"/>
    <w:rsid w:val="00B5147E"/>
    <w:rsid w:val="00B51EA5"/>
    <w:rsid w:val="00B539A6"/>
    <w:rsid w:val="00B53B3C"/>
    <w:rsid w:val="00B5530C"/>
    <w:rsid w:val="00B56B0E"/>
    <w:rsid w:val="00B57A81"/>
    <w:rsid w:val="00B60C0E"/>
    <w:rsid w:val="00B60E07"/>
    <w:rsid w:val="00B62EF4"/>
    <w:rsid w:val="00B638FE"/>
    <w:rsid w:val="00B6465A"/>
    <w:rsid w:val="00B658F6"/>
    <w:rsid w:val="00B65938"/>
    <w:rsid w:val="00B65CB0"/>
    <w:rsid w:val="00B669EC"/>
    <w:rsid w:val="00B66E77"/>
    <w:rsid w:val="00B67686"/>
    <w:rsid w:val="00B67995"/>
    <w:rsid w:val="00B67FE7"/>
    <w:rsid w:val="00B70313"/>
    <w:rsid w:val="00B708A1"/>
    <w:rsid w:val="00B70A38"/>
    <w:rsid w:val="00B70E9C"/>
    <w:rsid w:val="00B71D00"/>
    <w:rsid w:val="00B72ECF"/>
    <w:rsid w:val="00B731D0"/>
    <w:rsid w:val="00B733BB"/>
    <w:rsid w:val="00B748E8"/>
    <w:rsid w:val="00B74B94"/>
    <w:rsid w:val="00B75B45"/>
    <w:rsid w:val="00B761D5"/>
    <w:rsid w:val="00B7631E"/>
    <w:rsid w:val="00B778CD"/>
    <w:rsid w:val="00B77A7A"/>
    <w:rsid w:val="00B800C6"/>
    <w:rsid w:val="00B80359"/>
    <w:rsid w:val="00B809B3"/>
    <w:rsid w:val="00B80C91"/>
    <w:rsid w:val="00B81BB1"/>
    <w:rsid w:val="00B81BC1"/>
    <w:rsid w:val="00B82C8F"/>
    <w:rsid w:val="00B82F14"/>
    <w:rsid w:val="00B83269"/>
    <w:rsid w:val="00B835F3"/>
    <w:rsid w:val="00B8375E"/>
    <w:rsid w:val="00B83946"/>
    <w:rsid w:val="00B83FB8"/>
    <w:rsid w:val="00B842E3"/>
    <w:rsid w:val="00B846DA"/>
    <w:rsid w:val="00B84C5D"/>
    <w:rsid w:val="00B85DEF"/>
    <w:rsid w:val="00B864D0"/>
    <w:rsid w:val="00B86AE4"/>
    <w:rsid w:val="00B86CEF"/>
    <w:rsid w:val="00B86CF3"/>
    <w:rsid w:val="00B875AE"/>
    <w:rsid w:val="00B918F5"/>
    <w:rsid w:val="00B91D5F"/>
    <w:rsid w:val="00B9236C"/>
    <w:rsid w:val="00B92C62"/>
    <w:rsid w:val="00B93395"/>
    <w:rsid w:val="00B966F9"/>
    <w:rsid w:val="00B968AD"/>
    <w:rsid w:val="00B96CF9"/>
    <w:rsid w:val="00B96F09"/>
    <w:rsid w:val="00BA10A7"/>
    <w:rsid w:val="00BA15B6"/>
    <w:rsid w:val="00BA27E6"/>
    <w:rsid w:val="00BA292F"/>
    <w:rsid w:val="00BA3150"/>
    <w:rsid w:val="00BA37FB"/>
    <w:rsid w:val="00BA61BC"/>
    <w:rsid w:val="00BA6249"/>
    <w:rsid w:val="00BA7223"/>
    <w:rsid w:val="00BA79A1"/>
    <w:rsid w:val="00BB0F07"/>
    <w:rsid w:val="00BB1206"/>
    <w:rsid w:val="00BB163D"/>
    <w:rsid w:val="00BB2ADD"/>
    <w:rsid w:val="00BB3BF5"/>
    <w:rsid w:val="00BB4552"/>
    <w:rsid w:val="00BB517B"/>
    <w:rsid w:val="00BB5236"/>
    <w:rsid w:val="00BB7F18"/>
    <w:rsid w:val="00BB7FE1"/>
    <w:rsid w:val="00BC0581"/>
    <w:rsid w:val="00BC0E67"/>
    <w:rsid w:val="00BC0FC2"/>
    <w:rsid w:val="00BC1083"/>
    <w:rsid w:val="00BC1519"/>
    <w:rsid w:val="00BC1975"/>
    <w:rsid w:val="00BC1BAD"/>
    <w:rsid w:val="00BC3F08"/>
    <w:rsid w:val="00BC4594"/>
    <w:rsid w:val="00BC49B0"/>
    <w:rsid w:val="00BC5929"/>
    <w:rsid w:val="00BC5B80"/>
    <w:rsid w:val="00BC6070"/>
    <w:rsid w:val="00BC6527"/>
    <w:rsid w:val="00BC71C9"/>
    <w:rsid w:val="00BC7D97"/>
    <w:rsid w:val="00BC7E33"/>
    <w:rsid w:val="00BC7ECD"/>
    <w:rsid w:val="00BC7FD3"/>
    <w:rsid w:val="00BD136B"/>
    <w:rsid w:val="00BD212E"/>
    <w:rsid w:val="00BD2B38"/>
    <w:rsid w:val="00BD41B5"/>
    <w:rsid w:val="00BD5E02"/>
    <w:rsid w:val="00BE023B"/>
    <w:rsid w:val="00BE0872"/>
    <w:rsid w:val="00BE13BC"/>
    <w:rsid w:val="00BE2DB1"/>
    <w:rsid w:val="00BE371F"/>
    <w:rsid w:val="00BE4C66"/>
    <w:rsid w:val="00BE4D69"/>
    <w:rsid w:val="00BE51F3"/>
    <w:rsid w:val="00BE5550"/>
    <w:rsid w:val="00BE7FC5"/>
    <w:rsid w:val="00BF2307"/>
    <w:rsid w:val="00BF2BF2"/>
    <w:rsid w:val="00BF2EEF"/>
    <w:rsid w:val="00BF32AC"/>
    <w:rsid w:val="00BF39BB"/>
    <w:rsid w:val="00BF3EA1"/>
    <w:rsid w:val="00BF4B13"/>
    <w:rsid w:val="00BF50C2"/>
    <w:rsid w:val="00BF545D"/>
    <w:rsid w:val="00BF7E76"/>
    <w:rsid w:val="00C002A1"/>
    <w:rsid w:val="00C00D45"/>
    <w:rsid w:val="00C012DD"/>
    <w:rsid w:val="00C02B0D"/>
    <w:rsid w:val="00C02F7A"/>
    <w:rsid w:val="00C03437"/>
    <w:rsid w:val="00C04B46"/>
    <w:rsid w:val="00C04FEA"/>
    <w:rsid w:val="00C059B4"/>
    <w:rsid w:val="00C068A4"/>
    <w:rsid w:val="00C102EB"/>
    <w:rsid w:val="00C10911"/>
    <w:rsid w:val="00C10CF1"/>
    <w:rsid w:val="00C10FA9"/>
    <w:rsid w:val="00C11A7C"/>
    <w:rsid w:val="00C12757"/>
    <w:rsid w:val="00C1377F"/>
    <w:rsid w:val="00C13A6D"/>
    <w:rsid w:val="00C13AEF"/>
    <w:rsid w:val="00C140B1"/>
    <w:rsid w:val="00C15243"/>
    <w:rsid w:val="00C15B51"/>
    <w:rsid w:val="00C1713D"/>
    <w:rsid w:val="00C2030A"/>
    <w:rsid w:val="00C20BCD"/>
    <w:rsid w:val="00C217B5"/>
    <w:rsid w:val="00C23220"/>
    <w:rsid w:val="00C2625F"/>
    <w:rsid w:val="00C27589"/>
    <w:rsid w:val="00C2787B"/>
    <w:rsid w:val="00C27E0A"/>
    <w:rsid w:val="00C35133"/>
    <w:rsid w:val="00C361B7"/>
    <w:rsid w:val="00C37A2C"/>
    <w:rsid w:val="00C37DF7"/>
    <w:rsid w:val="00C40FA6"/>
    <w:rsid w:val="00C4196A"/>
    <w:rsid w:val="00C42205"/>
    <w:rsid w:val="00C42612"/>
    <w:rsid w:val="00C42DC6"/>
    <w:rsid w:val="00C42FA9"/>
    <w:rsid w:val="00C433E3"/>
    <w:rsid w:val="00C43E7E"/>
    <w:rsid w:val="00C45DD1"/>
    <w:rsid w:val="00C46036"/>
    <w:rsid w:val="00C4636D"/>
    <w:rsid w:val="00C46B70"/>
    <w:rsid w:val="00C47B7E"/>
    <w:rsid w:val="00C50028"/>
    <w:rsid w:val="00C503BE"/>
    <w:rsid w:val="00C50F73"/>
    <w:rsid w:val="00C512EC"/>
    <w:rsid w:val="00C51798"/>
    <w:rsid w:val="00C51A86"/>
    <w:rsid w:val="00C51CDE"/>
    <w:rsid w:val="00C52559"/>
    <w:rsid w:val="00C532B6"/>
    <w:rsid w:val="00C5351A"/>
    <w:rsid w:val="00C53E60"/>
    <w:rsid w:val="00C545E3"/>
    <w:rsid w:val="00C56381"/>
    <w:rsid w:val="00C57683"/>
    <w:rsid w:val="00C578B6"/>
    <w:rsid w:val="00C57C41"/>
    <w:rsid w:val="00C57F6C"/>
    <w:rsid w:val="00C6038F"/>
    <w:rsid w:val="00C60534"/>
    <w:rsid w:val="00C60970"/>
    <w:rsid w:val="00C61F37"/>
    <w:rsid w:val="00C628D9"/>
    <w:rsid w:val="00C635DD"/>
    <w:rsid w:val="00C63D8D"/>
    <w:rsid w:val="00C6494C"/>
    <w:rsid w:val="00C65827"/>
    <w:rsid w:val="00C67292"/>
    <w:rsid w:val="00C67EFD"/>
    <w:rsid w:val="00C70D4E"/>
    <w:rsid w:val="00C712CA"/>
    <w:rsid w:val="00C71BB6"/>
    <w:rsid w:val="00C71D20"/>
    <w:rsid w:val="00C722B8"/>
    <w:rsid w:val="00C73DBC"/>
    <w:rsid w:val="00C7430F"/>
    <w:rsid w:val="00C745D4"/>
    <w:rsid w:val="00C74A79"/>
    <w:rsid w:val="00C74D7B"/>
    <w:rsid w:val="00C75F48"/>
    <w:rsid w:val="00C76342"/>
    <w:rsid w:val="00C772ED"/>
    <w:rsid w:val="00C80B5B"/>
    <w:rsid w:val="00C80CEF"/>
    <w:rsid w:val="00C80FA9"/>
    <w:rsid w:val="00C828BB"/>
    <w:rsid w:val="00C839D3"/>
    <w:rsid w:val="00C83D73"/>
    <w:rsid w:val="00C840C6"/>
    <w:rsid w:val="00C84196"/>
    <w:rsid w:val="00C84701"/>
    <w:rsid w:val="00C85254"/>
    <w:rsid w:val="00C85868"/>
    <w:rsid w:val="00C85EBC"/>
    <w:rsid w:val="00C86BFD"/>
    <w:rsid w:val="00C86D92"/>
    <w:rsid w:val="00C87433"/>
    <w:rsid w:val="00C8791A"/>
    <w:rsid w:val="00C900A9"/>
    <w:rsid w:val="00C90D19"/>
    <w:rsid w:val="00C9115D"/>
    <w:rsid w:val="00C9240E"/>
    <w:rsid w:val="00C932D5"/>
    <w:rsid w:val="00C933F2"/>
    <w:rsid w:val="00C93AA1"/>
    <w:rsid w:val="00C94289"/>
    <w:rsid w:val="00C943AA"/>
    <w:rsid w:val="00C94C22"/>
    <w:rsid w:val="00C95F38"/>
    <w:rsid w:val="00C96F0F"/>
    <w:rsid w:val="00C97256"/>
    <w:rsid w:val="00C97A10"/>
    <w:rsid w:val="00CA0085"/>
    <w:rsid w:val="00CA19DD"/>
    <w:rsid w:val="00CA2146"/>
    <w:rsid w:val="00CA2B21"/>
    <w:rsid w:val="00CA311C"/>
    <w:rsid w:val="00CA4C41"/>
    <w:rsid w:val="00CB06C3"/>
    <w:rsid w:val="00CB0C43"/>
    <w:rsid w:val="00CB22D9"/>
    <w:rsid w:val="00CB44FD"/>
    <w:rsid w:val="00CB617C"/>
    <w:rsid w:val="00CB6CC9"/>
    <w:rsid w:val="00CB72EC"/>
    <w:rsid w:val="00CB7D0A"/>
    <w:rsid w:val="00CB7FE5"/>
    <w:rsid w:val="00CC0617"/>
    <w:rsid w:val="00CC0D6D"/>
    <w:rsid w:val="00CC209E"/>
    <w:rsid w:val="00CC22AB"/>
    <w:rsid w:val="00CC2C10"/>
    <w:rsid w:val="00CC2F76"/>
    <w:rsid w:val="00CC3C31"/>
    <w:rsid w:val="00CC42E9"/>
    <w:rsid w:val="00CC487E"/>
    <w:rsid w:val="00CC5DCB"/>
    <w:rsid w:val="00CC5F92"/>
    <w:rsid w:val="00CC72C7"/>
    <w:rsid w:val="00CC7C5A"/>
    <w:rsid w:val="00CD180C"/>
    <w:rsid w:val="00CD1F5C"/>
    <w:rsid w:val="00CD258A"/>
    <w:rsid w:val="00CD309D"/>
    <w:rsid w:val="00CD3317"/>
    <w:rsid w:val="00CD3CED"/>
    <w:rsid w:val="00CD403D"/>
    <w:rsid w:val="00CD4C81"/>
    <w:rsid w:val="00CD5F05"/>
    <w:rsid w:val="00CD6C05"/>
    <w:rsid w:val="00CD6D59"/>
    <w:rsid w:val="00CD72DD"/>
    <w:rsid w:val="00CE0B26"/>
    <w:rsid w:val="00CE0B80"/>
    <w:rsid w:val="00CE186E"/>
    <w:rsid w:val="00CE1A88"/>
    <w:rsid w:val="00CE2BD7"/>
    <w:rsid w:val="00CE337B"/>
    <w:rsid w:val="00CE3E66"/>
    <w:rsid w:val="00CE5C29"/>
    <w:rsid w:val="00CE5D16"/>
    <w:rsid w:val="00CF46A6"/>
    <w:rsid w:val="00CF4899"/>
    <w:rsid w:val="00CF49C8"/>
    <w:rsid w:val="00CF4A53"/>
    <w:rsid w:val="00CF5DEF"/>
    <w:rsid w:val="00CF68D3"/>
    <w:rsid w:val="00CF7490"/>
    <w:rsid w:val="00CF7948"/>
    <w:rsid w:val="00CF79F4"/>
    <w:rsid w:val="00D00549"/>
    <w:rsid w:val="00D006BD"/>
    <w:rsid w:val="00D00CCF"/>
    <w:rsid w:val="00D00E67"/>
    <w:rsid w:val="00D01F64"/>
    <w:rsid w:val="00D031AF"/>
    <w:rsid w:val="00D03417"/>
    <w:rsid w:val="00D038AF"/>
    <w:rsid w:val="00D03CEF"/>
    <w:rsid w:val="00D04870"/>
    <w:rsid w:val="00D05660"/>
    <w:rsid w:val="00D05FF4"/>
    <w:rsid w:val="00D0651E"/>
    <w:rsid w:val="00D06FF5"/>
    <w:rsid w:val="00D07DE4"/>
    <w:rsid w:val="00D105DA"/>
    <w:rsid w:val="00D105E1"/>
    <w:rsid w:val="00D10A81"/>
    <w:rsid w:val="00D125A4"/>
    <w:rsid w:val="00D1486F"/>
    <w:rsid w:val="00D1609F"/>
    <w:rsid w:val="00D174CD"/>
    <w:rsid w:val="00D17E25"/>
    <w:rsid w:val="00D21891"/>
    <w:rsid w:val="00D229F9"/>
    <w:rsid w:val="00D235B6"/>
    <w:rsid w:val="00D2463F"/>
    <w:rsid w:val="00D2600D"/>
    <w:rsid w:val="00D2629A"/>
    <w:rsid w:val="00D27502"/>
    <w:rsid w:val="00D27B16"/>
    <w:rsid w:val="00D27E7F"/>
    <w:rsid w:val="00D27EA3"/>
    <w:rsid w:val="00D306AD"/>
    <w:rsid w:val="00D30E69"/>
    <w:rsid w:val="00D30FC2"/>
    <w:rsid w:val="00D310DB"/>
    <w:rsid w:val="00D311F4"/>
    <w:rsid w:val="00D316E4"/>
    <w:rsid w:val="00D32FE2"/>
    <w:rsid w:val="00D33F17"/>
    <w:rsid w:val="00D35171"/>
    <w:rsid w:val="00D35632"/>
    <w:rsid w:val="00D357EC"/>
    <w:rsid w:val="00D358BA"/>
    <w:rsid w:val="00D35A4A"/>
    <w:rsid w:val="00D36482"/>
    <w:rsid w:val="00D376DA"/>
    <w:rsid w:val="00D37831"/>
    <w:rsid w:val="00D37A51"/>
    <w:rsid w:val="00D37B6C"/>
    <w:rsid w:val="00D409AA"/>
    <w:rsid w:val="00D41BD6"/>
    <w:rsid w:val="00D41E70"/>
    <w:rsid w:val="00D43889"/>
    <w:rsid w:val="00D44204"/>
    <w:rsid w:val="00D4420C"/>
    <w:rsid w:val="00D44241"/>
    <w:rsid w:val="00D44BD7"/>
    <w:rsid w:val="00D44DE4"/>
    <w:rsid w:val="00D44DF5"/>
    <w:rsid w:val="00D46BDD"/>
    <w:rsid w:val="00D47827"/>
    <w:rsid w:val="00D500CD"/>
    <w:rsid w:val="00D515C1"/>
    <w:rsid w:val="00D51961"/>
    <w:rsid w:val="00D51FFB"/>
    <w:rsid w:val="00D52500"/>
    <w:rsid w:val="00D5280A"/>
    <w:rsid w:val="00D530F2"/>
    <w:rsid w:val="00D53987"/>
    <w:rsid w:val="00D539CB"/>
    <w:rsid w:val="00D54989"/>
    <w:rsid w:val="00D55CFA"/>
    <w:rsid w:val="00D56099"/>
    <w:rsid w:val="00D5624C"/>
    <w:rsid w:val="00D570CB"/>
    <w:rsid w:val="00D57227"/>
    <w:rsid w:val="00D5741B"/>
    <w:rsid w:val="00D617ED"/>
    <w:rsid w:val="00D61BAC"/>
    <w:rsid w:val="00D61F5D"/>
    <w:rsid w:val="00D6411A"/>
    <w:rsid w:val="00D65866"/>
    <w:rsid w:val="00D65C17"/>
    <w:rsid w:val="00D65F9E"/>
    <w:rsid w:val="00D675CA"/>
    <w:rsid w:val="00D67E20"/>
    <w:rsid w:val="00D67F17"/>
    <w:rsid w:val="00D703B5"/>
    <w:rsid w:val="00D70499"/>
    <w:rsid w:val="00D7205B"/>
    <w:rsid w:val="00D72E69"/>
    <w:rsid w:val="00D732C0"/>
    <w:rsid w:val="00D74454"/>
    <w:rsid w:val="00D74E58"/>
    <w:rsid w:val="00D77C3C"/>
    <w:rsid w:val="00D800B3"/>
    <w:rsid w:val="00D80197"/>
    <w:rsid w:val="00D801E6"/>
    <w:rsid w:val="00D80362"/>
    <w:rsid w:val="00D81659"/>
    <w:rsid w:val="00D82CAE"/>
    <w:rsid w:val="00D8348B"/>
    <w:rsid w:val="00D8351F"/>
    <w:rsid w:val="00D83B7C"/>
    <w:rsid w:val="00D83FB7"/>
    <w:rsid w:val="00D849C4"/>
    <w:rsid w:val="00D850B7"/>
    <w:rsid w:val="00D857A1"/>
    <w:rsid w:val="00D85DFB"/>
    <w:rsid w:val="00D8662A"/>
    <w:rsid w:val="00D87033"/>
    <w:rsid w:val="00D87C3A"/>
    <w:rsid w:val="00D87EFF"/>
    <w:rsid w:val="00D903AC"/>
    <w:rsid w:val="00D927B7"/>
    <w:rsid w:val="00D92C53"/>
    <w:rsid w:val="00D92CF8"/>
    <w:rsid w:val="00D936D0"/>
    <w:rsid w:val="00D95325"/>
    <w:rsid w:val="00D95FA8"/>
    <w:rsid w:val="00D96D24"/>
    <w:rsid w:val="00D973F4"/>
    <w:rsid w:val="00D9789F"/>
    <w:rsid w:val="00D97B20"/>
    <w:rsid w:val="00D97B5B"/>
    <w:rsid w:val="00D97EDF"/>
    <w:rsid w:val="00DA0C5A"/>
    <w:rsid w:val="00DA1BAB"/>
    <w:rsid w:val="00DA24A4"/>
    <w:rsid w:val="00DA2E5D"/>
    <w:rsid w:val="00DA3C57"/>
    <w:rsid w:val="00DA403D"/>
    <w:rsid w:val="00DA442A"/>
    <w:rsid w:val="00DA46FD"/>
    <w:rsid w:val="00DA493B"/>
    <w:rsid w:val="00DA4C30"/>
    <w:rsid w:val="00DA5442"/>
    <w:rsid w:val="00DB01A8"/>
    <w:rsid w:val="00DB037E"/>
    <w:rsid w:val="00DB10C0"/>
    <w:rsid w:val="00DB16D0"/>
    <w:rsid w:val="00DB2B2C"/>
    <w:rsid w:val="00DB30AC"/>
    <w:rsid w:val="00DB32B9"/>
    <w:rsid w:val="00DB40ED"/>
    <w:rsid w:val="00DB68F9"/>
    <w:rsid w:val="00DB6B73"/>
    <w:rsid w:val="00DC1C58"/>
    <w:rsid w:val="00DC216E"/>
    <w:rsid w:val="00DC224A"/>
    <w:rsid w:val="00DC2385"/>
    <w:rsid w:val="00DC2A6F"/>
    <w:rsid w:val="00DC3E83"/>
    <w:rsid w:val="00DC3E91"/>
    <w:rsid w:val="00DC40D7"/>
    <w:rsid w:val="00DC5C12"/>
    <w:rsid w:val="00DC64FF"/>
    <w:rsid w:val="00DC6766"/>
    <w:rsid w:val="00DC7152"/>
    <w:rsid w:val="00DC7589"/>
    <w:rsid w:val="00DC7EF6"/>
    <w:rsid w:val="00DD008C"/>
    <w:rsid w:val="00DD0204"/>
    <w:rsid w:val="00DD0AEA"/>
    <w:rsid w:val="00DD10DC"/>
    <w:rsid w:val="00DD10F6"/>
    <w:rsid w:val="00DD2B0C"/>
    <w:rsid w:val="00DD2E7E"/>
    <w:rsid w:val="00DD2F79"/>
    <w:rsid w:val="00DD3366"/>
    <w:rsid w:val="00DD3519"/>
    <w:rsid w:val="00DD3574"/>
    <w:rsid w:val="00DD3BC4"/>
    <w:rsid w:val="00DD4DB2"/>
    <w:rsid w:val="00DD63C2"/>
    <w:rsid w:val="00DE05CE"/>
    <w:rsid w:val="00DE0897"/>
    <w:rsid w:val="00DE11A5"/>
    <w:rsid w:val="00DE1BE6"/>
    <w:rsid w:val="00DE267E"/>
    <w:rsid w:val="00DE61F7"/>
    <w:rsid w:val="00DE6504"/>
    <w:rsid w:val="00DF104D"/>
    <w:rsid w:val="00DF26FF"/>
    <w:rsid w:val="00DF4855"/>
    <w:rsid w:val="00DF51AA"/>
    <w:rsid w:val="00DF627C"/>
    <w:rsid w:val="00DF6418"/>
    <w:rsid w:val="00DF761B"/>
    <w:rsid w:val="00E015DD"/>
    <w:rsid w:val="00E01938"/>
    <w:rsid w:val="00E023CC"/>
    <w:rsid w:val="00E0241B"/>
    <w:rsid w:val="00E0265C"/>
    <w:rsid w:val="00E02A36"/>
    <w:rsid w:val="00E02F18"/>
    <w:rsid w:val="00E04DFD"/>
    <w:rsid w:val="00E056EF"/>
    <w:rsid w:val="00E064A9"/>
    <w:rsid w:val="00E070A7"/>
    <w:rsid w:val="00E104B3"/>
    <w:rsid w:val="00E12522"/>
    <w:rsid w:val="00E13B70"/>
    <w:rsid w:val="00E13DEE"/>
    <w:rsid w:val="00E14477"/>
    <w:rsid w:val="00E14763"/>
    <w:rsid w:val="00E15072"/>
    <w:rsid w:val="00E15AF6"/>
    <w:rsid w:val="00E1600E"/>
    <w:rsid w:val="00E1605E"/>
    <w:rsid w:val="00E172ED"/>
    <w:rsid w:val="00E174E6"/>
    <w:rsid w:val="00E202E9"/>
    <w:rsid w:val="00E217D3"/>
    <w:rsid w:val="00E22A95"/>
    <w:rsid w:val="00E2541E"/>
    <w:rsid w:val="00E256C0"/>
    <w:rsid w:val="00E25BD0"/>
    <w:rsid w:val="00E264A0"/>
    <w:rsid w:val="00E301D4"/>
    <w:rsid w:val="00E304D8"/>
    <w:rsid w:val="00E30DA4"/>
    <w:rsid w:val="00E3106D"/>
    <w:rsid w:val="00E31E05"/>
    <w:rsid w:val="00E3241F"/>
    <w:rsid w:val="00E32DB7"/>
    <w:rsid w:val="00E3354A"/>
    <w:rsid w:val="00E3474E"/>
    <w:rsid w:val="00E34B76"/>
    <w:rsid w:val="00E3525F"/>
    <w:rsid w:val="00E35688"/>
    <w:rsid w:val="00E35DA1"/>
    <w:rsid w:val="00E364D1"/>
    <w:rsid w:val="00E377CA"/>
    <w:rsid w:val="00E37FCD"/>
    <w:rsid w:val="00E41CC1"/>
    <w:rsid w:val="00E42882"/>
    <w:rsid w:val="00E42CE6"/>
    <w:rsid w:val="00E43E9D"/>
    <w:rsid w:val="00E44ABF"/>
    <w:rsid w:val="00E44D8F"/>
    <w:rsid w:val="00E450C2"/>
    <w:rsid w:val="00E45402"/>
    <w:rsid w:val="00E47538"/>
    <w:rsid w:val="00E47F0C"/>
    <w:rsid w:val="00E50085"/>
    <w:rsid w:val="00E50878"/>
    <w:rsid w:val="00E50C7A"/>
    <w:rsid w:val="00E51216"/>
    <w:rsid w:val="00E515DE"/>
    <w:rsid w:val="00E5167A"/>
    <w:rsid w:val="00E51D93"/>
    <w:rsid w:val="00E52404"/>
    <w:rsid w:val="00E524B5"/>
    <w:rsid w:val="00E5310A"/>
    <w:rsid w:val="00E537F3"/>
    <w:rsid w:val="00E53E3A"/>
    <w:rsid w:val="00E53EF8"/>
    <w:rsid w:val="00E5404E"/>
    <w:rsid w:val="00E543B2"/>
    <w:rsid w:val="00E54F62"/>
    <w:rsid w:val="00E55691"/>
    <w:rsid w:val="00E56568"/>
    <w:rsid w:val="00E56605"/>
    <w:rsid w:val="00E569C0"/>
    <w:rsid w:val="00E56E05"/>
    <w:rsid w:val="00E572A5"/>
    <w:rsid w:val="00E602AF"/>
    <w:rsid w:val="00E6114E"/>
    <w:rsid w:val="00E62667"/>
    <w:rsid w:val="00E63182"/>
    <w:rsid w:val="00E6328F"/>
    <w:rsid w:val="00E63512"/>
    <w:rsid w:val="00E63EBF"/>
    <w:rsid w:val="00E6451C"/>
    <w:rsid w:val="00E64B55"/>
    <w:rsid w:val="00E64B5F"/>
    <w:rsid w:val="00E65D7C"/>
    <w:rsid w:val="00E6673B"/>
    <w:rsid w:val="00E66E8A"/>
    <w:rsid w:val="00E67327"/>
    <w:rsid w:val="00E701F3"/>
    <w:rsid w:val="00E712D1"/>
    <w:rsid w:val="00E71F35"/>
    <w:rsid w:val="00E7288F"/>
    <w:rsid w:val="00E73A8F"/>
    <w:rsid w:val="00E73C6D"/>
    <w:rsid w:val="00E75124"/>
    <w:rsid w:val="00E76662"/>
    <w:rsid w:val="00E76B8D"/>
    <w:rsid w:val="00E76BD3"/>
    <w:rsid w:val="00E77DE9"/>
    <w:rsid w:val="00E80C5E"/>
    <w:rsid w:val="00E8162E"/>
    <w:rsid w:val="00E820D7"/>
    <w:rsid w:val="00E83251"/>
    <w:rsid w:val="00E8362F"/>
    <w:rsid w:val="00E8465E"/>
    <w:rsid w:val="00E84CF7"/>
    <w:rsid w:val="00E85907"/>
    <w:rsid w:val="00E85D8E"/>
    <w:rsid w:val="00E86050"/>
    <w:rsid w:val="00E917C6"/>
    <w:rsid w:val="00E926D5"/>
    <w:rsid w:val="00E92C1A"/>
    <w:rsid w:val="00E94C16"/>
    <w:rsid w:val="00E95174"/>
    <w:rsid w:val="00E9679A"/>
    <w:rsid w:val="00E97887"/>
    <w:rsid w:val="00E97BA3"/>
    <w:rsid w:val="00EA090F"/>
    <w:rsid w:val="00EA0CB4"/>
    <w:rsid w:val="00EA198F"/>
    <w:rsid w:val="00EA332A"/>
    <w:rsid w:val="00EA3852"/>
    <w:rsid w:val="00EA3ACC"/>
    <w:rsid w:val="00EA3AFE"/>
    <w:rsid w:val="00EA6572"/>
    <w:rsid w:val="00EA69B2"/>
    <w:rsid w:val="00EA7259"/>
    <w:rsid w:val="00EA7577"/>
    <w:rsid w:val="00EB0279"/>
    <w:rsid w:val="00EB2ECE"/>
    <w:rsid w:val="00EB3A8D"/>
    <w:rsid w:val="00EB3ECA"/>
    <w:rsid w:val="00EB4ACB"/>
    <w:rsid w:val="00EB4FB3"/>
    <w:rsid w:val="00EB5DA8"/>
    <w:rsid w:val="00EB621E"/>
    <w:rsid w:val="00EB6520"/>
    <w:rsid w:val="00EB6E1C"/>
    <w:rsid w:val="00EC0182"/>
    <w:rsid w:val="00EC0953"/>
    <w:rsid w:val="00EC1CAC"/>
    <w:rsid w:val="00EC23BA"/>
    <w:rsid w:val="00EC28C6"/>
    <w:rsid w:val="00EC2B94"/>
    <w:rsid w:val="00EC33F9"/>
    <w:rsid w:val="00EC3DA1"/>
    <w:rsid w:val="00EC4049"/>
    <w:rsid w:val="00EC428A"/>
    <w:rsid w:val="00EC4E52"/>
    <w:rsid w:val="00EC4EDA"/>
    <w:rsid w:val="00EC5E6C"/>
    <w:rsid w:val="00EC61DC"/>
    <w:rsid w:val="00EC65C8"/>
    <w:rsid w:val="00EC784B"/>
    <w:rsid w:val="00EC7DAC"/>
    <w:rsid w:val="00ED2BBD"/>
    <w:rsid w:val="00ED2DAC"/>
    <w:rsid w:val="00ED32D8"/>
    <w:rsid w:val="00ED4202"/>
    <w:rsid w:val="00ED43B2"/>
    <w:rsid w:val="00ED4675"/>
    <w:rsid w:val="00ED4D89"/>
    <w:rsid w:val="00ED4E91"/>
    <w:rsid w:val="00ED5ABD"/>
    <w:rsid w:val="00ED6551"/>
    <w:rsid w:val="00ED73EA"/>
    <w:rsid w:val="00ED74E7"/>
    <w:rsid w:val="00EE085E"/>
    <w:rsid w:val="00EE221E"/>
    <w:rsid w:val="00EE26D6"/>
    <w:rsid w:val="00EE5AD4"/>
    <w:rsid w:val="00EE62A9"/>
    <w:rsid w:val="00EE6510"/>
    <w:rsid w:val="00EE6AD8"/>
    <w:rsid w:val="00EF111D"/>
    <w:rsid w:val="00EF3CEF"/>
    <w:rsid w:val="00EF3FC4"/>
    <w:rsid w:val="00EF4210"/>
    <w:rsid w:val="00EF549D"/>
    <w:rsid w:val="00EF594A"/>
    <w:rsid w:val="00EF725E"/>
    <w:rsid w:val="00EF7AB0"/>
    <w:rsid w:val="00F0157B"/>
    <w:rsid w:val="00F0196C"/>
    <w:rsid w:val="00F04941"/>
    <w:rsid w:val="00F05223"/>
    <w:rsid w:val="00F05752"/>
    <w:rsid w:val="00F05BC4"/>
    <w:rsid w:val="00F073F0"/>
    <w:rsid w:val="00F0755C"/>
    <w:rsid w:val="00F07865"/>
    <w:rsid w:val="00F07C6A"/>
    <w:rsid w:val="00F10171"/>
    <w:rsid w:val="00F107A8"/>
    <w:rsid w:val="00F10CF6"/>
    <w:rsid w:val="00F11CE0"/>
    <w:rsid w:val="00F1212F"/>
    <w:rsid w:val="00F131E7"/>
    <w:rsid w:val="00F1345C"/>
    <w:rsid w:val="00F14807"/>
    <w:rsid w:val="00F14DCC"/>
    <w:rsid w:val="00F15288"/>
    <w:rsid w:val="00F163A2"/>
    <w:rsid w:val="00F168EA"/>
    <w:rsid w:val="00F16D31"/>
    <w:rsid w:val="00F17A69"/>
    <w:rsid w:val="00F2028B"/>
    <w:rsid w:val="00F21674"/>
    <w:rsid w:val="00F21D34"/>
    <w:rsid w:val="00F2341C"/>
    <w:rsid w:val="00F25956"/>
    <w:rsid w:val="00F25F4D"/>
    <w:rsid w:val="00F26290"/>
    <w:rsid w:val="00F26537"/>
    <w:rsid w:val="00F26F0B"/>
    <w:rsid w:val="00F2730C"/>
    <w:rsid w:val="00F275DE"/>
    <w:rsid w:val="00F27EEC"/>
    <w:rsid w:val="00F308B4"/>
    <w:rsid w:val="00F30A67"/>
    <w:rsid w:val="00F31F90"/>
    <w:rsid w:val="00F322C1"/>
    <w:rsid w:val="00F336D9"/>
    <w:rsid w:val="00F33F85"/>
    <w:rsid w:val="00F3467A"/>
    <w:rsid w:val="00F34F96"/>
    <w:rsid w:val="00F350C0"/>
    <w:rsid w:val="00F35FCC"/>
    <w:rsid w:val="00F37081"/>
    <w:rsid w:val="00F371B4"/>
    <w:rsid w:val="00F3743E"/>
    <w:rsid w:val="00F403AF"/>
    <w:rsid w:val="00F40DC0"/>
    <w:rsid w:val="00F411B8"/>
    <w:rsid w:val="00F42965"/>
    <w:rsid w:val="00F4325C"/>
    <w:rsid w:val="00F43A1E"/>
    <w:rsid w:val="00F43AA9"/>
    <w:rsid w:val="00F43AE7"/>
    <w:rsid w:val="00F43C59"/>
    <w:rsid w:val="00F446DD"/>
    <w:rsid w:val="00F44AC4"/>
    <w:rsid w:val="00F44BAB"/>
    <w:rsid w:val="00F455D2"/>
    <w:rsid w:val="00F459E5"/>
    <w:rsid w:val="00F472D2"/>
    <w:rsid w:val="00F5038F"/>
    <w:rsid w:val="00F50B8B"/>
    <w:rsid w:val="00F512E5"/>
    <w:rsid w:val="00F51C7F"/>
    <w:rsid w:val="00F51DF5"/>
    <w:rsid w:val="00F52ECB"/>
    <w:rsid w:val="00F5301A"/>
    <w:rsid w:val="00F541EC"/>
    <w:rsid w:val="00F55A88"/>
    <w:rsid w:val="00F56E79"/>
    <w:rsid w:val="00F5754A"/>
    <w:rsid w:val="00F57BE9"/>
    <w:rsid w:val="00F57E2F"/>
    <w:rsid w:val="00F60DC9"/>
    <w:rsid w:val="00F61329"/>
    <w:rsid w:val="00F6192F"/>
    <w:rsid w:val="00F61EF1"/>
    <w:rsid w:val="00F621E6"/>
    <w:rsid w:val="00F63346"/>
    <w:rsid w:val="00F63D39"/>
    <w:rsid w:val="00F64873"/>
    <w:rsid w:val="00F648A3"/>
    <w:rsid w:val="00F6492A"/>
    <w:rsid w:val="00F64C85"/>
    <w:rsid w:val="00F65426"/>
    <w:rsid w:val="00F70641"/>
    <w:rsid w:val="00F71386"/>
    <w:rsid w:val="00F718CF"/>
    <w:rsid w:val="00F71C84"/>
    <w:rsid w:val="00F71F56"/>
    <w:rsid w:val="00F72EE8"/>
    <w:rsid w:val="00F7349A"/>
    <w:rsid w:val="00F735C6"/>
    <w:rsid w:val="00F7367D"/>
    <w:rsid w:val="00F74155"/>
    <w:rsid w:val="00F7424F"/>
    <w:rsid w:val="00F7447A"/>
    <w:rsid w:val="00F744A5"/>
    <w:rsid w:val="00F74BCF"/>
    <w:rsid w:val="00F754D8"/>
    <w:rsid w:val="00F756E2"/>
    <w:rsid w:val="00F75758"/>
    <w:rsid w:val="00F76030"/>
    <w:rsid w:val="00F76070"/>
    <w:rsid w:val="00F76C3B"/>
    <w:rsid w:val="00F7719B"/>
    <w:rsid w:val="00F77607"/>
    <w:rsid w:val="00F77B17"/>
    <w:rsid w:val="00F77F85"/>
    <w:rsid w:val="00F8339E"/>
    <w:rsid w:val="00F84970"/>
    <w:rsid w:val="00F84BD9"/>
    <w:rsid w:val="00F8616F"/>
    <w:rsid w:val="00F86EB0"/>
    <w:rsid w:val="00F87B07"/>
    <w:rsid w:val="00F87FF2"/>
    <w:rsid w:val="00F9066B"/>
    <w:rsid w:val="00F91559"/>
    <w:rsid w:val="00F9318F"/>
    <w:rsid w:val="00F93943"/>
    <w:rsid w:val="00F93CA1"/>
    <w:rsid w:val="00F9410E"/>
    <w:rsid w:val="00F9445B"/>
    <w:rsid w:val="00F94EAA"/>
    <w:rsid w:val="00F9507F"/>
    <w:rsid w:val="00F9521C"/>
    <w:rsid w:val="00F95668"/>
    <w:rsid w:val="00F9601D"/>
    <w:rsid w:val="00F96C68"/>
    <w:rsid w:val="00F9728C"/>
    <w:rsid w:val="00F97C14"/>
    <w:rsid w:val="00F97D83"/>
    <w:rsid w:val="00F97E65"/>
    <w:rsid w:val="00FA1030"/>
    <w:rsid w:val="00FA13BE"/>
    <w:rsid w:val="00FA15BE"/>
    <w:rsid w:val="00FA34A3"/>
    <w:rsid w:val="00FA39BA"/>
    <w:rsid w:val="00FA426F"/>
    <w:rsid w:val="00FA44AB"/>
    <w:rsid w:val="00FA50DD"/>
    <w:rsid w:val="00FA535D"/>
    <w:rsid w:val="00FA53CB"/>
    <w:rsid w:val="00FA54C2"/>
    <w:rsid w:val="00FA55FA"/>
    <w:rsid w:val="00FA63AA"/>
    <w:rsid w:val="00FA68B0"/>
    <w:rsid w:val="00FA76CA"/>
    <w:rsid w:val="00FB0229"/>
    <w:rsid w:val="00FB1994"/>
    <w:rsid w:val="00FB38B4"/>
    <w:rsid w:val="00FB461C"/>
    <w:rsid w:val="00FB568A"/>
    <w:rsid w:val="00FB5A83"/>
    <w:rsid w:val="00FB5AAA"/>
    <w:rsid w:val="00FB6FD4"/>
    <w:rsid w:val="00FB758A"/>
    <w:rsid w:val="00FB7BE4"/>
    <w:rsid w:val="00FC01DB"/>
    <w:rsid w:val="00FC1B73"/>
    <w:rsid w:val="00FC1C4B"/>
    <w:rsid w:val="00FC1EAE"/>
    <w:rsid w:val="00FC277E"/>
    <w:rsid w:val="00FC3E7A"/>
    <w:rsid w:val="00FC3FE9"/>
    <w:rsid w:val="00FC4149"/>
    <w:rsid w:val="00FC64AE"/>
    <w:rsid w:val="00FC75C4"/>
    <w:rsid w:val="00FC7ADE"/>
    <w:rsid w:val="00FC7C5E"/>
    <w:rsid w:val="00FD0479"/>
    <w:rsid w:val="00FD442B"/>
    <w:rsid w:val="00FD4A6A"/>
    <w:rsid w:val="00FD5EE5"/>
    <w:rsid w:val="00FD66A0"/>
    <w:rsid w:val="00FE02A7"/>
    <w:rsid w:val="00FE0C5D"/>
    <w:rsid w:val="00FE0DA2"/>
    <w:rsid w:val="00FE103C"/>
    <w:rsid w:val="00FE1FFC"/>
    <w:rsid w:val="00FE2285"/>
    <w:rsid w:val="00FE22C8"/>
    <w:rsid w:val="00FE34D0"/>
    <w:rsid w:val="00FE45A0"/>
    <w:rsid w:val="00FE4829"/>
    <w:rsid w:val="00FE5AE3"/>
    <w:rsid w:val="00FE6434"/>
    <w:rsid w:val="00FE6C9A"/>
    <w:rsid w:val="00FE7C8D"/>
    <w:rsid w:val="00FE7D61"/>
    <w:rsid w:val="00FF1A70"/>
    <w:rsid w:val="00FF23A9"/>
    <w:rsid w:val="00FF2878"/>
    <w:rsid w:val="00FF34C8"/>
    <w:rsid w:val="00FF378B"/>
    <w:rsid w:val="00FF4165"/>
    <w:rsid w:val="00FF47BE"/>
    <w:rsid w:val="00FF4BCD"/>
    <w:rsid w:val="00FF4C18"/>
    <w:rsid w:val="00FF61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DC72FDE0-0DF9-4B28-8289-343B93B7F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Body Text" w:uiPriority="99"/>
    <w:lsdException w:name="Subtitle" w:qFormat="1"/>
    <w:lsdException w:name="Hyperlink" w:uiPriority="99"/>
    <w:lsdException w:name="Strong" w:uiPriority="22" w:qFormat="1"/>
    <w:lsdException w:name="Emphasis" w:qFormat="1"/>
    <w:lsdException w:name="Normal (Web)" w:uiPriority="9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D73EA"/>
    <w:rPr>
      <w:snapToGrid w:val="0"/>
      <w:sz w:val="26"/>
    </w:rPr>
  </w:style>
  <w:style w:type="paragraph" w:styleId="1">
    <w:name w:val="heading 1"/>
    <w:basedOn w:val="a0"/>
    <w:next w:val="a0"/>
    <w:link w:val="10"/>
    <w:qFormat/>
    <w:rsid w:val="006D5CBE"/>
    <w:pPr>
      <w:keepNext/>
      <w:spacing w:before="240" w:after="60"/>
      <w:outlineLvl w:val="0"/>
    </w:pPr>
    <w:rPr>
      <w:rFonts w:ascii="Arial" w:hAnsi="Arial" w:cs="Arial"/>
      <w:b/>
      <w:bCs/>
      <w:kern w:val="32"/>
      <w:sz w:val="32"/>
      <w:szCs w:val="32"/>
    </w:rPr>
  </w:style>
  <w:style w:type="paragraph" w:styleId="2">
    <w:name w:val="heading 2"/>
    <w:aliases w:val="H2,H21,H22,H211,H23,H212,Раздел 2,Numbered text 3,h2,Раздел,ANP2,Подраздел,(подраздел),Gliederung2,Gliederung,Indented Heading,Indented Heading1,Indented Heading2,Indented Heading3,Indented Heading4,H221,Indented Heading5,h,За"/>
    <w:basedOn w:val="a0"/>
    <w:next w:val="a0"/>
    <w:link w:val="20"/>
    <w:unhideWhenUsed/>
    <w:qFormat/>
    <w:rsid w:val="004D2399"/>
    <w:pPr>
      <w:keepNext/>
      <w:spacing w:before="240" w:after="60"/>
      <w:outlineLvl w:val="1"/>
    </w:pPr>
    <w:rPr>
      <w:rFonts w:ascii="Cambria" w:hAnsi="Cambria"/>
      <w:b/>
      <w:bCs/>
      <w:i/>
      <w:iCs/>
      <w:sz w:val="28"/>
      <w:szCs w:val="28"/>
      <w:lang w:val="x-none" w:eastAsia="x-none"/>
    </w:rPr>
  </w:style>
  <w:style w:type="paragraph" w:styleId="3">
    <w:name w:val="heading 3"/>
    <w:basedOn w:val="a0"/>
    <w:next w:val="a0"/>
    <w:link w:val="30"/>
    <w:qFormat/>
    <w:pPr>
      <w:keepNext/>
      <w:outlineLvl w:val="2"/>
    </w:pPr>
    <w:rPr>
      <w:b/>
      <w:snapToGrid/>
      <w:w w:val="110"/>
      <w:sz w:val="24"/>
    </w:rPr>
  </w:style>
  <w:style w:type="paragraph" w:styleId="4">
    <w:name w:val="heading 4"/>
    <w:aliases w:val="надпись"/>
    <w:basedOn w:val="a0"/>
    <w:next w:val="a0"/>
    <w:link w:val="40"/>
    <w:qFormat/>
    <w:pPr>
      <w:keepNext/>
      <w:jc w:val="center"/>
      <w:outlineLvl w:val="3"/>
    </w:pPr>
    <w:rPr>
      <w:b/>
      <w:snapToGrid/>
      <w:sz w:val="16"/>
    </w:rPr>
  </w:style>
  <w:style w:type="paragraph" w:styleId="7">
    <w:name w:val="heading 7"/>
    <w:basedOn w:val="a0"/>
    <w:next w:val="a0"/>
    <w:link w:val="70"/>
    <w:qFormat/>
    <w:rsid w:val="00A723FF"/>
    <w:pPr>
      <w:keepNext/>
      <w:keepLines/>
      <w:numPr>
        <w:numId w:val="1"/>
      </w:numPr>
      <w:spacing w:line="360" w:lineRule="auto"/>
      <w:jc w:val="both"/>
      <w:outlineLvl w:val="6"/>
    </w:pPr>
    <w:rPr>
      <w:iCs/>
      <w:snapToGrid/>
      <w:sz w:val="28"/>
      <w:szCs w:val="24"/>
    </w:rPr>
  </w:style>
  <w:style w:type="character" w:default="1" w:styleId="a1">
    <w:name w:val="Default Paragraph Font"/>
    <w:aliases w:val=" Знак Знак4"/>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header"/>
    <w:basedOn w:val="a0"/>
    <w:link w:val="a5"/>
    <w:pPr>
      <w:tabs>
        <w:tab w:val="center" w:pos="4677"/>
        <w:tab w:val="right" w:pos="9355"/>
      </w:tabs>
    </w:pPr>
    <w:rPr>
      <w:snapToGrid/>
      <w:sz w:val="28"/>
      <w:szCs w:val="24"/>
    </w:rPr>
  </w:style>
  <w:style w:type="paragraph" w:styleId="31">
    <w:name w:val="Body Text 3"/>
    <w:basedOn w:val="a0"/>
    <w:pPr>
      <w:jc w:val="center"/>
    </w:pPr>
    <w:rPr>
      <w:b/>
      <w:snapToGrid/>
      <w:sz w:val="28"/>
      <w:szCs w:val="24"/>
    </w:rPr>
  </w:style>
  <w:style w:type="paragraph" w:styleId="a6">
    <w:name w:val="caption"/>
    <w:basedOn w:val="a0"/>
    <w:next w:val="a0"/>
    <w:qFormat/>
    <w:pPr>
      <w:spacing w:before="120" w:after="240"/>
      <w:jc w:val="center"/>
    </w:pPr>
    <w:rPr>
      <w:b/>
      <w:snapToGrid/>
      <w:sz w:val="24"/>
    </w:rPr>
  </w:style>
  <w:style w:type="character" w:styleId="a7">
    <w:name w:val="page number"/>
    <w:basedOn w:val="a1"/>
  </w:style>
  <w:style w:type="paragraph" w:styleId="a8">
    <w:name w:val="footnote text"/>
    <w:basedOn w:val="a0"/>
    <w:semiHidden/>
    <w:rPr>
      <w:sz w:val="20"/>
    </w:rPr>
  </w:style>
  <w:style w:type="character" w:styleId="a9">
    <w:name w:val="footnote reference"/>
    <w:semiHidden/>
    <w:rPr>
      <w:vertAlign w:val="superscript"/>
    </w:rPr>
  </w:style>
  <w:style w:type="table" w:styleId="aa">
    <w:name w:val="Table Grid"/>
    <w:basedOn w:val="a2"/>
    <w:rsid w:val="00CE5D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0"/>
    <w:link w:val="ac"/>
    <w:rsid w:val="000753D2"/>
    <w:pPr>
      <w:ind w:firstLine="567"/>
      <w:jc w:val="both"/>
    </w:pPr>
    <w:rPr>
      <w:snapToGrid/>
      <w:sz w:val="28"/>
    </w:rPr>
  </w:style>
  <w:style w:type="character" w:customStyle="1" w:styleId="10">
    <w:name w:val="Заголовок 1 Знак"/>
    <w:link w:val="1"/>
    <w:rsid w:val="006D5CBE"/>
    <w:rPr>
      <w:rFonts w:ascii="Arial" w:hAnsi="Arial" w:cs="Arial"/>
      <w:b/>
      <w:bCs/>
      <w:snapToGrid w:val="0"/>
      <w:kern w:val="32"/>
      <w:sz w:val="32"/>
      <w:szCs w:val="32"/>
      <w:lang w:val="ru-RU" w:eastAsia="ru-RU" w:bidi="ar-SA"/>
    </w:rPr>
  </w:style>
  <w:style w:type="paragraph" w:styleId="ad">
    <w:name w:val="Balloon Text"/>
    <w:basedOn w:val="a0"/>
    <w:link w:val="ae"/>
    <w:rsid w:val="00FC4149"/>
    <w:rPr>
      <w:rFonts w:ascii="Tahoma" w:hAnsi="Tahoma" w:cs="Tahoma"/>
      <w:sz w:val="16"/>
      <w:szCs w:val="16"/>
    </w:rPr>
  </w:style>
  <w:style w:type="paragraph" w:customStyle="1" w:styleId="11">
    <w:name w:val="1"/>
    <w:basedOn w:val="a0"/>
    <w:rsid w:val="00CF7948"/>
    <w:pPr>
      <w:spacing w:after="160" w:line="240" w:lineRule="exact"/>
      <w:jc w:val="both"/>
    </w:pPr>
    <w:rPr>
      <w:snapToGrid/>
      <w:sz w:val="24"/>
      <w:lang w:val="en-US" w:eastAsia="en-US"/>
    </w:rPr>
  </w:style>
  <w:style w:type="paragraph" w:customStyle="1" w:styleId="af">
    <w:name w:val="Знак"/>
    <w:basedOn w:val="a0"/>
    <w:rsid w:val="00B07768"/>
    <w:pPr>
      <w:spacing w:after="160" w:line="240" w:lineRule="exact"/>
      <w:jc w:val="both"/>
    </w:pPr>
    <w:rPr>
      <w:snapToGrid/>
      <w:sz w:val="24"/>
      <w:lang w:val="en-US" w:eastAsia="en-US"/>
    </w:rPr>
  </w:style>
  <w:style w:type="paragraph" w:styleId="21">
    <w:name w:val="Body Text Indent 2"/>
    <w:basedOn w:val="a0"/>
    <w:link w:val="22"/>
    <w:rsid w:val="00A409B9"/>
    <w:pPr>
      <w:spacing w:after="120" w:line="480" w:lineRule="auto"/>
      <w:ind w:left="283"/>
    </w:pPr>
    <w:rPr>
      <w:lang w:val="x-none" w:eastAsia="x-none"/>
    </w:rPr>
  </w:style>
  <w:style w:type="character" w:customStyle="1" w:styleId="22">
    <w:name w:val="Основной текст с отступом 2 Знак"/>
    <w:link w:val="21"/>
    <w:rsid w:val="00A409B9"/>
    <w:rPr>
      <w:snapToGrid w:val="0"/>
      <w:sz w:val="26"/>
    </w:rPr>
  </w:style>
  <w:style w:type="paragraph" w:styleId="32">
    <w:name w:val="Body Text Indent 3"/>
    <w:basedOn w:val="a0"/>
    <w:link w:val="33"/>
    <w:rsid w:val="00A409B9"/>
    <w:pPr>
      <w:spacing w:after="120"/>
      <w:ind w:left="283"/>
    </w:pPr>
    <w:rPr>
      <w:sz w:val="16"/>
      <w:szCs w:val="16"/>
      <w:lang w:val="x-none" w:eastAsia="x-none"/>
    </w:rPr>
  </w:style>
  <w:style w:type="character" w:customStyle="1" w:styleId="33">
    <w:name w:val="Основной текст с отступом 3 Знак"/>
    <w:link w:val="32"/>
    <w:rsid w:val="00A409B9"/>
    <w:rPr>
      <w:snapToGrid w:val="0"/>
      <w:sz w:val="16"/>
      <w:szCs w:val="16"/>
    </w:rPr>
  </w:style>
  <w:style w:type="paragraph" w:customStyle="1" w:styleId="Normal">
    <w:name w:val="Normal"/>
    <w:rsid w:val="00A409B9"/>
    <w:pPr>
      <w:widowControl w:val="0"/>
      <w:spacing w:line="300" w:lineRule="auto"/>
      <w:ind w:firstLine="720"/>
      <w:jc w:val="both"/>
    </w:pPr>
    <w:rPr>
      <w:snapToGrid w:val="0"/>
      <w:sz w:val="24"/>
    </w:rPr>
  </w:style>
  <w:style w:type="paragraph" w:customStyle="1" w:styleId="BodyTextIndent3">
    <w:name w:val="Body Text Indent 3"/>
    <w:basedOn w:val="Normal"/>
    <w:link w:val="BodyTextIndent30"/>
    <w:rsid w:val="00A409B9"/>
    <w:pPr>
      <w:widowControl/>
      <w:tabs>
        <w:tab w:val="left" w:pos="7088"/>
      </w:tabs>
      <w:spacing w:line="280" w:lineRule="exact"/>
      <w:ind w:firstLine="851"/>
    </w:pPr>
    <w:rPr>
      <w:lang w:val="x-none" w:eastAsia="x-none"/>
    </w:rPr>
  </w:style>
  <w:style w:type="paragraph" w:customStyle="1" w:styleId="BodyText2">
    <w:name w:val="Body Text 2"/>
    <w:basedOn w:val="Normal"/>
    <w:rsid w:val="00A409B9"/>
    <w:pPr>
      <w:widowControl/>
      <w:tabs>
        <w:tab w:val="left" w:pos="7088"/>
      </w:tabs>
      <w:spacing w:line="240" w:lineRule="auto"/>
      <w:ind w:firstLine="851"/>
    </w:pPr>
    <w:rPr>
      <w:sz w:val="28"/>
    </w:rPr>
  </w:style>
  <w:style w:type="character" w:customStyle="1" w:styleId="BodyTextIndent30">
    <w:name w:val="Body Text Indent 3 Знак"/>
    <w:link w:val="BodyTextIndent3"/>
    <w:rsid w:val="00A409B9"/>
    <w:rPr>
      <w:snapToGrid w:val="0"/>
      <w:sz w:val="24"/>
    </w:rPr>
  </w:style>
  <w:style w:type="paragraph" w:styleId="af0">
    <w:name w:val="Body Text"/>
    <w:aliases w:val="Знак Знак Знак1,Знак1 Знак1,Знак Знак,Знак1"/>
    <w:basedOn w:val="a0"/>
    <w:link w:val="af1"/>
    <w:uiPriority w:val="99"/>
    <w:rsid w:val="00A409B9"/>
    <w:pPr>
      <w:spacing w:after="120"/>
    </w:pPr>
    <w:rPr>
      <w:snapToGrid/>
      <w:sz w:val="24"/>
      <w:szCs w:val="24"/>
      <w:lang w:val="x-none" w:eastAsia="x-none"/>
    </w:rPr>
  </w:style>
  <w:style w:type="character" w:customStyle="1" w:styleId="af1">
    <w:name w:val="Основной текст Знак"/>
    <w:link w:val="af0"/>
    <w:uiPriority w:val="99"/>
    <w:rsid w:val="00A409B9"/>
    <w:rPr>
      <w:sz w:val="24"/>
      <w:szCs w:val="24"/>
    </w:rPr>
  </w:style>
  <w:style w:type="paragraph" w:customStyle="1" w:styleId="Normal12pt">
    <w:name w:val="Normal + 12 pt"/>
    <w:aliases w:val="Первая строка:Обычный+12pt"/>
    <w:basedOn w:val="Normal"/>
    <w:link w:val="Normal12pt12pt"/>
    <w:rsid w:val="00A409B9"/>
    <w:pPr>
      <w:spacing w:line="240" w:lineRule="auto"/>
      <w:ind w:firstLine="567"/>
    </w:pPr>
    <w:rPr>
      <w:szCs w:val="24"/>
      <w:lang w:val="x-none" w:eastAsia="x-none"/>
    </w:rPr>
  </w:style>
  <w:style w:type="character" w:customStyle="1" w:styleId="Normal12pt12pt">
    <w:name w:val="Normal + 12 pt;Первая строка:Обычный+12pt Знак"/>
    <w:link w:val="Normal12pt"/>
    <w:rsid w:val="00A409B9"/>
    <w:rPr>
      <w:snapToGrid w:val="0"/>
      <w:sz w:val="24"/>
      <w:szCs w:val="24"/>
    </w:rPr>
  </w:style>
  <w:style w:type="paragraph" w:styleId="af2">
    <w:name w:val="footer"/>
    <w:basedOn w:val="a0"/>
    <w:link w:val="af3"/>
    <w:uiPriority w:val="99"/>
    <w:rsid w:val="00A409B9"/>
    <w:pPr>
      <w:tabs>
        <w:tab w:val="center" w:pos="4677"/>
        <w:tab w:val="right" w:pos="9355"/>
      </w:tabs>
    </w:pPr>
    <w:rPr>
      <w:lang w:val="x-none" w:eastAsia="x-none"/>
    </w:rPr>
  </w:style>
  <w:style w:type="character" w:customStyle="1" w:styleId="af3">
    <w:name w:val="Нижний колонтитул Знак"/>
    <w:link w:val="af2"/>
    <w:uiPriority w:val="99"/>
    <w:rsid w:val="00A409B9"/>
    <w:rPr>
      <w:snapToGrid w:val="0"/>
      <w:sz w:val="26"/>
    </w:rPr>
  </w:style>
  <w:style w:type="character" w:customStyle="1" w:styleId="20">
    <w:name w:val="Заголовок 2 Знак"/>
    <w:aliases w:val="H2 Знак,H21 Знак,H22 Знак,H211 Знак,H23 Знак,H212 Знак,Раздел 2 Знак,Numbered text 3 Знак,h2 Знак,Раздел Знак"/>
    <w:link w:val="2"/>
    <w:rsid w:val="004D2399"/>
    <w:rPr>
      <w:rFonts w:ascii="Cambria" w:eastAsia="Times New Roman" w:hAnsi="Cambria" w:cs="Times New Roman"/>
      <w:b/>
      <w:bCs/>
      <w:i/>
      <w:iCs/>
      <w:snapToGrid w:val="0"/>
      <w:sz w:val="28"/>
      <w:szCs w:val="28"/>
    </w:rPr>
  </w:style>
  <w:style w:type="paragraph" w:customStyle="1" w:styleId="Normal0">
    <w:name w:val="Normal Знак"/>
    <w:link w:val="Normal1"/>
    <w:rsid w:val="004D2399"/>
    <w:pPr>
      <w:widowControl w:val="0"/>
      <w:spacing w:before="120"/>
    </w:pPr>
    <w:rPr>
      <w:snapToGrid w:val="0"/>
      <w:sz w:val="28"/>
    </w:rPr>
  </w:style>
  <w:style w:type="character" w:customStyle="1" w:styleId="Normal1">
    <w:name w:val="Normal Знак Знак"/>
    <w:link w:val="Normal0"/>
    <w:rsid w:val="004D2399"/>
    <w:rPr>
      <w:snapToGrid w:val="0"/>
      <w:sz w:val="28"/>
      <w:lang w:bidi="ar-SA"/>
    </w:rPr>
  </w:style>
  <w:style w:type="character" w:customStyle="1" w:styleId="a5">
    <w:name w:val="Верхний колонтитул Знак"/>
    <w:link w:val="a4"/>
    <w:rsid w:val="000A1214"/>
    <w:rPr>
      <w:sz w:val="28"/>
      <w:szCs w:val="24"/>
    </w:rPr>
  </w:style>
  <w:style w:type="paragraph" w:customStyle="1" w:styleId="af4">
    <w:name w:val="Îáû÷íûé"/>
    <w:rsid w:val="00FA54C2"/>
  </w:style>
  <w:style w:type="paragraph" w:customStyle="1" w:styleId="110">
    <w:name w:val="Знак Знак Знак Знак Знак Знак1 Знак1"/>
    <w:basedOn w:val="a0"/>
    <w:rsid w:val="00FA54C2"/>
    <w:pPr>
      <w:spacing w:after="160" w:line="240" w:lineRule="exact"/>
      <w:jc w:val="both"/>
    </w:pPr>
    <w:rPr>
      <w:snapToGrid/>
      <w:sz w:val="24"/>
      <w:lang w:val="en-US" w:eastAsia="en-US"/>
    </w:rPr>
  </w:style>
  <w:style w:type="paragraph" w:customStyle="1" w:styleId="111">
    <w:name w:val="Обычный11"/>
    <w:rsid w:val="00FA54C2"/>
    <w:pPr>
      <w:jc w:val="both"/>
    </w:pPr>
    <w:rPr>
      <w:rFonts w:ascii="TimesET" w:hAnsi="TimesET"/>
      <w:sz w:val="24"/>
      <w:szCs w:val="24"/>
    </w:rPr>
  </w:style>
  <w:style w:type="paragraph" w:customStyle="1" w:styleId="221">
    <w:name w:val="Основной текст 221"/>
    <w:basedOn w:val="a0"/>
    <w:rsid w:val="00FA54C2"/>
    <w:pPr>
      <w:suppressAutoHyphens/>
      <w:spacing w:after="120" w:line="480" w:lineRule="auto"/>
    </w:pPr>
    <w:rPr>
      <w:snapToGrid/>
      <w:sz w:val="24"/>
      <w:szCs w:val="24"/>
      <w:lang w:eastAsia="ar-SA"/>
    </w:rPr>
  </w:style>
  <w:style w:type="paragraph" w:customStyle="1" w:styleId="af5">
    <w:name w:val=" Знак"/>
    <w:basedOn w:val="a0"/>
    <w:rsid w:val="00F07C6A"/>
    <w:pPr>
      <w:spacing w:after="160" w:line="240" w:lineRule="exact"/>
      <w:jc w:val="both"/>
    </w:pPr>
    <w:rPr>
      <w:snapToGrid/>
      <w:sz w:val="24"/>
      <w:lang w:val="en-US" w:eastAsia="en-US"/>
    </w:rPr>
  </w:style>
  <w:style w:type="paragraph" w:styleId="af6">
    <w:name w:val="No Spacing"/>
    <w:uiPriority w:val="1"/>
    <w:qFormat/>
    <w:rsid w:val="004A30C6"/>
    <w:rPr>
      <w:rFonts w:ascii="Calibri" w:eastAsia="Calibri" w:hAnsi="Calibri"/>
      <w:sz w:val="22"/>
      <w:szCs w:val="22"/>
      <w:lang w:eastAsia="en-US"/>
    </w:rPr>
  </w:style>
  <w:style w:type="paragraph" w:customStyle="1" w:styleId="paragraphcenterindent">
    <w:name w:val="paragraph_center_indent"/>
    <w:basedOn w:val="a0"/>
    <w:rsid w:val="004A30C6"/>
    <w:pPr>
      <w:spacing w:before="100" w:beforeAutospacing="1" w:after="100" w:afterAutospacing="1"/>
    </w:pPr>
    <w:rPr>
      <w:snapToGrid/>
      <w:sz w:val="24"/>
      <w:szCs w:val="24"/>
    </w:rPr>
  </w:style>
  <w:style w:type="character" w:customStyle="1" w:styleId="rvts382">
    <w:name w:val="rvts382"/>
    <w:rsid w:val="004A30C6"/>
  </w:style>
  <w:style w:type="character" w:customStyle="1" w:styleId="30">
    <w:name w:val="Заголовок 3 Знак"/>
    <w:link w:val="3"/>
    <w:rsid w:val="00A174CF"/>
    <w:rPr>
      <w:b/>
      <w:w w:val="110"/>
      <w:sz w:val="24"/>
    </w:rPr>
  </w:style>
  <w:style w:type="character" w:customStyle="1" w:styleId="40">
    <w:name w:val="Заголовок 4 Знак"/>
    <w:aliases w:val="надпись Знак"/>
    <w:link w:val="4"/>
    <w:rsid w:val="00A174CF"/>
    <w:rPr>
      <w:b/>
      <w:sz w:val="16"/>
    </w:rPr>
  </w:style>
  <w:style w:type="character" w:styleId="af7">
    <w:name w:val="Hyperlink"/>
    <w:uiPriority w:val="99"/>
    <w:rsid w:val="00A125E9"/>
    <w:rPr>
      <w:color w:val="0563C1"/>
      <w:u w:val="single"/>
    </w:rPr>
  </w:style>
  <w:style w:type="paragraph" w:customStyle="1" w:styleId="af8">
    <w:name w:val=" Знак Знак Знак Знак Знак Знак Знак Знак Знак Знак Знак Знак Знак Знак Знак Знак Знак Знак Знак"/>
    <w:basedOn w:val="a0"/>
    <w:autoRedefine/>
    <w:rsid w:val="00650D25"/>
    <w:pPr>
      <w:spacing w:after="160" w:line="240" w:lineRule="exact"/>
    </w:pPr>
    <w:rPr>
      <w:snapToGrid/>
      <w:sz w:val="28"/>
      <w:lang w:val="en-US" w:eastAsia="en-US"/>
    </w:rPr>
  </w:style>
  <w:style w:type="paragraph" w:customStyle="1" w:styleId="ListParagraph">
    <w:name w:val="List Paragraph"/>
    <w:basedOn w:val="a0"/>
    <w:rsid w:val="006E0035"/>
    <w:pPr>
      <w:spacing w:after="200" w:line="276" w:lineRule="auto"/>
      <w:ind w:left="720"/>
      <w:contextualSpacing/>
    </w:pPr>
    <w:rPr>
      <w:rFonts w:ascii="Calibri" w:hAnsi="Calibri"/>
      <w:snapToGrid/>
      <w:sz w:val="22"/>
      <w:szCs w:val="22"/>
      <w:lang w:eastAsia="en-US"/>
    </w:rPr>
  </w:style>
  <w:style w:type="paragraph" w:customStyle="1" w:styleId="12">
    <w:name w:val="Абзац списка1"/>
    <w:basedOn w:val="a0"/>
    <w:link w:val="ListParagraphChar"/>
    <w:rsid w:val="00BB517B"/>
    <w:pPr>
      <w:ind w:left="720"/>
    </w:pPr>
    <w:rPr>
      <w:snapToGrid/>
      <w:sz w:val="20"/>
    </w:rPr>
  </w:style>
  <w:style w:type="character" w:customStyle="1" w:styleId="ListParagraphChar">
    <w:name w:val="List Paragraph Char"/>
    <w:link w:val="12"/>
    <w:locked/>
    <w:rsid w:val="00BB517B"/>
  </w:style>
  <w:style w:type="paragraph" w:customStyle="1" w:styleId="34">
    <w:name w:val="Обычный3"/>
    <w:rsid w:val="00BB517B"/>
    <w:pPr>
      <w:widowControl w:val="0"/>
      <w:spacing w:before="100" w:after="100"/>
    </w:pPr>
    <w:rPr>
      <w:snapToGrid w:val="0"/>
      <w:sz w:val="24"/>
    </w:rPr>
  </w:style>
  <w:style w:type="paragraph" w:styleId="af9">
    <w:name w:val="List Paragraph"/>
    <w:basedOn w:val="a0"/>
    <w:link w:val="afa"/>
    <w:qFormat/>
    <w:rsid w:val="00CF4899"/>
    <w:pPr>
      <w:widowControl w:val="0"/>
      <w:ind w:left="720"/>
      <w:contextualSpacing/>
      <w:jc w:val="both"/>
    </w:pPr>
    <w:rPr>
      <w:snapToGrid/>
      <w:sz w:val="28"/>
      <w:szCs w:val="24"/>
    </w:rPr>
  </w:style>
  <w:style w:type="paragraph" w:customStyle="1" w:styleId="Default">
    <w:name w:val="Default"/>
    <w:rsid w:val="00E3525F"/>
    <w:pPr>
      <w:autoSpaceDE w:val="0"/>
      <w:autoSpaceDN w:val="0"/>
      <w:adjustRightInd w:val="0"/>
    </w:pPr>
    <w:rPr>
      <w:rFonts w:ascii="IJLCL E+ Helvetica" w:hAnsi="IJLCL E+ Helvetica" w:cs="IJLCL E+ Helvetica"/>
      <w:color w:val="000000"/>
      <w:sz w:val="24"/>
      <w:szCs w:val="24"/>
    </w:rPr>
  </w:style>
  <w:style w:type="character" w:customStyle="1" w:styleId="ae">
    <w:name w:val="Текст выноски Знак"/>
    <w:link w:val="ad"/>
    <w:rsid w:val="00E75124"/>
    <w:rPr>
      <w:rFonts w:ascii="Tahoma" w:hAnsi="Tahoma" w:cs="Tahoma"/>
      <w:snapToGrid w:val="0"/>
      <w:sz w:val="16"/>
      <w:szCs w:val="16"/>
    </w:rPr>
  </w:style>
  <w:style w:type="paragraph" w:customStyle="1" w:styleId="13">
    <w:name w:val="Обычный1"/>
    <w:link w:val="CharChar"/>
    <w:rsid w:val="004A6CE5"/>
    <w:pPr>
      <w:jc w:val="both"/>
    </w:pPr>
    <w:rPr>
      <w:rFonts w:ascii="TimesET" w:hAnsi="TimesET"/>
      <w:sz w:val="24"/>
      <w:szCs w:val="24"/>
    </w:rPr>
  </w:style>
  <w:style w:type="character" w:customStyle="1" w:styleId="CharChar">
    <w:name w:val="Обычный Char Char"/>
    <w:link w:val="13"/>
    <w:rsid w:val="004A6CE5"/>
    <w:rPr>
      <w:rFonts w:ascii="TimesET" w:hAnsi="TimesET"/>
      <w:sz w:val="24"/>
      <w:szCs w:val="24"/>
    </w:rPr>
  </w:style>
  <w:style w:type="paragraph" w:customStyle="1" w:styleId="220">
    <w:name w:val="Основной текст 22"/>
    <w:basedOn w:val="a0"/>
    <w:rsid w:val="003A0DC5"/>
    <w:pPr>
      <w:suppressAutoHyphens/>
      <w:spacing w:after="120" w:line="480" w:lineRule="auto"/>
    </w:pPr>
    <w:rPr>
      <w:snapToGrid/>
      <w:sz w:val="24"/>
      <w:szCs w:val="24"/>
      <w:lang w:eastAsia="ar-SA"/>
    </w:rPr>
  </w:style>
  <w:style w:type="character" w:customStyle="1" w:styleId="afa">
    <w:name w:val="Абзац списка Знак"/>
    <w:link w:val="af9"/>
    <w:rsid w:val="003A0DC5"/>
    <w:rPr>
      <w:sz w:val="28"/>
      <w:szCs w:val="24"/>
    </w:rPr>
  </w:style>
  <w:style w:type="paragraph" w:customStyle="1" w:styleId="6">
    <w:name w:val="Обычный6"/>
    <w:rsid w:val="00592418"/>
    <w:pPr>
      <w:widowControl w:val="0"/>
      <w:spacing w:before="100" w:after="100"/>
    </w:pPr>
    <w:rPr>
      <w:snapToGrid w:val="0"/>
      <w:sz w:val="24"/>
    </w:rPr>
  </w:style>
  <w:style w:type="paragraph" w:customStyle="1" w:styleId="14">
    <w:name w:val="Без интервала1"/>
    <w:qFormat/>
    <w:rsid w:val="004463A0"/>
    <w:rPr>
      <w:sz w:val="24"/>
      <w:szCs w:val="24"/>
    </w:rPr>
  </w:style>
  <w:style w:type="character" w:customStyle="1" w:styleId="ac">
    <w:name w:val="Основной текст с отступом Знак"/>
    <w:link w:val="ab"/>
    <w:rsid w:val="00EE6510"/>
    <w:rPr>
      <w:sz w:val="28"/>
    </w:rPr>
  </w:style>
  <w:style w:type="character" w:customStyle="1" w:styleId="70">
    <w:name w:val="Заголовок 7 Знак"/>
    <w:link w:val="7"/>
    <w:rsid w:val="00A723FF"/>
    <w:rPr>
      <w:iCs/>
      <w:sz w:val="28"/>
      <w:szCs w:val="24"/>
    </w:rPr>
  </w:style>
  <w:style w:type="paragraph" w:styleId="afb">
    <w:name w:val="Subtitle"/>
    <w:basedOn w:val="a0"/>
    <w:next w:val="a0"/>
    <w:link w:val="afc"/>
    <w:autoRedefine/>
    <w:qFormat/>
    <w:rsid w:val="00A723FF"/>
    <w:pPr>
      <w:numPr>
        <w:ilvl w:val="1"/>
      </w:numPr>
      <w:spacing w:line="360" w:lineRule="auto"/>
      <w:ind w:firstLine="709"/>
      <w:jc w:val="center"/>
    </w:pPr>
    <w:rPr>
      <w:i/>
      <w:iCs/>
      <w:snapToGrid/>
      <w:spacing w:val="15"/>
      <w:sz w:val="28"/>
      <w:szCs w:val="24"/>
    </w:rPr>
  </w:style>
  <w:style w:type="character" w:customStyle="1" w:styleId="afc">
    <w:name w:val="Подзаголовок Знак"/>
    <w:link w:val="afb"/>
    <w:rsid w:val="00A723FF"/>
    <w:rPr>
      <w:i/>
      <w:iCs/>
      <w:spacing w:val="15"/>
      <w:sz w:val="28"/>
      <w:szCs w:val="24"/>
    </w:rPr>
  </w:style>
  <w:style w:type="character" w:customStyle="1" w:styleId="apple-converted-space">
    <w:name w:val="apple-converted-space"/>
    <w:rsid w:val="00A723FF"/>
    <w:rPr>
      <w:rFonts w:cs="Times New Roman"/>
    </w:rPr>
  </w:style>
  <w:style w:type="paragraph" w:customStyle="1" w:styleId="afd">
    <w:name w:val="Обычный абзац"/>
    <w:basedOn w:val="a0"/>
    <w:rsid w:val="00A723FF"/>
    <w:pPr>
      <w:widowControl w:val="0"/>
      <w:spacing w:line="360" w:lineRule="auto"/>
      <w:ind w:left="284" w:right="142" w:firstLine="567"/>
      <w:jc w:val="both"/>
    </w:pPr>
    <w:rPr>
      <w:snapToGrid/>
      <w:sz w:val="28"/>
      <w:szCs w:val="28"/>
    </w:rPr>
  </w:style>
  <w:style w:type="paragraph" w:customStyle="1" w:styleId="15">
    <w:name w:val="Стиль1"/>
    <w:basedOn w:val="a0"/>
    <w:rsid w:val="00A723FF"/>
    <w:pPr>
      <w:widowControl w:val="0"/>
    </w:pPr>
    <w:rPr>
      <w:snapToGrid/>
      <w:sz w:val="28"/>
      <w:szCs w:val="28"/>
    </w:rPr>
  </w:style>
  <w:style w:type="paragraph" w:styleId="a">
    <w:name w:val="List Bullet"/>
    <w:basedOn w:val="a0"/>
    <w:rsid w:val="00A723FF"/>
    <w:pPr>
      <w:numPr>
        <w:numId w:val="3"/>
      </w:numPr>
      <w:spacing w:line="360" w:lineRule="auto"/>
      <w:contextualSpacing/>
      <w:jc w:val="both"/>
    </w:pPr>
    <w:rPr>
      <w:snapToGrid/>
      <w:sz w:val="28"/>
      <w:szCs w:val="24"/>
    </w:rPr>
  </w:style>
  <w:style w:type="character" w:styleId="afe">
    <w:name w:val="Strong"/>
    <w:uiPriority w:val="22"/>
    <w:qFormat/>
    <w:rsid w:val="00A723FF"/>
    <w:rPr>
      <w:b/>
      <w:bCs/>
    </w:rPr>
  </w:style>
  <w:style w:type="paragraph" w:customStyle="1" w:styleId="formattext">
    <w:name w:val="formattext"/>
    <w:basedOn w:val="a0"/>
    <w:rsid w:val="00A723FF"/>
    <w:pPr>
      <w:spacing w:before="100" w:beforeAutospacing="1" w:after="100" w:afterAutospacing="1"/>
    </w:pPr>
    <w:rPr>
      <w:snapToGrid/>
      <w:sz w:val="24"/>
      <w:szCs w:val="24"/>
    </w:rPr>
  </w:style>
  <w:style w:type="paragraph" w:customStyle="1" w:styleId="headertext">
    <w:name w:val="headertext"/>
    <w:basedOn w:val="a0"/>
    <w:rsid w:val="00A723FF"/>
    <w:pPr>
      <w:spacing w:before="100" w:beforeAutospacing="1" w:after="100" w:afterAutospacing="1"/>
    </w:pPr>
    <w:rPr>
      <w:snapToGrid/>
      <w:sz w:val="24"/>
      <w:szCs w:val="24"/>
    </w:rPr>
  </w:style>
  <w:style w:type="paragraph" w:customStyle="1" w:styleId="msonormalbullet1gif">
    <w:name w:val="msonormalbullet1.gif"/>
    <w:basedOn w:val="a0"/>
    <w:rsid w:val="00A723FF"/>
    <w:pPr>
      <w:spacing w:before="100" w:beforeAutospacing="1" w:after="100" w:afterAutospacing="1"/>
    </w:pPr>
    <w:rPr>
      <w:snapToGrid/>
      <w:sz w:val="24"/>
      <w:szCs w:val="24"/>
    </w:rPr>
  </w:style>
  <w:style w:type="paragraph" w:customStyle="1" w:styleId="msonormalbullet2gif">
    <w:name w:val="msonormalbullet2.gif"/>
    <w:basedOn w:val="a0"/>
    <w:rsid w:val="00A723FF"/>
    <w:pPr>
      <w:spacing w:before="100" w:beforeAutospacing="1" w:after="100" w:afterAutospacing="1"/>
    </w:pPr>
    <w:rPr>
      <w:snapToGrid/>
      <w:sz w:val="24"/>
      <w:szCs w:val="24"/>
    </w:rPr>
  </w:style>
  <w:style w:type="paragraph" w:styleId="aff">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0"/>
    <w:uiPriority w:val="99"/>
    <w:qFormat/>
    <w:rsid w:val="00EE62A9"/>
    <w:pPr>
      <w:spacing w:before="100" w:beforeAutospacing="1" w:after="100" w:afterAutospacing="1"/>
    </w:pPr>
    <w:rPr>
      <w:snapToGrid/>
      <w:sz w:val="24"/>
      <w:szCs w:val="24"/>
    </w:rPr>
  </w:style>
  <w:style w:type="character" w:customStyle="1" w:styleId="16">
    <w:name w:val="Нижний колонтитул Знак1"/>
    <w:uiPriority w:val="99"/>
    <w:rsid w:val="00DC5C12"/>
    <w:rPr>
      <w:rFonts w:ascii="Times New Roman" w:eastAsia="Times New Roman" w:hAnsi="Times New Roman" w:cs="Times New Roman"/>
      <w:sz w:val="20"/>
      <w:szCs w:val="20"/>
      <w:lang w:eastAsia="ru-RU"/>
    </w:rPr>
  </w:style>
  <w:style w:type="character" w:customStyle="1" w:styleId="company-infocontact">
    <w:name w:val="company-info__contact"/>
    <w:rsid w:val="005C4CF5"/>
  </w:style>
  <w:style w:type="character" w:customStyle="1" w:styleId="offscreen">
    <w:name w:val="offscreen"/>
    <w:rsid w:val="0001544A"/>
  </w:style>
  <w:style w:type="character" w:customStyle="1" w:styleId="Bodytext">
    <w:name w:val="Body text_"/>
    <w:link w:val="35"/>
    <w:rsid w:val="006F7546"/>
    <w:rPr>
      <w:shd w:val="clear" w:color="auto" w:fill="FFFFFF"/>
    </w:rPr>
  </w:style>
  <w:style w:type="paragraph" w:customStyle="1" w:styleId="35">
    <w:name w:val="Основной текст3"/>
    <w:basedOn w:val="a0"/>
    <w:link w:val="Bodytext"/>
    <w:rsid w:val="006F7546"/>
    <w:pPr>
      <w:widowControl w:val="0"/>
      <w:shd w:val="clear" w:color="auto" w:fill="FFFFFF"/>
      <w:spacing w:after="360" w:line="0" w:lineRule="atLeast"/>
    </w:pPr>
    <w:rPr>
      <w:snapToGrid/>
      <w:sz w:val="20"/>
    </w:rPr>
  </w:style>
  <w:style w:type="character" w:customStyle="1" w:styleId="Bodytext20">
    <w:name w:val="Body text (2)_"/>
    <w:link w:val="Bodytext21"/>
    <w:rsid w:val="00F308B4"/>
    <w:rPr>
      <w:b/>
      <w:bCs/>
      <w:shd w:val="clear" w:color="auto" w:fill="FFFFFF"/>
    </w:rPr>
  </w:style>
  <w:style w:type="paragraph" w:customStyle="1" w:styleId="Bodytext21">
    <w:name w:val="Body text (2)"/>
    <w:basedOn w:val="a0"/>
    <w:link w:val="Bodytext20"/>
    <w:rsid w:val="00F308B4"/>
    <w:pPr>
      <w:widowControl w:val="0"/>
      <w:shd w:val="clear" w:color="auto" w:fill="FFFFFF"/>
      <w:spacing w:after="60" w:line="0" w:lineRule="atLeast"/>
      <w:ind w:hanging="2040"/>
    </w:pPr>
    <w:rPr>
      <w:b/>
      <w:bCs/>
      <w:snapToGrid/>
      <w:sz w:val="20"/>
    </w:rPr>
  </w:style>
  <w:style w:type="character" w:customStyle="1" w:styleId="17">
    <w:name w:val="Основной текст1"/>
    <w:rsid w:val="00F74BCF"/>
    <w:rPr>
      <w:rFonts w:ascii="Times New Roman" w:eastAsia="Times New Roman" w:hAnsi="Times New Roman" w:cs="Times New Roman"/>
      <w:color w:val="000000"/>
      <w:spacing w:val="0"/>
      <w:w w:val="100"/>
      <w:position w:val="0"/>
      <w:u w:val="single"/>
      <w:shd w:val="clear" w:color="auto" w:fill="FFFFFF"/>
      <w:lang w:val="ru-RU"/>
    </w:rPr>
  </w:style>
  <w:style w:type="character" w:customStyle="1" w:styleId="BodytextBold">
    <w:name w:val="Body text + Bold"/>
    <w:rsid w:val="00F74BCF"/>
    <w:rPr>
      <w:rFonts w:ascii="Times New Roman" w:eastAsia="Times New Roman" w:hAnsi="Times New Roman" w:cs="Times New Roman"/>
      <w:b/>
      <w:bCs/>
      <w:color w:val="000000"/>
      <w:spacing w:val="0"/>
      <w:w w:val="100"/>
      <w:position w:val="0"/>
      <w:shd w:val="clear" w:color="auto" w:fill="FFFFFF"/>
      <w:lang w:val="ru-RU"/>
    </w:rPr>
  </w:style>
  <w:style w:type="character" w:customStyle="1" w:styleId="normaltextrun">
    <w:name w:val="normaltextrun"/>
    <w:rsid w:val="00037DAD"/>
  </w:style>
  <w:style w:type="paragraph" w:customStyle="1" w:styleId="ConsPlusNormal">
    <w:name w:val="ConsPlusNormal"/>
    <w:link w:val="ConsPlusNormal0"/>
    <w:rsid w:val="000F67D4"/>
    <w:pPr>
      <w:widowControl w:val="0"/>
      <w:autoSpaceDE w:val="0"/>
      <w:autoSpaceDN w:val="0"/>
    </w:pPr>
    <w:rPr>
      <w:rFonts w:ascii="Calibri" w:hAnsi="Calibri" w:cs="Calibri"/>
      <w:sz w:val="22"/>
    </w:rPr>
  </w:style>
  <w:style w:type="character" w:customStyle="1" w:styleId="ConsPlusNormal0">
    <w:name w:val="ConsPlusNormal Знак"/>
    <w:link w:val="ConsPlusNormal"/>
    <w:locked/>
    <w:rsid w:val="000F67D4"/>
    <w:rPr>
      <w:rFonts w:ascii="Calibri" w:hAnsi="Calibri" w:cs="Calibri"/>
      <w:sz w:val="22"/>
    </w:rPr>
  </w:style>
  <w:style w:type="paragraph" w:customStyle="1" w:styleId="text-base">
    <w:name w:val="text-base"/>
    <w:basedOn w:val="a0"/>
    <w:rsid w:val="000F4CA4"/>
    <w:pPr>
      <w:spacing w:before="100" w:beforeAutospacing="1" w:after="100" w:afterAutospacing="1"/>
    </w:pPr>
    <w:rPr>
      <w:snapToGrid/>
      <w:sz w:val="24"/>
      <w:szCs w:val="24"/>
    </w:rPr>
  </w:style>
  <w:style w:type="paragraph" w:customStyle="1" w:styleId="text-secondary">
    <w:name w:val="text-secondary"/>
    <w:basedOn w:val="a0"/>
    <w:rsid w:val="000F4CA4"/>
    <w:pPr>
      <w:spacing w:before="100" w:beforeAutospacing="1" w:after="100" w:afterAutospacing="1"/>
    </w:pPr>
    <w:rPr>
      <w:snapToGrid/>
      <w:sz w:val="24"/>
      <w:szCs w:val="24"/>
    </w:rPr>
  </w:style>
  <w:style w:type="character" w:customStyle="1" w:styleId="text-secondary1">
    <w:name w:val="text-secondary1"/>
    <w:rsid w:val="000F4CA4"/>
  </w:style>
  <w:style w:type="character" w:customStyle="1" w:styleId="text-base1">
    <w:name w:val="text-base1"/>
    <w:rsid w:val="000F4C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096517">
      <w:bodyDiv w:val="1"/>
      <w:marLeft w:val="0"/>
      <w:marRight w:val="0"/>
      <w:marTop w:val="0"/>
      <w:marBottom w:val="0"/>
      <w:divBdr>
        <w:top w:val="none" w:sz="0" w:space="0" w:color="auto"/>
        <w:left w:val="none" w:sz="0" w:space="0" w:color="auto"/>
        <w:bottom w:val="none" w:sz="0" w:space="0" w:color="auto"/>
        <w:right w:val="none" w:sz="0" w:space="0" w:color="auto"/>
      </w:divBdr>
    </w:div>
    <w:div w:id="216817801">
      <w:bodyDiv w:val="1"/>
      <w:marLeft w:val="0"/>
      <w:marRight w:val="0"/>
      <w:marTop w:val="0"/>
      <w:marBottom w:val="0"/>
      <w:divBdr>
        <w:top w:val="none" w:sz="0" w:space="0" w:color="auto"/>
        <w:left w:val="none" w:sz="0" w:space="0" w:color="auto"/>
        <w:bottom w:val="none" w:sz="0" w:space="0" w:color="auto"/>
        <w:right w:val="none" w:sz="0" w:space="0" w:color="auto"/>
      </w:divBdr>
    </w:div>
    <w:div w:id="264121580">
      <w:bodyDiv w:val="1"/>
      <w:marLeft w:val="0"/>
      <w:marRight w:val="0"/>
      <w:marTop w:val="0"/>
      <w:marBottom w:val="0"/>
      <w:divBdr>
        <w:top w:val="none" w:sz="0" w:space="0" w:color="auto"/>
        <w:left w:val="none" w:sz="0" w:space="0" w:color="auto"/>
        <w:bottom w:val="none" w:sz="0" w:space="0" w:color="auto"/>
        <w:right w:val="none" w:sz="0" w:space="0" w:color="auto"/>
      </w:divBdr>
      <w:divsChild>
        <w:div w:id="120003880">
          <w:marLeft w:val="-300"/>
          <w:marRight w:val="-300"/>
          <w:marTop w:val="0"/>
          <w:marBottom w:val="0"/>
          <w:divBdr>
            <w:top w:val="none" w:sz="0" w:space="0" w:color="auto"/>
            <w:left w:val="none" w:sz="0" w:space="0" w:color="auto"/>
            <w:bottom w:val="none" w:sz="0" w:space="0" w:color="auto"/>
            <w:right w:val="none" w:sz="0" w:space="0" w:color="auto"/>
          </w:divBdr>
          <w:divsChild>
            <w:div w:id="1738701082">
              <w:marLeft w:val="0"/>
              <w:marRight w:val="0"/>
              <w:marTop w:val="0"/>
              <w:marBottom w:val="0"/>
              <w:divBdr>
                <w:top w:val="none" w:sz="0" w:space="0" w:color="auto"/>
                <w:left w:val="none" w:sz="0" w:space="0" w:color="auto"/>
                <w:bottom w:val="none" w:sz="0" w:space="0" w:color="auto"/>
                <w:right w:val="none" w:sz="0" w:space="0" w:color="auto"/>
              </w:divBdr>
            </w:div>
          </w:divsChild>
        </w:div>
        <w:div w:id="445200662">
          <w:marLeft w:val="0"/>
          <w:marRight w:val="0"/>
          <w:marTop w:val="0"/>
          <w:marBottom w:val="0"/>
          <w:divBdr>
            <w:top w:val="none" w:sz="0" w:space="0" w:color="auto"/>
            <w:left w:val="none" w:sz="0" w:space="0" w:color="auto"/>
            <w:bottom w:val="none" w:sz="0" w:space="0" w:color="auto"/>
            <w:right w:val="none" w:sz="0" w:space="0" w:color="auto"/>
          </w:divBdr>
          <w:divsChild>
            <w:div w:id="4523309">
              <w:marLeft w:val="-300"/>
              <w:marRight w:val="-300"/>
              <w:marTop w:val="0"/>
              <w:marBottom w:val="0"/>
              <w:divBdr>
                <w:top w:val="none" w:sz="0" w:space="0" w:color="auto"/>
                <w:left w:val="none" w:sz="0" w:space="0" w:color="auto"/>
                <w:bottom w:val="none" w:sz="0" w:space="0" w:color="auto"/>
                <w:right w:val="none" w:sz="0" w:space="0" w:color="auto"/>
              </w:divBdr>
              <w:divsChild>
                <w:div w:id="347606200">
                  <w:marLeft w:val="0"/>
                  <w:marRight w:val="0"/>
                  <w:marTop w:val="0"/>
                  <w:marBottom w:val="225"/>
                  <w:divBdr>
                    <w:top w:val="none" w:sz="0" w:space="0" w:color="auto"/>
                    <w:left w:val="none" w:sz="0" w:space="0" w:color="auto"/>
                    <w:bottom w:val="none" w:sz="0" w:space="0" w:color="auto"/>
                    <w:right w:val="none" w:sz="0" w:space="0" w:color="auto"/>
                  </w:divBdr>
                  <w:divsChild>
                    <w:div w:id="1268195124">
                      <w:marLeft w:val="0"/>
                      <w:marRight w:val="0"/>
                      <w:marTop w:val="0"/>
                      <w:marBottom w:val="0"/>
                      <w:divBdr>
                        <w:top w:val="none" w:sz="0" w:space="0" w:color="auto"/>
                        <w:left w:val="none" w:sz="0" w:space="0" w:color="auto"/>
                        <w:bottom w:val="none" w:sz="0" w:space="0" w:color="auto"/>
                        <w:right w:val="none" w:sz="0" w:space="0" w:color="auto"/>
                      </w:divBdr>
                      <w:divsChild>
                        <w:div w:id="1336952438">
                          <w:marLeft w:val="0"/>
                          <w:marRight w:val="0"/>
                          <w:marTop w:val="0"/>
                          <w:marBottom w:val="0"/>
                          <w:divBdr>
                            <w:top w:val="none" w:sz="0" w:space="0" w:color="auto"/>
                            <w:left w:val="none" w:sz="0" w:space="0" w:color="auto"/>
                            <w:bottom w:val="none" w:sz="0" w:space="0" w:color="auto"/>
                            <w:right w:val="none" w:sz="0" w:space="0" w:color="auto"/>
                          </w:divBdr>
                          <w:divsChild>
                            <w:div w:id="1016082094">
                              <w:marLeft w:val="0"/>
                              <w:marRight w:val="0"/>
                              <w:marTop w:val="0"/>
                              <w:marBottom w:val="0"/>
                              <w:divBdr>
                                <w:top w:val="none" w:sz="0" w:space="0" w:color="auto"/>
                                <w:left w:val="none" w:sz="0" w:space="0" w:color="auto"/>
                                <w:bottom w:val="none" w:sz="0" w:space="0" w:color="auto"/>
                                <w:right w:val="none" w:sz="0" w:space="0" w:color="auto"/>
                              </w:divBdr>
                            </w:div>
                          </w:divsChild>
                        </w:div>
                        <w:div w:id="2047172710">
                          <w:marLeft w:val="0"/>
                          <w:marRight w:val="0"/>
                          <w:marTop w:val="0"/>
                          <w:marBottom w:val="0"/>
                          <w:divBdr>
                            <w:top w:val="none" w:sz="0" w:space="0" w:color="auto"/>
                            <w:left w:val="none" w:sz="0" w:space="0" w:color="auto"/>
                            <w:bottom w:val="none" w:sz="0" w:space="0" w:color="auto"/>
                            <w:right w:val="none" w:sz="0" w:space="0" w:color="auto"/>
                          </w:divBdr>
                          <w:divsChild>
                            <w:div w:id="135145478">
                              <w:marLeft w:val="0"/>
                              <w:marRight w:val="0"/>
                              <w:marTop w:val="0"/>
                              <w:marBottom w:val="0"/>
                              <w:divBdr>
                                <w:top w:val="none" w:sz="0" w:space="0" w:color="auto"/>
                                <w:left w:val="none" w:sz="0" w:space="0" w:color="auto"/>
                                <w:bottom w:val="none" w:sz="0" w:space="0" w:color="auto"/>
                                <w:right w:val="none" w:sz="0" w:space="0" w:color="auto"/>
                              </w:divBdr>
                              <w:divsChild>
                                <w:div w:id="914818659">
                                  <w:marLeft w:val="0"/>
                                  <w:marRight w:val="0"/>
                                  <w:marTop w:val="0"/>
                                  <w:marBottom w:val="0"/>
                                  <w:divBdr>
                                    <w:top w:val="none" w:sz="0" w:space="0" w:color="auto"/>
                                    <w:left w:val="none" w:sz="0" w:space="0" w:color="auto"/>
                                    <w:bottom w:val="none" w:sz="0" w:space="0" w:color="auto"/>
                                    <w:right w:val="none" w:sz="0" w:space="0" w:color="auto"/>
                                  </w:divBdr>
                                </w:div>
                                <w:div w:id="1408261355">
                                  <w:marLeft w:val="0"/>
                                  <w:marRight w:val="0"/>
                                  <w:marTop w:val="0"/>
                                  <w:marBottom w:val="0"/>
                                  <w:divBdr>
                                    <w:top w:val="none" w:sz="0" w:space="0" w:color="auto"/>
                                    <w:left w:val="none" w:sz="0" w:space="0" w:color="auto"/>
                                    <w:bottom w:val="none" w:sz="0" w:space="0" w:color="auto"/>
                                    <w:right w:val="none" w:sz="0" w:space="0" w:color="auto"/>
                                  </w:divBdr>
                                </w:div>
                              </w:divsChild>
                            </w:div>
                            <w:div w:id="123038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868465">
                      <w:marLeft w:val="0"/>
                      <w:marRight w:val="0"/>
                      <w:marTop w:val="0"/>
                      <w:marBottom w:val="150"/>
                      <w:divBdr>
                        <w:top w:val="none" w:sz="0" w:space="0" w:color="auto"/>
                        <w:left w:val="none" w:sz="0" w:space="0" w:color="auto"/>
                        <w:bottom w:val="none" w:sz="0" w:space="0" w:color="auto"/>
                        <w:right w:val="none" w:sz="0" w:space="0" w:color="auto"/>
                      </w:divBdr>
                      <w:divsChild>
                        <w:div w:id="24064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629812">
                  <w:marLeft w:val="0"/>
                  <w:marRight w:val="0"/>
                  <w:marTop w:val="0"/>
                  <w:marBottom w:val="0"/>
                  <w:divBdr>
                    <w:top w:val="none" w:sz="0" w:space="0" w:color="auto"/>
                    <w:left w:val="none" w:sz="0" w:space="0" w:color="auto"/>
                    <w:bottom w:val="none" w:sz="0" w:space="0" w:color="auto"/>
                    <w:right w:val="none" w:sz="0" w:space="0" w:color="auto"/>
                  </w:divBdr>
                  <w:divsChild>
                    <w:div w:id="285964422">
                      <w:marLeft w:val="0"/>
                      <w:marRight w:val="0"/>
                      <w:marTop w:val="0"/>
                      <w:marBottom w:val="0"/>
                      <w:divBdr>
                        <w:top w:val="none" w:sz="0" w:space="0" w:color="auto"/>
                        <w:left w:val="none" w:sz="0" w:space="0" w:color="auto"/>
                        <w:bottom w:val="none" w:sz="0" w:space="0" w:color="auto"/>
                        <w:right w:val="none" w:sz="0" w:space="0" w:color="auto"/>
                      </w:divBdr>
                      <w:divsChild>
                        <w:div w:id="964652026">
                          <w:marLeft w:val="0"/>
                          <w:marRight w:val="0"/>
                          <w:marTop w:val="0"/>
                          <w:marBottom w:val="0"/>
                          <w:divBdr>
                            <w:top w:val="none" w:sz="0" w:space="0" w:color="auto"/>
                            <w:left w:val="none" w:sz="0" w:space="0" w:color="auto"/>
                            <w:bottom w:val="none" w:sz="0" w:space="0" w:color="auto"/>
                            <w:right w:val="none" w:sz="0" w:space="0" w:color="auto"/>
                          </w:divBdr>
                          <w:divsChild>
                            <w:div w:id="109013009">
                              <w:marLeft w:val="0"/>
                              <w:marRight w:val="0"/>
                              <w:marTop w:val="0"/>
                              <w:marBottom w:val="0"/>
                              <w:divBdr>
                                <w:top w:val="none" w:sz="0" w:space="0" w:color="auto"/>
                                <w:left w:val="none" w:sz="0" w:space="0" w:color="auto"/>
                                <w:bottom w:val="none" w:sz="0" w:space="0" w:color="auto"/>
                                <w:right w:val="none" w:sz="0" w:space="0" w:color="auto"/>
                              </w:divBdr>
                            </w:div>
                            <w:div w:id="2038002170">
                              <w:marLeft w:val="0"/>
                              <w:marRight w:val="0"/>
                              <w:marTop w:val="0"/>
                              <w:marBottom w:val="0"/>
                              <w:divBdr>
                                <w:top w:val="none" w:sz="0" w:space="0" w:color="auto"/>
                                <w:left w:val="none" w:sz="0" w:space="0" w:color="auto"/>
                                <w:bottom w:val="none" w:sz="0" w:space="0" w:color="auto"/>
                                <w:right w:val="none" w:sz="0" w:space="0" w:color="auto"/>
                              </w:divBdr>
                              <w:divsChild>
                                <w:div w:id="3672992">
                                  <w:marLeft w:val="0"/>
                                  <w:marRight w:val="0"/>
                                  <w:marTop w:val="0"/>
                                  <w:marBottom w:val="0"/>
                                  <w:divBdr>
                                    <w:top w:val="none" w:sz="0" w:space="0" w:color="auto"/>
                                    <w:left w:val="none" w:sz="0" w:space="0" w:color="auto"/>
                                    <w:bottom w:val="none" w:sz="0" w:space="0" w:color="auto"/>
                                    <w:right w:val="none" w:sz="0" w:space="0" w:color="auto"/>
                                  </w:divBdr>
                                </w:div>
                                <w:div w:id="16667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444309">
                          <w:marLeft w:val="0"/>
                          <w:marRight w:val="0"/>
                          <w:marTop w:val="0"/>
                          <w:marBottom w:val="0"/>
                          <w:divBdr>
                            <w:top w:val="none" w:sz="0" w:space="0" w:color="auto"/>
                            <w:left w:val="none" w:sz="0" w:space="0" w:color="auto"/>
                            <w:bottom w:val="none" w:sz="0" w:space="0" w:color="auto"/>
                            <w:right w:val="none" w:sz="0" w:space="0" w:color="auto"/>
                          </w:divBdr>
                          <w:divsChild>
                            <w:div w:id="171149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294350">
                      <w:marLeft w:val="0"/>
                      <w:marRight w:val="0"/>
                      <w:marTop w:val="0"/>
                      <w:marBottom w:val="150"/>
                      <w:divBdr>
                        <w:top w:val="none" w:sz="0" w:space="0" w:color="auto"/>
                        <w:left w:val="none" w:sz="0" w:space="0" w:color="auto"/>
                        <w:bottom w:val="none" w:sz="0" w:space="0" w:color="auto"/>
                        <w:right w:val="none" w:sz="0" w:space="0" w:color="auto"/>
                      </w:divBdr>
                      <w:divsChild>
                        <w:div w:id="175597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8386928">
      <w:bodyDiv w:val="1"/>
      <w:marLeft w:val="0"/>
      <w:marRight w:val="0"/>
      <w:marTop w:val="0"/>
      <w:marBottom w:val="0"/>
      <w:divBdr>
        <w:top w:val="none" w:sz="0" w:space="0" w:color="auto"/>
        <w:left w:val="none" w:sz="0" w:space="0" w:color="auto"/>
        <w:bottom w:val="none" w:sz="0" w:space="0" w:color="auto"/>
        <w:right w:val="none" w:sz="0" w:space="0" w:color="auto"/>
      </w:divBdr>
    </w:div>
    <w:div w:id="486288524">
      <w:bodyDiv w:val="1"/>
      <w:marLeft w:val="0"/>
      <w:marRight w:val="0"/>
      <w:marTop w:val="0"/>
      <w:marBottom w:val="0"/>
      <w:divBdr>
        <w:top w:val="none" w:sz="0" w:space="0" w:color="auto"/>
        <w:left w:val="none" w:sz="0" w:space="0" w:color="auto"/>
        <w:bottom w:val="none" w:sz="0" w:space="0" w:color="auto"/>
        <w:right w:val="none" w:sz="0" w:space="0" w:color="auto"/>
      </w:divBdr>
    </w:div>
    <w:div w:id="526407017">
      <w:bodyDiv w:val="1"/>
      <w:marLeft w:val="0"/>
      <w:marRight w:val="0"/>
      <w:marTop w:val="0"/>
      <w:marBottom w:val="0"/>
      <w:divBdr>
        <w:top w:val="none" w:sz="0" w:space="0" w:color="auto"/>
        <w:left w:val="none" w:sz="0" w:space="0" w:color="auto"/>
        <w:bottom w:val="none" w:sz="0" w:space="0" w:color="auto"/>
        <w:right w:val="none" w:sz="0" w:space="0" w:color="auto"/>
      </w:divBdr>
    </w:div>
    <w:div w:id="610013907">
      <w:bodyDiv w:val="1"/>
      <w:marLeft w:val="0"/>
      <w:marRight w:val="0"/>
      <w:marTop w:val="0"/>
      <w:marBottom w:val="0"/>
      <w:divBdr>
        <w:top w:val="none" w:sz="0" w:space="0" w:color="auto"/>
        <w:left w:val="none" w:sz="0" w:space="0" w:color="auto"/>
        <w:bottom w:val="none" w:sz="0" w:space="0" w:color="auto"/>
        <w:right w:val="none" w:sz="0" w:space="0" w:color="auto"/>
      </w:divBdr>
    </w:div>
    <w:div w:id="641348729">
      <w:bodyDiv w:val="1"/>
      <w:marLeft w:val="0"/>
      <w:marRight w:val="0"/>
      <w:marTop w:val="0"/>
      <w:marBottom w:val="0"/>
      <w:divBdr>
        <w:top w:val="none" w:sz="0" w:space="0" w:color="auto"/>
        <w:left w:val="none" w:sz="0" w:space="0" w:color="auto"/>
        <w:bottom w:val="none" w:sz="0" w:space="0" w:color="auto"/>
        <w:right w:val="none" w:sz="0" w:space="0" w:color="auto"/>
      </w:divBdr>
    </w:div>
    <w:div w:id="731734704">
      <w:bodyDiv w:val="1"/>
      <w:marLeft w:val="0"/>
      <w:marRight w:val="0"/>
      <w:marTop w:val="0"/>
      <w:marBottom w:val="0"/>
      <w:divBdr>
        <w:top w:val="none" w:sz="0" w:space="0" w:color="auto"/>
        <w:left w:val="none" w:sz="0" w:space="0" w:color="auto"/>
        <w:bottom w:val="none" w:sz="0" w:space="0" w:color="auto"/>
        <w:right w:val="none" w:sz="0" w:space="0" w:color="auto"/>
      </w:divBdr>
    </w:div>
    <w:div w:id="780808846">
      <w:bodyDiv w:val="1"/>
      <w:marLeft w:val="0"/>
      <w:marRight w:val="0"/>
      <w:marTop w:val="0"/>
      <w:marBottom w:val="0"/>
      <w:divBdr>
        <w:top w:val="none" w:sz="0" w:space="0" w:color="auto"/>
        <w:left w:val="none" w:sz="0" w:space="0" w:color="auto"/>
        <w:bottom w:val="none" w:sz="0" w:space="0" w:color="auto"/>
        <w:right w:val="none" w:sz="0" w:space="0" w:color="auto"/>
      </w:divBdr>
    </w:div>
    <w:div w:id="817570790">
      <w:bodyDiv w:val="1"/>
      <w:marLeft w:val="0"/>
      <w:marRight w:val="0"/>
      <w:marTop w:val="0"/>
      <w:marBottom w:val="0"/>
      <w:divBdr>
        <w:top w:val="none" w:sz="0" w:space="0" w:color="auto"/>
        <w:left w:val="none" w:sz="0" w:space="0" w:color="auto"/>
        <w:bottom w:val="none" w:sz="0" w:space="0" w:color="auto"/>
        <w:right w:val="none" w:sz="0" w:space="0" w:color="auto"/>
      </w:divBdr>
    </w:div>
    <w:div w:id="853543501">
      <w:bodyDiv w:val="1"/>
      <w:marLeft w:val="0"/>
      <w:marRight w:val="0"/>
      <w:marTop w:val="0"/>
      <w:marBottom w:val="0"/>
      <w:divBdr>
        <w:top w:val="none" w:sz="0" w:space="0" w:color="auto"/>
        <w:left w:val="none" w:sz="0" w:space="0" w:color="auto"/>
        <w:bottom w:val="none" w:sz="0" w:space="0" w:color="auto"/>
        <w:right w:val="none" w:sz="0" w:space="0" w:color="auto"/>
      </w:divBdr>
    </w:div>
    <w:div w:id="883102810">
      <w:bodyDiv w:val="1"/>
      <w:marLeft w:val="0"/>
      <w:marRight w:val="0"/>
      <w:marTop w:val="0"/>
      <w:marBottom w:val="0"/>
      <w:divBdr>
        <w:top w:val="none" w:sz="0" w:space="0" w:color="auto"/>
        <w:left w:val="none" w:sz="0" w:space="0" w:color="auto"/>
        <w:bottom w:val="none" w:sz="0" w:space="0" w:color="auto"/>
        <w:right w:val="none" w:sz="0" w:space="0" w:color="auto"/>
      </w:divBdr>
    </w:div>
    <w:div w:id="888150551">
      <w:bodyDiv w:val="1"/>
      <w:marLeft w:val="0"/>
      <w:marRight w:val="0"/>
      <w:marTop w:val="0"/>
      <w:marBottom w:val="0"/>
      <w:divBdr>
        <w:top w:val="none" w:sz="0" w:space="0" w:color="auto"/>
        <w:left w:val="none" w:sz="0" w:space="0" w:color="auto"/>
        <w:bottom w:val="none" w:sz="0" w:space="0" w:color="auto"/>
        <w:right w:val="none" w:sz="0" w:space="0" w:color="auto"/>
      </w:divBdr>
    </w:div>
    <w:div w:id="907233156">
      <w:bodyDiv w:val="1"/>
      <w:marLeft w:val="0"/>
      <w:marRight w:val="0"/>
      <w:marTop w:val="0"/>
      <w:marBottom w:val="0"/>
      <w:divBdr>
        <w:top w:val="none" w:sz="0" w:space="0" w:color="auto"/>
        <w:left w:val="none" w:sz="0" w:space="0" w:color="auto"/>
        <w:bottom w:val="none" w:sz="0" w:space="0" w:color="auto"/>
        <w:right w:val="none" w:sz="0" w:space="0" w:color="auto"/>
      </w:divBdr>
    </w:div>
    <w:div w:id="993878661">
      <w:bodyDiv w:val="1"/>
      <w:marLeft w:val="0"/>
      <w:marRight w:val="0"/>
      <w:marTop w:val="0"/>
      <w:marBottom w:val="0"/>
      <w:divBdr>
        <w:top w:val="none" w:sz="0" w:space="0" w:color="auto"/>
        <w:left w:val="none" w:sz="0" w:space="0" w:color="auto"/>
        <w:bottom w:val="none" w:sz="0" w:space="0" w:color="auto"/>
        <w:right w:val="none" w:sz="0" w:space="0" w:color="auto"/>
      </w:divBdr>
    </w:div>
    <w:div w:id="1089887682">
      <w:bodyDiv w:val="1"/>
      <w:marLeft w:val="0"/>
      <w:marRight w:val="0"/>
      <w:marTop w:val="0"/>
      <w:marBottom w:val="0"/>
      <w:divBdr>
        <w:top w:val="none" w:sz="0" w:space="0" w:color="auto"/>
        <w:left w:val="none" w:sz="0" w:space="0" w:color="auto"/>
        <w:bottom w:val="none" w:sz="0" w:space="0" w:color="auto"/>
        <w:right w:val="none" w:sz="0" w:space="0" w:color="auto"/>
      </w:divBdr>
    </w:div>
    <w:div w:id="1176579082">
      <w:bodyDiv w:val="1"/>
      <w:marLeft w:val="0"/>
      <w:marRight w:val="0"/>
      <w:marTop w:val="0"/>
      <w:marBottom w:val="0"/>
      <w:divBdr>
        <w:top w:val="none" w:sz="0" w:space="0" w:color="auto"/>
        <w:left w:val="none" w:sz="0" w:space="0" w:color="auto"/>
        <w:bottom w:val="none" w:sz="0" w:space="0" w:color="auto"/>
        <w:right w:val="none" w:sz="0" w:space="0" w:color="auto"/>
      </w:divBdr>
    </w:div>
    <w:div w:id="1275481883">
      <w:bodyDiv w:val="1"/>
      <w:marLeft w:val="0"/>
      <w:marRight w:val="0"/>
      <w:marTop w:val="0"/>
      <w:marBottom w:val="0"/>
      <w:divBdr>
        <w:top w:val="none" w:sz="0" w:space="0" w:color="auto"/>
        <w:left w:val="none" w:sz="0" w:space="0" w:color="auto"/>
        <w:bottom w:val="none" w:sz="0" w:space="0" w:color="auto"/>
        <w:right w:val="none" w:sz="0" w:space="0" w:color="auto"/>
      </w:divBdr>
    </w:div>
    <w:div w:id="1313676734">
      <w:bodyDiv w:val="1"/>
      <w:marLeft w:val="0"/>
      <w:marRight w:val="0"/>
      <w:marTop w:val="0"/>
      <w:marBottom w:val="0"/>
      <w:divBdr>
        <w:top w:val="none" w:sz="0" w:space="0" w:color="auto"/>
        <w:left w:val="none" w:sz="0" w:space="0" w:color="auto"/>
        <w:bottom w:val="none" w:sz="0" w:space="0" w:color="auto"/>
        <w:right w:val="none" w:sz="0" w:space="0" w:color="auto"/>
      </w:divBdr>
    </w:div>
    <w:div w:id="1319461466">
      <w:bodyDiv w:val="1"/>
      <w:marLeft w:val="0"/>
      <w:marRight w:val="0"/>
      <w:marTop w:val="0"/>
      <w:marBottom w:val="0"/>
      <w:divBdr>
        <w:top w:val="none" w:sz="0" w:space="0" w:color="auto"/>
        <w:left w:val="none" w:sz="0" w:space="0" w:color="auto"/>
        <w:bottom w:val="none" w:sz="0" w:space="0" w:color="auto"/>
        <w:right w:val="none" w:sz="0" w:space="0" w:color="auto"/>
      </w:divBdr>
    </w:div>
    <w:div w:id="1355570690">
      <w:bodyDiv w:val="1"/>
      <w:marLeft w:val="0"/>
      <w:marRight w:val="0"/>
      <w:marTop w:val="0"/>
      <w:marBottom w:val="0"/>
      <w:divBdr>
        <w:top w:val="none" w:sz="0" w:space="0" w:color="auto"/>
        <w:left w:val="none" w:sz="0" w:space="0" w:color="auto"/>
        <w:bottom w:val="none" w:sz="0" w:space="0" w:color="auto"/>
        <w:right w:val="none" w:sz="0" w:space="0" w:color="auto"/>
      </w:divBdr>
    </w:div>
    <w:div w:id="1420298463">
      <w:bodyDiv w:val="1"/>
      <w:marLeft w:val="0"/>
      <w:marRight w:val="0"/>
      <w:marTop w:val="0"/>
      <w:marBottom w:val="0"/>
      <w:divBdr>
        <w:top w:val="none" w:sz="0" w:space="0" w:color="auto"/>
        <w:left w:val="none" w:sz="0" w:space="0" w:color="auto"/>
        <w:bottom w:val="none" w:sz="0" w:space="0" w:color="auto"/>
        <w:right w:val="none" w:sz="0" w:space="0" w:color="auto"/>
      </w:divBdr>
    </w:div>
    <w:div w:id="1421486196">
      <w:bodyDiv w:val="1"/>
      <w:marLeft w:val="0"/>
      <w:marRight w:val="0"/>
      <w:marTop w:val="0"/>
      <w:marBottom w:val="0"/>
      <w:divBdr>
        <w:top w:val="none" w:sz="0" w:space="0" w:color="auto"/>
        <w:left w:val="none" w:sz="0" w:space="0" w:color="auto"/>
        <w:bottom w:val="none" w:sz="0" w:space="0" w:color="auto"/>
        <w:right w:val="none" w:sz="0" w:space="0" w:color="auto"/>
      </w:divBdr>
    </w:div>
    <w:div w:id="1453785094">
      <w:bodyDiv w:val="1"/>
      <w:marLeft w:val="0"/>
      <w:marRight w:val="0"/>
      <w:marTop w:val="0"/>
      <w:marBottom w:val="0"/>
      <w:divBdr>
        <w:top w:val="none" w:sz="0" w:space="0" w:color="auto"/>
        <w:left w:val="none" w:sz="0" w:space="0" w:color="auto"/>
        <w:bottom w:val="none" w:sz="0" w:space="0" w:color="auto"/>
        <w:right w:val="none" w:sz="0" w:space="0" w:color="auto"/>
      </w:divBdr>
    </w:div>
    <w:div w:id="1670014233">
      <w:bodyDiv w:val="1"/>
      <w:marLeft w:val="0"/>
      <w:marRight w:val="0"/>
      <w:marTop w:val="0"/>
      <w:marBottom w:val="0"/>
      <w:divBdr>
        <w:top w:val="none" w:sz="0" w:space="0" w:color="auto"/>
        <w:left w:val="none" w:sz="0" w:space="0" w:color="auto"/>
        <w:bottom w:val="none" w:sz="0" w:space="0" w:color="auto"/>
        <w:right w:val="none" w:sz="0" w:space="0" w:color="auto"/>
      </w:divBdr>
    </w:div>
    <w:div w:id="1671522195">
      <w:bodyDiv w:val="1"/>
      <w:marLeft w:val="0"/>
      <w:marRight w:val="0"/>
      <w:marTop w:val="0"/>
      <w:marBottom w:val="0"/>
      <w:divBdr>
        <w:top w:val="none" w:sz="0" w:space="0" w:color="auto"/>
        <w:left w:val="none" w:sz="0" w:space="0" w:color="auto"/>
        <w:bottom w:val="none" w:sz="0" w:space="0" w:color="auto"/>
        <w:right w:val="none" w:sz="0" w:space="0" w:color="auto"/>
      </w:divBdr>
    </w:div>
    <w:div w:id="1704399973">
      <w:bodyDiv w:val="1"/>
      <w:marLeft w:val="0"/>
      <w:marRight w:val="0"/>
      <w:marTop w:val="0"/>
      <w:marBottom w:val="0"/>
      <w:divBdr>
        <w:top w:val="none" w:sz="0" w:space="0" w:color="auto"/>
        <w:left w:val="none" w:sz="0" w:space="0" w:color="auto"/>
        <w:bottom w:val="none" w:sz="0" w:space="0" w:color="auto"/>
        <w:right w:val="none" w:sz="0" w:space="0" w:color="auto"/>
      </w:divBdr>
    </w:div>
    <w:div w:id="1806582713">
      <w:bodyDiv w:val="1"/>
      <w:marLeft w:val="0"/>
      <w:marRight w:val="0"/>
      <w:marTop w:val="0"/>
      <w:marBottom w:val="0"/>
      <w:divBdr>
        <w:top w:val="none" w:sz="0" w:space="0" w:color="auto"/>
        <w:left w:val="none" w:sz="0" w:space="0" w:color="auto"/>
        <w:bottom w:val="none" w:sz="0" w:space="0" w:color="auto"/>
        <w:right w:val="none" w:sz="0" w:space="0" w:color="auto"/>
      </w:divBdr>
    </w:div>
    <w:div w:id="1820807081">
      <w:bodyDiv w:val="1"/>
      <w:marLeft w:val="0"/>
      <w:marRight w:val="0"/>
      <w:marTop w:val="0"/>
      <w:marBottom w:val="0"/>
      <w:divBdr>
        <w:top w:val="none" w:sz="0" w:space="0" w:color="auto"/>
        <w:left w:val="none" w:sz="0" w:space="0" w:color="auto"/>
        <w:bottom w:val="none" w:sz="0" w:space="0" w:color="auto"/>
        <w:right w:val="none" w:sz="0" w:space="0" w:color="auto"/>
      </w:divBdr>
    </w:div>
    <w:div w:id="1870415096">
      <w:bodyDiv w:val="1"/>
      <w:marLeft w:val="0"/>
      <w:marRight w:val="0"/>
      <w:marTop w:val="0"/>
      <w:marBottom w:val="0"/>
      <w:divBdr>
        <w:top w:val="none" w:sz="0" w:space="0" w:color="auto"/>
        <w:left w:val="none" w:sz="0" w:space="0" w:color="auto"/>
        <w:bottom w:val="none" w:sz="0" w:space="0" w:color="auto"/>
        <w:right w:val="none" w:sz="0" w:space="0" w:color="auto"/>
      </w:divBdr>
    </w:div>
    <w:div w:id="1909534842">
      <w:bodyDiv w:val="1"/>
      <w:marLeft w:val="0"/>
      <w:marRight w:val="0"/>
      <w:marTop w:val="0"/>
      <w:marBottom w:val="0"/>
      <w:divBdr>
        <w:top w:val="none" w:sz="0" w:space="0" w:color="auto"/>
        <w:left w:val="none" w:sz="0" w:space="0" w:color="auto"/>
        <w:bottom w:val="none" w:sz="0" w:space="0" w:color="auto"/>
        <w:right w:val="none" w:sz="0" w:space="0" w:color="auto"/>
      </w:divBdr>
    </w:div>
    <w:div w:id="1938757631">
      <w:bodyDiv w:val="1"/>
      <w:marLeft w:val="0"/>
      <w:marRight w:val="0"/>
      <w:marTop w:val="0"/>
      <w:marBottom w:val="0"/>
      <w:divBdr>
        <w:top w:val="none" w:sz="0" w:space="0" w:color="auto"/>
        <w:left w:val="none" w:sz="0" w:space="0" w:color="auto"/>
        <w:bottom w:val="none" w:sz="0" w:space="0" w:color="auto"/>
        <w:right w:val="none" w:sz="0" w:space="0" w:color="auto"/>
      </w:divBdr>
    </w:div>
    <w:div w:id="2018731858">
      <w:bodyDiv w:val="1"/>
      <w:marLeft w:val="0"/>
      <w:marRight w:val="0"/>
      <w:marTop w:val="0"/>
      <w:marBottom w:val="0"/>
      <w:divBdr>
        <w:top w:val="none" w:sz="0" w:space="0" w:color="auto"/>
        <w:left w:val="none" w:sz="0" w:space="0" w:color="auto"/>
        <w:bottom w:val="none" w:sz="0" w:space="0" w:color="auto"/>
        <w:right w:val="none" w:sz="0" w:space="0" w:color="auto"/>
      </w:divBdr>
    </w:div>
    <w:div w:id="2074231654">
      <w:bodyDiv w:val="1"/>
      <w:marLeft w:val="0"/>
      <w:marRight w:val="0"/>
      <w:marTop w:val="0"/>
      <w:marBottom w:val="0"/>
      <w:divBdr>
        <w:top w:val="none" w:sz="0" w:space="0" w:color="auto"/>
        <w:left w:val="none" w:sz="0" w:space="0" w:color="auto"/>
        <w:bottom w:val="none" w:sz="0" w:space="0" w:color="auto"/>
        <w:right w:val="none" w:sz="0" w:space="0" w:color="auto"/>
      </w:divBdr>
    </w:div>
    <w:div w:id="208267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EBCB36-625B-4CCD-A23E-10C94B4FB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4914</Words>
  <Characters>28011</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ПРИЛОЖЕНИЯ</vt:lpstr>
    </vt:vector>
  </TitlesOfParts>
  <Company>Административно-контрольный департамент</Company>
  <LinksUpToDate>false</LinksUpToDate>
  <CharactersWithSpaces>32860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ПРИЛОЖЕНИЯ</dc:title>
  <dc:subject/>
  <dc:creator>Малых А.И.</dc:creator>
  <cp:keywords/>
  <cp:lastModifiedBy>User</cp:lastModifiedBy>
  <cp:revision>2</cp:revision>
  <cp:lastPrinted>2021-08-11T08:55:00Z</cp:lastPrinted>
  <dcterms:created xsi:type="dcterms:W3CDTF">2026-08-24T14:10:00Z</dcterms:created>
  <dcterms:modified xsi:type="dcterms:W3CDTF">2026-08-24T14:10:00Z</dcterms:modified>
</cp:coreProperties>
</file>