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42" w:rsidRPr="007B16BB" w:rsidRDefault="006D6F9F" w:rsidP="00A55642">
      <w:pPr>
        <w:jc w:val="center"/>
        <w:rPr>
          <w:b/>
        </w:rPr>
      </w:pPr>
      <w:r>
        <w:rPr>
          <w:b/>
        </w:rPr>
        <w:t>КОНТРАКТ</w:t>
      </w:r>
      <w:r w:rsidR="00A55642" w:rsidRPr="007B16BB">
        <w:rPr>
          <w:b/>
        </w:rPr>
        <w:t xml:space="preserve"> № </w:t>
      </w:r>
      <w:r w:rsidR="0092792E">
        <w:rPr>
          <w:b/>
        </w:rPr>
        <w:t>____________</w:t>
      </w:r>
    </w:p>
    <w:p w:rsidR="0092792E" w:rsidRPr="00317D65" w:rsidRDefault="00A55642" w:rsidP="0092792E">
      <w:pPr>
        <w:pStyle w:val="a3"/>
        <w:spacing w:line="240" w:lineRule="auto"/>
        <w:contextualSpacing/>
        <w:jc w:val="center"/>
        <w:rPr>
          <w:b/>
          <w:bCs/>
        </w:rPr>
      </w:pPr>
      <w:r w:rsidRPr="007B16BB">
        <w:rPr>
          <w:b/>
        </w:rPr>
        <w:t xml:space="preserve">на </w:t>
      </w:r>
      <w:r w:rsidR="00E76835">
        <w:rPr>
          <w:b/>
          <w:shd w:val="clear" w:color="auto" w:fill="FFFFFF"/>
        </w:rPr>
        <w:t>в</w:t>
      </w:r>
      <w:r w:rsidR="00E76835" w:rsidRPr="00066817">
        <w:rPr>
          <w:b/>
          <w:shd w:val="clear" w:color="auto" w:fill="FFFFFF"/>
        </w:rPr>
        <w:t xml:space="preserve">ыполнение работ </w:t>
      </w:r>
      <w:r w:rsidR="0092792E" w:rsidRPr="00C018C5">
        <w:rPr>
          <w:color w:val="000000"/>
          <w:highlight w:val="white"/>
        </w:rPr>
        <w:t> </w:t>
      </w:r>
      <w:r w:rsidR="0092792E" w:rsidRPr="00C018C5">
        <w:rPr>
          <w:b/>
          <w:color w:val="000000"/>
          <w:highlight w:val="white"/>
        </w:rPr>
        <w:t xml:space="preserve">по разработке </w:t>
      </w:r>
      <w:r w:rsidR="0092792E" w:rsidRPr="00C018C5">
        <w:rPr>
          <w:b/>
          <w:color w:val="000000"/>
        </w:rPr>
        <w:t xml:space="preserve">проектно-сметной документации по проектированию ограждения территории </w:t>
      </w:r>
      <w:r w:rsidR="0092792E" w:rsidRPr="00C018C5">
        <w:rPr>
          <w:b/>
          <w:color w:val="000000"/>
          <w:highlight w:val="white"/>
        </w:rPr>
        <w:t>объектов</w:t>
      </w:r>
      <w:r w:rsidR="0092792E">
        <w:rPr>
          <w:b/>
          <w:color w:val="000000"/>
          <w:highlight w:val="white"/>
        </w:rPr>
        <w:t xml:space="preserve"> недвижимости</w:t>
      </w:r>
      <w:r w:rsidR="0092792E">
        <w:rPr>
          <w:b/>
          <w:color w:val="000000"/>
        </w:rPr>
        <w:t xml:space="preserve"> </w:t>
      </w:r>
      <w:r w:rsidR="0092792E" w:rsidRPr="00317D65">
        <w:rPr>
          <w:b/>
        </w:rPr>
        <w:t>Велико-Устюгско</w:t>
      </w:r>
      <w:r w:rsidR="0092792E">
        <w:rPr>
          <w:b/>
        </w:rPr>
        <w:t>го</w:t>
      </w:r>
      <w:r w:rsidR="0092792E" w:rsidRPr="00317D65">
        <w:rPr>
          <w:b/>
        </w:rPr>
        <w:t xml:space="preserve"> филиал</w:t>
      </w:r>
      <w:r w:rsidR="0092792E">
        <w:rPr>
          <w:b/>
        </w:rPr>
        <w:t>а</w:t>
      </w:r>
      <w:r w:rsidR="0092792E" w:rsidRPr="00317D65">
        <w:rPr>
          <w:b/>
        </w:rPr>
        <w:t xml:space="preserve"> ФГБОУ ВО "ГУМРФ имени адмирала С.О. Макарова"</w:t>
      </w:r>
    </w:p>
    <w:p w:rsidR="0092792E" w:rsidRDefault="0092792E" w:rsidP="00A55642">
      <w:pPr>
        <w:jc w:val="center"/>
      </w:pPr>
    </w:p>
    <w:p w:rsidR="00A55642" w:rsidRPr="007B16BB" w:rsidRDefault="007438EA" w:rsidP="00A55642">
      <w:pPr>
        <w:jc w:val="center"/>
      </w:pPr>
      <w:r>
        <w:t>ИКЗ</w:t>
      </w:r>
      <w:r w:rsidR="0092792E">
        <w:t xml:space="preserve"> </w:t>
      </w:r>
      <w:r w:rsidR="0092792E" w:rsidRPr="00DA6CA9">
        <w:t>26178050290123538430010006</w:t>
      </w:r>
      <w:r w:rsidR="0092792E">
        <w:t>0000000244</w:t>
      </w:r>
    </w:p>
    <w:p w:rsidR="00A55642" w:rsidRPr="007B16BB" w:rsidRDefault="00A55642" w:rsidP="00A55642">
      <w:pPr>
        <w:widowControl w:val="0"/>
        <w:autoSpaceDE w:val="0"/>
        <w:autoSpaceDN w:val="0"/>
      </w:pPr>
      <w:r w:rsidRPr="007B16BB">
        <w:t xml:space="preserve">город </w:t>
      </w:r>
      <w:r w:rsidR="00E76835">
        <w:t>Великий Устюг</w:t>
      </w:r>
      <w:r w:rsidRPr="007B16BB">
        <w:tab/>
      </w:r>
      <w:r w:rsidRPr="007B16BB">
        <w:tab/>
      </w:r>
      <w:r w:rsidRPr="007B16BB">
        <w:tab/>
        <w:t xml:space="preserve">   </w:t>
      </w:r>
      <w:r>
        <w:tab/>
      </w:r>
      <w:r>
        <w:tab/>
        <w:t xml:space="preserve">            </w:t>
      </w:r>
      <w:r w:rsidRPr="007B16BB">
        <w:t>«</w:t>
      </w:r>
      <w:r w:rsidR="0092792E">
        <w:t>___</w:t>
      </w:r>
      <w:r w:rsidRPr="007B16BB">
        <w:t>»</w:t>
      </w:r>
      <w:r w:rsidR="00AA7B25">
        <w:t xml:space="preserve">  </w:t>
      </w:r>
      <w:r w:rsidR="0092792E">
        <w:t>______</w:t>
      </w:r>
      <w:r w:rsidR="00935C11">
        <w:t xml:space="preserve"> </w:t>
      </w:r>
      <w:r w:rsidRPr="007B16BB">
        <w:t xml:space="preserve"> 20</w:t>
      </w:r>
      <w:r w:rsidR="00D92591">
        <w:t>2</w:t>
      </w:r>
      <w:r w:rsidR="0092792E">
        <w:t>__</w:t>
      </w:r>
      <w:r w:rsidRPr="007B16BB">
        <w:t xml:space="preserve">  г.</w:t>
      </w:r>
    </w:p>
    <w:p w:rsidR="00A55642" w:rsidRPr="007B16BB" w:rsidRDefault="00A55642" w:rsidP="00A55642">
      <w:pPr>
        <w:widowControl w:val="0"/>
        <w:autoSpaceDE w:val="0"/>
        <w:autoSpaceDN w:val="0"/>
      </w:pPr>
    </w:p>
    <w:p w:rsidR="0092792E" w:rsidRPr="00DF501A" w:rsidRDefault="0092792E" w:rsidP="0092792E">
      <w:pPr>
        <w:jc w:val="both"/>
      </w:pPr>
      <w:r w:rsidRPr="006831AD">
        <w:rPr>
          <w:b/>
        </w:rP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w:t>
      </w:r>
      <w:r w:rsidRPr="006831AD">
        <w:t xml:space="preserve"> именуемое в дальнейшем «Заказчик», в лице директора Велико-Устюгского филиала федерального государственного бюджетного образовательного учреждения высшего</w:t>
      </w:r>
      <w:r w:rsidRPr="00A66514">
        <w:t xml:space="preserve"> образования «Государственный университет морского и речного флота имени адмирала С.О. Макарова» Казакова Василия Васильевича, действующего на основании Положения о филиале и доверенности от 22.1</w:t>
      </w:r>
      <w:r>
        <w:t>2</w:t>
      </w:r>
      <w:r w:rsidRPr="00A66514">
        <w:t xml:space="preserve">.2025 № 321, </w:t>
      </w:r>
      <w:r w:rsidRPr="00D97463">
        <w:t xml:space="preserve">с одной стороны, и </w:t>
      </w:r>
      <w:r>
        <w:t>______________________________________</w:t>
      </w:r>
      <w:r w:rsidRPr="00010E78">
        <w:t>,</w:t>
      </w:r>
      <w:r w:rsidRPr="00D97463">
        <w:t xml:space="preserve"> именуемый в дальнейшем «</w:t>
      </w:r>
      <w:r>
        <w:t>Исполнитель</w:t>
      </w:r>
      <w:r w:rsidRPr="00D97463">
        <w:t xml:space="preserve">», в лице </w:t>
      </w:r>
      <w:r>
        <w:t>______________________________</w:t>
      </w:r>
      <w:r w:rsidRPr="00D97463">
        <w:t xml:space="preserve">, действующего на основании </w:t>
      </w:r>
      <w:r>
        <w:t>___________</w:t>
      </w:r>
      <w:r w:rsidRPr="00D97463">
        <w:t xml:space="preserve">, с другой стороны, вместе именуемые в дальнейшем «Стороны», в соответствии </w:t>
      </w:r>
      <w:r>
        <w:t xml:space="preserve">с п.4 ч. 1ст. 93 </w:t>
      </w:r>
      <w:r w:rsidRPr="00D97463">
        <w:t>Федеральн</w:t>
      </w:r>
      <w:r>
        <w:t>ого</w:t>
      </w:r>
      <w:r w:rsidRPr="00D97463">
        <w:t xml:space="preserve"> закон</w:t>
      </w:r>
      <w:r>
        <w:t>а</w:t>
      </w:r>
      <w:r w:rsidRPr="00D97463">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заключили</w:t>
      </w:r>
      <w:r w:rsidRPr="00DF501A">
        <w:t xml:space="preserve"> настоящий контракт  (далее – Контракт) о нижеследующем:</w:t>
      </w:r>
    </w:p>
    <w:p w:rsidR="00A55642" w:rsidRPr="007B16BB" w:rsidRDefault="00A55642" w:rsidP="00A55642">
      <w:pPr>
        <w:ind w:firstLine="709"/>
      </w:pPr>
    </w:p>
    <w:p w:rsidR="00834807" w:rsidRPr="006A3921" w:rsidRDefault="00834807" w:rsidP="00834807">
      <w:pPr>
        <w:pStyle w:val="af3"/>
        <w:numPr>
          <w:ilvl w:val="0"/>
          <w:numId w:val="22"/>
        </w:numPr>
        <w:spacing w:after="0" w:line="240" w:lineRule="auto"/>
        <w:ind w:left="0" w:firstLine="0"/>
        <w:jc w:val="center"/>
        <w:rPr>
          <w:rFonts w:ascii="Times New Roman" w:eastAsia="Times New Roman" w:hAnsi="Times New Roman"/>
          <w:b/>
          <w:sz w:val="24"/>
          <w:szCs w:val="24"/>
          <w:lang w:eastAsia="ru-RU"/>
        </w:rPr>
      </w:pPr>
      <w:r w:rsidRPr="006A3921">
        <w:rPr>
          <w:rFonts w:ascii="Times New Roman" w:eastAsia="Times New Roman" w:hAnsi="Times New Roman"/>
          <w:b/>
          <w:sz w:val="24"/>
          <w:szCs w:val="24"/>
          <w:lang w:eastAsia="ru-RU"/>
        </w:rPr>
        <w:t>Предмет Контракта</w:t>
      </w:r>
    </w:p>
    <w:p w:rsidR="00834807" w:rsidRPr="0092792E" w:rsidRDefault="00834807" w:rsidP="0092792E">
      <w:pPr>
        <w:pStyle w:val="a3"/>
        <w:numPr>
          <w:ilvl w:val="1"/>
          <w:numId w:val="22"/>
        </w:numPr>
        <w:spacing w:line="240" w:lineRule="auto"/>
        <w:ind w:left="0" w:firstLine="709"/>
        <w:contextualSpacing/>
      </w:pPr>
      <w:r w:rsidRPr="0092792E">
        <w:t xml:space="preserve">Заказчик поручает, а </w:t>
      </w:r>
      <w:r w:rsidR="0092792E">
        <w:t>Исполнитель</w:t>
      </w:r>
      <w:r w:rsidRPr="0092792E">
        <w:t xml:space="preserve"> принимает на себя обязательство </w:t>
      </w:r>
      <w:r w:rsidRPr="0092792E">
        <w:br/>
        <w:t>выполнени</w:t>
      </w:r>
      <w:r w:rsidR="00741653" w:rsidRPr="0092792E">
        <w:t>я</w:t>
      </w:r>
      <w:r w:rsidRPr="0092792E">
        <w:t xml:space="preserve"> </w:t>
      </w:r>
      <w:r w:rsidR="00752A31" w:rsidRPr="0092792E">
        <w:t xml:space="preserve">работ </w:t>
      </w:r>
      <w:r w:rsidR="0092792E" w:rsidRPr="0092792E">
        <w:rPr>
          <w:color w:val="000000"/>
          <w:highlight w:val="white"/>
        </w:rPr>
        <w:t xml:space="preserve">  по разработке </w:t>
      </w:r>
      <w:r w:rsidR="0092792E" w:rsidRPr="0092792E">
        <w:rPr>
          <w:color w:val="000000"/>
        </w:rPr>
        <w:t xml:space="preserve">проектно-сметной документации по проектированию ограждения территории </w:t>
      </w:r>
      <w:r w:rsidR="0092792E" w:rsidRPr="0092792E">
        <w:rPr>
          <w:color w:val="000000"/>
          <w:highlight w:val="white"/>
        </w:rPr>
        <w:t>объектов недвижимости</w:t>
      </w:r>
      <w:r w:rsidR="0092792E" w:rsidRPr="0092792E">
        <w:rPr>
          <w:color w:val="000000"/>
        </w:rPr>
        <w:t xml:space="preserve"> </w:t>
      </w:r>
      <w:r w:rsidR="0092792E" w:rsidRPr="0092792E">
        <w:t xml:space="preserve">Велико-Устюгского филиала ФГБОУ ВО "ГУМРФ имени адмирала С.О. Макарова" </w:t>
      </w:r>
      <w:r w:rsidRPr="0092792E">
        <w:t>(далее – работы).</w:t>
      </w:r>
    </w:p>
    <w:p w:rsidR="00834807" w:rsidRPr="006A3921" w:rsidRDefault="0092792E"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r w:rsidR="00834807" w:rsidRPr="006A3921">
        <w:rPr>
          <w:rFonts w:ascii="Times New Roman" w:eastAsia="Times New Roman" w:hAnsi="Times New Roman"/>
          <w:sz w:val="24"/>
          <w:szCs w:val="24"/>
          <w:lang w:eastAsia="ru-RU"/>
        </w:rPr>
        <w:t xml:space="preserve"> выполняет работы в соответствии с условиями настоящего Контракта, а также Описанием объекта закупки (Приложение № 1 к настоящему Контракту),  являющимися неотъемлемой частью настоящего Контракта, а Заказчик обязуется принять </w:t>
      </w:r>
      <w:r w:rsidR="00834807">
        <w:rPr>
          <w:rFonts w:ascii="Times New Roman" w:eastAsia="Times New Roman" w:hAnsi="Times New Roman"/>
          <w:sz w:val="24"/>
          <w:szCs w:val="24"/>
          <w:lang w:eastAsia="ru-RU"/>
        </w:rPr>
        <w:br/>
      </w:r>
      <w:r w:rsidR="00834807" w:rsidRPr="006A3921">
        <w:rPr>
          <w:rFonts w:ascii="Times New Roman" w:eastAsia="Times New Roman" w:hAnsi="Times New Roman"/>
          <w:sz w:val="24"/>
          <w:szCs w:val="24"/>
          <w:lang w:eastAsia="ru-RU"/>
        </w:rPr>
        <w:t>и оплатить выполненные работы в порядке и на условиях, предусмотренных настоящим Контрактом.</w:t>
      </w:r>
    </w:p>
    <w:p w:rsidR="00834807" w:rsidRPr="006A3921" w:rsidRDefault="00834807" w:rsidP="00834807">
      <w:pPr>
        <w:ind w:firstLine="709"/>
        <w:jc w:val="both"/>
      </w:pPr>
    </w:p>
    <w:p w:rsidR="00834807" w:rsidRPr="006A3921" w:rsidRDefault="00834807" w:rsidP="00834807">
      <w:pPr>
        <w:pStyle w:val="af3"/>
        <w:numPr>
          <w:ilvl w:val="0"/>
          <w:numId w:val="22"/>
        </w:numPr>
        <w:spacing w:after="0" w:line="240" w:lineRule="auto"/>
        <w:ind w:left="0" w:firstLine="0"/>
        <w:jc w:val="center"/>
        <w:rPr>
          <w:rFonts w:ascii="Times New Roman" w:eastAsia="Times New Roman" w:hAnsi="Times New Roman"/>
          <w:b/>
          <w:sz w:val="24"/>
          <w:szCs w:val="24"/>
          <w:lang w:eastAsia="ru-RU"/>
        </w:rPr>
      </w:pPr>
      <w:r w:rsidRPr="006A3921">
        <w:rPr>
          <w:rFonts w:ascii="Times New Roman" w:eastAsia="Times New Roman" w:hAnsi="Times New Roman"/>
          <w:b/>
          <w:sz w:val="24"/>
          <w:szCs w:val="24"/>
          <w:lang w:eastAsia="ru-RU"/>
        </w:rPr>
        <w:t>Порядок, сроки и место выполнения работ</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Порядок и условия выполнения работ, требования к качеству и безопасности работ, требования к техническим, функциональным и эксплуатационным характеристикам работ определены Описанием объекта закупки (Приложение № 1 к настоящему Контракту).</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выполнения работ: 162390,Вологодская обл.,</w:t>
      </w:r>
      <w:r w:rsidR="00765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г.Великий Устюг,пл.Коммуны,д.14</w:t>
      </w:r>
      <w:r w:rsidR="0092792E">
        <w:rPr>
          <w:rFonts w:ascii="Times New Roman" w:eastAsia="Times New Roman" w:hAnsi="Times New Roman"/>
          <w:sz w:val="24"/>
          <w:szCs w:val="24"/>
          <w:lang w:eastAsia="ru-RU"/>
        </w:rPr>
        <w:t xml:space="preserve"> и </w:t>
      </w:r>
      <w:r w:rsidRPr="006A3921">
        <w:rPr>
          <w:rFonts w:ascii="Times New Roman" w:eastAsia="Times New Roman" w:hAnsi="Times New Roman"/>
          <w:sz w:val="24"/>
          <w:szCs w:val="24"/>
          <w:lang w:eastAsia="ru-RU"/>
        </w:rPr>
        <w:t xml:space="preserve"> </w:t>
      </w:r>
      <w:r w:rsidR="0092792E">
        <w:rPr>
          <w:rFonts w:ascii="Times New Roman" w:eastAsia="Times New Roman" w:hAnsi="Times New Roman"/>
          <w:sz w:val="24"/>
          <w:szCs w:val="24"/>
          <w:lang w:eastAsia="ru-RU"/>
        </w:rPr>
        <w:t xml:space="preserve">Советский про-кт,д.175 </w:t>
      </w:r>
      <w:r w:rsidRPr="006A3921">
        <w:rPr>
          <w:rFonts w:ascii="Times New Roman" w:eastAsia="Times New Roman" w:hAnsi="Times New Roman"/>
          <w:sz w:val="24"/>
          <w:szCs w:val="24"/>
          <w:lang w:eastAsia="ru-RU"/>
        </w:rPr>
        <w:t>(далее - объект) (далее – Объект).</w:t>
      </w:r>
    </w:p>
    <w:p w:rsidR="00834807" w:rsidRPr="006A6712" w:rsidRDefault="00834807" w:rsidP="00834807">
      <w:pPr>
        <w:numPr>
          <w:ilvl w:val="1"/>
          <w:numId w:val="22"/>
        </w:numPr>
        <w:tabs>
          <w:tab w:val="left" w:pos="284"/>
          <w:tab w:val="left" w:pos="993"/>
          <w:tab w:val="left" w:pos="1276"/>
          <w:tab w:val="left" w:pos="3544"/>
        </w:tabs>
        <w:jc w:val="both"/>
      </w:pPr>
      <w:bookmarkStart w:id="0" w:name="p24"/>
      <w:bookmarkEnd w:id="0"/>
      <w:r w:rsidRPr="006A6712">
        <w:t xml:space="preserve">Срок выполнения Работ установлен в </w:t>
      </w:r>
      <w:r w:rsidR="008A1450">
        <w:t>Описании</w:t>
      </w:r>
      <w:r w:rsidR="008A1450" w:rsidRPr="006A3921">
        <w:t xml:space="preserve"> объекта закупки (Приложение № 1 к настоящему Контракту)</w:t>
      </w:r>
    </w:p>
    <w:p w:rsidR="00834807" w:rsidRPr="006A3921" w:rsidRDefault="00000C02" w:rsidP="00834807">
      <w:pPr>
        <w:pStyle w:val="af3"/>
        <w:numPr>
          <w:ilvl w:val="0"/>
          <w:numId w:val="22"/>
        </w:numPr>
        <w:spacing w:after="0" w:line="240" w:lineRule="auto"/>
        <w:ind w:left="0" w:firstLine="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Права и обязанности сторон</w:t>
      </w:r>
    </w:p>
    <w:p w:rsidR="00000C02" w:rsidRPr="00000C02" w:rsidRDefault="00000C02" w:rsidP="00000C02">
      <w:pPr>
        <w:rPr>
          <w:i/>
        </w:rPr>
      </w:pPr>
      <w:r>
        <w:rPr>
          <w:i/>
        </w:rPr>
        <w:t>3.1.</w:t>
      </w:r>
      <w:r w:rsidRPr="00000C02">
        <w:rPr>
          <w:i/>
        </w:rPr>
        <w:t>Заказчик обязан:</w:t>
      </w:r>
    </w:p>
    <w:p w:rsidR="00000C02" w:rsidRPr="00000C02" w:rsidRDefault="00000C02" w:rsidP="00000C02">
      <w:pPr>
        <w:jc w:val="both"/>
      </w:pPr>
      <w:r>
        <w:t>3</w:t>
      </w:r>
      <w:r w:rsidRPr="00000C02">
        <w:t>.1.1.</w:t>
      </w:r>
      <w:r w:rsidRPr="00000C02">
        <w:tab/>
        <w:t xml:space="preserve">Оплатить </w:t>
      </w:r>
      <w:r>
        <w:t>Исполнителю</w:t>
      </w:r>
      <w:r w:rsidRPr="00000C02">
        <w:t xml:space="preserve"> результат работ, предусмотренных разделом 1 Контракта, в размере, установленном Контрактом.</w:t>
      </w:r>
    </w:p>
    <w:p w:rsidR="00000C02" w:rsidRPr="00000C02" w:rsidRDefault="00000C02" w:rsidP="00000C02">
      <w:pPr>
        <w:jc w:val="both"/>
      </w:pPr>
      <w:r>
        <w:t>3</w:t>
      </w:r>
      <w:r w:rsidRPr="00000C02">
        <w:t>.1.2.</w:t>
      </w:r>
      <w:r w:rsidRPr="00000C02">
        <w:tab/>
        <w:t xml:space="preserve">Уведомлять </w:t>
      </w:r>
      <w:r>
        <w:t>Исполнителя</w:t>
      </w:r>
      <w:r w:rsidRPr="00000C02">
        <w:t xml:space="preserve"> о всех недостатках результата работ, выявленных при проведении проверки/приемки результата работ, в письменной форме, назначив срок их устранения.</w:t>
      </w:r>
    </w:p>
    <w:p w:rsidR="00000C02" w:rsidRPr="00000C02" w:rsidRDefault="00000C02" w:rsidP="00000C02">
      <w:pPr>
        <w:jc w:val="both"/>
      </w:pPr>
      <w:r>
        <w:t>3</w:t>
      </w:r>
      <w:r w:rsidRPr="00000C02">
        <w:t>.1.3.</w:t>
      </w:r>
      <w:r w:rsidRPr="00000C02">
        <w:tab/>
        <w:t>По окончании выполнения работ осуществить приемку на соответствие количеству, качеству и объему требуемых по настоящему Контракту результатов работ.</w:t>
      </w:r>
    </w:p>
    <w:p w:rsidR="00000C02" w:rsidRPr="00000C02" w:rsidRDefault="00000C02" w:rsidP="00000C02">
      <w:pPr>
        <w:jc w:val="both"/>
      </w:pPr>
      <w:r>
        <w:t>3</w:t>
      </w:r>
      <w:r w:rsidRPr="00000C02">
        <w:t>.1.4. Принять решение об одностороннем отказе от исполнения контракта в случае, если в ходе исполнения контра</w:t>
      </w:r>
      <w:r>
        <w:t>кта установлено, что Исполнитель</w:t>
      </w:r>
      <w:r w:rsidRPr="00000C02">
        <w:t xml:space="preserve">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w:t>
      </w:r>
      <w:r w:rsidRPr="00000C02">
        <w:lastRenderedPageBreak/>
        <w:t xml:space="preserve">соответствии таким требованиям, что позволило ему стать победителем определения </w:t>
      </w:r>
      <w:r>
        <w:t>Исполнителя</w:t>
      </w:r>
      <w:r w:rsidRPr="00000C02">
        <w:t>.</w:t>
      </w:r>
    </w:p>
    <w:p w:rsidR="00000C02" w:rsidRPr="00000C02" w:rsidRDefault="00000C02" w:rsidP="00000C02">
      <w:pPr>
        <w:jc w:val="both"/>
      </w:pPr>
      <w:r>
        <w:t>3</w:t>
      </w:r>
      <w:r w:rsidRPr="00000C02">
        <w:t>.2.</w:t>
      </w:r>
      <w:r w:rsidRPr="00000C02">
        <w:tab/>
      </w:r>
      <w:r w:rsidRPr="00000C02">
        <w:rPr>
          <w:i/>
        </w:rPr>
        <w:t>Заказчик вправе:</w:t>
      </w:r>
    </w:p>
    <w:p w:rsidR="00000C02" w:rsidRPr="00000C02" w:rsidRDefault="00000C02" w:rsidP="00000C02">
      <w:pPr>
        <w:jc w:val="both"/>
      </w:pPr>
      <w:r>
        <w:t>3</w:t>
      </w:r>
      <w:r w:rsidRPr="00000C02">
        <w:t>.2.1.</w:t>
      </w:r>
      <w:r w:rsidRPr="00000C02">
        <w:tab/>
      </w:r>
      <w:r>
        <w:t>Пр</w:t>
      </w:r>
      <w:r w:rsidRPr="00000C02">
        <w:t>ове</w:t>
      </w:r>
      <w:r>
        <w:t>сти</w:t>
      </w:r>
      <w:r w:rsidRPr="00000C02">
        <w:t xml:space="preserve"> экспертиз</w:t>
      </w:r>
      <w:r>
        <w:t>у</w:t>
      </w:r>
      <w:r w:rsidRPr="00000C02">
        <w:t xml:space="preserve"> выполненных работ.</w:t>
      </w:r>
    </w:p>
    <w:p w:rsidR="00000C02" w:rsidRPr="00000C02" w:rsidRDefault="00000C02" w:rsidP="00000C02">
      <w:pPr>
        <w:jc w:val="both"/>
      </w:pPr>
      <w:r>
        <w:t>3</w:t>
      </w:r>
      <w:r w:rsidRPr="00000C02">
        <w:t>.2.2.</w:t>
      </w:r>
      <w:r w:rsidRPr="00000C02">
        <w:tab/>
        <w:t>Вправе требовать от Подрядчика надлежащего выполнения условий настоящего контракта.</w:t>
      </w:r>
    </w:p>
    <w:p w:rsidR="00000C02" w:rsidRPr="00000C02" w:rsidRDefault="00000C02" w:rsidP="00000C02">
      <w:pPr>
        <w:jc w:val="both"/>
      </w:pPr>
      <w:r>
        <w:t>3</w:t>
      </w:r>
      <w:r w:rsidRPr="00000C02">
        <w:t>.2.3.</w:t>
      </w:r>
      <w:r w:rsidRPr="00000C02">
        <w:tab/>
        <w:t>Требовать соблюдение сроков, указанных в календарном плане работ.</w:t>
      </w:r>
    </w:p>
    <w:p w:rsidR="00000C02" w:rsidRPr="00000C02" w:rsidRDefault="00000C02" w:rsidP="00000C02">
      <w:pPr>
        <w:jc w:val="both"/>
      </w:pPr>
      <w:r>
        <w:t>3</w:t>
      </w:r>
      <w:r w:rsidRPr="00000C02">
        <w:t>.2.4.</w:t>
      </w:r>
      <w:r w:rsidRPr="00000C02">
        <w:tab/>
        <w:t>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000C02" w:rsidRPr="00000C02" w:rsidRDefault="00000C02" w:rsidP="00000C02">
      <w:pPr>
        <w:jc w:val="both"/>
      </w:pPr>
      <w:r>
        <w:t>3</w:t>
      </w:r>
      <w:r w:rsidRPr="00000C02">
        <w:t>.2.5.</w:t>
      </w:r>
      <w:r w:rsidRPr="00000C02">
        <w:tab/>
        <w:t>Запрашивать информацию о ходе и состоянии исполнения обязательств по Контракту.</w:t>
      </w:r>
    </w:p>
    <w:p w:rsidR="00000C02" w:rsidRPr="00000C02" w:rsidRDefault="00000C02" w:rsidP="00000C02">
      <w:pPr>
        <w:jc w:val="both"/>
      </w:pPr>
      <w:r>
        <w:t>3</w:t>
      </w:r>
      <w:r w:rsidRPr="00000C02">
        <w:t>.2.6.</w:t>
      </w:r>
      <w:r w:rsidRPr="00000C02">
        <w:tab/>
        <w:t xml:space="preserve">Осуществлять контроль за порядком и сроками выполнения работ, не вмешиваясь в оперативно-хозяйственную деятельность </w:t>
      </w:r>
      <w:r>
        <w:t>Исполнителя</w:t>
      </w:r>
      <w:r w:rsidRPr="00000C02">
        <w:t>.</w:t>
      </w:r>
    </w:p>
    <w:p w:rsidR="00000C02" w:rsidRPr="00000C02" w:rsidRDefault="00000C02" w:rsidP="00000C02">
      <w:pPr>
        <w:jc w:val="both"/>
      </w:pPr>
      <w:r>
        <w:t>3</w:t>
      </w:r>
      <w:r w:rsidRPr="00000C02">
        <w:t>.2.7.</w:t>
      </w:r>
      <w:r w:rsidRPr="00000C02">
        <w:tab/>
        <w:t>Отказаться от принятия и оплаты работ, не соответствующих требованиям Контракта.</w:t>
      </w:r>
    </w:p>
    <w:p w:rsidR="00000C02" w:rsidRDefault="00000C02" w:rsidP="00000C02">
      <w:pPr>
        <w:jc w:val="both"/>
      </w:pPr>
      <w:r>
        <w:t>3</w:t>
      </w:r>
      <w:r w:rsidRPr="00000C02">
        <w:t>.2.8.</w:t>
      </w:r>
      <w:r w:rsidRPr="00000C02">
        <w:tab/>
        <w:t>Потребовать возврата уплаченных сумм, в случае оплаты работ, не соответствующих требованиям Контракта, до устранения выявленных недостатков, а также выплаты неустойки.</w:t>
      </w:r>
    </w:p>
    <w:p w:rsidR="00F30E27" w:rsidRPr="00B37A17" w:rsidRDefault="00F30E27" w:rsidP="00F30E27">
      <w:pPr>
        <w:jc w:val="both"/>
      </w:pPr>
      <w:r>
        <w:t>3.2.9.</w:t>
      </w:r>
      <w:r w:rsidRPr="00F30E27">
        <w:t xml:space="preserve"> </w:t>
      </w:r>
      <w:r w:rsidRPr="00B37A17">
        <w:t>не принимать работы, выполненные некачественно, с отступлениями от условий Контракта (в т.ч. Приложений к Контракту), ГОСТов, СНиПов, ТУ, СП и других нормативных документов, до их переделки или устранения дефектов.</w:t>
      </w:r>
    </w:p>
    <w:p w:rsidR="00000C02" w:rsidRPr="00000C02" w:rsidRDefault="00000C02" w:rsidP="00000C02">
      <w:pPr>
        <w:jc w:val="both"/>
      </w:pPr>
      <w:r>
        <w:t>3</w:t>
      </w:r>
      <w:r w:rsidRPr="00000C02">
        <w:t>.2.</w:t>
      </w:r>
      <w:r w:rsidR="00F30E27">
        <w:t>10</w:t>
      </w:r>
      <w:r w:rsidRPr="00000C02">
        <w:t xml:space="preserve">. В случае неисполнения </w:t>
      </w:r>
      <w:r>
        <w:t>Исполнителем</w:t>
      </w:r>
      <w:r w:rsidRPr="00000C02">
        <w:t xml:space="preserve"> обязательства по контракту выполнить работу, а также при не устранении </w:t>
      </w:r>
      <w:r>
        <w:t>Исполнителем</w:t>
      </w:r>
      <w:r w:rsidRPr="00000C02">
        <w:t xml:space="preserve"> дефектов в работах в установленный Заказчиком срок в период действия гарантийного срока на выполненные работы,</w:t>
      </w:r>
      <w:r w:rsidRPr="00000C02">
        <w:rPr>
          <w:i/>
        </w:rPr>
        <w:t xml:space="preserve"> </w:t>
      </w:r>
      <w:r w:rsidRPr="00000C02">
        <w:t>Заказчик вправе поручить выполнение работ третьим лицам и потребовать от Подрядчика возмещения понесенных необходимых расходов и других убытков.</w:t>
      </w:r>
    </w:p>
    <w:p w:rsidR="00000C02" w:rsidRPr="00000C02" w:rsidRDefault="00000C02" w:rsidP="00000C02">
      <w:pPr>
        <w:jc w:val="both"/>
        <w:rPr>
          <w:i/>
        </w:rPr>
      </w:pPr>
      <w:r>
        <w:t>3</w:t>
      </w:r>
      <w:r w:rsidRPr="00000C02">
        <w:t>.3.</w:t>
      </w:r>
      <w:r w:rsidRPr="00000C02">
        <w:tab/>
      </w:r>
      <w:r>
        <w:rPr>
          <w:i/>
        </w:rPr>
        <w:t>Исполнитель</w:t>
      </w:r>
      <w:r w:rsidRPr="00000C02">
        <w:rPr>
          <w:i/>
        </w:rPr>
        <w:t xml:space="preserve"> обязан:</w:t>
      </w:r>
    </w:p>
    <w:p w:rsidR="00000C02" w:rsidRDefault="00000C02" w:rsidP="00000C02">
      <w:pPr>
        <w:jc w:val="both"/>
      </w:pPr>
      <w:r>
        <w:t>3</w:t>
      </w:r>
      <w:r w:rsidRPr="00000C02">
        <w:t>.3.1.</w:t>
      </w:r>
      <w:r w:rsidRPr="00000C02">
        <w:tab/>
        <w:t>Выполнить предусмотренные настоящим контрактом работы, обеспечив их на</w:t>
      </w:r>
      <w:r w:rsidRPr="00000C02">
        <w:t>д</w:t>
      </w:r>
      <w:r w:rsidRPr="00000C02">
        <w:t>лежащее качество в соответствии с Описанием объекта закупки (Приложение № 1 к настоящему Контракту).</w:t>
      </w:r>
    </w:p>
    <w:p w:rsidR="00000C02" w:rsidRPr="00000C02" w:rsidRDefault="00000C02" w:rsidP="00000C02">
      <w:pPr>
        <w:jc w:val="both"/>
      </w:pPr>
      <w:r>
        <w:t>3</w:t>
      </w:r>
      <w:r w:rsidRPr="00000C02">
        <w:t>.3.2.</w:t>
      </w:r>
      <w:r w:rsidRPr="00000C02">
        <w:tab/>
        <w:t xml:space="preserve">Немедленно письменно предупредить Заказчика при обнаружении </w:t>
      </w:r>
      <w:r w:rsidRPr="00000C02">
        <w:br/>
        <w:t>не зависящих от Подрядчика обстоятельств, которые создают н</w:t>
      </w:r>
      <w:r w:rsidRPr="00000C02">
        <w:t>е</w:t>
      </w:r>
      <w:r w:rsidRPr="00000C02">
        <w:t>возможность завершения работ в срок.</w:t>
      </w:r>
    </w:p>
    <w:p w:rsidR="00000C02" w:rsidRPr="00000C02" w:rsidRDefault="00000C02" w:rsidP="00000C02">
      <w:pPr>
        <w:autoSpaceDE w:val="0"/>
        <w:autoSpaceDN w:val="0"/>
        <w:adjustRightInd w:val="0"/>
        <w:jc w:val="both"/>
      </w:pPr>
      <w:r>
        <w:t>3</w:t>
      </w:r>
      <w:r w:rsidRPr="00000C02">
        <w:t>.3.</w:t>
      </w:r>
      <w:r>
        <w:t>3</w:t>
      </w:r>
      <w:r w:rsidRPr="00000C02">
        <w:t xml:space="preserve">. Предоставлять Заказчику достоверную информацию о ходе исполнения своих обязательств по контракту (количество разработанных разделов проектной документации, получение/отказ в получении согласований, входящий номер и дата при подаче документов на согласование). </w:t>
      </w:r>
    </w:p>
    <w:p w:rsidR="00000C02" w:rsidRPr="00000C02" w:rsidRDefault="00000C02" w:rsidP="00F30E27">
      <w:pPr>
        <w:jc w:val="both"/>
      </w:pPr>
      <w:r>
        <w:t>3</w:t>
      </w:r>
      <w:r w:rsidRPr="00000C02">
        <w:t>.3.</w:t>
      </w:r>
      <w:r>
        <w:t>4</w:t>
      </w:r>
      <w:r w:rsidRPr="00000C02">
        <w:t>.</w:t>
      </w:r>
      <w:r w:rsidRPr="00000C02">
        <w:tab/>
      </w:r>
      <w:r w:rsidR="00F30E27" w:rsidRPr="00B37A17">
        <w:t xml:space="preserve">По завершении работ по Контракту в полном объеме </w:t>
      </w:r>
      <w:r w:rsidR="00F30E27">
        <w:t>передать</w:t>
      </w:r>
      <w:r w:rsidR="00F30E27" w:rsidRPr="00D80CE2">
        <w:t xml:space="preserve"> Заказчику проектно-сметн</w:t>
      </w:r>
      <w:r w:rsidR="00F30E27">
        <w:t>ую</w:t>
      </w:r>
      <w:r w:rsidR="00F30E27" w:rsidRPr="00D80CE2">
        <w:t xml:space="preserve"> документаци</w:t>
      </w:r>
      <w:r w:rsidR="00F30E27">
        <w:t>ю</w:t>
      </w:r>
      <w:r w:rsidR="00F30E27" w:rsidRPr="00D80CE2">
        <w:t xml:space="preserve"> </w:t>
      </w:r>
      <w:r w:rsidR="00F30E27" w:rsidRPr="00B37A17">
        <w:t xml:space="preserve">надлежаще оформленную, согласованную со всеми заинтересованными организациями, </w:t>
      </w:r>
      <w:r w:rsidR="00F30E27">
        <w:t xml:space="preserve">если </w:t>
      </w:r>
      <w:r w:rsidR="00F30E27" w:rsidRPr="00B37A17">
        <w:t xml:space="preserve">необходимость согласования с </w:t>
      </w:r>
      <w:r w:rsidR="00F30E27">
        <w:t xml:space="preserve">такими организациями </w:t>
      </w:r>
      <w:r w:rsidR="00F30E27" w:rsidRPr="00B37A17">
        <w:t xml:space="preserve"> определ</w:t>
      </w:r>
      <w:r w:rsidR="00F30E27">
        <w:t>ена</w:t>
      </w:r>
      <w:r w:rsidR="00F30E27" w:rsidRPr="00B37A17">
        <w:t xml:space="preserve"> действующим законодательством РФ, особенностями объекта Заказчика и условиями Контракта.</w:t>
      </w:r>
      <w:r w:rsidRPr="00000C02">
        <w:t>Передать Заказчику надлежащим образом оформленные отчетные и финансовые документы в порядке и срок, установленные Контрактом.</w:t>
      </w:r>
    </w:p>
    <w:p w:rsidR="00000C02" w:rsidRPr="00000C02" w:rsidRDefault="00000C02" w:rsidP="00000C02">
      <w:pPr>
        <w:autoSpaceDE w:val="0"/>
        <w:autoSpaceDN w:val="0"/>
        <w:adjustRightInd w:val="0"/>
        <w:jc w:val="both"/>
      </w:pPr>
      <w:r>
        <w:t>3</w:t>
      </w:r>
      <w:r w:rsidRPr="00000C02">
        <w:t>.3.</w:t>
      </w:r>
      <w:r>
        <w:t>5</w:t>
      </w:r>
      <w:r w:rsidRPr="00000C02">
        <w:t>.</w:t>
      </w:r>
      <w:r w:rsidRPr="00000C02">
        <w:tab/>
        <w:t xml:space="preserve">Без дополнительной оплаты при необходимости сопровождать разработанную проектную документацию при защите в органах (организациях), осуществляющих государственную экспертизу, представлять пояснения, документы и обоснования по требованию экспертов, выполняющих экспертизу, вносить в документацию (без дополнительной оплаты) по результатам рассмотрения у Заказчика, по замечаниям экспертизы изменения и дополнения, не противоречащие Заданию. </w:t>
      </w:r>
    </w:p>
    <w:p w:rsidR="00000C02" w:rsidRPr="00000C02" w:rsidRDefault="00000C02" w:rsidP="00000C02">
      <w:pPr>
        <w:autoSpaceDE w:val="0"/>
        <w:autoSpaceDN w:val="0"/>
        <w:adjustRightInd w:val="0"/>
        <w:jc w:val="both"/>
      </w:pPr>
      <w:r>
        <w:t>3</w:t>
      </w:r>
      <w:r w:rsidRPr="00000C02">
        <w:t>.3.</w:t>
      </w:r>
      <w:r>
        <w:t>6</w:t>
      </w:r>
      <w:r w:rsidRPr="00000C02">
        <w:t>.</w:t>
      </w:r>
      <w:r w:rsidRPr="00000C02">
        <w:tab/>
        <w:t>По письменному запросу Заказчика предоставлять указанное количество дубликатов проектной документации в указанные в запросе Заказчика сроки.</w:t>
      </w:r>
    </w:p>
    <w:p w:rsidR="00000C02" w:rsidRPr="00000C02" w:rsidRDefault="00000C02" w:rsidP="00000C02">
      <w:pPr>
        <w:jc w:val="both"/>
      </w:pPr>
      <w:r w:rsidRPr="00000C02">
        <w:t>4.3.</w:t>
      </w:r>
      <w:r>
        <w:t>7</w:t>
      </w:r>
      <w:r w:rsidRPr="00000C02">
        <w:t>.</w:t>
      </w:r>
      <w:r w:rsidRPr="00000C02">
        <w:tab/>
        <w:t>Представить (передать) Заказчику в установленные контрактом сроки документацию в количес</w:t>
      </w:r>
      <w:r w:rsidRPr="00000C02">
        <w:t>т</w:t>
      </w:r>
      <w:r w:rsidRPr="00000C02">
        <w:t>ве, составе и объемах, предусмотренных Описанием объекта закупки (Приложение № 1 к настоящему Контракту).</w:t>
      </w:r>
    </w:p>
    <w:p w:rsidR="00000C02" w:rsidRPr="00000C02" w:rsidRDefault="00000C02" w:rsidP="00000C02">
      <w:pPr>
        <w:jc w:val="both"/>
      </w:pPr>
      <w:r>
        <w:rPr>
          <w:i/>
        </w:rPr>
        <w:t>3</w:t>
      </w:r>
      <w:r w:rsidRPr="00000C02">
        <w:rPr>
          <w:i/>
        </w:rPr>
        <w:t>.4.</w:t>
      </w:r>
      <w:r w:rsidRPr="00000C02">
        <w:tab/>
      </w:r>
      <w:r>
        <w:rPr>
          <w:i/>
        </w:rPr>
        <w:t>Исполнитель</w:t>
      </w:r>
      <w:r w:rsidRPr="00000C02">
        <w:rPr>
          <w:i/>
        </w:rPr>
        <w:t xml:space="preserve"> вправе</w:t>
      </w:r>
      <w:r w:rsidRPr="00000C02">
        <w:t>:</w:t>
      </w:r>
    </w:p>
    <w:p w:rsidR="00834807" w:rsidRPr="006A3921" w:rsidRDefault="00000C02" w:rsidP="00000C02">
      <w:pPr>
        <w:jc w:val="both"/>
        <w:rPr>
          <w:bCs/>
        </w:rPr>
      </w:pPr>
      <w:r>
        <w:t>3</w:t>
      </w:r>
      <w:r w:rsidRPr="00000C02">
        <w:t>.4.1.</w:t>
      </w:r>
      <w:r w:rsidRPr="00000C02">
        <w:tab/>
        <w:t xml:space="preserve">Требовать оплаты по настоящему контракту в случае полного исполнения обязательств </w:t>
      </w:r>
    </w:p>
    <w:p w:rsidR="00834807" w:rsidRPr="006A3921" w:rsidRDefault="00834807" w:rsidP="00834807">
      <w:pPr>
        <w:ind w:firstLine="709"/>
        <w:jc w:val="both"/>
      </w:pPr>
    </w:p>
    <w:p w:rsidR="00834807" w:rsidRPr="00FE7E98" w:rsidRDefault="00834807" w:rsidP="00834807">
      <w:pPr>
        <w:pStyle w:val="af3"/>
        <w:numPr>
          <w:ilvl w:val="0"/>
          <w:numId w:val="22"/>
        </w:numPr>
        <w:spacing w:after="0" w:line="240" w:lineRule="auto"/>
        <w:ind w:left="0" w:firstLine="709"/>
        <w:jc w:val="center"/>
        <w:rPr>
          <w:rFonts w:ascii="Times New Roman" w:eastAsia="Times New Roman" w:hAnsi="Times New Roman"/>
          <w:sz w:val="24"/>
          <w:szCs w:val="24"/>
          <w:lang w:eastAsia="ru-RU"/>
        </w:rPr>
      </w:pPr>
      <w:r w:rsidRPr="00FE7E98">
        <w:rPr>
          <w:rFonts w:ascii="Times New Roman" w:eastAsia="Times New Roman" w:hAnsi="Times New Roman"/>
          <w:b/>
          <w:sz w:val="24"/>
          <w:szCs w:val="24"/>
          <w:lang w:eastAsia="ru-RU"/>
        </w:rPr>
        <w:t>Цена Контракта , срок и порядок расчетов</w:t>
      </w:r>
    </w:p>
    <w:p w:rsidR="00834807" w:rsidRPr="006A3921" w:rsidRDefault="00000C02" w:rsidP="00834807">
      <w:pPr>
        <w:pStyle w:val="af3"/>
        <w:numPr>
          <w:ilvl w:val="1"/>
          <w:numId w:val="22"/>
        </w:numPr>
        <w:spacing w:after="0" w:line="240" w:lineRule="auto"/>
        <w:ind w:left="0" w:firstLine="709"/>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lastRenderedPageBreak/>
        <w:t>Цена Контракта составляет__________________</w:t>
      </w:r>
      <w:r w:rsidR="00834807" w:rsidRPr="00A91E7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включая НДС /</w:t>
      </w:r>
      <w:r w:rsidR="00834807">
        <w:rPr>
          <w:rFonts w:ascii="Times New Roman" w:eastAsia="Times New Roman" w:hAnsi="Times New Roman"/>
          <w:sz w:val="24"/>
          <w:szCs w:val="24"/>
          <w:lang w:eastAsia="ru-RU"/>
        </w:rPr>
        <w:t xml:space="preserve"> </w:t>
      </w:r>
      <w:r w:rsidR="00834807" w:rsidRPr="006A3921">
        <w:rPr>
          <w:rFonts w:ascii="Times New Roman" w:eastAsia="Times New Roman" w:hAnsi="Times New Roman"/>
          <w:sz w:val="24"/>
          <w:szCs w:val="24"/>
          <w:lang w:eastAsia="ru-RU"/>
        </w:rPr>
        <w:t>НДС не облагается в соответствии с налоговым законодательством Российской Федерации.</w:t>
      </w:r>
    </w:p>
    <w:p w:rsidR="00834807" w:rsidRPr="006A3921" w:rsidRDefault="00834807" w:rsidP="00834807">
      <w:pPr>
        <w:ind w:firstLine="709"/>
        <w:jc w:val="both"/>
      </w:pPr>
      <w:r w:rsidRPr="006A3921">
        <w:t xml:space="preserve">Цена единицы работы установлена в Локальном сметном расчете  (Приложение </w:t>
      </w:r>
      <w:r w:rsidRPr="006A3921">
        <w:br/>
        <w:t xml:space="preserve">№ 1 к Описанию объекта закупки). Оплата выполненных работ осуществляется по цене единицы Работы исходя из объема </w:t>
      </w:r>
      <w:r w:rsidR="00195DDC">
        <w:t xml:space="preserve">фактически </w:t>
      </w:r>
      <w:r w:rsidRPr="006A3921">
        <w:t>выполненных Работ.</w:t>
      </w:r>
    </w:p>
    <w:p w:rsidR="00834807" w:rsidRPr="006A3921" w:rsidRDefault="00834807" w:rsidP="00834807">
      <w:pPr>
        <w:ind w:firstLine="709"/>
        <w:jc w:val="both"/>
      </w:pPr>
      <w:r w:rsidRPr="006A3921">
        <w:rPr>
          <w:b/>
        </w:rPr>
        <w:t>4.1.2.</w:t>
      </w:r>
      <w:r w:rsidRPr="006A3921">
        <w:t xml:space="preserve"> Цена Контракта (отдельного этапа), цена единицы работы включает в себя все расходы </w:t>
      </w:r>
      <w:r w:rsidR="0092792E">
        <w:t>Исполнителя</w:t>
      </w:r>
      <w:r w:rsidRPr="006A3921">
        <w:t xml:space="preserve">, связанные с исполнением обязательств по настоящему Контракту, в том числе расходы по оплате таможенных пошлин, налогов, сборов и других обязательных платежей, которые </w:t>
      </w:r>
      <w:r w:rsidR="0092792E">
        <w:t>Исполнитель</w:t>
      </w:r>
      <w:r w:rsidRPr="006A3921">
        <w:t xml:space="preserve"> должен выплатить в связи с выполнением обязательств по Контракту в соответствии с законодательством Российской Федерации, а также затраты по эксплуатации машин и механизмов, рабочей силы, на соблюдение норм и правил технической, пожарной безопасности, соблюдение экологических и санитарно-эпидемиологических норм, накладные расходы, сметную прибыль, расходы по приобретению и доставке используемых при выполнении работ товаров, расходы на вывоз (транспортировку) отходов на полигоны и размещение и(или) утилизацию требуемого объема отходов на объектах размещения отходов, специально оборудованных сооружениями (полигоны), предназначенными для размещения отходов, а также расходы на страхование.</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b/>
          <w:bCs/>
          <w:sz w:val="24"/>
          <w:szCs w:val="24"/>
        </w:rPr>
        <w:t xml:space="preserve">Цена Контракта </w:t>
      </w:r>
      <w:r w:rsidRPr="006A3921">
        <w:rPr>
          <w:rFonts w:ascii="Times New Roman" w:hAnsi="Times New Roman"/>
          <w:b/>
          <w:bCs/>
          <w:sz w:val="24"/>
          <w:szCs w:val="24"/>
        </w:rPr>
        <w:t xml:space="preserve"> является твердой и определяется на весь срок исполнения Контракта. Изменение существенных условий настоящего Контракта в ходе его исполнения допускается исключительно в случаях, предусмотренных Законом, путем заключения Дополнительного соглашения.</w:t>
      </w:r>
    </w:p>
    <w:p w:rsidR="007438EA" w:rsidRPr="00A91E7D" w:rsidRDefault="007438EA" w:rsidP="00834807">
      <w:pPr>
        <w:widowControl w:val="0"/>
        <w:numPr>
          <w:ilvl w:val="1"/>
          <w:numId w:val="22"/>
        </w:numPr>
        <w:tabs>
          <w:tab w:val="left" w:pos="0"/>
          <w:tab w:val="left" w:pos="284"/>
          <w:tab w:val="left" w:pos="567"/>
        </w:tabs>
        <w:autoSpaceDE w:val="0"/>
        <w:autoSpaceDN w:val="0"/>
        <w:adjustRightInd w:val="0"/>
        <w:ind w:left="0" w:firstLine="709"/>
        <w:jc w:val="both"/>
        <w:rPr>
          <w:bCs/>
        </w:rPr>
      </w:pPr>
      <w:r w:rsidRPr="00B63051">
        <w:t xml:space="preserve">Источник финансирования Контракта </w:t>
      </w:r>
      <w:r>
        <w:t xml:space="preserve">–субсидия </w:t>
      </w:r>
      <w:r w:rsidR="00741653">
        <w:t>на выполнение госзадания</w:t>
      </w:r>
      <w:r w:rsidR="00A91E7D">
        <w:t>.</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A91E7D">
        <w:rPr>
          <w:rFonts w:ascii="Times New Roman" w:hAnsi="Times New Roman"/>
          <w:bCs/>
          <w:sz w:val="24"/>
          <w:szCs w:val="24"/>
        </w:rPr>
        <w:t xml:space="preserve">Авансирование по настоящему Контракту не предусмотрено.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Оплата за фактически выполненные работы осуществляется Заказчиком на основании счета, предоставленного </w:t>
      </w:r>
      <w:r w:rsidR="00996436">
        <w:rPr>
          <w:rFonts w:ascii="Times New Roman" w:hAnsi="Times New Roman"/>
          <w:bCs/>
          <w:sz w:val="24"/>
          <w:szCs w:val="24"/>
        </w:rPr>
        <w:t>Исполнителем</w:t>
      </w:r>
      <w:r w:rsidRPr="006A3921">
        <w:rPr>
          <w:rFonts w:ascii="Times New Roman" w:hAnsi="Times New Roman"/>
          <w:bCs/>
          <w:sz w:val="24"/>
          <w:szCs w:val="24"/>
        </w:rPr>
        <w:t>, в срок не более чем 7 (семь) рабочих дней с даты подписания Заказчиком документа о приемке</w:t>
      </w:r>
      <w:r>
        <w:rPr>
          <w:rFonts w:ascii="Times New Roman" w:hAnsi="Times New Roman"/>
          <w:bCs/>
          <w:sz w:val="24"/>
          <w:szCs w:val="24"/>
        </w:rPr>
        <w:t xml:space="preserve"> (счет или счет-фактура, акт о выполненных работах)</w:t>
      </w:r>
      <w:r w:rsidRPr="006A3921">
        <w:rPr>
          <w:rFonts w:ascii="Times New Roman" w:hAnsi="Times New Roman"/>
          <w:bCs/>
          <w:sz w:val="24"/>
          <w:szCs w:val="24"/>
        </w:rPr>
        <w:t xml:space="preserve">, к которому в качестве дополнительных документов </w:t>
      </w:r>
      <w:r w:rsidR="00996436">
        <w:rPr>
          <w:rFonts w:ascii="Times New Roman" w:hAnsi="Times New Roman"/>
          <w:bCs/>
          <w:sz w:val="24"/>
          <w:szCs w:val="24"/>
        </w:rPr>
        <w:t>Исполнителем</w:t>
      </w:r>
      <w:r w:rsidRPr="006A3921">
        <w:rPr>
          <w:rFonts w:ascii="Times New Roman" w:hAnsi="Times New Roman"/>
          <w:bCs/>
          <w:sz w:val="24"/>
          <w:szCs w:val="24"/>
        </w:rPr>
        <w:t xml:space="preserve"> приложены документы, указанные в </w:t>
      </w:r>
      <w:r w:rsidRPr="00014376">
        <w:rPr>
          <w:rFonts w:ascii="Times New Roman" w:hAnsi="Times New Roman"/>
          <w:bCs/>
          <w:sz w:val="24"/>
          <w:szCs w:val="24"/>
        </w:rPr>
        <w:t>пункте 6.2</w:t>
      </w:r>
      <w:r w:rsidRPr="006A3921">
        <w:rPr>
          <w:rFonts w:ascii="Times New Roman" w:hAnsi="Times New Roman"/>
          <w:bCs/>
          <w:sz w:val="24"/>
          <w:szCs w:val="24"/>
        </w:rPr>
        <w:t xml:space="preserve"> настоящего Контракта, являющиеся его неотъемлемой частью.</w:t>
      </w:r>
    </w:p>
    <w:p w:rsidR="00834807" w:rsidRPr="006A3921" w:rsidRDefault="00834807" w:rsidP="00834807">
      <w:pPr>
        <w:pStyle w:val="FORMATTEXT"/>
        <w:numPr>
          <w:ilvl w:val="1"/>
          <w:numId w:val="22"/>
        </w:numPr>
        <w:ind w:left="0" w:firstLine="709"/>
        <w:jc w:val="both"/>
        <w:rPr>
          <w:rFonts w:ascii="Times New Roman" w:hAnsi="Times New Roman" w:cs="Times New Roman"/>
          <w:bCs/>
          <w:sz w:val="24"/>
          <w:szCs w:val="24"/>
        </w:rPr>
      </w:pPr>
      <w:r w:rsidRPr="006A3921">
        <w:rPr>
          <w:rFonts w:ascii="Times New Roman" w:hAnsi="Times New Roman" w:cs="Times New Roman"/>
          <w:bCs/>
          <w:sz w:val="24"/>
          <w:szCs w:val="24"/>
        </w:rPr>
        <w:t xml:space="preserve">Оплата по Контракту осуществляется по безналичному расчету путем перечисления Заказчиком денежных средств на расчетный счет </w:t>
      </w:r>
      <w:r w:rsidR="0092792E">
        <w:rPr>
          <w:rFonts w:ascii="Times New Roman" w:hAnsi="Times New Roman" w:cs="Times New Roman"/>
          <w:bCs/>
          <w:sz w:val="24"/>
          <w:szCs w:val="24"/>
        </w:rPr>
        <w:t>Исполнителя</w:t>
      </w:r>
      <w:r w:rsidRPr="006A3921">
        <w:rPr>
          <w:rFonts w:ascii="Times New Roman" w:hAnsi="Times New Roman" w:cs="Times New Roman"/>
          <w:bCs/>
          <w:sz w:val="24"/>
          <w:szCs w:val="24"/>
        </w:rPr>
        <w:t xml:space="preserve">, указанный в разделе 15 настоящего Контракта. </w:t>
      </w:r>
    </w:p>
    <w:p w:rsidR="00834807" w:rsidRPr="006A3921" w:rsidRDefault="00834807" w:rsidP="00834807">
      <w:pPr>
        <w:autoSpaceDE w:val="0"/>
        <w:autoSpaceDN w:val="0"/>
        <w:adjustRightInd w:val="0"/>
        <w:ind w:firstLine="709"/>
        <w:jc w:val="both"/>
        <w:rPr>
          <w:bCs/>
        </w:rPr>
      </w:pPr>
      <w:r w:rsidRPr="006A3921">
        <w:rPr>
          <w:bCs/>
        </w:rPr>
        <w:t xml:space="preserve">Валютой, используемой для расчетов с </w:t>
      </w:r>
      <w:r w:rsidR="00996436">
        <w:rPr>
          <w:bCs/>
        </w:rPr>
        <w:t>Исполнителем</w:t>
      </w:r>
      <w:r w:rsidRPr="006A3921">
        <w:rPr>
          <w:bCs/>
        </w:rPr>
        <w:t xml:space="preserve">, является российский рубль. </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hAnsi="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Обязанности Заказчика по оплате выполненных работ считаются исполненными с момента списания денежных средств со счета Заказчика.</w:t>
      </w:r>
    </w:p>
    <w:p w:rsidR="00834807" w:rsidRPr="006A3921" w:rsidRDefault="00834807" w:rsidP="00834807">
      <w:pPr>
        <w:pStyle w:val="ConsPlusNormal"/>
        <w:ind w:firstLine="709"/>
        <w:jc w:val="both"/>
      </w:pPr>
      <w:r w:rsidRPr="006A3921">
        <w:t xml:space="preserve">Заказчик не несет ответственности за задержки в получении </w:t>
      </w:r>
      <w:r w:rsidR="00996436">
        <w:t>Исполнителем</w:t>
      </w:r>
      <w:r w:rsidRPr="006A3921">
        <w:t xml:space="preserve"> средств, возникшие не по его вине, в том числе, связанн</w:t>
      </w:r>
      <w:r>
        <w:t>ые с работой финансовых органов,</w:t>
      </w:r>
      <w:r w:rsidRPr="006A3921">
        <w:br/>
        <w:t xml:space="preserve"> работой банков по перечислению средств. </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bookmarkStart w:id="1" w:name="p186"/>
      <w:bookmarkEnd w:id="1"/>
      <w:r w:rsidRPr="006A3921">
        <w:rPr>
          <w:rFonts w:ascii="Times New Roman" w:hAnsi="Times New Roman"/>
          <w:bCs/>
          <w:sz w:val="24"/>
          <w:szCs w:val="24"/>
        </w:rPr>
        <w:t xml:space="preserve">Суммы неисполненных </w:t>
      </w:r>
      <w:r w:rsidR="00996436">
        <w:rPr>
          <w:rFonts w:ascii="Times New Roman" w:hAnsi="Times New Roman"/>
          <w:bCs/>
          <w:sz w:val="24"/>
          <w:szCs w:val="24"/>
        </w:rPr>
        <w:t>Исполнителем</w:t>
      </w:r>
      <w:r w:rsidRPr="006A3921">
        <w:rPr>
          <w:rFonts w:ascii="Times New Roman" w:hAnsi="Times New Roman"/>
          <w:bCs/>
          <w:sz w:val="24"/>
          <w:szCs w:val="24"/>
        </w:rPr>
        <w:t xml:space="preserve">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w:t>
      </w:r>
      <w:r w:rsidR="00996436">
        <w:rPr>
          <w:rFonts w:ascii="Times New Roman" w:hAnsi="Times New Roman"/>
          <w:bCs/>
          <w:sz w:val="24"/>
          <w:szCs w:val="24"/>
        </w:rPr>
        <w:t>Исполнителю</w:t>
      </w:r>
      <w:r w:rsidRPr="006A3921">
        <w:rPr>
          <w:rFonts w:ascii="Times New Roman" w:hAnsi="Times New Roman"/>
          <w:bCs/>
          <w:sz w:val="24"/>
          <w:szCs w:val="24"/>
        </w:rPr>
        <w:t>.</w:t>
      </w:r>
    </w:p>
    <w:p w:rsidR="00834807" w:rsidRPr="006A3921" w:rsidRDefault="00834807" w:rsidP="00834807">
      <w:pPr>
        <w:ind w:firstLine="709"/>
        <w:jc w:val="both"/>
      </w:pPr>
    </w:p>
    <w:p w:rsidR="00834807" w:rsidRPr="00FE7E98" w:rsidRDefault="00834807" w:rsidP="00834807">
      <w:pPr>
        <w:pStyle w:val="af3"/>
        <w:numPr>
          <w:ilvl w:val="0"/>
          <w:numId w:val="22"/>
        </w:numPr>
        <w:spacing w:after="0" w:line="240" w:lineRule="auto"/>
        <w:ind w:left="0" w:firstLine="709"/>
        <w:jc w:val="center"/>
        <w:rPr>
          <w:rFonts w:ascii="Times New Roman" w:eastAsia="Times New Roman" w:hAnsi="Times New Roman"/>
          <w:b/>
          <w:sz w:val="24"/>
          <w:szCs w:val="24"/>
          <w:lang w:eastAsia="ru-RU"/>
        </w:rPr>
      </w:pPr>
      <w:r w:rsidRPr="00FE7E98">
        <w:rPr>
          <w:rFonts w:ascii="Times New Roman" w:eastAsia="Times New Roman" w:hAnsi="Times New Roman"/>
          <w:b/>
          <w:sz w:val="24"/>
          <w:szCs w:val="24"/>
          <w:lang w:eastAsia="ru-RU"/>
        </w:rPr>
        <w:t>Качество выполняемых работ</w:t>
      </w:r>
    </w:p>
    <w:p w:rsidR="00834807" w:rsidRPr="006A3921" w:rsidRDefault="0092792E"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r w:rsidR="00834807" w:rsidRPr="006A3921">
        <w:rPr>
          <w:rFonts w:ascii="Times New Roman" w:eastAsia="Times New Roman" w:hAnsi="Times New Roman"/>
          <w:sz w:val="24"/>
          <w:szCs w:val="24"/>
          <w:lang w:eastAsia="ru-RU"/>
        </w:rPr>
        <w:t xml:space="preserve"> гарантирует Заказчику качество выполненных Работ в соответствии с требованиями действующего законодательства к работам данного вида и требованиями, предусмотренными настоящим Контрактом.</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lastRenderedPageBreak/>
        <w:t xml:space="preserve">Выполняемые Работы должны соответствовать требованиям качества и безопасности, установленным Описанием объекта закупки (Приложением № 1 к настоящему Контракту). </w:t>
      </w:r>
    </w:p>
    <w:p w:rsidR="00834807" w:rsidRPr="006A3921" w:rsidRDefault="0092792E"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r w:rsidR="00834807" w:rsidRPr="006A3921">
        <w:rPr>
          <w:rFonts w:ascii="Times New Roman" w:eastAsia="Times New Roman" w:hAnsi="Times New Roman"/>
          <w:sz w:val="24"/>
          <w:szCs w:val="24"/>
          <w:lang w:eastAsia="ru-RU"/>
        </w:rPr>
        <w:t xml:space="preserve"> самостоятельно приобретает материалы и иные ресурсы, необходимые ему для выполнения Работ по Контракту. </w:t>
      </w:r>
      <w:r>
        <w:rPr>
          <w:rFonts w:ascii="Times New Roman" w:eastAsia="Times New Roman" w:hAnsi="Times New Roman"/>
          <w:sz w:val="24"/>
          <w:szCs w:val="24"/>
          <w:lang w:eastAsia="ru-RU"/>
        </w:rPr>
        <w:t>Исполнитель</w:t>
      </w:r>
      <w:r w:rsidR="00834807" w:rsidRPr="006A3921">
        <w:rPr>
          <w:rFonts w:ascii="Times New Roman" w:eastAsia="Times New Roman" w:hAnsi="Times New Roman"/>
          <w:sz w:val="24"/>
          <w:szCs w:val="24"/>
          <w:lang w:eastAsia="ru-RU"/>
        </w:rPr>
        <w:t xml:space="preserve"> несет ответственность за качество</w:t>
      </w:r>
      <w:r w:rsidR="00834807" w:rsidRPr="006A3921">
        <w:rPr>
          <w:rFonts w:ascii="Times New Roman" w:hAnsi="Times New Roman"/>
          <w:sz w:val="24"/>
          <w:szCs w:val="24"/>
        </w:rPr>
        <w:t xml:space="preserve"> </w:t>
      </w:r>
      <w:r w:rsidR="00834807" w:rsidRPr="006A3921">
        <w:rPr>
          <w:rFonts w:ascii="Times New Roman" w:eastAsia="Times New Roman" w:hAnsi="Times New Roman"/>
          <w:sz w:val="24"/>
          <w:szCs w:val="24"/>
          <w:lang w:eastAsia="ru-RU"/>
        </w:rPr>
        <w:t>приобретенных материалов и иных ресурсов, которые используются в ходе выполнения Работ.</w:t>
      </w:r>
    </w:p>
    <w:p w:rsidR="00834807" w:rsidRPr="006A3921" w:rsidRDefault="00834807" w:rsidP="00834807">
      <w:pPr>
        <w:ind w:firstLine="709"/>
        <w:jc w:val="both"/>
      </w:pPr>
    </w:p>
    <w:p w:rsidR="00834807" w:rsidRPr="00FE7E98" w:rsidRDefault="00834807" w:rsidP="00834807">
      <w:pPr>
        <w:pStyle w:val="af3"/>
        <w:numPr>
          <w:ilvl w:val="0"/>
          <w:numId w:val="22"/>
        </w:numPr>
        <w:spacing w:after="0" w:line="240" w:lineRule="auto"/>
        <w:ind w:left="0" w:firstLine="709"/>
        <w:jc w:val="center"/>
        <w:rPr>
          <w:rFonts w:ascii="Times New Roman" w:eastAsia="Times New Roman" w:hAnsi="Times New Roman"/>
          <w:sz w:val="24"/>
          <w:szCs w:val="24"/>
          <w:lang w:eastAsia="ru-RU"/>
        </w:rPr>
      </w:pPr>
      <w:bookmarkStart w:id="2" w:name="p94"/>
      <w:bookmarkEnd w:id="2"/>
      <w:r w:rsidRPr="00FE7E98">
        <w:rPr>
          <w:rFonts w:ascii="Times New Roman" w:eastAsia="Times New Roman" w:hAnsi="Times New Roman"/>
          <w:b/>
          <w:sz w:val="24"/>
          <w:szCs w:val="24"/>
          <w:lang w:eastAsia="ru-RU"/>
        </w:rPr>
        <w:t>Порядок и срок сдачи и приемки выполненных работ</w:t>
      </w:r>
    </w:p>
    <w:p w:rsidR="00834807" w:rsidRPr="00FE7E98" w:rsidRDefault="0092792E"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hAnsi="Times New Roman"/>
          <w:bCs/>
          <w:sz w:val="24"/>
          <w:szCs w:val="24"/>
        </w:rPr>
        <w:t>Исполнитель</w:t>
      </w:r>
      <w:r w:rsidR="00834807" w:rsidRPr="006A3921">
        <w:rPr>
          <w:rFonts w:ascii="Times New Roman" w:hAnsi="Times New Roman"/>
          <w:bCs/>
          <w:sz w:val="24"/>
          <w:szCs w:val="24"/>
        </w:rPr>
        <w:t xml:space="preserve"> в срок не более 7 (семи) рабочих дней с даты окончания срока выполнения работ формирует документ</w:t>
      </w:r>
      <w:r w:rsidR="00834807">
        <w:rPr>
          <w:rFonts w:ascii="Times New Roman" w:hAnsi="Times New Roman"/>
          <w:bCs/>
          <w:sz w:val="24"/>
          <w:szCs w:val="24"/>
        </w:rPr>
        <w:t>ы</w:t>
      </w:r>
      <w:r w:rsidR="00834807" w:rsidRPr="006A3921">
        <w:rPr>
          <w:rFonts w:ascii="Times New Roman" w:hAnsi="Times New Roman"/>
          <w:bCs/>
          <w:sz w:val="24"/>
          <w:szCs w:val="24"/>
        </w:rPr>
        <w:t xml:space="preserve"> о приемке, который должен содержать информацию, указанную в </w:t>
      </w:r>
      <w:r w:rsidR="00834807" w:rsidRPr="00FE7E98">
        <w:rPr>
          <w:rFonts w:ascii="Times New Roman" w:hAnsi="Times New Roman"/>
          <w:bCs/>
          <w:sz w:val="24"/>
          <w:szCs w:val="24"/>
        </w:rPr>
        <w:t>подпунктах «а», «б», «д» - «ж» пункта 1 части 13 статьи 94 Закона.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К документу о приемке, предусмотренному пунктом 6.1 настоящего Контракта, должны быть приложены следующие документы, являющиеся его неотъемлемой частью: </w:t>
      </w:r>
    </w:p>
    <w:p w:rsidR="00834807" w:rsidRPr="006A3921" w:rsidRDefault="00834807" w:rsidP="00834807">
      <w:pPr>
        <w:autoSpaceDE w:val="0"/>
        <w:autoSpaceDN w:val="0"/>
        <w:adjustRightInd w:val="0"/>
        <w:ind w:firstLine="709"/>
        <w:jc w:val="both"/>
        <w:rPr>
          <w:b/>
          <w:bCs/>
        </w:rPr>
      </w:pPr>
      <w:r w:rsidRPr="006A3921">
        <w:rPr>
          <w:b/>
          <w:bCs/>
        </w:rPr>
        <w:t xml:space="preserve">- акт о приемке выполненных Работ, содержащий информацию о фактически выполненных Работах; </w:t>
      </w:r>
    </w:p>
    <w:p w:rsidR="00834807" w:rsidRPr="006A3921" w:rsidRDefault="00834807" w:rsidP="00834807">
      <w:pPr>
        <w:autoSpaceDE w:val="0"/>
        <w:autoSpaceDN w:val="0"/>
        <w:adjustRightInd w:val="0"/>
        <w:ind w:firstLine="709"/>
        <w:jc w:val="both"/>
        <w:rPr>
          <w:b/>
          <w:bCs/>
        </w:rPr>
      </w:pPr>
      <w:r w:rsidRPr="006A3921">
        <w:rPr>
          <w:b/>
          <w:bCs/>
        </w:rPr>
        <w:t>- счет на оплату;</w:t>
      </w:r>
    </w:p>
    <w:p w:rsidR="00834807" w:rsidRPr="006A3921" w:rsidRDefault="00834807" w:rsidP="00834807">
      <w:pPr>
        <w:ind w:firstLine="709"/>
        <w:jc w:val="both"/>
      </w:pPr>
      <w:r w:rsidRPr="006A3921">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настоящего Контракта информация, содержащаяся в документе о приемке.</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hAnsi="Times New Roman"/>
          <w:bCs/>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834807" w:rsidRPr="006A3921" w:rsidRDefault="00834807" w:rsidP="00834807">
      <w:pPr>
        <w:widowControl w:val="0"/>
        <w:ind w:firstLine="709"/>
        <w:jc w:val="both"/>
      </w:pPr>
      <w:r w:rsidRPr="006A3921">
        <w:t>По результатам проведенной экспертизы оформляется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Для проведения экспертизы выполненных работ эксперты, экспертные организации имеют право запрашивать у Заказчика и </w:t>
      </w:r>
      <w:r w:rsidR="0092792E">
        <w:rPr>
          <w:rFonts w:ascii="Times New Roman" w:eastAsia="Times New Roman" w:hAnsi="Times New Roman"/>
          <w:sz w:val="24"/>
          <w:szCs w:val="24"/>
          <w:lang w:eastAsia="ru-RU"/>
        </w:rPr>
        <w:t>Исполнителя</w:t>
      </w:r>
      <w:r w:rsidRPr="006A3921">
        <w:rPr>
          <w:rFonts w:ascii="Times New Roman" w:hAnsi="Times New Roman"/>
          <w:bCs/>
          <w:sz w:val="24"/>
          <w:szCs w:val="24"/>
        </w:rPr>
        <w:t xml:space="preserve"> дополнительные материалы, относящиеся к условиям исполнения Контракта и отдельным этапам исполнения Контракта. </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34807" w:rsidRPr="006A3921" w:rsidRDefault="00834807" w:rsidP="00834807">
      <w:pPr>
        <w:pStyle w:val="af3"/>
        <w:numPr>
          <w:ilvl w:val="2"/>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hAnsi="Times New Roman"/>
          <w:bCs/>
          <w:sz w:val="24"/>
          <w:szCs w:val="24"/>
        </w:rPr>
        <w:t xml:space="preserve">Экспертиза выполненных Работ осуществляется Заказчиком на основании проверок, проводимых Заказчиком в течение всего периода выполнения Работ, </w:t>
      </w:r>
      <w:r w:rsidRPr="006A3921">
        <w:rPr>
          <w:rFonts w:ascii="Times New Roman" w:eastAsia="Times New Roman" w:hAnsi="Times New Roman"/>
          <w:sz w:val="24"/>
          <w:szCs w:val="24"/>
          <w:lang w:eastAsia="ru-RU"/>
        </w:rPr>
        <w:t xml:space="preserve">с составлением актов и фотофиксации (при необходимости). </w:t>
      </w:r>
      <w:r w:rsidRPr="006A3921">
        <w:rPr>
          <w:rFonts w:ascii="Times New Roman" w:hAnsi="Times New Roman"/>
          <w:bCs/>
          <w:sz w:val="24"/>
          <w:szCs w:val="24"/>
        </w:rPr>
        <w:t>Такие п</w:t>
      </w:r>
      <w:r w:rsidRPr="006A3921">
        <w:rPr>
          <w:rFonts w:ascii="Times New Roman" w:eastAsia="Times New Roman" w:hAnsi="Times New Roman"/>
          <w:sz w:val="24"/>
          <w:szCs w:val="24"/>
          <w:lang w:eastAsia="ru-RU"/>
        </w:rPr>
        <w:t xml:space="preserve">роверки могут проводиться без участия </w:t>
      </w:r>
      <w:r w:rsidR="0092792E">
        <w:rPr>
          <w:rFonts w:ascii="Times New Roman" w:eastAsia="Times New Roman" w:hAnsi="Times New Roman"/>
          <w:sz w:val="24"/>
          <w:szCs w:val="24"/>
          <w:lang w:eastAsia="ru-RU"/>
        </w:rPr>
        <w:t>Исполнителя</w:t>
      </w:r>
      <w:r w:rsidRPr="006A3921">
        <w:rPr>
          <w:rFonts w:ascii="Times New Roman" w:eastAsia="Times New Roman" w:hAnsi="Times New Roman"/>
          <w:sz w:val="24"/>
          <w:szCs w:val="24"/>
          <w:lang w:eastAsia="ru-RU"/>
        </w:rPr>
        <w:t>.</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При обнаружении в ходе экспертизы нарушений условий настоящего Контракта (недостатков в выполненных работах) Заказчиком составляется рекламационный акт, в котором фиксируется перечень недостатков и сроки их устранения </w:t>
      </w:r>
      <w:r w:rsidR="00996436">
        <w:rPr>
          <w:rFonts w:ascii="Times New Roman" w:hAnsi="Times New Roman"/>
          <w:bCs/>
          <w:sz w:val="24"/>
          <w:szCs w:val="24"/>
        </w:rPr>
        <w:t>Исполнителем</w:t>
      </w:r>
      <w:r w:rsidRPr="006A3921">
        <w:rPr>
          <w:rFonts w:ascii="Times New Roman" w:hAnsi="Times New Roman"/>
          <w:bCs/>
          <w:sz w:val="24"/>
          <w:szCs w:val="24"/>
        </w:rPr>
        <w:t xml:space="preserve">. </w:t>
      </w:r>
    </w:p>
    <w:p w:rsidR="00834807" w:rsidRPr="006A3921" w:rsidRDefault="00834807" w:rsidP="00834807">
      <w:pPr>
        <w:autoSpaceDE w:val="0"/>
        <w:autoSpaceDN w:val="0"/>
        <w:adjustRightInd w:val="0"/>
        <w:ind w:firstLine="709"/>
        <w:jc w:val="both"/>
        <w:rPr>
          <w:bCs/>
        </w:rPr>
      </w:pPr>
      <w:r w:rsidRPr="006A3921">
        <w:rPr>
          <w:bCs/>
        </w:rPr>
        <w:t xml:space="preserve">Указанный рекламационный акт в день его составления направляется Заказчиком </w:t>
      </w:r>
      <w:r w:rsidR="00996436">
        <w:rPr>
          <w:bCs/>
        </w:rPr>
        <w:t>Исполнителю</w:t>
      </w:r>
      <w:r w:rsidRPr="006A3921">
        <w:rPr>
          <w:bCs/>
        </w:rPr>
        <w:t xml:space="preserve"> для устранения выявленных нарушений. </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eastAsia="Times New Roman" w:hAnsi="Times New Roman"/>
          <w:sz w:val="24"/>
          <w:szCs w:val="24"/>
          <w:lang w:eastAsia="ru-RU"/>
        </w:rPr>
        <w:t xml:space="preserve">Приемке подлежат исключительно фактически выполненные </w:t>
      </w:r>
      <w:r w:rsidR="00996436">
        <w:rPr>
          <w:rFonts w:ascii="Times New Roman" w:eastAsia="Times New Roman" w:hAnsi="Times New Roman"/>
          <w:sz w:val="24"/>
          <w:szCs w:val="24"/>
          <w:lang w:eastAsia="ru-RU"/>
        </w:rPr>
        <w:t>Исполнителем</w:t>
      </w:r>
      <w:r w:rsidRPr="006A3921">
        <w:rPr>
          <w:rFonts w:ascii="Times New Roman" w:eastAsia="Times New Roman" w:hAnsi="Times New Roman"/>
          <w:sz w:val="24"/>
          <w:szCs w:val="24"/>
          <w:lang w:eastAsia="ru-RU"/>
        </w:rPr>
        <w:t xml:space="preserve"> Работы. </w:t>
      </w:r>
    </w:p>
    <w:p w:rsidR="00834807" w:rsidRPr="006A3921" w:rsidRDefault="00834807" w:rsidP="00834807">
      <w:pPr>
        <w:pStyle w:val="af3"/>
        <w:widowControl w:val="0"/>
        <w:numPr>
          <w:ilvl w:val="1"/>
          <w:numId w:val="22"/>
        </w:numPr>
        <w:tabs>
          <w:tab w:val="left" w:pos="0"/>
          <w:tab w:val="left" w:pos="284"/>
          <w:tab w:val="left" w:pos="567"/>
        </w:tabs>
        <w:autoSpaceDE w:val="0"/>
        <w:autoSpaceDN w:val="0"/>
        <w:spacing w:after="0" w:line="240" w:lineRule="auto"/>
        <w:ind w:left="0" w:firstLine="709"/>
        <w:jc w:val="both"/>
        <w:rPr>
          <w:rFonts w:ascii="Times New Roman" w:hAnsi="Times New Roman"/>
          <w:sz w:val="24"/>
          <w:szCs w:val="24"/>
        </w:rPr>
      </w:pPr>
      <w:r w:rsidRPr="006A3921">
        <w:rPr>
          <w:rFonts w:ascii="Times New Roman" w:hAnsi="Times New Roman"/>
          <w:sz w:val="24"/>
          <w:szCs w:val="24"/>
        </w:rPr>
        <w:t xml:space="preserve">В срок не превышающий 20 (двадцати) рабочих дней со дня поступления </w:t>
      </w:r>
      <w:r w:rsidRPr="006A3921">
        <w:rPr>
          <w:rFonts w:ascii="Times New Roman" w:hAnsi="Times New Roman"/>
          <w:sz w:val="24"/>
          <w:szCs w:val="24"/>
        </w:rPr>
        <w:lastRenderedPageBreak/>
        <w:t>документа о приемке в соответствии с пунктом 6.1 настоящего Контракта Заказчик (за исключением случая создания приемочной комиссии в соответствии с частью 6 статьи 94 Закона) на основании изучения документов, предусмотренных пунктами 6.1 и 6.2 настоящего Контракта, и результатов экспертизы, проведенной в соответствии с пунктом 6.4 настоящего Контракта, осуществляет одно из следующих действий:</w:t>
      </w:r>
    </w:p>
    <w:p w:rsidR="00834807" w:rsidRPr="006A3921" w:rsidRDefault="00834807" w:rsidP="00834807">
      <w:pPr>
        <w:pStyle w:val="ConsPlusNormal"/>
        <w:ind w:firstLine="709"/>
        <w:jc w:val="both"/>
      </w:pPr>
      <w:r w:rsidRPr="006A3921">
        <w:t>а) подписывает документ</w:t>
      </w:r>
      <w:r>
        <w:t>ы</w:t>
      </w:r>
      <w:r w:rsidRPr="006A3921">
        <w:t xml:space="preserve"> о приемке;</w:t>
      </w:r>
    </w:p>
    <w:p w:rsidR="00834807" w:rsidRPr="006A3921" w:rsidRDefault="00834807" w:rsidP="00834807">
      <w:pPr>
        <w:pStyle w:val="ConsPlusNormal"/>
        <w:ind w:firstLine="709"/>
        <w:jc w:val="both"/>
      </w:pPr>
      <w:r w:rsidRPr="006A3921">
        <w:t xml:space="preserve">б) формирует </w:t>
      </w:r>
      <w:r>
        <w:t xml:space="preserve">и направляет </w:t>
      </w:r>
      <w:r w:rsidR="00996436">
        <w:t>Исполнителю</w:t>
      </w:r>
      <w:r>
        <w:t xml:space="preserve"> </w:t>
      </w:r>
      <w:r w:rsidRPr="006A3921">
        <w:t>мотивированный отказ от подписания документа о приемке с указанием причин такого отказа.</w:t>
      </w:r>
    </w:p>
    <w:p w:rsidR="00834807" w:rsidRPr="006A3921" w:rsidRDefault="00834807" w:rsidP="00834807">
      <w:pPr>
        <w:pStyle w:val="ConsPlusNormal"/>
        <w:numPr>
          <w:ilvl w:val="2"/>
          <w:numId w:val="22"/>
        </w:numPr>
        <w:ind w:left="0" w:firstLine="709"/>
        <w:jc w:val="both"/>
        <w:rPr>
          <w:bCs/>
        </w:rPr>
      </w:pPr>
      <w:r w:rsidRPr="006A3921">
        <w:rPr>
          <w:bCs/>
        </w:rPr>
        <w:t>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принятых Работ в документе о приемке.</w:t>
      </w:r>
    </w:p>
    <w:p w:rsidR="00834807" w:rsidRPr="006A3921" w:rsidRDefault="00834807" w:rsidP="00834807">
      <w:pPr>
        <w:pStyle w:val="ConsPlusNormal"/>
        <w:numPr>
          <w:ilvl w:val="1"/>
          <w:numId w:val="22"/>
        </w:numPr>
        <w:ind w:left="0" w:firstLine="709"/>
        <w:jc w:val="both"/>
        <w:rPr>
          <w:bCs/>
        </w:rPr>
      </w:pPr>
      <w:r w:rsidRPr="006A3921">
        <w:rPr>
          <w:bCs/>
        </w:rPr>
        <w:t>В соответствии с частью 6 статьи 94 Закона по решению Заказчика для приемки выполненных Работ может создаваться приемочная комиссия, которая состоит не менее чем из пяти человек.</w:t>
      </w:r>
    </w:p>
    <w:p w:rsidR="00834807" w:rsidRPr="006A3921" w:rsidRDefault="00834807" w:rsidP="00834807">
      <w:pPr>
        <w:pStyle w:val="ConsPlusNormal"/>
        <w:numPr>
          <w:ilvl w:val="2"/>
          <w:numId w:val="22"/>
        </w:numPr>
        <w:ind w:left="0" w:firstLine="709"/>
        <w:jc w:val="both"/>
      </w:pPr>
      <w:r w:rsidRPr="006A3921">
        <w:t>В случае создания приемочной комиссии в течение 20 (двадцати) рабочих дней со дня поступления Заказчику документа о приемке в соответствии с пунктом 6.1 настоящего Контракта, на основании изучения документов, предусмотренных пунктами 6.1 и 6.2 настоящего Контракта, и результатов экспертизы, проведенной в соответствии с пу</w:t>
      </w:r>
      <w:r>
        <w:t>нктом 6.4 настоящего Контракта,</w:t>
      </w:r>
      <w:r w:rsidRPr="006A3921">
        <w:t xml:space="preserve"> члены приемочной комиссии подписывают поступивший документ о приемке или мотивированный отказ от подписания документа о приемке с</w:t>
      </w:r>
      <w:r>
        <w:t xml:space="preserve"> указанием причин такого отказа</w:t>
      </w:r>
      <w:r w:rsidRPr="006A3921">
        <w:t>;</w:t>
      </w:r>
    </w:p>
    <w:p w:rsidR="00834807" w:rsidRPr="006A3921" w:rsidRDefault="00834807" w:rsidP="00834807">
      <w:pPr>
        <w:pStyle w:val="ConsPlusNormal"/>
        <w:ind w:firstLine="709"/>
        <w:jc w:val="both"/>
      </w:pPr>
      <w:r w:rsidRPr="006A3921">
        <w:rPr>
          <w:bCs/>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выполненных Работах в документе о приемке.</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В случае получения в соответствии с пунктом 6.7 настоящего Контракта мотивированного отказа от подписания документа о приемке </w:t>
      </w:r>
      <w:r w:rsidR="0092792E">
        <w:rPr>
          <w:rFonts w:ascii="Times New Roman" w:eastAsia="Times New Roman" w:hAnsi="Times New Roman"/>
          <w:sz w:val="24"/>
          <w:szCs w:val="24"/>
          <w:lang w:eastAsia="ru-RU"/>
        </w:rPr>
        <w:t>Исполнитель</w:t>
      </w:r>
      <w:r w:rsidRPr="006A3921">
        <w:rPr>
          <w:rFonts w:ascii="Times New Roman" w:eastAsia="Times New Roman" w:hAnsi="Times New Roman"/>
          <w:sz w:val="24"/>
          <w:szCs w:val="24"/>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rsidR="00834807" w:rsidRPr="006A3921" w:rsidRDefault="0092792E"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Исполнитель</w:t>
      </w:r>
      <w:r w:rsidR="00834807" w:rsidRPr="006A3921">
        <w:rPr>
          <w:rFonts w:ascii="Times New Roman" w:eastAsia="Times New Roman" w:hAnsi="Times New Roman"/>
          <w:sz w:val="24"/>
          <w:szCs w:val="24"/>
          <w:lang w:eastAsia="ru-RU"/>
        </w:rPr>
        <w:t xml:space="preserve"> обязан устранить все обнаруженные в ходе приемки недостатки своими силами и за свой счет, в сроки, установленные в рекламационном акте.</w:t>
      </w:r>
    </w:p>
    <w:p w:rsidR="00834807" w:rsidRPr="006A3921" w:rsidRDefault="00834807" w:rsidP="00834807">
      <w:pPr>
        <w:ind w:firstLine="709"/>
        <w:jc w:val="both"/>
      </w:pPr>
      <w:r w:rsidRPr="006A3921">
        <w:rPr>
          <w:bCs/>
        </w:rPr>
        <w:t xml:space="preserve">Устранение </w:t>
      </w:r>
      <w:r w:rsidR="00996436">
        <w:rPr>
          <w:bCs/>
        </w:rPr>
        <w:t>Исполнителем</w:t>
      </w:r>
      <w:r w:rsidRPr="006A3921">
        <w:rPr>
          <w:bCs/>
        </w:rPr>
        <w:t xml:space="preserve"> выявленных Заказчиком недостатков не освобождает его от уплаты неустойки (штрафа, пени), предусмотренных разделом 7 настоящего Контракта.</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Датой приемки выполненных работ считается дата размещения в единой информационной системе документа о приемке, подписанного Заказчиком.</w:t>
      </w:r>
    </w:p>
    <w:p w:rsidR="00834807" w:rsidRPr="006A3921" w:rsidRDefault="00834807" w:rsidP="00834807">
      <w:pPr>
        <w:ind w:firstLine="709"/>
        <w:jc w:val="both"/>
      </w:pPr>
      <w:r w:rsidRPr="006A3921">
        <w:t xml:space="preserve">Обязательства </w:t>
      </w:r>
      <w:r w:rsidR="0092792E">
        <w:t>Исполнителя</w:t>
      </w:r>
      <w:r w:rsidRPr="006A3921">
        <w:t xml:space="preserve"> по настоящему Контракту (этапу) считаются исполненными после подписания Сторонами документа о приемке.</w:t>
      </w:r>
    </w:p>
    <w:p w:rsidR="00834807" w:rsidRPr="00AF797F"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AF797F">
        <w:rPr>
          <w:rFonts w:ascii="Times New Roman" w:eastAsia="Times New Roman" w:hAnsi="Times New Roman"/>
          <w:sz w:val="24"/>
          <w:szCs w:val="24"/>
          <w:lang w:eastAsia="ru-RU"/>
        </w:rPr>
        <w:t xml:space="preserve">После устранения недостатков, послуживших основанием для неподписания документа о приемке, </w:t>
      </w:r>
      <w:r w:rsidR="0092792E">
        <w:rPr>
          <w:rFonts w:ascii="Times New Roman" w:eastAsia="Times New Roman" w:hAnsi="Times New Roman"/>
          <w:sz w:val="24"/>
          <w:szCs w:val="24"/>
          <w:lang w:eastAsia="ru-RU"/>
        </w:rPr>
        <w:t>Исполнитель</w:t>
      </w:r>
      <w:r w:rsidRPr="00AF797F">
        <w:rPr>
          <w:rFonts w:ascii="Times New Roman" w:eastAsia="Times New Roman" w:hAnsi="Times New Roman"/>
          <w:sz w:val="24"/>
          <w:szCs w:val="24"/>
          <w:lang w:eastAsia="ru-RU"/>
        </w:rPr>
        <w:t xml:space="preserve"> и Заказчик подписывают документ о приемке в порядке и сроки, предусмотренные настоящим разделом Контракта.</w:t>
      </w:r>
    </w:p>
    <w:p w:rsidR="00834807" w:rsidRPr="006A3921" w:rsidRDefault="00834807" w:rsidP="00834807">
      <w:pPr>
        <w:ind w:firstLine="709"/>
        <w:jc w:val="both"/>
      </w:pPr>
      <w:r w:rsidRPr="006A3921">
        <w:t xml:space="preserve">Срок исправления </w:t>
      </w:r>
      <w:r w:rsidR="00996436">
        <w:t>Исполнителем</w:t>
      </w:r>
      <w:r w:rsidRPr="006A3921">
        <w:t xml:space="preserve"> документа о приемке при поступлении от Заказчика уведомления об уточнении составляет 3 (три) рабочих дня.</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w:t>
      </w:r>
      <w:r w:rsidR="00996436">
        <w:rPr>
          <w:rFonts w:ascii="Times New Roman" w:hAnsi="Times New Roman"/>
          <w:bCs/>
          <w:sz w:val="24"/>
          <w:szCs w:val="24"/>
        </w:rPr>
        <w:t>Исполнителем</w:t>
      </w:r>
      <w:r w:rsidRPr="006A3921">
        <w:rPr>
          <w:rFonts w:ascii="Times New Roman" w:hAnsi="Times New Roman"/>
          <w:bCs/>
          <w:sz w:val="24"/>
          <w:szCs w:val="24"/>
        </w:rPr>
        <w:t>.</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eastAsia="Times New Roman" w:hAnsi="Times New Roman"/>
          <w:sz w:val="24"/>
          <w:szCs w:val="24"/>
          <w:lang w:eastAsia="ru-RU"/>
        </w:rPr>
        <w:t>Сдача и приемка выполненных Работ осуществляется уполномоченными представителями Сторон.</w:t>
      </w:r>
    </w:p>
    <w:p w:rsidR="00834807" w:rsidRPr="006A3921" w:rsidRDefault="00834807" w:rsidP="00834807">
      <w:pPr>
        <w:ind w:firstLine="709"/>
        <w:jc w:val="both"/>
      </w:pPr>
    </w:p>
    <w:p w:rsidR="00834807" w:rsidRPr="00FE7E98" w:rsidRDefault="00834807" w:rsidP="00834807">
      <w:pPr>
        <w:pStyle w:val="af3"/>
        <w:numPr>
          <w:ilvl w:val="0"/>
          <w:numId w:val="22"/>
        </w:numPr>
        <w:autoSpaceDE w:val="0"/>
        <w:autoSpaceDN w:val="0"/>
        <w:adjustRightInd w:val="0"/>
        <w:spacing w:after="0" w:line="240" w:lineRule="auto"/>
        <w:ind w:left="0" w:firstLine="709"/>
        <w:jc w:val="center"/>
        <w:rPr>
          <w:rFonts w:ascii="Times New Roman" w:hAnsi="Times New Roman"/>
          <w:bCs/>
          <w:sz w:val="24"/>
          <w:szCs w:val="24"/>
        </w:rPr>
      </w:pPr>
      <w:r w:rsidRPr="00FE7E98">
        <w:rPr>
          <w:rFonts w:ascii="Times New Roman" w:hAnsi="Times New Roman"/>
          <w:b/>
          <w:bCs/>
          <w:sz w:val="24"/>
          <w:szCs w:val="24"/>
        </w:rPr>
        <w:t>Ответственность Сторон</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sz w:val="24"/>
          <w:szCs w:val="24"/>
        </w:rPr>
      </w:pPr>
      <w:r w:rsidRPr="006A3921">
        <w:rPr>
          <w:rFonts w:ascii="Times New Roman" w:hAnsi="Times New Roman"/>
          <w:sz w:val="24"/>
          <w:szCs w:val="24"/>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996436">
        <w:rPr>
          <w:rFonts w:ascii="Times New Roman" w:hAnsi="Times New Roman"/>
          <w:sz w:val="24"/>
          <w:szCs w:val="24"/>
        </w:rPr>
        <w:t>Исполнителем</w:t>
      </w:r>
      <w:r w:rsidRPr="006A3921">
        <w:rPr>
          <w:rFonts w:ascii="Times New Roman" w:hAnsi="Times New Roman"/>
          <w:sz w:val="24"/>
          <w:szCs w:val="24"/>
        </w:rPr>
        <w:t xml:space="preserve">, </w:t>
      </w:r>
      <w:r w:rsidRPr="006A3921">
        <w:rPr>
          <w:rFonts w:ascii="Times New Roman" w:hAnsi="Times New Roman"/>
          <w:sz w:val="24"/>
          <w:szCs w:val="24"/>
        </w:rPr>
        <w:lastRenderedPageBreak/>
        <w:t>исполнителем) обязательств, предусмотренных настоящим контрактом (за исключением просрочки исполнения обязательств заказчиком, поставщиком (</w:t>
      </w:r>
      <w:r w:rsidR="00996436">
        <w:rPr>
          <w:rFonts w:ascii="Times New Roman" w:hAnsi="Times New Roman"/>
          <w:sz w:val="24"/>
          <w:szCs w:val="24"/>
        </w:rPr>
        <w:t>Исполнителем</w:t>
      </w:r>
      <w:r w:rsidRPr="006A3921">
        <w:rPr>
          <w:rFonts w:ascii="Times New Roman" w:hAnsi="Times New Roman"/>
          <w:sz w:val="24"/>
          <w:szCs w:val="24"/>
        </w:rPr>
        <w:t>, исполнителем), утвержденными постановлением Правительства Российской Федерации от 30.08.2017 № 1042 (далее – Правила).</w:t>
      </w:r>
    </w:p>
    <w:p w:rsidR="00834807" w:rsidRPr="006A3921" w:rsidRDefault="00834807" w:rsidP="00834807">
      <w:pPr>
        <w:pStyle w:val="ConsPlusNormal"/>
        <w:numPr>
          <w:ilvl w:val="1"/>
          <w:numId w:val="22"/>
        </w:numPr>
        <w:ind w:left="0" w:firstLine="709"/>
        <w:jc w:val="both"/>
        <w:rPr>
          <w:bCs/>
        </w:rPr>
      </w:pPr>
      <w:r w:rsidRPr="006A3921">
        <w:rPr>
          <w:bC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92792E">
        <w:rPr>
          <w:bCs/>
        </w:rPr>
        <w:t>Исполнитель</w:t>
      </w:r>
      <w:r w:rsidRPr="006A3921">
        <w:rPr>
          <w:bCs/>
        </w:rPr>
        <w:t xml:space="preserve"> вправе потребовать уплаты неустоек (штрафов, пеней).</w:t>
      </w:r>
    </w:p>
    <w:p w:rsidR="00834807" w:rsidRPr="006A3921" w:rsidRDefault="00834807" w:rsidP="00834807">
      <w:pPr>
        <w:pStyle w:val="ConsPlusNormal"/>
        <w:numPr>
          <w:ilvl w:val="1"/>
          <w:numId w:val="22"/>
        </w:numPr>
        <w:ind w:left="0" w:firstLine="709"/>
        <w:jc w:val="both"/>
      </w:pPr>
      <w:r w:rsidRPr="006A3921">
        <w:rPr>
          <w:bCs/>
        </w:rPr>
        <w:t xml:space="preserve">В случае просрочки исполнения Заказчиком обязательств, предусмотренных настоящим Контрактом, </w:t>
      </w:r>
      <w:r w:rsidR="0092792E">
        <w:rPr>
          <w:bCs/>
        </w:rPr>
        <w:t>Исполнитель</w:t>
      </w:r>
      <w:r w:rsidRPr="006A3921">
        <w:rPr>
          <w:bC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34807" w:rsidRPr="006A3921" w:rsidRDefault="00834807" w:rsidP="00834807">
      <w:pPr>
        <w:pStyle w:val="ConsPlusNormal"/>
        <w:numPr>
          <w:ilvl w:val="1"/>
          <w:numId w:val="22"/>
        </w:numPr>
        <w:adjustRightInd/>
        <w:ind w:left="0" w:firstLine="709"/>
        <w:jc w:val="both"/>
      </w:pPr>
      <w:r w:rsidRPr="006A3921">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2792E">
        <w:t>Исполнитель</w:t>
      </w:r>
      <w:r w:rsidRPr="006A3921">
        <w:t xml:space="preserve"> вправе потребовать уплату штрафа. Размер штрафа определяется в соответствии с Правилами и составляет </w:t>
      </w:r>
      <w:r>
        <w:t>1 000,00 рублей (Одну тысячу рублей 00 копеек)</w:t>
      </w:r>
      <w:r w:rsidRPr="006A3921">
        <w:t>.</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34807" w:rsidRPr="007D78C5" w:rsidRDefault="00834807" w:rsidP="00834807">
      <w:pPr>
        <w:pStyle w:val="ConsPlusNormal"/>
        <w:numPr>
          <w:ilvl w:val="1"/>
          <w:numId w:val="22"/>
        </w:numPr>
        <w:adjustRightInd/>
        <w:ind w:left="0" w:firstLine="709"/>
        <w:jc w:val="both"/>
        <w:rPr>
          <w:color w:val="000000"/>
        </w:rPr>
      </w:pPr>
      <w:r w:rsidRPr="007D78C5">
        <w:rPr>
          <w:color w:val="000000"/>
        </w:rPr>
        <w:t xml:space="preserve">За каждый факт неисполнения или ненадлежащего исполнения </w:t>
      </w:r>
      <w:r w:rsidR="00996436">
        <w:rPr>
          <w:color w:val="000000"/>
        </w:rPr>
        <w:t>Исполнителем</w:t>
      </w:r>
      <w:r w:rsidRPr="007D78C5">
        <w:rPr>
          <w:color w:val="000000"/>
        </w:rPr>
        <w:t xml:space="preserve"> об</w:t>
      </w:r>
      <w:r w:rsidRPr="006A3921">
        <w:rPr>
          <w:color w:val="000000"/>
        </w:rPr>
        <w:t xml:space="preserve">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2792E">
        <w:rPr>
          <w:color w:val="000000"/>
        </w:rPr>
        <w:t>Исполнитель</w:t>
      </w:r>
      <w:r w:rsidRPr="006A3921">
        <w:rPr>
          <w:color w:val="000000"/>
        </w:rPr>
        <w:t xml:space="preserve"> уплачивает штраф в размере рублей </w:t>
      </w:r>
      <w:r w:rsidRPr="007D78C5">
        <w:t>1 000,00 рублей (Одна    тысяча рублей 00 копеек).</w:t>
      </w:r>
      <w:r w:rsidRPr="007D78C5">
        <w:rPr>
          <w:rStyle w:val="ae"/>
          <w:color w:val="000000"/>
        </w:rPr>
        <w:t xml:space="preserve"> </w:t>
      </w:r>
    </w:p>
    <w:p w:rsidR="00834807" w:rsidRPr="006A3921" w:rsidRDefault="00834807" w:rsidP="00834807">
      <w:pPr>
        <w:pStyle w:val="ConsPlusNormal"/>
        <w:numPr>
          <w:ilvl w:val="1"/>
          <w:numId w:val="22"/>
        </w:numPr>
        <w:adjustRightInd/>
        <w:ind w:left="0" w:firstLine="709"/>
        <w:jc w:val="both"/>
      </w:pPr>
      <w:r w:rsidRPr="006A3921">
        <w:rPr>
          <w:color w:val="000000"/>
        </w:rPr>
        <w:t xml:space="preserve">За каждый факт неисполнения или ненадлежащего исполнения </w:t>
      </w:r>
      <w:r w:rsidR="00996436">
        <w:rPr>
          <w:color w:val="000000"/>
        </w:rPr>
        <w:t>Исполнителем</w:t>
      </w:r>
      <w:r w:rsidRPr="006A3921">
        <w:rPr>
          <w:color w:val="000000"/>
        </w:rPr>
        <w:t xml:space="preserve"> обязательства, предусмотренного настоящим Контрактом, которое не имеет стоимостного выражения, </w:t>
      </w:r>
      <w:r w:rsidR="0092792E">
        <w:rPr>
          <w:color w:val="000000"/>
        </w:rPr>
        <w:t>Исполнитель</w:t>
      </w:r>
      <w:r w:rsidRPr="006A3921">
        <w:t xml:space="preserve"> уплачивает Заказчику штраф. Размер штрафа определяется в соответствии с Правилами и составляет </w:t>
      </w:r>
      <w:r>
        <w:t>1 000,00 рублей (Одну тысячу рублей 00 копеек).</w:t>
      </w:r>
    </w:p>
    <w:p w:rsidR="00834807" w:rsidRPr="006A3921" w:rsidRDefault="00834807" w:rsidP="00834807">
      <w:pPr>
        <w:pStyle w:val="ConsPlusNormal"/>
        <w:numPr>
          <w:ilvl w:val="1"/>
          <w:numId w:val="22"/>
        </w:numPr>
        <w:ind w:left="0" w:firstLine="709"/>
        <w:jc w:val="both"/>
        <w:rPr>
          <w:bCs/>
        </w:rPr>
      </w:pPr>
      <w:r w:rsidRPr="006A3921">
        <w:rPr>
          <w:bCs/>
        </w:rPr>
        <w:t xml:space="preserve">Пеня начисляется за каждый день просрочки исполнения </w:t>
      </w:r>
      <w:r w:rsidR="00996436">
        <w:rPr>
          <w:bCs/>
        </w:rPr>
        <w:t>Исполнителем</w:t>
      </w:r>
      <w:r w:rsidRPr="006A3921">
        <w:rPr>
          <w:bC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996436">
        <w:rPr>
          <w:bCs/>
        </w:rPr>
        <w:t>Исполнителем</w:t>
      </w:r>
      <w:r w:rsidRPr="006A3921">
        <w:rPr>
          <w:bCs/>
        </w:rPr>
        <w:t>.</w:t>
      </w:r>
    </w:p>
    <w:p w:rsidR="00834807" w:rsidRPr="006A3921" w:rsidRDefault="00834807" w:rsidP="00834807">
      <w:pPr>
        <w:pStyle w:val="ConsPlusNormal"/>
        <w:numPr>
          <w:ilvl w:val="1"/>
          <w:numId w:val="22"/>
        </w:numPr>
        <w:ind w:left="0" w:firstLine="709"/>
        <w:jc w:val="both"/>
      </w:pPr>
      <w:r w:rsidRPr="006A3921">
        <w:t xml:space="preserve">В случае просрочки исполнения </w:t>
      </w:r>
      <w:r w:rsidR="00996436">
        <w:rPr>
          <w:bCs/>
        </w:rPr>
        <w:t>Исполнителем</w:t>
      </w:r>
      <w:r w:rsidRPr="006A3921">
        <w:t xml:space="preserve"> обязательств, предусмотренных Контрактом, а также в иных случаях неисполнения или ненадлежащего исполнения </w:t>
      </w:r>
      <w:r w:rsidR="00996436">
        <w:rPr>
          <w:bCs/>
        </w:rPr>
        <w:t>Исполнителем</w:t>
      </w:r>
      <w:r w:rsidRPr="006A3921">
        <w:t xml:space="preserve"> обязательств, предусмотренных контрактом, Заказчик направляет </w:t>
      </w:r>
      <w:r w:rsidR="00996436">
        <w:rPr>
          <w:bCs/>
        </w:rPr>
        <w:t>Исполнителю</w:t>
      </w:r>
      <w:r w:rsidRPr="006A3921">
        <w:t xml:space="preserve"> требование об уплате неустоек (штрафов, пеней).</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Общая сумма начисленных штрафов за неисполнение или ненадлежащее исполнение </w:t>
      </w:r>
      <w:r w:rsidR="00996436">
        <w:rPr>
          <w:rFonts w:ascii="Times New Roman" w:hAnsi="Times New Roman"/>
          <w:bCs/>
          <w:sz w:val="24"/>
          <w:szCs w:val="24"/>
        </w:rPr>
        <w:t>Исполнителем</w:t>
      </w:r>
      <w:r w:rsidRPr="006A3921">
        <w:rPr>
          <w:rFonts w:ascii="Times New Roman" w:hAnsi="Times New Roman"/>
          <w:bCs/>
          <w:sz w:val="24"/>
          <w:szCs w:val="24"/>
        </w:rPr>
        <w:t xml:space="preserve"> обязательств, предусмотренных настоящим Контрактом, не может превышать цену Контракта.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Списание начисленных и неуплаченных сумм неустоек (штрафов, пеней) в связи с неисполнением или ненадлежащим исполнением обязательств, предусмотренных </w:t>
      </w:r>
      <w:r w:rsidRPr="006A3921">
        <w:rPr>
          <w:rFonts w:ascii="Times New Roman" w:hAnsi="Times New Roman"/>
          <w:bCs/>
          <w:sz w:val="24"/>
          <w:szCs w:val="24"/>
        </w:rPr>
        <w:lastRenderedPageBreak/>
        <w:t>контрактом осуществляется Заказчиком в случае и порядке установленном Правительством Российской Федерации</w:t>
      </w:r>
      <w:r w:rsidRPr="006A3921">
        <w:rPr>
          <w:rStyle w:val="ae"/>
          <w:rFonts w:ascii="Times New Roman" w:hAnsi="Times New Roman"/>
          <w:bCs/>
          <w:sz w:val="24"/>
          <w:szCs w:val="24"/>
        </w:rPr>
        <w:footnoteReference w:id="2"/>
      </w:r>
      <w:r w:rsidRPr="006A3921">
        <w:rPr>
          <w:rFonts w:ascii="Times New Roman" w:hAnsi="Times New Roman"/>
          <w:bCs/>
          <w:sz w:val="24"/>
          <w:szCs w:val="24"/>
        </w:rPr>
        <w:t>.</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В случае неисполнения </w:t>
      </w:r>
      <w:r w:rsidR="00996436">
        <w:rPr>
          <w:rFonts w:ascii="Times New Roman" w:hAnsi="Times New Roman"/>
          <w:bCs/>
          <w:sz w:val="24"/>
          <w:szCs w:val="24"/>
        </w:rPr>
        <w:t>Исполнителем</w:t>
      </w:r>
      <w:r w:rsidRPr="006A3921">
        <w:rPr>
          <w:rFonts w:ascii="Times New Roman" w:eastAsia="Times New Roman" w:hAnsi="Times New Roman"/>
          <w:sz w:val="24"/>
          <w:szCs w:val="24"/>
          <w:lang w:eastAsia="ru-RU"/>
        </w:rPr>
        <w:t xml:space="preserve"> условий настоящего Контракта Заказчик вправе обратиться в суд с требованием о расторжении настоящего Контракта.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Применение неустойки (штрафа, пени) не освобождает Стороны от исполнения обязательств по настоящему Контракту.</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34807" w:rsidRPr="006A3921" w:rsidRDefault="00834807" w:rsidP="00834807">
      <w:pPr>
        <w:autoSpaceDE w:val="0"/>
        <w:autoSpaceDN w:val="0"/>
        <w:adjustRightInd w:val="0"/>
        <w:ind w:firstLine="709"/>
        <w:jc w:val="both"/>
        <w:rPr>
          <w:bCs/>
        </w:rPr>
      </w:pPr>
    </w:p>
    <w:p w:rsidR="00834807" w:rsidRPr="00FE7E98" w:rsidRDefault="00834807" w:rsidP="00834807">
      <w:pPr>
        <w:pStyle w:val="af3"/>
        <w:numPr>
          <w:ilvl w:val="0"/>
          <w:numId w:val="22"/>
        </w:numPr>
        <w:autoSpaceDE w:val="0"/>
        <w:autoSpaceDN w:val="0"/>
        <w:adjustRightInd w:val="0"/>
        <w:spacing w:after="0" w:line="240" w:lineRule="auto"/>
        <w:ind w:left="0" w:firstLine="709"/>
        <w:jc w:val="center"/>
        <w:rPr>
          <w:rFonts w:ascii="Times New Roman" w:hAnsi="Times New Roman"/>
          <w:bCs/>
          <w:sz w:val="24"/>
          <w:szCs w:val="24"/>
        </w:rPr>
      </w:pPr>
      <w:bookmarkStart w:id="3" w:name="p249"/>
      <w:bookmarkEnd w:id="3"/>
      <w:r w:rsidRPr="00FE7E98">
        <w:rPr>
          <w:rFonts w:ascii="Times New Roman" w:hAnsi="Times New Roman"/>
          <w:b/>
          <w:bCs/>
          <w:sz w:val="24"/>
          <w:szCs w:val="24"/>
        </w:rPr>
        <w:t>Обстоятельства непреодолимой силы</w:t>
      </w:r>
    </w:p>
    <w:p w:rsidR="00834807" w:rsidRPr="006A3921" w:rsidRDefault="00834807" w:rsidP="00834807">
      <w:pPr>
        <w:pStyle w:val="ConsPlusNormal"/>
        <w:numPr>
          <w:ilvl w:val="1"/>
          <w:numId w:val="22"/>
        </w:numPr>
        <w:ind w:left="0" w:firstLine="709"/>
        <w:jc w:val="both"/>
      </w:pPr>
      <w:bookmarkStart w:id="4" w:name="Par247"/>
      <w:bookmarkEnd w:id="4"/>
      <w:r w:rsidRPr="006A3921">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34807" w:rsidRPr="006A3921" w:rsidRDefault="00834807" w:rsidP="00834807">
      <w:pPr>
        <w:pStyle w:val="ConsPlusNormal"/>
        <w:numPr>
          <w:ilvl w:val="1"/>
          <w:numId w:val="22"/>
        </w:numPr>
        <w:ind w:left="0" w:firstLine="709"/>
        <w:jc w:val="both"/>
      </w:pPr>
      <w:r w:rsidRPr="006A3921">
        <w:t xml:space="preserve">О возникновении и прекращении обстоятельства непреодолимой силы Стороны уведомляют друг друга письменно в течение 1 (одного) календарного дня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834807" w:rsidRPr="006A3921" w:rsidRDefault="00834807" w:rsidP="00834807">
      <w:pPr>
        <w:pStyle w:val="ConsPlusNormal"/>
        <w:numPr>
          <w:ilvl w:val="1"/>
          <w:numId w:val="22"/>
        </w:numPr>
        <w:ind w:left="0" w:firstLine="709"/>
        <w:jc w:val="both"/>
      </w:pPr>
      <w:r w:rsidRPr="006A3921">
        <w:t xml:space="preserve">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rsidR="00834807" w:rsidRPr="006A3921" w:rsidRDefault="00834807" w:rsidP="00834807">
      <w:pPr>
        <w:pStyle w:val="ConsPlusNormal"/>
        <w:numPr>
          <w:ilvl w:val="1"/>
          <w:numId w:val="22"/>
        </w:numPr>
        <w:ind w:left="0" w:firstLine="709"/>
        <w:jc w:val="both"/>
      </w:pPr>
      <w:r w:rsidRPr="006A3921">
        <w:t>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34807" w:rsidRPr="006A3921" w:rsidRDefault="00834807" w:rsidP="00834807">
      <w:pPr>
        <w:pStyle w:val="ConsPlusNormal"/>
        <w:numPr>
          <w:ilvl w:val="1"/>
          <w:numId w:val="22"/>
        </w:numPr>
        <w:ind w:left="0" w:firstLine="709"/>
        <w:jc w:val="both"/>
      </w:pPr>
      <w:r w:rsidRPr="006A3921">
        <w:t>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34807" w:rsidRPr="006A3921" w:rsidRDefault="00834807" w:rsidP="00834807">
      <w:pPr>
        <w:ind w:firstLine="709"/>
        <w:jc w:val="both"/>
      </w:pPr>
    </w:p>
    <w:p w:rsidR="00834807" w:rsidRPr="006A3921" w:rsidRDefault="00834807" w:rsidP="00834807">
      <w:pPr>
        <w:pStyle w:val="af3"/>
        <w:numPr>
          <w:ilvl w:val="0"/>
          <w:numId w:val="22"/>
        </w:numPr>
        <w:autoSpaceDE w:val="0"/>
        <w:autoSpaceDN w:val="0"/>
        <w:adjustRightInd w:val="0"/>
        <w:spacing w:after="0" w:line="240" w:lineRule="auto"/>
        <w:ind w:left="0" w:firstLine="0"/>
        <w:jc w:val="center"/>
        <w:rPr>
          <w:rFonts w:ascii="Times New Roman" w:hAnsi="Times New Roman"/>
          <w:b/>
          <w:bCs/>
          <w:sz w:val="24"/>
          <w:szCs w:val="24"/>
        </w:rPr>
      </w:pPr>
      <w:r w:rsidRPr="006A3921">
        <w:rPr>
          <w:rFonts w:ascii="Times New Roman" w:hAnsi="Times New Roman"/>
          <w:b/>
          <w:bCs/>
          <w:sz w:val="24"/>
          <w:szCs w:val="24"/>
        </w:rPr>
        <w:t>Рассмотрение и разрешение споров</w:t>
      </w:r>
    </w:p>
    <w:p w:rsidR="00834807" w:rsidRPr="006A3921" w:rsidRDefault="00834807" w:rsidP="00834807">
      <w:pPr>
        <w:pStyle w:val="ConsPlusNormal"/>
        <w:numPr>
          <w:ilvl w:val="1"/>
          <w:numId w:val="22"/>
        </w:numPr>
        <w:ind w:left="0" w:firstLine="709"/>
        <w:jc w:val="both"/>
      </w:pPr>
      <w:r w:rsidRPr="006A3921">
        <w:t xml:space="preserve">Все споры, возникающие из настоящего Контракта, Стороны могут разрешать путем переговоров. </w:t>
      </w:r>
    </w:p>
    <w:p w:rsidR="00834807" w:rsidRPr="006A3921" w:rsidRDefault="00834807" w:rsidP="00834807">
      <w:pPr>
        <w:pStyle w:val="ConsPlusNormal"/>
        <w:numPr>
          <w:ilvl w:val="1"/>
          <w:numId w:val="22"/>
        </w:numPr>
        <w:ind w:left="0" w:firstLine="709"/>
        <w:jc w:val="both"/>
      </w:pPr>
      <w:r w:rsidRPr="006A3921">
        <w:t xml:space="preserve">Все споры, возникающие из настоящего Контракта, подлежат передаче на разрешение Арбитражному суду </w:t>
      </w:r>
      <w:r>
        <w:t xml:space="preserve">Вологодской </w:t>
      </w:r>
      <w:r w:rsidRPr="006A3921">
        <w:t>области в соответствии с действующим законодательством Российской Федерации и настоящим Контрактом.</w:t>
      </w:r>
    </w:p>
    <w:p w:rsidR="00834807" w:rsidRPr="006A3921" w:rsidRDefault="00834807" w:rsidP="00834807">
      <w:pPr>
        <w:pStyle w:val="ConsPlusNormal"/>
        <w:numPr>
          <w:ilvl w:val="1"/>
          <w:numId w:val="22"/>
        </w:numPr>
        <w:ind w:left="0" w:firstLine="709"/>
        <w:jc w:val="both"/>
      </w:pPr>
      <w:r w:rsidRPr="006A3921">
        <w:lastRenderedPageBreak/>
        <w:t xml:space="preserve">До передачи спора на разрешение Арбитражного суда города </w:t>
      </w:r>
      <w:r>
        <w:t xml:space="preserve">Вологодской </w:t>
      </w:r>
      <w:r w:rsidRPr="006A3921">
        <w:t xml:space="preserve">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834807" w:rsidRPr="006A3921" w:rsidRDefault="00834807" w:rsidP="00834807">
      <w:pPr>
        <w:pStyle w:val="ConsPlusNormal"/>
        <w:numPr>
          <w:ilvl w:val="1"/>
          <w:numId w:val="22"/>
        </w:numPr>
        <w:ind w:left="0" w:firstLine="709"/>
        <w:jc w:val="both"/>
      </w:pPr>
      <w:r w:rsidRPr="006A3921">
        <w:t xml:space="preserve">Сторона должна дать ответ на претензию по существу в срок не позднее 7 (семи) календарных дней с даты получения претензии </w:t>
      </w:r>
      <w:r>
        <w:t>.</w:t>
      </w:r>
    </w:p>
    <w:p w:rsidR="00834807" w:rsidRPr="006A3921" w:rsidRDefault="00834807" w:rsidP="00834807">
      <w:pPr>
        <w:pStyle w:val="ConsPlusNormal"/>
        <w:numPr>
          <w:ilvl w:val="1"/>
          <w:numId w:val="22"/>
        </w:numPr>
        <w:ind w:left="0" w:firstLine="709"/>
        <w:jc w:val="both"/>
      </w:pPr>
      <w:r w:rsidRPr="006A3921">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34807" w:rsidRPr="006A3921" w:rsidRDefault="00834807" w:rsidP="00834807">
      <w:pPr>
        <w:pStyle w:val="ConsPlusNormal"/>
        <w:numPr>
          <w:ilvl w:val="1"/>
          <w:numId w:val="22"/>
        </w:numPr>
        <w:ind w:left="0" w:firstLine="709"/>
        <w:jc w:val="both"/>
      </w:pPr>
      <w:r w:rsidRPr="006A3921">
        <w:t>Если требования в претензии подлежат денежной оценке, в претензии указывается истребуемая денежная сумма и ее полный и обоснованный расчет.</w:t>
      </w:r>
    </w:p>
    <w:p w:rsidR="00834807" w:rsidRPr="006A3921" w:rsidRDefault="00834807" w:rsidP="00834807">
      <w:pPr>
        <w:pStyle w:val="ConsPlusNormal"/>
        <w:numPr>
          <w:ilvl w:val="1"/>
          <w:numId w:val="22"/>
        </w:numPr>
        <w:ind w:left="0" w:firstLine="709"/>
        <w:jc w:val="both"/>
      </w:pPr>
      <w:r w:rsidRPr="006A3921">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34807" w:rsidRPr="006A3921" w:rsidRDefault="00834807" w:rsidP="00834807">
      <w:pPr>
        <w:pStyle w:val="ConsPlusNormal"/>
        <w:numPr>
          <w:ilvl w:val="1"/>
          <w:numId w:val="22"/>
        </w:numPr>
        <w:ind w:left="0" w:firstLine="709"/>
        <w:jc w:val="both"/>
      </w:pPr>
      <w:r w:rsidRPr="006A3921">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34807" w:rsidRPr="006A3921" w:rsidRDefault="00834807" w:rsidP="00834807">
      <w:pPr>
        <w:pStyle w:val="ConsPlusNormal"/>
        <w:numPr>
          <w:ilvl w:val="1"/>
          <w:numId w:val="22"/>
        </w:numPr>
        <w:ind w:left="0" w:firstLine="709"/>
        <w:jc w:val="both"/>
      </w:pPr>
      <w:r w:rsidRPr="006A3921">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t>Вологодской</w:t>
      </w:r>
      <w:r w:rsidRPr="006A3921">
        <w:t xml:space="preserve"> области.</w:t>
      </w:r>
    </w:p>
    <w:p w:rsidR="00834807" w:rsidRPr="006A3921" w:rsidRDefault="00834807" w:rsidP="00834807">
      <w:pPr>
        <w:pStyle w:val="ConsPlusNormal"/>
        <w:numPr>
          <w:ilvl w:val="1"/>
          <w:numId w:val="22"/>
        </w:numPr>
        <w:ind w:left="0" w:firstLine="709"/>
        <w:jc w:val="both"/>
      </w:pPr>
      <w:r w:rsidRPr="006A3921">
        <w:t xml:space="preserve">В силу требований части 5 статьи 4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w:t>
      </w:r>
      <w:r>
        <w:t>Волгодской</w:t>
      </w:r>
      <w:r w:rsidRPr="006A3921">
        <w:t xml:space="preserve">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834807" w:rsidRPr="006A3921" w:rsidRDefault="00834807" w:rsidP="00834807">
      <w:pPr>
        <w:ind w:firstLine="709"/>
        <w:jc w:val="both"/>
      </w:pPr>
    </w:p>
    <w:p w:rsidR="00834807" w:rsidRPr="00FE7E98" w:rsidRDefault="00834807" w:rsidP="00834807">
      <w:pPr>
        <w:pStyle w:val="af3"/>
        <w:numPr>
          <w:ilvl w:val="0"/>
          <w:numId w:val="22"/>
        </w:numPr>
        <w:autoSpaceDE w:val="0"/>
        <w:autoSpaceDN w:val="0"/>
        <w:adjustRightInd w:val="0"/>
        <w:spacing w:after="0" w:line="240" w:lineRule="auto"/>
        <w:ind w:left="0" w:firstLine="709"/>
        <w:jc w:val="center"/>
        <w:rPr>
          <w:rFonts w:ascii="Times New Roman" w:hAnsi="Times New Roman"/>
          <w:bCs/>
          <w:sz w:val="24"/>
          <w:szCs w:val="24"/>
        </w:rPr>
      </w:pPr>
      <w:r w:rsidRPr="00FE7E98">
        <w:rPr>
          <w:rFonts w:ascii="Times New Roman" w:hAnsi="Times New Roman"/>
          <w:b/>
          <w:bCs/>
          <w:sz w:val="24"/>
          <w:szCs w:val="24"/>
        </w:rPr>
        <w:t>Срок действия Контракта, срок исполнения Контракта, порядок изменения и расторжения Контракта</w:t>
      </w:r>
    </w:p>
    <w:p w:rsidR="00834807" w:rsidRPr="001F0EF6"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1F0EF6">
        <w:rPr>
          <w:rFonts w:ascii="Times New Roman" w:hAnsi="Times New Roman"/>
          <w:bCs/>
          <w:sz w:val="24"/>
          <w:szCs w:val="24"/>
        </w:rPr>
        <w:t>Настоящий Контракт считается заключенным в день подписания Контракта, и действует до «</w:t>
      </w:r>
      <w:r w:rsidR="00996436">
        <w:rPr>
          <w:rFonts w:ascii="Times New Roman" w:hAnsi="Times New Roman"/>
          <w:bCs/>
          <w:sz w:val="24"/>
          <w:szCs w:val="24"/>
        </w:rPr>
        <w:t>31</w:t>
      </w:r>
      <w:r w:rsidRPr="001F0EF6">
        <w:rPr>
          <w:rFonts w:ascii="Times New Roman" w:hAnsi="Times New Roman"/>
          <w:bCs/>
          <w:sz w:val="24"/>
          <w:szCs w:val="24"/>
        </w:rPr>
        <w:t>»</w:t>
      </w:r>
      <w:r w:rsidR="008E1DCD">
        <w:rPr>
          <w:rFonts w:ascii="Times New Roman" w:hAnsi="Times New Roman"/>
          <w:bCs/>
          <w:sz w:val="24"/>
          <w:szCs w:val="24"/>
        </w:rPr>
        <w:t xml:space="preserve"> </w:t>
      </w:r>
      <w:r w:rsidR="00996436">
        <w:rPr>
          <w:rFonts w:ascii="Times New Roman" w:hAnsi="Times New Roman"/>
          <w:bCs/>
          <w:sz w:val="24"/>
          <w:szCs w:val="24"/>
        </w:rPr>
        <w:t xml:space="preserve">августа </w:t>
      </w:r>
      <w:r w:rsidRPr="001F0EF6">
        <w:rPr>
          <w:rFonts w:ascii="Times New Roman" w:hAnsi="Times New Roman"/>
          <w:bCs/>
          <w:sz w:val="24"/>
          <w:szCs w:val="24"/>
        </w:rPr>
        <w:t>202</w:t>
      </w:r>
      <w:r w:rsidR="00996436">
        <w:rPr>
          <w:rFonts w:ascii="Times New Roman" w:hAnsi="Times New Roman"/>
          <w:bCs/>
          <w:sz w:val="24"/>
          <w:szCs w:val="24"/>
        </w:rPr>
        <w:t>6</w:t>
      </w:r>
      <w:r w:rsidRPr="001F0EF6">
        <w:rPr>
          <w:rFonts w:ascii="Times New Roman" w:hAnsi="Times New Roman"/>
          <w:bCs/>
          <w:sz w:val="24"/>
          <w:szCs w:val="24"/>
        </w:rPr>
        <w:t xml:space="preserve"> (включительно),</w:t>
      </w:r>
      <w:r w:rsidRPr="001F0EF6">
        <w:rPr>
          <w:rFonts w:ascii="Times New Roman" w:eastAsia="Times New Roman" w:hAnsi="Times New Roman"/>
          <w:sz w:val="24"/>
          <w:szCs w:val="24"/>
          <w:lang w:eastAsia="ru-RU"/>
        </w:rPr>
        <w:t xml:space="preserve"> а в части неисполненных обязательств – до полного их исполнения Сторонами. </w:t>
      </w:r>
    </w:p>
    <w:p w:rsidR="00834807" w:rsidRPr="006A3921" w:rsidRDefault="00834807" w:rsidP="00834807">
      <w:pPr>
        <w:autoSpaceDE w:val="0"/>
        <w:autoSpaceDN w:val="0"/>
        <w:adjustRightInd w:val="0"/>
        <w:ind w:firstLine="709"/>
        <w:jc w:val="both"/>
        <w:rPr>
          <w:bCs/>
        </w:rPr>
      </w:pPr>
      <w:r w:rsidRPr="001F0EF6">
        <w:rPr>
          <w:bCs/>
        </w:rPr>
        <w:t>Окончание срока действия Контракта</w:t>
      </w:r>
      <w:r w:rsidRPr="006A3921">
        <w:rPr>
          <w:bCs/>
        </w:rPr>
        <w:t xml:space="preserve"> не влечет прекращение обязательств Сторон по Контракту и не освобождает Стороны от ответственности за его нарушение.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Информация о настоящем Контракте подлежит включению в реестр контрактов, заключенных заказчиками.</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частью 1 статьи 95 Закона, в том числе: </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при снижении цены Контракта без изменения предусмотренных Контрактом объема Работ, качества выполняемой Работы и иных условий Контракта;</w:t>
      </w:r>
    </w:p>
    <w:p w:rsidR="00834807" w:rsidRPr="006A3921" w:rsidRDefault="00834807" w:rsidP="00834807">
      <w:pPr>
        <w:pStyle w:val="af3"/>
        <w:numPr>
          <w:ilvl w:val="2"/>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6A3921">
        <w:rPr>
          <w:rFonts w:ascii="Times New Roman" w:hAnsi="Times New Roman"/>
          <w:bCs/>
          <w:sz w:val="24"/>
          <w:szCs w:val="24"/>
        </w:rPr>
        <w:lastRenderedPageBreak/>
        <w:t>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Работы;</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w:t>
      </w:r>
      <w:r w:rsidR="00996436">
        <w:rPr>
          <w:rFonts w:ascii="Times New Roman" w:hAnsi="Times New Roman"/>
          <w:bCs/>
          <w:sz w:val="24"/>
          <w:szCs w:val="24"/>
        </w:rPr>
        <w:t>Исполнителем</w:t>
      </w:r>
      <w:r w:rsidRPr="006A3921">
        <w:rPr>
          <w:rFonts w:ascii="Times New Roman" w:hAnsi="Times New Roman"/>
          <w:bCs/>
          <w:sz w:val="24"/>
          <w:szCs w:val="24"/>
        </w:rPr>
        <w:t xml:space="preserve">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34807" w:rsidRPr="006A3921" w:rsidRDefault="00834807" w:rsidP="00834807">
      <w:pPr>
        <w:ind w:firstLine="709"/>
        <w:jc w:val="both"/>
      </w:pPr>
      <w:r w:rsidRPr="006A3921">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Стороны вправе отказаться от исполнения настоящего Контракта в одностороннем порядке в соответствии с положениями частей 8-11, 13-19, 21-23 статьи 95 Закона.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bookmarkStart w:id="5" w:name="Par257"/>
      <w:bookmarkEnd w:id="5"/>
      <w:r w:rsidRPr="006A3921">
        <w:rPr>
          <w:rFonts w:ascii="Times New Roman" w:hAnsi="Times New Roman"/>
          <w:bCs/>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4807" w:rsidRPr="006A3921" w:rsidRDefault="00834807" w:rsidP="00834807">
      <w:pPr>
        <w:pStyle w:val="af3"/>
        <w:numPr>
          <w:ilvl w:val="2"/>
          <w:numId w:val="22"/>
        </w:numPr>
        <w:tabs>
          <w:tab w:val="left" w:pos="1276"/>
          <w:tab w:val="left" w:pos="1701"/>
        </w:tabs>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Неоднократного нарушения </w:t>
      </w:r>
      <w:r w:rsidR="00996436">
        <w:rPr>
          <w:rFonts w:ascii="Times New Roman" w:eastAsia="Times New Roman" w:hAnsi="Times New Roman"/>
          <w:sz w:val="24"/>
          <w:szCs w:val="24"/>
          <w:lang w:eastAsia="ru-RU"/>
        </w:rPr>
        <w:t>Исполнителем</w:t>
      </w:r>
      <w:r w:rsidRPr="006A3921">
        <w:rPr>
          <w:rFonts w:ascii="Times New Roman" w:eastAsia="Times New Roman" w:hAnsi="Times New Roman"/>
          <w:sz w:val="24"/>
          <w:szCs w:val="24"/>
          <w:lang w:eastAsia="ru-RU"/>
        </w:rPr>
        <w:t xml:space="preserve"> обязательств по Контракту.</w:t>
      </w:r>
    </w:p>
    <w:p w:rsidR="00834807" w:rsidRPr="006A3921" w:rsidRDefault="00834807" w:rsidP="00834807">
      <w:pPr>
        <w:pStyle w:val="af3"/>
        <w:numPr>
          <w:ilvl w:val="2"/>
          <w:numId w:val="22"/>
        </w:numPr>
        <w:tabs>
          <w:tab w:val="left" w:pos="1701"/>
        </w:tabs>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Существенного нарушения требований к качеству выполняемых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Закона.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Решение об одностороннем отказе от исполнения настоящего Контракта напра</w:t>
      </w:r>
      <w:r>
        <w:rPr>
          <w:rFonts w:ascii="Times New Roman" w:hAnsi="Times New Roman"/>
          <w:bCs/>
          <w:sz w:val="24"/>
          <w:szCs w:val="24"/>
        </w:rPr>
        <w:t xml:space="preserve">вляется Заказчиком </w:t>
      </w:r>
      <w:r w:rsidR="00996436">
        <w:rPr>
          <w:rFonts w:ascii="Times New Roman" w:hAnsi="Times New Roman"/>
          <w:bCs/>
          <w:sz w:val="24"/>
          <w:szCs w:val="24"/>
        </w:rPr>
        <w:t>Исполнителю</w:t>
      </w:r>
      <w:r>
        <w:rPr>
          <w:rFonts w:ascii="Times New Roman" w:hAnsi="Times New Roman"/>
          <w:bCs/>
          <w:sz w:val="24"/>
          <w:szCs w:val="24"/>
        </w:rPr>
        <w:t>.</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sidR="0092792E">
        <w:rPr>
          <w:rFonts w:ascii="Times New Roman" w:hAnsi="Times New Roman"/>
          <w:bCs/>
          <w:sz w:val="24"/>
          <w:szCs w:val="24"/>
        </w:rPr>
        <w:t>Исполнителя</w:t>
      </w:r>
      <w:r w:rsidRPr="006A3921">
        <w:rPr>
          <w:rFonts w:ascii="Times New Roman" w:hAnsi="Times New Roman"/>
          <w:bCs/>
          <w:sz w:val="24"/>
          <w:szCs w:val="24"/>
        </w:rPr>
        <w:t xml:space="preserve"> об одностороннем отказе от исполнения Контракта.</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2792E">
        <w:rPr>
          <w:rFonts w:ascii="Times New Roman" w:hAnsi="Times New Roman"/>
          <w:bCs/>
          <w:sz w:val="24"/>
          <w:szCs w:val="24"/>
        </w:rPr>
        <w:t>Исполнителя</w:t>
      </w:r>
      <w:r w:rsidRPr="006A3921">
        <w:rPr>
          <w:rFonts w:ascii="Times New Roman" w:hAnsi="Times New Roman"/>
          <w:bCs/>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11.12 настоящего Контракта. </w:t>
      </w:r>
    </w:p>
    <w:p w:rsidR="00834807" w:rsidRPr="006A3921" w:rsidRDefault="00834807" w:rsidP="00834807">
      <w:pPr>
        <w:autoSpaceDE w:val="0"/>
        <w:autoSpaceDN w:val="0"/>
        <w:adjustRightInd w:val="0"/>
        <w:ind w:firstLine="709"/>
        <w:jc w:val="both"/>
        <w:rPr>
          <w:bCs/>
        </w:rPr>
      </w:pPr>
      <w:r w:rsidRPr="006A3921">
        <w:rPr>
          <w:bCs/>
        </w:rPr>
        <w:t xml:space="preserve">Данное правило не применяется в случае повторного нарушения </w:t>
      </w:r>
      <w:r w:rsidR="00996436">
        <w:rPr>
          <w:bCs/>
        </w:rPr>
        <w:t>Исполнителем</w:t>
      </w:r>
      <w:r w:rsidRPr="006A3921">
        <w:rPr>
          <w:bCs/>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34807" w:rsidRPr="006A3921" w:rsidRDefault="0092792E"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Исполнитель</w:t>
      </w:r>
      <w:r w:rsidR="00834807" w:rsidRPr="006A3921">
        <w:rPr>
          <w:rFonts w:ascii="Times New Roman" w:hAnsi="Times New Roman"/>
          <w:bCs/>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Решение об одностороннем отказе от исполнения настоящего Контракта направляется </w:t>
      </w:r>
      <w:r w:rsidR="00996436">
        <w:rPr>
          <w:rFonts w:ascii="Times New Roman" w:hAnsi="Times New Roman"/>
          <w:bCs/>
          <w:sz w:val="24"/>
          <w:szCs w:val="24"/>
        </w:rPr>
        <w:t>Исполнителем</w:t>
      </w:r>
      <w:r w:rsidRPr="006A3921">
        <w:rPr>
          <w:rFonts w:ascii="Times New Roman" w:hAnsi="Times New Roman"/>
          <w:bCs/>
          <w:sz w:val="24"/>
          <w:szCs w:val="24"/>
        </w:rPr>
        <w:t xml:space="preserve"> Заказчику в порядке, установленном частью 20.2 статьи 95 Закона. </w:t>
      </w:r>
    </w:p>
    <w:p w:rsidR="00834807" w:rsidRPr="006A3921" w:rsidRDefault="00834807"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 xml:space="preserve">Решение </w:t>
      </w:r>
      <w:r w:rsidR="0092792E">
        <w:rPr>
          <w:rFonts w:ascii="Times New Roman" w:hAnsi="Times New Roman"/>
          <w:bCs/>
          <w:sz w:val="24"/>
          <w:szCs w:val="24"/>
        </w:rPr>
        <w:t>Исполнителя</w:t>
      </w:r>
      <w:r w:rsidRPr="006A3921">
        <w:rPr>
          <w:rFonts w:ascii="Times New Roman" w:hAnsi="Times New Roman"/>
          <w:bCs/>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996436">
        <w:rPr>
          <w:rFonts w:ascii="Times New Roman" w:hAnsi="Times New Roman"/>
          <w:bCs/>
          <w:sz w:val="24"/>
          <w:szCs w:val="24"/>
        </w:rPr>
        <w:t>Исполнителем</w:t>
      </w:r>
      <w:r w:rsidRPr="006A3921">
        <w:rPr>
          <w:rFonts w:ascii="Times New Roman" w:hAnsi="Times New Roman"/>
          <w:bCs/>
          <w:sz w:val="24"/>
          <w:szCs w:val="24"/>
        </w:rPr>
        <w:t xml:space="preserve"> Заказчика об одностороннем отказе от исполнения Контракта.</w:t>
      </w:r>
    </w:p>
    <w:p w:rsidR="00834807" w:rsidRPr="006A3921" w:rsidRDefault="0092792E" w:rsidP="00834807">
      <w:pPr>
        <w:pStyle w:val="af3"/>
        <w:numPr>
          <w:ilvl w:val="1"/>
          <w:numId w:val="22"/>
        </w:numPr>
        <w:autoSpaceDE w:val="0"/>
        <w:autoSpaceDN w:val="0"/>
        <w:adjustRightInd w:val="0"/>
        <w:spacing w:after="0" w:line="240" w:lineRule="auto"/>
        <w:ind w:left="0" w:firstLine="709"/>
        <w:jc w:val="both"/>
        <w:rPr>
          <w:rFonts w:ascii="Times New Roman" w:hAnsi="Times New Roman"/>
          <w:bCs/>
          <w:sz w:val="24"/>
          <w:szCs w:val="24"/>
        </w:rPr>
      </w:pPr>
      <w:r>
        <w:rPr>
          <w:rFonts w:ascii="Times New Roman" w:hAnsi="Times New Roman"/>
          <w:bCs/>
          <w:sz w:val="24"/>
          <w:szCs w:val="24"/>
        </w:rPr>
        <w:t>Исполнитель</w:t>
      </w:r>
      <w:r w:rsidR="00834807" w:rsidRPr="006A3921">
        <w:rPr>
          <w:rFonts w:ascii="Times New Roman" w:hAnsi="Times New Roman"/>
          <w:bC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34807" w:rsidRPr="006A3921" w:rsidRDefault="00834807" w:rsidP="00834807">
      <w:pPr>
        <w:ind w:firstLine="709"/>
        <w:jc w:val="both"/>
      </w:pPr>
    </w:p>
    <w:p w:rsidR="00834807" w:rsidRPr="00FE7E98" w:rsidRDefault="00834807" w:rsidP="00834807">
      <w:pPr>
        <w:pStyle w:val="af3"/>
        <w:numPr>
          <w:ilvl w:val="0"/>
          <w:numId w:val="22"/>
        </w:numPr>
        <w:spacing w:after="0" w:line="240" w:lineRule="auto"/>
        <w:ind w:left="0" w:firstLine="709"/>
        <w:jc w:val="center"/>
        <w:rPr>
          <w:rFonts w:ascii="Times New Roman" w:eastAsia="Times New Roman" w:hAnsi="Times New Roman"/>
          <w:sz w:val="24"/>
          <w:szCs w:val="24"/>
          <w:lang w:eastAsia="ru-RU"/>
        </w:rPr>
      </w:pPr>
      <w:r w:rsidRPr="00FE7E98">
        <w:rPr>
          <w:rFonts w:ascii="Times New Roman" w:eastAsia="Times New Roman" w:hAnsi="Times New Roman"/>
          <w:b/>
          <w:bCs/>
          <w:sz w:val="24"/>
          <w:szCs w:val="24"/>
          <w:lang w:eastAsia="ru-RU"/>
        </w:rPr>
        <w:t>Прочие положения</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Во всем, что не оговорено в настоящем Контракте, Стороны руководствуются действующим законодательством Российской Федерации.</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3 (трех) календарных с даты такого изменения. </w:t>
      </w:r>
    </w:p>
    <w:p w:rsidR="00834807" w:rsidRPr="006A3921" w:rsidRDefault="00834807" w:rsidP="00834807">
      <w:pPr>
        <w:ind w:firstLine="709"/>
        <w:jc w:val="both"/>
      </w:pPr>
      <w:r w:rsidRPr="006A3921">
        <w:t xml:space="preserve">При этом если </w:t>
      </w:r>
      <w:r w:rsidR="0092792E">
        <w:t>Исполнитель</w:t>
      </w:r>
      <w:r w:rsidRPr="006A3921">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2792E">
        <w:t>Исполнитель</w:t>
      </w:r>
      <w:r w:rsidRPr="006A3921">
        <w:t>.</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Все сообщения, замечания или уведомления Сторон по настоящему Контракту направляются с использованием курьерской доставки одной из Сторон под расписку </w:t>
      </w:r>
      <w:r>
        <w:rPr>
          <w:rFonts w:ascii="Times New Roman" w:eastAsia="Times New Roman" w:hAnsi="Times New Roman"/>
          <w:sz w:val="24"/>
          <w:szCs w:val="24"/>
          <w:lang w:eastAsia="ru-RU"/>
        </w:rPr>
        <w:br/>
      </w:r>
      <w:r w:rsidRPr="006A3921">
        <w:rPr>
          <w:rFonts w:ascii="Times New Roman" w:eastAsia="Times New Roman" w:hAnsi="Times New Roman"/>
          <w:sz w:val="24"/>
          <w:szCs w:val="24"/>
          <w:lang w:eastAsia="ru-RU"/>
        </w:rPr>
        <w:t xml:space="preserve">о вручении либо с использованием почтовой связи заказным письмом с уведомлением </w:t>
      </w:r>
      <w:r>
        <w:rPr>
          <w:rFonts w:ascii="Times New Roman" w:eastAsia="Times New Roman" w:hAnsi="Times New Roman"/>
          <w:sz w:val="24"/>
          <w:szCs w:val="24"/>
          <w:lang w:eastAsia="ru-RU"/>
        </w:rPr>
        <w:br/>
      </w:r>
      <w:r w:rsidRPr="006A3921">
        <w:rPr>
          <w:rFonts w:ascii="Times New Roman" w:eastAsia="Times New Roman" w:hAnsi="Times New Roman"/>
          <w:sz w:val="24"/>
          <w:szCs w:val="24"/>
          <w:lang w:eastAsia="ru-RU"/>
        </w:rPr>
        <w:t xml:space="preserve">о вручении по адресам Сторон, указанным в разделе 15 настоящего Контракта, либо </w:t>
      </w:r>
      <w:r>
        <w:rPr>
          <w:rFonts w:ascii="Times New Roman" w:eastAsia="Times New Roman" w:hAnsi="Times New Roman"/>
          <w:sz w:val="24"/>
          <w:szCs w:val="24"/>
          <w:lang w:eastAsia="ru-RU"/>
        </w:rPr>
        <w:br/>
      </w:r>
      <w:r w:rsidRPr="006A3921">
        <w:rPr>
          <w:rFonts w:ascii="Times New Roman" w:eastAsia="Times New Roman" w:hAnsi="Times New Roman"/>
          <w:sz w:val="24"/>
          <w:szCs w:val="24"/>
          <w:lang w:eastAsia="ru-RU"/>
        </w:rPr>
        <w:t xml:space="preserve">с использованием электронной почты на электронные адреса, указанные в разделе </w:t>
      </w:r>
      <w:r>
        <w:rPr>
          <w:rFonts w:ascii="Times New Roman" w:eastAsia="Times New Roman" w:hAnsi="Times New Roman"/>
          <w:sz w:val="24"/>
          <w:szCs w:val="24"/>
          <w:lang w:eastAsia="ru-RU"/>
        </w:rPr>
        <w:br/>
      </w:r>
      <w:r w:rsidRPr="006A3921">
        <w:rPr>
          <w:rFonts w:ascii="Times New Roman" w:eastAsia="Times New Roman" w:hAnsi="Times New Roman"/>
          <w:sz w:val="24"/>
          <w:szCs w:val="24"/>
          <w:lang w:eastAsia="ru-RU"/>
        </w:rPr>
        <w:t>12 настоящего Контракта, либо с использованием факсимильной связи.</w:t>
      </w:r>
    </w:p>
    <w:p w:rsidR="00834807" w:rsidRPr="006A3921" w:rsidRDefault="00834807" w:rsidP="00834807">
      <w:pPr>
        <w:ind w:firstLine="709"/>
        <w:jc w:val="both"/>
      </w:pPr>
      <w:r w:rsidRPr="006A3921">
        <w:t xml:space="preserve">Дата получения Стороной сообщения или уведомления, направленного </w:t>
      </w:r>
      <w:r>
        <w:br/>
      </w:r>
      <w:r w:rsidRPr="006A3921">
        <w:t>с использованием курьерской доставки, почтовой или факсимильной связи, определяется</w:t>
      </w:r>
      <w:r>
        <w:br/>
      </w:r>
      <w:r w:rsidRPr="006A3921">
        <w:t>в соответствии с гражданским законодательством Российской Федерации. При этом направление уведомлений по адресам Сторон, указанным в разделах 13 и 15 настоящего Контракта, считается надлежащим уведомлением Сторон.</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При исполнении настоящего Контракта не допускается перемена </w:t>
      </w:r>
      <w:r w:rsidR="0092792E">
        <w:rPr>
          <w:rFonts w:ascii="Times New Roman" w:eastAsia="Times New Roman" w:hAnsi="Times New Roman"/>
          <w:sz w:val="24"/>
          <w:szCs w:val="24"/>
          <w:lang w:eastAsia="ru-RU"/>
        </w:rPr>
        <w:t>Исполнителя</w:t>
      </w:r>
      <w:r w:rsidRPr="006A3921">
        <w:rPr>
          <w:rFonts w:ascii="Times New Roman" w:eastAsia="Times New Roman" w:hAnsi="Times New Roman"/>
          <w:sz w:val="24"/>
          <w:szCs w:val="24"/>
          <w:lang w:eastAsia="ru-RU"/>
        </w:rPr>
        <w:t xml:space="preserve">, за исключением случая, если новый </w:t>
      </w:r>
      <w:r w:rsidR="0092792E">
        <w:rPr>
          <w:rFonts w:ascii="Times New Roman" w:eastAsia="Times New Roman" w:hAnsi="Times New Roman"/>
          <w:sz w:val="24"/>
          <w:szCs w:val="24"/>
          <w:lang w:eastAsia="ru-RU"/>
        </w:rPr>
        <w:t>Исполнитель</w:t>
      </w:r>
      <w:r w:rsidRPr="006A3921">
        <w:rPr>
          <w:rFonts w:ascii="Times New Roman" w:eastAsia="Times New Roman" w:hAnsi="Times New Roman"/>
          <w:sz w:val="24"/>
          <w:szCs w:val="24"/>
          <w:lang w:eastAsia="ru-RU"/>
        </w:rPr>
        <w:t xml:space="preserve"> является правопреемником </w:t>
      </w:r>
      <w:r w:rsidR="0092792E">
        <w:rPr>
          <w:rFonts w:ascii="Times New Roman" w:eastAsia="Times New Roman" w:hAnsi="Times New Roman"/>
          <w:sz w:val="24"/>
          <w:szCs w:val="24"/>
          <w:lang w:eastAsia="ru-RU"/>
        </w:rPr>
        <w:t>Исполнителя</w:t>
      </w:r>
      <w:r w:rsidRPr="006A3921">
        <w:rPr>
          <w:rFonts w:ascii="Times New Roman" w:eastAsia="Times New Roman" w:hAnsi="Times New Roman"/>
          <w:sz w:val="24"/>
          <w:szCs w:val="24"/>
          <w:lang w:eastAsia="ru-RU"/>
        </w:rPr>
        <w:t xml:space="preserve"> по настоящему Контракту вследствие реорганизации юридического лица в форме преобразования, слияния или присоединения.</w:t>
      </w:r>
    </w:p>
    <w:p w:rsidR="00834807" w:rsidRPr="006A3921" w:rsidRDefault="00834807" w:rsidP="00834807">
      <w:pPr>
        <w:ind w:firstLine="709"/>
        <w:jc w:val="both"/>
      </w:pPr>
      <w:r w:rsidRPr="006A3921">
        <w:t xml:space="preserve">В случае, предусмотренном настоящим пунктом, перемена </w:t>
      </w:r>
      <w:r w:rsidR="0092792E">
        <w:t>Исполнителя</w:t>
      </w:r>
      <w:r w:rsidRPr="006A3921">
        <w:t xml:space="preserve"> оформляется путем заключения соответствующего дополнительного соглашения к настоящему Контракту.</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hAnsi="Times New Roman"/>
          <w:bCs/>
          <w:sz w:val="24"/>
          <w:szCs w:val="24"/>
        </w:rPr>
        <w:t>В случае перемены Заказчика права и обязанности Заказчика, предусмотренные Контрактом, переходят к новому Заказчику.</w:t>
      </w:r>
    </w:p>
    <w:p w:rsidR="00834807" w:rsidRPr="006A3921" w:rsidRDefault="00834807" w:rsidP="00834807">
      <w:pPr>
        <w:pStyle w:val="af3"/>
        <w:numPr>
          <w:ilvl w:val="1"/>
          <w:numId w:val="22"/>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34807" w:rsidRPr="006A3921" w:rsidRDefault="00834807" w:rsidP="000A09E9">
      <w:pPr>
        <w:pStyle w:val="af3"/>
        <w:numPr>
          <w:ilvl w:val="1"/>
          <w:numId w:val="22"/>
        </w:numPr>
        <w:autoSpaceDE w:val="0"/>
        <w:autoSpaceDN w:val="0"/>
        <w:adjustRightInd w:val="0"/>
        <w:spacing w:after="0" w:line="240" w:lineRule="auto"/>
        <w:jc w:val="both"/>
        <w:rPr>
          <w:rFonts w:ascii="Times New Roman" w:hAnsi="Times New Roman"/>
          <w:bCs/>
          <w:sz w:val="24"/>
          <w:szCs w:val="24"/>
        </w:rPr>
      </w:pPr>
      <w:r w:rsidRPr="006A3921">
        <w:rPr>
          <w:rFonts w:ascii="Times New Roman" w:hAnsi="Times New Roman"/>
          <w:bCs/>
          <w:sz w:val="24"/>
          <w:szCs w:val="24"/>
        </w:rPr>
        <w:t>Банковское или казначейское сопровождение Контракта не предусмотрено.</w:t>
      </w:r>
    </w:p>
    <w:p w:rsidR="00834807" w:rsidRPr="006A3921" w:rsidRDefault="00834807" w:rsidP="00834807">
      <w:pPr>
        <w:ind w:firstLine="709"/>
        <w:jc w:val="both"/>
      </w:pPr>
    </w:p>
    <w:p w:rsidR="00834807" w:rsidRPr="00FE7E98" w:rsidRDefault="00834807" w:rsidP="000A09E9">
      <w:pPr>
        <w:pStyle w:val="af3"/>
        <w:numPr>
          <w:ilvl w:val="0"/>
          <w:numId w:val="22"/>
        </w:numPr>
        <w:spacing w:after="0" w:line="240" w:lineRule="auto"/>
        <w:ind w:left="0" w:firstLine="709"/>
        <w:jc w:val="center"/>
        <w:rPr>
          <w:rFonts w:ascii="Times New Roman" w:eastAsia="Times New Roman" w:hAnsi="Times New Roman"/>
          <w:sz w:val="24"/>
          <w:szCs w:val="24"/>
          <w:lang w:eastAsia="ru-RU"/>
        </w:rPr>
      </w:pPr>
      <w:r w:rsidRPr="00FE7E98">
        <w:rPr>
          <w:rFonts w:ascii="Times New Roman" w:eastAsia="Times New Roman" w:hAnsi="Times New Roman"/>
          <w:b/>
          <w:bCs/>
          <w:sz w:val="24"/>
          <w:szCs w:val="24"/>
          <w:lang w:eastAsia="ru-RU"/>
        </w:rPr>
        <w:t>Антикоррупционная оговорка</w:t>
      </w:r>
    </w:p>
    <w:p w:rsidR="00834807" w:rsidRPr="006A3921" w:rsidRDefault="00834807" w:rsidP="00834807">
      <w:pPr>
        <w:pStyle w:val="af3"/>
        <w:numPr>
          <w:ilvl w:val="1"/>
          <w:numId w:val="24"/>
        </w:numPr>
        <w:autoSpaceDE w:val="0"/>
        <w:autoSpaceDN w:val="0"/>
        <w:adjustRightInd w:val="0"/>
        <w:spacing w:after="0" w:line="240" w:lineRule="auto"/>
        <w:ind w:left="0" w:firstLine="709"/>
        <w:jc w:val="both"/>
        <w:rPr>
          <w:rFonts w:ascii="Times New Roman" w:hAnsi="Times New Roman"/>
          <w:bCs/>
          <w:sz w:val="24"/>
          <w:szCs w:val="24"/>
        </w:rPr>
      </w:pPr>
      <w:r w:rsidRPr="006A3921">
        <w:rPr>
          <w:rFonts w:ascii="Times New Roman" w:hAnsi="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834807" w:rsidRPr="006A3921" w:rsidRDefault="00834807" w:rsidP="00834807">
      <w:pPr>
        <w:autoSpaceDE w:val="0"/>
        <w:autoSpaceDN w:val="0"/>
        <w:adjustRightInd w:val="0"/>
        <w:ind w:firstLine="709"/>
        <w:jc w:val="both"/>
        <w:rPr>
          <w:bCs/>
        </w:rPr>
      </w:pPr>
      <w:r w:rsidRPr="006A3921">
        <w:rPr>
          <w:bCs/>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w:t>
      </w:r>
      <w:r w:rsidRPr="006A3921">
        <w:rPr>
          <w:bCs/>
        </w:rPr>
        <w:lastRenderedPageBreak/>
        <w:t>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834807" w:rsidRPr="006A3921" w:rsidRDefault="00834807" w:rsidP="00834807">
      <w:pPr>
        <w:autoSpaceDE w:val="0"/>
        <w:autoSpaceDN w:val="0"/>
        <w:adjustRightInd w:val="0"/>
        <w:ind w:firstLine="709"/>
        <w:jc w:val="both"/>
        <w:rPr>
          <w:bCs/>
        </w:rPr>
      </w:pPr>
      <w:r w:rsidRPr="006A3921">
        <w:rPr>
          <w:bCs/>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834807" w:rsidRPr="006A3921" w:rsidRDefault="00834807" w:rsidP="00834807">
      <w:pPr>
        <w:autoSpaceDE w:val="0"/>
        <w:autoSpaceDN w:val="0"/>
        <w:adjustRightInd w:val="0"/>
        <w:ind w:firstLine="709"/>
        <w:jc w:val="both"/>
        <w:rPr>
          <w:bCs/>
        </w:rPr>
      </w:pPr>
      <w:r w:rsidRPr="006A3921">
        <w:rPr>
          <w:bCs/>
        </w:rPr>
        <w:t>- не совершать иных действий, нарушающих антикоррупционное законодательство Российской Федерации.</w:t>
      </w:r>
    </w:p>
    <w:p w:rsidR="00834807" w:rsidRPr="006A3921" w:rsidRDefault="00834807" w:rsidP="00834807">
      <w:pPr>
        <w:pStyle w:val="af3"/>
        <w:numPr>
          <w:ilvl w:val="0"/>
          <w:numId w:val="24"/>
        </w:numPr>
        <w:spacing w:after="0" w:line="240" w:lineRule="auto"/>
        <w:ind w:left="0" w:firstLine="0"/>
        <w:jc w:val="center"/>
        <w:rPr>
          <w:rFonts w:ascii="Times New Roman" w:eastAsia="Times New Roman" w:hAnsi="Times New Roman"/>
          <w:b/>
          <w:sz w:val="24"/>
          <w:szCs w:val="24"/>
          <w:lang w:eastAsia="ru-RU"/>
        </w:rPr>
      </w:pPr>
      <w:bookmarkStart w:id="6" w:name="p324"/>
      <w:bookmarkEnd w:id="6"/>
      <w:r w:rsidRPr="006A3921">
        <w:rPr>
          <w:rFonts w:ascii="Times New Roman" w:eastAsia="Times New Roman" w:hAnsi="Times New Roman"/>
          <w:b/>
          <w:sz w:val="24"/>
          <w:szCs w:val="24"/>
          <w:lang w:eastAsia="ru-RU"/>
        </w:rPr>
        <w:t>Перечень приложений</w:t>
      </w:r>
    </w:p>
    <w:p w:rsidR="00834807" w:rsidRPr="006A3921" w:rsidRDefault="00834807" w:rsidP="00834807">
      <w:pPr>
        <w:ind w:firstLine="709"/>
        <w:jc w:val="both"/>
      </w:pPr>
    </w:p>
    <w:p w:rsidR="00834807" w:rsidRPr="006A3921" w:rsidRDefault="00834807" w:rsidP="00834807">
      <w:pPr>
        <w:pStyle w:val="af3"/>
        <w:numPr>
          <w:ilvl w:val="1"/>
          <w:numId w:val="24"/>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К настоящему Контракту прилагаются и являются его неотъемлемой частью: </w:t>
      </w:r>
    </w:p>
    <w:p w:rsidR="00834807" w:rsidRPr="006A3921" w:rsidRDefault="00834807" w:rsidP="00834807">
      <w:pPr>
        <w:pStyle w:val="af3"/>
        <w:numPr>
          <w:ilvl w:val="2"/>
          <w:numId w:val="24"/>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Приложение № 1 – Описание объекта закупки;</w:t>
      </w:r>
    </w:p>
    <w:p w:rsidR="00834807" w:rsidRDefault="00834807" w:rsidP="00834807">
      <w:pPr>
        <w:pStyle w:val="af3"/>
        <w:numPr>
          <w:ilvl w:val="2"/>
          <w:numId w:val="24"/>
        </w:numPr>
        <w:spacing w:after="0" w:line="240" w:lineRule="auto"/>
        <w:ind w:left="0" w:firstLine="709"/>
        <w:jc w:val="both"/>
        <w:rPr>
          <w:rFonts w:ascii="Times New Roman" w:eastAsia="Times New Roman" w:hAnsi="Times New Roman"/>
          <w:sz w:val="24"/>
          <w:szCs w:val="24"/>
          <w:lang w:eastAsia="ru-RU"/>
        </w:rPr>
      </w:pPr>
      <w:r w:rsidRPr="006A3921">
        <w:rPr>
          <w:rFonts w:ascii="Times New Roman" w:eastAsia="Times New Roman" w:hAnsi="Times New Roman"/>
          <w:sz w:val="24"/>
          <w:szCs w:val="24"/>
          <w:lang w:eastAsia="ru-RU"/>
        </w:rPr>
        <w:t xml:space="preserve">Приложение № 2 – Расчет цены </w:t>
      </w:r>
      <w:r>
        <w:rPr>
          <w:rFonts w:ascii="Times New Roman" w:eastAsia="Times New Roman" w:hAnsi="Times New Roman"/>
          <w:sz w:val="24"/>
          <w:szCs w:val="24"/>
          <w:lang w:eastAsia="ru-RU"/>
        </w:rPr>
        <w:t>Контракта</w:t>
      </w:r>
      <w:r w:rsidRPr="006A3921">
        <w:rPr>
          <w:rFonts w:ascii="Times New Roman" w:eastAsia="Times New Roman" w:hAnsi="Times New Roman"/>
          <w:sz w:val="24"/>
          <w:szCs w:val="24"/>
          <w:lang w:eastAsia="ru-RU"/>
        </w:rPr>
        <w:t>.</w:t>
      </w:r>
    </w:p>
    <w:p w:rsidR="00A55642" w:rsidRPr="007B16BB" w:rsidRDefault="00A55642" w:rsidP="00A55642">
      <w:pPr>
        <w:widowControl w:val="0"/>
        <w:tabs>
          <w:tab w:val="left" w:pos="1134"/>
        </w:tabs>
        <w:autoSpaceDE w:val="0"/>
        <w:autoSpaceDN w:val="0"/>
      </w:pPr>
    </w:p>
    <w:p w:rsidR="00A55642" w:rsidRPr="00E11D2C" w:rsidRDefault="00A55642" w:rsidP="00E11D2C">
      <w:pPr>
        <w:pStyle w:val="af3"/>
        <w:widowControl w:val="0"/>
        <w:numPr>
          <w:ilvl w:val="0"/>
          <w:numId w:val="24"/>
        </w:numPr>
        <w:tabs>
          <w:tab w:val="left" w:pos="3402"/>
        </w:tabs>
        <w:autoSpaceDE w:val="0"/>
        <w:autoSpaceDN w:val="0"/>
        <w:spacing w:before="120" w:after="120"/>
        <w:jc w:val="center"/>
        <w:rPr>
          <w:rFonts w:ascii="Times New Roman" w:hAnsi="Times New Roman" w:cs="Times New Roman"/>
          <w:b/>
        </w:rPr>
      </w:pPr>
      <w:r w:rsidRPr="00E11D2C">
        <w:rPr>
          <w:rFonts w:ascii="Times New Roman" w:hAnsi="Times New Roman" w:cs="Times New Roman"/>
          <w:b/>
        </w:rPr>
        <w:t>АДРЕСА И РЕКВИЗИТЫ СТОРОН</w:t>
      </w:r>
    </w:p>
    <w:tbl>
      <w:tblPr>
        <w:tblW w:w="10005" w:type="dxa"/>
        <w:jc w:val="center"/>
        <w:tblInd w:w="-106" w:type="dxa"/>
        <w:tblLayout w:type="fixed"/>
        <w:tblLook w:val="04A0"/>
      </w:tblPr>
      <w:tblGrid>
        <w:gridCol w:w="5326"/>
        <w:gridCol w:w="4679"/>
      </w:tblGrid>
      <w:tr w:rsidR="00A55642" w:rsidRPr="007B16BB" w:rsidTr="00E76835">
        <w:trPr>
          <w:jc w:val="center"/>
        </w:trPr>
        <w:tc>
          <w:tcPr>
            <w:tcW w:w="5326" w:type="dxa"/>
          </w:tcPr>
          <w:p w:rsidR="00A55642" w:rsidRPr="007B16BB" w:rsidRDefault="00A55642" w:rsidP="00E76835">
            <w:pPr>
              <w:rPr>
                <w:b/>
                <w:bCs/>
              </w:rPr>
            </w:pPr>
            <w:r w:rsidRPr="007B16BB">
              <w:rPr>
                <w:b/>
                <w:bCs/>
              </w:rPr>
              <w:t>«</w:t>
            </w:r>
            <w:r w:rsidRPr="007B16BB">
              <w:rPr>
                <w:b/>
              </w:rPr>
              <w:t>ЗАКАЗЧИК</w:t>
            </w:r>
            <w:r w:rsidRPr="007B16BB">
              <w:rPr>
                <w:b/>
                <w:bCs/>
              </w:rPr>
              <w:t>»</w:t>
            </w:r>
          </w:p>
          <w:p w:rsidR="00D75CDD" w:rsidRPr="00A44D5C" w:rsidRDefault="00D75CDD" w:rsidP="00D75CDD">
            <w:pPr>
              <w:ind w:right="141"/>
              <w:jc w:val="both"/>
              <w:rPr>
                <w:rFonts w:eastAsia="Calibri"/>
                <w:b/>
              </w:rPr>
            </w:pPr>
            <w:r w:rsidRPr="00A44D5C">
              <w:rPr>
                <w:rFonts w:eastAsia="Calibri"/>
                <w:b/>
              </w:rPr>
              <w:t>Заказчик:</w:t>
            </w:r>
          </w:p>
          <w:p w:rsidR="00D75CDD" w:rsidRPr="00A44D5C" w:rsidRDefault="00D75CDD" w:rsidP="00D75CDD">
            <w:pPr>
              <w:ind w:right="141"/>
              <w:rPr>
                <w:b/>
              </w:rPr>
            </w:pPr>
            <w:r w:rsidRPr="00A44D5C">
              <w:rPr>
                <w:b/>
              </w:rPr>
              <w:t xml:space="preserve">ФГБОУ ВО «ГУМРФ имени адмирала С.О.Макарова» </w:t>
            </w:r>
          </w:p>
          <w:p w:rsidR="00D75CDD" w:rsidRPr="00A44D5C" w:rsidRDefault="00D75CDD" w:rsidP="00D75CDD">
            <w:pPr>
              <w:ind w:right="141"/>
              <w:rPr>
                <w:b/>
              </w:rPr>
            </w:pPr>
            <w:r w:rsidRPr="00A44D5C">
              <w:rPr>
                <w:b/>
              </w:rPr>
              <w:t xml:space="preserve">(Велико-Устюгский филиал </w:t>
            </w:r>
          </w:p>
          <w:p w:rsidR="00D75CDD" w:rsidRPr="00A44D5C" w:rsidRDefault="00D75CDD" w:rsidP="00D75CDD">
            <w:pPr>
              <w:ind w:right="141"/>
              <w:rPr>
                <w:b/>
              </w:rPr>
            </w:pPr>
            <w:r w:rsidRPr="00A44D5C">
              <w:rPr>
                <w:b/>
              </w:rPr>
              <w:t xml:space="preserve">ГУМРФ имени адмирала С.О.Макарова») </w:t>
            </w:r>
          </w:p>
          <w:p w:rsidR="00D75CDD" w:rsidRPr="00A44D5C" w:rsidRDefault="00D75CDD" w:rsidP="00D75CDD">
            <w:pPr>
              <w:ind w:right="141"/>
            </w:pPr>
          </w:p>
          <w:p w:rsidR="00D75CDD" w:rsidRPr="00437241" w:rsidRDefault="00D75CDD" w:rsidP="00D75CDD">
            <w:pPr>
              <w:ind w:right="141"/>
            </w:pPr>
            <w:r w:rsidRPr="00437241">
              <w:t xml:space="preserve">Адрес: 162390, Вологодская обл., </w:t>
            </w:r>
          </w:p>
          <w:p w:rsidR="00D75CDD" w:rsidRPr="00437241" w:rsidRDefault="00D75CDD" w:rsidP="00D75CDD">
            <w:pPr>
              <w:ind w:right="141"/>
            </w:pPr>
            <w:r w:rsidRPr="00437241">
              <w:t>г. В.Устюг, пл.Коммуны, 14</w:t>
            </w:r>
          </w:p>
          <w:p w:rsidR="00D75CDD" w:rsidRPr="00437241" w:rsidRDefault="00D75CDD" w:rsidP="00D75CDD">
            <w:pPr>
              <w:ind w:right="141"/>
            </w:pPr>
            <w:r w:rsidRPr="00437241">
              <w:t xml:space="preserve">ИНН 7805029012 КПП </w:t>
            </w:r>
            <w:r w:rsidRPr="00437241">
              <w:rPr>
                <w:color w:val="000000"/>
                <w:shd w:val="clear" w:color="auto" w:fill="FFFFFF"/>
              </w:rPr>
              <w:t>353843001</w:t>
            </w:r>
          </w:p>
          <w:p w:rsidR="00D75CDD" w:rsidRDefault="00D75CDD" w:rsidP="00D75CDD">
            <w:pPr>
              <w:ind w:right="141"/>
            </w:pPr>
            <w:r w:rsidRPr="00437241">
              <w:t>л.сч. 20306Н22620</w:t>
            </w:r>
            <w:r>
              <w:t xml:space="preserve">, </w:t>
            </w:r>
            <w:r w:rsidRPr="00437241">
              <w:t>л.сч. 21306Н22620</w:t>
            </w:r>
          </w:p>
          <w:p w:rsidR="00D75CDD" w:rsidRDefault="00D75CDD" w:rsidP="00D75CDD">
            <w:pPr>
              <w:ind w:right="141"/>
            </w:pPr>
            <w:r>
              <w:t xml:space="preserve">ОТДЕЛЕНИЕ ВОЛОГДА БАНКА РОССИИ//УФК </w:t>
            </w:r>
            <w:r w:rsidRPr="00437241">
              <w:t>по Вологодской области</w:t>
            </w:r>
            <w:r>
              <w:t>,</w:t>
            </w:r>
            <w:r w:rsidRPr="00437241">
              <w:t xml:space="preserve"> г.Вологда</w:t>
            </w:r>
            <w:r w:rsidR="007C3CD2">
              <w:t xml:space="preserve">    </w:t>
            </w:r>
            <w:r w:rsidRPr="00437241">
              <w:t>БИК 0</w:t>
            </w:r>
            <w:r>
              <w:t>1</w:t>
            </w:r>
            <w:r w:rsidRPr="00437241">
              <w:t>1909</w:t>
            </w:r>
            <w:r>
              <w:t>1</w:t>
            </w:r>
            <w:r w:rsidRPr="00437241">
              <w:t>01</w:t>
            </w:r>
          </w:p>
          <w:p w:rsidR="00D75CDD" w:rsidRDefault="00D75CDD" w:rsidP="00D75CDD">
            <w:pPr>
              <w:ind w:right="141"/>
            </w:pPr>
            <w:r>
              <w:t>Единый казначейский счет: 40102810445370000022</w:t>
            </w:r>
          </w:p>
          <w:p w:rsidR="00D75CDD" w:rsidRDefault="00D75CDD" w:rsidP="00D75CDD">
            <w:pPr>
              <w:ind w:right="141"/>
            </w:pPr>
            <w:r>
              <w:t>Казначейский счет федерального бюджета:</w:t>
            </w:r>
          </w:p>
          <w:p w:rsidR="00D75CDD" w:rsidRPr="00437241" w:rsidRDefault="00D75CDD" w:rsidP="00D75CDD">
            <w:pPr>
              <w:ind w:right="141"/>
            </w:pPr>
            <w:r>
              <w:t xml:space="preserve">03214643000000013000 </w:t>
            </w:r>
          </w:p>
          <w:p w:rsidR="00D75CDD" w:rsidRDefault="00D75CDD" w:rsidP="00D75CDD">
            <w:pPr>
              <w:ind w:right="141"/>
            </w:pPr>
          </w:p>
          <w:p w:rsidR="00D75CDD" w:rsidRPr="00437241" w:rsidRDefault="00D75CDD" w:rsidP="00D75CDD">
            <w:pPr>
              <w:ind w:right="141"/>
            </w:pPr>
            <w:r w:rsidRPr="00437241">
              <w:t>Тел.(факс): 8 (81738) 2-22-43</w:t>
            </w:r>
          </w:p>
          <w:p w:rsidR="00A55642" w:rsidRPr="007B16BB" w:rsidRDefault="00A55642" w:rsidP="00E76835">
            <w:pPr>
              <w:rPr>
                <w:color w:val="000000"/>
              </w:rPr>
            </w:pPr>
          </w:p>
        </w:tc>
        <w:tc>
          <w:tcPr>
            <w:tcW w:w="4679" w:type="dxa"/>
          </w:tcPr>
          <w:p w:rsidR="00A55642" w:rsidRPr="007B16BB" w:rsidRDefault="00A55642" w:rsidP="00E76835">
            <w:pPr>
              <w:rPr>
                <w:b/>
                <w:bCs/>
                <w:color w:val="000000"/>
              </w:rPr>
            </w:pPr>
            <w:r w:rsidRPr="007B16BB">
              <w:rPr>
                <w:b/>
                <w:bCs/>
                <w:color w:val="000000"/>
              </w:rPr>
              <w:t>«</w:t>
            </w:r>
            <w:r w:rsidR="006467D3">
              <w:rPr>
                <w:b/>
                <w:bCs/>
                <w:color w:val="000000"/>
              </w:rPr>
              <w:t>ИСПОЛНИТЕЛ</w:t>
            </w:r>
            <w:r w:rsidR="00F47C57">
              <w:rPr>
                <w:b/>
                <w:bCs/>
                <w:color w:val="000000"/>
              </w:rPr>
              <w:t>Ь</w:t>
            </w:r>
            <w:r w:rsidRPr="007B16BB">
              <w:rPr>
                <w:b/>
                <w:bCs/>
                <w:color w:val="000000"/>
              </w:rPr>
              <w:t>»</w:t>
            </w:r>
          </w:p>
          <w:p w:rsidR="00FA5B8F" w:rsidRPr="007B16BB" w:rsidRDefault="00FA5B8F" w:rsidP="00E76835"/>
          <w:p w:rsidR="00A55642" w:rsidRPr="007B16BB" w:rsidRDefault="00A55642" w:rsidP="00E76835"/>
        </w:tc>
      </w:tr>
    </w:tbl>
    <w:p w:rsidR="00A55642" w:rsidRPr="00E11D2C" w:rsidRDefault="00A55642" w:rsidP="00E11D2C">
      <w:pPr>
        <w:pStyle w:val="af3"/>
        <w:widowControl w:val="0"/>
        <w:numPr>
          <w:ilvl w:val="0"/>
          <w:numId w:val="24"/>
        </w:numPr>
        <w:tabs>
          <w:tab w:val="left" w:pos="3402"/>
        </w:tabs>
        <w:autoSpaceDE w:val="0"/>
        <w:autoSpaceDN w:val="0"/>
        <w:jc w:val="center"/>
        <w:rPr>
          <w:rFonts w:ascii="Times New Roman" w:hAnsi="Times New Roman" w:cs="Times New Roman"/>
          <w:b/>
        </w:rPr>
      </w:pPr>
      <w:r w:rsidRPr="00E11D2C">
        <w:rPr>
          <w:rFonts w:ascii="Times New Roman" w:hAnsi="Times New Roman" w:cs="Times New Roman"/>
          <w:b/>
        </w:rPr>
        <w:t>ПОДПИСИ СТОРОН</w:t>
      </w:r>
    </w:p>
    <w:tbl>
      <w:tblPr>
        <w:tblW w:w="10035" w:type="dxa"/>
        <w:jc w:val="center"/>
        <w:tblInd w:w="460" w:type="dxa"/>
        <w:tblLayout w:type="fixed"/>
        <w:tblLook w:val="04A0"/>
      </w:tblPr>
      <w:tblGrid>
        <w:gridCol w:w="5833"/>
        <w:gridCol w:w="4202"/>
      </w:tblGrid>
      <w:tr w:rsidR="00A55642" w:rsidRPr="00A2375A" w:rsidTr="00E76835">
        <w:trPr>
          <w:trHeight w:val="1501"/>
          <w:jc w:val="center"/>
        </w:trPr>
        <w:tc>
          <w:tcPr>
            <w:tcW w:w="5833" w:type="dxa"/>
          </w:tcPr>
          <w:p w:rsidR="00A55642" w:rsidRPr="00A2375A" w:rsidRDefault="00A55642" w:rsidP="00E76835">
            <w:pPr>
              <w:pStyle w:val="ConsPlusNonformat"/>
              <w:widowControl/>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«ЗАКАЗЧИК»</w:t>
            </w:r>
          </w:p>
          <w:p w:rsidR="00A55642" w:rsidRDefault="00D75CDD" w:rsidP="00E76835">
            <w:r>
              <w:t>Директор филиала</w:t>
            </w:r>
          </w:p>
          <w:p w:rsidR="00200342" w:rsidRPr="00A2375A" w:rsidRDefault="00200342" w:rsidP="00E76835"/>
          <w:p w:rsidR="00A55642" w:rsidRPr="00A2375A" w:rsidRDefault="00A55642" w:rsidP="00E76835">
            <w:r w:rsidRPr="00A2375A">
              <w:t>__________________/</w:t>
            </w:r>
            <w:r w:rsidR="00D75CDD">
              <w:t>В.В.Казаков</w:t>
            </w:r>
            <w:r w:rsidRPr="00A2375A">
              <w:t>/</w:t>
            </w:r>
          </w:p>
          <w:p w:rsidR="00A55642" w:rsidRPr="00A2375A" w:rsidRDefault="00A55642" w:rsidP="00F30E27">
            <w:r w:rsidRPr="00A2375A">
              <w:t>«____» ____________________ 20</w:t>
            </w:r>
            <w:r w:rsidRPr="001641AB">
              <w:t>2</w:t>
            </w:r>
            <w:r w:rsidR="00F30E27">
              <w:t>6 г.</w:t>
            </w:r>
            <w:r w:rsidRPr="00A2375A">
              <w:t>.</w:t>
            </w:r>
          </w:p>
        </w:tc>
        <w:tc>
          <w:tcPr>
            <w:tcW w:w="4202" w:type="dxa"/>
          </w:tcPr>
          <w:p w:rsidR="00A55642" w:rsidRPr="00A2375A" w:rsidRDefault="00A55642" w:rsidP="00E76835">
            <w:r w:rsidRPr="00A2375A">
              <w:rPr>
                <w:b/>
              </w:rPr>
              <w:t>«</w:t>
            </w:r>
            <w:r w:rsidR="0092792E">
              <w:rPr>
                <w:b/>
              </w:rPr>
              <w:t>ИСПОЛНИТЕЛЬ</w:t>
            </w:r>
            <w:r w:rsidRPr="00A2375A">
              <w:t>»</w:t>
            </w:r>
          </w:p>
          <w:p w:rsidR="00200342" w:rsidRDefault="00200342" w:rsidP="00E76835"/>
          <w:p w:rsidR="00F30E27" w:rsidRPr="00A2375A" w:rsidRDefault="00F30E27" w:rsidP="00E76835"/>
          <w:p w:rsidR="008E1DCD" w:rsidRPr="00A2375A" w:rsidRDefault="00A9564D" w:rsidP="008E1DCD">
            <w:pPr>
              <w:rPr>
                <w:color w:val="000000"/>
              </w:rPr>
            </w:pPr>
            <w:r>
              <w:rPr>
                <w:color w:val="000000"/>
              </w:rPr>
              <w:t>_______________</w:t>
            </w:r>
            <w:r w:rsidR="008E1DCD">
              <w:rPr>
                <w:color w:val="000000"/>
              </w:rPr>
              <w:t>/</w:t>
            </w:r>
            <w:r w:rsidR="00F30E27">
              <w:rPr>
                <w:color w:val="000000"/>
              </w:rPr>
              <w:t xml:space="preserve">                       </w:t>
            </w:r>
            <w:r w:rsidR="00F30E27" w:rsidRPr="00A2375A">
              <w:rPr>
                <w:color w:val="000000"/>
              </w:rPr>
              <w:t xml:space="preserve"> </w:t>
            </w:r>
            <w:r w:rsidR="008E1DCD" w:rsidRPr="00A2375A">
              <w:rPr>
                <w:color w:val="000000"/>
              </w:rPr>
              <w:t>/</w:t>
            </w:r>
          </w:p>
          <w:p w:rsidR="00A55642" w:rsidRPr="00A2375A" w:rsidRDefault="00A55642" w:rsidP="00220255">
            <w:pPr>
              <w:suppressAutoHyphens/>
            </w:pPr>
            <w:r w:rsidRPr="00A2375A">
              <w:rPr>
                <w:color w:val="000000"/>
              </w:rPr>
              <w:t xml:space="preserve"> «____» __________________ 20</w:t>
            </w:r>
            <w:r w:rsidRPr="00200342">
              <w:rPr>
                <w:color w:val="000000"/>
              </w:rPr>
              <w:t>2</w:t>
            </w:r>
            <w:r w:rsidR="00F30E27">
              <w:rPr>
                <w:color w:val="000000"/>
              </w:rPr>
              <w:t>6</w:t>
            </w:r>
            <w:r w:rsidRPr="00A2375A">
              <w:rPr>
                <w:color w:val="000000"/>
              </w:rPr>
              <w:t>г.</w:t>
            </w:r>
          </w:p>
        </w:tc>
      </w:tr>
      <w:tr w:rsidR="00A55642" w:rsidRPr="00A2375A" w:rsidTr="00E76835">
        <w:trPr>
          <w:jc w:val="center"/>
        </w:trPr>
        <w:tc>
          <w:tcPr>
            <w:tcW w:w="5833" w:type="dxa"/>
            <w:hideMark/>
          </w:tcPr>
          <w:p w:rsidR="00A55642" w:rsidRPr="00A2375A" w:rsidRDefault="00A55642" w:rsidP="00C061B9"/>
        </w:tc>
        <w:tc>
          <w:tcPr>
            <w:tcW w:w="4202" w:type="dxa"/>
            <w:hideMark/>
          </w:tcPr>
          <w:p w:rsidR="00A55642" w:rsidRPr="00A2375A" w:rsidRDefault="00A55642" w:rsidP="00E76835">
            <w:pPr>
              <w:suppressAutoHyphens/>
              <w:rPr>
                <w:bCs/>
              </w:rPr>
            </w:pPr>
          </w:p>
        </w:tc>
      </w:tr>
    </w:tbl>
    <w:p w:rsidR="006B55C6" w:rsidRDefault="006B55C6" w:rsidP="00A55642">
      <w:pPr>
        <w:jc w:val="right"/>
        <w:rPr>
          <w:b/>
        </w:rPr>
      </w:pPr>
    </w:p>
    <w:p w:rsidR="006B55C6" w:rsidRDefault="006B55C6" w:rsidP="00A55642">
      <w:pPr>
        <w:jc w:val="right"/>
        <w:rPr>
          <w:b/>
        </w:rPr>
      </w:pPr>
    </w:p>
    <w:p w:rsidR="006B55C6" w:rsidRDefault="006B55C6" w:rsidP="00A55642">
      <w:pPr>
        <w:jc w:val="right"/>
        <w:rPr>
          <w:b/>
        </w:rPr>
      </w:pPr>
    </w:p>
    <w:p w:rsidR="000A09E9" w:rsidRDefault="000A09E9" w:rsidP="00A55642">
      <w:pPr>
        <w:jc w:val="right"/>
        <w:rPr>
          <w:b/>
        </w:rPr>
      </w:pPr>
    </w:p>
    <w:p w:rsidR="000A09E9" w:rsidRDefault="000A09E9" w:rsidP="00A55642">
      <w:pPr>
        <w:jc w:val="right"/>
        <w:rPr>
          <w:b/>
        </w:rPr>
      </w:pPr>
    </w:p>
    <w:p w:rsidR="000A09E9" w:rsidRDefault="000A09E9" w:rsidP="00A55642">
      <w:pPr>
        <w:jc w:val="right"/>
        <w:rPr>
          <w:b/>
        </w:rPr>
      </w:pPr>
    </w:p>
    <w:p w:rsidR="000A09E9" w:rsidRDefault="000A09E9" w:rsidP="00A55642">
      <w:pPr>
        <w:jc w:val="right"/>
        <w:rPr>
          <w:b/>
        </w:rPr>
      </w:pPr>
    </w:p>
    <w:p w:rsidR="000A09E9" w:rsidRDefault="000A09E9" w:rsidP="00A55642">
      <w:pPr>
        <w:jc w:val="right"/>
        <w:rPr>
          <w:b/>
        </w:rPr>
      </w:pPr>
    </w:p>
    <w:p w:rsidR="000A09E9" w:rsidRDefault="000A09E9" w:rsidP="00A55642">
      <w:pPr>
        <w:jc w:val="right"/>
        <w:rPr>
          <w:b/>
        </w:rPr>
      </w:pPr>
    </w:p>
    <w:p w:rsidR="0012326A" w:rsidRDefault="00A55642" w:rsidP="00A55642">
      <w:pPr>
        <w:jc w:val="right"/>
      </w:pPr>
      <w:r w:rsidRPr="007B16BB">
        <w:rPr>
          <w:b/>
        </w:rPr>
        <w:t xml:space="preserve">Приложение № 1 к </w:t>
      </w:r>
      <w:r w:rsidR="000A09E9">
        <w:rPr>
          <w:b/>
        </w:rPr>
        <w:t>Контракту</w:t>
      </w:r>
      <w:r w:rsidRPr="007B16BB">
        <w:rPr>
          <w:b/>
        </w:rPr>
        <w:t xml:space="preserve">  </w:t>
      </w:r>
    </w:p>
    <w:p w:rsidR="00741653" w:rsidRDefault="00741653" w:rsidP="00741653">
      <w:pPr>
        <w:jc w:val="right"/>
      </w:pPr>
      <w:r w:rsidRPr="007B16BB">
        <w:t xml:space="preserve">от </w:t>
      </w:r>
      <w:r w:rsidR="00F30E27">
        <w:t>«___»______</w:t>
      </w:r>
      <w:r>
        <w:t xml:space="preserve"> </w:t>
      </w:r>
      <w:r w:rsidRPr="007B16BB">
        <w:t xml:space="preserve">г. № </w:t>
      </w:r>
    </w:p>
    <w:p w:rsidR="0012326A" w:rsidRDefault="0012326A" w:rsidP="00A55642">
      <w:pPr>
        <w:jc w:val="right"/>
      </w:pPr>
    </w:p>
    <w:p w:rsidR="0012326A" w:rsidRPr="007B16BB" w:rsidRDefault="0012326A" w:rsidP="00A55642">
      <w:pPr>
        <w:jc w:val="right"/>
      </w:pPr>
    </w:p>
    <w:p w:rsidR="000A09E9" w:rsidRPr="008C3754" w:rsidRDefault="000A09E9" w:rsidP="000A09E9">
      <w:pPr>
        <w:jc w:val="center"/>
        <w:rPr>
          <w:b/>
        </w:rPr>
      </w:pPr>
      <w:r>
        <w:rPr>
          <w:b/>
        </w:rPr>
        <w:t>ОПИСАНИЕ ОБЪЕКТА ЗАКУПКИ  (</w:t>
      </w:r>
      <w:r w:rsidRPr="008C3754">
        <w:rPr>
          <w:b/>
        </w:rPr>
        <w:t>ТЕХНИЧЕСКОЕ ЗАДАНИЕ</w:t>
      </w:r>
      <w:r>
        <w:rPr>
          <w:b/>
        </w:rPr>
        <w:t>)</w:t>
      </w:r>
    </w:p>
    <w:p w:rsidR="00A91E7D" w:rsidRDefault="00A91E7D" w:rsidP="000A09E9">
      <w:pPr>
        <w:ind w:firstLine="284"/>
        <w:jc w:val="both"/>
        <w:rPr>
          <w:b/>
        </w:rPr>
      </w:pPr>
    </w:p>
    <w:p w:rsidR="000A09E9" w:rsidRPr="008C3754" w:rsidRDefault="000A09E9" w:rsidP="000A09E9">
      <w:pPr>
        <w:ind w:firstLine="284"/>
        <w:jc w:val="both"/>
      </w:pPr>
      <w:r w:rsidRPr="008C3754">
        <w:rPr>
          <w:b/>
        </w:rPr>
        <w:t xml:space="preserve">1. Заказчик: </w:t>
      </w:r>
      <w:r w:rsidRPr="008C3754">
        <w:t>ФГБОУ ВО «ГУМРФ имени адмирала С.О. Макарова» в лице директора Велико-Устюгского филиала ФГБОУ ВО" ГУМРФ имени адмирала С.О.Макарова" Казакова Василия Васильевича</w:t>
      </w:r>
    </w:p>
    <w:p w:rsidR="000A09E9" w:rsidRPr="008C3754" w:rsidRDefault="000A09E9" w:rsidP="000A09E9">
      <w:pPr>
        <w:tabs>
          <w:tab w:val="left" w:pos="142"/>
          <w:tab w:val="left" w:pos="284"/>
        </w:tabs>
        <w:jc w:val="both"/>
      </w:pPr>
      <w:r w:rsidRPr="008C3754">
        <w:rPr>
          <w:b/>
        </w:rPr>
        <w:t xml:space="preserve">2. Предмет </w:t>
      </w:r>
      <w:r>
        <w:rPr>
          <w:b/>
        </w:rPr>
        <w:t>Контракта</w:t>
      </w:r>
      <w:r w:rsidR="00F30E27">
        <w:rPr>
          <w:b/>
        </w:rPr>
        <w:t>:</w:t>
      </w:r>
      <w:r w:rsidR="00183A87" w:rsidRPr="00183A87">
        <w:t xml:space="preserve"> </w:t>
      </w:r>
      <w:r w:rsidR="00F30E27" w:rsidRPr="00F30E27">
        <w:rPr>
          <w:shd w:val="clear" w:color="auto" w:fill="FFFFFF"/>
        </w:rPr>
        <w:t xml:space="preserve">выполнение работ </w:t>
      </w:r>
      <w:r w:rsidR="00F30E27" w:rsidRPr="00F30E27">
        <w:rPr>
          <w:color w:val="000000"/>
          <w:highlight w:val="white"/>
        </w:rPr>
        <w:t xml:space="preserve"> по разработке </w:t>
      </w:r>
      <w:r w:rsidR="00F30E27" w:rsidRPr="00F30E27">
        <w:rPr>
          <w:color w:val="000000"/>
        </w:rPr>
        <w:t xml:space="preserve">проектно-сметной документации по проектированию ограждения территории </w:t>
      </w:r>
      <w:r w:rsidR="00F30E27" w:rsidRPr="00F30E27">
        <w:rPr>
          <w:color w:val="000000"/>
          <w:highlight w:val="white"/>
        </w:rPr>
        <w:t>объектов недвижимости</w:t>
      </w:r>
      <w:r w:rsidR="00741653" w:rsidRPr="00A8023A">
        <w:t xml:space="preserve"> </w:t>
      </w:r>
      <w:r w:rsidRPr="008C3754">
        <w:t>(далее – Работы).</w:t>
      </w:r>
    </w:p>
    <w:p w:rsidR="000A09E9" w:rsidRPr="008C3754" w:rsidRDefault="000A09E9" w:rsidP="000A09E9">
      <w:pPr>
        <w:tabs>
          <w:tab w:val="left" w:pos="142"/>
          <w:tab w:val="left" w:pos="284"/>
        </w:tabs>
        <w:jc w:val="both"/>
        <w:rPr>
          <w:highlight w:val="yellow"/>
        </w:rPr>
      </w:pPr>
      <w:r w:rsidRPr="008C3754">
        <w:rPr>
          <w:b/>
        </w:rPr>
        <w:t>3. Место выполнения Работ:</w:t>
      </w:r>
      <w:r w:rsidRPr="008C3754">
        <w:t xml:space="preserve"> 162390 Вологодская область, г.Великий Устюг ,пл. Коммуны ,д.14 </w:t>
      </w:r>
      <w:r w:rsidR="00F57961">
        <w:t>и  Советский пр-кт ,д.175</w:t>
      </w:r>
      <w:r w:rsidRPr="008C3754">
        <w:t>(далее - объект).</w:t>
      </w:r>
    </w:p>
    <w:p w:rsidR="000A09E9" w:rsidRPr="008C3754" w:rsidRDefault="000A09E9" w:rsidP="000A09E9">
      <w:pPr>
        <w:tabs>
          <w:tab w:val="left" w:pos="142"/>
          <w:tab w:val="left" w:pos="284"/>
        </w:tabs>
        <w:jc w:val="both"/>
        <w:rPr>
          <w:b/>
        </w:rPr>
      </w:pPr>
      <w:r w:rsidRPr="008C3754">
        <w:rPr>
          <w:b/>
        </w:rPr>
        <w:t>4. Срок выполнения Работ:</w:t>
      </w:r>
    </w:p>
    <w:p w:rsidR="000A09E9" w:rsidRPr="008C3754" w:rsidRDefault="000A09E9" w:rsidP="000A09E9">
      <w:pPr>
        <w:tabs>
          <w:tab w:val="left" w:pos="142"/>
          <w:tab w:val="left" w:pos="284"/>
        </w:tabs>
        <w:ind w:firstLine="709"/>
      </w:pPr>
      <w:r w:rsidRPr="008C3754">
        <w:t xml:space="preserve">- </w:t>
      </w:r>
      <w:r w:rsidRPr="008C3754">
        <w:rPr>
          <w:u w:val="single"/>
        </w:rPr>
        <w:t>Срок начала выполнения работ</w:t>
      </w:r>
      <w:r w:rsidRPr="008C3754">
        <w:t>: с даты подписания</w:t>
      </w:r>
      <w:r w:rsidRPr="0057038A">
        <w:t xml:space="preserve"> Контракта </w:t>
      </w:r>
      <w:r w:rsidRPr="008C3754">
        <w:t xml:space="preserve">Сторонами. </w:t>
      </w:r>
    </w:p>
    <w:p w:rsidR="000A09E9" w:rsidRPr="008C3754" w:rsidRDefault="000A09E9" w:rsidP="000A09E9">
      <w:pPr>
        <w:tabs>
          <w:tab w:val="left" w:pos="284"/>
          <w:tab w:val="left" w:pos="993"/>
        </w:tabs>
        <w:ind w:firstLine="709"/>
      </w:pPr>
      <w:r w:rsidRPr="008C3754">
        <w:t xml:space="preserve">- </w:t>
      </w:r>
      <w:r w:rsidRPr="008C3754">
        <w:rPr>
          <w:u w:val="single"/>
        </w:rPr>
        <w:t>Срок выполнения работ</w:t>
      </w:r>
      <w:r w:rsidRPr="008C3754">
        <w:t>: до</w:t>
      </w:r>
      <w:r w:rsidR="00741653">
        <w:t xml:space="preserve"> 2</w:t>
      </w:r>
      <w:r w:rsidR="00F57961">
        <w:t>5</w:t>
      </w:r>
      <w:r w:rsidRPr="008C3754">
        <w:t>.0</w:t>
      </w:r>
      <w:r w:rsidR="00F57961">
        <w:t>8</w:t>
      </w:r>
      <w:r w:rsidRPr="008C3754">
        <w:t>.202</w:t>
      </w:r>
      <w:r w:rsidR="00F57961">
        <w:t>6</w:t>
      </w:r>
      <w:r w:rsidRPr="008C3754">
        <w:t xml:space="preserve"> года.</w:t>
      </w:r>
    </w:p>
    <w:p w:rsidR="000A09E9" w:rsidRPr="008C3754" w:rsidRDefault="000A09E9" w:rsidP="000A09E9">
      <w:pPr>
        <w:tabs>
          <w:tab w:val="left" w:pos="142"/>
          <w:tab w:val="left" w:pos="284"/>
        </w:tabs>
        <w:jc w:val="both"/>
      </w:pPr>
      <w:r w:rsidRPr="008C3754">
        <w:rPr>
          <w:b/>
        </w:rPr>
        <w:t xml:space="preserve">5. Срок действия </w:t>
      </w:r>
      <w:r>
        <w:rPr>
          <w:b/>
        </w:rPr>
        <w:t>Контракта</w:t>
      </w:r>
      <w:r w:rsidRPr="008C3754">
        <w:t xml:space="preserve">: вступает в силу с момента его подписания Сторонами и действует </w:t>
      </w:r>
      <w:r w:rsidRPr="008C3754">
        <w:rPr>
          <w:b/>
        </w:rPr>
        <w:t>до «</w:t>
      </w:r>
      <w:r w:rsidR="00741653">
        <w:rPr>
          <w:b/>
        </w:rPr>
        <w:t>31</w:t>
      </w:r>
      <w:r w:rsidRPr="008C3754">
        <w:rPr>
          <w:b/>
        </w:rPr>
        <w:t xml:space="preserve">» </w:t>
      </w:r>
      <w:r w:rsidR="00F57961">
        <w:rPr>
          <w:b/>
        </w:rPr>
        <w:t>августа</w:t>
      </w:r>
      <w:r w:rsidRPr="008C3754">
        <w:rPr>
          <w:b/>
        </w:rPr>
        <w:t xml:space="preserve"> 202</w:t>
      </w:r>
      <w:r w:rsidR="00F57961">
        <w:rPr>
          <w:b/>
        </w:rPr>
        <w:t>6</w:t>
      </w:r>
      <w:r w:rsidRPr="008C3754">
        <w:rPr>
          <w:b/>
        </w:rPr>
        <w:t xml:space="preserve"> года</w:t>
      </w:r>
      <w:r w:rsidRPr="008C3754">
        <w:t xml:space="preserve">. Окончание срока действия Договора не влечет прекращение неисполненных обязательств Сторон по Договору, в том числе гарантийных обязательств </w:t>
      </w:r>
      <w:r>
        <w:t>Контракта</w:t>
      </w:r>
      <w:r w:rsidRPr="008C3754">
        <w:t>.</w:t>
      </w:r>
    </w:p>
    <w:p w:rsidR="00F30E27" w:rsidRDefault="000A09E9" w:rsidP="00F57961">
      <w:pPr>
        <w:jc w:val="both"/>
        <w:rPr>
          <w:b/>
        </w:rPr>
      </w:pPr>
      <w:r w:rsidRPr="00FE7E98">
        <w:t xml:space="preserve">6. </w:t>
      </w:r>
      <w:r w:rsidRPr="00FE7E98">
        <w:rPr>
          <w:b/>
        </w:rPr>
        <w:t>Цена Контракта:</w:t>
      </w:r>
      <w:r w:rsidRPr="00FE7E98">
        <w:t xml:space="preserve"> </w:t>
      </w:r>
      <w:r w:rsidR="00F30E27">
        <w:t>__________________в т.ч.НДС /</w:t>
      </w:r>
      <w:r w:rsidR="00A8023A" w:rsidRPr="006A3921">
        <w:t>НДС не облагается</w:t>
      </w:r>
      <w:r w:rsidR="00A8023A" w:rsidRPr="00FE7E98">
        <w:t xml:space="preserve"> </w:t>
      </w:r>
      <w:r w:rsidRPr="00FE7E98">
        <w:t>в соответствии с налоговым законодательством Российской Федерации.</w:t>
      </w:r>
      <w:r w:rsidRPr="008C3754">
        <w:t xml:space="preserve"> Цена </w:t>
      </w:r>
      <w:r>
        <w:rPr>
          <w:spacing w:val="4"/>
        </w:rPr>
        <w:t>Контракта</w:t>
      </w:r>
      <w:r w:rsidRPr="008C3754">
        <w:rPr>
          <w:spacing w:val="4"/>
        </w:rPr>
        <w:t xml:space="preserve"> включает в себя </w:t>
      </w:r>
      <w:r w:rsidRPr="008C3754">
        <w:t xml:space="preserve">все расходы и затраты, необходимые для выполнения работ в полном объеме, в том числе стоимость всех материалов и оборудования, использования транспорта и механизмов, рабочей силы, расходы на перевозку, на соблюдение норм и правил технической, пожарной безопасности, соблюдение экологических и санитарно-эпидемиологических норм, накладные расходы, сметную прибыль, непредвиденные расходы, а также </w:t>
      </w:r>
      <w:r w:rsidRPr="008C3754">
        <w:rPr>
          <w:spacing w:val="4"/>
        </w:rPr>
        <w:t xml:space="preserve">страхование, уплату налогов, сборов и иных обязательных платежей, необходимых для выполнения </w:t>
      </w:r>
      <w:r w:rsidR="00996436">
        <w:rPr>
          <w:spacing w:val="4"/>
        </w:rPr>
        <w:t>Исполнителем</w:t>
      </w:r>
      <w:r w:rsidRPr="008C3754">
        <w:rPr>
          <w:spacing w:val="4"/>
        </w:rPr>
        <w:t xml:space="preserve"> принятых по </w:t>
      </w:r>
      <w:r>
        <w:rPr>
          <w:spacing w:val="4"/>
        </w:rPr>
        <w:t>Контракту</w:t>
      </w:r>
      <w:r w:rsidRPr="008C3754">
        <w:rPr>
          <w:spacing w:val="4"/>
        </w:rPr>
        <w:t xml:space="preserve"> обязательств</w:t>
      </w:r>
      <w:r w:rsidR="00F57961">
        <w:rPr>
          <w:spacing w:val="4"/>
        </w:rPr>
        <w:t xml:space="preserve"> по </w:t>
      </w:r>
      <w:r w:rsidR="00F57961" w:rsidRPr="00F57961">
        <w:rPr>
          <w:shd w:val="clear" w:color="auto" w:fill="FFFFFF"/>
        </w:rPr>
        <w:t xml:space="preserve">выполнению работ </w:t>
      </w:r>
      <w:r w:rsidR="00F57961" w:rsidRPr="00F57961">
        <w:rPr>
          <w:color w:val="000000"/>
          <w:highlight w:val="white"/>
        </w:rPr>
        <w:t xml:space="preserve"> по разработке </w:t>
      </w:r>
      <w:r w:rsidR="00F57961" w:rsidRPr="00F57961">
        <w:rPr>
          <w:color w:val="000000"/>
        </w:rPr>
        <w:t xml:space="preserve">проектно-сметной документации по проектированию ограждения территории </w:t>
      </w:r>
      <w:r w:rsidR="00F57961" w:rsidRPr="00F57961">
        <w:rPr>
          <w:color w:val="000000"/>
          <w:highlight w:val="white"/>
        </w:rPr>
        <w:t>объектов недвижимости</w:t>
      </w:r>
      <w:r w:rsidR="00F57961" w:rsidRPr="00F57961">
        <w:rPr>
          <w:color w:val="000000"/>
        </w:rPr>
        <w:t xml:space="preserve"> </w:t>
      </w:r>
      <w:r w:rsidR="00F30E27" w:rsidRPr="00F57961">
        <w:t>Велико-Устюгского филиала ФГБОУ ВО "ГУМРФ имени адмирала С.О. Макарова"</w:t>
      </w:r>
    </w:p>
    <w:p w:rsidR="00F57961" w:rsidRPr="00F57961" w:rsidRDefault="00F57961" w:rsidP="00F57961">
      <w:pPr>
        <w:tabs>
          <w:tab w:val="left" w:pos="284"/>
          <w:tab w:val="left" w:pos="426"/>
          <w:tab w:val="left" w:pos="567"/>
          <w:tab w:val="left" w:pos="851"/>
          <w:tab w:val="left" w:pos="993"/>
        </w:tabs>
        <w:spacing w:line="17" w:lineRule="atLeast"/>
        <w:ind w:left="360"/>
        <w:rPr>
          <w:b/>
          <w:bCs/>
        </w:rPr>
      </w:pPr>
      <w:r>
        <w:rPr>
          <w:b/>
          <w:bCs/>
          <w:highlight w:val="white"/>
        </w:rPr>
        <w:t>7.</w:t>
      </w:r>
      <w:r w:rsidRPr="00F57961">
        <w:rPr>
          <w:b/>
          <w:bCs/>
          <w:highlight w:val="white"/>
        </w:rPr>
        <w:t>Объем и содержание работ</w:t>
      </w:r>
    </w:p>
    <w:p w:rsidR="00F30E27" w:rsidRDefault="00F30E27" w:rsidP="00F30E27">
      <w:pPr>
        <w:jc w:val="center"/>
        <w:rPr>
          <w:b/>
          <w:sz w:val="28"/>
          <w:szCs w:val="28"/>
        </w:rPr>
      </w:pPr>
      <w:r w:rsidRPr="00BA76C6">
        <w:rPr>
          <w:b/>
          <w:sz w:val="28"/>
          <w:szCs w:val="28"/>
        </w:rPr>
        <w:t>Объекты недвижимости, расположенные на земельном участке</w:t>
      </w:r>
    </w:p>
    <w:p w:rsidR="00F30E27" w:rsidRPr="00BA76C6" w:rsidRDefault="00F30E27" w:rsidP="00F30E27">
      <w:pPr>
        <w:jc w:val="center"/>
        <w:rPr>
          <w:b/>
          <w:sz w:val="28"/>
          <w:szCs w:val="28"/>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6486"/>
        <w:gridCol w:w="2253"/>
      </w:tblGrid>
      <w:tr w:rsidR="00F30E27" w:rsidRPr="00BA76C6" w:rsidTr="00F30E27">
        <w:tc>
          <w:tcPr>
            <w:tcW w:w="42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BA76C6">
              <w:t>№ п/п</w:t>
            </w:r>
          </w:p>
        </w:tc>
        <w:tc>
          <w:tcPr>
            <w:tcW w:w="648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BA76C6">
              <w:t>Адрес</w:t>
            </w:r>
          </w:p>
        </w:tc>
        <w:tc>
          <w:tcPr>
            <w:tcW w:w="2253"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BA76C6">
              <w:t>Кадастровый</w:t>
            </w:r>
          </w:p>
          <w:p w:rsidR="00F30E27" w:rsidRPr="00BA76C6" w:rsidRDefault="00F30E27" w:rsidP="00F30E27">
            <w:pPr>
              <w:ind w:left="-108" w:right="-108"/>
              <w:jc w:val="center"/>
            </w:pPr>
            <w:r w:rsidRPr="00BA76C6">
              <w:t>Номер</w:t>
            </w:r>
            <w:r>
              <w:t xml:space="preserve"> земельного участка</w:t>
            </w:r>
          </w:p>
        </w:tc>
      </w:tr>
      <w:tr w:rsidR="00F30E27" w:rsidRPr="00BA76C6" w:rsidTr="00F30E27">
        <w:tc>
          <w:tcPr>
            <w:tcW w:w="42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BA76C6">
              <w:t>1</w:t>
            </w:r>
          </w:p>
        </w:tc>
        <w:tc>
          <w:tcPr>
            <w:tcW w:w="648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t xml:space="preserve">162390,Вологодская обл., г.Великий Устюг, </w:t>
            </w:r>
            <w:r w:rsidRPr="006A3921">
              <w:t xml:space="preserve"> </w:t>
            </w:r>
            <w:r>
              <w:t>Советский про-кт,д.175</w:t>
            </w:r>
          </w:p>
        </w:tc>
        <w:tc>
          <w:tcPr>
            <w:tcW w:w="2253" w:type="dxa"/>
            <w:tcBorders>
              <w:top w:val="single" w:sz="4" w:space="0" w:color="auto"/>
              <w:left w:val="single" w:sz="4" w:space="0" w:color="auto"/>
              <w:bottom w:val="single" w:sz="4" w:space="0" w:color="auto"/>
              <w:right w:val="single" w:sz="4" w:space="0" w:color="auto"/>
            </w:tcBorders>
            <w:vAlign w:val="center"/>
            <w:hideMark/>
          </w:tcPr>
          <w:p w:rsidR="00F30E27" w:rsidRPr="006B657C" w:rsidRDefault="00F30E27" w:rsidP="00F30E27">
            <w:pPr>
              <w:rPr>
                <w:sz w:val="28"/>
                <w:szCs w:val="28"/>
              </w:rPr>
            </w:pPr>
            <w:r w:rsidRPr="006B657C">
              <w:rPr>
                <w:sz w:val="28"/>
                <w:szCs w:val="28"/>
              </w:rPr>
              <w:t>35:10:0105009:3</w:t>
            </w:r>
          </w:p>
          <w:p w:rsidR="00F30E27" w:rsidRPr="00BA76C6" w:rsidRDefault="00F30E27" w:rsidP="00F30E27">
            <w:pPr>
              <w:ind w:left="-108" w:right="-108"/>
              <w:jc w:val="center"/>
            </w:pPr>
          </w:p>
        </w:tc>
      </w:tr>
      <w:tr w:rsidR="00F30E27" w:rsidRPr="00BA76C6" w:rsidTr="00F30E27">
        <w:tc>
          <w:tcPr>
            <w:tcW w:w="42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BA76C6">
              <w:t>2</w:t>
            </w:r>
          </w:p>
        </w:tc>
        <w:tc>
          <w:tcPr>
            <w:tcW w:w="6486"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t xml:space="preserve">162390,Вологодская обл., г.Великий Устюг,пл.Коммуны,д.14 </w:t>
            </w:r>
          </w:p>
        </w:tc>
        <w:tc>
          <w:tcPr>
            <w:tcW w:w="2253" w:type="dxa"/>
            <w:tcBorders>
              <w:top w:val="single" w:sz="4" w:space="0" w:color="auto"/>
              <w:left w:val="single" w:sz="4" w:space="0" w:color="auto"/>
              <w:bottom w:val="single" w:sz="4" w:space="0" w:color="auto"/>
              <w:right w:val="single" w:sz="4" w:space="0" w:color="auto"/>
            </w:tcBorders>
            <w:vAlign w:val="center"/>
            <w:hideMark/>
          </w:tcPr>
          <w:p w:rsidR="00F30E27" w:rsidRPr="00BA76C6" w:rsidRDefault="00F30E27" w:rsidP="00F30E27">
            <w:pPr>
              <w:ind w:left="-108" w:right="-108"/>
              <w:jc w:val="center"/>
            </w:pPr>
            <w:r w:rsidRPr="00F62451">
              <w:t>35:10:0105014:3</w:t>
            </w:r>
          </w:p>
        </w:tc>
      </w:tr>
    </w:tbl>
    <w:p w:rsidR="00F30E27" w:rsidRPr="00BA76C6" w:rsidRDefault="00F30E27" w:rsidP="00F30E27">
      <w:pPr>
        <w:pStyle w:val="af3"/>
        <w:spacing w:after="0"/>
        <w:ind w:left="0"/>
        <w:rPr>
          <w:rFonts w:ascii="Times New Roman" w:hAnsi="Times New Roman" w:cs="Times New Roman"/>
          <w:sz w:val="24"/>
          <w:szCs w:val="24"/>
          <w:highlight w:val="white"/>
        </w:rPr>
      </w:pPr>
    </w:p>
    <w:p w:rsidR="00F30E27" w:rsidRDefault="00F30E27" w:rsidP="00F30E27">
      <w:pPr>
        <w:tabs>
          <w:tab w:val="left" w:pos="284"/>
          <w:tab w:val="left" w:pos="426"/>
          <w:tab w:val="left" w:pos="567"/>
          <w:tab w:val="left" w:pos="851"/>
          <w:tab w:val="left" w:pos="993"/>
        </w:tabs>
        <w:spacing w:line="17" w:lineRule="atLeast"/>
        <w:ind w:firstLine="709"/>
        <w:jc w:val="both"/>
        <w:rPr>
          <w:b/>
          <w:bCs/>
        </w:rPr>
      </w:pPr>
    </w:p>
    <w:tbl>
      <w:tblPr>
        <w:tblStyle w:val="af5"/>
        <w:tblW w:w="10031" w:type="dxa"/>
        <w:tblLayout w:type="fixed"/>
        <w:tblLook w:val="04A0"/>
      </w:tblPr>
      <w:tblGrid>
        <w:gridCol w:w="675"/>
        <w:gridCol w:w="6946"/>
        <w:gridCol w:w="709"/>
        <w:gridCol w:w="1701"/>
      </w:tblGrid>
      <w:tr w:rsidR="00F30E27" w:rsidTr="00F30E27">
        <w:tc>
          <w:tcPr>
            <w:tcW w:w="675" w:type="dxa"/>
            <w:noWrap/>
            <w:vAlign w:val="center"/>
          </w:tcPr>
          <w:p w:rsidR="00F30E27" w:rsidRDefault="00F30E27" w:rsidP="00F30E27">
            <w:pPr>
              <w:spacing w:line="17" w:lineRule="atLeast"/>
              <w:jc w:val="center"/>
              <w:rPr>
                <w:sz w:val="24"/>
                <w:szCs w:val="24"/>
                <w:highlight w:val="white"/>
              </w:rPr>
            </w:pPr>
            <w:r>
              <w:rPr>
                <w:b/>
                <w:bCs/>
                <w:sz w:val="24"/>
                <w:szCs w:val="24"/>
                <w:highlight w:val="white"/>
              </w:rPr>
              <w:t>№ п/п</w:t>
            </w:r>
          </w:p>
        </w:tc>
        <w:tc>
          <w:tcPr>
            <w:tcW w:w="6946" w:type="dxa"/>
            <w:noWrap/>
            <w:vAlign w:val="center"/>
          </w:tcPr>
          <w:p w:rsidR="00F30E27" w:rsidRDefault="00F30E27" w:rsidP="00F30E27">
            <w:pPr>
              <w:spacing w:line="17" w:lineRule="atLeast"/>
              <w:jc w:val="center"/>
              <w:rPr>
                <w:sz w:val="24"/>
                <w:szCs w:val="24"/>
                <w:highlight w:val="white"/>
              </w:rPr>
            </w:pPr>
            <w:r>
              <w:rPr>
                <w:b/>
                <w:bCs/>
                <w:sz w:val="24"/>
                <w:szCs w:val="24"/>
                <w:highlight w:val="white"/>
              </w:rPr>
              <w:t>Наименование работ</w:t>
            </w:r>
          </w:p>
        </w:tc>
        <w:tc>
          <w:tcPr>
            <w:tcW w:w="709" w:type="dxa"/>
            <w:noWrap/>
            <w:vAlign w:val="center"/>
          </w:tcPr>
          <w:p w:rsidR="00F30E27" w:rsidRDefault="00F30E27" w:rsidP="00F30E27">
            <w:pPr>
              <w:tabs>
                <w:tab w:val="left" w:pos="0"/>
              </w:tabs>
              <w:spacing w:line="17" w:lineRule="atLeast"/>
              <w:jc w:val="center"/>
              <w:rPr>
                <w:b/>
                <w:sz w:val="24"/>
                <w:szCs w:val="24"/>
                <w:highlight w:val="white"/>
              </w:rPr>
            </w:pPr>
            <w:r>
              <w:rPr>
                <w:b/>
                <w:sz w:val="24"/>
                <w:szCs w:val="24"/>
                <w:highlight w:val="white"/>
              </w:rPr>
              <w:t>Ед. изм.</w:t>
            </w:r>
          </w:p>
        </w:tc>
        <w:tc>
          <w:tcPr>
            <w:tcW w:w="1701" w:type="dxa"/>
            <w:noWrap/>
            <w:vAlign w:val="center"/>
          </w:tcPr>
          <w:p w:rsidR="00F30E27" w:rsidRDefault="00F30E27" w:rsidP="00F30E27">
            <w:pPr>
              <w:tabs>
                <w:tab w:val="left" w:pos="0"/>
              </w:tabs>
              <w:spacing w:line="17" w:lineRule="atLeast"/>
              <w:jc w:val="center"/>
              <w:rPr>
                <w:b/>
                <w:sz w:val="24"/>
                <w:szCs w:val="24"/>
                <w:highlight w:val="white"/>
              </w:rPr>
            </w:pPr>
            <w:r>
              <w:rPr>
                <w:b/>
                <w:sz w:val="24"/>
                <w:szCs w:val="24"/>
                <w:highlight w:val="white"/>
              </w:rPr>
              <w:t>Кол-во</w:t>
            </w:r>
          </w:p>
        </w:tc>
      </w:tr>
      <w:tr w:rsidR="00F30E27" w:rsidTr="00F30E27">
        <w:tc>
          <w:tcPr>
            <w:tcW w:w="675" w:type="dxa"/>
            <w:noWrap/>
            <w:vAlign w:val="center"/>
          </w:tcPr>
          <w:p w:rsidR="00F30E27" w:rsidRDefault="00F30E27" w:rsidP="00F30E27">
            <w:pPr>
              <w:spacing w:line="17" w:lineRule="atLeast"/>
              <w:jc w:val="center"/>
              <w:rPr>
                <w:sz w:val="24"/>
                <w:szCs w:val="24"/>
                <w:highlight w:val="white"/>
              </w:rPr>
            </w:pPr>
            <w:r>
              <w:rPr>
                <w:sz w:val="24"/>
                <w:szCs w:val="24"/>
                <w:highlight w:val="white"/>
              </w:rPr>
              <w:t>1</w:t>
            </w:r>
          </w:p>
        </w:tc>
        <w:tc>
          <w:tcPr>
            <w:tcW w:w="6946" w:type="dxa"/>
            <w:noWrap/>
            <w:vAlign w:val="center"/>
          </w:tcPr>
          <w:p w:rsidR="00F30E27" w:rsidRDefault="00F30E27" w:rsidP="00F30E27">
            <w:pPr>
              <w:spacing w:line="17" w:lineRule="atLeast"/>
              <w:jc w:val="center"/>
              <w:rPr>
                <w:sz w:val="24"/>
                <w:szCs w:val="24"/>
                <w:highlight w:val="white"/>
              </w:rPr>
            </w:pPr>
            <w:r>
              <w:rPr>
                <w:sz w:val="24"/>
                <w:szCs w:val="24"/>
                <w:highlight w:val="white"/>
              </w:rPr>
              <w:t>2</w:t>
            </w:r>
          </w:p>
        </w:tc>
        <w:tc>
          <w:tcPr>
            <w:tcW w:w="709" w:type="dxa"/>
            <w:noWrap/>
            <w:vAlign w:val="center"/>
          </w:tcPr>
          <w:p w:rsidR="00F30E27" w:rsidRDefault="00F30E27" w:rsidP="00F30E27">
            <w:pPr>
              <w:spacing w:line="17" w:lineRule="atLeast"/>
              <w:jc w:val="center"/>
              <w:rPr>
                <w:sz w:val="24"/>
                <w:szCs w:val="24"/>
                <w:highlight w:val="white"/>
              </w:rPr>
            </w:pPr>
            <w:r>
              <w:rPr>
                <w:sz w:val="24"/>
                <w:szCs w:val="24"/>
                <w:highlight w:val="white"/>
              </w:rPr>
              <w:t>4</w:t>
            </w:r>
          </w:p>
        </w:tc>
        <w:tc>
          <w:tcPr>
            <w:tcW w:w="1701" w:type="dxa"/>
            <w:noWrap/>
            <w:vAlign w:val="center"/>
          </w:tcPr>
          <w:p w:rsidR="00F30E27" w:rsidRDefault="00F30E27" w:rsidP="00F30E27">
            <w:pPr>
              <w:spacing w:line="17" w:lineRule="atLeast"/>
              <w:jc w:val="center"/>
              <w:rPr>
                <w:sz w:val="24"/>
                <w:szCs w:val="24"/>
                <w:highlight w:val="white"/>
              </w:rPr>
            </w:pPr>
            <w:r>
              <w:rPr>
                <w:sz w:val="24"/>
                <w:szCs w:val="24"/>
                <w:highlight w:val="white"/>
              </w:rPr>
              <w:t>5</w:t>
            </w:r>
          </w:p>
        </w:tc>
      </w:tr>
      <w:tr w:rsidR="00F30E27" w:rsidTr="00F30E27">
        <w:tc>
          <w:tcPr>
            <w:tcW w:w="675" w:type="dxa"/>
            <w:noWrap/>
            <w:vAlign w:val="center"/>
          </w:tcPr>
          <w:p w:rsidR="00F30E27" w:rsidRDefault="00F30E27" w:rsidP="00F30E27">
            <w:pPr>
              <w:spacing w:line="17" w:lineRule="atLeast"/>
              <w:jc w:val="center"/>
              <w:rPr>
                <w:sz w:val="24"/>
                <w:szCs w:val="24"/>
                <w:highlight w:val="white"/>
              </w:rPr>
            </w:pPr>
            <w:r>
              <w:rPr>
                <w:sz w:val="24"/>
                <w:szCs w:val="24"/>
                <w:highlight w:val="white"/>
              </w:rPr>
              <w:t>1</w:t>
            </w:r>
          </w:p>
        </w:tc>
        <w:tc>
          <w:tcPr>
            <w:tcW w:w="6946" w:type="dxa"/>
            <w:noWrap/>
            <w:vAlign w:val="center"/>
          </w:tcPr>
          <w:p w:rsidR="00F30E27" w:rsidRDefault="00F30E27" w:rsidP="00F30E27">
            <w:pPr>
              <w:jc w:val="both"/>
              <w:rPr>
                <w:sz w:val="24"/>
                <w:szCs w:val="24"/>
              </w:rPr>
            </w:pPr>
            <w:r>
              <w:rPr>
                <w:b/>
                <w:shd w:val="clear" w:color="auto" w:fill="FFFFFF"/>
              </w:rPr>
              <w:t>В</w:t>
            </w:r>
            <w:r w:rsidRPr="00066817">
              <w:rPr>
                <w:b/>
                <w:shd w:val="clear" w:color="auto" w:fill="FFFFFF"/>
              </w:rPr>
              <w:t xml:space="preserve">ыполнение работ </w:t>
            </w:r>
            <w:r w:rsidRPr="00C018C5">
              <w:rPr>
                <w:color w:val="000000"/>
                <w:sz w:val="24"/>
                <w:szCs w:val="24"/>
                <w:highlight w:val="white"/>
              </w:rPr>
              <w:t> </w:t>
            </w:r>
            <w:r w:rsidRPr="00C018C5">
              <w:rPr>
                <w:b/>
                <w:color w:val="000000"/>
                <w:sz w:val="24"/>
                <w:szCs w:val="24"/>
                <w:highlight w:val="white"/>
              </w:rPr>
              <w:t xml:space="preserve">по разработке </w:t>
            </w:r>
            <w:r w:rsidRPr="00C018C5">
              <w:rPr>
                <w:b/>
                <w:color w:val="000000"/>
                <w:sz w:val="24"/>
                <w:szCs w:val="24"/>
              </w:rPr>
              <w:t xml:space="preserve">проектно-сметной документации по проектированию ограждения территории </w:t>
            </w:r>
            <w:r w:rsidRPr="00C018C5">
              <w:rPr>
                <w:b/>
                <w:color w:val="000000"/>
                <w:sz w:val="24"/>
                <w:szCs w:val="24"/>
                <w:highlight w:val="white"/>
              </w:rPr>
              <w:t>объектов</w:t>
            </w:r>
            <w:r>
              <w:rPr>
                <w:b/>
                <w:color w:val="000000"/>
                <w:highlight w:val="white"/>
              </w:rPr>
              <w:t xml:space="preserve"> недвижимости</w:t>
            </w:r>
          </w:p>
        </w:tc>
        <w:tc>
          <w:tcPr>
            <w:tcW w:w="709" w:type="dxa"/>
            <w:noWrap/>
            <w:vAlign w:val="center"/>
          </w:tcPr>
          <w:p w:rsidR="00F30E27" w:rsidRDefault="00F30E27" w:rsidP="00F30E27">
            <w:pPr>
              <w:jc w:val="center"/>
              <w:rPr>
                <w:sz w:val="24"/>
                <w:szCs w:val="24"/>
              </w:rPr>
            </w:pPr>
            <w:r>
              <w:rPr>
                <w:sz w:val="24"/>
                <w:szCs w:val="24"/>
              </w:rPr>
              <w:t>Усл. единица</w:t>
            </w:r>
          </w:p>
        </w:tc>
        <w:tc>
          <w:tcPr>
            <w:tcW w:w="1701" w:type="dxa"/>
            <w:noWrap/>
            <w:vAlign w:val="center"/>
          </w:tcPr>
          <w:p w:rsidR="00F30E27" w:rsidRDefault="00F30E27" w:rsidP="00F30E27">
            <w:pPr>
              <w:spacing w:line="17" w:lineRule="atLeast"/>
              <w:jc w:val="center"/>
              <w:rPr>
                <w:sz w:val="24"/>
                <w:szCs w:val="24"/>
                <w:highlight w:val="white"/>
              </w:rPr>
            </w:pPr>
            <w:r>
              <w:rPr>
                <w:sz w:val="24"/>
                <w:szCs w:val="24"/>
              </w:rPr>
              <w:t>1</w:t>
            </w:r>
          </w:p>
        </w:tc>
      </w:tr>
    </w:tbl>
    <w:p w:rsidR="00F30E27" w:rsidRDefault="00F30E27" w:rsidP="00F30E27">
      <w:pPr>
        <w:spacing w:line="17" w:lineRule="atLeast"/>
        <w:jc w:val="both"/>
        <w:rPr>
          <w:highlight w:val="white"/>
        </w:rPr>
      </w:pPr>
    </w:p>
    <w:p w:rsidR="00F30E27" w:rsidRDefault="00F30E27" w:rsidP="00F30E27">
      <w:pPr>
        <w:spacing w:line="17" w:lineRule="atLeast"/>
        <w:jc w:val="both"/>
        <w:rPr>
          <w:highlight w:val="white"/>
        </w:rPr>
      </w:pPr>
    </w:p>
    <w:p w:rsidR="00F30E27" w:rsidRDefault="00F30E27" w:rsidP="00F30E27">
      <w:pPr>
        <w:tabs>
          <w:tab w:val="left" w:pos="1276"/>
        </w:tabs>
        <w:ind w:right="29" w:firstLine="709"/>
        <w:contextualSpacing/>
        <w:jc w:val="both"/>
        <w:rPr>
          <w:color w:val="000000"/>
          <w:highlight w:val="white"/>
        </w:rPr>
      </w:pPr>
      <w:r>
        <w:rPr>
          <w:color w:val="000000"/>
          <w:highlight w:val="white"/>
        </w:rPr>
        <w:t>Результат выполненных работ должен быть разработан Подрядчиком в соответствии с</w:t>
      </w:r>
      <w:r>
        <w:rPr>
          <w:highlight w:val="white"/>
        </w:rPr>
        <w:t xml:space="preserve"> требованиями к составу и </w:t>
      </w:r>
      <w:r>
        <w:rPr>
          <w:bCs/>
          <w:highlight w:val="white"/>
        </w:rPr>
        <w:t>содержанию</w:t>
      </w:r>
      <w:r>
        <w:rPr>
          <w:highlight w:val="white"/>
        </w:rPr>
        <w:t xml:space="preserve">, утвержденными Постановлением Правительства РФ </w:t>
      </w:r>
      <w:r>
        <w:rPr>
          <w:highlight w:val="white"/>
        </w:rPr>
        <w:lastRenderedPageBreak/>
        <w:t>от 26 апреля 2019 года № 509 «Об утверждении требований к составу и содержанию проекта организации работ по сносу объектов капитального строительства», и содержать:</w:t>
      </w:r>
    </w:p>
    <w:p w:rsidR="00F30E27" w:rsidRDefault="00F30E27" w:rsidP="00F30E27">
      <w:pPr>
        <w:widowControl w:val="0"/>
        <w:ind w:right="29" w:firstLine="709"/>
        <w:jc w:val="both"/>
      </w:pPr>
      <w:r>
        <w:t>1) Текстовая часть:</w:t>
      </w:r>
    </w:p>
    <w:p w:rsidR="00F30E27" w:rsidRDefault="00F30E27" w:rsidP="00F30E27">
      <w:pPr>
        <w:widowControl w:val="0"/>
        <w:ind w:right="29" w:firstLine="709"/>
        <w:jc w:val="both"/>
      </w:pPr>
      <w:r>
        <w:t>а) основание для разработки проекта (решение собственников объектов капитального строительства, или собственников помещений в них, или застройщика, решение суда или органа местного самоуправления, соглашение о возмещении убытков, причиненных ограничением прав собственников объектов капитального строительства или собственников помещений в них в связи с установлением зоны с особыми условиями использования территории);</w:t>
      </w:r>
    </w:p>
    <w:p w:rsidR="00F30E27" w:rsidRDefault="00F30E27" w:rsidP="00F30E27">
      <w:pPr>
        <w:widowControl w:val="0"/>
        <w:ind w:right="29" w:firstLine="709"/>
        <w:jc w:val="both"/>
      </w:pPr>
      <w:r>
        <w:t xml:space="preserve">б) вид, определяемый в соответствии с </w:t>
      </w:r>
      <w:hyperlink r:id="rId8" w:tooltip="consultantplus://offline/ref=48BBEBCB9C5D300E4D6FE8D928EBC3BF410B36AE12009A1EDDDD5DD68962D34C5CF3E0C0B8230671BCB04BA2AF764DBB07C6C38300F8EBB9CEaFH" w:history="1">
        <w:r>
          <w:t>Положением</w:t>
        </w:r>
      </w:hyperlink>
      <w: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года № 87 «О составе разделов проектной документации и требованиях к их содержанию», и описание объектов капитального строительства, подлежащих сносу, с указанием основных параметров, конструктивных и инженерно-технических характеристик;</w:t>
      </w:r>
    </w:p>
    <w:p w:rsidR="00F30E27" w:rsidRDefault="00F30E27" w:rsidP="00F30E27">
      <w:pPr>
        <w:widowControl w:val="0"/>
        <w:ind w:right="29" w:firstLine="709"/>
        <w:jc w:val="both"/>
      </w:pPr>
      <w:r>
        <w:t xml:space="preserve">в) сведения о проектной документации объекта капитального строительства, подлежащего сносу </w:t>
      </w:r>
      <w:r>
        <w:rPr>
          <w:color w:val="000000"/>
        </w:rPr>
        <w:t>(демонтажу)</w:t>
      </w:r>
      <w:r>
        <w:t xml:space="preserve"> (при наличии);</w:t>
      </w:r>
    </w:p>
    <w:p w:rsidR="00F30E27" w:rsidRDefault="00F30E27" w:rsidP="00F30E27">
      <w:pPr>
        <w:widowControl w:val="0"/>
        <w:ind w:right="29" w:firstLine="709"/>
        <w:jc w:val="both"/>
      </w:pPr>
      <w:r>
        <w:t xml:space="preserve">г) сведения о заключении государственной или негосударственной экспертизы проектной документации объекта капитального строительства, подлежащего сносу </w:t>
      </w:r>
      <w:r>
        <w:rPr>
          <w:color w:val="000000"/>
        </w:rPr>
        <w:t>(демонтажу)</w:t>
      </w:r>
      <w:r>
        <w:t xml:space="preserve"> (при наличии);</w:t>
      </w:r>
    </w:p>
    <w:p w:rsidR="00F30E27" w:rsidRDefault="00F30E27" w:rsidP="00F30E27">
      <w:pPr>
        <w:widowControl w:val="0"/>
        <w:ind w:right="29" w:firstLine="709"/>
        <w:jc w:val="both"/>
      </w:pPr>
      <w:r>
        <w:t xml:space="preserve">д) сведения о результатах и материалах обследования объекта капитального строительства, подлежащего сносу </w:t>
      </w:r>
      <w:r>
        <w:rPr>
          <w:color w:val="000000"/>
        </w:rPr>
        <w:t>(демонтажу)</w:t>
      </w:r>
      <w:r>
        <w:t>;</w:t>
      </w:r>
    </w:p>
    <w:p w:rsidR="00F30E27" w:rsidRDefault="00F30E27" w:rsidP="00F30E27">
      <w:pPr>
        <w:widowControl w:val="0"/>
        <w:ind w:right="29" w:firstLine="709"/>
        <w:jc w:val="both"/>
      </w:pPr>
      <w:r>
        <w:t xml:space="preserve">е) перечень мероприятий по выведению из эксплуатации объекта капитального строительства, подлежащего сносу </w:t>
      </w:r>
      <w:r>
        <w:rPr>
          <w:color w:val="000000"/>
        </w:rPr>
        <w:t>(демонтажу)</w:t>
      </w:r>
      <w:r>
        <w:t xml:space="preserve"> (если вывод объекта капитального строительства из эксплуатации не осуществлен до его сноса в соответствии с законодательством Российской Федерации);</w:t>
      </w:r>
    </w:p>
    <w:p w:rsidR="00F30E27" w:rsidRDefault="00F30E27" w:rsidP="00F30E27">
      <w:pPr>
        <w:widowControl w:val="0"/>
        <w:ind w:right="29" w:firstLine="709"/>
        <w:jc w:val="both"/>
      </w:pPr>
      <w:r>
        <w:t>ж) 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rsidR="00F30E27" w:rsidRDefault="00F30E27" w:rsidP="00F30E27">
      <w:pPr>
        <w:widowControl w:val="0"/>
        <w:ind w:right="29" w:firstLine="709"/>
        <w:jc w:val="both"/>
      </w:pPr>
      <w:r>
        <w:t xml:space="preserve">з) сведения об условиях отключения объекта капитального строительства от сетей инженерно-технического обеспечения в соответствии с условиями отключения объектов капитального строительства, подлежащих сносу </w:t>
      </w:r>
      <w:r>
        <w:rPr>
          <w:color w:val="000000"/>
        </w:rPr>
        <w:t>(демонтажу)</w:t>
      </w:r>
      <w:r>
        <w:t>, от сетей инженерно-технического обеспечения, выданными организациями, осуществляющими эксплуатацию сетей инженерно-технического обеспечения;</w:t>
      </w:r>
    </w:p>
    <w:p w:rsidR="00F30E27" w:rsidRDefault="00F30E27" w:rsidP="00F30E27">
      <w:pPr>
        <w:widowControl w:val="0"/>
        <w:ind w:right="29" w:firstLine="709"/>
        <w:jc w:val="both"/>
      </w:pPr>
      <w:r>
        <w:t>и) перечень мероприятий по обеспечению защиты сносимого (демонтируемого) объекта капитального строительства от проникновения посторонних лиц и животных в опасную зону и внутрь объектов, а также защиты зеленых насаждений;</w:t>
      </w:r>
    </w:p>
    <w:p w:rsidR="00F30E27" w:rsidRDefault="00F30E27" w:rsidP="00F30E27">
      <w:pPr>
        <w:widowControl w:val="0"/>
        <w:ind w:right="29" w:firstLine="709"/>
        <w:jc w:val="both"/>
      </w:pPr>
      <w:r>
        <w:t xml:space="preserve">к) описание и обоснование принятого способа сноса </w:t>
      </w:r>
      <w:r>
        <w:rPr>
          <w:color w:val="000000"/>
        </w:rPr>
        <w:t>(демонтажа)</w:t>
      </w:r>
      <w:r>
        <w:t xml:space="preserve"> объекта капитального строительства;</w:t>
      </w:r>
    </w:p>
    <w:p w:rsidR="00F30E27" w:rsidRDefault="00F30E27" w:rsidP="00F30E27">
      <w:pPr>
        <w:widowControl w:val="0"/>
        <w:ind w:right="29" w:firstLine="709"/>
        <w:jc w:val="both"/>
      </w:pPr>
      <w:r>
        <w:t xml:space="preserve">л) расчет продолжительности работ по сносу </w:t>
      </w:r>
      <w:r>
        <w:rPr>
          <w:color w:val="000000"/>
        </w:rPr>
        <w:t>(демонтажу)</w:t>
      </w:r>
      <w:r>
        <w:t xml:space="preserve"> объекта капитального строительства в зависимости от технологии их выполнения (в случае, если такая необходимость определена собственниками объекта капитального строительства, или собственниками помещений в них, или застройщиком);</w:t>
      </w:r>
    </w:p>
    <w:p w:rsidR="00F30E27" w:rsidRDefault="00F30E27" w:rsidP="00F30E27">
      <w:pPr>
        <w:widowControl w:val="0"/>
        <w:ind w:right="29" w:firstLine="709"/>
        <w:jc w:val="both"/>
      </w:pPr>
      <w:r>
        <w:t xml:space="preserve">м) расчеты и обоснование размеров зон развала и опасных зон в зависимости от принятого способа сноса </w:t>
      </w:r>
      <w:r>
        <w:rPr>
          <w:color w:val="000000"/>
        </w:rPr>
        <w:t>(демонтажа)</w:t>
      </w:r>
      <w:r>
        <w:t>;</w:t>
      </w:r>
    </w:p>
    <w:p w:rsidR="00F30E27" w:rsidRDefault="00F30E27" w:rsidP="00F30E27">
      <w:pPr>
        <w:widowControl w:val="0"/>
        <w:ind w:right="29" w:firstLine="709"/>
        <w:jc w:val="both"/>
      </w:pPr>
      <w:r>
        <w:t xml:space="preserve">н) оценку вероятности повреждения при сносе </w:t>
      </w:r>
      <w:r>
        <w:rPr>
          <w:color w:val="000000"/>
        </w:rPr>
        <w:t>(демонтаже)</w:t>
      </w:r>
      <w:r>
        <w:t xml:space="preserve"> объекта капитального строительства действующих сетей инженерно-технического обеспечения</w:t>
      </w:r>
      <w:r w:rsidRPr="00F12AF3">
        <w:t>(</w:t>
      </w:r>
      <w:r>
        <w:t>при наличии);</w:t>
      </w:r>
    </w:p>
    <w:p w:rsidR="00F30E27" w:rsidRDefault="00F30E27" w:rsidP="00F30E27">
      <w:pPr>
        <w:widowControl w:val="0"/>
        <w:ind w:right="29" w:firstLine="709"/>
        <w:jc w:val="both"/>
      </w:pPr>
      <w:r>
        <w:t>о) 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r w:rsidRPr="00F12AF3">
        <w:t xml:space="preserve"> (</w:t>
      </w:r>
      <w:r>
        <w:t>при наличии);</w:t>
      </w:r>
    </w:p>
    <w:p w:rsidR="00F30E27" w:rsidRDefault="00F30E27" w:rsidP="00F30E27">
      <w:pPr>
        <w:widowControl w:val="0"/>
        <w:ind w:right="29" w:firstLine="709"/>
        <w:jc w:val="both"/>
      </w:pPr>
      <w:r>
        <w:t xml:space="preserve">п) описание и обоснование решений по безопасному ведению работ по сносу </w:t>
      </w:r>
      <w:r>
        <w:rPr>
          <w:color w:val="000000"/>
        </w:rPr>
        <w:t>(демонтажу)</w:t>
      </w:r>
      <w:r>
        <w:t xml:space="preserve"> объекта капитального строительства;</w:t>
      </w:r>
    </w:p>
    <w:p w:rsidR="00F30E27" w:rsidRDefault="00F30E27" w:rsidP="00F30E27">
      <w:pPr>
        <w:widowControl w:val="0"/>
        <w:ind w:right="29" w:firstLine="709"/>
        <w:jc w:val="both"/>
      </w:pPr>
      <w:r>
        <w:t>р)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rsidR="00F30E27" w:rsidRDefault="00F30E27" w:rsidP="00F30E27">
      <w:pPr>
        <w:widowControl w:val="0"/>
        <w:ind w:right="29" w:firstLine="709"/>
        <w:jc w:val="both"/>
      </w:pPr>
      <w:r>
        <w:t xml:space="preserve">с) описание решений по вывозу и утилизации отходов от сноса </w:t>
      </w:r>
      <w:r>
        <w:rPr>
          <w:color w:val="000000"/>
        </w:rPr>
        <w:t>(демонтажа)</w:t>
      </w:r>
      <w:r>
        <w:t xml:space="preserve"> объекта </w:t>
      </w:r>
      <w:r>
        <w:lastRenderedPageBreak/>
        <w:t>капитального строительства, в том числе демонтированного оборудования (при наличии такого оборудования);</w:t>
      </w:r>
    </w:p>
    <w:p w:rsidR="00F30E27" w:rsidRDefault="00F30E27" w:rsidP="00F30E27">
      <w:pPr>
        <w:widowControl w:val="0"/>
        <w:ind w:right="29" w:firstLine="709"/>
        <w:jc w:val="both"/>
      </w:pPr>
      <w:r>
        <w:t>т) перечень мероприятий по рекультивации и благоустройству земельных участков;</w:t>
      </w:r>
    </w:p>
    <w:p w:rsidR="00F30E27" w:rsidRDefault="00F30E27" w:rsidP="00F30E27">
      <w:pPr>
        <w:widowControl w:val="0"/>
        <w:ind w:right="29" w:firstLine="709"/>
        <w:jc w:val="both"/>
      </w:pPr>
      <w:r>
        <w:t xml:space="preserve">у) сведения об остающихся после сноса </w:t>
      </w:r>
      <w:r>
        <w:rPr>
          <w:color w:val="000000"/>
        </w:rPr>
        <w:t>(демонтажа)</w:t>
      </w:r>
      <w:r>
        <w:t xml:space="preserve"> объекта капитального строительства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rsidR="00F30E27" w:rsidRDefault="00F30E27" w:rsidP="00F30E27">
      <w:pPr>
        <w:widowControl w:val="0"/>
        <w:ind w:right="29" w:firstLine="709"/>
        <w:jc w:val="both"/>
      </w:pPr>
      <w:r>
        <w:t xml:space="preserve">ф) сведения о наличии согласования с соответствующими государственными органами, в том числе органами государственного надзора, способа сноса </w:t>
      </w:r>
      <w:r>
        <w:rPr>
          <w:color w:val="000000"/>
        </w:rPr>
        <w:t>(демонтажа)</w:t>
      </w:r>
      <w:r>
        <w:t xml:space="preserve"> объекта капитального строительства 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rsidR="00F30E27" w:rsidRDefault="00F30E27" w:rsidP="00F30E27">
      <w:pPr>
        <w:widowControl w:val="0"/>
        <w:ind w:right="29" w:firstLine="709"/>
        <w:jc w:val="both"/>
      </w:pPr>
      <w:r>
        <w:t xml:space="preserve">х) сведения об акте, подтверждающем отключение объекта капитального строительства, подлежащего сносу </w:t>
      </w:r>
      <w:r>
        <w:rPr>
          <w:color w:val="000000"/>
        </w:rPr>
        <w:t>(демонтажу)</w:t>
      </w:r>
      <w:r>
        <w:t>,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rsidR="00F30E27" w:rsidRDefault="00F30E27" w:rsidP="00F30E27">
      <w:pPr>
        <w:widowControl w:val="0"/>
        <w:ind w:right="29" w:firstLine="709"/>
        <w:jc w:val="both"/>
      </w:pPr>
      <w:bookmarkStart w:id="7" w:name="undefined"/>
      <w:bookmarkEnd w:id="7"/>
      <w:r>
        <w:t xml:space="preserve">ц) сведения о документе федерального органа, осуществляющего функции по охране культурного наследия, подтверждающем отсутствие сведений об объекте капитального строительства, подлежащего сносу </w:t>
      </w:r>
      <w:r>
        <w:rPr>
          <w:color w:val="000000"/>
        </w:rPr>
        <w:t>(демонтажу)</w:t>
      </w:r>
      <w:r>
        <w:t xml:space="preserve">,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объект капитального строительства, подлежащий сносу </w:t>
      </w:r>
      <w:r>
        <w:rPr>
          <w:color w:val="000000"/>
        </w:rPr>
        <w:t>(демонтажу)</w:t>
      </w:r>
      <w:r>
        <w:t>,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w:t>
      </w:r>
    </w:p>
    <w:p w:rsidR="00F30E27" w:rsidRDefault="00F30E27" w:rsidP="00F30E27">
      <w:pPr>
        <w:widowControl w:val="0"/>
        <w:ind w:right="29" w:firstLine="709"/>
        <w:jc w:val="both"/>
      </w:pPr>
      <w:r>
        <w:t xml:space="preserve">Документы, указанные в </w:t>
      </w:r>
      <w:hyperlink w:anchor="P34" w:tooltip="#P34" w:history="1">
        <w:r>
          <w:t>подпунктах «а</w:t>
        </w:r>
      </w:hyperlink>
      <w:r>
        <w:t xml:space="preserve">», </w:t>
      </w:r>
      <w:hyperlink w:anchor="P36" w:tooltip="#P36" w:history="1">
        <w:r>
          <w:t>«в»</w:t>
        </w:r>
      </w:hyperlink>
      <w:r>
        <w:t xml:space="preserve"> - </w:t>
      </w:r>
      <w:hyperlink w:anchor="P38" w:tooltip="#P38" w:history="1">
        <w:r>
          <w:t>«д</w:t>
        </w:r>
      </w:hyperlink>
      <w:r>
        <w:t xml:space="preserve">», </w:t>
      </w:r>
      <w:hyperlink w:anchor="P41" w:tooltip="#P41" w:history="1">
        <w:r>
          <w:t>«з</w:t>
        </w:r>
      </w:hyperlink>
      <w:r>
        <w:t xml:space="preserve">», </w:t>
      </w:r>
      <w:hyperlink w:anchor="P54" w:tooltip="#P54" w:history="1">
        <w:r>
          <w:t>«х</w:t>
        </w:r>
      </w:hyperlink>
      <w:r>
        <w:t xml:space="preserve">» и </w:t>
      </w:r>
      <w:hyperlink w:anchor="P55" w:tooltip="#P55" w:history="1">
        <w:r>
          <w:t xml:space="preserve">«ц» </w:t>
        </w:r>
      </w:hyperlink>
      <w:r>
        <w:t>настоящего Технического задания, оформленные в установленном порядке, или копии таких документов прилагаются к проектам в полном объеме.</w:t>
      </w:r>
    </w:p>
    <w:p w:rsidR="00F30E27" w:rsidRDefault="00F30E27" w:rsidP="00F30E27">
      <w:pPr>
        <w:widowControl w:val="0"/>
        <w:ind w:right="29" w:firstLine="709"/>
        <w:jc w:val="both"/>
      </w:pPr>
      <w:r>
        <w:t>2) Графическая часть:</w:t>
      </w:r>
    </w:p>
    <w:p w:rsidR="00F30E27" w:rsidRDefault="00F30E27" w:rsidP="00F30E27">
      <w:pPr>
        <w:widowControl w:val="0"/>
        <w:ind w:right="29" w:firstLine="709"/>
        <w:jc w:val="both"/>
      </w:pPr>
      <w:r>
        <w:t xml:space="preserve">а) планы земельных участков, в границах которого расположен объект капитального строительства, подлежащий сносу </w:t>
      </w:r>
      <w:r>
        <w:rPr>
          <w:color w:val="000000"/>
        </w:rPr>
        <w:t>(демонтажу)</w:t>
      </w:r>
      <w:r>
        <w:t xml:space="preserve">, и прилегающих территорий с указанием места размещения сносимого объекта капитального строительства, надземных и подземных сетей инженерно-технического обеспечения, зон развала и опасных зон в период сноса </w:t>
      </w:r>
      <w:r>
        <w:rPr>
          <w:color w:val="000000"/>
        </w:rPr>
        <w:t>(демонтажа)</w:t>
      </w:r>
      <w:r>
        <w:t xml:space="preserve"> объекта капитального строительства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rsidR="00F30E27" w:rsidRDefault="00F30E27" w:rsidP="00F30E27">
      <w:pPr>
        <w:widowControl w:val="0"/>
        <w:ind w:right="29" w:firstLine="709"/>
        <w:jc w:val="both"/>
      </w:pPr>
      <w:r>
        <w:t xml:space="preserve">б) обмерные чертежи планов, разрезов, фасадов объекта капитального строительства, подлежащего сносу </w:t>
      </w:r>
      <w:r>
        <w:rPr>
          <w:color w:val="000000"/>
        </w:rPr>
        <w:t>(демонтажу)</w:t>
      </w:r>
      <w:r>
        <w:t xml:space="preserve"> (в случае, если такая необходимость определена собственниками объекта капитального строительства, или собственниками помещений в них, или застройщиком);</w:t>
      </w:r>
    </w:p>
    <w:p w:rsidR="00F30E27" w:rsidRDefault="00F30E27" w:rsidP="00F30E27">
      <w:pPr>
        <w:widowControl w:val="0"/>
        <w:ind w:right="29" w:firstLine="709"/>
        <w:jc w:val="both"/>
      </w:pPr>
      <w:r>
        <w:t>в) чертежи защитных устройств сетей инженерно-технического обеспечения;</w:t>
      </w:r>
    </w:p>
    <w:p w:rsidR="00F30E27" w:rsidRDefault="00F30E27" w:rsidP="00F30E27">
      <w:pPr>
        <w:widowControl w:val="0"/>
        <w:ind w:right="29" w:firstLine="709"/>
        <w:jc w:val="both"/>
      </w:pPr>
      <w:r>
        <w:t xml:space="preserve">г) технологические карты-схемы последовательности сноса </w:t>
      </w:r>
      <w:r>
        <w:rPr>
          <w:color w:val="000000"/>
        </w:rPr>
        <w:t>(демонтажа)</w:t>
      </w:r>
      <w:r>
        <w:t xml:space="preserve"> и разборки строительных конструкций, оборудования и сетей инженерно-технического обеспечения.</w:t>
      </w:r>
    </w:p>
    <w:p w:rsidR="00F30E27" w:rsidRDefault="00F30E27" w:rsidP="00F30E27">
      <w:pPr>
        <w:tabs>
          <w:tab w:val="left" w:pos="510"/>
        </w:tabs>
        <w:ind w:right="29" w:firstLine="709"/>
        <w:contextualSpacing/>
        <w:jc w:val="both"/>
        <w:rPr>
          <w:color w:val="000000"/>
        </w:rPr>
      </w:pPr>
      <w:r>
        <w:rPr>
          <w:color w:val="000000"/>
        </w:rPr>
        <w:t>2. К проекту должны быть приложены смета на снос (демонтаж) объекта недвижимости,  составленные базисно-индексным методом в федеральной сметно-нормативной базе.</w:t>
      </w:r>
    </w:p>
    <w:p w:rsidR="00F30E27" w:rsidRPr="00FB3EE1" w:rsidRDefault="00F30E27" w:rsidP="00F30E27">
      <w:pPr>
        <w:ind w:right="141"/>
        <w:jc w:val="both"/>
      </w:pPr>
      <w:r>
        <w:rPr>
          <w:color w:val="000000"/>
        </w:rPr>
        <w:t xml:space="preserve">          3. Подрядчик передает Заказчику проект организации работ по сносу (демонтажу)объекта недвижимости, в одном экземпляре на бумажном носителе и в одном экземпляре в электронном виде в форматах pdf, с приложением сметы в одном экземпляре на бумажном носителе и в одном экземпляре в электронном виде в форматах pdf. Документация в электронном виде предается на электронную </w:t>
      </w:r>
      <w:hyperlink r:id="rId9" w:tooltip="http://почту:gilpol@adm" w:history="1">
        <w:r>
          <w:rPr>
            <w:color w:val="000000" w:themeColor="text1"/>
          </w:rPr>
          <w:t>почту:</w:t>
        </w:r>
      </w:hyperlink>
      <w:r w:rsidRPr="00F12AF3">
        <w:rPr>
          <w:lang w:val="en-US"/>
        </w:rPr>
        <w:t>vuru</w:t>
      </w:r>
      <w:r w:rsidRPr="00F12AF3">
        <w:t>35@</w:t>
      </w:r>
      <w:r w:rsidRPr="00F12AF3">
        <w:rPr>
          <w:lang w:val="en-US"/>
        </w:rPr>
        <w:t>mail</w:t>
      </w:r>
      <w:r w:rsidRPr="00F12AF3">
        <w:t>.</w:t>
      </w:r>
      <w:r w:rsidRPr="00F12AF3">
        <w:rPr>
          <w:lang w:val="en-US"/>
        </w:rPr>
        <w:t>ru</w:t>
      </w:r>
      <w:r>
        <w:rPr>
          <w:color w:val="000000"/>
        </w:rPr>
        <w:t xml:space="preserve"> , документация на бумажном носителе передается нарочно, либо курьером по почтовому адресу: </w:t>
      </w:r>
      <w:r w:rsidRPr="00FB3EE1">
        <w:t xml:space="preserve">162390, Вологодская обл., </w:t>
      </w:r>
    </w:p>
    <w:p w:rsidR="00F30E27" w:rsidRPr="00FB3EE1" w:rsidRDefault="00F30E27" w:rsidP="00F30E27">
      <w:pPr>
        <w:ind w:right="141"/>
        <w:jc w:val="both"/>
      </w:pPr>
      <w:r w:rsidRPr="00FB3EE1">
        <w:t>г. В.Устюг, пл.Коммуны, 14</w:t>
      </w:r>
    </w:p>
    <w:p w:rsidR="00F30E27" w:rsidRDefault="00F30E27" w:rsidP="00F30E27">
      <w:pPr>
        <w:pStyle w:val="af3"/>
        <w:tabs>
          <w:tab w:val="left" w:pos="510"/>
        </w:tabs>
        <w:ind w:left="0" w:right="57" w:firstLine="709"/>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4.</w:t>
      </w:r>
      <w:r w:rsidRPr="00C536FA">
        <w:rPr>
          <w:rFonts w:ascii="Times New Roman" w:eastAsia="Times New Roman" w:hAnsi="Times New Roman" w:cs="Times New Roman"/>
          <w:color w:val="000000" w:themeColor="text1"/>
          <w:sz w:val="24"/>
          <w:szCs w:val="24"/>
          <w:highlight w:val="white"/>
        </w:rPr>
        <w:t xml:space="preserve">В соответствии с ч. 2 ст. 55.5-1 и ч. 2 ст. 55.30 Градостроительного кодекса Российской Федерации от 29.12.2004 г. № 190-ФЗ </w:t>
      </w:r>
      <w:r>
        <w:rPr>
          <w:rFonts w:ascii="Times New Roman" w:eastAsia="Times New Roman" w:hAnsi="Times New Roman" w:cs="Times New Roman"/>
          <w:color w:val="000000" w:themeColor="text1"/>
          <w:sz w:val="24"/>
          <w:szCs w:val="24"/>
          <w:highlight w:val="white"/>
        </w:rPr>
        <w:t xml:space="preserve">работы, являющиеся объектом закупки, должен выполнять специалист по организации архитектурно-строительного проектирования, нанятого по трудовому договору, сведения о котором включены в национальный реестр специалистов в области инженерных изысканий и архитектурно-строительного проектирования. </w:t>
      </w:r>
    </w:p>
    <w:p w:rsidR="00F30E27" w:rsidRDefault="00F30E27" w:rsidP="00F30E27">
      <w:pPr>
        <w:pStyle w:val="af3"/>
        <w:tabs>
          <w:tab w:val="left" w:pos="510"/>
        </w:tabs>
        <w:ind w:left="0" w:right="57"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highlight w:val="white"/>
        </w:rPr>
        <w:t>Сведения о специалисте, включенного в национальный реестр специалистов в области инженерных изысканий и архитектурно-строительного проектирования прилагаются в каждому проекту на снос объектов капитального строительства.</w:t>
      </w:r>
    </w:p>
    <w:p w:rsidR="00F30E27" w:rsidRDefault="00F57961" w:rsidP="00F57961">
      <w:pPr>
        <w:pStyle w:val="12"/>
        <w:rPr>
          <w:rFonts w:ascii="Times New Roman" w:hAnsi="Times New Roman"/>
          <w:szCs w:val="24"/>
        </w:rPr>
      </w:pPr>
      <w:r>
        <w:rPr>
          <w:rFonts w:ascii="Times New Roman" w:hAnsi="Times New Roman"/>
          <w:b/>
          <w:szCs w:val="24"/>
        </w:rPr>
        <w:t>8.</w:t>
      </w:r>
      <w:r w:rsidR="00F30E27">
        <w:rPr>
          <w:rFonts w:ascii="Times New Roman" w:hAnsi="Times New Roman"/>
          <w:b/>
          <w:szCs w:val="24"/>
        </w:rPr>
        <w:t xml:space="preserve">Требования по объему гарантий качества проводимых работ. Требования по сроку гарантий качества на результаты проводимых работ. </w:t>
      </w:r>
    </w:p>
    <w:p w:rsidR="00F30E27" w:rsidRPr="00B800BE" w:rsidRDefault="00F30E27" w:rsidP="00F30E27">
      <w:pPr>
        <w:pStyle w:val="af3"/>
        <w:tabs>
          <w:tab w:val="left" w:pos="240"/>
        </w:tabs>
        <w:spacing w:after="0" w:line="240" w:lineRule="auto"/>
        <w:ind w:left="360"/>
        <w:jc w:val="both"/>
        <w:rPr>
          <w:rFonts w:ascii="Times New Roman" w:hAnsi="Times New Roman" w:cs="Times New Roman"/>
        </w:rPr>
      </w:pPr>
      <w:r w:rsidRPr="00B800BE">
        <w:rPr>
          <w:rFonts w:ascii="Times New Roman" w:hAnsi="Times New Roman" w:cs="Times New Roman"/>
          <w:sz w:val="24"/>
          <w:szCs w:val="24"/>
        </w:rPr>
        <w:t xml:space="preserve">При проектировании проектная организация обязана выполнять требования: </w:t>
      </w:r>
    </w:p>
    <w:p w:rsidR="00F30E27" w:rsidRPr="00E050DA" w:rsidRDefault="00F30E27" w:rsidP="00F30E27">
      <w:pPr>
        <w:jc w:val="both"/>
      </w:pPr>
      <w:r w:rsidRPr="00B800BE">
        <w:t>Проект должен быть выполнен в соответствии с требованиями Постановления Правительства РФ от 16 февраля 2008 г. № 87 «О составе разделов проектной документации и требованиях к их содержанию»,</w:t>
      </w:r>
      <w:r w:rsidRPr="00E050DA">
        <w:t xml:space="preserve"> раздела 7 и на основании: - Технический отчет шифр 107/ТО-ЗС-2024</w:t>
      </w:r>
      <w:bookmarkStart w:id="8" w:name="_GoBack1"/>
      <w:bookmarkEnd w:id="8"/>
      <w:r w:rsidRPr="00E050DA">
        <w:t xml:space="preserve">; - СНиП 1.04.03-85* «Нормы продолжительности строительства предприятий, зданий и сооружений»; - СНиП 12-03-2001 «Безопасность труда в строительстве, часть 1; - СНиП 12-04-2002 «Безопасность труда в строительстве», часть 2; - Федеральный закон 89-ФЗ «Об отходах производства и потребления» от 24.06.1998г.; - Гражданский кодекс Российской Федерации; - Градостроительный кодекс Российской Федерации; - Федеральный закон от 30 декабря 2009 г. № 384-ФЗ «Технический регламент о безопасности зданий и сооружений»; - Постановление № 390 Правительства Российской Федерации от 25.04.2012 г. "О противопожарном режиме"; - Постановление Правительства Российской Федерации от 16 февраля 2008 г. № 87 «Положение о составе разделов проектной документации и требованиях к их содержанию; - Приказ 642н от 17.09.2014 г. «Правила по охране труда при погрузочно-разгрузочных работах и размещении грузов»; - Приказ 552н от 17.08.2015 г. об утверждении Правил по охране труда при работе с инструментом и приспособлениями; - Приказ 328н от 24.07.2013г. об утверждении Правил по охране труда при эксплуатации электроустановок; - Приказ 155н от 17.06.2015г. об утверждении Правил по охране труда при работе на высоте; - Приказ 1101н от 23.12.2014г. об утверждении правил по охране труда при выполнении электросварочных и газосварочных работ. </w:t>
      </w:r>
    </w:p>
    <w:p w:rsidR="00F30E27" w:rsidRPr="00E050DA" w:rsidRDefault="00F30E27" w:rsidP="00F30E27">
      <w:pPr>
        <w:tabs>
          <w:tab w:val="left" w:pos="240"/>
        </w:tabs>
        <w:jc w:val="both"/>
      </w:pPr>
      <w:r w:rsidRPr="00E050DA">
        <w:t>- Описания объекта  заказчика, аукционной и сметной документации;</w:t>
      </w:r>
    </w:p>
    <w:p w:rsidR="00F30E27" w:rsidRPr="00E050DA" w:rsidRDefault="00F30E27" w:rsidP="00F30E27">
      <w:pPr>
        <w:tabs>
          <w:tab w:val="left" w:pos="240"/>
        </w:tabs>
        <w:jc w:val="both"/>
      </w:pPr>
      <w:r w:rsidRPr="00E050DA">
        <w:t xml:space="preserve">- Строительных норм и правил, технических регламентов, СанПиН, ГОСТ и других руководящих документов в области проектирования и строительства, действующих на территории РФ. </w:t>
      </w:r>
    </w:p>
    <w:p w:rsidR="00F30E27" w:rsidRPr="00E050DA" w:rsidRDefault="00F30E27" w:rsidP="00F30E27">
      <w:pPr>
        <w:jc w:val="both"/>
      </w:pPr>
      <w:r w:rsidRPr="00E050DA">
        <w:t>Проектная документация должна быть оформлена в соответствии:</w:t>
      </w:r>
    </w:p>
    <w:p w:rsidR="00F30E27" w:rsidRPr="00E050DA" w:rsidRDefault="00F30E27" w:rsidP="00F30E27">
      <w:pPr>
        <w:jc w:val="both"/>
      </w:pPr>
      <w:r w:rsidRPr="00E050DA">
        <w:t>- ГОСТ 21.501-2018 «Система проектной документации для строительства. Правила выполнения технической документации архитектурных и конструкторских решений»;</w:t>
      </w:r>
    </w:p>
    <w:p w:rsidR="00F30E27" w:rsidRPr="00E050DA" w:rsidRDefault="00F30E27" w:rsidP="00F30E27">
      <w:pPr>
        <w:jc w:val="both"/>
      </w:pPr>
      <w:r w:rsidRPr="00E050DA">
        <w:t>- ГОСТ Р 21.101-2020 «Система проектной документации для строительства (СПДС). Основные требования к проектной и рабочей документации (с Поправкой)»;</w:t>
      </w:r>
    </w:p>
    <w:p w:rsidR="00F30E27" w:rsidRPr="00E050DA" w:rsidRDefault="00F30E27" w:rsidP="00F30E27">
      <w:pPr>
        <w:jc w:val="both"/>
      </w:pPr>
      <w:r w:rsidRPr="00E050DA">
        <w:t>- ГОСТ Р 21.1003-2009 «Система проектной документации для строительства. Учет и хранение проектной документации»;</w:t>
      </w:r>
    </w:p>
    <w:p w:rsidR="00F30E27" w:rsidRPr="00E050DA" w:rsidRDefault="00F30E27" w:rsidP="00F30E27">
      <w:pPr>
        <w:jc w:val="both"/>
      </w:pPr>
      <w:r w:rsidRPr="00E050DA">
        <w:t>- ГОСТ </w:t>
      </w:r>
      <w:hyperlink r:id="rId10" w:anchor="_blank" w:history="1">
        <w:r w:rsidRPr="00E050DA">
          <w:t>21.110-2013</w:t>
        </w:r>
      </w:hyperlink>
      <w:r w:rsidRPr="00E050DA">
        <w:t> «Система проектной документации для строительства. Спецификация оборудования, изделий и материалов»;</w:t>
      </w:r>
    </w:p>
    <w:p w:rsidR="00F30E27" w:rsidRPr="00E050DA" w:rsidRDefault="00F30E27" w:rsidP="00F30E27">
      <w:pPr>
        <w:jc w:val="both"/>
      </w:pPr>
      <w:r w:rsidRPr="00E050DA">
        <w:t>- ГОСТ 21.113-88 «Система проектной документации для строительства. Обозначения характеристик точности»;</w:t>
      </w:r>
    </w:p>
    <w:p w:rsidR="00F30E27" w:rsidRDefault="00F30E27" w:rsidP="00F30E27">
      <w:pPr>
        <w:jc w:val="both"/>
      </w:pPr>
      <w:r w:rsidRPr="00E050DA">
        <w:t>- ГОСТ 2.004-88 ЕСКД «Общие требования к выполнению конструкторских и технологических документов на печатающих и графических устройствах вывода ЭВМ»;</w:t>
      </w:r>
    </w:p>
    <w:p w:rsidR="00F30E27" w:rsidRDefault="00F30E27" w:rsidP="00F30E27">
      <w:pPr>
        <w:jc w:val="both"/>
      </w:pPr>
      <w:r>
        <w:t xml:space="preserve">         </w:t>
      </w:r>
      <w:r w:rsidRPr="00B800BE">
        <w:rPr>
          <w:b/>
        </w:rPr>
        <w:t xml:space="preserve">Качество проводимых </w:t>
      </w:r>
      <w:r w:rsidRPr="00B800BE">
        <w:rPr>
          <w:b/>
          <w:color w:val="000000"/>
        </w:rPr>
        <w:t>исполнителем</w:t>
      </w:r>
      <w:r w:rsidRPr="00B800BE">
        <w:rPr>
          <w:b/>
        </w:rPr>
        <w:t xml:space="preserve"> работ</w:t>
      </w:r>
      <w:r>
        <w:t xml:space="preserve"> должно удовлетворять требованиям действующих ГОСТов, ТУ, СНиПов, технической документации и других нормативных документов.</w:t>
      </w:r>
    </w:p>
    <w:p w:rsidR="00F30E27" w:rsidRDefault="00F30E27" w:rsidP="00F30E27">
      <w:pPr>
        <w:pStyle w:val="12"/>
        <w:rPr>
          <w:rFonts w:ascii="Times New Roman" w:hAnsi="Times New Roman"/>
          <w:szCs w:val="24"/>
        </w:rPr>
      </w:pPr>
      <w:r w:rsidRPr="00B800BE">
        <w:rPr>
          <w:rFonts w:ascii="Times New Roman" w:hAnsi="Times New Roman"/>
          <w:b/>
          <w:szCs w:val="24"/>
        </w:rPr>
        <w:lastRenderedPageBreak/>
        <w:t xml:space="preserve">            Гарантийный срок</w:t>
      </w:r>
      <w:r>
        <w:rPr>
          <w:rFonts w:ascii="Times New Roman" w:hAnsi="Times New Roman"/>
          <w:szCs w:val="24"/>
        </w:rPr>
        <w:t xml:space="preserve"> оказанных по контракту выполняемых работ не менее 3 (трех) лет с момента подписания акта о приемке - передаче проектной документации. Объем гарантии качества выполненных работ составляет 100%. Указанный срок исчисляется со дня подписания Заказчиком и </w:t>
      </w:r>
      <w:r>
        <w:rPr>
          <w:rFonts w:ascii="Times New Roman" w:eastAsia="Times New Roman" w:hAnsi="Times New Roman" w:cs="Times New Roman"/>
          <w:color w:val="000000"/>
          <w:szCs w:val="24"/>
          <w:lang w:eastAsia="ru-RU"/>
        </w:rPr>
        <w:t>Исполнителем</w:t>
      </w:r>
      <w:r>
        <w:rPr>
          <w:rFonts w:ascii="Times New Roman" w:hAnsi="Times New Roman"/>
          <w:szCs w:val="24"/>
        </w:rPr>
        <w:t xml:space="preserve"> акта приемки-передачи проектной документации.</w:t>
      </w:r>
    </w:p>
    <w:p w:rsidR="00F30E27" w:rsidRPr="00B800BE" w:rsidRDefault="00F30E27" w:rsidP="00F30E27">
      <w:pPr>
        <w:pStyle w:val="12"/>
        <w:numPr>
          <w:ilvl w:val="0"/>
          <w:numId w:val="26"/>
        </w:numPr>
        <w:ind w:left="0" w:firstLine="709"/>
        <w:rPr>
          <w:rFonts w:ascii="Times New Roman" w:hAnsi="Times New Roman" w:cs="Times New Roman"/>
          <w:szCs w:val="24"/>
        </w:rPr>
      </w:pPr>
      <w:r>
        <w:rPr>
          <w:rFonts w:ascii="Times New Roman" w:eastAsia="Times New Roman" w:hAnsi="Times New Roman" w:cs="Times New Roman"/>
          <w:color w:val="000000"/>
          <w:szCs w:val="24"/>
          <w:lang w:eastAsia="ru-RU"/>
        </w:rPr>
        <w:t>Исполнитель</w:t>
      </w:r>
      <w:r>
        <w:rPr>
          <w:rFonts w:ascii="Times New Roman" w:hAnsi="Times New Roman"/>
          <w:szCs w:val="24"/>
        </w:rPr>
        <w:t xml:space="preserve"> несет ответственность за недостатки ПД, в том числе и которые обнаружены при ее реализации. При обнаружении недостатков в период демонтажа объекта по проектной документации, </w:t>
      </w:r>
      <w:r>
        <w:rPr>
          <w:rFonts w:ascii="Times New Roman" w:eastAsia="Times New Roman" w:hAnsi="Times New Roman" w:cs="Times New Roman"/>
          <w:color w:val="000000"/>
          <w:szCs w:val="24"/>
          <w:lang w:eastAsia="ru-RU"/>
        </w:rPr>
        <w:t>Исполнитель</w:t>
      </w:r>
      <w:r>
        <w:rPr>
          <w:rFonts w:ascii="Times New Roman" w:hAnsi="Times New Roman"/>
          <w:szCs w:val="24"/>
        </w:rPr>
        <w:t xml:space="preserve"> обязан в течение 10 (десяти) календарных дней с момента получения письменного уведомления от Заказчика безвозмездно их устранить, а также возместить убытки</w:t>
      </w:r>
      <w:r w:rsidRPr="00B800BE">
        <w:rPr>
          <w:rFonts w:ascii="Times New Roman" w:hAnsi="Times New Roman" w:cs="Times New Roman"/>
          <w:szCs w:val="24"/>
        </w:rPr>
        <w:t>, вызванные недостатками проектной документации.</w:t>
      </w:r>
    </w:p>
    <w:p w:rsidR="00F30E27" w:rsidRPr="00B800BE" w:rsidRDefault="00F30E27" w:rsidP="00F30E27">
      <w:pPr>
        <w:pStyle w:val="af3"/>
        <w:numPr>
          <w:ilvl w:val="0"/>
          <w:numId w:val="26"/>
        </w:numPr>
        <w:spacing w:after="160" w:line="259" w:lineRule="auto"/>
        <w:ind w:firstLine="349"/>
        <w:jc w:val="both"/>
        <w:rPr>
          <w:rFonts w:ascii="Times New Roman" w:hAnsi="Times New Roman" w:cs="Times New Roman"/>
        </w:rPr>
      </w:pPr>
      <w:r w:rsidRPr="00B800BE">
        <w:rPr>
          <w:rFonts w:ascii="Times New Roman" w:hAnsi="Times New Roman" w:cs="Times New Roman"/>
          <w:b/>
          <w:sz w:val="24"/>
          <w:szCs w:val="24"/>
        </w:rPr>
        <w:t>Правовое регулирование проводимых работ:</w:t>
      </w:r>
      <w:r w:rsidRPr="00B800BE">
        <w:rPr>
          <w:rFonts w:ascii="Times New Roman" w:hAnsi="Times New Roman" w:cs="Times New Roman"/>
          <w:sz w:val="24"/>
          <w:szCs w:val="24"/>
        </w:rPr>
        <w:t xml:space="preserve"> осуществляется в соответствии с законодательством Российской Федерации</w:t>
      </w:r>
    </w:p>
    <w:p w:rsidR="00F30E27" w:rsidRPr="00B800BE" w:rsidRDefault="00F30E27" w:rsidP="00F30E27">
      <w:pPr>
        <w:jc w:val="both"/>
      </w:pPr>
      <w:r w:rsidRPr="00B800BE">
        <w:t xml:space="preserve"> </w:t>
      </w:r>
    </w:p>
    <w:tbl>
      <w:tblPr>
        <w:tblW w:w="9795" w:type="dxa"/>
        <w:jc w:val="center"/>
        <w:tblLayout w:type="fixed"/>
        <w:tblLook w:val="00A0"/>
      </w:tblPr>
      <w:tblGrid>
        <w:gridCol w:w="5040"/>
        <w:gridCol w:w="4755"/>
      </w:tblGrid>
      <w:tr w:rsidR="00F30E27" w:rsidRPr="008F1022" w:rsidTr="00F30E27">
        <w:trPr>
          <w:trHeight w:val="1260"/>
          <w:jc w:val="center"/>
        </w:trPr>
        <w:tc>
          <w:tcPr>
            <w:tcW w:w="5040" w:type="dxa"/>
          </w:tcPr>
          <w:p w:rsidR="00F30E27" w:rsidRPr="008F1022" w:rsidRDefault="00F30E27" w:rsidP="00F30E27">
            <w:pPr>
              <w:jc w:val="both"/>
              <w:rPr>
                <w:b/>
                <w:bCs/>
              </w:rPr>
            </w:pPr>
            <w:r w:rsidRPr="008F1022">
              <w:rPr>
                <w:b/>
              </w:rPr>
              <w:t>ЗАКАЗЧИК»</w:t>
            </w:r>
          </w:p>
          <w:p w:rsidR="00F30E27" w:rsidRPr="008F1022" w:rsidRDefault="00F30E27" w:rsidP="00F30E27">
            <w:r>
              <w:t>Директор филиала</w:t>
            </w:r>
          </w:p>
          <w:p w:rsidR="00F30E27" w:rsidRDefault="00F30E27" w:rsidP="00F30E27">
            <w:pPr>
              <w:rPr>
                <w:color w:val="000000"/>
              </w:rPr>
            </w:pPr>
          </w:p>
          <w:p w:rsidR="00F30E27" w:rsidRPr="008F1022" w:rsidRDefault="00F30E27" w:rsidP="00F30E27">
            <w:pPr>
              <w:rPr>
                <w:b/>
                <w:bCs/>
              </w:rPr>
            </w:pPr>
            <w:r w:rsidRPr="008F1022">
              <w:rPr>
                <w:color w:val="000000"/>
              </w:rPr>
              <w:t xml:space="preserve">__________________ </w:t>
            </w:r>
            <w:r>
              <w:rPr>
                <w:color w:val="000000"/>
              </w:rPr>
              <w:t>/</w:t>
            </w:r>
            <w:r>
              <w:rPr>
                <w:bCs/>
                <w:color w:val="000000"/>
              </w:rPr>
              <w:t xml:space="preserve"> В.В. Казаков</w:t>
            </w:r>
          </w:p>
        </w:tc>
        <w:tc>
          <w:tcPr>
            <w:tcW w:w="4755" w:type="dxa"/>
          </w:tcPr>
          <w:p w:rsidR="00F30E27" w:rsidRPr="008F1022" w:rsidRDefault="00F30E27" w:rsidP="00F30E27">
            <w:pPr>
              <w:pStyle w:val="ConsPlusNonformat"/>
              <w:jc w:val="both"/>
              <w:rPr>
                <w:rFonts w:ascii="Times New Roman" w:hAnsi="Times New Roman" w:cs="Times New Roman"/>
                <w:b/>
                <w:sz w:val="24"/>
                <w:szCs w:val="24"/>
                <w:lang w:eastAsia="en-US"/>
              </w:rPr>
            </w:pPr>
            <w:r w:rsidRPr="008F1022">
              <w:rPr>
                <w:rFonts w:ascii="Times New Roman" w:hAnsi="Times New Roman" w:cs="Times New Roman"/>
                <w:b/>
                <w:bCs/>
                <w:sz w:val="24"/>
                <w:szCs w:val="24"/>
              </w:rPr>
              <w:t>«</w:t>
            </w:r>
            <w:r w:rsidR="00F57961">
              <w:rPr>
                <w:rFonts w:ascii="Times New Roman" w:hAnsi="Times New Roman" w:cs="Times New Roman"/>
                <w:b/>
                <w:bCs/>
                <w:sz w:val="24"/>
                <w:szCs w:val="24"/>
              </w:rPr>
              <w:t>Исполнитель</w:t>
            </w:r>
            <w:r w:rsidRPr="008F1022">
              <w:rPr>
                <w:rFonts w:ascii="Times New Roman" w:hAnsi="Times New Roman" w:cs="Times New Roman"/>
                <w:b/>
                <w:bCs/>
                <w:sz w:val="24"/>
                <w:szCs w:val="24"/>
              </w:rPr>
              <w:t>»</w:t>
            </w:r>
            <w:r w:rsidRPr="008F1022">
              <w:rPr>
                <w:rFonts w:ascii="Times New Roman" w:hAnsi="Times New Roman" w:cs="Times New Roman"/>
                <w:b/>
                <w:sz w:val="24"/>
                <w:szCs w:val="24"/>
                <w:lang w:eastAsia="en-US"/>
              </w:rPr>
              <w:t xml:space="preserve"> </w:t>
            </w:r>
          </w:p>
          <w:p w:rsidR="00F30E27" w:rsidRPr="008F1022" w:rsidRDefault="00F30E27" w:rsidP="00F30E27">
            <w:pPr>
              <w:rPr>
                <w:bCs/>
                <w:color w:val="000000"/>
              </w:rPr>
            </w:pPr>
          </w:p>
          <w:p w:rsidR="00F30E27" w:rsidRPr="008F1022" w:rsidRDefault="00F30E27" w:rsidP="00F57961">
            <w:r w:rsidRPr="008F1022">
              <w:rPr>
                <w:bCs/>
                <w:color w:val="000000"/>
              </w:rPr>
              <w:t>___________________</w:t>
            </w:r>
            <w:r>
              <w:rPr>
                <w:bCs/>
                <w:color w:val="000000"/>
              </w:rPr>
              <w:t>/</w:t>
            </w:r>
            <w:r w:rsidR="00F57961">
              <w:rPr>
                <w:bCs/>
                <w:color w:val="000000"/>
              </w:rPr>
              <w:t xml:space="preserve">                   /</w:t>
            </w:r>
          </w:p>
        </w:tc>
      </w:tr>
      <w:tr w:rsidR="00F30E27" w:rsidRPr="008F1022" w:rsidTr="00F30E27">
        <w:trPr>
          <w:trHeight w:val="345"/>
          <w:jc w:val="center"/>
        </w:trPr>
        <w:tc>
          <w:tcPr>
            <w:tcW w:w="5040" w:type="dxa"/>
          </w:tcPr>
          <w:p w:rsidR="00F30E27" w:rsidRPr="008F1022" w:rsidRDefault="00F30E27" w:rsidP="00F30E27">
            <w:pPr>
              <w:suppressAutoHyphens/>
              <w:jc w:val="both"/>
            </w:pPr>
            <w:r w:rsidRPr="008F1022">
              <w:t>М.П.</w:t>
            </w:r>
          </w:p>
        </w:tc>
        <w:tc>
          <w:tcPr>
            <w:tcW w:w="4755" w:type="dxa"/>
          </w:tcPr>
          <w:p w:rsidR="00F30E27" w:rsidRPr="008F1022" w:rsidRDefault="00F30E27" w:rsidP="00F30E27">
            <w:pPr>
              <w:suppressAutoHyphens/>
              <w:jc w:val="both"/>
              <w:rPr>
                <w:bCs/>
              </w:rPr>
            </w:pPr>
            <w:r w:rsidRPr="008F1022">
              <w:rPr>
                <w:bCs/>
              </w:rPr>
              <w:t>М.П.</w:t>
            </w:r>
          </w:p>
        </w:tc>
      </w:tr>
    </w:tbl>
    <w:p w:rsidR="00F30E27" w:rsidRPr="008C3754" w:rsidRDefault="00F30E27" w:rsidP="000A09E9">
      <w:pPr>
        <w:jc w:val="both"/>
        <w:rPr>
          <w:b/>
        </w:rPr>
      </w:pPr>
    </w:p>
    <w:sectPr w:rsidR="00F30E27" w:rsidRPr="008C3754" w:rsidSect="00F30E27">
      <w:pgSz w:w="11906" w:h="16838"/>
      <w:pgMar w:top="851" w:right="851" w:bottom="709" w:left="1276" w:header="709" w:footer="7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A66" w:rsidRDefault="00113A66" w:rsidP="00532919">
      <w:r>
        <w:separator/>
      </w:r>
    </w:p>
  </w:endnote>
  <w:endnote w:type="continuationSeparator" w:id="1">
    <w:p w:rsidR="00113A66" w:rsidRDefault="00113A66" w:rsidP="005329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A66" w:rsidRDefault="00113A66" w:rsidP="00532919">
      <w:r>
        <w:separator/>
      </w:r>
    </w:p>
  </w:footnote>
  <w:footnote w:type="continuationSeparator" w:id="1">
    <w:p w:rsidR="00113A66" w:rsidRDefault="00113A66" w:rsidP="00532919">
      <w:r>
        <w:continuationSeparator/>
      </w:r>
    </w:p>
  </w:footnote>
  <w:footnote w:id="2">
    <w:p w:rsidR="00F30E27" w:rsidRPr="00A87B41" w:rsidRDefault="00F30E27" w:rsidP="00834807">
      <w:pPr>
        <w:pStyle w:val="a9"/>
        <w:ind w:firstLine="709"/>
        <w:jc w:val="both"/>
      </w:pPr>
      <w:r w:rsidRPr="00A87B41">
        <w:rPr>
          <w:rStyle w:val="ae"/>
        </w:rPr>
        <w:footnoteRef/>
      </w:r>
      <w:r w:rsidRPr="00A87B41">
        <w:t xml:space="preserve"> Постановление Правительства РФ от 04.07.2018 N 783 (ред. от 23.03.2022) "О списании начисленных поставщику (</w:t>
      </w:r>
      <w:r>
        <w:t>Исполнитель</w:t>
      </w:r>
      <w:r w:rsidRPr="00A87B41">
        <w:t>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w:t>
      </w:r>
      <w:r>
        <w:t>Исполнитель</w:t>
      </w:r>
      <w:r w:rsidRPr="00A87B41">
        <w:t>у, исполнителю), но не списанных заказчиком в связи с неисполнением или ненадлежащим исполнением обязательств, предусмотренных контрактом")</w:t>
      </w:r>
    </w:p>
    <w:p w:rsidR="00F30E27" w:rsidRDefault="00F30E27" w:rsidP="00834807">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0D96"/>
    <w:multiLevelType w:val="multilevel"/>
    <w:tmpl w:val="17AEBB84"/>
    <w:lvl w:ilvl="0">
      <w:start w:val="9"/>
      <w:numFmt w:val="decimal"/>
      <w:lvlText w:val="%1."/>
      <w:lvlJc w:val="left"/>
      <w:pPr>
        <w:tabs>
          <w:tab w:val="num" w:pos="720"/>
        </w:tabs>
        <w:ind w:left="720" w:hanging="360"/>
      </w:pPr>
      <w:rPr>
        <w:rFonts w:hint="default"/>
        <w:b/>
        <w:color w:val="auto"/>
      </w:rPr>
    </w:lvl>
    <w:lvl w:ilvl="1">
      <w:start w:val="2"/>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nsid w:val="06DE16A5"/>
    <w:multiLevelType w:val="hybridMultilevel"/>
    <w:tmpl w:val="B1D862FE"/>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5E425B"/>
    <w:multiLevelType w:val="multilevel"/>
    <w:tmpl w:val="A4F494E2"/>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169D4B2C"/>
    <w:multiLevelType w:val="multilevel"/>
    <w:tmpl w:val="DA602524"/>
    <w:lvl w:ilvl="0">
      <w:start w:val="1"/>
      <w:numFmt w:val="decimal"/>
      <w:lvlText w:val="%1."/>
      <w:lvlJc w:val="left"/>
      <w:pPr>
        <w:ind w:left="1070" w:hanging="360"/>
      </w:pPr>
      <w:rPr>
        <w:rFonts w:cs="Times New Roman"/>
        <w:b/>
        <w:i w:val="0"/>
      </w:rPr>
    </w:lvl>
    <w:lvl w:ilvl="1">
      <w:start w:val="1"/>
      <w:numFmt w:val="decimal"/>
      <w:isLgl/>
      <w:lvlText w:val="%1.%2."/>
      <w:lvlJc w:val="left"/>
      <w:pPr>
        <w:ind w:left="786" w:hanging="360"/>
      </w:pPr>
      <w:rPr>
        <w:rFonts w:cs="Times New Roman"/>
        <w:b w:val="0"/>
        <w:i w:val="0"/>
        <w:strike w:val="0"/>
        <w:dstrike w:val="0"/>
        <w:sz w:val="24"/>
        <w:szCs w:val="24"/>
        <w:u w:val="none"/>
        <w:effect w:val="none"/>
      </w:rPr>
    </w:lvl>
    <w:lvl w:ilvl="2">
      <w:start w:val="1"/>
      <w:numFmt w:val="decimal"/>
      <w:isLgl/>
      <w:lvlText w:val="%1.%2.%3."/>
      <w:lvlJc w:val="left"/>
      <w:pPr>
        <w:ind w:left="1430" w:hanging="720"/>
      </w:pPr>
      <w:rPr>
        <w:rFonts w:cs="Times New Roman"/>
        <w:i w:val="0"/>
        <w:strike w:val="0"/>
        <w:dstrike w:val="0"/>
        <w:u w:val="none"/>
        <w:effect w:val="none"/>
      </w:rPr>
    </w:lvl>
    <w:lvl w:ilvl="3">
      <w:start w:val="1"/>
      <w:numFmt w:val="decimal"/>
      <w:isLgl/>
      <w:lvlText w:val="%1.%2.%3.%4."/>
      <w:lvlJc w:val="left"/>
      <w:pPr>
        <w:ind w:left="1430" w:hanging="720"/>
      </w:pPr>
      <w:rPr>
        <w:rFonts w:cs="Times New Roman"/>
        <w:i w:val="0"/>
        <w:strike w:val="0"/>
        <w:dstrike w:val="0"/>
        <w:u w:val="none"/>
        <w:effect w:val="none"/>
      </w:rPr>
    </w:lvl>
    <w:lvl w:ilvl="4">
      <w:start w:val="1"/>
      <w:numFmt w:val="decimal"/>
      <w:isLgl/>
      <w:lvlText w:val="%1.%2.%3.%4.%5."/>
      <w:lvlJc w:val="left"/>
      <w:pPr>
        <w:ind w:left="1790" w:hanging="1080"/>
      </w:pPr>
      <w:rPr>
        <w:rFonts w:cs="Times New Roman"/>
        <w:i w:val="0"/>
        <w:strike w:val="0"/>
        <w:dstrike w:val="0"/>
        <w:u w:val="none"/>
        <w:effect w:val="none"/>
      </w:rPr>
    </w:lvl>
    <w:lvl w:ilvl="5">
      <w:start w:val="1"/>
      <w:numFmt w:val="decimal"/>
      <w:isLgl/>
      <w:lvlText w:val="%1.%2.%3.%4.%5.%6."/>
      <w:lvlJc w:val="left"/>
      <w:pPr>
        <w:ind w:left="1790" w:hanging="1080"/>
      </w:pPr>
      <w:rPr>
        <w:rFonts w:cs="Times New Roman"/>
        <w:i w:val="0"/>
        <w:strike w:val="0"/>
        <w:dstrike w:val="0"/>
        <w:u w:val="none"/>
        <w:effect w:val="none"/>
      </w:rPr>
    </w:lvl>
    <w:lvl w:ilvl="6">
      <w:start w:val="1"/>
      <w:numFmt w:val="decimal"/>
      <w:isLgl/>
      <w:lvlText w:val="%1.%2.%3.%4.%5.%6.%7."/>
      <w:lvlJc w:val="left"/>
      <w:pPr>
        <w:ind w:left="2150" w:hanging="1440"/>
      </w:pPr>
      <w:rPr>
        <w:rFonts w:cs="Times New Roman"/>
        <w:i w:val="0"/>
        <w:strike w:val="0"/>
        <w:dstrike w:val="0"/>
        <w:u w:val="none"/>
        <w:effect w:val="none"/>
      </w:rPr>
    </w:lvl>
    <w:lvl w:ilvl="7">
      <w:start w:val="1"/>
      <w:numFmt w:val="decimal"/>
      <w:isLgl/>
      <w:lvlText w:val="%1.%2.%3.%4.%5.%6.%7.%8."/>
      <w:lvlJc w:val="left"/>
      <w:pPr>
        <w:ind w:left="2150" w:hanging="1440"/>
      </w:pPr>
      <w:rPr>
        <w:rFonts w:cs="Times New Roman"/>
        <w:i w:val="0"/>
        <w:strike w:val="0"/>
        <w:dstrike w:val="0"/>
        <w:u w:val="none"/>
        <w:effect w:val="none"/>
      </w:rPr>
    </w:lvl>
    <w:lvl w:ilvl="8">
      <w:start w:val="1"/>
      <w:numFmt w:val="decimal"/>
      <w:isLgl/>
      <w:lvlText w:val="%1.%2.%3.%4.%5.%6.%7.%8.%9."/>
      <w:lvlJc w:val="left"/>
      <w:pPr>
        <w:ind w:left="2510" w:hanging="1800"/>
      </w:pPr>
      <w:rPr>
        <w:rFonts w:cs="Times New Roman"/>
        <w:i w:val="0"/>
        <w:strike w:val="0"/>
        <w:dstrike w:val="0"/>
        <w:u w:val="none"/>
        <w:effect w:val="none"/>
      </w:rPr>
    </w:lvl>
  </w:abstractNum>
  <w:abstractNum w:abstractNumId="4">
    <w:nsid w:val="1DAF01B8"/>
    <w:multiLevelType w:val="multilevel"/>
    <w:tmpl w:val="FC3C1E58"/>
    <w:lvl w:ilvl="0">
      <w:start w:val="11"/>
      <w:numFmt w:val="decimal"/>
      <w:lvlText w:val="%1."/>
      <w:lvlJc w:val="left"/>
      <w:pPr>
        <w:ind w:left="480" w:hanging="480"/>
      </w:pPr>
      <w:rPr>
        <w:rFonts w:hint="default"/>
      </w:rPr>
    </w:lvl>
    <w:lvl w:ilvl="1">
      <w:start w:val="8"/>
      <w:numFmt w:val="decimal"/>
      <w:lvlText w:val="%1.%2."/>
      <w:lvlJc w:val="left"/>
      <w:pPr>
        <w:ind w:left="1190" w:hanging="48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ED348BB"/>
    <w:multiLevelType w:val="multilevel"/>
    <w:tmpl w:val="244E2C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2670F9D"/>
    <w:multiLevelType w:val="multilevel"/>
    <w:tmpl w:val="527E27DA"/>
    <w:lvl w:ilvl="0">
      <w:start w:val="1"/>
      <w:numFmt w:val="decimal"/>
      <w:lvlText w:val="%1."/>
      <w:lvlJc w:val="left"/>
      <w:pPr>
        <w:ind w:left="1069" w:hanging="360"/>
      </w:pPr>
      <w:rPr>
        <w:rFonts w:hint="default"/>
        <w:b/>
      </w:rPr>
    </w:lvl>
    <w:lvl w:ilvl="1">
      <w:start w:val="1"/>
      <w:numFmt w:val="decimal"/>
      <w:isLgl/>
      <w:lvlText w:val="%1.%2."/>
      <w:lvlJc w:val="left"/>
      <w:pPr>
        <w:ind w:left="1177" w:hanging="468"/>
      </w:pPr>
      <w:rPr>
        <w:rFonts w:hint="default"/>
        <w:b/>
        <w:i w:val="0"/>
      </w:rPr>
    </w:lvl>
    <w:lvl w:ilvl="2">
      <w:start w:val="1"/>
      <w:numFmt w:val="decimal"/>
      <w:isLgl/>
      <w:lvlText w:val="%1.%2.%3."/>
      <w:lvlJc w:val="left"/>
      <w:pPr>
        <w:ind w:left="1429" w:hanging="720"/>
      </w:pPr>
      <w:rPr>
        <w:rFonts w:ascii="Times New Roman" w:hAnsi="Times New Roman" w:cs="Times New Roman" w:hint="default"/>
        <w:sz w:val="24"/>
        <w:szCs w:val="24"/>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25B844F4"/>
    <w:multiLevelType w:val="hybridMultilevel"/>
    <w:tmpl w:val="509AB244"/>
    <w:lvl w:ilvl="0" w:tplc="914822E8">
      <w:start w:val="1"/>
      <w:numFmt w:val="decimal"/>
      <w:lvlText w:val="%1)"/>
      <w:lvlJc w:val="left"/>
      <w:pPr>
        <w:ind w:left="92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B602CBD"/>
    <w:multiLevelType w:val="multilevel"/>
    <w:tmpl w:val="EFC286B6"/>
    <w:lvl w:ilvl="0">
      <w:start w:val="12"/>
      <w:numFmt w:val="decimal"/>
      <w:lvlText w:val="%1."/>
      <w:lvlJc w:val="left"/>
      <w:pPr>
        <w:ind w:left="480" w:hanging="480"/>
      </w:pPr>
      <w:rPr>
        <w:rFonts w:hint="default"/>
      </w:rPr>
    </w:lvl>
    <w:lvl w:ilvl="1">
      <w:start w:val="1"/>
      <w:numFmt w:val="decimal"/>
      <w:lvlText w:val="%1.%2."/>
      <w:lvlJc w:val="left"/>
      <w:pPr>
        <w:ind w:left="1190" w:hanging="48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916474E"/>
    <w:multiLevelType w:val="multilevel"/>
    <w:tmpl w:val="2FF41878"/>
    <w:lvl w:ilvl="0">
      <w:start w:val="1"/>
      <w:numFmt w:val="decimal"/>
      <w:lvlText w:val="%1."/>
      <w:lvlJc w:val="left"/>
      <w:pPr>
        <w:ind w:left="450" w:hanging="450"/>
      </w:pPr>
      <w:rPr>
        <w:rFonts w:hint="default"/>
        <w:b/>
        <w:sz w:val="24"/>
        <w:szCs w:val="24"/>
      </w:rPr>
    </w:lvl>
    <w:lvl w:ilvl="1">
      <w:start w:val="1"/>
      <w:numFmt w:val="decimal"/>
      <w:lvlText w:val="%1.%2."/>
      <w:lvlJc w:val="left"/>
      <w:pPr>
        <w:ind w:left="1571" w:hanging="720"/>
      </w:pPr>
      <w:rPr>
        <w:rFonts w:hint="default"/>
        <w:b/>
        <w:i w:val="0"/>
        <w:sz w:val="24"/>
        <w:szCs w:val="24"/>
      </w:rPr>
    </w:lvl>
    <w:lvl w:ilvl="2">
      <w:start w:val="1"/>
      <w:numFmt w:val="decimal"/>
      <w:lvlText w:val="%1.%2.%3."/>
      <w:lvlJc w:val="left"/>
      <w:pPr>
        <w:ind w:left="2705" w:hanging="720"/>
      </w:pPr>
      <w:rPr>
        <w:rFonts w:hint="default"/>
        <w:vertAlign w:val="baseline"/>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5B864A6"/>
    <w:multiLevelType w:val="multilevel"/>
    <w:tmpl w:val="0419001F"/>
    <w:styleLink w:val="3"/>
    <w:lvl w:ilvl="0">
      <w:start w:val="1"/>
      <w:numFmt w:val="decimal"/>
      <w:lvlText w:val="%1."/>
      <w:lvlJc w:val="left"/>
      <w:pPr>
        <w:ind w:left="4330" w:hanging="360"/>
      </w:pPr>
      <w:rPr>
        <w:rFonts w:hint="default"/>
        <w:b/>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F357BCF"/>
    <w:multiLevelType w:val="multilevel"/>
    <w:tmpl w:val="4FC2142E"/>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b w:val="0"/>
        <w:i w:val="0"/>
        <w:color w:val="808080"/>
        <w:vertAlign w:val="baseline"/>
      </w:rPr>
    </w:lvl>
    <w:lvl w:ilvl="4">
      <w:start w:val="1"/>
      <w:numFmt w:val="decimal"/>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2">
    <w:nsid w:val="50662E06"/>
    <w:multiLevelType w:val="multilevel"/>
    <w:tmpl w:val="A03A68AE"/>
    <w:lvl w:ilvl="0">
      <w:start w:val="1"/>
      <w:numFmt w:val="decimal"/>
      <w:lvlText w:val="%1."/>
      <w:lvlJc w:val="left"/>
      <w:pPr>
        <w:ind w:left="720" w:hanging="360"/>
      </w:pPr>
    </w:lvl>
    <w:lvl w:ilvl="1">
      <w:start w:val="1"/>
      <w:numFmt w:val="decimal"/>
      <w:isLgl/>
      <w:lvlText w:val="%1.%2."/>
      <w:lvlJc w:val="left"/>
      <w:pPr>
        <w:ind w:left="1309" w:hanging="600"/>
      </w:pPr>
      <w:rPr>
        <w:rFonts w:eastAsia="Times New Roman"/>
      </w:rPr>
    </w:lvl>
    <w:lvl w:ilvl="2">
      <w:start w:val="1"/>
      <w:numFmt w:val="decimal"/>
      <w:isLgl/>
      <w:lvlText w:val="%1.%2.%3."/>
      <w:lvlJc w:val="left"/>
      <w:pPr>
        <w:ind w:left="1778" w:hanging="720"/>
      </w:pPr>
      <w:rPr>
        <w:rFonts w:eastAsia="Times New Roman"/>
      </w:rPr>
    </w:lvl>
    <w:lvl w:ilvl="3">
      <w:start w:val="1"/>
      <w:numFmt w:val="decimal"/>
      <w:isLgl/>
      <w:lvlText w:val="%1.%2.%3.%4."/>
      <w:lvlJc w:val="left"/>
      <w:pPr>
        <w:ind w:left="2127" w:hanging="720"/>
      </w:pPr>
      <w:rPr>
        <w:rFonts w:eastAsia="Times New Roman"/>
      </w:rPr>
    </w:lvl>
    <w:lvl w:ilvl="4">
      <w:start w:val="1"/>
      <w:numFmt w:val="decimal"/>
      <w:isLgl/>
      <w:lvlText w:val="%1.%2.%3.%4.%5."/>
      <w:lvlJc w:val="left"/>
      <w:pPr>
        <w:ind w:left="2836" w:hanging="1080"/>
      </w:pPr>
      <w:rPr>
        <w:rFonts w:eastAsia="Times New Roman"/>
      </w:rPr>
    </w:lvl>
    <w:lvl w:ilvl="5">
      <w:start w:val="1"/>
      <w:numFmt w:val="decimal"/>
      <w:isLgl/>
      <w:lvlText w:val="%1.%2.%3.%4.%5.%6."/>
      <w:lvlJc w:val="left"/>
      <w:pPr>
        <w:ind w:left="3185" w:hanging="1080"/>
      </w:pPr>
      <w:rPr>
        <w:rFonts w:eastAsia="Times New Roman"/>
      </w:rPr>
    </w:lvl>
    <w:lvl w:ilvl="6">
      <w:start w:val="1"/>
      <w:numFmt w:val="decimal"/>
      <w:isLgl/>
      <w:lvlText w:val="%1.%2.%3.%4.%5.%6.%7."/>
      <w:lvlJc w:val="left"/>
      <w:pPr>
        <w:ind w:left="3894" w:hanging="1440"/>
      </w:pPr>
      <w:rPr>
        <w:rFonts w:eastAsia="Times New Roman"/>
      </w:rPr>
    </w:lvl>
    <w:lvl w:ilvl="7">
      <w:start w:val="1"/>
      <w:numFmt w:val="decimal"/>
      <w:isLgl/>
      <w:lvlText w:val="%1.%2.%3.%4.%5.%6.%7.%8."/>
      <w:lvlJc w:val="left"/>
      <w:pPr>
        <w:ind w:left="4243" w:hanging="1440"/>
      </w:pPr>
      <w:rPr>
        <w:rFonts w:eastAsia="Times New Roman"/>
      </w:rPr>
    </w:lvl>
    <w:lvl w:ilvl="8">
      <w:start w:val="1"/>
      <w:numFmt w:val="decimal"/>
      <w:isLgl/>
      <w:lvlText w:val="%1.%2.%3.%4.%5.%6.%7.%8.%9."/>
      <w:lvlJc w:val="left"/>
      <w:pPr>
        <w:ind w:left="4952" w:hanging="1800"/>
      </w:pPr>
      <w:rPr>
        <w:rFonts w:eastAsia="Times New Roman"/>
      </w:rPr>
    </w:lvl>
  </w:abstractNum>
  <w:abstractNum w:abstractNumId="13">
    <w:nsid w:val="5AD97000"/>
    <w:multiLevelType w:val="multilevel"/>
    <w:tmpl w:val="13782594"/>
    <w:lvl w:ilvl="0">
      <w:start w:val="1"/>
      <w:numFmt w:val="decimal"/>
      <w:lvlText w:val="%1."/>
      <w:lvlJc w:val="left"/>
      <w:pPr>
        <w:tabs>
          <w:tab w:val="num" w:pos="720"/>
        </w:tabs>
        <w:ind w:left="720" w:hanging="360"/>
      </w:pPr>
      <w:rPr>
        <w:b/>
        <w:color w:val="auto"/>
      </w:r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5BF92428"/>
    <w:multiLevelType w:val="multilevel"/>
    <w:tmpl w:val="0419001F"/>
    <w:numStyleLink w:val="3"/>
  </w:abstractNum>
  <w:abstractNum w:abstractNumId="15">
    <w:nsid w:val="5E703D3B"/>
    <w:multiLevelType w:val="multilevel"/>
    <w:tmpl w:val="8F0C5E2E"/>
    <w:styleLink w:val="411"/>
    <w:lvl w:ilvl="0">
      <w:start w:val="1"/>
      <w:numFmt w:val="decimal"/>
      <w:lvlText w:val="%1."/>
      <w:lvlJc w:val="left"/>
      <w:pPr>
        <w:ind w:left="3763" w:hanging="360"/>
      </w:p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05F68FC"/>
    <w:multiLevelType w:val="hybridMultilevel"/>
    <w:tmpl w:val="84EA9A40"/>
    <w:lvl w:ilvl="0" w:tplc="09A0BE42">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E92815"/>
    <w:multiLevelType w:val="hybridMultilevel"/>
    <w:tmpl w:val="E626F0F0"/>
    <w:lvl w:ilvl="0" w:tplc="19900E8E">
      <w:start w:val="4"/>
      <w:numFmt w:val="decimal"/>
      <w:lvlText w:val="%1)"/>
      <w:lvlJc w:val="left"/>
      <w:pPr>
        <w:ind w:left="502" w:hanging="360"/>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3E903FA"/>
    <w:multiLevelType w:val="hybridMultilevel"/>
    <w:tmpl w:val="8CEEEAC2"/>
    <w:lvl w:ilvl="0" w:tplc="06A09FA2">
      <w:start w:val="1"/>
      <w:numFmt w:val="decimal"/>
      <w:lvlText w:val="%1)"/>
      <w:lvlJc w:val="left"/>
      <w:pPr>
        <w:ind w:left="1767"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4291FE2"/>
    <w:multiLevelType w:val="hybridMultilevel"/>
    <w:tmpl w:val="1C9A81BC"/>
    <w:lvl w:ilvl="0" w:tplc="99D055C8">
      <w:start w:val="1"/>
      <w:numFmt w:val="decimal"/>
      <w:lvlText w:val="%1)"/>
      <w:lvlJc w:val="left"/>
      <w:pPr>
        <w:ind w:left="928" w:hanging="360"/>
      </w:pPr>
      <w:rPr>
        <w:rFonts w:cs="Times New Roman"/>
        <w:b w:val="0"/>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20">
    <w:nsid w:val="79E51319"/>
    <w:multiLevelType w:val="multilevel"/>
    <w:tmpl w:val="DA602524"/>
    <w:lvl w:ilvl="0">
      <w:start w:val="1"/>
      <w:numFmt w:val="decimal"/>
      <w:lvlText w:val="%1."/>
      <w:lvlJc w:val="left"/>
      <w:pPr>
        <w:ind w:left="1070" w:hanging="360"/>
      </w:pPr>
      <w:rPr>
        <w:rFonts w:cs="Times New Roman"/>
        <w:b/>
        <w:i w:val="0"/>
      </w:rPr>
    </w:lvl>
    <w:lvl w:ilvl="1">
      <w:start w:val="1"/>
      <w:numFmt w:val="decimal"/>
      <w:isLgl/>
      <w:lvlText w:val="%1.%2."/>
      <w:lvlJc w:val="left"/>
      <w:pPr>
        <w:ind w:left="786" w:hanging="360"/>
      </w:pPr>
      <w:rPr>
        <w:rFonts w:cs="Times New Roman"/>
        <w:b w:val="0"/>
        <w:i w:val="0"/>
        <w:strike w:val="0"/>
        <w:dstrike w:val="0"/>
        <w:sz w:val="24"/>
        <w:szCs w:val="24"/>
        <w:u w:val="none"/>
        <w:effect w:val="none"/>
      </w:rPr>
    </w:lvl>
    <w:lvl w:ilvl="2">
      <w:start w:val="1"/>
      <w:numFmt w:val="decimal"/>
      <w:isLgl/>
      <w:lvlText w:val="%1.%2.%3."/>
      <w:lvlJc w:val="left"/>
      <w:pPr>
        <w:ind w:left="1430" w:hanging="720"/>
      </w:pPr>
      <w:rPr>
        <w:rFonts w:cs="Times New Roman"/>
        <w:i w:val="0"/>
        <w:strike w:val="0"/>
        <w:dstrike w:val="0"/>
        <w:u w:val="none"/>
        <w:effect w:val="none"/>
      </w:rPr>
    </w:lvl>
    <w:lvl w:ilvl="3">
      <w:start w:val="1"/>
      <w:numFmt w:val="decimal"/>
      <w:isLgl/>
      <w:lvlText w:val="%1.%2.%3.%4."/>
      <w:lvlJc w:val="left"/>
      <w:pPr>
        <w:ind w:left="1430" w:hanging="720"/>
      </w:pPr>
      <w:rPr>
        <w:rFonts w:cs="Times New Roman"/>
        <w:i w:val="0"/>
        <w:strike w:val="0"/>
        <w:dstrike w:val="0"/>
        <w:u w:val="none"/>
        <w:effect w:val="none"/>
      </w:rPr>
    </w:lvl>
    <w:lvl w:ilvl="4">
      <w:start w:val="1"/>
      <w:numFmt w:val="decimal"/>
      <w:isLgl/>
      <w:lvlText w:val="%1.%2.%3.%4.%5."/>
      <w:lvlJc w:val="left"/>
      <w:pPr>
        <w:ind w:left="1790" w:hanging="1080"/>
      </w:pPr>
      <w:rPr>
        <w:rFonts w:cs="Times New Roman"/>
        <w:i w:val="0"/>
        <w:strike w:val="0"/>
        <w:dstrike w:val="0"/>
        <w:u w:val="none"/>
        <w:effect w:val="none"/>
      </w:rPr>
    </w:lvl>
    <w:lvl w:ilvl="5">
      <w:start w:val="1"/>
      <w:numFmt w:val="decimal"/>
      <w:isLgl/>
      <w:lvlText w:val="%1.%2.%3.%4.%5.%6."/>
      <w:lvlJc w:val="left"/>
      <w:pPr>
        <w:ind w:left="1790" w:hanging="1080"/>
      </w:pPr>
      <w:rPr>
        <w:rFonts w:cs="Times New Roman"/>
        <w:i w:val="0"/>
        <w:strike w:val="0"/>
        <w:dstrike w:val="0"/>
        <w:u w:val="none"/>
        <w:effect w:val="none"/>
      </w:rPr>
    </w:lvl>
    <w:lvl w:ilvl="6">
      <w:start w:val="1"/>
      <w:numFmt w:val="decimal"/>
      <w:isLgl/>
      <w:lvlText w:val="%1.%2.%3.%4.%5.%6.%7."/>
      <w:lvlJc w:val="left"/>
      <w:pPr>
        <w:ind w:left="2150" w:hanging="1440"/>
      </w:pPr>
      <w:rPr>
        <w:rFonts w:cs="Times New Roman"/>
        <w:i w:val="0"/>
        <w:strike w:val="0"/>
        <w:dstrike w:val="0"/>
        <w:u w:val="none"/>
        <w:effect w:val="none"/>
      </w:rPr>
    </w:lvl>
    <w:lvl w:ilvl="7">
      <w:start w:val="1"/>
      <w:numFmt w:val="decimal"/>
      <w:isLgl/>
      <w:lvlText w:val="%1.%2.%3.%4.%5.%6.%7.%8."/>
      <w:lvlJc w:val="left"/>
      <w:pPr>
        <w:ind w:left="2150" w:hanging="1440"/>
      </w:pPr>
      <w:rPr>
        <w:rFonts w:cs="Times New Roman"/>
        <w:i w:val="0"/>
        <w:strike w:val="0"/>
        <w:dstrike w:val="0"/>
        <w:u w:val="none"/>
        <w:effect w:val="none"/>
      </w:rPr>
    </w:lvl>
    <w:lvl w:ilvl="8">
      <w:start w:val="1"/>
      <w:numFmt w:val="decimal"/>
      <w:isLgl/>
      <w:lvlText w:val="%1.%2.%3.%4.%5.%6.%7.%8.%9."/>
      <w:lvlJc w:val="left"/>
      <w:pPr>
        <w:ind w:left="2510" w:hanging="1800"/>
      </w:pPr>
      <w:rPr>
        <w:rFonts w:cs="Times New Roman"/>
        <w:i w:val="0"/>
        <w:strike w:val="0"/>
        <w:dstrike w:val="0"/>
        <w:u w:val="none"/>
        <w:effect w:val="no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lvlOverride w:ilvl="0">
      <w:startOverride w:val="1"/>
      <w:lvl w:ilvl="0">
        <w:start w:val="1"/>
        <w:numFmt w:val="decimal"/>
        <w:lvlText w:val="%1."/>
        <w:lvlJc w:val="left"/>
        <w:pPr>
          <w:ind w:left="3763" w:hanging="360"/>
        </w:pPr>
        <w:rPr>
          <w:b/>
          <w:sz w:val="24"/>
          <w:szCs w:val="24"/>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abstractNumId w:val="15"/>
    <w:lvlOverride w:ilvl="0">
      <w:startOverride w:val="1"/>
      <w:lvl w:ilvl="0">
        <w:start w:val="1"/>
        <w:numFmt w:val="decimal"/>
        <w:lvlText w:val="%1."/>
        <w:lvlJc w:val="left"/>
        <w:pPr>
          <w:ind w:left="3763" w:hanging="360"/>
        </w:pPr>
        <w:rPr>
          <w:b/>
          <w:sz w:val="24"/>
          <w:szCs w:val="24"/>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abstractNumId w:val="15"/>
    <w:lvlOverride w:ilvl="0">
      <w:startOverride w:val="1"/>
      <w:lvl w:ilvl="0">
        <w:start w:val="1"/>
        <w:numFmt w:val="decimal"/>
        <w:lvlText w:val=""/>
        <w:lvlJc w:val="left"/>
      </w:lvl>
    </w:lvlOverride>
    <w:lvlOverride w:ilvl="1">
      <w:startOverride w:val="1"/>
      <w:lvl w:ilvl="1">
        <w:start w:val="1"/>
        <w:numFmt w:val="decimal"/>
        <w:lvlText w:val="%1.%2."/>
        <w:lvlJc w:val="left"/>
        <w:pPr>
          <w:ind w:left="1283" w:hanging="432"/>
        </w:pPr>
        <w:rPr>
          <w:b/>
          <w:i w:val="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1"/>
  </w:num>
  <w:num w:numId="19">
    <w:abstractNumId w:val="2"/>
  </w:num>
  <w:num w:numId="20">
    <w:abstractNumId w:val="14"/>
    <w:lvlOverride w:ilvl="0">
      <w:lvl w:ilvl="0">
        <w:numFmt w:val="decimal"/>
        <w:lvlText w:val=""/>
        <w:lvlJc w:val="left"/>
      </w:lvl>
    </w:lvlOverride>
    <w:lvlOverride w:ilvl="1">
      <w:lvl w:ilvl="1">
        <w:start w:val="1"/>
        <w:numFmt w:val="decimal"/>
        <w:lvlText w:val="%1.%2."/>
        <w:lvlJc w:val="left"/>
        <w:pPr>
          <w:ind w:left="1283" w:hanging="432"/>
        </w:pPr>
        <w:rPr>
          <w:rFonts w:ascii="Times New Roman" w:hAnsi="Times New Roman" w:cs="Times New Roman" w:hint="default"/>
          <w:b w:val="0"/>
          <w:sz w:val="24"/>
          <w:szCs w:val="24"/>
        </w:rPr>
      </w:lvl>
    </w:lvlOverride>
    <w:lvlOverride w:ilvl="2">
      <w:lvl w:ilvl="2">
        <w:start w:val="1"/>
        <w:numFmt w:val="decimal"/>
        <w:lvlText w:val="%1.%2.%3."/>
        <w:lvlJc w:val="left"/>
        <w:pPr>
          <w:ind w:left="1224" w:hanging="504"/>
        </w:pPr>
        <w:rPr>
          <w:rFonts w:ascii="Times New Roman" w:hAnsi="Times New Roman" w:cs="Times New Roman" w:hint="default"/>
          <w:sz w:val="24"/>
          <w:szCs w:val="24"/>
        </w:rPr>
      </w:lvl>
    </w:lvlOverride>
    <w:lvlOverride w:ilvl="3">
      <w:lvl w:ilvl="3">
        <w:start w:val="1"/>
        <w:numFmt w:val="decimal"/>
        <w:lvlText w:val="%1.%2.%3.%4."/>
        <w:lvlJc w:val="left"/>
        <w:pPr>
          <w:ind w:left="1728" w:hanging="648"/>
        </w:pPr>
        <w:rPr>
          <w:rFonts w:hint="default"/>
        </w:rPr>
      </w:lvl>
    </w:lvlOverride>
  </w:num>
  <w:num w:numId="21">
    <w:abstractNumId w:val="10"/>
  </w:num>
  <w:num w:numId="22">
    <w:abstractNumId w:val="6"/>
  </w:num>
  <w:num w:numId="23">
    <w:abstractNumId w:val="4"/>
  </w:num>
  <w:num w:numId="24">
    <w:abstractNumId w:val="8"/>
  </w:num>
  <w:num w:numId="25">
    <w:abstractNumId w:val="9"/>
  </w:num>
  <w:num w:numId="26">
    <w:abstractNumId w:val="5"/>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9731D5"/>
    <w:rsid w:val="00000C02"/>
    <w:rsid w:val="00024FC0"/>
    <w:rsid w:val="000667AB"/>
    <w:rsid w:val="00066817"/>
    <w:rsid w:val="00077E11"/>
    <w:rsid w:val="000825EA"/>
    <w:rsid w:val="000941A6"/>
    <w:rsid w:val="000A09E9"/>
    <w:rsid w:val="000E5869"/>
    <w:rsid w:val="000E7D94"/>
    <w:rsid w:val="000F08D2"/>
    <w:rsid w:val="00113A66"/>
    <w:rsid w:val="0012326A"/>
    <w:rsid w:val="00183A87"/>
    <w:rsid w:val="00195DDC"/>
    <w:rsid w:val="001A3C75"/>
    <w:rsid w:val="001A6602"/>
    <w:rsid w:val="001C4223"/>
    <w:rsid w:val="001C53C1"/>
    <w:rsid w:val="001D6B5B"/>
    <w:rsid w:val="001E359A"/>
    <w:rsid w:val="001E61E5"/>
    <w:rsid w:val="00200342"/>
    <w:rsid w:val="0020223B"/>
    <w:rsid w:val="00220255"/>
    <w:rsid w:val="0022128C"/>
    <w:rsid w:val="00235296"/>
    <w:rsid w:val="00241B27"/>
    <w:rsid w:val="00266721"/>
    <w:rsid w:val="0027363C"/>
    <w:rsid w:val="002B232B"/>
    <w:rsid w:val="002C4CE9"/>
    <w:rsid w:val="002D3E34"/>
    <w:rsid w:val="002E5577"/>
    <w:rsid w:val="002F0242"/>
    <w:rsid w:val="002F47D4"/>
    <w:rsid w:val="0032451B"/>
    <w:rsid w:val="00344947"/>
    <w:rsid w:val="003E0FF1"/>
    <w:rsid w:val="003F5F6D"/>
    <w:rsid w:val="0040448E"/>
    <w:rsid w:val="004076EA"/>
    <w:rsid w:val="004127C7"/>
    <w:rsid w:val="00442F76"/>
    <w:rsid w:val="00447B1D"/>
    <w:rsid w:val="00490ABA"/>
    <w:rsid w:val="004D5A67"/>
    <w:rsid w:val="00532919"/>
    <w:rsid w:val="00552692"/>
    <w:rsid w:val="00586F68"/>
    <w:rsid w:val="00593AD8"/>
    <w:rsid w:val="00595D5C"/>
    <w:rsid w:val="005B7D76"/>
    <w:rsid w:val="00607C56"/>
    <w:rsid w:val="0061513D"/>
    <w:rsid w:val="006467D3"/>
    <w:rsid w:val="006734C0"/>
    <w:rsid w:val="00675C1E"/>
    <w:rsid w:val="006B280D"/>
    <w:rsid w:val="006B55C6"/>
    <w:rsid w:val="006D6F9F"/>
    <w:rsid w:val="006F104B"/>
    <w:rsid w:val="006F5318"/>
    <w:rsid w:val="007208B5"/>
    <w:rsid w:val="007354AB"/>
    <w:rsid w:val="00741653"/>
    <w:rsid w:val="00741976"/>
    <w:rsid w:val="007438EA"/>
    <w:rsid w:val="00752A31"/>
    <w:rsid w:val="007651C0"/>
    <w:rsid w:val="007A651B"/>
    <w:rsid w:val="007B48EC"/>
    <w:rsid w:val="007C3CD2"/>
    <w:rsid w:val="007F7818"/>
    <w:rsid w:val="00832171"/>
    <w:rsid w:val="00834807"/>
    <w:rsid w:val="008608DB"/>
    <w:rsid w:val="00860C05"/>
    <w:rsid w:val="008768A7"/>
    <w:rsid w:val="008974C7"/>
    <w:rsid w:val="008A1450"/>
    <w:rsid w:val="008A167A"/>
    <w:rsid w:val="008B1E36"/>
    <w:rsid w:val="008E1DCD"/>
    <w:rsid w:val="008E39F2"/>
    <w:rsid w:val="0092792E"/>
    <w:rsid w:val="00935C11"/>
    <w:rsid w:val="0095062C"/>
    <w:rsid w:val="00952EF0"/>
    <w:rsid w:val="00965EC7"/>
    <w:rsid w:val="009731D5"/>
    <w:rsid w:val="00996436"/>
    <w:rsid w:val="009B1F44"/>
    <w:rsid w:val="009B7EE3"/>
    <w:rsid w:val="009E35B1"/>
    <w:rsid w:val="00A06CDC"/>
    <w:rsid w:val="00A55642"/>
    <w:rsid w:val="00A6377E"/>
    <w:rsid w:val="00A66695"/>
    <w:rsid w:val="00A8023A"/>
    <w:rsid w:val="00A91E7D"/>
    <w:rsid w:val="00A9564D"/>
    <w:rsid w:val="00AA7B25"/>
    <w:rsid w:val="00AF1F00"/>
    <w:rsid w:val="00AF2F87"/>
    <w:rsid w:val="00B60152"/>
    <w:rsid w:val="00B76BE0"/>
    <w:rsid w:val="00B83893"/>
    <w:rsid w:val="00B90B0F"/>
    <w:rsid w:val="00BA0F11"/>
    <w:rsid w:val="00BB6EA8"/>
    <w:rsid w:val="00BF4A8F"/>
    <w:rsid w:val="00C061B9"/>
    <w:rsid w:val="00C14829"/>
    <w:rsid w:val="00C436C1"/>
    <w:rsid w:val="00C54F30"/>
    <w:rsid w:val="00C67825"/>
    <w:rsid w:val="00C77492"/>
    <w:rsid w:val="00C8766A"/>
    <w:rsid w:val="00CC64B2"/>
    <w:rsid w:val="00CF7055"/>
    <w:rsid w:val="00D13A97"/>
    <w:rsid w:val="00D25122"/>
    <w:rsid w:val="00D3420B"/>
    <w:rsid w:val="00D75CDD"/>
    <w:rsid w:val="00D92591"/>
    <w:rsid w:val="00D9311D"/>
    <w:rsid w:val="00DE4780"/>
    <w:rsid w:val="00DF01BD"/>
    <w:rsid w:val="00DF0AFD"/>
    <w:rsid w:val="00E11D2C"/>
    <w:rsid w:val="00E76835"/>
    <w:rsid w:val="00E76E48"/>
    <w:rsid w:val="00E82CC0"/>
    <w:rsid w:val="00EA7091"/>
    <w:rsid w:val="00EB30CB"/>
    <w:rsid w:val="00EC1285"/>
    <w:rsid w:val="00EC474E"/>
    <w:rsid w:val="00F01C62"/>
    <w:rsid w:val="00F145BA"/>
    <w:rsid w:val="00F30E27"/>
    <w:rsid w:val="00F41A6F"/>
    <w:rsid w:val="00F47C57"/>
    <w:rsid w:val="00F57961"/>
    <w:rsid w:val="00F856BC"/>
    <w:rsid w:val="00F918BD"/>
    <w:rsid w:val="00FA5B8F"/>
    <w:rsid w:val="00FC38CD"/>
    <w:rsid w:val="00FD1B87"/>
    <w:rsid w:val="00FD5ADD"/>
    <w:rsid w:val="00FE2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body text,body text Знак,body text Знак Знак,Список 1,Body Text Char,Основной текст Знак Знак Знак Знак,Основной текст Знак Знак Знак Знак Знак Знак Знак Знак"/>
    <w:basedOn w:val="a"/>
    <w:link w:val="a4"/>
    <w:uiPriority w:val="1"/>
    <w:qFormat/>
    <w:rsid w:val="009731D5"/>
    <w:pPr>
      <w:spacing w:line="360" w:lineRule="auto"/>
      <w:ind w:firstLine="567"/>
      <w:jc w:val="both"/>
    </w:pPr>
  </w:style>
  <w:style w:type="character" w:customStyle="1" w:styleId="a4">
    <w:name w:val="Основной текст Знак"/>
    <w:aliases w:val="Основной текст Знак Знак Знак,body text Знак1,body text Знак Знак1,body text Знак Знак Знак,Список 1 Знак,Body Text Char Знак,Основной текст Знак Знак Знак Знак Знак,Основной текст Знак Знак Знак Знак Знак Знак Знак Знак Знак"/>
    <w:basedOn w:val="a0"/>
    <w:link w:val="a3"/>
    <w:uiPriority w:val="1"/>
    <w:rsid w:val="009731D5"/>
    <w:rPr>
      <w:rFonts w:ascii="Times New Roman" w:eastAsia="Times New Roman" w:hAnsi="Times New Roman" w:cs="Times New Roman"/>
      <w:sz w:val="24"/>
      <w:szCs w:val="24"/>
      <w:lang w:eastAsia="ru-RU"/>
    </w:rPr>
  </w:style>
  <w:style w:type="paragraph" w:customStyle="1" w:styleId="parametervalue">
    <w:name w:val="parametervalue"/>
    <w:basedOn w:val="a"/>
    <w:rsid w:val="009731D5"/>
    <w:pPr>
      <w:spacing w:before="100" w:beforeAutospacing="1" w:after="100" w:afterAutospacing="1"/>
    </w:pPr>
  </w:style>
  <w:style w:type="paragraph" w:styleId="a5">
    <w:name w:val="Balloon Text"/>
    <w:basedOn w:val="a"/>
    <w:link w:val="a6"/>
    <w:uiPriority w:val="99"/>
    <w:semiHidden/>
    <w:unhideWhenUsed/>
    <w:rsid w:val="009731D5"/>
    <w:rPr>
      <w:rFonts w:ascii="Tahoma" w:hAnsi="Tahoma" w:cs="Tahoma"/>
      <w:sz w:val="16"/>
      <w:szCs w:val="16"/>
    </w:rPr>
  </w:style>
  <w:style w:type="character" w:customStyle="1" w:styleId="a6">
    <w:name w:val="Текст выноски Знак"/>
    <w:basedOn w:val="a0"/>
    <w:link w:val="a5"/>
    <w:uiPriority w:val="99"/>
    <w:semiHidden/>
    <w:rsid w:val="009731D5"/>
    <w:rPr>
      <w:rFonts w:ascii="Tahoma" w:eastAsia="Times New Roman" w:hAnsi="Tahoma" w:cs="Tahoma"/>
      <w:sz w:val="16"/>
      <w:szCs w:val="16"/>
      <w:lang w:eastAsia="ru-RU"/>
    </w:rPr>
  </w:style>
  <w:style w:type="character" w:styleId="a7">
    <w:name w:val="Hyperlink"/>
    <w:uiPriority w:val="99"/>
    <w:semiHidden/>
    <w:unhideWhenUsed/>
    <w:rsid w:val="00532919"/>
    <w:rPr>
      <w:color w:val="0000FF"/>
      <w:u w:val="single"/>
    </w:rPr>
  </w:style>
  <w:style w:type="character" w:customStyle="1" w:styleId="a8">
    <w:name w:val="Текст сноски Знак"/>
    <w:aliases w:val="Знак6 Знак Знак,Текст сноски Знак Знак Знак1,Знак7 Знак Знак Знак,Знак7 Знак1 Знак,Текст сноски Знак Знак Знак Знак,Знак21 Знак,Char Знак,Знак4 Знак Знак,Знак4 Знак1 Знак,Знак8 Знак Знак Знак,Знак8 Знак Знак1,Знак12 Знак Знак1,F Знак"/>
    <w:basedOn w:val="a0"/>
    <w:link w:val="a9"/>
    <w:uiPriority w:val="99"/>
    <w:locked/>
    <w:rsid w:val="00532919"/>
    <w:rPr>
      <w:rFonts w:ascii="Times New Roman" w:hAnsi="Times New Roman" w:cs="Times New Roman"/>
    </w:rPr>
  </w:style>
  <w:style w:type="paragraph" w:styleId="a9">
    <w:name w:val="footnote text"/>
    <w:aliases w:val="Знак6 Знак,Текст сноски Знак Знак,Знак7 Знак Знак,Знак7 Знак1,Текст сноски Знак Знак Знак,Знак21,Char,Знак4 Знак,Знак4 Знак1,Знак8 Знак Знак,Знак8 Знак,Знак12 Знак,Текст сноски Знак1 Знак1,Знак1 З,Знак7,Знак4,F, Знак7, Знак7 Знак Знак,Знак5"/>
    <w:basedOn w:val="a"/>
    <w:link w:val="a8"/>
    <w:uiPriority w:val="99"/>
    <w:unhideWhenUsed/>
    <w:qFormat/>
    <w:rsid w:val="00532919"/>
    <w:rPr>
      <w:rFonts w:eastAsiaTheme="minorHAnsi"/>
      <w:sz w:val="22"/>
      <w:szCs w:val="22"/>
      <w:lang w:eastAsia="en-US"/>
    </w:rPr>
  </w:style>
  <w:style w:type="character" w:customStyle="1" w:styleId="1">
    <w:name w:val="Текст сноски Знак1"/>
    <w:aliases w:val="Знак6 Знак Знак1,Текст сноски Знак Знак Знак2,Знак7 Знак Знак Знак1,Знак7 Знак1 Знак1,Текст сноски Знак Знак Знак Знак1,Знак21 Знак1,Char Знак1,Знак4 Знак Знак1,Знак4 Знак1 Знак1,Знак8 Знак Знак Знак1,Знак8 Знак Знак2,Знак12 Знак Знак"/>
    <w:basedOn w:val="a0"/>
    <w:link w:val="a9"/>
    <w:uiPriority w:val="99"/>
    <w:semiHidden/>
    <w:rsid w:val="00532919"/>
    <w:rPr>
      <w:rFonts w:ascii="Times New Roman" w:eastAsia="Times New Roman" w:hAnsi="Times New Roman" w:cs="Times New Roman"/>
      <w:sz w:val="20"/>
      <w:szCs w:val="20"/>
      <w:lang w:eastAsia="ru-RU"/>
    </w:rPr>
  </w:style>
  <w:style w:type="paragraph" w:styleId="aa">
    <w:name w:val="Body Text Indent"/>
    <w:basedOn w:val="a"/>
    <w:link w:val="ab"/>
    <w:uiPriority w:val="99"/>
    <w:semiHidden/>
    <w:unhideWhenUsed/>
    <w:rsid w:val="00532919"/>
    <w:pPr>
      <w:spacing w:after="120"/>
      <w:ind w:left="283"/>
    </w:pPr>
    <w:rPr>
      <w:rFonts w:eastAsia="Calibri"/>
    </w:rPr>
  </w:style>
  <w:style w:type="character" w:customStyle="1" w:styleId="ab">
    <w:name w:val="Основной текст с отступом Знак"/>
    <w:basedOn w:val="a0"/>
    <w:link w:val="aa"/>
    <w:uiPriority w:val="99"/>
    <w:semiHidden/>
    <w:rsid w:val="00532919"/>
    <w:rPr>
      <w:rFonts w:ascii="Times New Roman" w:eastAsia="Calibri" w:hAnsi="Times New Roman" w:cs="Times New Roman"/>
      <w:sz w:val="24"/>
      <w:szCs w:val="24"/>
      <w:lang w:eastAsia="ru-RU"/>
    </w:rPr>
  </w:style>
  <w:style w:type="paragraph" w:styleId="ac">
    <w:name w:val="Date"/>
    <w:basedOn w:val="a"/>
    <w:next w:val="a"/>
    <w:link w:val="ad"/>
    <w:unhideWhenUsed/>
    <w:rsid w:val="00532919"/>
    <w:pPr>
      <w:spacing w:after="60"/>
      <w:jc w:val="both"/>
    </w:pPr>
    <w:rPr>
      <w:szCs w:val="20"/>
    </w:rPr>
  </w:style>
  <w:style w:type="character" w:customStyle="1" w:styleId="ad">
    <w:name w:val="Дата Знак"/>
    <w:basedOn w:val="a0"/>
    <w:link w:val="ac"/>
    <w:rsid w:val="00532919"/>
    <w:rPr>
      <w:rFonts w:ascii="Times New Roman" w:eastAsia="Times New Roman" w:hAnsi="Times New Roman" w:cs="Times New Roman"/>
      <w:sz w:val="24"/>
      <w:szCs w:val="20"/>
    </w:rPr>
  </w:style>
  <w:style w:type="character" w:customStyle="1" w:styleId="2">
    <w:name w:val="Основной текст 2 Знак"/>
    <w:aliases w:val="Знак Знак"/>
    <w:basedOn w:val="a0"/>
    <w:link w:val="20"/>
    <w:semiHidden/>
    <w:locked/>
    <w:rsid w:val="00532919"/>
    <w:rPr>
      <w:rFonts w:ascii="Times New Roman" w:hAnsi="Times New Roman" w:cs="Times New Roman"/>
      <w:sz w:val="24"/>
      <w:szCs w:val="24"/>
    </w:rPr>
  </w:style>
  <w:style w:type="paragraph" w:styleId="20">
    <w:name w:val="Body Text 2"/>
    <w:aliases w:val="Знак"/>
    <w:basedOn w:val="a"/>
    <w:link w:val="2"/>
    <w:semiHidden/>
    <w:unhideWhenUsed/>
    <w:rsid w:val="00532919"/>
    <w:pPr>
      <w:spacing w:after="120" w:line="480" w:lineRule="auto"/>
    </w:pPr>
    <w:rPr>
      <w:rFonts w:eastAsiaTheme="minorHAnsi"/>
      <w:lang w:eastAsia="en-US"/>
    </w:rPr>
  </w:style>
  <w:style w:type="character" w:customStyle="1" w:styleId="21">
    <w:name w:val="Основной текст 2 Знак1"/>
    <w:basedOn w:val="a0"/>
    <w:link w:val="20"/>
    <w:uiPriority w:val="99"/>
    <w:semiHidden/>
    <w:rsid w:val="00532919"/>
    <w:rPr>
      <w:rFonts w:ascii="Times New Roman" w:eastAsia="Times New Roman" w:hAnsi="Times New Roman" w:cs="Times New Roman"/>
      <w:sz w:val="24"/>
      <w:szCs w:val="24"/>
      <w:lang w:eastAsia="ru-RU"/>
    </w:rPr>
  </w:style>
  <w:style w:type="paragraph" w:styleId="30">
    <w:name w:val="Body Text 3"/>
    <w:basedOn w:val="a"/>
    <w:link w:val="31"/>
    <w:semiHidden/>
    <w:unhideWhenUsed/>
    <w:rsid w:val="00532919"/>
    <w:pPr>
      <w:spacing w:after="120"/>
    </w:pPr>
    <w:rPr>
      <w:rFonts w:eastAsia="Calibri"/>
      <w:sz w:val="16"/>
      <w:szCs w:val="16"/>
    </w:rPr>
  </w:style>
  <w:style w:type="character" w:customStyle="1" w:styleId="31">
    <w:name w:val="Основной текст 3 Знак"/>
    <w:basedOn w:val="a0"/>
    <w:link w:val="30"/>
    <w:semiHidden/>
    <w:rsid w:val="00532919"/>
    <w:rPr>
      <w:rFonts w:ascii="Times New Roman" w:eastAsia="Calibri" w:hAnsi="Times New Roman" w:cs="Times New Roman"/>
      <w:sz w:val="16"/>
      <w:szCs w:val="16"/>
    </w:rPr>
  </w:style>
  <w:style w:type="paragraph" w:customStyle="1" w:styleId="10">
    <w:name w:val="Обычный1"/>
    <w:qFormat/>
    <w:rsid w:val="00532919"/>
    <w:pPr>
      <w:widowControl w:val="0"/>
      <w:suppressAutoHyphens/>
      <w:spacing w:after="0" w:line="240" w:lineRule="auto"/>
    </w:pPr>
    <w:rPr>
      <w:rFonts w:ascii="Times New Roman" w:eastAsia="Calibri" w:hAnsi="Times New Roman" w:cs="Times New Roman"/>
      <w:sz w:val="24"/>
      <w:szCs w:val="24"/>
      <w:lang w:val="fr-FR" w:eastAsia="ar-SA"/>
    </w:rPr>
  </w:style>
  <w:style w:type="character" w:customStyle="1" w:styleId="ListParagraphChar">
    <w:name w:val="List Paragraph Char"/>
    <w:aliases w:val="Булет1 Char,1Булет Char"/>
    <w:link w:val="11"/>
    <w:locked/>
    <w:rsid w:val="00532919"/>
    <w:rPr>
      <w:rFonts w:ascii="Times New Roman" w:eastAsia="Times New Roman" w:hAnsi="Times New Roman" w:cs="Times New Roman"/>
    </w:rPr>
  </w:style>
  <w:style w:type="paragraph" w:customStyle="1" w:styleId="11">
    <w:name w:val="Абзац списка1"/>
    <w:aliases w:val="Булет1,1Булет,List Paragraph,List Paragraph1"/>
    <w:basedOn w:val="a"/>
    <w:link w:val="ListParagraphChar"/>
    <w:qFormat/>
    <w:rsid w:val="00532919"/>
    <w:pPr>
      <w:spacing w:after="200" w:line="276" w:lineRule="auto"/>
      <w:ind w:left="720"/>
    </w:pPr>
    <w:rPr>
      <w:sz w:val="22"/>
      <w:szCs w:val="22"/>
      <w:lang w:eastAsia="en-US"/>
    </w:rPr>
  </w:style>
  <w:style w:type="paragraph" w:customStyle="1" w:styleId="Iniiaiieoaeno">
    <w:name w:val="Iniiaiie oaeno"/>
    <w:basedOn w:val="a"/>
    <w:rsid w:val="00532919"/>
    <w:pPr>
      <w:suppressAutoHyphens/>
      <w:autoSpaceDE w:val="0"/>
      <w:autoSpaceDN w:val="0"/>
      <w:jc w:val="center"/>
    </w:pPr>
    <w:rPr>
      <w:rFonts w:ascii="Arial" w:hAnsi="Arial" w:cs="Arial"/>
    </w:rPr>
  </w:style>
  <w:style w:type="paragraph" w:customStyle="1" w:styleId="110">
    <w:name w:val="заголовок 11"/>
    <w:basedOn w:val="a"/>
    <w:next w:val="a"/>
    <w:rsid w:val="00532919"/>
    <w:pPr>
      <w:keepNext/>
      <w:jc w:val="center"/>
    </w:pPr>
  </w:style>
  <w:style w:type="paragraph" w:customStyle="1" w:styleId="Times12">
    <w:name w:val="Times 12"/>
    <w:basedOn w:val="a"/>
    <w:uiPriority w:val="99"/>
    <w:qFormat/>
    <w:rsid w:val="00532919"/>
    <w:pPr>
      <w:overflowPunct w:val="0"/>
      <w:autoSpaceDE w:val="0"/>
      <w:autoSpaceDN w:val="0"/>
      <w:adjustRightInd w:val="0"/>
      <w:ind w:firstLine="567"/>
      <w:jc w:val="both"/>
    </w:pPr>
    <w:rPr>
      <w:bCs/>
    </w:rPr>
  </w:style>
  <w:style w:type="character" w:styleId="ae">
    <w:name w:val="footnote reference"/>
    <w:aliases w:val="Знак сноски 1,Знак сноски-FN,Ciae niinee-FN,Ссылка на сноску 45"/>
    <w:uiPriority w:val="99"/>
    <w:unhideWhenUsed/>
    <w:rsid w:val="00532919"/>
    <w:rPr>
      <w:vertAlign w:val="superscript"/>
    </w:rPr>
  </w:style>
  <w:style w:type="character" w:styleId="af">
    <w:name w:val="FollowedHyperlink"/>
    <w:basedOn w:val="a0"/>
    <w:uiPriority w:val="99"/>
    <w:semiHidden/>
    <w:unhideWhenUsed/>
    <w:rsid w:val="00552692"/>
    <w:rPr>
      <w:color w:val="800080" w:themeColor="followedHyperlink"/>
      <w:u w:val="single"/>
    </w:rPr>
  </w:style>
  <w:style w:type="paragraph" w:styleId="af0">
    <w:name w:val="footer"/>
    <w:basedOn w:val="a"/>
    <w:link w:val="af1"/>
    <w:uiPriority w:val="99"/>
    <w:unhideWhenUsed/>
    <w:rsid w:val="00552692"/>
    <w:pPr>
      <w:tabs>
        <w:tab w:val="center" w:pos="4677"/>
        <w:tab w:val="right" w:pos="9355"/>
      </w:tabs>
    </w:pPr>
    <w:rPr>
      <w:rFonts w:eastAsia="Calibri"/>
      <w:sz w:val="28"/>
      <w:szCs w:val="28"/>
    </w:rPr>
  </w:style>
  <w:style w:type="character" w:customStyle="1" w:styleId="af1">
    <w:name w:val="Нижний колонтитул Знак"/>
    <w:basedOn w:val="a0"/>
    <w:link w:val="af0"/>
    <w:uiPriority w:val="99"/>
    <w:rsid w:val="00552692"/>
    <w:rPr>
      <w:rFonts w:ascii="Times New Roman" w:eastAsia="Calibri" w:hAnsi="Times New Roman" w:cs="Times New Roman"/>
      <w:sz w:val="28"/>
      <w:szCs w:val="28"/>
      <w:lang w:eastAsia="ru-RU"/>
    </w:rPr>
  </w:style>
  <w:style w:type="character" w:customStyle="1" w:styleId="af2">
    <w:name w:val="Абзац списка Знак"/>
    <w:aliases w:val="Table-Normal Знак,RSHB_Table-Normal Знак,Предусловия Знак,Абзац маркированнный Знак,Абзац списка11 Знак,Абзац2 Знак,Абзац 2 Знак,Bullet List Знак,FooterText Знак,numbered Знак,Цветной список - Акцент 11 Знак,Булет1 Знак,1Булет Знак"/>
    <w:link w:val="af3"/>
    <w:uiPriority w:val="99"/>
    <w:qFormat/>
    <w:locked/>
    <w:rsid w:val="00552692"/>
  </w:style>
  <w:style w:type="paragraph" w:styleId="af3">
    <w:name w:val="List Paragraph"/>
    <w:aliases w:val="Table-Normal,RSHB_Table-Normal,Предусловия,Абзац маркированнный,Абзац списка11,Абзац2,Абзац 2,Bullet List,FooterText,numbered,Цветной список - Акцент 11,UL,1. Абзац списка,Нумерованный список_ФТ,Булет 1,Bullet Number,Нумерованый список,lp1"/>
    <w:basedOn w:val="a"/>
    <w:link w:val="af2"/>
    <w:uiPriority w:val="99"/>
    <w:qFormat/>
    <w:rsid w:val="0055269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f4">
    <w:name w:val="Обычный.Нормальный абзац"/>
    <w:rsid w:val="0055269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qFormat/>
    <w:rsid w:val="005526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411">
    <w:name w:val="Стиль411"/>
    <w:rsid w:val="00552692"/>
    <w:pPr>
      <w:numPr>
        <w:numId w:val="9"/>
      </w:numPr>
    </w:pPr>
  </w:style>
  <w:style w:type="character" w:customStyle="1" w:styleId="label">
    <w:name w:val="label"/>
    <w:rsid w:val="00952EF0"/>
  </w:style>
  <w:style w:type="paragraph" w:customStyle="1" w:styleId="xl65">
    <w:name w:val="xl65"/>
    <w:basedOn w:val="a"/>
    <w:rsid w:val="00E76835"/>
    <w:pPr>
      <w:spacing w:before="100" w:beforeAutospacing="1" w:after="100" w:afterAutospacing="1"/>
    </w:pPr>
    <w:rPr>
      <w:rFonts w:ascii="Arial" w:hAnsi="Arial" w:cs="Arial"/>
      <w:sz w:val="16"/>
      <w:szCs w:val="16"/>
    </w:rPr>
  </w:style>
  <w:style w:type="paragraph" w:customStyle="1" w:styleId="xl66">
    <w:name w:val="xl66"/>
    <w:basedOn w:val="a"/>
    <w:rsid w:val="00E76835"/>
    <w:pPr>
      <w:spacing w:before="100" w:beforeAutospacing="1" w:after="100" w:afterAutospacing="1"/>
    </w:pPr>
    <w:rPr>
      <w:rFonts w:ascii="Arial" w:hAnsi="Arial" w:cs="Arial"/>
      <w:sz w:val="16"/>
      <w:szCs w:val="16"/>
    </w:rPr>
  </w:style>
  <w:style w:type="paragraph" w:customStyle="1" w:styleId="xl67">
    <w:name w:val="xl67"/>
    <w:basedOn w:val="a"/>
    <w:rsid w:val="00E76835"/>
    <w:pPr>
      <w:spacing w:before="100" w:beforeAutospacing="1" w:after="100" w:afterAutospacing="1"/>
    </w:pPr>
    <w:rPr>
      <w:rFonts w:ascii="Arial" w:hAnsi="Arial" w:cs="Arial"/>
      <w:sz w:val="16"/>
      <w:szCs w:val="16"/>
    </w:rPr>
  </w:style>
  <w:style w:type="paragraph" w:customStyle="1" w:styleId="xl68">
    <w:name w:val="xl68"/>
    <w:basedOn w:val="a"/>
    <w:rsid w:val="00E76835"/>
    <w:pPr>
      <w:spacing w:before="100" w:beforeAutospacing="1" w:after="100" w:afterAutospacing="1"/>
      <w:jc w:val="right"/>
    </w:pPr>
    <w:rPr>
      <w:rFonts w:ascii="Arial" w:hAnsi="Arial" w:cs="Arial"/>
      <w:sz w:val="16"/>
      <w:szCs w:val="16"/>
    </w:rPr>
  </w:style>
  <w:style w:type="paragraph" w:customStyle="1" w:styleId="xl69">
    <w:name w:val="xl69"/>
    <w:basedOn w:val="a"/>
    <w:rsid w:val="00E76835"/>
    <w:pPr>
      <w:spacing w:before="100" w:beforeAutospacing="1" w:after="100" w:afterAutospacing="1"/>
      <w:jc w:val="center"/>
      <w:textAlignment w:val="top"/>
    </w:pPr>
    <w:rPr>
      <w:rFonts w:ascii="Arial" w:hAnsi="Arial" w:cs="Arial"/>
      <w:b/>
      <w:bCs/>
      <w:sz w:val="16"/>
      <w:szCs w:val="16"/>
    </w:rPr>
  </w:style>
  <w:style w:type="paragraph" w:customStyle="1" w:styleId="xl70">
    <w:name w:val="xl70"/>
    <w:basedOn w:val="a"/>
    <w:rsid w:val="00E76835"/>
    <w:pPr>
      <w:spacing w:before="100" w:beforeAutospacing="1" w:after="100" w:afterAutospacing="1"/>
      <w:textAlignment w:val="top"/>
    </w:pPr>
    <w:rPr>
      <w:rFonts w:ascii="Arial" w:hAnsi="Arial" w:cs="Arial"/>
      <w:b/>
      <w:bCs/>
      <w:sz w:val="16"/>
      <w:szCs w:val="16"/>
    </w:rPr>
  </w:style>
  <w:style w:type="paragraph" w:customStyle="1" w:styleId="xl71">
    <w:name w:val="xl71"/>
    <w:basedOn w:val="a"/>
    <w:rsid w:val="00E76835"/>
    <w:pPr>
      <w:pBdr>
        <w:bottom w:val="single" w:sz="4" w:space="0" w:color="auto"/>
      </w:pBdr>
      <w:spacing w:before="100" w:beforeAutospacing="1" w:after="100" w:afterAutospacing="1"/>
    </w:pPr>
    <w:rPr>
      <w:rFonts w:ascii="Arial" w:hAnsi="Arial" w:cs="Arial"/>
      <w:sz w:val="16"/>
      <w:szCs w:val="16"/>
    </w:rPr>
  </w:style>
  <w:style w:type="paragraph" w:customStyle="1" w:styleId="xl72">
    <w:name w:val="xl72"/>
    <w:basedOn w:val="a"/>
    <w:rsid w:val="00E76835"/>
    <w:pPr>
      <w:pBdr>
        <w:bottom w:val="single" w:sz="4" w:space="0" w:color="auto"/>
      </w:pBdr>
      <w:spacing w:before="100" w:beforeAutospacing="1" w:after="100" w:afterAutospacing="1"/>
      <w:jc w:val="right"/>
    </w:pPr>
    <w:rPr>
      <w:rFonts w:ascii="Arial" w:hAnsi="Arial" w:cs="Arial"/>
      <w:sz w:val="16"/>
      <w:szCs w:val="16"/>
    </w:rPr>
  </w:style>
  <w:style w:type="paragraph" w:customStyle="1" w:styleId="xl73">
    <w:name w:val="xl73"/>
    <w:basedOn w:val="a"/>
    <w:rsid w:val="00E76835"/>
    <w:pPr>
      <w:pBdr>
        <w:bottom w:val="single" w:sz="4" w:space="0" w:color="auto"/>
      </w:pBdr>
      <w:spacing w:before="100" w:beforeAutospacing="1" w:after="100" w:afterAutospacing="1"/>
    </w:pPr>
    <w:rPr>
      <w:rFonts w:ascii="Arial" w:hAnsi="Arial" w:cs="Arial"/>
      <w:sz w:val="16"/>
      <w:szCs w:val="16"/>
    </w:rPr>
  </w:style>
  <w:style w:type="paragraph" w:customStyle="1" w:styleId="xl74">
    <w:name w:val="xl74"/>
    <w:basedOn w:val="a"/>
    <w:rsid w:val="00E76835"/>
    <w:pPr>
      <w:spacing w:before="100" w:beforeAutospacing="1" w:after="100" w:afterAutospacing="1"/>
      <w:textAlignment w:val="top"/>
    </w:pPr>
    <w:rPr>
      <w:rFonts w:ascii="Arial" w:hAnsi="Arial" w:cs="Arial"/>
      <w:sz w:val="16"/>
      <w:szCs w:val="16"/>
    </w:rPr>
  </w:style>
  <w:style w:type="paragraph" w:customStyle="1" w:styleId="xl75">
    <w:name w:val="xl75"/>
    <w:basedOn w:val="a"/>
    <w:rsid w:val="00E76835"/>
    <w:pPr>
      <w:spacing w:before="100" w:beforeAutospacing="1" w:after="100" w:afterAutospacing="1"/>
      <w:jc w:val="center"/>
    </w:pPr>
    <w:rPr>
      <w:rFonts w:ascii="Arial" w:hAnsi="Arial" w:cs="Arial"/>
      <w:b/>
      <w:bCs/>
      <w:sz w:val="16"/>
      <w:szCs w:val="16"/>
    </w:rPr>
  </w:style>
  <w:style w:type="paragraph" w:customStyle="1" w:styleId="xl76">
    <w:name w:val="xl76"/>
    <w:basedOn w:val="a"/>
    <w:rsid w:val="00E76835"/>
    <w:pPr>
      <w:spacing w:before="100" w:beforeAutospacing="1" w:after="100" w:afterAutospacing="1"/>
      <w:textAlignment w:val="top"/>
    </w:pPr>
    <w:rPr>
      <w:rFonts w:ascii="Arial" w:hAnsi="Arial" w:cs="Arial"/>
      <w:sz w:val="16"/>
      <w:szCs w:val="16"/>
    </w:rPr>
  </w:style>
  <w:style w:type="paragraph" w:customStyle="1" w:styleId="xl77">
    <w:name w:val="xl77"/>
    <w:basedOn w:val="a"/>
    <w:rsid w:val="00E76835"/>
    <w:pPr>
      <w:spacing w:before="100" w:beforeAutospacing="1" w:after="100" w:afterAutospacing="1"/>
    </w:pPr>
    <w:rPr>
      <w:rFonts w:ascii="Arial" w:hAnsi="Arial" w:cs="Arial"/>
      <w:sz w:val="16"/>
      <w:szCs w:val="16"/>
    </w:rPr>
  </w:style>
  <w:style w:type="paragraph" w:customStyle="1" w:styleId="xl78">
    <w:name w:val="xl78"/>
    <w:basedOn w:val="a"/>
    <w:rsid w:val="00E76835"/>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E76835"/>
    <w:pPr>
      <w:spacing w:before="100" w:beforeAutospacing="1" w:after="100" w:afterAutospacing="1"/>
      <w:jc w:val="center"/>
      <w:textAlignment w:val="top"/>
    </w:pPr>
    <w:rPr>
      <w:rFonts w:ascii="Arial" w:hAnsi="Arial" w:cs="Arial"/>
      <w:i/>
      <w:iCs/>
      <w:sz w:val="16"/>
      <w:szCs w:val="16"/>
    </w:rPr>
  </w:style>
  <w:style w:type="paragraph" w:customStyle="1" w:styleId="xl80">
    <w:name w:val="xl80"/>
    <w:basedOn w:val="a"/>
    <w:rsid w:val="00E76835"/>
    <w:pPr>
      <w:spacing w:before="100" w:beforeAutospacing="1" w:after="100" w:afterAutospacing="1"/>
      <w:jc w:val="center"/>
      <w:textAlignment w:val="top"/>
    </w:pPr>
    <w:rPr>
      <w:rFonts w:ascii="Arial" w:hAnsi="Arial" w:cs="Arial"/>
      <w:i/>
      <w:iCs/>
      <w:sz w:val="16"/>
      <w:szCs w:val="16"/>
    </w:rPr>
  </w:style>
  <w:style w:type="paragraph" w:customStyle="1" w:styleId="xl81">
    <w:name w:val="xl81"/>
    <w:basedOn w:val="a"/>
    <w:rsid w:val="00E76835"/>
    <w:pPr>
      <w:spacing w:before="100" w:beforeAutospacing="1" w:after="100" w:afterAutospacing="1"/>
      <w:jc w:val="center"/>
    </w:pPr>
    <w:rPr>
      <w:rFonts w:ascii="Arial" w:hAnsi="Arial" w:cs="Arial"/>
      <w:b/>
      <w:bCs/>
      <w:sz w:val="28"/>
      <w:szCs w:val="28"/>
    </w:rPr>
  </w:style>
  <w:style w:type="paragraph" w:customStyle="1" w:styleId="xl82">
    <w:name w:val="xl82"/>
    <w:basedOn w:val="a"/>
    <w:rsid w:val="00E76835"/>
    <w:pPr>
      <w:spacing w:before="100" w:beforeAutospacing="1" w:after="100" w:afterAutospacing="1"/>
      <w:jc w:val="center"/>
    </w:pPr>
    <w:rPr>
      <w:rFonts w:ascii="Arial" w:hAnsi="Arial" w:cs="Arial"/>
      <w:b/>
      <w:bCs/>
      <w:sz w:val="28"/>
      <w:szCs w:val="28"/>
    </w:rPr>
  </w:style>
  <w:style w:type="paragraph" w:customStyle="1" w:styleId="xl83">
    <w:name w:val="xl83"/>
    <w:basedOn w:val="a"/>
    <w:rsid w:val="00E76835"/>
    <w:pPr>
      <w:pBdr>
        <w:bottom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E76835"/>
    <w:pPr>
      <w:spacing w:before="100" w:beforeAutospacing="1" w:after="100" w:afterAutospacing="1"/>
    </w:pPr>
    <w:rPr>
      <w:rFonts w:ascii="Arial" w:hAnsi="Arial" w:cs="Arial"/>
      <w:i/>
      <w:iCs/>
      <w:sz w:val="16"/>
      <w:szCs w:val="16"/>
    </w:rPr>
  </w:style>
  <w:style w:type="paragraph" w:customStyle="1" w:styleId="xl85">
    <w:name w:val="xl85"/>
    <w:basedOn w:val="a"/>
    <w:rsid w:val="00E76835"/>
    <w:pP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E76835"/>
    <w:pPr>
      <w:spacing w:before="100" w:beforeAutospacing="1" w:after="100" w:afterAutospacing="1"/>
      <w:jc w:val="center"/>
    </w:pPr>
    <w:rPr>
      <w:rFonts w:ascii="Arial" w:hAnsi="Arial" w:cs="Arial"/>
      <w:i/>
      <w:iCs/>
      <w:sz w:val="16"/>
      <w:szCs w:val="16"/>
    </w:rPr>
  </w:style>
  <w:style w:type="paragraph" w:customStyle="1" w:styleId="xl87">
    <w:name w:val="xl87"/>
    <w:basedOn w:val="a"/>
    <w:rsid w:val="00E76835"/>
    <w:pPr>
      <w:spacing w:before="100" w:beforeAutospacing="1" w:after="100" w:afterAutospacing="1"/>
    </w:pPr>
    <w:rPr>
      <w:rFonts w:ascii="Arial" w:hAnsi="Arial" w:cs="Arial"/>
      <w:b/>
      <w:bCs/>
      <w:sz w:val="16"/>
      <w:szCs w:val="16"/>
    </w:rPr>
  </w:style>
  <w:style w:type="paragraph" w:customStyle="1" w:styleId="xl88">
    <w:name w:val="xl88"/>
    <w:basedOn w:val="a"/>
    <w:rsid w:val="00E76835"/>
    <w:pPr>
      <w:spacing w:before="100" w:beforeAutospacing="1" w:after="100" w:afterAutospacing="1"/>
      <w:jc w:val="center"/>
    </w:pPr>
    <w:rPr>
      <w:rFonts w:ascii="Arial" w:hAnsi="Arial" w:cs="Arial"/>
      <w:sz w:val="16"/>
      <w:szCs w:val="16"/>
    </w:rPr>
  </w:style>
  <w:style w:type="paragraph" w:customStyle="1" w:styleId="xl89">
    <w:name w:val="xl89"/>
    <w:basedOn w:val="a"/>
    <w:rsid w:val="00E76835"/>
    <w:pPr>
      <w:pBdr>
        <w:bottom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E76835"/>
    <w:pPr>
      <w:pBdr>
        <w:bottom w:val="single" w:sz="4" w:space="0" w:color="auto"/>
      </w:pBdr>
      <w:spacing w:before="100" w:beforeAutospacing="1" w:after="100" w:afterAutospacing="1"/>
      <w:jc w:val="right"/>
    </w:pPr>
    <w:rPr>
      <w:rFonts w:ascii="Arial" w:hAnsi="Arial" w:cs="Arial"/>
      <w:sz w:val="16"/>
      <w:szCs w:val="16"/>
    </w:rPr>
  </w:style>
  <w:style w:type="paragraph" w:customStyle="1" w:styleId="xl91">
    <w:name w:val="xl91"/>
    <w:basedOn w:val="a"/>
    <w:rsid w:val="00E76835"/>
    <w:pPr>
      <w:spacing w:before="100" w:beforeAutospacing="1" w:after="100" w:afterAutospacing="1"/>
    </w:pPr>
    <w:rPr>
      <w:rFonts w:ascii="Arial" w:hAnsi="Arial" w:cs="Arial"/>
      <w:sz w:val="16"/>
      <w:szCs w:val="16"/>
    </w:rPr>
  </w:style>
  <w:style w:type="paragraph" w:customStyle="1" w:styleId="xl92">
    <w:name w:val="xl92"/>
    <w:basedOn w:val="a"/>
    <w:rsid w:val="00E76835"/>
    <w:pPr>
      <w:spacing w:before="100" w:beforeAutospacing="1" w:after="100" w:afterAutospacing="1"/>
      <w:textAlignment w:val="center"/>
    </w:pPr>
    <w:rPr>
      <w:rFonts w:ascii="Arial" w:hAnsi="Arial" w:cs="Arial"/>
      <w:sz w:val="16"/>
      <w:szCs w:val="16"/>
    </w:rPr>
  </w:style>
  <w:style w:type="paragraph" w:customStyle="1" w:styleId="xl93">
    <w:name w:val="xl93"/>
    <w:basedOn w:val="a"/>
    <w:rsid w:val="00E76835"/>
    <w:pPr>
      <w:spacing w:before="100" w:beforeAutospacing="1" w:after="100" w:afterAutospacing="1"/>
    </w:pPr>
    <w:rPr>
      <w:rFonts w:ascii="Arial" w:hAnsi="Arial" w:cs="Arial"/>
      <w:sz w:val="16"/>
      <w:szCs w:val="16"/>
    </w:rPr>
  </w:style>
  <w:style w:type="paragraph" w:customStyle="1" w:styleId="xl94">
    <w:name w:val="xl94"/>
    <w:basedOn w:val="a"/>
    <w:rsid w:val="00E76835"/>
    <w:pPr>
      <w:spacing w:before="100" w:beforeAutospacing="1" w:after="100" w:afterAutospacing="1"/>
      <w:jc w:val="right"/>
    </w:pPr>
    <w:rPr>
      <w:rFonts w:ascii="Arial" w:hAnsi="Arial" w:cs="Arial"/>
      <w:sz w:val="16"/>
      <w:szCs w:val="16"/>
    </w:rPr>
  </w:style>
  <w:style w:type="paragraph" w:customStyle="1" w:styleId="xl95">
    <w:name w:val="xl95"/>
    <w:basedOn w:val="a"/>
    <w:rsid w:val="00E7683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6">
    <w:name w:val="xl96"/>
    <w:basedOn w:val="a"/>
    <w:rsid w:val="00E76835"/>
    <w:pPr>
      <w:spacing w:before="100" w:beforeAutospacing="1" w:after="100" w:afterAutospacing="1"/>
      <w:textAlignment w:val="center"/>
    </w:pPr>
    <w:rPr>
      <w:rFonts w:ascii="Arial" w:hAnsi="Arial" w:cs="Arial"/>
      <w:sz w:val="16"/>
      <w:szCs w:val="16"/>
    </w:rPr>
  </w:style>
  <w:style w:type="paragraph" w:customStyle="1" w:styleId="xl97">
    <w:name w:val="xl97"/>
    <w:basedOn w:val="a"/>
    <w:rsid w:val="00E76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8">
    <w:name w:val="xl98"/>
    <w:basedOn w:val="a"/>
    <w:rsid w:val="00E76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9">
    <w:name w:val="xl99"/>
    <w:basedOn w:val="a"/>
    <w:rsid w:val="00E76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
    <w:rsid w:val="00E76835"/>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1">
    <w:name w:val="xl101"/>
    <w:basedOn w:val="a"/>
    <w:rsid w:val="00E76835"/>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02">
    <w:name w:val="xl102"/>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3">
    <w:name w:val="xl103"/>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4">
    <w:name w:val="xl104"/>
    <w:basedOn w:val="a"/>
    <w:rsid w:val="00E7683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5">
    <w:name w:val="xl105"/>
    <w:basedOn w:val="a"/>
    <w:rsid w:val="00E76835"/>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6">
    <w:name w:val="xl106"/>
    <w:basedOn w:val="a"/>
    <w:rsid w:val="00E76835"/>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7">
    <w:name w:val="xl107"/>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08">
    <w:name w:val="xl108"/>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09">
    <w:name w:val="xl109"/>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10">
    <w:name w:val="xl110"/>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11">
    <w:name w:val="xl111"/>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2">
    <w:name w:val="xl112"/>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13">
    <w:name w:val="xl113"/>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4">
    <w:name w:val="xl114"/>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15">
    <w:name w:val="xl115"/>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16">
    <w:name w:val="xl116"/>
    <w:basedOn w:val="a"/>
    <w:rsid w:val="00E76835"/>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7">
    <w:name w:val="xl117"/>
    <w:basedOn w:val="a"/>
    <w:rsid w:val="00E76835"/>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8">
    <w:name w:val="xl118"/>
    <w:basedOn w:val="a"/>
    <w:rsid w:val="00E76835"/>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9">
    <w:name w:val="xl119"/>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
    <w:rsid w:val="00E76835"/>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1">
    <w:name w:val="xl121"/>
    <w:basedOn w:val="a"/>
    <w:rsid w:val="00E76835"/>
    <w:pPr>
      <w:spacing w:before="100" w:beforeAutospacing="1" w:after="100" w:afterAutospacing="1"/>
      <w:textAlignment w:val="top"/>
    </w:pPr>
    <w:rPr>
      <w:rFonts w:ascii="Arial" w:hAnsi="Arial" w:cs="Arial"/>
      <w:b/>
      <w:bCs/>
      <w:sz w:val="16"/>
      <w:szCs w:val="16"/>
    </w:rPr>
  </w:style>
  <w:style w:type="paragraph" w:customStyle="1" w:styleId="xl122">
    <w:name w:val="xl122"/>
    <w:basedOn w:val="a"/>
    <w:rsid w:val="00E7683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3">
    <w:name w:val="xl123"/>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24">
    <w:name w:val="xl124"/>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25">
    <w:name w:val="xl125"/>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E76835"/>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7">
    <w:name w:val="xl127"/>
    <w:basedOn w:val="a"/>
    <w:rsid w:val="00E7683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8">
    <w:name w:val="xl128"/>
    <w:basedOn w:val="a"/>
    <w:rsid w:val="00E76835"/>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0">
    <w:name w:val="xl130"/>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31">
    <w:name w:val="xl131"/>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2">
    <w:name w:val="xl132"/>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33">
    <w:name w:val="xl133"/>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4">
    <w:name w:val="xl134"/>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5">
    <w:name w:val="xl135"/>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36">
    <w:name w:val="xl136"/>
    <w:basedOn w:val="a"/>
    <w:rsid w:val="00E76835"/>
    <w:pPr>
      <w:spacing w:before="100" w:beforeAutospacing="1" w:after="100" w:afterAutospacing="1"/>
      <w:jc w:val="center"/>
      <w:textAlignment w:val="top"/>
    </w:pPr>
    <w:rPr>
      <w:rFonts w:ascii="Arial" w:hAnsi="Arial" w:cs="Arial"/>
      <w:b/>
      <w:bCs/>
      <w:sz w:val="16"/>
      <w:szCs w:val="16"/>
    </w:rPr>
  </w:style>
  <w:style w:type="paragraph" w:customStyle="1" w:styleId="xl137">
    <w:name w:val="xl137"/>
    <w:basedOn w:val="a"/>
    <w:rsid w:val="00E76835"/>
    <w:pPr>
      <w:spacing w:before="100" w:beforeAutospacing="1" w:after="100" w:afterAutospacing="1"/>
      <w:jc w:val="center"/>
      <w:textAlignment w:val="top"/>
    </w:pPr>
    <w:rPr>
      <w:rFonts w:ascii="Arial" w:hAnsi="Arial" w:cs="Arial"/>
      <w:b/>
      <w:bCs/>
      <w:sz w:val="16"/>
      <w:szCs w:val="16"/>
    </w:rPr>
  </w:style>
  <w:style w:type="paragraph" w:customStyle="1" w:styleId="xl138">
    <w:name w:val="xl138"/>
    <w:basedOn w:val="a"/>
    <w:rsid w:val="00E76835"/>
    <w:pPr>
      <w:spacing w:before="100" w:beforeAutospacing="1" w:after="100" w:afterAutospacing="1"/>
      <w:jc w:val="right"/>
      <w:textAlignment w:val="top"/>
    </w:pPr>
    <w:rPr>
      <w:rFonts w:ascii="Arial" w:hAnsi="Arial" w:cs="Arial"/>
      <w:b/>
      <w:bCs/>
      <w:sz w:val="16"/>
      <w:szCs w:val="16"/>
    </w:rPr>
  </w:style>
  <w:style w:type="paragraph" w:customStyle="1" w:styleId="xl139">
    <w:name w:val="xl139"/>
    <w:basedOn w:val="a"/>
    <w:rsid w:val="00E76835"/>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140">
    <w:name w:val="xl140"/>
    <w:basedOn w:val="a"/>
    <w:rsid w:val="00E76835"/>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1">
    <w:name w:val="xl141"/>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42">
    <w:name w:val="xl142"/>
    <w:basedOn w:val="a"/>
    <w:rsid w:val="00E76835"/>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43">
    <w:name w:val="xl143"/>
    <w:basedOn w:val="a"/>
    <w:rsid w:val="00E76835"/>
    <w:pPr>
      <w:pBdr>
        <w:lef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45">
    <w:name w:val="xl145"/>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46">
    <w:name w:val="xl146"/>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47">
    <w:name w:val="xl147"/>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48">
    <w:name w:val="xl148"/>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49">
    <w:name w:val="xl149"/>
    <w:basedOn w:val="a"/>
    <w:rsid w:val="00E76835"/>
    <w:pPr>
      <w:spacing w:before="100" w:beforeAutospacing="1" w:after="100" w:afterAutospacing="1"/>
      <w:jc w:val="right"/>
      <w:textAlignment w:val="top"/>
    </w:pPr>
    <w:rPr>
      <w:rFonts w:ascii="Arial" w:hAnsi="Arial" w:cs="Arial"/>
      <w:sz w:val="16"/>
      <w:szCs w:val="16"/>
    </w:rPr>
  </w:style>
  <w:style w:type="paragraph" w:customStyle="1" w:styleId="xl150">
    <w:name w:val="xl150"/>
    <w:basedOn w:val="a"/>
    <w:rsid w:val="00E76835"/>
    <w:pPr>
      <w:spacing w:before="100" w:beforeAutospacing="1" w:after="100" w:afterAutospacing="1"/>
      <w:jc w:val="right"/>
      <w:textAlignment w:val="top"/>
    </w:pPr>
    <w:rPr>
      <w:rFonts w:ascii="Arial" w:hAnsi="Arial" w:cs="Arial"/>
      <w:b/>
      <w:bCs/>
      <w:sz w:val="16"/>
      <w:szCs w:val="16"/>
    </w:rPr>
  </w:style>
  <w:style w:type="paragraph" w:customStyle="1" w:styleId="xl151">
    <w:name w:val="xl151"/>
    <w:basedOn w:val="a"/>
    <w:rsid w:val="00E76835"/>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2">
    <w:name w:val="xl152"/>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3">
    <w:name w:val="xl153"/>
    <w:basedOn w:val="a"/>
    <w:rsid w:val="00E76835"/>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4">
    <w:name w:val="xl154"/>
    <w:basedOn w:val="a"/>
    <w:rsid w:val="00E76835"/>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55">
    <w:name w:val="xl155"/>
    <w:basedOn w:val="a"/>
    <w:rsid w:val="00E76835"/>
    <w:pPr>
      <w:spacing w:before="100" w:beforeAutospacing="1" w:after="100" w:afterAutospacing="1"/>
      <w:jc w:val="center"/>
      <w:textAlignment w:val="top"/>
    </w:pPr>
    <w:rPr>
      <w:rFonts w:ascii="Arial" w:hAnsi="Arial" w:cs="Arial"/>
      <w:sz w:val="16"/>
      <w:szCs w:val="16"/>
    </w:rPr>
  </w:style>
  <w:style w:type="paragraph" w:customStyle="1" w:styleId="xl156">
    <w:name w:val="xl156"/>
    <w:basedOn w:val="a"/>
    <w:rsid w:val="00E76835"/>
    <w:pPr>
      <w:spacing w:before="100" w:beforeAutospacing="1" w:after="100" w:afterAutospacing="1"/>
      <w:textAlignment w:val="top"/>
    </w:pPr>
    <w:rPr>
      <w:rFonts w:ascii="Arial" w:hAnsi="Arial" w:cs="Arial"/>
      <w:sz w:val="16"/>
      <w:szCs w:val="16"/>
    </w:rPr>
  </w:style>
  <w:style w:type="paragraph" w:customStyle="1" w:styleId="xl157">
    <w:name w:val="xl157"/>
    <w:basedOn w:val="a"/>
    <w:rsid w:val="00E76835"/>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58">
    <w:name w:val="xl158"/>
    <w:basedOn w:val="a"/>
    <w:rsid w:val="00E76835"/>
    <w:pPr>
      <w:pBdr>
        <w:bottom w:val="single" w:sz="4" w:space="0" w:color="auto"/>
      </w:pBdr>
      <w:spacing w:before="100" w:beforeAutospacing="1" w:after="100" w:afterAutospacing="1"/>
      <w:jc w:val="center"/>
    </w:pPr>
    <w:rPr>
      <w:rFonts w:ascii="Arial" w:hAnsi="Arial" w:cs="Arial"/>
      <w:sz w:val="16"/>
      <w:szCs w:val="16"/>
    </w:rPr>
  </w:style>
  <w:style w:type="paragraph" w:customStyle="1" w:styleId="xl159">
    <w:name w:val="xl159"/>
    <w:basedOn w:val="a"/>
    <w:rsid w:val="00E76835"/>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60">
    <w:name w:val="xl160"/>
    <w:basedOn w:val="a"/>
    <w:rsid w:val="00E76835"/>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161">
    <w:name w:val="xl161"/>
    <w:basedOn w:val="a"/>
    <w:rsid w:val="00E76835"/>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62">
    <w:name w:val="xl162"/>
    <w:basedOn w:val="a"/>
    <w:rsid w:val="00E76835"/>
    <w:pPr>
      <w:spacing w:before="100" w:beforeAutospacing="1" w:after="100" w:afterAutospacing="1"/>
      <w:jc w:val="center"/>
    </w:pPr>
    <w:rPr>
      <w:rFonts w:ascii="Arial" w:hAnsi="Arial" w:cs="Arial"/>
      <w:sz w:val="16"/>
      <w:szCs w:val="16"/>
    </w:rPr>
  </w:style>
  <w:style w:type="paragraph" w:customStyle="1" w:styleId="xl163">
    <w:name w:val="xl163"/>
    <w:basedOn w:val="a"/>
    <w:rsid w:val="00E76835"/>
    <w:pPr>
      <w:pBdr>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E7683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5">
    <w:name w:val="xl165"/>
    <w:basedOn w:val="a"/>
    <w:rsid w:val="00E76835"/>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6">
    <w:name w:val="xl166"/>
    <w:basedOn w:val="a"/>
    <w:rsid w:val="00E7683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7">
    <w:name w:val="xl167"/>
    <w:basedOn w:val="a"/>
    <w:rsid w:val="00E76835"/>
    <w:pPr>
      <w:spacing w:before="100" w:beforeAutospacing="1" w:after="100" w:afterAutospacing="1"/>
      <w:textAlignment w:val="top"/>
    </w:pPr>
    <w:rPr>
      <w:rFonts w:ascii="Arial" w:hAnsi="Arial" w:cs="Arial"/>
      <w:sz w:val="16"/>
      <w:szCs w:val="16"/>
    </w:rPr>
  </w:style>
  <w:style w:type="paragraph" w:customStyle="1" w:styleId="xl168">
    <w:name w:val="xl168"/>
    <w:basedOn w:val="a"/>
    <w:rsid w:val="00E76835"/>
    <w:pPr>
      <w:spacing w:before="100" w:beforeAutospacing="1" w:after="100" w:afterAutospacing="1"/>
      <w:textAlignment w:val="top"/>
    </w:pPr>
    <w:rPr>
      <w:rFonts w:ascii="Arial" w:hAnsi="Arial" w:cs="Arial"/>
      <w:sz w:val="16"/>
      <w:szCs w:val="16"/>
    </w:rPr>
  </w:style>
  <w:style w:type="paragraph" w:customStyle="1" w:styleId="xl169">
    <w:name w:val="xl169"/>
    <w:basedOn w:val="a"/>
    <w:rsid w:val="00E768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0">
    <w:name w:val="xl170"/>
    <w:basedOn w:val="a"/>
    <w:rsid w:val="00E76835"/>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71">
    <w:name w:val="xl171"/>
    <w:basedOn w:val="a"/>
    <w:rsid w:val="00E76835"/>
    <w:pPr>
      <w:pBdr>
        <w:right w:val="single" w:sz="4" w:space="0" w:color="auto"/>
      </w:pBdr>
      <w:spacing w:before="100" w:beforeAutospacing="1" w:after="100" w:afterAutospacing="1"/>
      <w:textAlignment w:val="top"/>
    </w:pPr>
    <w:rPr>
      <w:rFonts w:ascii="Arial" w:hAnsi="Arial" w:cs="Arial"/>
      <w:sz w:val="16"/>
      <w:szCs w:val="16"/>
    </w:rPr>
  </w:style>
  <w:style w:type="character" w:customStyle="1" w:styleId="22">
    <w:name w:val="Стиль2"/>
    <w:basedOn w:val="a0"/>
    <w:uiPriority w:val="1"/>
    <w:rsid w:val="001E61E5"/>
    <w:rPr>
      <w:rFonts w:ascii="Times New Roman" w:hAnsi="Times New Roman"/>
      <w:sz w:val="24"/>
    </w:rPr>
  </w:style>
  <w:style w:type="numbering" w:customStyle="1" w:styleId="3">
    <w:name w:val="Стиль3"/>
    <w:uiPriority w:val="99"/>
    <w:rsid w:val="001E61E5"/>
    <w:pPr>
      <w:numPr>
        <w:numId w:val="21"/>
      </w:numPr>
    </w:pPr>
  </w:style>
  <w:style w:type="paragraph" w:customStyle="1" w:styleId="ConsPlusNormal">
    <w:name w:val="ConsPlusNormal"/>
    <w:link w:val="ConsPlusNormal0"/>
    <w:qFormat/>
    <w:rsid w:val="0083480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834807"/>
    <w:rPr>
      <w:rFonts w:ascii="Times New Roman" w:eastAsiaTheme="minorEastAsia" w:hAnsi="Times New Roman" w:cs="Times New Roman"/>
      <w:sz w:val="24"/>
      <w:szCs w:val="24"/>
      <w:lang w:eastAsia="ru-RU"/>
    </w:rPr>
  </w:style>
  <w:style w:type="paragraph" w:customStyle="1" w:styleId="FORMATTEXT">
    <w:name w:val=".FORMATTEXT"/>
    <w:uiPriority w:val="99"/>
    <w:rsid w:val="00834807"/>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f5">
    <w:name w:val="Table Grid"/>
    <w:basedOn w:val="a1"/>
    <w:uiPriority w:val="59"/>
    <w:rsid w:val="00F30E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Без интервала1"/>
    <w:qFormat/>
    <w:rsid w:val="00F30E27"/>
    <w:pPr>
      <w:keepNext/>
      <w:suppressAutoHyphens/>
      <w:spacing w:after="0" w:line="240" w:lineRule="auto"/>
      <w:jc w:val="both"/>
    </w:pPr>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68440859">
      <w:bodyDiv w:val="1"/>
      <w:marLeft w:val="0"/>
      <w:marRight w:val="0"/>
      <w:marTop w:val="0"/>
      <w:marBottom w:val="0"/>
      <w:divBdr>
        <w:top w:val="none" w:sz="0" w:space="0" w:color="auto"/>
        <w:left w:val="none" w:sz="0" w:space="0" w:color="auto"/>
        <w:bottom w:val="none" w:sz="0" w:space="0" w:color="auto"/>
        <w:right w:val="none" w:sz="0" w:space="0" w:color="auto"/>
      </w:divBdr>
    </w:div>
    <w:div w:id="520624771">
      <w:bodyDiv w:val="1"/>
      <w:marLeft w:val="0"/>
      <w:marRight w:val="0"/>
      <w:marTop w:val="0"/>
      <w:marBottom w:val="0"/>
      <w:divBdr>
        <w:top w:val="none" w:sz="0" w:space="0" w:color="auto"/>
        <w:left w:val="none" w:sz="0" w:space="0" w:color="auto"/>
        <w:bottom w:val="none" w:sz="0" w:space="0" w:color="auto"/>
        <w:right w:val="none" w:sz="0" w:space="0" w:color="auto"/>
      </w:divBdr>
    </w:div>
    <w:div w:id="867596203">
      <w:bodyDiv w:val="1"/>
      <w:marLeft w:val="0"/>
      <w:marRight w:val="0"/>
      <w:marTop w:val="0"/>
      <w:marBottom w:val="0"/>
      <w:divBdr>
        <w:top w:val="none" w:sz="0" w:space="0" w:color="auto"/>
        <w:left w:val="none" w:sz="0" w:space="0" w:color="auto"/>
        <w:bottom w:val="none" w:sz="0" w:space="0" w:color="auto"/>
        <w:right w:val="none" w:sz="0" w:space="0" w:color="auto"/>
      </w:divBdr>
    </w:div>
    <w:div w:id="1126197263">
      <w:bodyDiv w:val="1"/>
      <w:marLeft w:val="0"/>
      <w:marRight w:val="0"/>
      <w:marTop w:val="0"/>
      <w:marBottom w:val="0"/>
      <w:divBdr>
        <w:top w:val="none" w:sz="0" w:space="0" w:color="auto"/>
        <w:left w:val="none" w:sz="0" w:space="0" w:color="auto"/>
        <w:bottom w:val="none" w:sz="0" w:space="0" w:color="auto"/>
        <w:right w:val="none" w:sz="0" w:space="0" w:color="auto"/>
      </w:divBdr>
    </w:div>
    <w:div w:id="205044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BBEBCB9C5D300E4D6FE8D928EBC3BF410B36AE12009A1EDDDD5DD68962D34C5CF3E0C0B8230671BCB04BA2AF764DBB07C6C38300F8EBB9CEaF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iles.stroyinf.ru/Index/56/56647.htm" TargetMode="External"/><Relationship Id="rId4" Type="http://schemas.openxmlformats.org/officeDocument/2006/relationships/settings" Target="settings.xml"/><Relationship Id="rId9" Type="http://schemas.openxmlformats.org/officeDocument/2006/relationships/hyperlink" Target="http://&#1087;&#1086;&#1095;&#1090;&#1091;:gilpol@a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726FA-6FBD-4D0A-931C-F6E8DB82C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7920</Words>
  <Characters>45146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Наташа</cp:lastModifiedBy>
  <cp:revision>3</cp:revision>
  <cp:lastPrinted>2025-02-21T10:44:00Z</cp:lastPrinted>
  <dcterms:created xsi:type="dcterms:W3CDTF">2026-07-24T11:09:00Z</dcterms:created>
  <dcterms:modified xsi:type="dcterms:W3CDTF">2026-07-24T12:02:00Z</dcterms:modified>
</cp:coreProperties>
</file>