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CC0C" w14:textId="77777777" w:rsidR="00B4138A" w:rsidRDefault="00EF5E2E" w:rsidP="00B42864">
      <w:pPr>
        <w:pStyle w:val="a7"/>
        <w:spacing w:before="0" w:beforeAutospacing="0" w:after="0" w:afterAutospacing="0"/>
        <w:jc w:val="center"/>
        <w:rPr>
          <w:rFonts w:ascii="Times New Roman" w:hAnsi="Times New Roman"/>
          <w:b/>
          <w:sz w:val="24"/>
          <w:szCs w:val="24"/>
          <w:lang w:val="ru-RU"/>
        </w:rPr>
      </w:pPr>
      <w:r>
        <w:rPr>
          <w:rFonts w:ascii="Times New Roman" w:hAnsi="Times New Roman"/>
          <w:b/>
          <w:sz w:val="24"/>
          <w:szCs w:val="24"/>
          <w:lang w:val="ru-RU"/>
        </w:rPr>
        <w:t xml:space="preserve"> </w:t>
      </w:r>
      <w:r w:rsidR="004A6493">
        <w:rPr>
          <w:rFonts w:ascii="Times New Roman" w:hAnsi="Times New Roman"/>
          <w:b/>
          <w:sz w:val="24"/>
          <w:szCs w:val="24"/>
          <w:lang w:val="ru-RU"/>
        </w:rPr>
        <w:t>ПРОЕКТ</w:t>
      </w:r>
      <w:r w:rsidR="002D0B6B">
        <w:rPr>
          <w:rFonts w:ascii="Times New Roman" w:hAnsi="Times New Roman"/>
          <w:b/>
          <w:sz w:val="24"/>
          <w:szCs w:val="24"/>
          <w:lang w:val="ru-RU"/>
        </w:rPr>
        <w:t xml:space="preserve"> КОНТРАКТ </w:t>
      </w:r>
    </w:p>
    <w:p w14:paraId="129EE6B1" w14:textId="77777777" w:rsidR="00B36684" w:rsidRPr="00966D92" w:rsidRDefault="00B36684" w:rsidP="00B42864">
      <w:pPr>
        <w:pStyle w:val="a7"/>
        <w:spacing w:before="0" w:beforeAutospacing="0" w:after="0" w:afterAutospacing="0"/>
        <w:jc w:val="center"/>
        <w:rPr>
          <w:rFonts w:ascii="Times New Roman" w:hAnsi="Times New Roman"/>
          <w:sz w:val="24"/>
          <w:szCs w:val="24"/>
          <w:lang w:val="ru-RU"/>
        </w:rPr>
      </w:pPr>
      <w:r>
        <w:rPr>
          <w:rFonts w:ascii="Times New Roman" w:hAnsi="Times New Roman"/>
          <w:b/>
          <w:sz w:val="24"/>
          <w:szCs w:val="24"/>
          <w:lang w:val="ru-RU"/>
        </w:rPr>
        <w:t>на оказание охранных услуг</w:t>
      </w:r>
    </w:p>
    <w:p w14:paraId="7504D15D" w14:textId="77777777" w:rsidR="00756962" w:rsidRDefault="00756962" w:rsidP="002C4E3D">
      <w:pPr>
        <w:pStyle w:val="a7"/>
        <w:spacing w:before="0" w:beforeAutospacing="0" w:after="0" w:afterAutospacing="0"/>
        <w:rPr>
          <w:rFonts w:ascii="Times New Roman" w:hAnsi="Times New Roman"/>
          <w:sz w:val="24"/>
          <w:szCs w:val="24"/>
          <w:lang w:val="ru-RU"/>
        </w:rPr>
      </w:pPr>
    </w:p>
    <w:p w14:paraId="54E0DE69" w14:textId="77777777" w:rsidR="00912647" w:rsidRDefault="00912647" w:rsidP="002C4E3D">
      <w:pPr>
        <w:pStyle w:val="a7"/>
        <w:spacing w:before="0" w:beforeAutospacing="0" w:after="0" w:afterAutospacing="0"/>
        <w:rPr>
          <w:rFonts w:ascii="Times New Roman" w:hAnsi="Times New Roman"/>
          <w:sz w:val="24"/>
          <w:szCs w:val="24"/>
          <w:lang w:val="ru-RU"/>
        </w:rPr>
      </w:pPr>
      <w:r w:rsidRPr="002C4E3D">
        <w:rPr>
          <w:rFonts w:ascii="Times New Roman" w:hAnsi="Times New Roman"/>
          <w:sz w:val="24"/>
          <w:szCs w:val="24"/>
          <w:lang w:val="ru-RU"/>
        </w:rPr>
        <w:t xml:space="preserve">г. Хабаровск                                                           </w:t>
      </w:r>
      <w:r w:rsidR="00E01F76" w:rsidRPr="002C4E3D">
        <w:rPr>
          <w:rFonts w:ascii="Times New Roman" w:hAnsi="Times New Roman"/>
          <w:sz w:val="24"/>
          <w:szCs w:val="24"/>
          <w:lang w:val="ru-RU"/>
        </w:rPr>
        <w:t xml:space="preserve">             </w:t>
      </w:r>
      <w:r w:rsidR="00C726CE" w:rsidRPr="002C4E3D">
        <w:rPr>
          <w:rFonts w:ascii="Times New Roman" w:hAnsi="Times New Roman"/>
          <w:sz w:val="24"/>
          <w:szCs w:val="24"/>
          <w:lang w:val="ru-RU"/>
        </w:rPr>
        <w:t xml:space="preserve">       </w:t>
      </w:r>
      <w:r w:rsidR="00106D4C" w:rsidRPr="002C4E3D">
        <w:rPr>
          <w:rFonts w:ascii="Times New Roman" w:hAnsi="Times New Roman"/>
          <w:sz w:val="24"/>
          <w:szCs w:val="24"/>
          <w:lang w:val="ru-RU"/>
        </w:rPr>
        <w:tab/>
      </w:r>
      <w:proofErr w:type="gramStart"/>
      <w:r w:rsidR="00106D4C" w:rsidRPr="002C4E3D">
        <w:rPr>
          <w:rFonts w:ascii="Times New Roman" w:hAnsi="Times New Roman"/>
          <w:sz w:val="24"/>
          <w:szCs w:val="24"/>
          <w:lang w:val="ru-RU"/>
        </w:rPr>
        <w:tab/>
      </w:r>
      <w:r w:rsidR="00C726CE" w:rsidRPr="002C4E3D">
        <w:rPr>
          <w:rFonts w:ascii="Times New Roman" w:hAnsi="Times New Roman"/>
          <w:sz w:val="24"/>
          <w:szCs w:val="24"/>
          <w:lang w:val="ru-RU"/>
        </w:rPr>
        <w:t xml:space="preserve">  </w:t>
      </w:r>
      <w:r w:rsidR="009F6E0D">
        <w:rPr>
          <w:rFonts w:ascii="Times New Roman" w:hAnsi="Times New Roman"/>
          <w:sz w:val="24"/>
          <w:szCs w:val="24"/>
          <w:lang w:val="ru-RU"/>
        </w:rPr>
        <w:tab/>
      </w:r>
      <w:proofErr w:type="gramEnd"/>
      <w:r w:rsidR="004F322A">
        <w:rPr>
          <w:rFonts w:ascii="Times New Roman" w:hAnsi="Times New Roman"/>
          <w:sz w:val="24"/>
          <w:szCs w:val="24"/>
          <w:lang w:val="ru-RU"/>
        </w:rPr>
        <w:t xml:space="preserve">          ________</w:t>
      </w:r>
      <w:r w:rsidR="00392F93" w:rsidRPr="002C4E3D">
        <w:rPr>
          <w:rFonts w:ascii="Times New Roman" w:hAnsi="Times New Roman"/>
          <w:sz w:val="24"/>
          <w:szCs w:val="24"/>
          <w:lang w:val="ru-RU"/>
        </w:rPr>
        <w:t>202</w:t>
      </w:r>
      <w:r w:rsidR="00305C7B">
        <w:rPr>
          <w:rFonts w:ascii="Times New Roman" w:hAnsi="Times New Roman"/>
          <w:sz w:val="24"/>
          <w:szCs w:val="24"/>
          <w:lang w:val="ru-RU"/>
        </w:rPr>
        <w:t>6</w:t>
      </w:r>
      <w:r w:rsidR="00A21AA6" w:rsidRPr="002C4E3D">
        <w:rPr>
          <w:rFonts w:ascii="Times New Roman" w:hAnsi="Times New Roman"/>
          <w:sz w:val="24"/>
          <w:szCs w:val="24"/>
          <w:lang w:val="ru-RU"/>
        </w:rPr>
        <w:t xml:space="preserve"> </w:t>
      </w:r>
      <w:r w:rsidR="00392F93" w:rsidRPr="002C4E3D">
        <w:rPr>
          <w:rFonts w:ascii="Times New Roman" w:hAnsi="Times New Roman"/>
          <w:sz w:val="24"/>
          <w:szCs w:val="24"/>
          <w:lang w:val="ru-RU"/>
        </w:rPr>
        <w:t>г.</w:t>
      </w:r>
    </w:p>
    <w:p w14:paraId="51C14546" w14:textId="77777777" w:rsidR="009F6E0D" w:rsidRPr="002C4E3D" w:rsidRDefault="009F6E0D" w:rsidP="002C4E3D">
      <w:pPr>
        <w:pStyle w:val="a7"/>
        <w:spacing w:before="0" w:beforeAutospacing="0" w:after="0" w:afterAutospacing="0"/>
        <w:rPr>
          <w:rFonts w:ascii="Times New Roman" w:hAnsi="Times New Roman"/>
          <w:sz w:val="24"/>
          <w:szCs w:val="24"/>
          <w:lang w:val="ru-RU"/>
        </w:rPr>
      </w:pPr>
    </w:p>
    <w:p w14:paraId="7E8B742E" w14:textId="2E97E3D4" w:rsidR="00EA11F7" w:rsidRPr="00045180" w:rsidRDefault="00EA11F7" w:rsidP="00045180">
      <w:pPr>
        <w:ind w:firstLine="567"/>
        <w:jc w:val="both"/>
        <w:rPr>
          <w:bCs/>
          <w:sz w:val="20"/>
          <w:szCs w:val="20"/>
        </w:rPr>
      </w:pPr>
      <w:r w:rsidRPr="00B36684">
        <w:rPr>
          <w:bCs/>
          <w:color w:val="000000"/>
        </w:rPr>
        <w:tab/>
      </w:r>
      <w:r w:rsidRPr="00606679">
        <w:rPr>
          <w:b/>
        </w:rPr>
        <w:t>Краевое государственное казенное учреждение «Служба заказчика министерства строительства Хабаровского края» (КГКУ «Служба заказчика Минстроя края»)</w:t>
      </w:r>
      <w:r w:rsidRPr="00B36684">
        <w:t xml:space="preserve">, </w:t>
      </w:r>
      <w:r w:rsidRPr="002C4E3D">
        <w:t>именуемое в дальнейшем «Заказчик», в лице начальника</w:t>
      </w:r>
      <w:r w:rsidR="006C3BAD">
        <w:t xml:space="preserve"> </w:t>
      </w:r>
      <w:proofErr w:type="spellStart"/>
      <w:r w:rsidR="00C232CB">
        <w:t>Фрудгарта</w:t>
      </w:r>
      <w:proofErr w:type="spellEnd"/>
      <w:r w:rsidR="00C232CB">
        <w:t xml:space="preserve"> Михаила Яковлевича</w:t>
      </w:r>
      <w:r w:rsidRPr="002C4E3D">
        <w:t>, действующего на основании</w:t>
      </w:r>
      <w:r w:rsidR="00606679">
        <w:t xml:space="preserve"> </w:t>
      </w:r>
      <w:r w:rsidR="00CB6CD5">
        <w:t>устава</w:t>
      </w:r>
      <w:r w:rsidRPr="002C4E3D">
        <w:t xml:space="preserve">, </w:t>
      </w:r>
      <w:r w:rsidRPr="002C4E3D">
        <w:rPr>
          <w:color w:val="000000"/>
        </w:rPr>
        <w:t>с одной стороны, и</w:t>
      </w:r>
      <w:r w:rsidR="00C51B4E">
        <w:rPr>
          <w:bCs/>
          <w:sz w:val="20"/>
          <w:szCs w:val="20"/>
        </w:rPr>
        <w:t xml:space="preserve"> </w:t>
      </w:r>
      <w:r w:rsidR="00C51B4E" w:rsidRPr="00C51B4E">
        <w:rPr>
          <w:bCs/>
          <w:sz w:val="20"/>
          <w:szCs w:val="20"/>
        </w:rPr>
        <w:t xml:space="preserve"> </w:t>
      </w:r>
      <w:r w:rsidR="00706D3D">
        <w:rPr>
          <w:b/>
          <w:bCs/>
          <w:sz w:val="20"/>
          <w:szCs w:val="20"/>
        </w:rPr>
        <w:t>______________________________________________________________</w:t>
      </w:r>
      <w:r w:rsidR="00C51B4E" w:rsidRPr="00C51B4E">
        <w:rPr>
          <w:bCs/>
          <w:sz w:val="20"/>
          <w:szCs w:val="20"/>
        </w:rPr>
        <w:t xml:space="preserve">, </w:t>
      </w:r>
      <w:r w:rsidR="00C51B4E" w:rsidRPr="00C51B4E">
        <w:rPr>
          <w:bCs/>
        </w:rPr>
        <w:t xml:space="preserve">в лице </w:t>
      </w:r>
      <w:r w:rsidR="00706D3D">
        <w:rPr>
          <w:bCs/>
        </w:rPr>
        <w:t>______________________________________(лицензия__________________________</w:t>
      </w:r>
      <w:r w:rsidR="00256F06">
        <w:rPr>
          <w:bCs/>
        </w:rPr>
        <w:t>от</w:t>
      </w:r>
      <w:r w:rsidR="00706D3D">
        <w:rPr>
          <w:bCs/>
        </w:rPr>
        <w:t>: _____________________________________</w:t>
      </w:r>
      <w:r w:rsidR="00C51B4E" w:rsidRPr="00256F06">
        <w:rPr>
          <w:bCs/>
        </w:rPr>
        <w:t>)</w:t>
      </w:r>
      <w:r w:rsidR="00AE0C04">
        <w:rPr>
          <w:bCs/>
        </w:rPr>
        <w:t xml:space="preserve">, </w:t>
      </w:r>
      <w:r w:rsidR="00B4138A">
        <w:rPr>
          <w:bCs/>
        </w:rPr>
        <w:t>действующего</w:t>
      </w:r>
      <w:r w:rsidR="00C51B4E">
        <w:rPr>
          <w:bCs/>
        </w:rPr>
        <w:t xml:space="preserve"> на основании </w:t>
      </w:r>
      <w:r w:rsidR="00BE4425">
        <w:rPr>
          <w:bCs/>
        </w:rPr>
        <w:t>устава</w:t>
      </w:r>
      <w:r w:rsidRPr="002C4E3D">
        <w:t xml:space="preserve">, в дальнейшем вместе именуемые – «Стороны», и каждый в отдельности «Сторона», с соблюдением требований Гражданского </w:t>
      </w:r>
      <w:hyperlink r:id="rId8" w:history="1">
        <w:r w:rsidRPr="002C4E3D">
          <w:t>кодекса</w:t>
        </w:r>
      </w:hyperlink>
      <w:r w:rsidRPr="002C4E3D">
        <w:t xml:space="preserve"> Российской Федерации, </w:t>
      </w:r>
      <w:r w:rsidR="00D20CA0" w:rsidRPr="002C4E3D">
        <w:t xml:space="preserve">на основании пункта 4 части 1 статьи 93 </w:t>
      </w:r>
      <w:r w:rsidRPr="002C4E3D">
        <w:t xml:space="preserve">Федерального </w:t>
      </w:r>
      <w:hyperlink r:id="rId9" w:history="1">
        <w:r w:rsidRPr="00A001D6">
          <w:rPr>
            <w:rStyle w:val="ad"/>
            <w:color w:val="auto"/>
            <w:u w:val="none"/>
          </w:rPr>
          <w:t>закона</w:t>
        </w:r>
      </w:hyperlink>
      <w:r w:rsidR="006B6501">
        <w:t xml:space="preserve"> от 05 апреля 2013 г. №</w:t>
      </w:r>
      <w:r w:rsidRPr="002C4E3D">
        <w:t>44-ФЗ</w:t>
      </w:r>
      <w:r w:rsidR="00203DD5" w:rsidRPr="002C4E3D">
        <w:t xml:space="preserve"> </w:t>
      </w:r>
      <w:r w:rsidRPr="002C4E3D">
        <w:t>«О контрактной системе в сфере закупок товаров, работ, услуг для обеспечения государственных и муниципальных нужд» (далее - Федеральный закон</w:t>
      </w:r>
      <w:r w:rsidR="00913B0E">
        <w:t xml:space="preserve"> </w:t>
      </w:r>
      <w:r w:rsidRPr="002C4E3D">
        <w:t>№ 44-ФЗ) (Идентификационный код закупки</w:t>
      </w:r>
      <w:r w:rsidR="0016172A">
        <w:t xml:space="preserve"> </w:t>
      </w:r>
      <w:r w:rsidR="006C3BAD">
        <w:t>________________________________________</w:t>
      </w:r>
      <w:r w:rsidR="0004543D" w:rsidRPr="00322D21">
        <w:rPr>
          <w:noProof/>
          <w:color w:val="000000" w:themeColor="text1"/>
        </w:rPr>
        <w:t>)</w:t>
      </w:r>
      <w:r w:rsidRPr="002C4E3D">
        <w:t xml:space="preserve"> заключили настоящий контракт о нижеследующем: </w:t>
      </w:r>
    </w:p>
    <w:p w14:paraId="46F4FC2D" w14:textId="77777777" w:rsidR="00D20CA0" w:rsidRPr="002C4E3D" w:rsidRDefault="00D20CA0" w:rsidP="002C4E3D">
      <w:pPr>
        <w:ind w:firstLine="708"/>
        <w:jc w:val="both"/>
        <w:rPr>
          <w:rFonts w:eastAsiaTheme="minorHAnsi"/>
          <w:lang w:eastAsia="en-US"/>
        </w:rPr>
      </w:pPr>
    </w:p>
    <w:p w14:paraId="3F7B20BE" w14:textId="77777777" w:rsidR="00E843B8" w:rsidRPr="002C4E3D" w:rsidRDefault="00E843B8" w:rsidP="002C4E3D">
      <w:pPr>
        <w:numPr>
          <w:ilvl w:val="0"/>
          <w:numId w:val="3"/>
        </w:numPr>
        <w:jc w:val="both"/>
        <w:rPr>
          <w:b/>
        </w:rPr>
      </w:pPr>
      <w:r w:rsidRPr="002C4E3D">
        <w:rPr>
          <w:b/>
        </w:rPr>
        <w:t xml:space="preserve">Предмет </w:t>
      </w:r>
      <w:r w:rsidR="00287957" w:rsidRPr="002C4E3D">
        <w:rPr>
          <w:b/>
        </w:rPr>
        <w:t>Контракт</w:t>
      </w:r>
      <w:r w:rsidRPr="002C4E3D">
        <w:rPr>
          <w:b/>
        </w:rPr>
        <w:t>а</w:t>
      </w:r>
      <w:r w:rsidR="00A020AA" w:rsidRPr="002C4E3D">
        <w:rPr>
          <w:b/>
        </w:rPr>
        <w:t xml:space="preserve"> </w:t>
      </w:r>
    </w:p>
    <w:p w14:paraId="71A3DD0E" w14:textId="77777777" w:rsidR="001B1A2C" w:rsidRDefault="006622D6" w:rsidP="001B1A2C">
      <w:pPr>
        <w:pStyle w:val="af2"/>
        <w:numPr>
          <w:ilvl w:val="1"/>
          <w:numId w:val="18"/>
        </w:numPr>
        <w:tabs>
          <w:tab w:val="left" w:pos="1134"/>
        </w:tabs>
        <w:jc w:val="both"/>
      </w:pPr>
      <w:r>
        <w:t xml:space="preserve"> </w:t>
      </w:r>
      <w:r w:rsidR="001B1A2C">
        <w:t xml:space="preserve">По настоящему контракту Исполнитель обязуется оказывать охранные услуги: </w:t>
      </w:r>
    </w:p>
    <w:p w14:paraId="36645F97" w14:textId="77777777" w:rsidR="00CF3B29" w:rsidRDefault="001B1A2C" w:rsidP="00CF3B29">
      <w:pPr>
        <w:tabs>
          <w:tab w:val="left" w:pos="1134"/>
        </w:tabs>
        <w:jc w:val="center"/>
      </w:pPr>
      <w:r>
        <w:t>вид услуги (виды услуг) указан (указаны) в Техническом задании</w:t>
      </w:r>
    </w:p>
    <w:p w14:paraId="43B40749" w14:textId="77777777" w:rsidR="00CF3B29" w:rsidRDefault="00CF3B29" w:rsidP="006622D6">
      <w:pPr>
        <w:tabs>
          <w:tab w:val="left" w:pos="1134"/>
        </w:tabs>
        <w:jc w:val="both"/>
      </w:pPr>
      <w:r>
        <w:t>__________________________________________________________________________________</w:t>
      </w:r>
    </w:p>
    <w:p w14:paraId="6C8856C8" w14:textId="77777777" w:rsidR="00CF3B29" w:rsidRDefault="001B1A2C" w:rsidP="006622D6">
      <w:pPr>
        <w:tabs>
          <w:tab w:val="left" w:pos="1134"/>
        </w:tabs>
        <w:jc w:val="both"/>
      </w:pPr>
      <w:r w:rsidRPr="00CF3B29">
        <w:rPr>
          <w:vertAlign w:val="superscript"/>
        </w:rPr>
        <w:t>(вид услуги (виды услуг), предусмотренный (предусмотренные) статьей 3 Закона Российской Федерации от 11 марта 1992 г. № 2487-1 "О частной детективной и охранной деятельности в Российской Федерации")</w:t>
      </w:r>
      <w:r>
        <w:t xml:space="preserve"> </w:t>
      </w:r>
    </w:p>
    <w:p w14:paraId="457619A3" w14:textId="77777777" w:rsidR="007E4030" w:rsidRDefault="001B1A2C" w:rsidP="006622D6">
      <w:pPr>
        <w:tabs>
          <w:tab w:val="left" w:pos="1134"/>
        </w:tabs>
        <w:jc w:val="both"/>
      </w:pPr>
      <w:r>
        <w:t xml:space="preserve">(далее - услуги) в срок, предусмотренный настоящим контрактом, согласно </w:t>
      </w:r>
      <w:r w:rsidRPr="00AC5D71">
        <w:t>Спецификации</w:t>
      </w:r>
      <w:r>
        <w:t xml:space="preserve"> (приложение № 1 к настоящему контракту) и Техническому заданию (</w:t>
      </w:r>
      <w:proofErr w:type="gramStart"/>
      <w:r>
        <w:t>приложение  №</w:t>
      </w:r>
      <w:proofErr w:type="gramEnd"/>
      <w:r>
        <w:t xml:space="preserve"> 2  к  настоящему контракту), а Заказчик обязуется принять и оплатить оказанные услуги на условиях,   предусмотренных  настоящим контрактом.</w:t>
      </w:r>
    </w:p>
    <w:p w14:paraId="5EC25A1B" w14:textId="31FE125E" w:rsidR="00A01A26" w:rsidRPr="00C232CB" w:rsidRDefault="007E4030" w:rsidP="00EA6D57">
      <w:pPr>
        <w:pStyle w:val="af2"/>
        <w:numPr>
          <w:ilvl w:val="1"/>
          <w:numId w:val="18"/>
        </w:numPr>
        <w:tabs>
          <w:tab w:val="left" w:pos="1134"/>
          <w:tab w:val="left" w:pos="1276"/>
        </w:tabs>
        <w:ind w:left="0" w:firstLine="851"/>
        <w:jc w:val="both"/>
      </w:pPr>
      <w:r>
        <w:t xml:space="preserve"> </w:t>
      </w:r>
      <w:r w:rsidR="006B79D2" w:rsidRPr="00C232CB">
        <w:t>Объект закупки</w:t>
      </w:r>
      <w:r w:rsidR="00E77C27" w:rsidRPr="00C232CB">
        <w:t xml:space="preserve"> –</w:t>
      </w:r>
      <w:r w:rsidR="00D0167F" w:rsidRPr="00C232CB">
        <w:t xml:space="preserve"> </w:t>
      </w:r>
      <w:bookmarkStart w:id="0" w:name="_Hlk227054903"/>
      <w:r w:rsidR="000777B9">
        <w:t>о</w:t>
      </w:r>
      <w:r w:rsidR="000777B9" w:rsidRPr="000777B9">
        <w:t xml:space="preserve">казание </w:t>
      </w:r>
      <w:r w:rsidR="00E33719" w:rsidRPr="00E33719">
        <w:t>охранных услуг объекта капитального строительства "Комплекс деловых зданий, по ул. Тихоокеанской, в г. Хабаровске"</w:t>
      </w:r>
      <w:r w:rsidR="00897D74" w:rsidRPr="00C232CB">
        <w:rPr>
          <w:b/>
        </w:rPr>
        <w:t>.</w:t>
      </w:r>
      <w:r w:rsidR="00D537D1" w:rsidRPr="00C232CB">
        <w:rPr>
          <w:b/>
        </w:rPr>
        <w:t xml:space="preserve"> </w:t>
      </w:r>
      <w:bookmarkEnd w:id="0"/>
    </w:p>
    <w:p w14:paraId="61079A1E" w14:textId="77777777" w:rsidR="00961F1D" w:rsidRDefault="005C36C1" w:rsidP="005C36C1">
      <w:pPr>
        <w:pStyle w:val="af2"/>
        <w:numPr>
          <w:ilvl w:val="1"/>
          <w:numId w:val="18"/>
        </w:numPr>
        <w:tabs>
          <w:tab w:val="left" w:pos="1134"/>
          <w:tab w:val="left" w:pos="1276"/>
        </w:tabs>
        <w:ind w:left="0" w:firstLine="851"/>
        <w:jc w:val="both"/>
      </w:pPr>
      <w:r w:rsidRPr="005C36C1">
        <w:t>С момента начала оказания услуг Стороны подписывают Акт принятия объекта(</w:t>
      </w:r>
      <w:proofErr w:type="spellStart"/>
      <w:r w:rsidRPr="005C36C1">
        <w:t>ов</w:t>
      </w:r>
      <w:proofErr w:type="spellEnd"/>
      <w:r w:rsidRPr="005C36C1">
        <w:t>) под охрану по ф</w:t>
      </w:r>
      <w:r w:rsidR="006622D6">
        <w:t>орме, согласованной Сторонами (П</w:t>
      </w:r>
      <w:r w:rsidR="000D46AA">
        <w:t>риложение № 4</w:t>
      </w:r>
      <w:r w:rsidRPr="005C36C1">
        <w:t xml:space="preserve"> к настоящему контракту), а с момента окончания срока оказания данных услуг - Акт о снятии охраны по ф</w:t>
      </w:r>
      <w:r w:rsidR="006622D6">
        <w:t>орме, согласованной Сторонами (П</w:t>
      </w:r>
      <w:r w:rsidR="000D46AA">
        <w:t>риложение № 5</w:t>
      </w:r>
      <w:r w:rsidRPr="005C36C1">
        <w:t xml:space="preserve"> к настоящему контракту).</w:t>
      </w:r>
    </w:p>
    <w:p w14:paraId="7BB068B5" w14:textId="77777777" w:rsidR="005C36C1" w:rsidRDefault="00A01A26" w:rsidP="00A01A26">
      <w:pPr>
        <w:pStyle w:val="af2"/>
        <w:numPr>
          <w:ilvl w:val="1"/>
          <w:numId w:val="18"/>
        </w:numPr>
        <w:tabs>
          <w:tab w:val="left" w:pos="1134"/>
          <w:tab w:val="left" w:pos="1276"/>
        </w:tabs>
        <w:ind w:left="0" w:firstLine="851"/>
        <w:jc w:val="both"/>
      </w:pPr>
      <w:r>
        <w:t xml:space="preserve"> </w:t>
      </w:r>
      <w:r w:rsidR="005C36C1" w:rsidRPr="005C36C1">
        <w:t>Место оказания услуг: Российская Федерация, В соответствии с Техническим заданием.</w:t>
      </w:r>
    </w:p>
    <w:p w14:paraId="39ADD29A" w14:textId="77777777" w:rsidR="00F21C04" w:rsidRDefault="00F21C04" w:rsidP="002C4E3D">
      <w:pPr>
        <w:tabs>
          <w:tab w:val="left" w:pos="1134"/>
          <w:tab w:val="left" w:pos="1276"/>
        </w:tabs>
        <w:ind w:firstLine="851"/>
        <w:jc w:val="both"/>
      </w:pPr>
    </w:p>
    <w:p w14:paraId="5C7538AF" w14:textId="77777777" w:rsidR="003E6AEE" w:rsidRPr="00E96C1D" w:rsidRDefault="006A0DE4" w:rsidP="003E6AEE">
      <w:pPr>
        <w:pStyle w:val="af2"/>
        <w:numPr>
          <w:ilvl w:val="0"/>
          <w:numId w:val="3"/>
        </w:numPr>
        <w:tabs>
          <w:tab w:val="clear" w:pos="3960"/>
          <w:tab w:val="num" w:pos="0"/>
        </w:tabs>
        <w:ind w:left="0" w:firstLine="0"/>
        <w:jc w:val="center"/>
        <w:rPr>
          <w:b/>
          <w:bCs/>
        </w:rPr>
      </w:pPr>
      <w:r w:rsidRPr="002C4E3D">
        <w:rPr>
          <w:b/>
          <w:bCs/>
        </w:rPr>
        <w:t>Цена</w:t>
      </w:r>
      <w:r w:rsidR="003A1833" w:rsidRPr="002C4E3D">
        <w:rPr>
          <w:b/>
          <w:bCs/>
        </w:rPr>
        <w:t xml:space="preserve"> </w:t>
      </w:r>
      <w:r w:rsidR="00287957" w:rsidRPr="002C4E3D">
        <w:rPr>
          <w:b/>
          <w:bCs/>
        </w:rPr>
        <w:t>Контракт</w:t>
      </w:r>
      <w:r w:rsidRPr="002C4E3D">
        <w:rPr>
          <w:b/>
          <w:bCs/>
        </w:rPr>
        <w:t>а и порядок расчётов</w:t>
      </w:r>
    </w:p>
    <w:p w14:paraId="180C6A24" w14:textId="77777777" w:rsidR="00706D3D" w:rsidRDefault="003E6AEE" w:rsidP="00706D3D">
      <w:pPr>
        <w:tabs>
          <w:tab w:val="left" w:pos="142"/>
        </w:tabs>
        <w:ind w:firstLine="851"/>
        <w:jc w:val="both"/>
      </w:pPr>
      <w:r>
        <w:t>2.1. Цена контракта</w:t>
      </w:r>
      <w:r w:rsidR="00E96C1D">
        <w:t xml:space="preserve"> </w:t>
      </w:r>
      <w:r>
        <w:t xml:space="preserve">составляет </w:t>
      </w:r>
      <w:r w:rsidR="006C3BAD">
        <w:rPr>
          <w:b/>
        </w:rPr>
        <w:t>___________</w:t>
      </w:r>
      <w:r w:rsidR="00B4138A" w:rsidRPr="00CB6CD5">
        <w:rPr>
          <w:b/>
        </w:rPr>
        <w:t xml:space="preserve"> </w:t>
      </w:r>
      <w:r w:rsidR="00AE0C04" w:rsidRPr="00CB6CD5">
        <w:rPr>
          <w:b/>
        </w:rPr>
        <w:t>(</w:t>
      </w:r>
      <w:r w:rsidR="006C3BAD">
        <w:rPr>
          <w:b/>
        </w:rPr>
        <w:t>______________________________</w:t>
      </w:r>
      <w:r w:rsidR="009C0DD2" w:rsidRPr="00CB6CD5">
        <w:rPr>
          <w:b/>
        </w:rPr>
        <w:t>)</w:t>
      </w:r>
      <w:r w:rsidR="00382768" w:rsidRPr="00CB6CD5">
        <w:rPr>
          <w:b/>
        </w:rPr>
        <w:t xml:space="preserve"> </w:t>
      </w:r>
      <w:r w:rsidR="006C3BAD">
        <w:rPr>
          <w:b/>
        </w:rPr>
        <w:t>рублей 00</w:t>
      </w:r>
      <w:r w:rsidR="00AE0C04" w:rsidRPr="00CB6CD5">
        <w:rPr>
          <w:b/>
        </w:rPr>
        <w:t xml:space="preserve"> копеек</w:t>
      </w:r>
      <w:r w:rsidR="00E77C27">
        <w:t xml:space="preserve">, </w:t>
      </w:r>
      <w:r w:rsidRPr="0032607A">
        <w:t>указанная сумма не облагается</w:t>
      </w:r>
      <w:r w:rsidR="00E77C27" w:rsidRPr="0032607A">
        <w:t xml:space="preserve"> НДС </w:t>
      </w:r>
      <w:r w:rsidR="00706D3D">
        <w:t>/облагается.</w:t>
      </w:r>
    </w:p>
    <w:p w14:paraId="2F50B561" w14:textId="77777777" w:rsidR="003A1833" w:rsidRDefault="003A1833" w:rsidP="00706D3D">
      <w:pPr>
        <w:tabs>
          <w:tab w:val="left" w:pos="142"/>
        </w:tabs>
        <w:ind w:firstLine="851"/>
        <w:jc w:val="both"/>
      </w:pPr>
      <w:r w:rsidRPr="002C4E3D">
        <w:t xml:space="preserve">Цена, указанная в пункте </w:t>
      </w:r>
      <w:r w:rsidR="00BF44BA" w:rsidRPr="002C4E3D">
        <w:t>2</w:t>
      </w:r>
      <w:r w:rsidRPr="002C4E3D">
        <w:t xml:space="preserve">.1 настоящего </w:t>
      </w:r>
      <w:r w:rsidR="00287957" w:rsidRPr="002C4E3D">
        <w:t>Контракт</w:t>
      </w:r>
      <w:r w:rsidRPr="002C4E3D">
        <w:t>а</w:t>
      </w:r>
      <w:r w:rsidR="00E33F18" w:rsidRPr="002C4E3D">
        <w:t>,</w:t>
      </w:r>
      <w:r w:rsidRPr="002C4E3D">
        <w:t xml:space="preserve"> включа</w:t>
      </w:r>
      <w:r w:rsidR="00ED012B" w:rsidRPr="002C4E3D">
        <w:t xml:space="preserve">ет все затраты, издержки, иные </w:t>
      </w:r>
      <w:r w:rsidRPr="002C4E3D">
        <w:t xml:space="preserve">расходы Исполнителя, связанные с исполнением </w:t>
      </w:r>
      <w:r w:rsidR="00287957" w:rsidRPr="002C4E3D">
        <w:t>Контракт</w:t>
      </w:r>
      <w:r w:rsidRPr="002C4E3D">
        <w:t xml:space="preserve">а, все налоги, сборы и обязательные платежи, уплачиваемые на территории РФ при исполнении </w:t>
      </w:r>
      <w:r w:rsidR="00287957" w:rsidRPr="002C4E3D">
        <w:t>Контракт</w:t>
      </w:r>
      <w:r w:rsidRPr="002C4E3D">
        <w:t>а</w:t>
      </w:r>
      <w:r w:rsidR="002338C0" w:rsidRPr="002C4E3D">
        <w:t>.</w:t>
      </w:r>
    </w:p>
    <w:p w14:paraId="464B1CF6" w14:textId="77777777" w:rsidR="003A1833" w:rsidRDefault="003A1833" w:rsidP="00322FDB">
      <w:pPr>
        <w:pStyle w:val="af2"/>
        <w:numPr>
          <w:ilvl w:val="1"/>
          <w:numId w:val="17"/>
        </w:numPr>
        <w:tabs>
          <w:tab w:val="left" w:pos="0"/>
          <w:tab w:val="left" w:pos="1134"/>
        </w:tabs>
        <w:ind w:left="0" w:firstLine="709"/>
        <w:jc w:val="both"/>
      </w:pPr>
      <w:r w:rsidRPr="002C4E3D">
        <w:t xml:space="preserve">Цена </w:t>
      </w:r>
      <w:r w:rsidR="00287957" w:rsidRPr="002C4E3D">
        <w:t>Контракт</w:t>
      </w:r>
      <w:r w:rsidRPr="002C4E3D">
        <w:t xml:space="preserve">а </w:t>
      </w:r>
      <w:r w:rsidR="007B4800" w:rsidRPr="002C4E3D">
        <w:t xml:space="preserve">является твердой и </w:t>
      </w:r>
      <w:r w:rsidRPr="002C4E3D">
        <w:t xml:space="preserve">определяется на весь срок </w:t>
      </w:r>
      <w:r w:rsidR="00F36061" w:rsidRPr="002C4E3D">
        <w:t>оказания услуг</w:t>
      </w:r>
      <w:r w:rsidRPr="002C4E3D">
        <w:t xml:space="preserve"> по </w:t>
      </w:r>
      <w:r w:rsidR="00287957" w:rsidRPr="002C4E3D">
        <w:t>Контракт</w:t>
      </w:r>
      <w:r w:rsidRPr="002C4E3D">
        <w:t>у</w:t>
      </w:r>
      <w:r w:rsidR="00F36061" w:rsidRPr="002C4E3D">
        <w:t xml:space="preserve">, </w:t>
      </w:r>
      <w:r w:rsidRPr="002C4E3D">
        <w:t>исходя из цены в течение соответствующ</w:t>
      </w:r>
      <w:r w:rsidR="002338C0" w:rsidRPr="002C4E3D">
        <w:t>его</w:t>
      </w:r>
      <w:r w:rsidRPr="002C4E3D">
        <w:t xml:space="preserve"> планируемого периода исполнения </w:t>
      </w:r>
      <w:r w:rsidR="00287957" w:rsidRPr="002C4E3D">
        <w:t>Контракт</w:t>
      </w:r>
      <w:r w:rsidRPr="002C4E3D">
        <w:t>а.</w:t>
      </w:r>
    </w:p>
    <w:p w14:paraId="4AA2D139" w14:textId="77777777" w:rsidR="00A97DD1" w:rsidRDefault="00A97DD1" w:rsidP="00A97DD1">
      <w:pPr>
        <w:pStyle w:val="af2"/>
        <w:tabs>
          <w:tab w:val="left" w:pos="0"/>
          <w:tab w:val="left" w:pos="1134"/>
        </w:tabs>
        <w:ind w:left="0" w:firstLine="709"/>
        <w:jc w:val="both"/>
      </w:pPr>
      <w:r w:rsidRPr="00A97DD1">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4158F6" w14:textId="77777777" w:rsidR="003A1833" w:rsidRDefault="003A1833" w:rsidP="00322FDB">
      <w:pPr>
        <w:pStyle w:val="af2"/>
        <w:numPr>
          <w:ilvl w:val="1"/>
          <w:numId w:val="17"/>
        </w:numPr>
        <w:tabs>
          <w:tab w:val="left" w:pos="0"/>
          <w:tab w:val="left" w:pos="1134"/>
        </w:tabs>
        <w:ind w:left="0" w:firstLine="709"/>
        <w:jc w:val="both"/>
      </w:pPr>
      <w:r w:rsidRPr="002C4E3D">
        <w:lastRenderedPageBreak/>
        <w:t xml:space="preserve">Цена </w:t>
      </w:r>
      <w:r w:rsidR="00287957" w:rsidRPr="002C4E3D">
        <w:t>Контракт</w:t>
      </w:r>
      <w:r w:rsidRPr="002C4E3D">
        <w:t xml:space="preserve">а может быть снижена по согласованию сторон без изменения предусмотренных </w:t>
      </w:r>
      <w:r w:rsidR="00287957" w:rsidRPr="002C4E3D">
        <w:t>Контракт</w:t>
      </w:r>
      <w:r w:rsidRPr="002C4E3D">
        <w:t xml:space="preserve">ом объемов </w:t>
      </w:r>
      <w:r w:rsidR="00F36061" w:rsidRPr="002C4E3D">
        <w:t>услуг</w:t>
      </w:r>
      <w:r w:rsidRPr="002C4E3D">
        <w:t xml:space="preserve"> и иных условий исполнения </w:t>
      </w:r>
      <w:r w:rsidR="00287957" w:rsidRPr="002C4E3D">
        <w:t>Контракт</w:t>
      </w:r>
      <w:r w:rsidRPr="002C4E3D">
        <w:t>а.</w:t>
      </w:r>
    </w:p>
    <w:p w14:paraId="5CFECCBA" w14:textId="77777777" w:rsidR="00A241AF" w:rsidRPr="00A241AF" w:rsidRDefault="00B4138A" w:rsidP="00A241AF">
      <w:pPr>
        <w:jc w:val="both"/>
        <w:rPr>
          <w:rFonts w:ascii="Times" w:hAnsi="Times"/>
        </w:rPr>
      </w:pPr>
      <w:r>
        <w:rPr>
          <w:rFonts w:asciiTheme="minorHAnsi" w:hAnsiTheme="minorHAnsi"/>
          <w:b/>
        </w:rPr>
        <w:t xml:space="preserve">             </w:t>
      </w:r>
      <w:r w:rsidRPr="00B4138A">
        <w:rPr>
          <w:rFonts w:ascii="Times" w:hAnsi="Times"/>
        </w:rPr>
        <w:t>2.5.</w:t>
      </w:r>
      <w:r w:rsidR="00706D3D" w:rsidRPr="00706D3D">
        <w:t xml:space="preserve"> </w:t>
      </w:r>
      <w:r w:rsidR="00A241AF" w:rsidRPr="00A241AF">
        <w:t>Оплата</w:t>
      </w:r>
      <w:r w:rsidR="00A241AF" w:rsidRPr="00A241AF">
        <w:rPr>
          <w:rFonts w:ascii="Times" w:hAnsi="Times"/>
        </w:rPr>
        <w:t xml:space="preserve"> </w:t>
      </w:r>
      <w:r w:rsidR="00A241AF" w:rsidRPr="00A241AF">
        <w:t>оказанных</w:t>
      </w:r>
      <w:r w:rsidR="00A241AF" w:rsidRPr="00A241AF">
        <w:rPr>
          <w:rFonts w:ascii="Times" w:hAnsi="Times"/>
        </w:rPr>
        <w:t xml:space="preserve"> </w:t>
      </w:r>
      <w:r w:rsidR="00A241AF" w:rsidRPr="00A241AF">
        <w:t>услуг</w:t>
      </w:r>
      <w:r w:rsidR="00A241AF" w:rsidRPr="00A241AF">
        <w:rPr>
          <w:rFonts w:ascii="Times" w:hAnsi="Times"/>
        </w:rPr>
        <w:t xml:space="preserve"> </w:t>
      </w:r>
      <w:r w:rsidR="00A241AF" w:rsidRPr="00A241AF">
        <w:t>осуществляется</w:t>
      </w:r>
      <w:r w:rsidR="00A241AF" w:rsidRPr="00A241AF">
        <w:rPr>
          <w:rFonts w:ascii="Times" w:hAnsi="Times"/>
        </w:rPr>
        <w:t xml:space="preserve"> </w:t>
      </w:r>
      <w:r w:rsidR="00A241AF" w:rsidRPr="00A241AF">
        <w:t>путем</w:t>
      </w:r>
      <w:r w:rsidR="00A241AF" w:rsidRPr="00A241AF">
        <w:rPr>
          <w:rFonts w:ascii="Times" w:hAnsi="Times"/>
        </w:rPr>
        <w:t xml:space="preserve"> </w:t>
      </w:r>
      <w:r w:rsidR="00A241AF" w:rsidRPr="00A241AF">
        <w:t>перечисления</w:t>
      </w:r>
      <w:r w:rsidR="00A241AF" w:rsidRPr="00A241AF">
        <w:rPr>
          <w:rFonts w:ascii="Times" w:hAnsi="Times"/>
        </w:rPr>
        <w:t xml:space="preserve"> </w:t>
      </w:r>
      <w:r w:rsidR="00A241AF" w:rsidRPr="00A241AF">
        <w:t>денежных</w:t>
      </w:r>
      <w:r w:rsidR="00A241AF" w:rsidRPr="00A241AF">
        <w:rPr>
          <w:rFonts w:ascii="Times" w:hAnsi="Times"/>
        </w:rPr>
        <w:t xml:space="preserve"> </w:t>
      </w:r>
      <w:r w:rsidR="00A241AF" w:rsidRPr="00A241AF">
        <w:t>средств</w:t>
      </w:r>
      <w:r w:rsidR="00A241AF" w:rsidRPr="00A241AF">
        <w:rPr>
          <w:rFonts w:ascii="Times" w:hAnsi="Times"/>
        </w:rPr>
        <w:t xml:space="preserve"> </w:t>
      </w:r>
      <w:r w:rsidR="00A241AF" w:rsidRPr="00A241AF">
        <w:t>на</w:t>
      </w:r>
    </w:p>
    <w:p w14:paraId="3600E2F9" w14:textId="77777777" w:rsidR="00A241AF" w:rsidRPr="00A241AF" w:rsidRDefault="00A241AF" w:rsidP="00A241AF">
      <w:pPr>
        <w:jc w:val="both"/>
        <w:rPr>
          <w:rFonts w:ascii="Times" w:hAnsi="Times"/>
        </w:rPr>
      </w:pPr>
      <w:r w:rsidRPr="00A241AF">
        <w:t>счет</w:t>
      </w:r>
      <w:r w:rsidRPr="00A241AF">
        <w:rPr>
          <w:rFonts w:ascii="Times" w:hAnsi="Times"/>
        </w:rPr>
        <w:t xml:space="preserve"> </w:t>
      </w:r>
      <w:r w:rsidRPr="00A241AF">
        <w:t>Исполнителя</w:t>
      </w:r>
      <w:r w:rsidRPr="00A241AF">
        <w:rPr>
          <w:rFonts w:ascii="Times" w:hAnsi="Times"/>
        </w:rPr>
        <w:t xml:space="preserve"> </w:t>
      </w:r>
      <w:r w:rsidRPr="00A241AF">
        <w:t>в</w:t>
      </w:r>
      <w:r w:rsidRPr="00A241AF">
        <w:rPr>
          <w:rFonts w:ascii="Times" w:hAnsi="Times"/>
        </w:rPr>
        <w:t xml:space="preserve"> </w:t>
      </w:r>
      <w:r w:rsidRPr="00A241AF">
        <w:t>течение</w:t>
      </w:r>
      <w:r w:rsidRPr="00A241AF">
        <w:rPr>
          <w:rFonts w:ascii="Times" w:hAnsi="Times"/>
        </w:rPr>
        <w:t xml:space="preserve"> 10 </w:t>
      </w:r>
      <w:r w:rsidRPr="00A241AF">
        <w:t>рабочих</w:t>
      </w:r>
      <w:r w:rsidRPr="00A241AF">
        <w:rPr>
          <w:rFonts w:ascii="Times" w:hAnsi="Times"/>
        </w:rPr>
        <w:t xml:space="preserve"> </w:t>
      </w:r>
      <w:r w:rsidRPr="00A241AF">
        <w:t>дней</w:t>
      </w:r>
      <w:r w:rsidRPr="00A241AF">
        <w:rPr>
          <w:rFonts w:ascii="Times" w:hAnsi="Times"/>
        </w:rPr>
        <w:t xml:space="preserve"> </w:t>
      </w:r>
      <w:r w:rsidRPr="00A241AF">
        <w:t>со</w:t>
      </w:r>
      <w:r w:rsidRPr="00A241AF">
        <w:rPr>
          <w:rFonts w:ascii="Times" w:hAnsi="Times"/>
        </w:rPr>
        <w:t xml:space="preserve"> </w:t>
      </w:r>
      <w:r w:rsidRPr="00A241AF">
        <w:t>дня</w:t>
      </w:r>
      <w:r w:rsidRPr="00A241AF">
        <w:rPr>
          <w:rFonts w:ascii="Times" w:hAnsi="Times"/>
        </w:rPr>
        <w:t xml:space="preserve"> </w:t>
      </w:r>
      <w:r w:rsidRPr="00A241AF">
        <w:t>подписания</w:t>
      </w:r>
      <w:r w:rsidRPr="00A241AF">
        <w:rPr>
          <w:rFonts w:ascii="Times" w:hAnsi="Times"/>
        </w:rPr>
        <w:t xml:space="preserve"> </w:t>
      </w:r>
      <w:r w:rsidRPr="00A241AF">
        <w:t>Сторонами</w:t>
      </w:r>
      <w:r w:rsidRPr="00A241AF">
        <w:rPr>
          <w:rFonts w:ascii="Times" w:hAnsi="Times"/>
        </w:rPr>
        <w:t xml:space="preserve"> </w:t>
      </w:r>
      <w:r w:rsidRPr="00A241AF">
        <w:t>Акта</w:t>
      </w:r>
      <w:r w:rsidRPr="00A241AF">
        <w:rPr>
          <w:rFonts w:ascii="Times" w:hAnsi="Times"/>
        </w:rPr>
        <w:t xml:space="preserve"> </w:t>
      </w:r>
      <w:r w:rsidRPr="00A241AF">
        <w:t>оказанных</w:t>
      </w:r>
    </w:p>
    <w:p w14:paraId="5B103768" w14:textId="77777777" w:rsidR="00A241AF" w:rsidRPr="00A241AF" w:rsidRDefault="00A241AF" w:rsidP="00A241AF">
      <w:pPr>
        <w:jc w:val="both"/>
        <w:rPr>
          <w:rFonts w:ascii="Times" w:hAnsi="Times"/>
        </w:rPr>
      </w:pPr>
      <w:r w:rsidRPr="00A241AF">
        <w:t>услуг</w:t>
      </w:r>
      <w:r w:rsidRPr="00A241AF">
        <w:rPr>
          <w:rFonts w:ascii="Times" w:hAnsi="Times"/>
        </w:rPr>
        <w:t xml:space="preserve">, </w:t>
      </w:r>
      <w:r w:rsidRPr="00A241AF">
        <w:t>оформленного</w:t>
      </w:r>
      <w:r w:rsidRPr="00A241AF">
        <w:rPr>
          <w:rFonts w:ascii="Times" w:hAnsi="Times"/>
        </w:rPr>
        <w:t xml:space="preserve"> </w:t>
      </w:r>
      <w:r w:rsidRPr="00A241AF">
        <w:t>в</w:t>
      </w:r>
      <w:r w:rsidRPr="00A241AF">
        <w:rPr>
          <w:rFonts w:ascii="Times" w:hAnsi="Times"/>
        </w:rPr>
        <w:t xml:space="preserve"> </w:t>
      </w:r>
      <w:r w:rsidRPr="00A241AF">
        <w:t>соответствии</w:t>
      </w:r>
      <w:r w:rsidRPr="00A241AF">
        <w:rPr>
          <w:rFonts w:ascii="Times" w:hAnsi="Times"/>
        </w:rPr>
        <w:t xml:space="preserve"> </w:t>
      </w:r>
      <w:r w:rsidRPr="00A241AF">
        <w:t>с</w:t>
      </w:r>
      <w:r w:rsidRPr="00A241AF">
        <w:rPr>
          <w:rFonts w:ascii="Times" w:hAnsi="Times"/>
        </w:rPr>
        <w:t xml:space="preserve"> </w:t>
      </w:r>
      <w:r w:rsidRPr="00A241AF">
        <w:t>действующим</w:t>
      </w:r>
      <w:r w:rsidRPr="00A241AF">
        <w:rPr>
          <w:rFonts w:ascii="Times" w:hAnsi="Times"/>
        </w:rPr>
        <w:t xml:space="preserve"> </w:t>
      </w:r>
      <w:r w:rsidRPr="00A241AF">
        <w:t>законодательством</w:t>
      </w:r>
      <w:r w:rsidRPr="00A241AF">
        <w:rPr>
          <w:rFonts w:ascii="Times" w:hAnsi="Times"/>
        </w:rPr>
        <w:t xml:space="preserve">, </w:t>
      </w:r>
      <w:r w:rsidRPr="00A241AF">
        <w:t>выставления</w:t>
      </w:r>
      <w:r w:rsidRPr="00A241AF">
        <w:rPr>
          <w:rFonts w:ascii="Times" w:hAnsi="Times"/>
        </w:rPr>
        <w:t xml:space="preserve"> </w:t>
      </w:r>
      <w:r w:rsidRPr="00A241AF">
        <w:t>счета</w:t>
      </w:r>
      <w:r w:rsidRPr="00A241AF">
        <w:rPr>
          <w:rFonts w:ascii="Times" w:hAnsi="Times"/>
        </w:rPr>
        <w:t>,</w:t>
      </w:r>
    </w:p>
    <w:p w14:paraId="182A7F87" w14:textId="77777777" w:rsidR="00A97DD1" w:rsidRDefault="00A241AF" w:rsidP="00A241AF">
      <w:pPr>
        <w:jc w:val="both"/>
      </w:pPr>
      <w:r w:rsidRPr="00A241AF">
        <w:t>счета</w:t>
      </w:r>
      <w:r w:rsidRPr="00A241AF">
        <w:rPr>
          <w:rFonts w:ascii="Times" w:hAnsi="Times"/>
        </w:rPr>
        <w:t>-</w:t>
      </w:r>
      <w:r w:rsidRPr="00A241AF">
        <w:t>фактуры</w:t>
      </w:r>
      <w:r w:rsidRPr="00A241AF">
        <w:rPr>
          <w:rFonts w:ascii="Times" w:hAnsi="Times"/>
        </w:rPr>
        <w:t xml:space="preserve"> (</w:t>
      </w:r>
      <w:r w:rsidRPr="00A241AF">
        <w:t>при</w:t>
      </w:r>
      <w:r w:rsidRPr="00A241AF">
        <w:rPr>
          <w:rFonts w:ascii="Times" w:hAnsi="Times"/>
        </w:rPr>
        <w:t xml:space="preserve"> </w:t>
      </w:r>
      <w:r w:rsidRPr="00A241AF">
        <w:t>наличии</w:t>
      </w:r>
      <w:r w:rsidRPr="00A241AF">
        <w:rPr>
          <w:rFonts w:ascii="Times" w:hAnsi="Times"/>
        </w:rPr>
        <w:t xml:space="preserve">), </w:t>
      </w:r>
      <w:proofErr w:type="gramStart"/>
      <w:r w:rsidRPr="00A241AF">
        <w:t>акта</w:t>
      </w:r>
      <w:r w:rsidRPr="00A241AF">
        <w:rPr>
          <w:rFonts w:ascii="Times" w:hAnsi="Times"/>
        </w:rPr>
        <w:t xml:space="preserve"> </w:t>
      </w:r>
      <w:r w:rsidRPr="00A241AF">
        <w:t>приемки</w:t>
      </w:r>
      <w:r w:rsidRPr="00A241AF">
        <w:rPr>
          <w:rFonts w:ascii="Times" w:hAnsi="Times"/>
        </w:rPr>
        <w:t xml:space="preserve"> (</w:t>
      </w:r>
      <w:r w:rsidRPr="00A241AF">
        <w:t>ф</w:t>
      </w:r>
      <w:r w:rsidRPr="00A241AF">
        <w:rPr>
          <w:rFonts w:ascii="Times" w:hAnsi="Times"/>
        </w:rPr>
        <w:t>.0510452)</w:t>
      </w:r>
      <w:proofErr w:type="gramEnd"/>
      <w:r w:rsidRPr="00A241AF">
        <w:rPr>
          <w:rFonts w:ascii="Times" w:hAnsi="Times"/>
        </w:rPr>
        <w:t xml:space="preserve"> </w:t>
      </w:r>
      <w:r w:rsidRPr="00A241AF">
        <w:t>утверждённого</w:t>
      </w:r>
      <w:r w:rsidRPr="00A241AF">
        <w:rPr>
          <w:rFonts w:ascii="Times" w:hAnsi="Times"/>
        </w:rPr>
        <w:t xml:space="preserve"> </w:t>
      </w:r>
      <w:r w:rsidRPr="00A241AF">
        <w:t>Заказчиком</w:t>
      </w:r>
      <w:r w:rsidRPr="00A241AF">
        <w:rPr>
          <w:rFonts w:ascii="Times" w:hAnsi="Times"/>
        </w:rPr>
        <w:t xml:space="preserve">. </w:t>
      </w:r>
      <w:r w:rsidRPr="00A241AF">
        <w:t>Валютой</w:t>
      </w:r>
      <w:r w:rsidRPr="00A241AF">
        <w:rPr>
          <w:rFonts w:ascii="Times" w:hAnsi="Times"/>
        </w:rPr>
        <w:t xml:space="preserve"> </w:t>
      </w:r>
      <w:r w:rsidRPr="00A241AF">
        <w:t>для</w:t>
      </w:r>
      <w:r w:rsidRPr="00A241AF">
        <w:rPr>
          <w:rFonts w:ascii="Times" w:hAnsi="Times"/>
        </w:rPr>
        <w:t xml:space="preserve"> </w:t>
      </w:r>
      <w:r w:rsidRPr="00A241AF">
        <w:t>установления</w:t>
      </w:r>
      <w:r w:rsidRPr="00A241AF">
        <w:rPr>
          <w:rFonts w:ascii="Times" w:hAnsi="Times"/>
        </w:rPr>
        <w:t xml:space="preserve"> </w:t>
      </w:r>
      <w:r w:rsidRPr="00A241AF">
        <w:t>цены</w:t>
      </w:r>
      <w:r w:rsidRPr="00A241AF">
        <w:rPr>
          <w:rFonts w:ascii="Times" w:hAnsi="Times"/>
        </w:rPr>
        <w:t xml:space="preserve"> </w:t>
      </w:r>
      <w:r w:rsidRPr="00A241AF">
        <w:t>контракта</w:t>
      </w:r>
      <w:r w:rsidRPr="00A241AF">
        <w:rPr>
          <w:rFonts w:ascii="Times" w:hAnsi="Times"/>
        </w:rPr>
        <w:t xml:space="preserve"> </w:t>
      </w:r>
      <w:r w:rsidRPr="00A241AF">
        <w:t>и</w:t>
      </w:r>
      <w:r w:rsidRPr="00A241AF">
        <w:rPr>
          <w:rFonts w:ascii="Times" w:hAnsi="Times"/>
        </w:rPr>
        <w:t xml:space="preserve"> </w:t>
      </w:r>
      <w:r w:rsidRPr="00A241AF">
        <w:t>расчетов</w:t>
      </w:r>
      <w:r w:rsidRPr="00A241AF">
        <w:rPr>
          <w:rFonts w:ascii="Times" w:hAnsi="Times"/>
        </w:rPr>
        <w:t xml:space="preserve"> </w:t>
      </w:r>
      <w:r w:rsidRPr="00A241AF">
        <w:t>с</w:t>
      </w:r>
      <w:r w:rsidRPr="00A241AF">
        <w:rPr>
          <w:rFonts w:ascii="Times" w:hAnsi="Times"/>
        </w:rPr>
        <w:t xml:space="preserve"> </w:t>
      </w:r>
      <w:r w:rsidRPr="00A241AF">
        <w:t>Исполнителем</w:t>
      </w:r>
      <w:r w:rsidRPr="00A241AF">
        <w:rPr>
          <w:rFonts w:ascii="Times" w:hAnsi="Times"/>
        </w:rPr>
        <w:t xml:space="preserve"> </w:t>
      </w:r>
      <w:r w:rsidRPr="00A241AF">
        <w:t>является</w:t>
      </w:r>
      <w:r w:rsidRPr="00A241AF">
        <w:rPr>
          <w:rFonts w:ascii="Times" w:hAnsi="Times"/>
        </w:rPr>
        <w:t xml:space="preserve"> </w:t>
      </w:r>
      <w:r w:rsidRPr="00A241AF">
        <w:t>рубль</w:t>
      </w:r>
      <w:r w:rsidRPr="00A241AF">
        <w:rPr>
          <w:rFonts w:ascii="Times" w:hAnsi="Times"/>
        </w:rPr>
        <w:t xml:space="preserve"> </w:t>
      </w:r>
      <w:r w:rsidRPr="00A241AF">
        <w:t>Российской</w:t>
      </w:r>
      <w:r w:rsidRPr="00A241AF">
        <w:rPr>
          <w:rFonts w:ascii="Times" w:hAnsi="Times"/>
        </w:rPr>
        <w:t xml:space="preserve"> </w:t>
      </w:r>
      <w:r w:rsidRPr="00A241AF">
        <w:t>Федерации</w:t>
      </w:r>
      <w:r w:rsidR="00D203F9" w:rsidRPr="00322FDB">
        <w:t xml:space="preserve">. </w:t>
      </w:r>
    </w:p>
    <w:p w14:paraId="316B235A" w14:textId="77777777" w:rsidR="0004543D" w:rsidRDefault="00D203F9" w:rsidP="00B4138A">
      <w:pPr>
        <w:pStyle w:val="af2"/>
        <w:numPr>
          <w:ilvl w:val="1"/>
          <w:numId w:val="19"/>
        </w:numPr>
        <w:tabs>
          <w:tab w:val="left" w:pos="0"/>
          <w:tab w:val="left" w:pos="1134"/>
        </w:tabs>
        <w:ind w:left="0" w:firstLine="709"/>
        <w:jc w:val="both"/>
      </w:pPr>
      <w:r w:rsidRPr="00322FDB">
        <w:t xml:space="preserve">Источник финансирования контракта </w:t>
      </w:r>
      <w:proofErr w:type="gramStart"/>
      <w:r w:rsidRPr="00322FDB">
        <w:t>-  Хабаровский</w:t>
      </w:r>
      <w:proofErr w:type="gramEnd"/>
      <w:r w:rsidRPr="00322FDB">
        <w:t xml:space="preserve"> край - Бюджет Хабаровского края</w:t>
      </w:r>
      <w:r w:rsidR="00AA6960" w:rsidRPr="00322FDB">
        <w:t>.</w:t>
      </w:r>
    </w:p>
    <w:p w14:paraId="76380E35" w14:textId="77777777" w:rsidR="00D16115" w:rsidRDefault="00D16115" w:rsidP="00B4138A">
      <w:pPr>
        <w:pStyle w:val="af2"/>
        <w:numPr>
          <w:ilvl w:val="1"/>
          <w:numId w:val="19"/>
        </w:numPr>
        <w:tabs>
          <w:tab w:val="left" w:pos="0"/>
          <w:tab w:val="left" w:pos="1134"/>
        </w:tabs>
        <w:ind w:left="0" w:firstLine="709"/>
        <w:jc w:val="both"/>
      </w:pPr>
      <w: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5F85F147" w14:textId="77777777" w:rsidR="00D16115" w:rsidRPr="00322FDB" w:rsidRDefault="00D16115" w:rsidP="00B4138A">
      <w:pPr>
        <w:pStyle w:val="af2"/>
        <w:numPr>
          <w:ilvl w:val="1"/>
          <w:numId w:val="19"/>
        </w:numPr>
        <w:tabs>
          <w:tab w:val="left" w:pos="0"/>
          <w:tab w:val="left" w:pos="1134"/>
        </w:tabs>
        <w:ind w:left="0" w:firstLine="709"/>
        <w:jc w:val="both"/>
      </w:pPr>
      <w:r>
        <w:t>Обязанности Заказчика по оплате услуги считаются исполненными с момента списания денежных средств со счета Заказчика.</w:t>
      </w:r>
    </w:p>
    <w:p w14:paraId="30860B88" w14:textId="77777777" w:rsidR="00AB5E29" w:rsidRPr="002C4E3D" w:rsidRDefault="00AB5E29" w:rsidP="002C4E3D">
      <w:pPr>
        <w:pStyle w:val="a7"/>
        <w:tabs>
          <w:tab w:val="left" w:pos="1134"/>
          <w:tab w:val="num" w:pos="2148"/>
        </w:tabs>
        <w:spacing w:before="0" w:beforeAutospacing="0" w:after="0" w:afterAutospacing="0"/>
        <w:jc w:val="both"/>
        <w:rPr>
          <w:rFonts w:ascii="Times New Roman" w:hAnsi="Times New Roman"/>
          <w:sz w:val="24"/>
          <w:szCs w:val="24"/>
          <w:lang w:val="ru-RU"/>
        </w:rPr>
      </w:pPr>
    </w:p>
    <w:p w14:paraId="217538F9" w14:textId="77777777" w:rsidR="003A1833" w:rsidRPr="00AF3F7C" w:rsidRDefault="003A1833" w:rsidP="002C4E3D">
      <w:pPr>
        <w:numPr>
          <w:ilvl w:val="0"/>
          <w:numId w:val="7"/>
        </w:numPr>
        <w:tabs>
          <w:tab w:val="left" w:pos="426"/>
          <w:tab w:val="left" w:pos="1134"/>
          <w:tab w:val="left" w:pos="3402"/>
          <w:tab w:val="left" w:pos="3686"/>
          <w:tab w:val="left" w:pos="3828"/>
        </w:tabs>
        <w:ind w:hanging="2748"/>
        <w:jc w:val="center"/>
        <w:rPr>
          <w:b/>
          <w:bCs/>
        </w:rPr>
      </w:pPr>
      <w:r w:rsidRPr="00AF3F7C">
        <w:rPr>
          <w:b/>
          <w:bCs/>
        </w:rPr>
        <w:t xml:space="preserve">Срок </w:t>
      </w:r>
      <w:r w:rsidR="009451F5" w:rsidRPr="00AF3F7C">
        <w:rPr>
          <w:b/>
          <w:bCs/>
        </w:rPr>
        <w:t>оказания услуг</w:t>
      </w:r>
      <w:r w:rsidR="00A020AA" w:rsidRPr="00AF3F7C">
        <w:rPr>
          <w:b/>
          <w:bCs/>
        </w:rPr>
        <w:t xml:space="preserve"> </w:t>
      </w:r>
    </w:p>
    <w:p w14:paraId="291776C2" w14:textId="7FCC1629" w:rsidR="00AF3F7C" w:rsidRPr="009E17A4" w:rsidRDefault="00AF3F7C" w:rsidP="00AF3F7C">
      <w:pPr>
        <w:tabs>
          <w:tab w:val="left" w:pos="1134"/>
          <w:tab w:val="num" w:pos="3599"/>
        </w:tabs>
        <w:autoSpaceDE w:val="0"/>
        <w:autoSpaceDN w:val="0"/>
        <w:adjustRightInd w:val="0"/>
        <w:jc w:val="both"/>
        <w:rPr>
          <w:b/>
        </w:rPr>
      </w:pPr>
      <w:r>
        <w:t xml:space="preserve">               3.</w:t>
      </w:r>
      <w:proofErr w:type="gramStart"/>
      <w:r>
        <w:t>1.</w:t>
      </w:r>
      <w:r w:rsidR="00EB47FE" w:rsidRPr="00AF3F7C">
        <w:t>Срок</w:t>
      </w:r>
      <w:proofErr w:type="gramEnd"/>
      <w:r w:rsidR="00EB47FE" w:rsidRPr="00AF3F7C">
        <w:t xml:space="preserve"> оказания услуг</w:t>
      </w:r>
      <w:r w:rsidR="006B163A" w:rsidRPr="00AF3F7C">
        <w:t>:</w:t>
      </w:r>
      <w:r w:rsidRPr="00AF3F7C">
        <w:t xml:space="preserve"> </w:t>
      </w:r>
      <w:r w:rsidR="00132862">
        <w:rPr>
          <w:b/>
        </w:rPr>
        <w:t xml:space="preserve">с </w:t>
      </w:r>
      <w:r w:rsidR="008427D4">
        <w:rPr>
          <w:b/>
        </w:rPr>
        <w:t xml:space="preserve">9:00 </w:t>
      </w:r>
      <w:r w:rsidR="00E33719">
        <w:rPr>
          <w:b/>
        </w:rPr>
        <w:t>01.07</w:t>
      </w:r>
      <w:r w:rsidR="00C232CB">
        <w:rPr>
          <w:b/>
        </w:rPr>
        <w:t>.2026</w:t>
      </w:r>
      <w:r w:rsidR="00EA2D2E">
        <w:rPr>
          <w:b/>
        </w:rPr>
        <w:t xml:space="preserve"> </w:t>
      </w:r>
      <w:r w:rsidR="005660A6">
        <w:rPr>
          <w:b/>
        </w:rPr>
        <w:t xml:space="preserve">по </w:t>
      </w:r>
      <w:r w:rsidR="00C232CB">
        <w:rPr>
          <w:b/>
        </w:rPr>
        <w:t xml:space="preserve">09:00 </w:t>
      </w:r>
      <w:r w:rsidR="00E33719">
        <w:rPr>
          <w:b/>
        </w:rPr>
        <w:t>01.08</w:t>
      </w:r>
      <w:r w:rsidR="00C232CB">
        <w:rPr>
          <w:b/>
        </w:rPr>
        <w:t>.2026</w:t>
      </w:r>
      <w:r w:rsidR="008427D4">
        <w:rPr>
          <w:b/>
        </w:rPr>
        <w:t>,</w:t>
      </w:r>
      <w:r w:rsidR="005660A6">
        <w:rPr>
          <w:b/>
        </w:rPr>
        <w:t xml:space="preserve"> </w:t>
      </w:r>
      <w:r w:rsidR="00C232CB">
        <w:rPr>
          <w:b/>
        </w:rPr>
        <w:t>31</w:t>
      </w:r>
      <w:r w:rsidR="00943B47" w:rsidRPr="00943B47">
        <w:rPr>
          <w:b/>
        </w:rPr>
        <w:t xml:space="preserve"> </w:t>
      </w:r>
      <w:r w:rsidR="009C7F57">
        <w:rPr>
          <w:b/>
        </w:rPr>
        <w:t>д</w:t>
      </w:r>
      <w:r w:rsidR="00C232CB">
        <w:rPr>
          <w:b/>
        </w:rPr>
        <w:t>ень</w:t>
      </w:r>
      <w:r w:rsidR="00594257">
        <w:rPr>
          <w:b/>
        </w:rPr>
        <w:t xml:space="preserve"> </w:t>
      </w:r>
      <w:r w:rsidR="005660A6">
        <w:rPr>
          <w:b/>
        </w:rPr>
        <w:t>(</w:t>
      </w:r>
      <w:r w:rsidR="00D6214D">
        <w:rPr>
          <w:b/>
        </w:rPr>
        <w:t>2232</w:t>
      </w:r>
      <w:r w:rsidR="00943B47">
        <w:rPr>
          <w:b/>
        </w:rPr>
        <w:t xml:space="preserve"> ч</w:t>
      </w:r>
      <w:r w:rsidR="00D6214D">
        <w:rPr>
          <w:b/>
        </w:rPr>
        <w:t>е</w:t>
      </w:r>
      <w:r w:rsidR="00A11BB7">
        <w:rPr>
          <w:b/>
        </w:rPr>
        <w:t>л./ч</w:t>
      </w:r>
      <w:r w:rsidR="00943B47">
        <w:rPr>
          <w:b/>
        </w:rPr>
        <w:t xml:space="preserve">), </w:t>
      </w:r>
      <w:r w:rsidR="00E33719">
        <w:rPr>
          <w:b/>
        </w:rPr>
        <w:t>3</w:t>
      </w:r>
      <w:r w:rsidR="008427D4">
        <w:rPr>
          <w:b/>
        </w:rPr>
        <w:t xml:space="preserve"> пост</w:t>
      </w:r>
      <w:r w:rsidR="00E33719">
        <w:rPr>
          <w:b/>
        </w:rPr>
        <w:t>а</w:t>
      </w:r>
      <w:r w:rsidR="008427D4">
        <w:rPr>
          <w:b/>
        </w:rPr>
        <w:t>.</w:t>
      </w:r>
    </w:p>
    <w:p w14:paraId="0433C334" w14:textId="77777777" w:rsidR="001811AB" w:rsidRPr="005660A6" w:rsidRDefault="002550BC" w:rsidP="008427D4">
      <w:pPr>
        <w:pStyle w:val="af2"/>
        <w:tabs>
          <w:tab w:val="num" w:pos="0"/>
          <w:tab w:val="left" w:pos="1134"/>
          <w:tab w:val="num" w:pos="3599"/>
        </w:tabs>
        <w:autoSpaceDE w:val="0"/>
        <w:autoSpaceDN w:val="0"/>
        <w:adjustRightInd w:val="0"/>
        <w:ind w:left="851"/>
        <w:jc w:val="both"/>
        <w:rPr>
          <w:b/>
        </w:rPr>
      </w:pPr>
      <w:r>
        <w:t xml:space="preserve">3.2. </w:t>
      </w:r>
      <w:r w:rsidR="008427D4">
        <w:t>Срок исполнения контракта</w:t>
      </w:r>
      <w:r w:rsidR="00410ECD">
        <w:t xml:space="preserve">: </w:t>
      </w:r>
    </w:p>
    <w:p w14:paraId="50D44362" w14:textId="6DF7BAAC" w:rsidR="001811AB" w:rsidRDefault="001811AB" w:rsidP="008427D4">
      <w:pPr>
        <w:pStyle w:val="af2"/>
        <w:tabs>
          <w:tab w:val="num" w:pos="0"/>
          <w:tab w:val="left" w:pos="1134"/>
          <w:tab w:val="num" w:pos="3599"/>
        </w:tabs>
        <w:autoSpaceDE w:val="0"/>
        <w:autoSpaceDN w:val="0"/>
        <w:adjustRightInd w:val="0"/>
        <w:ind w:left="851"/>
        <w:jc w:val="both"/>
        <w:rPr>
          <w:b/>
        </w:rPr>
      </w:pPr>
      <w:r w:rsidRPr="008976BB">
        <w:t>Дата начала исполнения контракта:</w:t>
      </w:r>
      <w:r w:rsidR="00A403DF" w:rsidRPr="00A403DF">
        <w:rPr>
          <w:b/>
        </w:rPr>
        <w:t xml:space="preserve"> </w:t>
      </w:r>
      <w:r w:rsidR="00E33719">
        <w:rPr>
          <w:b/>
        </w:rPr>
        <w:t>01.07.2026</w:t>
      </w:r>
    </w:p>
    <w:p w14:paraId="7A29E7DB" w14:textId="30EB9882" w:rsidR="006E5D96" w:rsidRPr="001811AB" w:rsidRDefault="001811AB" w:rsidP="008427D4">
      <w:pPr>
        <w:pStyle w:val="af2"/>
        <w:tabs>
          <w:tab w:val="num" w:pos="0"/>
          <w:tab w:val="left" w:pos="1134"/>
          <w:tab w:val="num" w:pos="3599"/>
        </w:tabs>
        <w:autoSpaceDE w:val="0"/>
        <w:autoSpaceDN w:val="0"/>
        <w:adjustRightInd w:val="0"/>
        <w:ind w:left="851"/>
        <w:jc w:val="both"/>
      </w:pPr>
      <w:r w:rsidRPr="001811AB">
        <w:t>Д</w:t>
      </w:r>
      <w:r>
        <w:t>ата окончания исполнения конт</w:t>
      </w:r>
      <w:r w:rsidRPr="001811AB">
        <w:t>ракта</w:t>
      </w:r>
      <w:r>
        <w:t xml:space="preserve">: </w:t>
      </w:r>
      <w:r w:rsidR="00E33719">
        <w:rPr>
          <w:b/>
        </w:rPr>
        <w:t>10.09.2026</w:t>
      </w:r>
      <w:r w:rsidRPr="001811AB">
        <w:t xml:space="preserve"> </w:t>
      </w:r>
    </w:p>
    <w:p w14:paraId="34B0B3EC" w14:textId="355897CD" w:rsidR="00C9786B" w:rsidRPr="00B270F0" w:rsidRDefault="006E5D96" w:rsidP="00A01A26">
      <w:pPr>
        <w:tabs>
          <w:tab w:val="num" w:pos="0"/>
          <w:tab w:val="left" w:pos="1276"/>
        </w:tabs>
        <w:ind w:firstLine="851"/>
        <w:jc w:val="both"/>
        <w:rPr>
          <w:b/>
        </w:rPr>
      </w:pPr>
      <w:r>
        <w:t>3.3</w:t>
      </w:r>
      <w:r w:rsidR="00690F61" w:rsidRPr="002C4E3D">
        <w:t>.</w:t>
      </w:r>
      <w:r w:rsidR="00C232CB" w:rsidRPr="00C232CB">
        <w:t xml:space="preserve"> </w:t>
      </w:r>
      <w:r w:rsidR="00E33719" w:rsidRPr="00E33719">
        <w:t>Оказание охранных услуг объекта капитального строительства "Комплекс деловых зданий, по ул. Тихоокеанской, в г. Хабаровске"</w:t>
      </w:r>
    </w:p>
    <w:p w14:paraId="79F325D8" w14:textId="77777777" w:rsidR="00DF5D2E" w:rsidRPr="002C4E3D" w:rsidRDefault="00DF5D2E" w:rsidP="002C4E3D">
      <w:pPr>
        <w:tabs>
          <w:tab w:val="left" w:pos="1134"/>
          <w:tab w:val="left" w:pos="8460"/>
        </w:tabs>
        <w:autoSpaceDE w:val="0"/>
        <w:autoSpaceDN w:val="0"/>
        <w:adjustRightInd w:val="0"/>
        <w:ind w:firstLine="851"/>
        <w:rPr>
          <w:b/>
        </w:rPr>
      </w:pPr>
    </w:p>
    <w:p w14:paraId="7FFFC9C0" w14:textId="77777777" w:rsidR="00912647" w:rsidRPr="002C4E3D" w:rsidRDefault="00912647" w:rsidP="002C4E3D">
      <w:pPr>
        <w:numPr>
          <w:ilvl w:val="0"/>
          <w:numId w:val="7"/>
        </w:numPr>
        <w:tabs>
          <w:tab w:val="left" w:pos="1134"/>
        </w:tabs>
        <w:ind w:hanging="2748"/>
        <w:jc w:val="center"/>
        <w:rPr>
          <w:b/>
        </w:rPr>
      </w:pPr>
      <w:r w:rsidRPr="002C4E3D">
        <w:rPr>
          <w:b/>
        </w:rPr>
        <w:t>Обязанности сторон</w:t>
      </w:r>
      <w:r w:rsidR="00A020AA" w:rsidRPr="002C4E3D">
        <w:rPr>
          <w:b/>
        </w:rPr>
        <w:t xml:space="preserve"> </w:t>
      </w:r>
    </w:p>
    <w:p w14:paraId="12EBB560" w14:textId="77777777" w:rsidR="00912647" w:rsidRPr="002C4E3D" w:rsidRDefault="00912647" w:rsidP="002C4E3D">
      <w:pPr>
        <w:pStyle w:val="ConsNormal"/>
        <w:widowControl/>
        <w:numPr>
          <w:ilvl w:val="1"/>
          <w:numId w:val="7"/>
        </w:numPr>
        <w:tabs>
          <w:tab w:val="num" w:pos="0"/>
          <w:tab w:val="left" w:pos="1276"/>
        </w:tabs>
        <w:ind w:left="0" w:firstLine="851"/>
        <w:jc w:val="both"/>
        <w:rPr>
          <w:rFonts w:ascii="Times New Roman" w:hAnsi="Times New Roman"/>
          <w:sz w:val="24"/>
          <w:szCs w:val="24"/>
          <w:u w:val="single"/>
        </w:rPr>
      </w:pPr>
      <w:proofErr w:type="gramStart"/>
      <w:r w:rsidRPr="002C4E3D">
        <w:rPr>
          <w:rFonts w:ascii="Times New Roman" w:hAnsi="Times New Roman"/>
          <w:sz w:val="24"/>
          <w:szCs w:val="24"/>
          <w:u w:val="single"/>
        </w:rPr>
        <w:t>Исполнитель  обязан</w:t>
      </w:r>
      <w:proofErr w:type="gramEnd"/>
      <w:r w:rsidRPr="002C4E3D">
        <w:rPr>
          <w:rFonts w:ascii="Times New Roman" w:hAnsi="Times New Roman"/>
          <w:sz w:val="24"/>
          <w:szCs w:val="24"/>
          <w:u w:val="single"/>
        </w:rPr>
        <w:t>:</w:t>
      </w:r>
    </w:p>
    <w:p w14:paraId="7799E9A1" w14:textId="77777777" w:rsidR="002338C0"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Оказать услуги надлежащего качества и в полном объеме в соответствии с </w:t>
      </w:r>
      <w:r w:rsidR="00665247" w:rsidRPr="002C4E3D">
        <w:rPr>
          <w:rFonts w:ascii="Times New Roman" w:hAnsi="Times New Roman"/>
          <w:sz w:val="24"/>
          <w:szCs w:val="24"/>
        </w:rPr>
        <w:t>Т</w:t>
      </w:r>
      <w:r w:rsidR="0098201C" w:rsidRPr="002C4E3D">
        <w:rPr>
          <w:rFonts w:ascii="Times New Roman" w:hAnsi="Times New Roman"/>
          <w:sz w:val="24"/>
          <w:szCs w:val="24"/>
        </w:rPr>
        <w:t>ехническим заданием (П</w:t>
      </w:r>
      <w:r w:rsidR="00ED012B" w:rsidRPr="002C4E3D">
        <w:rPr>
          <w:rFonts w:ascii="Times New Roman" w:hAnsi="Times New Roman"/>
          <w:sz w:val="24"/>
          <w:szCs w:val="24"/>
        </w:rPr>
        <w:t xml:space="preserve">риложение </w:t>
      </w:r>
      <w:r w:rsidR="0098201C" w:rsidRPr="002C4E3D">
        <w:rPr>
          <w:rFonts w:ascii="Times New Roman" w:hAnsi="Times New Roman"/>
          <w:sz w:val="24"/>
          <w:szCs w:val="24"/>
        </w:rPr>
        <w:t>№</w:t>
      </w:r>
      <w:r w:rsidR="00DE76A8">
        <w:rPr>
          <w:rFonts w:ascii="Times New Roman" w:hAnsi="Times New Roman"/>
          <w:sz w:val="24"/>
          <w:szCs w:val="24"/>
        </w:rPr>
        <w:t>2</w:t>
      </w:r>
      <w:r w:rsidR="00ED012B" w:rsidRPr="002C4E3D">
        <w:rPr>
          <w:rFonts w:ascii="Times New Roman" w:hAnsi="Times New Roman"/>
          <w:sz w:val="24"/>
          <w:szCs w:val="24"/>
        </w:rPr>
        <w:t xml:space="preserve">) </w:t>
      </w:r>
      <w:proofErr w:type="gramStart"/>
      <w:r w:rsidR="00ED012B" w:rsidRPr="002C4E3D">
        <w:rPr>
          <w:rFonts w:ascii="Times New Roman" w:hAnsi="Times New Roman"/>
          <w:sz w:val="24"/>
          <w:szCs w:val="24"/>
        </w:rPr>
        <w:t xml:space="preserve">и </w:t>
      </w:r>
      <w:r w:rsidR="00DE76A8">
        <w:rPr>
          <w:rFonts w:ascii="Times New Roman" w:hAnsi="Times New Roman"/>
          <w:sz w:val="24"/>
          <w:szCs w:val="24"/>
        </w:rPr>
        <w:t xml:space="preserve"> Спецификацией</w:t>
      </w:r>
      <w:proofErr w:type="gramEnd"/>
      <w:r w:rsidR="00DE76A8">
        <w:rPr>
          <w:rFonts w:ascii="Times New Roman" w:hAnsi="Times New Roman"/>
          <w:sz w:val="24"/>
          <w:szCs w:val="24"/>
        </w:rPr>
        <w:t xml:space="preserve"> (Приложение №1) </w:t>
      </w:r>
      <w:r w:rsidRPr="002C4E3D">
        <w:rPr>
          <w:rFonts w:ascii="Times New Roman" w:hAnsi="Times New Roman"/>
          <w:sz w:val="24"/>
          <w:szCs w:val="24"/>
        </w:rPr>
        <w:t xml:space="preserve">настоящим </w:t>
      </w:r>
      <w:r w:rsidR="00287957" w:rsidRPr="002C4E3D">
        <w:rPr>
          <w:rFonts w:ascii="Times New Roman" w:hAnsi="Times New Roman"/>
          <w:sz w:val="24"/>
          <w:szCs w:val="24"/>
        </w:rPr>
        <w:t>Контракт</w:t>
      </w:r>
      <w:r w:rsidR="002338C0" w:rsidRPr="002C4E3D">
        <w:rPr>
          <w:rFonts w:ascii="Times New Roman" w:hAnsi="Times New Roman"/>
          <w:sz w:val="24"/>
          <w:szCs w:val="24"/>
        </w:rPr>
        <w:t>ом.</w:t>
      </w:r>
    </w:p>
    <w:p w14:paraId="66A4C9CF" w14:textId="77777777" w:rsidR="00AF4C4D" w:rsidRPr="00F60306" w:rsidRDefault="00AF4C4D" w:rsidP="00AF4C4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Pr>
          <w:rFonts w:ascii="Times New Roman" w:hAnsi="Times New Roman"/>
          <w:sz w:val="24"/>
          <w:szCs w:val="24"/>
        </w:rPr>
        <w:t xml:space="preserve"> </w:t>
      </w:r>
      <w:r w:rsidRPr="00AF4C4D">
        <w:rPr>
          <w:rFonts w:ascii="Times New Roman" w:hAnsi="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0" w:history="1">
        <w:r w:rsidRPr="00F60306">
          <w:rPr>
            <w:rStyle w:val="ad"/>
            <w:rFonts w:ascii="Times New Roman" w:hAnsi="Times New Roman"/>
            <w:color w:val="auto"/>
            <w:sz w:val="24"/>
            <w:szCs w:val="24"/>
          </w:rPr>
          <w:t>части 3 статьи 3</w:t>
        </w:r>
      </w:hyperlink>
      <w:r w:rsidRPr="00F60306">
        <w:rPr>
          <w:rFonts w:ascii="Times New Roman" w:hAnsi="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5ADF0202" w14:textId="77777777" w:rsidR="00AF4C4D" w:rsidRPr="00F60306"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1" w:history="1">
        <w:r w:rsidRPr="00F60306">
          <w:rPr>
            <w:rStyle w:val="ad"/>
            <w:rFonts w:ascii="Times New Roman" w:hAnsi="Times New Roman" w:cs="Times New Roman"/>
            <w:color w:val="auto"/>
            <w:sz w:val="24"/>
            <w:szCs w:val="24"/>
          </w:rPr>
          <w:t>статьи 91</w:t>
        </w:r>
      </w:hyperlink>
      <w:r w:rsidRPr="00F60306">
        <w:rPr>
          <w:rFonts w:ascii="Times New Roman" w:hAnsi="Times New Roman" w:cs="Times New Roman"/>
          <w:sz w:val="24"/>
          <w:szCs w:val="24"/>
        </w:rPr>
        <w:t xml:space="preserve"> Трудового кодекса Российской Федерации. </w:t>
      </w:r>
    </w:p>
    <w:p w14:paraId="385CF193" w14:textId="77777777" w:rsidR="00AF4C4D"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В случае внесения изменений в состав работников, осуществляющих о</w:t>
      </w:r>
      <w:r>
        <w:rPr>
          <w:rFonts w:ascii="Times New Roman" w:hAnsi="Times New Roman" w:cs="Times New Roman"/>
          <w:sz w:val="24"/>
          <w:szCs w:val="24"/>
        </w:rPr>
        <w:t>храну объекта, Исполнитель направляет в течение 1 (одного) рабочего дня со дня принятия такого решения Заказчику уточненный Список.</w:t>
      </w:r>
    </w:p>
    <w:p w14:paraId="60AC6EFD" w14:textId="77777777" w:rsidR="00F60306" w:rsidRPr="00F60306" w:rsidRDefault="00F60306" w:rsidP="00F60306">
      <w:pPr>
        <w:pStyle w:val="ConsNormal"/>
        <w:numPr>
          <w:ilvl w:val="2"/>
          <w:numId w:val="7"/>
        </w:numPr>
        <w:tabs>
          <w:tab w:val="clear" w:pos="4559"/>
          <w:tab w:val="num" w:pos="1134"/>
          <w:tab w:val="left" w:pos="1276"/>
          <w:tab w:val="num" w:pos="1418"/>
        </w:tabs>
        <w:ind w:left="0" w:firstLine="709"/>
        <w:jc w:val="both"/>
        <w:rPr>
          <w:rFonts w:ascii="Times New Roman" w:hAnsi="Times New Roman"/>
          <w:sz w:val="24"/>
          <w:szCs w:val="24"/>
        </w:rPr>
      </w:pPr>
      <w:r w:rsidRPr="00F60306">
        <w:rPr>
          <w:rFonts w:ascii="Times New Roman" w:hAnsi="Times New Roman"/>
          <w:sz w:val="24"/>
          <w:szCs w:val="24"/>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522AD0E7" w14:textId="77777777" w:rsidR="00AF4C4D" w:rsidRDefault="00F60306" w:rsidP="00F60306">
      <w:pPr>
        <w:pStyle w:val="ConsNormal"/>
        <w:widowControl/>
        <w:tabs>
          <w:tab w:val="left" w:pos="1276"/>
          <w:tab w:val="num" w:pos="1418"/>
          <w:tab w:val="num" w:pos="3599"/>
        </w:tabs>
        <w:ind w:firstLine="709"/>
        <w:jc w:val="both"/>
        <w:rPr>
          <w:rFonts w:ascii="Times New Roman" w:hAnsi="Times New Roman"/>
          <w:sz w:val="24"/>
          <w:szCs w:val="24"/>
        </w:rPr>
      </w:pPr>
      <w:r w:rsidRPr="00F60306">
        <w:rPr>
          <w:rFonts w:ascii="Times New Roman" w:hAnsi="Times New Roman"/>
          <w:sz w:val="24"/>
          <w:szCs w:val="24"/>
        </w:rPr>
        <w:t>Перечень таких документов устанавливается в Техническом задании.</w:t>
      </w:r>
    </w:p>
    <w:p w14:paraId="4F9D0476" w14:textId="77777777" w:rsidR="00322927" w:rsidRDefault="00322927" w:rsidP="00322927">
      <w:pPr>
        <w:pStyle w:val="ConsNormal"/>
        <w:widowControl/>
        <w:numPr>
          <w:ilvl w:val="2"/>
          <w:numId w:val="7"/>
        </w:numPr>
        <w:tabs>
          <w:tab w:val="clear" w:pos="4559"/>
          <w:tab w:val="left" w:pos="1276"/>
          <w:tab w:val="num" w:pos="1418"/>
          <w:tab w:val="num" w:pos="4678"/>
        </w:tabs>
        <w:ind w:left="0" w:firstLine="709"/>
        <w:jc w:val="both"/>
        <w:rPr>
          <w:rFonts w:ascii="Times New Roman" w:hAnsi="Times New Roman"/>
          <w:sz w:val="24"/>
          <w:szCs w:val="24"/>
        </w:rPr>
      </w:pPr>
      <w:r>
        <w:rPr>
          <w:rFonts w:ascii="Times New Roman" w:hAnsi="Times New Roman"/>
          <w:sz w:val="24"/>
          <w:szCs w:val="24"/>
        </w:rPr>
        <w:t xml:space="preserve"> </w:t>
      </w:r>
      <w:r w:rsidRPr="00322927">
        <w:rPr>
          <w:rFonts w:ascii="Times New Roman" w:hAnsi="Times New Roman"/>
          <w:sz w:val="24"/>
          <w:szCs w:val="24"/>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5C0F4D6" w14:textId="77777777" w:rsidR="00C16C56" w:rsidRPr="002C4E3D" w:rsidRDefault="00C16C56"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сотрудника охраны постоянной сотовой телефонной связью</w:t>
      </w:r>
      <w:r w:rsidR="0055306E" w:rsidRPr="002C4E3D">
        <w:rPr>
          <w:rFonts w:ascii="Times New Roman" w:hAnsi="Times New Roman"/>
          <w:sz w:val="24"/>
          <w:szCs w:val="24"/>
        </w:rPr>
        <w:t>.</w:t>
      </w:r>
    </w:p>
    <w:p w14:paraId="667DAB01"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lastRenderedPageBreak/>
        <w:t>Обеспечить круглосуточную охрану от преступных и иных незаконных посягательств на охраняем</w:t>
      </w:r>
      <w:r w:rsidR="00F36061" w:rsidRPr="002C4E3D">
        <w:rPr>
          <w:rFonts w:ascii="Times New Roman" w:hAnsi="Times New Roman"/>
          <w:sz w:val="24"/>
          <w:szCs w:val="24"/>
        </w:rPr>
        <w:t>ый</w:t>
      </w:r>
      <w:r w:rsidRPr="002C4E3D">
        <w:rPr>
          <w:rFonts w:ascii="Times New Roman" w:hAnsi="Times New Roman"/>
          <w:sz w:val="24"/>
          <w:szCs w:val="24"/>
        </w:rPr>
        <w:t xml:space="preserve"> объект</w:t>
      </w:r>
      <w:r w:rsidR="00F36061" w:rsidRPr="002C4E3D">
        <w:rPr>
          <w:rFonts w:ascii="Times New Roman" w:hAnsi="Times New Roman"/>
          <w:sz w:val="24"/>
          <w:szCs w:val="24"/>
        </w:rPr>
        <w:t>.</w:t>
      </w:r>
      <w:r w:rsidRPr="002C4E3D">
        <w:rPr>
          <w:rFonts w:ascii="Times New Roman" w:hAnsi="Times New Roman"/>
          <w:sz w:val="24"/>
          <w:szCs w:val="24"/>
        </w:rPr>
        <w:t xml:space="preserve"> </w:t>
      </w:r>
      <w:r w:rsidR="00C16C56" w:rsidRPr="002C4E3D">
        <w:rPr>
          <w:rFonts w:ascii="Times New Roman" w:hAnsi="Times New Roman"/>
          <w:sz w:val="24"/>
          <w:szCs w:val="24"/>
        </w:rPr>
        <w:t xml:space="preserve">Принимать все возможные меры в соответствии с действующим законодательством РФ о частной охранной деятельности по охране </w:t>
      </w:r>
      <w:proofErr w:type="gramStart"/>
      <w:r w:rsidR="00C16C56" w:rsidRPr="002C4E3D">
        <w:rPr>
          <w:rFonts w:ascii="Times New Roman" w:hAnsi="Times New Roman"/>
          <w:sz w:val="24"/>
          <w:szCs w:val="24"/>
        </w:rPr>
        <w:t>объекта</w:t>
      </w:r>
      <w:r w:rsidRPr="002C4E3D">
        <w:rPr>
          <w:rFonts w:ascii="Times New Roman" w:hAnsi="Times New Roman"/>
          <w:sz w:val="24"/>
          <w:szCs w:val="24"/>
        </w:rPr>
        <w:t xml:space="preserve"> </w:t>
      </w:r>
      <w:r w:rsidR="00C16C56" w:rsidRPr="002C4E3D">
        <w:rPr>
          <w:rFonts w:ascii="Times New Roman" w:hAnsi="Times New Roman"/>
          <w:sz w:val="24"/>
          <w:szCs w:val="24"/>
        </w:rPr>
        <w:t xml:space="preserve"> для</w:t>
      </w:r>
      <w:proofErr w:type="gramEnd"/>
      <w:r w:rsidR="00C16C56" w:rsidRPr="002C4E3D">
        <w:rPr>
          <w:rFonts w:ascii="Times New Roman" w:hAnsi="Times New Roman"/>
          <w:sz w:val="24"/>
          <w:szCs w:val="24"/>
        </w:rPr>
        <w:t xml:space="preserve"> обеспечения общественного порядка, пресечения хищений и иных правонарушений.</w:t>
      </w:r>
    </w:p>
    <w:p w14:paraId="7E162977"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своих работников–охранников надлежащей экипировкой</w:t>
      </w:r>
      <w:r w:rsidR="00E33F18" w:rsidRPr="002C4E3D">
        <w:rPr>
          <w:rFonts w:ascii="Times New Roman" w:hAnsi="Times New Roman"/>
          <w:sz w:val="24"/>
          <w:szCs w:val="24"/>
        </w:rPr>
        <w:t>,</w:t>
      </w:r>
      <w:r w:rsidRPr="002C4E3D">
        <w:rPr>
          <w:rFonts w:ascii="Times New Roman" w:hAnsi="Times New Roman"/>
          <w:sz w:val="24"/>
          <w:szCs w:val="24"/>
        </w:rPr>
        <w:t xml:space="preserve"> средствами защиты</w:t>
      </w:r>
      <w:r w:rsidR="00C16C56" w:rsidRPr="002C4E3D">
        <w:rPr>
          <w:rFonts w:ascii="Times New Roman" w:hAnsi="Times New Roman"/>
          <w:sz w:val="24"/>
          <w:szCs w:val="24"/>
        </w:rPr>
        <w:t>.</w:t>
      </w:r>
      <w:r w:rsidRPr="002C4E3D">
        <w:rPr>
          <w:rFonts w:ascii="Times New Roman" w:hAnsi="Times New Roman"/>
          <w:sz w:val="24"/>
          <w:szCs w:val="24"/>
        </w:rPr>
        <w:t xml:space="preserve"> </w:t>
      </w:r>
    </w:p>
    <w:p w14:paraId="3341ADD9" w14:textId="77777777" w:rsidR="00BA39EC"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Соблюдать правила пожарной безопасности и техники безопасности</w:t>
      </w:r>
      <w:r w:rsidR="00C16C56" w:rsidRPr="002C4E3D">
        <w:rPr>
          <w:rFonts w:ascii="Times New Roman" w:hAnsi="Times New Roman"/>
          <w:sz w:val="24"/>
          <w:szCs w:val="24"/>
        </w:rPr>
        <w:t>.</w:t>
      </w:r>
    </w:p>
    <w:p w14:paraId="79B71BCB" w14:textId="77777777" w:rsidR="00AB142D"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Обеспечивать ведение и хранение документации, необходимой при исполнении своих обязательств по настоящему</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w:t>
      </w:r>
    </w:p>
    <w:p w14:paraId="00B24345" w14:textId="77777777" w:rsidR="00AB142D" w:rsidRPr="002C4E3D" w:rsidRDefault="00AB142D" w:rsidP="002C4E3D">
      <w:pPr>
        <w:numPr>
          <w:ilvl w:val="2"/>
          <w:numId w:val="7"/>
        </w:numPr>
        <w:tabs>
          <w:tab w:val="clear" w:pos="4559"/>
          <w:tab w:val="num" w:pos="0"/>
          <w:tab w:val="num" w:pos="1134"/>
          <w:tab w:val="left" w:pos="1276"/>
          <w:tab w:val="num" w:pos="1418"/>
        </w:tabs>
        <w:ind w:left="0" w:firstLine="851"/>
        <w:jc w:val="both"/>
        <w:rPr>
          <w:b/>
        </w:rPr>
      </w:pPr>
      <w:r w:rsidRPr="002C4E3D">
        <w:t xml:space="preserve">При наличии признаков проникновения на охраняемый объект посторонних лиц сообщить о факте проникновения в территориальное отделение </w:t>
      </w:r>
      <w:r w:rsidR="00C16C56" w:rsidRPr="002C4E3D">
        <w:t>в</w:t>
      </w:r>
      <w:r w:rsidRPr="002C4E3D">
        <w:t xml:space="preserve">нутренних дел </w:t>
      </w:r>
      <w:r w:rsidR="00C16C56" w:rsidRPr="002C4E3D">
        <w:t xml:space="preserve">и сообщить </w:t>
      </w:r>
      <w:r w:rsidR="005B3F4B" w:rsidRPr="002C4E3D">
        <w:t xml:space="preserve">о факте проникновения </w:t>
      </w:r>
      <w:r w:rsidR="00322927">
        <w:t>уполномоченному лицу Заказчика.</w:t>
      </w:r>
    </w:p>
    <w:p w14:paraId="51CB5FBE" w14:textId="77777777" w:rsidR="00D20CA0" w:rsidRPr="002C4E3D" w:rsidRDefault="00A94C1F" w:rsidP="002C4E3D">
      <w:pPr>
        <w:numPr>
          <w:ilvl w:val="2"/>
          <w:numId w:val="7"/>
        </w:numPr>
        <w:tabs>
          <w:tab w:val="clear" w:pos="4559"/>
          <w:tab w:val="num" w:pos="0"/>
          <w:tab w:val="num" w:pos="1134"/>
          <w:tab w:val="left" w:pos="1276"/>
          <w:tab w:val="num" w:pos="1418"/>
        </w:tabs>
        <w:ind w:left="0" w:firstLine="851"/>
        <w:jc w:val="both"/>
        <w:rPr>
          <w:u w:val="single"/>
        </w:rPr>
      </w:pPr>
      <w:r w:rsidRPr="002C4E3D">
        <w:t>В случае возникновения пожара или иного чрезвычайного происшествия на объекте вызвать соответствующие аварийны</w:t>
      </w:r>
      <w:r w:rsidR="00D20CA0" w:rsidRPr="002C4E3D">
        <w:t>е службы и оповестить Заказчика.</w:t>
      </w:r>
    </w:p>
    <w:p w14:paraId="0224E647" w14:textId="77777777" w:rsidR="00D20CA0" w:rsidRPr="002C4E3D" w:rsidRDefault="00D20CA0" w:rsidP="002C4E3D">
      <w:pPr>
        <w:numPr>
          <w:ilvl w:val="2"/>
          <w:numId w:val="7"/>
        </w:numPr>
        <w:tabs>
          <w:tab w:val="clear" w:pos="4559"/>
          <w:tab w:val="num" w:pos="0"/>
          <w:tab w:val="num" w:pos="1134"/>
          <w:tab w:val="left" w:pos="1276"/>
          <w:tab w:val="num" w:pos="1418"/>
          <w:tab w:val="left" w:pos="1701"/>
        </w:tabs>
        <w:ind w:left="0" w:firstLine="851"/>
        <w:jc w:val="both"/>
        <w:rPr>
          <w:u w:val="single"/>
        </w:rPr>
      </w:pPr>
      <w:r w:rsidRPr="002C4E3D">
        <w:t xml:space="preserve">При заключении настоящего договора предоставить лицензию на осуществление частной детективной и охранной деятельности. </w:t>
      </w:r>
    </w:p>
    <w:p w14:paraId="5CA2E019" w14:textId="77777777" w:rsidR="00D20CA0" w:rsidRPr="002C4E3D" w:rsidRDefault="00D20CA0" w:rsidP="002C4E3D">
      <w:pPr>
        <w:tabs>
          <w:tab w:val="left" w:pos="1276"/>
          <w:tab w:val="num" w:pos="1418"/>
          <w:tab w:val="num" w:pos="3599"/>
        </w:tabs>
        <w:ind w:firstLine="851"/>
        <w:jc w:val="both"/>
      </w:pPr>
      <w:r w:rsidRPr="002C4E3D">
        <w:t>4.1.11. В течение 5 (пяти) рабочих дней со дня окончания календарного месяца, в котором оказывались услуги, предоставить Заказчику оригиналы следующих документов нарочным или заказным почтовым отправлением по выбору Исполнителя:</w:t>
      </w:r>
    </w:p>
    <w:p w14:paraId="6F7C02A9" w14:textId="77777777" w:rsidR="00D20CA0" w:rsidRPr="002C4E3D" w:rsidRDefault="00D20CA0" w:rsidP="002C4E3D">
      <w:pPr>
        <w:tabs>
          <w:tab w:val="left" w:pos="1276"/>
          <w:tab w:val="num" w:pos="1418"/>
          <w:tab w:val="num" w:pos="3599"/>
        </w:tabs>
        <w:ind w:firstLine="851"/>
        <w:jc w:val="both"/>
      </w:pPr>
      <w:r w:rsidRPr="002C4E3D">
        <w:t xml:space="preserve"> - Акт оказанных услуг – 2 (два) экземпляра (оригинал);</w:t>
      </w:r>
    </w:p>
    <w:p w14:paraId="037F0D9A" w14:textId="77777777" w:rsidR="00D20CA0" w:rsidRPr="002C4E3D" w:rsidRDefault="00D20CA0" w:rsidP="002C4E3D">
      <w:pPr>
        <w:tabs>
          <w:tab w:val="left" w:pos="1276"/>
          <w:tab w:val="num" w:pos="1418"/>
          <w:tab w:val="num" w:pos="3599"/>
        </w:tabs>
        <w:ind w:firstLine="851"/>
        <w:jc w:val="both"/>
      </w:pPr>
      <w:r w:rsidRPr="002C4E3D">
        <w:t>-  Счет – 1 (один) экземпляр;</w:t>
      </w:r>
    </w:p>
    <w:p w14:paraId="3C397854" w14:textId="77777777" w:rsidR="00D20CA0" w:rsidRPr="002C4E3D" w:rsidRDefault="00D20CA0" w:rsidP="002C4E3D">
      <w:pPr>
        <w:tabs>
          <w:tab w:val="left" w:pos="1276"/>
          <w:tab w:val="num" w:pos="1418"/>
          <w:tab w:val="num" w:pos="3599"/>
        </w:tabs>
        <w:ind w:firstLine="851"/>
        <w:jc w:val="both"/>
      </w:pPr>
      <w:r w:rsidRPr="002C4E3D">
        <w:t>- Счет-фактуру (при наличии).</w:t>
      </w:r>
    </w:p>
    <w:p w14:paraId="03CA0EE1" w14:textId="77777777" w:rsidR="00D20CA0" w:rsidRPr="002C4E3D" w:rsidRDefault="00D20CA0" w:rsidP="002C4E3D">
      <w:pPr>
        <w:tabs>
          <w:tab w:val="left" w:pos="1276"/>
          <w:tab w:val="num" w:pos="1418"/>
          <w:tab w:val="num" w:pos="3599"/>
        </w:tabs>
        <w:ind w:firstLine="851"/>
        <w:jc w:val="both"/>
      </w:pPr>
      <w:r w:rsidRPr="002C4E3D">
        <w:t>Услуги считаются оказанными с момента подписания Акта оказанных услуг.</w:t>
      </w:r>
    </w:p>
    <w:p w14:paraId="79A9717A" w14:textId="77777777" w:rsidR="00912647" w:rsidRPr="002C4E3D" w:rsidRDefault="00A94C1F" w:rsidP="002C4E3D">
      <w:pPr>
        <w:numPr>
          <w:ilvl w:val="1"/>
          <w:numId w:val="7"/>
        </w:numPr>
        <w:tabs>
          <w:tab w:val="num" w:pos="0"/>
          <w:tab w:val="num" w:pos="1134"/>
          <w:tab w:val="left" w:pos="1276"/>
          <w:tab w:val="num" w:pos="1418"/>
        </w:tabs>
        <w:ind w:left="0" w:firstLine="851"/>
        <w:jc w:val="both"/>
        <w:rPr>
          <w:u w:val="single"/>
        </w:rPr>
      </w:pPr>
      <w:r w:rsidRPr="002C4E3D">
        <w:rPr>
          <w:u w:val="single"/>
        </w:rPr>
        <w:t>Заказчик обязан</w:t>
      </w:r>
      <w:r w:rsidR="00672BB8" w:rsidRPr="002C4E3D">
        <w:rPr>
          <w:u w:val="single"/>
        </w:rPr>
        <w:t>:</w:t>
      </w:r>
      <w:r w:rsidRPr="002C4E3D">
        <w:rPr>
          <w:u w:val="single"/>
        </w:rPr>
        <w:t xml:space="preserve">  </w:t>
      </w:r>
    </w:p>
    <w:p w14:paraId="747347CF" w14:textId="77777777" w:rsidR="00912647" w:rsidRDefault="003E7309"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Оплачива</w:t>
      </w:r>
      <w:r w:rsidR="00912647" w:rsidRPr="002C4E3D">
        <w:rPr>
          <w:rFonts w:ascii="Times New Roman" w:hAnsi="Times New Roman"/>
          <w:sz w:val="24"/>
          <w:szCs w:val="24"/>
        </w:rPr>
        <w:t xml:space="preserve">ть услуги по цене, указанной в п. 2.1. настоящего </w:t>
      </w:r>
      <w:r w:rsidR="00287957" w:rsidRPr="002C4E3D">
        <w:rPr>
          <w:rFonts w:ascii="Times New Roman" w:hAnsi="Times New Roman"/>
          <w:sz w:val="24"/>
          <w:szCs w:val="24"/>
        </w:rPr>
        <w:t>Контракт</w:t>
      </w:r>
      <w:r w:rsidR="0055306E" w:rsidRPr="002C4E3D">
        <w:rPr>
          <w:rFonts w:ascii="Times New Roman" w:hAnsi="Times New Roman"/>
          <w:sz w:val="24"/>
          <w:szCs w:val="24"/>
        </w:rPr>
        <w:t>а</w:t>
      </w:r>
      <w:r w:rsidR="0026511E" w:rsidRPr="002C4E3D">
        <w:rPr>
          <w:rFonts w:ascii="Times New Roman" w:hAnsi="Times New Roman"/>
          <w:sz w:val="24"/>
          <w:szCs w:val="24"/>
        </w:rPr>
        <w:t>,</w:t>
      </w:r>
      <w:r w:rsidR="008845A9" w:rsidRPr="002C4E3D">
        <w:rPr>
          <w:rFonts w:ascii="Times New Roman" w:hAnsi="Times New Roman"/>
          <w:sz w:val="24"/>
          <w:szCs w:val="24"/>
        </w:rPr>
        <w:t xml:space="preserve"> </w:t>
      </w:r>
      <w:r w:rsidR="00912647" w:rsidRPr="002C4E3D">
        <w:rPr>
          <w:rFonts w:ascii="Times New Roman" w:hAnsi="Times New Roman"/>
          <w:sz w:val="24"/>
          <w:szCs w:val="24"/>
        </w:rPr>
        <w:t xml:space="preserve">в течение </w:t>
      </w:r>
      <w:r w:rsidR="00E550C5" w:rsidRPr="00910918">
        <w:rPr>
          <w:rFonts w:ascii="Times New Roman" w:hAnsi="Times New Roman"/>
          <w:sz w:val="24"/>
          <w:szCs w:val="24"/>
        </w:rPr>
        <w:t>10</w:t>
      </w:r>
      <w:r w:rsidR="00EA11F7" w:rsidRPr="00910918">
        <w:rPr>
          <w:rFonts w:ascii="Times New Roman" w:hAnsi="Times New Roman"/>
          <w:sz w:val="24"/>
          <w:szCs w:val="24"/>
        </w:rPr>
        <w:t xml:space="preserve"> рабочих</w:t>
      </w:r>
      <w:r w:rsidR="00AB142D" w:rsidRPr="00910918">
        <w:rPr>
          <w:rFonts w:ascii="Times New Roman" w:hAnsi="Times New Roman"/>
          <w:sz w:val="24"/>
          <w:szCs w:val="24"/>
        </w:rPr>
        <w:t xml:space="preserve"> </w:t>
      </w:r>
      <w:r w:rsidR="00912647" w:rsidRPr="00910918">
        <w:rPr>
          <w:rFonts w:ascii="Times New Roman" w:hAnsi="Times New Roman"/>
          <w:sz w:val="24"/>
          <w:szCs w:val="24"/>
        </w:rPr>
        <w:t>дней с момента предоставления счет</w:t>
      </w:r>
      <w:r w:rsidR="00570888" w:rsidRPr="00910918">
        <w:rPr>
          <w:rFonts w:ascii="Times New Roman" w:hAnsi="Times New Roman"/>
          <w:sz w:val="24"/>
          <w:szCs w:val="24"/>
        </w:rPr>
        <w:t>а</w:t>
      </w:r>
      <w:r w:rsidR="00931DED" w:rsidRPr="00910918">
        <w:rPr>
          <w:rFonts w:ascii="Times New Roman" w:hAnsi="Times New Roman"/>
          <w:sz w:val="24"/>
          <w:szCs w:val="24"/>
        </w:rPr>
        <w:t xml:space="preserve"> на оплату</w:t>
      </w:r>
      <w:r w:rsidR="00912647" w:rsidRPr="00910918">
        <w:rPr>
          <w:rFonts w:ascii="Times New Roman" w:hAnsi="Times New Roman"/>
          <w:sz w:val="24"/>
          <w:szCs w:val="24"/>
        </w:rPr>
        <w:t xml:space="preserve"> и акта </w:t>
      </w:r>
      <w:r w:rsidR="007A72DA" w:rsidRPr="00910918">
        <w:rPr>
          <w:rFonts w:ascii="Times New Roman" w:hAnsi="Times New Roman"/>
          <w:sz w:val="24"/>
          <w:szCs w:val="24"/>
        </w:rPr>
        <w:t>оказан</w:t>
      </w:r>
      <w:r w:rsidR="00D20CA0" w:rsidRPr="00910918">
        <w:rPr>
          <w:rFonts w:ascii="Times New Roman" w:hAnsi="Times New Roman"/>
          <w:sz w:val="24"/>
          <w:szCs w:val="24"/>
        </w:rPr>
        <w:t>ных</w:t>
      </w:r>
      <w:r w:rsidR="00912647" w:rsidRPr="00910918">
        <w:rPr>
          <w:rFonts w:ascii="Times New Roman" w:hAnsi="Times New Roman"/>
          <w:sz w:val="24"/>
          <w:szCs w:val="24"/>
        </w:rPr>
        <w:t xml:space="preserve"> услуг, подписанно</w:t>
      </w:r>
      <w:r w:rsidR="00912647" w:rsidRPr="002C4E3D">
        <w:rPr>
          <w:rFonts w:ascii="Times New Roman" w:hAnsi="Times New Roman"/>
          <w:sz w:val="24"/>
          <w:szCs w:val="24"/>
        </w:rPr>
        <w:t>го Сторонами.</w:t>
      </w:r>
    </w:p>
    <w:p w14:paraId="0596BF06" w14:textId="77777777" w:rsidR="00910918" w:rsidRPr="002C4E3D" w:rsidRDefault="00910918" w:rsidP="00910918">
      <w:pPr>
        <w:pStyle w:val="ConsNormal"/>
        <w:widowControl/>
        <w:numPr>
          <w:ilvl w:val="2"/>
          <w:numId w:val="7"/>
        </w:numPr>
        <w:tabs>
          <w:tab w:val="clear" w:pos="4559"/>
          <w:tab w:val="left" w:pos="1276"/>
          <w:tab w:val="num" w:pos="1418"/>
          <w:tab w:val="num" w:pos="4820"/>
        </w:tabs>
        <w:ind w:left="0" w:firstLine="851"/>
        <w:jc w:val="both"/>
        <w:rPr>
          <w:rFonts w:ascii="Times New Roman" w:hAnsi="Times New Roman"/>
          <w:sz w:val="24"/>
          <w:szCs w:val="24"/>
        </w:rPr>
      </w:pPr>
      <w:r w:rsidRPr="00910918">
        <w:rPr>
          <w:rFonts w:ascii="Times New Roman" w:hAnsi="Times New Roman"/>
          <w:sz w:val="24"/>
          <w:szCs w:val="24"/>
        </w:rPr>
        <w:t>Провести экспертизу результата оказанных услуг для проверки его на соответствие условиям контракта.</w:t>
      </w:r>
    </w:p>
    <w:p w14:paraId="032AEF2C" w14:textId="77777777" w:rsidR="00912647" w:rsidRPr="002C4E3D" w:rsidRDefault="00680AD0" w:rsidP="002C4E3D">
      <w:pPr>
        <w:pStyle w:val="ConsNormal"/>
        <w:widowControl/>
        <w:numPr>
          <w:ilvl w:val="1"/>
          <w:numId w:val="7"/>
        </w:numPr>
        <w:tabs>
          <w:tab w:val="num" w:pos="0"/>
          <w:tab w:val="num" w:pos="1134"/>
          <w:tab w:val="left" w:pos="1276"/>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Заказчик</w:t>
      </w:r>
      <w:r w:rsidR="00912647" w:rsidRPr="002C4E3D">
        <w:rPr>
          <w:rFonts w:ascii="Times New Roman" w:hAnsi="Times New Roman"/>
          <w:sz w:val="24"/>
          <w:szCs w:val="24"/>
          <w:u w:val="single"/>
        </w:rPr>
        <w:t xml:space="preserve"> имеет право:</w:t>
      </w:r>
    </w:p>
    <w:p w14:paraId="212621FC" w14:textId="77777777" w:rsidR="00BA39EC" w:rsidRPr="002C4E3D" w:rsidRDefault="007331F3"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П</w:t>
      </w:r>
      <w:r w:rsidR="00912647" w:rsidRPr="002C4E3D">
        <w:rPr>
          <w:rFonts w:ascii="Times New Roman" w:hAnsi="Times New Roman"/>
          <w:sz w:val="24"/>
          <w:szCs w:val="24"/>
        </w:rPr>
        <w:t>роверять ход и качество услуг, оказываемых Исполнителем, не вмешиваясь в его</w:t>
      </w:r>
      <w:r w:rsidR="00A94C1F" w:rsidRPr="002C4E3D">
        <w:rPr>
          <w:rFonts w:ascii="Times New Roman" w:hAnsi="Times New Roman"/>
          <w:sz w:val="24"/>
          <w:szCs w:val="24"/>
        </w:rPr>
        <w:t xml:space="preserve"> </w:t>
      </w:r>
      <w:r w:rsidR="00912647" w:rsidRPr="002C4E3D">
        <w:rPr>
          <w:rFonts w:ascii="Times New Roman" w:hAnsi="Times New Roman"/>
          <w:sz w:val="24"/>
          <w:szCs w:val="24"/>
        </w:rPr>
        <w:t>деятельность.</w:t>
      </w:r>
    </w:p>
    <w:p w14:paraId="4EF28076" w14:textId="77777777" w:rsidR="00D20CA0" w:rsidRDefault="00912647" w:rsidP="00B42864">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Расторгнуть настоящий </w:t>
      </w:r>
      <w:r w:rsidR="00287957" w:rsidRPr="002C4E3D">
        <w:rPr>
          <w:rFonts w:ascii="Times New Roman" w:hAnsi="Times New Roman"/>
          <w:sz w:val="24"/>
          <w:szCs w:val="24"/>
        </w:rPr>
        <w:t>Контракт</w:t>
      </w:r>
      <w:r w:rsidR="00EA38C5" w:rsidRPr="002C4E3D">
        <w:rPr>
          <w:rFonts w:ascii="Times New Roman" w:hAnsi="Times New Roman"/>
          <w:sz w:val="24"/>
          <w:szCs w:val="24"/>
        </w:rPr>
        <w:t xml:space="preserve"> </w:t>
      </w:r>
      <w:r w:rsidRPr="002C4E3D">
        <w:rPr>
          <w:rFonts w:ascii="Times New Roman" w:hAnsi="Times New Roman"/>
          <w:sz w:val="24"/>
          <w:szCs w:val="24"/>
        </w:rPr>
        <w:t>по основаниям, предусмотренным гражданским законодательством.</w:t>
      </w:r>
    </w:p>
    <w:p w14:paraId="48371D63"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приема-сдачи оказанных услуг</w:t>
      </w:r>
    </w:p>
    <w:p w14:paraId="056F35BC" w14:textId="77777777" w:rsidR="00BA39EC" w:rsidRDefault="00912647" w:rsidP="002C4E3D">
      <w:pPr>
        <w:numPr>
          <w:ilvl w:val="1"/>
          <w:numId w:val="7"/>
        </w:numPr>
        <w:tabs>
          <w:tab w:val="num" w:pos="0"/>
          <w:tab w:val="left" w:pos="1134"/>
          <w:tab w:val="num" w:pos="1276"/>
        </w:tabs>
        <w:ind w:left="0" w:firstLine="851"/>
        <w:jc w:val="both"/>
      </w:pPr>
      <w:r w:rsidRPr="00D91A49">
        <w:t xml:space="preserve">Прием оказанных услуг осуществляется путем подписания </w:t>
      </w:r>
      <w:r w:rsidR="00D20CA0" w:rsidRPr="00D91A49">
        <w:t>А</w:t>
      </w:r>
      <w:r w:rsidRPr="00D91A49">
        <w:t xml:space="preserve">кта </w:t>
      </w:r>
      <w:r w:rsidR="007A72DA" w:rsidRPr="00D91A49">
        <w:t>оказан</w:t>
      </w:r>
      <w:r w:rsidR="00D20CA0" w:rsidRPr="00D91A49">
        <w:t>ных</w:t>
      </w:r>
      <w:r w:rsidR="007A72DA" w:rsidRPr="00D91A49">
        <w:t xml:space="preserve"> услуг</w:t>
      </w:r>
      <w:r w:rsidR="000478D7" w:rsidRPr="00D91A49">
        <w:t xml:space="preserve"> (по</w:t>
      </w:r>
      <w:r w:rsidR="00D20CA0" w:rsidRPr="00D91A49">
        <w:t xml:space="preserve"> форме</w:t>
      </w:r>
      <w:r w:rsidR="00F46202" w:rsidRPr="00D91A49">
        <w:t>,</w:t>
      </w:r>
      <w:r w:rsidR="00C914AC" w:rsidRPr="00D91A49">
        <w:t xml:space="preserve"> указанной в Приложении №</w:t>
      </w:r>
      <w:r w:rsidR="00D91A49" w:rsidRPr="00D91A49">
        <w:t>3</w:t>
      </w:r>
      <w:r w:rsidR="000478D7" w:rsidRPr="00D91A49">
        <w:t>)</w:t>
      </w:r>
      <w:r w:rsidR="00151F7F">
        <w:t xml:space="preserve"> </w:t>
      </w:r>
      <w:r w:rsidRPr="00D91A49">
        <w:t>и передачи сопроводительных документов на оказа</w:t>
      </w:r>
      <w:r w:rsidR="00680AD0" w:rsidRPr="00D91A49">
        <w:t>нные услуги Заказчику</w:t>
      </w:r>
      <w:r w:rsidRPr="00D91A49">
        <w:t>.</w:t>
      </w:r>
    </w:p>
    <w:p w14:paraId="166D2DD0" w14:textId="77777777" w:rsidR="00151F7F" w:rsidRDefault="00506D4D" w:rsidP="00506D4D">
      <w:pPr>
        <w:pStyle w:val="af2"/>
        <w:numPr>
          <w:ilvl w:val="2"/>
          <w:numId w:val="7"/>
        </w:numPr>
        <w:tabs>
          <w:tab w:val="clear" w:pos="4559"/>
          <w:tab w:val="left" w:pos="1134"/>
          <w:tab w:val="num" w:pos="1331"/>
        </w:tabs>
        <w:ind w:left="0" w:firstLine="851"/>
        <w:jc w:val="both"/>
      </w:pPr>
      <w:r>
        <w:t xml:space="preserve"> По окончании приемки оказанных услуг, в случае </w:t>
      </w:r>
      <w:r w:rsidR="006E72E8">
        <w:t>отсутствия замечаний, Заказчик подписывает документы о приемке, в том числе Акт приемки (ф. 0510452).</w:t>
      </w:r>
    </w:p>
    <w:p w14:paraId="75834719" w14:textId="77777777" w:rsidR="006E72E8" w:rsidRDefault="006E72E8" w:rsidP="006E72E8">
      <w:pPr>
        <w:pStyle w:val="af2"/>
        <w:tabs>
          <w:tab w:val="left" w:pos="1134"/>
          <w:tab w:val="num" w:pos="1331"/>
        </w:tabs>
        <w:ind w:left="851"/>
        <w:jc w:val="both"/>
      </w:pPr>
      <w:r>
        <w:t>Участие Исполнителя в приемке</w:t>
      </w:r>
      <w:r w:rsidR="00A25A02">
        <w:t xml:space="preserve"> (Акт приемки (ф.0510452))</w:t>
      </w:r>
      <w:r>
        <w:t xml:space="preserve"> не обязательно.</w:t>
      </w:r>
    </w:p>
    <w:p w14:paraId="484B6F4F" w14:textId="77777777" w:rsidR="00A25A02" w:rsidRDefault="00A25A02" w:rsidP="00A25A02">
      <w:pPr>
        <w:pStyle w:val="af2"/>
        <w:tabs>
          <w:tab w:val="left" w:pos="1134"/>
          <w:tab w:val="num" w:pos="1331"/>
        </w:tabs>
        <w:ind w:left="0" w:firstLine="851"/>
        <w:jc w:val="both"/>
      </w:pPr>
      <w:r>
        <w:t>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принятых услуг.</w:t>
      </w:r>
    </w:p>
    <w:p w14:paraId="10FA12D4" w14:textId="77777777" w:rsidR="00A25A02" w:rsidRDefault="00925F44" w:rsidP="004F2372">
      <w:pPr>
        <w:pStyle w:val="af2"/>
        <w:tabs>
          <w:tab w:val="left" w:pos="1134"/>
          <w:tab w:val="num" w:pos="1331"/>
        </w:tabs>
        <w:ind w:left="0" w:firstLine="851"/>
        <w:jc w:val="both"/>
      </w:pPr>
      <w:r>
        <w:t>При отсутствия претензий, расхождений по результатам приемки, проведенной без участия Исполнителя, Акт приемки (ф. 0510452</w:t>
      </w:r>
      <w:proofErr w:type="gramStart"/>
      <w:r>
        <w:t>)  подписывается</w:t>
      </w:r>
      <w:proofErr w:type="gramEnd"/>
      <w:r>
        <w:t xml:space="preserve"> ответственным лицом Заказчика (или приемочной комиссией, в случае ее создания), утверждается Заказчиком без подписи Исполнителя.</w:t>
      </w:r>
    </w:p>
    <w:p w14:paraId="64B0FC6C" w14:textId="77777777" w:rsidR="006E1E22" w:rsidRDefault="004F2372" w:rsidP="006E1E22">
      <w:pPr>
        <w:pStyle w:val="af2"/>
        <w:tabs>
          <w:tab w:val="left" w:pos="1134"/>
          <w:tab w:val="num" w:pos="1331"/>
        </w:tabs>
        <w:ind w:left="0" w:firstLine="851"/>
        <w:jc w:val="both"/>
      </w:pPr>
      <w:r>
        <w:t>В случае участия Исполнителя в приемке, Акт приемки (ф. 0510452), сформированный на бумажном носителе, собственноручно</w:t>
      </w:r>
      <w:r w:rsidR="006E1E22">
        <w:t xml:space="preserve"> подписывает Исполнитель либо его представитель.</w:t>
      </w:r>
    </w:p>
    <w:p w14:paraId="74D097EB" w14:textId="77777777" w:rsidR="00151F7F" w:rsidRPr="00D91A49" w:rsidRDefault="006E1E22" w:rsidP="006E1E22">
      <w:pPr>
        <w:pStyle w:val="af2"/>
        <w:tabs>
          <w:tab w:val="left" w:pos="1134"/>
          <w:tab w:val="num" w:pos="1331"/>
        </w:tabs>
        <w:ind w:left="0" w:firstLine="851"/>
        <w:jc w:val="both"/>
      </w:pPr>
      <w:r>
        <w:t>Датой приемки оказанных услуг считается дата утвержденного Акта приемки (ф.0510452), подписанного Заказчиком.</w:t>
      </w:r>
    </w:p>
    <w:p w14:paraId="016106AA" w14:textId="77777777" w:rsidR="009D2C30" w:rsidRDefault="009D2C30" w:rsidP="009D2C30">
      <w:pPr>
        <w:numPr>
          <w:ilvl w:val="1"/>
          <w:numId w:val="7"/>
        </w:numPr>
        <w:tabs>
          <w:tab w:val="num" w:pos="0"/>
          <w:tab w:val="left" w:pos="1134"/>
          <w:tab w:val="num" w:pos="1276"/>
        </w:tabs>
        <w:ind w:left="0" w:firstLine="851"/>
        <w:jc w:val="both"/>
      </w:pPr>
      <w:r w:rsidRPr="00F56331">
        <w:t xml:space="preserve">Для проверки </w:t>
      </w:r>
      <w:r>
        <w:t>оказанных</w:t>
      </w:r>
      <w:r w:rsidRPr="00F56331">
        <w:t xml:space="preserve"> </w:t>
      </w:r>
      <w:r>
        <w:t>Исполнителем</w:t>
      </w:r>
      <w:r w:rsidRPr="00F56331">
        <w:t xml:space="preserve"> </w:t>
      </w:r>
      <w:r>
        <w:t>Услуг</w:t>
      </w:r>
      <w:r w:rsidRPr="00F56331">
        <w:t>, предусмотренных контрактом,</w:t>
      </w:r>
      <w:r w:rsidRPr="006153FC">
        <w:t xml:space="preserve">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w:t>
      </w:r>
      <w:r w:rsidRPr="006153FC">
        <w:lastRenderedPageBreak/>
        <w:t>ее проведению могут привлекаться эксперты, экспертные организации на основании контрактов, заключенных в соответстви</w:t>
      </w:r>
      <w:r w:rsidR="008E10E9">
        <w:t>и с Федеральным законом № 44-ФЗ.</w:t>
      </w:r>
    </w:p>
    <w:p w14:paraId="024957A4" w14:textId="77777777" w:rsidR="009D2C30" w:rsidRDefault="009D2C30" w:rsidP="008E10E9">
      <w:pPr>
        <w:numPr>
          <w:ilvl w:val="1"/>
          <w:numId w:val="7"/>
        </w:numPr>
        <w:tabs>
          <w:tab w:val="num" w:pos="0"/>
          <w:tab w:val="left" w:pos="1134"/>
          <w:tab w:val="num" w:pos="1276"/>
        </w:tabs>
        <w:ind w:left="0" w:firstLine="851"/>
        <w:jc w:val="both"/>
      </w:pPr>
      <w:r w:rsidRPr="006153FC">
        <w:t xml:space="preserve">В случае, если по результатам такой экспертизы установлены нарушения требований контракта, не препятствующие приемке </w:t>
      </w:r>
      <w:r w:rsidR="008E10E9">
        <w:t>оказанных Услуг</w:t>
      </w:r>
      <w:r w:rsidRPr="006153FC">
        <w:t>, в заключении могут содержаться предложения об устранении данных нарушений, в том числе с указанием срока их устранения.</w:t>
      </w:r>
    </w:p>
    <w:p w14:paraId="52B3E4AD" w14:textId="77777777" w:rsidR="006148B5" w:rsidRPr="006153FC" w:rsidRDefault="009D2C30" w:rsidP="006148B5">
      <w:pPr>
        <w:numPr>
          <w:ilvl w:val="1"/>
          <w:numId w:val="7"/>
        </w:numPr>
        <w:tabs>
          <w:tab w:val="num" w:pos="0"/>
          <w:tab w:val="left" w:pos="1134"/>
          <w:tab w:val="num" w:pos="1276"/>
        </w:tabs>
        <w:ind w:left="0" w:firstLine="851"/>
        <w:jc w:val="both"/>
      </w:pPr>
      <w:r w:rsidRPr="006153FC">
        <w:t xml:space="preserve">Заказчик вправе не отказывать в приемке </w:t>
      </w:r>
      <w:r w:rsidR="008E10E9">
        <w:t>оказанных Услуг</w:t>
      </w:r>
      <w:r w:rsidRPr="00BD3FB9">
        <w:t xml:space="preserve"> </w:t>
      </w:r>
      <w:r w:rsidRPr="006153FC">
        <w:t xml:space="preserve">в случае выявления несоответствия таких </w:t>
      </w:r>
      <w:r>
        <w:t>работ</w:t>
      </w:r>
      <w:r w:rsidRPr="006153FC">
        <w:t xml:space="preserve"> условиям контракта, если выявленное несоответствие не препятствует приемке </w:t>
      </w:r>
      <w:r w:rsidR="00046224">
        <w:t>Услуг</w:t>
      </w:r>
      <w:r w:rsidRPr="006153FC">
        <w:t xml:space="preserve"> и устранено </w:t>
      </w:r>
      <w:r w:rsidR="00046224">
        <w:t>Исполнителем</w:t>
      </w:r>
      <w:r>
        <w:t>.</w:t>
      </w:r>
    </w:p>
    <w:p w14:paraId="5A58ABBB" w14:textId="77777777" w:rsidR="00214318" w:rsidRDefault="00214318" w:rsidP="00214318">
      <w:pPr>
        <w:numPr>
          <w:ilvl w:val="1"/>
          <w:numId w:val="7"/>
        </w:numPr>
        <w:tabs>
          <w:tab w:val="num" w:pos="-426"/>
          <w:tab w:val="left" w:pos="1134"/>
        </w:tabs>
        <w:ind w:left="0" w:firstLine="851"/>
        <w:jc w:val="both"/>
      </w:pPr>
      <w:r w:rsidRPr="00214318">
        <w:t xml:space="preserve">В мотивированном отказе от подписания </w:t>
      </w:r>
      <w:r w:rsidR="00046224">
        <w:t>акта оказанных Услуг</w:t>
      </w:r>
      <w:r w:rsidRPr="00214318">
        <w:t xml:space="preserve"> Заказчиком указываются перечень необходимых доработок и сроки их выполнения.</w:t>
      </w:r>
    </w:p>
    <w:p w14:paraId="16C0FF3A" w14:textId="77777777" w:rsidR="00A95742" w:rsidRDefault="00A95742" w:rsidP="00A95742">
      <w:pPr>
        <w:numPr>
          <w:ilvl w:val="1"/>
          <w:numId w:val="7"/>
        </w:numPr>
        <w:tabs>
          <w:tab w:val="clear" w:pos="1331"/>
          <w:tab w:val="left" w:pos="1134"/>
        </w:tabs>
        <w:ind w:left="0" w:firstLine="851"/>
        <w:jc w:val="both"/>
      </w:pPr>
      <w:r>
        <w:t>По решению Заказчика для приемки выполненных Работ может создаваться приемочная комиссия, которая состоит не менее чем из пяти человек.</w:t>
      </w:r>
    </w:p>
    <w:p w14:paraId="050C02D4" w14:textId="77777777" w:rsidR="00A95742" w:rsidRDefault="00A95742" w:rsidP="00A95742">
      <w:pPr>
        <w:tabs>
          <w:tab w:val="left" w:pos="1134"/>
          <w:tab w:val="num" w:pos="3599"/>
        </w:tabs>
        <w:ind w:firstLine="851"/>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8D53FAE" w14:textId="77777777" w:rsidR="003065FE" w:rsidRDefault="003065FE" w:rsidP="003065FE">
      <w:pPr>
        <w:pStyle w:val="af2"/>
        <w:numPr>
          <w:ilvl w:val="1"/>
          <w:numId w:val="7"/>
        </w:numPr>
        <w:tabs>
          <w:tab w:val="clear" w:pos="1331"/>
        </w:tabs>
        <w:ind w:left="0" w:firstLine="851"/>
        <w:jc w:val="both"/>
      </w:pPr>
      <w:r w:rsidRPr="003065FE">
        <w:t>Заказчик в течение 10 рабочих дней со дня получения Акта оказанных услуг подписывает его, либо дает Исполнителю мотивированный отказ в письменной форме. Возражения, на которых основан отказ, не должны выходить за пределы обязательств Исполнителя по настоящему Контракту.</w:t>
      </w:r>
    </w:p>
    <w:p w14:paraId="67F8C6AF" w14:textId="77777777" w:rsidR="0042614A" w:rsidRDefault="0042614A" w:rsidP="0042614A">
      <w:pPr>
        <w:numPr>
          <w:ilvl w:val="1"/>
          <w:numId w:val="7"/>
        </w:numPr>
        <w:tabs>
          <w:tab w:val="left" w:pos="1134"/>
        </w:tabs>
        <w:ind w:left="0" w:firstLine="851"/>
        <w:jc w:val="both"/>
      </w:pPr>
      <w:r w:rsidRPr="0042614A">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4DEB048F" w14:textId="77777777" w:rsidR="0042614A" w:rsidRDefault="00AC5D71" w:rsidP="0042614A">
      <w:pPr>
        <w:numPr>
          <w:ilvl w:val="1"/>
          <w:numId w:val="7"/>
        </w:numPr>
        <w:tabs>
          <w:tab w:val="left" w:pos="1134"/>
        </w:tabs>
        <w:ind w:left="0" w:firstLine="851"/>
        <w:jc w:val="both"/>
      </w:pPr>
      <w:r>
        <w:t xml:space="preserve"> </w:t>
      </w:r>
      <w:r w:rsidR="0042614A" w:rsidRPr="0042614A">
        <w:t>Устранение Исполнителем недостатков в оказании услуг не освобождает его от уплаты пени и штрафа по контракту.</w:t>
      </w:r>
    </w:p>
    <w:p w14:paraId="4C1ACBBF" w14:textId="77777777" w:rsidR="00AC5D71" w:rsidRDefault="00AC5D71" w:rsidP="00AC5D71">
      <w:pPr>
        <w:numPr>
          <w:ilvl w:val="1"/>
          <w:numId w:val="7"/>
        </w:numPr>
        <w:tabs>
          <w:tab w:val="clear" w:pos="1331"/>
          <w:tab w:val="left" w:pos="1134"/>
        </w:tabs>
        <w:ind w:left="0" w:firstLine="851"/>
        <w:jc w:val="both"/>
      </w:pPr>
      <w:r>
        <w:t xml:space="preserve"> </w:t>
      </w:r>
      <w:r w:rsidRPr="00AC5D71">
        <w:t xml:space="preserve">В случае если акт </w:t>
      </w:r>
      <w:r>
        <w:t>оказанных услуг</w:t>
      </w:r>
      <w:r w:rsidRPr="00AC5D71">
        <w:t xml:space="preserve"> подписан не уполномоченными лицами, отсутствует расшифровка подписей, акт выполненных работ считается неподписанным, а Работы непринятыми.</w:t>
      </w:r>
    </w:p>
    <w:p w14:paraId="3B074A82" w14:textId="77777777" w:rsidR="00EA1956" w:rsidRDefault="00EA1956" w:rsidP="00AC5D71">
      <w:pPr>
        <w:tabs>
          <w:tab w:val="left" w:pos="1134"/>
          <w:tab w:val="num" w:pos="3599"/>
          <w:tab w:val="num" w:pos="3959"/>
        </w:tabs>
        <w:jc w:val="both"/>
      </w:pPr>
    </w:p>
    <w:p w14:paraId="21C23B30" w14:textId="77777777" w:rsidR="00912647" w:rsidRPr="002C4E3D" w:rsidRDefault="00912647" w:rsidP="002C4E3D">
      <w:pPr>
        <w:numPr>
          <w:ilvl w:val="0"/>
          <w:numId w:val="7"/>
        </w:numPr>
        <w:tabs>
          <w:tab w:val="left" w:pos="1134"/>
          <w:tab w:val="num" w:pos="1418"/>
        </w:tabs>
        <w:ind w:hanging="2748"/>
        <w:jc w:val="center"/>
        <w:rPr>
          <w:b/>
        </w:rPr>
      </w:pPr>
      <w:r w:rsidRPr="002C4E3D">
        <w:rPr>
          <w:b/>
        </w:rPr>
        <w:t>Ответственность сторон</w:t>
      </w:r>
      <w:r w:rsidR="00A020AA" w:rsidRPr="002C4E3D">
        <w:rPr>
          <w:b/>
        </w:rPr>
        <w:t xml:space="preserve"> </w:t>
      </w:r>
    </w:p>
    <w:p w14:paraId="336571BC" w14:textId="77777777" w:rsidR="00912647" w:rsidRPr="002C4E3D" w:rsidRDefault="00912647" w:rsidP="002C4E3D">
      <w:pPr>
        <w:numPr>
          <w:ilvl w:val="1"/>
          <w:numId w:val="7"/>
        </w:numPr>
        <w:tabs>
          <w:tab w:val="left" w:pos="1134"/>
          <w:tab w:val="num" w:pos="1276"/>
        </w:tabs>
        <w:ind w:left="0" w:firstLine="851"/>
        <w:jc w:val="both"/>
        <w:rPr>
          <w:bCs/>
        </w:rPr>
      </w:pPr>
      <w:r w:rsidRPr="002C4E3D">
        <w:rPr>
          <w:bCs/>
        </w:rPr>
        <w:t xml:space="preserve">За неисполнение или ненадлежащее исполнение обязательств по </w:t>
      </w:r>
      <w:proofErr w:type="gramStart"/>
      <w:r w:rsidRPr="002C4E3D">
        <w:rPr>
          <w:bCs/>
        </w:rPr>
        <w:t xml:space="preserve">настоящему </w:t>
      </w:r>
      <w:r w:rsidR="00EA38C5" w:rsidRPr="002C4E3D">
        <w:rPr>
          <w:bCs/>
        </w:rPr>
        <w:t xml:space="preserve"> </w:t>
      </w:r>
      <w:r w:rsidR="00287957" w:rsidRPr="002C4E3D">
        <w:rPr>
          <w:bCs/>
        </w:rPr>
        <w:t>Контракт</w:t>
      </w:r>
      <w:r w:rsidR="00EA38C5" w:rsidRPr="002C4E3D">
        <w:rPr>
          <w:bCs/>
        </w:rPr>
        <w:t>у</w:t>
      </w:r>
      <w:proofErr w:type="gramEnd"/>
      <w:r w:rsidR="00EA38C5" w:rsidRPr="002C4E3D">
        <w:rPr>
          <w:bCs/>
        </w:rPr>
        <w:t xml:space="preserve"> </w:t>
      </w:r>
      <w:r w:rsidR="00954ACB" w:rsidRPr="002C4E3D">
        <w:rPr>
          <w:bCs/>
        </w:rPr>
        <w:t>С</w:t>
      </w:r>
      <w:r w:rsidRPr="002C4E3D">
        <w:rPr>
          <w:bCs/>
        </w:rPr>
        <w:t>тороны несут ответственность в соответствии с действующим законодательством Российской Федерации.</w:t>
      </w:r>
    </w:p>
    <w:p w14:paraId="55C91635" w14:textId="77777777" w:rsidR="00912647" w:rsidRPr="002C4E3D" w:rsidRDefault="00912647" w:rsidP="002C4E3D">
      <w:pPr>
        <w:numPr>
          <w:ilvl w:val="1"/>
          <w:numId w:val="7"/>
        </w:numPr>
        <w:tabs>
          <w:tab w:val="num" w:pos="0"/>
          <w:tab w:val="left" w:pos="1134"/>
          <w:tab w:val="num" w:pos="1276"/>
        </w:tabs>
        <w:ind w:left="120" w:firstLine="731"/>
        <w:jc w:val="both"/>
        <w:rPr>
          <w:bCs/>
        </w:rPr>
      </w:pPr>
      <w:r w:rsidRPr="002C4E3D">
        <w:rPr>
          <w:bCs/>
        </w:rPr>
        <w:t>Стороны не несут ответственности за невыполнение обязательств по причинам</w:t>
      </w:r>
      <w:r w:rsidR="00672BB8" w:rsidRPr="002C4E3D">
        <w:rPr>
          <w:bCs/>
        </w:rPr>
        <w:t>,</w:t>
      </w:r>
      <w:r w:rsidRPr="002C4E3D">
        <w:rPr>
          <w:bCs/>
        </w:rPr>
        <w:t xml:space="preserve"> от них не зависящим (</w:t>
      </w:r>
      <w:r w:rsidR="00EA400E" w:rsidRPr="002C4E3D">
        <w:rPr>
          <w:bCs/>
        </w:rPr>
        <w:t xml:space="preserve">непредвиденные </w:t>
      </w:r>
      <w:r w:rsidRPr="002C4E3D">
        <w:rPr>
          <w:bCs/>
        </w:rPr>
        <w:t xml:space="preserve">обстоятельства, действие непреодолимой силы). Сторона, которая не исполняет или ненадлежащим образом исполняет свои обязательства </w:t>
      </w:r>
      <w:proofErr w:type="gramStart"/>
      <w:r w:rsidRPr="002C4E3D">
        <w:rPr>
          <w:bCs/>
        </w:rPr>
        <w:t xml:space="preserve">по </w:t>
      </w:r>
      <w:r w:rsidR="00EA400E" w:rsidRPr="002C4E3D">
        <w:rPr>
          <w:bCs/>
        </w:rPr>
        <w:t xml:space="preserve"> </w:t>
      </w:r>
      <w:r w:rsidR="00287957" w:rsidRPr="002C4E3D">
        <w:rPr>
          <w:bCs/>
        </w:rPr>
        <w:t>Контракт</w:t>
      </w:r>
      <w:r w:rsidR="00EA400E" w:rsidRPr="002C4E3D">
        <w:rPr>
          <w:bCs/>
        </w:rPr>
        <w:t>у</w:t>
      </w:r>
      <w:proofErr w:type="gramEnd"/>
      <w:r w:rsidR="00EA400E" w:rsidRPr="002C4E3D">
        <w:rPr>
          <w:bCs/>
        </w:rPr>
        <w:t xml:space="preserve"> </w:t>
      </w:r>
      <w:r w:rsidRPr="002C4E3D">
        <w:rPr>
          <w:bCs/>
        </w:rPr>
        <w:t xml:space="preserve">вследствие </w:t>
      </w:r>
      <w:r w:rsidR="00EA400E" w:rsidRPr="002C4E3D">
        <w:rPr>
          <w:bCs/>
        </w:rPr>
        <w:t xml:space="preserve">непредвиденных </w:t>
      </w:r>
      <w:r w:rsidRPr="002C4E3D">
        <w:rPr>
          <w:bCs/>
        </w:rPr>
        <w:t>обстоятельств, действия непреодолимой силы</w:t>
      </w:r>
      <w:r w:rsidR="002421BE" w:rsidRPr="002C4E3D">
        <w:rPr>
          <w:bCs/>
        </w:rPr>
        <w:t>,</w:t>
      </w:r>
      <w:r w:rsidRPr="002C4E3D">
        <w:rPr>
          <w:bCs/>
        </w:rPr>
        <w:t xml:space="preserve"> обязана в течение одного дня уведомить Сторону об этих обстоятельствах и их влияни</w:t>
      </w:r>
      <w:r w:rsidR="001053E2" w:rsidRPr="002C4E3D">
        <w:rPr>
          <w:bCs/>
        </w:rPr>
        <w:t>я</w:t>
      </w:r>
      <w:r w:rsidRPr="002C4E3D">
        <w:rPr>
          <w:bCs/>
        </w:rPr>
        <w:t xml:space="preserve"> на исполнение обязательств по </w:t>
      </w:r>
      <w:r w:rsidR="00287957" w:rsidRPr="002C4E3D">
        <w:rPr>
          <w:bCs/>
        </w:rPr>
        <w:t>Контракт</w:t>
      </w:r>
      <w:r w:rsidR="00EA400E" w:rsidRPr="002C4E3D">
        <w:rPr>
          <w:bCs/>
        </w:rPr>
        <w:t>у</w:t>
      </w:r>
      <w:r w:rsidR="001053E2" w:rsidRPr="002C4E3D">
        <w:rPr>
          <w:bCs/>
        </w:rPr>
        <w:t>.</w:t>
      </w:r>
    </w:p>
    <w:p w14:paraId="1E65D216" w14:textId="77777777" w:rsidR="00912647" w:rsidRPr="002C4E3D" w:rsidRDefault="00912647" w:rsidP="002C4E3D">
      <w:pPr>
        <w:pStyle w:val="ConsNormal"/>
        <w:widowControl/>
        <w:numPr>
          <w:ilvl w:val="1"/>
          <w:numId w:val="7"/>
        </w:numPr>
        <w:tabs>
          <w:tab w:val="left" w:pos="1134"/>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Исполнитель несет ответственность:</w:t>
      </w:r>
    </w:p>
    <w:p w14:paraId="43395FDF" w14:textId="77777777" w:rsidR="007C3F3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кражами материальных ценностей</w:t>
      </w:r>
      <w:r w:rsidR="00954ACB" w:rsidRPr="002C4E3D">
        <w:rPr>
          <w:rFonts w:ascii="Times New Roman" w:hAnsi="Times New Roman"/>
          <w:sz w:val="24"/>
          <w:szCs w:val="24"/>
        </w:rPr>
        <w:t xml:space="preserve"> в</w:t>
      </w:r>
      <w:r w:rsidR="007331F3" w:rsidRPr="002C4E3D">
        <w:rPr>
          <w:rFonts w:ascii="Times New Roman" w:hAnsi="Times New Roman"/>
          <w:sz w:val="24"/>
          <w:szCs w:val="24"/>
        </w:rPr>
        <w:t xml:space="preserve"> результате ненадлежащей охраны</w:t>
      </w:r>
      <w:r w:rsidR="00954ACB" w:rsidRPr="002C4E3D">
        <w:rPr>
          <w:rFonts w:ascii="Times New Roman" w:hAnsi="Times New Roman"/>
          <w:sz w:val="24"/>
          <w:szCs w:val="24"/>
        </w:rPr>
        <w:t>;</w:t>
      </w:r>
    </w:p>
    <w:p w14:paraId="0B1FCB9A"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нанесенный уничтожением или повреждением имущества (в т.ч. путем поджога) посторонними лицами, проникшими на охраняемый объект в результате ненадлежащего выполнения Исполнителем принятых по</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обязательств;</w:t>
      </w:r>
    </w:p>
    <w:p w14:paraId="5DD28166"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пожаром или в силу других причин по вине сотрудников охраны.</w:t>
      </w:r>
    </w:p>
    <w:p w14:paraId="6FBB1792" w14:textId="77777777" w:rsidR="00912647" w:rsidRPr="002C4E3D" w:rsidRDefault="00912647" w:rsidP="002C4E3D">
      <w:pPr>
        <w:pStyle w:val="ConsNormal"/>
        <w:widowControl/>
        <w:numPr>
          <w:ilvl w:val="1"/>
          <w:numId w:val="7"/>
        </w:numPr>
        <w:tabs>
          <w:tab w:val="num" w:pos="0"/>
          <w:tab w:val="left" w:pos="1134"/>
          <w:tab w:val="num" w:pos="1418"/>
        </w:tabs>
        <w:ind w:left="0" w:firstLine="851"/>
        <w:jc w:val="both"/>
        <w:rPr>
          <w:rFonts w:ascii="Times New Roman" w:hAnsi="Times New Roman"/>
          <w:sz w:val="24"/>
          <w:szCs w:val="24"/>
        </w:rPr>
      </w:pPr>
      <w:r w:rsidRPr="002C4E3D">
        <w:rPr>
          <w:rFonts w:ascii="Times New Roman" w:hAnsi="Times New Roman"/>
          <w:sz w:val="24"/>
          <w:szCs w:val="24"/>
        </w:rPr>
        <w:t>Факты хищения, уничтожения или повреждения имущества посторонними лицами, проникшими на объект охраны, либо вследствие пожара или в силу других причин по вине сотрудников охранного предприятия, осуществляющих охрану объекта, устанавливаются в порядке, определяемом действующим законодательством РФ.</w:t>
      </w:r>
    </w:p>
    <w:p w14:paraId="77841CFE" w14:textId="77777777" w:rsidR="003F3950" w:rsidRPr="002C4E3D" w:rsidRDefault="003F3950" w:rsidP="002C4E3D">
      <w:pPr>
        <w:numPr>
          <w:ilvl w:val="1"/>
          <w:numId w:val="7"/>
        </w:numPr>
        <w:tabs>
          <w:tab w:val="num" w:pos="0"/>
          <w:tab w:val="left" w:pos="1134"/>
          <w:tab w:val="num" w:pos="1418"/>
        </w:tabs>
        <w:ind w:left="0" w:firstLine="851"/>
        <w:jc w:val="both"/>
      </w:pPr>
      <w:r w:rsidRPr="002C4E3D">
        <w:t>Размер ущерба должен быть подтвержден соответствующими документами и расчётами стоимости похищенного, уничтоженного или повреждённого имущества, составленными с участием представителей Исполнителя и сверенными с данными бухгалтерского учета.</w:t>
      </w:r>
    </w:p>
    <w:p w14:paraId="22593E47" w14:textId="77777777" w:rsidR="00165033" w:rsidRPr="002C4E3D" w:rsidRDefault="003F3950" w:rsidP="002C4E3D">
      <w:pPr>
        <w:numPr>
          <w:ilvl w:val="1"/>
          <w:numId w:val="7"/>
        </w:numPr>
        <w:tabs>
          <w:tab w:val="num" w:pos="0"/>
          <w:tab w:val="left" w:pos="1134"/>
          <w:tab w:val="num" w:pos="1418"/>
        </w:tabs>
        <w:ind w:left="0" w:firstLine="851"/>
        <w:jc w:val="both"/>
      </w:pPr>
      <w:r w:rsidRPr="002C4E3D">
        <w:lastRenderedPageBreak/>
        <w:t>В случае обнаружения виновных лиц имущественный ущерб взыскивается с них в установленном законом порядке.</w:t>
      </w:r>
    </w:p>
    <w:p w14:paraId="54B6E2F6" w14:textId="77777777" w:rsidR="00AB03DE" w:rsidRPr="002C4E3D" w:rsidRDefault="00AB03DE" w:rsidP="002C4E3D">
      <w:pPr>
        <w:numPr>
          <w:ilvl w:val="1"/>
          <w:numId w:val="7"/>
        </w:numPr>
        <w:tabs>
          <w:tab w:val="num" w:pos="0"/>
          <w:tab w:val="left" w:pos="1134"/>
          <w:tab w:val="num" w:pos="1418"/>
        </w:tabs>
        <w:ind w:left="0" w:firstLine="851"/>
        <w:jc w:val="both"/>
      </w:pPr>
      <w:r w:rsidRPr="002C4E3D">
        <w:rPr>
          <w:color w:val="000000"/>
          <w:spacing w:val="2"/>
        </w:rPr>
        <w:t xml:space="preserve">Возмещение Заказчику материального ущерба производится в срок, не </w:t>
      </w:r>
      <w:r w:rsidRPr="002C4E3D">
        <w:rPr>
          <w:color w:val="000000"/>
          <w:spacing w:val="-2"/>
        </w:rPr>
        <w:t xml:space="preserve">превышающий 30 </w:t>
      </w:r>
      <w:proofErr w:type="gramStart"/>
      <w:r w:rsidRPr="002C4E3D">
        <w:rPr>
          <w:color w:val="000000"/>
          <w:spacing w:val="-2"/>
        </w:rPr>
        <w:t>календарных  дней</w:t>
      </w:r>
      <w:proofErr w:type="gramEnd"/>
      <w:r w:rsidRPr="002C4E3D">
        <w:rPr>
          <w:color w:val="000000"/>
          <w:spacing w:val="-2"/>
        </w:rPr>
        <w:t>, после</w:t>
      </w:r>
      <w:r w:rsidR="0098428B" w:rsidRPr="002C4E3D">
        <w:rPr>
          <w:color w:val="000000"/>
          <w:spacing w:val="-2"/>
        </w:rPr>
        <w:t xml:space="preserve"> </w:t>
      </w:r>
      <w:r w:rsidRPr="002C4E3D">
        <w:rPr>
          <w:color w:val="000000"/>
          <w:spacing w:val="-2"/>
        </w:rPr>
        <w:t>предоставления Заказчиком письменного</w:t>
      </w:r>
      <w:r w:rsidR="0098428B" w:rsidRPr="002C4E3D">
        <w:rPr>
          <w:color w:val="000000"/>
          <w:spacing w:val="-2"/>
        </w:rPr>
        <w:t xml:space="preserve"> </w:t>
      </w:r>
      <w:r w:rsidRPr="002C4E3D">
        <w:rPr>
          <w:color w:val="000000"/>
          <w:spacing w:val="-2"/>
        </w:rPr>
        <w:t xml:space="preserve">заявления и </w:t>
      </w:r>
      <w:r w:rsidR="007331F3" w:rsidRPr="002C4E3D">
        <w:rPr>
          <w:color w:val="000000"/>
          <w:spacing w:val="-2"/>
        </w:rPr>
        <w:t xml:space="preserve">при наличии </w:t>
      </w:r>
      <w:r w:rsidRPr="002C4E3D">
        <w:rPr>
          <w:color w:val="000000"/>
          <w:spacing w:val="-1"/>
        </w:rPr>
        <w:t xml:space="preserve">постановления следственных органов либо приговора суда, установившего </w:t>
      </w:r>
      <w:r w:rsidRPr="002C4E3D">
        <w:rPr>
          <w:bCs/>
          <w:color w:val="000000"/>
          <w:spacing w:val="-1"/>
        </w:rPr>
        <w:t>факт</w:t>
      </w:r>
      <w:r w:rsidRPr="002C4E3D">
        <w:rPr>
          <w:b/>
          <w:bCs/>
          <w:color w:val="000000"/>
          <w:spacing w:val="-1"/>
        </w:rPr>
        <w:t xml:space="preserve"> </w:t>
      </w:r>
      <w:r w:rsidRPr="002C4E3D">
        <w:rPr>
          <w:color w:val="000000"/>
          <w:spacing w:val="-1"/>
        </w:rPr>
        <w:t xml:space="preserve">кражи, уничтожения или повреждения имущества посторонним лицом, проникшим на охраняемый объект. </w:t>
      </w:r>
    </w:p>
    <w:p w14:paraId="072DE7EA" w14:textId="77777777" w:rsidR="003F3950" w:rsidRPr="002C4E3D" w:rsidRDefault="003E7309" w:rsidP="002C4E3D">
      <w:pPr>
        <w:numPr>
          <w:ilvl w:val="1"/>
          <w:numId w:val="7"/>
        </w:numPr>
        <w:tabs>
          <w:tab w:val="num" w:pos="0"/>
          <w:tab w:val="left" w:pos="1134"/>
          <w:tab w:val="num" w:pos="1418"/>
        </w:tabs>
        <w:ind w:left="0" w:firstLine="851"/>
        <w:jc w:val="both"/>
      </w:pPr>
      <w:r w:rsidRPr="002C4E3D">
        <w:t>В случае неисполнения или</w:t>
      </w:r>
      <w:r w:rsidR="0042220F" w:rsidRPr="002C4E3D">
        <w:t xml:space="preserve"> не</w:t>
      </w:r>
      <w:r w:rsidR="003F3950" w:rsidRPr="002C4E3D">
        <w:t>надлежащего</w:t>
      </w:r>
      <w:r w:rsidR="0042220F" w:rsidRPr="002C4E3D">
        <w:t xml:space="preserve"> исполнения </w:t>
      </w:r>
      <w:r w:rsidR="007D1B6B" w:rsidRPr="002C4E3D">
        <w:t xml:space="preserve">Сторонами </w:t>
      </w:r>
      <w:r w:rsidR="003F3950" w:rsidRPr="002C4E3D">
        <w:t>обязательств, предусмотренн</w:t>
      </w:r>
      <w:r w:rsidR="0042220F" w:rsidRPr="002C4E3D">
        <w:t>ых</w:t>
      </w:r>
      <w:r w:rsidR="003F3950" w:rsidRPr="002C4E3D">
        <w:t xml:space="preserve"> настоящим </w:t>
      </w:r>
      <w:r w:rsidR="00287957" w:rsidRPr="002C4E3D">
        <w:t>Контракт</w:t>
      </w:r>
      <w:r w:rsidR="00AB03DE" w:rsidRPr="002C4E3D">
        <w:t>ом</w:t>
      </w:r>
      <w:r w:rsidR="0026511E" w:rsidRPr="002C4E3D">
        <w:t>,</w:t>
      </w:r>
      <w:r w:rsidR="00AB03DE" w:rsidRPr="002C4E3D">
        <w:t xml:space="preserve"> </w:t>
      </w:r>
      <w:r w:rsidR="007D1B6B" w:rsidRPr="002C4E3D">
        <w:t>Стороны</w:t>
      </w:r>
      <w:r w:rsidR="003F3950" w:rsidRPr="002C4E3D">
        <w:t xml:space="preserve"> вправе потребовать уплату штрафа в размере </w:t>
      </w:r>
      <w:r w:rsidR="00B51E24" w:rsidRPr="002C4E3D">
        <w:t>0,</w:t>
      </w:r>
      <w:r w:rsidR="007D1B6B" w:rsidRPr="002C4E3D">
        <w:t>1</w:t>
      </w:r>
      <w:r w:rsidR="00B51E24" w:rsidRPr="002C4E3D">
        <w:t>%</w:t>
      </w:r>
      <w:r w:rsidRPr="002C4E3D">
        <w:t xml:space="preserve"> от суммы </w:t>
      </w:r>
      <w:r w:rsidR="00287957" w:rsidRPr="002C4E3D">
        <w:t>Контракт</w:t>
      </w:r>
      <w:r w:rsidR="00B51E24" w:rsidRPr="002C4E3D">
        <w:t>а</w:t>
      </w:r>
      <w:r w:rsidR="007331F3" w:rsidRPr="002C4E3D">
        <w:t xml:space="preserve"> за каждый случай</w:t>
      </w:r>
      <w:r w:rsidR="00B51E24" w:rsidRPr="002C4E3D">
        <w:t>.</w:t>
      </w:r>
    </w:p>
    <w:p w14:paraId="0726A8BE" w14:textId="77777777" w:rsidR="003F3950" w:rsidRPr="002C4E3D" w:rsidRDefault="003F3950" w:rsidP="002C4E3D">
      <w:pPr>
        <w:numPr>
          <w:ilvl w:val="1"/>
          <w:numId w:val="7"/>
        </w:numPr>
        <w:tabs>
          <w:tab w:val="num" w:pos="0"/>
          <w:tab w:val="left" w:pos="1134"/>
          <w:tab w:val="num" w:pos="1418"/>
        </w:tabs>
        <w:ind w:left="0" w:firstLine="851"/>
        <w:jc w:val="both"/>
      </w:pPr>
      <w:r w:rsidRPr="002C4E3D">
        <w:t>В остальных случаях ответственность Исполнителя определяется в соответствии с действующим законодательством РФ.</w:t>
      </w:r>
    </w:p>
    <w:p w14:paraId="7124455B" w14:textId="77777777" w:rsidR="0038087C" w:rsidRPr="002C4E3D" w:rsidRDefault="003F3950" w:rsidP="002C4E3D">
      <w:pPr>
        <w:numPr>
          <w:ilvl w:val="1"/>
          <w:numId w:val="7"/>
        </w:numPr>
        <w:tabs>
          <w:tab w:val="num" w:pos="0"/>
          <w:tab w:val="left" w:pos="1134"/>
          <w:tab w:val="num" w:pos="1418"/>
        </w:tabs>
        <w:ind w:left="0" w:firstLine="851"/>
        <w:jc w:val="both"/>
      </w:pPr>
      <w:r w:rsidRPr="002C4E3D">
        <w:t>Ответственность Заказчика наступает в соответствии с действующим законодательством РФ.</w:t>
      </w:r>
    </w:p>
    <w:p w14:paraId="1785A714" w14:textId="77777777" w:rsidR="00A020AA" w:rsidRDefault="0038087C" w:rsidP="00C45E0C">
      <w:pPr>
        <w:numPr>
          <w:ilvl w:val="1"/>
          <w:numId w:val="7"/>
        </w:numPr>
        <w:tabs>
          <w:tab w:val="num" w:pos="0"/>
          <w:tab w:val="left" w:pos="1134"/>
          <w:tab w:val="num" w:pos="1418"/>
        </w:tabs>
        <w:ind w:left="0" w:firstLine="851"/>
        <w:jc w:val="both"/>
      </w:pPr>
      <w:r w:rsidRPr="002C4E3D">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r w:rsidR="00A020AA" w:rsidRPr="002C4E3D">
        <w:t xml:space="preserve">     </w:t>
      </w:r>
    </w:p>
    <w:p w14:paraId="7D6756D8" w14:textId="77777777" w:rsidR="000A5F20" w:rsidRPr="002C4E3D" w:rsidRDefault="000A5F20" w:rsidP="00AC5D71">
      <w:pPr>
        <w:tabs>
          <w:tab w:val="left" w:pos="1134"/>
          <w:tab w:val="num" w:pos="1418"/>
          <w:tab w:val="num" w:pos="3599"/>
        </w:tabs>
        <w:jc w:val="both"/>
      </w:pPr>
    </w:p>
    <w:p w14:paraId="007B9F99"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рассмотрения споров</w:t>
      </w:r>
    </w:p>
    <w:p w14:paraId="21A65F44" w14:textId="77777777" w:rsidR="003D17EB" w:rsidRPr="002C4E3D" w:rsidRDefault="003D17EB" w:rsidP="002C4E3D">
      <w:pPr>
        <w:tabs>
          <w:tab w:val="left" w:pos="1134"/>
          <w:tab w:val="num" w:pos="1418"/>
        </w:tabs>
        <w:ind w:firstLine="851"/>
        <w:jc w:val="both"/>
      </w:pPr>
      <w:r w:rsidRPr="002C4E3D">
        <w:t xml:space="preserve">7.1. Все споры, возникающие при исполнении настоящего </w:t>
      </w:r>
      <w:r w:rsidR="00615DE5" w:rsidRPr="002C4E3D">
        <w:t>Контракта</w:t>
      </w:r>
      <w:r w:rsidR="001053E2" w:rsidRPr="002C4E3D">
        <w:t>,</w:t>
      </w:r>
      <w:r w:rsidRPr="002C4E3D">
        <w:t xml:space="preserve"> </w:t>
      </w:r>
      <w:proofErr w:type="gramStart"/>
      <w:r w:rsidRPr="002C4E3D">
        <w:t>решаются  в</w:t>
      </w:r>
      <w:proofErr w:type="gramEnd"/>
      <w:r w:rsidRPr="002C4E3D">
        <w:t xml:space="preserve"> претензионном порядке. Срок рассмотрения претензии – 10 дней с даты поступления претензии.</w:t>
      </w:r>
    </w:p>
    <w:p w14:paraId="06A16D67" w14:textId="77777777" w:rsidR="00B42864" w:rsidRDefault="003D17EB" w:rsidP="00C45E0C">
      <w:pPr>
        <w:tabs>
          <w:tab w:val="left" w:pos="1134"/>
          <w:tab w:val="num" w:pos="1418"/>
        </w:tabs>
        <w:ind w:firstLine="851"/>
        <w:jc w:val="both"/>
      </w:pPr>
      <w:r w:rsidRPr="002C4E3D">
        <w:t>7.2. В случае не урегулирования спора «</w:t>
      </w:r>
      <w:proofErr w:type="gramStart"/>
      <w:r w:rsidRPr="002C4E3D">
        <w:t>Сторонами»  в</w:t>
      </w:r>
      <w:proofErr w:type="gramEnd"/>
      <w:r w:rsidRPr="002C4E3D">
        <w:t xml:space="preserve"> претензионном порядке, то они подлежат разрешению в Арбитражном суде Хабаровского края.</w:t>
      </w:r>
      <w:r w:rsidR="00E06BF5" w:rsidRPr="002C4E3D">
        <w:t xml:space="preserve"> </w:t>
      </w:r>
    </w:p>
    <w:p w14:paraId="79EEC226" w14:textId="77777777" w:rsidR="00AC5D71" w:rsidRPr="002C4E3D" w:rsidRDefault="00AC5D71" w:rsidP="00C45E0C">
      <w:pPr>
        <w:tabs>
          <w:tab w:val="left" w:pos="1134"/>
          <w:tab w:val="num" w:pos="1418"/>
        </w:tabs>
        <w:ind w:firstLine="851"/>
        <w:jc w:val="both"/>
      </w:pPr>
    </w:p>
    <w:p w14:paraId="579B1710" w14:textId="77777777" w:rsidR="00403F6E" w:rsidRPr="002C4E3D" w:rsidRDefault="00403F6E" w:rsidP="002C4E3D">
      <w:pPr>
        <w:pStyle w:val="af2"/>
        <w:widowControl w:val="0"/>
        <w:numPr>
          <w:ilvl w:val="0"/>
          <w:numId w:val="7"/>
        </w:numPr>
        <w:tabs>
          <w:tab w:val="num" w:pos="1418"/>
        </w:tabs>
        <w:autoSpaceDE w:val="0"/>
        <w:autoSpaceDN w:val="0"/>
        <w:adjustRightInd w:val="0"/>
        <w:rPr>
          <w:b/>
          <w:bCs/>
          <w:spacing w:val="-2"/>
        </w:rPr>
      </w:pPr>
      <w:r w:rsidRPr="002C4E3D">
        <w:rPr>
          <w:b/>
          <w:bCs/>
          <w:spacing w:val="-2"/>
        </w:rPr>
        <w:t>Обстоятельства непреодолимой силы</w:t>
      </w:r>
      <w:r w:rsidR="00E06BF5" w:rsidRPr="002C4E3D">
        <w:rPr>
          <w:b/>
          <w:bCs/>
          <w:spacing w:val="-2"/>
        </w:rPr>
        <w:t xml:space="preserve"> </w:t>
      </w:r>
    </w:p>
    <w:p w14:paraId="73D0AE94"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 8.1. Стороны освобождаются от ответственности за полное или частичное неисполнение своих обязательств по настоящему </w:t>
      </w:r>
      <w:r w:rsidR="00615DE5" w:rsidRPr="002C4E3D">
        <w:rPr>
          <w:snapToGrid w:val="0"/>
        </w:rPr>
        <w:t>Контракт</w:t>
      </w:r>
      <w:r w:rsidRPr="002C4E3D">
        <w:rPr>
          <w:snapToGrid w:val="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15DE5" w:rsidRPr="002C4E3D">
        <w:rPr>
          <w:snapToGrid w:val="0"/>
        </w:rPr>
        <w:t>Контракту</w:t>
      </w:r>
      <w:r w:rsidRPr="002C4E3D">
        <w:rPr>
          <w:snapToGrid w:val="0"/>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615DE5" w:rsidRPr="002C4E3D">
        <w:rPr>
          <w:snapToGrid w:val="0"/>
        </w:rPr>
        <w:t>Контракта</w:t>
      </w:r>
      <w:r w:rsidRPr="002C4E3D">
        <w:rPr>
          <w:snapToGrid w:val="0"/>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C667F1"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8.2. При наступлении таких обстоятельств срок исполнения обязательств по настоящему </w:t>
      </w:r>
      <w:r w:rsidR="00615DE5" w:rsidRPr="002C4E3D">
        <w:rPr>
          <w:snapToGrid w:val="0"/>
        </w:rPr>
        <w:t>Контракту</w:t>
      </w:r>
      <w:r w:rsidRPr="002C4E3D">
        <w:rPr>
          <w:snapToGrid w:val="0"/>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615DE5" w:rsidRPr="002C4E3D">
        <w:rPr>
          <w:snapToGrid w:val="0"/>
        </w:rPr>
        <w:t>Контракта</w:t>
      </w:r>
      <w:r w:rsidRPr="002C4E3D">
        <w:rPr>
          <w:snapToGrid w:val="0"/>
        </w:rPr>
        <w:t xml:space="preserve"> в срок.</w:t>
      </w:r>
    </w:p>
    <w:p w14:paraId="018E4BEA"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B030ECC" w14:textId="77777777" w:rsidR="00403F6E" w:rsidRPr="002C4E3D" w:rsidRDefault="00403F6E" w:rsidP="002C4E3D">
      <w:pPr>
        <w:tabs>
          <w:tab w:val="left" w:pos="709"/>
        </w:tabs>
        <w:autoSpaceDE w:val="0"/>
        <w:autoSpaceDN w:val="0"/>
        <w:adjustRightInd w:val="0"/>
        <w:ind w:firstLine="851"/>
        <w:contextualSpacing/>
        <w:jc w:val="both"/>
        <w:rPr>
          <w:snapToGrid w:val="0"/>
        </w:rPr>
      </w:pPr>
      <w:r w:rsidRPr="002C4E3D">
        <w:rPr>
          <w:snapToGrid w:val="0"/>
        </w:rPr>
        <w:t xml:space="preserve">8.4. Если обстоятельства, указанные в </w:t>
      </w:r>
      <w:hyperlink r:id="rId12" w:history="1">
        <w:r w:rsidRPr="002C4E3D">
          <w:rPr>
            <w:snapToGrid w:val="0"/>
          </w:rPr>
          <w:t xml:space="preserve">п. </w:t>
        </w:r>
      </w:hyperlink>
      <w:r w:rsidR="007A72DA" w:rsidRPr="002C4E3D">
        <w:rPr>
          <w:snapToGrid w:val="0"/>
        </w:rPr>
        <w:t>8.1</w:t>
      </w:r>
      <w:r w:rsidRPr="002C4E3D">
        <w:rPr>
          <w:snapToGrid w:val="0"/>
        </w:rPr>
        <w:t xml:space="preserve"> настоящего </w:t>
      </w:r>
      <w:r w:rsidR="00615DE5" w:rsidRPr="002C4E3D">
        <w:rPr>
          <w:snapToGrid w:val="0"/>
        </w:rPr>
        <w:t>Контракта</w:t>
      </w:r>
      <w:r w:rsidRPr="002C4E3D">
        <w:rPr>
          <w:snapToGrid w:val="0"/>
        </w:rPr>
        <w:t xml:space="preserve">, будут длиться более 2 (двух) месяцев с даты соответствующего уведомления, каждая из Сторон вправе расторгнуть настоящий </w:t>
      </w:r>
      <w:r w:rsidR="00615DE5" w:rsidRPr="002C4E3D">
        <w:rPr>
          <w:snapToGrid w:val="0"/>
        </w:rPr>
        <w:t>Контракт</w:t>
      </w:r>
      <w:r w:rsidRPr="002C4E3D">
        <w:rPr>
          <w:snapToGrid w:val="0"/>
        </w:rPr>
        <w:t xml:space="preserve"> без требования возмещения убытков, понесенных в связи с наступлением таких обстоятельств.</w:t>
      </w:r>
    </w:p>
    <w:p w14:paraId="4F5B8A31" w14:textId="77777777" w:rsidR="00AC5D71" w:rsidRPr="002C4E3D" w:rsidRDefault="00403F6E" w:rsidP="00315E3B">
      <w:pPr>
        <w:widowControl w:val="0"/>
        <w:suppressAutoHyphens/>
        <w:autoSpaceDE w:val="0"/>
        <w:ind w:firstLine="851"/>
        <w:jc w:val="both"/>
        <w:rPr>
          <w:snapToGrid w:val="0"/>
        </w:rPr>
      </w:pPr>
      <w:r w:rsidRPr="002C4E3D">
        <w:rPr>
          <w:snapToGrid w:val="0"/>
        </w:rPr>
        <w:t>8.5. Не</w:t>
      </w:r>
      <w:r w:rsidR="00817B7F" w:rsidRPr="002C4E3D">
        <w:rPr>
          <w:snapToGrid w:val="0"/>
        </w:rPr>
        <w:t xml:space="preserve"> </w:t>
      </w:r>
      <w:r w:rsidRPr="002C4E3D">
        <w:rPr>
          <w:snapToGrid w:val="0"/>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w:t>
      </w:r>
      <w:r w:rsidR="00FF0EAF" w:rsidRPr="002C4E3D">
        <w:rPr>
          <w:snapToGrid w:val="0"/>
        </w:rPr>
        <w:t>в по отношению к другой Сторон.</w:t>
      </w:r>
    </w:p>
    <w:p w14:paraId="05D15631" w14:textId="77777777" w:rsidR="00912647" w:rsidRPr="002C4E3D" w:rsidRDefault="00912647" w:rsidP="002C4E3D">
      <w:pPr>
        <w:pStyle w:val="af2"/>
        <w:widowControl w:val="0"/>
        <w:numPr>
          <w:ilvl w:val="0"/>
          <w:numId w:val="7"/>
        </w:numPr>
        <w:suppressAutoHyphens/>
        <w:autoSpaceDE w:val="0"/>
        <w:rPr>
          <w:b/>
        </w:rPr>
      </w:pPr>
      <w:r w:rsidRPr="002C4E3D">
        <w:rPr>
          <w:b/>
        </w:rPr>
        <w:t>Прочие условия</w:t>
      </w:r>
    </w:p>
    <w:p w14:paraId="4AE447DA" w14:textId="7C474970" w:rsidR="00C914AC" w:rsidRDefault="00403F6E" w:rsidP="00073073">
      <w:pPr>
        <w:pStyle w:val="ConsNormal"/>
        <w:tabs>
          <w:tab w:val="left" w:pos="1134"/>
        </w:tabs>
        <w:ind w:firstLine="851"/>
        <w:jc w:val="both"/>
        <w:rPr>
          <w:rFonts w:ascii="Times New Roman" w:hAnsi="Times New Roman"/>
          <w:sz w:val="24"/>
          <w:szCs w:val="24"/>
        </w:rPr>
      </w:pPr>
      <w:r w:rsidRPr="002C4E3D">
        <w:rPr>
          <w:rFonts w:ascii="Times New Roman" w:hAnsi="Times New Roman"/>
          <w:sz w:val="24"/>
          <w:szCs w:val="24"/>
        </w:rPr>
        <w:t xml:space="preserve">9.1. </w:t>
      </w:r>
      <w:r w:rsidR="00912647" w:rsidRPr="002C4E3D">
        <w:rPr>
          <w:rFonts w:ascii="Times New Roman" w:hAnsi="Times New Roman"/>
          <w:sz w:val="24"/>
          <w:szCs w:val="24"/>
        </w:rPr>
        <w:t xml:space="preserve">Настоящий </w:t>
      </w:r>
      <w:r w:rsidR="00287957" w:rsidRPr="002C4E3D">
        <w:rPr>
          <w:rFonts w:ascii="Times New Roman" w:hAnsi="Times New Roman"/>
          <w:sz w:val="24"/>
          <w:szCs w:val="24"/>
        </w:rPr>
        <w:t>Контракт</w:t>
      </w:r>
      <w:r w:rsidR="00D1212E" w:rsidRPr="002C4E3D">
        <w:rPr>
          <w:rFonts w:ascii="Times New Roman" w:hAnsi="Times New Roman"/>
          <w:sz w:val="24"/>
          <w:szCs w:val="24"/>
        </w:rPr>
        <w:t xml:space="preserve"> </w:t>
      </w:r>
      <w:r w:rsidR="00037E0F" w:rsidRPr="002C4E3D">
        <w:rPr>
          <w:rFonts w:ascii="Times New Roman" w:hAnsi="Times New Roman"/>
          <w:sz w:val="24"/>
          <w:szCs w:val="24"/>
        </w:rPr>
        <w:t xml:space="preserve">вступает </w:t>
      </w:r>
      <w:r w:rsidR="004413A6" w:rsidRPr="002C4E3D">
        <w:rPr>
          <w:rFonts w:ascii="Times New Roman" w:hAnsi="Times New Roman"/>
          <w:sz w:val="24"/>
          <w:szCs w:val="24"/>
        </w:rPr>
        <w:t xml:space="preserve">в силу с момента подписания его </w:t>
      </w:r>
      <w:r w:rsidR="00875A31" w:rsidRPr="002C4E3D">
        <w:rPr>
          <w:rFonts w:ascii="Times New Roman" w:hAnsi="Times New Roman"/>
          <w:sz w:val="24"/>
          <w:szCs w:val="24"/>
        </w:rPr>
        <w:t>С</w:t>
      </w:r>
      <w:r w:rsidR="004413A6" w:rsidRPr="002C4E3D">
        <w:rPr>
          <w:rFonts w:ascii="Times New Roman" w:hAnsi="Times New Roman"/>
          <w:sz w:val="24"/>
          <w:szCs w:val="24"/>
        </w:rPr>
        <w:t xml:space="preserve">торонами и </w:t>
      </w:r>
      <w:r w:rsidR="00A03593" w:rsidRPr="00D10641">
        <w:rPr>
          <w:rFonts w:ascii="Times New Roman" w:hAnsi="Times New Roman"/>
          <w:b/>
          <w:sz w:val="24"/>
          <w:szCs w:val="24"/>
        </w:rPr>
        <w:t xml:space="preserve">действует </w:t>
      </w:r>
      <w:r w:rsidR="00AC5D71" w:rsidRPr="00552B34">
        <w:rPr>
          <w:rFonts w:ascii="Times New Roman" w:hAnsi="Times New Roman"/>
          <w:b/>
          <w:sz w:val="24"/>
          <w:szCs w:val="24"/>
        </w:rPr>
        <w:t>по</w:t>
      </w:r>
      <w:r w:rsidR="00A03593" w:rsidRPr="00552B34">
        <w:rPr>
          <w:rFonts w:ascii="Times New Roman" w:hAnsi="Times New Roman"/>
          <w:b/>
          <w:sz w:val="24"/>
          <w:szCs w:val="24"/>
        </w:rPr>
        <w:t xml:space="preserve"> </w:t>
      </w:r>
      <w:r w:rsidR="00E33719">
        <w:rPr>
          <w:rFonts w:ascii="Times New Roman" w:hAnsi="Times New Roman"/>
          <w:b/>
          <w:sz w:val="24"/>
          <w:szCs w:val="24"/>
        </w:rPr>
        <w:t>10.09.2026</w:t>
      </w:r>
      <w:r w:rsidR="00C57505" w:rsidRPr="00D10641">
        <w:rPr>
          <w:rFonts w:ascii="Times New Roman" w:hAnsi="Times New Roman"/>
          <w:b/>
          <w:sz w:val="24"/>
          <w:szCs w:val="24"/>
        </w:rPr>
        <w:t xml:space="preserve"> </w:t>
      </w:r>
      <w:r w:rsidR="00C914AC" w:rsidRPr="00D10641">
        <w:rPr>
          <w:rFonts w:ascii="Times New Roman" w:hAnsi="Times New Roman"/>
          <w:b/>
          <w:sz w:val="24"/>
          <w:szCs w:val="24"/>
        </w:rPr>
        <w:t>включительно</w:t>
      </w:r>
      <w:r w:rsidR="00C914AC" w:rsidRPr="00632499">
        <w:rPr>
          <w:rFonts w:ascii="Times New Roman" w:hAnsi="Times New Roman"/>
          <w:sz w:val="24"/>
          <w:szCs w:val="24"/>
        </w:rPr>
        <w:t>.</w:t>
      </w:r>
      <w:r w:rsidR="00073073" w:rsidRPr="00073073">
        <w:t xml:space="preserve"> </w:t>
      </w:r>
      <w:r w:rsidR="00073073" w:rsidRPr="00073073">
        <w:rPr>
          <w:rFonts w:ascii="Times New Roman" w:hAnsi="Times New Roman"/>
          <w:sz w:val="24"/>
          <w:szCs w:val="24"/>
        </w:rPr>
        <w:t>Окончание срока действия контракта не влечет прекращения неисполненных</w:t>
      </w:r>
      <w:r w:rsidR="00073073">
        <w:rPr>
          <w:rFonts w:ascii="Times New Roman" w:hAnsi="Times New Roman"/>
          <w:sz w:val="24"/>
          <w:szCs w:val="24"/>
        </w:rPr>
        <w:t xml:space="preserve"> </w:t>
      </w:r>
      <w:r w:rsidR="00073073" w:rsidRPr="00073073">
        <w:rPr>
          <w:rFonts w:ascii="Times New Roman" w:hAnsi="Times New Roman"/>
          <w:sz w:val="24"/>
          <w:szCs w:val="24"/>
        </w:rPr>
        <w:t>обязательств Сторон по контракту, в том числе гарантийных обязательств Исполнителя при их</w:t>
      </w:r>
      <w:r w:rsidR="00073073">
        <w:rPr>
          <w:rFonts w:ascii="Times New Roman" w:hAnsi="Times New Roman"/>
          <w:sz w:val="24"/>
          <w:szCs w:val="24"/>
        </w:rPr>
        <w:t xml:space="preserve"> </w:t>
      </w:r>
      <w:r w:rsidR="00073073" w:rsidRPr="00073073">
        <w:rPr>
          <w:rFonts w:ascii="Times New Roman" w:hAnsi="Times New Roman"/>
          <w:sz w:val="24"/>
          <w:szCs w:val="24"/>
        </w:rPr>
        <w:t>установлении Заказчиком.</w:t>
      </w:r>
    </w:p>
    <w:p w14:paraId="32A55CEC" w14:textId="77777777" w:rsidR="00054D22"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lastRenderedPageBreak/>
        <w:t>9.2.</w:t>
      </w:r>
      <w:r w:rsidR="001053E2" w:rsidRPr="002C4E3D">
        <w:rPr>
          <w:rFonts w:ascii="Times New Roman" w:hAnsi="Times New Roman"/>
          <w:sz w:val="24"/>
          <w:szCs w:val="24"/>
        </w:rPr>
        <w:t xml:space="preserve"> </w:t>
      </w:r>
      <w:r w:rsidR="00054D22" w:rsidRPr="002C4E3D">
        <w:rPr>
          <w:rFonts w:ascii="Times New Roman" w:hAnsi="Times New Roman"/>
          <w:sz w:val="24"/>
          <w:szCs w:val="24"/>
        </w:rPr>
        <w:t xml:space="preserve">Изменения и дополнения в настоящий </w:t>
      </w:r>
      <w:r w:rsidR="00287957" w:rsidRPr="002C4E3D">
        <w:rPr>
          <w:rFonts w:ascii="Times New Roman" w:hAnsi="Times New Roman"/>
          <w:sz w:val="24"/>
          <w:szCs w:val="24"/>
        </w:rPr>
        <w:t>Контракт</w:t>
      </w:r>
      <w:r w:rsidR="00054D22" w:rsidRPr="002C4E3D">
        <w:rPr>
          <w:rFonts w:ascii="Times New Roman" w:hAnsi="Times New Roman"/>
          <w:sz w:val="24"/>
          <w:szCs w:val="24"/>
        </w:rPr>
        <w:t xml:space="preserve"> могут вноситься только по соглашению Сторон, они должны быть составлены в письменной форме, скреплены печатями и подписаны уполномоченными представителями Сторон</w:t>
      </w:r>
    </w:p>
    <w:p w14:paraId="0CEAA4B3" w14:textId="77777777" w:rsidR="009451F5"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9.3.</w:t>
      </w:r>
      <w:r w:rsidR="001053E2" w:rsidRPr="002C4E3D">
        <w:rPr>
          <w:rFonts w:ascii="Times New Roman" w:hAnsi="Times New Roman"/>
          <w:sz w:val="24"/>
          <w:szCs w:val="24"/>
        </w:rPr>
        <w:t xml:space="preserve"> </w:t>
      </w:r>
      <w:r w:rsidR="009451F5" w:rsidRPr="002C4E3D">
        <w:rPr>
          <w:rFonts w:ascii="Times New Roman" w:hAnsi="Times New Roman"/>
          <w:sz w:val="24"/>
          <w:szCs w:val="24"/>
        </w:rPr>
        <w:t xml:space="preserve">Досрочное расторжение </w:t>
      </w:r>
      <w:r w:rsidR="00287957" w:rsidRPr="002C4E3D">
        <w:rPr>
          <w:rFonts w:ascii="Times New Roman" w:hAnsi="Times New Roman"/>
          <w:sz w:val="24"/>
          <w:szCs w:val="24"/>
        </w:rPr>
        <w:t>Контракт</w:t>
      </w:r>
      <w:r w:rsidR="009451F5" w:rsidRPr="002C4E3D">
        <w:rPr>
          <w:rFonts w:ascii="Times New Roman" w:hAnsi="Times New Roman"/>
          <w:sz w:val="24"/>
          <w:szCs w:val="24"/>
        </w:rPr>
        <w:t>а может быть произведено по соглашению сторон.</w:t>
      </w:r>
    </w:p>
    <w:p w14:paraId="20BD2E23" w14:textId="77777777" w:rsidR="00912647"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9.4.</w:t>
      </w:r>
      <w:r w:rsidR="001053E2" w:rsidRPr="002C4E3D">
        <w:rPr>
          <w:rFonts w:ascii="Times New Roman" w:hAnsi="Times New Roman"/>
          <w:sz w:val="24"/>
          <w:szCs w:val="24"/>
        </w:rPr>
        <w:t xml:space="preserve"> </w:t>
      </w:r>
      <w:r w:rsidR="00912647" w:rsidRPr="002C4E3D">
        <w:rPr>
          <w:rFonts w:ascii="Times New Roman" w:hAnsi="Times New Roman"/>
          <w:sz w:val="24"/>
          <w:szCs w:val="24"/>
        </w:rPr>
        <w:t xml:space="preserve">В случае изменения </w:t>
      </w:r>
      <w:r w:rsidR="0020387D" w:rsidRPr="002C4E3D">
        <w:rPr>
          <w:rFonts w:ascii="Times New Roman" w:hAnsi="Times New Roman"/>
          <w:sz w:val="24"/>
          <w:szCs w:val="24"/>
        </w:rPr>
        <w:t xml:space="preserve">местонахождения </w:t>
      </w:r>
      <w:r w:rsidR="00912647" w:rsidRPr="002C4E3D">
        <w:rPr>
          <w:rFonts w:ascii="Times New Roman" w:hAnsi="Times New Roman"/>
          <w:sz w:val="24"/>
          <w:szCs w:val="24"/>
        </w:rPr>
        <w:t>у какой-либо из Сторон, названия, банковских реквизитов и прочего</w:t>
      </w:r>
      <w:r w:rsidR="00FA1455" w:rsidRPr="002C4E3D">
        <w:rPr>
          <w:rFonts w:ascii="Times New Roman" w:hAnsi="Times New Roman"/>
          <w:sz w:val="24"/>
          <w:szCs w:val="24"/>
        </w:rPr>
        <w:t>,</w:t>
      </w:r>
      <w:r w:rsidR="00912647" w:rsidRPr="002C4E3D">
        <w:rPr>
          <w:rFonts w:ascii="Times New Roman" w:hAnsi="Times New Roman"/>
          <w:sz w:val="24"/>
          <w:szCs w:val="24"/>
        </w:rPr>
        <w:t xml:space="preserve"> она обязана в течение 5 (пяти) дней письменно известить об этом другую Сторону</w:t>
      </w:r>
      <w:r w:rsidR="00D1212E" w:rsidRPr="002C4E3D">
        <w:rPr>
          <w:rFonts w:ascii="Times New Roman" w:hAnsi="Times New Roman"/>
          <w:sz w:val="24"/>
          <w:szCs w:val="24"/>
        </w:rPr>
        <w:t>.</w:t>
      </w:r>
    </w:p>
    <w:p w14:paraId="149FB6A8" w14:textId="77777777" w:rsidR="00912647" w:rsidRPr="002C4E3D" w:rsidRDefault="00403F6E" w:rsidP="002C4E3D">
      <w:pPr>
        <w:tabs>
          <w:tab w:val="left" w:pos="1134"/>
        </w:tabs>
        <w:ind w:firstLine="851"/>
        <w:jc w:val="both"/>
      </w:pPr>
      <w:r w:rsidRPr="002C4E3D">
        <w:t>9.5.</w:t>
      </w:r>
      <w:r w:rsidR="001053E2" w:rsidRPr="002C4E3D">
        <w:t xml:space="preserve"> </w:t>
      </w:r>
      <w:r w:rsidR="00912647" w:rsidRPr="002C4E3D">
        <w:t xml:space="preserve">Настоящий </w:t>
      </w:r>
      <w:r w:rsidR="00287957" w:rsidRPr="002C4E3D">
        <w:t>Контракт</w:t>
      </w:r>
      <w:r w:rsidR="00D1212E" w:rsidRPr="002C4E3D">
        <w:t xml:space="preserve"> </w:t>
      </w:r>
      <w:r w:rsidR="00912647" w:rsidRPr="002C4E3D">
        <w:t>составлен в двух экземплярах, имеющих одинаковую юридическую силу, по одному экземпляру для каждой из Сторон.</w:t>
      </w:r>
    </w:p>
    <w:p w14:paraId="4E2EF883" w14:textId="77777777" w:rsidR="00912647" w:rsidRPr="002C4E3D" w:rsidRDefault="006A4E26" w:rsidP="00C914AC">
      <w:pPr>
        <w:tabs>
          <w:tab w:val="left" w:pos="851"/>
        </w:tabs>
        <w:jc w:val="both"/>
      </w:pPr>
      <w:r>
        <w:t xml:space="preserve">            </w:t>
      </w:r>
      <w:r w:rsidR="00C914AC">
        <w:t xml:space="preserve"> </w:t>
      </w:r>
      <w:r w:rsidR="00403F6E" w:rsidRPr="002C4E3D">
        <w:t>9.6.</w:t>
      </w:r>
      <w:r w:rsidR="0057531F" w:rsidRPr="002C4E3D">
        <w:t xml:space="preserve"> </w:t>
      </w:r>
      <w:r w:rsidR="003E7309" w:rsidRPr="002C4E3D">
        <w:t>П</w:t>
      </w:r>
      <w:r w:rsidR="00912647" w:rsidRPr="002C4E3D">
        <w:t xml:space="preserve">риложения являются неотъемлемой частью </w:t>
      </w:r>
      <w:proofErr w:type="gramStart"/>
      <w:r w:rsidR="00912647" w:rsidRPr="002C4E3D">
        <w:t xml:space="preserve">настоящего </w:t>
      </w:r>
      <w:r w:rsidR="00D1212E" w:rsidRPr="002C4E3D">
        <w:t xml:space="preserve"> </w:t>
      </w:r>
      <w:r w:rsidR="00287957" w:rsidRPr="002C4E3D">
        <w:t>Контракт</w:t>
      </w:r>
      <w:r w:rsidR="0055306E" w:rsidRPr="002C4E3D">
        <w:t>а</w:t>
      </w:r>
      <w:proofErr w:type="gramEnd"/>
      <w:r w:rsidR="0055306E" w:rsidRPr="002C4E3D">
        <w:t>.</w:t>
      </w:r>
    </w:p>
    <w:p w14:paraId="7B009D3E" w14:textId="77777777" w:rsidR="006B4466" w:rsidRDefault="00403F6E" w:rsidP="00C45E0C">
      <w:pPr>
        <w:tabs>
          <w:tab w:val="left" w:pos="1134"/>
        </w:tabs>
        <w:ind w:firstLine="851"/>
        <w:jc w:val="both"/>
      </w:pPr>
      <w:r w:rsidRPr="002C4E3D">
        <w:t>9.7.</w:t>
      </w:r>
      <w:r w:rsidR="001053E2" w:rsidRPr="002C4E3D">
        <w:t xml:space="preserve"> </w:t>
      </w:r>
      <w:r w:rsidR="00912647" w:rsidRPr="002C4E3D">
        <w:t xml:space="preserve">Вопросы, не урегулированные настоящим </w:t>
      </w:r>
      <w:r w:rsidR="00287957" w:rsidRPr="002C4E3D">
        <w:t>Контракт</w:t>
      </w:r>
      <w:r w:rsidR="008845A9" w:rsidRPr="002C4E3D">
        <w:t>ом</w:t>
      </w:r>
      <w:r w:rsidR="00B51E24" w:rsidRPr="002C4E3D">
        <w:t>,</w:t>
      </w:r>
      <w:r w:rsidR="008845A9" w:rsidRPr="002C4E3D">
        <w:t xml:space="preserve"> </w:t>
      </w:r>
      <w:r w:rsidR="00912647" w:rsidRPr="002C4E3D">
        <w:t>разрешаются в соответствии с действующим законодательством Российской Федерации.</w:t>
      </w:r>
    </w:p>
    <w:p w14:paraId="619D43B0" w14:textId="77777777" w:rsidR="00C914AC" w:rsidRPr="00C45E0C" w:rsidRDefault="00C914AC" w:rsidP="00C45E0C">
      <w:pPr>
        <w:tabs>
          <w:tab w:val="left" w:pos="1134"/>
        </w:tabs>
        <w:ind w:firstLine="851"/>
        <w:jc w:val="both"/>
      </w:pPr>
    </w:p>
    <w:p w14:paraId="693AB3FE" w14:textId="77777777" w:rsidR="0034529A" w:rsidRPr="002C4E3D" w:rsidRDefault="0034529A" w:rsidP="002C4E3D">
      <w:pPr>
        <w:jc w:val="center"/>
        <w:rPr>
          <w:b/>
        </w:rPr>
      </w:pPr>
      <w:r w:rsidRPr="002C4E3D">
        <w:rPr>
          <w:b/>
        </w:rPr>
        <w:t>10.</w:t>
      </w:r>
      <w:r w:rsidR="000A6844" w:rsidRPr="002C4E3D">
        <w:rPr>
          <w:b/>
        </w:rPr>
        <w:t xml:space="preserve">  </w:t>
      </w:r>
      <w:r w:rsidRPr="002C4E3D">
        <w:rPr>
          <w:b/>
        </w:rPr>
        <w:t>Антикоррупционная оговорка</w:t>
      </w:r>
    </w:p>
    <w:p w14:paraId="0C17F72F" w14:textId="77777777" w:rsidR="0034529A" w:rsidRPr="002C4E3D" w:rsidRDefault="006E1B8D" w:rsidP="002C4E3D">
      <w:pPr>
        <w:jc w:val="both"/>
      </w:pPr>
      <w:r>
        <w:t> </w:t>
      </w:r>
      <w:r>
        <w:tab/>
      </w:r>
      <w:r w:rsidR="0034529A" w:rsidRPr="002C4E3D">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728CBC" w14:textId="77777777" w:rsidR="0034529A" w:rsidRPr="002C4E3D" w:rsidRDefault="0034529A" w:rsidP="002C4E3D">
      <w:pPr>
        <w:jc w:val="both"/>
      </w:pPr>
      <w:r w:rsidRPr="002C4E3D">
        <w:tab/>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8DC6C9" w14:textId="77777777" w:rsidR="0034529A" w:rsidRPr="002C4E3D" w:rsidRDefault="0034529A" w:rsidP="002C4E3D">
      <w:pPr>
        <w:jc w:val="both"/>
      </w:pPr>
      <w:r w:rsidRPr="002C4E3D">
        <w:tab/>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90FF997" w14:textId="77777777" w:rsidR="0034529A" w:rsidRPr="002C4E3D" w:rsidRDefault="0034529A" w:rsidP="002C4E3D">
      <w:pPr>
        <w:jc w:val="both"/>
      </w:pPr>
      <w:r w:rsidRPr="002C4E3D">
        <w:tab/>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E6F744" w14:textId="77777777" w:rsidR="0034529A" w:rsidRPr="002C4E3D" w:rsidRDefault="0034529A" w:rsidP="002C4E3D">
      <w:pPr>
        <w:jc w:val="both"/>
      </w:pPr>
      <w:r w:rsidRPr="002C4E3D">
        <w:tab/>
        <w:t>1</w:t>
      </w:r>
      <w:r w:rsidR="002C5E54" w:rsidRPr="002C4E3D">
        <w:t>0</w:t>
      </w:r>
      <w:r w:rsidRPr="002C4E3D">
        <w:t xml:space="preserve">.5. В случае нарушения одной Стороной обязательств воздерживаться от запрещенных в разделах настоящего </w:t>
      </w:r>
      <w:r w:rsidR="002C5E54" w:rsidRPr="002C4E3D">
        <w:t>контракт</w:t>
      </w:r>
      <w:r w:rsidRPr="002C4E3D">
        <w:t>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A8A446" w14:textId="77777777" w:rsidR="000A0E71" w:rsidRDefault="0034529A" w:rsidP="002C4E3D">
      <w:pPr>
        <w:jc w:val="both"/>
      </w:pPr>
      <w:r w:rsidRPr="002C4E3D">
        <w:tab/>
        <w:t>1</w:t>
      </w:r>
      <w:r w:rsidR="002C5E54" w:rsidRPr="002C4E3D">
        <w:t>0</w:t>
      </w:r>
      <w:r w:rsidRPr="002C4E3D">
        <w:t xml:space="preserve">.6. Стороны гарантируют осуществление надлежащего разбирательства по фактам нарушения </w:t>
      </w:r>
      <w:proofErr w:type="gramStart"/>
      <w:r w:rsidRPr="002C4E3D">
        <w:t>положений  настоящего</w:t>
      </w:r>
      <w:proofErr w:type="gramEnd"/>
      <w:r w:rsidRPr="002C4E3D">
        <w:t xml:space="preserve"> раздела </w:t>
      </w:r>
      <w:r w:rsidR="002C5E54" w:rsidRPr="002C4E3D">
        <w:t>контракт</w:t>
      </w:r>
      <w:r w:rsidRPr="002C4E3D">
        <w:t>а и применение эффективных мер по предотвращению возможных конфликтных ситуаций.</w:t>
      </w:r>
    </w:p>
    <w:p w14:paraId="1FB2F097" w14:textId="77777777" w:rsidR="00A80B99" w:rsidRPr="002C4E3D" w:rsidRDefault="00A80B99" w:rsidP="002C4E3D">
      <w:pPr>
        <w:jc w:val="both"/>
      </w:pPr>
    </w:p>
    <w:p w14:paraId="2EC49E8F" w14:textId="77777777" w:rsidR="00F2672E" w:rsidRPr="002C4E3D" w:rsidRDefault="00F2672E" w:rsidP="002C4E3D">
      <w:pPr>
        <w:pStyle w:val="af2"/>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C4E3D">
        <w:rPr>
          <w:b/>
          <w:bCs/>
        </w:rPr>
        <w:t>П</w:t>
      </w:r>
      <w:r w:rsidR="00165033" w:rsidRPr="002C4E3D">
        <w:rPr>
          <w:b/>
          <w:bCs/>
        </w:rPr>
        <w:t>риложения</w:t>
      </w:r>
      <w:r w:rsidR="00E06BF5" w:rsidRPr="002C4E3D">
        <w:rPr>
          <w:b/>
          <w:bCs/>
        </w:rPr>
        <w:t xml:space="preserve"> </w:t>
      </w:r>
    </w:p>
    <w:p w14:paraId="48039549" w14:textId="77777777" w:rsidR="00F2672E" w:rsidRPr="002C4E3D" w:rsidRDefault="00F2672E" w:rsidP="002C4E3D">
      <w:pPr>
        <w:tabs>
          <w:tab w:val="left" w:pos="4140"/>
        </w:tabs>
        <w:autoSpaceDE w:val="0"/>
        <w:autoSpaceDN w:val="0"/>
        <w:adjustRightInd w:val="0"/>
        <w:jc w:val="both"/>
      </w:pPr>
      <w:r w:rsidRPr="002C4E3D">
        <w:t xml:space="preserve">К настоящему </w:t>
      </w:r>
      <w:r w:rsidR="00287957" w:rsidRPr="002C4E3D">
        <w:t>Контракт</w:t>
      </w:r>
      <w:r w:rsidRPr="002C4E3D">
        <w:t>у прилагаются и составляют его неотъемлемую часть:</w:t>
      </w:r>
    </w:p>
    <w:p w14:paraId="4C82FA58" w14:textId="77777777" w:rsidR="00F26009" w:rsidRDefault="00274A27" w:rsidP="002C4E3D">
      <w:pPr>
        <w:tabs>
          <w:tab w:val="left" w:pos="4140"/>
        </w:tabs>
        <w:autoSpaceDE w:val="0"/>
        <w:autoSpaceDN w:val="0"/>
        <w:adjustRightInd w:val="0"/>
        <w:ind w:left="851"/>
        <w:jc w:val="both"/>
      </w:pPr>
      <w:r w:rsidRPr="002C4E3D">
        <w:t>1</w:t>
      </w:r>
      <w:r w:rsidR="002C5E54" w:rsidRPr="002C4E3D">
        <w:t>1</w:t>
      </w:r>
      <w:r w:rsidR="00403F6E" w:rsidRPr="002C4E3D">
        <w:t>.1</w:t>
      </w:r>
      <w:r w:rsidR="00273439" w:rsidRPr="002C4E3D">
        <w:t>.</w:t>
      </w:r>
      <w:r w:rsidR="00403F6E" w:rsidRPr="002C4E3D">
        <w:t xml:space="preserve"> </w:t>
      </w:r>
      <w:r w:rsidR="00D10641">
        <w:t>Приложение №1 -</w:t>
      </w:r>
      <w:r w:rsidR="00F26009">
        <w:t xml:space="preserve"> Спецификация.</w:t>
      </w:r>
    </w:p>
    <w:p w14:paraId="57CAE03A" w14:textId="77777777" w:rsidR="00165033" w:rsidRPr="002C4E3D" w:rsidRDefault="00F26009" w:rsidP="002C4E3D">
      <w:pPr>
        <w:tabs>
          <w:tab w:val="left" w:pos="4140"/>
        </w:tabs>
        <w:autoSpaceDE w:val="0"/>
        <w:autoSpaceDN w:val="0"/>
        <w:adjustRightInd w:val="0"/>
        <w:ind w:left="851"/>
        <w:jc w:val="both"/>
      </w:pPr>
      <w:r>
        <w:t xml:space="preserve">11.2. Приложение №2 </w:t>
      </w:r>
      <w:r w:rsidR="003E7309" w:rsidRPr="002C4E3D">
        <w:t>-</w:t>
      </w:r>
      <w:r w:rsidR="003C30AD" w:rsidRPr="002C4E3D">
        <w:t>Т</w:t>
      </w:r>
      <w:r w:rsidR="003E7309" w:rsidRPr="002C4E3D">
        <w:t xml:space="preserve">ехническое задание на </w:t>
      </w:r>
      <w:r w:rsidR="00672BB8" w:rsidRPr="002C4E3D">
        <w:t>оказание услуг по охране Объекта</w:t>
      </w:r>
      <w:r w:rsidR="003E7309" w:rsidRPr="002C4E3D">
        <w:t>.</w:t>
      </w:r>
    </w:p>
    <w:p w14:paraId="1D08FE3E" w14:textId="77777777" w:rsidR="007E1186" w:rsidRPr="002C4E3D" w:rsidRDefault="002C5E54" w:rsidP="002C4E3D">
      <w:pPr>
        <w:tabs>
          <w:tab w:val="left" w:pos="4140"/>
        </w:tabs>
        <w:autoSpaceDE w:val="0"/>
        <w:autoSpaceDN w:val="0"/>
        <w:adjustRightInd w:val="0"/>
        <w:ind w:left="851"/>
        <w:jc w:val="both"/>
      </w:pPr>
      <w:r w:rsidRPr="002C4E3D">
        <w:t>11</w:t>
      </w:r>
      <w:r w:rsidR="00227846">
        <w:t>.2. Приложение №3</w:t>
      </w:r>
      <w:r w:rsidR="007E1186" w:rsidRPr="002C4E3D">
        <w:t>- Форма Акта оказанных услуг</w:t>
      </w:r>
      <w:r w:rsidR="00D20CA0" w:rsidRPr="002C4E3D">
        <w:t>.</w:t>
      </w:r>
    </w:p>
    <w:p w14:paraId="7D0E5CF2" w14:textId="77777777" w:rsidR="00D203F9" w:rsidRDefault="00274A27" w:rsidP="004352BE">
      <w:pPr>
        <w:tabs>
          <w:tab w:val="left" w:pos="4140"/>
        </w:tabs>
        <w:autoSpaceDE w:val="0"/>
        <w:autoSpaceDN w:val="0"/>
        <w:adjustRightInd w:val="0"/>
        <w:ind w:left="851"/>
        <w:jc w:val="both"/>
      </w:pPr>
      <w:r w:rsidRPr="002C4E3D">
        <w:t>1</w:t>
      </w:r>
      <w:r w:rsidR="002C5E54" w:rsidRPr="002C4E3D">
        <w:t>1</w:t>
      </w:r>
      <w:r w:rsidR="00227846">
        <w:t>.3. Приложение №4</w:t>
      </w:r>
      <w:r w:rsidR="00D203F9" w:rsidRPr="002C4E3D">
        <w:t>-</w:t>
      </w:r>
      <w:r w:rsidR="004352BE" w:rsidRPr="004352BE">
        <w:t xml:space="preserve"> </w:t>
      </w:r>
      <w:r w:rsidR="004352BE">
        <w:t>Акт принятия объекта(</w:t>
      </w:r>
      <w:proofErr w:type="spellStart"/>
      <w:r w:rsidR="004352BE">
        <w:t>ов</w:t>
      </w:r>
      <w:proofErr w:type="spellEnd"/>
      <w:r w:rsidR="004352BE">
        <w:t>) под охрану.</w:t>
      </w:r>
    </w:p>
    <w:p w14:paraId="2B10BA9C" w14:textId="77777777" w:rsidR="008C0745" w:rsidRDefault="00227846" w:rsidP="002C4E3D">
      <w:pPr>
        <w:tabs>
          <w:tab w:val="left" w:pos="4140"/>
        </w:tabs>
        <w:autoSpaceDE w:val="0"/>
        <w:autoSpaceDN w:val="0"/>
        <w:adjustRightInd w:val="0"/>
        <w:ind w:left="851"/>
        <w:jc w:val="both"/>
      </w:pPr>
      <w:r>
        <w:t>11.4. Приложение №5</w:t>
      </w:r>
      <w:r w:rsidR="00AB5E29">
        <w:t xml:space="preserve"> - </w:t>
      </w:r>
      <w:r w:rsidR="00AB5E29" w:rsidRPr="00AB5E29">
        <w:t>Акт о снятии охраны</w:t>
      </w:r>
      <w:r w:rsidR="00AB5E29">
        <w:t>.</w:t>
      </w:r>
    </w:p>
    <w:p w14:paraId="3BD3AE8A" w14:textId="77777777" w:rsidR="00043F5E" w:rsidRPr="002C4E3D" w:rsidRDefault="00043F5E" w:rsidP="002C4E3D">
      <w:pPr>
        <w:tabs>
          <w:tab w:val="left" w:pos="4140"/>
        </w:tabs>
        <w:autoSpaceDE w:val="0"/>
        <w:autoSpaceDN w:val="0"/>
        <w:adjustRightInd w:val="0"/>
        <w:ind w:left="851"/>
        <w:jc w:val="both"/>
      </w:pPr>
    </w:p>
    <w:p w14:paraId="42DBC2FE" w14:textId="77777777" w:rsidR="00D15399" w:rsidRPr="002C4E3D" w:rsidRDefault="00D15399" w:rsidP="002C4E3D">
      <w:pPr>
        <w:pStyle w:val="af2"/>
        <w:numPr>
          <w:ilvl w:val="0"/>
          <w:numId w:val="13"/>
        </w:numPr>
        <w:rPr>
          <w:b/>
          <w:bCs/>
        </w:rPr>
      </w:pPr>
      <w:r w:rsidRPr="002C4E3D">
        <w:rPr>
          <w:b/>
          <w:bCs/>
        </w:rPr>
        <w:t>Реквизиты сторон</w:t>
      </w:r>
    </w:p>
    <w:tbl>
      <w:tblPr>
        <w:tblW w:w="0" w:type="auto"/>
        <w:tblInd w:w="-176" w:type="dxa"/>
        <w:tblLook w:val="04A0" w:firstRow="1" w:lastRow="0" w:firstColumn="1" w:lastColumn="0" w:noHBand="0" w:noVBand="1"/>
      </w:tblPr>
      <w:tblGrid>
        <w:gridCol w:w="4928"/>
        <w:gridCol w:w="4819"/>
      </w:tblGrid>
      <w:tr w:rsidR="00352C71" w:rsidRPr="00637B84" w14:paraId="1273EFBB" w14:textId="77777777" w:rsidTr="007C7C9E">
        <w:tc>
          <w:tcPr>
            <w:tcW w:w="4928" w:type="dxa"/>
          </w:tcPr>
          <w:p w14:paraId="03D46278" w14:textId="77777777" w:rsidR="00AE0C04" w:rsidRDefault="00352C71" w:rsidP="002C4E3D">
            <w:pPr>
              <w:widowControl w:val="0"/>
              <w:autoSpaceDE w:val="0"/>
              <w:autoSpaceDN w:val="0"/>
              <w:adjustRightInd w:val="0"/>
              <w:rPr>
                <w:b/>
              </w:rPr>
            </w:pPr>
            <w:r w:rsidRPr="00637B84">
              <w:rPr>
                <w:b/>
              </w:rPr>
              <w:t>Исполнитель:</w:t>
            </w:r>
          </w:p>
          <w:p w14:paraId="05D2410E" w14:textId="77777777" w:rsidR="00AE0C04" w:rsidRPr="00A7346A" w:rsidRDefault="00AE0C04" w:rsidP="00382768">
            <w:pPr>
              <w:widowControl w:val="0"/>
              <w:autoSpaceDE w:val="0"/>
              <w:autoSpaceDN w:val="0"/>
              <w:adjustRightInd w:val="0"/>
            </w:pPr>
          </w:p>
        </w:tc>
        <w:tc>
          <w:tcPr>
            <w:tcW w:w="4819" w:type="dxa"/>
          </w:tcPr>
          <w:p w14:paraId="042F987C" w14:textId="77777777" w:rsidR="00C232CB" w:rsidRDefault="00C232CB" w:rsidP="00C232CB">
            <w:pPr>
              <w:keepLines/>
              <w:widowControl w:val="0"/>
              <w:suppressLineNumbers/>
              <w:suppressAutoHyphens/>
              <w:autoSpaceDE w:val="0"/>
              <w:autoSpaceDN w:val="0"/>
            </w:pPr>
            <w:r>
              <w:t xml:space="preserve">КГКУ "Служба заказчика Минстроя края" </w:t>
            </w:r>
          </w:p>
          <w:p w14:paraId="30F986D1" w14:textId="77777777" w:rsidR="00C232CB" w:rsidRDefault="00C232CB" w:rsidP="00C232CB">
            <w:pPr>
              <w:keepLines/>
              <w:widowControl w:val="0"/>
              <w:suppressLineNumbers/>
              <w:suppressAutoHyphens/>
              <w:autoSpaceDE w:val="0"/>
              <w:autoSpaceDN w:val="0"/>
            </w:pPr>
            <w:r>
              <w:t>л/с 03222000080</w:t>
            </w:r>
          </w:p>
          <w:p w14:paraId="6FB5DB7C" w14:textId="77777777" w:rsidR="00C232CB" w:rsidRDefault="00C232CB" w:rsidP="00C232CB">
            <w:pPr>
              <w:keepLines/>
              <w:widowControl w:val="0"/>
              <w:suppressLineNumbers/>
              <w:suppressAutoHyphens/>
              <w:autoSpaceDE w:val="0"/>
              <w:autoSpaceDN w:val="0"/>
            </w:pPr>
            <w:r>
              <w:t>ИНН: 2721093076, КПП: 272201001</w:t>
            </w:r>
          </w:p>
          <w:p w14:paraId="2EB222E7" w14:textId="77777777" w:rsidR="00C232CB" w:rsidRDefault="00C232CB" w:rsidP="00C232CB">
            <w:pPr>
              <w:keepLines/>
              <w:widowControl w:val="0"/>
              <w:suppressLineNumbers/>
              <w:suppressAutoHyphens/>
              <w:autoSpaceDE w:val="0"/>
              <w:autoSpaceDN w:val="0"/>
            </w:pPr>
            <w:r>
              <w:t>ОГРН: 1022700928172</w:t>
            </w:r>
          </w:p>
          <w:p w14:paraId="02F1BF54" w14:textId="77777777" w:rsidR="00C232CB" w:rsidRDefault="00C232CB" w:rsidP="00C232CB">
            <w:pPr>
              <w:keepLines/>
              <w:widowControl w:val="0"/>
              <w:suppressLineNumbers/>
              <w:suppressAutoHyphens/>
              <w:autoSpaceDE w:val="0"/>
              <w:autoSpaceDN w:val="0"/>
            </w:pPr>
            <w:r>
              <w:t>Юридический /почтовый адрес: 680021, г. Хабаровск. Амурский бульвар, 43</w:t>
            </w:r>
          </w:p>
          <w:p w14:paraId="0F45B0F7" w14:textId="77777777" w:rsidR="00C232CB" w:rsidRDefault="00C232CB" w:rsidP="00C232CB">
            <w:pPr>
              <w:keepLines/>
              <w:widowControl w:val="0"/>
              <w:suppressLineNumbers/>
              <w:suppressAutoHyphens/>
              <w:autoSpaceDE w:val="0"/>
              <w:autoSpaceDN w:val="0"/>
            </w:pPr>
            <w:r>
              <w:t xml:space="preserve">Телефон: +7 (4212) 97 14 </w:t>
            </w:r>
            <w:proofErr w:type="gramStart"/>
            <w:r>
              <w:t>97,  97</w:t>
            </w:r>
            <w:proofErr w:type="gramEnd"/>
            <w:r>
              <w:t xml:space="preserve"> 14 90 </w:t>
            </w:r>
          </w:p>
          <w:p w14:paraId="7FA2B717" w14:textId="77777777" w:rsidR="00C232CB" w:rsidRDefault="00C232CB" w:rsidP="00C232CB">
            <w:pPr>
              <w:keepLines/>
              <w:widowControl w:val="0"/>
              <w:suppressLineNumbers/>
              <w:suppressAutoHyphens/>
              <w:autoSpaceDE w:val="0"/>
              <w:autoSpaceDN w:val="0"/>
            </w:pPr>
            <w:r>
              <w:t>E-mail: info@szakaz27.ru</w:t>
            </w:r>
          </w:p>
          <w:p w14:paraId="2056E984" w14:textId="77777777" w:rsidR="00C232CB" w:rsidRDefault="00C232CB" w:rsidP="00C232CB">
            <w:pPr>
              <w:keepLines/>
              <w:widowControl w:val="0"/>
              <w:suppressLineNumbers/>
              <w:suppressAutoHyphens/>
              <w:autoSpaceDE w:val="0"/>
              <w:autoSpaceDN w:val="0"/>
            </w:pPr>
            <w:r>
              <w:t xml:space="preserve">Р/с: 03221643080000002200 </w:t>
            </w:r>
          </w:p>
          <w:p w14:paraId="41491FAE" w14:textId="77777777" w:rsidR="00C232CB" w:rsidRDefault="00C232CB" w:rsidP="00C232CB">
            <w:pPr>
              <w:keepLines/>
              <w:widowControl w:val="0"/>
              <w:suppressLineNumbers/>
              <w:suppressAutoHyphens/>
              <w:autoSpaceDE w:val="0"/>
              <w:autoSpaceDN w:val="0"/>
            </w:pPr>
            <w:r>
              <w:t>К/с банка: 40102810845370000014</w:t>
            </w:r>
          </w:p>
          <w:p w14:paraId="2D512EED" w14:textId="77777777" w:rsidR="00C232CB" w:rsidRDefault="00C232CB" w:rsidP="00C232CB">
            <w:pPr>
              <w:keepLines/>
              <w:widowControl w:val="0"/>
              <w:suppressLineNumbers/>
              <w:suppressAutoHyphens/>
              <w:autoSpaceDE w:val="0"/>
              <w:autoSpaceDN w:val="0"/>
            </w:pPr>
            <w:r>
              <w:t xml:space="preserve">ОКЦ № 2 ДГУ Банка России//УФК по Хабаровскому краю г. Хабаровск            </w:t>
            </w:r>
          </w:p>
          <w:p w14:paraId="6D4F3367" w14:textId="1E821656" w:rsidR="00005D03" w:rsidRPr="00637B84" w:rsidRDefault="00C232CB" w:rsidP="00C232CB">
            <w:pPr>
              <w:keepLines/>
              <w:widowControl w:val="0"/>
              <w:suppressLineNumbers/>
              <w:suppressAutoHyphens/>
              <w:autoSpaceDE w:val="0"/>
              <w:autoSpaceDN w:val="0"/>
              <w:rPr>
                <w:b/>
              </w:rPr>
            </w:pPr>
            <w:r>
              <w:t>БИК: 010813050</w:t>
            </w:r>
          </w:p>
        </w:tc>
      </w:tr>
      <w:tr w:rsidR="00352C71" w:rsidRPr="00637B84" w14:paraId="4303DBF1" w14:textId="77777777" w:rsidTr="007C7C9E">
        <w:tc>
          <w:tcPr>
            <w:tcW w:w="4928" w:type="dxa"/>
          </w:tcPr>
          <w:p w14:paraId="04C08F69" w14:textId="77777777" w:rsidR="00352C71" w:rsidRPr="00637B84" w:rsidRDefault="00352C71" w:rsidP="00B265BF">
            <w:pPr>
              <w:widowControl w:val="0"/>
              <w:autoSpaceDE w:val="0"/>
              <w:autoSpaceDN w:val="0"/>
              <w:adjustRightInd w:val="0"/>
              <w:outlineLvl w:val="1"/>
              <w:rPr>
                <w:color w:val="000000"/>
              </w:rPr>
            </w:pPr>
          </w:p>
        </w:tc>
        <w:tc>
          <w:tcPr>
            <w:tcW w:w="4819" w:type="dxa"/>
          </w:tcPr>
          <w:p w14:paraId="6A4A64A4" w14:textId="77777777" w:rsidR="00352C71" w:rsidRPr="00637B84" w:rsidRDefault="00352C71" w:rsidP="00B567E5">
            <w:pPr>
              <w:widowControl w:val="0"/>
              <w:autoSpaceDE w:val="0"/>
              <w:autoSpaceDN w:val="0"/>
              <w:adjustRightInd w:val="0"/>
            </w:pPr>
          </w:p>
        </w:tc>
      </w:tr>
    </w:tbl>
    <w:p w14:paraId="061989C4" w14:textId="77777777" w:rsidR="00637B84" w:rsidRPr="00637B84" w:rsidRDefault="00637B84" w:rsidP="002C4E3D"/>
    <w:tbl>
      <w:tblPr>
        <w:tblW w:w="0" w:type="auto"/>
        <w:tblInd w:w="-176" w:type="dxa"/>
        <w:tblLook w:val="04A0" w:firstRow="1" w:lastRow="0" w:firstColumn="1" w:lastColumn="0" w:noHBand="0" w:noVBand="1"/>
      </w:tblPr>
      <w:tblGrid>
        <w:gridCol w:w="4941"/>
        <w:gridCol w:w="4941"/>
      </w:tblGrid>
      <w:tr w:rsidR="008451D0" w:rsidRPr="002C4E3D" w14:paraId="30AF5364" w14:textId="77777777" w:rsidTr="007C7C9E">
        <w:tc>
          <w:tcPr>
            <w:tcW w:w="4941" w:type="dxa"/>
          </w:tcPr>
          <w:p w14:paraId="1CC6D62F" w14:textId="77777777" w:rsidR="000A6844" w:rsidRPr="00637B84" w:rsidRDefault="000A6844" w:rsidP="002C4E3D">
            <w:pPr>
              <w:keepLines/>
              <w:widowControl w:val="0"/>
              <w:suppressLineNumbers/>
              <w:suppressAutoHyphens/>
              <w:autoSpaceDE w:val="0"/>
              <w:autoSpaceDN w:val="0"/>
            </w:pPr>
          </w:p>
          <w:p w14:paraId="13138279" w14:textId="77777777" w:rsidR="008451D0" w:rsidRPr="00637B84" w:rsidRDefault="008451D0" w:rsidP="00AF7737">
            <w:r w:rsidRPr="00637B84">
              <w:t>_________________/</w:t>
            </w:r>
            <w:r w:rsidR="00D867F5">
              <w:t xml:space="preserve"> ____________</w:t>
            </w:r>
            <w:r w:rsidR="003632AB">
              <w:t>/</w:t>
            </w:r>
          </w:p>
        </w:tc>
        <w:tc>
          <w:tcPr>
            <w:tcW w:w="4941" w:type="dxa"/>
          </w:tcPr>
          <w:p w14:paraId="6E8114AD" w14:textId="77777777" w:rsidR="000A6844" w:rsidRPr="00637B84" w:rsidRDefault="000A6844" w:rsidP="002C4E3D">
            <w:pPr>
              <w:keepLines/>
              <w:widowControl w:val="0"/>
              <w:suppressLineNumbers/>
              <w:suppressAutoHyphens/>
              <w:autoSpaceDE w:val="0"/>
              <w:autoSpaceDN w:val="0"/>
              <w:rPr>
                <w:b/>
              </w:rPr>
            </w:pPr>
          </w:p>
          <w:p w14:paraId="69031DF1" w14:textId="7B81B229" w:rsidR="008451D0" w:rsidRDefault="008451D0" w:rsidP="002C4E3D">
            <w:r w:rsidRPr="00637B84">
              <w:t xml:space="preserve">_________________/ </w:t>
            </w:r>
            <w:r w:rsidR="00C232CB" w:rsidRPr="00C232CB">
              <w:t xml:space="preserve">М.Я. </w:t>
            </w:r>
            <w:proofErr w:type="spellStart"/>
            <w:r w:rsidR="00C232CB" w:rsidRPr="00C232CB">
              <w:t>Фрудгарт</w:t>
            </w:r>
            <w:proofErr w:type="spellEnd"/>
            <w:r w:rsidR="00C232CB" w:rsidRPr="00C232CB">
              <w:t xml:space="preserve"> </w:t>
            </w:r>
            <w:r w:rsidR="00AF7737">
              <w:t>/</w:t>
            </w:r>
            <w:r w:rsidR="00AF7737" w:rsidRPr="00637B84">
              <w:t xml:space="preserve"> </w:t>
            </w:r>
          </w:p>
          <w:p w14:paraId="37A09260" w14:textId="77777777" w:rsidR="006B4466" w:rsidRDefault="006B4466" w:rsidP="002C4E3D"/>
          <w:p w14:paraId="261C2EF7" w14:textId="77777777" w:rsidR="006B4466" w:rsidRDefault="006B4466" w:rsidP="002C4E3D"/>
          <w:p w14:paraId="22427527" w14:textId="77777777" w:rsidR="009F5346" w:rsidRDefault="009F5346" w:rsidP="002C4E3D"/>
          <w:p w14:paraId="6A950E37" w14:textId="77777777" w:rsidR="00FA0A54" w:rsidRDefault="00FA0A54" w:rsidP="002C4E3D"/>
          <w:p w14:paraId="734F44E5" w14:textId="77777777" w:rsidR="00FA0A54" w:rsidRDefault="00FA0A54" w:rsidP="002C4E3D"/>
          <w:p w14:paraId="4312FB21" w14:textId="77777777" w:rsidR="00FA0A54" w:rsidRDefault="00FA0A54" w:rsidP="002C4E3D"/>
          <w:p w14:paraId="4A38F73B" w14:textId="77777777" w:rsidR="00FA0A54" w:rsidRDefault="00FA0A54" w:rsidP="002C4E3D"/>
          <w:p w14:paraId="06716EE6" w14:textId="77777777" w:rsidR="00B265BF" w:rsidRDefault="00B265BF" w:rsidP="002C4E3D"/>
          <w:p w14:paraId="48B82693" w14:textId="77777777" w:rsidR="00B265BF" w:rsidRDefault="00B265BF" w:rsidP="002C4E3D"/>
          <w:p w14:paraId="5BACB802" w14:textId="77777777" w:rsidR="00B265BF" w:rsidRDefault="00B265BF" w:rsidP="002C4E3D"/>
          <w:p w14:paraId="0C1C0011" w14:textId="77777777" w:rsidR="00B265BF" w:rsidRDefault="00B265BF" w:rsidP="002C4E3D"/>
          <w:p w14:paraId="293B4FC3" w14:textId="77777777" w:rsidR="00B265BF" w:rsidRDefault="00B265BF" w:rsidP="002C4E3D"/>
          <w:p w14:paraId="636FBF88" w14:textId="77777777" w:rsidR="00B265BF" w:rsidRDefault="00B265BF" w:rsidP="002C4E3D"/>
          <w:p w14:paraId="5113C07D" w14:textId="77777777" w:rsidR="00B265BF" w:rsidRDefault="00B265BF" w:rsidP="002C4E3D"/>
          <w:p w14:paraId="7DCC4D74" w14:textId="77777777" w:rsidR="00B265BF" w:rsidRDefault="00B265BF" w:rsidP="002C4E3D"/>
          <w:p w14:paraId="21C45760" w14:textId="77777777" w:rsidR="00B265BF" w:rsidRDefault="00B265BF" w:rsidP="002C4E3D"/>
          <w:p w14:paraId="0458B7A6" w14:textId="77777777" w:rsidR="00B265BF" w:rsidRDefault="00B265BF" w:rsidP="002C4E3D"/>
          <w:p w14:paraId="5A8A1081" w14:textId="77777777" w:rsidR="00B265BF" w:rsidRDefault="00B265BF" w:rsidP="002C4E3D"/>
          <w:p w14:paraId="7DA7FD5A" w14:textId="77777777" w:rsidR="00B265BF" w:rsidRPr="002C4E3D" w:rsidRDefault="00B265BF" w:rsidP="002C4E3D"/>
        </w:tc>
      </w:tr>
    </w:tbl>
    <w:p w14:paraId="511EFA2B" w14:textId="77777777" w:rsidR="00005D03" w:rsidRDefault="00005D03" w:rsidP="00AB5E29">
      <w:pPr>
        <w:jc w:val="right"/>
      </w:pPr>
    </w:p>
    <w:p w14:paraId="2C703178" w14:textId="77777777" w:rsidR="00005D03" w:rsidRDefault="00005D03" w:rsidP="00AB5E29">
      <w:pPr>
        <w:jc w:val="right"/>
      </w:pPr>
    </w:p>
    <w:p w14:paraId="67268702" w14:textId="77777777" w:rsidR="0084526E" w:rsidRDefault="0084526E" w:rsidP="00AB5E29">
      <w:pPr>
        <w:jc w:val="right"/>
      </w:pPr>
    </w:p>
    <w:p w14:paraId="4C163D54" w14:textId="77777777" w:rsidR="0084526E" w:rsidRDefault="0084526E" w:rsidP="00AB5E29">
      <w:pPr>
        <w:jc w:val="right"/>
      </w:pPr>
    </w:p>
    <w:p w14:paraId="0C3BA50C" w14:textId="77777777" w:rsidR="0084526E" w:rsidRDefault="0084526E" w:rsidP="00AB5E29">
      <w:pPr>
        <w:jc w:val="right"/>
      </w:pPr>
    </w:p>
    <w:p w14:paraId="6737758E" w14:textId="77777777" w:rsidR="0084526E" w:rsidRDefault="0084526E" w:rsidP="00AB5E29">
      <w:pPr>
        <w:jc w:val="right"/>
      </w:pPr>
    </w:p>
    <w:p w14:paraId="55A5AB44" w14:textId="77777777" w:rsidR="00DB582C" w:rsidRDefault="00DB582C" w:rsidP="00AB5E29">
      <w:pPr>
        <w:jc w:val="right"/>
      </w:pPr>
    </w:p>
    <w:p w14:paraId="4FA83202" w14:textId="77777777" w:rsidR="00DB582C" w:rsidRDefault="00DB582C" w:rsidP="00AB5E29">
      <w:pPr>
        <w:jc w:val="right"/>
      </w:pPr>
    </w:p>
    <w:p w14:paraId="02935C8F" w14:textId="77777777" w:rsidR="00D867F5" w:rsidRDefault="00D867F5" w:rsidP="00AE0C04">
      <w:pPr>
        <w:jc w:val="right"/>
      </w:pPr>
    </w:p>
    <w:p w14:paraId="6A5287A7" w14:textId="77777777" w:rsidR="00D867F5" w:rsidRDefault="00D867F5" w:rsidP="00AE0C04">
      <w:pPr>
        <w:jc w:val="right"/>
      </w:pPr>
    </w:p>
    <w:p w14:paraId="7B2B0A3A" w14:textId="77777777" w:rsidR="00D867F5" w:rsidRDefault="00D867F5" w:rsidP="00AE0C04">
      <w:pPr>
        <w:jc w:val="right"/>
      </w:pPr>
    </w:p>
    <w:p w14:paraId="3D344DE1" w14:textId="77777777" w:rsidR="00D867F5" w:rsidRDefault="00D867F5" w:rsidP="00AE0C04">
      <w:pPr>
        <w:jc w:val="right"/>
      </w:pPr>
    </w:p>
    <w:p w14:paraId="1A9C7F7E" w14:textId="77777777" w:rsidR="00D867F5" w:rsidRDefault="00D867F5" w:rsidP="00AE0C04">
      <w:pPr>
        <w:jc w:val="right"/>
      </w:pPr>
    </w:p>
    <w:p w14:paraId="00D3B495" w14:textId="77777777" w:rsidR="00D867F5" w:rsidRDefault="00D867F5" w:rsidP="00AE0C04">
      <w:pPr>
        <w:jc w:val="right"/>
      </w:pPr>
    </w:p>
    <w:p w14:paraId="54C36742" w14:textId="77777777" w:rsidR="00D867F5" w:rsidRDefault="00D867F5" w:rsidP="00AE0C04">
      <w:pPr>
        <w:jc w:val="right"/>
      </w:pPr>
    </w:p>
    <w:p w14:paraId="675D327B" w14:textId="77777777" w:rsidR="00D867F5" w:rsidRDefault="00D867F5" w:rsidP="00AE0C04">
      <w:pPr>
        <w:jc w:val="right"/>
      </w:pPr>
    </w:p>
    <w:p w14:paraId="1B59C472" w14:textId="5DD204D5" w:rsidR="00B43B99" w:rsidRDefault="00B43B99" w:rsidP="00C232CB"/>
    <w:p w14:paraId="5D103ACA" w14:textId="77777777" w:rsidR="00B43B99" w:rsidRDefault="00B43B99" w:rsidP="00AE0C04">
      <w:pPr>
        <w:jc w:val="right"/>
      </w:pPr>
    </w:p>
    <w:p w14:paraId="0389F579" w14:textId="77777777" w:rsidR="00D867F5" w:rsidRDefault="00D867F5" w:rsidP="00AE0C04">
      <w:pPr>
        <w:jc w:val="right"/>
      </w:pPr>
    </w:p>
    <w:p w14:paraId="5E9AD7A1" w14:textId="77777777" w:rsidR="00AE0C04" w:rsidRDefault="00E06BF5" w:rsidP="00AE0C04">
      <w:pPr>
        <w:jc w:val="right"/>
      </w:pPr>
      <w:r w:rsidRPr="002C4E3D">
        <w:t>Приложение № 1 к Контракту</w:t>
      </w:r>
    </w:p>
    <w:p w14:paraId="754F2FED" w14:textId="77777777" w:rsidR="00005D03" w:rsidRDefault="00AE0C04" w:rsidP="00077EF3">
      <w:pPr>
        <w:jc w:val="center"/>
      </w:pPr>
      <w:r>
        <w:t xml:space="preserve">                                                                                                        </w:t>
      </w:r>
      <w:r w:rsidR="00D867F5">
        <w:t xml:space="preserve">     </w:t>
      </w:r>
      <w:proofErr w:type="gramStart"/>
      <w:r w:rsidR="00005D03" w:rsidRPr="002C4E3D">
        <w:t>№</w:t>
      </w:r>
      <w:r w:rsidR="00382768">
        <w:t xml:space="preserve"> </w:t>
      </w:r>
      <w:r w:rsidR="0084526E">
        <w:t xml:space="preserve"> </w:t>
      </w:r>
      <w:r w:rsidR="00D867F5">
        <w:t>_</w:t>
      </w:r>
      <w:proofErr w:type="gramEnd"/>
      <w:r w:rsidR="00D867F5">
        <w:t>______</w:t>
      </w:r>
      <w:r w:rsidR="00A600FE">
        <w:t xml:space="preserve"> от ___________2026</w:t>
      </w:r>
      <w:r w:rsidR="00422F72" w:rsidRPr="00422F72">
        <w:t xml:space="preserve"> г</w:t>
      </w:r>
      <w:r w:rsidR="00E06BF5" w:rsidRPr="002C4E3D">
        <w:t xml:space="preserve">  </w:t>
      </w:r>
      <w:r w:rsidR="00AB5E29">
        <w:t xml:space="preserve"> </w:t>
      </w:r>
    </w:p>
    <w:p w14:paraId="79EE7B46" w14:textId="77777777" w:rsidR="00D20CA0" w:rsidRPr="002C4E3D" w:rsidRDefault="00D20CA0" w:rsidP="002C4E3D"/>
    <w:p w14:paraId="4CFC2716" w14:textId="77777777" w:rsidR="00B265BF" w:rsidRDefault="00B265BF" w:rsidP="00422F72">
      <w:pPr>
        <w:jc w:val="center"/>
        <w:rPr>
          <w:b/>
        </w:rPr>
      </w:pPr>
    </w:p>
    <w:p w14:paraId="00745E2C" w14:textId="77777777" w:rsidR="00B265BF" w:rsidRDefault="00B265BF" w:rsidP="00422F72">
      <w:pPr>
        <w:jc w:val="center"/>
        <w:rPr>
          <w:b/>
        </w:rPr>
      </w:pPr>
    </w:p>
    <w:p w14:paraId="0B4D7609" w14:textId="77777777" w:rsidR="00B265BF" w:rsidRDefault="00B265BF" w:rsidP="00B265BF">
      <w:pPr>
        <w:pStyle w:val="ConsPlusNormal"/>
        <w:ind w:firstLine="0"/>
        <w:jc w:val="center"/>
        <w:rPr>
          <w:rFonts w:ascii="Times New Roman" w:hAnsi="Times New Roman" w:cs="Times New Roman"/>
          <w:sz w:val="24"/>
          <w:szCs w:val="24"/>
        </w:rPr>
      </w:pPr>
      <w:bookmarkStart w:id="1" w:name="P434"/>
      <w:bookmarkEnd w:id="1"/>
      <w:r>
        <w:rPr>
          <w:rFonts w:ascii="Times New Roman" w:hAnsi="Times New Roman" w:cs="Times New Roman"/>
          <w:b/>
          <w:sz w:val="24"/>
          <w:szCs w:val="24"/>
        </w:rPr>
        <w:t>СПЕЦИФИКАЦИЯ</w:t>
      </w:r>
    </w:p>
    <w:p w14:paraId="35B5E5A7" w14:textId="77777777" w:rsidR="00B265BF" w:rsidRDefault="00B265BF" w:rsidP="00B265BF">
      <w:pPr>
        <w:pStyle w:val="ConsPlusNormal"/>
        <w:jc w:val="both"/>
        <w:rPr>
          <w:rFonts w:ascii="Times New Roman" w:hAnsi="Times New Roman" w:cs="Times New Roman"/>
          <w:sz w:val="24"/>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8"/>
        <w:gridCol w:w="1275"/>
        <w:gridCol w:w="1133"/>
        <w:gridCol w:w="1275"/>
        <w:gridCol w:w="567"/>
        <w:gridCol w:w="1275"/>
        <w:gridCol w:w="1416"/>
        <w:gridCol w:w="1207"/>
      </w:tblGrid>
      <w:tr w:rsidR="00B265BF" w14:paraId="71943409" w14:textId="77777777" w:rsidTr="009E101F">
        <w:tc>
          <w:tcPr>
            <w:tcW w:w="504" w:type="dxa"/>
            <w:vMerge w:val="restart"/>
            <w:tcBorders>
              <w:top w:val="single" w:sz="4" w:space="0" w:color="auto"/>
              <w:left w:val="single" w:sz="4" w:space="0" w:color="auto"/>
              <w:bottom w:val="single" w:sz="4" w:space="0" w:color="auto"/>
              <w:right w:val="single" w:sz="4" w:space="0" w:color="auto"/>
            </w:tcBorders>
            <w:hideMark/>
          </w:tcPr>
          <w:p w14:paraId="1E38075B" w14:textId="77777777" w:rsidR="00B265BF" w:rsidRDefault="00B265BF">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 п/п</w:t>
            </w:r>
          </w:p>
        </w:tc>
        <w:tc>
          <w:tcPr>
            <w:tcW w:w="1758" w:type="dxa"/>
            <w:vMerge w:val="restart"/>
            <w:tcBorders>
              <w:top w:val="single" w:sz="4" w:space="0" w:color="auto"/>
              <w:left w:val="single" w:sz="4" w:space="0" w:color="auto"/>
              <w:bottom w:val="single" w:sz="4" w:space="0" w:color="auto"/>
              <w:right w:val="single" w:sz="4" w:space="0" w:color="auto"/>
            </w:tcBorders>
            <w:hideMark/>
          </w:tcPr>
          <w:p w14:paraId="667EFB62"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7EC9D3"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B117AB9"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Объем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9DC13B"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Цена единицы услуги</w:t>
            </w:r>
          </w:p>
          <w:p w14:paraId="170ACCDA"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без НДС (руб. коп.)</w:t>
            </w:r>
          </w:p>
        </w:tc>
        <w:tc>
          <w:tcPr>
            <w:tcW w:w="1842" w:type="dxa"/>
            <w:gridSpan w:val="2"/>
            <w:tcBorders>
              <w:top w:val="single" w:sz="4" w:space="0" w:color="auto"/>
              <w:left w:val="single" w:sz="4" w:space="0" w:color="auto"/>
              <w:bottom w:val="single" w:sz="4" w:space="0" w:color="auto"/>
              <w:right w:val="single" w:sz="4" w:space="0" w:color="auto"/>
            </w:tcBorders>
            <w:hideMark/>
          </w:tcPr>
          <w:p w14:paraId="14618790"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НДС</w:t>
            </w:r>
            <w:r>
              <w:rPr>
                <w:rStyle w:val="af0"/>
                <w:rFonts w:ascii="Times New Roman" w:hAnsi="Times New Roman" w:cs="Times New Roman"/>
                <w:iCs/>
                <w:sz w:val="24"/>
                <w:szCs w:val="24"/>
              </w:rPr>
              <w:footnoteReference w:id="1"/>
            </w:r>
          </w:p>
        </w:tc>
        <w:tc>
          <w:tcPr>
            <w:tcW w:w="1416" w:type="dxa"/>
            <w:vMerge w:val="restart"/>
            <w:tcBorders>
              <w:top w:val="single" w:sz="4" w:space="0" w:color="auto"/>
              <w:left w:val="single" w:sz="4" w:space="0" w:color="auto"/>
              <w:bottom w:val="single" w:sz="4" w:space="0" w:color="auto"/>
              <w:right w:val="single" w:sz="4" w:space="0" w:color="auto"/>
            </w:tcBorders>
            <w:hideMark/>
          </w:tcPr>
          <w:p w14:paraId="7C9A53E9" w14:textId="77777777" w:rsidR="00B265BF" w:rsidRDefault="00DD118B">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единицы услуги без </w:t>
            </w:r>
            <w:r w:rsidR="00B265BF">
              <w:rPr>
                <w:rFonts w:ascii="Times New Roman" w:hAnsi="Times New Roman" w:cs="Times New Roman"/>
                <w:sz w:val="24"/>
                <w:szCs w:val="24"/>
              </w:rPr>
              <w:t>НДС (руб. коп.)</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4791FF1D"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w:t>
            </w:r>
          </w:p>
          <w:p w14:paraId="46F4E3E9" w14:textId="77777777" w:rsidR="00B265BF" w:rsidRDefault="00DD118B" w:rsidP="00DD118B">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без</w:t>
            </w:r>
            <w:r w:rsidR="00B265BF">
              <w:rPr>
                <w:rFonts w:ascii="Times New Roman" w:hAnsi="Times New Roman" w:cs="Times New Roman"/>
                <w:sz w:val="24"/>
                <w:szCs w:val="24"/>
              </w:rPr>
              <w:t xml:space="preserve"> НДС</w:t>
            </w:r>
          </w:p>
          <w:p w14:paraId="3BD83C75"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r>
      <w:tr w:rsidR="00B265BF" w14:paraId="50C98D4D" w14:textId="77777777" w:rsidTr="009E101F">
        <w:tc>
          <w:tcPr>
            <w:tcW w:w="504" w:type="dxa"/>
            <w:vMerge/>
            <w:tcBorders>
              <w:top w:val="single" w:sz="4" w:space="0" w:color="auto"/>
              <w:left w:val="single" w:sz="4" w:space="0" w:color="auto"/>
              <w:bottom w:val="single" w:sz="4" w:space="0" w:color="auto"/>
              <w:right w:val="single" w:sz="4" w:space="0" w:color="auto"/>
            </w:tcBorders>
            <w:vAlign w:val="center"/>
            <w:hideMark/>
          </w:tcPr>
          <w:p w14:paraId="5D9D2DCF" w14:textId="77777777" w:rsidR="00B265BF" w:rsidRDefault="00B265BF"/>
        </w:tc>
        <w:tc>
          <w:tcPr>
            <w:tcW w:w="1758" w:type="dxa"/>
            <w:vMerge/>
            <w:tcBorders>
              <w:top w:val="single" w:sz="4" w:space="0" w:color="auto"/>
              <w:left w:val="single" w:sz="4" w:space="0" w:color="auto"/>
              <w:bottom w:val="single" w:sz="4" w:space="0" w:color="auto"/>
              <w:right w:val="single" w:sz="4" w:space="0" w:color="auto"/>
            </w:tcBorders>
            <w:vAlign w:val="center"/>
            <w:hideMark/>
          </w:tcPr>
          <w:p w14:paraId="71F357CE"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7C7279" w14:textId="77777777" w:rsidR="00B265BF" w:rsidRDefault="00B265BF"/>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405085"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5DB983" w14:textId="77777777" w:rsidR="00B265BF" w:rsidRDefault="00B265BF"/>
        </w:tc>
        <w:tc>
          <w:tcPr>
            <w:tcW w:w="567" w:type="dxa"/>
            <w:tcBorders>
              <w:top w:val="single" w:sz="4" w:space="0" w:color="auto"/>
              <w:left w:val="single" w:sz="4" w:space="0" w:color="auto"/>
              <w:bottom w:val="single" w:sz="4" w:space="0" w:color="auto"/>
              <w:right w:val="single" w:sz="4" w:space="0" w:color="auto"/>
            </w:tcBorders>
            <w:hideMark/>
          </w:tcPr>
          <w:p w14:paraId="50A29D19" w14:textId="77777777" w:rsidR="00B265BF" w:rsidRDefault="00B265BF">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09719F01"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 (руб. коп.)</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6ED9173" w14:textId="77777777" w:rsidR="00B265BF" w:rsidRDefault="00B265BF"/>
        </w:tc>
        <w:tc>
          <w:tcPr>
            <w:tcW w:w="1207" w:type="dxa"/>
            <w:vMerge/>
            <w:tcBorders>
              <w:top w:val="single" w:sz="4" w:space="0" w:color="auto"/>
              <w:left w:val="single" w:sz="4" w:space="0" w:color="auto"/>
              <w:bottom w:val="single" w:sz="4" w:space="0" w:color="auto"/>
              <w:right w:val="single" w:sz="4" w:space="0" w:color="auto"/>
            </w:tcBorders>
            <w:vAlign w:val="center"/>
            <w:hideMark/>
          </w:tcPr>
          <w:p w14:paraId="42F1C96F" w14:textId="77777777" w:rsidR="00B265BF" w:rsidRDefault="00B265BF"/>
        </w:tc>
      </w:tr>
      <w:tr w:rsidR="00AE0C04" w14:paraId="0F7072BF" w14:textId="77777777" w:rsidTr="009E101F">
        <w:tc>
          <w:tcPr>
            <w:tcW w:w="504" w:type="dxa"/>
            <w:tcBorders>
              <w:top w:val="single" w:sz="4" w:space="0" w:color="auto"/>
              <w:left w:val="single" w:sz="4" w:space="0" w:color="auto"/>
              <w:bottom w:val="single" w:sz="4" w:space="0" w:color="auto"/>
              <w:right w:val="single" w:sz="4" w:space="0" w:color="auto"/>
            </w:tcBorders>
          </w:tcPr>
          <w:p w14:paraId="5F3EA4FA" w14:textId="77777777" w:rsidR="00AE0C04" w:rsidRDefault="00AE0C04">
            <w:pPr>
              <w:pStyle w:val="ConsPlusNormal"/>
              <w:spacing w:line="240" w:lineRule="exact"/>
              <w:rPr>
                <w:rFonts w:ascii="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014BFB24" w14:textId="77777777" w:rsidR="00AE0C04" w:rsidRDefault="00AE0C04" w:rsidP="002630B1">
            <w:pPr>
              <w:pStyle w:val="ConsPlusNormal"/>
              <w:spacing w:line="240" w:lineRule="exact"/>
              <w:ind w:firstLine="0"/>
              <w:rPr>
                <w:rFonts w:ascii="Times New Roman" w:hAnsi="Times New Roman" w:cs="Times New Roman"/>
                <w:sz w:val="24"/>
                <w:szCs w:val="24"/>
              </w:rPr>
            </w:pPr>
            <w:r w:rsidRPr="002630B1">
              <w:rPr>
                <w:rFonts w:ascii="Times New Roman" w:hAnsi="Times New Roman" w:cs="Times New Roman"/>
                <w:sz w:val="24"/>
                <w:szCs w:val="24"/>
              </w:rPr>
              <w:t>Услуги частной охраны (Выставление поста охраны)</w:t>
            </w:r>
          </w:p>
        </w:tc>
        <w:tc>
          <w:tcPr>
            <w:tcW w:w="1275" w:type="dxa"/>
            <w:tcBorders>
              <w:top w:val="single" w:sz="4" w:space="0" w:color="auto"/>
              <w:left w:val="single" w:sz="4" w:space="0" w:color="auto"/>
              <w:bottom w:val="single" w:sz="4" w:space="0" w:color="auto"/>
              <w:right w:val="single" w:sz="4" w:space="0" w:color="auto"/>
            </w:tcBorders>
          </w:tcPr>
          <w:p w14:paraId="5AEE5244" w14:textId="77777777" w:rsidR="00AE0C04" w:rsidRDefault="00216443" w:rsidP="005F6C2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Человеко-час</w:t>
            </w:r>
          </w:p>
        </w:tc>
        <w:tc>
          <w:tcPr>
            <w:tcW w:w="1133" w:type="dxa"/>
            <w:tcBorders>
              <w:top w:val="single" w:sz="4" w:space="0" w:color="auto"/>
              <w:left w:val="single" w:sz="4" w:space="0" w:color="auto"/>
              <w:bottom w:val="single" w:sz="4" w:space="0" w:color="auto"/>
              <w:right w:val="single" w:sz="4" w:space="0" w:color="auto"/>
            </w:tcBorders>
          </w:tcPr>
          <w:p w14:paraId="03D6F1C5" w14:textId="65D1C5D7" w:rsidR="00AE0C04" w:rsidRDefault="00D6214D" w:rsidP="005F6C2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2232</w:t>
            </w:r>
          </w:p>
        </w:tc>
        <w:tc>
          <w:tcPr>
            <w:tcW w:w="1275" w:type="dxa"/>
            <w:tcBorders>
              <w:top w:val="single" w:sz="4" w:space="0" w:color="auto"/>
              <w:left w:val="single" w:sz="4" w:space="0" w:color="auto"/>
              <w:bottom w:val="single" w:sz="4" w:space="0" w:color="auto"/>
              <w:right w:val="single" w:sz="4" w:space="0" w:color="auto"/>
            </w:tcBorders>
          </w:tcPr>
          <w:p w14:paraId="6805C331"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01E2A95" w14:textId="77777777" w:rsidR="00AE0C04" w:rsidRPr="00A241AF" w:rsidRDefault="00AE0C04">
            <w:pPr>
              <w:pStyle w:val="ConsPlusNormal"/>
              <w:spacing w:line="240" w:lineRule="exact"/>
              <w:rPr>
                <w:rFonts w:ascii="Times New Roman" w:hAnsi="Times New Roman" w:cs="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14:paraId="605472AA" w14:textId="77777777" w:rsidR="00AE0C04" w:rsidRPr="00A241AF" w:rsidRDefault="00AE0C04" w:rsidP="00DB582C">
            <w:pPr>
              <w:pStyle w:val="ConsPlusNormal"/>
              <w:spacing w:line="240" w:lineRule="exact"/>
              <w:ind w:firstLine="0"/>
              <w:jc w:val="center"/>
              <w:rPr>
                <w:rFonts w:ascii="Times New Roman" w:hAnsi="Times New Roman" w:cs="Times New Roman"/>
                <w:sz w:val="24"/>
                <w:szCs w:val="24"/>
                <w:highlight w:val="yellow"/>
              </w:rPr>
            </w:pPr>
          </w:p>
        </w:tc>
        <w:tc>
          <w:tcPr>
            <w:tcW w:w="1416" w:type="dxa"/>
            <w:tcBorders>
              <w:top w:val="single" w:sz="4" w:space="0" w:color="auto"/>
              <w:left w:val="single" w:sz="4" w:space="0" w:color="auto"/>
              <w:bottom w:val="single" w:sz="4" w:space="0" w:color="auto"/>
              <w:right w:val="single" w:sz="4" w:space="0" w:color="auto"/>
            </w:tcBorders>
          </w:tcPr>
          <w:p w14:paraId="22BFCA1D"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1207" w:type="dxa"/>
            <w:tcBorders>
              <w:top w:val="single" w:sz="4" w:space="0" w:color="auto"/>
              <w:left w:val="single" w:sz="4" w:space="0" w:color="auto"/>
              <w:bottom w:val="single" w:sz="4" w:space="0" w:color="auto"/>
              <w:right w:val="single" w:sz="4" w:space="0" w:color="auto"/>
            </w:tcBorders>
          </w:tcPr>
          <w:p w14:paraId="32B972A8" w14:textId="77777777" w:rsidR="00AE0C04" w:rsidRPr="00A241AF" w:rsidRDefault="00AE0C04" w:rsidP="00AE0C04">
            <w:pPr>
              <w:pStyle w:val="ConsPlusNormal"/>
              <w:spacing w:line="240" w:lineRule="exact"/>
              <w:ind w:firstLine="0"/>
              <w:rPr>
                <w:rFonts w:ascii="Times New Roman" w:hAnsi="Times New Roman" w:cs="Times New Roman"/>
                <w:sz w:val="24"/>
                <w:szCs w:val="24"/>
                <w:highlight w:val="yellow"/>
              </w:rPr>
            </w:pPr>
          </w:p>
        </w:tc>
      </w:tr>
      <w:tr w:rsidR="00AE0C04" w14:paraId="2355D173" w14:textId="77777777" w:rsidTr="009E101F">
        <w:tc>
          <w:tcPr>
            <w:tcW w:w="2262" w:type="dxa"/>
            <w:gridSpan w:val="2"/>
            <w:tcBorders>
              <w:top w:val="single" w:sz="4" w:space="0" w:color="auto"/>
              <w:left w:val="single" w:sz="4" w:space="0" w:color="auto"/>
              <w:bottom w:val="single" w:sz="4" w:space="0" w:color="auto"/>
              <w:right w:val="single" w:sz="4" w:space="0" w:color="auto"/>
            </w:tcBorders>
            <w:hideMark/>
          </w:tcPr>
          <w:p w14:paraId="67EEC973" w14:textId="77777777" w:rsidR="00AE0C04" w:rsidRDefault="00AE0C04">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14:paraId="4EB3263B" w14:textId="77777777" w:rsidR="00AE0C04" w:rsidRDefault="00AE0C04">
            <w:pPr>
              <w:pStyle w:val="ConsPlusNormal"/>
              <w:spacing w:line="240" w:lineRule="exact"/>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9CE7D06"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19F35FC" w14:textId="77777777" w:rsidR="00AE0C04" w:rsidRDefault="00AE0C04">
            <w:pPr>
              <w:pStyle w:val="ConsPlusNormal"/>
              <w:spacing w:line="240" w:lineRule="exac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E6C01E"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66501E2" w14:textId="77777777" w:rsidR="00AE0C04" w:rsidRDefault="00AE0C04">
            <w:pPr>
              <w:pStyle w:val="ConsPlusNormal"/>
              <w:spacing w:line="240" w:lineRule="exact"/>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C0623C7" w14:textId="77777777" w:rsidR="00AE0C04" w:rsidRDefault="00AE0C04">
            <w:pPr>
              <w:pStyle w:val="ConsPlusNormal"/>
              <w:spacing w:line="240" w:lineRule="exact"/>
              <w:rPr>
                <w:rFonts w:ascii="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14:paraId="2297599E" w14:textId="77777777" w:rsidR="00AE0C04" w:rsidRDefault="00AE0C04" w:rsidP="00DD118B">
            <w:pPr>
              <w:pStyle w:val="ConsPlusNormal"/>
              <w:spacing w:line="240" w:lineRule="exact"/>
              <w:ind w:firstLine="0"/>
              <w:rPr>
                <w:rFonts w:ascii="Times New Roman" w:hAnsi="Times New Roman" w:cs="Times New Roman"/>
                <w:sz w:val="24"/>
                <w:szCs w:val="24"/>
              </w:rPr>
            </w:pPr>
          </w:p>
        </w:tc>
      </w:tr>
    </w:tbl>
    <w:p w14:paraId="2E50F475" w14:textId="77777777" w:rsidR="00B265BF" w:rsidRDefault="00B265BF" w:rsidP="00B265B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B265BF" w14:paraId="168602F4" w14:textId="77777777" w:rsidTr="00B265BF">
        <w:tc>
          <w:tcPr>
            <w:tcW w:w="1134" w:type="dxa"/>
            <w:vAlign w:val="bottom"/>
            <w:hideMark/>
          </w:tcPr>
          <w:p w14:paraId="72BEF183" w14:textId="77777777" w:rsidR="00B265BF" w:rsidRDefault="00B265BF">
            <w:pPr>
              <w:pStyle w:val="ConsPlusNormal"/>
              <w:ind w:firstLine="283"/>
              <w:rPr>
                <w:rFonts w:ascii="Times New Roman" w:hAnsi="Times New Roman" w:cs="Times New Roman"/>
                <w:sz w:val="24"/>
                <w:szCs w:val="24"/>
              </w:rPr>
            </w:pPr>
            <w:r>
              <w:rPr>
                <w:rFonts w:ascii="Times New Roman" w:hAnsi="Times New Roman" w:cs="Times New Roman"/>
                <w:sz w:val="24"/>
                <w:szCs w:val="24"/>
              </w:rPr>
              <w:t>Итого:</w:t>
            </w:r>
          </w:p>
        </w:tc>
        <w:tc>
          <w:tcPr>
            <w:tcW w:w="6799" w:type="dxa"/>
            <w:tcBorders>
              <w:top w:val="nil"/>
              <w:left w:val="nil"/>
              <w:bottom w:val="single" w:sz="4" w:space="0" w:color="auto"/>
              <w:right w:val="nil"/>
            </w:tcBorders>
          </w:tcPr>
          <w:p w14:paraId="22441398" w14:textId="77777777" w:rsidR="005660A6" w:rsidRPr="005660A6" w:rsidRDefault="005660A6" w:rsidP="005660A6">
            <w:pPr>
              <w:pStyle w:val="ConsPlusNormal"/>
              <w:rPr>
                <w:rFonts w:ascii="Times New Roman" w:hAnsi="Times New Roman" w:cs="Times New Roman"/>
                <w:b/>
              </w:rPr>
            </w:pPr>
            <w:r w:rsidRPr="005660A6">
              <w:rPr>
                <w:rFonts w:ascii="Times New Roman" w:hAnsi="Times New Roman" w:cs="Times New Roman"/>
                <w:b/>
              </w:rPr>
              <w:tab/>
            </w:r>
          </w:p>
          <w:p w14:paraId="28B0825D" w14:textId="77777777" w:rsidR="00B265BF" w:rsidRPr="00EA2D2E" w:rsidRDefault="00B265BF" w:rsidP="005660A6">
            <w:pPr>
              <w:pStyle w:val="ConsPlusNormal"/>
              <w:ind w:firstLine="0"/>
              <w:rPr>
                <w:rFonts w:ascii="Times New Roman" w:hAnsi="Times New Roman" w:cs="Times New Roman"/>
                <w:b/>
              </w:rPr>
            </w:pPr>
          </w:p>
        </w:tc>
      </w:tr>
      <w:tr w:rsidR="00B265BF" w14:paraId="58D17BE6" w14:textId="77777777" w:rsidTr="00B265BF">
        <w:tc>
          <w:tcPr>
            <w:tcW w:w="1134" w:type="dxa"/>
          </w:tcPr>
          <w:p w14:paraId="2E2C03F6" w14:textId="77777777" w:rsidR="00B265BF" w:rsidRDefault="00B265BF">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hideMark/>
          </w:tcPr>
          <w:p w14:paraId="69A0CC7B" w14:textId="77777777" w:rsidR="00B265BF" w:rsidRPr="00EA2D2E" w:rsidRDefault="00B265BF">
            <w:pPr>
              <w:pStyle w:val="ConsPlusNormal"/>
              <w:tabs>
                <w:tab w:val="left" w:pos="10065"/>
              </w:tabs>
              <w:jc w:val="center"/>
              <w:rPr>
                <w:rFonts w:ascii="Times New Roman" w:hAnsi="Times New Roman" w:cs="Times New Roman"/>
              </w:rPr>
            </w:pPr>
            <w:r w:rsidRPr="00EA2D2E">
              <w:rPr>
                <w:rFonts w:ascii="Times New Roman" w:hAnsi="Times New Roman" w:cs="Times New Roman"/>
              </w:rPr>
              <w:t>(сумма прописью)</w:t>
            </w:r>
          </w:p>
        </w:tc>
      </w:tr>
    </w:tbl>
    <w:p w14:paraId="778B1200" w14:textId="77777777" w:rsidR="00B265BF" w:rsidRDefault="00B265BF" w:rsidP="00B265BF">
      <w:pPr>
        <w:pStyle w:val="ConsPlusNormal"/>
        <w:tabs>
          <w:tab w:val="left" w:pos="10065"/>
        </w:tabs>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6"/>
        <w:gridCol w:w="4056"/>
      </w:tblGrid>
      <w:tr w:rsidR="00B265BF" w14:paraId="7BDE5DC6" w14:textId="77777777" w:rsidTr="00B265BF">
        <w:tc>
          <w:tcPr>
            <w:tcW w:w="6658" w:type="dxa"/>
            <w:hideMark/>
          </w:tcPr>
          <w:p w14:paraId="2D3E75F9"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tc>
        <w:tc>
          <w:tcPr>
            <w:tcW w:w="3798" w:type="dxa"/>
          </w:tcPr>
          <w:p w14:paraId="5A82A518" w14:textId="5BBDD9EF" w:rsidR="00B265BF" w:rsidRDefault="00C232CB">
            <w:pPr>
              <w:pStyle w:val="ConsPlusNormal"/>
              <w:ind w:firstLine="0"/>
              <w:outlineLvl w:val="1"/>
              <w:rPr>
                <w:rFonts w:ascii="Times New Roman" w:hAnsi="Times New Roman" w:cs="Times New Roman"/>
                <w:sz w:val="24"/>
                <w:szCs w:val="24"/>
              </w:rPr>
            </w:pPr>
            <w:r w:rsidRPr="00C232CB">
              <w:rPr>
                <w:rFonts w:ascii="Times New Roman" w:hAnsi="Times New Roman" w:cs="Times New Roman"/>
                <w:sz w:val="24"/>
                <w:szCs w:val="24"/>
              </w:rPr>
              <w:t xml:space="preserve">М.Я. </w:t>
            </w:r>
            <w:proofErr w:type="spellStart"/>
            <w:r w:rsidRPr="00C232CB">
              <w:rPr>
                <w:rFonts w:ascii="Times New Roman" w:hAnsi="Times New Roman" w:cs="Times New Roman"/>
                <w:sz w:val="24"/>
                <w:szCs w:val="24"/>
              </w:rPr>
              <w:t>Фрудгарт</w:t>
            </w:r>
            <w:proofErr w:type="spellEnd"/>
            <w:r w:rsidRPr="00C232CB">
              <w:rPr>
                <w:rFonts w:ascii="Times New Roman" w:hAnsi="Times New Roman" w:cs="Times New Roman"/>
                <w:sz w:val="24"/>
                <w:szCs w:val="24"/>
              </w:rPr>
              <w:t xml:space="preserve"> </w:t>
            </w:r>
            <w:r w:rsidR="00D867F5">
              <w:rPr>
                <w:rFonts w:ascii="Times New Roman" w:hAnsi="Times New Roman" w:cs="Times New Roman"/>
                <w:sz w:val="24"/>
                <w:szCs w:val="24"/>
              </w:rPr>
              <w:t>/________________________</w:t>
            </w:r>
            <w:r w:rsidR="00B265BF">
              <w:rPr>
                <w:rFonts w:ascii="Times New Roman" w:hAnsi="Times New Roman" w:cs="Times New Roman"/>
                <w:sz w:val="24"/>
                <w:szCs w:val="24"/>
              </w:rPr>
              <w:t>/</w:t>
            </w:r>
          </w:p>
          <w:p w14:paraId="610461C2" w14:textId="77777777" w:rsidR="00B265BF" w:rsidRDefault="00B265BF">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002739BB" w14:textId="77777777" w:rsidR="00B265BF" w:rsidRDefault="00B265BF">
            <w:pPr>
              <w:pStyle w:val="ConsPlusNormal"/>
              <w:outlineLvl w:val="1"/>
              <w:rPr>
                <w:rFonts w:ascii="Times New Roman" w:hAnsi="Times New Roman" w:cs="Times New Roman"/>
                <w:sz w:val="24"/>
                <w:szCs w:val="24"/>
              </w:rPr>
            </w:pPr>
          </w:p>
        </w:tc>
      </w:tr>
      <w:tr w:rsidR="00B265BF" w14:paraId="484969EA" w14:textId="77777777" w:rsidTr="00B265BF">
        <w:tc>
          <w:tcPr>
            <w:tcW w:w="6658" w:type="dxa"/>
            <w:hideMark/>
          </w:tcPr>
          <w:p w14:paraId="1CC06088"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tc>
        <w:tc>
          <w:tcPr>
            <w:tcW w:w="3798" w:type="dxa"/>
            <w:hideMark/>
          </w:tcPr>
          <w:p w14:paraId="1B43FCFA" w14:textId="77777777" w:rsidR="00B265BF" w:rsidRDefault="00B265BF">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________________________________</w:t>
            </w:r>
          </w:p>
          <w:p w14:paraId="1A4CC5CF" w14:textId="77777777" w:rsidR="00B265BF" w:rsidRPr="009E3D77" w:rsidRDefault="00B90A77">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w:t>
            </w:r>
            <w:r w:rsidR="00D867F5">
              <w:rPr>
                <w:rFonts w:ascii="Times New Roman" w:hAnsi="Times New Roman" w:cs="Times New Roman"/>
                <w:sz w:val="24"/>
                <w:szCs w:val="24"/>
              </w:rPr>
              <w:t>_______________________</w:t>
            </w:r>
            <w:r w:rsidR="00B265BF" w:rsidRPr="009E3D77">
              <w:rPr>
                <w:rFonts w:ascii="Times New Roman" w:hAnsi="Times New Roman" w:cs="Times New Roman"/>
                <w:sz w:val="24"/>
                <w:szCs w:val="24"/>
              </w:rPr>
              <w:t>/</w:t>
            </w:r>
          </w:p>
          <w:p w14:paraId="0E4D5884" w14:textId="77777777" w:rsidR="00B265BF" w:rsidRDefault="00B265BF">
            <w:pPr>
              <w:pStyle w:val="ConsPlusNormal"/>
              <w:ind w:firstLine="0"/>
              <w:outlineLvl w:val="1"/>
              <w:rPr>
                <w:rFonts w:ascii="Times New Roman" w:hAnsi="Times New Roman" w:cs="Times New Roman"/>
                <w:sz w:val="24"/>
                <w:szCs w:val="24"/>
              </w:rPr>
            </w:pPr>
            <w:proofErr w:type="spellStart"/>
            <w:r w:rsidRPr="009E3D77">
              <w:rPr>
                <w:rFonts w:ascii="Times New Roman" w:hAnsi="Times New Roman" w:cs="Times New Roman"/>
                <w:sz w:val="24"/>
                <w:szCs w:val="24"/>
              </w:rPr>
              <w:t>м.п</w:t>
            </w:r>
            <w:proofErr w:type="spellEnd"/>
            <w:r w:rsidRPr="009E3D77">
              <w:rPr>
                <w:rFonts w:ascii="Times New Roman" w:hAnsi="Times New Roman" w:cs="Times New Roman"/>
                <w:sz w:val="24"/>
                <w:szCs w:val="24"/>
              </w:rPr>
              <w:t>. (при наличии)</w:t>
            </w:r>
          </w:p>
        </w:tc>
      </w:tr>
    </w:tbl>
    <w:p w14:paraId="4371050F" w14:textId="77777777" w:rsidR="00B265BF" w:rsidRDefault="00B265BF" w:rsidP="00B265BF">
      <w:pPr>
        <w:rPr>
          <w:b/>
        </w:rPr>
      </w:pPr>
    </w:p>
    <w:p w14:paraId="61DBDC20" w14:textId="77777777" w:rsidR="00B265BF" w:rsidRDefault="00B265BF" w:rsidP="00B265BF">
      <w:pPr>
        <w:rPr>
          <w:b/>
        </w:rPr>
      </w:pPr>
      <w:r>
        <w:rPr>
          <w:b/>
        </w:rPr>
        <w:br w:type="page"/>
      </w:r>
    </w:p>
    <w:p w14:paraId="4A98A2FF" w14:textId="77777777" w:rsidR="00B265BF" w:rsidRDefault="00B265BF" w:rsidP="00422F72">
      <w:pPr>
        <w:jc w:val="center"/>
        <w:rPr>
          <w:b/>
        </w:rPr>
      </w:pPr>
    </w:p>
    <w:p w14:paraId="5CB1F5A3" w14:textId="77777777" w:rsidR="001A3EE5" w:rsidRPr="001A3EE5" w:rsidRDefault="001A3EE5" w:rsidP="001A3EE5">
      <w:pPr>
        <w:ind w:left="6804"/>
      </w:pPr>
      <w:r>
        <w:t>Приложение № 2</w:t>
      </w:r>
      <w:r w:rsidRPr="001A3EE5">
        <w:t xml:space="preserve"> </w:t>
      </w:r>
    </w:p>
    <w:p w14:paraId="322968B9" w14:textId="77777777" w:rsidR="00577E77" w:rsidRDefault="00A53136" w:rsidP="001A3EE5">
      <w:pPr>
        <w:ind w:left="6804"/>
      </w:pPr>
      <w:r>
        <w:t xml:space="preserve">к контракту </w:t>
      </w:r>
    </w:p>
    <w:p w14:paraId="79A35A5E" w14:textId="77777777" w:rsidR="001A3EE5" w:rsidRPr="001A3EE5" w:rsidRDefault="00A53136" w:rsidP="001A3EE5">
      <w:pPr>
        <w:ind w:left="6804"/>
      </w:pPr>
      <w:r>
        <w:t xml:space="preserve">№ </w:t>
      </w:r>
      <w:r w:rsidR="001A3EE5" w:rsidRPr="001A3EE5">
        <w:t xml:space="preserve"> </w:t>
      </w:r>
      <w:r w:rsidR="00D867F5">
        <w:t>________________________</w:t>
      </w:r>
    </w:p>
    <w:p w14:paraId="0ACECE33" w14:textId="77777777" w:rsidR="00B265BF" w:rsidRPr="001A3EE5" w:rsidRDefault="000C616C" w:rsidP="001A3EE5">
      <w:pPr>
        <w:ind w:left="6804"/>
      </w:pPr>
      <w:r>
        <w:t xml:space="preserve">от </w:t>
      </w:r>
      <w:r w:rsidR="00715707">
        <w:t>_________</w:t>
      </w:r>
      <w:r w:rsidR="00A600FE">
        <w:t xml:space="preserve"> 2026</w:t>
      </w:r>
      <w:r w:rsidR="001A3EE5" w:rsidRPr="001A3EE5">
        <w:t xml:space="preserve"> г.</w:t>
      </w:r>
    </w:p>
    <w:p w14:paraId="3AC92C5B" w14:textId="77777777" w:rsidR="00B265BF" w:rsidRPr="001A3EE5" w:rsidRDefault="00B265BF" w:rsidP="001A3EE5">
      <w:pPr>
        <w:ind w:left="6804"/>
      </w:pPr>
    </w:p>
    <w:p w14:paraId="6541936B" w14:textId="77777777" w:rsidR="00C232CB" w:rsidRPr="00C232CB" w:rsidRDefault="00C232CB" w:rsidP="00C232CB">
      <w:pPr>
        <w:spacing w:line="240" w:lineRule="exact"/>
        <w:jc w:val="center"/>
        <w:rPr>
          <w:b/>
          <w:kern w:val="28"/>
        </w:rPr>
      </w:pPr>
      <w:r w:rsidRPr="00C232CB">
        <w:rPr>
          <w:b/>
          <w:kern w:val="28"/>
          <w:lang w:val="en-US"/>
        </w:rPr>
        <w:t>III</w:t>
      </w:r>
      <w:r w:rsidRPr="00C232CB">
        <w:rPr>
          <w:b/>
          <w:kern w:val="28"/>
        </w:rPr>
        <w:t>. ТЕХНИЧЕСКАЯ ЧАСТЬ</w:t>
      </w:r>
    </w:p>
    <w:p w14:paraId="1FC16CA1" w14:textId="77777777" w:rsidR="00C232CB" w:rsidRPr="00C232CB" w:rsidRDefault="00C232CB" w:rsidP="00C232CB">
      <w:pPr>
        <w:spacing w:line="240" w:lineRule="exact"/>
        <w:rPr>
          <w:b/>
          <w:kern w:val="28"/>
        </w:rPr>
      </w:pPr>
    </w:p>
    <w:p w14:paraId="15EFDA8F" w14:textId="77777777" w:rsidR="00D6214D" w:rsidRPr="00D6214D" w:rsidRDefault="00D6214D" w:rsidP="00D6214D">
      <w:pPr>
        <w:spacing w:line="240" w:lineRule="exact"/>
        <w:jc w:val="center"/>
        <w:rPr>
          <w:b/>
          <w:kern w:val="28"/>
        </w:rPr>
      </w:pPr>
      <w:r w:rsidRPr="00D6214D">
        <w:rPr>
          <w:b/>
          <w:kern w:val="28"/>
        </w:rPr>
        <w:t>ТЕХНИЧЕСКОЕ ЗАДАНИЕ</w:t>
      </w:r>
    </w:p>
    <w:p w14:paraId="2DA05812" w14:textId="77777777" w:rsidR="00D6214D" w:rsidRPr="00D6214D" w:rsidRDefault="00D6214D" w:rsidP="00D6214D">
      <w:pPr>
        <w:spacing w:line="240" w:lineRule="exact"/>
        <w:jc w:val="center"/>
        <w:rPr>
          <w:b/>
          <w:kern w:val="28"/>
        </w:rPr>
      </w:pPr>
      <w:r w:rsidRPr="00D6214D">
        <w:rPr>
          <w:b/>
          <w:kern w:val="28"/>
        </w:rPr>
        <w:t>на оказание охранных услуг</w:t>
      </w:r>
    </w:p>
    <w:p w14:paraId="7B5F863F" w14:textId="77777777" w:rsidR="00D6214D" w:rsidRPr="00D6214D" w:rsidRDefault="00D6214D" w:rsidP="00D6214D">
      <w:pPr>
        <w:contextualSpacing/>
        <w:jc w:val="center"/>
        <w:rPr>
          <w:b/>
        </w:rPr>
      </w:pPr>
    </w:p>
    <w:p w14:paraId="1AAE2BAE" w14:textId="77777777" w:rsidR="00D6214D" w:rsidRPr="00D6214D" w:rsidRDefault="00D6214D" w:rsidP="00D6214D">
      <w:pPr>
        <w:spacing w:line="240" w:lineRule="exact"/>
        <w:jc w:val="center"/>
        <w:rPr>
          <w:sz w:val="28"/>
          <w:szCs w:val="28"/>
        </w:rPr>
      </w:pPr>
      <w:r w:rsidRPr="00D6214D">
        <w:rPr>
          <w:sz w:val="28"/>
          <w:szCs w:val="28"/>
        </w:rPr>
        <w:t>территории объекта капитального строительства</w:t>
      </w:r>
      <w:r w:rsidRPr="00D6214D">
        <w:rPr>
          <w:b/>
          <w:sz w:val="28"/>
          <w:szCs w:val="28"/>
        </w:rPr>
        <w:t xml:space="preserve">: </w:t>
      </w:r>
      <w:r w:rsidRPr="00D6214D">
        <w:rPr>
          <w:sz w:val="28"/>
          <w:szCs w:val="28"/>
        </w:rPr>
        <w:t>"Комплекс деловых зданий, по ул. Тихоокеанской, в г. Хабаровске"</w:t>
      </w:r>
    </w:p>
    <w:p w14:paraId="26CE7161" w14:textId="77777777" w:rsidR="00D6214D" w:rsidRPr="00D6214D" w:rsidRDefault="00D6214D" w:rsidP="00D6214D">
      <w:pPr>
        <w:ind w:left="720"/>
        <w:contextualSpacing/>
        <w:rPr>
          <w:b/>
          <w:sz w:val="28"/>
          <w:szCs w:val="28"/>
        </w:rPr>
      </w:pPr>
    </w:p>
    <w:p w14:paraId="58E04E6F" w14:textId="77777777" w:rsidR="00D6214D" w:rsidRPr="00D6214D" w:rsidRDefault="00D6214D" w:rsidP="00D6214D">
      <w:pPr>
        <w:tabs>
          <w:tab w:val="left" w:pos="0"/>
        </w:tabs>
        <w:spacing w:line="240" w:lineRule="exact"/>
        <w:rPr>
          <w:noProof/>
        </w:rPr>
      </w:pPr>
    </w:p>
    <w:tbl>
      <w:tblPr>
        <w:tblStyle w:val="a5"/>
        <w:tblW w:w="11483" w:type="dxa"/>
        <w:tblInd w:w="-783" w:type="dxa"/>
        <w:tblLayout w:type="fixed"/>
        <w:tblLook w:val="04A0" w:firstRow="1" w:lastRow="0" w:firstColumn="1" w:lastColumn="0" w:noHBand="0" w:noVBand="1"/>
      </w:tblPr>
      <w:tblGrid>
        <w:gridCol w:w="567"/>
        <w:gridCol w:w="709"/>
        <w:gridCol w:w="4253"/>
        <w:gridCol w:w="5528"/>
        <w:gridCol w:w="426"/>
      </w:tblGrid>
      <w:tr w:rsidR="00D6214D" w:rsidRPr="00D6214D" w14:paraId="5AFE145A" w14:textId="77777777" w:rsidTr="002B2D76">
        <w:trPr>
          <w:trHeight w:val="481"/>
        </w:trPr>
        <w:tc>
          <w:tcPr>
            <w:tcW w:w="567" w:type="dxa"/>
            <w:tcBorders>
              <w:top w:val="nil"/>
              <w:left w:val="nil"/>
              <w:bottom w:val="nil"/>
            </w:tcBorders>
            <w:tcMar>
              <w:left w:w="0" w:type="dxa"/>
              <w:right w:w="0" w:type="dxa"/>
            </w:tcMar>
            <w:vAlign w:val="center"/>
          </w:tcPr>
          <w:p w14:paraId="302DDB02" w14:textId="77777777" w:rsidR="00D6214D" w:rsidRPr="00D6214D" w:rsidRDefault="00D6214D" w:rsidP="00D6214D">
            <w:pPr>
              <w:tabs>
                <w:tab w:val="left" w:pos="0"/>
              </w:tabs>
              <w:spacing w:line="240" w:lineRule="exact"/>
              <w:jc w:val="center"/>
              <w:rPr>
                <w:b/>
                <w:kern w:val="28"/>
              </w:rPr>
            </w:pPr>
          </w:p>
        </w:tc>
        <w:tc>
          <w:tcPr>
            <w:tcW w:w="709" w:type="dxa"/>
            <w:tcMar>
              <w:left w:w="0" w:type="dxa"/>
              <w:right w:w="0" w:type="dxa"/>
            </w:tcMar>
            <w:vAlign w:val="center"/>
          </w:tcPr>
          <w:p w14:paraId="6A3797AB" w14:textId="77777777" w:rsidR="00D6214D" w:rsidRPr="00D6214D" w:rsidRDefault="00D6214D" w:rsidP="00D6214D">
            <w:pPr>
              <w:tabs>
                <w:tab w:val="left" w:pos="0"/>
              </w:tabs>
              <w:spacing w:line="240" w:lineRule="exact"/>
              <w:jc w:val="center"/>
            </w:pPr>
            <w:r w:rsidRPr="00D6214D">
              <w:rPr>
                <w:b/>
                <w:kern w:val="28"/>
              </w:rPr>
              <w:t>№ п/п</w:t>
            </w:r>
          </w:p>
        </w:tc>
        <w:tc>
          <w:tcPr>
            <w:tcW w:w="4253" w:type="dxa"/>
            <w:tcMar>
              <w:left w:w="0" w:type="dxa"/>
              <w:right w:w="0" w:type="dxa"/>
            </w:tcMar>
            <w:vAlign w:val="center"/>
          </w:tcPr>
          <w:p w14:paraId="71C260F2" w14:textId="77777777" w:rsidR="00D6214D" w:rsidRPr="00D6214D" w:rsidRDefault="00D6214D" w:rsidP="00D6214D">
            <w:pPr>
              <w:tabs>
                <w:tab w:val="left" w:pos="0"/>
              </w:tabs>
              <w:spacing w:line="240" w:lineRule="exact"/>
              <w:jc w:val="center"/>
            </w:pPr>
            <w:r w:rsidRPr="00D6214D">
              <w:rPr>
                <w:rFonts w:eastAsia="Calibri"/>
                <w:b/>
              </w:rPr>
              <w:t xml:space="preserve">Наименование услуг по КТРУ, </w:t>
            </w:r>
            <w:r w:rsidRPr="00D6214D">
              <w:rPr>
                <w:b/>
                <w:kern w:val="28"/>
              </w:rPr>
              <w:t>наименование характеристики (показателя) услуг</w:t>
            </w:r>
          </w:p>
        </w:tc>
        <w:tc>
          <w:tcPr>
            <w:tcW w:w="5528" w:type="dxa"/>
            <w:tcMar>
              <w:left w:w="0" w:type="dxa"/>
              <w:right w:w="0" w:type="dxa"/>
            </w:tcMar>
            <w:vAlign w:val="center"/>
          </w:tcPr>
          <w:p w14:paraId="490E1E59" w14:textId="77777777" w:rsidR="00D6214D" w:rsidRPr="00D6214D" w:rsidRDefault="00D6214D" w:rsidP="00D6214D">
            <w:pPr>
              <w:autoSpaceDE w:val="0"/>
              <w:autoSpaceDN w:val="0"/>
              <w:adjustRightInd w:val="0"/>
              <w:spacing w:line="240" w:lineRule="exact"/>
              <w:jc w:val="center"/>
              <w:rPr>
                <w:rFonts w:eastAsia="Calibri"/>
                <w:b/>
              </w:rPr>
            </w:pPr>
            <w:r w:rsidRPr="00D6214D">
              <w:rPr>
                <w:rFonts w:eastAsia="Calibri"/>
                <w:b/>
              </w:rPr>
              <w:t>Значение характеристики</w:t>
            </w:r>
          </w:p>
          <w:p w14:paraId="3DAF0EAE" w14:textId="77777777" w:rsidR="00D6214D" w:rsidRPr="00D6214D" w:rsidRDefault="00D6214D" w:rsidP="00D6214D">
            <w:pPr>
              <w:tabs>
                <w:tab w:val="left" w:pos="0"/>
              </w:tabs>
              <w:spacing w:line="240" w:lineRule="exact"/>
              <w:jc w:val="center"/>
              <w:rPr>
                <w:b/>
              </w:rPr>
            </w:pPr>
            <w:r w:rsidRPr="00D6214D">
              <w:rPr>
                <w:rFonts w:eastAsia="Calibri"/>
                <w:b/>
              </w:rPr>
              <w:t>(показателя) услуг</w:t>
            </w:r>
          </w:p>
        </w:tc>
        <w:tc>
          <w:tcPr>
            <w:tcW w:w="426" w:type="dxa"/>
            <w:tcBorders>
              <w:top w:val="nil"/>
              <w:bottom w:val="nil"/>
              <w:right w:val="nil"/>
            </w:tcBorders>
            <w:tcMar>
              <w:left w:w="0" w:type="dxa"/>
              <w:right w:w="0" w:type="dxa"/>
            </w:tcMar>
            <w:vAlign w:val="center"/>
          </w:tcPr>
          <w:p w14:paraId="7FD2F496" w14:textId="77777777" w:rsidR="00D6214D" w:rsidRPr="00D6214D" w:rsidRDefault="00D6214D" w:rsidP="00D6214D">
            <w:pPr>
              <w:tabs>
                <w:tab w:val="left" w:pos="0"/>
              </w:tabs>
              <w:spacing w:line="240" w:lineRule="exact"/>
              <w:jc w:val="center"/>
            </w:pPr>
          </w:p>
        </w:tc>
      </w:tr>
      <w:tr w:rsidR="00D6214D" w:rsidRPr="00D6214D" w14:paraId="414B1509" w14:textId="77777777" w:rsidTr="002B2D76">
        <w:trPr>
          <w:trHeight w:val="239"/>
        </w:trPr>
        <w:tc>
          <w:tcPr>
            <w:tcW w:w="567" w:type="dxa"/>
            <w:tcBorders>
              <w:top w:val="nil"/>
              <w:left w:val="nil"/>
              <w:bottom w:val="nil"/>
            </w:tcBorders>
            <w:tcMar>
              <w:left w:w="0" w:type="dxa"/>
              <w:right w:w="0" w:type="dxa"/>
            </w:tcMar>
            <w:vAlign w:val="center"/>
          </w:tcPr>
          <w:p w14:paraId="605FB642" w14:textId="77777777" w:rsidR="00D6214D" w:rsidRPr="00D6214D" w:rsidRDefault="00D6214D" w:rsidP="00D6214D">
            <w:pPr>
              <w:tabs>
                <w:tab w:val="left" w:pos="0"/>
              </w:tabs>
              <w:spacing w:line="240" w:lineRule="exact"/>
              <w:jc w:val="center"/>
              <w:rPr>
                <w:lang w:val="en-US"/>
              </w:rPr>
            </w:pPr>
          </w:p>
        </w:tc>
        <w:tc>
          <w:tcPr>
            <w:tcW w:w="709" w:type="dxa"/>
            <w:tcMar>
              <w:left w:w="0" w:type="dxa"/>
              <w:right w:w="0" w:type="dxa"/>
            </w:tcMar>
            <w:vAlign w:val="center"/>
          </w:tcPr>
          <w:p w14:paraId="52DFDB97" w14:textId="77777777" w:rsidR="00D6214D" w:rsidRPr="00D6214D" w:rsidRDefault="00D6214D" w:rsidP="00D6214D">
            <w:pPr>
              <w:tabs>
                <w:tab w:val="left" w:pos="0"/>
              </w:tabs>
              <w:spacing w:line="240" w:lineRule="exact"/>
              <w:jc w:val="center"/>
              <w:rPr>
                <w:lang w:val="en-US"/>
              </w:rPr>
            </w:pPr>
            <w:r w:rsidRPr="00D6214D">
              <w:rPr>
                <w:lang w:val="en-US"/>
              </w:rPr>
              <w:t>1</w:t>
            </w:r>
          </w:p>
        </w:tc>
        <w:tc>
          <w:tcPr>
            <w:tcW w:w="4253" w:type="dxa"/>
            <w:tcMar>
              <w:left w:w="0" w:type="dxa"/>
              <w:right w:w="0" w:type="dxa"/>
            </w:tcMar>
            <w:vAlign w:val="center"/>
          </w:tcPr>
          <w:p w14:paraId="70F812FC" w14:textId="77777777" w:rsidR="00D6214D" w:rsidRPr="00D6214D" w:rsidRDefault="00D6214D" w:rsidP="00D6214D">
            <w:pPr>
              <w:tabs>
                <w:tab w:val="left" w:pos="0"/>
              </w:tabs>
              <w:spacing w:line="240" w:lineRule="exact"/>
              <w:jc w:val="center"/>
              <w:rPr>
                <w:lang w:val="en-US"/>
              </w:rPr>
            </w:pPr>
            <w:r w:rsidRPr="00D6214D">
              <w:rPr>
                <w:lang w:val="en-US"/>
              </w:rPr>
              <w:t>2</w:t>
            </w:r>
          </w:p>
        </w:tc>
        <w:tc>
          <w:tcPr>
            <w:tcW w:w="5528" w:type="dxa"/>
            <w:tcMar>
              <w:left w:w="0" w:type="dxa"/>
              <w:right w:w="0" w:type="dxa"/>
            </w:tcMar>
            <w:vAlign w:val="center"/>
          </w:tcPr>
          <w:p w14:paraId="77FD334C" w14:textId="77777777" w:rsidR="00D6214D" w:rsidRPr="00D6214D" w:rsidRDefault="00D6214D" w:rsidP="00D6214D">
            <w:pPr>
              <w:tabs>
                <w:tab w:val="left" w:pos="0"/>
              </w:tabs>
              <w:spacing w:line="240" w:lineRule="exact"/>
              <w:jc w:val="center"/>
            </w:pPr>
            <w:r w:rsidRPr="00D6214D">
              <w:t>3</w:t>
            </w:r>
          </w:p>
        </w:tc>
        <w:tc>
          <w:tcPr>
            <w:tcW w:w="426" w:type="dxa"/>
            <w:tcBorders>
              <w:top w:val="nil"/>
              <w:bottom w:val="nil"/>
              <w:right w:val="nil"/>
            </w:tcBorders>
            <w:tcMar>
              <w:left w:w="0" w:type="dxa"/>
              <w:right w:w="0" w:type="dxa"/>
            </w:tcMar>
            <w:vAlign w:val="center"/>
          </w:tcPr>
          <w:p w14:paraId="47A5DE39" w14:textId="77777777" w:rsidR="00D6214D" w:rsidRPr="00D6214D" w:rsidRDefault="00D6214D" w:rsidP="00D6214D">
            <w:pPr>
              <w:tabs>
                <w:tab w:val="left" w:pos="0"/>
              </w:tabs>
              <w:spacing w:line="240" w:lineRule="exact"/>
              <w:jc w:val="center"/>
            </w:pPr>
          </w:p>
        </w:tc>
      </w:tr>
      <w:tr w:rsidR="00D6214D" w:rsidRPr="00D6214D" w14:paraId="09CAFFBB" w14:textId="77777777" w:rsidTr="002B2D76">
        <w:trPr>
          <w:trHeight w:val="227"/>
        </w:trPr>
        <w:tc>
          <w:tcPr>
            <w:tcW w:w="567" w:type="dxa"/>
            <w:tcBorders>
              <w:top w:val="nil"/>
              <w:left w:val="nil"/>
              <w:bottom w:val="nil"/>
            </w:tcBorders>
            <w:vAlign w:val="center"/>
          </w:tcPr>
          <w:p w14:paraId="7872DC6C" w14:textId="77777777" w:rsidR="00D6214D" w:rsidRPr="00D6214D" w:rsidRDefault="00D6214D" w:rsidP="00D6214D">
            <w:pPr>
              <w:tabs>
                <w:tab w:val="left" w:pos="0"/>
              </w:tabs>
            </w:pPr>
          </w:p>
        </w:tc>
        <w:tc>
          <w:tcPr>
            <w:tcW w:w="10490" w:type="dxa"/>
            <w:gridSpan w:val="3"/>
            <w:tcMar>
              <w:left w:w="0" w:type="dxa"/>
              <w:right w:w="0" w:type="dxa"/>
            </w:tcMar>
            <w:vAlign w:val="center"/>
          </w:tcPr>
          <w:tbl>
            <w:tblPr>
              <w:tblStyle w:val="a5"/>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528"/>
            </w:tblGrid>
            <w:tr w:rsidR="00D6214D" w:rsidRPr="00D6214D" w14:paraId="228F875E" w14:textId="77777777" w:rsidTr="002B2D76">
              <w:trPr>
                <w:trHeight w:val="227"/>
              </w:trPr>
              <w:tc>
                <w:tcPr>
                  <w:tcW w:w="709" w:type="dxa"/>
                  <w:tcBorders>
                    <w:bottom w:val="single" w:sz="4" w:space="0" w:color="auto"/>
                  </w:tcBorders>
                </w:tcPr>
                <w:p w14:paraId="697F197D" w14:textId="77777777" w:rsidR="00D6214D" w:rsidRPr="00D6214D" w:rsidRDefault="00D6214D" w:rsidP="00D6214D">
                  <w:pPr>
                    <w:tabs>
                      <w:tab w:val="left" w:pos="0"/>
                    </w:tabs>
                    <w:spacing w:line="240" w:lineRule="exact"/>
                    <w:jc w:val="center"/>
                  </w:pPr>
                  <w:r w:rsidRPr="00D6214D">
                    <w:rPr>
                      <w:noProof/>
                    </w:rPr>
                    <w:t>1</w:t>
                  </w:r>
                </w:p>
              </w:tc>
              <w:tc>
                <w:tcPr>
                  <w:tcW w:w="4253" w:type="dxa"/>
                  <w:tcBorders>
                    <w:bottom w:val="single" w:sz="4" w:space="0" w:color="auto"/>
                  </w:tcBorders>
                </w:tcPr>
                <w:p w14:paraId="4C01ACCC" w14:textId="77777777" w:rsidR="00D6214D" w:rsidRPr="00D6214D" w:rsidRDefault="00D6214D" w:rsidP="00D6214D">
                  <w:pPr>
                    <w:rPr>
                      <w:rFonts w:eastAsia="Calibri"/>
                      <w:b/>
                      <w:noProof/>
                    </w:rPr>
                  </w:pPr>
                  <w:r w:rsidRPr="00D6214D">
                    <w:rPr>
                      <w:rFonts w:eastAsia="Calibri"/>
                      <w:b/>
                      <w:noProof/>
                    </w:rPr>
                    <w:t>Услуги частной</w:t>
                  </w:r>
                  <w:r w:rsidRPr="00D6214D">
                    <w:rPr>
                      <w:b/>
                    </w:rPr>
                    <w:t xml:space="preserve"> охраны (Выставление поста охраны)</w:t>
                  </w:r>
                  <w:r w:rsidRPr="00D6214D">
                    <w:rPr>
                      <w:rFonts w:eastAsia="Calibri"/>
                      <w:b/>
                      <w:noProof/>
                    </w:rPr>
                    <w:t xml:space="preserve"> </w:t>
                  </w:r>
                </w:p>
                <w:p w14:paraId="774EE686" w14:textId="77777777" w:rsidR="00D6214D" w:rsidRPr="00D6214D" w:rsidRDefault="00D6214D" w:rsidP="00D6214D">
                  <w:r w:rsidRPr="00D6214D">
                    <w:rPr>
                      <w:rFonts w:eastAsia="Calibri"/>
                      <w:noProof/>
                      <w:lang w:val="en-US"/>
                    </w:rPr>
                    <w:t>[</w:t>
                  </w:r>
                  <w:r w:rsidRPr="00D6214D">
                    <w:rPr>
                      <w:rFonts w:eastAsia="Calibri"/>
                      <w:noProof/>
                    </w:rPr>
                    <w:t>Код позиции КТРУ</w:t>
                  </w:r>
                  <w:r w:rsidRPr="00D6214D">
                    <w:t xml:space="preserve"> </w:t>
                  </w:r>
                  <w:r w:rsidRPr="00D6214D">
                    <w:rPr>
                      <w:rFonts w:eastAsia="Calibri"/>
                      <w:noProof/>
                    </w:rPr>
                    <w:t>80.10.12.000-00000003</w:t>
                  </w:r>
                  <w:r w:rsidRPr="00D6214D">
                    <w:rPr>
                      <w:rFonts w:eastAsia="Calibri"/>
                      <w:noProof/>
                      <w:lang w:val="en-US"/>
                    </w:rPr>
                    <w:t>]</w:t>
                  </w:r>
                </w:p>
                <w:p w14:paraId="28EE8968" w14:textId="77777777" w:rsidR="00D6214D" w:rsidRPr="00D6214D" w:rsidRDefault="00D6214D" w:rsidP="00D6214D"/>
              </w:tc>
              <w:tc>
                <w:tcPr>
                  <w:tcW w:w="5528" w:type="dxa"/>
                  <w:tcBorders>
                    <w:bottom w:val="single" w:sz="4" w:space="0" w:color="auto"/>
                  </w:tcBorders>
                </w:tcPr>
                <w:p w14:paraId="621A35D1" w14:textId="77777777" w:rsidR="00D6214D" w:rsidRPr="00D6214D" w:rsidRDefault="00D6214D" w:rsidP="00D6214D">
                  <w:pPr>
                    <w:rPr>
                      <w:lang w:val="en-US"/>
                    </w:rPr>
                  </w:pPr>
                </w:p>
              </w:tc>
            </w:tr>
            <w:tr w:rsidR="00D6214D" w:rsidRPr="00D6214D" w14:paraId="470A5E65" w14:textId="77777777" w:rsidTr="002B2D76">
              <w:trPr>
                <w:trHeight w:val="227"/>
              </w:trPr>
              <w:tc>
                <w:tcPr>
                  <w:tcW w:w="709" w:type="dxa"/>
                  <w:tcBorders>
                    <w:top w:val="single" w:sz="4" w:space="0" w:color="auto"/>
                    <w:bottom w:val="single" w:sz="4" w:space="0" w:color="auto"/>
                  </w:tcBorders>
                </w:tcPr>
                <w:p w14:paraId="7748DEF6" w14:textId="77777777" w:rsidR="00D6214D" w:rsidRPr="00D6214D" w:rsidRDefault="00D6214D" w:rsidP="00D6214D">
                  <w:pPr>
                    <w:tabs>
                      <w:tab w:val="left" w:pos="0"/>
                    </w:tabs>
                    <w:spacing w:line="240" w:lineRule="exact"/>
                    <w:jc w:val="center"/>
                    <w:rPr>
                      <w:noProof/>
                      <w:lang w:val="en-US"/>
                    </w:rPr>
                  </w:pPr>
                  <w:r w:rsidRPr="00D6214D">
                    <w:rPr>
                      <w:noProof/>
                      <w:lang w:val="en-US"/>
                    </w:rPr>
                    <w:t>1.1</w:t>
                  </w:r>
                </w:p>
              </w:tc>
              <w:tc>
                <w:tcPr>
                  <w:tcW w:w="4253" w:type="dxa"/>
                  <w:tcBorders>
                    <w:top w:val="single" w:sz="4" w:space="0" w:color="auto"/>
                    <w:bottom w:val="single" w:sz="4" w:space="0" w:color="auto"/>
                  </w:tcBorders>
                </w:tcPr>
                <w:p w14:paraId="419E7DF3" w14:textId="77777777" w:rsidR="00D6214D" w:rsidRPr="00D6214D" w:rsidRDefault="00D6214D" w:rsidP="00D6214D">
                  <w:r w:rsidRPr="00D6214D">
                    <w:rPr>
                      <w:bCs/>
                      <w:noProof/>
                      <w:lang w:val="en-US"/>
                    </w:rPr>
                    <w:t>Вид услуги по охране</w:t>
                  </w:r>
                </w:p>
              </w:tc>
              <w:tc>
                <w:tcPr>
                  <w:tcW w:w="5528" w:type="dxa"/>
                  <w:tcBorders>
                    <w:top w:val="single" w:sz="4" w:space="0" w:color="auto"/>
                    <w:bottom w:val="single" w:sz="4" w:space="0" w:color="auto"/>
                  </w:tcBorders>
                </w:tcPr>
                <w:p w14:paraId="7852B368" w14:textId="77777777" w:rsidR="00D6214D" w:rsidRPr="00D6214D" w:rsidRDefault="00D6214D" w:rsidP="00D6214D">
                  <w:r w:rsidRPr="00D6214D">
                    <w:rPr>
                      <w:noProof/>
                    </w:rPr>
                    <w:t xml:space="preserve">Охрана </w:t>
                  </w:r>
                  <w:proofErr w:type="gramStart"/>
                  <w:r w:rsidRPr="00D6214D">
                    <w:rPr>
                      <w:noProof/>
                    </w:rPr>
                    <w:t>объектов</w:t>
                  </w:r>
                  <w:r w:rsidRPr="00D6214D">
                    <w:t xml:space="preserve"> ,</w:t>
                  </w:r>
                  <w:proofErr w:type="gramEnd"/>
                  <w:r w:rsidRPr="00D6214D">
                    <w:t xml:space="preserve">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    </w:t>
                  </w:r>
                </w:p>
                <w:p w14:paraId="17B99EB6" w14:textId="77777777" w:rsidR="00D6214D" w:rsidRPr="00D6214D" w:rsidRDefault="00D6214D" w:rsidP="00D6214D"/>
              </w:tc>
            </w:tr>
            <w:tr w:rsidR="00D6214D" w:rsidRPr="00D6214D" w14:paraId="395C501D" w14:textId="77777777" w:rsidTr="002B2D76">
              <w:trPr>
                <w:trHeight w:val="227"/>
              </w:trPr>
              <w:tc>
                <w:tcPr>
                  <w:tcW w:w="709" w:type="dxa"/>
                  <w:tcBorders>
                    <w:top w:val="single" w:sz="4" w:space="0" w:color="auto"/>
                    <w:bottom w:val="single" w:sz="4" w:space="0" w:color="auto"/>
                  </w:tcBorders>
                </w:tcPr>
                <w:p w14:paraId="73D41DF5" w14:textId="77777777" w:rsidR="00D6214D" w:rsidRPr="00D6214D" w:rsidRDefault="00D6214D" w:rsidP="00D6214D">
                  <w:pPr>
                    <w:tabs>
                      <w:tab w:val="left" w:pos="0"/>
                    </w:tabs>
                    <w:spacing w:line="240" w:lineRule="exact"/>
                    <w:jc w:val="center"/>
                    <w:rPr>
                      <w:noProof/>
                      <w:lang w:val="en-US"/>
                    </w:rPr>
                  </w:pPr>
                  <w:r w:rsidRPr="00D6214D">
                    <w:rPr>
                      <w:noProof/>
                      <w:lang w:val="en-US"/>
                    </w:rPr>
                    <w:t>1.2</w:t>
                  </w:r>
                </w:p>
              </w:tc>
              <w:tc>
                <w:tcPr>
                  <w:tcW w:w="4253" w:type="dxa"/>
                  <w:tcBorders>
                    <w:top w:val="single" w:sz="4" w:space="0" w:color="auto"/>
                    <w:bottom w:val="single" w:sz="4" w:space="0" w:color="auto"/>
                  </w:tcBorders>
                </w:tcPr>
                <w:p w14:paraId="2B8E34F8" w14:textId="77777777" w:rsidR="00D6214D" w:rsidRPr="00D6214D" w:rsidRDefault="00D6214D" w:rsidP="00D6214D">
                  <w:r w:rsidRPr="00D6214D">
                    <w:rPr>
                      <w:bCs/>
                      <w:noProof/>
                      <w:lang w:val="en-US"/>
                    </w:rPr>
                    <w:t>Вид услуги по охране</w:t>
                  </w:r>
                </w:p>
              </w:tc>
              <w:tc>
                <w:tcPr>
                  <w:tcW w:w="5528" w:type="dxa"/>
                  <w:tcBorders>
                    <w:top w:val="single" w:sz="4" w:space="0" w:color="auto"/>
                    <w:bottom w:val="single" w:sz="4" w:space="0" w:color="auto"/>
                  </w:tcBorders>
                </w:tcPr>
                <w:p w14:paraId="0992D667" w14:textId="77777777" w:rsidR="00D6214D" w:rsidRPr="00D6214D" w:rsidRDefault="00D6214D" w:rsidP="00D6214D">
                  <w:r w:rsidRPr="00D6214D">
                    <w:rPr>
                      <w:noProof/>
                    </w:rPr>
                    <w:t>Обеспечение внутриобъектового</w:t>
                  </w:r>
                  <w:r w:rsidRPr="00D6214D">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    </w:t>
                  </w:r>
                </w:p>
                <w:p w14:paraId="6137EBC2" w14:textId="77777777" w:rsidR="00D6214D" w:rsidRPr="00D6214D" w:rsidRDefault="00D6214D" w:rsidP="00D6214D"/>
              </w:tc>
            </w:tr>
            <w:tr w:rsidR="00D6214D" w:rsidRPr="00D6214D" w14:paraId="1ABBE502" w14:textId="77777777" w:rsidTr="002B2D76">
              <w:trPr>
                <w:trHeight w:val="227"/>
              </w:trPr>
              <w:tc>
                <w:tcPr>
                  <w:tcW w:w="709" w:type="dxa"/>
                  <w:tcBorders>
                    <w:top w:val="single" w:sz="4" w:space="0" w:color="auto"/>
                    <w:bottom w:val="single" w:sz="4" w:space="0" w:color="auto"/>
                  </w:tcBorders>
                </w:tcPr>
                <w:p w14:paraId="257A2BD3" w14:textId="77777777" w:rsidR="00D6214D" w:rsidRPr="00D6214D" w:rsidRDefault="00D6214D" w:rsidP="00D6214D">
                  <w:pPr>
                    <w:tabs>
                      <w:tab w:val="left" w:pos="0"/>
                    </w:tabs>
                    <w:spacing w:line="240" w:lineRule="exact"/>
                    <w:jc w:val="center"/>
                    <w:rPr>
                      <w:noProof/>
                      <w:lang w:val="en-US"/>
                    </w:rPr>
                  </w:pPr>
                  <w:r w:rsidRPr="00D6214D">
                    <w:rPr>
                      <w:noProof/>
                      <w:lang w:val="en-US"/>
                    </w:rPr>
                    <w:t>1.3</w:t>
                  </w:r>
                </w:p>
              </w:tc>
              <w:tc>
                <w:tcPr>
                  <w:tcW w:w="4253" w:type="dxa"/>
                  <w:tcBorders>
                    <w:top w:val="single" w:sz="4" w:space="0" w:color="auto"/>
                    <w:bottom w:val="single" w:sz="4" w:space="0" w:color="auto"/>
                  </w:tcBorders>
                </w:tcPr>
                <w:p w14:paraId="5AEFF579" w14:textId="77777777" w:rsidR="00D6214D" w:rsidRPr="00D6214D" w:rsidRDefault="00D6214D" w:rsidP="00D6214D">
                  <w:r w:rsidRPr="00D6214D">
                    <w:rPr>
                      <w:bCs/>
                      <w:noProof/>
                      <w:lang w:val="en-US"/>
                    </w:rPr>
                    <w:t>Вид услуги по охране</w:t>
                  </w:r>
                </w:p>
              </w:tc>
              <w:tc>
                <w:tcPr>
                  <w:tcW w:w="5528" w:type="dxa"/>
                  <w:tcBorders>
                    <w:top w:val="single" w:sz="4" w:space="0" w:color="auto"/>
                    <w:bottom w:val="single" w:sz="4" w:space="0" w:color="auto"/>
                  </w:tcBorders>
                </w:tcPr>
                <w:p w14:paraId="42A90929" w14:textId="77777777" w:rsidR="00D6214D" w:rsidRPr="00D6214D" w:rsidRDefault="00D6214D" w:rsidP="00D6214D">
                  <w:r w:rsidRPr="00D6214D">
                    <w:rPr>
                      <w:noProof/>
                    </w:rPr>
                    <w:t>Охрана объектов</w:t>
                  </w:r>
                  <w:r w:rsidRPr="00D6214D">
                    <w:t xml:space="preserve">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69D13A71" w14:textId="77777777" w:rsidR="00D6214D" w:rsidRPr="00D6214D" w:rsidRDefault="00D6214D" w:rsidP="00D6214D"/>
              </w:tc>
            </w:tr>
            <w:tr w:rsidR="00D6214D" w:rsidRPr="00D6214D" w14:paraId="6AED3265" w14:textId="77777777" w:rsidTr="002B2D76">
              <w:trPr>
                <w:trHeight w:val="227"/>
              </w:trPr>
              <w:tc>
                <w:tcPr>
                  <w:tcW w:w="709" w:type="dxa"/>
                  <w:tcBorders>
                    <w:top w:val="single" w:sz="4" w:space="0" w:color="auto"/>
                    <w:bottom w:val="single" w:sz="4" w:space="0" w:color="auto"/>
                  </w:tcBorders>
                </w:tcPr>
                <w:p w14:paraId="354D3D0B" w14:textId="77777777" w:rsidR="00D6214D" w:rsidRPr="00D6214D" w:rsidRDefault="00D6214D" w:rsidP="00D6214D">
                  <w:pPr>
                    <w:tabs>
                      <w:tab w:val="left" w:pos="0"/>
                    </w:tabs>
                    <w:spacing w:line="240" w:lineRule="exact"/>
                    <w:jc w:val="center"/>
                    <w:rPr>
                      <w:noProof/>
                      <w:lang w:val="en-US"/>
                    </w:rPr>
                  </w:pPr>
                  <w:r w:rsidRPr="00D6214D">
                    <w:rPr>
                      <w:noProof/>
                      <w:lang w:val="en-US"/>
                    </w:rPr>
                    <w:t>1.4</w:t>
                  </w:r>
                </w:p>
              </w:tc>
              <w:tc>
                <w:tcPr>
                  <w:tcW w:w="4253" w:type="dxa"/>
                  <w:tcBorders>
                    <w:top w:val="single" w:sz="4" w:space="0" w:color="auto"/>
                    <w:bottom w:val="single" w:sz="4" w:space="0" w:color="auto"/>
                  </w:tcBorders>
                </w:tcPr>
                <w:p w14:paraId="6F2B9520" w14:textId="77777777" w:rsidR="00D6214D" w:rsidRPr="00D6214D" w:rsidRDefault="00D6214D" w:rsidP="00D6214D">
                  <w:r w:rsidRPr="00D6214D">
                    <w:rPr>
                      <w:bCs/>
                      <w:noProof/>
                    </w:rPr>
                    <w:t>Наличие оружия у сотрудников охраны</w:t>
                  </w:r>
                </w:p>
              </w:tc>
              <w:tc>
                <w:tcPr>
                  <w:tcW w:w="5528" w:type="dxa"/>
                  <w:tcBorders>
                    <w:top w:val="single" w:sz="4" w:space="0" w:color="auto"/>
                    <w:bottom w:val="single" w:sz="4" w:space="0" w:color="auto"/>
                  </w:tcBorders>
                </w:tcPr>
                <w:p w14:paraId="7604ED6C" w14:textId="77777777" w:rsidR="00D6214D" w:rsidRPr="00D6214D" w:rsidRDefault="00D6214D" w:rsidP="00D6214D">
                  <w:r w:rsidRPr="00D6214D">
                    <w:rPr>
                      <w:noProof/>
                      <w:lang w:val="en-US"/>
                    </w:rPr>
                    <w:t>Нет</w:t>
                  </w:r>
                  <w:r w:rsidRPr="00D6214D">
                    <w:t xml:space="preserve">    </w:t>
                  </w:r>
                </w:p>
                <w:p w14:paraId="361551BB" w14:textId="77777777" w:rsidR="00D6214D" w:rsidRPr="00D6214D" w:rsidRDefault="00D6214D" w:rsidP="00D6214D">
                  <w:pPr>
                    <w:rPr>
                      <w:lang w:val="en-US"/>
                    </w:rPr>
                  </w:pPr>
                </w:p>
              </w:tc>
            </w:tr>
            <w:tr w:rsidR="00D6214D" w:rsidRPr="00D6214D" w14:paraId="0DFE1D1D" w14:textId="77777777" w:rsidTr="002B2D76">
              <w:trPr>
                <w:trHeight w:val="227"/>
              </w:trPr>
              <w:tc>
                <w:tcPr>
                  <w:tcW w:w="709" w:type="dxa"/>
                  <w:tcBorders>
                    <w:top w:val="single" w:sz="4" w:space="0" w:color="auto"/>
                    <w:bottom w:val="single" w:sz="4" w:space="0" w:color="auto"/>
                  </w:tcBorders>
                </w:tcPr>
                <w:p w14:paraId="28B34720" w14:textId="77777777" w:rsidR="00D6214D" w:rsidRPr="00D6214D" w:rsidRDefault="00D6214D" w:rsidP="00D6214D">
                  <w:pPr>
                    <w:tabs>
                      <w:tab w:val="left" w:pos="0"/>
                    </w:tabs>
                    <w:spacing w:line="240" w:lineRule="exact"/>
                    <w:jc w:val="center"/>
                    <w:rPr>
                      <w:noProof/>
                      <w:lang w:val="en-US"/>
                    </w:rPr>
                  </w:pPr>
                  <w:r w:rsidRPr="00D6214D">
                    <w:rPr>
                      <w:noProof/>
                      <w:lang w:val="en-US"/>
                    </w:rPr>
                    <w:t>1.5</w:t>
                  </w:r>
                </w:p>
              </w:tc>
              <w:tc>
                <w:tcPr>
                  <w:tcW w:w="4253" w:type="dxa"/>
                  <w:tcBorders>
                    <w:top w:val="single" w:sz="4" w:space="0" w:color="auto"/>
                    <w:bottom w:val="single" w:sz="4" w:space="0" w:color="auto"/>
                  </w:tcBorders>
                </w:tcPr>
                <w:p w14:paraId="00BC68FA" w14:textId="77777777" w:rsidR="00D6214D" w:rsidRPr="00D6214D" w:rsidRDefault="00D6214D" w:rsidP="00D6214D">
                  <w:r w:rsidRPr="00D6214D">
                    <w:rPr>
                      <w:bCs/>
                      <w:noProof/>
                      <w:lang w:val="en-US"/>
                    </w:rPr>
                    <w:t>Использование специальных средств</w:t>
                  </w:r>
                </w:p>
              </w:tc>
              <w:tc>
                <w:tcPr>
                  <w:tcW w:w="5528" w:type="dxa"/>
                  <w:tcBorders>
                    <w:top w:val="single" w:sz="4" w:space="0" w:color="auto"/>
                    <w:bottom w:val="single" w:sz="4" w:space="0" w:color="auto"/>
                  </w:tcBorders>
                </w:tcPr>
                <w:p w14:paraId="5713E3D5" w14:textId="77777777" w:rsidR="00D6214D" w:rsidRPr="00D6214D" w:rsidRDefault="00D6214D" w:rsidP="00D6214D">
                  <w:r w:rsidRPr="00D6214D">
                    <w:rPr>
                      <w:noProof/>
                    </w:rPr>
                    <w:t>Нет</w:t>
                  </w:r>
                  <w:r w:rsidRPr="00D6214D">
                    <w:t xml:space="preserve">    </w:t>
                  </w:r>
                </w:p>
                <w:p w14:paraId="3118583E" w14:textId="77777777" w:rsidR="00D6214D" w:rsidRPr="00D6214D" w:rsidRDefault="00D6214D" w:rsidP="00D6214D">
                  <w:pPr>
                    <w:rPr>
                      <w:lang w:val="en-US"/>
                    </w:rPr>
                  </w:pPr>
                </w:p>
              </w:tc>
            </w:tr>
            <w:tr w:rsidR="00D6214D" w:rsidRPr="00D6214D" w14:paraId="26A5203E" w14:textId="77777777" w:rsidTr="002B2D76">
              <w:trPr>
                <w:trHeight w:val="227"/>
              </w:trPr>
              <w:tc>
                <w:tcPr>
                  <w:tcW w:w="709" w:type="dxa"/>
                  <w:tcBorders>
                    <w:top w:val="single" w:sz="4" w:space="0" w:color="auto"/>
                    <w:bottom w:val="single" w:sz="4" w:space="0" w:color="auto"/>
                  </w:tcBorders>
                </w:tcPr>
                <w:p w14:paraId="68AFAC29" w14:textId="77777777" w:rsidR="00D6214D" w:rsidRPr="00D6214D" w:rsidRDefault="00D6214D" w:rsidP="00D6214D">
                  <w:pPr>
                    <w:tabs>
                      <w:tab w:val="left" w:pos="0"/>
                    </w:tabs>
                    <w:spacing w:line="240" w:lineRule="exact"/>
                    <w:jc w:val="center"/>
                    <w:rPr>
                      <w:noProof/>
                      <w:lang w:val="en-US"/>
                    </w:rPr>
                  </w:pPr>
                  <w:r w:rsidRPr="00D6214D">
                    <w:rPr>
                      <w:noProof/>
                      <w:lang w:val="en-US"/>
                    </w:rPr>
                    <w:t>1.6</w:t>
                  </w:r>
                </w:p>
              </w:tc>
              <w:tc>
                <w:tcPr>
                  <w:tcW w:w="4253" w:type="dxa"/>
                  <w:tcBorders>
                    <w:top w:val="single" w:sz="4" w:space="0" w:color="auto"/>
                    <w:bottom w:val="single" w:sz="4" w:space="0" w:color="auto"/>
                  </w:tcBorders>
                </w:tcPr>
                <w:p w14:paraId="366C9DCD" w14:textId="77777777" w:rsidR="00D6214D" w:rsidRPr="00D6214D" w:rsidRDefault="00D6214D" w:rsidP="00D6214D">
                  <w:r w:rsidRPr="00D6214D">
                    <w:rPr>
                      <w:bCs/>
                      <w:noProof/>
                      <w:lang w:val="en-US"/>
                    </w:rPr>
                    <w:t>Использование мобильной группы</w:t>
                  </w:r>
                </w:p>
              </w:tc>
              <w:tc>
                <w:tcPr>
                  <w:tcW w:w="5528" w:type="dxa"/>
                  <w:tcBorders>
                    <w:top w:val="single" w:sz="4" w:space="0" w:color="auto"/>
                    <w:bottom w:val="single" w:sz="4" w:space="0" w:color="auto"/>
                  </w:tcBorders>
                </w:tcPr>
                <w:p w14:paraId="7FEE9371" w14:textId="77777777" w:rsidR="00D6214D" w:rsidRPr="00D6214D" w:rsidRDefault="00D6214D" w:rsidP="00D6214D">
                  <w:r w:rsidRPr="00D6214D">
                    <w:rPr>
                      <w:noProof/>
                      <w:lang w:val="en-US"/>
                    </w:rPr>
                    <w:t>Да</w:t>
                  </w:r>
                  <w:r w:rsidRPr="00D6214D">
                    <w:t xml:space="preserve">    </w:t>
                  </w:r>
                </w:p>
                <w:p w14:paraId="7E9B4B4F" w14:textId="77777777" w:rsidR="00D6214D" w:rsidRPr="00D6214D" w:rsidRDefault="00D6214D" w:rsidP="00D6214D">
                  <w:pPr>
                    <w:rPr>
                      <w:lang w:val="en-US"/>
                    </w:rPr>
                  </w:pPr>
                </w:p>
              </w:tc>
            </w:tr>
            <w:tr w:rsidR="00D6214D" w:rsidRPr="00D6214D" w14:paraId="7809C851" w14:textId="77777777" w:rsidTr="002B2D76">
              <w:trPr>
                <w:trHeight w:val="227"/>
              </w:trPr>
              <w:tc>
                <w:tcPr>
                  <w:tcW w:w="709" w:type="dxa"/>
                  <w:tcBorders>
                    <w:top w:val="single" w:sz="4" w:space="0" w:color="auto"/>
                    <w:bottom w:val="single" w:sz="4" w:space="0" w:color="auto"/>
                  </w:tcBorders>
                </w:tcPr>
                <w:p w14:paraId="27D2BED2" w14:textId="77777777" w:rsidR="00D6214D" w:rsidRPr="00D6214D" w:rsidRDefault="00D6214D" w:rsidP="00D6214D">
                  <w:pPr>
                    <w:tabs>
                      <w:tab w:val="left" w:pos="0"/>
                    </w:tabs>
                    <w:spacing w:line="240" w:lineRule="exact"/>
                    <w:jc w:val="center"/>
                    <w:rPr>
                      <w:noProof/>
                      <w:lang w:val="en-US"/>
                    </w:rPr>
                  </w:pPr>
                  <w:r w:rsidRPr="00D6214D">
                    <w:rPr>
                      <w:noProof/>
                      <w:lang w:val="en-US"/>
                    </w:rPr>
                    <w:t>1.7</w:t>
                  </w:r>
                </w:p>
              </w:tc>
              <w:tc>
                <w:tcPr>
                  <w:tcW w:w="4253" w:type="dxa"/>
                  <w:tcBorders>
                    <w:top w:val="single" w:sz="4" w:space="0" w:color="auto"/>
                    <w:bottom w:val="single" w:sz="4" w:space="0" w:color="auto"/>
                  </w:tcBorders>
                </w:tcPr>
                <w:p w14:paraId="5AEF3F07" w14:textId="77777777" w:rsidR="00D6214D" w:rsidRPr="00D6214D" w:rsidRDefault="00D6214D" w:rsidP="00D6214D">
                  <w:r w:rsidRPr="00D6214D">
                    <w:rPr>
                      <w:bCs/>
                      <w:noProof/>
                    </w:rPr>
                    <w:t>Наличие оружия у сотрудников мобильной группы</w:t>
                  </w:r>
                </w:p>
              </w:tc>
              <w:tc>
                <w:tcPr>
                  <w:tcW w:w="5528" w:type="dxa"/>
                  <w:tcBorders>
                    <w:top w:val="single" w:sz="4" w:space="0" w:color="auto"/>
                    <w:bottom w:val="single" w:sz="4" w:space="0" w:color="auto"/>
                  </w:tcBorders>
                </w:tcPr>
                <w:p w14:paraId="2751C6FC" w14:textId="77777777" w:rsidR="00D6214D" w:rsidRPr="00D6214D" w:rsidRDefault="00D6214D" w:rsidP="00D6214D">
                  <w:r w:rsidRPr="00D6214D">
                    <w:rPr>
                      <w:noProof/>
                      <w:lang w:val="en-US"/>
                    </w:rPr>
                    <w:t>Да</w:t>
                  </w:r>
                  <w:r w:rsidRPr="00D6214D">
                    <w:t xml:space="preserve">    </w:t>
                  </w:r>
                </w:p>
                <w:p w14:paraId="074B8A6A" w14:textId="77777777" w:rsidR="00D6214D" w:rsidRPr="00D6214D" w:rsidRDefault="00D6214D" w:rsidP="00D6214D">
                  <w:pPr>
                    <w:rPr>
                      <w:lang w:val="en-US"/>
                    </w:rPr>
                  </w:pPr>
                </w:p>
              </w:tc>
            </w:tr>
          </w:tbl>
          <w:p w14:paraId="2A56B407" w14:textId="77777777" w:rsidR="00D6214D" w:rsidRPr="00D6214D" w:rsidRDefault="00D6214D" w:rsidP="00D6214D">
            <w:pPr>
              <w:rPr>
                <w:lang w:val="en-US"/>
              </w:rPr>
            </w:pPr>
          </w:p>
        </w:tc>
        <w:tc>
          <w:tcPr>
            <w:tcW w:w="426" w:type="dxa"/>
            <w:tcBorders>
              <w:top w:val="nil"/>
              <w:bottom w:val="nil"/>
              <w:right w:val="nil"/>
            </w:tcBorders>
            <w:vAlign w:val="center"/>
          </w:tcPr>
          <w:p w14:paraId="5B4539E5" w14:textId="77777777" w:rsidR="00D6214D" w:rsidRPr="00D6214D" w:rsidRDefault="00D6214D" w:rsidP="00D6214D">
            <w:pPr>
              <w:rPr>
                <w:lang w:val="en-US"/>
              </w:rPr>
            </w:pPr>
          </w:p>
        </w:tc>
      </w:tr>
    </w:tbl>
    <w:p w14:paraId="7506AAD6" w14:textId="77777777" w:rsidR="00C232CB" w:rsidRPr="00C232CB" w:rsidRDefault="00C232CB" w:rsidP="00C232CB">
      <w:pPr>
        <w:spacing w:line="240" w:lineRule="exact"/>
        <w:ind w:firstLine="709"/>
        <w:jc w:val="both"/>
        <w:rPr>
          <w:i/>
        </w:rPr>
      </w:pPr>
    </w:p>
    <w:p w14:paraId="1BD4CE7A" w14:textId="77777777" w:rsidR="00C232CB" w:rsidRPr="00C232CB" w:rsidRDefault="00C232CB" w:rsidP="00C232CB">
      <w:pPr>
        <w:tabs>
          <w:tab w:val="left" w:pos="0"/>
        </w:tabs>
        <w:spacing w:line="240" w:lineRule="exact"/>
        <w:jc w:val="center"/>
      </w:pPr>
    </w:p>
    <w:p w14:paraId="4E01E62D" w14:textId="77777777" w:rsidR="00C232CB" w:rsidRPr="00C232CB" w:rsidRDefault="00C232CB" w:rsidP="00C232CB">
      <w:pPr>
        <w:autoSpaceDE w:val="0"/>
        <w:autoSpaceDN w:val="0"/>
        <w:adjustRightInd w:val="0"/>
        <w:spacing w:line="240" w:lineRule="exact"/>
        <w:ind w:firstLine="708"/>
        <w:rPr>
          <w:bCs/>
          <w:color w:val="000000"/>
        </w:rPr>
      </w:pPr>
      <w:r w:rsidRPr="00C232CB">
        <w:rPr>
          <w:bCs/>
          <w:color w:val="000000"/>
        </w:rPr>
        <w:t>Приложение к Техническому заданию: иные требования к услугам</w:t>
      </w:r>
    </w:p>
    <w:p w14:paraId="39E82D9B" w14:textId="77777777" w:rsidR="00C232CB" w:rsidRPr="00C232CB" w:rsidRDefault="00C232CB" w:rsidP="00C232CB">
      <w:pPr>
        <w:tabs>
          <w:tab w:val="left" w:pos="0"/>
        </w:tabs>
        <w:spacing w:line="240" w:lineRule="exact"/>
        <w:rPr>
          <w:noProof/>
        </w:rPr>
      </w:pPr>
    </w:p>
    <w:p w14:paraId="0F248F66" w14:textId="77777777" w:rsidR="00113217" w:rsidRPr="00AE615A" w:rsidRDefault="00113217" w:rsidP="00113217">
      <w:pPr>
        <w:tabs>
          <w:tab w:val="left" w:pos="0"/>
        </w:tabs>
        <w:spacing w:line="240" w:lineRule="exact"/>
        <w:rPr>
          <w:noProof/>
        </w:rPr>
      </w:pPr>
    </w:p>
    <w:p w14:paraId="3AF70CFA" w14:textId="77777777" w:rsidR="00D6214D" w:rsidRPr="00D6214D" w:rsidRDefault="00D6214D" w:rsidP="00D6214D">
      <w:pPr>
        <w:suppressAutoHyphens/>
        <w:ind w:firstLine="709"/>
        <w:jc w:val="right"/>
      </w:pPr>
      <w:r w:rsidRPr="00D6214D">
        <w:t>Приложение к Техническому заданию</w:t>
      </w:r>
    </w:p>
    <w:p w14:paraId="32B9A086" w14:textId="77777777" w:rsidR="00D6214D" w:rsidRPr="00D6214D" w:rsidRDefault="00D6214D" w:rsidP="00D6214D">
      <w:pPr>
        <w:suppressAutoHyphens/>
        <w:ind w:firstLine="709"/>
        <w:jc w:val="right"/>
      </w:pPr>
    </w:p>
    <w:p w14:paraId="164FF605" w14:textId="77777777" w:rsidR="00D6214D" w:rsidRPr="00D6214D" w:rsidRDefault="00D6214D" w:rsidP="00D6214D">
      <w:pPr>
        <w:suppressAutoHyphens/>
        <w:ind w:firstLine="709"/>
        <w:jc w:val="center"/>
        <w:rPr>
          <w:b/>
        </w:rPr>
      </w:pPr>
      <w:r w:rsidRPr="00D6214D">
        <w:rPr>
          <w:b/>
        </w:rPr>
        <w:t>Общие требования к услугам</w:t>
      </w:r>
    </w:p>
    <w:p w14:paraId="149DE048" w14:textId="77777777" w:rsidR="00D6214D" w:rsidRPr="00D6214D" w:rsidRDefault="00D6214D" w:rsidP="00D6214D">
      <w:pPr>
        <w:suppressAutoHyphens/>
        <w:rPr>
          <w:b/>
        </w:rPr>
      </w:pPr>
    </w:p>
    <w:p w14:paraId="07B1E20E" w14:textId="77777777" w:rsidR="00D6214D" w:rsidRPr="00D6214D" w:rsidRDefault="00D6214D" w:rsidP="00D6214D">
      <w:pPr>
        <w:ind w:firstLine="709"/>
        <w:rPr>
          <w:b/>
        </w:rPr>
      </w:pPr>
      <w:r w:rsidRPr="00D6214D">
        <w:rPr>
          <w:b/>
        </w:rPr>
        <w:t xml:space="preserve"> Порядок и условия оказания услуг:</w:t>
      </w:r>
    </w:p>
    <w:p w14:paraId="4E39F9E5" w14:textId="77777777" w:rsidR="00D6214D" w:rsidRPr="00D6214D" w:rsidRDefault="00D6214D" w:rsidP="00D6214D">
      <w:pPr>
        <w:ind w:firstLine="709"/>
        <w:jc w:val="both"/>
      </w:pPr>
      <w:r w:rsidRPr="00D6214D">
        <w:t xml:space="preserve">1. На объекте осуществляется охрана и обход. </w:t>
      </w:r>
    </w:p>
    <w:p w14:paraId="2134929F" w14:textId="77777777" w:rsidR="00D6214D" w:rsidRPr="00D6214D" w:rsidRDefault="00D6214D" w:rsidP="00D6214D">
      <w:pPr>
        <w:widowControl w:val="0"/>
        <w:suppressAutoHyphens/>
        <w:autoSpaceDE w:val="0"/>
        <w:ind w:firstLine="709"/>
        <w:jc w:val="both"/>
        <w:rPr>
          <w:kern w:val="28"/>
          <w:lang w:eastAsia="ar-SA"/>
        </w:rPr>
      </w:pPr>
      <w:r w:rsidRPr="00D6214D">
        <w:rPr>
          <w:lang w:eastAsia="ar-SA"/>
        </w:rPr>
        <w:t xml:space="preserve">2. При оказании услуг Исполнитель </w:t>
      </w:r>
      <w:r w:rsidRPr="00D6214D">
        <w:rPr>
          <w:kern w:val="28"/>
          <w:lang w:eastAsia="ar-SA"/>
        </w:rPr>
        <w:t xml:space="preserve">обязан организовать, обеспечить и осуществить охрану объекта Заказчика от преступных и иных противоправных посягательств, соблюдение </w:t>
      </w:r>
      <w:r w:rsidRPr="00D6214D">
        <w:rPr>
          <w:lang w:eastAsia="ar-SA"/>
        </w:rPr>
        <w:t>внутриобъектового режима в период несения дежурства, поддержание общественного порядка на объекте охраны, предотвращение противоправных действий со стороны посторонних лиц</w:t>
      </w:r>
      <w:r w:rsidRPr="00D6214D">
        <w:rPr>
          <w:kern w:val="28"/>
          <w:lang w:eastAsia="ar-SA"/>
        </w:rPr>
        <w:t>.</w:t>
      </w:r>
    </w:p>
    <w:p w14:paraId="78E99BB9" w14:textId="77777777" w:rsidR="00D6214D" w:rsidRPr="00D6214D" w:rsidRDefault="00D6214D" w:rsidP="00D6214D">
      <w:pPr>
        <w:ind w:firstLine="709"/>
        <w:jc w:val="both"/>
        <w:rPr>
          <w:kern w:val="28"/>
        </w:rPr>
      </w:pPr>
      <w:r w:rsidRPr="00D6214D">
        <w:rPr>
          <w:kern w:val="28"/>
        </w:rPr>
        <w:t xml:space="preserve">3. Осуществляется обход охраняемого объекта и его осмотр с интервалом не более 2-х часов. </w:t>
      </w:r>
    </w:p>
    <w:p w14:paraId="350810BA" w14:textId="77777777" w:rsidR="00D6214D" w:rsidRPr="00D6214D" w:rsidRDefault="00D6214D" w:rsidP="00D6214D">
      <w:pPr>
        <w:tabs>
          <w:tab w:val="left" w:pos="993"/>
        </w:tabs>
        <w:autoSpaceDE w:val="0"/>
        <w:autoSpaceDN w:val="0"/>
        <w:adjustRightInd w:val="0"/>
        <w:ind w:firstLine="709"/>
        <w:jc w:val="both"/>
      </w:pPr>
      <w:r w:rsidRPr="00D6214D">
        <w:t>4. При возникновении нештатных ситуаций (возникновения пожара, проникновения посторонних лиц и прочих событий, угрожающих охраняемому объекту и несению службы) Исполнитель (работник Исполнителя) немедленно оповещает руководителя охраняемого объекта, а также самостоятельно вызывает необходимые службы.</w:t>
      </w:r>
    </w:p>
    <w:p w14:paraId="1176879D" w14:textId="77777777" w:rsidR="00D6214D" w:rsidRPr="00D6214D" w:rsidRDefault="00D6214D" w:rsidP="00D6214D">
      <w:pPr>
        <w:suppressAutoHyphens/>
        <w:ind w:firstLine="709"/>
        <w:jc w:val="both"/>
      </w:pPr>
      <w:r w:rsidRPr="00D6214D">
        <w:t>5.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14:paraId="0B3D55EC" w14:textId="77777777" w:rsidR="00D6214D" w:rsidRPr="00D6214D" w:rsidRDefault="00D6214D" w:rsidP="00D6214D">
      <w:pPr>
        <w:tabs>
          <w:tab w:val="left" w:pos="0"/>
        </w:tabs>
        <w:ind w:firstLine="709"/>
        <w:jc w:val="both"/>
        <w:rPr>
          <w:rFonts w:eastAsia="Calibri"/>
        </w:rPr>
      </w:pPr>
      <w:r w:rsidRPr="00D6214D">
        <w:t>6. Исполнитель (работник Исполнителя)</w:t>
      </w:r>
      <w:r w:rsidRPr="00D6214D">
        <w:rPr>
          <w:rFonts w:eastAsia="Calibri"/>
        </w:rPr>
        <w:t xml:space="preserve"> выявляет и пресекает факты нарушения внутриобъектового режима,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w:t>
      </w:r>
    </w:p>
    <w:p w14:paraId="4B1607F0" w14:textId="77777777" w:rsidR="00D6214D" w:rsidRPr="00D6214D" w:rsidRDefault="00D6214D" w:rsidP="00D6214D">
      <w:pPr>
        <w:suppressAutoHyphens/>
        <w:ind w:firstLine="709"/>
        <w:jc w:val="both"/>
      </w:pPr>
      <w:r w:rsidRPr="00D6214D">
        <w:t xml:space="preserve">7. Исполнитель (работник Исполнителя) должен исключать бесконтрольное пребывание на объекте посторонних лиц. </w:t>
      </w:r>
    </w:p>
    <w:p w14:paraId="273B6DC9" w14:textId="77777777" w:rsidR="00D6214D" w:rsidRPr="00D6214D" w:rsidRDefault="00D6214D" w:rsidP="00D6214D">
      <w:pPr>
        <w:suppressAutoHyphens/>
        <w:ind w:firstLine="709"/>
        <w:jc w:val="both"/>
      </w:pPr>
      <w:r w:rsidRPr="00D6214D">
        <w:t>8. Исполнитель (работник Исполнителя) пресекает несанкционированный доступ (проход) лиц на охраняемый объект.</w:t>
      </w:r>
    </w:p>
    <w:p w14:paraId="2DEF8B91" w14:textId="77777777" w:rsidR="00D6214D" w:rsidRPr="00D6214D" w:rsidRDefault="00D6214D" w:rsidP="00D6214D">
      <w:pPr>
        <w:suppressAutoHyphens/>
        <w:ind w:firstLine="709"/>
        <w:jc w:val="both"/>
      </w:pPr>
      <w:r w:rsidRPr="00D6214D">
        <w:t>9. В целях обеспечения охраны используются средства оперативной связи (радиостанции, мобильные телефоны).</w:t>
      </w:r>
    </w:p>
    <w:p w14:paraId="59CA0175" w14:textId="77777777" w:rsidR="00D6214D" w:rsidRPr="00D6214D" w:rsidRDefault="00D6214D" w:rsidP="00D6214D">
      <w:pPr>
        <w:autoSpaceDE w:val="0"/>
        <w:autoSpaceDN w:val="0"/>
        <w:adjustRightInd w:val="0"/>
        <w:ind w:firstLine="709"/>
        <w:jc w:val="both"/>
      </w:pPr>
      <w:r w:rsidRPr="00D6214D">
        <w:t xml:space="preserve">10.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w:t>
      </w:r>
    </w:p>
    <w:p w14:paraId="35A6BFCB" w14:textId="77777777" w:rsidR="00D6214D" w:rsidRPr="00D6214D" w:rsidRDefault="00D6214D" w:rsidP="00D6214D">
      <w:pPr>
        <w:suppressAutoHyphens/>
        <w:ind w:firstLine="709"/>
        <w:jc w:val="both"/>
      </w:pPr>
      <w:r w:rsidRPr="00D6214D">
        <w:t>11. На посту охраны требуется обеспечить наличие журнала обхода с внесением соответствующих записей, списка ответственных лиц Заказчика по объекту, должностной инструкции охранника, прочих документов, необходимые для выполнения должностных обязанностей.</w:t>
      </w:r>
    </w:p>
    <w:p w14:paraId="5918A3DD" w14:textId="77777777" w:rsidR="00D6214D" w:rsidRPr="00D6214D" w:rsidRDefault="00D6214D" w:rsidP="00D6214D">
      <w:pPr>
        <w:autoSpaceDE w:val="0"/>
        <w:autoSpaceDN w:val="0"/>
        <w:adjustRightInd w:val="0"/>
        <w:ind w:firstLine="709"/>
        <w:jc w:val="both"/>
      </w:pPr>
      <w:r w:rsidRPr="00D6214D">
        <w:t>12.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подтверждающие сведения о работниках, на которых возложено непосредственное выполнение обязанностей по охране объекта:</w:t>
      </w:r>
    </w:p>
    <w:p w14:paraId="21533C50" w14:textId="77777777" w:rsidR="00D6214D" w:rsidRPr="00D6214D" w:rsidRDefault="00D6214D" w:rsidP="00D6214D">
      <w:pPr>
        <w:autoSpaceDE w:val="0"/>
        <w:autoSpaceDN w:val="0"/>
        <w:adjustRightInd w:val="0"/>
        <w:ind w:firstLine="709"/>
        <w:jc w:val="both"/>
      </w:pPr>
      <w:r w:rsidRPr="00D6214D">
        <w:t>- удостоверение частного охранника;</w:t>
      </w:r>
    </w:p>
    <w:p w14:paraId="113D998A" w14:textId="77777777" w:rsidR="00D6214D" w:rsidRPr="00D6214D" w:rsidRDefault="00D6214D" w:rsidP="00D6214D">
      <w:pPr>
        <w:autoSpaceDE w:val="0"/>
        <w:autoSpaceDN w:val="0"/>
        <w:adjustRightInd w:val="0"/>
        <w:ind w:firstLine="709"/>
        <w:jc w:val="both"/>
      </w:pPr>
      <w:r w:rsidRPr="00D6214D">
        <w:t xml:space="preserve">- личную </w:t>
      </w:r>
      <w:hyperlink r:id="rId13" w:history="1">
        <w:r w:rsidRPr="00D6214D">
          <w:t>карточк</w:t>
        </w:r>
      </w:hyperlink>
      <w:r w:rsidRPr="00D6214D">
        <w:t>у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14:paraId="0337F9C2" w14:textId="77777777" w:rsidR="00D6214D" w:rsidRPr="00D6214D" w:rsidRDefault="00D6214D" w:rsidP="00D6214D">
      <w:pPr>
        <w:ind w:firstLine="709"/>
        <w:jc w:val="both"/>
        <w:outlineLvl w:val="0"/>
        <w:rPr>
          <w:bCs/>
        </w:rPr>
      </w:pPr>
      <w:r w:rsidRPr="00D6214D">
        <w:rPr>
          <w:rFonts w:eastAsia="Calibri"/>
        </w:rPr>
        <w:t xml:space="preserve">13. </w:t>
      </w:r>
      <w:r w:rsidRPr="00D6214D">
        <w:rPr>
          <w:bCs/>
        </w:rPr>
        <w:t>При оказании услуг охранники обязаны руководствоваться должностной инструкцией охранника, которая утверждается Исполнителем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14:paraId="15754AEA" w14:textId="77777777" w:rsidR="00D6214D" w:rsidRPr="00D6214D" w:rsidRDefault="00D6214D" w:rsidP="00D6214D">
      <w:pPr>
        <w:ind w:firstLine="709"/>
        <w:jc w:val="both"/>
        <w:outlineLvl w:val="0"/>
        <w:rPr>
          <w:bCs/>
        </w:rPr>
      </w:pPr>
      <w:r w:rsidRPr="00D6214D">
        <w:rPr>
          <w:bCs/>
        </w:rPr>
        <w:t xml:space="preserve">14. Исполнитель за свой счет устанавливает пост охраны для выполнения сотрудниками своих обязанностей. </w:t>
      </w:r>
    </w:p>
    <w:p w14:paraId="4FC7B8C5" w14:textId="77777777" w:rsidR="00D6214D" w:rsidRPr="00D6214D" w:rsidRDefault="00D6214D" w:rsidP="00D6214D">
      <w:pPr>
        <w:ind w:firstLine="709"/>
        <w:jc w:val="both"/>
        <w:outlineLvl w:val="0"/>
        <w:rPr>
          <w:bCs/>
        </w:rPr>
      </w:pPr>
    </w:p>
    <w:p w14:paraId="3C082C2B" w14:textId="77777777" w:rsidR="00D6214D" w:rsidRPr="00D6214D" w:rsidRDefault="00D6214D" w:rsidP="00D6214D">
      <w:pPr>
        <w:ind w:firstLine="709"/>
        <w:jc w:val="both"/>
        <w:outlineLvl w:val="0"/>
        <w:rPr>
          <w:bCs/>
        </w:rPr>
      </w:pPr>
      <w:r w:rsidRPr="00D6214D">
        <w:rPr>
          <w:bCs/>
        </w:rPr>
        <w:t xml:space="preserve"> </w:t>
      </w:r>
    </w:p>
    <w:p w14:paraId="209335DB" w14:textId="77777777" w:rsidR="00D6214D" w:rsidRPr="00D6214D" w:rsidRDefault="00D6214D" w:rsidP="00D6214D">
      <w:pPr>
        <w:ind w:firstLine="709"/>
        <w:jc w:val="both"/>
        <w:outlineLvl w:val="0"/>
        <w:rPr>
          <w:bCs/>
        </w:rPr>
      </w:pPr>
    </w:p>
    <w:p w14:paraId="4A85C9EE" w14:textId="537B0F64" w:rsidR="00D6214D" w:rsidRDefault="00D6214D" w:rsidP="00D6214D">
      <w:pPr>
        <w:ind w:firstLine="709"/>
        <w:jc w:val="both"/>
        <w:outlineLvl w:val="0"/>
        <w:rPr>
          <w:bCs/>
        </w:rPr>
      </w:pPr>
    </w:p>
    <w:p w14:paraId="330A49C5" w14:textId="73F02E2B" w:rsidR="00A11BB7" w:rsidRDefault="00A11BB7" w:rsidP="00D6214D">
      <w:pPr>
        <w:ind w:firstLine="709"/>
        <w:jc w:val="both"/>
        <w:outlineLvl w:val="0"/>
        <w:rPr>
          <w:bCs/>
        </w:rPr>
      </w:pPr>
    </w:p>
    <w:p w14:paraId="602811CB" w14:textId="77777777" w:rsidR="00A11BB7" w:rsidRPr="00D6214D" w:rsidRDefault="00A11BB7" w:rsidP="00D6214D">
      <w:pPr>
        <w:ind w:firstLine="709"/>
        <w:jc w:val="both"/>
        <w:outlineLvl w:val="0"/>
        <w:rPr>
          <w:bCs/>
        </w:rPr>
      </w:pPr>
    </w:p>
    <w:p w14:paraId="09A09238" w14:textId="77777777" w:rsidR="00D6214D" w:rsidRPr="00D6214D" w:rsidRDefault="00D6214D" w:rsidP="00D6214D">
      <w:pPr>
        <w:ind w:firstLine="709"/>
        <w:jc w:val="both"/>
        <w:outlineLvl w:val="0"/>
        <w:rPr>
          <w:bCs/>
        </w:rPr>
      </w:pPr>
    </w:p>
    <w:p w14:paraId="70163141" w14:textId="77777777" w:rsidR="00D6214D" w:rsidRPr="00D6214D" w:rsidRDefault="00D6214D" w:rsidP="00D6214D">
      <w:pPr>
        <w:adjustRightInd w:val="0"/>
        <w:rPr>
          <w:b/>
        </w:rPr>
      </w:pPr>
      <w:r w:rsidRPr="00D6214D">
        <w:rPr>
          <w:rFonts w:eastAsia="Calibri"/>
          <w:b/>
          <w:color w:val="FF0000"/>
        </w:rPr>
        <w:lastRenderedPageBreak/>
        <w:t xml:space="preserve">    </w:t>
      </w:r>
      <w:r w:rsidRPr="00D6214D">
        <w:rPr>
          <w:b/>
          <w:bCs/>
        </w:rPr>
        <w:t>П</w:t>
      </w:r>
      <w:r w:rsidRPr="00D6214D">
        <w:rPr>
          <w:b/>
        </w:rPr>
        <w:t>ериодичность оказания услуг:</w:t>
      </w:r>
    </w:p>
    <w:tbl>
      <w:tblPr>
        <w:tblW w:w="10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9"/>
        <w:gridCol w:w="3404"/>
        <w:gridCol w:w="2596"/>
        <w:gridCol w:w="2134"/>
      </w:tblGrid>
      <w:tr w:rsidR="00D6214D" w:rsidRPr="00D6214D" w14:paraId="73B55325" w14:textId="77777777" w:rsidTr="002B2D76">
        <w:trPr>
          <w:jc w:val="center"/>
        </w:trPr>
        <w:tc>
          <w:tcPr>
            <w:tcW w:w="1989" w:type="dxa"/>
            <w:vAlign w:val="center"/>
          </w:tcPr>
          <w:p w14:paraId="1E6C6C52" w14:textId="77777777" w:rsidR="00D6214D" w:rsidRPr="00D6214D" w:rsidRDefault="00D6214D" w:rsidP="00D6214D">
            <w:pPr>
              <w:jc w:val="center"/>
              <w:rPr>
                <w:b/>
                <w:bCs/>
                <w:lang w:eastAsia="en-US"/>
              </w:rPr>
            </w:pPr>
            <w:r w:rsidRPr="00D6214D">
              <w:rPr>
                <w:b/>
                <w:bCs/>
                <w:lang w:eastAsia="en-US"/>
              </w:rPr>
              <w:t>Наименование поста</w:t>
            </w:r>
          </w:p>
        </w:tc>
        <w:tc>
          <w:tcPr>
            <w:tcW w:w="3404" w:type="dxa"/>
            <w:vAlign w:val="center"/>
          </w:tcPr>
          <w:p w14:paraId="40845A3C" w14:textId="77777777" w:rsidR="00D6214D" w:rsidRPr="00D6214D" w:rsidRDefault="00D6214D" w:rsidP="00D6214D">
            <w:pPr>
              <w:jc w:val="center"/>
              <w:rPr>
                <w:b/>
                <w:bCs/>
                <w:lang w:eastAsia="en-US"/>
              </w:rPr>
            </w:pPr>
            <w:r w:rsidRPr="00D6214D">
              <w:rPr>
                <w:b/>
                <w:bCs/>
                <w:lang w:eastAsia="en-US"/>
              </w:rPr>
              <w:t>Адрес месторасположения</w:t>
            </w:r>
          </w:p>
        </w:tc>
        <w:tc>
          <w:tcPr>
            <w:tcW w:w="2596" w:type="dxa"/>
            <w:vAlign w:val="center"/>
          </w:tcPr>
          <w:p w14:paraId="30867E79" w14:textId="77777777" w:rsidR="00D6214D" w:rsidRPr="00D6214D" w:rsidRDefault="00D6214D" w:rsidP="00D6214D">
            <w:pPr>
              <w:jc w:val="center"/>
              <w:rPr>
                <w:b/>
                <w:bCs/>
                <w:lang w:eastAsia="en-US"/>
              </w:rPr>
            </w:pPr>
            <w:r w:rsidRPr="00D6214D">
              <w:rPr>
                <w:b/>
                <w:bCs/>
                <w:lang w:eastAsia="en-US"/>
              </w:rPr>
              <w:t>Время оказания услуг</w:t>
            </w:r>
          </w:p>
        </w:tc>
        <w:tc>
          <w:tcPr>
            <w:tcW w:w="2134" w:type="dxa"/>
          </w:tcPr>
          <w:p w14:paraId="32AEB728" w14:textId="77777777" w:rsidR="00D6214D" w:rsidRPr="00D6214D" w:rsidRDefault="00D6214D" w:rsidP="00D6214D">
            <w:pPr>
              <w:jc w:val="center"/>
              <w:rPr>
                <w:b/>
                <w:bCs/>
                <w:lang w:eastAsia="en-US"/>
              </w:rPr>
            </w:pPr>
            <w:r w:rsidRPr="00D6214D">
              <w:rPr>
                <w:b/>
                <w:bCs/>
                <w:lang w:eastAsia="en-US"/>
              </w:rPr>
              <w:t>Количество часов</w:t>
            </w:r>
          </w:p>
        </w:tc>
      </w:tr>
      <w:tr w:rsidR="00D6214D" w:rsidRPr="00D6214D" w14:paraId="191F6F71" w14:textId="77777777" w:rsidTr="002B2D76">
        <w:trPr>
          <w:trHeight w:val="2484"/>
          <w:jc w:val="center"/>
        </w:trPr>
        <w:tc>
          <w:tcPr>
            <w:tcW w:w="1989" w:type="dxa"/>
          </w:tcPr>
          <w:p w14:paraId="0E439593" w14:textId="77777777" w:rsidR="00D6214D" w:rsidRPr="00D6214D" w:rsidRDefault="00D6214D" w:rsidP="00D6214D">
            <w:pPr>
              <w:jc w:val="center"/>
              <w:rPr>
                <w:bCs/>
                <w:lang w:eastAsia="en-US"/>
              </w:rPr>
            </w:pPr>
            <w:r w:rsidRPr="00D6214D">
              <w:rPr>
                <w:bCs/>
                <w:lang w:eastAsia="en-US"/>
              </w:rPr>
              <w:t>Пост № 1, № 2, № 3</w:t>
            </w:r>
          </w:p>
        </w:tc>
        <w:tc>
          <w:tcPr>
            <w:tcW w:w="3404" w:type="dxa"/>
          </w:tcPr>
          <w:p w14:paraId="51CDE7DE" w14:textId="77777777" w:rsidR="00D6214D" w:rsidRPr="00D6214D" w:rsidRDefault="00D6214D" w:rsidP="00D6214D">
            <w:pPr>
              <w:jc w:val="center"/>
              <w:rPr>
                <w:highlight w:val="yellow"/>
              </w:rPr>
            </w:pPr>
            <w:r w:rsidRPr="00D6214D">
              <w:t>Российская Федерация, Хабаровский край, г. Хабаровск, ул.  Тихоокеанская, 155</w:t>
            </w:r>
          </w:p>
        </w:tc>
        <w:tc>
          <w:tcPr>
            <w:tcW w:w="2596" w:type="dxa"/>
          </w:tcPr>
          <w:p w14:paraId="634503B7" w14:textId="77777777" w:rsidR="00D6214D" w:rsidRPr="00D6214D" w:rsidRDefault="00D6214D" w:rsidP="00D6214D">
            <w:pPr>
              <w:jc w:val="center"/>
              <w:rPr>
                <w:rFonts w:eastAsia="Calibri"/>
                <w:bCs/>
                <w:highlight w:val="yellow"/>
              </w:rPr>
            </w:pPr>
            <w:r w:rsidRPr="00D6214D">
              <w:rPr>
                <w:rFonts w:eastAsia="Calibri"/>
                <w:bCs/>
              </w:rPr>
              <w:t xml:space="preserve">Ежедневно, круглосуточно </w:t>
            </w:r>
            <w:r w:rsidRPr="00D6214D">
              <w:rPr>
                <w:rFonts w:eastAsia="Calibri"/>
              </w:rPr>
              <w:t>с 9-00 до 9-00 часов</w:t>
            </w:r>
            <w:r w:rsidRPr="00D6214D">
              <w:rPr>
                <w:rFonts w:eastAsia="Calibri"/>
                <w:bCs/>
              </w:rPr>
              <w:t xml:space="preserve"> следующего дня (время местное)</w:t>
            </w:r>
          </w:p>
        </w:tc>
        <w:tc>
          <w:tcPr>
            <w:tcW w:w="2134" w:type="dxa"/>
          </w:tcPr>
          <w:p w14:paraId="69AC7C0A" w14:textId="77777777" w:rsidR="00D6214D" w:rsidRPr="00D6214D" w:rsidRDefault="00D6214D" w:rsidP="00D6214D">
            <w:pPr>
              <w:jc w:val="center"/>
              <w:rPr>
                <w:rFonts w:eastAsia="Calibri"/>
                <w:bCs/>
              </w:rPr>
            </w:pPr>
            <w:r w:rsidRPr="00D6214D">
              <w:rPr>
                <w:rFonts w:eastAsia="Calibri"/>
                <w:bCs/>
              </w:rPr>
              <w:t xml:space="preserve">24 час. </w:t>
            </w:r>
            <w:r w:rsidRPr="00D6214D">
              <w:rPr>
                <w:bCs/>
              </w:rPr>
              <w:t>×</w:t>
            </w:r>
            <w:r w:rsidRPr="00D6214D">
              <w:rPr>
                <w:rFonts w:eastAsia="Calibri"/>
                <w:bCs/>
              </w:rPr>
              <w:t xml:space="preserve">3 чел. </w:t>
            </w:r>
            <w:r w:rsidRPr="00D6214D">
              <w:rPr>
                <w:bCs/>
              </w:rPr>
              <w:t>×31 </w:t>
            </w:r>
            <w:proofErr w:type="spellStart"/>
            <w:proofErr w:type="gramStart"/>
            <w:r w:rsidRPr="00D6214D">
              <w:rPr>
                <w:rFonts w:eastAsia="Calibri"/>
                <w:bCs/>
              </w:rPr>
              <w:t>дн</w:t>
            </w:r>
            <w:proofErr w:type="spellEnd"/>
            <w:r w:rsidRPr="00D6214D">
              <w:rPr>
                <w:rFonts w:eastAsia="Calibri"/>
                <w:bCs/>
              </w:rPr>
              <w:t>.=</w:t>
            </w:r>
            <w:proofErr w:type="gramEnd"/>
            <w:r w:rsidRPr="00D6214D">
              <w:rPr>
                <w:rFonts w:eastAsia="Calibri"/>
                <w:bCs/>
              </w:rPr>
              <w:t xml:space="preserve"> 2232 чел. ч.</w:t>
            </w:r>
          </w:p>
        </w:tc>
      </w:tr>
    </w:tbl>
    <w:p w14:paraId="6602F36D" w14:textId="77777777" w:rsidR="00D6214D" w:rsidRPr="00D6214D" w:rsidRDefault="00D6214D" w:rsidP="00D6214D">
      <w:pPr>
        <w:ind w:firstLine="709"/>
        <w:jc w:val="both"/>
        <w:rPr>
          <w:bCs/>
        </w:rPr>
      </w:pPr>
    </w:p>
    <w:p w14:paraId="1A419157" w14:textId="77777777" w:rsidR="00D6214D" w:rsidRPr="00D6214D" w:rsidRDefault="00D6214D" w:rsidP="00D6214D">
      <w:pPr>
        <w:ind w:firstLine="709"/>
        <w:jc w:val="both"/>
        <w:rPr>
          <w:bCs/>
        </w:rPr>
      </w:pPr>
      <w:r w:rsidRPr="00D6214D">
        <w:rPr>
          <w:bCs/>
        </w:rPr>
        <w:t>График оказания услуг прилагается к Техническому заданию.</w:t>
      </w:r>
    </w:p>
    <w:p w14:paraId="607169EE" w14:textId="77777777" w:rsidR="00D6214D" w:rsidRPr="00D6214D" w:rsidRDefault="00D6214D" w:rsidP="00D6214D">
      <w:pPr>
        <w:suppressAutoHyphens/>
        <w:ind w:firstLine="709"/>
        <w:jc w:val="both"/>
        <w:rPr>
          <w:b/>
        </w:rPr>
      </w:pPr>
      <w:r w:rsidRPr="00D6214D">
        <w:rPr>
          <w:b/>
        </w:rPr>
        <w:t xml:space="preserve">Перечень нормативно-правовых документов, используемых Исполнителем при оказании услуг: </w:t>
      </w:r>
    </w:p>
    <w:p w14:paraId="79F9B98E" w14:textId="77777777" w:rsidR="00D6214D" w:rsidRPr="00D6214D" w:rsidRDefault="00D6214D" w:rsidP="00D6214D">
      <w:pPr>
        <w:ind w:left="709"/>
        <w:jc w:val="both"/>
        <w:outlineLvl w:val="0"/>
      </w:pPr>
      <w:r w:rsidRPr="00D6214D">
        <w:t>1. Федеральный закон от 07.07.2003 № 126-ФЗ «О связи».</w:t>
      </w:r>
    </w:p>
    <w:p w14:paraId="7C508494" w14:textId="77777777" w:rsidR="00D6214D" w:rsidRPr="00D6214D" w:rsidRDefault="00D6214D" w:rsidP="00D6214D">
      <w:pPr>
        <w:ind w:firstLine="709"/>
        <w:jc w:val="both"/>
      </w:pPr>
      <w:r w:rsidRPr="00D6214D">
        <w:t xml:space="preserve">2. Закон РФ от 11.03.1992 № 2487-1 «О частной детективной и охранной деятельности в Российской Федерации». </w:t>
      </w:r>
    </w:p>
    <w:p w14:paraId="37FB15AE" w14:textId="77777777" w:rsidR="00D6214D" w:rsidRPr="00D6214D" w:rsidRDefault="00D6214D" w:rsidP="00D6214D">
      <w:pPr>
        <w:ind w:firstLine="709"/>
        <w:jc w:val="both"/>
        <w:outlineLvl w:val="0"/>
      </w:pPr>
      <w:r w:rsidRPr="00D6214D">
        <w:t>3.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367B8E0D" w14:textId="77777777" w:rsidR="00D6214D" w:rsidRPr="00D6214D" w:rsidRDefault="00D6214D" w:rsidP="00D6214D">
      <w:pPr>
        <w:ind w:firstLine="709"/>
        <w:jc w:val="both"/>
        <w:outlineLvl w:val="0"/>
      </w:pPr>
      <w:r w:rsidRPr="00D6214D">
        <w:t>4. Постановление Правительства РФ от 14.08.1992 № 587 «Вопросы частной детективной (сыскной) и частной охранной деятельности».</w:t>
      </w:r>
    </w:p>
    <w:p w14:paraId="3D055A65" w14:textId="77777777" w:rsidR="00D6214D" w:rsidRPr="00D6214D" w:rsidRDefault="00D6214D" w:rsidP="00D6214D">
      <w:pPr>
        <w:ind w:firstLine="709"/>
        <w:jc w:val="both"/>
        <w:outlineLvl w:val="0"/>
      </w:pPr>
      <w:r w:rsidRPr="00D6214D">
        <w:t>5. Постановление Правительства РФ от 20.10.2021 № 1800 «О порядке регистрации радиоэлектронных средств и высокочастотных устройств».</w:t>
      </w:r>
    </w:p>
    <w:p w14:paraId="1169AE16" w14:textId="77777777" w:rsidR="00D6214D" w:rsidRPr="00D6214D" w:rsidRDefault="00D6214D" w:rsidP="00D6214D">
      <w:pPr>
        <w:ind w:firstLine="709"/>
        <w:jc w:val="both"/>
        <w:outlineLvl w:val="0"/>
      </w:pPr>
    </w:p>
    <w:p w14:paraId="1E4829DB" w14:textId="77777777" w:rsidR="00D6214D" w:rsidRPr="00D6214D" w:rsidRDefault="00D6214D" w:rsidP="00D6214D">
      <w:pPr>
        <w:ind w:firstLine="709"/>
        <w:jc w:val="both"/>
      </w:pPr>
      <w:r w:rsidRPr="00D6214D">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14:paraId="517A824F" w14:textId="77777777" w:rsidR="00D6214D" w:rsidRPr="00D6214D" w:rsidRDefault="00D6214D" w:rsidP="00D6214D">
      <w:pPr>
        <w:ind w:firstLine="708"/>
        <w:jc w:val="both"/>
        <w:rPr>
          <w:rFonts w:eastAsia="Calibri"/>
          <w:color w:val="FF0000"/>
        </w:rPr>
      </w:pPr>
      <w:r w:rsidRPr="00D6214D">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63E6030A" w14:textId="77777777" w:rsidR="00D6214D" w:rsidRPr="00D6214D" w:rsidRDefault="00D6214D" w:rsidP="00D6214D">
      <w:pPr>
        <w:autoSpaceDE w:val="0"/>
        <w:autoSpaceDN w:val="0"/>
        <w:adjustRightInd w:val="0"/>
        <w:jc w:val="center"/>
        <w:rPr>
          <w:b/>
          <w:bCs/>
          <w:color w:val="000000"/>
        </w:rPr>
      </w:pPr>
    </w:p>
    <w:p w14:paraId="0A0F7785" w14:textId="77777777" w:rsidR="00D6214D" w:rsidRPr="00D6214D" w:rsidRDefault="00D6214D" w:rsidP="00D6214D">
      <w:pPr>
        <w:suppressAutoHyphens/>
        <w:autoSpaceDE w:val="0"/>
        <w:autoSpaceDN w:val="0"/>
        <w:adjustRightInd w:val="0"/>
        <w:jc w:val="center"/>
        <w:outlineLvl w:val="0"/>
        <w:rPr>
          <w:b/>
          <w:bCs/>
        </w:rPr>
      </w:pPr>
      <w:r w:rsidRPr="00D6214D">
        <w:rPr>
          <w:b/>
          <w:bCs/>
        </w:rPr>
        <w:t>Требования к результатам закупки</w:t>
      </w:r>
    </w:p>
    <w:p w14:paraId="0E68D77A" w14:textId="77777777" w:rsidR="00D6214D" w:rsidRPr="00D6214D" w:rsidRDefault="00D6214D" w:rsidP="00D6214D">
      <w:pPr>
        <w:keepLines/>
        <w:widowControl w:val="0"/>
        <w:suppressLineNumbers/>
        <w:autoSpaceDE w:val="0"/>
        <w:autoSpaceDN w:val="0"/>
        <w:ind w:firstLine="709"/>
        <w:jc w:val="both"/>
        <w:rPr>
          <w:rFonts w:eastAsia="Calibri"/>
          <w:b/>
          <w:color w:val="FF0000"/>
        </w:rPr>
      </w:pPr>
      <w:r w:rsidRPr="00D6214D">
        <w:t>Результатом закупки является Оказание охранных услуг объекта капитального строительства: "Комплекс деловых зданий, по ул. Тихоокеанской, в г. Хабаровске"</w:t>
      </w:r>
    </w:p>
    <w:p w14:paraId="671F1299" w14:textId="77777777" w:rsidR="00D6214D" w:rsidRPr="00D6214D" w:rsidRDefault="00D6214D" w:rsidP="00D6214D">
      <w:pPr>
        <w:autoSpaceDE w:val="0"/>
        <w:autoSpaceDN w:val="0"/>
        <w:adjustRightInd w:val="0"/>
        <w:ind w:firstLine="709"/>
        <w:rPr>
          <w:rFonts w:eastAsia="Calibri"/>
          <w:noProof/>
          <w:lang w:eastAsia="en-US"/>
        </w:rPr>
      </w:pPr>
      <w:r w:rsidRPr="00D6214D">
        <w:rPr>
          <w:rFonts w:eastAsia="Calibri"/>
          <w:noProof/>
          <w:lang w:eastAsia="en-US"/>
        </w:rPr>
        <w:t xml:space="preserve">Приложение: График оказания услуг.                   </w:t>
      </w:r>
    </w:p>
    <w:p w14:paraId="2E196906" w14:textId="77777777" w:rsidR="00D6214D" w:rsidRPr="00D6214D" w:rsidRDefault="00D6214D" w:rsidP="00D6214D">
      <w:pPr>
        <w:jc w:val="center"/>
        <w:rPr>
          <w:rFonts w:eastAsia="Calibri"/>
          <w:b/>
          <w:color w:val="FF0000"/>
          <w:sz w:val="28"/>
          <w:szCs w:val="28"/>
        </w:rPr>
      </w:pPr>
    </w:p>
    <w:p w14:paraId="1FDEE52C" w14:textId="77777777" w:rsidR="00D6214D" w:rsidRPr="00D6214D" w:rsidRDefault="00D6214D" w:rsidP="00D6214D">
      <w:pPr>
        <w:jc w:val="center"/>
        <w:rPr>
          <w:rFonts w:eastAsia="Calibri"/>
          <w:b/>
          <w:color w:val="FF0000"/>
          <w:sz w:val="28"/>
          <w:szCs w:val="28"/>
        </w:rPr>
      </w:pPr>
    </w:p>
    <w:p w14:paraId="16175A69" w14:textId="7ED035DF" w:rsidR="00DD3D7A" w:rsidRDefault="00DD3D7A" w:rsidP="009D47D6">
      <w:pPr>
        <w:suppressAutoHyphens/>
        <w:jc w:val="center"/>
        <w:outlineLvl w:val="0"/>
        <w:rPr>
          <w:b/>
          <w:bCs/>
        </w:rPr>
      </w:pPr>
    </w:p>
    <w:p w14:paraId="14AF9F8E" w14:textId="3088C1A9" w:rsidR="00D6214D" w:rsidRDefault="00D6214D" w:rsidP="009D47D6">
      <w:pPr>
        <w:suppressAutoHyphens/>
        <w:jc w:val="center"/>
        <w:outlineLvl w:val="0"/>
        <w:rPr>
          <w:b/>
          <w:bCs/>
        </w:rPr>
      </w:pPr>
    </w:p>
    <w:p w14:paraId="097A3748" w14:textId="30A77230" w:rsidR="00D6214D" w:rsidRDefault="00D6214D" w:rsidP="009D47D6">
      <w:pPr>
        <w:suppressAutoHyphens/>
        <w:jc w:val="center"/>
        <w:outlineLvl w:val="0"/>
        <w:rPr>
          <w:b/>
          <w:bCs/>
        </w:rPr>
      </w:pPr>
    </w:p>
    <w:p w14:paraId="22D47BA6" w14:textId="4C984B79" w:rsidR="00D6214D" w:rsidRDefault="00D6214D" w:rsidP="009D47D6">
      <w:pPr>
        <w:suppressAutoHyphens/>
        <w:jc w:val="center"/>
        <w:outlineLvl w:val="0"/>
        <w:rPr>
          <w:b/>
          <w:bCs/>
        </w:rPr>
      </w:pPr>
    </w:p>
    <w:p w14:paraId="09943554" w14:textId="15CE9F3A" w:rsidR="00D6214D" w:rsidRDefault="00D6214D" w:rsidP="009D47D6">
      <w:pPr>
        <w:suppressAutoHyphens/>
        <w:jc w:val="center"/>
        <w:outlineLvl w:val="0"/>
        <w:rPr>
          <w:b/>
          <w:bCs/>
        </w:rPr>
      </w:pPr>
    </w:p>
    <w:p w14:paraId="32BF2107" w14:textId="6962E2C8" w:rsidR="00D6214D" w:rsidRDefault="00D6214D" w:rsidP="009D47D6">
      <w:pPr>
        <w:suppressAutoHyphens/>
        <w:jc w:val="center"/>
        <w:outlineLvl w:val="0"/>
        <w:rPr>
          <w:b/>
          <w:bCs/>
        </w:rPr>
      </w:pPr>
    </w:p>
    <w:p w14:paraId="11A2F950" w14:textId="34431FB2" w:rsidR="00D6214D" w:rsidRDefault="00D6214D" w:rsidP="009D47D6">
      <w:pPr>
        <w:suppressAutoHyphens/>
        <w:jc w:val="center"/>
        <w:outlineLvl w:val="0"/>
        <w:rPr>
          <w:b/>
          <w:bCs/>
        </w:rPr>
      </w:pPr>
    </w:p>
    <w:p w14:paraId="0E23BAE5" w14:textId="0BC5A4C2" w:rsidR="00D6214D" w:rsidRDefault="00D6214D" w:rsidP="009D47D6">
      <w:pPr>
        <w:suppressAutoHyphens/>
        <w:jc w:val="center"/>
        <w:outlineLvl w:val="0"/>
        <w:rPr>
          <w:b/>
          <w:bCs/>
        </w:rPr>
      </w:pPr>
    </w:p>
    <w:p w14:paraId="384E577B" w14:textId="307EDB95" w:rsidR="00D6214D" w:rsidRDefault="00D6214D" w:rsidP="009D47D6">
      <w:pPr>
        <w:suppressAutoHyphens/>
        <w:jc w:val="center"/>
        <w:outlineLvl w:val="0"/>
        <w:rPr>
          <w:b/>
          <w:bCs/>
        </w:rPr>
      </w:pPr>
    </w:p>
    <w:p w14:paraId="0DBAAB10" w14:textId="4D4146AD" w:rsidR="00D6214D" w:rsidRDefault="00D6214D" w:rsidP="009D47D6">
      <w:pPr>
        <w:suppressAutoHyphens/>
        <w:jc w:val="center"/>
        <w:outlineLvl w:val="0"/>
        <w:rPr>
          <w:b/>
          <w:bCs/>
        </w:rPr>
      </w:pPr>
    </w:p>
    <w:p w14:paraId="5C4127B9" w14:textId="4A9DCBFB" w:rsidR="00D6214D" w:rsidRDefault="00D6214D" w:rsidP="009D47D6">
      <w:pPr>
        <w:suppressAutoHyphens/>
        <w:jc w:val="center"/>
        <w:outlineLvl w:val="0"/>
        <w:rPr>
          <w:b/>
          <w:bCs/>
        </w:rPr>
      </w:pPr>
    </w:p>
    <w:p w14:paraId="22A74BFB" w14:textId="77777777" w:rsidR="00D6214D" w:rsidRDefault="00D6214D" w:rsidP="009D47D6">
      <w:pPr>
        <w:suppressAutoHyphens/>
        <w:jc w:val="center"/>
        <w:outlineLvl w:val="0"/>
        <w:rPr>
          <w:b/>
          <w:bCs/>
        </w:rPr>
      </w:pPr>
    </w:p>
    <w:p w14:paraId="6CEAD231" w14:textId="77777777" w:rsidR="00DD3D7A" w:rsidRDefault="00DD3D7A" w:rsidP="009D47D6">
      <w:pPr>
        <w:suppressAutoHyphens/>
        <w:jc w:val="center"/>
        <w:outlineLvl w:val="0"/>
        <w:rPr>
          <w:b/>
          <w:bCs/>
        </w:rPr>
      </w:pPr>
    </w:p>
    <w:p w14:paraId="57B94383" w14:textId="051BDF57" w:rsidR="009D47D6" w:rsidRPr="009D47D6" w:rsidRDefault="009D47D6" w:rsidP="009D47D6">
      <w:pPr>
        <w:suppressAutoHyphens/>
        <w:rPr>
          <w:rFonts w:eastAsia="Calibri"/>
          <w:lang w:eastAsia="en-US"/>
        </w:rPr>
      </w:pPr>
      <w:r w:rsidRPr="009D47D6">
        <w:rPr>
          <w:rFonts w:eastAsia="Calibri"/>
          <w:lang w:eastAsia="en-US"/>
        </w:rPr>
        <w:t xml:space="preserve"> </w:t>
      </w:r>
    </w:p>
    <w:p w14:paraId="795FDB0B" w14:textId="77777777" w:rsidR="009D47D6" w:rsidRPr="009D47D6" w:rsidRDefault="009D47D6" w:rsidP="009D47D6">
      <w:pPr>
        <w:suppressAutoHyphens/>
        <w:jc w:val="center"/>
        <w:rPr>
          <w:rFonts w:eastAsia="Calibri"/>
          <w:b/>
          <w:color w:val="FF0000"/>
          <w:sz w:val="28"/>
          <w:szCs w:val="28"/>
        </w:rPr>
      </w:pPr>
    </w:p>
    <w:p w14:paraId="6D6328C2" w14:textId="4F39E963" w:rsidR="00D24AC4" w:rsidRPr="00D067F8" w:rsidRDefault="00D24AC4" w:rsidP="00133C64">
      <w:pPr>
        <w:jc w:val="center"/>
        <w:rPr>
          <w:rFonts w:eastAsia="Calibri"/>
          <w:lang w:eastAsia="en-US"/>
        </w:rPr>
      </w:pPr>
      <w:r w:rsidRPr="00D067F8">
        <w:rPr>
          <w:rFonts w:eastAsia="Calibri"/>
          <w:lang w:eastAsia="en-US"/>
        </w:rPr>
        <w:t>График оказания услуг.</w:t>
      </w:r>
    </w:p>
    <w:p w14:paraId="7BBB4EA8" w14:textId="77777777" w:rsidR="00133C64" w:rsidRPr="00D067F8" w:rsidRDefault="00133C64" w:rsidP="00133C64">
      <w:pPr>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
        <w:gridCol w:w="959"/>
        <w:gridCol w:w="1303"/>
        <w:gridCol w:w="1422"/>
        <w:gridCol w:w="1715"/>
        <w:gridCol w:w="779"/>
        <w:gridCol w:w="1002"/>
        <w:gridCol w:w="1535"/>
        <w:gridCol w:w="916"/>
        <w:gridCol w:w="252"/>
      </w:tblGrid>
      <w:tr w:rsidR="000D2117" w:rsidRPr="00D067F8" w14:paraId="0BF3C8DB" w14:textId="77777777" w:rsidTr="00D6214D">
        <w:trPr>
          <w:gridBefore w:val="1"/>
          <w:gridAfter w:val="1"/>
          <w:wBefore w:w="199" w:type="dxa"/>
          <w:wAfter w:w="252" w:type="dxa"/>
          <w:trHeight w:val="491"/>
        </w:trPr>
        <w:tc>
          <w:tcPr>
            <w:tcW w:w="959" w:type="dxa"/>
          </w:tcPr>
          <w:p w14:paraId="101F8CBF" w14:textId="77777777" w:rsidR="00D24AC4" w:rsidRPr="00D067F8" w:rsidRDefault="00D24AC4" w:rsidP="00D24AC4">
            <w:pPr>
              <w:jc w:val="center"/>
              <w:rPr>
                <w:rFonts w:eastAsia="Calibri"/>
              </w:rPr>
            </w:pPr>
            <w:r w:rsidRPr="00D067F8">
              <w:rPr>
                <w:rFonts w:eastAsia="Calibri"/>
              </w:rPr>
              <w:t>Номер этапа</w:t>
            </w:r>
          </w:p>
          <w:p w14:paraId="25672F04"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1303" w:type="dxa"/>
          </w:tcPr>
          <w:p w14:paraId="028365B4" w14:textId="77777777" w:rsidR="00D24AC4" w:rsidRPr="00D067F8" w:rsidRDefault="00D24AC4" w:rsidP="00D24AC4">
            <w:pPr>
              <w:jc w:val="center"/>
              <w:rPr>
                <w:rFonts w:eastAsia="Calibri"/>
              </w:rPr>
            </w:pPr>
            <w:r w:rsidRPr="00D067F8">
              <w:rPr>
                <w:rFonts w:eastAsia="Calibri"/>
              </w:rPr>
              <w:t>Сроки оказания услуг</w:t>
            </w:r>
          </w:p>
          <w:p w14:paraId="05E1552E"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1422" w:type="dxa"/>
          </w:tcPr>
          <w:p w14:paraId="308D6E53" w14:textId="77777777" w:rsidR="00D24AC4" w:rsidRPr="00D067F8" w:rsidRDefault="00D24AC4" w:rsidP="00D24AC4">
            <w:pPr>
              <w:jc w:val="center"/>
              <w:rPr>
                <w:rFonts w:eastAsia="Calibri"/>
              </w:rPr>
            </w:pPr>
            <w:r w:rsidRPr="00D067F8">
              <w:rPr>
                <w:rFonts w:eastAsia="Calibri"/>
              </w:rPr>
              <w:t>Срок исполнения контракта</w:t>
            </w:r>
          </w:p>
          <w:p w14:paraId="3CCE41DB"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1715" w:type="dxa"/>
          </w:tcPr>
          <w:p w14:paraId="4FC145BD" w14:textId="77777777" w:rsidR="00D24AC4" w:rsidRPr="00D067F8" w:rsidRDefault="00D24AC4" w:rsidP="00D24AC4">
            <w:pPr>
              <w:jc w:val="center"/>
              <w:rPr>
                <w:rFonts w:eastAsia="Calibri"/>
              </w:rPr>
            </w:pPr>
            <w:r w:rsidRPr="00D067F8">
              <w:rPr>
                <w:rFonts w:eastAsia="Calibri"/>
              </w:rPr>
              <w:t>Наименование услуг</w:t>
            </w:r>
          </w:p>
          <w:p w14:paraId="449D3748"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779" w:type="dxa"/>
          </w:tcPr>
          <w:p w14:paraId="5E5E93E8" w14:textId="77777777" w:rsidR="00D24AC4" w:rsidRPr="00D067F8" w:rsidRDefault="00D24AC4" w:rsidP="00D24AC4">
            <w:pPr>
              <w:jc w:val="center"/>
              <w:rPr>
                <w:rFonts w:eastAsia="Calibri"/>
              </w:rPr>
            </w:pPr>
            <w:r w:rsidRPr="00D067F8">
              <w:rPr>
                <w:rFonts w:eastAsia="Calibri"/>
              </w:rPr>
              <w:t>Ед.</w:t>
            </w:r>
          </w:p>
          <w:p w14:paraId="6D5D0172" w14:textId="77777777" w:rsidR="00D24AC4" w:rsidRPr="00D067F8" w:rsidRDefault="00D24AC4" w:rsidP="00D24AC4">
            <w:pPr>
              <w:jc w:val="center"/>
              <w:rPr>
                <w:rFonts w:eastAsia="Calibri"/>
              </w:rPr>
            </w:pPr>
            <w:r w:rsidRPr="00D067F8">
              <w:rPr>
                <w:rFonts w:eastAsia="Calibri"/>
              </w:rPr>
              <w:t>изм.</w:t>
            </w:r>
          </w:p>
          <w:p w14:paraId="240D6E46"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1002" w:type="dxa"/>
          </w:tcPr>
          <w:p w14:paraId="324C30A6" w14:textId="77777777" w:rsidR="00D24AC4" w:rsidRPr="00D067F8" w:rsidRDefault="00D24AC4" w:rsidP="00D24AC4">
            <w:pPr>
              <w:jc w:val="center"/>
              <w:rPr>
                <w:rFonts w:eastAsia="Calibri"/>
              </w:rPr>
            </w:pPr>
            <w:r w:rsidRPr="00D067F8">
              <w:rPr>
                <w:rFonts w:eastAsia="Calibri"/>
              </w:rPr>
              <w:t>Объем услуг</w:t>
            </w:r>
          </w:p>
          <w:p w14:paraId="2FF31324"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1535" w:type="dxa"/>
          </w:tcPr>
          <w:p w14:paraId="1B3226D2" w14:textId="77777777" w:rsidR="00D24AC4" w:rsidRPr="00D067F8" w:rsidRDefault="00D24AC4" w:rsidP="00D24AC4">
            <w:pPr>
              <w:jc w:val="center"/>
              <w:rPr>
                <w:rFonts w:eastAsia="Calibri"/>
              </w:rPr>
            </w:pPr>
            <w:r w:rsidRPr="00D067F8">
              <w:rPr>
                <w:rFonts w:eastAsia="Calibri"/>
              </w:rPr>
              <w:t>Места оказания услуг</w:t>
            </w:r>
          </w:p>
          <w:p w14:paraId="6E07F87D"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c>
          <w:tcPr>
            <w:tcW w:w="916" w:type="dxa"/>
          </w:tcPr>
          <w:p w14:paraId="42D4C813" w14:textId="77777777" w:rsidR="00D24AC4" w:rsidRPr="00D067F8" w:rsidRDefault="00D24AC4">
            <w:pPr>
              <w:rPr>
                <w:rFonts w:eastAsia="Calibri"/>
              </w:rPr>
            </w:pPr>
            <w:r w:rsidRPr="00D067F8">
              <w:rPr>
                <w:rFonts w:eastAsia="Calibri"/>
              </w:rPr>
              <w:t>Цена этапа</w:t>
            </w:r>
          </w:p>
          <w:p w14:paraId="780C53B2" w14:textId="77777777" w:rsidR="00D24AC4" w:rsidRPr="00D067F8" w:rsidRDefault="00D24AC4" w:rsidP="00D24AC4">
            <w:pPr>
              <w:keepLines/>
              <w:widowControl w:val="0"/>
              <w:suppressLineNumbers/>
              <w:suppressAutoHyphens/>
              <w:autoSpaceDE w:val="0"/>
              <w:autoSpaceDN w:val="0"/>
              <w:jc w:val="both"/>
              <w:rPr>
                <w:rFonts w:eastAsia="Calibri"/>
                <w:b/>
                <w:color w:val="FF0000"/>
              </w:rPr>
            </w:pPr>
          </w:p>
        </w:tc>
      </w:tr>
      <w:tr w:rsidR="000D2117" w:rsidRPr="00D067F8" w14:paraId="4F8A61F0" w14:textId="77777777" w:rsidTr="00D6214D">
        <w:trPr>
          <w:gridBefore w:val="1"/>
          <w:gridAfter w:val="1"/>
          <w:wBefore w:w="199" w:type="dxa"/>
          <w:wAfter w:w="252" w:type="dxa"/>
          <w:trHeight w:val="703"/>
        </w:trPr>
        <w:tc>
          <w:tcPr>
            <w:tcW w:w="959" w:type="dxa"/>
          </w:tcPr>
          <w:p w14:paraId="226D3055" w14:textId="77777777" w:rsidR="00D24AC4" w:rsidRPr="00D067F8" w:rsidRDefault="00D24AC4" w:rsidP="008C6DBB">
            <w:pPr>
              <w:spacing w:line="240" w:lineRule="exact"/>
              <w:ind w:firstLine="709"/>
              <w:jc w:val="center"/>
            </w:pPr>
          </w:p>
          <w:p w14:paraId="51E3FE40" w14:textId="77777777" w:rsidR="00D24AC4" w:rsidRPr="00D067F8" w:rsidRDefault="008C6DBB" w:rsidP="008C6DBB">
            <w:pPr>
              <w:keepLines/>
              <w:widowControl w:val="0"/>
              <w:suppressLineNumbers/>
              <w:suppressAutoHyphens/>
              <w:autoSpaceDE w:val="0"/>
              <w:autoSpaceDN w:val="0"/>
              <w:jc w:val="center"/>
              <w:rPr>
                <w:rFonts w:eastAsia="Calibri"/>
                <w:b/>
              </w:rPr>
            </w:pPr>
            <w:r w:rsidRPr="00D067F8">
              <w:rPr>
                <w:rFonts w:eastAsia="Calibri"/>
                <w:b/>
              </w:rPr>
              <w:t>1</w:t>
            </w:r>
          </w:p>
        </w:tc>
        <w:tc>
          <w:tcPr>
            <w:tcW w:w="1303" w:type="dxa"/>
          </w:tcPr>
          <w:p w14:paraId="329DC121" w14:textId="77777777" w:rsidR="00D24AC4" w:rsidRPr="00D067F8" w:rsidRDefault="00D24AC4" w:rsidP="00D24AC4">
            <w:pPr>
              <w:spacing w:line="240" w:lineRule="exact"/>
              <w:ind w:left="6"/>
              <w:jc w:val="center"/>
            </w:pPr>
          </w:p>
          <w:p w14:paraId="6906EDB2" w14:textId="40D81658" w:rsidR="00D24AC4" w:rsidRPr="00D067F8" w:rsidRDefault="00D6214D" w:rsidP="00552B34">
            <w:pPr>
              <w:keepLines/>
              <w:widowControl w:val="0"/>
              <w:suppressLineNumbers/>
              <w:suppressAutoHyphens/>
              <w:autoSpaceDE w:val="0"/>
              <w:autoSpaceDN w:val="0"/>
              <w:jc w:val="center"/>
              <w:rPr>
                <w:rFonts w:eastAsia="Calibri"/>
                <w:color w:val="FF0000"/>
              </w:rPr>
            </w:pPr>
            <w:r w:rsidRPr="00D6214D">
              <w:rPr>
                <w:rFonts w:eastAsia="Calibri"/>
              </w:rPr>
              <w:t>с 01.07.2026 по 01.08.2026</w:t>
            </w:r>
          </w:p>
        </w:tc>
        <w:tc>
          <w:tcPr>
            <w:tcW w:w="1422" w:type="dxa"/>
          </w:tcPr>
          <w:p w14:paraId="49D9B648" w14:textId="77777777" w:rsidR="00D24AC4" w:rsidRPr="00D067F8" w:rsidRDefault="00D24AC4" w:rsidP="00D24AC4">
            <w:pPr>
              <w:spacing w:line="240" w:lineRule="exact"/>
              <w:jc w:val="center"/>
            </w:pPr>
          </w:p>
          <w:p w14:paraId="4032C238" w14:textId="2DB8B668" w:rsidR="00D24AC4" w:rsidRPr="00D067F8" w:rsidRDefault="00D6214D" w:rsidP="00552B34">
            <w:pPr>
              <w:keepLines/>
              <w:widowControl w:val="0"/>
              <w:suppressLineNumbers/>
              <w:suppressAutoHyphens/>
              <w:autoSpaceDE w:val="0"/>
              <w:autoSpaceDN w:val="0"/>
              <w:jc w:val="center"/>
              <w:rPr>
                <w:rFonts w:eastAsia="Calibri"/>
                <w:color w:val="FF0000"/>
              </w:rPr>
            </w:pPr>
            <w:r w:rsidRPr="00D6214D">
              <w:rPr>
                <w:rFonts w:eastAsia="Calibri"/>
              </w:rPr>
              <w:t>с 01.07.2026 по 10.09.2026</w:t>
            </w:r>
          </w:p>
        </w:tc>
        <w:tc>
          <w:tcPr>
            <w:tcW w:w="1715" w:type="dxa"/>
          </w:tcPr>
          <w:p w14:paraId="7651C4EB" w14:textId="77777777" w:rsidR="00D24AC4" w:rsidRPr="00D067F8" w:rsidRDefault="00D24AC4" w:rsidP="00D24AC4">
            <w:pPr>
              <w:spacing w:line="240" w:lineRule="exact"/>
              <w:jc w:val="center"/>
            </w:pPr>
          </w:p>
          <w:p w14:paraId="39FC5EC3" w14:textId="77777777" w:rsidR="00D24AC4" w:rsidRPr="00D067F8" w:rsidRDefault="008C6DBB" w:rsidP="008C6DBB">
            <w:pPr>
              <w:keepLines/>
              <w:widowControl w:val="0"/>
              <w:suppressLineNumbers/>
              <w:suppressAutoHyphens/>
              <w:autoSpaceDE w:val="0"/>
              <w:autoSpaceDN w:val="0"/>
              <w:jc w:val="center"/>
              <w:rPr>
                <w:rFonts w:eastAsia="Calibri"/>
                <w:color w:val="FF0000"/>
              </w:rPr>
            </w:pPr>
            <w:r w:rsidRPr="00D067F8">
              <w:rPr>
                <w:rFonts w:eastAsia="Calibri"/>
              </w:rPr>
              <w:t>Услуги частной охраны (выставление охраны)</w:t>
            </w:r>
          </w:p>
        </w:tc>
        <w:tc>
          <w:tcPr>
            <w:tcW w:w="779" w:type="dxa"/>
          </w:tcPr>
          <w:p w14:paraId="21CC2E31" w14:textId="77777777" w:rsidR="00D24AC4" w:rsidRPr="00D067F8" w:rsidRDefault="00D24AC4" w:rsidP="008C6DBB">
            <w:pPr>
              <w:spacing w:line="240" w:lineRule="exact"/>
              <w:jc w:val="center"/>
            </w:pPr>
          </w:p>
          <w:p w14:paraId="3114CEFD" w14:textId="77777777" w:rsidR="00D24AC4" w:rsidRPr="00D067F8" w:rsidRDefault="008C6DBB" w:rsidP="008C6DBB">
            <w:pPr>
              <w:keepLines/>
              <w:widowControl w:val="0"/>
              <w:suppressLineNumbers/>
              <w:suppressAutoHyphens/>
              <w:autoSpaceDE w:val="0"/>
              <w:autoSpaceDN w:val="0"/>
              <w:jc w:val="center"/>
              <w:rPr>
                <w:rFonts w:eastAsia="Calibri"/>
              </w:rPr>
            </w:pPr>
            <w:proofErr w:type="spellStart"/>
            <w:r w:rsidRPr="00D067F8">
              <w:rPr>
                <w:rFonts w:eastAsia="Calibri"/>
              </w:rPr>
              <w:t>Чел.ч</w:t>
            </w:r>
            <w:proofErr w:type="spellEnd"/>
          </w:p>
        </w:tc>
        <w:tc>
          <w:tcPr>
            <w:tcW w:w="1002" w:type="dxa"/>
          </w:tcPr>
          <w:p w14:paraId="06559ACD" w14:textId="77777777" w:rsidR="00D24AC4" w:rsidRPr="00D067F8" w:rsidRDefault="00D24AC4" w:rsidP="008C6DBB">
            <w:pPr>
              <w:spacing w:line="240" w:lineRule="exact"/>
              <w:jc w:val="center"/>
            </w:pPr>
          </w:p>
          <w:p w14:paraId="1D206A9D" w14:textId="25E560BF" w:rsidR="00D24AC4" w:rsidRPr="00D067F8" w:rsidRDefault="00D6214D" w:rsidP="008C6DBB">
            <w:pPr>
              <w:keepLines/>
              <w:widowControl w:val="0"/>
              <w:suppressLineNumbers/>
              <w:suppressAutoHyphens/>
              <w:autoSpaceDE w:val="0"/>
              <w:autoSpaceDN w:val="0"/>
              <w:jc w:val="center"/>
              <w:rPr>
                <w:rFonts w:eastAsia="Calibri"/>
              </w:rPr>
            </w:pPr>
            <w:r w:rsidRPr="00D6214D">
              <w:t>744 х 3 поста =2232</w:t>
            </w:r>
          </w:p>
        </w:tc>
        <w:tc>
          <w:tcPr>
            <w:tcW w:w="1535" w:type="dxa"/>
          </w:tcPr>
          <w:p w14:paraId="7FA6CF17" w14:textId="77777777" w:rsidR="00D24AC4" w:rsidRPr="00D067F8" w:rsidRDefault="00D24AC4" w:rsidP="00D24AC4">
            <w:pPr>
              <w:spacing w:line="240" w:lineRule="exact"/>
              <w:jc w:val="center"/>
              <w:rPr>
                <w:highlight w:val="yellow"/>
              </w:rPr>
            </w:pPr>
          </w:p>
          <w:p w14:paraId="3D639F30" w14:textId="77777777" w:rsidR="00D24AC4" w:rsidRPr="00D067F8" w:rsidRDefault="000D2117" w:rsidP="000D2117">
            <w:pPr>
              <w:keepLines/>
              <w:widowControl w:val="0"/>
              <w:suppressLineNumbers/>
              <w:suppressAutoHyphens/>
              <w:autoSpaceDE w:val="0"/>
              <w:autoSpaceDN w:val="0"/>
              <w:jc w:val="center"/>
              <w:rPr>
                <w:rFonts w:eastAsia="Calibri"/>
                <w:color w:val="FF0000"/>
                <w:highlight w:val="yellow"/>
              </w:rPr>
            </w:pPr>
            <w:r w:rsidRPr="00D067F8">
              <w:rPr>
                <w:rFonts w:eastAsia="Calibri"/>
              </w:rPr>
              <w:t xml:space="preserve">В </w:t>
            </w:r>
            <w:proofErr w:type="spellStart"/>
            <w:r w:rsidRPr="00D067F8">
              <w:rPr>
                <w:rFonts w:eastAsia="Calibri"/>
              </w:rPr>
              <w:t>соотвествии</w:t>
            </w:r>
            <w:proofErr w:type="spellEnd"/>
            <w:r w:rsidRPr="00D067F8">
              <w:rPr>
                <w:rFonts w:eastAsia="Calibri"/>
              </w:rPr>
              <w:t xml:space="preserve"> с техническим заданием</w:t>
            </w:r>
          </w:p>
        </w:tc>
        <w:tc>
          <w:tcPr>
            <w:tcW w:w="916" w:type="dxa"/>
          </w:tcPr>
          <w:p w14:paraId="31DEDBC4" w14:textId="77777777" w:rsidR="00D24AC4" w:rsidRPr="00D067F8" w:rsidRDefault="00D24AC4">
            <w:pPr>
              <w:rPr>
                <w:rFonts w:eastAsia="Calibri"/>
                <w:b/>
                <w:color w:val="FF0000"/>
              </w:rPr>
            </w:pPr>
          </w:p>
          <w:p w14:paraId="4DA1B430" w14:textId="77777777" w:rsidR="00D24AC4" w:rsidRPr="00D067F8" w:rsidRDefault="00D24AC4" w:rsidP="000D2117">
            <w:pPr>
              <w:keepLines/>
              <w:widowControl w:val="0"/>
              <w:suppressLineNumbers/>
              <w:suppressAutoHyphens/>
              <w:autoSpaceDE w:val="0"/>
              <w:autoSpaceDN w:val="0"/>
              <w:jc w:val="center"/>
              <w:rPr>
                <w:rFonts w:eastAsia="Calibri"/>
                <w:color w:val="FF0000"/>
              </w:rPr>
            </w:pPr>
          </w:p>
        </w:tc>
      </w:tr>
      <w:tr w:rsidR="008C6DBB" w:rsidRPr="005D5094" w14:paraId="4F2123F0" w14:textId="77777777" w:rsidTr="00D62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377" w:type="dxa"/>
            <w:gridSpan w:val="6"/>
          </w:tcPr>
          <w:p w14:paraId="0ADC1F7D" w14:textId="77777777" w:rsidR="00A600FE" w:rsidRDefault="00A600FE" w:rsidP="00431916"/>
          <w:p w14:paraId="39B0B615" w14:textId="77777777" w:rsidR="00A600FE" w:rsidRDefault="00A600FE" w:rsidP="00431916"/>
          <w:p w14:paraId="4B461BE5" w14:textId="53DB9F95" w:rsidR="00A600FE" w:rsidRDefault="00A600FE" w:rsidP="00431916"/>
          <w:p w14:paraId="2B85EC66" w14:textId="4BCAD3A7" w:rsidR="00133C64" w:rsidRDefault="00133C64" w:rsidP="00431916"/>
          <w:p w14:paraId="3F269C43" w14:textId="77777777" w:rsidR="00133C64" w:rsidRDefault="00133C64" w:rsidP="00431916"/>
          <w:p w14:paraId="5BA8F8FB" w14:textId="77777777" w:rsidR="00431916" w:rsidRPr="00431916" w:rsidRDefault="00EC17D5" w:rsidP="00431916">
            <w:r>
              <w:t>__________________________</w:t>
            </w:r>
          </w:p>
          <w:p w14:paraId="7C649863" w14:textId="77777777" w:rsidR="00431916" w:rsidRPr="005D5094" w:rsidRDefault="00431916" w:rsidP="00431916">
            <w:pPr>
              <w:rPr>
                <w:b/>
              </w:rPr>
            </w:pPr>
          </w:p>
          <w:p w14:paraId="3A36FAB0" w14:textId="77777777" w:rsidR="005D5094" w:rsidRPr="005D5094" w:rsidRDefault="005D5094" w:rsidP="005D5094">
            <w:pPr>
              <w:keepLines/>
              <w:widowControl w:val="0"/>
              <w:suppressLineNumbers/>
              <w:suppressAutoHyphens/>
              <w:autoSpaceDE w:val="0"/>
              <w:autoSpaceDN w:val="0"/>
            </w:pPr>
          </w:p>
          <w:p w14:paraId="6A3BFAFE" w14:textId="77777777" w:rsidR="005D5094" w:rsidRPr="005D5094" w:rsidRDefault="00A53136" w:rsidP="005D5094">
            <w:r>
              <w:t>_______________</w:t>
            </w:r>
            <w:r w:rsidR="005D5094" w:rsidRPr="005D5094">
              <w:t xml:space="preserve">/ </w:t>
            </w:r>
            <w:r w:rsidR="00EC17D5">
              <w:t>__________</w:t>
            </w:r>
            <w:r w:rsidR="005D5094" w:rsidRPr="005D5094">
              <w:t xml:space="preserve"> /</w:t>
            </w:r>
          </w:p>
          <w:p w14:paraId="1A18BFF0" w14:textId="77777777" w:rsidR="005D5094" w:rsidRPr="005D5094" w:rsidRDefault="005D5094" w:rsidP="005D5094">
            <w:pPr>
              <w:widowControl w:val="0"/>
              <w:autoSpaceDE w:val="0"/>
              <w:autoSpaceDN w:val="0"/>
              <w:adjustRightInd w:val="0"/>
            </w:pPr>
            <w:r w:rsidRPr="005D5094">
              <w:rPr>
                <w:lang w:eastAsia="ar-SA"/>
              </w:rPr>
              <w:t>МП</w:t>
            </w:r>
          </w:p>
        </w:tc>
        <w:tc>
          <w:tcPr>
            <w:tcW w:w="3705" w:type="dxa"/>
            <w:gridSpan w:val="4"/>
          </w:tcPr>
          <w:p w14:paraId="42880F9D" w14:textId="77777777" w:rsidR="00A600FE" w:rsidRDefault="00A600FE" w:rsidP="005D5094">
            <w:pPr>
              <w:keepLines/>
              <w:widowControl w:val="0"/>
              <w:suppressLineNumbers/>
              <w:suppressAutoHyphens/>
              <w:autoSpaceDE w:val="0"/>
              <w:autoSpaceDN w:val="0"/>
            </w:pPr>
          </w:p>
          <w:p w14:paraId="78CBC110" w14:textId="77777777" w:rsidR="00A600FE" w:rsidRDefault="00A600FE" w:rsidP="005D5094">
            <w:pPr>
              <w:keepLines/>
              <w:widowControl w:val="0"/>
              <w:suppressLineNumbers/>
              <w:suppressAutoHyphens/>
              <w:autoSpaceDE w:val="0"/>
              <w:autoSpaceDN w:val="0"/>
            </w:pPr>
          </w:p>
          <w:p w14:paraId="3BBA8A82" w14:textId="77777777" w:rsidR="00A600FE" w:rsidRDefault="00A600FE" w:rsidP="005D5094">
            <w:pPr>
              <w:keepLines/>
              <w:widowControl w:val="0"/>
              <w:suppressLineNumbers/>
              <w:suppressAutoHyphens/>
              <w:autoSpaceDE w:val="0"/>
              <w:autoSpaceDN w:val="0"/>
            </w:pPr>
          </w:p>
          <w:p w14:paraId="7E607544" w14:textId="77777777" w:rsidR="00A600FE" w:rsidRDefault="00A600FE" w:rsidP="005D5094">
            <w:pPr>
              <w:keepLines/>
              <w:widowControl w:val="0"/>
              <w:suppressLineNumbers/>
              <w:suppressAutoHyphens/>
              <w:autoSpaceDE w:val="0"/>
              <w:autoSpaceDN w:val="0"/>
            </w:pPr>
          </w:p>
          <w:p w14:paraId="557F9BF3" w14:textId="77777777" w:rsidR="005D5094" w:rsidRPr="005D5094" w:rsidRDefault="005D5094" w:rsidP="005D5094">
            <w:pPr>
              <w:keepLines/>
              <w:widowControl w:val="0"/>
              <w:suppressLineNumbers/>
              <w:suppressAutoHyphens/>
              <w:autoSpaceDE w:val="0"/>
              <w:autoSpaceDN w:val="0"/>
              <w:rPr>
                <w:b/>
              </w:rPr>
            </w:pPr>
            <w:r w:rsidRPr="005D5094">
              <w:t>КГКУ «Служба заказчика Минстроя края»</w:t>
            </w:r>
          </w:p>
          <w:p w14:paraId="1B8EA8FF" w14:textId="1E3B89B0" w:rsidR="005D5094" w:rsidRPr="00A53136" w:rsidRDefault="00133C64" w:rsidP="005D5094">
            <w:pPr>
              <w:keepLines/>
              <w:widowControl w:val="0"/>
              <w:suppressLineNumbers/>
              <w:suppressAutoHyphens/>
              <w:autoSpaceDE w:val="0"/>
              <w:autoSpaceDN w:val="0"/>
            </w:pPr>
            <w:r>
              <w:t>Н</w:t>
            </w:r>
            <w:r w:rsidR="00A53136" w:rsidRPr="00A53136">
              <w:t>ачальник</w:t>
            </w:r>
          </w:p>
          <w:p w14:paraId="4AF611CF" w14:textId="77777777" w:rsidR="00A53136" w:rsidRDefault="00A53136" w:rsidP="005D5094"/>
          <w:p w14:paraId="5D15FD80" w14:textId="4496B354" w:rsidR="005D5094" w:rsidRPr="005D5094" w:rsidRDefault="005D5094" w:rsidP="005D5094">
            <w:r w:rsidRPr="005D5094">
              <w:t xml:space="preserve">_____________/   </w:t>
            </w:r>
            <w:r w:rsidR="00133C64">
              <w:t xml:space="preserve">М.Я. </w:t>
            </w:r>
            <w:proofErr w:type="spellStart"/>
            <w:r w:rsidR="00133C64">
              <w:t>Фрудгарт</w:t>
            </w:r>
            <w:proofErr w:type="spellEnd"/>
            <w:r w:rsidR="00A53136">
              <w:t xml:space="preserve"> </w:t>
            </w:r>
            <w:r w:rsidRPr="005D5094">
              <w:t>/</w:t>
            </w:r>
          </w:p>
          <w:p w14:paraId="2FAB0665" w14:textId="77777777" w:rsidR="005D5094" w:rsidRPr="005D5094" w:rsidRDefault="005D5094" w:rsidP="005D5094">
            <w:r w:rsidRPr="005D5094">
              <w:t>МП</w:t>
            </w:r>
          </w:p>
        </w:tc>
      </w:tr>
    </w:tbl>
    <w:p w14:paraId="456C8075" w14:textId="77777777" w:rsidR="005D5094" w:rsidRPr="005D5094" w:rsidRDefault="005D5094" w:rsidP="005D5094">
      <w:pPr>
        <w:spacing w:after="200" w:line="276" w:lineRule="auto"/>
        <w:rPr>
          <w:rFonts w:asciiTheme="minorHAnsi" w:eastAsiaTheme="minorHAnsi" w:hAnsiTheme="minorHAnsi" w:cstheme="minorBidi"/>
          <w:sz w:val="22"/>
          <w:szCs w:val="22"/>
          <w:lang w:eastAsia="en-US"/>
        </w:rPr>
      </w:pPr>
    </w:p>
    <w:p w14:paraId="6E88F346" w14:textId="77777777" w:rsidR="00A77CC9" w:rsidRPr="002C4E3D" w:rsidRDefault="00A77CC9" w:rsidP="002C4E3D">
      <w:pPr>
        <w:rPr>
          <w:b/>
        </w:rPr>
      </w:pPr>
    </w:p>
    <w:p w14:paraId="16E9BE6A" w14:textId="77777777" w:rsidR="00A77CC9" w:rsidRPr="002C4E3D" w:rsidRDefault="00A77CC9" w:rsidP="002C4E3D">
      <w:pPr>
        <w:rPr>
          <w:b/>
        </w:rPr>
      </w:pPr>
    </w:p>
    <w:p w14:paraId="203AB742" w14:textId="77777777" w:rsidR="00A77CC9" w:rsidRPr="002C4E3D" w:rsidRDefault="00A77CC9" w:rsidP="002C4E3D">
      <w:pPr>
        <w:rPr>
          <w:b/>
        </w:rPr>
      </w:pPr>
    </w:p>
    <w:p w14:paraId="07953526" w14:textId="77777777" w:rsidR="00A77CC9" w:rsidRPr="002C4E3D" w:rsidRDefault="00A77CC9" w:rsidP="002C4E3D">
      <w:pPr>
        <w:rPr>
          <w:b/>
        </w:rPr>
      </w:pPr>
    </w:p>
    <w:p w14:paraId="0224A1F0" w14:textId="77777777" w:rsidR="00A77CC9" w:rsidRPr="002C4E3D" w:rsidRDefault="00A77CC9" w:rsidP="002C4E3D">
      <w:pPr>
        <w:rPr>
          <w:b/>
        </w:rPr>
      </w:pPr>
    </w:p>
    <w:p w14:paraId="52653154" w14:textId="77777777" w:rsidR="00A77CC9" w:rsidRPr="002C4E3D" w:rsidRDefault="00A77CC9" w:rsidP="002C4E3D">
      <w:pPr>
        <w:rPr>
          <w:b/>
        </w:rPr>
      </w:pPr>
    </w:p>
    <w:p w14:paraId="0F2245C1" w14:textId="77777777" w:rsidR="00A77CC9" w:rsidRPr="002C4E3D" w:rsidRDefault="00A77CC9" w:rsidP="002C4E3D">
      <w:pPr>
        <w:rPr>
          <w:b/>
        </w:rPr>
      </w:pPr>
    </w:p>
    <w:p w14:paraId="30DAA640" w14:textId="77777777" w:rsidR="00A77CC9" w:rsidRPr="002C4E3D" w:rsidRDefault="00A77CC9" w:rsidP="002C4E3D">
      <w:pPr>
        <w:rPr>
          <w:b/>
        </w:rPr>
      </w:pPr>
    </w:p>
    <w:p w14:paraId="4F28B460" w14:textId="77777777" w:rsidR="00A77CC9" w:rsidRPr="002C4E3D" w:rsidRDefault="00A77CC9" w:rsidP="002C4E3D">
      <w:pPr>
        <w:rPr>
          <w:b/>
        </w:rPr>
      </w:pPr>
    </w:p>
    <w:p w14:paraId="4AB5552A" w14:textId="77777777" w:rsidR="00A77CC9" w:rsidRPr="002C4E3D" w:rsidRDefault="00A77CC9" w:rsidP="002C4E3D">
      <w:pPr>
        <w:rPr>
          <w:b/>
        </w:rPr>
      </w:pPr>
    </w:p>
    <w:p w14:paraId="29911562" w14:textId="77777777" w:rsidR="009D3196" w:rsidRDefault="00E06BF5" w:rsidP="00DB582C">
      <w:pPr>
        <w:jc w:val="right"/>
      </w:pPr>
      <w:r w:rsidRPr="002C4E3D">
        <w:t xml:space="preserve">                                                                          </w:t>
      </w:r>
      <w:r w:rsidR="00DB582C">
        <w:t xml:space="preserve">            </w:t>
      </w:r>
    </w:p>
    <w:p w14:paraId="3DEE245F" w14:textId="77777777" w:rsidR="009D3196" w:rsidRDefault="009D3196" w:rsidP="00DB582C">
      <w:pPr>
        <w:jc w:val="right"/>
      </w:pPr>
    </w:p>
    <w:p w14:paraId="73F62D32" w14:textId="77777777" w:rsidR="009D3196" w:rsidRDefault="009D3196" w:rsidP="00DB582C">
      <w:pPr>
        <w:jc w:val="right"/>
      </w:pPr>
    </w:p>
    <w:p w14:paraId="4630CB74" w14:textId="77777777" w:rsidR="009D3196" w:rsidRDefault="009D3196" w:rsidP="00DB582C">
      <w:pPr>
        <w:jc w:val="right"/>
      </w:pPr>
    </w:p>
    <w:p w14:paraId="58F9F762" w14:textId="646A885D" w:rsidR="009D3196" w:rsidRDefault="009D3196" w:rsidP="00DB582C">
      <w:pPr>
        <w:jc w:val="right"/>
      </w:pPr>
    </w:p>
    <w:p w14:paraId="65FE325F" w14:textId="63DF5780" w:rsidR="002A21EE" w:rsidRDefault="002A21EE" w:rsidP="00DB582C">
      <w:pPr>
        <w:jc w:val="right"/>
      </w:pPr>
    </w:p>
    <w:p w14:paraId="0A2CC669" w14:textId="72C455C0" w:rsidR="002A21EE" w:rsidRDefault="002A21EE" w:rsidP="00DB582C">
      <w:pPr>
        <w:jc w:val="right"/>
      </w:pPr>
    </w:p>
    <w:p w14:paraId="711A9C03" w14:textId="24E00345" w:rsidR="002A21EE" w:rsidRDefault="002A21EE" w:rsidP="00DB582C">
      <w:pPr>
        <w:jc w:val="right"/>
      </w:pPr>
    </w:p>
    <w:p w14:paraId="40EA425C" w14:textId="7600AA85" w:rsidR="002A21EE" w:rsidRDefault="002A21EE" w:rsidP="00DB582C">
      <w:pPr>
        <w:jc w:val="right"/>
      </w:pPr>
    </w:p>
    <w:p w14:paraId="129AAE20" w14:textId="5316B433" w:rsidR="002A21EE" w:rsidRDefault="002A21EE" w:rsidP="00DB582C">
      <w:pPr>
        <w:jc w:val="right"/>
      </w:pPr>
    </w:p>
    <w:p w14:paraId="290BF9AC" w14:textId="4B75F999" w:rsidR="002A21EE" w:rsidRDefault="002A21EE" w:rsidP="00DB582C">
      <w:pPr>
        <w:jc w:val="right"/>
      </w:pPr>
    </w:p>
    <w:p w14:paraId="07F552AE" w14:textId="6971867F" w:rsidR="002A21EE" w:rsidRDefault="002A21EE" w:rsidP="00DB582C">
      <w:pPr>
        <w:jc w:val="right"/>
      </w:pPr>
    </w:p>
    <w:p w14:paraId="43419333" w14:textId="45B8D5EE" w:rsidR="002A21EE" w:rsidRDefault="002A21EE" w:rsidP="00DB582C">
      <w:pPr>
        <w:jc w:val="right"/>
      </w:pPr>
    </w:p>
    <w:p w14:paraId="5EF3F376" w14:textId="77777777" w:rsidR="002A21EE" w:rsidRDefault="002A21EE" w:rsidP="00DB582C">
      <w:pPr>
        <w:jc w:val="right"/>
      </w:pPr>
    </w:p>
    <w:p w14:paraId="04424771" w14:textId="7DBB6907" w:rsidR="00133C64" w:rsidRDefault="00133C64" w:rsidP="00DB582C">
      <w:pPr>
        <w:jc w:val="right"/>
      </w:pPr>
    </w:p>
    <w:p w14:paraId="08944711" w14:textId="77777777" w:rsidR="009D3196" w:rsidRDefault="009D3196" w:rsidP="00DB582C">
      <w:pPr>
        <w:jc w:val="right"/>
      </w:pPr>
    </w:p>
    <w:p w14:paraId="3B771032" w14:textId="77777777" w:rsidR="009D3196" w:rsidRDefault="009D3196" w:rsidP="00DB582C">
      <w:pPr>
        <w:jc w:val="right"/>
      </w:pPr>
    </w:p>
    <w:p w14:paraId="240376BA" w14:textId="4FCFD434" w:rsidR="00D6214D" w:rsidRPr="002A21EE" w:rsidRDefault="003C5CAF" w:rsidP="002A21EE">
      <w:pPr>
        <w:jc w:val="both"/>
        <w:rPr>
          <w:sz w:val="16"/>
          <w:szCs w:val="16"/>
        </w:rPr>
      </w:pPr>
      <w:r w:rsidRPr="003C5CAF">
        <w:rPr>
          <w:sz w:val="16"/>
          <w:szCs w:val="16"/>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61170121" w14:textId="4A932FDF" w:rsidR="00D6214D" w:rsidRDefault="00D6214D" w:rsidP="003C5CAF"/>
    <w:p w14:paraId="096B6CF1" w14:textId="77777777" w:rsidR="00133C64" w:rsidRDefault="00133C64" w:rsidP="003C5CAF"/>
    <w:p w14:paraId="52B06291" w14:textId="77777777" w:rsidR="00392F93" w:rsidRPr="002C4E3D" w:rsidRDefault="00A600FE" w:rsidP="003C5CAF">
      <w:r>
        <w:t xml:space="preserve">                                                                                          </w:t>
      </w:r>
      <w:r w:rsidR="00392F93" w:rsidRPr="002C4E3D">
        <w:t xml:space="preserve">Приложение № </w:t>
      </w:r>
      <w:proofErr w:type="gramStart"/>
      <w:r w:rsidR="007C5B87">
        <w:t>3</w:t>
      </w:r>
      <w:r w:rsidR="00392F93" w:rsidRPr="002C4E3D">
        <w:t xml:space="preserve">  к</w:t>
      </w:r>
      <w:proofErr w:type="gramEnd"/>
      <w:r w:rsidR="00392F93" w:rsidRPr="002C4E3D">
        <w:t xml:space="preserve"> Контракту</w:t>
      </w:r>
    </w:p>
    <w:p w14:paraId="53C245D1" w14:textId="77777777" w:rsidR="00392F93" w:rsidRPr="002C4E3D" w:rsidRDefault="00386815" w:rsidP="00386815">
      <w:pPr>
        <w:jc w:val="center"/>
      </w:pPr>
      <w:r>
        <w:t xml:space="preserve">                                                           </w:t>
      </w:r>
      <w:r w:rsidR="00EC17D5">
        <w:t xml:space="preserve">                               </w:t>
      </w:r>
      <w:r w:rsidR="008D54B0">
        <w:t>от ______</w:t>
      </w:r>
      <w:r w:rsidR="00A600FE">
        <w:t>2026</w:t>
      </w:r>
      <w:r w:rsidR="00EB707D" w:rsidRPr="00EB707D">
        <w:t xml:space="preserve"> </w:t>
      </w:r>
      <w:proofErr w:type="gramStart"/>
      <w:r w:rsidR="00EB707D" w:rsidRPr="00EB707D">
        <w:t>г</w:t>
      </w:r>
      <w:r w:rsidR="00392F93" w:rsidRPr="002C4E3D">
        <w:t xml:space="preserve">  №</w:t>
      </w:r>
      <w:proofErr w:type="gramEnd"/>
      <w:r w:rsidR="00392F93" w:rsidRPr="002C4E3D">
        <w:t xml:space="preserve"> </w:t>
      </w:r>
      <w:r w:rsidR="00EC17D5">
        <w:t>_____________________</w:t>
      </w:r>
    </w:p>
    <w:p w14:paraId="5EFD4767" w14:textId="77777777" w:rsidR="00EB707D" w:rsidRDefault="00EB707D" w:rsidP="006A4E26">
      <w:pPr>
        <w:jc w:val="center"/>
        <w:rPr>
          <w:b/>
        </w:rPr>
      </w:pPr>
    </w:p>
    <w:p w14:paraId="35A92A83" w14:textId="77777777" w:rsidR="00AE252B" w:rsidRPr="002C4E3D" w:rsidRDefault="00B13965" w:rsidP="006A4E26">
      <w:pPr>
        <w:jc w:val="center"/>
        <w:rPr>
          <w:b/>
        </w:rPr>
      </w:pPr>
      <w:r w:rsidRPr="002C4E3D">
        <w:rPr>
          <w:b/>
        </w:rPr>
        <w:t>ФОРМА</w:t>
      </w:r>
    </w:p>
    <w:p w14:paraId="35D0B33D" w14:textId="77777777" w:rsidR="00AE252B" w:rsidRPr="002C4E3D" w:rsidRDefault="00AE252B" w:rsidP="002C4E3D">
      <w:pPr>
        <w:rPr>
          <w:b/>
        </w:rPr>
      </w:pPr>
    </w:p>
    <w:p w14:paraId="22790839" w14:textId="77777777" w:rsidR="00392F93" w:rsidRPr="002C4E3D" w:rsidRDefault="00392F93" w:rsidP="002C4E3D">
      <w:pPr>
        <w:tabs>
          <w:tab w:val="left" w:pos="3840"/>
        </w:tabs>
        <w:rPr>
          <w:b/>
        </w:rPr>
      </w:pPr>
      <w:r w:rsidRPr="002C4E3D">
        <w:rPr>
          <w:b/>
        </w:rPr>
        <w:tab/>
      </w:r>
    </w:p>
    <w:tbl>
      <w:tblPr>
        <w:tblW w:w="0" w:type="auto"/>
        <w:tblLook w:val="04A0" w:firstRow="1" w:lastRow="0" w:firstColumn="1" w:lastColumn="0" w:noHBand="0" w:noVBand="1"/>
      </w:tblPr>
      <w:tblGrid>
        <w:gridCol w:w="1006"/>
        <w:gridCol w:w="195"/>
        <w:gridCol w:w="222"/>
        <w:gridCol w:w="196"/>
        <w:gridCol w:w="222"/>
        <w:gridCol w:w="222"/>
        <w:gridCol w:w="248"/>
        <w:gridCol w:w="256"/>
        <w:gridCol w:w="256"/>
        <w:gridCol w:w="256"/>
        <w:gridCol w:w="256"/>
        <w:gridCol w:w="256"/>
        <w:gridCol w:w="256"/>
        <w:gridCol w:w="256"/>
        <w:gridCol w:w="257"/>
        <w:gridCol w:w="257"/>
        <w:gridCol w:w="202"/>
        <w:gridCol w:w="221"/>
        <w:gridCol w:w="234"/>
        <w:gridCol w:w="239"/>
        <w:gridCol w:w="257"/>
        <w:gridCol w:w="257"/>
        <w:gridCol w:w="257"/>
        <w:gridCol w:w="287"/>
        <w:gridCol w:w="274"/>
        <w:gridCol w:w="268"/>
        <w:gridCol w:w="419"/>
        <w:gridCol w:w="277"/>
        <w:gridCol w:w="260"/>
        <w:gridCol w:w="260"/>
        <w:gridCol w:w="260"/>
        <w:gridCol w:w="260"/>
        <w:gridCol w:w="214"/>
        <w:gridCol w:w="203"/>
        <w:gridCol w:w="222"/>
        <w:gridCol w:w="267"/>
        <w:gridCol w:w="266"/>
        <w:gridCol w:w="27"/>
        <w:gridCol w:w="44"/>
      </w:tblGrid>
      <w:tr w:rsidR="00392F93" w:rsidRPr="002C4E3D" w14:paraId="3B43CD52" w14:textId="77777777" w:rsidTr="00ED4AD6">
        <w:trPr>
          <w:gridAfter w:val="2"/>
          <w:wAfter w:w="77" w:type="dxa"/>
          <w:trHeight w:val="420"/>
        </w:trPr>
        <w:tc>
          <w:tcPr>
            <w:tcW w:w="9962" w:type="dxa"/>
            <w:gridSpan w:val="36"/>
            <w:tcBorders>
              <w:bottom w:val="single" w:sz="10" w:space="0" w:color="auto"/>
            </w:tcBorders>
            <w:shd w:val="clear" w:color="FFFFFF" w:fill="auto"/>
            <w:vAlign w:val="center"/>
          </w:tcPr>
          <w:p w14:paraId="183D3D1D" w14:textId="77777777" w:rsidR="00392F93" w:rsidRPr="002C4E3D" w:rsidRDefault="00392F93" w:rsidP="002C4E3D">
            <w:r w:rsidRPr="002C4E3D">
              <w:rPr>
                <w:b/>
              </w:rPr>
              <w:t>Акт оказанных услуг № ___ от «__» ______ 20__ г.</w:t>
            </w:r>
          </w:p>
        </w:tc>
        <w:tc>
          <w:tcPr>
            <w:tcW w:w="269" w:type="dxa"/>
            <w:shd w:val="clear" w:color="FFFFFF" w:fill="auto"/>
            <w:vAlign w:val="bottom"/>
          </w:tcPr>
          <w:p w14:paraId="005E432D" w14:textId="77777777" w:rsidR="00392F93" w:rsidRPr="002C4E3D" w:rsidRDefault="00392F93" w:rsidP="002C4E3D"/>
        </w:tc>
      </w:tr>
      <w:tr w:rsidR="00DD3D7A" w:rsidRPr="002C4E3D" w14:paraId="246AE7BB" w14:textId="77777777" w:rsidTr="00453F49">
        <w:trPr>
          <w:gridAfter w:val="2"/>
          <w:wAfter w:w="77" w:type="dxa"/>
          <w:trHeight w:val="60"/>
        </w:trPr>
        <w:tc>
          <w:tcPr>
            <w:tcW w:w="1236" w:type="dxa"/>
            <w:gridSpan w:val="2"/>
            <w:shd w:val="clear" w:color="FFFFFF" w:fill="auto"/>
            <w:vAlign w:val="bottom"/>
          </w:tcPr>
          <w:p w14:paraId="33289091" w14:textId="77777777" w:rsidR="00392F93" w:rsidRPr="002C4E3D" w:rsidRDefault="00392F93" w:rsidP="002C4E3D"/>
        </w:tc>
        <w:tc>
          <w:tcPr>
            <w:tcW w:w="435" w:type="dxa"/>
            <w:gridSpan w:val="2"/>
            <w:shd w:val="clear" w:color="FFFFFF" w:fill="auto"/>
            <w:vAlign w:val="bottom"/>
          </w:tcPr>
          <w:p w14:paraId="363EE15E" w14:textId="77777777" w:rsidR="00392F93" w:rsidRPr="002C4E3D" w:rsidRDefault="00392F93" w:rsidP="002C4E3D"/>
        </w:tc>
        <w:tc>
          <w:tcPr>
            <w:tcW w:w="222" w:type="dxa"/>
            <w:shd w:val="clear" w:color="FFFFFF" w:fill="auto"/>
            <w:vAlign w:val="bottom"/>
          </w:tcPr>
          <w:p w14:paraId="2558B30F" w14:textId="77777777" w:rsidR="00392F93" w:rsidRPr="002C4E3D" w:rsidRDefault="00392F93" w:rsidP="002C4E3D"/>
        </w:tc>
        <w:tc>
          <w:tcPr>
            <w:tcW w:w="222" w:type="dxa"/>
            <w:shd w:val="clear" w:color="FFFFFF" w:fill="auto"/>
            <w:vAlign w:val="bottom"/>
          </w:tcPr>
          <w:p w14:paraId="56DA0D1B" w14:textId="77777777" w:rsidR="00392F93" w:rsidRPr="002C4E3D" w:rsidRDefault="00392F93" w:rsidP="002C4E3D"/>
        </w:tc>
        <w:tc>
          <w:tcPr>
            <w:tcW w:w="251" w:type="dxa"/>
            <w:shd w:val="clear" w:color="FFFFFF" w:fill="auto"/>
            <w:vAlign w:val="bottom"/>
          </w:tcPr>
          <w:p w14:paraId="0635A9AA" w14:textId="77777777" w:rsidR="00392F93" w:rsidRPr="002C4E3D" w:rsidRDefault="00392F93" w:rsidP="002C4E3D"/>
        </w:tc>
        <w:tc>
          <w:tcPr>
            <w:tcW w:w="260" w:type="dxa"/>
            <w:shd w:val="clear" w:color="FFFFFF" w:fill="auto"/>
            <w:vAlign w:val="bottom"/>
          </w:tcPr>
          <w:p w14:paraId="53BAA4F7" w14:textId="77777777" w:rsidR="00392F93" w:rsidRPr="002C4E3D" w:rsidRDefault="00392F93" w:rsidP="002C4E3D"/>
        </w:tc>
        <w:tc>
          <w:tcPr>
            <w:tcW w:w="260" w:type="dxa"/>
            <w:shd w:val="clear" w:color="FFFFFF" w:fill="auto"/>
            <w:vAlign w:val="bottom"/>
          </w:tcPr>
          <w:p w14:paraId="3A577923" w14:textId="77777777" w:rsidR="00392F93" w:rsidRPr="002C4E3D" w:rsidRDefault="00392F93" w:rsidP="002C4E3D"/>
        </w:tc>
        <w:tc>
          <w:tcPr>
            <w:tcW w:w="260" w:type="dxa"/>
            <w:shd w:val="clear" w:color="FFFFFF" w:fill="auto"/>
            <w:vAlign w:val="bottom"/>
          </w:tcPr>
          <w:p w14:paraId="48CF12A6" w14:textId="77777777" w:rsidR="00392F93" w:rsidRPr="002C4E3D" w:rsidRDefault="00392F93" w:rsidP="002C4E3D"/>
        </w:tc>
        <w:tc>
          <w:tcPr>
            <w:tcW w:w="260" w:type="dxa"/>
            <w:shd w:val="clear" w:color="FFFFFF" w:fill="auto"/>
            <w:vAlign w:val="bottom"/>
          </w:tcPr>
          <w:p w14:paraId="4B0B4977" w14:textId="77777777" w:rsidR="00392F93" w:rsidRPr="002C4E3D" w:rsidRDefault="00392F93" w:rsidP="002C4E3D"/>
        </w:tc>
        <w:tc>
          <w:tcPr>
            <w:tcW w:w="260" w:type="dxa"/>
            <w:shd w:val="clear" w:color="FFFFFF" w:fill="auto"/>
            <w:vAlign w:val="bottom"/>
          </w:tcPr>
          <w:p w14:paraId="0B0E27EF" w14:textId="77777777" w:rsidR="00392F93" w:rsidRPr="002C4E3D" w:rsidRDefault="00392F93" w:rsidP="002C4E3D"/>
        </w:tc>
        <w:tc>
          <w:tcPr>
            <w:tcW w:w="260" w:type="dxa"/>
            <w:shd w:val="clear" w:color="FFFFFF" w:fill="auto"/>
            <w:vAlign w:val="bottom"/>
          </w:tcPr>
          <w:p w14:paraId="391EBD2A" w14:textId="77777777" w:rsidR="00392F93" w:rsidRPr="002C4E3D" w:rsidRDefault="00392F93" w:rsidP="002C4E3D"/>
        </w:tc>
        <w:tc>
          <w:tcPr>
            <w:tcW w:w="260" w:type="dxa"/>
            <w:shd w:val="clear" w:color="FFFFFF" w:fill="auto"/>
            <w:vAlign w:val="bottom"/>
          </w:tcPr>
          <w:p w14:paraId="6B4BB6B8" w14:textId="77777777" w:rsidR="00392F93" w:rsidRPr="002C4E3D" w:rsidRDefault="00392F93" w:rsidP="002C4E3D"/>
        </w:tc>
        <w:tc>
          <w:tcPr>
            <w:tcW w:w="261" w:type="dxa"/>
            <w:shd w:val="clear" w:color="FFFFFF" w:fill="auto"/>
            <w:vAlign w:val="bottom"/>
          </w:tcPr>
          <w:p w14:paraId="52AD8F1A" w14:textId="77777777" w:rsidR="00392F93" w:rsidRPr="002C4E3D" w:rsidRDefault="00392F93" w:rsidP="002C4E3D"/>
        </w:tc>
        <w:tc>
          <w:tcPr>
            <w:tcW w:w="261" w:type="dxa"/>
            <w:shd w:val="clear" w:color="FFFFFF" w:fill="auto"/>
            <w:vAlign w:val="bottom"/>
          </w:tcPr>
          <w:p w14:paraId="6757C5C3" w14:textId="77777777" w:rsidR="00392F93" w:rsidRPr="002C4E3D" w:rsidRDefault="00392F93" w:rsidP="002C4E3D"/>
        </w:tc>
        <w:tc>
          <w:tcPr>
            <w:tcW w:w="696" w:type="dxa"/>
            <w:gridSpan w:val="3"/>
            <w:shd w:val="clear" w:color="FFFFFF" w:fill="auto"/>
            <w:vAlign w:val="bottom"/>
          </w:tcPr>
          <w:p w14:paraId="2D4ACA91" w14:textId="77777777" w:rsidR="00392F93" w:rsidRPr="002C4E3D" w:rsidRDefault="00392F93" w:rsidP="002C4E3D"/>
        </w:tc>
        <w:tc>
          <w:tcPr>
            <w:tcW w:w="241" w:type="dxa"/>
            <w:shd w:val="clear" w:color="FFFFFF" w:fill="auto"/>
            <w:vAlign w:val="bottom"/>
          </w:tcPr>
          <w:p w14:paraId="2949F8C4" w14:textId="77777777" w:rsidR="00392F93" w:rsidRPr="002C4E3D" w:rsidRDefault="00392F93" w:rsidP="002C4E3D"/>
        </w:tc>
        <w:tc>
          <w:tcPr>
            <w:tcW w:w="261" w:type="dxa"/>
            <w:shd w:val="clear" w:color="FFFFFF" w:fill="auto"/>
            <w:vAlign w:val="bottom"/>
          </w:tcPr>
          <w:p w14:paraId="15D933C0" w14:textId="77777777" w:rsidR="00392F93" w:rsidRPr="002C4E3D" w:rsidRDefault="00392F93" w:rsidP="002C4E3D"/>
        </w:tc>
        <w:tc>
          <w:tcPr>
            <w:tcW w:w="261" w:type="dxa"/>
            <w:shd w:val="clear" w:color="FFFFFF" w:fill="auto"/>
            <w:vAlign w:val="bottom"/>
          </w:tcPr>
          <w:p w14:paraId="48A2F73C" w14:textId="77777777" w:rsidR="00392F93" w:rsidRPr="002C4E3D" w:rsidRDefault="00392F93" w:rsidP="002C4E3D"/>
        </w:tc>
        <w:tc>
          <w:tcPr>
            <w:tcW w:w="261" w:type="dxa"/>
            <w:shd w:val="clear" w:color="FFFFFF" w:fill="auto"/>
            <w:vAlign w:val="bottom"/>
          </w:tcPr>
          <w:p w14:paraId="2EF39243" w14:textId="77777777" w:rsidR="00392F93" w:rsidRPr="002C4E3D" w:rsidRDefault="00392F93" w:rsidP="002C4E3D"/>
        </w:tc>
        <w:tc>
          <w:tcPr>
            <w:tcW w:w="291" w:type="dxa"/>
            <w:shd w:val="clear" w:color="FFFFFF" w:fill="auto"/>
            <w:vAlign w:val="bottom"/>
          </w:tcPr>
          <w:p w14:paraId="513EE988" w14:textId="77777777" w:rsidR="00392F93" w:rsidRPr="002C4E3D" w:rsidRDefault="00392F93" w:rsidP="002C4E3D"/>
        </w:tc>
        <w:tc>
          <w:tcPr>
            <w:tcW w:w="278" w:type="dxa"/>
            <w:shd w:val="clear" w:color="FFFFFF" w:fill="auto"/>
            <w:vAlign w:val="bottom"/>
          </w:tcPr>
          <w:p w14:paraId="7591F466" w14:textId="77777777" w:rsidR="00392F93" w:rsidRPr="002C4E3D" w:rsidRDefault="00392F93" w:rsidP="002C4E3D"/>
        </w:tc>
        <w:tc>
          <w:tcPr>
            <w:tcW w:w="271" w:type="dxa"/>
            <w:shd w:val="clear" w:color="FFFFFF" w:fill="auto"/>
            <w:vAlign w:val="bottom"/>
          </w:tcPr>
          <w:p w14:paraId="7B59DFC4" w14:textId="77777777" w:rsidR="00392F93" w:rsidRPr="002C4E3D" w:rsidRDefault="00392F93" w:rsidP="002C4E3D"/>
        </w:tc>
        <w:tc>
          <w:tcPr>
            <w:tcW w:w="432" w:type="dxa"/>
            <w:shd w:val="clear" w:color="FFFFFF" w:fill="auto"/>
            <w:vAlign w:val="bottom"/>
          </w:tcPr>
          <w:p w14:paraId="41EA6601" w14:textId="77777777" w:rsidR="00392F93" w:rsidRPr="002C4E3D" w:rsidRDefault="00392F93" w:rsidP="002C4E3D"/>
        </w:tc>
        <w:tc>
          <w:tcPr>
            <w:tcW w:w="279" w:type="dxa"/>
            <w:shd w:val="clear" w:color="FFFFFF" w:fill="auto"/>
            <w:vAlign w:val="bottom"/>
          </w:tcPr>
          <w:p w14:paraId="5857FB52" w14:textId="77777777" w:rsidR="00392F93" w:rsidRPr="002C4E3D" w:rsidRDefault="00392F93" w:rsidP="002C4E3D"/>
        </w:tc>
        <w:tc>
          <w:tcPr>
            <w:tcW w:w="264" w:type="dxa"/>
            <w:shd w:val="clear" w:color="FFFFFF" w:fill="auto"/>
            <w:vAlign w:val="bottom"/>
          </w:tcPr>
          <w:p w14:paraId="42515327" w14:textId="77777777" w:rsidR="00392F93" w:rsidRPr="002C4E3D" w:rsidRDefault="00392F93" w:rsidP="002C4E3D"/>
        </w:tc>
        <w:tc>
          <w:tcPr>
            <w:tcW w:w="264" w:type="dxa"/>
            <w:shd w:val="clear" w:color="FFFFFF" w:fill="auto"/>
            <w:vAlign w:val="bottom"/>
          </w:tcPr>
          <w:p w14:paraId="44EFDB41" w14:textId="77777777" w:rsidR="00392F93" w:rsidRPr="002C4E3D" w:rsidRDefault="00392F93" w:rsidP="002C4E3D"/>
        </w:tc>
        <w:tc>
          <w:tcPr>
            <w:tcW w:w="264" w:type="dxa"/>
            <w:shd w:val="clear" w:color="FFFFFF" w:fill="auto"/>
            <w:vAlign w:val="bottom"/>
          </w:tcPr>
          <w:p w14:paraId="40BB2F85" w14:textId="77777777" w:rsidR="00392F93" w:rsidRPr="002C4E3D" w:rsidRDefault="00392F93" w:rsidP="002C4E3D"/>
        </w:tc>
        <w:tc>
          <w:tcPr>
            <w:tcW w:w="264" w:type="dxa"/>
            <w:shd w:val="clear" w:color="FFFFFF" w:fill="auto"/>
            <w:vAlign w:val="bottom"/>
          </w:tcPr>
          <w:p w14:paraId="681AD229" w14:textId="77777777" w:rsidR="00392F93" w:rsidRPr="002C4E3D" w:rsidRDefault="00392F93" w:rsidP="002C4E3D"/>
        </w:tc>
        <w:tc>
          <w:tcPr>
            <w:tcW w:w="435" w:type="dxa"/>
            <w:gridSpan w:val="2"/>
            <w:shd w:val="clear" w:color="FFFFFF" w:fill="auto"/>
            <w:vAlign w:val="bottom"/>
          </w:tcPr>
          <w:p w14:paraId="67FD6EB8" w14:textId="77777777" w:rsidR="00392F93" w:rsidRPr="002C4E3D" w:rsidRDefault="00392F93" w:rsidP="002C4E3D"/>
        </w:tc>
        <w:tc>
          <w:tcPr>
            <w:tcW w:w="222" w:type="dxa"/>
            <w:shd w:val="clear" w:color="FFFFFF" w:fill="auto"/>
            <w:vAlign w:val="bottom"/>
          </w:tcPr>
          <w:p w14:paraId="008D8468" w14:textId="77777777" w:rsidR="00392F93" w:rsidRPr="002C4E3D" w:rsidRDefault="00392F93" w:rsidP="002C4E3D"/>
        </w:tc>
        <w:tc>
          <w:tcPr>
            <w:tcW w:w="270" w:type="dxa"/>
            <w:shd w:val="clear" w:color="FFFFFF" w:fill="auto"/>
            <w:vAlign w:val="bottom"/>
          </w:tcPr>
          <w:p w14:paraId="501D2B0C" w14:textId="77777777" w:rsidR="00392F93" w:rsidRPr="002C4E3D" w:rsidRDefault="00392F93" w:rsidP="002C4E3D"/>
        </w:tc>
        <w:tc>
          <w:tcPr>
            <w:tcW w:w="269" w:type="dxa"/>
            <w:shd w:val="clear" w:color="FFFFFF" w:fill="auto"/>
            <w:vAlign w:val="bottom"/>
          </w:tcPr>
          <w:p w14:paraId="0A095E14" w14:textId="77777777" w:rsidR="00392F93" w:rsidRPr="002C4E3D" w:rsidRDefault="00392F93" w:rsidP="002C4E3D"/>
        </w:tc>
      </w:tr>
      <w:tr w:rsidR="00392F93" w:rsidRPr="002C4E3D" w14:paraId="25D08FDE" w14:textId="77777777" w:rsidTr="00453F49">
        <w:trPr>
          <w:gridAfter w:val="2"/>
          <w:wAfter w:w="77" w:type="dxa"/>
          <w:trHeight w:val="60"/>
        </w:trPr>
        <w:tc>
          <w:tcPr>
            <w:tcW w:w="2115" w:type="dxa"/>
            <w:gridSpan w:val="6"/>
            <w:shd w:val="clear" w:color="FFFFFF" w:fill="auto"/>
            <w:vAlign w:val="center"/>
          </w:tcPr>
          <w:p w14:paraId="3448A8D5" w14:textId="77777777" w:rsidR="00392F93" w:rsidRPr="002C4E3D" w:rsidRDefault="00392F93" w:rsidP="002C4E3D">
            <w:r w:rsidRPr="002C4E3D">
              <w:t>Исполнитель:</w:t>
            </w:r>
          </w:p>
        </w:tc>
        <w:tc>
          <w:tcPr>
            <w:tcW w:w="8116" w:type="dxa"/>
            <w:gridSpan w:val="31"/>
            <w:shd w:val="clear" w:color="FFFFFF" w:fill="auto"/>
          </w:tcPr>
          <w:p w14:paraId="6281BA2F" w14:textId="77777777" w:rsidR="00392F93" w:rsidRPr="002C4E3D" w:rsidRDefault="00392F93" w:rsidP="002C4E3D"/>
        </w:tc>
      </w:tr>
      <w:tr w:rsidR="00DD3D7A" w:rsidRPr="002C4E3D" w14:paraId="5FDD07E0" w14:textId="77777777" w:rsidTr="00453F49">
        <w:trPr>
          <w:gridAfter w:val="2"/>
          <w:wAfter w:w="77" w:type="dxa"/>
          <w:trHeight w:val="140"/>
        </w:trPr>
        <w:tc>
          <w:tcPr>
            <w:tcW w:w="1236" w:type="dxa"/>
            <w:gridSpan w:val="2"/>
            <w:shd w:val="clear" w:color="FFFFFF" w:fill="auto"/>
            <w:vAlign w:val="bottom"/>
          </w:tcPr>
          <w:p w14:paraId="4D2BF59D" w14:textId="77777777" w:rsidR="00392F93" w:rsidRPr="002C4E3D" w:rsidRDefault="00392F93" w:rsidP="002C4E3D"/>
        </w:tc>
        <w:tc>
          <w:tcPr>
            <w:tcW w:w="435" w:type="dxa"/>
            <w:gridSpan w:val="2"/>
            <w:shd w:val="clear" w:color="FFFFFF" w:fill="auto"/>
            <w:vAlign w:val="bottom"/>
          </w:tcPr>
          <w:p w14:paraId="2A7A6A31" w14:textId="77777777" w:rsidR="00392F93" w:rsidRPr="002C4E3D" w:rsidRDefault="00392F93" w:rsidP="002C4E3D"/>
        </w:tc>
        <w:tc>
          <w:tcPr>
            <w:tcW w:w="222" w:type="dxa"/>
            <w:shd w:val="clear" w:color="FFFFFF" w:fill="auto"/>
            <w:vAlign w:val="bottom"/>
          </w:tcPr>
          <w:p w14:paraId="3548B1B1" w14:textId="77777777" w:rsidR="00392F93" w:rsidRPr="002C4E3D" w:rsidRDefault="00392F93" w:rsidP="002C4E3D"/>
        </w:tc>
        <w:tc>
          <w:tcPr>
            <w:tcW w:w="222" w:type="dxa"/>
            <w:shd w:val="clear" w:color="FFFFFF" w:fill="auto"/>
            <w:vAlign w:val="bottom"/>
          </w:tcPr>
          <w:p w14:paraId="40D5AF9D" w14:textId="77777777" w:rsidR="00392F93" w:rsidRPr="002C4E3D" w:rsidRDefault="00392F93" w:rsidP="002C4E3D"/>
        </w:tc>
        <w:tc>
          <w:tcPr>
            <w:tcW w:w="251" w:type="dxa"/>
            <w:shd w:val="clear" w:color="FFFFFF" w:fill="auto"/>
            <w:vAlign w:val="bottom"/>
          </w:tcPr>
          <w:p w14:paraId="60BEEB7B" w14:textId="77777777" w:rsidR="00392F93" w:rsidRPr="002C4E3D" w:rsidRDefault="00392F93" w:rsidP="002C4E3D"/>
        </w:tc>
        <w:tc>
          <w:tcPr>
            <w:tcW w:w="260" w:type="dxa"/>
            <w:shd w:val="clear" w:color="FFFFFF" w:fill="auto"/>
            <w:vAlign w:val="bottom"/>
          </w:tcPr>
          <w:p w14:paraId="175CB889" w14:textId="77777777" w:rsidR="00392F93" w:rsidRPr="002C4E3D" w:rsidRDefault="00392F93" w:rsidP="002C4E3D"/>
        </w:tc>
        <w:tc>
          <w:tcPr>
            <w:tcW w:w="260" w:type="dxa"/>
            <w:shd w:val="clear" w:color="FFFFFF" w:fill="auto"/>
            <w:vAlign w:val="bottom"/>
          </w:tcPr>
          <w:p w14:paraId="5B2013FE" w14:textId="77777777" w:rsidR="00392F93" w:rsidRPr="002C4E3D" w:rsidRDefault="00392F93" w:rsidP="002C4E3D"/>
        </w:tc>
        <w:tc>
          <w:tcPr>
            <w:tcW w:w="260" w:type="dxa"/>
            <w:shd w:val="clear" w:color="FFFFFF" w:fill="auto"/>
            <w:vAlign w:val="bottom"/>
          </w:tcPr>
          <w:p w14:paraId="78ABE843" w14:textId="77777777" w:rsidR="00392F93" w:rsidRPr="002C4E3D" w:rsidRDefault="00392F93" w:rsidP="002C4E3D"/>
        </w:tc>
        <w:tc>
          <w:tcPr>
            <w:tcW w:w="260" w:type="dxa"/>
            <w:shd w:val="clear" w:color="FFFFFF" w:fill="auto"/>
            <w:vAlign w:val="bottom"/>
          </w:tcPr>
          <w:p w14:paraId="75FA4F3E" w14:textId="77777777" w:rsidR="00392F93" w:rsidRPr="002C4E3D" w:rsidRDefault="00392F93" w:rsidP="002C4E3D"/>
        </w:tc>
        <w:tc>
          <w:tcPr>
            <w:tcW w:w="260" w:type="dxa"/>
            <w:shd w:val="clear" w:color="FFFFFF" w:fill="auto"/>
            <w:vAlign w:val="bottom"/>
          </w:tcPr>
          <w:p w14:paraId="1EBEF5F0" w14:textId="77777777" w:rsidR="00392F93" w:rsidRPr="002C4E3D" w:rsidRDefault="00392F93" w:rsidP="002C4E3D"/>
        </w:tc>
        <w:tc>
          <w:tcPr>
            <w:tcW w:w="260" w:type="dxa"/>
            <w:shd w:val="clear" w:color="FFFFFF" w:fill="auto"/>
            <w:vAlign w:val="bottom"/>
          </w:tcPr>
          <w:p w14:paraId="1EEDA7C5" w14:textId="77777777" w:rsidR="00392F93" w:rsidRPr="002C4E3D" w:rsidRDefault="00392F93" w:rsidP="002C4E3D"/>
        </w:tc>
        <w:tc>
          <w:tcPr>
            <w:tcW w:w="260" w:type="dxa"/>
            <w:shd w:val="clear" w:color="FFFFFF" w:fill="auto"/>
            <w:vAlign w:val="bottom"/>
          </w:tcPr>
          <w:p w14:paraId="1E49F128" w14:textId="77777777" w:rsidR="00392F93" w:rsidRPr="002C4E3D" w:rsidRDefault="00392F93" w:rsidP="002C4E3D"/>
        </w:tc>
        <w:tc>
          <w:tcPr>
            <w:tcW w:w="261" w:type="dxa"/>
            <w:shd w:val="clear" w:color="FFFFFF" w:fill="auto"/>
            <w:vAlign w:val="bottom"/>
          </w:tcPr>
          <w:p w14:paraId="15B5550A" w14:textId="77777777" w:rsidR="00392F93" w:rsidRPr="002C4E3D" w:rsidRDefault="00392F93" w:rsidP="002C4E3D"/>
        </w:tc>
        <w:tc>
          <w:tcPr>
            <w:tcW w:w="261" w:type="dxa"/>
            <w:shd w:val="clear" w:color="FFFFFF" w:fill="auto"/>
            <w:vAlign w:val="bottom"/>
          </w:tcPr>
          <w:p w14:paraId="688C1B60" w14:textId="77777777" w:rsidR="00392F93" w:rsidRPr="002C4E3D" w:rsidRDefault="00392F93" w:rsidP="002C4E3D"/>
        </w:tc>
        <w:tc>
          <w:tcPr>
            <w:tcW w:w="696" w:type="dxa"/>
            <w:gridSpan w:val="3"/>
            <w:shd w:val="clear" w:color="FFFFFF" w:fill="auto"/>
            <w:vAlign w:val="bottom"/>
          </w:tcPr>
          <w:p w14:paraId="62031B4C" w14:textId="77777777" w:rsidR="00392F93" w:rsidRPr="002C4E3D" w:rsidRDefault="00392F93" w:rsidP="002C4E3D"/>
        </w:tc>
        <w:tc>
          <w:tcPr>
            <w:tcW w:w="241" w:type="dxa"/>
            <w:shd w:val="clear" w:color="FFFFFF" w:fill="auto"/>
            <w:vAlign w:val="bottom"/>
          </w:tcPr>
          <w:p w14:paraId="2C3B2241" w14:textId="77777777" w:rsidR="00392F93" w:rsidRPr="002C4E3D" w:rsidRDefault="00392F93" w:rsidP="002C4E3D"/>
        </w:tc>
        <w:tc>
          <w:tcPr>
            <w:tcW w:w="261" w:type="dxa"/>
            <w:shd w:val="clear" w:color="FFFFFF" w:fill="auto"/>
            <w:vAlign w:val="bottom"/>
          </w:tcPr>
          <w:p w14:paraId="739DE3D0" w14:textId="77777777" w:rsidR="00392F93" w:rsidRPr="002C4E3D" w:rsidRDefault="00392F93" w:rsidP="002C4E3D"/>
        </w:tc>
        <w:tc>
          <w:tcPr>
            <w:tcW w:w="261" w:type="dxa"/>
            <w:shd w:val="clear" w:color="FFFFFF" w:fill="auto"/>
            <w:vAlign w:val="bottom"/>
          </w:tcPr>
          <w:p w14:paraId="0B39985A" w14:textId="77777777" w:rsidR="00392F93" w:rsidRPr="002C4E3D" w:rsidRDefault="00392F93" w:rsidP="002C4E3D"/>
        </w:tc>
        <w:tc>
          <w:tcPr>
            <w:tcW w:w="261" w:type="dxa"/>
            <w:shd w:val="clear" w:color="FFFFFF" w:fill="auto"/>
            <w:vAlign w:val="bottom"/>
          </w:tcPr>
          <w:p w14:paraId="3B967CDA" w14:textId="77777777" w:rsidR="00392F93" w:rsidRPr="002C4E3D" w:rsidRDefault="00392F93" w:rsidP="002C4E3D"/>
        </w:tc>
        <w:tc>
          <w:tcPr>
            <w:tcW w:w="291" w:type="dxa"/>
            <w:shd w:val="clear" w:color="FFFFFF" w:fill="auto"/>
            <w:vAlign w:val="bottom"/>
          </w:tcPr>
          <w:p w14:paraId="17408DF7" w14:textId="77777777" w:rsidR="00392F93" w:rsidRPr="002C4E3D" w:rsidRDefault="00392F93" w:rsidP="002C4E3D"/>
        </w:tc>
        <w:tc>
          <w:tcPr>
            <w:tcW w:w="278" w:type="dxa"/>
            <w:shd w:val="clear" w:color="FFFFFF" w:fill="auto"/>
            <w:vAlign w:val="bottom"/>
          </w:tcPr>
          <w:p w14:paraId="2292FD3F" w14:textId="77777777" w:rsidR="00392F93" w:rsidRPr="002C4E3D" w:rsidRDefault="00392F93" w:rsidP="002C4E3D"/>
        </w:tc>
        <w:tc>
          <w:tcPr>
            <w:tcW w:w="271" w:type="dxa"/>
            <w:shd w:val="clear" w:color="FFFFFF" w:fill="auto"/>
            <w:vAlign w:val="bottom"/>
          </w:tcPr>
          <w:p w14:paraId="7C0A1C6B" w14:textId="77777777" w:rsidR="00392F93" w:rsidRPr="002C4E3D" w:rsidRDefault="00392F93" w:rsidP="002C4E3D"/>
        </w:tc>
        <w:tc>
          <w:tcPr>
            <w:tcW w:w="432" w:type="dxa"/>
            <w:shd w:val="clear" w:color="FFFFFF" w:fill="auto"/>
            <w:vAlign w:val="bottom"/>
          </w:tcPr>
          <w:p w14:paraId="2AF14077" w14:textId="77777777" w:rsidR="00392F93" w:rsidRPr="002C4E3D" w:rsidRDefault="00392F93" w:rsidP="002C4E3D"/>
        </w:tc>
        <w:tc>
          <w:tcPr>
            <w:tcW w:w="279" w:type="dxa"/>
            <w:shd w:val="clear" w:color="FFFFFF" w:fill="auto"/>
            <w:vAlign w:val="bottom"/>
          </w:tcPr>
          <w:p w14:paraId="0442D7FF" w14:textId="77777777" w:rsidR="00392F93" w:rsidRPr="002C4E3D" w:rsidRDefault="00392F93" w:rsidP="002C4E3D"/>
        </w:tc>
        <w:tc>
          <w:tcPr>
            <w:tcW w:w="264" w:type="dxa"/>
            <w:shd w:val="clear" w:color="FFFFFF" w:fill="auto"/>
            <w:vAlign w:val="bottom"/>
          </w:tcPr>
          <w:p w14:paraId="1364FF0C" w14:textId="77777777" w:rsidR="00392F93" w:rsidRPr="002C4E3D" w:rsidRDefault="00392F93" w:rsidP="002C4E3D"/>
        </w:tc>
        <w:tc>
          <w:tcPr>
            <w:tcW w:w="264" w:type="dxa"/>
            <w:shd w:val="clear" w:color="FFFFFF" w:fill="auto"/>
            <w:vAlign w:val="bottom"/>
          </w:tcPr>
          <w:p w14:paraId="249925AF" w14:textId="77777777" w:rsidR="00392F93" w:rsidRPr="002C4E3D" w:rsidRDefault="00392F93" w:rsidP="002C4E3D"/>
        </w:tc>
        <w:tc>
          <w:tcPr>
            <w:tcW w:w="264" w:type="dxa"/>
            <w:shd w:val="clear" w:color="FFFFFF" w:fill="auto"/>
            <w:vAlign w:val="bottom"/>
          </w:tcPr>
          <w:p w14:paraId="22477880" w14:textId="77777777" w:rsidR="00392F93" w:rsidRPr="002C4E3D" w:rsidRDefault="00392F93" w:rsidP="002C4E3D"/>
        </w:tc>
        <w:tc>
          <w:tcPr>
            <w:tcW w:w="264" w:type="dxa"/>
            <w:shd w:val="clear" w:color="FFFFFF" w:fill="auto"/>
            <w:vAlign w:val="bottom"/>
          </w:tcPr>
          <w:p w14:paraId="2AE69CBE" w14:textId="77777777" w:rsidR="00392F93" w:rsidRPr="002C4E3D" w:rsidRDefault="00392F93" w:rsidP="002C4E3D"/>
        </w:tc>
        <w:tc>
          <w:tcPr>
            <w:tcW w:w="435" w:type="dxa"/>
            <w:gridSpan w:val="2"/>
            <w:shd w:val="clear" w:color="FFFFFF" w:fill="auto"/>
            <w:vAlign w:val="bottom"/>
          </w:tcPr>
          <w:p w14:paraId="6C18017C" w14:textId="77777777" w:rsidR="00392F93" w:rsidRPr="002C4E3D" w:rsidRDefault="00392F93" w:rsidP="002C4E3D"/>
        </w:tc>
        <w:tc>
          <w:tcPr>
            <w:tcW w:w="222" w:type="dxa"/>
            <w:shd w:val="clear" w:color="FFFFFF" w:fill="auto"/>
            <w:vAlign w:val="bottom"/>
          </w:tcPr>
          <w:p w14:paraId="6FFDD16E" w14:textId="77777777" w:rsidR="00392F93" w:rsidRPr="002C4E3D" w:rsidRDefault="00392F93" w:rsidP="002C4E3D"/>
        </w:tc>
        <w:tc>
          <w:tcPr>
            <w:tcW w:w="270" w:type="dxa"/>
            <w:shd w:val="clear" w:color="FFFFFF" w:fill="auto"/>
            <w:vAlign w:val="bottom"/>
          </w:tcPr>
          <w:p w14:paraId="77584BA3" w14:textId="77777777" w:rsidR="00392F93" w:rsidRPr="002C4E3D" w:rsidRDefault="00392F93" w:rsidP="002C4E3D"/>
        </w:tc>
        <w:tc>
          <w:tcPr>
            <w:tcW w:w="269" w:type="dxa"/>
            <w:shd w:val="clear" w:color="FFFFFF" w:fill="auto"/>
            <w:vAlign w:val="bottom"/>
          </w:tcPr>
          <w:p w14:paraId="115AB4F6" w14:textId="77777777" w:rsidR="00392F93" w:rsidRPr="002C4E3D" w:rsidRDefault="00392F93" w:rsidP="002C4E3D"/>
        </w:tc>
      </w:tr>
      <w:tr w:rsidR="00392F93" w:rsidRPr="002C4E3D" w14:paraId="08865753" w14:textId="77777777" w:rsidTr="00453F49">
        <w:trPr>
          <w:gridAfter w:val="2"/>
          <w:wAfter w:w="77" w:type="dxa"/>
          <w:trHeight w:val="60"/>
        </w:trPr>
        <w:tc>
          <w:tcPr>
            <w:tcW w:w="2115" w:type="dxa"/>
            <w:gridSpan w:val="6"/>
            <w:shd w:val="clear" w:color="FFFFFF" w:fill="auto"/>
            <w:vAlign w:val="center"/>
          </w:tcPr>
          <w:p w14:paraId="3D83F34B" w14:textId="77777777" w:rsidR="00392F93" w:rsidRPr="002C4E3D" w:rsidRDefault="00392F93" w:rsidP="002C4E3D">
            <w:r w:rsidRPr="002C4E3D">
              <w:t>Заказчик:</w:t>
            </w:r>
          </w:p>
        </w:tc>
        <w:tc>
          <w:tcPr>
            <w:tcW w:w="8116" w:type="dxa"/>
            <w:gridSpan w:val="31"/>
            <w:shd w:val="clear" w:color="FFFFFF" w:fill="auto"/>
          </w:tcPr>
          <w:p w14:paraId="0A1952B3" w14:textId="77777777" w:rsidR="00392F93" w:rsidRPr="002C4E3D" w:rsidRDefault="00392F93" w:rsidP="002C4E3D"/>
        </w:tc>
      </w:tr>
      <w:tr w:rsidR="00DD3D7A" w:rsidRPr="002C4E3D" w14:paraId="0A654F2C" w14:textId="77777777" w:rsidTr="00453F49">
        <w:trPr>
          <w:gridAfter w:val="2"/>
          <w:wAfter w:w="77" w:type="dxa"/>
          <w:trHeight w:val="140"/>
        </w:trPr>
        <w:tc>
          <w:tcPr>
            <w:tcW w:w="1236" w:type="dxa"/>
            <w:gridSpan w:val="2"/>
            <w:shd w:val="clear" w:color="FFFFFF" w:fill="auto"/>
            <w:vAlign w:val="bottom"/>
          </w:tcPr>
          <w:p w14:paraId="24D0CAC5" w14:textId="77777777" w:rsidR="00392F93" w:rsidRPr="002C4E3D" w:rsidRDefault="00392F93" w:rsidP="002C4E3D"/>
        </w:tc>
        <w:tc>
          <w:tcPr>
            <w:tcW w:w="435" w:type="dxa"/>
            <w:gridSpan w:val="2"/>
            <w:shd w:val="clear" w:color="FFFFFF" w:fill="auto"/>
            <w:vAlign w:val="bottom"/>
          </w:tcPr>
          <w:p w14:paraId="78FFA335" w14:textId="77777777" w:rsidR="00392F93" w:rsidRPr="002C4E3D" w:rsidRDefault="00392F93" w:rsidP="002C4E3D"/>
        </w:tc>
        <w:tc>
          <w:tcPr>
            <w:tcW w:w="222" w:type="dxa"/>
            <w:shd w:val="clear" w:color="FFFFFF" w:fill="auto"/>
            <w:vAlign w:val="bottom"/>
          </w:tcPr>
          <w:p w14:paraId="02251893" w14:textId="77777777" w:rsidR="00392F93" w:rsidRPr="002C4E3D" w:rsidRDefault="00392F93" w:rsidP="002C4E3D"/>
        </w:tc>
        <w:tc>
          <w:tcPr>
            <w:tcW w:w="222" w:type="dxa"/>
            <w:shd w:val="clear" w:color="FFFFFF" w:fill="auto"/>
            <w:vAlign w:val="bottom"/>
          </w:tcPr>
          <w:p w14:paraId="642C7DAA" w14:textId="77777777" w:rsidR="00392F93" w:rsidRPr="002C4E3D" w:rsidRDefault="00392F93" w:rsidP="002C4E3D"/>
        </w:tc>
        <w:tc>
          <w:tcPr>
            <w:tcW w:w="251" w:type="dxa"/>
            <w:shd w:val="clear" w:color="FFFFFF" w:fill="auto"/>
            <w:vAlign w:val="bottom"/>
          </w:tcPr>
          <w:p w14:paraId="19DDE0CB" w14:textId="77777777" w:rsidR="00392F93" w:rsidRPr="002C4E3D" w:rsidRDefault="00392F93" w:rsidP="002C4E3D"/>
        </w:tc>
        <w:tc>
          <w:tcPr>
            <w:tcW w:w="260" w:type="dxa"/>
            <w:shd w:val="clear" w:color="FFFFFF" w:fill="auto"/>
            <w:vAlign w:val="bottom"/>
          </w:tcPr>
          <w:p w14:paraId="700583CA" w14:textId="77777777" w:rsidR="00392F93" w:rsidRPr="002C4E3D" w:rsidRDefault="00392F93" w:rsidP="002C4E3D"/>
        </w:tc>
        <w:tc>
          <w:tcPr>
            <w:tcW w:w="260" w:type="dxa"/>
            <w:shd w:val="clear" w:color="FFFFFF" w:fill="auto"/>
            <w:vAlign w:val="bottom"/>
          </w:tcPr>
          <w:p w14:paraId="1E9DD77E" w14:textId="77777777" w:rsidR="00392F93" w:rsidRPr="002C4E3D" w:rsidRDefault="00392F93" w:rsidP="002C4E3D"/>
        </w:tc>
        <w:tc>
          <w:tcPr>
            <w:tcW w:w="260" w:type="dxa"/>
            <w:shd w:val="clear" w:color="FFFFFF" w:fill="auto"/>
            <w:vAlign w:val="bottom"/>
          </w:tcPr>
          <w:p w14:paraId="2860C109" w14:textId="77777777" w:rsidR="00392F93" w:rsidRPr="002C4E3D" w:rsidRDefault="00392F93" w:rsidP="002C4E3D"/>
        </w:tc>
        <w:tc>
          <w:tcPr>
            <w:tcW w:w="260" w:type="dxa"/>
            <w:shd w:val="clear" w:color="FFFFFF" w:fill="auto"/>
            <w:vAlign w:val="bottom"/>
          </w:tcPr>
          <w:p w14:paraId="22DA3BF4" w14:textId="77777777" w:rsidR="00392F93" w:rsidRPr="002C4E3D" w:rsidRDefault="00392F93" w:rsidP="002C4E3D"/>
        </w:tc>
        <w:tc>
          <w:tcPr>
            <w:tcW w:w="260" w:type="dxa"/>
            <w:shd w:val="clear" w:color="FFFFFF" w:fill="auto"/>
            <w:vAlign w:val="bottom"/>
          </w:tcPr>
          <w:p w14:paraId="293AD6A2" w14:textId="77777777" w:rsidR="00392F93" w:rsidRPr="002C4E3D" w:rsidRDefault="00392F93" w:rsidP="002C4E3D"/>
        </w:tc>
        <w:tc>
          <w:tcPr>
            <w:tcW w:w="260" w:type="dxa"/>
            <w:shd w:val="clear" w:color="FFFFFF" w:fill="auto"/>
            <w:vAlign w:val="bottom"/>
          </w:tcPr>
          <w:p w14:paraId="5148DA45" w14:textId="77777777" w:rsidR="00392F93" w:rsidRPr="002C4E3D" w:rsidRDefault="00392F93" w:rsidP="002C4E3D"/>
        </w:tc>
        <w:tc>
          <w:tcPr>
            <w:tcW w:w="260" w:type="dxa"/>
            <w:shd w:val="clear" w:color="FFFFFF" w:fill="auto"/>
            <w:vAlign w:val="bottom"/>
          </w:tcPr>
          <w:p w14:paraId="72EA659A" w14:textId="77777777" w:rsidR="00392F93" w:rsidRPr="002C4E3D" w:rsidRDefault="00392F93" w:rsidP="002C4E3D"/>
        </w:tc>
        <w:tc>
          <w:tcPr>
            <w:tcW w:w="261" w:type="dxa"/>
            <w:shd w:val="clear" w:color="FFFFFF" w:fill="auto"/>
            <w:vAlign w:val="bottom"/>
          </w:tcPr>
          <w:p w14:paraId="2548AB4D" w14:textId="77777777" w:rsidR="00392F93" w:rsidRPr="002C4E3D" w:rsidRDefault="00392F93" w:rsidP="002C4E3D"/>
        </w:tc>
        <w:tc>
          <w:tcPr>
            <w:tcW w:w="261" w:type="dxa"/>
            <w:shd w:val="clear" w:color="FFFFFF" w:fill="auto"/>
            <w:vAlign w:val="bottom"/>
          </w:tcPr>
          <w:p w14:paraId="6FE0613E" w14:textId="77777777" w:rsidR="00392F93" w:rsidRPr="002C4E3D" w:rsidRDefault="00392F93" w:rsidP="002C4E3D"/>
        </w:tc>
        <w:tc>
          <w:tcPr>
            <w:tcW w:w="696" w:type="dxa"/>
            <w:gridSpan w:val="3"/>
            <w:shd w:val="clear" w:color="FFFFFF" w:fill="auto"/>
            <w:vAlign w:val="bottom"/>
          </w:tcPr>
          <w:p w14:paraId="0DFF712D" w14:textId="77777777" w:rsidR="00392F93" w:rsidRPr="002C4E3D" w:rsidRDefault="00392F93" w:rsidP="002C4E3D"/>
        </w:tc>
        <w:tc>
          <w:tcPr>
            <w:tcW w:w="241" w:type="dxa"/>
            <w:shd w:val="clear" w:color="FFFFFF" w:fill="auto"/>
            <w:vAlign w:val="bottom"/>
          </w:tcPr>
          <w:p w14:paraId="1BA58352" w14:textId="77777777" w:rsidR="00392F93" w:rsidRPr="002C4E3D" w:rsidRDefault="00392F93" w:rsidP="002C4E3D"/>
        </w:tc>
        <w:tc>
          <w:tcPr>
            <w:tcW w:w="261" w:type="dxa"/>
            <w:shd w:val="clear" w:color="FFFFFF" w:fill="auto"/>
            <w:vAlign w:val="bottom"/>
          </w:tcPr>
          <w:p w14:paraId="37ABAE91" w14:textId="77777777" w:rsidR="00392F93" w:rsidRPr="002C4E3D" w:rsidRDefault="00392F93" w:rsidP="002C4E3D"/>
        </w:tc>
        <w:tc>
          <w:tcPr>
            <w:tcW w:w="261" w:type="dxa"/>
            <w:shd w:val="clear" w:color="FFFFFF" w:fill="auto"/>
            <w:vAlign w:val="bottom"/>
          </w:tcPr>
          <w:p w14:paraId="5054B8FB" w14:textId="77777777" w:rsidR="00392F93" w:rsidRPr="002C4E3D" w:rsidRDefault="00392F93" w:rsidP="002C4E3D"/>
        </w:tc>
        <w:tc>
          <w:tcPr>
            <w:tcW w:w="261" w:type="dxa"/>
            <w:shd w:val="clear" w:color="FFFFFF" w:fill="auto"/>
            <w:vAlign w:val="bottom"/>
          </w:tcPr>
          <w:p w14:paraId="5D4959E3" w14:textId="77777777" w:rsidR="00392F93" w:rsidRPr="002C4E3D" w:rsidRDefault="00392F93" w:rsidP="002C4E3D"/>
        </w:tc>
        <w:tc>
          <w:tcPr>
            <w:tcW w:w="291" w:type="dxa"/>
            <w:shd w:val="clear" w:color="FFFFFF" w:fill="auto"/>
            <w:vAlign w:val="bottom"/>
          </w:tcPr>
          <w:p w14:paraId="620A3819" w14:textId="77777777" w:rsidR="00392F93" w:rsidRPr="002C4E3D" w:rsidRDefault="00392F93" w:rsidP="002C4E3D"/>
        </w:tc>
        <w:tc>
          <w:tcPr>
            <w:tcW w:w="278" w:type="dxa"/>
            <w:shd w:val="clear" w:color="FFFFFF" w:fill="auto"/>
            <w:vAlign w:val="bottom"/>
          </w:tcPr>
          <w:p w14:paraId="3D1700BB" w14:textId="77777777" w:rsidR="00392F93" w:rsidRPr="002C4E3D" w:rsidRDefault="00392F93" w:rsidP="002C4E3D"/>
        </w:tc>
        <w:tc>
          <w:tcPr>
            <w:tcW w:w="271" w:type="dxa"/>
            <w:shd w:val="clear" w:color="FFFFFF" w:fill="auto"/>
            <w:vAlign w:val="bottom"/>
          </w:tcPr>
          <w:p w14:paraId="3683E41F" w14:textId="77777777" w:rsidR="00392F93" w:rsidRPr="002C4E3D" w:rsidRDefault="00392F93" w:rsidP="002C4E3D"/>
        </w:tc>
        <w:tc>
          <w:tcPr>
            <w:tcW w:w="432" w:type="dxa"/>
            <w:shd w:val="clear" w:color="FFFFFF" w:fill="auto"/>
            <w:vAlign w:val="bottom"/>
          </w:tcPr>
          <w:p w14:paraId="7CD33919" w14:textId="77777777" w:rsidR="00392F93" w:rsidRPr="002C4E3D" w:rsidRDefault="00392F93" w:rsidP="002C4E3D"/>
        </w:tc>
        <w:tc>
          <w:tcPr>
            <w:tcW w:w="279" w:type="dxa"/>
            <w:shd w:val="clear" w:color="FFFFFF" w:fill="auto"/>
            <w:vAlign w:val="bottom"/>
          </w:tcPr>
          <w:p w14:paraId="4E426AFE" w14:textId="77777777" w:rsidR="00392F93" w:rsidRPr="002C4E3D" w:rsidRDefault="00392F93" w:rsidP="002C4E3D"/>
        </w:tc>
        <w:tc>
          <w:tcPr>
            <w:tcW w:w="264" w:type="dxa"/>
            <w:shd w:val="clear" w:color="FFFFFF" w:fill="auto"/>
            <w:vAlign w:val="bottom"/>
          </w:tcPr>
          <w:p w14:paraId="650F764D" w14:textId="77777777" w:rsidR="00392F93" w:rsidRPr="002C4E3D" w:rsidRDefault="00392F93" w:rsidP="002C4E3D"/>
        </w:tc>
        <w:tc>
          <w:tcPr>
            <w:tcW w:w="264" w:type="dxa"/>
            <w:shd w:val="clear" w:color="FFFFFF" w:fill="auto"/>
            <w:vAlign w:val="bottom"/>
          </w:tcPr>
          <w:p w14:paraId="1D3A549F" w14:textId="77777777" w:rsidR="00392F93" w:rsidRPr="002C4E3D" w:rsidRDefault="00392F93" w:rsidP="002C4E3D"/>
        </w:tc>
        <w:tc>
          <w:tcPr>
            <w:tcW w:w="264" w:type="dxa"/>
            <w:shd w:val="clear" w:color="FFFFFF" w:fill="auto"/>
            <w:vAlign w:val="bottom"/>
          </w:tcPr>
          <w:p w14:paraId="61CD19C6" w14:textId="77777777" w:rsidR="00392F93" w:rsidRPr="002C4E3D" w:rsidRDefault="00392F93" w:rsidP="002C4E3D"/>
        </w:tc>
        <w:tc>
          <w:tcPr>
            <w:tcW w:w="264" w:type="dxa"/>
            <w:shd w:val="clear" w:color="FFFFFF" w:fill="auto"/>
            <w:vAlign w:val="bottom"/>
          </w:tcPr>
          <w:p w14:paraId="14629BBF" w14:textId="77777777" w:rsidR="00392F93" w:rsidRPr="002C4E3D" w:rsidRDefault="00392F93" w:rsidP="002C4E3D"/>
        </w:tc>
        <w:tc>
          <w:tcPr>
            <w:tcW w:w="435" w:type="dxa"/>
            <w:gridSpan w:val="2"/>
            <w:shd w:val="clear" w:color="FFFFFF" w:fill="auto"/>
            <w:vAlign w:val="bottom"/>
          </w:tcPr>
          <w:p w14:paraId="25FDA78F" w14:textId="77777777" w:rsidR="00392F93" w:rsidRPr="002C4E3D" w:rsidRDefault="00392F93" w:rsidP="002C4E3D"/>
        </w:tc>
        <w:tc>
          <w:tcPr>
            <w:tcW w:w="222" w:type="dxa"/>
            <w:shd w:val="clear" w:color="FFFFFF" w:fill="auto"/>
            <w:vAlign w:val="bottom"/>
          </w:tcPr>
          <w:p w14:paraId="0F11E322" w14:textId="77777777" w:rsidR="00392F93" w:rsidRPr="002C4E3D" w:rsidRDefault="00392F93" w:rsidP="002C4E3D"/>
        </w:tc>
        <w:tc>
          <w:tcPr>
            <w:tcW w:w="270" w:type="dxa"/>
            <w:shd w:val="clear" w:color="FFFFFF" w:fill="auto"/>
            <w:vAlign w:val="bottom"/>
          </w:tcPr>
          <w:p w14:paraId="3C433C16" w14:textId="77777777" w:rsidR="00392F93" w:rsidRPr="002C4E3D" w:rsidRDefault="00392F93" w:rsidP="002C4E3D"/>
        </w:tc>
        <w:tc>
          <w:tcPr>
            <w:tcW w:w="269" w:type="dxa"/>
            <w:shd w:val="clear" w:color="FFFFFF" w:fill="auto"/>
            <w:vAlign w:val="bottom"/>
          </w:tcPr>
          <w:p w14:paraId="7A64DC53" w14:textId="77777777" w:rsidR="00392F93" w:rsidRPr="002C4E3D" w:rsidRDefault="00392F93" w:rsidP="002C4E3D"/>
        </w:tc>
      </w:tr>
      <w:tr w:rsidR="00392F93" w:rsidRPr="002C4E3D" w14:paraId="471F67BB" w14:textId="77777777" w:rsidTr="00453F49">
        <w:trPr>
          <w:gridAfter w:val="2"/>
          <w:wAfter w:w="77" w:type="dxa"/>
          <w:trHeight w:val="60"/>
        </w:trPr>
        <w:tc>
          <w:tcPr>
            <w:tcW w:w="2115" w:type="dxa"/>
            <w:gridSpan w:val="6"/>
            <w:shd w:val="clear" w:color="FFFFFF" w:fill="auto"/>
            <w:vAlign w:val="center"/>
          </w:tcPr>
          <w:p w14:paraId="6B9AF790" w14:textId="77777777" w:rsidR="00392F93" w:rsidRPr="002C4E3D" w:rsidRDefault="00392F93" w:rsidP="002C4E3D">
            <w:r w:rsidRPr="002C4E3D">
              <w:t>Основание:</w:t>
            </w:r>
          </w:p>
        </w:tc>
        <w:tc>
          <w:tcPr>
            <w:tcW w:w="8116" w:type="dxa"/>
            <w:gridSpan w:val="31"/>
            <w:shd w:val="clear" w:color="FFFFFF" w:fill="auto"/>
          </w:tcPr>
          <w:p w14:paraId="33185270" w14:textId="77777777" w:rsidR="00392F93" w:rsidRPr="002C4E3D" w:rsidRDefault="00392F93" w:rsidP="002C4E3D"/>
        </w:tc>
      </w:tr>
      <w:tr w:rsidR="00DD3D7A" w:rsidRPr="002C4E3D" w14:paraId="5EC2004E" w14:textId="77777777" w:rsidTr="00453F49">
        <w:trPr>
          <w:gridAfter w:val="2"/>
          <w:wAfter w:w="77" w:type="dxa"/>
          <w:trHeight w:val="140"/>
        </w:trPr>
        <w:tc>
          <w:tcPr>
            <w:tcW w:w="1236" w:type="dxa"/>
            <w:gridSpan w:val="2"/>
            <w:shd w:val="clear" w:color="FFFFFF" w:fill="auto"/>
            <w:vAlign w:val="bottom"/>
          </w:tcPr>
          <w:p w14:paraId="1ADB50FF" w14:textId="77777777" w:rsidR="00392F93" w:rsidRPr="002C4E3D" w:rsidRDefault="00392F93" w:rsidP="002C4E3D"/>
        </w:tc>
        <w:tc>
          <w:tcPr>
            <w:tcW w:w="222" w:type="dxa"/>
            <w:shd w:val="clear" w:color="FFFFFF" w:fill="auto"/>
            <w:vAlign w:val="bottom"/>
          </w:tcPr>
          <w:p w14:paraId="6ABEF4DD" w14:textId="77777777" w:rsidR="00392F93" w:rsidRPr="002C4E3D" w:rsidRDefault="00392F93" w:rsidP="002C4E3D"/>
        </w:tc>
        <w:tc>
          <w:tcPr>
            <w:tcW w:w="435" w:type="dxa"/>
            <w:gridSpan w:val="2"/>
            <w:shd w:val="clear" w:color="FFFFFF" w:fill="auto"/>
            <w:vAlign w:val="bottom"/>
          </w:tcPr>
          <w:p w14:paraId="3AC4C543" w14:textId="77777777" w:rsidR="00392F93" w:rsidRPr="002C4E3D" w:rsidRDefault="00392F93" w:rsidP="002C4E3D"/>
        </w:tc>
        <w:tc>
          <w:tcPr>
            <w:tcW w:w="222" w:type="dxa"/>
            <w:shd w:val="clear" w:color="FFFFFF" w:fill="auto"/>
            <w:vAlign w:val="bottom"/>
          </w:tcPr>
          <w:p w14:paraId="29D0624C" w14:textId="77777777" w:rsidR="00392F93" w:rsidRPr="002C4E3D" w:rsidRDefault="00392F93" w:rsidP="002C4E3D"/>
        </w:tc>
        <w:tc>
          <w:tcPr>
            <w:tcW w:w="251" w:type="dxa"/>
            <w:shd w:val="clear" w:color="FFFFFF" w:fill="auto"/>
            <w:vAlign w:val="bottom"/>
          </w:tcPr>
          <w:p w14:paraId="3A57D7F9" w14:textId="77777777" w:rsidR="00392F93" w:rsidRPr="002C4E3D" w:rsidRDefault="00392F93" w:rsidP="002C4E3D"/>
        </w:tc>
        <w:tc>
          <w:tcPr>
            <w:tcW w:w="260" w:type="dxa"/>
            <w:shd w:val="clear" w:color="FFFFFF" w:fill="auto"/>
            <w:vAlign w:val="bottom"/>
          </w:tcPr>
          <w:p w14:paraId="5705478B" w14:textId="77777777" w:rsidR="00392F93" w:rsidRPr="002C4E3D" w:rsidRDefault="00392F93" w:rsidP="002C4E3D"/>
        </w:tc>
        <w:tc>
          <w:tcPr>
            <w:tcW w:w="260" w:type="dxa"/>
            <w:shd w:val="clear" w:color="FFFFFF" w:fill="auto"/>
            <w:vAlign w:val="bottom"/>
          </w:tcPr>
          <w:p w14:paraId="00968268" w14:textId="77777777" w:rsidR="00392F93" w:rsidRPr="002C4E3D" w:rsidRDefault="00392F93" w:rsidP="002C4E3D"/>
        </w:tc>
        <w:tc>
          <w:tcPr>
            <w:tcW w:w="260" w:type="dxa"/>
            <w:shd w:val="clear" w:color="FFFFFF" w:fill="auto"/>
            <w:vAlign w:val="bottom"/>
          </w:tcPr>
          <w:p w14:paraId="29157A44" w14:textId="77777777" w:rsidR="00392F93" w:rsidRPr="002C4E3D" w:rsidRDefault="00392F93" w:rsidP="002C4E3D"/>
        </w:tc>
        <w:tc>
          <w:tcPr>
            <w:tcW w:w="260" w:type="dxa"/>
            <w:shd w:val="clear" w:color="FFFFFF" w:fill="auto"/>
            <w:vAlign w:val="bottom"/>
          </w:tcPr>
          <w:p w14:paraId="38005C2B" w14:textId="77777777" w:rsidR="00392F93" w:rsidRPr="002C4E3D" w:rsidRDefault="00392F93" w:rsidP="002C4E3D"/>
        </w:tc>
        <w:tc>
          <w:tcPr>
            <w:tcW w:w="260" w:type="dxa"/>
            <w:shd w:val="clear" w:color="FFFFFF" w:fill="auto"/>
            <w:vAlign w:val="bottom"/>
          </w:tcPr>
          <w:p w14:paraId="00DCBE52" w14:textId="77777777" w:rsidR="00392F93" w:rsidRPr="002C4E3D" w:rsidRDefault="00392F93" w:rsidP="002C4E3D"/>
        </w:tc>
        <w:tc>
          <w:tcPr>
            <w:tcW w:w="260" w:type="dxa"/>
            <w:shd w:val="clear" w:color="FFFFFF" w:fill="auto"/>
            <w:vAlign w:val="bottom"/>
          </w:tcPr>
          <w:p w14:paraId="2F7DFFBF" w14:textId="77777777" w:rsidR="00392F93" w:rsidRPr="002C4E3D" w:rsidRDefault="00392F93" w:rsidP="002C4E3D"/>
        </w:tc>
        <w:tc>
          <w:tcPr>
            <w:tcW w:w="260" w:type="dxa"/>
            <w:shd w:val="clear" w:color="FFFFFF" w:fill="auto"/>
            <w:vAlign w:val="bottom"/>
          </w:tcPr>
          <w:p w14:paraId="0FC8FF75" w14:textId="77777777" w:rsidR="00392F93" w:rsidRPr="002C4E3D" w:rsidRDefault="00392F93" w:rsidP="002C4E3D"/>
        </w:tc>
        <w:tc>
          <w:tcPr>
            <w:tcW w:w="261" w:type="dxa"/>
            <w:shd w:val="clear" w:color="FFFFFF" w:fill="auto"/>
            <w:vAlign w:val="bottom"/>
          </w:tcPr>
          <w:p w14:paraId="2CFCEBE8" w14:textId="77777777" w:rsidR="00392F93" w:rsidRPr="002C4E3D" w:rsidRDefault="00392F93" w:rsidP="002C4E3D"/>
        </w:tc>
        <w:tc>
          <w:tcPr>
            <w:tcW w:w="261" w:type="dxa"/>
            <w:shd w:val="clear" w:color="FFFFFF" w:fill="auto"/>
            <w:vAlign w:val="bottom"/>
          </w:tcPr>
          <w:p w14:paraId="7DF2EE8B" w14:textId="77777777" w:rsidR="00392F93" w:rsidRPr="002C4E3D" w:rsidRDefault="00392F93" w:rsidP="002C4E3D"/>
        </w:tc>
        <w:tc>
          <w:tcPr>
            <w:tcW w:w="696" w:type="dxa"/>
            <w:gridSpan w:val="3"/>
            <w:shd w:val="clear" w:color="FFFFFF" w:fill="auto"/>
            <w:vAlign w:val="bottom"/>
          </w:tcPr>
          <w:p w14:paraId="6BB64916" w14:textId="77777777" w:rsidR="00392F93" w:rsidRPr="002C4E3D" w:rsidRDefault="00392F93" w:rsidP="002C4E3D"/>
        </w:tc>
        <w:tc>
          <w:tcPr>
            <w:tcW w:w="241" w:type="dxa"/>
            <w:shd w:val="clear" w:color="FFFFFF" w:fill="auto"/>
            <w:vAlign w:val="bottom"/>
          </w:tcPr>
          <w:p w14:paraId="4B1EB984" w14:textId="77777777" w:rsidR="00392F93" w:rsidRPr="002C4E3D" w:rsidRDefault="00392F93" w:rsidP="002C4E3D"/>
        </w:tc>
        <w:tc>
          <w:tcPr>
            <w:tcW w:w="261" w:type="dxa"/>
            <w:shd w:val="clear" w:color="FFFFFF" w:fill="auto"/>
            <w:vAlign w:val="bottom"/>
          </w:tcPr>
          <w:p w14:paraId="74BFE5C6" w14:textId="77777777" w:rsidR="00392F93" w:rsidRPr="002C4E3D" w:rsidRDefault="00392F93" w:rsidP="002C4E3D"/>
        </w:tc>
        <w:tc>
          <w:tcPr>
            <w:tcW w:w="261" w:type="dxa"/>
            <w:shd w:val="clear" w:color="FFFFFF" w:fill="auto"/>
            <w:vAlign w:val="bottom"/>
          </w:tcPr>
          <w:p w14:paraId="00DEE18F" w14:textId="77777777" w:rsidR="00392F93" w:rsidRPr="002C4E3D" w:rsidRDefault="00392F93" w:rsidP="002C4E3D"/>
        </w:tc>
        <w:tc>
          <w:tcPr>
            <w:tcW w:w="261" w:type="dxa"/>
            <w:shd w:val="clear" w:color="FFFFFF" w:fill="auto"/>
            <w:vAlign w:val="bottom"/>
          </w:tcPr>
          <w:p w14:paraId="017FCB8C" w14:textId="77777777" w:rsidR="00392F93" w:rsidRPr="002C4E3D" w:rsidRDefault="00392F93" w:rsidP="002C4E3D"/>
        </w:tc>
        <w:tc>
          <w:tcPr>
            <w:tcW w:w="291" w:type="dxa"/>
            <w:shd w:val="clear" w:color="FFFFFF" w:fill="auto"/>
            <w:vAlign w:val="bottom"/>
          </w:tcPr>
          <w:p w14:paraId="1EB06DDD" w14:textId="77777777" w:rsidR="00392F93" w:rsidRPr="002C4E3D" w:rsidRDefault="00392F93" w:rsidP="002C4E3D"/>
        </w:tc>
        <w:tc>
          <w:tcPr>
            <w:tcW w:w="278" w:type="dxa"/>
            <w:shd w:val="clear" w:color="FFFFFF" w:fill="auto"/>
            <w:vAlign w:val="bottom"/>
          </w:tcPr>
          <w:p w14:paraId="71737881" w14:textId="77777777" w:rsidR="00392F93" w:rsidRPr="002C4E3D" w:rsidRDefault="00392F93" w:rsidP="002C4E3D"/>
        </w:tc>
        <w:tc>
          <w:tcPr>
            <w:tcW w:w="271" w:type="dxa"/>
            <w:shd w:val="clear" w:color="FFFFFF" w:fill="auto"/>
            <w:vAlign w:val="bottom"/>
          </w:tcPr>
          <w:p w14:paraId="75E2EDC6" w14:textId="77777777" w:rsidR="00392F93" w:rsidRPr="002C4E3D" w:rsidRDefault="00392F93" w:rsidP="002C4E3D"/>
        </w:tc>
        <w:tc>
          <w:tcPr>
            <w:tcW w:w="432" w:type="dxa"/>
            <w:shd w:val="clear" w:color="FFFFFF" w:fill="auto"/>
            <w:vAlign w:val="bottom"/>
          </w:tcPr>
          <w:p w14:paraId="1DC8C5BC" w14:textId="77777777" w:rsidR="00392F93" w:rsidRPr="002C4E3D" w:rsidRDefault="00392F93" w:rsidP="002C4E3D"/>
        </w:tc>
        <w:tc>
          <w:tcPr>
            <w:tcW w:w="279" w:type="dxa"/>
            <w:shd w:val="clear" w:color="FFFFFF" w:fill="auto"/>
            <w:vAlign w:val="bottom"/>
          </w:tcPr>
          <w:p w14:paraId="3A567A10" w14:textId="77777777" w:rsidR="00392F93" w:rsidRPr="002C4E3D" w:rsidRDefault="00392F93" w:rsidP="002C4E3D"/>
        </w:tc>
        <w:tc>
          <w:tcPr>
            <w:tcW w:w="264" w:type="dxa"/>
            <w:shd w:val="clear" w:color="FFFFFF" w:fill="auto"/>
            <w:vAlign w:val="bottom"/>
          </w:tcPr>
          <w:p w14:paraId="22959D91" w14:textId="77777777" w:rsidR="00392F93" w:rsidRPr="002C4E3D" w:rsidRDefault="00392F93" w:rsidP="002C4E3D"/>
        </w:tc>
        <w:tc>
          <w:tcPr>
            <w:tcW w:w="264" w:type="dxa"/>
            <w:shd w:val="clear" w:color="FFFFFF" w:fill="auto"/>
            <w:vAlign w:val="bottom"/>
          </w:tcPr>
          <w:p w14:paraId="60CA90C6" w14:textId="77777777" w:rsidR="00392F93" w:rsidRPr="002C4E3D" w:rsidRDefault="00392F93" w:rsidP="002C4E3D"/>
        </w:tc>
        <w:tc>
          <w:tcPr>
            <w:tcW w:w="264" w:type="dxa"/>
            <w:shd w:val="clear" w:color="FFFFFF" w:fill="auto"/>
            <w:vAlign w:val="bottom"/>
          </w:tcPr>
          <w:p w14:paraId="5620F89C" w14:textId="77777777" w:rsidR="00392F93" w:rsidRPr="002C4E3D" w:rsidRDefault="00392F93" w:rsidP="002C4E3D"/>
        </w:tc>
        <w:tc>
          <w:tcPr>
            <w:tcW w:w="264" w:type="dxa"/>
            <w:shd w:val="clear" w:color="FFFFFF" w:fill="auto"/>
            <w:vAlign w:val="bottom"/>
          </w:tcPr>
          <w:p w14:paraId="49EE5C1A" w14:textId="77777777" w:rsidR="00392F93" w:rsidRPr="002C4E3D" w:rsidRDefault="00392F93" w:rsidP="002C4E3D"/>
        </w:tc>
        <w:tc>
          <w:tcPr>
            <w:tcW w:w="435" w:type="dxa"/>
            <w:gridSpan w:val="2"/>
            <w:shd w:val="clear" w:color="FFFFFF" w:fill="auto"/>
            <w:vAlign w:val="bottom"/>
          </w:tcPr>
          <w:p w14:paraId="58502CB5" w14:textId="77777777" w:rsidR="00392F93" w:rsidRPr="002C4E3D" w:rsidRDefault="00392F93" w:rsidP="002C4E3D"/>
        </w:tc>
        <w:tc>
          <w:tcPr>
            <w:tcW w:w="222" w:type="dxa"/>
            <w:shd w:val="clear" w:color="FFFFFF" w:fill="auto"/>
            <w:vAlign w:val="bottom"/>
          </w:tcPr>
          <w:p w14:paraId="16CFFEBD" w14:textId="77777777" w:rsidR="00392F93" w:rsidRPr="002C4E3D" w:rsidRDefault="00392F93" w:rsidP="002C4E3D"/>
        </w:tc>
        <w:tc>
          <w:tcPr>
            <w:tcW w:w="270" w:type="dxa"/>
            <w:shd w:val="clear" w:color="FFFFFF" w:fill="auto"/>
            <w:vAlign w:val="bottom"/>
          </w:tcPr>
          <w:p w14:paraId="446C4A1D" w14:textId="77777777" w:rsidR="00392F93" w:rsidRPr="002C4E3D" w:rsidRDefault="00392F93" w:rsidP="002C4E3D"/>
        </w:tc>
        <w:tc>
          <w:tcPr>
            <w:tcW w:w="269" w:type="dxa"/>
            <w:shd w:val="clear" w:color="FFFFFF" w:fill="auto"/>
            <w:vAlign w:val="bottom"/>
          </w:tcPr>
          <w:p w14:paraId="09640FE2" w14:textId="77777777" w:rsidR="00392F93" w:rsidRPr="002C4E3D" w:rsidRDefault="00392F93" w:rsidP="002C4E3D"/>
        </w:tc>
      </w:tr>
      <w:tr w:rsidR="00392F93" w:rsidRPr="002C4E3D" w14:paraId="46C6B8EE" w14:textId="77777777" w:rsidTr="00453F49">
        <w:trPr>
          <w:gridAfter w:val="2"/>
          <w:wAfter w:w="77" w:type="dxa"/>
          <w:trHeight w:val="276"/>
        </w:trPr>
        <w:tc>
          <w:tcPr>
            <w:tcW w:w="1023" w:type="dxa"/>
            <w:vMerge w:val="restart"/>
            <w:tcBorders>
              <w:top w:val="single" w:sz="10" w:space="0" w:color="auto"/>
              <w:left w:val="single" w:sz="10" w:space="0" w:color="auto"/>
            </w:tcBorders>
            <w:shd w:val="clear" w:color="FFFFFF" w:fill="auto"/>
            <w:vAlign w:val="center"/>
          </w:tcPr>
          <w:p w14:paraId="53929ACF" w14:textId="77777777" w:rsidR="00392F93" w:rsidRPr="002C4E3D" w:rsidRDefault="00392F93" w:rsidP="002C4E3D">
            <w:pPr>
              <w:jc w:val="center"/>
            </w:pPr>
            <w:r w:rsidRPr="002C4E3D">
              <w:rPr>
                <w:b/>
              </w:rPr>
              <w:t>№</w:t>
            </w:r>
          </w:p>
        </w:tc>
        <w:tc>
          <w:tcPr>
            <w:tcW w:w="5405" w:type="dxa"/>
            <w:gridSpan w:val="22"/>
            <w:vMerge w:val="restart"/>
            <w:tcBorders>
              <w:top w:val="single" w:sz="10" w:space="0" w:color="auto"/>
              <w:left w:val="single" w:sz="5" w:space="0" w:color="auto"/>
            </w:tcBorders>
            <w:shd w:val="clear" w:color="FFFFFF" w:fill="auto"/>
            <w:vAlign w:val="center"/>
          </w:tcPr>
          <w:p w14:paraId="3A49D54F" w14:textId="77777777" w:rsidR="00392F93" w:rsidRPr="002C4E3D" w:rsidRDefault="00392F93" w:rsidP="002C4E3D">
            <w:pPr>
              <w:jc w:val="center"/>
            </w:pPr>
            <w:r w:rsidRPr="002C4E3D">
              <w:rPr>
                <w:b/>
              </w:rPr>
              <w:t>Наименование работ, услуг</w:t>
            </w:r>
          </w:p>
        </w:tc>
        <w:tc>
          <w:tcPr>
            <w:tcW w:w="840" w:type="dxa"/>
            <w:gridSpan w:val="3"/>
            <w:vMerge w:val="restart"/>
            <w:tcBorders>
              <w:top w:val="single" w:sz="10" w:space="0" w:color="auto"/>
              <w:left w:val="single" w:sz="5" w:space="0" w:color="auto"/>
            </w:tcBorders>
            <w:shd w:val="clear" w:color="FFFFFF" w:fill="auto"/>
            <w:vAlign w:val="center"/>
          </w:tcPr>
          <w:p w14:paraId="3D8916EF" w14:textId="77777777" w:rsidR="00392F93" w:rsidRPr="002C4E3D" w:rsidRDefault="00392F93" w:rsidP="002C4E3D">
            <w:pPr>
              <w:jc w:val="center"/>
            </w:pPr>
            <w:r w:rsidRPr="002C4E3D">
              <w:rPr>
                <w:b/>
              </w:rPr>
              <w:t>Кол-во</w:t>
            </w:r>
          </w:p>
        </w:tc>
        <w:tc>
          <w:tcPr>
            <w:tcW w:w="711" w:type="dxa"/>
            <w:gridSpan w:val="2"/>
            <w:vMerge w:val="restart"/>
            <w:tcBorders>
              <w:top w:val="single" w:sz="10" w:space="0" w:color="auto"/>
              <w:left w:val="single" w:sz="5" w:space="0" w:color="auto"/>
            </w:tcBorders>
            <w:shd w:val="clear" w:color="FFFFFF" w:fill="auto"/>
            <w:vAlign w:val="center"/>
          </w:tcPr>
          <w:p w14:paraId="4F41A37E" w14:textId="77777777" w:rsidR="00392F93" w:rsidRPr="002C4E3D" w:rsidRDefault="00392F93" w:rsidP="002C4E3D">
            <w:pPr>
              <w:jc w:val="center"/>
            </w:pPr>
            <w:r w:rsidRPr="002C4E3D">
              <w:rPr>
                <w:b/>
              </w:rPr>
              <w:t>Ед.</w:t>
            </w:r>
          </w:p>
        </w:tc>
        <w:tc>
          <w:tcPr>
            <w:tcW w:w="1056" w:type="dxa"/>
            <w:gridSpan w:val="4"/>
            <w:vMerge w:val="restart"/>
            <w:tcBorders>
              <w:top w:val="single" w:sz="10" w:space="0" w:color="auto"/>
              <w:left w:val="single" w:sz="5" w:space="0" w:color="auto"/>
            </w:tcBorders>
            <w:shd w:val="clear" w:color="FFFFFF" w:fill="auto"/>
            <w:vAlign w:val="center"/>
          </w:tcPr>
          <w:p w14:paraId="2429FC5B" w14:textId="77777777" w:rsidR="00392F93" w:rsidRPr="002C4E3D" w:rsidRDefault="00392F93" w:rsidP="002C4E3D">
            <w:pPr>
              <w:jc w:val="center"/>
            </w:pPr>
            <w:r w:rsidRPr="002C4E3D">
              <w:rPr>
                <w:b/>
              </w:rPr>
              <w:t>Цена</w:t>
            </w:r>
          </w:p>
        </w:tc>
        <w:tc>
          <w:tcPr>
            <w:tcW w:w="1196" w:type="dxa"/>
            <w:gridSpan w:val="5"/>
            <w:vMerge w:val="restart"/>
            <w:tcBorders>
              <w:top w:val="single" w:sz="10" w:space="0" w:color="auto"/>
              <w:left w:val="single" w:sz="5" w:space="0" w:color="auto"/>
              <w:right w:val="single" w:sz="10" w:space="0" w:color="auto"/>
            </w:tcBorders>
            <w:shd w:val="clear" w:color="FFFFFF" w:fill="auto"/>
            <w:vAlign w:val="center"/>
          </w:tcPr>
          <w:p w14:paraId="79C2F1E4" w14:textId="77777777" w:rsidR="00392F93" w:rsidRPr="002C4E3D" w:rsidRDefault="00392F93" w:rsidP="002C4E3D">
            <w:pPr>
              <w:jc w:val="center"/>
            </w:pPr>
            <w:r w:rsidRPr="002C4E3D">
              <w:rPr>
                <w:b/>
              </w:rPr>
              <w:t>Сумма</w:t>
            </w:r>
          </w:p>
        </w:tc>
      </w:tr>
      <w:tr w:rsidR="00392F93" w:rsidRPr="002C4E3D" w14:paraId="46DB792A" w14:textId="77777777" w:rsidTr="00453F49">
        <w:trPr>
          <w:gridAfter w:val="2"/>
          <w:wAfter w:w="77" w:type="dxa"/>
          <w:trHeight w:val="276"/>
        </w:trPr>
        <w:tc>
          <w:tcPr>
            <w:tcW w:w="1023" w:type="dxa"/>
            <w:vMerge/>
            <w:tcBorders>
              <w:top w:val="single" w:sz="10" w:space="0" w:color="auto"/>
              <w:left w:val="single" w:sz="10" w:space="0" w:color="auto"/>
            </w:tcBorders>
            <w:shd w:val="clear" w:color="FFFFFF" w:fill="auto"/>
            <w:vAlign w:val="center"/>
          </w:tcPr>
          <w:p w14:paraId="50B15B1A" w14:textId="77777777" w:rsidR="00392F93" w:rsidRPr="002C4E3D" w:rsidRDefault="00392F93" w:rsidP="002C4E3D">
            <w:pPr>
              <w:jc w:val="center"/>
            </w:pPr>
          </w:p>
        </w:tc>
        <w:tc>
          <w:tcPr>
            <w:tcW w:w="5405" w:type="dxa"/>
            <w:gridSpan w:val="22"/>
            <w:vMerge/>
            <w:tcBorders>
              <w:top w:val="single" w:sz="10" w:space="0" w:color="auto"/>
              <w:left w:val="single" w:sz="5" w:space="0" w:color="auto"/>
            </w:tcBorders>
            <w:shd w:val="clear" w:color="FFFFFF" w:fill="auto"/>
            <w:vAlign w:val="center"/>
          </w:tcPr>
          <w:p w14:paraId="3F00C9B7" w14:textId="77777777" w:rsidR="00392F93" w:rsidRPr="002C4E3D" w:rsidRDefault="00392F93" w:rsidP="002C4E3D">
            <w:pPr>
              <w:jc w:val="center"/>
            </w:pPr>
          </w:p>
        </w:tc>
        <w:tc>
          <w:tcPr>
            <w:tcW w:w="840" w:type="dxa"/>
            <w:gridSpan w:val="3"/>
            <w:vMerge/>
            <w:tcBorders>
              <w:top w:val="single" w:sz="10" w:space="0" w:color="auto"/>
              <w:left w:val="single" w:sz="5" w:space="0" w:color="auto"/>
            </w:tcBorders>
            <w:shd w:val="clear" w:color="FFFFFF" w:fill="auto"/>
            <w:vAlign w:val="center"/>
          </w:tcPr>
          <w:p w14:paraId="1C474015" w14:textId="77777777" w:rsidR="00392F93" w:rsidRPr="002C4E3D" w:rsidRDefault="00392F93" w:rsidP="002C4E3D">
            <w:pPr>
              <w:jc w:val="center"/>
            </w:pPr>
          </w:p>
        </w:tc>
        <w:tc>
          <w:tcPr>
            <w:tcW w:w="711" w:type="dxa"/>
            <w:gridSpan w:val="2"/>
            <w:vMerge/>
            <w:tcBorders>
              <w:top w:val="single" w:sz="10" w:space="0" w:color="auto"/>
              <w:left w:val="single" w:sz="5" w:space="0" w:color="auto"/>
            </w:tcBorders>
            <w:shd w:val="clear" w:color="FFFFFF" w:fill="auto"/>
            <w:vAlign w:val="center"/>
          </w:tcPr>
          <w:p w14:paraId="74722DDB" w14:textId="77777777" w:rsidR="00392F93" w:rsidRPr="002C4E3D" w:rsidRDefault="00392F93" w:rsidP="002C4E3D">
            <w:pPr>
              <w:jc w:val="center"/>
            </w:pPr>
          </w:p>
        </w:tc>
        <w:tc>
          <w:tcPr>
            <w:tcW w:w="1056" w:type="dxa"/>
            <w:gridSpan w:val="4"/>
            <w:vMerge/>
            <w:tcBorders>
              <w:top w:val="single" w:sz="10" w:space="0" w:color="auto"/>
              <w:left w:val="single" w:sz="5" w:space="0" w:color="auto"/>
            </w:tcBorders>
            <w:shd w:val="clear" w:color="FFFFFF" w:fill="auto"/>
            <w:vAlign w:val="center"/>
          </w:tcPr>
          <w:p w14:paraId="5B562EA8" w14:textId="77777777" w:rsidR="00392F93" w:rsidRPr="002C4E3D" w:rsidRDefault="00392F93" w:rsidP="002C4E3D">
            <w:pPr>
              <w:jc w:val="center"/>
            </w:pPr>
          </w:p>
        </w:tc>
        <w:tc>
          <w:tcPr>
            <w:tcW w:w="1196" w:type="dxa"/>
            <w:gridSpan w:val="5"/>
            <w:vMerge/>
            <w:tcBorders>
              <w:top w:val="single" w:sz="10" w:space="0" w:color="auto"/>
              <w:left w:val="single" w:sz="5" w:space="0" w:color="auto"/>
              <w:right w:val="single" w:sz="10" w:space="0" w:color="auto"/>
            </w:tcBorders>
            <w:shd w:val="clear" w:color="FFFFFF" w:fill="auto"/>
            <w:vAlign w:val="center"/>
          </w:tcPr>
          <w:p w14:paraId="1448C5DD" w14:textId="77777777" w:rsidR="00392F93" w:rsidRPr="002C4E3D" w:rsidRDefault="00392F93" w:rsidP="002C4E3D">
            <w:pPr>
              <w:jc w:val="center"/>
            </w:pPr>
          </w:p>
        </w:tc>
      </w:tr>
      <w:tr w:rsidR="00392F93" w:rsidRPr="002C4E3D" w14:paraId="28AAE4B5" w14:textId="77777777" w:rsidTr="00453F49">
        <w:trPr>
          <w:gridAfter w:val="2"/>
          <w:wAfter w:w="77" w:type="dxa"/>
          <w:trHeight w:val="60"/>
        </w:trPr>
        <w:tc>
          <w:tcPr>
            <w:tcW w:w="1023" w:type="dxa"/>
            <w:tcBorders>
              <w:top w:val="single" w:sz="5" w:space="0" w:color="auto"/>
              <w:left w:val="single" w:sz="10" w:space="0" w:color="auto"/>
            </w:tcBorders>
            <w:shd w:val="clear" w:color="FFFFFF" w:fill="auto"/>
          </w:tcPr>
          <w:p w14:paraId="6CC41DD7" w14:textId="77777777" w:rsidR="00392F93" w:rsidRPr="002C4E3D" w:rsidRDefault="00392F93" w:rsidP="002C4E3D">
            <w:pPr>
              <w:jc w:val="center"/>
            </w:pPr>
            <w:r w:rsidRPr="002C4E3D">
              <w:t>1</w:t>
            </w:r>
          </w:p>
        </w:tc>
        <w:tc>
          <w:tcPr>
            <w:tcW w:w="5405" w:type="dxa"/>
            <w:gridSpan w:val="22"/>
            <w:tcBorders>
              <w:top w:val="single" w:sz="5" w:space="0" w:color="auto"/>
              <w:left w:val="single" w:sz="5" w:space="0" w:color="auto"/>
            </w:tcBorders>
            <w:shd w:val="clear" w:color="FFFFFF" w:fill="auto"/>
          </w:tcPr>
          <w:p w14:paraId="3AB9BC4A" w14:textId="77777777" w:rsidR="00392F93" w:rsidRPr="002C4E3D" w:rsidRDefault="00392F93" w:rsidP="002C4E3D"/>
        </w:tc>
        <w:tc>
          <w:tcPr>
            <w:tcW w:w="840" w:type="dxa"/>
            <w:gridSpan w:val="3"/>
            <w:tcBorders>
              <w:top w:val="single" w:sz="5" w:space="0" w:color="auto"/>
              <w:left w:val="single" w:sz="5" w:space="0" w:color="auto"/>
            </w:tcBorders>
            <w:shd w:val="clear" w:color="FFFFFF" w:fill="auto"/>
          </w:tcPr>
          <w:p w14:paraId="02792E0A" w14:textId="77777777" w:rsidR="00392F93" w:rsidRPr="002C4E3D" w:rsidRDefault="00392F93" w:rsidP="002C4E3D">
            <w:pPr>
              <w:jc w:val="right"/>
            </w:pPr>
          </w:p>
        </w:tc>
        <w:tc>
          <w:tcPr>
            <w:tcW w:w="711" w:type="dxa"/>
            <w:gridSpan w:val="2"/>
            <w:tcBorders>
              <w:top w:val="single" w:sz="5" w:space="0" w:color="auto"/>
              <w:left w:val="single" w:sz="5" w:space="0" w:color="auto"/>
            </w:tcBorders>
            <w:shd w:val="clear" w:color="FFFFFF" w:fill="auto"/>
          </w:tcPr>
          <w:p w14:paraId="7DE7F039" w14:textId="77777777" w:rsidR="00392F93" w:rsidRPr="002C4E3D" w:rsidRDefault="00392F93" w:rsidP="002C4E3D"/>
        </w:tc>
        <w:tc>
          <w:tcPr>
            <w:tcW w:w="1056" w:type="dxa"/>
            <w:gridSpan w:val="4"/>
            <w:tcBorders>
              <w:top w:val="single" w:sz="5" w:space="0" w:color="auto"/>
              <w:left w:val="single" w:sz="5" w:space="0" w:color="auto"/>
            </w:tcBorders>
            <w:shd w:val="clear" w:color="FFFFFF" w:fill="auto"/>
          </w:tcPr>
          <w:p w14:paraId="45F7BC8F" w14:textId="77777777" w:rsidR="00392F93" w:rsidRPr="002C4E3D" w:rsidRDefault="00392F93" w:rsidP="002C4E3D">
            <w:pPr>
              <w:jc w:val="right"/>
            </w:pPr>
          </w:p>
        </w:tc>
        <w:tc>
          <w:tcPr>
            <w:tcW w:w="1196" w:type="dxa"/>
            <w:gridSpan w:val="5"/>
            <w:tcBorders>
              <w:top w:val="single" w:sz="5" w:space="0" w:color="auto"/>
              <w:left w:val="single" w:sz="5" w:space="0" w:color="auto"/>
              <w:right w:val="single" w:sz="10" w:space="0" w:color="auto"/>
            </w:tcBorders>
            <w:shd w:val="clear" w:color="FFFFFF" w:fill="auto"/>
          </w:tcPr>
          <w:p w14:paraId="4C09A279" w14:textId="77777777" w:rsidR="00392F93" w:rsidRPr="002C4E3D" w:rsidRDefault="00392F93" w:rsidP="002C4E3D">
            <w:pPr>
              <w:jc w:val="right"/>
            </w:pPr>
          </w:p>
        </w:tc>
      </w:tr>
      <w:tr w:rsidR="00DD3D7A" w:rsidRPr="002C4E3D" w14:paraId="35D1BE3E" w14:textId="77777777" w:rsidTr="00453F49">
        <w:trPr>
          <w:gridAfter w:val="2"/>
          <w:wAfter w:w="77" w:type="dxa"/>
          <w:trHeight w:val="140"/>
        </w:trPr>
        <w:tc>
          <w:tcPr>
            <w:tcW w:w="1236" w:type="dxa"/>
            <w:gridSpan w:val="2"/>
            <w:tcBorders>
              <w:top w:val="single" w:sz="10" w:space="0" w:color="auto"/>
            </w:tcBorders>
            <w:shd w:val="clear" w:color="FFFFFF" w:fill="auto"/>
            <w:vAlign w:val="bottom"/>
          </w:tcPr>
          <w:p w14:paraId="3F14CB0C" w14:textId="77777777" w:rsidR="00392F93" w:rsidRPr="002C4E3D" w:rsidRDefault="00392F93" w:rsidP="002C4E3D"/>
        </w:tc>
        <w:tc>
          <w:tcPr>
            <w:tcW w:w="222" w:type="dxa"/>
            <w:tcBorders>
              <w:top w:val="single" w:sz="10" w:space="0" w:color="auto"/>
            </w:tcBorders>
            <w:shd w:val="clear" w:color="FFFFFF" w:fill="auto"/>
            <w:vAlign w:val="bottom"/>
          </w:tcPr>
          <w:p w14:paraId="1BBE564A" w14:textId="77777777" w:rsidR="00392F93" w:rsidRPr="002C4E3D" w:rsidRDefault="00392F93" w:rsidP="002C4E3D"/>
        </w:tc>
        <w:tc>
          <w:tcPr>
            <w:tcW w:w="435" w:type="dxa"/>
            <w:gridSpan w:val="2"/>
            <w:tcBorders>
              <w:top w:val="single" w:sz="10" w:space="0" w:color="auto"/>
            </w:tcBorders>
            <w:shd w:val="clear" w:color="FFFFFF" w:fill="auto"/>
            <w:vAlign w:val="bottom"/>
          </w:tcPr>
          <w:p w14:paraId="700120EF" w14:textId="77777777" w:rsidR="00392F93" w:rsidRPr="002C4E3D" w:rsidRDefault="00392F93" w:rsidP="002C4E3D"/>
        </w:tc>
        <w:tc>
          <w:tcPr>
            <w:tcW w:w="222" w:type="dxa"/>
            <w:tcBorders>
              <w:top w:val="single" w:sz="10" w:space="0" w:color="auto"/>
            </w:tcBorders>
            <w:shd w:val="clear" w:color="FFFFFF" w:fill="auto"/>
            <w:vAlign w:val="bottom"/>
          </w:tcPr>
          <w:p w14:paraId="765958AC" w14:textId="77777777" w:rsidR="00392F93" w:rsidRPr="002C4E3D" w:rsidRDefault="00392F93" w:rsidP="002C4E3D"/>
        </w:tc>
        <w:tc>
          <w:tcPr>
            <w:tcW w:w="251" w:type="dxa"/>
            <w:tcBorders>
              <w:top w:val="single" w:sz="10" w:space="0" w:color="auto"/>
            </w:tcBorders>
            <w:shd w:val="clear" w:color="FFFFFF" w:fill="auto"/>
            <w:vAlign w:val="bottom"/>
          </w:tcPr>
          <w:p w14:paraId="5CABB565" w14:textId="77777777" w:rsidR="00392F93" w:rsidRPr="002C4E3D" w:rsidRDefault="00392F93" w:rsidP="002C4E3D"/>
        </w:tc>
        <w:tc>
          <w:tcPr>
            <w:tcW w:w="260" w:type="dxa"/>
            <w:tcBorders>
              <w:top w:val="single" w:sz="10" w:space="0" w:color="auto"/>
            </w:tcBorders>
            <w:shd w:val="clear" w:color="FFFFFF" w:fill="auto"/>
            <w:vAlign w:val="bottom"/>
          </w:tcPr>
          <w:p w14:paraId="425AC7B9" w14:textId="77777777" w:rsidR="00392F93" w:rsidRPr="002C4E3D" w:rsidRDefault="00392F93" w:rsidP="002C4E3D"/>
        </w:tc>
        <w:tc>
          <w:tcPr>
            <w:tcW w:w="260" w:type="dxa"/>
            <w:tcBorders>
              <w:top w:val="single" w:sz="10" w:space="0" w:color="auto"/>
            </w:tcBorders>
            <w:shd w:val="clear" w:color="FFFFFF" w:fill="auto"/>
            <w:vAlign w:val="bottom"/>
          </w:tcPr>
          <w:p w14:paraId="2FACCA7E" w14:textId="77777777" w:rsidR="00392F93" w:rsidRPr="002C4E3D" w:rsidRDefault="00392F93" w:rsidP="002C4E3D"/>
        </w:tc>
        <w:tc>
          <w:tcPr>
            <w:tcW w:w="260" w:type="dxa"/>
            <w:tcBorders>
              <w:top w:val="single" w:sz="10" w:space="0" w:color="auto"/>
            </w:tcBorders>
            <w:shd w:val="clear" w:color="FFFFFF" w:fill="auto"/>
            <w:vAlign w:val="bottom"/>
          </w:tcPr>
          <w:p w14:paraId="12E105CA" w14:textId="77777777" w:rsidR="00392F93" w:rsidRPr="002C4E3D" w:rsidRDefault="00392F93" w:rsidP="002C4E3D"/>
        </w:tc>
        <w:tc>
          <w:tcPr>
            <w:tcW w:w="260" w:type="dxa"/>
            <w:tcBorders>
              <w:top w:val="single" w:sz="10" w:space="0" w:color="auto"/>
            </w:tcBorders>
            <w:shd w:val="clear" w:color="FFFFFF" w:fill="auto"/>
            <w:vAlign w:val="bottom"/>
          </w:tcPr>
          <w:p w14:paraId="5DA7CAD5" w14:textId="77777777" w:rsidR="00392F93" w:rsidRPr="002C4E3D" w:rsidRDefault="00392F93" w:rsidP="002C4E3D"/>
        </w:tc>
        <w:tc>
          <w:tcPr>
            <w:tcW w:w="260" w:type="dxa"/>
            <w:tcBorders>
              <w:top w:val="single" w:sz="10" w:space="0" w:color="auto"/>
            </w:tcBorders>
            <w:shd w:val="clear" w:color="FFFFFF" w:fill="auto"/>
            <w:vAlign w:val="bottom"/>
          </w:tcPr>
          <w:p w14:paraId="091D2CEB" w14:textId="77777777" w:rsidR="00392F93" w:rsidRPr="002C4E3D" w:rsidRDefault="00392F93" w:rsidP="002C4E3D"/>
        </w:tc>
        <w:tc>
          <w:tcPr>
            <w:tcW w:w="260" w:type="dxa"/>
            <w:tcBorders>
              <w:top w:val="single" w:sz="10" w:space="0" w:color="auto"/>
            </w:tcBorders>
            <w:shd w:val="clear" w:color="FFFFFF" w:fill="auto"/>
            <w:vAlign w:val="bottom"/>
          </w:tcPr>
          <w:p w14:paraId="3F50D730" w14:textId="77777777" w:rsidR="00392F93" w:rsidRPr="002C4E3D" w:rsidRDefault="00392F93" w:rsidP="002C4E3D"/>
        </w:tc>
        <w:tc>
          <w:tcPr>
            <w:tcW w:w="260" w:type="dxa"/>
            <w:tcBorders>
              <w:top w:val="single" w:sz="10" w:space="0" w:color="auto"/>
            </w:tcBorders>
            <w:shd w:val="clear" w:color="FFFFFF" w:fill="auto"/>
            <w:vAlign w:val="bottom"/>
          </w:tcPr>
          <w:p w14:paraId="1B5C1F89" w14:textId="77777777" w:rsidR="00392F93" w:rsidRPr="002C4E3D" w:rsidRDefault="00392F93" w:rsidP="002C4E3D"/>
        </w:tc>
        <w:tc>
          <w:tcPr>
            <w:tcW w:w="261" w:type="dxa"/>
            <w:tcBorders>
              <w:top w:val="single" w:sz="10" w:space="0" w:color="auto"/>
            </w:tcBorders>
            <w:shd w:val="clear" w:color="FFFFFF" w:fill="auto"/>
            <w:vAlign w:val="bottom"/>
          </w:tcPr>
          <w:p w14:paraId="38328F1B" w14:textId="77777777" w:rsidR="00392F93" w:rsidRPr="002C4E3D" w:rsidRDefault="00392F93" w:rsidP="002C4E3D"/>
        </w:tc>
        <w:tc>
          <w:tcPr>
            <w:tcW w:w="261" w:type="dxa"/>
            <w:tcBorders>
              <w:top w:val="single" w:sz="10" w:space="0" w:color="auto"/>
            </w:tcBorders>
            <w:shd w:val="clear" w:color="FFFFFF" w:fill="auto"/>
            <w:vAlign w:val="bottom"/>
          </w:tcPr>
          <w:p w14:paraId="06A8CB77" w14:textId="77777777" w:rsidR="00392F93" w:rsidRPr="002C4E3D" w:rsidRDefault="00392F93" w:rsidP="002C4E3D"/>
        </w:tc>
        <w:tc>
          <w:tcPr>
            <w:tcW w:w="696" w:type="dxa"/>
            <w:gridSpan w:val="3"/>
            <w:tcBorders>
              <w:top w:val="single" w:sz="10" w:space="0" w:color="auto"/>
            </w:tcBorders>
            <w:shd w:val="clear" w:color="FFFFFF" w:fill="auto"/>
            <w:vAlign w:val="bottom"/>
          </w:tcPr>
          <w:p w14:paraId="149240BE" w14:textId="77777777" w:rsidR="00392F93" w:rsidRPr="002C4E3D" w:rsidRDefault="00392F93" w:rsidP="002C4E3D"/>
        </w:tc>
        <w:tc>
          <w:tcPr>
            <w:tcW w:w="241" w:type="dxa"/>
            <w:tcBorders>
              <w:top w:val="single" w:sz="10" w:space="0" w:color="auto"/>
            </w:tcBorders>
            <w:shd w:val="clear" w:color="FFFFFF" w:fill="auto"/>
            <w:vAlign w:val="bottom"/>
          </w:tcPr>
          <w:p w14:paraId="49CA6874" w14:textId="77777777" w:rsidR="00392F93" w:rsidRPr="002C4E3D" w:rsidRDefault="00392F93" w:rsidP="002C4E3D"/>
        </w:tc>
        <w:tc>
          <w:tcPr>
            <w:tcW w:w="261" w:type="dxa"/>
            <w:tcBorders>
              <w:top w:val="single" w:sz="10" w:space="0" w:color="auto"/>
            </w:tcBorders>
            <w:shd w:val="clear" w:color="FFFFFF" w:fill="auto"/>
            <w:vAlign w:val="bottom"/>
          </w:tcPr>
          <w:p w14:paraId="75160327" w14:textId="77777777" w:rsidR="00392F93" w:rsidRPr="002C4E3D" w:rsidRDefault="00392F93" w:rsidP="002C4E3D"/>
        </w:tc>
        <w:tc>
          <w:tcPr>
            <w:tcW w:w="261" w:type="dxa"/>
            <w:tcBorders>
              <w:top w:val="single" w:sz="10" w:space="0" w:color="auto"/>
            </w:tcBorders>
            <w:shd w:val="clear" w:color="FFFFFF" w:fill="auto"/>
            <w:vAlign w:val="bottom"/>
          </w:tcPr>
          <w:p w14:paraId="6883E747" w14:textId="77777777" w:rsidR="00392F93" w:rsidRPr="002C4E3D" w:rsidRDefault="00392F93" w:rsidP="002C4E3D"/>
        </w:tc>
        <w:tc>
          <w:tcPr>
            <w:tcW w:w="261" w:type="dxa"/>
            <w:tcBorders>
              <w:top w:val="single" w:sz="10" w:space="0" w:color="auto"/>
            </w:tcBorders>
            <w:shd w:val="clear" w:color="FFFFFF" w:fill="auto"/>
            <w:vAlign w:val="bottom"/>
          </w:tcPr>
          <w:p w14:paraId="274C6F3A" w14:textId="77777777" w:rsidR="00392F93" w:rsidRPr="002C4E3D" w:rsidRDefault="00392F93" w:rsidP="002C4E3D"/>
        </w:tc>
        <w:tc>
          <w:tcPr>
            <w:tcW w:w="291" w:type="dxa"/>
            <w:tcBorders>
              <w:top w:val="single" w:sz="10" w:space="0" w:color="auto"/>
            </w:tcBorders>
            <w:shd w:val="clear" w:color="FFFFFF" w:fill="auto"/>
            <w:vAlign w:val="bottom"/>
          </w:tcPr>
          <w:p w14:paraId="3A53D525" w14:textId="77777777" w:rsidR="00392F93" w:rsidRPr="002C4E3D" w:rsidRDefault="00392F93" w:rsidP="002C4E3D"/>
        </w:tc>
        <w:tc>
          <w:tcPr>
            <w:tcW w:w="278" w:type="dxa"/>
            <w:tcBorders>
              <w:top w:val="single" w:sz="10" w:space="0" w:color="auto"/>
            </w:tcBorders>
            <w:shd w:val="clear" w:color="FFFFFF" w:fill="auto"/>
            <w:vAlign w:val="bottom"/>
          </w:tcPr>
          <w:p w14:paraId="3D24B473" w14:textId="77777777" w:rsidR="00392F93" w:rsidRPr="002C4E3D" w:rsidRDefault="00392F93" w:rsidP="002C4E3D"/>
        </w:tc>
        <w:tc>
          <w:tcPr>
            <w:tcW w:w="271" w:type="dxa"/>
            <w:tcBorders>
              <w:top w:val="single" w:sz="10" w:space="0" w:color="auto"/>
            </w:tcBorders>
            <w:shd w:val="clear" w:color="FFFFFF" w:fill="auto"/>
            <w:vAlign w:val="bottom"/>
          </w:tcPr>
          <w:p w14:paraId="442B689C" w14:textId="77777777" w:rsidR="00392F93" w:rsidRPr="002C4E3D" w:rsidRDefault="00392F93" w:rsidP="002C4E3D"/>
        </w:tc>
        <w:tc>
          <w:tcPr>
            <w:tcW w:w="432" w:type="dxa"/>
            <w:tcBorders>
              <w:top w:val="single" w:sz="10" w:space="0" w:color="auto"/>
            </w:tcBorders>
            <w:shd w:val="clear" w:color="FFFFFF" w:fill="auto"/>
            <w:vAlign w:val="bottom"/>
          </w:tcPr>
          <w:p w14:paraId="5058F16D" w14:textId="77777777" w:rsidR="00392F93" w:rsidRPr="002C4E3D" w:rsidRDefault="00392F93" w:rsidP="002C4E3D"/>
        </w:tc>
        <w:tc>
          <w:tcPr>
            <w:tcW w:w="279" w:type="dxa"/>
            <w:tcBorders>
              <w:top w:val="single" w:sz="10" w:space="0" w:color="auto"/>
            </w:tcBorders>
            <w:shd w:val="clear" w:color="FFFFFF" w:fill="auto"/>
            <w:vAlign w:val="bottom"/>
          </w:tcPr>
          <w:p w14:paraId="7F32CABF" w14:textId="77777777" w:rsidR="00392F93" w:rsidRPr="002C4E3D" w:rsidRDefault="00392F93" w:rsidP="002C4E3D"/>
        </w:tc>
        <w:tc>
          <w:tcPr>
            <w:tcW w:w="264" w:type="dxa"/>
            <w:tcBorders>
              <w:top w:val="single" w:sz="10" w:space="0" w:color="auto"/>
            </w:tcBorders>
            <w:shd w:val="clear" w:color="FFFFFF" w:fill="auto"/>
            <w:vAlign w:val="bottom"/>
          </w:tcPr>
          <w:p w14:paraId="5A98EDA8" w14:textId="77777777" w:rsidR="00392F93" w:rsidRPr="002C4E3D" w:rsidRDefault="00392F93" w:rsidP="002C4E3D"/>
        </w:tc>
        <w:tc>
          <w:tcPr>
            <w:tcW w:w="264" w:type="dxa"/>
            <w:tcBorders>
              <w:top w:val="single" w:sz="10" w:space="0" w:color="auto"/>
            </w:tcBorders>
            <w:shd w:val="clear" w:color="FFFFFF" w:fill="auto"/>
            <w:vAlign w:val="bottom"/>
          </w:tcPr>
          <w:p w14:paraId="37E23201" w14:textId="77777777" w:rsidR="00392F93" w:rsidRPr="002C4E3D" w:rsidRDefault="00392F93" w:rsidP="002C4E3D"/>
        </w:tc>
        <w:tc>
          <w:tcPr>
            <w:tcW w:w="264" w:type="dxa"/>
            <w:tcBorders>
              <w:top w:val="single" w:sz="10" w:space="0" w:color="auto"/>
            </w:tcBorders>
            <w:shd w:val="clear" w:color="FFFFFF" w:fill="auto"/>
            <w:vAlign w:val="bottom"/>
          </w:tcPr>
          <w:p w14:paraId="7BA52062" w14:textId="77777777" w:rsidR="00392F93" w:rsidRPr="002C4E3D" w:rsidRDefault="00392F93" w:rsidP="002C4E3D"/>
        </w:tc>
        <w:tc>
          <w:tcPr>
            <w:tcW w:w="264" w:type="dxa"/>
            <w:tcBorders>
              <w:top w:val="single" w:sz="10" w:space="0" w:color="auto"/>
            </w:tcBorders>
            <w:shd w:val="clear" w:color="FFFFFF" w:fill="auto"/>
            <w:vAlign w:val="bottom"/>
          </w:tcPr>
          <w:p w14:paraId="08D84F82" w14:textId="77777777" w:rsidR="00392F93" w:rsidRPr="002C4E3D" w:rsidRDefault="00392F93" w:rsidP="002C4E3D"/>
        </w:tc>
        <w:tc>
          <w:tcPr>
            <w:tcW w:w="435" w:type="dxa"/>
            <w:gridSpan w:val="2"/>
            <w:tcBorders>
              <w:top w:val="single" w:sz="10" w:space="0" w:color="auto"/>
            </w:tcBorders>
            <w:shd w:val="clear" w:color="FFFFFF" w:fill="auto"/>
            <w:vAlign w:val="bottom"/>
          </w:tcPr>
          <w:p w14:paraId="6D6EE419" w14:textId="77777777" w:rsidR="00392F93" w:rsidRPr="002C4E3D" w:rsidRDefault="00392F93" w:rsidP="002C4E3D"/>
        </w:tc>
        <w:tc>
          <w:tcPr>
            <w:tcW w:w="222" w:type="dxa"/>
            <w:tcBorders>
              <w:top w:val="single" w:sz="10" w:space="0" w:color="auto"/>
            </w:tcBorders>
            <w:shd w:val="clear" w:color="FFFFFF" w:fill="auto"/>
            <w:vAlign w:val="bottom"/>
          </w:tcPr>
          <w:p w14:paraId="523183EC" w14:textId="77777777" w:rsidR="00392F93" w:rsidRPr="002C4E3D" w:rsidRDefault="00392F93" w:rsidP="002C4E3D"/>
        </w:tc>
        <w:tc>
          <w:tcPr>
            <w:tcW w:w="270" w:type="dxa"/>
            <w:tcBorders>
              <w:top w:val="single" w:sz="10" w:space="0" w:color="auto"/>
            </w:tcBorders>
            <w:shd w:val="clear" w:color="FFFFFF" w:fill="auto"/>
            <w:vAlign w:val="bottom"/>
          </w:tcPr>
          <w:p w14:paraId="509EE3DA" w14:textId="77777777" w:rsidR="00392F93" w:rsidRPr="002C4E3D" w:rsidRDefault="00392F93" w:rsidP="002C4E3D"/>
        </w:tc>
        <w:tc>
          <w:tcPr>
            <w:tcW w:w="269" w:type="dxa"/>
            <w:tcBorders>
              <w:top w:val="single" w:sz="10" w:space="0" w:color="auto"/>
            </w:tcBorders>
            <w:shd w:val="clear" w:color="FFFFFF" w:fill="auto"/>
            <w:vAlign w:val="bottom"/>
          </w:tcPr>
          <w:p w14:paraId="7A980A58" w14:textId="77777777" w:rsidR="00392F93" w:rsidRPr="002C4E3D" w:rsidRDefault="00392F93" w:rsidP="002C4E3D"/>
        </w:tc>
      </w:tr>
      <w:tr w:rsidR="00392F93" w:rsidRPr="002C4E3D" w14:paraId="1AB7CA6B" w14:textId="77777777" w:rsidTr="00453F49">
        <w:trPr>
          <w:gridAfter w:val="1"/>
          <w:wAfter w:w="48" w:type="dxa"/>
          <w:trHeight w:val="60"/>
        </w:trPr>
        <w:tc>
          <w:tcPr>
            <w:tcW w:w="9255" w:type="dxa"/>
            <w:gridSpan w:val="33"/>
            <w:shd w:val="clear" w:color="FFFFFF" w:fill="auto"/>
          </w:tcPr>
          <w:p w14:paraId="4A7C1622" w14:textId="77777777" w:rsidR="00392F93" w:rsidRPr="002C4E3D" w:rsidRDefault="00392F93" w:rsidP="002C4E3D">
            <w:pPr>
              <w:jc w:val="right"/>
            </w:pPr>
            <w:r w:rsidRPr="002C4E3D">
              <w:rPr>
                <w:b/>
              </w:rPr>
              <w:t>Итого:</w:t>
            </w:r>
          </w:p>
        </w:tc>
        <w:tc>
          <w:tcPr>
            <w:tcW w:w="1005" w:type="dxa"/>
            <w:gridSpan w:val="5"/>
            <w:shd w:val="clear" w:color="FFFFFF" w:fill="auto"/>
          </w:tcPr>
          <w:p w14:paraId="1569E661" w14:textId="77777777" w:rsidR="00392F93" w:rsidRPr="002C4E3D" w:rsidRDefault="00392F93" w:rsidP="002C4E3D">
            <w:pPr>
              <w:jc w:val="right"/>
            </w:pPr>
          </w:p>
        </w:tc>
      </w:tr>
      <w:tr w:rsidR="00392F93" w:rsidRPr="002C4E3D" w14:paraId="0DC6E85E" w14:textId="77777777" w:rsidTr="00453F49">
        <w:trPr>
          <w:gridAfter w:val="1"/>
          <w:wAfter w:w="48" w:type="dxa"/>
          <w:trHeight w:val="60"/>
        </w:trPr>
        <w:tc>
          <w:tcPr>
            <w:tcW w:w="9255" w:type="dxa"/>
            <w:gridSpan w:val="33"/>
            <w:shd w:val="clear" w:color="FFFFFF" w:fill="auto"/>
          </w:tcPr>
          <w:p w14:paraId="17DD20AC" w14:textId="77777777" w:rsidR="00392F93" w:rsidRPr="002C4E3D" w:rsidRDefault="00392F93" w:rsidP="002C4E3D">
            <w:pPr>
              <w:jc w:val="right"/>
            </w:pPr>
            <w:r w:rsidRPr="002C4E3D">
              <w:rPr>
                <w:b/>
              </w:rPr>
              <w:t>Без налога (НДС)</w:t>
            </w:r>
          </w:p>
        </w:tc>
        <w:tc>
          <w:tcPr>
            <w:tcW w:w="1005" w:type="dxa"/>
            <w:gridSpan w:val="5"/>
            <w:shd w:val="clear" w:color="FFFFFF" w:fill="auto"/>
          </w:tcPr>
          <w:p w14:paraId="193B29FF" w14:textId="77777777" w:rsidR="00392F93" w:rsidRPr="002C4E3D" w:rsidRDefault="00392F93" w:rsidP="002C4E3D">
            <w:pPr>
              <w:jc w:val="right"/>
            </w:pPr>
            <w:r w:rsidRPr="002C4E3D">
              <w:rPr>
                <w:b/>
              </w:rPr>
              <w:t>-</w:t>
            </w:r>
          </w:p>
        </w:tc>
      </w:tr>
      <w:tr w:rsidR="00DD3D7A" w:rsidRPr="002C4E3D" w14:paraId="06EC42AC" w14:textId="77777777" w:rsidTr="00453F49">
        <w:trPr>
          <w:gridAfter w:val="2"/>
          <w:wAfter w:w="77" w:type="dxa"/>
          <w:trHeight w:val="140"/>
        </w:trPr>
        <w:tc>
          <w:tcPr>
            <w:tcW w:w="1236" w:type="dxa"/>
            <w:gridSpan w:val="2"/>
            <w:shd w:val="clear" w:color="FFFFFF" w:fill="auto"/>
            <w:vAlign w:val="bottom"/>
          </w:tcPr>
          <w:p w14:paraId="22CD11A0" w14:textId="77777777" w:rsidR="00392F93" w:rsidRPr="002C4E3D" w:rsidRDefault="00392F93" w:rsidP="002C4E3D"/>
        </w:tc>
        <w:tc>
          <w:tcPr>
            <w:tcW w:w="435" w:type="dxa"/>
            <w:gridSpan w:val="2"/>
            <w:shd w:val="clear" w:color="FFFFFF" w:fill="auto"/>
            <w:vAlign w:val="bottom"/>
          </w:tcPr>
          <w:p w14:paraId="3029F8CC" w14:textId="77777777" w:rsidR="00392F93" w:rsidRPr="002C4E3D" w:rsidRDefault="00392F93" w:rsidP="002C4E3D"/>
        </w:tc>
        <w:tc>
          <w:tcPr>
            <w:tcW w:w="222" w:type="dxa"/>
            <w:shd w:val="clear" w:color="FFFFFF" w:fill="auto"/>
            <w:vAlign w:val="bottom"/>
          </w:tcPr>
          <w:p w14:paraId="553A837F" w14:textId="77777777" w:rsidR="00392F93" w:rsidRPr="002C4E3D" w:rsidRDefault="00392F93" w:rsidP="002C4E3D"/>
        </w:tc>
        <w:tc>
          <w:tcPr>
            <w:tcW w:w="222" w:type="dxa"/>
            <w:shd w:val="clear" w:color="FFFFFF" w:fill="auto"/>
            <w:vAlign w:val="bottom"/>
          </w:tcPr>
          <w:p w14:paraId="40D393BA" w14:textId="77777777" w:rsidR="00392F93" w:rsidRPr="002C4E3D" w:rsidRDefault="00392F93" w:rsidP="002C4E3D"/>
        </w:tc>
        <w:tc>
          <w:tcPr>
            <w:tcW w:w="251" w:type="dxa"/>
            <w:shd w:val="clear" w:color="FFFFFF" w:fill="auto"/>
            <w:vAlign w:val="bottom"/>
          </w:tcPr>
          <w:p w14:paraId="0FD71253" w14:textId="77777777" w:rsidR="00392F93" w:rsidRPr="002C4E3D" w:rsidRDefault="00392F93" w:rsidP="002C4E3D"/>
        </w:tc>
        <w:tc>
          <w:tcPr>
            <w:tcW w:w="260" w:type="dxa"/>
            <w:shd w:val="clear" w:color="FFFFFF" w:fill="auto"/>
            <w:vAlign w:val="bottom"/>
          </w:tcPr>
          <w:p w14:paraId="48E6C621" w14:textId="77777777" w:rsidR="00392F93" w:rsidRPr="002C4E3D" w:rsidRDefault="00392F93" w:rsidP="002C4E3D"/>
        </w:tc>
        <w:tc>
          <w:tcPr>
            <w:tcW w:w="260" w:type="dxa"/>
            <w:shd w:val="clear" w:color="FFFFFF" w:fill="auto"/>
            <w:vAlign w:val="bottom"/>
          </w:tcPr>
          <w:p w14:paraId="584BC0DF" w14:textId="77777777" w:rsidR="00392F93" w:rsidRPr="002C4E3D" w:rsidRDefault="00392F93" w:rsidP="002C4E3D"/>
        </w:tc>
        <w:tc>
          <w:tcPr>
            <w:tcW w:w="260" w:type="dxa"/>
            <w:shd w:val="clear" w:color="FFFFFF" w:fill="auto"/>
            <w:vAlign w:val="bottom"/>
          </w:tcPr>
          <w:p w14:paraId="6D32FF87" w14:textId="77777777" w:rsidR="00392F93" w:rsidRPr="002C4E3D" w:rsidRDefault="00392F93" w:rsidP="002C4E3D"/>
        </w:tc>
        <w:tc>
          <w:tcPr>
            <w:tcW w:w="260" w:type="dxa"/>
            <w:shd w:val="clear" w:color="FFFFFF" w:fill="auto"/>
            <w:vAlign w:val="bottom"/>
          </w:tcPr>
          <w:p w14:paraId="5881DA0C" w14:textId="77777777" w:rsidR="00392F93" w:rsidRPr="002C4E3D" w:rsidRDefault="00392F93" w:rsidP="002C4E3D"/>
        </w:tc>
        <w:tc>
          <w:tcPr>
            <w:tcW w:w="260" w:type="dxa"/>
            <w:shd w:val="clear" w:color="FFFFFF" w:fill="auto"/>
            <w:vAlign w:val="bottom"/>
          </w:tcPr>
          <w:p w14:paraId="0896EFE1" w14:textId="77777777" w:rsidR="00392F93" w:rsidRPr="002C4E3D" w:rsidRDefault="00392F93" w:rsidP="002C4E3D"/>
        </w:tc>
        <w:tc>
          <w:tcPr>
            <w:tcW w:w="260" w:type="dxa"/>
            <w:shd w:val="clear" w:color="FFFFFF" w:fill="auto"/>
            <w:vAlign w:val="bottom"/>
          </w:tcPr>
          <w:p w14:paraId="217D4556" w14:textId="77777777" w:rsidR="00392F93" w:rsidRPr="002C4E3D" w:rsidRDefault="00392F93" w:rsidP="002C4E3D"/>
        </w:tc>
        <w:tc>
          <w:tcPr>
            <w:tcW w:w="260" w:type="dxa"/>
            <w:shd w:val="clear" w:color="FFFFFF" w:fill="auto"/>
            <w:vAlign w:val="bottom"/>
          </w:tcPr>
          <w:p w14:paraId="5DD9A95D" w14:textId="77777777" w:rsidR="00392F93" w:rsidRPr="002C4E3D" w:rsidRDefault="00392F93" w:rsidP="002C4E3D"/>
        </w:tc>
        <w:tc>
          <w:tcPr>
            <w:tcW w:w="261" w:type="dxa"/>
            <w:shd w:val="clear" w:color="FFFFFF" w:fill="auto"/>
            <w:vAlign w:val="bottom"/>
          </w:tcPr>
          <w:p w14:paraId="02434CAD" w14:textId="77777777" w:rsidR="00392F93" w:rsidRPr="002C4E3D" w:rsidRDefault="00392F93" w:rsidP="002C4E3D"/>
        </w:tc>
        <w:tc>
          <w:tcPr>
            <w:tcW w:w="261" w:type="dxa"/>
            <w:shd w:val="clear" w:color="FFFFFF" w:fill="auto"/>
            <w:vAlign w:val="bottom"/>
          </w:tcPr>
          <w:p w14:paraId="6AE12DEF" w14:textId="77777777" w:rsidR="00392F93" w:rsidRPr="002C4E3D" w:rsidRDefault="00392F93" w:rsidP="002C4E3D"/>
        </w:tc>
        <w:tc>
          <w:tcPr>
            <w:tcW w:w="696" w:type="dxa"/>
            <w:gridSpan w:val="3"/>
            <w:shd w:val="clear" w:color="FFFFFF" w:fill="auto"/>
            <w:vAlign w:val="bottom"/>
          </w:tcPr>
          <w:p w14:paraId="5BAC26A8" w14:textId="77777777" w:rsidR="00392F93" w:rsidRPr="002C4E3D" w:rsidRDefault="00392F93" w:rsidP="002C4E3D"/>
        </w:tc>
        <w:tc>
          <w:tcPr>
            <w:tcW w:w="241" w:type="dxa"/>
            <w:shd w:val="clear" w:color="FFFFFF" w:fill="auto"/>
            <w:vAlign w:val="bottom"/>
          </w:tcPr>
          <w:p w14:paraId="7653DD1C" w14:textId="77777777" w:rsidR="00392F93" w:rsidRPr="002C4E3D" w:rsidRDefault="00392F93" w:rsidP="002C4E3D"/>
        </w:tc>
        <w:tc>
          <w:tcPr>
            <w:tcW w:w="261" w:type="dxa"/>
            <w:shd w:val="clear" w:color="FFFFFF" w:fill="auto"/>
            <w:vAlign w:val="bottom"/>
          </w:tcPr>
          <w:p w14:paraId="0A567276" w14:textId="77777777" w:rsidR="00392F93" w:rsidRPr="002C4E3D" w:rsidRDefault="00392F93" w:rsidP="002C4E3D"/>
        </w:tc>
        <w:tc>
          <w:tcPr>
            <w:tcW w:w="261" w:type="dxa"/>
            <w:shd w:val="clear" w:color="FFFFFF" w:fill="auto"/>
            <w:vAlign w:val="bottom"/>
          </w:tcPr>
          <w:p w14:paraId="3171D2F0" w14:textId="77777777" w:rsidR="00392F93" w:rsidRPr="002C4E3D" w:rsidRDefault="00392F93" w:rsidP="002C4E3D"/>
        </w:tc>
        <w:tc>
          <w:tcPr>
            <w:tcW w:w="261" w:type="dxa"/>
            <w:shd w:val="clear" w:color="FFFFFF" w:fill="auto"/>
            <w:vAlign w:val="bottom"/>
          </w:tcPr>
          <w:p w14:paraId="76B61242" w14:textId="77777777" w:rsidR="00392F93" w:rsidRPr="002C4E3D" w:rsidRDefault="00392F93" w:rsidP="002C4E3D"/>
        </w:tc>
        <w:tc>
          <w:tcPr>
            <w:tcW w:w="291" w:type="dxa"/>
            <w:shd w:val="clear" w:color="FFFFFF" w:fill="auto"/>
            <w:vAlign w:val="bottom"/>
          </w:tcPr>
          <w:p w14:paraId="41E75C59" w14:textId="77777777" w:rsidR="00392F93" w:rsidRPr="002C4E3D" w:rsidRDefault="00392F93" w:rsidP="002C4E3D"/>
        </w:tc>
        <w:tc>
          <w:tcPr>
            <w:tcW w:w="278" w:type="dxa"/>
            <w:shd w:val="clear" w:color="FFFFFF" w:fill="auto"/>
            <w:vAlign w:val="bottom"/>
          </w:tcPr>
          <w:p w14:paraId="63CE8B3C" w14:textId="77777777" w:rsidR="00392F93" w:rsidRPr="002C4E3D" w:rsidRDefault="00392F93" w:rsidP="002C4E3D"/>
        </w:tc>
        <w:tc>
          <w:tcPr>
            <w:tcW w:w="271" w:type="dxa"/>
            <w:shd w:val="clear" w:color="FFFFFF" w:fill="auto"/>
            <w:vAlign w:val="bottom"/>
          </w:tcPr>
          <w:p w14:paraId="05C072E3" w14:textId="77777777" w:rsidR="00392F93" w:rsidRPr="002C4E3D" w:rsidRDefault="00392F93" w:rsidP="002C4E3D"/>
        </w:tc>
        <w:tc>
          <w:tcPr>
            <w:tcW w:w="432" w:type="dxa"/>
            <w:shd w:val="clear" w:color="FFFFFF" w:fill="auto"/>
            <w:vAlign w:val="bottom"/>
          </w:tcPr>
          <w:p w14:paraId="43042C22" w14:textId="77777777" w:rsidR="00392F93" w:rsidRPr="002C4E3D" w:rsidRDefault="00392F93" w:rsidP="002C4E3D"/>
        </w:tc>
        <w:tc>
          <w:tcPr>
            <w:tcW w:w="279" w:type="dxa"/>
            <w:shd w:val="clear" w:color="FFFFFF" w:fill="auto"/>
            <w:vAlign w:val="bottom"/>
          </w:tcPr>
          <w:p w14:paraId="121DDAA3" w14:textId="77777777" w:rsidR="00392F93" w:rsidRPr="002C4E3D" w:rsidRDefault="00392F93" w:rsidP="002C4E3D"/>
        </w:tc>
        <w:tc>
          <w:tcPr>
            <w:tcW w:w="264" w:type="dxa"/>
            <w:shd w:val="clear" w:color="FFFFFF" w:fill="auto"/>
            <w:vAlign w:val="bottom"/>
          </w:tcPr>
          <w:p w14:paraId="1E59613B" w14:textId="77777777" w:rsidR="00392F93" w:rsidRPr="002C4E3D" w:rsidRDefault="00392F93" w:rsidP="002C4E3D"/>
        </w:tc>
        <w:tc>
          <w:tcPr>
            <w:tcW w:w="264" w:type="dxa"/>
            <w:shd w:val="clear" w:color="FFFFFF" w:fill="auto"/>
            <w:vAlign w:val="bottom"/>
          </w:tcPr>
          <w:p w14:paraId="65F3C8E2" w14:textId="77777777" w:rsidR="00392F93" w:rsidRPr="002C4E3D" w:rsidRDefault="00392F93" w:rsidP="002C4E3D"/>
        </w:tc>
        <w:tc>
          <w:tcPr>
            <w:tcW w:w="264" w:type="dxa"/>
            <w:shd w:val="clear" w:color="FFFFFF" w:fill="auto"/>
            <w:vAlign w:val="bottom"/>
          </w:tcPr>
          <w:p w14:paraId="546E65A2" w14:textId="77777777" w:rsidR="00392F93" w:rsidRPr="002C4E3D" w:rsidRDefault="00392F93" w:rsidP="002C4E3D"/>
        </w:tc>
        <w:tc>
          <w:tcPr>
            <w:tcW w:w="264" w:type="dxa"/>
            <w:shd w:val="clear" w:color="FFFFFF" w:fill="auto"/>
            <w:vAlign w:val="bottom"/>
          </w:tcPr>
          <w:p w14:paraId="2A3DE865" w14:textId="77777777" w:rsidR="00392F93" w:rsidRPr="002C4E3D" w:rsidRDefault="00392F93" w:rsidP="002C4E3D"/>
        </w:tc>
        <w:tc>
          <w:tcPr>
            <w:tcW w:w="435" w:type="dxa"/>
            <w:gridSpan w:val="2"/>
            <w:shd w:val="clear" w:color="FFFFFF" w:fill="auto"/>
            <w:vAlign w:val="bottom"/>
          </w:tcPr>
          <w:p w14:paraId="24093DCA" w14:textId="77777777" w:rsidR="00392F93" w:rsidRPr="002C4E3D" w:rsidRDefault="00392F93" w:rsidP="002C4E3D"/>
        </w:tc>
        <w:tc>
          <w:tcPr>
            <w:tcW w:w="222" w:type="dxa"/>
            <w:shd w:val="clear" w:color="FFFFFF" w:fill="auto"/>
            <w:vAlign w:val="bottom"/>
          </w:tcPr>
          <w:p w14:paraId="119432B8" w14:textId="77777777" w:rsidR="00392F93" w:rsidRPr="002C4E3D" w:rsidRDefault="00392F93" w:rsidP="002C4E3D"/>
        </w:tc>
        <w:tc>
          <w:tcPr>
            <w:tcW w:w="270" w:type="dxa"/>
            <w:shd w:val="clear" w:color="FFFFFF" w:fill="auto"/>
            <w:vAlign w:val="bottom"/>
          </w:tcPr>
          <w:p w14:paraId="7D6A897E" w14:textId="77777777" w:rsidR="00392F93" w:rsidRPr="002C4E3D" w:rsidRDefault="00392F93" w:rsidP="002C4E3D"/>
        </w:tc>
        <w:tc>
          <w:tcPr>
            <w:tcW w:w="269" w:type="dxa"/>
            <w:shd w:val="clear" w:color="FFFFFF" w:fill="auto"/>
            <w:vAlign w:val="bottom"/>
          </w:tcPr>
          <w:p w14:paraId="7B29A001" w14:textId="77777777" w:rsidR="00392F93" w:rsidRPr="002C4E3D" w:rsidRDefault="00392F93" w:rsidP="002C4E3D"/>
        </w:tc>
      </w:tr>
      <w:tr w:rsidR="00392F93" w:rsidRPr="002C4E3D" w14:paraId="4A555F47" w14:textId="77777777" w:rsidTr="00ED4AD6">
        <w:trPr>
          <w:gridAfter w:val="2"/>
          <w:wAfter w:w="77" w:type="dxa"/>
          <w:trHeight w:val="60"/>
        </w:trPr>
        <w:tc>
          <w:tcPr>
            <w:tcW w:w="10231" w:type="dxa"/>
            <w:gridSpan w:val="37"/>
            <w:shd w:val="clear" w:color="FFFFFF" w:fill="auto"/>
            <w:vAlign w:val="bottom"/>
          </w:tcPr>
          <w:p w14:paraId="30C68126" w14:textId="77777777" w:rsidR="00392F93" w:rsidRPr="002C4E3D" w:rsidRDefault="000B4A43" w:rsidP="002C4E3D">
            <w:r>
              <w:t xml:space="preserve">Всего оказано </w:t>
            </w:r>
            <w:proofErr w:type="gramStart"/>
            <w:r>
              <w:t xml:space="preserve">услуг </w:t>
            </w:r>
            <w:r w:rsidR="00392F93" w:rsidRPr="002C4E3D">
              <w:t>,</w:t>
            </w:r>
            <w:proofErr w:type="gramEnd"/>
            <w:r w:rsidR="00392F93" w:rsidRPr="002C4E3D">
              <w:t xml:space="preserve"> на сумму  руб.</w:t>
            </w:r>
          </w:p>
        </w:tc>
      </w:tr>
      <w:tr w:rsidR="00392F93" w:rsidRPr="002C4E3D" w14:paraId="6355057A" w14:textId="77777777" w:rsidTr="00ED4AD6">
        <w:trPr>
          <w:gridAfter w:val="2"/>
          <w:wAfter w:w="77" w:type="dxa"/>
          <w:trHeight w:val="60"/>
        </w:trPr>
        <w:tc>
          <w:tcPr>
            <w:tcW w:w="9962" w:type="dxa"/>
            <w:gridSpan w:val="36"/>
            <w:shd w:val="clear" w:color="FFFFFF" w:fill="auto"/>
          </w:tcPr>
          <w:p w14:paraId="483503C7" w14:textId="77777777" w:rsidR="00392F93" w:rsidRPr="002C4E3D" w:rsidRDefault="00392F93" w:rsidP="002C4E3D">
            <w:r w:rsidRPr="002C4E3D">
              <w:rPr>
                <w:b/>
              </w:rPr>
              <w:t>__________________________________________ рублей ____ копеек</w:t>
            </w:r>
          </w:p>
        </w:tc>
        <w:tc>
          <w:tcPr>
            <w:tcW w:w="269" w:type="dxa"/>
            <w:shd w:val="clear" w:color="FFFFFF" w:fill="auto"/>
            <w:vAlign w:val="bottom"/>
          </w:tcPr>
          <w:p w14:paraId="34DED318" w14:textId="77777777" w:rsidR="00392F93" w:rsidRPr="002C4E3D" w:rsidRDefault="00392F93" w:rsidP="002C4E3D"/>
        </w:tc>
      </w:tr>
      <w:tr w:rsidR="00DD3D7A" w:rsidRPr="002C4E3D" w14:paraId="702A7FDC" w14:textId="77777777" w:rsidTr="00453F49">
        <w:trPr>
          <w:gridAfter w:val="2"/>
          <w:wAfter w:w="77" w:type="dxa"/>
          <w:trHeight w:val="60"/>
        </w:trPr>
        <w:tc>
          <w:tcPr>
            <w:tcW w:w="1236" w:type="dxa"/>
            <w:gridSpan w:val="2"/>
            <w:shd w:val="clear" w:color="FFFFFF" w:fill="auto"/>
            <w:vAlign w:val="bottom"/>
          </w:tcPr>
          <w:p w14:paraId="4FBFF748" w14:textId="77777777" w:rsidR="00392F93" w:rsidRPr="002C4E3D" w:rsidRDefault="00392F93" w:rsidP="002C4E3D"/>
        </w:tc>
        <w:tc>
          <w:tcPr>
            <w:tcW w:w="435" w:type="dxa"/>
            <w:gridSpan w:val="2"/>
            <w:shd w:val="clear" w:color="FFFFFF" w:fill="auto"/>
            <w:vAlign w:val="bottom"/>
          </w:tcPr>
          <w:p w14:paraId="127E5675" w14:textId="77777777" w:rsidR="00392F93" w:rsidRPr="002C4E3D" w:rsidRDefault="00392F93" w:rsidP="002C4E3D"/>
        </w:tc>
        <w:tc>
          <w:tcPr>
            <w:tcW w:w="222" w:type="dxa"/>
            <w:shd w:val="clear" w:color="FFFFFF" w:fill="auto"/>
            <w:vAlign w:val="bottom"/>
          </w:tcPr>
          <w:p w14:paraId="13C77D0E" w14:textId="77777777" w:rsidR="00392F93" w:rsidRPr="002C4E3D" w:rsidRDefault="00392F93" w:rsidP="002C4E3D"/>
        </w:tc>
        <w:tc>
          <w:tcPr>
            <w:tcW w:w="222" w:type="dxa"/>
            <w:shd w:val="clear" w:color="FFFFFF" w:fill="auto"/>
            <w:vAlign w:val="bottom"/>
          </w:tcPr>
          <w:p w14:paraId="67153E8D" w14:textId="77777777" w:rsidR="00392F93" w:rsidRPr="002C4E3D" w:rsidRDefault="00392F93" w:rsidP="002C4E3D"/>
        </w:tc>
        <w:tc>
          <w:tcPr>
            <w:tcW w:w="251" w:type="dxa"/>
            <w:shd w:val="clear" w:color="FFFFFF" w:fill="auto"/>
            <w:vAlign w:val="bottom"/>
          </w:tcPr>
          <w:p w14:paraId="350D9777" w14:textId="77777777" w:rsidR="00392F93" w:rsidRPr="002C4E3D" w:rsidRDefault="00392F93" w:rsidP="002C4E3D"/>
        </w:tc>
        <w:tc>
          <w:tcPr>
            <w:tcW w:w="260" w:type="dxa"/>
            <w:shd w:val="clear" w:color="FFFFFF" w:fill="auto"/>
            <w:vAlign w:val="bottom"/>
          </w:tcPr>
          <w:p w14:paraId="65788DD0" w14:textId="77777777" w:rsidR="00392F93" w:rsidRPr="002C4E3D" w:rsidRDefault="00392F93" w:rsidP="002C4E3D"/>
        </w:tc>
        <w:tc>
          <w:tcPr>
            <w:tcW w:w="260" w:type="dxa"/>
            <w:shd w:val="clear" w:color="FFFFFF" w:fill="auto"/>
            <w:vAlign w:val="bottom"/>
          </w:tcPr>
          <w:p w14:paraId="5CE55FBE" w14:textId="77777777" w:rsidR="00392F93" w:rsidRPr="002C4E3D" w:rsidRDefault="00392F93" w:rsidP="002C4E3D"/>
        </w:tc>
        <w:tc>
          <w:tcPr>
            <w:tcW w:w="260" w:type="dxa"/>
            <w:shd w:val="clear" w:color="FFFFFF" w:fill="auto"/>
            <w:vAlign w:val="bottom"/>
          </w:tcPr>
          <w:p w14:paraId="6696ED8A" w14:textId="77777777" w:rsidR="00392F93" w:rsidRPr="002C4E3D" w:rsidRDefault="00392F93" w:rsidP="002C4E3D"/>
        </w:tc>
        <w:tc>
          <w:tcPr>
            <w:tcW w:w="260" w:type="dxa"/>
            <w:shd w:val="clear" w:color="FFFFFF" w:fill="auto"/>
            <w:vAlign w:val="bottom"/>
          </w:tcPr>
          <w:p w14:paraId="4723A817" w14:textId="77777777" w:rsidR="00392F93" w:rsidRPr="002C4E3D" w:rsidRDefault="00392F93" w:rsidP="002C4E3D"/>
        </w:tc>
        <w:tc>
          <w:tcPr>
            <w:tcW w:w="260" w:type="dxa"/>
            <w:shd w:val="clear" w:color="FFFFFF" w:fill="auto"/>
            <w:vAlign w:val="bottom"/>
          </w:tcPr>
          <w:p w14:paraId="3DF455D8" w14:textId="77777777" w:rsidR="00392F93" w:rsidRPr="002C4E3D" w:rsidRDefault="00392F93" w:rsidP="002C4E3D"/>
        </w:tc>
        <w:tc>
          <w:tcPr>
            <w:tcW w:w="260" w:type="dxa"/>
            <w:shd w:val="clear" w:color="FFFFFF" w:fill="auto"/>
            <w:vAlign w:val="bottom"/>
          </w:tcPr>
          <w:p w14:paraId="618E10FD" w14:textId="77777777" w:rsidR="00392F93" w:rsidRPr="002C4E3D" w:rsidRDefault="00392F93" w:rsidP="002C4E3D"/>
        </w:tc>
        <w:tc>
          <w:tcPr>
            <w:tcW w:w="260" w:type="dxa"/>
            <w:shd w:val="clear" w:color="FFFFFF" w:fill="auto"/>
            <w:vAlign w:val="bottom"/>
          </w:tcPr>
          <w:p w14:paraId="222EABBA" w14:textId="77777777" w:rsidR="00392F93" w:rsidRPr="002C4E3D" w:rsidRDefault="00392F93" w:rsidP="002C4E3D"/>
        </w:tc>
        <w:tc>
          <w:tcPr>
            <w:tcW w:w="261" w:type="dxa"/>
            <w:shd w:val="clear" w:color="FFFFFF" w:fill="auto"/>
            <w:vAlign w:val="bottom"/>
          </w:tcPr>
          <w:p w14:paraId="737ED509" w14:textId="77777777" w:rsidR="00392F93" w:rsidRPr="002C4E3D" w:rsidRDefault="00392F93" w:rsidP="002C4E3D"/>
        </w:tc>
        <w:tc>
          <w:tcPr>
            <w:tcW w:w="261" w:type="dxa"/>
            <w:shd w:val="clear" w:color="FFFFFF" w:fill="auto"/>
            <w:vAlign w:val="bottom"/>
          </w:tcPr>
          <w:p w14:paraId="63BFABA2" w14:textId="77777777" w:rsidR="00392F93" w:rsidRPr="002C4E3D" w:rsidRDefault="00392F93" w:rsidP="002C4E3D"/>
        </w:tc>
        <w:tc>
          <w:tcPr>
            <w:tcW w:w="696" w:type="dxa"/>
            <w:gridSpan w:val="3"/>
            <w:shd w:val="clear" w:color="FFFFFF" w:fill="auto"/>
            <w:vAlign w:val="bottom"/>
          </w:tcPr>
          <w:p w14:paraId="4B285F4F" w14:textId="77777777" w:rsidR="00392F93" w:rsidRPr="002C4E3D" w:rsidRDefault="00392F93" w:rsidP="002C4E3D"/>
        </w:tc>
        <w:tc>
          <w:tcPr>
            <w:tcW w:w="241" w:type="dxa"/>
            <w:shd w:val="clear" w:color="FFFFFF" w:fill="auto"/>
            <w:vAlign w:val="bottom"/>
          </w:tcPr>
          <w:p w14:paraId="66DD4465" w14:textId="77777777" w:rsidR="00392F93" w:rsidRPr="002C4E3D" w:rsidRDefault="00392F93" w:rsidP="002C4E3D"/>
        </w:tc>
        <w:tc>
          <w:tcPr>
            <w:tcW w:w="261" w:type="dxa"/>
            <w:shd w:val="clear" w:color="FFFFFF" w:fill="auto"/>
            <w:vAlign w:val="bottom"/>
          </w:tcPr>
          <w:p w14:paraId="5195C9B5" w14:textId="77777777" w:rsidR="00392F93" w:rsidRPr="002C4E3D" w:rsidRDefault="00392F93" w:rsidP="002C4E3D"/>
        </w:tc>
        <w:tc>
          <w:tcPr>
            <w:tcW w:w="261" w:type="dxa"/>
            <w:shd w:val="clear" w:color="FFFFFF" w:fill="auto"/>
            <w:vAlign w:val="bottom"/>
          </w:tcPr>
          <w:p w14:paraId="7A67F79F" w14:textId="77777777" w:rsidR="00392F93" w:rsidRPr="002C4E3D" w:rsidRDefault="00392F93" w:rsidP="002C4E3D"/>
        </w:tc>
        <w:tc>
          <w:tcPr>
            <w:tcW w:w="261" w:type="dxa"/>
            <w:shd w:val="clear" w:color="FFFFFF" w:fill="auto"/>
            <w:vAlign w:val="bottom"/>
          </w:tcPr>
          <w:p w14:paraId="01938AEC" w14:textId="77777777" w:rsidR="00392F93" w:rsidRPr="002C4E3D" w:rsidRDefault="00392F93" w:rsidP="002C4E3D"/>
        </w:tc>
        <w:tc>
          <w:tcPr>
            <w:tcW w:w="291" w:type="dxa"/>
            <w:shd w:val="clear" w:color="FFFFFF" w:fill="auto"/>
            <w:vAlign w:val="bottom"/>
          </w:tcPr>
          <w:p w14:paraId="14453277" w14:textId="77777777" w:rsidR="00392F93" w:rsidRPr="002C4E3D" w:rsidRDefault="00392F93" w:rsidP="002C4E3D"/>
        </w:tc>
        <w:tc>
          <w:tcPr>
            <w:tcW w:w="278" w:type="dxa"/>
            <w:shd w:val="clear" w:color="FFFFFF" w:fill="auto"/>
            <w:vAlign w:val="bottom"/>
          </w:tcPr>
          <w:p w14:paraId="3DADB195" w14:textId="77777777" w:rsidR="00392F93" w:rsidRPr="002C4E3D" w:rsidRDefault="00392F93" w:rsidP="002C4E3D"/>
        </w:tc>
        <w:tc>
          <w:tcPr>
            <w:tcW w:w="271" w:type="dxa"/>
            <w:shd w:val="clear" w:color="FFFFFF" w:fill="auto"/>
            <w:vAlign w:val="bottom"/>
          </w:tcPr>
          <w:p w14:paraId="4B8288DE" w14:textId="77777777" w:rsidR="00392F93" w:rsidRPr="002C4E3D" w:rsidRDefault="00392F93" w:rsidP="002C4E3D"/>
        </w:tc>
        <w:tc>
          <w:tcPr>
            <w:tcW w:w="432" w:type="dxa"/>
            <w:shd w:val="clear" w:color="FFFFFF" w:fill="auto"/>
            <w:vAlign w:val="bottom"/>
          </w:tcPr>
          <w:p w14:paraId="69C985D0" w14:textId="77777777" w:rsidR="00392F93" w:rsidRPr="002C4E3D" w:rsidRDefault="00392F93" w:rsidP="002C4E3D"/>
        </w:tc>
        <w:tc>
          <w:tcPr>
            <w:tcW w:w="279" w:type="dxa"/>
            <w:shd w:val="clear" w:color="FFFFFF" w:fill="auto"/>
            <w:vAlign w:val="bottom"/>
          </w:tcPr>
          <w:p w14:paraId="731F5C3E" w14:textId="77777777" w:rsidR="00392F93" w:rsidRPr="002C4E3D" w:rsidRDefault="00392F93" w:rsidP="002C4E3D"/>
        </w:tc>
        <w:tc>
          <w:tcPr>
            <w:tcW w:w="264" w:type="dxa"/>
            <w:shd w:val="clear" w:color="FFFFFF" w:fill="auto"/>
            <w:vAlign w:val="bottom"/>
          </w:tcPr>
          <w:p w14:paraId="1522B501" w14:textId="77777777" w:rsidR="00392F93" w:rsidRPr="002C4E3D" w:rsidRDefault="00392F93" w:rsidP="002C4E3D"/>
        </w:tc>
        <w:tc>
          <w:tcPr>
            <w:tcW w:w="264" w:type="dxa"/>
            <w:shd w:val="clear" w:color="FFFFFF" w:fill="auto"/>
            <w:vAlign w:val="bottom"/>
          </w:tcPr>
          <w:p w14:paraId="6F86B237" w14:textId="77777777" w:rsidR="00392F93" w:rsidRPr="002C4E3D" w:rsidRDefault="00392F93" w:rsidP="002C4E3D"/>
        </w:tc>
        <w:tc>
          <w:tcPr>
            <w:tcW w:w="264" w:type="dxa"/>
            <w:shd w:val="clear" w:color="FFFFFF" w:fill="auto"/>
            <w:vAlign w:val="bottom"/>
          </w:tcPr>
          <w:p w14:paraId="1D6FD36E" w14:textId="77777777" w:rsidR="00392F93" w:rsidRPr="002C4E3D" w:rsidRDefault="00392F93" w:rsidP="002C4E3D"/>
        </w:tc>
        <w:tc>
          <w:tcPr>
            <w:tcW w:w="264" w:type="dxa"/>
            <w:shd w:val="clear" w:color="FFFFFF" w:fill="auto"/>
            <w:vAlign w:val="bottom"/>
          </w:tcPr>
          <w:p w14:paraId="660EE8B8" w14:textId="77777777" w:rsidR="00392F93" w:rsidRPr="002C4E3D" w:rsidRDefault="00392F93" w:rsidP="002C4E3D"/>
        </w:tc>
        <w:tc>
          <w:tcPr>
            <w:tcW w:w="435" w:type="dxa"/>
            <w:gridSpan w:val="2"/>
            <w:shd w:val="clear" w:color="FFFFFF" w:fill="auto"/>
            <w:vAlign w:val="bottom"/>
          </w:tcPr>
          <w:p w14:paraId="6502B8CD" w14:textId="77777777" w:rsidR="00392F93" w:rsidRPr="002C4E3D" w:rsidRDefault="00392F93" w:rsidP="002C4E3D"/>
        </w:tc>
        <w:tc>
          <w:tcPr>
            <w:tcW w:w="222" w:type="dxa"/>
            <w:shd w:val="clear" w:color="FFFFFF" w:fill="auto"/>
            <w:vAlign w:val="bottom"/>
          </w:tcPr>
          <w:p w14:paraId="34788822" w14:textId="77777777" w:rsidR="00392F93" w:rsidRPr="002C4E3D" w:rsidRDefault="00392F93" w:rsidP="002C4E3D"/>
        </w:tc>
        <w:tc>
          <w:tcPr>
            <w:tcW w:w="270" w:type="dxa"/>
            <w:shd w:val="clear" w:color="FFFFFF" w:fill="auto"/>
            <w:vAlign w:val="bottom"/>
          </w:tcPr>
          <w:p w14:paraId="0F0B5D44" w14:textId="77777777" w:rsidR="00392F93" w:rsidRPr="002C4E3D" w:rsidRDefault="00392F93" w:rsidP="002C4E3D"/>
        </w:tc>
        <w:tc>
          <w:tcPr>
            <w:tcW w:w="269" w:type="dxa"/>
            <w:shd w:val="clear" w:color="FFFFFF" w:fill="auto"/>
            <w:vAlign w:val="bottom"/>
          </w:tcPr>
          <w:p w14:paraId="4205B62C" w14:textId="77777777" w:rsidR="00392F93" w:rsidRPr="002C4E3D" w:rsidRDefault="00392F93" w:rsidP="002C4E3D"/>
        </w:tc>
      </w:tr>
      <w:tr w:rsidR="00392F93" w:rsidRPr="002C4E3D" w14:paraId="004525E9" w14:textId="77777777" w:rsidTr="00ED4AD6">
        <w:trPr>
          <w:gridAfter w:val="2"/>
          <w:wAfter w:w="77" w:type="dxa"/>
          <w:trHeight w:val="276"/>
        </w:trPr>
        <w:tc>
          <w:tcPr>
            <w:tcW w:w="10231" w:type="dxa"/>
            <w:gridSpan w:val="37"/>
            <w:vMerge w:val="restart"/>
            <w:shd w:val="clear" w:color="FFFFFF" w:fill="auto"/>
            <w:vAlign w:val="bottom"/>
          </w:tcPr>
          <w:p w14:paraId="29781EDF" w14:textId="77777777" w:rsidR="00392F93" w:rsidRPr="002C4E3D" w:rsidRDefault="00392F93" w:rsidP="002C4E3D">
            <w:r w:rsidRPr="002C4E3D">
              <w:t>Вышеперечисленные услуги выполнены полностью и в срок. Заказчик претензий по объему, качеству и срокам оказания услуг не имеет.</w:t>
            </w:r>
          </w:p>
        </w:tc>
      </w:tr>
      <w:tr w:rsidR="00392F93" w:rsidRPr="002C4E3D" w14:paraId="6944D741" w14:textId="77777777" w:rsidTr="00ED4AD6">
        <w:trPr>
          <w:gridAfter w:val="2"/>
          <w:wAfter w:w="77" w:type="dxa"/>
          <w:trHeight w:val="285"/>
        </w:trPr>
        <w:tc>
          <w:tcPr>
            <w:tcW w:w="10231" w:type="dxa"/>
            <w:gridSpan w:val="37"/>
            <w:vMerge/>
            <w:shd w:val="clear" w:color="FFFFFF" w:fill="auto"/>
            <w:vAlign w:val="bottom"/>
          </w:tcPr>
          <w:p w14:paraId="77CC0766" w14:textId="77777777" w:rsidR="00392F93" w:rsidRPr="002C4E3D" w:rsidRDefault="00392F93" w:rsidP="002C4E3D"/>
        </w:tc>
      </w:tr>
      <w:tr w:rsidR="00DD3D7A" w:rsidRPr="002C4E3D" w14:paraId="34A72F4F" w14:textId="77777777" w:rsidTr="00453F49">
        <w:trPr>
          <w:gridAfter w:val="2"/>
          <w:wAfter w:w="77" w:type="dxa"/>
          <w:trHeight w:val="140"/>
        </w:trPr>
        <w:tc>
          <w:tcPr>
            <w:tcW w:w="1236" w:type="dxa"/>
            <w:gridSpan w:val="2"/>
            <w:tcBorders>
              <w:bottom w:val="single" w:sz="10" w:space="0" w:color="auto"/>
            </w:tcBorders>
            <w:shd w:val="clear" w:color="FFFFFF" w:fill="auto"/>
            <w:vAlign w:val="bottom"/>
          </w:tcPr>
          <w:p w14:paraId="1102C2F1" w14:textId="77777777" w:rsidR="00392F93" w:rsidRPr="002C4E3D" w:rsidRDefault="00392F93" w:rsidP="002C4E3D"/>
        </w:tc>
        <w:tc>
          <w:tcPr>
            <w:tcW w:w="435" w:type="dxa"/>
            <w:gridSpan w:val="2"/>
            <w:tcBorders>
              <w:bottom w:val="single" w:sz="10" w:space="0" w:color="auto"/>
            </w:tcBorders>
            <w:shd w:val="clear" w:color="FFFFFF" w:fill="auto"/>
            <w:vAlign w:val="bottom"/>
          </w:tcPr>
          <w:p w14:paraId="31FD415D" w14:textId="77777777" w:rsidR="00392F93" w:rsidRPr="002C4E3D" w:rsidRDefault="00392F93" w:rsidP="002C4E3D"/>
        </w:tc>
        <w:tc>
          <w:tcPr>
            <w:tcW w:w="222" w:type="dxa"/>
            <w:tcBorders>
              <w:bottom w:val="single" w:sz="10" w:space="0" w:color="auto"/>
            </w:tcBorders>
            <w:shd w:val="clear" w:color="FFFFFF" w:fill="auto"/>
            <w:vAlign w:val="bottom"/>
          </w:tcPr>
          <w:p w14:paraId="5BC14DE5" w14:textId="77777777" w:rsidR="00392F93" w:rsidRPr="002C4E3D" w:rsidRDefault="00392F93" w:rsidP="002C4E3D"/>
        </w:tc>
        <w:tc>
          <w:tcPr>
            <w:tcW w:w="222" w:type="dxa"/>
            <w:tcBorders>
              <w:bottom w:val="single" w:sz="10" w:space="0" w:color="auto"/>
            </w:tcBorders>
            <w:shd w:val="clear" w:color="FFFFFF" w:fill="auto"/>
            <w:vAlign w:val="bottom"/>
          </w:tcPr>
          <w:p w14:paraId="21D6447A" w14:textId="77777777" w:rsidR="00392F93" w:rsidRPr="002C4E3D" w:rsidRDefault="00392F93" w:rsidP="002C4E3D"/>
        </w:tc>
        <w:tc>
          <w:tcPr>
            <w:tcW w:w="251" w:type="dxa"/>
            <w:tcBorders>
              <w:bottom w:val="single" w:sz="10" w:space="0" w:color="auto"/>
            </w:tcBorders>
            <w:shd w:val="clear" w:color="FFFFFF" w:fill="auto"/>
            <w:vAlign w:val="bottom"/>
          </w:tcPr>
          <w:p w14:paraId="340DC095" w14:textId="77777777" w:rsidR="00392F93" w:rsidRPr="002C4E3D" w:rsidRDefault="00392F93" w:rsidP="002C4E3D"/>
        </w:tc>
        <w:tc>
          <w:tcPr>
            <w:tcW w:w="260" w:type="dxa"/>
            <w:tcBorders>
              <w:bottom w:val="single" w:sz="10" w:space="0" w:color="auto"/>
            </w:tcBorders>
            <w:shd w:val="clear" w:color="FFFFFF" w:fill="auto"/>
            <w:vAlign w:val="bottom"/>
          </w:tcPr>
          <w:p w14:paraId="0EA1D9D1" w14:textId="77777777" w:rsidR="00392F93" w:rsidRPr="002C4E3D" w:rsidRDefault="00392F93" w:rsidP="002C4E3D"/>
        </w:tc>
        <w:tc>
          <w:tcPr>
            <w:tcW w:w="260" w:type="dxa"/>
            <w:tcBorders>
              <w:bottom w:val="single" w:sz="10" w:space="0" w:color="auto"/>
            </w:tcBorders>
            <w:shd w:val="clear" w:color="FFFFFF" w:fill="auto"/>
            <w:vAlign w:val="bottom"/>
          </w:tcPr>
          <w:p w14:paraId="722DD78D" w14:textId="77777777" w:rsidR="00392F93" w:rsidRPr="002C4E3D" w:rsidRDefault="00392F93" w:rsidP="002C4E3D"/>
        </w:tc>
        <w:tc>
          <w:tcPr>
            <w:tcW w:w="260" w:type="dxa"/>
            <w:tcBorders>
              <w:bottom w:val="single" w:sz="10" w:space="0" w:color="auto"/>
            </w:tcBorders>
            <w:shd w:val="clear" w:color="FFFFFF" w:fill="auto"/>
            <w:vAlign w:val="bottom"/>
          </w:tcPr>
          <w:p w14:paraId="63B33801" w14:textId="77777777" w:rsidR="00392F93" w:rsidRPr="002C4E3D" w:rsidRDefault="00392F93" w:rsidP="002C4E3D"/>
        </w:tc>
        <w:tc>
          <w:tcPr>
            <w:tcW w:w="260" w:type="dxa"/>
            <w:tcBorders>
              <w:bottom w:val="single" w:sz="10" w:space="0" w:color="auto"/>
            </w:tcBorders>
            <w:shd w:val="clear" w:color="FFFFFF" w:fill="auto"/>
            <w:vAlign w:val="bottom"/>
          </w:tcPr>
          <w:p w14:paraId="6D785AE6" w14:textId="77777777" w:rsidR="00392F93" w:rsidRPr="002C4E3D" w:rsidRDefault="00392F93" w:rsidP="002C4E3D"/>
        </w:tc>
        <w:tc>
          <w:tcPr>
            <w:tcW w:w="260" w:type="dxa"/>
            <w:tcBorders>
              <w:bottom w:val="single" w:sz="10" w:space="0" w:color="auto"/>
            </w:tcBorders>
            <w:shd w:val="clear" w:color="FFFFFF" w:fill="auto"/>
            <w:vAlign w:val="bottom"/>
          </w:tcPr>
          <w:p w14:paraId="3D440FE8" w14:textId="77777777" w:rsidR="00392F93" w:rsidRPr="002C4E3D" w:rsidRDefault="00392F93" w:rsidP="002C4E3D"/>
        </w:tc>
        <w:tc>
          <w:tcPr>
            <w:tcW w:w="260" w:type="dxa"/>
            <w:tcBorders>
              <w:bottom w:val="single" w:sz="10" w:space="0" w:color="auto"/>
            </w:tcBorders>
            <w:shd w:val="clear" w:color="FFFFFF" w:fill="auto"/>
            <w:vAlign w:val="bottom"/>
          </w:tcPr>
          <w:p w14:paraId="772315EA" w14:textId="77777777" w:rsidR="00392F93" w:rsidRPr="002C4E3D" w:rsidRDefault="00392F93" w:rsidP="002C4E3D"/>
        </w:tc>
        <w:tc>
          <w:tcPr>
            <w:tcW w:w="260" w:type="dxa"/>
            <w:tcBorders>
              <w:bottom w:val="single" w:sz="10" w:space="0" w:color="auto"/>
            </w:tcBorders>
            <w:shd w:val="clear" w:color="FFFFFF" w:fill="auto"/>
            <w:vAlign w:val="bottom"/>
          </w:tcPr>
          <w:p w14:paraId="180C9BA9" w14:textId="77777777" w:rsidR="00392F93" w:rsidRPr="002C4E3D" w:rsidRDefault="00392F93" w:rsidP="002C4E3D"/>
        </w:tc>
        <w:tc>
          <w:tcPr>
            <w:tcW w:w="261" w:type="dxa"/>
            <w:tcBorders>
              <w:bottom w:val="single" w:sz="10" w:space="0" w:color="auto"/>
            </w:tcBorders>
            <w:shd w:val="clear" w:color="FFFFFF" w:fill="auto"/>
            <w:vAlign w:val="bottom"/>
          </w:tcPr>
          <w:p w14:paraId="36BC5A5E" w14:textId="77777777" w:rsidR="00392F93" w:rsidRPr="002C4E3D" w:rsidRDefault="00392F93" w:rsidP="002C4E3D"/>
        </w:tc>
        <w:tc>
          <w:tcPr>
            <w:tcW w:w="261" w:type="dxa"/>
            <w:tcBorders>
              <w:bottom w:val="single" w:sz="10" w:space="0" w:color="auto"/>
            </w:tcBorders>
            <w:shd w:val="clear" w:color="FFFFFF" w:fill="auto"/>
            <w:vAlign w:val="bottom"/>
          </w:tcPr>
          <w:p w14:paraId="72E395EC" w14:textId="77777777" w:rsidR="00392F93" w:rsidRPr="002C4E3D" w:rsidRDefault="00392F93" w:rsidP="002C4E3D"/>
        </w:tc>
        <w:tc>
          <w:tcPr>
            <w:tcW w:w="696" w:type="dxa"/>
            <w:gridSpan w:val="3"/>
            <w:tcBorders>
              <w:bottom w:val="single" w:sz="10" w:space="0" w:color="auto"/>
            </w:tcBorders>
            <w:shd w:val="clear" w:color="FFFFFF" w:fill="auto"/>
            <w:vAlign w:val="bottom"/>
          </w:tcPr>
          <w:p w14:paraId="1FFB6D68" w14:textId="77777777" w:rsidR="00392F93" w:rsidRPr="002C4E3D" w:rsidRDefault="00392F93" w:rsidP="002C4E3D"/>
        </w:tc>
        <w:tc>
          <w:tcPr>
            <w:tcW w:w="241" w:type="dxa"/>
            <w:tcBorders>
              <w:bottom w:val="single" w:sz="10" w:space="0" w:color="auto"/>
            </w:tcBorders>
            <w:shd w:val="clear" w:color="FFFFFF" w:fill="auto"/>
            <w:vAlign w:val="bottom"/>
          </w:tcPr>
          <w:p w14:paraId="0BA0ED33" w14:textId="77777777" w:rsidR="00392F93" w:rsidRPr="002C4E3D" w:rsidRDefault="00392F93" w:rsidP="002C4E3D"/>
        </w:tc>
        <w:tc>
          <w:tcPr>
            <w:tcW w:w="261" w:type="dxa"/>
            <w:tcBorders>
              <w:bottom w:val="single" w:sz="10" w:space="0" w:color="auto"/>
            </w:tcBorders>
            <w:shd w:val="clear" w:color="FFFFFF" w:fill="auto"/>
            <w:vAlign w:val="bottom"/>
          </w:tcPr>
          <w:p w14:paraId="37B87CC5" w14:textId="77777777" w:rsidR="00392F93" w:rsidRPr="002C4E3D" w:rsidRDefault="00392F93" w:rsidP="002C4E3D"/>
        </w:tc>
        <w:tc>
          <w:tcPr>
            <w:tcW w:w="261" w:type="dxa"/>
            <w:tcBorders>
              <w:bottom w:val="single" w:sz="10" w:space="0" w:color="auto"/>
            </w:tcBorders>
            <w:shd w:val="clear" w:color="FFFFFF" w:fill="auto"/>
            <w:vAlign w:val="bottom"/>
          </w:tcPr>
          <w:p w14:paraId="3B9750BB" w14:textId="77777777" w:rsidR="00392F93" w:rsidRPr="002C4E3D" w:rsidRDefault="00392F93" w:rsidP="002C4E3D"/>
        </w:tc>
        <w:tc>
          <w:tcPr>
            <w:tcW w:w="261" w:type="dxa"/>
            <w:tcBorders>
              <w:bottom w:val="single" w:sz="10" w:space="0" w:color="auto"/>
            </w:tcBorders>
            <w:shd w:val="clear" w:color="FFFFFF" w:fill="auto"/>
            <w:vAlign w:val="bottom"/>
          </w:tcPr>
          <w:p w14:paraId="3700F47E" w14:textId="77777777" w:rsidR="00392F93" w:rsidRPr="002C4E3D" w:rsidRDefault="00392F93" w:rsidP="002C4E3D"/>
        </w:tc>
        <w:tc>
          <w:tcPr>
            <w:tcW w:w="291" w:type="dxa"/>
            <w:tcBorders>
              <w:bottom w:val="single" w:sz="10" w:space="0" w:color="auto"/>
            </w:tcBorders>
            <w:shd w:val="clear" w:color="FFFFFF" w:fill="auto"/>
            <w:vAlign w:val="bottom"/>
          </w:tcPr>
          <w:p w14:paraId="3AB06874" w14:textId="77777777" w:rsidR="00392F93" w:rsidRPr="002C4E3D" w:rsidRDefault="00392F93" w:rsidP="002C4E3D"/>
        </w:tc>
        <w:tc>
          <w:tcPr>
            <w:tcW w:w="278" w:type="dxa"/>
            <w:tcBorders>
              <w:bottom w:val="single" w:sz="10" w:space="0" w:color="auto"/>
            </w:tcBorders>
            <w:shd w:val="clear" w:color="FFFFFF" w:fill="auto"/>
            <w:vAlign w:val="bottom"/>
          </w:tcPr>
          <w:p w14:paraId="1CA40C73" w14:textId="77777777" w:rsidR="00392F93" w:rsidRPr="002C4E3D" w:rsidRDefault="00392F93" w:rsidP="002C4E3D"/>
        </w:tc>
        <w:tc>
          <w:tcPr>
            <w:tcW w:w="271" w:type="dxa"/>
            <w:tcBorders>
              <w:bottom w:val="single" w:sz="10" w:space="0" w:color="auto"/>
            </w:tcBorders>
            <w:shd w:val="clear" w:color="FFFFFF" w:fill="auto"/>
            <w:vAlign w:val="bottom"/>
          </w:tcPr>
          <w:p w14:paraId="5C7E573D" w14:textId="77777777" w:rsidR="00392F93" w:rsidRPr="002C4E3D" w:rsidRDefault="00392F93" w:rsidP="002C4E3D"/>
        </w:tc>
        <w:tc>
          <w:tcPr>
            <w:tcW w:w="432" w:type="dxa"/>
            <w:tcBorders>
              <w:bottom w:val="single" w:sz="10" w:space="0" w:color="auto"/>
            </w:tcBorders>
            <w:shd w:val="clear" w:color="FFFFFF" w:fill="auto"/>
            <w:vAlign w:val="bottom"/>
          </w:tcPr>
          <w:p w14:paraId="75E5B997" w14:textId="77777777" w:rsidR="00392F93" w:rsidRPr="002C4E3D" w:rsidRDefault="00392F93" w:rsidP="002C4E3D"/>
        </w:tc>
        <w:tc>
          <w:tcPr>
            <w:tcW w:w="279" w:type="dxa"/>
            <w:tcBorders>
              <w:bottom w:val="single" w:sz="10" w:space="0" w:color="auto"/>
            </w:tcBorders>
            <w:shd w:val="clear" w:color="FFFFFF" w:fill="auto"/>
            <w:vAlign w:val="bottom"/>
          </w:tcPr>
          <w:p w14:paraId="090DCE6B" w14:textId="77777777" w:rsidR="00392F93" w:rsidRPr="002C4E3D" w:rsidRDefault="00392F93" w:rsidP="002C4E3D"/>
        </w:tc>
        <w:tc>
          <w:tcPr>
            <w:tcW w:w="264" w:type="dxa"/>
            <w:tcBorders>
              <w:bottom w:val="single" w:sz="10" w:space="0" w:color="auto"/>
            </w:tcBorders>
            <w:shd w:val="clear" w:color="FFFFFF" w:fill="auto"/>
            <w:vAlign w:val="bottom"/>
          </w:tcPr>
          <w:p w14:paraId="71B49C62" w14:textId="77777777" w:rsidR="00392F93" w:rsidRPr="002C4E3D" w:rsidRDefault="00392F93" w:rsidP="002C4E3D"/>
        </w:tc>
        <w:tc>
          <w:tcPr>
            <w:tcW w:w="264" w:type="dxa"/>
            <w:tcBorders>
              <w:bottom w:val="single" w:sz="10" w:space="0" w:color="auto"/>
            </w:tcBorders>
            <w:shd w:val="clear" w:color="FFFFFF" w:fill="auto"/>
            <w:vAlign w:val="bottom"/>
          </w:tcPr>
          <w:p w14:paraId="38E060AD" w14:textId="77777777" w:rsidR="00392F93" w:rsidRPr="002C4E3D" w:rsidRDefault="00392F93" w:rsidP="002C4E3D"/>
        </w:tc>
        <w:tc>
          <w:tcPr>
            <w:tcW w:w="264" w:type="dxa"/>
            <w:tcBorders>
              <w:bottom w:val="single" w:sz="10" w:space="0" w:color="auto"/>
            </w:tcBorders>
            <w:shd w:val="clear" w:color="FFFFFF" w:fill="auto"/>
            <w:vAlign w:val="bottom"/>
          </w:tcPr>
          <w:p w14:paraId="12E9971B" w14:textId="77777777" w:rsidR="00392F93" w:rsidRPr="002C4E3D" w:rsidRDefault="00392F93" w:rsidP="002C4E3D"/>
        </w:tc>
        <w:tc>
          <w:tcPr>
            <w:tcW w:w="264" w:type="dxa"/>
            <w:tcBorders>
              <w:bottom w:val="single" w:sz="10" w:space="0" w:color="auto"/>
            </w:tcBorders>
            <w:shd w:val="clear" w:color="FFFFFF" w:fill="auto"/>
            <w:vAlign w:val="bottom"/>
          </w:tcPr>
          <w:p w14:paraId="26569A83" w14:textId="77777777" w:rsidR="00392F93" w:rsidRPr="002C4E3D" w:rsidRDefault="00392F93" w:rsidP="002C4E3D"/>
        </w:tc>
        <w:tc>
          <w:tcPr>
            <w:tcW w:w="435" w:type="dxa"/>
            <w:gridSpan w:val="2"/>
            <w:tcBorders>
              <w:bottom w:val="single" w:sz="10" w:space="0" w:color="auto"/>
            </w:tcBorders>
            <w:shd w:val="clear" w:color="FFFFFF" w:fill="auto"/>
            <w:vAlign w:val="bottom"/>
          </w:tcPr>
          <w:p w14:paraId="637253CD" w14:textId="77777777" w:rsidR="00392F93" w:rsidRPr="002C4E3D" w:rsidRDefault="00392F93" w:rsidP="002C4E3D"/>
        </w:tc>
        <w:tc>
          <w:tcPr>
            <w:tcW w:w="222" w:type="dxa"/>
            <w:tcBorders>
              <w:bottom w:val="single" w:sz="10" w:space="0" w:color="auto"/>
            </w:tcBorders>
            <w:shd w:val="clear" w:color="FFFFFF" w:fill="auto"/>
            <w:vAlign w:val="bottom"/>
          </w:tcPr>
          <w:p w14:paraId="3405D2DD" w14:textId="77777777" w:rsidR="00392F93" w:rsidRPr="002C4E3D" w:rsidRDefault="00392F93" w:rsidP="002C4E3D"/>
        </w:tc>
        <w:tc>
          <w:tcPr>
            <w:tcW w:w="270" w:type="dxa"/>
            <w:tcBorders>
              <w:bottom w:val="single" w:sz="10" w:space="0" w:color="auto"/>
            </w:tcBorders>
            <w:shd w:val="clear" w:color="FFFFFF" w:fill="auto"/>
            <w:vAlign w:val="bottom"/>
          </w:tcPr>
          <w:p w14:paraId="5E7737A2" w14:textId="77777777" w:rsidR="00392F93" w:rsidRPr="002C4E3D" w:rsidRDefault="00392F93" w:rsidP="002C4E3D"/>
        </w:tc>
        <w:tc>
          <w:tcPr>
            <w:tcW w:w="269" w:type="dxa"/>
            <w:tcBorders>
              <w:bottom w:val="single" w:sz="10" w:space="0" w:color="auto"/>
            </w:tcBorders>
            <w:shd w:val="clear" w:color="FFFFFF" w:fill="auto"/>
            <w:vAlign w:val="bottom"/>
          </w:tcPr>
          <w:p w14:paraId="1E9E2968" w14:textId="77777777" w:rsidR="00392F93" w:rsidRPr="002C4E3D" w:rsidRDefault="00392F93" w:rsidP="002C4E3D"/>
        </w:tc>
      </w:tr>
      <w:tr w:rsidR="00DD3D7A" w:rsidRPr="002C4E3D" w14:paraId="1C2D017E" w14:textId="77777777" w:rsidTr="00453F49">
        <w:trPr>
          <w:gridAfter w:val="2"/>
          <w:wAfter w:w="77" w:type="dxa"/>
          <w:trHeight w:val="60"/>
        </w:trPr>
        <w:tc>
          <w:tcPr>
            <w:tcW w:w="1236" w:type="dxa"/>
            <w:gridSpan w:val="2"/>
            <w:shd w:val="clear" w:color="FFFFFF" w:fill="auto"/>
            <w:vAlign w:val="bottom"/>
          </w:tcPr>
          <w:p w14:paraId="0CCEA9D7" w14:textId="77777777" w:rsidR="00392F93" w:rsidRPr="002C4E3D" w:rsidRDefault="00392F93" w:rsidP="002C4E3D"/>
        </w:tc>
        <w:tc>
          <w:tcPr>
            <w:tcW w:w="435" w:type="dxa"/>
            <w:gridSpan w:val="2"/>
            <w:shd w:val="clear" w:color="FFFFFF" w:fill="auto"/>
            <w:vAlign w:val="bottom"/>
          </w:tcPr>
          <w:p w14:paraId="6F566329" w14:textId="77777777" w:rsidR="00392F93" w:rsidRPr="002C4E3D" w:rsidRDefault="00392F93" w:rsidP="002C4E3D"/>
        </w:tc>
        <w:tc>
          <w:tcPr>
            <w:tcW w:w="222" w:type="dxa"/>
            <w:shd w:val="clear" w:color="FFFFFF" w:fill="auto"/>
            <w:vAlign w:val="bottom"/>
          </w:tcPr>
          <w:p w14:paraId="602715BA" w14:textId="77777777" w:rsidR="00392F93" w:rsidRPr="002C4E3D" w:rsidRDefault="00392F93" w:rsidP="002C4E3D"/>
        </w:tc>
        <w:tc>
          <w:tcPr>
            <w:tcW w:w="222" w:type="dxa"/>
            <w:shd w:val="clear" w:color="FFFFFF" w:fill="auto"/>
            <w:vAlign w:val="bottom"/>
          </w:tcPr>
          <w:p w14:paraId="567967E5" w14:textId="77777777" w:rsidR="00392F93" w:rsidRPr="002C4E3D" w:rsidRDefault="00392F93" w:rsidP="002C4E3D"/>
        </w:tc>
        <w:tc>
          <w:tcPr>
            <w:tcW w:w="251" w:type="dxa"/>
            <w:shd w:val="clear" w:color="FFFFFF" w:fill="auto"/>
            <w:vAlign w:val="bottom"/>
          </w:tcPr>
          <w:p w14:paraId="0A93A88B" w14:textId="77777777" w:rsidR="00392F93" w:rsidRPr="002C4E3D" w:rsidRDefault="00392F93" w:rsidP="002C4E3D"/>
        </w:tc>
        <w:tc>
          <w:tcPr>
            <w:tcW w:w="260" w:type="dxa"/>
            <w:shd w:val="clear" w:color="FFFFFF" w:fill="auto"/>
            <w:vAlign w:val="bottom"/>
          </w:tcPr>
          <w:p w14:paraId="5DB582A2" w14:textId="77777777" w:rsidR="00392F93" w:rsidRPr="002C4E3D" w:rsidRDefault="00392F93" w:rsidP="002C4E3D"/>
        </w:tc>
        <w:tc>
          <w:tcPr>
            <w:tcW w:w="260" w:type="dxa"/>
            <w:shd w:val="clear" w:color="FFFFFF" w:fill="auto"/>
            <w:vAlign w:val="bottom"/>
          </w:tcPr>
          <w:p w14:paraId="17616C27" w14:textId="77777777" w:rsidR="00392F93" w:rsidRPr="002C4E3D" w:rsidRDefault="00392F93" w:rsidP="002C4E3D"/>
        </w:tc>
        <w:tc>
          <w:tcPr>
            <w:tcW w:w="260" w:type="dxa"/>
            <w:shd w:val="clear" w:color="FFFFFF" w:fill="auto"/>
            <w:vAlign w:val="bottom"/>
          </w:tcPr>
          <w:p w14:paraId="0F7ECBD8" w14:textId="77777777" w:rsidR="00392F93" w:rsidRPr="002C4E3D" w:rsidRDefault="00392F93" w:rsidP="002C4E3D"/>
        </w:tc>
        <w:tc>
          <w:tcPr>
            <w:tcW w:w="260" w:type="dxa"/>
            <w:shd w:val="clear" w:color="FFFFFF" w:fill="auto"/>
            <w:vAlign w:val="bottom"/>
          </w:tcPr>
          <w:p w14:paraId="0E5ECF60" w14:textId="77777777" w:rsidR="00392F93" w:rsidRPr="002C4E3D" w:rsidRDefault="00392F93" w:rsidP="002C4E3D"/>
        </w:tc>
        <w:tc>
          <w:tcPr>
            <w:tcW w:w="260" w:type="dxa"/>
            <w:shd w:val="clear" w:color="FFFFFF" w:fill="auto"/>
            <w:vAlign w:val="bottom"/>
          </w:tcPr>
          <w:p w14:paraId="6646484D" w14:textId="77777777" w:rsidR="00392F93" w:rsidRPr="002C4E3D" w:rsidRDefault="00392F93" w:rsidP="002C4E3D"/>
        </w:tc>
        <w:tc>
          <w:tcPr>
            <w:tcW w:w="260" w:type="dxa"/>
            <w:shd w:val="clear" w:color="FFFFFF" w:fill="auto"/>
            <w:vAlign w:val="bottom"/>
          </w:tcPr>
          <w:p w14:paraId="3150952E" w14:textId="77777777" w:rsidR="00392F93" w:rsidRPr="002C4E3D" w:rsidRDefault="00392F93" w:rsidP="002C4E3D"/>
        </w:tc>
        <w:tc>
          <w:tcPr>
            <w:tcW w:w="260" w:type="dxa"/>
            <w:shd w:val="clear" w:color="FFFFFF" w:fill="auto"/>
            <w:vAlign w:val="bottom"/>
          </w:tcPr>
          <w:p w14:paraId="7B77CC11" w14:textId="77777777" w:rsidR="00392F93" w:rsidRPr="002C4E3D" w:rsidRDefault="00392F93" w:rsidP="002C4E3D"/>
        </w:tc>
        <w:tc>
          <w:tcPr>
            <w:tcW w:w="261" w:type="dxa"/>
            <w:shd w:val="clear" w:color="FFFFFF" w:fill="auto"/>
            <w:vAlign w:val="bottom"/>
          </w:tcPr>
          <w:p w14:paraId="3DDC9785" w14:textId="77777777" w:rsidR="00392F93" w:rsidRPr="002C4E3D" w:rsidRDefault="00392F93" w:rsidP="002C4E3D"/>
        </w:tc>
        <w:tc>
          <w:tcPr>
            <w:tcW w:w="261" w:type="dxa"/>
            <w:shd w:val="clear" w:color="FFFFFF" w:fill="auto"/>
            <w:vAlign w:val="bottom"/>
          </w:tcPr>
          <w:p w14:paraId="52ADA028" w14:textId="77777777" w:rsidR="00392F93" w:rsidRPr="002C4E3D" w:rsidRDefault="00392F93" w:rsidP="002C4E3D"/>
        </w:tc>
        <w:tc>
          <w:tcPr>
            <w:tcW w:w="696" w:type="dxa"/>
            <w:gridSpan w:val="3"/>
            <w:shd w:val="clear" w:color="FFFFFF" w:fill="auto"/>
            <w:vAlign w:val="bottom"/>
          </w:tcPr>
          <w:p w14:paraId="69E60C60" w14:textId="77777777" w:rsidR="00392F93" w:rsidRPr="002C4E3D" w:rsidRDefault="00392F93" w:rsidP="002C4E3D"/>
        </w:tc>
        <w:tc>
          <w:tcPr>
            <w:tcW w:w="241" w:type="dxa"/>
            <w:shd w:val="clear" w:color="FFFFFF" w:fill="auto"/>
            <w:vAlign w:val="bottom"/>
          </w:tcPr>
          <w:p w14:paraId="3975A3A7" w14:textId="77777777" w:rsidR="00392F93" w:rsidRPr="002C4E3D" w:rsidRDefault="00392F93" w:rsidP="002C4E3D"/>
        </w:tc>
        <w:tc>
          <w:tcPr>
            <w:tcW w:w="261" w:type="dxa"/>
            <w:shd w:val="clear" w:color="FFFFFF" w:fill="auto"/>
            <w:vAlign w:val="bottom"/>
          </w:tcPr>
          <w:p w14:paraId="71142345" w14:textId="77777777" w:rsidR="00392F93" w:rsidRPr="002C4E3D" w:rsidRDefault="00392F93" w:rsidP="002C4E3D"/>
        </w:tc>
        <w:tc>
          <w:tcPr>
            <w:tcW w:w="261" w:type="dxa"/>
            <w:shd w:val="clear" w:color="FFFFFF" w:fill="auto"/>
            <w:vAlign w:val="bottom"/>
          </w:tcPr>
          <w:p w14:paraId="2C99F399" w14:textId="77777777" w:rsidR="00392F93" w:rsidRPr="002C4E3D" w:rsidRDefault="00392F93" w:rsidP="002C4E3D"/>
        </w:tc>
        <w:tc>
          <w:tcPr>
            <w:tcW w:w="261" w:type="dxa"/>
            <w:shd w:val="clear" w:color="FFFFFF" w:fill="auto"/>
            <w:vAlign w:val="bottom"/>
          </w:tcPr>
          <w:p w14:paraId="2922ECDB" w14:textId="77777777" w:rsidR="00392F93" w:rsidRPr="002C4E3D" w:rsidRDefault="00392F93" w:rsidP="002C4E3D"/>
        </w:tc>
        <w:tc>
          <w:tcPr>
            <w:tcW w:w="291" w:type="dxa"/>
            <w:shd w:val="clear" w:color="FFFFFF" w:fill="auto"/>
            <w:vAlign w:val="bottom"/>
          </w:tcPr>
          <w:p w14:paraId="3BE550D8" w14:textId="77777777" w:rsidR="00392F93" w:rsidRPr="002C4E3D" w:rsidRDefault="00392F93" w:rsidP="002C4E3D"/>
        </w:tc>
        <w:tc>
          <w:tcPr>
            <w:tcW w:w="278" w:type="dxa"/>
            <w:shd w:val="clear" w:color="FFFFFF" w:fill="auto"/>
            <w:vAlign w:val="bottom"/>
          </w:tcPr>
          <w:p w14:paraId="675B4CA7" w14:textId="77777777" w:rsidR="00392F93" w:rsidRPr="002C4E3D" w:rsidRDefault="00392F93" w:rsidP="002C4E3D"/>
        </w:tc>
        <w:tc>
          <w:tcPr>
            <w:tcW w:w="271" w:type="dxa"/>
            <w:shd w:val="clear" w:color="FFFFFF" w:fill="auto"/>
            <w:vAlign w:val="bottom"/>
          </w:tcPr>
          <w:p w14:paraId="349888DF" w14:textId="77777777" w:rsidR="00392F93" w:rsidRPr="002C4E3D" w:rsidRDefault="00392F93" w:rsidP="002C4E3D"/>
        </w:tc>
        <w:tc>
          <w:tcPr>
            <w:tcW w:w="432" w:type="dxa"/>
            <w:shd w:val="clear" w:color="FFFFFF" w:fill="auto"/>
            <w:vAlign w:val="bottom"/>
          </w:tcPr>
          <w:p w14:paraId="5AC7A38F" w14:textId="77777777" w:rsidR="00392F93" w:rsidRPr="002C4E3D" w:rsidRDefault="00392F93" w:rsidP="002C4E3D"/>
        </w:tc>
        <w:tc>
          <w:tcPr>
            <w:tcW w:w="279" w:type="dxa"/>
            <w:shd w:val="clear" w:color="FFFFFF" w:fill="auto"/>
            <w:vAlign w:val="bottom"/>
          </w:tcPr>
          <w:p w14:paraId="37DA88E8" w14:textId="77777777" w:rsidR="00392F93" w:rsidRPr="002C4E3D" w:rsidRDefault="00392F93" w:rsidP="002C4E3D"/>
        </w:tc>
        <w:tc>
          <w:tcPr>
            <w:tcW w:w="264" w:type="dxa"/>
            <w:shd w:val="clear" w:color="FFFFFF" w:fill="auto"/>
            <w:vAlign w:val="bottom"/>
          </w:tcPr>
          <w:p w14:paraId="55C2EB98" w14:textId="77777777" w:rsidR="00392F93" w:rsidRPr="002C4E3D" w:rsidRDefault="00392F93" w:rsidP="002C4E3D"/>
        </w:tc>
        <w:tc>
          <w:tcPr>
            <w:tcW w:w="264" w:type="dxa"/>
            <w:shd w:val="clear" w:color="FFFFFF" w:fill="auto"/>
            <w:vAlign w:val="bottom"/>
          </w:tcPr>
          <w:p w14:paraId="31D512B7" w14:textId="77777777" w:rsidR="00392F93" w:rsidRPr="002C4E3D" w:rsidRDefault="00392F93" w:rsidP="002C4E3D"/>
        </w:tc>
        <w:tc>
          <w:tcPr>
            <w:tcW w:w="264" w:type="dxa"/>
            <w:shd w:val="clear" w:color="FFFFFF" w:fill="auto"/>
            <w:vAlign w:val="bottom"/>
          </w:tcPr>
          <w:p w14:paraId="563BD0EB" w14:textId="77777777" w:rsidR="00392F93" w:rsidRPr="002C4E3D" w:rsidRDefault="00392F93" w:rsidP="002C4E3D"/>
        </w:tc>
        <w:tc>
          <w:tcPr>
            <w:tcW w:w="264" w:type="dxa"/>
            <w:shd w:val="clear" w:color="FFFFFF" w:fill="auto"/>
            <w:vAlign w:val="bottom"/>
          </w:tcPr>
          <w:p w14:paraId="4FCAAA6D" w14:textId="77777777" w:rsidR="00392F93" w:rsidRPr="002C4E3D" w:rsidRDefault="00392F93" w:rsidP="002C4E3D"/>
        </w:tc>
        <w:tc>
          <w:tcPr>
            <w:tcW w:w="435" w:type="dxa"/>
            <w:gridSpan w:val="2"/>
            <w:shd w:val="clear" w:color="FFFFFF" w:fill="auto"/>
            <w:vAlign w:val="bottom"/>
          </w:tcPr>
          <w:p w14:paraId="2CF8F662" w14:textId="77777777" w:rsidR="00392F93" w:rsidRPr="002C4E3D" w:rsidRDefault="00392F93" w:rsidP="002C4E3D"/>
        </w:tc>
        <w:tc>
          <w:tcPr>
            <w:tcW w:w="222" w:type="dxa"/>
            <w:shd w:val="clear" w:color="FFFFFF" w:fill="auto"/>
            <w:vAlign w:val="bottom"/>
          </w:tcPr>
          <w:p w14:paraId="6610DED2" w14:textId="77777777" w:rsidR="00392F93" w:rsidRPr="002C4E3D" w:rsidRDefault="00392F93" w:rsidP="002C4E3D"/>
        </w:tc>
        <w:tc>
          <w:tcPr>
            <w:tcW w:w="270" w:type="dxa"/>
            <w:shd w:val="clear" w:color="FFFFFF" w:fill="auto"/>
            <w:vAlign w:val="bottom"/>
          </w:tcPr>
          <w:p w14:paraId="30411A99" w14:textId="77777777" w:rsidR="00392F93" w:rsidRPr="002C4E3D" w:rsidRDefault="00392F93" w:rsidP="002C4E3D"/>
        </w:tc>
        <w:tc>
          <w:tcPr>
            <w:tcW w:w="269" w:type="dxa"/>
            <w:shd w:val="clear" w:color="FFFFFF" w:fill="auto"/>
            <w:vAlign w:val="bottom"/>
          </w:tcPr>
          <w:p w14:paraId="4CA6202B" w14:textId="77777777" w:rsidR="00392F93" w:rsidRPr="002C4E3D" w:rsidRDefault="00392F93" w:rsidP="002C4E3D"/>
        </w:tc>
      </w:tr>
      <w:tr w:rsidR="00392F93" w:rsidRPr="002C4E3D" w14:paraId="21A8942E" w14:textId="77777777" w:rsidTr="00453F49">
        <w:trPr>
          <w:gridAfter w:val="2"/>
          <w:wAfter w:w="77" w:type="dxa"/>
          <w:trHeight w:val="60"/>
        </w:trPr>
        <w:tc>
          <w:tcPr>
            <w:tcW w:w="5645" w:type="dxa"/>
            <w:gridSpan w:val="20"/>
            <w:shd w:val="clear" w:color="FFFFFF" w:fill="auto"/>
            <w:vAlign w:val="bottom"/>
          </w:tcPr>
          <w:p w14:paraId="059EF985" w14:textId="77777777" w:rsidR="00392F93" w:rsidRPr="002C4E3D" w:rsidRDefault="00392F93" w:rsidP="002C4E3D">
            <w:r w:rsidRPr="002C4E3D">
              <w:rPr>
                <w:b/>
              </w:rPr>
              <w:t>ИСПОЛНИТЕЛЬ</w:t>
            </w:r>
          </w:p>
        </w:tc>
        <w:tc>
          <w:tcPr>
            <w:tcW w:w="261" w:type="dxa"/>
            <w:shd w:val="clear" w:color="FFFFFF" w:fill="auto"/>
            <w:vAlign w:val="bottom"/>
          </w:tcPr>
          <w:p w14:paraId="3ED72661" w14:textId="77777777" w:rsidR="00392F93" w:rsidRPr="002C4E3D" w:rsidRDefault="00392F93" w:rsidP="002C4E3D"/>
        </w:tc>
        <w:tc>
          <w:tcPr>
            <w:tcW w:w="261" w:type="dxa"/>
            <w:shd w:val="clear" w:color="FFFFFF" w:fill="auto"/>
            <w:vAlign w:val="bottom"/>
          </w:tcPr>
          <w:p w14:paraId="5EE82084" w14:textId="77777777" w:rsidR="00392F93" w:rsidRPr="002C4E3D" w:rsidRDefault="00392F93" w:rsidP="002C4E3D"/>
        </w:tc>
        <w:tc>
          <w:tcPr>
            <w:tcW w:w="261" w:type="dxa"/>
            <w:shd w:val="clear" w:color="FFFFFF" w:fill="auto"/>
            <w:vAlign w:val="bottom"/>
          </w:tcPr>
          <w:p w14:paraId="0A345A86" w14:textId="77777777" w:rsidR="00392F93" w:rsidRPr="002C4E3D" w:rsidRDefault="00392F93" w:rsidP="002C4E3D"/>
        </w:tc>
        <w:tc>
          <w:tcPr>
            <w:tcW w:w="3803" w:type="dxa"/>
            <w:gridSpan w:val="14"/>
            <w:tcBorders>
              <w:bottom w:val="none" w:sz="5" w:space="0" w:color="auto"/>
            </w:tcBorders>
            <w:shd w:val="clear" w:color="FFFFFF" w:fill="auto"/>
            <w:vAlign w:val="bottom"/>
          </w:tcPr>
          <w:p w14:paraId="15816FBE" w14:textId="77777777" w:rsidR="00392F93" w:rsidRPr="002C4E3D" w:rsidRDefault="00392F93" w:rsidP="002C4E3D">
            <w:r w:rsidRPr="002C4E3D">
              <w:rPr>
                <w:b/>
              </w:rPr>
              <w:t>ЗАКАЗЧИК</w:t>
            </w:r>
          </w:p>
        </w:tc>
      </w:tr>
      <w:tr w:rsidR="00392F93" w:rsidRPr="002C4E3D" w14:paraId="4CBEA660" w14:textId="77777777" w:rsidTr="00453F49">
        <w:trPr>
          <w:gridAfter w:val="2"/>
          <w:wAfter w:w="77" w:type="dxa"/>
        </w:trPr>
        <w:tc>
          <w:tcPr>
            <w:tcW w:w="5645" w:type="dxa"/>
            <w:gridSpan w:val="20"/>
            <w:shd w:val="clear" w:color="FFFFFF" w:fill="auto"/>
            <w:vAlign w:val="bottom"/>
          </w:tcPr>
          <w:p w14:paraId="5B497F7A" w14:textId="77777777" w:rsidR="00392F93" w:rsidRPr="002C4E3D" w:rsidRDefault="00392F93" w:rsidP="002C4E3D"/>
        </w:tc>
        <w:tc>
          <w:tcPr>
            <w:tcW w:w="261" w:type="dxa"/>
            <w:shd w:val="clear" w:color="FFFFFF" w:fill="auto"/>
            <w:vAlign w:val="bottom"/>
          </w:tcPr>
          <w:p w14:paraId="2DAC5233" w14:textId="77777777" w:rsidR="00392F93" w:rsidRPr="002C4E3D" w:rsidRDefault="00392F93" w:rsidP="002C4E3D"/>
        </w:tc>
        <w:tc>
          <w:tcPr>
            <w:tcW w:w="261" w:type="dxa"/>
            <w:shd w:val="clear" w:color="FFFFFF" w:fill="auto"/>
            <w:vAlign w:val="bottom"/>
          </w:tcPr>
          <w:p w14:paraId="46DA3110" w14:textId="77777777" w:rsidR="00392F93" w:rsidRPr="002C4E3D" w:rsidRDefault="00392F93" w:rsidP="002C4E3D"/>
        </w:tc>
        <w:tc>
          <w:tcPr>
            <w:tcW w:w="261" w:type="dxa"/>
            <w:shd w:val="clear" w:color="FFFFFF" w:fill="auto"/>
            <w:vAlign w:val="bottom"/>
          </w:tcPr>
          <w:p w14:paraId="3B99180B" w14:textId="77777777" w:rsidR="00392F93" w:rsidRPr="002C4E3D" w:rsidRDefault="00392F93" w:rsidP="002C4E3D"/>
        </w:tc>
        <w:tc>
          <w:tcPr>
            <w:tcW w:w="3803" w:type="dxa"/>
            <w:gridSpan w:val="14"/>
            <w:tcBorders>
              <w:bottom w:val="none" w:sz="5" w:space="0" w:color="auto"/>
            </w:tcBorders>
            <w:shd w:val="clear" w:color="FFFFFF" w:fill="auto"/>
            <w:vAlign w:val="bottom"/>
          </w:tcPr>
          <w:p w14:paraId="7B3C20AE" w14:textId="77777777" w:rsidR="00392F93" w:rsidRPr="002C4E3D" w:rsidRDefault="00392F93" w:rsidP="002C4E3D"/>
        </w:tc>
      </w:tr>
      <w:tr w:rsidR="00DD3D7A" w:rsidRPr="002C4E3D" w14:paraId="6F924D92" w14:textId="77777777" w:rsidTr="00453F49">
        <w:trPr>
          <w:gridAfter w:val="2"/>
          <w:wAfter w:w="77" w:type="dxa"/>
          <w:trHeight w:val="375"/>
        </w:trPr>
        <w:tc>
          <w:tcPr>
            <w:tcW w:w="1236" w:type="dxa"/>
            <w:gridSpan w:val="2"/>
            <w:tcBorders>
              <w:bottom w:val="single" w:sz="5" w:space="0" w:color="auto"/>
            </w:tcBorders>
            <w:shd w:val="clear" w:color="FFFFFF" w:fill="auto"/>
            <w:vAlign w:val="bottom"/>
          </w:tcPr>
          <w:p w14:paraId="490191C2" w14:textId="77777777" w:rsidR="00392F93" w:rsidRPr="002C4E3D" w:rsidRDefault="00392F93" w:rsidP="002C4E3D"/>
        </w:tc>
        <w:tc>
          <w:tcPr>
            <w:tcW w:w="435" w:type="dxa"/>
            <w:gridSpan w:val="2"/>
            <w:tcBorders>
              <w:bottom w:val="single" w:sz="5" w:space="0" w:color="auto"/>
            </w:tcBorders>
            <w:shd w:val="clear" w:color="FFFFFF" w:fill="auto"/>
            <w:vAlign w:val="bottom"/>
          </w:tcPr>
          <w:p w14:paraId="5C4193FF" w14:textId="77777777" w:rsidR="00392F93" w:rsidRPr="002C4E3D" w:rsidRDefault="00392F93" w:rsidP="002C4E3D"/>
        </w:tc>
        <w:tc>
          <w:tcPr>
            <w:tcW w:w="222" w:type="dxa"/>
            <w:tcBorders>
              <w:bottom w:val="single" w:sz="5" w:space="0" w:color="auto"/>
            </w:tcBorders>
            <w:shd w:val="clear" w:color="FFFFFF" w:fill="auto"/>
            <w:vAlign w:val="bottom"/>
          </w:tcPr>
          <w:p w14:paraId="5AD77347" w14:textId="77777777" w:rsidR="00392F93" w:rsidRPr="002C4E3D" w:rsidRDefault="00392F93" w:rsidP="002C4E3D"/>
        </w:tc>
        <w:tc>
          <w:tcPr>
            <w:tcW w:w="222" w:type="dxa"/>
            <w:tcBorders>
              <w:bottom w:val="single" w:sz="5" w:space="0" w:color="auto"/>
            </w:tcBorders>
            <w:shd w:val="clear" w:color="FFFFFF" w:fill="auto"/>
            <w:vAlign w:val="bottom"/>
          </w:tcPr>
          <w:p w14:paraId="166E5C3D" w14:textId="77777777" w:rsidR="00392F93" w:rsidRPr="002C4E3D" w:rsidRDefault="00392F93" w:rsidP="002C4E3D">
            <w:pPr>
              <w:jc w:val="right"/>
            </w:pPr>
          </w:p>
        </w:tc>
        <w:tc>
          <w:tcPr>
            <w:tcW w:w="251" w:type="dxa"/>
            <w:tcBorders>
              <w:bottom w:val="single" w:sz="5" w:space="0" w:color="auto"/>
            </w:tcBorders>
            <w:shd w:val="clear" w:color="FFFFFF" w:fill="auto"/>
            <w:vAlign w:val="bottom"/>
          </w:tcPr>
          <w:p w14:paraId="22D543CA"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6A9655A0"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45FD2A3"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B208631"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79C8CA82"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70DCCB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5773937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7ED60A0"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38A0A188"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0561BC38" w14:textId="77777777" w:rsidR="00392F93" w:rsidRPr="002C4E3D" w:rsidRDefault="00392F93" w:rsidP="002C4E3D">
            <w:pPr>
              <w:jc w:val="right"/>
            </w:pPr>
          </w:p>
        </w:tc>
        <w:tc>
          <w:tcPr>
            <w:tcW w:w="696" w:type="dxa"/>
            <w:gridSpan w:val="3"/>
            <w:tcBorders>
              <w:bottom w:val="single" w:sz="5" w:space="0" w:color="auto"/>
            </w:tcBorders>
            <w:shd w:val="clear" w:color="FFFFFF" w:fill="auto"/>
            <w:vAlign w:val="bottom"/>
          </w:tcPr>
          <w:p w14:paraId="117E73B5" w14:textId="77777777" w:rsidR="00392F93" w:rsidRPr="002C4E3D" w:rsidRDefault="00392F93" w:rsidP="002C4E3D">
            <w:pPr>
              <w:jc w:val="right"/>
            </w:pPr>
          </w:p>
        </w:tc>
        <w:tc>
          <w:tcPr>
            <w:tcW w:w="241" w:type="dxa"/>
            <w:tcBorders>
              <w:bottom w:val="single" w:sz="5" w:space="0" w:color="auto"/>
            </w:tcBorders>
            <w:shd w:val="clear" w:color="FFFFFF" w:fill="auto"/>
            <w:vAlign w:val="bottom"/>
          </w:tcPr>
          <w:p w14:paraId="3B29A58B" w14:textId="77777777" w:rsidR="00392F93" w:rsidRPr="002C4E3D" w:rsidRDefault="00392F93" w:rsidP="002C4E3D"/>
        </w:tc>
        <w:tc>
          <w:tcPr>
            <w:tcW w:w="261" w:type="dxa"/>
            <w:shd w:val="clear" w:color="FFFFFF" w:fill="auto"/>
            <w:vAlign w:val="bottom"/>
          </w:tcPr>
          <w:p w14:paraId="47C0A794" w14:textId="77777777" w:rsidR="00392F93" w:rsidRPr="002C4E3D" w:rsidRDefault="00392F93" w:rsidP="002C4E3D"/>
        </w:tc>
        <w:tc>
          <w:tcPr>
            <w:tcW w:w="261" w:type="dxa"/>
            <w:shd w:val="clear" w:color="FFFFFF" w:fill="auto"/>
            <w:vAlign w:val="bottom"/>
          </w:tcPr>
          <w:p w14:paraId="44E9A9B0" w14:textId="77777777" w:rsidR="00392F93" w:rsidRPr="002C4E3D" w:rsidRDefault="00392F93" w:rsidP="002C4E3D"/>
        </w:tc>
        <w:tc>
          <w:tcPr>
            <w:tcW w:w="261" w:type="dxa"/>
            <w:shd w:val="clear" w:color="FFFFFF" w:fill="auto"/>
            <w:vAlign w:val="bottom"/>
          </w:tcPr>
          <w:p w14:paraId="531FA55F" w14:textId="77777777" w:rsidR="00392F93" w:rsidRPr="002C4E3D" w:rsidRDefault="00392F93" w:rsidP="002C4E3D"/>
        </w:tc>
        <w:tc>
          <w:tcPr>
            <w:tcW w:w="291" w:type="dxa"/>
            <w:tcBorders>
              <w:bottom w:val="single" w:sz="5" w:space="0" w:color="auto"/>
            </w:tcBorders>
            <w:shd w:val="clear" w:color="FFFFFF" w:fill="auto"/>
            <w:vAlign w:val="bottom"/>
          </w:tcPr>
          <w:p w14:paraId="0017FE97" w14:textId="77777777" w:rsidR="00392F93" w:rsidRPr="002C4E3D" w:rsidRDefault="00392F93" w:rsidP="002C4E3D"/>
        </w:tc>
        <w:tc>
          <w:tcPr>
            <w:tcW w:w="278" w:type="dxa"/>
            <w:tcBorders>
              <w:bottom w:val="single" w:sz="5" w:space="0" w:color="auto"/>
            </w:tcBorders>
            <w:shd w:val="clear" w:color="FFFFFF" w:fill="auto"/>
            <w:vAlign w:val="bottom"/>
          </w:tcPr>
          <w:p w14:paraId="338E8880" w14:textId="77777777" w:rsidR="00392F93" w:rsidRPr="002C4E3D" w:rsidRDefault="00392F93" w:rsidP="002C4E3D"/>
        </w:tc>
        <w:tc>
          <w:tcPr>
            <w:tcW w:w="271" w:type="dxa"/>
            <w:tcBorders>
              <w:bottom w:val="single" w:sz="5" w:space="0" w:color="auto"/>
            </w:tcBorders>
            <w:shd w:val="clear" w:color="FFFFFF" w:fill="auto"/>
            <w:vAlign w:val="bottom"/>
          </w:tcPr>
          <w:p w14:paraId="7E175F54" w14:textId="77777777" w:rsidR="00392F93" w:rsidRPr="002C4E3D" w:rsidRDefault="00392F93" w:rsidP="002C4E3D"/>
        </w:tc>
        <w:tc>
          <w:tcPr>
            <w:tcW w:w="432" w:type="dxa"/>
            <w:tcBorders>
              <w:bottom w:val="single" w:sz="5" w:space="0" w:color="auto"/>
            </w:tcBorders>
            <w:shd w:val="clear" w:color="FFFFFF" w:fill="auto"/>
            <w:vAlign w:val="bottom"/>
          </w:tcPr>
          <w:p w14:paraId="61B11645" w14:textId="77777777" w:rsidR="00392F93" w:rsidRPr="002C4E3D" w:rsidRDefault="00392F93" w:rsidP="002C4E3D"/>
        </w:tc>
        <w:tc>
          <w:tcPr>
            <w:tcW w:w="279" w:type="dxa"/>
            <w:tcBorders>
              <w:bottom w:val="single" w:sz="5" w:space="0" w:color="auto"/>
            </w:tcBorders>
            <w:shd w:val="clear" w:color="FFFFFF" w:fill="auto"/>
            <w:vAlign w:val="bottom"/>
          </w:tcPr>
          <w:p w14:paraId="61B03F8A" w14:textId="77777777" w:rsidR="00392F93" w:rsidRPr="002C4E3D" w:rsidRDefault="00392F93" w:rsidP="002C4E3D"/>
        </w:tc>
        <w:tc>
          <w:tcPr>
            <w:tcW w:w="264" w:type="dxa"/>
            <w:tcBorders>
              <w:bottom w:val="single" w:sz="5" w:space="0" w:color="auto"/>
            </w:tcBorders>
            <w:shd w:val="clear" w:color="FFFFFF" w:fill="auto"/>
            <w:vAlign w:val="bottom"/>
          </w:tcPr>
          <w:p w14:paraId="41826F3E" w14:textId="77777777" w:rsidR="00392F93" w:rsidRPr="002C4E3D" w:rsidRDefault="00392F93" w:rsidP="002C4E3D"/>
        </w:tc>
        <w:tc>
          <w:tcPr>
            <w:tcW w:w="264" w:type="dxa"/>
            <w:tcBorders>
              <w:bottom w:val="single" w:sz="5" w:space="0" w:color="auto"/>
            </w:tcBorders>
            <w:shd w:val="clear" w:color="FFFFFF" w:fill="auto"/>
            <w:vAlign w:val="bottom"/>
          </w:tcPr>
          <w:p w14:paraId="43F27CC2" w14:textId="77777777" w:rsidR="00392F93" w:rsidRPr="002C4E3D" w:rsidRDefault="00392F93" w:rsidP="002C4E3D"/>
        </w:tc>
        <w:tc>
          <w:tcPr>
            <w:tcW w:w="264" w:type="dxa"/>
            <w:tcBorders>
              <w:bottom w:val="single" w:sz="5" w:space="0" w:color="auto"/>
            </w:tcBorders>
            <w:shd w:val="clear" w:color="FFFFFF" w:fill="auto"/>
            <w:vAlign w:val="bottom"/>
          </w:tcPr>
          <w:p w14:paraId="48A8F325" w14:textId="77777777" w:rsidR="00392F93" w:rsidRPr="002C4E3D" w:rsidRDefault="00392F93" w:rsidP="002C4E3D"/>
        </w:tc>
        <w:tc>
          <w:tcPr>
            <w:tcW w:w="264" w:type="dxa"/>
            <w:tcBorders>
              <w:bottom w:val="single" w:sz="5" w:space="0" w:color="auto"/>
            </w:tcBorders>
            <w:shd w:val="clear" w:color="FFFFFF" w:fill="auto"/>
            <w:vAlign w:val="bottom"/>
          </w:tcPr>
          <w:p w14:paraId="1484B606" w14:textId="77777777" w:rsidR="00392F93" w:rsidRPr="002C4E3D" w:rsidRDefault="00392F93" w:rsidP="002C4E3D"/>
        </w:tc>
        <w:tc>
          <w:tcPr>
            <w:tcW w:w="435" w:type="dxa"/>
            <w:gridSpan w:val="2"/>
            <w:tcBorders>
              <w:bottom w:val="single" w:sz="5" w:space="0" w:color="auto"/>
            </w:tcBorders>
            <w:shd w:val="clear" w:color="FFFFFF" w:fill="auto"/>
            <w:vAlign w:val="bottom"/>
          </w:tcPr>
          <w:p w14:paraId="4247C704" w14:textId="77777777" w:rsidR="00392F93" w:rsidRPr="002C4E3D" w:rsidRDefault="00392F93" w:rsidP="002C4E3D"/>
        </w:tc>
        <w:tc>
          <w:tcPr>
            <w:tcW w:w="222" w:type="dxa"/>
            <w:tcBorders>
              <w:bottom w:val="single" w:sz="5" w:space="0" w:color="auto"/>
            </w:tcBorders>
            <w:shd w:val="clear" w:color="FFFFFF" w:fill="auto"/>
            <w:vAlign w:val="bottom"/>
          </w:tcPr>
          <w:p w14:paraId="56AABF31" w14:textId="77777777" w:rsidR="00392F93" w:rsidRPr="002C4E3D" w:rsidRDefault="00392F93" w:rsidP="002C4E3D"/>
        </w:tc>
        <w:tc>
          <w:tcPr>
            <w:tcW w:w="270" w:type="dxa"/>
            <w:tcBorders>
              <w:bottom w:val="single" w:sz="5" w:space="0" w:color="auto"/>
            </w:tcBorders>
            <w:shd w:val="clear" w:color="FFFFFF" w:fill="auto"/>
            <w:vAlign w:val="bottom"/>
          </w:tcPr>
          <w:p w14:paraId="6F75935D" w14:textId="77777777" w:rsidR="00392F93" w:rsidRPr="002C4E3D" w:rsidRDefault="00392F93" w:rsidP="002C4E3D"/>
        </w:tc>
        <w:tc>
          <w:tcPr>
            <w:tcW w:w="269" w:type="dxa"/>
            <w:tcBorders>
              <w:bottom w:val="single" w:sz="5" w:space="0" w:color="auto"/>
            </w:tcBorders>
            <w:shd w:val="clear" w:color="FFFFFF" w:fill="auto"/>
            <w:vAlign w:val="bottom"/>
          </w:tcPr>
          <w:p w14:paraId="0CA34B74" w14:textId="77777777" w:rsidR="00392F93" w:rsidRPr="002C4E3D" w:rsidRDefault="00392F93" w:rsidP="002C4E3D"/>
        </w:tc>
      </w:tr>
      <w:tr w:rsidR="00392F93" w:rsidRPr="002C4E3D" w14:paraId="22551D29" w14:textId="77777777" w:rsidTr="00453F49">
        <w:trPr>
          <w:gridAfter w:val="2"/>
          <w:wAfter w:w="77" w:type="dxa"/>
        </w:trPr>
        <w:tc>
          <w:tcPr>
            <w:tcW w:w="5645" w:type="dxa"/>
            <w:gridSpan w:val="20"/>
            <w:shd w:val="clear" w:color="FFFFFF" w:fill="auto"/>
            <w:vAlign w:val="bottom"/>
          </w:tcPr>
          <w:p w14:paraId="5AB6CF3A" w14:textId="77777777" w:rsidR="00392F93" w:rsidRPr="002C4E3D" w:rsidRDefault="00392F93" w:rsidP="002C4E3D">
            <w:pPr>
              <w:jc w:val="center"/>
            </w:pPr>
          </w:p>
        </w:tc>
        <w:tc>
          <w:tcPr>
            <w:tcW w:w="261" w:type="dxa"/>
            <w:shd w:val="clear" w:color="FFFFFF" w:fill="auto"/>
            <w:vAlign w:val="bottom"/>
          </w:tcPr>
          <w:p w14:paraId="3238C135" w14:textId="77777777" w:rsidR="00392F93" w:rsidRPr="002C4E3D" w:rsidRDefault="00392F93" w:rsidP="002C4E3D"/>
        </w:tc>
        <w:tc>
          <w:tcPr>
            <w:tcW w:w="261" w:type="dxa"/>
            <w:shd w:val="clear" w:color="FFFFFF" w:fill="auto"/>
            <w:vAlign w:val="bottom"/>
          </w:tcPr>
          <w:p w14:paraId="4658DFA0" w14:textId="77777777" w:rsidR="00392F93" w:rsidRPr="002C4E3D" w:rsidRDefault="00392F93" w:rsidP="002C4E3D"/>
        </w:tc>
        <w:tc>
          <w:tcPr>
            <w:tcW w:w="261" w:type="dxa"/>
            <w:shd w:val="clear" w:color="FFFFFF" w:fill="auto"/>
            <w:vAlign w:val="bottom"/>
          </w:tcPr>
          <w:p w14:paraId="5A87E101" w14:textId="77777777" w:rsidR="00392F93" w:rsidRPr="002C4E3D" w:rsidRDefault="00392F93" w:rsidP="002C4E3D"/>
        </w:tc>
        <w:tc>
          <w:tcPr>
            <w:tcW w:w="3803" w:type="dxa"/>
            <w:gridSpan w:val="14"/>
            <w:tcBorders>
              <w:bottom w:val="none" w:sz="5" w:space="0" w:color="auto"/>
            </w:tcBorders>
            <w:shd w:val="clear" w:color="FFFFFF" w:fill="auto"/>
            <w:vAlign w:val="bottom"/>
          </w:tcPr>
          <w:p w14:paraId="29CFC213" w14:textId="77777777" w:rsidR="00392F93" w:rsidRPr="002C4E3D" w:rsidRDefault="00392F93" w:rsidP="002C4E3D">
            <w:pPr>
              <w:jc w:val="center"/>
            </w:pPr>
          </w:p>
        </w:tc>
      </w:tr>
      <w:tr w:rsidR="00DD3D7A" w:rsidRPr="002C4E3D" w14:paraId="736B462C" w14:textId="77777777" w:rsidTr="00453F49">
        <w:trPr>
          <w:gridAfter w:val="2"/>
          <w:wAfter w:w="77" w:type="dxa"/>
          <w:trHeight w:val="60"/>
        </w:trPr>
        <w:tc>
          <w:tcPr>
            <w:tcW w:w="1236" w:type="dxa"/>
            <w:gridSpan w:val="2"/>
            <w:shd w:val="clear" w:color="FFFFFF" w:fill="auto"/>
            <w:vAlign w:val="bottom"/>
          </w:tcPr>
          <w:p w14:paraId="364C6199" w14:textId="77777777" w:rsidR="00392F93" w:rsidRPr="002C4E3D" w:rsidRDefault="00392F93" w:rsidP="002C4E3D"/>
        </w:tc>
        <w:tc>
          <w:tcPr>
            <w:tcW w:w="435" w:type="dxa"/>
            <w:gridSpan w:val="2"/>
            <w:shd w:val="clear" w:color="FFFFFF" w:fill="auto"/>
            <w:vAlign w:val="bottom"/>
          </w:tcPr>
          <w:p w14:paraId="2B48EACC" w14:textId="77777777" w:rsidR="00392F93" w:rsidRPr="002C4E3D" w:rsidRDefault="00392F93" w:rsidP="002C4E3D"/>
        </w:tc>
        <w:tc>
          <w:tcPr>
            <w:tcW w:w="222" w:type="dxa"/>
            <w:shd w:val="clear" w:color="FFFFFF" w:fill="auto"/>
            <w:vAlign w:val="bottom"/>
          </w:tcPr>
          <w:p w14:paraId="27646123" w14:textId="77777777" w:rsidR="00392F93" w:rsidRPr="002C4E3D" w:rsidRDefault="00392F93" w:rsidP="002C4E3D"/>
        </w:tc>
        <w:tc>
          <w:tcPr>
            <w:tcW w:w="222" w:type="dxa"/>
            <w:shd w:val="clear" w:color="FFFFFF" w:fill="auto"/>
            <w:vAlign w:val="bottom"/>
          </w:tcPr>
          <w:p w14:paraId="50EF4B10" w14:textId="77777777" w:rsidR="00392F93" w:rsidRPr="002C4E3D" w:rsidRDefault="00392F93" w:rsidP="002C4E3D"/>
        </w:tc>
        <w:tc>
          <w:tcPr>
            <w:tcW w:w="251" w:type="dxa"/>
            <w:shd w:val="clear" w:color="FFFFFF" w:fill="auto"/>
            <w:vAlign w:val="bottom"/>
          </w:tcPr>
          <w:p w14:paraId="071F8C5E" w14:textId="77777777" w:rsidR="00392F93" w:rsidRPr="002C4E3D" w:rsidRDefault="00392F93" w:rsidP="002C4E3D"/>
        </w:tc>
        <w:tc>
          <w:tcPr>
            <w:tcW w:w="260" w:type="dxa"/>
            <w:shd w:val="clear" w:color="FFFFFF" w:fill="auto"/>
            <w:vAlign w:val="bottom"/>
          </w:tcPr>
          <w:p w14:paraId="6058A6AC" w14:textId="77777777" w:rsidR="00392F93" w:rsidRPr="002C4E3D" w:rsidRDefault="00392F93" w:rsidP="002C4E3D"/>
        </w:tc>
        <w:tc>
          <w:tcPr>
            <w:tcW w:w="260" w:type="dxa"/>
            <w:shd w:val="clear" w:color="FFFFFF" w:fill="auto"/>
            <w:vAlign w:val="bottom"/>
          </w:tcPr>
          <w:p w14:paraId="43FEFAFD" w14:textId="77777777" w:rsidR="00392F93" w:rsidRPr="002C4E3D" w:rsidRDefault="00392F93" w:rsidP="002C4E3D"/>
        </w:tc>
        <w:tc>
          <w:tcPr>
            <w:tcW w:w="260" w:type="dxa"/>
            <w:shd w:val="clear" w:color="FFFFFF" w:fill="auto"/>
            <w:vAlign w:val="bottom"/>
          </w:tcPr>
          <w:p w14:paraId="27EF81F8" w14:textId="77777777" w:rsidR="00392F93" w:rsidRPr="002C4E3D" w:rsidRDefault="00392F93" w:rsidP="002C4E3D"/>
        </w:tc>
        <w:tc>
          <w:tcPr>
            <w:tcW w:w="260" w:type="dxa"/>
            <w:shd w:val="clear" w:color="FFFFFF" w:fill="auto"/>
            <w:vAlign w:val="bottom"/>
          </w:tcPr>
          <w:p w14:paraId="2A59DA91" w14:textId="77777777" w:rsidR="00392F93" w:rsidRPr="002C4E3D" w:rsidRDefault="00392F93" w:rsidP="002C4E3D"/>
        </w:tc>
        <w:tc>
          <w:tcPr>
            <w:tcW w:w="260" w:type="dxa"/>
            <w:shd w:val="clear" w:color="FFFFFF" w:fill="auto"/>
            <w:vAlign w:val="bottom"/>
          </w:tcPr>
          <w:p w14:paraId="5422AD7D" w14:textId="77777777" w:rsidR="00392F93" w:rsidRPr="002C4E3D" w:rsidRDefault="00392F93" w:rsidP="002C4E3D"/>
        </w:tc>
        <w:tc>
          <w:tcPr>
            <w:tcW w:w="260" w:type="dxa"/>
            <w:shd w:val="clear" w:color="FFFFFF" w:fill="auto"/>
            <w:vAlign w:val="bottom"/>
          </w:tcPr>
          <w:p w14:paraId="516672D2" w14:textId="77777777" w:rsidR="00392F93" w:rsidRPr="002C4E3D" w:rsidRDefault="00392F93" w:rsidP="002C4E3D"/>
        </w:tc>
        <w:tc>
          <w:tcPr>
            <w:tcW w:w="260" w:type="dxa"/>
            <w:shd w:val="clear" w:color="FFFFFF" w:fill="auto"/>
            <w:vAlign w:val="bottom"/>
          </w:tcPr>
          <w:p w14:paraId="624FB708" w14:textId="77777777" w:rsidR="00392F93" w:rsidRPr="002C4E3D" w:rsidRDefault="00392F93" w:rsidP="002C4E3D"/>
        </w:tc>
        <w:tc>
          <w:tcPr>
            <w:tcW w:w="261" w:type="dxa"/>
            <w:shd w:val="clear" w:color="FFFFFF" w:fill="auto"/>
            <w:vAlign w:val="bottom"/>
          </w:tcPr>
          <w:p w14:paraId="272D9875" w14:textId="77777777" w:rsidR="00392F93" w:rsidRPr="002C4E3D" w:rsidRDefault="00392F93" w:rsidP="002C4E3D"/>
        </w:tc>
        <w:tc>
          <w:tcPr>
            <w:tcW w:w="476" w:type="dxa"/>
            <w:gridSpan w:val="2"/>
            <w:shd w:val="clear" w:color="FFFFFF" w:fill="auto"/>
            <w:vAlign w:val="bottom"/>
          </w:tcPr>
          <w:p w14:paraId="1B3E7F39" w14:textId="77777777" w:rsidR="00392F93" w:rsidRPr="002C4E3D" w:rsidRDefault="00392F93" w:rsidP="002C4E3D"/>
        </w:tc>
        <w:tc>
          <w:tcPr>
            <w:tcW w:w="481" w:type="dxa"/>
            <w:gridSpan w:val="2"/>
            <w:shd w:val="clear" w:color="FFFFFF" w:fill="auto"/>
            <w:vAlign w:val="bottom"/>
          </w:tcPr>
          <w:p w14:paraId="47A36275" w14:textId="77777777" w:rsidR="00392F93" w:rsidRPr="002C4E3D" w:rsidRDefault="00392F93" w:rsidP="002C4E3D"/>
        </w:tc>
        <w:tc>
          <w:tcPr>
            <w:tcW w:w="241" w:type="dxa"/>
            <w:shd w:val="clear" w:color="FFFFFF" w:fill="auto"/>
            <w:vAlign w:val="bottom"/>
          </w:tcPr>
          <w:p w14:paraId="6204F78C" w14:textId="77777777" w:rsidR="00392F93" w:rsidRPr="002C4E3D" w:rsidRDefault="00392F93" w:rsidP="002C4E3D"/>
        </w:tc>
        <w:tc>
          <w:tcPr>
            <w:tcW w:w="261" w:type="dxa"/>
            <w:shd w:val="clear" w:color="FFFFFF" w:fill="auto"/>
            <w:vAlign w:val="bottom"/>
          </w:tcPr>
          <w:p w14:paraId="739995EA" w14:textId="77777777" w:rsidR="00392F93" w:rsidRPr="002C4E3D" w:rsidRDefault="00392F93" w:rsidP="002C4E3D"/>
        </w:tc>
        <w:tc>
          <w:tcPr>
            <w:tcW w:w="261" w:type="dxa"/>
            <w:shd w:val="clear" w:color="FFFFFF" w:fill="auto"/>
            <w:vAlign w:val="bottom"/>
          </w:tcPr>
          <w:p w14:paraId="66192CF7" w14:textId="77777777" w:rsidR="00392F93" w:rsidRPr="002C4E3D" w:rsidRDefault="00392F93" w:rsidP="002C4E3D"/>
        </w:tc>
        <w:tc>
          <w:tcPr>
            <w:tcW w:w="261" w:type="dxa"/>
            <w:shd w:val="clear" w:color="FFFFFF" w:fill="auto"/>
            <w:vAlign w:val="bottom"/>
          </w:tcPr>
          <w:p w14:paraId="6EDEDC6A" w14:textId="77777777" w:rsidR="00392F93" w:rsidRPr="002C4E3D" w:rsidRDefault="00392F93" w:rsidP="002C4E3D"/>
        </w:tc>
        <w:tc>
          <w:tcPr>
            <w:tcW w:w="291" w:type="dxa"/>
            <w:shd w:val="clear" w:color="FFFFFF" w:fill="auto"/>
            <w:vAlign w:val="bottom"/>
          </w:tcPr>
          <w:p w14:paraId="76BAC2CB" w14:textId="77777777" w:rsidR="00392F93" w:rsidRPr="002C4E3D" w:rsidRDefault="00392F93" w:rsidP="002C4E3D"/>
        </w:tc>
        <w:tc>
          <w:tcPr>
            <w:tcW w:w="278" w:type="dxa"/>
            <w:shd w:val="clear" w:color="FFFFFF" w:fill="auto"/>
            <w:vAlign w:val="bottom"/>
          </w:tcPr>
          <w:p w14:paraId="75CFE259" w14:textId="77777777" w:rsidR="00392F93" w:rsidRPr="002C4E3D" w:rsidRDefault="00392F93" w:rsidP="002C4E3D"/>
        </w:tc>
        <w:tc>
          <w:tcPr>
            <w:tcW w:w="271" w:type="dxa"/>
            <w:shd w:val="clear" w:color="FFFFFF" w:fill="auto"/>
            <w:vAlign w:val="bottom"/>
          </w:tcPr>
          <w:p w14:paraId="432B733B" w14:textId="77777777" w:rsidR="00392F93" w:rsidRPr="002C4E3D" w:rsidRDefault="00392F93" w:rsidP="002C4E3D"/>
        </w:tc>
        <w:tc>
          <w:tcPr>
            <w:tcW w:w="432" w:type="dxa"/>
            <w:shd w:val="clear" w:color="FFFFFF" w:fill="auto"/>
            <w:vAlign w:val="bottom"/>
          </w:tcPr>
          <w:p w14:paraId="74F084DC" w14:textId="77777777" w:rsidR="00392F93" w:rsidRPr="002C4E3D" w:rsidRDefault="00392F93" w:rsidP="002C4E3D"/>
        </w:tc>
        <w:tc>
          <w:tcPr>
            <w:tcW w:w="279" w:type="dxa"/>
            <w:shd w:val="clear" w:color="FFFFFF" w:fill="auto"/>
            <w:vAlign w:val="bottom"/>
          </w:tcPr>
          <w:p w14:paraId="4A25D160" w14:textId="77777777" w:rsidR="00392F93" w:rsidRPr="002C4E3D" w:rsidRDefault="00392F93" w:rsidP="002C4E3D"/>
        </w:tc>
        <w:tc>
          <w:tcPr>
            <w:tcW w:w="264" w:type="dxa"/>
            <w:shd w:val="clear" w:color="FFFFFF" w:fill="auto"/>
            <w:vAlign w:val="bottom"/>
          </w:tcPr>
          <w:p w14:paraId="27DE279E" w14:textId="77777777" w:rsidR="00392F93" w:rsidRPr="002C4E3D" w:rsidRDefault="00392F93" w:rsidP="002C4E3D"/>
        </w:tc>
        <w:tc>
          <w:tcPr>
            <w:tcW w:w="264" w:type="dxa"/>
            <w:shd w:val="clear" w:color="FFFFFF" w:fill="auto"/>
            <w:vAlign w:val="bottom"/>
          </w:tcPr>
          <w:p w14:paraId="10A2A6C7" w14:textId="77777777" w:rsidR="00392F93" w:rsidRPr="002C4E3D" w:rsidRDefault="00392F93" w:rsidP="002C4E3D"/>
        </w:tc>
        <w:tc>
          <w:tcPr>
            <w:tcW w:w="264" w:type="dxa"/>
            <w:shd w:val="clear" w:color="FFFFFF" w:fill="auto"/>
            <w:vAlign w:val="bottom"/>
          </w:tcPr>
          <w:p w14:paraId="4AE4D39E" w14:textId="77777777" w:rsidR="00392F93" w:rsidRPr="002C4E3D" w:rsidRDefault="00392F93" w:rsidP="002C4E3D"/>
        </w:tc>
        <w:tc>
          <w:tcPr>
            <w:tcW w:w="264" w:type="dxa"/>
            <w:shd w:val="clear" w:color="FFFFFF" w:fill="auto"/>
            <w:vAlign w:val="bottom"/>
          </w:tcPr>
          <w:p w14:paraId="47973E7F" w14:textId="77777777" w:rsidR="00392F93" w:rsidRPr="002C4E3D" w:rsidRDefault="00392F93" w:rsidP="002C4E3D"/>
        </w:tc>
        <w:tc>
          <w:tcPr>
            <w:tcW w:w="435" w:type="dxa"/>
            <w:gridSpan w:val="2"/>
            <w:shd w:val="clear" w:color="FFFFFF" w:fill="auto"/>
            <w:vAlign w:val="bottom"/>
          </w:tcPr>
          <w:p w14:paraId="10456FC6" w14:textId="77777777" w:rsidR="00392F93" w:rsidRPr="002C4E3D" w:rsidRDefault="00392F93" w:rsidP="002C4E3D"/>
        </w:tc>
        <w:tc>
          <w:tcPr>
            <w:tcW w:w="222" w:type="dxa"/>
            <w:shd w:val="clear" w:color="FFFFFF" w:fill="auto"/>
            <w:vAlign w:val="bottom"/>
          </w:tcPr>
          <w:p w14:paraId="52DDA60B" w14:textId="77777777" w:rsidR="00392F93" w:rsidRPr="002C4E3D" w:rsidRDefault="00392F93" w:rsidP="002C4E3D"/>
        </w:tc>
        <w:tc>
          <w:tcPr>
            <w:tcW w:w="270" w:type="dxa"/>
            <w:shd w:val="clear" w:color="FFFFFF" w:fill="auto"/>
            <w:vAlign w:val="bottom"/>
          </w:tcPr>
          <w:p w14:paraId="1C37C6CB" w14:textId="77777777" w:rsidR="00392F93" w:rsidRPr="002C4E3D" w:rsidRDefault="00392F93" w:rsidP="002C4E3D"/>
        </w:tc>
        <w:tc>
          <w:tcPr>
            <w:tcW w:w="269" w:type="dxa"/>
            <w:shd w:val="clear" w:color="FFFFFF" w:fill="auto"/>
            <w:vAlign w:val="bottom"/>
          </w:tcPr>
          <w:p w14:paraId="22D22893" w14:textId="77777777" w:rsidR="00392F93" w:rsidRPr="002C4E3D" w:rsidRDefault="00392F93" w:rsidP="002C4E3D"/>
        </w:tc>
      </w:tr>
      <w:tr w:rsidR="00DD3D7A" w:rsidRPr="002C4E3D" w14:paraId="052ACD89" w14:textId="77777777" w:rsidTr="00453F49">
        <w:trPr>
          <w:gridAfter w:val="2"/>
          <w:wAfter w:w="77" w:type="dxa"/>
          <w:trHeight w:val="60"/>
        </w:trPr>
        <w:tc>
          <w:tcPr>
            <w:tcW w:w="1236" w:type="dxa"/>
            <w:gridSpan w:val="2"/>
            <w:shd w:val="clear" w:color="FFFFFF" w:fill="auto"/>
            <w:vAlign w:val="bottom"/>
          </w:tcPr>
          <w:p w14:paraId="756FFDB8" w14:textId="77777777" w:rsidR="00392F93" w:rsidRPr="002C4E3D" w:rsidRDefault="00392F93" w:rsidP="002C4E3D"/>
        </w:tc>
        <w:tc>
          <w:tcPr>
            <w:tcW w:w="435" w:type="dxa"/>
            <w:gridSpan w:val="2"/>
            <w:shd w:val="clear" w:color="FFFFFF" w:fill="auto"/>
            <w:vAlign w:val="bottom"/>
          </w:tcPr>
          <w:p w14:paraId="64655FDF" w14:textId="77777777" w:rsidR="00392F93" w:rsidRPr="002C4E3D" w:rsidRDefault="00392F93" w:rsidP="002C4E3D"/>
        </w:tc>
        <w:tc>
          <w:tcPr>
            <w:tcW w:w="222" w:type="dxa"/>
            <w:shd w:val="clear" w:color="FFFFFF" w:fill="auto"/>
            <w:vAlign w:val="bottom"/>
          </w:tcPr>
          <w:p w14:paraId="201BDABC" w14:textId="77777777" w:rsidR="00392F93" w:rsidRPr="002C4E3D" w:rsidRDefault="00392F93" w:rsidP="002C4E3D"/>
        </w:tc>
        <w:tc>
          <w:tcPr>
            <w:tcW w:w="222" w:type="dxa"/>
            <w:shd w:val="clear" w:color="FFFFFF" w:fill="auto"/>
            <w:vAlign w:val="bottom"/>
          </w:tcPr>
          <w:p w14:paraId="67A32746" w14:textId="77777777" w:rsidR="00392F93" w:rsidRPr="002C4E3D" w:rsidRDefault="00392F93" w:rsidP="002C4E3D"/>
        </w:tc>
        <w:tc>
          <w:tcPr>
            <w:tcW w:w="251" w:type="dxa"/>
            <w:shd w:val="clear" w:color="FFFFFF" w:fill="auto"/>
            <w:vAlign w:val="bottom"/>
          </w:tcPr>
          <w:p w14:paraId="7926A57B" w14:textId="77777777" w:rsidR="00392F93" w:rsidRPr="002C4E3D" w:rsidRDefault="00392F93" w:rsidP="002C4E3D"/>
        </w:tc>
        <w:tc>
          <w:tcPr>
            <w:tcW w:w="260" w:type="dxa"/>
            <w:shd w:val="clear" w:color="FFFFFF" w:fill="auto"/>
            <w:vAlign w:val="bottom"/>
          </w:tcPr>
          <w:p w14:paraId="5AA765F4" w14:textId="77777777" w:rsidR="00392F93" w:rsidRPr="002C4E3D" w:rsidRDefault="00392F93" w:rsidP="002C4E3D"/>
        </w:tc>
        <w:tc>
          <w:tcPr>
            <w:tcW w:w="260" w:type="dxa"/>
            <w:shd w:val="clear" w:color="FFFFFF" w:fill="auto"/>
            <w:vAlign w:val="bottom"/>
          </w:tcPr>
          <w:p w14:paraId="62FF2EA9" w14:textId="77777777" w:rsidR="00392F93" w:rsidRPr="002C4E3D" w:rsidRDefault="00392F93" w:rsidP="002C4E3D"/>
        </w:tc>
        <w:tc>
          <w:tcPr>
            <w:tcW w:w="260" w:type="dxa"/>
            <w:shd w:val="clear" w:color="FFFFFF" w:fill="auto"/>
            <w:vAlign w:val="bottom"/>
          </w:tcPr>
          <w:p w14:paraId="72ADEE3F" w14:textId="77777777" w:rsidR="00392F93" w:rsidRPr="002C4E3D" w:rsidRDefault="00392F93" w:rsidP="002C4E3D"/>
        </w:tc>
        <w:tc>
          <w:tcPr>
            <w:tcW w:w="260" w:type="dxa"/>
            <w:shd w:val="clear" w:color="FFFFFF" w:fill="auto"/>
            <w:vAlign w:val="bottom"/>
          </w:tcPr>
          <w:p w14:paraId="1599D376" w14:textId="77777777" w:rsidR="00392F93" w:rsidRPr="002C4E3D" w:rsidRDefault="00392F93" w:rsidP="002C4E3D"/>
        </w:tc>
        <w:tc>
          <w:tcPr>
            <w:tcW w:w="260" w:type="dxa"/>
            <w:shd w:val="clear" w:color="FFFFFF" w:fill="auto"/>
            <w:vAlign w:val="bottom"/>
          </w:tcPr>
          <w:p w14:paraId="495210FC" w14:textId="77777777" w:rsidR="00392F93" w:rsidRPr="002C4E3D" w:rsidRDefault="00392F93" w:rsidP="002C4E3D"/>
        </w:tc>
        <w:tc>
          <w:tcPr>
            <w:tcW w:w="260" w:type="dxa"/>
            <w:shd w:val="clear" w:color="FFFFFF" w:fill="auto"/>
            <w:vAlign w:val="bottom"/>
          </w:tcPr>
          <w:p w14:paraId="6C627972" w14:textId="77777777" w:rsidR="00392F93" w:rsidRPr="002C4E3D" w:rsidRDefault="00392F93" w:rsidP="002C4E3D"/>
        </w:tc>
        <w:tc>
          <w:tcPr>
            <w:tcW w:w="260" w:type="dxa"/>
            <w:shd w:val="clear" w:color="FFFFFF" w:fill="auto"/>
            <w:vAlign w:val="bottom"/>
          </w:tcPr>
          <w:p w14:paraId="18DA0BD1" w14:textId="77777777" w:rsidR="00392F93" w:rsidRPr="002C4E3D" w:rsidRDefault="00392F93" w:rsidP="002C4E3D"/>
        </w:tc>
        <w:tc>
          <w:tcPr>
            <w:tcW w:w="261" w:type="dxa"/>
            <w:shd w:val="clear" w:color="FFFFFF" w:fill="auto"/>
            <w:vAlign w:val="bottom"/>
          </w:tcPr>
          <w:p w14:paraId="00041F15" w14:textId="77777777" w:rsidR="00392F93" w:rsidRPr="002C4E3D" w:rsidRDefault="00392F93" w:rsidP="002C4E3D"/>
        </w:tc>
        <w:tc>
          <w:tcPr>
            <w:tcW w:w="476" w:type="dxa"/>
            <w:gridSpan w:val="2"/>
            <w:shd w:val="clear" w:color="FFFFFF" w:fill="auto"/>
            <w:vAlign w:val="bottom"/>
          </w:tcPr>
          <w:p w14:paraId="3929070D" w14:textId="77777777" w:rsidR="00392F93" w:rsidRPr="002C4E3D" w:rsidRDefault="00392F93" w:rsidP="002C4E3D"/>
        </w:tc>
        <w:tc>
          <w:tcPr>
            <w:tcW w:w="481" w:type="dxa"/>
            <w:gridSpan w:val="2"/>
            <w:shd w:val="clear" w:color="FFFFFF" w:fill="auto"/>
            <w:vAlign w:val="bottom"/>
          </w:tcPr>
          <w:p w14:paraId="76004DD2" w14:textId="77777777" w:rsidR="00392F93" w:rsidRPr="002C4E3D" w:rsidRDefault="00392F93" w:rsidP="002C4E3D"/>
        </w:tc>
        <w:tc>
          <w:tcPr>
            <w:tcW w:w="241" w:type="dxa"/>
            <w:shd w:val="clear" w:color="FFFFFF" w:fill="auto"/>
            <w:vAlign w:val="bottom"/>
          </w:tcPr>
          <w:p w14:paraId="04B65FAA" w14:textId="77777777" w:rsidR="00392F93" w:rsidRPr="002C4E3D" w:rsidRDefault="00392F93" w:rsidP="002C4E3D"/>
        </w:tc>
        <w:tc>
          <w:tcPr>
            <w:tcW w:w="261" w:type="dxa"/>
            <w:shd w:val="clear" w:color="FFFFFF" w:fill="auto"/>
            <w:vAlign w:val="bottom"/>
          </w:tcPr>
          <w:p w14:paraId="63809F4C" w14:textId="77777777" w:rsidR="00392F93" w:rsidRPr="002C4E3D" w:rsidRDefault="00392F93" w:rsidP="002C4E3D"/>
        </w:tc>
        <w:tc>
          <w:tcPr>
            <w:tcW w:w="261" w:type="dxa"/>
            <w:shd w:val="clear" w:color="FFFFFF" w:fill="auto"/>
            <w:vAlign w:val="bottom"/>
          </w:tcPr>
          <w:p w14:paraId="586C1CB2" w14:textId="77777777" w:rsidR="00392F93" w:rsidRPr="002C4E3D" w:rsidRDefault="00392F93" w:rsidP="002C4E3D"/>
        </w:tc>
        <w:tc>
          <w:tcPr>
            <w:tcW w:w="261" w:type="dxa"/>
            <w:shd w:val="clear" w:color="FFFFFF" w:fill="auto"/>
            <w:vAlign w:val="bottom"/>
          </w:tcPr>
          <w:p w14:paraId="4695BCB1" w14:textId="77777777" w:rsidR="00392F93" w:rsidRPr="002C4E3D" w:rsidRDefault="00392F93" w:rsidP="002C4E3D"/>
        </w:tc>
        <w:tc>
          <w:tcPr>
            <w:tcW w:w="291" w:type="dxa"/>
            <w:shd w:val="clear" w:color="FFFFFF" w:fill="auto"/>
            <w:vAlign w:val="bottom"/>
          </w:tcPr>
          <w:p w14:paraId="7974BEF2" w14:textId="77777777" w:rsidR="00392F93" w:rsidRPr="002C4E3D" w:rsidRDefault="00392F93" w:rsidP="002C4E3D"/>
        </w:tc>
        <w:tc>
          <w:tcPr>
            <w:tcW w:w="278" w:type="dxa"/>
            <w:shd w:val="clear" w:color="FFFFFF" w:fill="auto"/>
            <w:vAlign w:val="bottom"/>
          </w:tcPr>
          <w:p w14:paraId="0ECE324B" w14:textId="77777777" w:rsidR="00392F93" w:rsidRPr="002C4E3D" w:rsidRDefault="00392F93" w:rsidP="002C4E3D"/>
        </w:tc>
        <w:tc>
          <w:tcPr>
            <w:tcW w:w="271" w:type="dxa"/>
            <w:shd w:val="clear" w:color="FFFFFF" w:fill="auto"/>
            <w:vAlign w:val="bottom"/>
          </w:tcPr>
          <w:p w14:paraId="176C1BC6" w14:textId="77777777" w:rsidR="00392F93" w:rsidRPr="002C4E3D" w:rsidRDefault="00392F93" w:rsidP="002C4E3D"/>
        </w:tc>
        <w:tc>
          <w:tcPr>
            <w:tcW w:w="432" w:type="dxa"/>
            <w:shd w:val="clear" w:color="FFFFFF" w:fill="auto"/>
            <w:vAlign w:val="bottom"/>
          </w:tcPr>
          <w:p w14:paraId="29723B12" w14:textId="77777777" w:rsidR="00392F93" w:rsidRPr="002C4E3D" w:rsidRDefault="00392F93" w:rsidP="002C4E3D"/>
        </w:tc>
        <w:tc>
          <w:tcPr>
            <w:tcW w:w="279" w:type="dxa"/>
            <w:shd w:val="clear" w:color="FFFFFF" w:fill="auto"/>
            <w:vAlign w:val="bottom"/>
          </w:tcPr>
          <w:p w14:paraId="1E50E799" w14:textId="77777777" w:rsidR="00392F93" w:rsidRPr="002C4E3D" w:rsidRDefault="00392F93" w:rsidP="002C4E3D"/>
        </w:tc>
        <w:tc>
          <w:tcPr>
            <w:tcW w:w="264" w:type="dxa"/>
            <w:shd w:val="clear" w:color="FFFFFF" w:fill="auto"/>
            <w:vAlign w:val="bottom"/>
          </w:tcPr>
          <w:p w14:paraId="20D1AC0E" w14:textId="77777777" w:rsidR="00392F93" w:rsidRPr="002C4E3D" w:rsidRDefault="00392F93" w:rsidP="002C4E3D"/>
        </w:tc>
        <w:tc>
          <w:tcPr>
            <w:tcW w:w="264" w:type="dxa"/>
            <w:shd w:val="clear" w:color="FFFFFF" w:fill="auto"/>
            <w:vAlign w:val="bottom"/>
          </w:tcPr>
          <w:p w14:paraId="26C255E7" w14:textId="77777777" w:rsidR="00392F93" w:rsidRPr="002C4E3D" w:rsidRDefault="00392F93" w:rsidP="002C4E3D"/>
        </w:tc>
        <w:tc>
          <w:tcPr>
            <w:tcW w:w="264" w:type="dxa"/>
            <w:shd w:val="clear" w:color="FFFFFF" w:fill="auto"/>
            <w:vAlign w:val="bottom"/>
          </w:tcPr>
          <w:p w14:paraId="086636F8" w14:textId="77777777" w:rsidR="00392F93" w:rsidRPr="002C4E3D" w:rsidRDefault="00392F93" w:rsidP="002C4E3D"/>
        </w:tc>
        <w:tc>
          <w:tcPr>
            <w:tcW w:w="264" w:type="dxa"/>
            <w:shd w:val="clear" w:color="FFFFFF" w:fill="auto"/>
            <w:vAlign w:val="bottom"/>
          </w:tcPr>
          <w:p w14:paraId="54577679" w14:textId="77777777" w:rsidR="00392F93" w:rsidRPr="002C4E3D" w:rsidRDefault="00392F93" w:rsidP="002C4E3D"/>
        </w:tc>
        <w:tc>
          <w:tcPr>
            <w:tcW w:w="435" w:type="dxa"/>
            <w:gridSpan w:val="2"/>
            <w:shd w:val="clear" w:color="FFFFFF" w:fill="auto"/>
            <w:vAlign w:val="bottom"/>
          </w:tcPr>
          <w:p w14:paraId="3A68EA81" w14:textId="77777777" w:rsidR="00392F93" w:rsidRPr="002C4E3D" w:rsidRDefault="00392F93" w:rsidP="002C4E3D"/>
        </w:tc>
        <w:tc>
          <w:tcPr>
            <w:tcW w:w="222" w:type="dxa"/>
            <w:shd w:val="clear" w:color="FFFFFF" w:fill="auto"/>
            <w:vAlign w:val="bottom"/>
          </w:tcPr>
          <w:p w14:paraId="65F93BF1" w14:textId="77777777" w:rsidR="00392F93" w:rsidRPr="002C4E3D" w:rsidRDefault="00392F93" w:rsidP="002C4E3D"/>
        </w:tc>
        <w:tc>
          <w:tcPr>
            <w:tcW w:w="270" w:type="dxa"/>
            <w:shd w:val="clear" w:color="FFFFFF" w:fill="auto"/>
            <w:vAlign w:val="bottom"/>
          </w:tcPr>
          <w:p w14:paraId="257D67AA" w14:textId="77777777" w:rsidR="00392F93" w:rsidRPr="002C4E3D" w:rsidRDefault="00392F93" w:rsidP="002C4E3D"/>
        </w:tc>
        <w:tc>
          <w:tcPr>
            <w:tcW w:w="269" w:type="dxa"/>
            <w:shd w:val="clear" w:color="FFFFFF" w:fill="auto"/>
            <w:vAlign w:val="bottom"/>
          </w:tcPr>
          <w:p w14:paraId="56FEB9CD" w14:textId="77777777" w:rsidR="00392F93" w:rsidRPr="002C4E3D" w:rsidRDefault="00392F93" w:rsidP="002C4E3D"/>
        </w:tc>
      </w:tr>
      <w:tr w:rsidR="00F140F8" w:rsidRPr="002C4E3D" w14:paraId="46980AB6" w14:textId="77777777" w:rsidTr="00ED4AD6">
        <w:trPr>
          <w:gridAfter w:val="2"/>
          <w:wAfter w:w="77" w:type="dxa"/>
          <w:trHeight w:val="60"/>
        </w:trPr>
        <w:tc>
          <w:tcPr>
            <w:tcW w:w="9962" w:type="dxa"/>
            <w:gridSpan w:val="36"/>
            <w:shd w:val="clear" w:color="FFFFFF" w:fill="auto"/>
            <w:vAlign w:val="bottom"/>
          </w:tcPr>
          <w:p w14:paraId="561BAF00" w14:textId="77777777" w:rsidR="00F140F8" w:rsidRPr="00F140F8" w:rsidRDefault="00F140F8" w:rsidP="00F140F8">
            <w:pPr>
              <w:jc w:val="center"/>
              <w:rPr>
                <w:b/>
              </w:rPr>
            </w:pPr>
            <w:r w:rsidRPr="00F140F8">
              <w:rPr>
                <w:b/>
              </w:rPr>
              <w:t>Форма акта согласована:</w:t>
            </w:r>
          </w:p>
          <w:p w14:paraId="7F156F9C" w14:textId="77777777" w:rsidR="00F140F8" w:rsidRPr="002C4E3D" w:rsidRDefault="00F140F8" w:rsidP="00F140F8">
            <w:pPr>
              <w:jc w:val="center"/>
            </w:pPr>
          </w:p>
        </w:tc>
        <w:tc>
          <w:tcPr>
            <w:tcW w:w="269" w:type="dxa"/>
            <w:shd w:val="clear" w:color="FFFFFF" w:fill="auto"/>
            <w:vAlign w:val="bottom"/>
          </w:tcPr>
          <w:p w14:paraId="7467A0FD" w14:textId="77777777" w:rsidR="00F140F8" w:rsidRPr="002C4E3D" w:rsidRDefault="00F140F8" w:rsidP="002C4E3D"/>
        </w:tc>
      </w:tr>
      <w:tr w:rsidR="00453F49" w:rsidRPr="002C4E3D" w14:paraId="1FDC8417" w14:textId="77777777" w:rsidTr="00453F49">
        <w:tc>
          <w:tcPr>
            <w:tcW w:w="5154" w:type="dxa"/>
            <w:gridSpan w:val="18"/>
          </w:tcPr>
          <w:p w14:paraId="51DFCB3F" w14:textId="77777777" w:rsidR="00453F49" w:rsidRPr="00D10C70" w:rsidRDefault="007C5B87" w:rsidP="00776109">
            <w:pPr>
              <w:keepLines/>
              <w:widowControl w:val="0"/>
              <w:suppressLineNumbers/>
              <w:suppressAutoHyphens/>
              <w:autoSpaceDE w:val="0"/>
              <w:autoSpaceDN w:val="0"/>
            </w:pPr>
            <w:r>
              <w:t>Исполнитель</w:t>
            </w:r>
          </w:p>
          <w:p w14:paraId="118515A4" w14:textId="77777777" w:rsidR="00453F49" w:rsidRPr="00D10C70" w:rsidRDefault="00453F49" w:rsidP="00776109">
            <w:pPr>
              <w:keepLines/>
              <w:widowControl w:val="0"/>
              <w:suppressLineNumbers/>
              <w:suppressAutoHyphens/>
              <w:autoSpaceDE w:val="0"/>
              <w:autoSpaceDN w:val="0"/>
            </w:pPr>
          </w:p>
          <w:p w14:paraId="399C01AE" w14:textId="77777777" w:rsidR="00651DDD" w:rsidRDefault="00651DDD" w:rsidP="00776109"/>
          <w:p w14:paraId="30F94688" w14:textId="77777777" w:rsidR="00453F49" w:rsidRPr="00D10C70" w:rsidRDefault="00C71001" w:rsidP="00776109">
            <w:r>
              <w:t>__</w:t>
            </w:r>
            <w:r w:rsidR="00386815">
              <w:t xml:space="preserve">_______________/ </w:t>
            </w:r>
            <w:r w:rsidR="00EC17D5">
              <w:t>________________</w:t>
            </w:r>
            <w:r w:rsidR="00386815" w:rsidRPr="00386815">
              <w:t xml:space="preserve"> </w:t>
            </w:r>
            <w:r w:rsidR="00453F49" w:rsidRPr="00D10C70">
              <w:t>/</w:t>
            </w:r>
          </w:p>
          <w:p w14:paraId="66138C79" w14:textId="77777777" w:rsidR="00453F49" w:rsidRPr="00D10C70" w:rsidRDefault="00453F49" w:rsidP="00776109">
            <w:pPr>
              <w:widowControl w:val="0"/>
              <w:autoSpaceDE w:val="0"/>
              <w:autoSpaceDN w:val="0"/>
              <w:adjustRightInd w:val="0"/>
            </w:pPr>
            <w:r w:rsidRPr="00D10C70">
              <w:rPr>
                <w:lang w:eastAsia="ar-SA"/>
              </w:rPr>
              <w:t>МП</w:t>
            </w:r>
          </w:p>
        </w:tc>
        <w:tc>
          <w:tcPr>
            <w:tcW w:w="5154" w:type="dxa"/>
            <w:gridSpan w:val="21"/>
          </w:tcPr>
          <w:p w14:paraId="1700D939" w14:textId="77777777" w:rsidR="00453F49" w:rsidRPr="00D10C70" w:rsidRDefault="007C5B87" w:rsidP="00776109">
            <w:pPr>
              <w:keepLines/>
              <w:widowControl w:val="0"/>
              <w:suppressLineNumbers/>
              <w:suppressAutoHyphens/>
              <w:autoSpaceDE w:val="0"/>
              <w:autoSpaceDN w:val="0"/>
              <w:rPr>
                <w:b/>
              </w:rPr>
            </w:pPr>
            <w:r>
              <w:t>Заказчик</w:t>
            </w:r>
          </w:p>
          <w:p w14:paraId="169A1C54" w14:textId="77777777" w:rsidR="00453F49" w:rsidRPr="00D10C70" w:rsidRDefault="00453F49" w:rsidP="00776109">
            <w:pPr>
              <w:keepLines/>
              <w:widowControl w:val="0"/>
              <w:suppressLineNumbers/>
              <w:suppressAutoHyphens/>
              <w:autoSpaceDE w:val="0"/>
              <w:autoSpaceDN w:val="0"/>
              <w:rPr>
                <w:b/>
              </w:rPr>
            </w:pPr>
          </w:p>
          <w:p w14:paraId="313D73F8" w14:textId="77777777" w:rsidR="00453F49" w:rsidRPr="00D10C70" w:rsidRDefault="00453F49" w:rsidP="00776109">
            <w:pPr>
              <w:keepLines/>
              <w:widowControl w:val="0"/>
              <w:suppressLineNumbers/>
              <w:suppressAutoHyphens/>
              <w:autoSpaceDE w:val="0"/>
              <w:autoSpaceDN w:val="0"/>
              <w:rPr>
                <w:b/>
              </w:rPr>
            </w:pPr>
          </w:p>
          <w:p w14:paraId="1D96C671" w14:textId="25BD159B" w:rsidR="00453F49" w:rsidRPr="00D10C70" w:rsidRDefault="00453F49" w:rsidP="00776109">
            <w:r w:rsidRPr="00D10C70">
              <w:t xml:space="preserve">_________________/ </w:t>
            </w:r>
            <w:r w:rsidR="006E349E">
              <w:t xml:space="preserve">М.Я. </w:t>
            </w:r>
            <w:proofErr w:type="spellStart"/>
            <w:r w:rsidR="006E349E">
              <w:t>Фрудгарт</w:t>
            </w:r>
            <w:proofErr w:type="spellEnd"/>
            <w:r w:rsidRPr="00D10C70">
              <w:t>/</w:t>
            </w:r>
          </w:p>
          <w:p w14:paraId="3C478C42" w14:textId="77777777" w:rsidR="00453F49" w:rsidRPr="002C4E3D" w:rsidRDefault="00453F49" w:rsidP="00776109">
            <w:r w:rsidRPr="00D10C70">
              <w:t>МП</w:t>
            </w:r>
          </w:p>
        </w:tc>
      </w:tr>
    </w:tbl>
    <w:p w14:paraId="69C41E1A" w14:textId="77777777" w:rsidR="006E5FD7" w:rsidRDefault="006E5FD7" w:rsidP="002C4E3D">
      <w:pPr>
        <w:rPr>
          <w:b/>
        </w:rPr>
      </w:pPr>
    </w:p>
    <w:p w14:paraId="23C3AAAE" w14:textId="77777777" w:rsidR="00ED4AD6" w:rsidRDefault="00ED4AD6" w:rsidP="002C4E3D">
      <w:pPr>
        <w:rPr>
          <w:b/>
        </w:rPr>
      </w:pPr>
    </w:p>
    <w:p w14:paraId="2477A9E2" w14:textId="77777777" w:rsidR="00ED4AD6" w:rsidRPr="002C4E3D" w:rsidRDefault="00ED4AD6" w:rsidP="002C4E3D">
      <w:pPr>
        <w:rPr>
          <w:b/>
        </w:rPr>
      </w:pPr>
    </w:p>
    <w:p w14:paraId="1DBD0052" w14:textId="77777777" w:rsidR="006E5FD7" w:rsidRDefault="006E5FD7" w:rsidP="002C4E3D">
      <w:pPr>
        <w:rPr>
          <w:b/>
        </w:rPr>
      </w:pPr>
    </w:p>
    <w:p w14:paraId="76C20C9F" w14:textId="77777777" w:rsidR="004F1416" w:rsidRDefault="004F1416" w:rsidP="002C4E3D">
      <w:pPr>
        <w:rPr>
          <w:b/>
        </w:rPr>
      </w:pPr>
    </w:p>
    <w:p w14:paraId="0D6B30DE" w14:textId="77777777" w:rsidR="00B21E9B" w:rsidRDefault="00F87C02" w:rsidP="00F87C02">
      <w:pPr>
        <w:rPr>
          <w:b/>
        </w:rPr>
      </w:pPr>
      <w:r>
        <w:rPr>
          <w:b/>
        </w:rPr>
        <w:t xml:space="preserve">                                                                                                                   </w:t>
      </w:r>
    </w:p>
    <w:p w14:paraId="643E66EC" w14:textId="77777777" w:rsidR="00B21E9B" w:rsidRDefault="00B21E9B" w:rsidP="00F87C02">
      <w:pPr>
        <w:rPr>
          <w:b/>
        </w:rPr>
      </w:pPr>
    </w:p>
    <w:p w14:paraId="48FF675E" w14:textId="77777777" w:rsidR="00B21E9B" w:rsidRDefault="00B21E9B" w:rsidP="00F87C02">
      <w:pPr>
        <w:rPr>
          <w:b/>
        </w:rPr>
      </w:pPr>
    </w:p>
    <w:p w14:paraId="092D4FC0" w14:textId="77777777" w:rsidR="00B21E9B" w:rsidRDefault="00B21E9B" w:rsidP="00F87C02">
      <w:pPr>
        <w:rPr>
          <w:b/>
        </w:rPr>
      </w:pPr>
    </w:p>
    <w:p w14:paraId="2A5940FC" w14:textId="77777777" w:rsidR="00B21E9B" w:rsidRDefault="00B21E9B" w:rsidP="00F87C02">
      <w:pPr>
        <w:rPr>
          <w:b/>
        </w:rPr>
      </w:pPr>
    </w:p>
    <w:p w14:paraId="3D1EBAEB" w14:textId="77777777" w:rsidR="00B21E9B" w:rsidRDefault="00B21E9B" w:rsidP="00F87C02">
      <w:pPr>
        <w:rPr>
          <w:b/>
        </w:rPr>
      </w:pPr>
    </w:p>
    <w:p w14:paraId="5EF5AC20" w14:textId="77777777" w:rsidR="00B21E9B" w:rsidRDefault="00B21E9B" w:rsidP="00F87C02">
      <w:pPr>
        <w:rPr>
          <w:b/>
        </w:rPr>
      </w:pPr>
    </w:p>
    <w:p w14:paraId="7BA7994E" w14:textId="77777777" w:rsidR="00FF45D9" w:rsidRPr="002C4E3D" w:rsidRDefault="00FF45D9" w:rsidP="00FF45D9">
      <w:r>
        <w:rPr>
          <w:b/>
        </w:rPr>
        <w:t xml:space="preserve">                                                                                                                   </w:t>
      </w:r>
      <w:r>
        <w:t xml:space="preserve">Приложение № </w:t>
      </w:r>
      <w:proofErr w:type="gramStart"/>
      <w:r>
        <w:t>4</w:t>
      </w:r>
      <w:r w:rsidRPr="002C4E3D">
        <w:t xml:space="preserve">  к</w:t>
      </w:r>
      <w:proofErr w:type="gramEnd"/>
      <w:r w:rsidRPr="002C4E3D">
        <w:t xml:space="preserve"> Контракту</w:t>
      </w:r>
    </w:p>
    <w:p w14:paraId="67B14ED4" w14:textId="77777777" w:rsidR="00FF45D9" w:rsidRPr="002C4E3D" w:rsidRDefault="00FF45D9" w:rsidP="00FF45D9">
      <w:pPr>
        <w:jc w:val="center"/>
      </w:pPr>
      <w:r>
        <w:t xml:space="preserve">                                                                                                                 № _________________</w:t>
      </w:r>
      <w:r w:rsidRPr="002C4E3D">
        <w:t>202</w:t>
      </w:r>
      <w:r>
        <w:t>6</w:t>
      </w:r>
      <w:r w:rsidRPr="002C4E3D">
        <w:t xml:space="preserve"> г.</w:t>
      </w:r>
    </w:p>
    <w:p w14:paraId="182A00D9" w14:textId="77777777" w:rsidR="00FF45D9" w:rsidRPr="002C4E3D" w:rsidRDefault="00FF45D9" w:rsidP="00FF45D9">
      <w:pPr>
        <w:jc w:val="center"/>
        <w:rPr>
          <w:b/>
        </w:rPr>
      </w:pPr>
    </w:p>
    <w:p w14:paraId="1E6F328A" w14:textId="77777777" w:rsidR="00FF45D9" w:rsidRPr="002C4E3D" w:rsidRDefault="00FF45D9" w:rsidP="00FF45D9">
      <w:pPr>
        <w:tabs>
          <w:tab w:val="left" w:pos="2130"/>
        </w:tabs>
      </w:pPr>
    </w:p>
    <w:tbl>
      <w:tblPr>
        <w:tblW w:w="10531" w:type="dxa"/>
        <w:tblLayout w:type="fixed"/>
        <w:tblCellMar>
          <w:top w:w="102" w:type="dxa"/>
          <w:left w:w="62" w:type="dxa"/>
          <w:bottom w:w="102" w:type="dxa"/>
          <w:right w:w="62" w:type="dxa"/>
        </w:tblCellMar>
        <w:tblLook w:val="04A0" w:firstRow="1" w:lastRow="0" w:firstColumn="1" w:lastColumn="0" w:noHBand="0" w:noVBand="1"/>
      </w:tblPr>
      <w:tblGrid>
        <w:gridCol w:w="10531"/>
      </w:tblGrid>
      <w:tr w:rsidR="00FF45D9" w14:paraId="717FED87" w14:textId="77777777" w:rsidTr="00F61C53">
        <w:trPr>
          <w:trHeight w:val="557"/>
        </w:trPr>
        <w:tc>
          <w:tcPr>
            <w:tcW w:w="10531" w:type="dxa"/>
            <w:vAlign w:val="bottom"/>
            <w:hideMark/>
          </w:tcPr>
          <w:p w14:paraId="2AF2AA55" w14:textId="77777777" w:rsidR="00FF45D9" w:rsidRDefault="00FF45D9" w:rsidP="00F61C53">
            <w:pPr>
              <w:pStyle w:val="ConsPlusNormal"/>
              <w:jc w:val="center"/>
              <w:rPr>
                <w:rFonts w:ascii="Times New Roman" w:hAnsi="Times New Roman" w:cs="Times New Roman"/>
                <w:b/>
                <w:sz w:val="24"/>
                <w:szCs w:val="24"/>
              </w:rPr>
            </w:pPr>
            <w:r>
              <w:rPr>
                <w:rFonts w:ascii="Times New Roman" w:hAnsi="Times New Roman" w:cs="Times New Roman"/>
                <w:b/>
                <w:sz w:val="24"/>
                <w:szCs w:val="24"/>
              </w:rPr>
              <w:t>Акт</w:t>
            </w:r>
          </w:p>
          <w:p w14:paraId="3A7D3C52" w14:textId="77777777" w:rsidR="00FF45D9" w:rsidRDefault="00FF45D9" w:rsidP="00F61C53">
            <w:pPr>
              <w:pStyle w:val="ConsPlusNormal"/>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объекта(</w:t>
            </w:r>
            <w:proofErr w:type="spellStart"/>
            <w:r>
              <w:rPr>
                <w:rFonts w:ascii="Times New Roman" w:hAnsi="Times New Roman" w:cs="Times New Roman"/>
                <w:b/>
                <w:sz w:val="24"/>
                <w:szCs w:val="24"/>
              </w:rPr>
              <w:t>ов</w:t>
            </w:r>
            <w:proofErr w:type="spellEnd"/>
            <w:r>
              <w:rPr>
                <w:rFonts w:ascii="Times New Roman" w:hAnsi="Times New Roman" w:cs="Times New Roman"/>
                <w:b/>
                <w:sz w:val="24"/>
                <w:szCs w:val="24"/>
              </w:rPr>
              <w:t>) под охрану</w:t>
            </w:r>
          </w:p>
        </w:tc>
      </w:tr>
      <w:tr w:rsidR="00FF45D9" w14:paraId="3242ABCF" w14:textId="77777777" w:rsidTr="00F61C53">
        <w:trPr>
          <w:trHeight w:val="2567"/>
        </w:trPr>
        <w:tc>
          <w:tcPr>
            <w:tcW w:w="10531" w:type="dxa"/>
            <w:tcBorders>
              <w:top w:val="nil"/>
              <w:left w:val="nil"/>
              <w:bottom w:val="single" w:sz="4" w:space="0" w:color="auto"/>
              <w:right w:val="nil"/>
            </w:tcBorders>
            <w:vAlign w:val="bottom"/>
            <w:hideMark/>
          </w:tcPr>
          <w:p w14:paraId="34807A24" w14:textId="77777777" w:rsidR="00FF45D9" w:rsidRDefault="00FF45D9" w:rsidP="00FF45D9">
            <w:pPr>
              <w:pStyle w:val="ConsPlusNormal"/>
              <w:ind w:firstLine="647"/>
              <w:jc w:val="both"/>
              <w:rPr>
                <w:rFonts w:ascii="Times New Roman" w:hAnsi="Times New Roman" w:cs="Times New Roman"/>
                <w:sz w:val="24"/>
                <w:szCs w:val="24"/>
              </w:rPr>
            </w:pPr>
            <w:r w:rsidRPr="002D65AB">
              <w:rPr>
                <w:rFonts w:ascii="Times New Roman" w:hAnsi="Times New Roman" w:cs="Times New Roman"/>
                <w:b/>
                <w:sz w:val="24"/>
                <w:szCs w:val="24"/>
              </w:rPr>
              <w:t>Краевое государственное казенное учреждение «Служба заказчика министерства строительства Хабаровского края» (КГКУ «Служба заказчика Минстроя края»)</w:t>
            </w:r>
            <w:r w:rsidRPr="002D65AB">
              <w:rPr>
                <w:rFonts w:ascii="Times New Roman" w:hAnsi="Times New Roman" w:cs="Times New Roman"/>
                <w:sz w:val="24"/>
                <w:szCs w:val="24"/>
              </w:rPr>
              <w:t xml:space="preserve">, именуемое в дальнейшем «Заказчик», в лице </w:t>
            </w:r>
            <w:r>
              <w:rPr>
                <w:rFonts w:ascii="Times New Roman" w:hAnsi="Times New Roman" w:cs="Times New Roman"/>
                <w:sz w:val="24"/>
                <w:szCs w:val="24"/>
              </w:rPr>
              <w:t>_______________________________</w:t>
            </w:r>
            <w:r w:rsidRPr="002D65AB">
              <w:rPr>
                <w:rFonts w:ascii="Times New Roman" w:hAnsi="Times New Roman" w:cs="Times New Roman"/>
                <w:sz w:val="24"/>
                <w:szCs w:val="24"/>
              </w:rPr>
              <w:t>, действующего на основании устава, с одной стороны, и</w:t>
            </w:r>
            <w:r w:rsidRPr="002D65AB">
              <w:rPr>
                <w:rFonts w:ascii="Times New Roman" w:hAnsi="Times New Roman" w:cs="Times New Roman"/>
                <w:bCs/>
                <w:sz w:val="24"/>
                <w:szCs w:val="24"/>
              </w:rPr>
              <w:t xml:space="preserve">  </w:t>
            </w:r>
            <w:r w:rsidRPr="002D65AB">
              <w:rPr>
                <w:rFonts w:ascii="Times New Roman" w:hAnsi="Times New Roman" w:cs="Times New Roman"/>
                <w:b/>
                <w:bCs/>
                <w:sz w:val="24"/>
                <w:szCs w:val="24"/>
              </w:rPr>
              <w:t>______________________________________________________________</w:t>
            </w:r>
            <w:r w:rsidRPr="002D65AB">
              <w:rPr>
                <w:rFonts w:ascii="Times New Roman" w:hAnsi="Times New Roman" w:cs="Times New Roman"/>
                <w:bCs/>
                <w:sz w:val="24"/>
                <w:szCs w:val="24"/>
              </w:rPr>
              <w:t xml:space="preserve">, </w:t>
            </w:r>
            <w:r w:rsidRPr="005200C6">
              <w:rPr>
                <w:rFonts w:ascii="Times New Roman" w:hAnsi="Times New Roman" w:cs="Times New Roman"/>
                <w:bCs/>
                <w:sz w:val="24"/>
                <w:szCs w:val="24"/>
              </w:rPr>
              <w:t>именуемое в дальнейшем «</w:t>
            </w:r>
            <w:r>
              <w:rPr>
                <w:rFonts w:ascii="Times New Roman" w:hAnsi="Times New Roman" w:cs="Times New Roman"/>
                <w:bCs/>
                <w:sz w:val="24"/>
                <w:szCs w:val="24"/>
              </w:rPr>
              <w:t>Исполнитель</w:t>
            </w:r>
            <w:r w:rsidRPr="005200C6">
              <w:rPr>
                <w:rFonts w:ascii="Times New Roman" w:hAnsi="Times New Roman" w:cs="Times New Roman"/>
                <w:bCs/>
                <w:sz w:val="24"/>
                <w:szCs w:val="24"/>
              </w:rPr>
              <w:t xml:space="preserve">», </w:t>
            </w:r>
            <w:r w:rsidRPr="002D65AB">
              <w:rPr>
                <w:rFonts w:ascii="Times New Roman" w:hAnsi="Times New Roman" w:cs="Times New Roman"/>
                <w:bCs/>
                <w:sz w:val="24"/>
                <w:szCs w:val="24"/>
              </w:rPr>
              <w:t>в лице ____</w:t>
            </w:r>
            <w:r>
              <w:rPr>
                <w:rFonts w:ascii="Times New Roman" w:hAnsi="Times New Roman" w:cs="Times New Roman"/>
                <w:bCs/>
                <w:sz w:val="24"/>
                <w:szCs w:val="24"/>
              </w:rPr>
              <w:t>___________________________________________</w:t>
            </w:r>
            <w:r w:rsidRPr="002D65AB">
              <w:rPr>
                <w:rFonts w:ascii="Times New Roman" w:hAnsi="Times New Roman" w:cs="Times New Roman"/>
                <w:bCs/>
                <w:sz w:val="24"/>
                <w:szCs w:val="24"/>
              </w:rPr>
              <w:t>__(лицензия__________________________от: _____________________________________), действующего на основании устава</w:t>
            </w:r>
            <w:r>
              <w:rPr>
                <w:rFonts w:ascii="Times New Roman" w:hAnsi="Times New Roman" w:cs="Times New Roman"/>
                <w:sz w:val="24"/>
                <w:szCs w:val="24"/>
              </w:rPr>
              <w:t xml:space="preserve">, составили настоящий Акт о нижеследующем: </w:t>
            </w:r>
          </w:p>
          <w:p w14:paraId="459CFA7F" w14:textId="66BB0B22" w:rsidR="00FF45D9" w:rsidRDefault="002A21EE" w:rsidP="00F61C53">
            <w:pPr>
              <w:pStyle w:val="ConsPlusNormal"/>
              <w:ind w:firstLine="647"/>
              <w:jc w:val="both"/>
              <w:rPr>
                <w:rFonts w:ascii="Times New Roman" w:hAnsi="Times New Roman" w:cs="Times New Roman"/>
                <w:sz w:val="24"/>
                <w:szCs w:val="24"/>
              </w:rPr>
            </w:pPr>
            <w:r w:rsidRPr="002A21EE">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28BA7291" w14:textId="77777777" w:rsidR="00FF45D9" w:rsidRDefault="00FF45D9" w:rsidP="00FF45D9">
      <w:pPr>
        <w:pStyle w:val="ConsPlusNormal"/>
        <w:ind w:firstLine="0"/>
        <w:jc w:val="both"/>
        <w:rPr>
          <w:rFonts w:ascii="Times New Roman" w:hAnsi="Times New Roman" w:cs="Times New Roman"/>
          <w:color w:val="FF0000"/>
          <w:sz w:val="24"/>
          <w:szCs w:val="24"/>
        </w:rPr>
      </w:pPr>
    </w:p>
    <w:p w14:paraId="7CB4AA09" w14:textId="77777777" w:rsidR="002A21EE" w:rsidRDefault="002A21EE" w:rsidP="006E349E">
      <w:pPr>
        <w:tabs>
          <w:tab w:val="left" w:pos="3465"/>
        </w:tabs>
        <w:jc w:val="both"/>
        <w:rPr>
          <w:bCs/>
          <w:color w:val="000000"/>
        </w:rPr>
      </w:pPr>
    </w:p>
    <w:p w14:paraId="2E744A55" w14:textId="77777777" w:rsidR="002A21EE" w:rsidRDefault="002A21EE" w:rsidP="006E349E">
      <w:pPr>
        <w:tabs>
          <w:tab w:val="left" w:pos="3465"/>
        </w:tabs>
        <w:jc w:val="both"/>
        <w:rPr>
          <w:bCs/>
          <w:color w:val="000000"/>
        </w:rPr>
      </w:pPr>
    </w:p>
    <w:p w14:paraId="49771EB7" w14:textId="77777777" w:rsidR="002A21EE" w:rsidRDefault="002A21EE" w:rsidP="006E349E">
      <w:pPr>
        <w:tabs>
          <w:tab w:val="left" w:pos="3465"/>
        </w:tabs>
        <w:jc w:val="both"/>
        <w:rPr>
          <w:bCs/>
          <w:color w:val="000000"/>
        </w:rPr>
      </w:pPr>
    </w:p>
    <w:p w14:paraId="73BA03BE" w14:textId="2956C02A" w:rsidR="002A21EE" w:rsidRDefault="002A21EE" w:rsidP="006E349E">
      <w:pPr>
        <w:tabs>
          <w:tab w:val="left" w:pos="3465"/>
        </w:tabs>
        <w:jc w:val="both"/>
        <w:rPr>
          <w:bCs/>
          <w:color w:val="000000"/>
        </w:rPr>
      </w:pPr>
      <w:r w:rsidRPr="002A21EE">
        <w:rPr>
          <w:noProof/>
        </w:rPr>
        <w:drawing>
          <wp:inline distT="0" distB="0" distL="0" distR="0" wp14:anchorId="75C4D754" wp14:editId="54060ED5">
            <wp:extent cx="6408420" cy="1399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8420" cy="1399540"/>
                    </a:xfrm>
                    <a:prstGeom prst="rect">
                      <a:avLst/>
                    </a:prstGeom>
                    <a:noFill/>
                    <a:ln>
                      <a:noFill/>
                    </a:ln>
                  </pic:spPr>
                </pic:pic>
              </a:graphicData>
            </a:graphic>
          </wp:inline>
        </w:drawing>
      </w:r>
    </w:p>
    <w:p w14:paraId="51A71AE6" w14:textId="77777777" w:rsidR="002A21EE" w:rsidRDefault="002A21EE" w:rsidP="006E349E">
      <w:pPr>
        <w:tabs>
          <w:tab w:val="left" w:pos="3465"/>
        </w:tabs>
        <w:jc w:val="both"/>
        <w:rPr>
          <w:bCs/>
          <w:color w:val="000000"/>
        </w:rPr>
      </w:pPr>
    </w:p>
    <w:p w14:paraId="6463EC95" w14:textId="77777777" w:rsidR="002A21EE" w:rsidRDefault="002A21EE" w:rsidP="006E349E">
      <w:pPr>
        <w:tabs>
          <w:tab w:val="left" w:pos="3465"/>
        </w:tabs>
        <w:jc w:val="both"/>
        <w:rPr>
          <w:bCs/>
          <w:color w:val="000000"/>
        </w:rPr>
      </w:pPr>
    </w:p>
    <w:p w14:paraId="5DC484D4" w14:textId="77777777" w:rsidR="002A21EE" w:rsidRDefault="002A21EE" w:rsidP="006E349E">
      <w:pPr>
        <w:tabs>
          <w:tab w:val="left" w:pos="3465"/>
        </w:tabs>
        <w:jc w:val="both"/>
        <w:rPr>
          <w:bCs/>
          <w:color w:val="000000"/>
        </w:rPr>
      </w:pPr>
    </w:p>
    <w:p w14:paraId="4F1A393E" w14:textId="77777777" w:rsidR="002A21EE" w:rsidRDefault="002A21EE" w:rsidP="006E349E">
      <w:pPr>
        <w:tabs>
          <w:tab w:val="left" w:pos="3465"/>
        </w:tabs>
        <w:jc w:val="both"/>
        <w:rPr>
          <w:bCs/>
          <w:color w:val="000000"/>
        </w:rPr>
      </w:pPr>
    </w:p>
    <w:p w14:paraId="390A2364" w14:textId="77777777" w:rsidR="002A21EE" w:rsidRDefault="002A21EE" w:rsidP="006E349E">
      <w:pPr>
        <w:tabs>
          <w:tab w:val="left" w:pos="3465"/>
        </w:tabs>
        <w:jc w:val="both"/>
        <w:rPr>
          <w:bCs/>
          <w:color w:val="000000"/>
        </w:rPr>
      </w:pPr>
    </w:p>
    <w:p w14:paraId="7633CE23" w14:textId="77777777" w:rsidR="002A21EE" w:rsidRDefault="002A21EE" w:rsidP="006E349E">
      <w:pPr>
        <w:tabs>
          <w:tab w:val="left" w:pos="3465"/>
        </w:tabs>
        <w:jc w:val="both"/>
        <w:rPr>
          <w:bCs/>
          <w:color w:val="000000"/>
        </w:rPr>
      </w:pPr>
    </w:p>
    <w:p w14:paraId="64B35988" w14:textId="77777777" w:rsidR="002A21EE" w:rsidRDefault="002A21EE" w:rsidP="006E349E">
      <w:pPr>
        <w:tabs>
          <w:tab w:val="left" w:pos="3465"/>
        </w:tabs>
        <w:jc w:val="both"/>
        <w:rPr>
          <w:bCs/>
          <w:color w:val="000000"/>
        </w:rPr>
      </w:pPr>
    </w:p>
    <w:p w14:paraId="4836929D" w14:textId="77777777" w:rsidR="002A21EE" w:rsidRDefault="002A21EE" w:rsidP="006E349E">
      <w:pPr>
        <w:tabs>
          <w:tab w:val="left" w:pos="3465"/>
        </w:tabs>
        <w:jc w:val="both"/>
        <w:rPr>
          <w:bCs/>
          <w:color w:val="000000"/>
        </w:rPr>
      </w:pPr>
    </w:p>
    <w:p w14:paraId="4AE5A6EA" w14:textId="77777777" w:rsidR="002A21EE" w:rsidRDefault="002A21EE" w:rsidP="006E349E">
      <w:pPr>
        <w:tabs>
          <w:tab w:val="left" w:pos="3465"/>
        </w:tabs>
        <w:jc w:val="both"/>
        <w:rPr>
          <w:bCs/>
          <w:color w:val="000000"/>
        </w:rPr>
      </w:pPr>
    </w:p>
    <w:p w14:paraId="4BF53117" w14:textId="77777777" w:rsidR="002A21EE" w:rsidRDefault="002A21EE" w:rsidP="006E349E">
      <w:pPr>
        <w:tabs>
          <w:tab w:val="left" w:pos="3465"/>
        </w:tabs>
        <w:jc w:val="both"/>
        <w:rPr>
          <w:bCs/>
          <w:color w:val="000000"/>
        </w:rPr>
      </w:pPr>
    </w:p>
    <w:p w14:paraId="13C19BC9" w14:textId="77777777" w:rsidR="002A21EE" w:rsidRDefault="002A21EE" w:rsidP="006E349E">
      <w:pPr>
        <w:tabs>
          <w:tab w:val="left" w:pos="3465"/>
        </w:tabs>
        <w:jc w:val="both"/>
        <w:rPr>
          <w:bCs/>
          <w:color w:val="000000"/>
        </w:rPr>
      </w:pPr>
    </w:p>
    <w:p w14:paraId="6EFDB7C5" w14:textId="77777777" w:rsidR="002A21EE" w:rsidRDefault="002A21EE" w:rsidP="006E349E">
      <w:pPr>
        <w:tabs>
          <w:tab w:val="left" w:pos="3465"/>
        </w:tabs>
        <w:jc w:val="both"/>
        <w:rPr>
          <w:bCs/>
          <w:color w:val="000000"/>
        </w:rPr>
      </w:pPr>
    </w:p>
    <w:p w14:paraId="431B4BD2" w14:textId="77777777" w:rsidR="002A21EE" w:rsidRDefault="002A21EE" w:rsidP="006E349E">
      <w:pPr>
        <w:tabs>
          <w:tab w:val="left" w:pos="3465"/>
        </w:tabs>
        <w:jc w:val="both"/>
        <w:rPr>
          <w:bCs/>
          <w:color w:val="000000"/>
        </w:rPr>
      </w:pPr>
    </w:p>
    <w:p w14:paraId="58E55F04" w14:textId="77777777" w:rsidR="002A21EE" w:rsidRDefault="002A21EE" w:rsidP="006E349E">
      <w:pPr>
        <w:tabs>
          <w:tab w:val="left" w:pos="3465"/>
        </w:tabs>
        <w:jc w:val="both"/>
        <w:rPr>
          <w:bCs/>
          <w:color w:val="000000"/>
        </w:rPr>
      </w:pPr>
    </w:p>
    <w:p w14:paraId="71C612BC" w14:textId="77777777" w:rsidR="002A21EE" w:rsidRDefault="002A21EE" w:rsidP="006E349E">
      <w:pPr>
        <w:tabs>
          <w:tab w:val="left" w:pos="3465"/>
        </w:tabs>
        <w:jc w:val="both"/>
        <w:rPr>
          <w:bCs/>
          <w:color w:val="000000"/>
        </w:rPr>
      </w:pPr>
    </w:p>
    <w:p w14:paraId="126869E4" w14:textId="77777777" w:rsidR="002A21EE" w:rsidRDefault="002A21EE" w:rsidP="006E349E">
      <w:pPr>
        <w:tabs>
          <w:tab w:val="left" w:pos="3465"/>
        </w:tabs>
        <w:jc w:val="both"/>
        <w:rPr>
          <w:bCs/>
          <w:color w:val="000000"/>
        </w:rPr>
      </w:pPr>
    </w:p>
    <w:p w14:paraId="4FA403BE" w14:textId="77777777" w:rsidR="002A21EE" w:rsidRDefault="002A21EE" w:rsidP="006E349E">
      <w:pPr>
        <w:tabs>
          <w:tab w:val="left" w:pos="3465"/>
        </w:tabs>
        <w:jc w:val="both"/>
        <w:rPr>
          <w:bCs/>
          <w:color w:val="000000"/>
        </w:rPr>
      </w:pPr>
    </w:p>
    <w:p w14:paraId="75CD3B4A" w14:textId="77777777" w:rsidR="002A21EE" w:rsidRDefault="002A21EE" w:rsidP="006E349E">
      <w:pPr>
        <w:tabs>
          <w:tab w:val="left" w:pos="3465"/>
        </w:tabs>
        <w:jc w:val="both"/>
        <w:rPr>
          <w:bCs/>
          <w:color w:val="000000"/>
        </w:rPr>
      </w:pPr>
    </w:p>
    <w:p w14:paraId="0F5F9AFC" w14:textId="77777777" w:rsidR="002A21EE" w:rsidRDefault="002A21EE" w:rsidP="006E349E">
      <w:pPr>
        <w:tabs>
          <w:tab w:val="left" w:pos="3465"/>
        </w:tabs>
        <w:jc w:val="both"/>
        <w:rPr>
          <w:bCs/>
          <w:color w:val="000000"/>
        </w:rPr>
      </w:pPr>
    </w:p>
    <w:p w14:paraId="078F7431" w14:textId="77777777" w:rsidR="002A21EE" w:rsidRDefault="002A21EE" w:rsidP="006E349E">
      <w:pPr>
        <w:tabs>
          <w:tab w:val="left" w:pos="3465"/>
        </w:tabs>
        <w:jc w:val="both"/>
        <w:rPr>
          <w:bCs/>
          <w:color w:val="000000"/>
        </w:rPr>
      </w:pPr>
    </w:p>
    <w:p w14:paraId="0E823EE8" w14:textId="77777777" w:rsidR="002A21EE" w:rsidRDefault="002A21EE" w:rsidP="006E349E">
      <w:pPr>
        <w:tabs>
          <w:tab w:val="left" w:pos="3465"/>
        </w:tabs>
        <w:jc w:val="both"/>
        <w:rPr>
          <w:bCs/>
          <w:color w:val="000000"/>
        </w:rPr>
      </w:pPr>
    </w:p>
    <w:p w14:paraId="53E45B1D" w14:textId="77777777" w:rsidR="002A21EE" w:rsidRDefault="002A21EE" w:rsidP="006E349E">
      <w:pPr>
        <w:tabs>
          <w:tab w:val="left" w:pos="3465"/>
        </w:tabs>
        <w:jc w:val="both"/>
        <w:rPr>
          <w:bCs/>
          <w:color w:val="000000"/>
        </w:rPr>
      </w:pPr>
    </w:p>
    <w:p w14:paraId="6FAAB43E" w14:textId="35B3F5AA" w:rsidR="006E349E" w:rsidRPr="00676E24" w:rsidRDefault="006E349E" w:rsidP="006E349E">
      <w:pPr>
        <w:tabs>
          <w:tab w:val="left" w:pos="3465"/>
        </w:tabs>
        <w:jc w:val="both"/>
        <w:rPr>
          <w:bCs/>
        </w:rPr>
      </w:pPr>
      <w:r w:rsidRPr="00ED4AD6">
        <w:rPr>
          <w:bCs/>
          <w:color w:val="000000"/>
        </w:rPr>
        <w:t xml:space="preserve">                                                                       </w:t>
      </w:r>
    </w:p>
    <w:p w14:paraId="1D395699" w14:textId="603FDF26" w:rsidR="00B3523F" w:rsidRDefault="00386815" w:rsidP="00FF45D9">
      <w:pPr>
        <w:tabs>
          <w:tab w:val="left" w:pos="6589"/>
        </w:tabs>
        <w:jc w:val="center"/>
      </w:pPr>
      <w:r>
        <w:t xml:space="preserve">                            </w:t>
      </w:r>
      <w:r w:rsidR="003C661C">
        <w:t xml:space="preserve">                   </w:t>
      </w:r>
    </w:p>
    <w:p w14:paraId="3BBBF04B" w14:textId="77777777" w:rsidR="00B3523F" w:rsidRDefault="00B3523F" w:rsidP="00386815">
      <w:pPr>
        <w:tabs>
          <w:tab w:val="left" w:pos="6589"/>
        </w:tabs>
        <w:jc w:val="center"/>
      </w:pPr>
    </w:p>
    <w:p w14:paraId="33FE3661" w14:textId="77777777" w:rsidR="00EB707D" w:rsidRDefault="000D2117" w:rsidP="000D2117">
      <w:pPr>
        <w:tabs>
          <w:tab w:val="left" w:pos="6589"/>
        </w:tabs>
      </w:pPr>
      <w:r>
        <w:t xml:space="preserve">                                                                                                 </w:t>
      </w:r>
      <w:r w:rsidR="00577864">
        <w:t>Приложение № 5</w:t>
      </w:r>
      <w:r w:rsidR="00EB707D">
        <w:t xml:space="preserve"> </w:t>
      </w:r>
    </w:p>
    <w:p w14:paraId="3A78E581" w14:textId="77777777" w:rsidR="00EB707D" w:rsidRDefault="00DE1ECA" w:rsidP="00DE1ECA">
      <w:pPr>
        <w:tabs>
          <w:tab w:val="left" w:pos="6589"/>
        </w:tabs>
        <w:jc w:val="center"/>
      </w:pPr>
      <w:r>
        <w:t xml:space="preserve">                                       </w:t>
      </w:r>
      <w:r w:rsidR="001938F0">
        <w:t xml:space="preserve">                           </w:t>
      </w:r>
      <w:r w:rsidR="00725EDA">
        <w:t xml:space="preserve"> </w:t>
      </w:r>
      <w:r w:rsidR="000D2117">
        <w:t xml:space="preserve">              </w:t>
      </w:r>
      <w:r w:rsidR="00EB707D">
        <w:t xml:space="preserve">к контракту </w:t>
      </w:r>
      <w:r w:rsidR="003C661C">
        <w:t xml:space="preserve">  </w:t>
      </w:r>
      <w:r w:rsidR="00B3523F">
        <w:t>_______________</w:t>
      </w:r>
      <w:r w:rsidR="003C661C">
        <w:t xml:space="preserve">                </w:t>
      </w:r>
      <w:r w:rsidRPr="00DE1ECA">
        <w:t xml:space="preserve"> </w:t>
      </w:r>
      <w:r w:rsidR="00EB707D">
        <w:t xml:space="preserve"> </w:t>
      </w:r>
    </w:p>
    <w:p w14:paraId="4B095D87" w14:textId="77777777" w:rsidR="00EB707D" w:rsidRDefault="009319A6" w:rsidP="009319A6">
      <w:pPr>
        <w:tabs>
          <w:tab w:val="left" w:pos="6589"/>
        </w:tabs>
        <w:jc w:val="center"/>
      </w:pPr>
      <w:r>
        <w:t xml:space="preserve">                                   </w:t>
      </w:r>
      <w:r w:rsidR="003C661C">
        <w:t xml:space="preserve">                         </w:t>
      </w:r>
      <w:r w:rsidR="001938F0">
        <w:t xml:space="preserve">               </w:t>
      </w:r>
      <w:r w:rsidR="003C661C">
        <w:t xml:space="preserve"> от </w:t>
      </w:r>
      <w:r w:rsidR="001938F0">
        <w:t>_______________</w:t>
      </w:r>
      <w:r w:rsidR="002F0CBD">
        <w:t>2026</w:t>
      </w:r>
      <w:r w:rsidR="00EB707D">
        <w:t xml:space="preserve"> г.</w:t>
      </w:r>
    </w:p>
    <w:p w14:paraId="4155F1D0" w14:textId="77777777" w:rsidR="00386815" w:rsidRDefault="00386815" w:rsidP="009319A6">
      <w:pPr>
        <w:tabs>
          <w:tab w:val="left" w:pos="6589"/>
        </w:tabs>
        <w:jc w:val="center"/>
      </w:pPr>
    </w:p>
    <w:p w14:paraId="192A9660" w14:textId="77777777" w:rsidR="00EB707D" w:rsidRPr="00696C82" w:rsidRDefault="00EB707D" w:rsidP="00696C82">
      <w:pPr>
        <w:tabs>
          <w:tab w:val="left" w:pos="6589"/>
        </w:tabs>
        <w:jc w:val="center"/>
        <w:rPr>
          <w:b/>
        </w:rPr>
      </w:pPr>
      <w:r w:rsidRPr="00696C82">
        <w:rPr>
          <w:b/>
        </w:rPr>
        <w:t>Акт</w:t>
      </w:r>
    </w:p>
    <w:p w14:paraId="11D7A43D" w14:textId="77777777" w:rsidR="00EB707D" w:rsidRPr="00696C82" w:rsidRDefault="00EB707D" w:rsidP="00696C82">
      <w:pPr>
        <w:tabs>
          <w:tab w:val="left" w:pos="6589"/>
        </w:tabs>
        <w:jc w:val="center"/>
        <w:rPr>
          <w:b/>
        </w:rPr>
      </w:pPr>
      <w:r w:rsidRPr="00696C82">
        <w:rPr>
          <w:b/>
        </w:rPr>
        <w:t>о снятии охраны</w:t>
      </w:r>
    </w:p>
    <w:p w14:paraId="18C476F4" w14:textId="77777777" w:rsidR="00EB707D" w:rsidRDefault="00EB707D" w:rsidP="00EB707D">
      <w:pPr>
        <w:tabs>
          <w:tab w:val="left" w:pos="6589"/>
        </w:tabs>
        <w:jc w:val="right"/>
      </w:pPr>
    </w:p>
    <w:p w14:paraId="44142A5C" w14:textId="77777777" w:rsidR="00EB707D" w:rsidRDefault="00EB707D" w:rsidP="00696C82">
      <w:pPr>
        <w:tabs>
          <w:tab w:val="left" w:pos="6589"/>
        </w:tabs>
        <w:jc w:val="both"/>
      </w:pPr>
      <w: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p w14:paraId="54A9DC58" w14:textId="77777777" w:rsidR="00EB707D" w:rsidRDefault="00EB707D" w:rsidP="00696C82">
      <w:pPr>
        <w:tabs>
          <w:tab w:val="left" w:pos="6589"/>
        </w:tabs>
        <w:jc w:val="both"/>
      </w:pPr>
    </w:p>
    <w:p w14:paraId="1376FC68" w14:textId="77777777" w:rsidR="00EB707D" w:rsidRDefault="00EB707D" w:rsidP="00EB707D">
      <w:pPr>
        <w:tabs>
          <w:tab w:val="left" w:pos="6589"/>
        </w:tabs>
        <w:jc w:val="right"/>
      </w:pPr>
    </w:p>
    <w:p w14:paraId="56BDCC7D" w14:textId="77777777" w:rsidR="00EB707D" w:rsidRDefault="00EB707D" w:rsidP="00EB707D">
      <w:pPr>
        <w:tabs>
          <w:tab w:val="left" w:pos="6589"/>
        </w:tabs>
        <w:jc w:val="right"/>
      </w:pPr>
    </w:p>
    <w:p w14:paraId="4A5AC5C7" w14:textId="77777777" w:rsidR="00EB707D" w:rsidRDefault="00EB707D" w:rsidP="00EB707D">
      <w:pPr>
        <w:tabs>
          <w:tab w:val="left" w:pos="6589"/>
        </w:tabs>
        <w:jc w:val="right"/>
      </w:pPr>
      <w:r>
        <w:t>От Заказчика</w:t>
      </w:r>
      <w:r>
        <w:tab/>
        <w:t>_____________________________/_______________________________/</w:t>
      </w:r>
    </w:p>
    <w:p w14:paraId="1762527D" w14:textId="77777777" w:rsidR="00EB707D" w:rsidRDefault="00EB707D" w:rsidP="00EB707D">
      <w:pPr>
        <w:tabs>
          <w:tab w:val="left" w:pos="6589"/>
        </w:tabs>
        <w:jc w:val="right"/>
      </w:pPr>
      <w:proofErr w:type="spellStart"/>
      <w:r>
        <w:t>м.п</w:t>
      </w:r>
      <w:proofErr w:type="spellEnd"/>
      <w:r>
        <w:t>.</w:t>
      </w:r>
    </w:p>
    <w:p w14:paraId="32034E2B" w14:textId="77777777" w:rsidR="00EB707D" w:rsidRDefault="00EB707D" w:rsidP="00EB707D">
      <w:pPr>
        <w:tabs>
          <w:tab w:val="left" w:pos="6589"/>
        </w:tabs>
        <w:jc w:val="right"/>
      </w:pPr>
    </w:p>
    <w:p w14:paraId="43DA8969" w14:textId="77777777" w:rsidR="003570D9" w:rsidRDefault="003570D9" w:rsidP="00EB707D">
      <w:pPr>
        <w:tabs>
          <w:tab w:val="left" w:pos="6589"/>
        </w:tabs>
        <w:jc w:val="right"/>
      </w:pPr>
    </w:p>
    <w:p w14:paraId="31D6470E" w14:textId="77777777" w:rsidR="003570D9" w:rsidRDefault="00EB707D" w:rsidP="003570D9">
      <w:pPr>
        <w:tabs>
          <w:tab w:val="left" w:pos="6589"/>
        </w:tabs>
        <w:jc w:val="right"/>
      </w:pPr>
      <w:r>
        <w:t>От Исполнителя</w:t>
      </w:r>
    </w:p>
    <w:p w14:paraId="0470A9A0" w14:textId="77777777" w:rsidR="00EB707D" w:rsidRDefault="00EB707D" w:rsidP="00EB707D">
      <w:pPr>
        <w:tabs>
          <w:tab w:val="left" w:pos="6589"/>
        </w:tabs>
        <w:jc w:val="right"/>
      </w:pPr>
      <w:r>
        <w:t>_____________________________</w:t>
      </w:r>
    </w:p>
    <w:p w14:paraId="712801D0" w14:textId="77777777" w:rsidR="00EB707D" w:rsidRDefault="00EB707D" w:rsidP="009719DC">
      <w:pPr>
        <w:tabs>
          <w:tab w:val="left" w:pos="6589"/>
        </w:tabs>
        <w:jc w:val="right"/>
      </w:pPr>
      <w:r>
        <w:t>/_______________________________/</w:t>
      </w:r>
    </w:p>
    <w:p w14:paraId="26DA8C97" w14:textId="77777777" w:rsidR="00AC35BE" w:rsidRDefault="00EB707D" w:rsidP="00EB707D">
      <w:pPr>
        <w:tabs>
          <w:tab w:val="left" w:pos="6589"/>
        </w:tabs>
        <w:jc w:val="right"/>
      </w:pPr>
      <w:proofErr w:type="spellStart"/>
      <w:r>
        <w:t>м.п</w:t>
      </w:r>
      <w:proofErr w:type="spellEnd"/>
      <w:r>
        <w:t>. (при наличии)</w:t>
      </w:r>
    </w:p>
    <w:p w14:paraId="2950326E" w14:textId="77777777" w:rsidR="00AC35BE" w:rsidRPr="00AC35BE" w:rsidRDefault="00AC35BE" w:rsidP="00AC35BE"/>
    <w:p w14:paraId="04AB7AEF" w14:textId="77777777" w:rsidR="00AC35BE" w:rsidRPr="00AC35BE" w:rsidRDefault="00AC35BE" w:rsidP="00AC35BE"/>
    <w:p w14:paraId="4197D58D" w14:textId="77777777" w:rsidR="00AC35BE" w:rsidRDefault="00AC35BE" w:rsidP="00AC35BE"/>
    <w:p w14:paraId="78E85AEF" w14:textId="77777777" w:rsidR="00AC35BE" w:rsidRPr="00AC35BE" w:rsidRDefault="00AC35BE" w:rsidP="00AC35BE">
      <w:pPr>
        <w:tabs>
          <w:tab w:val="left" w:pos="3465"/>
        </w:tabs>
        <w:jc w:val="center"/>
        <w:rPr>
          <w:b/>
          <w:bCs/>
        </w:rPr>
      </w:pPr>
      <w:r w:rsidRPr="00AC35BE">
        <w:rPr>
          <w:b/>
          <w:bCs/>
        </w:rPr>
        <w:t>ФОРМА СОГЛАСОВАНА</w:t>
      </w:r>
    </w:p>
    <w:p w14:paraId="04F5856E" w14:textId="77777777" w:rsidR="00AC35BE" w:rsidRPr="002C4E3D" w:rsidRDefault="00AC35BE" w:rsidP="00AC35BE">
      <w:pPr>
        <w:rPr>
          <w:b/>
        </w:rPr>
      </w:pPr>
    </w:p>
    <w:tbl>
      <w:tblPr>
        <w:tblW w:w="0" w:type="auto"/>
        <w:tblLook w:val="04A0" w:firstRow="1" w:lastRow="0" w:firstColumn="1" w:lastColumn="0" w:noHBand="0" w:noVBand="1"/>
      </w:tblPr>
      <w:tblGrid>
        <w:gridCol w:w="5046"/>
        <w:gridCol w:w="5046"/>
      </w:tblGrid>
      <w:tr w:rsidR="009719DC" w:rsidRPr="002C4E3D" w14:paraId="428FABB9" w14:textId="77777777" w:rsidTr="00A730C4">
        <w:tc>
          <w:tcPr>
            <w:tcW w:w="5154" w:type="dxa"/>
          </w:tcPr>
          <w:p w14:paraId="5A0C7126" w14:textId="77777777" w:rsidR="009719DC" w:rsidRPr="00D10C70" w:rsidRDefault="009719DC" w:rsidP="00A730C4">
            <w:pPr>
              <w:keepLines/>
              <w:widowControl w:val="0"/>
              <w:suppressLineNumbers/>
              <w:suppressAutoHyphens/>
              <w:autoSpaceDE w:val="0"/>
              <w:autoSpaceDN w:val="0"/>
            </w:pPr>
            <w:r>
              <w:t>Исполнитель</w:t>
            </w:r>
          </w:p>
          <w:p w14:paraId="2A5DB4BE" w14:textId="77777777" w:rsidR="009719DC" w:rsidRPr="00D10C70" w:rsidRDefault="009719DC" w:rsidP="00A730C4">
            <w:pPr>
              <w:keepLines/>
              <w:widowControl w:val="0"/>
              <w:suppressLineNumbers/>
              <w:suppressAutoHyphens/>
              <w:autoSpaceDE w:val="0"/>
              <w:autoSpaceDN w:val="0"/>
            </w:pPr>
          </w:p>
          <w:p w14:paraId="67EBB31D" w14:textId="77777777" w:rsidR="009719DC" w:rsidRPr="00D10C70" w:rsidRDefault="009719DC" w:rsidP="00A730C4">
            <w:pPr>
              <w:keepLines/>
              <w:widowControl w:val="0"/>
              <w:suppressLineNumbers/>
              <w:suppressAutoHyphens/>
              <w:autoSpaceDE w:val="0"/>
              <w:autoSpaceDN w:val="0"/>
            </w:pPr>
          </w:p>
          <w:p w14:paraId="5843546C" w14:textId="77777777" w:rsidR="009719DC" w:rsidRPr="00D10C70" w:rsidRDefault="009719DC" w:rsidP="00A730C4">
            <w:r w:rsidRPr="00D10C70">
              <w:t>_________________/</w:t>
            </w:r>
            <w:r w:rsidR="00CB3B11">
              <w:t xml:space="preserve"> </w:t>
            </w:r>
            <w:r w:rsidR="000D4C04">
              <w:t>_____________</w:t>
            </w:r>
            <w:r w:rsidR="00DE1ECA" w:rsidRPr="00DE1ECA">
              <w:t xml:space="preserve">  </w:t>
            </w:r>
            <w:r w:rsidRPr="00D10C70">
              <w:t>/</w:t>
            </w:r>
          </w:p>
          <w:p w14:paraId="2A0A9ADD" w14:textId="77777777" w:rsidR="009719DC" w:rsidRPr="00D10C70" w:rsidRDefault="009719DC" w:rsidP="00A730C4">
            <w:pPr>
              <w:widowControl w:val="0"/>
              <w:autoSpaceDE w:val="0"/>
              <w:autoSpaceDN w:val="0"/>
              <w:adjustRightInd w:val="0"/>
            </w:pPr>
            <w:r w:rsidRPr="00D10C70">
              <w:rPr>
                <w:lang w:eastAsia="ar-SA"/>
              </w:rPr>
              <w:t>МП</w:t>
            </w:r>
          </w:p>
        </w:tc>
        <w:tc>
          <w:tcPr>
            <w:tcW w:w="5154" w:type="dxa"/>
          </w:tcPr>
          <w:p w14:paraId="73E3CBC6" w14:textId="77777777" w:rsidR="009719DC" w:rsidRPr="00D10C70" w:rsidRDefault="009719DC" w:rsidP="00A730C4">
            <w:pPr>
              <w:keepLines/>
              <w:widowControl w:val="0"/>
              <w:suppressLineNumbers/>
              <w:suppressAutoHyphens/>
              <w:autoSpaceDE w:val="0"/>
              <w:autoSpaceDN w:val="0"/>
              <w:rPr>
                <w:b/>
              </w:rPr>
            </w:pPr>
            <w:r>
              <w:t>Заказчик</w:t>
            </w:r>
          </w:p>
          <w:p w14:paraId="050D73AE" w14:textId="77777777" w:rsidR="009719DC" w:rsidRPr="00D10C70" w:rsidRDefault="009719DC" w:rsidP="00A730C4">
            <w:pPr>
              <w:keepLines/>
              <w:widowControl w:val="0"/>
              <w:suppressLineNumbers/>
              <w:suppressAutoHyphens/>
              <w:autoSpaceDE w:val="0"/>
              <w:autoSpaceDN w:val="0"/>
              <w:rPr>
                <w:b/>
              </w:rPr>
            </w:pPr>
          </w:p>
          <w:p w14:paraId="701B7A5A" w14:textId="77777777" w:rsidR="009719DC" w:rsidRPr="00D10C70" w:rsidRDefault="009719DC" w:rsidP="00A730C4">
            <w:pPr>
              <w:keepLines/>
              <w:widowControl w:val="0"/>
              <w:suppressLineNumbers/>
              <w:suppressAutoHyphens/>
              <w:autoSpaceDE w:val="0"/>
              <w:autoSpaceDN w:val="0"/>
              <w:rPr>
                <w:b/>
              </w:rPr>
            </w:pPr>
          </w:p>
          <w:p w14:paraId="6931CBF9" w14:textId="15097D9A" w:rsidR="009719DC" w:rsidRPr="00D10C70" w:rsidRDefault="009719DC" w:rsidP="00A730C4">
            <w:r w:rsidRPr="00D10C70">
              <w:t>____________</w:t>
            </w:r>
            <w:r w:rsidR="00DE1ECA">
              <w:t xml:space="preserve">_____/ </w:t>
            </w:r>
            <w:r w:rsidR="006E349E">
              <w:t xml:space="preserve">М.Я. </w:t>
            </w:r>
            <w:proofErr w:type="spellStart"/>
            <w:r w:rsidR="006E349E">
              <w:t>Фрудгарт</w:t>
            </w:r>
            <w:proofErr w:type="spellEnd"/>
            <w:r w:rsidR="00DE1ECA" w:rsidRPr="00DE1ECA">
              <w:t xml:space="preserve"> </w:t>
            </w:r>
            <w:r w:rsidRPr="00D10C70">
              <w:t>/</w:t>
            </w:r>
          </w:p>
          <w:p w14:paraId="366B0445" w14:textId="77777777" w:rsidR="009719DC" w:rsidRPr="002C4E3D" w:rsidRDefault="009719DC" w:rsidP="00A730C4">
            <w:r w:rsidRPr="00D10C70">
              <w:t>МП</w:t>
            </w:r>
          </w:p>
        </w:tc>
      </w:tr>
    </w:tbl>
    <w:p w14:paraId="1CBBBE30" w14:textId="77777777" w:rsidR="002F79BD" w:rsidRPr="00AC35BE" w:rsidRDefault="002F79BD" w:rsidP="00AC35BE">
      <w:pPr>
        <w:tabs>
          <w:tab w:val="left" w:pos="4395"/>
        </w:tabs>
      </w:pPr>
    </w:p>
    <w:sectPr w:rsidR="002F79BD" w:rsidRPr="00AC35BE" w:rsidSect="00B42864">
      <w:headerReference w:type="even" r:id="rId15"/>
      <w:headerReference w:type="default" r:id="rId16"/>
      <w:footerReference w:type="first" r:id="rId17"/>
      <w:pgSz w:w="11906" w:h="16838"/>
      <w:pgMar w:top="851" w:right="680" w:bottom="567" w:left="1134"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55C1" w14:textId="77777777" w:rsidR="00D12CB9" w:rsidRDefault="00D12CB9">
      <w:r>
        <w:separator/>
      </w:r>
    </w:p>
  </w:endnote>
  <w:endnote w:type="continuationSeparator" w:id="0">
    <w:p w14:paraId="081666CD" w14:textId="77777777" w:rsidR="00D12CB9" w:rsidRDefault="00D1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1"/>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4B7" w14:textId="77777777" w:rsidR="005660A6" w:rsidRDefault="005660A6">
    <w:pPr>
      <w:pStyle w:val="ab"/>
      <w:jc w:val="right"/>
    </w:pPr>
  </w:p>
  <w:p w14:paraId="171CEC01" w14:textId="77777777" w:rsidR="005660A6" w:rsidRDefault="005660A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0EEA" w14:textId="77777777" w:rsidR="00D12CB9" w:rsidRDefault="00D12CB9">
      <w:r>
        <w:separator/>
      </w:r>
    </w:p>
  </w:footnote>
  <w:footnote w:type="continuationSeparator" w:id="0">
    <w:p w14:paraId="55F26631" w14:textId="77777777" w:rsidR="00D12CB9" w:rsidRDefault="00D12CB9">
      <w:r>
        <w:continuationSeparator/>
      </w:r>
    </w:p>
  </w:footnote>
  <w:footnote w:id="1">
    <w:p w14:paraId="283D7F0E" w14:textId="77777777" w:rsidR="005660A6" w:rsidRDefault="005660A6" w:rsidP="00B265BF">
      <w:pPr>
        <w:pStyle w:val="ConsPlusNormal"/>
        <w:ind w:firstLine="0"/>
        <w:jc w:val="both"/>
        <w:rPr>
          <w:rFonts w:ascii="Times New Roman" w:hAnsi="Times New Roman" w:cs="Times New Roman"/>
          <w:sz w:val="18"/>
          <w:szCs w:val="18"/>
        </w:rPr>
      </w:pPr>
      <w:r>
        <w:rPr>
          <w:rStyle w:val="af0"/>
          <w:rFonts w:ascii="Times New Roman" w:hAnsi="Times New Roman" w:cs="Times New Roman"/>
          <w:sz w:val="18"/>
          <w:szCs w:val="18"/>
        </w:rPr>
        <w:footnoteRef/>
      </w:r>
      <w:r>
        <w:rPr>
          <w:rFonts w:ascii="Times New Roman" w:hAnsi="Times New Roman" w:cs="Times New Roman"/>
          <w:sz w:val="18"/>
          <w:szCs w:val="18"/>
        </w:rPr>
        <w:t xml:space="preserve"> Переменное условие для Исполнителя с общим режимом налогообложения.</w:t>
      </w:r>
    </w:p>
    <w:p w14:paraId="5A4014BA" w14:textId="77777777" w:rsidR="005660A6" w:rsidRDefault="005660A6" w:rsidP="00B265BF">
      <w:pPr>
        <w:pStyle w:val="ConsPlusNormal"/>
        <w:jc w:val="both"/>
        <w:rPr>
          <w:rFonts w:ascii="Times New Roman" w:hAnsi="Times New Roman" w:cs="Times New Roman"/>
          <w:sz w:val="18"/>
          <w:szCs w:val="18"/>
        </w:rPr>
      </w:pPr>
    </w:p>
    <w:p w14:paraId="6767F8D6" w14:textId="77777777" w:rsidR="005660A6" w:rsidRDefault="005660A6" w:rsidP="00B265BF">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0CB" w14:textId="77777777" w:rsidR="005660A6" w:rsidRDefault="005660A6" w:rsidP="00DC395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BC10E" w14:textId="77777777" w:rsidR="005660A6" w:rsidRDefault="005660A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D733" w14:textId="77777777" w:rsidR="005660A6" w:rsidRPr="00E550C5" w:rsidRDefault="005660A6" w:rsidP="00DC395B">
    <w:pPr>
      <w:pStyle w:val="a9"/>
      <w:framePr w:wrap="around" w:vAnchor="text" w:hAnchor="margin" w:xAlign="center" w:y="1"/>
      <w:rPr>
        <w:rStyle w:val="aa"/>
        <w:sz w:val="20"/>
        <w:szCs w:val="20"/>
      </w:rPr>
    </w:pPr>
    <w:r w:rsidRPr="00E550C5">
      <w:rPr>
        <w:rStyle w:val="aa"/>
        <w:sz w:val="20"/>
        <w:szCs w:val="20"/>
      </w:rPr>
      <w:fldChar w:fldCharType="begin"/>
    </w:r>
    <w:r w:rsidRPr="00E550C5">
      <w:rPr>
        <w:rStyle w:val="aa"/>
        <w:sz w:val="20"/>
        <w:szCs w:val="20"/>
      </w:rPr>
      <w:instrText xml:space="preserve">PAGE  </w:instrText>
    </w:r>
    <w:r w:rsidRPr="00E550C5">
      <w:rPr>
        <w:rStyle w:val="aa"/>
        <w:sz w:val="20"/>
        <w:szCs w:val="20"/>
      </w:rPr>
      <w:fldChar w:fldCharType="separate"/>
    </w:r>
    <w:r w:rsidR="00EA6D57">
      <w:rPr>
        <w:rStyle w:val="aa"/>
        <w:noProof/>
        <w:sz w:val="20"/>
        <w:szCs w:val="20"/>
      </w:rPr>
      <w:t>2</w:t>
    </w:r>
    <w:r w:rsidRPr="00E550C5">
      <w:rPr>
        <w:rStyle w:val="aa"/>
        <w:sz w:val="20"/>
        <w:szCs w:val="20"/>
      </w:rPr>
      <w:fldChar w:fldCharType="end"/>
    </w:r>
  </w:p>
  <w:p w14:paraId="3A618835" w14:textId="77777777" w:rsidR="005660A6" w:rsidRDefault="005660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55D"/>
    <w:multiLevelType w:val="hybridMultilevel"/>
    <w:tmpl w:val="2ECED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510BE"/>
    <w:multiLevelType w:val="multilevel"/>
    <w:tmpl w:val="F2E85134"/>
    <w:lvl w:ilvl="0">
      <w:start w:val="4"/>
      <w:numFmt w:val="decimal"/>
      <w:lvlText w:val="%1"/>
      <w:lvlJc w:val="left"/>
      <w:pPr>
        <w:tabs>
          <w:tab w:val="num" w:pos="480"/>
        </w:tabs>
        <w:ind w:left="480" w:hanging="480"/>
      </w:pPr>
      <w:rPr>
        <w:rFonts w:hint="default"/>
        <w:u w:val="none"/>
      </w:rPr>
    </w:lvl>
    <w:lvl w:ilvl="1">
      <w:start w:val="2"/>
      <w:numFmt w:val="decimal"/>
      <w:lvlText w:val="%1.%2"/>
      <w:lvlJc w:val="left"/>
      <w:pPr>
        <w:tabs>
          <w:tab w:val="num" w:pos="480"/>
        </w:tabs>
        <w:ind w:left="48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121B57AF"/>
    <w:multiLevelType w:val="multilevel"/>
    <w:tmpl w:val="2982B500"/>
    <w:lvl w:ilvl="0">
      <w:start w:val="1"/>
      <w:numFmt w:val="decimal"/>
      <w:lvlText w:val="%1"/>
      <w:lvlJc w:val="left"/>
      <w:pPr>
        <w:tabs>
          <w:tab w:val="num" w:pos="-1905"/>
        </w:tabs>
        <w:ind w:left="-1905" w:hanging="1095"/>
      </w:pPr>
      <w:rPr>
        <w:rFonts w:hint="default"/>
      </w:rPr>
    </w:lvl>
    <w:lvl w:ilvl="1">
      <w:start w:val="1"/>
      <w:numFmt w:val="decimal"/>
      <w:lvlText w:val="%1.%2"/>
      <w:lvlJc w:val="left"/>
      <w:pPr>
        <w:tabs>
          <w:tab w:val="num" w:pos="1237"/>
        </w:tabs>
        <w:ind w:left="1237" w:hanging="1095"/>
      </w:pPr>
      <w:rPr>
        <w:rFonts w:hint="default"/>
      </w:rPr>
    </w:lvl>
    <w:lvl w:ilvl="2">
      <w:start w:val="1"/>
      <w:numFmt w:val="decimal"/>
      <w:lvlText w:val="%1.%2.%3"/>
      <w:lvlJc w:val="left"/>
      <w:pPr>
        <w:tabs>
          <w:tab w:val="num" w:pos="255"/>
        </w:tabs>
        <w:ind w:left="255" w:hanging="1095"/>
      </w:pPr>
      <w:rPr>
        <w:rFonts w:hint="default"/>
      </w:rPr>
    </w:lvl>
    <w:lvl w:ilvl="3">
      <w:start w:val="1"/>
      <w:numFmt w:val="decimal"/>
      <w:lvlText w:val="%1.%2.%3.%4"/>
      <w:lvlJc w:val="left"/>
      <w:pPr>
        <w:tabs>
          <w:tab w:val="num" w:pos="1335"/>
        </w:tabs>
        <w:ind w:left="1335" w:hanging="1095"/>
      </w:pPr>
      <w:rPr>
        <w:rFonts w:hint="default"/>
      </w:rPr>
    </w:lvl>
    <w:lvl w:ilvl="4">
      <w:start w:val="1"/>
      <w:numFmt w:val="decimal"/>
      <w:lvlText w:val="%1.%2.%3.%4.%5"/>
      <w:lvlJc w:val="left"/>
      <w:pPr>
        <w:tabs>
          <w:tab w:val="num" w:pos="2415"/>
        </w:tabs>
        <w:ind w:left="2415" w:hanging="1095"/>
      </w:pPr>
      <w:rPr>
        <w:rFonts w:hint="default"/>
      </w:rPr>
    </w:lvl>
    <w:lvl w:ilvl="5">
      <w:start w:val="1"/>
      <w:numFmt w:val="decimal"/>
      <w:lvlText w:val="%1.%2.%3.%4.%5.%6"/>
      <w:lvlJc w:val="left"/>
      <w:pPr>
        <w:tabs>
          <w:tab w:val="num" w:pos="3495"/>
        </w:tabs>
        <w:ind w:left="3495" w:hanging="1095"/>
      </w:pPr>
      <w:rPr>
        <w:rFonts w:hint="default"/>
      </w:rPr>
    </w:lvl>
    <w:lvl w:ilvl="6">
      <w:start w:val="1"/>
      <w:numFmt w:val="decimal"/>
      <w:lvlText w:val="%1.%2.%3.%4.%5.%6.%7"/>
      <w:lvlJc w:val="left"/>
      <w:pPr>
        <w:tabs>
          <w:tab w:val="num" w:pos="4920"/>
        </w:tabs>
        <w:ind w:left="4920" w:hanging="1440"/>
      </w:pPr>
      <w:rPr>
        <w:rFonts w:hint="default"/>
      </w:rPr>
    </w:lvl>
    <w:lvl w:ilvl="7">
      <w:start w:val="1"/>
      <w:numFmt w:val="decimal"/>
      <w:lvlText w:val="%1.%2.%3.%4.%5.%6.%7.%8"/>
      <w:lvlJc w:val="left"/>
      <w:pPr>
        <w:tabs>
          <w:tab w:val="num" w:pos="6000"/>
        </w:tabs>
        <w:ind w:left="6000"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20CA1180"/>
    <w:multiLevelType w:val="hybridMultilevel"/>
    <w:tmpl w:val="8766C598"/>
    <w:lvl w:ilvl="0" w:tplc="0380B38E">
      <w:start w:val="1"/>
      <w:numFmt w:val="decimal"/>
      <w:isLgl/>
      <w:lvlText w:val="2.%1"/>
      <w:lvlJc w:val="left"/>
      <w:pPr>
        <w:tabs>
          <w:tab w:val="num" w:pos="2148"/>
        </w:tabs>
        <w:ind w:left="2148" w:hanging="1155"/>
      </w:pPr>
      <w:rPr>
        <w:rFonts w:ascii="Times New Roman" w:hAnsi="Times New Roman" w:cs="Times New Roman" w:hint="default"/>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8FB69EC"/>
    <w:multiLevelType w:val="multilevel"/>
    <w:tmpl w:val="19D41C5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901359F"/>
    <w:multiLevelType w:val="hybridMultilevel"/>
    <w:tmpl w:val="0EDC8FC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24E1E1C"/>
    <w:multiLevelType w:val="multilevel"/>
    <w:tmpl w:val="BFAE1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30003"/>
    <w:multiLevelType w:val="hybridMultilevel"/>
    <w:tmpl w:val="5810C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CC4E21"/>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350177D"/>
    <w:multiLevelType w:val="multilevel"/>
    <w:tmpl w:val="81AC028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1C77CD"/>
    <w:multiLevelType w:val="hybridMultilevel"/>
    <w:tmpl w:val="65DAB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C1053"/>
    <w:multiLevelType w:val="hybridMultilevel"/>
    <w:tmpl w:val="E32C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E85809"/>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77614EE"/>
    <w:multiLevelType w:val="multilevel"/>
    <w:tmpl w:val="33AA7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24770F"/>
    <w:multiLevelType w:val="hybridMultilevel"/>
    <w:tmpl w:val="D96A65A8"/>
    <w:lvl w:ilvl="0" w:tplc="AB9E828C">
      <w:start w:val="11"/>
      <w:numFmt w:val="decimal"/>
      <w:lvlText w:val="%1."/>
      <w:lvlJc w:val="left"/>
      <w:pPr>
        <w:ind w:left="3959" w:hanging="360"/>
      </w:pPr>
      <w:rPr>
        <w:rFonts w:hint="default"/>
      </w:rPr>
    </w:lvl>
    <w:lvl w:ilvl="1" w:tplc="04190019" w:tentative="1">
      <w:start w:val="1"/>
      <w:numFmt w:val="lowerLetter"/>
      <w:lvlText w:val="%2."/>
      <w:lvlJc w:val="left"/>
      <w:pPr>
        <w:ind w:left="4679" w:hanging="360"/>
      </w:pPr>
    </w:lvl>
    <w:lvl w:ilvl="2" w:tplc="0419001B" w:tentative="1">
      <w:start w:val="1"/>
      <w:numFmt w:val="lowerRoman"/>
      <w:lvlText w:val="%3."/>
      <w:lvlJc w:val="right"/>
      <w:pPr>
        <w:ind w:left="5399" w:hanging="180"/>
      </w:pPr>
    </w:lvl>
    <w:lvl w:ilvl="3" w:tplc="0419000F" w:tentative="1">
      <w:start w:val="1"/>
      <w:numFmt w:val="decimal"/>
      <w:lvlText w:val="%4."/>
      <w:lvlJc w:val="left"/>
      <w:pPr>
        <w:ind w:left="6119" w:hanging="360"/>
      </w:pPr>
    </w:lvl>
    <w:lvl w:ilvl="4" w:tplc="04190019" w:tentative="1">
      <w:start w:val="1"/>
      <w:numFmt w:val="lowerLetter"/>
      <w:lvlText w:val="%5."/>
      <w:lvlJc w:val="left"/>
      <w:pPr>
        <w:ind w:left="6839" w:hanging="360"/>
      </w:pPr>
    </w:lvl>
    <w:lvl w:ilvl="5" w:tplc="0419001B" w:tentative="1">
      <w:start w:val="1"/>
      <w:numFmt w:val="lowerRoman"/>
      <w:lvlText w:val="%6."/>
      <w:lvlJc w:val="right"/>
      <w:pPr>
        <w:ind w:left="7559" w:hanging="180"/>
      </w:pPr>
    </w:lvl>
    <w:lvl w:ilvl="6" w:tplc="0419000F" w:tentative="1">
      <w:start w:val="1"/>
      <w:numFmt w:val="decimal"/>
      <w:lvlText w:val="%7."/>
      <w:lvlJc w:val="left"/>
      <w:pPr>
        <w:ind w:left="8279" w:hanging="360"/>
      </w:pPr>
    </w:lvl>
    <w:lvl w:ilvl="7" w:tplc="04190019" w:tentative="1">
      <w:start w:val="1"/>
      <w:numFmt w:val="lowerLetter"/>
      <w:lvlText w:val="%8."/>
      <w:lvlJc w:val="left"/>
      <w:pPr>
        <w:ind w:left="8999" w:hanging="360"/>
      </w:pPr>
    </w:lvl>
    <w:lvl w:ilvl="8" w:tplc="0419001B" w:tentative="1">
      <w:start w:val="1"/>
      <w:numFmt w:val="lowerRoman"/>
      <w:lvlText w:val="%9."/>
      <w:lvlJc w:val="right"/>
      <w:pPr>
        <w:ind w:left="9719" w:hanging="180"/>
      </w:pPr>
    </w:lvl>
  </w:abstractNum>
  <w:abstractNum w:abstractNumId="15" w15:restartNumberingAfterBreak="0">
    <w:nsid w:val="60363E08"/>
    <w:multiLevelType w:val="multilevel"/>
    <w:tmpl w:val="00FAED0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2BA33D1"/>
    <w:multiLevelType w:val="multilevel"/>
    <w:tmpl w:val="5704CE7A"/>
    <w:lvl w:ilvl="0">
      <w:start w:val="3"/>
      <w:numFmt w:val="decimal"/>
      <w:lvlText w:val="%1."/>
      <w:lvlJc w:val="left"/>
      <w:pPr>
        <w:tabs>
          <w:tab w:val="num" w:pos="3599"/>
        </w:tabs>
        <w:ind w:left="3599"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4559"/>
        </w:tabs>
        <w:ind w:left="4559" w:hanging="720"/>
      </w:pPr>
      <w:rPr>
        <w:rFonts w:hint="default"/>
        <w:b w:val="0"/>
      </w:rPr>
    </w:lvl>
    <w:lvl w:ilvl="3">
      <w:start w:val="1"/>
      <w:numFmt w:val="decimal"/>
      <w:lvlText w:val="%1.%2.%3.%4."/>
      <w:lvlJc w:val="left"/>
      <w:pPr>
        <w:tabs>
          <w:tab w:val="num" w:pos="4919"/>
        </w:tabs>
        <w:ind w:left="4919" w:hanging="720"/>
      </w:pPr>
      <w:rPr>
        <w:rFonts w:hint="default"/>
      </w:rPr>
    </w:lvl>
    <w:lvl w:ilvl="4">
      <w:start w:val="1"/>
      <w:numFmt w:val="decimal"/>
      <w:lvlText w:val="%1.%2.%3.%4.%5."/>
      <w:lvlJc w:val="left"/>
      <w:pPr>
        <w:tabs>
          <w:tab w:val="num" w:pos="5639"/>
        </w:tabs>
        <w:ind w:left="5639" w:hanging="1080"/>
      </w:pPr>
      <w:rPr>
        <w:rFonts w:hint="default"/>
      </w:rPr>
    </w:lvl>
    <w:lvl w:ilvl="5">
      <w:start w:val="1"/>
      <w:numFmt w:val="decimal"/>
      <w:lvlText w:val="%1.%2.%3.%4.%5.%6."/>
      <w:lvlJc w:val="left"/>
      <w:pPr>
        <w:tabs>
          <w:tab w:val="num" w:pos="5999"/>
        </w:tabs>
        <w:ind w:left="5999" w:hanging="1080"/>
      </w:pPr>
      <w:rPr>
        <w:rFonts w:hint="default"/>
      </w:rPr>
    </w:lvl>
    <w:lvl w:ilvl="6">
      <w:start w:val="1"/>
      <w:numFmt w:val="decimal"/>
      <w:lvlText w:val="%1.%2.%3.%4.%5.%6.%7."/>
      <w:lvlJc w:val="left"/>
      <w:pPr>
        <w:tabs>
          <w:tab w:val="num" w:pos="6719"/>
        </w:tabs>
        <w:ind w:left="6719" w:hanging="1440"/>
      </w:pPr>
      <w:rPr>
        <w:rFonts w:hint="default"/>
      </w:rPr>
    </w:lvl>
    <w:lvl w:ilvl="7">
      <w:start w:val="1"/>
      <w:numFmt w:val="decimal"/>
      <w:lvlText w:val="%1.%2.%3.%4.%5.%6.%7.%8."/>
      <w:lvlJc w:val="left"/>
      <w:pPr>
        <w:tabs>
          <w:tab w:val="num" w:pos="7079"/>
        </w:tabs>
        <w:ind w:left="7079" w:hanging="1440"/>
      </w:pPr>
      <w:rPr>
        <w:rFonts w:hint="default"/>
      </w:rPr>
    </w:lvl>
    <w:lvl w:ilvl="8">
      <w:start w:val="1"/>
      <w:numFmt w:val="decimal"/>
      <w:lvlText w:val="%1.%2.%3.%4.%5.%6.%7.%8.%9."/>
      <w:lvlJc w:val="left"/>
      <w:pPr>
        <w:tabs>
          <w:tab w:val="num" w:pos="7799"/>
        </w:tabs>
        <w:ind w:left="7799" w:hanging="1800"/>
      </w:pPr>
      <w:rPr>
        <w:rFonts w:hint="default"/>
      </w:rPr>
    </w:lvl>
  </w:abstractNum>
  <w:abstractNum w:abstractNumId="17" w15:restartNumberingAfterBreak="0">
    <w:nsid w:val="71080124"/>
    <w:multiLevelType w:val="multilevel"/>
    <w:tmpl w:val="F0C2D1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E80597F"/>
    <w:multiLevelType w:val="hybridMultilevel"/>
    <w:tmpl w:val="55D2E048"/>
    <w:lvl w:ilvl="0" w:tplc="FFFFFFFF">
      <w:start w:val="1"/>
      <w:numFmt w:val="decimal"/>
      <w:lvlText w:val="%1."/>
      <w:lvlJc w:val="left"/>
      <w:pPr>
        <w:tabs>
          <w:tab w:val="num" w:pos="3960"/>
        </w:tabs>
        <w:ind w:left="3960" w:hanging="360"/>
      </w:pPr>
      <w:rPr>
        <w:b/>
      </w:rPr>
    </w:lvl>
    <w:lvl w:ilvl="1" w:tplc="FFFFFFFF">
      <w:numFmt w:val="none"/>
      <w:lvlText w:val=""/>
      <w:lvlJc w:val="left"/>
      <w:pPr>
        <w:tabs>
          <w:tab w:val="num" w:pos="-2160"/>
        </w:tabs>
        <w:ind w:left="-2520" w:firstLine="0"/>
      </w:pPr>
    </w:lvl>
    <w:lvl w:ilvl="2" w:tplc="FFFFFFFF">
      <w:numFmt w:val="none"/>
      <w:lvlText w:val=""/>
      <w:lvlJc w:val="left"/>
      <w:pPr>
        <w:tabs>
          <w:tab w:val="num" w:pos="-2160"/>
        </w:tabs>
        <w:ind w:left="-2520" w:firstLine="0"/>
      </w:pPr>
    </w:lvl>
    <w:lvl w:ilvl="3" w:tplc="FFFFFFFF">
      <w:numFmt w:val="none"/>
      <w:lvlText w:val=""/>
      <w:lvlJc w:val="left"/>
      <w:pPr>
        <w:tabs>
          <w:tab w:val="num" w:pos="-2160"/>
        </w:tabs>
        <w:ind w:left="-2520" w:firstLine="0"/>
      </w:pPr>
    </w:lvl>
    <w:lvl w:ilvl="4" w:tplc="FFFFFFFF">
      <w:numFmt w:val="none"/>
      <w:lvlText w:val=""/>
      <w:lvlJc w:val="left"/>
      <w:pPr>
        <w:tabs>
          <w:tab w:val="num" w:pos="-2160"/>
        </w:tabs>
        <w:ind w:left="-2520" w:firstLine="0"/>
      </w:pPr>
    </w:lvl>
    <w:lvl w:ilvl="5" w:tplc="FFFFFFFF">
      <w:numFmt w:val="none"/>
      <w:lvlText w:val=""/>
      <w:lvlJc w:val="left"/>
      <w:pPr>
        <w:tabs>
          <w:tab w:val="num" w:pos="-2160"/>
        </w:tabs>
        <w:ind w:left="-2520" w:firstLine="0"/>
      </w:pPr>
    </w:lvl>
    <w:lvl w:ilvl="6" w:tplc="FFFFFFFF">
      <w:numFmt w:val="none"/>
      <w:lvlText w:val=""/>
      <w:lvlJc w:val="left"/>
      <w:pPr>
        <w:tabs>
          <w:tab w:val="num" w:pos="-2160"/>
        </w:tabs>
        <w:ind w:left="-2520" w:firstLine="0"/>
      </w:pPr>
    </w:lvl>
    <w:lvl w:ilvl="7" w:tplc="FFFFFFFF">
      <w:numFmt w:val="none"/>
      <w:lvlText w:val=""/>
      <w:lvlJc w:val="left"/>
      <w:pPr>
        <w:tabs>
          <w:tab w:val="num" w:pos="-2160"/>
        </w:tabs>
        <w:ind w:left="-2520" w:firstLine="0"/>
      </w:pPr>
    </w:lvl>
    <w:lvl w:ilvl="8" w:tplc="FFFFFFFF">
      <w:numFmt w:val="none"/>
      <w:lvlText w:val=""/>
      <w:lvlJc w:val="left"/>
      <w:pPr>
        <w:tabs>
          <w:tab w:val="num" w:pos="-2160"/>
        </w:tabs>
        <w:ind w:left="-2520" w:firstLine="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5"/>
  </w:num>
  <w:num w:numId="6">
    <w:abstractNumId w:val="3"/>
  </w:num>
  <w:num w:numId="7">
    <w:abstractNumId w:val="16"/>
  </w:num>
  <w:num w:numId="8">
    <w:abstractNumId w:val="1"/>
  </w:num>
  <w:num w:numId="9">
    <w:abstractNumId w:val="12"/>
  </w:num>
  <w:num w:numId="10">
    <w:abstractNumId w:val="4"/>
  </w:num>
  <w:num w:numId="11">
    <w:abstractNumId w:val="11"/>
  </w:num>
  <w:num w:numId="12">
    <w:abstractNumId w:val="8"/>
  </w:num>
  <w:num w:numId="13">
    <w:abstractNumId w:val="14"/>
  </w:num>
  <w:num w:numId="14">
    <w:abstractNumId w:val="13"/>
  </w:num>
  <w:num w:numId="15">
    <w:abstractNumId w:val="6"/>
  </w:num>
  <w:num w:numId="16">
    <w:abstractNumId w:val="0"/>
  </w:num>
  <w:num w:numId="17">
    <w:abstractNumId w:val="15"/>
  </w:num>
  <w:num w:numId="18">
    <w:abstractNumId w:val="17"/>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47"/>
    <w:rsid w:val="00000841"/>
    <w:rsid w:val="00000BE5"/>
    <w:rsid w:val="000057F3"/>
    <w:rsid w:val="00005D03"/>
    <w:rsid w:val="000061FD"/>
    <w:rsid w:val="00010A89"/>
    <w:rsid w:val="00010CF5"/>
    <w:rsid w:val="00011615"/>
    <w:rsid w:val="00015210"/>
    <w:rsid w:val="000156D1"/>
    <w:rsid w:val="00020877"/>
    <w:rsid w:val="00021338"/>
    <w:rsid w:val="00025FC6"/>
    <w:rsid w:val="00026B6F"/>
    <w:rsid w:val="0003144F"/>
    <w:rsid w:val="00031571"/>
    <w:rsid w:val="000356F4"/>
    <w:rsid w:val="00037E0F"/>
    <w:rsid w:val="00042240"/>
    <w:rsid w:val="000428AE"/>
    <w:rsid w:val="00043F5E"/>
    <w:rsid w:val="00045180"/>
    <w:rsid w:val="0004543D"/>
    <w:rsid w:val="00046224"/>
    <w:rsid w:val="000478D7"/>
    <w:rsid w:val="00054C03"/>
    <w:rsid w:val="00054D22"/>
    <w:rsid w:val="0005560E"/>
    <w:rsid w:val="00063D39"/>
    <w:rsid w:val="00064AD4"/>
    <w:rsid w:val="00066A2E"/>
    <w:rsid w:val="00071383"/>
    <w:rsid w:val="00073073"/>
    <w:rsid w:val="000741CE"/>
    <w:rsid w:val="00074E0F"/>
    <w:rsid w:val="00076CBC"/>
    <w:rsid w:val="000777B9"/>
    <w:rsid w:val="00077EF3"/>
    <w:rsid w:val="00080630"/>
    <w:rsid w:val="0008585C"/>
    <w:rsid w:val="00086802"/>
    <w:rsid w:val="00090EB0"/>
    <w:rsid w:val="00092844"/>
    <w:rsid w:val="0009399F"/>
    <w:rsid w:val="00097F11"/>
    <w:rsid w:val="000A0E71"/>
    <w:rsid w:val="000A5F20"/>
    <w:rsid w:val="000A66A4"/>
    <w:rsid w:val="000A6844"/>
    <w:rsid w:val="000A7A2E"/>
    <w:rsid w:val="000A7C9E"/>
    <w:rsid w:val="000B4A43"/>
    <w:rsid w:val="000C04E6"/>
    <w:rsid w:val="000C0F40"/>
    <w:rsid w:val="000C43F2"/>
    <w:rsid w:val="000C616C"/>
    <w:rsid w:val="000D03EB"/>
    <w:rsid w:val="000D2117"/>
    <w:rsid w:val="000D4185"/>
    <w:rsid w:val="000D46AA"/>
    <w:rsid w:val="000D4C04"/>
    <w:rsid w:val="000D5F3F"/>
    <w:rsid w:val="000F0E00"/>
    <w:rsid w:val="000F44B6"/>
    <w:rsid w:val="000F4DCA"/>
    <w:rsid w:val="000F57B6"/>
    <w:rsid w:val="000F5DC6"/>
    <w:rsid w:val="000F62FB"/>
    <w:rsid w:val="001007C1"/>
    <w:rsid w:val="00101F3A"/>
    <w:rsid w:val="0010464C"/>
    <w:rsid w:val="001053E2"/>
    <w:rsid w:val="00105AE6"/>
    <w:rsid w:val="00105F26"/>
    <w:rsid w:val="00106C9D"/>
    <w:rsid w:val="00106D4C"/>
    <w:rsid w:val="00107ECA"/>
    <w:rsid w:val="0011257D"/>
    <w:rsid w:val="00113217"/>
    <w:rsid w:val="00113826"/>
    <w:rsid w:val="001151EE"/>
    <w:rsid w:val="001170CD"/>
    <w:rsid w:val="00121F85"/>
    <w:rsid w:val="00124DE3"/>
    <w:rsid w:val="00126D6B"/>
    <w:rsid w:val="0012713C"/>
    <w:rsid w:val="00132862"/>
    <w:rsid w:val="001335FA"/>
    <w:rsid w:val="001338C0"/>
    <w:rsid w:val="00133C64"/>
    <w:rsid w:val="001401A4"/>
    <w:rsid w:val="001403CE"/>
    <w:rsid w:val="00151ACE"/>
    <w:rsid w:val="00151F7F"/>
    <w:rsid w:val="001529CC"/>
    <w:rsid w:val="00152C92"/>
    <w:rsid w:val="00156D75"/>
    <w:rsid w:val="0016172A"/>
    <w:rsid w:val="001623DD"/>
    <w:rsid w:val="00162605"/>
    <w:rsid w:val="00163C99"/>
    <w:rsid w:val="0016426F"/>
    <w:rsid w:val="00165033"/>
    <w:rsid w:val="001811AB"/>
    <w:rsid w:val="00182E1B"/>
    <w:rsid w:val="00183CCF"/>
    <w:rsid w:val="001938F0"/>
    <w:rsid w:val="001955B6"/>
    <w:rsid w:val="00196867"/>
    <w:rsid w:val="001A097D"/>
    <w:rsid w:val="001A16D0"/>
    <w:rsid w:val="001A2C2E"/>
    <w:rsid w:val="001A3EE5"/>
    <w:rsid w:val="001A4C98"/>
    <w:rsid w:val="001A4EDC"/>
    <w:rsid w:val="001A7D10"/>
    <w:rsid w:val="001B1A2C"/>
    <w:rsid w:val="001B25CD"/>
    <w:rsid w:val="001B492A"/>
    <w:rsid w:val="001C024C"/>
    <w:rsid w:val="001C08F9"/>
    <w:rsid w:val="001D20DC"/>
    <w:rsid w:val="001D369F"/>
    <w:rsid w:val="001D4E28"/>
    <w:rsid w:val="001D6B40"/>
    <w:rsid w:val="001E5EE3"/>
    <w:rsid w:val="001F0C78"/>
    <w:rsid w:val="001F3993"/>
    <w:rsid w:val="001F55A5"/>
    <w:rsid w:val="00201B6B"/>
    <w:rsid w:val="002028C5"/>
    <w:rsid w:val="0020387D"/>
    <w:rsid w:val="00203DD5"/>
    <w:rsid w:val="0020780C"/>
    <w:rsid w:val="00210AA9"/>
    <w:rsid w:val="00211DAB"/>
    <w:rsid w:val="00212066"/>
    <w:rsid w:val="00212B6D"/>
    <w:rsid w:val="00212CAE"/>
    <w:rsid w:val="00213D37"/>
    <w:rsid w:val="00214318"/>
    <w:rsid w:val="00216443"/>
    <w:rsid w:val="0022001E"/>
    <w:rsid w:val="0022224E"/>
    <w:rsid w:val="002264BF"/>
    <w:rsid w:val="00227846"/>
    <w:rsid w:val="002338C0"/>
    <w:rsid w:val="00237C70"/>
    <w:rsid w:val="002421BE"/>
    <w:rsid w:val="0024237D"/>
    <w:rsid w:val="00242D63"/>
    <w:rsid w:val="002476BE"/>
    <w:rsid w:val="00247884"/>
    <w:rsid w:val="0025095C"/>
    <w:rsid w:val="002550BC"/>
    <w:rsid w:val="00256F06"/>
    <w:rsid w:val="00261FDE"/>
    <w:rsid w:val="002630B1"/>
    <w:rsid w:val="0026511E"/>
    <w:rsid w:val="00273439"/>
    <w:rsid w:val="00274A27"/>
    <w:rsid w:val="0027588E"/>
    <w:rsid w:val="00277A0B"/>
    <w:rsid w:val="0028063F"/>
    <w:rsid w:val="0028619B"/>
    <w:rsid w:val="0028652F"/>
    <w:rsid w:val="00287957"/>
    <w:rsid w:val="00287A9A"/>
    <w:rsid w:val="0029363F"/>
    <w:rsid w:val="002945C3"/>
    <w:rsid w:val="002A214E"/>
    <w:rsid w:val="002A21EE"/>
    <w:rsid w:val="002B0F74"/>
    <w:rsid w:val="002B7B97"/>
    <w:rsid w:val="002B7C22"/>
    <w:rsid w:val="002C3AAA"/>
    <w:rsid w:val="002C4E3D"/>
    <w:rsid w:val="002C5E54"/>
    <w:rsid w:val="002D0B6B"/>
    <w:rsid w:val="002D472A"/>
    <w:rsid w:val="002D4AB2"/>
    <w:rsid w:val="002D65AB"/>
    <w:rsid w:val="002D675F"/>
    <w:rsid w:val="002D697C"/>
    <w:rsid w:val="002E7E8F"/>
    <w:rsid w:val="002F0CBD"/>
    <w:rsid w:val="002F22C7"/>
    <w:rsid w:val="002F26C4"/>
    <w:rsid w:val="002F6B12"/>
    <w:rsid w:val="002F7924"/>
    <w:rsid w:val="002F79BD"/>
    <w:rsid w:val="00300717"/>
    <w:rsid w:val="00302542"/>
    <w:rsid w:val="003035FB"/>
    <w:rsid w:val="003042C3"/>
    <w:rsid w:val="00304560"/>
    <w:rsid w:val="00305C7B"/>
    <w:rsid w:val="003065FE"/>
    <w:rsid w:val="003068A5"/>
    <w:rsid w:val="00312788"/>
    <w:rsid w:val="00312E0A"/>
    <w:rsid w:val="00315C0E"/>
    <w:rsid w:val="00315E3B"/>
    <w:rsid w:val="0031737A"/>
    <w:rsid w:val="00322927"/>
    <w:rsid w:val="00322D21"/>
    <w:rsid w:val="00322FDB"/>
    <w:rsid w:val="00324EF7"/>
    <w:rsid w:val="0032607A"/>
    <w:rsid w:val="00330CB0"/>
    <w:rsid w:val="0033210A"/>
    <w:rsid w:val="00334BF3"/>
    <w:rsid w:val="003429F0"/>
    <w:rsid w:val="00343EFC"/>
    <w:rsid w:val="0034529A"/>
    <w:rsid w:val="00352C71"/>
    <w:rsid w:val="00353FF3"/>
    <w:rsid w:val="00356FE5"/>
    <w:rsid w:val="003570D9"/>
    <w:rsid w:val="00357133"/>
    <w:rsid w:val="00357A1F"/>
    <w:rsid w:val="003632AB"/>
    <w:rsid w:val="00363AA3"/>
    <w:rsid w:val="00365965"/>
    <w:rsid w:val="00366185"/>
    <w:rsid w:val="003764B3"/>
    <w:rsid w:val="003807AB"/>
    <w:rsid w:val="0038087C"/>
    <w:rsid w:val="00382768"/>
    <w:rsid w:val="00384916"/>
    <w:rsid w:val="00385659"/>
    <w:rsid w:val="00386815"/>
    <w:rsid w:val="00387475"/>
    <w:rsid w:val="00392F93"/>
    <w:rsid w:val="00395A1F"/>
    <w:rsid w:val="003A1833"/>
    <w:rsid w:val="003A3977"/>
    <w:rsid w:val="003A4382"/>
    <w:rsid w:val="003A45B3"/>
    <w:rsid w:val="003A6B7B"/>
    <w:rsid w:val="003B635D"/>
    <w:rsid w:val="003C2CED"/>
    <w:rsid w:val="003C30AD"/>
    <w:rsid w:val="003C39F9"/>
    <w:rsid w:val="003C55DD"/>
    <w:rsid w:val="003C5CAF"/>
    <w:rsid w:val="003C661C"/>
    <w:rsid w:val="003D17EB"/>
    <w:rsid w:val="003D23F0"/>
    <w:rsid w:val="003D34B8"/>
    <w:rsid w:val="003E0E33"/>
    <w:rsid w:val="003E1528"/>
    <w:rsid w:val="003E6AEE"/>
    <w:rsid w:val="003E7309"/>
    <w:rsid w:val="003F251F"/>
    <w:rsid w:val="003F29A9"/>
    <w:rsid w:val="003F3950"/>
    <w:rsid w:val="003F46B3"/>
    <w:rsid w:val="003F52AC"/>
    <w:rsid w:val="003F5E35"/>
    <w:rsid w:val="003F68CE"/>
    <w:rsid w:val="003F6E51"/>
    <w:rsid w:val="00403F6E"/>
    <w:rsid w:val="004057D7"/>
    <w:rsid w:val="00406387"/>
    <w:rsid w:val="00407013"/>
    <w:rsid w:val="00410ECD"/>
    <w:rsid w:val="00411B91"/>
    <w:rsid w:val="0042220F"/>
    <w:rsid w:val="0042265F"/>
    <w:rsid w:val="00422F72"/>
    <w:rsid w:val="00423433"/>
    <w:rsid w:val="00423EBB"/>
    <w:rsid w:val="0042614A"/>
    <w:rsid w:val="00430173"/>
    <w:rsid w:val="00430320"/>
    <w:rsid w:val="004303C2"/>
    <w:rsid w:val="004309CA"/>
    <w:rsid w:val="00431916"/>
    <w:rsid w:val="004324ED"/>
    <w:rsid w:val="004342A6"/>
    <w:rsid w:val="00434B89"/>
    <w:rsid w:val="004351DF"/>
    <w:rsid w:val="004352BE"/>
    <w:rsid w:val="0044087F"/>
    <w:rsid w:val="00440FFB"/>
    <w:rsid w:val="004413A6"/>
    <w:rsid w:val="00443D80"/>
    <w:rsid w:val="00453F49"/>
    <w:rsid w:val="00461756"/>
    <w:rsid w:val="00462283"/>
    <w:rsid w:val="0047125B"/>
    <w:rsid w:val="00471382"/>
    <w:rsid w:val="00472B1D"/>
    <w:rsid w:val="00475D8C"/>
    <w:rsid w:val="00481299"/>
    <w:rsid w:val="004825D2"/>
    <w:rsid w:val="00483342"/>
    <w:rsid w:val="00485CD9"/>
    <w:rsid w:val="004902F2"/>
    <w:rsid w:val="00490E9E"/>
    <w:rsid w:val="004911E8"/>
    <w:rsid w:val="004A17F0"/>
    <w:rsid w:val="004A2128"/>
    <w:rsid w:val="004A233D"/>
    <w:rsid w:val="004A5D80"/>
    <w:rsid w:val="004A6493"/>
    <w:rsid w:val="004A6628"/>
    <w:rsid w:val="004B2E94"/>
    <w:rsid w:val="004B4008"/>
    <w:rsid w:val="004B4C8E"/>
    <w:rsid w:val="004B5F83"/>
    <w:rsid w:val="004C172D"/>
    <w:rsid w:val="004C590E"/>
    <w:rsid w:val="004D5776"/>
    <w:rsid w:val="004E5A3C"/>
    <w:rsid w:val="004F1416"/>
    <w:rsid w:val="004F2372"/>
    <w:rsid w:val="004F2688"/>
    <w:rsid w:val="004F322A"/>
    <w:rsid w:val="004F4853"/>
    <w:rsid w:val="004F74C5"/>
    <w:rsid w:val="005020E2"/>
    <w:rsid w:val="00506D4D"/>
    <w:rsid w:val="00512BC2"/>
    <w:rsid w:val="00516136"/>
    <w:rsid w:val="00517271"/>
    <w:rsid w:val="005203F3"/>
    <w:rsid w:val="0052196A"/>
    <w:rsid w:val="00524A50"/>
    <w:rsid w:val="00525581"/>
    <w:rsid w:val="00525673"/>
    <w:rsid w:val="0053058C"/>
    <w:rsid w:val="005421C7"/>
    <w:rsid w:val="0054373D"/>
    <w:rsid w:val="00543D7B"/>
    <w:rsid w:val="00545B9D"/>
    <w:rsid w:val="005472DA"/>
    <w:rsid w:val="005522C6"/>
    <w:rsid w:val="00552B34"/>
    <w:rsid w:val="0055306E"/>
    <w:rsid w:val="00553753"/>
    <w:rsid w:val="00554EB5"/>
    <w:rsid w:val="005629B3"/>
    <w:rsid w:val="00565378"/>
    <w:rsid w:val="005660A6"/>
    <w:rsid w:val="00570888"/>
    <w:rsid w:val="0057531F"/>
    <w:rsid w:val="00577864"/>
    <w:rsid w:val="00577E77"/>
    <w:rsid w:val="00580146"/>
    <w:rsid w:val="00580836"/>
    <w:rsid w:val="005928B3"/>
    <w:rsid w:val="00594257"/>
    <w:rsid w:val="00594727"/>
    <w:rsid w:val="00595EE0"/>
    <w:rsid w:val="00596CA7"/>
    <w:rsid w:val="005A1840"/>
    <w:rsid w:val="005A5E27"/>
    <w:rsid w:val="005A6058"/>
    <w:rsid w:val="005A6BCE"/>
    <w:rsid w:val="005A7113"/>
    <w:rsid w:val="005B314F"/>
    <w:rsid w:val="005B3AB4"/>
    <w:rsid w:val="005B3F4B"/>
    <w:rsid w:val="005C177E"/>
    <w:rsid w:val="005C36C1"/>
    <w:rsid w:val="005C7781"/>
    <w:rsid w:val="005C7B11"/>
    <w:rsid w:val="005D0CF7"/>
    <w:rsid w:val="005D5094"/>
    <w:rsid w:val="005E0659"/>
    <w:rsid w:val="005E246D"/>
    <w:rsid w:val="005E2B3F"/>
    <w:rsid w:val="005E30CA"/>
    <w:rsid w:val="005E6A8C"/>
    <w:rsid w:val="005F0D11"/>
    <w:rsid w:val="005F6C26"/>
    <w:rsid w:val="006041C1"/>
    <w:rsid w:val="006042F5"/>
    <w:rsid w:val="00604738"/>
    <w:rsid w:val="00606679"/>
    <w:rsid w:val="006129A4"/>
    <w:rsid w:val="00612A8C"/>
    <w:rsid w:val="00613999"/>
    <w:rsid w:val="006148B5"/>
    <w:rsid w:val="00615DE5"/>
    <w:rsid w:val="00616528"/>
    <w:rsid w:val="00622AE4"/>
    <w:rsid w:val="006231CD"/>
    <w:rsid w:val="00624C32"/>
    <w:rsid w:val="006253E6"/>
    <w:rsid w:val="00630E6A"/>
    <w:rsid w:val="00632499"/>
    <w:rsid w:val="00636A70"/>
    <w:rsid w:val="00637B84"/>
    <w:rsid w:val="006440CD"/>
    <w:rsid w:val="00644150"/>
    <w:rsid w:val="006504F5"/>
    <w:rsid w:val="00651DDD"/>
    <w:rsid w:val="00657B9C"/>
    <w:rsid w:val="00657EC0"/>
    <w:rsid w:val="006622D6"/>
    <w:rsid w:val="0066290E"/>
    <w:rsid w:val="00662AB5"/>
    <w:rsid w:val="00665247"/>
    <w:rsid w:val="00666F14"/>
    <w:rsid w:val="00667224"/>
    <w:rsid w:val="00670B36"/>
    <w:rsid w:val="0067181C"/>
    <w:rsid w:val="00672BB8"/>
    <w:rsid w:val="00672DE1"/>
    <w:rsid w:val="00674C96"/>
    <w:rsid w:val="00675708"/>
    <w:rsid w:val="00677933"/>
    <w:rsid w:val="00677C12"/>
    <w:rsid w:val="00680AD0"/>
    <w:rsid w:val="00682E6F"/>
    <w:rsid w:val="00683026"/>
    <w:rsid w:val="00683235"/>
    <w:rsid w:val="00690F61"/>
    <w:rsid w:val="00691037"/>
    <w:rsid w:val="00696C82"/>
    <w:rsid w:val="00697184"/>
    <w:rsid w:val="006A0DE4"/>
    <w:rsid w:val="006A2196"/>
    <w:rsid w:val="006A2BAA"/>
    <w:rsid w:val="006A4E26"/>
    <w:rsid w:val="006A6487"/>
    <w:rsid w:val="006A6C77"/>
    <w:rsid w:val="006B163A"/>
    <w:rsid w:val="006B204B"/>
    <w:rsid w:val="006B2107"/>
    <w:rsid w:val="006B4466"/>
    <w:rsid w:val="006B6501"/>
    <w:rsid w:val="006B79D2"/>
    <w:rsid w:val="006C3BAD"/>
    <w:rsid w:val="006C78BA"/>
    <w:rsid w:val="006E0EB2"/>
    <w:rsid w:val="006E1608"/>
    <w:rsid w:val="006E1B8D"/>
    <w:rsid w:val="006E1E22"/>
    <w:rsid w:val="006E349E"/>
    <w:rsid w:val="006E55D7"/>
    <w:rsid w:val="006E5D96"/>
    <w:rsid w:val="006E5FD7"/>
    <w:rsid w:val="006E72E8"/>
    <w:rsid w:val="006F2F6F"/>
    <w:rsid w:val="006F448B"/>
    <w:rsid w:val="00701879"/>
    <w:rsid w:val="00703F27"/>
    <w:rsid w:val="00704AB5"/>
    <w:rsid w:val="00706D3D"/>
    <w:rsid w:val="007072B0"/>
    <w:rsid w:val="00707666"/>
    <w:rsid w:val="007116CF"/>
    <w:rsid w:val="00711827"/>
    <w:rsid w:val="00713429"/>
    <w:rsid w:val="007146AC"/>
    <w:rsid w:val="00715707"/>
    <w:rsid w:val="00720DBD"/>
    <w:rsid w:val="007253DF"/>
    <w:rsid w:val="00725EDA"/>
    <w:rsid w:val="00726543"/>
    <w:rsid w:val="00727A72"/>
    <w:rsid w:val="00731003"/>
    <w:rsid w:val="00731060"/>
    <w:rsid w:val="00731DCA"/>
    <w:rsid w:val="007331F3"/>
    <w:rsid w:val="007332B2"/>
    <w:rsid w:val="00734478"/>
    <w:rsid w:val="00734E5A"/>
    <w:rsid w:val="00737574"/>
    <w:rsid w:val="007443B2"/>
    <w:rsid w:val="0074749C"/>
    <w:rsid w:val="0075052F"/>
    <w:rsid w:val="007524F9"/>
    <w:rsid w:val="00756962"/>
    <w:rsid w:val="00764EBF"/>
    <w:rsid w:val="0076650D"/>
    <w:rsid w:val="00766C88"/>
    <w:rsid w:val="00774C35"/>
    <w:rsid w:val="00775359"/>
    <w:rsid w:val="00776109"/>
    <w:rsid w:val="00777146"/>
    <w:rsid w:val="007826D2"/>
    <w:rsid w:val="00787CDB"/>
    <w:rsid w:val="00791B8B"/>
    <w:rsid w:val="007A1826"/>
    <w:rsid w:val="007A72DA"/>
    <w:rsid w:val="007B30E4"/>
    <w:rsid w:val="007B4800"/>
    <w:rsid w:val="007B6425"/>
    <w:rsid w:val="007B7450"/>
    <w:rsid w:val="007C00C4"/>
    <w:rsid w:val="007C0D43"/>
    <w:rsid w:val="007C1868"/>
    <w:rsid w:val="007C3F37"/>
    <w:rsid w:val="007C5B87"/>
    <w:rsid w:val="007C7C9E"/>
    <w:rsid w:val="007D1B6B"/>
    <w:rsid w:val="007D2154"/>
    <w:rsid w:val="007D701C"/>
    <w:rsid w:val="007E1186"/>
    <w:rsid w:val="007E3538"/>
    <w:rsid w:val="007E3D4F"/>
    <w:rsid w:val="007E4030"/>
    <w:rsid w:val="007E5C96"/>
    <w:rsid w:val="007E7B50"/>
    <w:rsid w:val="007F0A44"/>
    <w:rsid w:val="007F63A9"/>
    <w:rsid w:val="00802664"/>
    <w:rsid w:val="00815047"/>
    <w:rsid w:val="00817B7F"/>
    <w:rsid w:val="00823B37"/>
    <w:rsid w:val="00823D0C"/>
    <w:rsid w:val="00824C79"/>
    <w:rsid w:val="00830489"/>
    <w:rsid w:val="00831825"/>
    <w:rsid w:val="00837005"/>
    <w:rsid w:val="00837BC9"/>
    <w:rsid w:val="00840866"/>
    <w:rsid w:val="008427D4"/>
    <w:rsid w:val="00843B8D"/>
    <w:rsid w:val="008451D0"/>
    <w:rsid w:val="0084526E"/>
    <w:rsid w:val="0084730E"/>
    <w:rsid w:val="00847414"/>
    <w:rsid w:val="00851BF7"/>
    <w:rsid w:val="00857213"/>
    <w:rsid w:val="0085733D"/>
    <w:rsid w:val="008615CC"/>
    <w:rsid w:val="0086566A"/>
    <w:rsid w:val="00872545"/>
    <w:rsid w:val="00872705"/>
    <w:rsid w:val="00875A31"/>
    <w:rsid w:val="00875D0D"/>
    <w:rsid w:val="00876947"/>
    <w:rsid w:val="00876BFF"/>
    <w:rsid w:val="0087748A"/>
    <w:rsid w:val="008845A9"/>
    <w:rsid w:val="008851A8"/>
    <w:rsid w:val="00891749"/>
    <w:rsid w:val="00891D78"/>
    <w:rsid w:val="00894E23"/>
    <w:rsid w:val="008976BB"/>
    <w:rsid w:val="00897D74"/>
    <w:rsid w:val="008A032B"/>
    <w:rsid w:val="008A4FB9"/>
    <w:rsid w:val="008A69F1"/>
    <w:rsid w:val="008A6EE9"/>
    <w:rsid w:val="008A7184"/>
    <w:rsid w:val="008B2928"/>
    <w:rsid w:val="008B61A4"/>
    <w:rsid w:val="008B65AD"/>
    <w:rsid w:val="008C0745"/>
    <w:rsid w:val="008C4455"/>
    <w:rsid w:val="008C6643"/>
    <w:rsid w:val="008C6DBB"/>
    <w:rsid w:val="008C7AA2"/>
    <w:rsid w:val="008D4B6B"/>
    <w:rsid w:val="008D52A0"/>
    <w:rsid w:val="008D54B0"/>
    <w:rsid w:val="008D737D"/>
    <w:rsid w:val="008E1054"/>
    <w:rsid w:val="008E10E9"/>
    <w:rsid w:val="008E2004"/>
    <w:rsid w:val="008E5BC9"/>
    <w:rsid w:val="008F16E7"/>
    <w:rsid w:val="008F439F"/>
    <w:rsid w:val="008F5447"/>
    <w:rsid w:val="008F7964"/>
    <w:rsid w:val="0090350A"/>
    <w:rsid w:val="00903AD1"/>
    <w:rsid w:val="009045FB"/>
    <w:rsid w:val="00905A73"/>
    <w:rsid w:val="00907A81"/>
    <w:rsid w:val="00910918"/>
    <w:rsid w:val="00912647"/>
    <w:rsid w:val="00912CC3"/>
    <w:rsid w:val="00913B0E"/>
    <w:rsid w:val="00922B8B"/>
    <w:rsid w:val="009231FF"/>
    <w:rsid w:val="00925F44"/>
    <w:rsid w:val="00926E6C"/>
    <w:rsid w:val="009319A6"/>
    <w:rsid w:val="00931DED"/>
    <w:rsid w:val="00931F83"/>
    <w:rsid w:val="0093568D"/>
    <w:rsid w:val="009357A3"/>
    <w:rsid w:val="00935D11"/>
    <w:rsid w:val="00936813"/>
    <w:rsid w:val="00943B47"/>
    <w:rsid w:val="009451F5"/>
    <w:rsid w:val="00945691"/>
    <w:rsid w:val="00946B58"/>
    <w:rsid w:val="0095007D"/>
    <w:rsid w:val="00951192"/>
    <w:rsid w:val="00954ACB"/>
    <w:rsid w:val="009561A2"/>
    <w:rsid w:val="0095651F"/>
    <w:rsid w:val="00956657"/>
    <w:rsid w:val="00956A84"/>
    <w:rsid w:val="00956DDB"/>
    <w:rsid w:val="009610AF"/>
    <w:rsid w:val="00961F1D"/>
    <w:rsid w:val="00966D92"/>
    <w:rsid w:val="0096710A"/>
    <w:rsid w:val="009719DC"/>
    <w:rsid w:val="00972077"/>
    <w:rsid w:val="00972D8C"/>
    <w:rsid w:val="00977A5A"/>
    <w:rsid w:val="00981F58"/>
    <w:rsid w:val="0098201C"/>
    <w:rsid w:val="0098428B"/>
    <w:rsid w:val="00990BAD"/>
    <w:rsid w:val="00994F77"/>
    <w:rsid w:val="00996EDB"/>
    <w:rsid w:val="0099767E"/>
    <w:rsid w:val="009A71ED"/>
    <w:rsid w:val="009B24BD"/>
    <w:rsid w:val="009B272D"/>
    <w:rsid w:val="009B3AF0"/>
    <w:rsid w:val="009B3E80"/>
    <w:rsid w:val="009B4E81"/>
    <w:rsid w:val="009B5194"/>
    <w:rsid w:val="009B73E4"/>
    <w:rsid w:val="009B7E1A"/>
    <w:rsid w:val="009C0DD2"/>
    <w:rsid w:val="009C2229"/>
    <w:rsid w:val="009C45C9"/>
    <w:rsid w:val="009C54BD"/>
    <w:rsid w:val="009C7F57"/>
    <w:rsid w:val="009D2B8E"/>
    <w:rsid w:val="009D2C30"/>
    <w:rsid w:val="009D3196"/>
    <w:rsid w:val="009D36BD"/>
    <w:rsid w:val="009D47D6"/>
    <w:rsid w:val="009E101F"/>
    <w:rsid w:val="009E17A4"/>
    <w:rsid w:val="009E3129"/>
    <w:rsid w:val="009E3D77"/>
    <w:rsid w:val="009E571D"/>
    <w:rsid w:val="009E6D21"/>
    <w:rsid w:val="009F210B"/>
    <w:rsid w:val="009F5346"/>
    <w:rsid w:val="009F6E0D"/>
    <w:rsid w:val="00A001D6"/>
    <w:rsid w:val="00A00F24"/>
    <w:rsid w:val="00A01A26"/>
    <w:rsid w:val="00A020AA"/>
    <w:rsid w:val="00A02B2E"/>
    <w:rsid w:val="00A02EE1"/>
    <w:rsid w:val="00A03593"/>
    <w:rsid w:val="00A053EB"/>
    <w:rsid w:val="00A06007"/>
    <w:rsid w:val="00A06F1D"/>
    <w:rsid w:val="00A10878"/>
    <w:rsid w:val="00A11BB7"/>
    <w:rsid w:val="00A11F51"/>
    <w:rsid w:val="00A14557"/>
    <w:rsid w:val="00A16E45"/>
    <w:rsid w:val="00A17FCC"/>
    <w:rsid w:val="00A20886"/>
    <w:rsid w:val="00A21AA6"/>
    <w:rsid w:val="00A241AF"/>
    <w:rsid w:val="00A25A02"/>
    <w:rsid w:val="00A26F46"/>
    <w:rsid w:val="00A3231F"/>
    <w:rsid w:val="00A33691"/>
    <w:rsid w:val="00A33B51"/>
    <w:rsid w:val="00A37EC0"/>
    <w:rsid w:val="00A403DF"/>
    <w:rsid w:val="00A53136"/>
    <w:rsid w:val="00A53347"/>
    <w:rsid w:val="00A5334E"/>
    <w:rsid w:val="00A54BA7"/>
    <w:rsid w:val="00A57567"/>
    <w:rsid w:val="00A600FE"/>
    <w:rsid w:val="00A61138"/>
    <w:rsid w:val="00A61926"/>
    <w:rsid w:val="00A629E6"/>
    <w:rsid w:val="00A62A21"/>
    <w:rsid w:val="00A6500B"/>
    <w:rsid w:val="00A72291"/>
    <w:rsid w:val="00A730C4"/>
    <w:rsid w:val="00A7346A"/>
    <w:rsid w:val="00A7477F"/>
    <w:rsid w:val="00A778FB"/>
    <w:rsid w:val="00A77CC9"/>
    <w:rsid w:val="00A80B99"/>
    <w:rsid w:val="00A8599E"/>
    <w:rsid w:val="00A94140"/>
    <w:rsid w:val="00A94C1F"/>
    <w:rsid w:val="00A94CBD"/>
    <w:rsid w:val="00A950F3"/>
    <w:rsid w:val="00A95742"/>
    <w:rsid w:val="00A97DD1"/>
    <w:rsid w:val="00AA129F"/>
    <w:rsid w:val="00AA6960"/>
    <w:rsid w:val="00AB03C2"/>
    <w:rsid w:val="00AB03DE"/>
    <w:rsid w:val="00AB142D"/>
    <w:rsid w:val="00AB26B6"/>
    <w:rsid w:val="00AB5E29"/>
    <w:rsid w:val="00AB5EF5"/>
    <w:rsid w:val="00AB6E7E"/>
    <w:rsid w:val="00AC1437"/>
    <w:rsid w:val="00AC1479"/>
    <w:rsid w:val="00AC1DDB"/>
    <w:rsid w:val="00AC25F3"/>
    <w:rsid w:val="00AC35BE"/>
    <w:rsid w:val="00AC5D71"/>
    <w:rsid w:val="00AC6D0C"/>
    <w:rsid w:val="00AD64C6"/>
    <w:rsid w:val="00AD65F7"/>
    <w:rsid w:val="00AD71BC"/>
    <w:rsid w:val="00AD7875"/>
    <w:rsid w:val="00AE0890"/>
    <w:rsid w:val="00AE0C04"/>
    <w:rsid w:val="00AE252B"/>
    <w:rsid w:val="00AE4034"/>
    <w:rsid w:val="00AE7DBC"/>
    <w:rsid w:val="00AF32BF"/>
    <w:rsid w:val="00AF3F7C"/>
    <w:rsid w:val="00AF4C4D"/>
    <w:rsid w:val="00AF62C8"/>
    <w:rsid w:val="00AF7502"/>
    <w:rsid w:val="00AF7737"/>
    <w:rsid w:val="00B00DE9"/>
    <w:rsid w:val="00B032D6"/>
    <w:rsid w:val="00B03464"/>
    <w:rsid w:val="00B03A74"/>
    <w:rsid w:val="00B13965"/>
    <w:rsid w:val="00B2024D"/>
    <w:rsid w:val="00B20574"/>
    <w:rsid w:val="00B21294"/>
    <w:rsid w:val="00B21E9B"/>
    <w:rsid w:val="00B265BF"/>
    <w:rsid w:val="00B270F0"/>
    <w:rsid w:val="00B3523F"/>
    <w:rsid w:val="00B36684"/>
    <w:rsid w:val="00B4138A"/>
    <w:rsid w:val="00B42864"/>
    <w:rsid w:val="00B430F3"/>
    <w:rsid w:val="00B43B99"/>
    <w:rsid w:val="00B4520D"/>
    <w:rsid w:val="00B45381"/>
    <w:rsid w:val="00B461CC"/>
    <w:rsid w:val="00B51E24"/>
    <w:rsid w:val="00B567E5"/>
    <w:rsid w:val="00B57536"/>
    <w:rsid w:val="00B63BFA"/>
    <w:rsid w:val="00B70907"/>
    <w:rsid w:val="00B712F7"/>
    <w:rsid w:val="00B717E8"/>
    <w:rsid w:val="00B72061"/>
    <w:rsid w:val="00B7256E"/>
    <w:rsid w:val="00B74CE7"/>
    <w:rsid w:val="00B76295"/>
    <w:rsid w:val="00B77CBF"/>
    <w:rsid w:val="00B813B1"/>
    <w:rsid w:val="00B8611A"/>
    <w:rsid w:val="00B867D5"/>
    <w:rsid w:val="00B868E9"/>
    <w:rsid w:val="00B90A77"/>
    <w:rsid w:val="00B91F3E"/>
    <w:rsid w:val="00B9281B"/>
    <w:rsid w:val="00B934BB"/>
    <w:rsid w:val="00B94FFA"/>
    <w:rsid w:val="00B96429"/>
    <w:rsid w:val="00BA39EC"/>
    <w:rsid w:val="00BC1C9B"/>
    <w:rsid w:val="00BD3DC5"/>
    <w:rsid w:val="00BD53BA"/>
    <w:rsid w:val="00BE38B5"/>
    <w:rsid w:val="00BE3DE3"/>
    <w:rsid w:val="00BE4425"/>
    <w:rsid w:val="00BE7A40"/>
    <w:rsid w:val="00BF1653"/>
    <w:rsid w:val="00BF2714"/>
    <w:rsid w:val="00BF3005"/>
    <w:rsid w:val="00BF44BA"/>
    <w:rsid w:val="00BF62FE"/>
    <w:rsid w:val="00C02EE1"/>
    <w:rsid w:val="00C05BCA"/>
    <w:rsid w:val="00C12505"/>
    <w:rsid w:val="00C14B42"/>
    <w:rsid w:val="00C15E1F"/>
    <w:rsid w:val="00C16C56"/>
    <w:rsid w:val="00C232CB"/>
    <w:rsid w:val="00C2355B"/>
    <w:rsid w:val="00C30AEB"/>
    <w:rsid w:val="00C370A9"/>
    <w:rsid w:val="00C41696"/>
    <w:rsid w:val="00C4219C"/>
    <w:rsid w:val="00C428E6"/>
    <w:rsid w:val="00C429C9"/>
    <w:rsid w:val="00C44B97"/>
    <w:rsid w:val="00C45B08"/>
    <w:rsid w:val="00C45E0C"/>
    <w:rsid w:val="00C47F26"/>
    <w:rsid w:val="00C51B4E"/>
    <w:rsid w:val="00C5604F"/>
    <w:rsid w:val="00C56FC1"/>
    <w:rsid w:val="00C570F2"/>
    <w:rsid w:val="00C57505"/>
    <w:rsid w:val="00C61E72"/>
    <w:rsid w:val="00C637ED"/>
    <w:rsid w:val="00C6574F"/>
    <w:rsid w:val="00C71001"/>
    <w:rsid w:val="00C726CE"/>
    <w:rsid w:val="00C745EC"/>
    <w:rsid w:val="00C74D5C"/>
    <w:rsid w:val="00C771A5"/>
    <w:rsid w:val="00C83D17"/>
    <w:rsid w:val="00C86075"/>
    <w:rsid w:val="00C914AC"/>
    <w:rsid w:val="00C93ACE"/>
    <w:rsid w:val="00C97366"/>
    <w:rsid w:val="00C9786B"/>
    <w:rsid w:val="00CA1160"/>
    <w:rsid w:val="00CA2347"/>
    <w:rsid w:val="00CA2636"/>
    <w:rsid w:val="00CA46E2"/>
    <w:rsid w:val="00CA5A5B"/>
    <w:rsid w:val="00CA63FB"/>
    <w:rsid w:val="00CA64FA"/>
    <w:rsid w:val="00CA7AA6"/>
    <w:rsid w:val="00CA7FC1"/>
    <w:rsid w:val="00CB031D"/>
    <w:rsid w:val="00CB2E92"/>
    <w:rsid w:val="00CB3B11"/>
    <w:rsid w:val="00CB3EA1"/>
    <w:rsid w:val="00CB3FB7"/>
    <w:rsid w:val="00CB60AF"/>
    <w:rsid w:val="00CB6CD5"/>
    <w:rsid w:val="00CB711C"/>
    <w:rsid w:val="00CB7E3E"/>
    <w:rsid w:val="00CC3580"/>
    <w:rsid w:val="00CC4FB2"/>
    <w:rsid w:val="00CD2761"/>
    <w:rsid w:val="00CE22F0"/>
    <w:rsid w:val="00CE3AEF"/>
    <w:rsid w:val="00CE3D0B"/>
    <w:rsid w:val="00CE40EC"/>
    <w:rsid w:val="00CE7637"/>
    <w:rsid w:val="00CF3B29"/>
    <w:rsid w:val="00CF4CAF"/>
    <w:rsid w:val="00CF547D"/>
    <w:rsid w:val="00CF6476"/>
    <w:rsid w:val="00CF665F"/>
    <w:rsid w:val="00D00D13"/>
    <w:rsid w:val="00D0167F"/>
    <w:rsid w:val="00D0440C"/>
    <w:rsid w:val="00D067F8"/>
    <w:rsid w:val="00D07D05"/>
    <w:rsid w:val="00D10641"/>
    <w:rsid w:val="00D1071A"/>
    <w:rsid w:val="00D10C70"/>
    <w:rsid w:val="00D1212E"/>
    <w:rsid w:val="00D12238"/>
    <w:rsid w:val="00D12CB9"/>
    <w:rsid w:val="00D15399"/>
    <w:rsid w:val="00D15784"/>
    <w:rsid w:val="00D16115"/>
    <w:rsid w:val="00D16EA2"/>
    <w:rsid w:val="00D1753E"/>
    <w:rsid w:val="00D203F9"/>
    <w:rsid w:val="00D20CA0"/>
    <w:rsid w:val="00D2272D"/>
    <w:rsid w:val="00D23290"/>
    <w:rsid w:val="00D24AC4"/>
    <w:rsid w:val="00D253C1"/>
    <w:rsid w:val="00D2553B"/>
    <w:rsid w:val="00D2734F"/>
    <w:rsid w:val="00D340E7"/>
    <w:rsid w:val="00D37013"/>
    <w:rsid w:val="00D403C2"/>
    <w:rsid w:val="00D42583"/>
    <w:rsid w:val="00D43E47"/>
    <w:rsid w:val="00D50AC8"/>
    <w:rsid w:val="00D537D1"/>
    <w:rsid w:val="00D5486E"/>
    <w:rsid w:val="00D56DE1"/>
    <w:rsid w:val="00D6214D"/>
    <w:rsid w:val="00D63180"/>
    <w:rsid w:val="00D668D2"/>
    <w:rsid w:val="00D669F8"/>
    <w:rsid w:val="00D738A5"/>
    <w:rsid w:val="00D75E72"/>
    <w:rsid w:val="00D765F5"/>
    <w:rsid w:val="00D834BF"/>
    <w:rsid w:val="00D842D0"/>
    <w:rsid w:val="00D867F5"/>
    <w:rsid w:val="00D86C29"/>
    <w:rsid w:val="00D87BCA"/>
    <w:rsid w:val="00D87E3A"/>
    <w:rsid w:val="00D90E71"/>
    <w:rsid w:val="00D918CE"/>
    <w:rsid w:val="00D91A49"/>
    <w:rsid w:val="00DA0E2F"/>
    <w:rsid w:val="00DA1CE6"/>
    <w:rsid w:val="00DA6477"/>
    <w:rsid w:val="00DA73FA"/>
    <w:rsid w:val="00DB16D5"/>
    <w:rsid w:val="00DB1F88"/>
    <w:rsid w:val="00DB48ED"/>
    <w:rsid w:val="00DB582C"/>
    <w:rsid w:val="00DC168B"/>
    <w:rsid w:val="00DC2251"/>
    <w:rsid w:val="00DC395B"/>
    <w:rsid w:val="00DC64CA"/>
    <w:rsid w:val="00DC6BFC"/>
    <w:rsid w:val="00DC7053"/>
    <w:rsid w:val="00DD0BC4"/>
    <w:rsid w:val="00DD118B"/>
    <w:rsid w:val="00DD3320"/>
    <w:rsid w:val="00DD3D7A"/>
    <w:rsid w:val="00DD59E0"/>
    <w:rsid w:val="00DD5E5A"/>
    <w:rsid w:val="00DE1ECA"/>
    <w:rsid w:val="00DE237D"/>
    <w:rsid w:val="00DE41D0"/>
    <w:rsid w:val="00DE5652"/>
    <w:rsid w:val="00DE67FA"/>
    <w:rsid w:val="00DE731B"/>
    <w:rsid w:val="00DE76A8"/>
    <w:rsid w:val="00DF08D1"/>
    <w:rsid w:val="00DF3895"/>
    <w:rsid w:val="00DF5D2E"/>
    <w:rsid w:val="00DF6B8E"/>
    <w:rsid w:val="00E01BF7"/>
    <w:rsid w:val="00E01F76"/>
    <w:rsid w:val="00E067EC"/>
    <w:rsid w:val="00E06BF5"/>
    <w:rsid w:val="00E10637"/>
    <w:rsid w:val="00E10F74"/>
    <w:rsid w:val="00E12CFF"/>
    <w:rsid w:val="00E13A7A"/>
    <w:rsid w:val="00E160F8"/>
    <w:rsid w:val="00E22F15"/>
    <w:rsid w:val="00E256C8"/>
    <w:rsid w:val="00E274BA"/>
    <w:rsid w:val="00E327EC"/>
    <w:rsid w:val="00E33719"/>
    <w:rsid w:val="00E33F18"/>
    <w:rsid w:val="00E44986"/>
    <w:rsid w:val="00E468EA"/>
    <w:rsid w:val="00E46F63"/>
    <w:rsid w:val="00E470B5"/>
    <w:rsid w:val="00E508BB"/>
    <w:rsid w:val="00E550C5"/>
    <w:rsid w:val="00E625B2"/>
    <w:rsid w:val="00E66597"/>
    <w:rsid w:val="00E66870"/>
    <w:rsid w:val="00E672A8"/>
    <w:rsid w:val="00E7045D"/>
    <w:rsid w:val="00E77A68"/>
    <w:rsid w:val="00E77C27"/>
    <w:rsid w:val="00E82CB8"/>
    <w:rsid w:val="00E83A59"/>
    <w:rsid w:val="00E843B8"/>
    <w:rsid w:val="00E952B6"/>
    <w:rsid w:val="00E96C1D"/>
    <w:rsid w:val="00E972CB"/>
    <w:rsid w:val="00EA11F7"/>
    <w:rsid w:val="00EA1956"/>
    <w:rsid w:val="00EA2D2E"/>
    <w:rsid w:val="00EA38C5"/>
    <w:rsid w:val="00EA400E"/>
    <w:rsid w:val="00EA4775"/>
    <w:rsid w:val="00EA568B"/>
    <w:rsid w:val="00EA57B4"/>
    <w:rsid w:val="00EA6D57"/>
    <w:rsid w:val="00EB47FE"/>
    <w:rsid w:val="00EB5272"/>
    <w:rsid w:val="00EB6E18"/>
    <w:rsid w:val="00EB707D"/>
    <w:rsid w:val="00EB7630"/>
    <w:rsid w:val="00EC08DD"/>
    <w:rsid w:val="00EC17D5"/>
    <w:rsid w:val="00EC4802"/>
    <w:rsid w:val="00EC4F39"/>
    <w:rsid w:val="00EC56E5"/>
    <w:rsid w:val="00EC783F"/>
    <w:rsid w:val="00ED012B"/>
    <w:rsid w:val="00ED180B"/>
    <w:rsid w:val="00ED2DE1"/>
    <w:rsid w:val="00ED3A4C"/>
    <w:rsid w:val="00ED3CAB"/>
    <w:rsid w:val="00ED4AD6"/>
    <w:rsid w:val="00ED507A"/>
    <w:rsid w:val="00EE1AC2"/>
    <w:rsid w:val="00EE31A7"/>
    <w:rsid w:val="00EE43BD"/>
    <w:rsid w:val="00EE7489"/>
    <w:rsid w:val="00EF20C6"/>
    <w:rsid w:val="00EF3848"/>
    <w:rsid w:val="00EF5E2E"/>
    <w:rsid w:val="00F006F1"/>
    <w:rsid w:val="00F00BDB"/>
    <w:rsid w:val="00F06517"/>
    <w:rsid w:val="00F076DC"/>
    <w:rsid w:val="00F12769"/>
    <w:rsid w:val="00F13055"/>
    <w:rsid w:val="00F140F8"/>
    <w:rsid w:val="00F166DC"/>
    <w:rsid w:val="00F20731"/>
    <w:rsid w:val="00F21C04"/>
    <w:rsid w:val="00F21DA9"/>
    <w:rsid w:val="00F21E84"/>
    <w:rsid w:val="00F22415"/>
    <w:rsid w:val="00F26009"/>
    <w:rsid w:val="00F2672E"/>
    <w:rsid w:val="00F2790D"/>
    <w:rsid w:val="00F27C98"/>
    <w:rsid w:val="00F27D9C"/>
    <w:rsid w:val="00F34D97"/>
    <w:rsid w:val="00F36061"/>
    <w:rsid w:val="00F3644C"/>
    <w:rsid w:val="00F41CBE"/>
    <w:rsid w:val="00F43B3F"/>
    <w:rsid w:val="00F44C1F"/>
    <w:rsid w:val="00F456BA"/>
    <w:rsid w:val="00F46202"/>
    <w:rsid w:val="00F475D6"/>
    <w:rsid w:val="00F47C38"/>
    <w:rsid w:val="00F510A3"/>
    <w:rsid w:val="00F512F2"/>
    <w:rsid w:val="00F531EB"/>
    <w:rsid w:val="00F55336"/>
    <w:rsid w:val="00F5706E"/>
    <w:rsid w:val="00F5775A"/>
    <w:rsid w:val="00F60306"/>
    <w:rsid w:val="00F642FC"/>
    <w:rsid w:val="00F67432"/>
    <w:rsid w:val="00F717C9"/>
    <w:rsid w:val="00F71988"/>
    <w:rsid w:val="00F733C7"/>
    <w:rsid w:val="00F74468"/>
    <w:rsid w:val="00F83CF6"/>
    <w:rsid w:val="00F87C02"/>
    <w:rsid w:val="00F91725"/>
    <w:rsid w:val="00F93C6F"/>
    <w:rsid w:val="00F947F1"/>
    <w:rsid w:val="00F97588"/>
    <w:rsid w:val="00FA09F0"/>
    <w:rsid w:val="00FA0A54"/>
    <w:rsid w:val="00FA1455"/>
    <w:rsid w:val="00FA2111"/>
    <w:rsid w:val="00FA4C66"/>
    <w:rsid w:val="00FA5DB5"/>
    <w:rsid w:val="00FA6AA1"/>
    <w:rsid w:val="00FB4215"/>
    <w:rsid w:val="00FB42C0"/>
    <w:rsid w:val="00FB5A66"/>
    <w:rsid w:val="00FC0237"/>
    <w:rsid w:val="00FC0965"/>
    <w:rsid w:val="00FC1B81"/>
    <w:rsid w:val="00FC24A0"/>
    <w:rsid w:val="00FC4CBB"/>
    <w:rsid w:val="00FC504E"/>
    <w:rsid w:val="00FC599E"/>
    <w:rsid w:val="00FC7705"/>
    <w:rsid w:val="00FC778F"/>
    <w:rsid w:val="00FD0DD8"/>
    <w:rsid w:val="00FD15D6"/>
    <w:rsid w:val="00FE09E5"/>
    <w:rsid w:val="00FE3493"/>
    <w:rsid w:val="00FE6654"/>
    <w:rsid w:val="00FF0EAF"/>
    <w:rsid w:val="00FF45D9"/>
    <w:rsid w:val="00FF71C3"/>
    <w:rsid w:val="00FF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B1A49"/>
  <w15:docId w15:val="{7B084C8A-D43C-4B25-B670-9F83E1B8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9DC"/>
    <w:rPr>
      <w:sz w:val="24"/>
      <w:szCs w:val="24"/>
    </w:rPr>
  </w:style>
  <w:style w:type="paragraph" w:styleId="3">
    <w:name w:val="heading 3"/>
    <w:basedOn w:val="a"/>
    <w:next w:val="a"/>
    <w:qFormat/>
    <w:rsid w:val="00912647"/>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uiPriority w:val="99"/>
    <w:qFormat/>
    <w:rsid w:val="00912647"/>
    <w:pPr>
      <w:widowControl w:val="0"/>
      <w:ind w:firstLine="720"/>
    </w:pPr>
    <w:rPr>
      <w:rFonts w:ascii="Consultant" w:hAnsi="Consultant"/>
      <w:snapToGrid w:val="0"/>
    </w:rPr>
  </w:style>
  <w:style w:type="character" w:customStyle="1" w:styleId="ConsNormal0">
    <w:name w:val="ConsNormal Знак"/>
    <w:link w:val="ConsNormal"/>
    <w:uiPriority w:val="99"/>
    <w:rsid w:val="003764B3"/>
    <w:rPr>
      <w:rFonts w:ascii="Consultant" w:hAnsi="Consultant"/>
      <w:snapToGrid w:val="0"/>
    </w:rPr>
  </w:style>
  <w:style w:type="paragraph" w:styleId="a3">
    <w:name w:val="Body Text"/>
    <w:basedOn w:val="a"/>
    <w:link w:val="a4"/>
    <w:rsid w:val="00912647"/>
    <w:pPr>
      <w:spacing w:after="120"/>
    </w:pPr>
  </w:style>
  <w:style w:type="character" w:customStyle="1" w:styleId="a4">
    <w:name w:val="Основной текст Знак"/>
    <w:link w:val="a3"/>
    <w:locked/>
    <w:rsid w:val="00A20886"/>
    <w:rPr>
      <w:sz w:val="24"/>
      <w:szCs w:val="24"/>
      <w:lang w:val="ru-RU" w:eastAsia="ru-RU" w:bidi="ar-SA"/>
    </w:rPr>
  </w:style>
  <w:style w:type="paragraph" w:customStyle="1" w:styleId="ConsNonformat">
    <w:name w:val="ConsNonformat"/>
    <w:rsid w:val="00912647"/>
    <w:pPr>
      <w:widowControl w:val="0"/>
    </w:pPr>
    <w:rPr>
      <w:rFonts w:ascii="Consultant" w:hAnsi="Consultant"/>
      <w:snapToGrid w:val="0"/>
    </w:rPr>
  </w:style>
  <w:style w:type="table" w:styleId="a5">
    <w:name w:val="Table Grid"/>
    <w:basedOn w:val="a1"/>
    <w:uiPriority w:val="59"/>
    <w:rsid w:val="0091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Îáû÷íûé"/>
    <w:rsid w:val="00912647"/>
  </w:style>
  <w:style w:type="paragraph" w:customStyle="1" w:styleId="a7">
    <w:name w:val="Знак Знак Знак Знак"/>
    <w:basedOn w:val="a"/>
    <w:rsid w:val="00912647"/>
    <w:pPr>
      <w:spacing w:before="100" w:beforeAutospacing="1" w:after="100" w:afterAutospacing="1"/>
    </w:pPr>
    <w:rPr>
      <w:rFonts w:ascii="Tahoma" w:hAnsi="Tahoma"/>
      <w:sz w:val="20"/>
      <w:szCs w:val="20"/>
      <w:lang w:val="en-US" w:eastAsia="en-US"/>
    </w:rPr>
  </w:style>
  <w:style w:type="character" w:customStyle="1" w:styleId="30">
    <w:name w:val="Стиль3 Знак Знак Знак"/>
    <w:link w:val="31"/>
    <w:locked/>
    <w:rsid w:val="003A1833"/>
    <w:rPr>
      <w:sz w:val="24"/>
      <w:lang w:val="ru-RU" w:eastAsia="ru-RU" w:bidi="ar-SA"/>
    </w:rPr>
  </w:style>
  <w:style w:type="paragraph" w:customStyle="1" w:styleId="31">
    <w:name w:val="Стиль3 Знак Знак"/>
    <w:basedOn w:val="2"/>
    <w:link w:val="30"/>
    <w:rsid w:val="003A1833"/>
    <w:pPr>
      <w:widowControl w:val="0"/>
      <w:tabs>
        <w:tab w:val="num" w:pos="227"/>
      </w:tabs>
      <w:adjustRightInd w:val="0"/>
      <w:spacing w:after="0" w:line="240" w:lineRule="auto"/>
      <w:ind w:left="0"/>
      <w:jc w:val="both"/>
    </w:pPr>
    <w:rPr>
      <w:szCs w:val="20"/>
    </w:rPr>
  </w:style>
  <w:style w:type="paragraph" w:styleId="2">
    <w:name w:val="Body Text Indent 2"/>
    <w:basedOn w:val="a"/>
    <w:rsid w:val="003A1833"/>
    <w:pPr>
      <w:spacing w:after="120" w:line="480" w:lineRule="auto"/>
      <w:ind w:left="283"/>
    </w:pPr>
  </w:style>
  <w:style w:type="paragraph" w:styleId="a8">
    <w:name w:val="Balloon Text"/>
    <w:basedOn w:val="a"/>
    <w:semiHidden/>
    <w:rsid w:val="009B24BD"/>
    <w:rPr>
      <w:rFonts w:ascii="Tahoma" w:hAnsi="Tahoma" w:cs="Tahoma"/>
      <w:sz w:val="16"/>
      <w:szCs w:val="16"/>
    </w:rPr>
  </w:style>
  <w:style w:type="paragraph" w:styleId="a9">
    <w:name w:val="header"/>
    <w:basedOn w:val="a"/>
    <w:rsid w:val="00A37EC0"/>
    <w:pPr>
      <w:tabs>
        <w:tab w:val="center" w:pos="4677"/>
        <w:tab w:val="right" w:pos="9355"/>
      </w:tabs>
    </w:pPr>
  </w:style>
  <w:style w:type="character" w:styleId="aa">
    <w:name w:val="page number"/>
    <w:basedOn w:val="a0"/>
    <w:rsid w:val="00A37EC0"/>
  </w:style>
  <w:style w:type="paragraph" w:styleId="ab">
    <w:name w:val="footer"/>
    <w:basedOn w:val="a"/>
    <w:link w:val="ac"/>
    <w:uiPriority w:val="99"/>
    <w:rsid w:val="00A37EC0"/>
    <w:pPr>
      <w:tabs>
        <w:tab w:val="center" w:pos="4677"/>
        <w:tab w:val="right" w:pos="9355"/>
      </w:tabs>
    </w:pPr>
  </w:style>
  <w:style w:type="character" w:customStyle="1" w:styleId="ac">
    <w:name w:val="Нижний колонтитул Знак"/>
    <w:link w:val="ab"/>
    <w:uiPriority w:val="99"/>
    <w:rsid w:val="00F21DA9"/>
    <w:rPr>
      <w:sz w:val="24"/>
      <w:szCs w:val="24"/>
    </w:rPr>
  </w:style>
  <w:style w:type="character" w:styleId="ad">
    <w:name w:val="Hyperlink"/>
    <w:uiPriority w:val="99"/>
    <w:rsid w:val="001053E2"/>
    <w:rPr>
      <w:color w:val="0000FF"/>
      <w:u w:val="single"/>
    </w:rPr>
  </w:style>
  <w:style w:type="table" w:customStyle="1" w:styleId="TableStyle0">
    <w:name w:val="TableStyle0"/>
    <w:rsid w:val="00AE252B"/>
    <w:rPr>
      <w:rFonts w:ascii="Arial" w:eastAsiaTheme="minorEastAsia" w:hAnsi="Arial" w:cstheme="minorBidi"/>
      <w:sz w:val="16"/>
      <w:szCs w:val="22"/>
    </w:rPr>
    <w:tblPr>
      <w:tblCellMar>
        <w:top w:w="0" w:type="dxa"/>
        <w:left w:w="0" w:type="dxa"/>
        <w:bottom w:w="0" w:type="dxa"/>
        <w:right w:w="0" w:type="dxa"/>
      </w:tblCellMar>
    </w:tblPr>
  </w:style>
  <w:style w:type="paragraph" w:styleId="ae">
    <w:name w:val="footnote text"/>
    <w:basedOn w:val="a"/>
    <w:link w:val="af"/>
    <w:uiPriority w:val="99"/>
    <w:unhideWhenUsed/>
    <w:rsid w:val="00682E6F"/>
    <w:rPr>
      <w:sz w:val="20"/>
      <w:szCs w:val="20"/>
    </w:rPr>
  </w:style>
  <w:style w:type="character" w:customStyle="1" w:styleId="af">
    <w:name w:val="Текст сноски Знак"/>
    <w:basedOn w:val="a0"/>
    <w:link w:val="ae"/>
    <w:uiPriority w:val="99"/>
    <w:rsid w:val="00682E6F"/>
  </w:style>
  <w:style w:type="character" w:styleId="af0">
    <w:name w:val="footnote reference"/>
    <w:uiPriority w:val="99"/>
    <w:unhideWhenUsed/>
    <w:rsid w:val="00682E6F"/>
    <w:rPr>
      <w:vertAlign w:val="superscript"/>
    </w:rPr>
  </w:style>
  <w:style w:type="character" w:customStyle="1" w:styleId="20">
    <w:name w:val="Основной текст (2)_"/>
    <w:basedOn w:val="a0"/>
    <w:link w:val="21"/>
    <w:rsid w:val="00274A27"/>
    <w:rPr>
      <w:sz w:val="23"/>
      <w:szCs w:val="23"/>
      <w:shd w:val="clear" w:color="auto" w:fill="FFFFFF"/>
    </w:rPr>
  </w:style>
  <w:style w:type="paragraph" w:customStyle="1" w:styleId="21">
    <w:name w:val="Основной текст (2)"/>
    <w:basedOn w:val="a"/>
    <w:link w:val="20"/>
    <w:rsid w:val="00274A27"/>
    <w:pPr>
      <w:shd w:val="clear" w:color="auto" w:fill="FFFFFF"/>
      <w:spacing w:line="283" w:lineRule="exact"/>
      <w:ind w:hanging="560"/>
    </w:pPr>
    <w:rPr>
      <w:sz w:val="23"/>
      <w:szCs w:val="23"/>
    </w:rPr>
  </w:style>
  <w:style w:type="paragraph" w:styleId="af1">
    <w:name w:val="Normal (Web)"/>
    <w:basedOn w:val="a"/>
    <w:uiPriority w:val="99"/>
    <w:unhideWhenUsed/>
    <w:rsid w:val="00392F93"/>
    <w:pPr>
      <w:spacing w:before="100" w:beforeAutospacing="1" w:after="100" w:afterAutospacing="1"/>
    </w:pPr>
  </w:style>
  <w:style w:type="character" w:customStyle="1" w:styleId="js-messages-title-dropdown-name">
    <w:name w:val="js-messages-title-dropdown-name"/>
    <w:rsid w:val="00392F93"/>
  </w:style>
  <w:style w:type="table" w:customStyle="1" w:styleId="TableStyle01">
    <w:name w:val="TableStyle01"/>
    <w:rsid w:val="00392F93"/>
    <w:rPr>
      <w:rFonts w:ascii="Arial" w:eastAsiaTheme="minorEastAsia" w:hAnsi="Arial" w:cstheme="minorBidi"/>
      <w:sz w:val="16"/>
      <w:szCs w:val="22"/>
    </w:rPr>
    <w:tblPr>
      <w:tblCellMar>
        <w:top w:w="0" w:type="dxa"/>
        <w:left w:w="0" w:type="dxa"/>
        <w:bottom w:w="0" w:type="dxa"/>
        <w:right w:w="0" w:type="dxa"/>
      </w:tblCellMar>
    </w:tblPr>
  </w:style>
  <w:style w:type="paragraph" w:styleId="af2">
    <w:name w:val="List Paragraph"/>
    <w:basedOn w:val="a"/>
    <w:uiPriority w:val="99"/>
    <w:qFormat/>
    <w:rsid w:val="0038087C"/>
    <w:pPr>
      <w:ind w:left="720"/>
      <w:contextualSpacing/>
    </w:pPr>
  </w:style>
  <w:style w:type="character" w:styleId="af3">
    <w:name w:val="FollowedHyperlink"/>
    <w:basedOn w:val="a0"/>
    <w:uiPriority w:val="99"/>
    <w:unhideWhenUsed/>
    <w:rsid w:val="00EA4775"/>
    <w:rPr>
      <w:color w:val="800080"/>
      <w:u w:val="single"/>
    </w:rPr>
  </w:style>
  <w:style w:type="paragraph" w:customStyle="1" w:styleId="xl66">
    <w:name w:val="xl66"/>
    <w:basedOn w:val="a"/>
    <w:rsid w:val="00EA4775"/>
    <w:pPr>
      <w:spacing w:before="100" w:beforeAutospacing="1" w:after="100" w:afterAutospacing="1"/>
    </w:pPr>
  </w:style>
  <w:style w:type="paragraph" w:customStyle="1" w:styleId="xl67">
    <w:name w:val="xl67"/>
    <w:basedOn w:val="a"/>
    <w:rsid w:val="00EA4775"/>
    <w:pPr>
      <w:shd w:val="clear" w:color="000000" w:fill="FFFFFF"/>
      <w:spacing w:before="100" w:beforeAutospacing="1" w:after="100" w:afterAutospacing="1"/>
    </w:pPr>
  </w:style>
  <w:style w:type="paragraph" w:customStyle="1" w:styleId="xl68">
    <w:name w:val="xl6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72">
    <w:name w:val="xl7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3">
    <w:name w:val="xl7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4">
    <w:name w:val="xl7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rsid w:val="00EA4775"/>
    <w:pPr>
      <w:shd w:val="clear" w:color="000000" w:fill="FFFFFF"/>
      <w:spacing w:before="100" w:beforeAutospacing="1" w:after="100" w:afterAutospacing="1"/>
      <w:jc w:val="center"/>
    </w:pPr>
  </w:style>
  <w:style w:type="paragraph" w:customStyle="1" w:styleId="xl77">
    <w:name w:val="xl77"/>
    <w:basedOn w:val="a"/>
    <w:rsid w:val="00EA4775"/>
    <w:pPr>
      <w:shd w:val="clear" w:color="000000" w:fill="FFFFFF"/>
      <w:spacing w:before="100" w:beforeAutospacing="1" w:after="100" w:afterAutospacing="1"/>
      <w:jc w:val="center"/>
      <w:textAlignment w:val="center"/>
    </w:pPr>
  </w:style>
  <w:style w:type="paragraph" w:customStyle="1" w:styleId="xl78">
    <w:name w:val="xl7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rPr>
  </w:style>
  <w:style w:type="paragraph" w:customStyle="1" w:styleId="xl79">
    <w:name w:val="xl79"/>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0">
    <w:name w:val="xl80"/>
    <w:basedOn w:val="a"/>
    <w:rsid w:val="00EA4775"/>
    <w:pPr>
      <w:shd w:val="clear" w:color="000000" w:fill="FFFFFF"/>
      <w:spacing w:before="100" w:beforeAutospacing="1" w:after="100" w:afterAutospacing="1"/>
      <w:jc w:val="center"/>
      <w:textAlignment w:val="center"/>
    </w:pPr>
  </w:style>
  <w:style w:type="paragraph" w:customStyle="1" w:styleId="xl81">
    <w:name w:val="xl8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2">
    <w:name w:val="xl8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8">
    <w:name w:val="xl88"/>
    <w:basedOn w:val="a"/>
    <w:rsid w:val="00EA4775"/>
    <w:pPr>
      <w:shd w:val="clear" w:color="000000" w:fill="FFFFFF"/>
      <w:spacing w:before="100" w:beforeAutospacing="1" w:after="100" w:afterAutospacing="1"/>
      <w:jc w:val="center"/>
    </w:pPr>
  </w:style>
  <w:style w:type="paragraph" w:customStyle="1" w:styleId="xl89">
    <w:name w:val="xl8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EA47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4">
    <w:name w:val="xl94"/>
    <w:basedOn w:val="a"/>
    <w:rsid w:val="00EA4775"/>
    <w:pPr>
      <w:shd w:val="clear" w:color="000000" w:fill="FFFFFF"/>
      <w:spacing w:before="100" w:beforeAutospacing="1" w:after="100" w:afterAutospacing="1"/>
      <w:jc w:val="center"/>
      <w:textAlignment w:val="center"/>
    </w:pPr>
    <w:rPr>
      <w:b/>
      <w:bCs/>
    </w:rPr>
  </w:style>
  <w:style w:type="paragraph" w:styleId="af4">
    <w:name w:val="Body Text Indent"/>
    <w:basedOn w:val="a"/>
    <w:link w:val="af5"/>
    <w:rsid w:val="003764B3"/>
    <w:pPr>
      <w:spacing w:after="120"/>
      <w:ind w:left="283"/>
    </w:pPr>
  </w:style>
  <w:style w:type="character" w:customStyle="1" w:styleId="af5">
    <w:name w:val="Основной текст с отступом Знак"/>
    <w:basedOn w:val="a0"/>
    <w:link w:val="af4"/>
    <w:rsid w:val="003764B3"/>
    <w:rPr>
      <w:sz w:val="24"/>
      <w:szCs w:val="24"/>
    </w:rPr>
  </w:style>
  <w:style w:type="paragraph" w:customStyle="1" w:styleId="ConsPlusNormal">
    <w:name w:val="ConsPlusNormal"/>
    <w:link w:val="ConsPlusNormal0"/>
    <w:qFormat/>
    <w:rsid w:val="003764B3"/>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qFormat/>
    <w:rsid w:val="003764B3"/>
    <w:rPr>
      <w:rFonts w:ascii="Arial" w:hAnsi="Arial" w:cs="Arial"/>
      <w:sz w:val="22"/>
      <w:szCs w:val="22"/>
    </w:rPr>
  </w:style>
  <w:style w:type="paragraph" w:styleId="af6">
    <w:name w:val="No Spacing"/>
    <w:uiPriority w:val="99"/>
    <w:qFormat/>
    <w:rsid w:val="003764B3"/>
    <w:rPr>
      <w:sz w:val="24"/>
      <w:szCs w:val="24"/>
    </w:rPr>
  </w:style>
  <w:style w:type="paragraph" w:customStyle="1" w:styleId="xl95">
    <w:name w:val="xl95"/>
    <w:basedOn w:val="a"/>
    <w:rsid w:val="001A4C98"/>
    <w:pPr>
      <w:spacing w:before="100" w:beforeAutospacing="1" w:after="100" w:afterAutospacing="1"/>
      <w:jc w:val="right"/>
      <w:textAlignment w:val="center"/>
    </w:pPr>
  </w:style>
  <w:style w:type="paragraph" w:customStyle="1" w:styleId="xl96">
    <w:name w:val="xl96"/>
    <w:basedOn w:val="a"/>
    <w:rsid w:val="001A4C98"/>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a"/>
    <w:rsid w:val="001A4C98"/>
    <w:pPr>
      <w:pBdr>
        <w:left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A4C98"/>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1A4C9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1A4C9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
    <w:rsid w:val="001A4C98"/>
    <w:pPr>
      <w:pBdr>
        <w:top w:val="single" w:sz="4" w:space="0" w:color="auto"/>
        <w:left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294">
      <w:bodyDiv w:val="1"/>
      <w:marLeft w:val="0"/>
      <w:marRight w:val="0"/>
      <w:marTop w:val="0"/>
      <w:marBottom w:val="0"/>
      <w:divBdr>
        <w:top w:val="none" w:sz="0" w:space="0" w:color="auto"/>
        <w:left w:val="none" w:sz="0" w:space="0" w:color="auto"/>
        <w:bottom w:val="none" w:sz="0" w:space="0" w:color="auto"/>
        <w:right w:val="none" w:sz="0" w:space="0" w:color="auto"/>
      </w:divBdr>
    </w:div>
    <w:div w:id="36400523">
      <w:bodyDiv w:val="1"/>
      <w:marLeft w:val="0"/>
      <w:marRight w:val="0"/>
      <w:marTop w:val="0"/>
      <w:marBottom w:val="0"/>
      <w:divBdr>
        <w:top w:val="none" w:sz="0" w:space="0" w:color="auto"/>
        <w:left w:val="none" w:sz="0" w:space="0" w:color="auto"/>
        <w:bottom w:val="none" w:sz="0" w:space="0" w:color="auto"/>
        <w:right w:val="none" w:sz="0" w:space="0" w:color="auto"/>
      </w:divBdr>
    </w:div>
    <w:div w:id="65879758">
      <w:bodyDiv w:val="1"/>
      <w:marLeft w:val="0"/>
      <w:marRight w:val="0"/>
      <w:marTop w:val="0"/>
      <w:marBottom w:val="0"/>
      <w:divBdr>
        <w:top w:val="none" w:sz="0" w:space="0" w:color="auto"/>
        <w:left w:val="none" w:sz="0" w:space="0" w:color="auto"/>
        <w:bottom w:val="none" w:sz="0" w:space="0" w:color="auto"/>
        <w:right w:val="none" w:sz="0" w:space="0" w:color="auto"/>
      </w:divBdr>
    </w:div>
    <w:div w:id="78454432">
      <w:bodyDiv w:val="1"/>
      <w:marLeft w:val="0"/>
      <w:marRight w:val="0"/>
      <w:marTop w:val="0"/>
      <w:marBottom w:val="0"/>
      <w:divBdr>
        <w:top w:val="none" w:sz="0" w:space="0" w:color="auto"/>
        <w:left w:val="none" w:sz="0" w:space="0" w:color="auto"/>
        <w:bottom w:val="none" w:sz="0" w:space="0" w:color="auto"/>
        <w:right w:val="none" w:sz="0" w:space="0" w:color="auto"/>
      </w:divBdr>
    </w:div>
    <w:div w:id="91440312">
      <w:bodyDiv w:val="1"/>
      <w:marLeft w:val="0"/>
      <w:marRight w:val="0"/>
      <w:marTop w:val="0"/>
      <w:marBottom w:val="0"/>
      <w:divBdr>
        <w:top w:val="none" w:sz="0" w:space="0" w:color="auto"/>
        <w:left w:val="none" w:sz="0" w:space="0" w:color="auto"/>
        <w:bottom w:val="none" w:sz="0" w:space="0" w:color="auto"/>
        <w:right w:val="none" w:sz="0" w:space="0" w:color="auto"/>
      </w:divBdr>
    </w:div>
    <w:div w:id="170414438">
      <w:bodyDiv w:val="1"/>
      <w:marLeft w:val="0"/>
      <w:marRight w:val="0"/>
      <w:marTop w:val="0"/>
      <w:marBottom w:val="0"/>
      <w:divBdr>
        <w:top w:val="none" w:sz="0" w:space="0" w:color="auto"/>
        <w:left w:val="none" w:sz="0" w:space="0" w:color="auto"/>
        <w:bottom w:val="none" w:sz="0" w:space="0" w:color="auto"/>
        <w:right w:val="none" w:sz="0" w:space="0" w:color="auto"/>
      </w:divBdr>
    </w:div>
    <w:div w:id="285550388">
      <w:bodyDiv w:val="1"/>
      <w:marLeft w:val="0"/>
      <w:marRight w:val="0"/>
      <w:marTop w:val="0"/>
      <w:marBottom w:val="0"/>
      <w:divBdr>
        <w:top w:val="none" w:sz="0" w:space="0" w:color="auto"/>
        <w:left w:val="none" w:sz="0" w:space="0" w:color="auto"/>
        <w:bottom w:val="none" w:sz="0" w:space="0" w:color="auto"/>
        <w:right w:val="none" w:sz="0" w:space="0" w:color="auto"/>
      </w:divBdr>
    </w:div>
    <w:div w:id="322129829">
      <w:bodyDiv w:val="1"/>
      <w:marLeft w:val="0"/>
      <w:marRight w:val="0"/>
      <w:marTop w:val="0"/>
      <w:marBottom w:val="0"/>
      <w:divBdr>
        <w:top w:val="none" w:sz="0" w:space="0" w:color="auto"/>
        <w:left w:val="none" w:sz="0" w:space="0" w:color="auto"/>
        <w:bottom w:val="none" w:sz="0" w:space="0" w:color="auto"/>
        <w:right w:val="none" w:sz="0" w:space="0" w:color="auto"/>
      </w:divBdr>
    </w:div>
    <w:div w:id="416095713">
      <w:bodyDiv w:val="1"/>
      <w:marLeft w:val="0"/>
      <w:marRight w:val="0"/>
      <w:marTop w:val="0"/>
      <w:marBottom w:val="0"/>
      <w:divBdr>
        <w:top w:val="none" w:sz="0" w:space="0" w:color="auto"/>
        <w:left w:val="none" w:sz="0" w:space="0" w:color="auto"/>
        <w:bottom w:val="none" w:sz="0" w:space="0" w:color="auto"/>
        <w:right w:val="none" w:sz="0" w:space="0" w:color="auto"/>
      </w:divBdr>
    </w:div>
    <w:div w:id="434450094">
      <w:bodyDiv w:val="1"/>
      <w:marLeft w:val="0"/>
      <w:marRight w:val="0"/>
      <w:marTop w:val="0"/>
      <w:marBottom w:val="0"/>
      <w:divBdr>
        <w:top w:val="none" w:sz="0" w:space="0" w:color="auto"/>
        <w:left w:val="none" w:sz="0" w:space="0" w:color="auto"/>
        <w:bottom w:val="none" w:sz="0" w:space="0" w:color="auto"/>
        <w:right w:val="none" w:sz="0" w:space="0" w:color="auto"/>
      </w:divBdr>
    </w:div>
    <w:div w:id="440951814">
      <w:bodyDiv w:val="1"/>
      <w:marLeft w:val="0"/>
      <w:marRight w:val="0"/>
      <w:marTop w:val="0"/>
      <w:marBottom w:val="0"/>
      <w:divBdr>
        <w:top w:val="none" w:sz="0" w:space="0" w:color="auto"/>
        <w:left w:val="none" w:sz="0" w:space="0" w:color="auto"/>
        <w:bottom w:val="none" w:sz="0" w:space="0" w:color="auto"/>
        <w:right w:val="none" w:sz="0" w:space="0" w:color="auto"/>
      </w:divBdr>
    </w:div>
    <w:div w:id="465396702">
      <w:bodyDiv w:val="1"/>
      <w:marLeft w:val="0"/>
      <w:marRight w:val="0"/>
      <w:marTop w:val="0"/>
      <w:marBottom w:val="0"/>
      <w:divBdr>
        <w:top w:val="none" w:sz="0" w:space="0" w:color="auto"/>
        <w:left w:val="none" w:sz="0" w:space="0" w:color="auto"/>
        <w:bottom w:val="none" w:sz="0" w:space="0" w:color="auto"/>
        <w:right w:val="none" w:sz="0" w:space="0" w:color="auto"/>
      </w:divBdr>
    </w:div>
    <w:div w:id="535192380">
      <w:bodyDiv w:val="1"/>
      <w:marLeft w:val="0"/>
      <w:marRight w:val="0"/>
      <w:marTop w:val="0"/>
      <w:marBottom w:val="0"/>
      <w:divBdr>
        <w:top w:val="none" w:sz="0" w:space="0" w:color="auto"/>
        <w:left w:val="none" w:sz="0" w:space="0" w:color="auto"/>
        <w:bottom w:val="none" w:sz="0" w:space="0" w:color="auto"/>
        <w:right w:val="none" w:sz="0" w:space="0" w:color="auto"/>
      </w:divBdr>
    </w:div>
    <w:div w:id="546572801">
      <w:bodyDiv w:val="1"/>
      <w:marLeft w:val="0"/>
      <w:marRight w:val="0"/>
      <w:marTop w:val="0"/>
      <w:marBottom w:val="0"/>
      <w:divBdr>
        <w:top w:val="none" w:sz="0" w:space="0" w:color="auto"/>
        <w:left w:val="none" w:sz="0" w:space="0" w:color="auto"/>
        <w:bottom w:val="none" w:sz="0" w:space="0" w:color="auto"/>
        <w:right w:val="none" w:sz="0" w:space="0" w:color="auto"/>
      </w:divBdr>
    </w:div>
    <w:div w:id="554774335">
      <w:bodyDiv w:val="1"/>
      <w:marLeft w:val="0"/>
      <w:marRight w:val="0"/>
      <w:marTop w:val="0"/>
      <w:marBottom w:val="0"/>
      <w:divBdr>
        <w:top w:val="none" w:sz="0" w:space="0" w:color="auto"/>
        <w:left w:val="none" w:sz="0" w:space="0" w:color="auto"/>
        <w:bottom w:val="none" w:sz="0" w:space="0" w:color="auto"/>
        <w:right w:val="none" w:sz="0" w:space="0" w:color="auto"/>
      </w:divBdr>
    </w:div>
    <w:div w:id="679426018">
      <w:bodyDiv w:val="1"/>
      <w:marLeft w:val="0"/>
      <w:marRight w:val="0"/>
      <w:marTop w:val="0"/>
      <w:marBottom w:val="0"/>
      <w:divBdr>
        <w:top w:val="none" w:sz="0" w:space="0" w:color="auto"/>
        <w:left w:val="none" w:sz="0" w:space="0" w:color="auto"/>
        <w:bottom w:val="none" w:sz="0" w:space="0" w:color="auto"/>
        <w:right w:val="none" w:sz="0" w:space="0" w:color="auto"/>
      </w:divBdr>
    </w:div>
    <w:div w:id="690880978">
      <w:bodyDiv w:val="1"/>
      <w:marLeft w:val="0"/>
      <w:marRight w:val="0"/>
      <w:marTop w:val="0"/>
      <w:marBottom w:val="0"/>
      <w:divBdr>
        <w:top w:val="none" w:sz="0" w:space="0" w:color="auto"/>
        <w:left w:val="none" w:sz="0" w:space="0" w:color="auto"/>
        <w:bottom w:val="none" w:sz="0" w:space="0" w:color="auto"/>
        <w:right w:val="none" w:sz="0" w:space="0" w:color="auto"/>
      </w:divBdr>
    </w:div>
    <w:div w:id="785780255">
      <w:bodyDiv w:val="1"/>
      <w:marLeft w:val="0"/>
      <w:marRight w:val="0"/>
      <w:marTop w:val="0"/>
      <w:marBottom w:val="0"/>
      <w:divBdr>
        <w:top w:val="none" w:sz="0" w:space="0" w:color="auto"/>
        <w:left w:val="none" w:sz="0" w:space="0" w:color="auto"/>
        <w:bottom w:val="none" w:sz="0" w:space="0" w:color="auto"/>
        <w:right w:val="none" w:sz="0" w:space="0" w:color="auto"/>
      </w:divBdr>
    </w:div>
    <w:div w:id="800617392">
      <w:bodyDiv w:val="1"/>
      <w:marLeft w:val="0"/>
      <w:marRight w:val="0"/>
      <w:marTop w:val="0"/>
      <w:marBottom w:val="0"/>
      <w:divBdr>
        <w:top w:val="none" w:sz="0" w:space="0" w:color="auto"/>
        <w:left w:val="none" w:sz="0" w:space="0" w:color="auto"/>
        <w:bottom w:val="none" w:sz="0" w:space="0" w:color="auto"/>
        <w:right w:val="none" w:sz="0" w:space="0" w:color="auto"/>
      </w:divBdr>
    </w:div>
    <w:div w:id="806821504">
      <w:bodyDiv w:val="1"/>
      <w:marLeft w:val="0"/>
      <w:marRight w:val="0"/>
      <w:marTop w:val="0"/>
      <w:marBottom w:val="0"/>
      <w:divBdr>
        <w:top w:val="none" w:sz="0" w:space="0" w:color="auto"/>
        <w:left w:val="none" w:sz="0" w:space="0" w:color="auto"/>
        <w:bottom w:val="none" w:sz="0" w:space="0" w:color="auto"/>
        <w:right w:val="none" w:sz="0" w:space="0" w:color="auto"/>
      </w:divBdr>
    </w:div>
    <w:div w:id="859393355">
      <w:bodyDiv w:val="1"/>
      <w:marLeft w:val="0"/>
      <w:marRight w:val="0"/>
      <w:marTop w:val="0"/>
      <w:marBottom w:val="0"/>
      <w:divBdr>
        <w:top w:val="none" w:sz="0" w:space="0" w:color="auto"/>
        <w:left w:val="none" w:sz="0" w:space="0" w:color="auto"/>
        <w:bottom w:val="none" w:sz="0" w:space="0" w:color="auto"/>
        <w:right w:val="none" w:sz="0" w:space="0" w:color="auto"/>
      </w:divBdr>
    </w:div>
    <w:div w:id="919362815">
      <w:bodyDiv w:val="1"/>
      <w:marLeft w:val="0"/>
      <w:marRight w:val="0"/>
      <w:marTop w:val="0"/>
      <w:marBottom w:val="0"/>
      <w:divBdr>
        <w:top w:val="none" w:sz="0" w:space="0" w:color="auto"/>
        <w:left w:val="none" w:sz="0" w:space="0" w:color="auto"/>
        <w:bottom w:val="none" w:sz="0" w:space="0" w:color="auto"/>
        <w:right w:val="none" w:sz="0" w:space="0" w:color="auto"/>
      </w:divBdr>
    </w:div>
    <w:div w:id="1139763665">
      <w:bodyDiv w:val="1"/>
      <w:marLeft w:val="0"/>
      <w:marRight w:val="0"/>
      <w:marTop w:val="0"/>
      <w:marBottom w:val="0"/>
      <w:divBdr>
        <w:top w:val="none" w:sz="0" w:space="0" w:color="auto"/>
        <w:left w:val="none" w:sz="0" w:space="0" w:color="auto"/>
        <w:bottom w:val="none" w:sz="0" w:space="0" w:color="auto"/>
        <w:right w:val="none" w:sz="0" w:space="0" w:color="auto"/>
      </w:divBdr>
    </w:div>
    <w:div w:id="1291131103">
      <w:bodyDiv w:val="1"/>
      <w:marLeft w:val="0"/>
      <w:marRight w:val="0"/>
      <w:marTop w:val="0"/>
      <w:marBottom w:val="0"/>
      <w:divBdr>
        <w:top w:val="none" w:sz="0" w:space="0" w:color="auto"/>
        <w:left w:val="none" w:sz="0" w:space="0" w:color="auto"/>
        <w:bottom w:val="none" w:sz="0" w:space="0" w:color="auto"/>
        <w:right w:val="none" w:sz="0" w:space="0" w:color="auto"/>
      </w:divBdr>
    </w:div>
    <w:div w:id="1398550814">
      <w:bodyDiv w:val="1"/>
      <w:marLeft w:val="0"/>
      <w:marRight w:val="0"/>
      <w:marTop w:val="0"/>
      <w:marBottom w:val="0"/>
      <w:divBdr>
        <w:top w:val="none" w:sz="0" w:space="0" w:color="auto"/>
        <w:left w:val="none" w:sz="0" w:space="0" w:color="auto"/>
        <w:bottom w:val="none" w:sz="0" w:space="0" w:color="auto"/>
        <w:right w:val="none" w:sz="0" w:space="0" w:color="auto"/>
      </w:divBdr>
    </w:div>
    <w:div w:id="1417480390">
      <w:bodyDiv w:val="1"/>
      <w:marLeft w:val="0"/>
      <w:marRight w:val="0"/>
      <w:marTop w:val="0"/>
      <w:marBottom w:val="0"/>
      <w:divBdr>
        <w:top w:val="none" w:sz="0" w:space="0" w:color="auto"/>
        <w:left w:val="none" w:sz="0" w:space="0" w:color="auto"/>
        <w:bottom w:val="none" w:sz="0" w:space="0" w:color="auto"/>
        <w:right w:val="none" w:sz="0" w:space="0" w:color="auto"/>
      </w:divBdr>
    </w:div>
    <w:div w:id="1446121436">
      <w:bodyDiv w:val="1"/>
      <w:marLeft w:val="0"/>
      <w:marRight w:val="0"/>
      <w:marTop w:val="0"/>
      <w:marBottom w:val="0"/>
      <w:divBdr>
        <w:top w:val="none" w:sz="0" w:space="0" w:color="auto"/>
        <w:left w:val="none" w:sz="0" w:space="0" w:color="auto"/>
        <w:bottom w:val="none" w:sz="0" w:space="0" w:color="auto"/>
        <w:right w:val="none" w:sz="0" w:space="0" w:color="auto"/>
      </w:divBdr>
    </w:div>
    <w:div w:id="1482235197">
      <w:bodyDiv w:val="1"/>
      <w:marLeft w:val="0"/>
      <w:marRight w:val="0"/>
      <w:marTop w:val="0"/>
      <w:marBottom w:val="0"/>
      <w:divBdr>
        <w:top w:val="none" w:sz="0" w:space="0" w:color="auto"/>
        <w:left w:val="none" w:sz="0" w:space="0" w:color="auto"/>
        <w:bottom w:val="none" w:sz="0" w:space="0" w:color="auto"/>
        <w:right w:val="none" w:sz="0" w:space="0" w:color="auto"/>
      </w:divBdr>
    </w:div>
    <w:div w:id="1549413120">
      <w:bodyDiv w:val="1"/>
      <w:marLeft w:val="0"/>
      <w:marRight w:val="0"/>
      <w:marTop w:val="0"/>
      <w:marBottom w:val="0"/>
      <w:divBdr>
        <w:top w:val="none" w:sz="0" w:space="0" w:color="auto"/>
        <w:left w:val="none" w:sz="0" w:space="0" w:color="auto"/>
        <w:bottom w:val="none" w:sz="0" w:space="0" w:color="auto"/>
        <w:right w:val="none" w:sz="0" w:space="0" w:color="auto"/>
      </w:divBdr>
    </w:div>
    <w:div w:id="1559053891">
      <w:bodyDiv w:val="1"/>
      <w:marLeft w:val="0"/>
      <w:marRight w:val="0"/>
      <w:marTop w:val="0"/>
      <w:marBottom w:val="0"/>
      <w:divBdr>
        <w:top w:val="none" w:sz="0" w:space="0" w:color="auto"/>
        <w:left w:val="none" w:sz="0" w:space="0" w:color="auto"/>
        <w:bottom w:val="none" w:sz="0" w:space="0" w:color="auto"/>
        <w:right w:val="none" w:sz="0" w:space="0" w:color="auto"/>
      </w:divBdr>
    </w:div>
    <w:div w:id="1582328787">
      <w:bodyDiv w:val="1"/>
      <w:marLeft w:val="0"/>
      <w:marRight w:val="0"/>
      <w:marTop w:val="0"/>
      <w:marBottom w:val="0"/>
      <w:divBdr>
        <w:top w:val="none" w:sz="0" w:space="0" w:color="auto"/>
        <w:left w:val="none" w:sz="0" w:space="0" w:color="auto"/>
        <w:bottom w:val="none" w:sz="0" w:space="0" w:color="auto"/>
        <w:right w:val="none" w:sz="0" w:space="0" w:color="auto"/>
      </w:divBdr>
    </w:div>
    <w:div w:id="1649087443">
      <w:bodyDiv w:val="1"/>
      <w:marLeft w:val="0"/>
      <w:marRight w:val="0"/>
      <w:marTop w:val="0"/>
      <w:marBottom w:val="0"/>
      <w:divBdr>
        <w:top w:val="none" w:sz="0" w:space="0" w:color="auto"/>
        <w:left w:val="none" w:sz="0" w:space="0" w:color="auto"/>
        <w:bottom w:val="none" w:sz="0" w:space="0" w:color="auto"/>
        <w:right w:val="none" w:sz="0" w:space="0" w:color="auto"/>
      </w:divBdr>
    </w:div>
    <w:div w:id="1725905565">
      <w:bodyDiv w:val="1"/>
      <w:marLeft w:val="0"/>
      <w:marRight w:val="0"/>
      <w:marTop w:val="0"/>
      <w:marBottom w:val="0"/>
      <w:divBdr>
        <w:top w:val="none" w:sz="0" w:space="0" w:color="auto"/>
        <w:left w:val="none" w:sz="0" w:space="0" w:color="auto"/>
        <w:bottom w:val="none" w:sz="0" w:space="0" w:color="auto"/>
        <w:right w:val="none" w:sz="0" w:space="0" w:color="auto"/>
      </w:divBdr>
    </w:div>
    <w:div w:id="1831405930">
      <w:bodyDiv w:val="1"/>
      <w:marLeft w:val="0"/>
      <w:marRight w:val="0"/>
      <w:marTop w:val="0"/>
      <w:marBottom w:val="0"/>
      <w:divBdr>
        <w:top w:val="none" w:sz="0" w:space="0" w:color="auto"/>
        <w:left w:val="none" w:sz="0" w:space="0" w:color="auto"/>
        <w:bottom w:val="none" w:sz="0" w:space="0" w:color="auto"/>
        <w:right w:val="none" w:sz="0" w:space="0" w:color="auto"/>
      </w:divBdr>
    </w:div>
    <w:div w:id="1862619755">
      <w:bodyDiv w:val="1"/>
      <w:marLeft w:val="0"/>
      <w:marRight w:val="0"/>
      <w:marTop w:val="0"/>
      <w:marBottom w:val="0"/>
      <w:divBdr>
        <w:top w:val="none" w:sz="0" w:space="0" w:color="auto"/>
        <w:left w:val="none" w:sz="0" w:space="0" w:color="auto"/>
        <w:bottom w:val="none" w:sz="0" w:space="0" w:color="auto"/>
        <w:right w:val="none" w:sz="0" w:space="0" w:color="auto"/>
      </w:divBdr>
    </w:div>
    <w:div w:id="1869102189">
      <w:bodyDiv w:val="1"/>
      <w:marLeft w:val="0"/>
      <w:marRight w:val="0"/>
      <w:marTop w:val="0"/>
      <w:marBottom w:val="0"/>
      <w:divBdr>
        <w:top w:val="none" w:sz="0" w:space="0" w:color="auto"/>
        <w:left w:val="none" w:sz="0" w:space="0" w:color="auto"/>
        <w:bottom w:val="none" w:sz="0" w:space="0" w:color="auto"/>
        <w:right w:val="none" w:sz="0" w:space="0" w:color="auto"/>
      </w:divBdr>
    </w:div>
    <w:div w:id="1873836402">
      <w:bodyDiv w:val="1"/>
      <w:marLeft w:val="0"/>
      <w:marRight w:val="0"/>
      <w:marTop w:val="0"/>
      <w:marBottom w:val="0"/>
      <w:divBdr>
        <w:top w:val="none" w:sz="0" w:space="0" w:color="auto"/>
        <w:left w:val="none" w:sz="0" w:space="0" w:color="auto"/>
        <w:bottom w:val="none" w:sz="0" w:space="0" w:color="auto"/>
        <w:right w:val="none" w:sz="0" w:space="0" w:color="auto"/>
      </w:divBdr>
    </w:div>
    <w:div w:id="1910531284">
      <w:bodyDiv w:val="1"/>
      <w:marLeft w:val="0"/>
      <w:marRight w:val="0"/>
      <w:marTop w:val="0"/>
      <w:marBottom w:val="0"/>
      <w:divBdr>
        <w:top w:val="none" w:sz="0" w:space="0" w:color="auto"/>
        <w:left w:val="none" w:sz="0" w:space="0" w:color="auto"/>
        <w:bottom w:val="none" w:sz="0" w:space="0" w:color="auto"/>
        <w:right w:val="none" w:sz="0" w:space="0" w:color="auto"/>
      </w:divBdr>
    </w:div>
    <w:div w:id="1922248962">
      <w:bodyDiv w:val="1"/>
      <w:marLeft w:val="0"/>
      <w:marRight w:val="0"/>
      <w:marTop w:val="0"/>
      <w:marBottom w:val="0"/>
      <w:divBdr>
        <w:top w:val="none" w:sz="0" w:space="0" w:color="auto"/>
        <w:left w:val="none" w:sz="0" w:space="0" w:color="auto"/>
        <w:bottom w:val="none" w:sz="0" w:space="0" w:color="auto"/>
        <w:right w:val="none" w:sz="0" w:space="0" w:color="auto"/>
      </w:divBdr>
    </w:div>
    <w:div w:id="1945838269">
      <w:bodyDiv w:val="1"/>
      <w:marLeft w:val="0"/>
      <w:marRight w:val="0"/>
      <w:marTop w:val="0"/>
      <w:marBottom w:val="0"/>
      <w:divBdr>
        <w:top w:val="none" w:sz="0" w:space="0" w:color="auto"/>
        <w:left w:val="none" w:sz="0" w:space="0" w:color="auto"/>
        <w:bottom w:val="none" w:sz="0" w:space="0" w:color="auto"/>
        <w:right w:val="none" w:sz="0" w:space="0" w:color="auto"/>
      </w:divBdr>
    </w:div>
    <w:div w:id="1964455214">
      <w:bodyDiv w:val="1"/>
      <w:marLeft w:val="0"/>
      <w:marRight w:val="0"/>
      <w:marTop w:val="0"/>
      <w:marBottom w:val="0"/>
      <w:divBdr>
        <w:top w:val="none" w:sz="0" w:space="0" w:color="auto"/>
        <w:left w:val="none" w:sz="0" w:space="0" w:color="auto"/>
        <w:bottom w:val="none" w:sz="0" w:space="0" w:color="auto"/>
        <w:right w:val="none" w:sz="0" w:space="0" w:color="auto"/>
      </w:divBdr>
    </w:div>
    <w:div w:id="1994332388">
      <w:bodyDiv w:val="1"/>
      <w:marLeft w:val="0"/>
      <w:marRight w:val="0"/>
      <w:marTop w:val="0"/>
      <w:marBottom w:val="0"/>
      <w:divBdr>
        <w:top w:val="none" w:sz="0" w:space="0" w:color="auto"/>
        <w:left w:val="none" w:sz="0" w:space="0" w:color="auto"/>
        <w:bottom w:val="none" w:sz="0" w:space="0" w:color="auto"/>
        <w:right w:val="none" w:sz="0" w:space="0" w:color="auto"/>
      </w:divBdr>
    </w:div>
    <w:div w:id="2017922628">
      <w:bodyDiv w:val="1"/>
      <w:marLeft w:val="0"/>
      <w:marRight w:val="0"/>
      <w:marTop w:val="0"/>
      <w:marBottom w:val="0"/>
      <w:divBdr>
        <w:top w:val="none" w:sz="0" w:space="0" w:color="auto"/>
        <w:left w:val="none" w:sz="0" w:space="0" w:color="auto"/>
        <w:bottom w:val="none" w:sz="0" w:space="0" w:color="auto"/>
        <w:right w:val="none" w:sz="0" w:space="0" w:color="auto"/>
      </w:divBdr>
    </w:div>
    <w:div w:id="20357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ref=0820CA8E183A89716F53F35927CDAA08ED8D7F9B48B678B5E61F2C6EE88E9FBB9D7AEBF969771126C338B148F2C37DEFB30933333601177DjEk2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A57F9A88C66CFCC720A999A759A1BC83918CAC5A1DC05B682F8D8F43023CC8D4001FDB825EB68C340A3D83FC6F8D75B5F9B3B9888159BE5FX3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30BB-5B04-4CE2-B0AF-0D4B134F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3978</Words>
  <Characters>31302</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ККЦО</Company>
  <LinksUpToDate>false</LinksUpToDate>
  <CharactersWithSpaces>35210</CharactersWithSpaces>
  <SharedDoc>false</SharedDoc>
  <HLinks>
    <vt:vector size="6" baseType="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Yrist</dc:creator>
  <cp:lastModifiedBy>Фаст Наталья Валерьевна</cp:lastModifiedBy>
  <cp:revision>12</cp:revision>
  <cp:lastPrinted>2026-06-17T05:15:00Z</cp:lastPrinted>
  <dcterms:created xsi:type="dcterms:W3CDTF">2026-04-14T00:36:00Z</dcterms:created>
  <dcterms:modified xsi:type="dcterms:W3CDTF">2026-06-17T05:16:00Z</dcterms:modified>
</cp:coreProperties>
</file>