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32"/>
        <w:jc w:val="center"/>
        <w:rPr>
          <w:rFonts w:ascii="Times New Roman" w:hAnsi="Times New Roman"/>
          <w:b/>
          <w:sz w:val="24"/>
          <w:szCs w:val="24"/>
        </w:rPr>
      </w:pPr>
      <w:r>
        <w:rPr>
          <w:rFonts w:ascii="Times New Roman" w:hAnsi="Times New Roman"/>
          <w:b/>
          <w:sz w:val="24"/>
          <w:szCs w:val="24"/>
        </w:rPr>
        <w:t xml:space="preserve">ДОГОВОР № </w:t>
      </w:r>
      <w:r>
        <w:rPr>
          <w:rFonts w:ascii="Times New Roman" w:hAnsi="Times New Roman"/>
          <w:b/>
          <w:sz w:val="24"/>
          <w:szCs w:val="24"/>
        </w:rPr>
        <w:t xml:space="preserve">723</w:t>
      </w:r>
      <w:r>
        <w:rPr>
          <w:rFonts w:ascii="Times New Roman" w:hAnsi="Times New Roman"/>
          <w:b/>
          <w:sz w:val="24"/>
          <w:szCs w:val="24"/>
        </w:rPr>
        <w:t xml:space="preserve">  </w:t>
      </w:r>
      <w:r/>
    </w:p>
    <w:p>
      <w:pPr>
        <w:pStyle w:val="1032"/>
        <w:jc w:val="center"/>
        <w:rPr>
          <w:rFonts w:ascii="Times New Roman" w:hAnsi="Times New Roman"/>
          <w:sz w:val="24"/>
          <w:szCs w:val="24"/>
        </w:rPr>
      </w:pPr>
      <w:r>
        <w:rPr>
          <w:rFonts w:ascii="Times New Roman" w:hAnsi="Times New Roman"/>
          <w:sz w:val="24"/>
          <w:szCs w:val="24"/>
        </w:rPr>
        <w:t xml:space="preserve">на выполнение работ по </w:t>
      </w:r>
      <w:r>
        <w:rPr>
          <w:rFonts w:ascii="Times New Roman" w:hAnsi="Times New Roman"/>
          <w:sz w:val="24"/>
          <w:szCs w:val="24"/>
        </w:rPr>
        <w:t xml:space="preserve">з</w:t>
      </w:r>
      <w:r>
        <w:rPr>
          <w:rFonts w:ascii="Times New Roman" w:hAnsi="Times New Roman"/>
          <w:sz w:val="24"/>
          <w:szCs w:val="24"/>
        </w:rPr>
        <w:t xml:space="preserve">амен</w:t>
      </w:r>
      <w:r>
        <w:rPr>
          <w:rFonts w:ascii="Times New Roman" w:hAnsi="Times New Roman"/>
          <w:sz w:val="24"/>
          <w:szCs w:val="24"/>
        </w:rPr>
        <w:t xml:space="preserve">е</w:t>
      </w:r>
      <w:r>
        <w:rPr>
          <w:rFonts w:ascii="Times New Roman" w:hAnsi="Times New Roman"/>
          <w:sz w:val="24"/>
          <w:szCs w:val="24"/>
        </w:rPr>
        <w:t xml:space="preserve"> оборудования ПАК «Стрелец-Мониторинг»</w:t>
      </w:r>
      <w:r/>
    </w:p>
    <w:p>
      <w:pPr>
        <w:pStyle w:val="911"/>
        <w:ind w:left="0"/>
        <w:jc w:val="center"/>
        <w:spacing w:lineRule="auto" w:line="240" w:after="0"/>
        <w:rPr>
          <w:sz w:val="22"/>
          <w:szCs w:val="24"/>
        </w:rPr>
      </w:pPr>
      <w:r>
        <w:rPr>
          <w:sz w:val="22"/>
          <w:szCs w:val="24"/>
        </w:rPr>
        <w:t xml:space="preserve">ИКЗ 26 1 2130037189 213001001 0001 000 0000 244</w:t>
      </w:r>
      <w:r/>
    </w:p>
    <w:p>
      <w:pPr>
        <w:pStyle w:val="911"/>
        <w:ind w:left="0"/>
        <w:jc w:val="center"/>
        <w:spacing w:lineRule="auto" w:line="240" w:after="0"/>
        <w:rPr>
          <w:color w:val="0D0D0D"/>
          <w:sz w:val="24"/>
          <w:szCs w:val="24"/>
        </w:rPr>
      </w:pPr>
      <w:r>
        <w:rPr>
          <w:color w:val="0D0D0D"/>
          <w:sz w:val="24"/>
          <w:szCs w:val="24"/>
        </w:rPr>
      </w:r>
      <w:r/>
    </w:p>
    <w:p>
      <w:pPr>
        <w:jc w:val="center"/>
        <w:spacing w:lineRule="auto" w:line="240"/>
        <w:rPr>
          <w:color w:val="0D0D0D"/>
          <w:sz w:val="24"/>
          <w:szCs w:val="24"/>
        </w:rPr>
      </w:pPr>
      <w:r>
        <w:rPr>
          <w:color w:val="0D0D0D"/>
          <w:sz w:val="24"/>
          <w:szCs w:val="24"/>
        </w:rPr>
        <w:t xml:space="preserve">г. Чебоксары </w:t>
      </w:r>
      <w:r>
        <w:rPr>
          <w:color w:val="0D0D0D"/>
          <w:sz w:val="24"/>
          <w:szCs w:val="24"/>
        </w:rPr>
        <w:tab/>
      </w:r>
      <w:r>
        <w:rPr>
          <w:color w:val="0D0D0D"/>
          <w:sz w:val="24"/>
          <w:szCs w:val="24"/>
        </w:rPr>
        <w:tab/>
      </w:r>
      <w:r>
        <w:rPr>
          <w:color w:val="0D0D0D"/>
          <w:sz w:val="24"/>
          <w:szCs w:val="24"/>
        </w:rPr>
        <w:tab/>
      </w:r>
      <w:r>
        <w:rPr>
          <w:color w:val="0D0D0D"/>
          <w:sz w:val="24"/>
          <w:szCs w:val="24"/>
        </w:rPr>
        <w:tab/>
      </w:r>
      <w:r>
        <w:rPr>
          <w:color w:val="0D0D0D"/>
          <w:sz w:val="24"/>
          <w:szCs w:val="24"/>
        </w:rPr>
        <w:tab/>
      </w:r>
      <w:r>
        <w:rPr>
          <w:color w:val="0D0D0D"/>
          <w:sz w:val="24"/>
          <w:szCs w:val="24"/>
        </w:rPr>
        <w:tab/>
      </w:r>
      <w:r>
        <w:rPr>
          <w:color w:val="0D0D0D"/>
          <w:sz w:val="24"/>
          <w:szCs w:val="24"/>
        </w:rPr>
        <w:tab/>
        <w:t xml:space="preserve">«</w:t>
      </w:r>
      <w:r>
        <w:rPr>
          <w:color w:val="0D0D0D"/>
          <w:sz w:val="24"/>
          <w:szCs w:val="24"/>
          <w:u w:val="single"/>
        </w:rPr>
        <w:t xml:space="preserve">  </w:t>
      </w:r>
      <w:r>
        <w:rPr>
          <w:color w:val="0D0D0D"/>
          <w:sz w:val="24"/>
          <w:szCs w:val="24"/>
          <w:u w:val="single"/>
        </w:rPr>
        <w:t xml:space="preserve">      </w:t>
      </w:r>
      <w:r>
        <w:rPr>
          <w:color w:val="0D0D0D"/>
          <w:sz w:val="24"/>
          <w:szCs w:val="24"/>
        </w:rPr>
        <w:t xml:space="preserve">»</w:t>
      </w:r>
      <w:r>
        <w:rPr>
          <w:color w:val="0D0D0D"/>
          <w:sz w:val="24"/>
          <w:szCs w:val="24"/>
          <w:u w:val="single"/>
        </w:rPr>
        <w:t xml:space="preserve">                                    </w:t>
      </w:r>
      <w:r>
        <w:rPr>
          <w:color w:val="0D0D0D"/>
          <w:sz w:val="24"/>
          <w:szCs w:val="24"/>
        </w:rPr>
        <w:t xml:space="preserve">2026 г.</w:t>
      </w:r>
      <w:r/>
    </w:p>
    <w:p>
      <w:pPr>
        <w:jc w:val="center"/>
        <w:spacing w:lineRule="auto" w:line="240"/>
        <w:rPr>
          <w:color w:val="0D0D0D"/>
          <w:sz w:val="24"/>
          <w:szCs w:val="24"/>
        </w:rPr>
      </w:pPr>
      <w:r>
        <w:rPr>
          <w:color w:val="0D0D0D"/>
          <w:sz w:val="24"/>
          <w:szCs w:val="24"/>
        </w:rPr>
      </w:r>
      <w:r/>
    </w:p>
    <w:p>
      <w:pPr>
        <w:ind w:firstLine="567"/>
        <w:spacing w:lineRule="auto" w:line="240"/>
        <w:rPr>
          <w:color w:val="0D0D0D"/>
          <w:sz w:val="24"/>
          <w:szCs w:val="24"/>
        </w:rPr>
      </w:pPr>
      <w:r>
        <w:rPr>
          <w:color w:val="0D0D0D"/>
          <w:sz w:val="24"/>
          <w:szCs w:val="24"/>
        </w:rPr>
      </w:r>
      <w:r/>
    </w:p>
    <w:p>
      <w:pPr>
        <w:ind w:firstLine="567"/>
        <w:spacing w:lineRule="auto" w:line="240"/>
        <w:rPr>
          <w:color w:val="0D0D0D"/>
          <w:sz w:val="24"/>
          <w:szCs w:val="24"/>
        </w:rPr>
      </w:pPr>
      <w:r>
        <w:rPr>
          <w:color w:val="0D0D0D"/>
          <w:sz w:val="24"/>
          <w:szCs w:val="24"/>
        </w:rPr>
        <w:t xml:space="preserve">Федеральное государственное бюджетное учреждение «Федеральный центр травматологии, ортопедии и </w:t>
      </w:r>
      <w:r>
        <w:rPr>
          <w:color w:val="0D0D0D"/>
          <w:sz w:val="24"/>
          <w:szCs w:val="24"/>
        </w:rPr>
        <w:t xml:space="preserve">эндопротезирования</w:t>
      </w:r>
      <w:r>
        <w:rPr>
          <w:color w:val="0D0D0D"/>
          <w:sz w:val="24"/>
          <w:szCs w:val="24"/>
        </w:rPr>
        <w:t xml:space="preserve">» Министерства здравоохранения Российской Федерации (</w:t>
      </w:r>
      <w:r>
        <w:rPr>
          <w:color w:val="0D0D0D"/>
          <w:sz w:val="24"/>
          <w:szCs w:val="24"/>
        </w:rPr>
        <w:t xml:space="preserve">г.Чебоксары</w:t>
      </w:r>
      <w:r>
        <w:rPr>
          <w:color w:val="0D0D0D"/>
          <w:sz w:val="24"/>
          <w:szCs w:val="24"/>
        </w:rPr>
        <w:t xml:space="preserve">), именуемое в дальнейшем </w:t>
      </w:r>
      <w:r>
        <w:rPr>
          <w:b/>
          <w:color w:val="0D0D0D"/>
          <w:sz w:val="24"/>
          <w:szCs w:val="24"/>
        </w:rPr>
        <w:t xml:space="preserve">Заказчик</w:t>
      </w:r>
      <w:r>
        <w:rPr>
          <w:color w:val="0D0D0D"/>
          <w:sz w:val="24"/>
          <w:szCs w:val="24"/>
        </w:rPr>
        <w:t xml:space="preserve">, в лице заместителя главного врача по финанс</w:t>
      </w:r>
      <w:r>
        <w:rPr>
          <w:color w:val="0D0D0D"/>
          <w:sz w:val="24"/>
          <w:szCs w:val="24"/>
        </w:rPr>
        <w:t xml:space="preserve">ово</w:t>
      </w:r>
      <w:bookmarkStart w:id="0" w:name="_GoBack"/>
      <w:r/>
      <w:bookmarkEnd w:id="0"/>
      <w:r>
        <w:rPr>
          <w:color w:val="0D0D0D"/>
          <w:sz w:val="24"/>
          <w:szCs w:val="24"/>
        </w:rPr>
        <w:t xml:space="preserve"> – экономическим вопросам и закупкам </w:t>
      </w:r>
      <w:r>
        <w:rPr>
          <w:color w:val="0D0D0D"/>
          <w:sz w:val="24"/>
          <w:szCs w:val="24"/>
        </w:rPr>
        <w:t xml:space="preserve">Деверинского</w:t>
      </w:r>
      <w:r>
        <w:rPr>
          <w:color w:val="0D0D0D"/>
          <w:sz w:val="24"/>
          <w:szCs w:val="24"/>
        </w:rPr>
        <w:t xml:space="preserve"> Андрея Николаевича, </w:t>
      </w:r>
      <w:r>
        <w:rPr>
          <w:color w:val="0D0D0D"/>
          <w:sz w:val="24"/>
        </w:rPr>
        <w:t xml:space="preserve">действующего на основании приказа № 72 от 27.02.2026г.</w:t>
      </w:r>
      <w:r>
        <w:rPr>
          <w:color w:val="0D0D0D"/>
          <w:sz w:val="24"/>
          <w:szCs w:val="24"/>
        </w:rPr>
        <w:t xml:space="preserve">, с одной стороны, и __________________</w:t>
      </w:r>
      <w:r>
        <w:rPr>
          <w:sz w:val="24"/>
          <w:szCs w:val="24"/>
        </w:rPr>
        <w:t xml:space="preserve">_________________, именуемый в дальнейшем </w:t>
      </w:r>
      <w:r>
        <w:rPr>
          <w:b/>
          <w:sz w:val="24"/>
          <w:szCs w:val="24"/>
        </w:rPr>
        <w:t xml:space="preserve">Исполнитель, </w:t>
      </w:r>
      <w:r>
        <w:rPr>
          <w:sz w:val="24"/>
          <w:szCs w:val="24"/>
        </w:rPr>
        <w:t xml:space="preserve">в лице __________________________, </w:t>
      </w:r>
      <w:r>
        <w:rPr>
          <w:sz w:val="24"/>
          <w:szCs w:val="24"/>
        </w:rPr>
        <w:t xml:space="preserve">действующего на основании _____________, далее именуемые Стороны, заключили настоящий Договор о нижеследующем</w:t>
      </w:r>
      <w:r>
        <w:rPr>
          <w:color w:val="0D0D0D"/>
          <w:sz w:val="24"/>
          <w:szCs w:val="24"/>
        </w:rPr>
        <w:t xml:space="preserve">:</w:t>
      </w:r>
      <w:r/>
    </w:p>
    <w:p>
      <w:pPr>
        <w:ind w:firstLine="567"/>
        <w:jc w:val="center"/>
        <w:spacing w:lineRule="auto" w:line="240"/>
        <w:rPr>
          <w:b/>
          <w:color w:val="0D0D0D"/>
          <w:sz w:val="24"/>
          <w:szCs w:val="24"/>
        </w:rPr>
      </w:pPr>
      <w:r>
        <w:rPr>
          <w:b/>
          <w:color w:val="0D0D0D"/>
          <w:sz w:val="24"/>
          <w:szCs w:val="24"/>
        </w:rPr>
      </w:r>
      <w:r/>
    </w:p>
    <w:p>
      <w:pPr>
        <w:ind w:firstLine="567"/>
        <w:jc w:val="center"/>
        <w:spacing w:lineRule="auto" w:line="276"/>
        <w:rPr>
          <w:b/>
          <w:color w:val="0D0D0D"/>
          <w:sz w:val="24"/>
          <w:szCs w:val="24"/>
        </w:rPr>
      </w:pPr>
      <w:r>
        <w:rPr>
          <w:b/>
          <w:color w:val="0D0D0D"/>
          <w:sz w:val="24"/>
          <w:szCs w:val="24"/>
        </w:rPr>
        <w:t xml:space="preserve">1. ПРЕДМЕТ ДОГОВОРА </w:t>
      </w:r>
      <w:r/>
    </w:p>
    <w:p>
      <w:pPr>
        <w:ind w:firstLine="567"/>
        <w:spacing w:lineRule="auto" w:line="240"/>
        <w:rPr>
          <w:color w:val="0D0D0D"/>
          <w:sz w:val="24"/>
          <w:szCs w:val="24"/>
        </w:rPr>
      </w:pPr>
      <w:r>
        <w:rPr>
          <w:color w:val="0D0D0D"/>
          <w:sz w:val="24"/>
          <w:szCs w:val="24"/>
        </w:rPr>
        <w:t xml:space="preserve">1.1. Исполнитель обязуется на условиях, предусмотренных настоящим Договором выполнить, а Заказчик обязуется принять и оплат</w:t>
      </w:r>
      <w:r>
        <w:rPr>
          <w:color w:val="0D0D0D"/>
          <w:sz w:val="24"/>
          <w:szCs w:val="24"/>
        </w:rPr>
        <w:t xml:space="preserve">ить </w:t>
      </w:r>
      <w:r>
        <w:rPr>
          <w:bCs/>
          <w:color w:val="0D0D0D"/>
          <w:sz w:val="24"/>
          <w:szCs w:val="24"/>
        </w:rPr>
        <w:t xml:space="preserve">работы по </w:t>
      </w:r>
      <w:r>
        <w:rPr>
          <w:sz w:val="24"/>
          <w:szCs w:val="24"/>
        </w:rPr>
        <w:t xml:space="preserve">замене оборудования ПАК «Стрелец-Мониторинг»</w:t>
      </w:r>
      <w:r>
        <w:rPr>
          <w:color w:val="0D0D0D"/>
          <w:sz w:val="24"/>
          <w:szCs w:val="24"/>
        </w:rPr>
        <w:t xml:space="preserve">, именуемые в дальнейшем Работы, согласно прилагаемому Техническому заданию (Приложение 1 к договору).</w:t>
      </w:r>
      <w:r/>
    </w:p>
    <w:p>
      <w:pPr>
        <w:pStyle w:val="966"/>
        <w:ind w:left="0" w:firstLine="567"/>
        <w:spacing w:lineRule="exact" w:line="240"/>
        <w:tabs>
          <w:tab w:val="clear" w:pos="360" w:leader="none"/>
        </w:tabs>
      </w:pPr>
      <w:r>
        <w:rPr>
          <w:color w:val="0D0D0D"/>
        </w:rPr>
        <w:t xml:space="preserve">1.2. </w:t>
      </w:r>
      <w:r>
        <w:t xml:space="preserve">Работы выполняются</w:t>
      </w:r>
      <w:r>
        <w:t xml:space="preserve"> в соответствии с Техническим заданием в течение </w:t>
      </w:r>
      <w:r>
        <w:t xml:space="preserve">1</w:t>
      </w:r>
      <w:r>
        <w:t xml:space="preserve"> (</w:t>
      </w:r>
      <w:r>
        <w:t xml:space="preserve">одного</w:t>
      </w:r>
      <w:r>
        <w:t xml:space="preserve">) рабоч</w:t>
      </w:r>
      <w:r>
        <w:t xml:space="preserve">его</w:t>
      </w:r>
      <w:r>
        <w:t xml:space="preserve"> дн</w:t>
      </w:r>
      <w:r>
        <w:t xml:space="preserve">я</w:t>
      </w:r>
      <w:r>
        <w:t xml:space="preserve"> с момента подписания</w:t>
      </w:r>
      <w:r>
        <w:t xml:space="preserve"> договора.</w:t>
      </w:r>
      <w:r/>
    </w:p>
    <w:p>
      <w:pPr>
        <w:pStyle w:val="966"/>
        <w:ind w:left="0" w:firstLine="567"/>
        <w:spacing w:lineRule="exact" w:line="240"/>
        <w:tabs>
          <w:tab w:val="clear" w:pos="360" w:leader="none"/>
        </w:tabs>
        <w:rPr>
          <w:color w:val="0D0D0D"/>
        </w:rPr>
      </w:pPr>
      <w:r>
        <w:rPr>
          <w:color w:val="0D0D0D"/>
        </w:rPr>
        <w:t xml:space="preserve">1.3. Работы по настоящему Договору выполняются Исполнителем в месте нахождения Заказчика по адресу: Чувашская Республика, г. Чебоксары, ул. Фёдора Гладкова, 33.</w:t>
      </w:r>
      <w:r/>
    </w:p>
    <w:p>
      <w:pPr>
        <w:ind w:firstLine="567"/>
        <w:jc w:val="center"/>
        <w:spacing w:lineRule="exact" w:line="240"/>
        <w:rPr>
          <w:b/>
          <w:color w:val="0D0D0D"/>
          <w:sz w:val="24"/>
          <w:szCs w:val="24"/>
        </w:rPr>
      </w:pPr>
      <w:r>
        <w:rPr>
          <w:b/>
          <w:color w:val="0D0D0D"/>
          <w:sz w:val="24"/>
          <w:szCs w:val="24"/>
        </w:rPr>
      </w:r>
      <w:r/>
    </w:p>
    <w:p>
      <w:pPr>
        <w:ind w:firstLine="567"/>
        <w:jc w:val="center"/>
        <w:spacing w:lineRule="auto" w:line="276"/>
        <w:rPr>
          <w:b/>
          <w:color w:val="0D0D0D"/>
          <w:sz w:val="24"/>
          <w:szCs w:val="24"/>
        </w:rPr>
      </w:pPr>
      <w:r>
        <w:rPr>
          <w:b/>
          <w:color w:val="0D0D0D"/>
          <w:sz w:val="24"/>
          <w:szCs w:val="24"/>
        </w:rPr>
        <w:t xml:space="preserve">2. СТОИМОСТЬ ДОГОВОРА</w:t>
      </w:r>
      <w:r/>
    </w:p>
    <w:p>
      <w:pPr>
        <w:ind w:firstLine="567"/>
        <w:spacing w:lineRule="exact" w:line="240"/>
        <w:rPr>
          <w:sz w:val="24"/>
          <w:szCs w:val="24"/>
        </w:rPr>
      </w:pPr>
      <w:r>
        <w:rPr>
          <w:color w:val="0D0D0D"/>
          <w:sz w:val="24"/>
          <w:szCs w:val="24"/>
        </w:rPr>
        <w:t xml:space="preserve">2.1. Общая стоимость Договора </w:t>
      </w:r>
      <w:r>
        <w:rPr>
          <w:sz w:val="24"/>
          <w:szCs w:val="24"/>
        </w:rPr>
        <w:t xml:space="preserve">составляет </w:t>
      </w:r>
      <w:r>
        <w:rPr>
          <w:sz w:val="24"/>
          <w:szCs w:val="24"/>
          <w:u w:val="none"/>
        </w:rPr>
        <w:t xml:space="preserve">___________ </w:t>
      </w:r>
      <w:r>
        <w:rPr>
          <w:sz w:val="24"/>
          <w:szCs w:val="24"/>
          <w:u w:val="none"/>
        </w:rPr>
        <w:t xml:space="preserve">(_</w:t>
      </w:r>
      <w:r>
        <w:rPr>
          <w:sz w:val="24"/>
          <w:szCs w:val="24"/>
          <w:u w:val="none"/>
        </w:rPr>
        <w:t xml:space="preserve">_______________________</w:t>
      </w:r>
      <w:r>
        <w:rPr>
          <w:sz w:val="24"/>
          <w:szCs w:val="24"/>
          <w:u w:val="none"/>
        </w:rPr>
        <w:t xml:space="preserve">) рублей </w:t>
      </w:r>
      <w:r>
        <w:rPr>
          <w:sz w:val="24"/>
          <w:szCs w:val="24"/>
          <w:u w:val="none"/>
        </w:rPr>
        <w:t xml:space="preserve">___ </w:t>
      </w:r>
      <w:r>
        <w:rPr>
          <w:sz w:val="24"/>
          <w:szCs w:val="24"/>
        </w:rPr>
        <w:t xml:space="preserve">копеек, в </w:t>
      </w:r>
      <w:r>
        <w:rPr>
          <w:sz w:val="24"/>
          <w:szCs w:val="24"/>
        </w:rPr>
        <w:t xml:space="preserve">т.ч</w:t>
      </w:r>
      <w:r>
        <w:rPr>
          <w:sz w:val="24"/>
          <w:szCs w:val="24"/>
        </w:rPr>
        <w:t xml:space="preserve">. НДС. Установленная стоимость Договора остается фиксированной в течение всего срока исполнения Договора и не подлежит изменению.</w:t>
      </w:r>
      <w:r/>
    </w:p>
    <w:p>
      <w:pPr>
        <w:pStyle w:val="966"/>
        <w:ind w:left="0" w:firstLine="567"/>
        <w:shd w:val="clear" w:fill="FFFFFF" w:color="auto"/>
        <w:tabs>
          <w:tab w:val="clear" w:pos="360" w:leader="none"/>
          <w:tab w:val="num" w:pos="840" w:leader="none"/>
          <w:tab w:val="clear" w:pos="1127" w:leader="none"/>
        </w:tabs>
        <w:rPr>
          <w:bCs/>
          <w:color w:val="0D0D0D"/>
        </w:rPr>
      </w:pPr>
      <w:r>
        <w:rPr>
          <w:color w:val="0D0D0D"/>
        </w:rPr>
        <w:t xml:space="preserve">2.2. Цена Договора включает общую стоимость выполненных работ, </w:t>
      </w:r>
      <w:r>
        <w:rPr>
          <w:color w:val="0D0D0D"/>
        </w:rPr>
        <w:t xml:space="preserve">стоимость программно-аппаратного комплекса, уплату налогов, сборов, налоги и пошлины, в </w:t>
      </w:r>
      <w:r>
        <w:rPr>
          <w:color w:val="0D0D0D"/>
        </w:rPr>
        <w:t xml:space="preserve">т.ч</w:t>
      </w:r>
      <w:r>
        <w:rPr>
          <w:color w:val="0D0D0D"/>
        </w:rPr>
        <w:t xml:space="preserve">. НДС выплаченные и/или подлежащие к выплате, иные расходы, связанные с выполнением условий Договора</w:t>
      </w:r>
      <w:r>
        <w:rPr>
          <w:color w:val="0D0D0D"/>
          <w:shd w:val="clear" w:fill="FFFFFF" w:color="auto"/>
        </w:rPr>
        <w:t xml:space="preserve">. </w:t>
      </w:r>
      <w:r/>
    </w:p>
    <w:p>
      <w:pPr>
        <w:ind w:firstLine="567"/>
        <w:spacing w:lineRule="exact" w:line="240"/>
        <w:rPr>
          <w:color w:val="0D0D0D"/>
          <w:sz w:val="24"/>
          <w:szCs w:val="24"/>
        </w:rPr>
      </w:pPr>
      <w:r>
        <w:rPr>
          <w:color w:val="0D0D0D"/>
          <w:sz w:val="24"/>
          <w:szCs w:val="24"/>
        </w:rPr>
        <w:t xml:space="preserve">2.3. Оплата по Договору осуществляется за счет средств б</w:t>
      </w:r>
      <w:r>
        <w:rPr>
          <w:color w:val="0D0D0D"/>
          <w:sz w:val="24"/>
          <w:szCs w:val="24"/>
        </w:rPr>
        <w:t xml:space="preserve">юджетного учреждения по безналичному расчету платежным поручением путем перечисления Заказчиком денежных средств на расчетный счет Исполнителя, указанный в настоящем Договоре, за фактически выполненные работы в течение 7 (семи) рабочих дней с даты подписан</w:t>
      </w:r>
      <w:r>
        <w:rPr>
          <w:color w:val="0D0D0D"/>
          <w:sz w:val="24"/>
          <w:szCs w:val="24"/>
        </w:rPr>
        <w:t xml:space="preserve">ия Сторонами акта выполненных работ, предоставления Исполнителем счета на оплату, счета-фактуры. </w:t>
      </w:r>
      <w:r/>
    </w:p>
    <w:p>
      <w:pPr>
        <w:ind w:firstLine="567"/>
        <w:jc w:val="center"/>
        <w:spacing w:lineRule="auto" w:line="240"/>
        <w:rPr>
          <w:b/>
          <w:color w:val="0D0D0D"/>
          <w:sz w:val="24"/>
          <w:szCs w:val="24"/>
        </w:rPr>
      </w:pPr>
      <w:r>
        <w:rPr>
          <w:b/>
          <w:color w:val="0D0D0D"/>
          <w:sz w:val="24"/>
          <w:szCs w:val="24"/>
        </w:rPr>
      </w:r>
      <w:r/>
    </w:p>
    <w:p>
      <w:pPr>
        <w:ind w:firstLine="567"/>
        <w:jc w:val="center"/>
        <w:spacing w:lineRule="auto" w:line="276"/>
        <w:rPr>
          <w:b/>
          <w:color w:val="0D0D0D"/>
          <w:sz w:val="24"/>
          <w:szCs w:val="24"/>
        </w:rPr>
      </w:pPr>
      <w:r>
        <w:rPr>
          <w:b/>
          <w:color w:val="0D0D0D"/>
          <w:sz w:val="24"/>
          <w:szCs w:val="24"/>
        </w:rPr>
        <w:t xml:space="preserve">3. ПОРЯДОК СДАЧИ И ПРИЕМКИ ВЫПОЛНЕННЫХ РАБОТ</w:t>
      </w:r>
      <w:r/>
    </w:p>
    <w:p>
      <w:pPr>
        <w:ind w:firstLine="567"/>
        <w:spacing w:lineRule="auto" w:line="240"/>
        <w:rPr>
          <w:color w:val="0D0D0D"/>
          <w:sz w:val="24"/>
          <w:szCs w:val="24"/>
        </w:rPr>
      </w:pPr>
      <w:r>
        <w:rPr>
          <w:color w:val="0D0D0D"/>
          <w:sz w:val="24"/>
          <w:szCs w:val="24"/>
        </w:rPr>
        <w:t xml:space="preserve">3.1. При приемке выполненных работ Исполнитель передает Заказчику (уполномоченному представителю Заказчика) подп</w:t>
      </w:r>
      <w:r>
        <w:rPr>
          <w:color w:val="0D0D0D"/>
          <w:sz w:val="24"/>
          <w:szCs w:val="24"/>
        </w:rPr>
        <w:t xml:space="preserve">исанный Исполнителем акт сдачи-приемки выполненных работ.</w:t>
      </w:r>
      <w:r/>
    </w:p>
    <w:p>
      <w:pPr>
        <w:ind w:firstLine="567"/>
        <w:spacing w:lineRule="auto" w:line="240"/>
        <w:rPr>
          <w:color w:val="0D0D0D"/>
          <w:sz w:val="24"/>
          <w:szCs w:val="24"/>
        </w:rPr>
      </w:pPr>
      <w:r>
        <w:rPr>
          <w:color w:val="0D0D0D"/>
          <w:sz w:val="24"/>
          <w:szCs w:val="24"/>
        </w:rPr>
        <w:t xml:space="preserve">3.2. Заказчик проверяет в течение 3 (трех) рабочих дней выполненные по Договору работы на соответствие количества, объема, качества Техническому заданию.</w:t>
      </w:r>
      <w:r/>
    </w:p>
    <w:p>
      <w:pPr>
        <w:ind w:firstLine="567"/>
        <w:spacing w:lineRule="auto" w:line="240"/>
        <w:rPr>
          <w:color w:val="0D0D0D"/>
          <w:sz w:val="24"/>
          <w:szCs w:val="24"/>
        </w:rPr>
      </w:pPr>
      <w:r>
        <w:rPr>
          <w:color w:val="0D0D0D"/>
          <w:sz w:val="24"/>
          <w:szCs w:val="24"/>
        </w:rPr>
      </w:r>
      <w:r/>
    </w:p>
    <w:p>
      <w:pPr>
        <w:ind w:firstLine="567"/>
        <w:jc w:val="center"/>
        <w:spacing w:lineRule="auto" w:line="276"/>
        <w:rPr>
          <w:b/>
          <w:color w:val="0D0D0D"/>
          <w:sz w:val="24"/>
          <w:szCs w:val="24"/>
        </w:rPr>
      </w:pPr>
      <w:r>
        <w:rPr>
          <w:b/>
          <w:color w:val="0D0D0D"/>
          <w:sz w:val="24"/>
          <w:szCs w:val="24"/>
        </w:rPr>
        <w:t xml:space="preserve">4. ПРАВА И ОБЯЗАННОСТИ СТОРОН </w:t>
      </w:r>
      <w:r/>
    </w:p>
    <w:p>
      <w:pPr>
        <w:ind w:firstLine="567"/>
        <w:spacing w:lineRule="auto" w:line="240"/>
        <w:rPr>
          <w:color w:val="0D0D0D"/>
          <w:sz w:val="24"/>
          <w:szCs w:val="24"/>
        </w:rPr>
      </w:pPr>
      <w:r>
        <w:rPr>
          <w:color w:val="0D0D0D"/>
          <w:sz w:val="24"/>
          <w:szCs w:val="24"/>
        </w:rPr>
        <w:t xml:space="preserve">4.1. Исполни</w:t>
      </w:r>
      <w:r>
        <w:rPr>
          <w:color w:val="0D0D0D"/>
          <w:sz w:val="24"/>
          <w:szCs w:val="24"/>
        </w:rPr>
        <w:t xml:space="preserve">тель обязан:</w:t>
      </w:r>
      <w:r/>
    </w:p>
    <w:p>
      <w:pPr>
        <w:ind w:firstLine="567"/>
        <w:spacing w:lineRule="auto" w:line="240"/>
        <w:rPr>
          <w:color w:val="0D0D0D"/>
          <w:sz w:val="24"/>
          <w:szCs w:val="24"/>
        </w:rPr>
      </w:pPr>
      <w:r>
        <w:rPr>
          <w:color w:val="0D0D0D"/>
          <w:sz w:val="24"/>
          <w:szCs w:val="24"/>
        </w:rPr>
        <w:t xml:space="preserve">4.1.1. Выполнить работы в соответствии с условиями Договора.</w:t>
      </w:r>
      <w:r/>
    </w:p>
    <w:p>
      <w:pPr>
        <w:ind w:firstLine="567"/>
        <w:spacing w:lineRule="auto" w:line="240"/>
        <w:rPr>
          <w:color w:val="0D0D0D"/>
          <w:sz w:val="24"/>
          <w:szCs w:val="24"/>
        </w:rPr>
      </w:pPr>
      <w:r>
        <w:rPr>
          <w:color w:val="0D0D0D"/>
          <w:sz w:val="24"/>
          <w:szCs w:val="24"/>
        </w:rPr>
        <w:t xml:space="preserve">Выполненные работы должны соответствовать Техническому заданию, а также обычно предъявляемым к выполняемым работам требованиям (в том числе положениям какой-либо существующей и имеющ</w:t>
      </w:r>
      <w:r>
        <w:rPr>
          <w:color w:val="0D0D0D"/>
          <w:sz w:val="24"/>
          <w:szCs w:val="24"/>
        </w:rPr>
        <w:t xml:space="preserve">ей юридическую силу технической документации, включая разработанной и утвержденной за пределами Российской Федерации). </w:t>
      </w:r>
      <w:r/>
    </w:p>
    <w:p>
      <w:pPr>
        <w:ind w:firstLine="567"/>
        <w:spacing w:lineRule="exact" w:line="240"/>
        <w:rPr>
          <w:color w:val="0D0D0D"/>
          <w:sz w:val="24"/>
          <w:szCs w:val="24"/>
        </w:rPr>
      </w:pPr>
      <w:r>
        <w:rPr>
          <w:color w:val="0D0D0D"/>
          <w:sz w:val="24"/>
          <w:szCs w:val="24"/>
        </w:rPr>
        <w:t xml:space="preserve">4.1.2. Представить документы, подтверждающие факт выполненных с надлежащим качеством работ, оформленные в соответствии с законодательств</w:t>
      </w:r>
      <w:r>
        <w:rPr>
          <w:color w:val="0D0D0D"/>
          <w:sz w:val="24"/>
          <w:szCs w:val="24"/>
        </w:rPr>
        <w:t xml:space="preserve">ом Российской Федерации.</w:t>
      </w:r>
      <w:r/>
    </w:p>
    <w:p>
      <w:pPr>
        <w:ind w:firstLine="567"/>
        <w:spacing w:lineRule="auto" w:line="240"/>
        <w:rPr>
          <w:color w:val="0D0D0D"/>
          <w:sz w:val="24"/>
          <w:szCs w:val="24"/>
        </w:rPr>
      </w:pPr>
      <w:r>
        <w:rPr>
          <w:color w:val="0D0D0D"/>
          <w:sz w:val="24"/>
          <w:szCs w:val="24"/>
        </w:rPr>
        <w:t xml:space="preserve">4.1.3. Устранять недостатки выполненных работ в течение 2 (двух) рабочих дней с </w:t>
      </w:r>
      <w:r>
        <w:rPr>
          <w:color w:val="0D0D0D"/>
          <w:sz w:val="24"/>
          <w:szCs w:val="24"/>
        </w:rPr>
        <w:t xml:space="preserve">момента заявления о них Заказчиком.</w:t>
      </w:r>
      <w:r/>
    </w:p>
    <w:p>
      <w:pPr>
        <w:ind w:firstLine="567"/>
        <w:spacing w:lineRule="auto" w:line="240"/>
        <w:rPr>
          <w:sz w:val="24"/>
          <w:szCs w:val="24"/>
        </w:rPr>
      </w:pPr>
      <w:r>
        <w:rPr>
          <w:color w:val="0D0D0D"/>
          <w:sz w:val="24"/>
          <w:szCs w:val="24"/>
        </w:rPr>
        <w:t xml:space="preserve">Расходы, связанные с устранением недостатков выполненных работ, несет Исполнитель и не подлежат возмещению Заказчик</w:t>
      </w:r>
      <w:r>
        <w:rPr>
          <w:color w:val="0D0D0D"/>
          <w:sz w:val="24"/>
          <w:szCs w:val="24"/>
        </w:rPr>
        <w:t xml:space="preserve">ом.</w:t>
      </w:r>
      <w:r/>
    </w:p>
    <w:p>
      <w:pPr>
        <w:ind w:firstLine="567"/>
        <w:spacing w:lineRule="auto" w:line="240"/>
        <w:rPr>
          <w:color w:val="0D0D0D"/>
          <w:sz w:val="24"/>
          <w:szCs w:val="24"/>
        </w:rPr>
      </w:pPr>
      <w:r>
        <w:rPr>
          <w:sz w:val="24"/>
          <w:szCs w:val="24"/>
        </w:rPr>
        <w:t xml:space="preserve">4.1.4.  </w:t>
      </w:r>
      <w:r>
        <w:rPr>
          <w:color w:val="0D0D0D"/>
          <w:sz w:val="24"/>
          <w:szCs w:val="24"/>
        </w:rPr>
        <w:t xml:space="preserve">Работы выполняются Исполнителем с помощью его материалов, сил и средств. Исполнитель несет ответственность за надлежащее качество используемых им материалов и оборудования, а также за использование и получение материалов и оборудования, обремен</w:t>
      </w:r>
      <w:r>
        <w:rPr>
          <w:color w:val="0D0D0D"/>
          <w:sz w:val="24"/>
          <w:szCs w:val="24"/>
        </w:rPr>
        <w:t xml:space="preserve">енных правами третьих лиц.</w:t>
      </w:r>
      <w:r/>
    </w:p>
    <w:p>
      <w:pPr>
        <w:ind w:firstLine="567"/>
        <w:spacing w:lineRule="auto" w:line="240"/>
        <w:rPr>
          <w:color w:val="0D0D0D"/>
          <w:sz w:val="24"/>
          <w:szCs w:val="24"/>
        </w:rPr>
      </w:pPr>
      <w:r>
        <w:rPr>
          <w:color w:val="0D0D0D"/>
          <w:sz w:val="24"/>
          <w:szCs w:val="24"/>
        </w:rPr>
        <w:t xml:space="preserve">4.2. Заказчик обязан:</w:t>
      </w:r>
      <w:r/>
    </w:p>
    <w:p>
      <w:pPr>
        <w:ind w:firstLine="567"/>
        <w:spacing w:lineRule="auto" w:line="240"/>
        <w:rPr>
          <w:color w:val="0D0D0D"/>
          <w:sz w:val="24"/>
          <w:szCs w:val="24"/>
        </w:rPr>
      </w:pPr>
      <w:r>
        <w:rPr>
          <w:color w:val="0D0D0D"/>
          <w:sz w:val="24"/>
          <w:szCs w:val="24"/>
        </w:rPr>
        <w:t xml:space="preserve">4.2.1. Принять выполненные работы в соответствии с разделом 3 настоящего Договора и при отсутствии претензий относительно качества, количества, и других характеристик работ подписать акт сдачи-приемки выполн</w:t>
      </w:r>
      <w:r>
        <w:rPr>
          <w:color w:val="0D0D0D"/>
          <w:sz w:val="24"/>
          <w:szCs w:val="24"/>
        </w:rPr>
        <w:t xml:space="preserve">енных работ и передать один экземпляр Исполнителю. </w:t>
      </w:r>
      <w:r/>
    </w:p>
    <w:p>
      <w:pPr>
        <w:ind w:firstLine="567"/>
        <w:spacing w:lineRule="auto" w:line="240"/>
        <w:rPr>
          <w:color w:val="0D0D0D"/>
          <w:sz w:val="24"/>
          <w:szCs w:val="24"/>
        </w:rPr>
      </w:pPr>
      <w:r>
        <w:rPr>
          <w:color w:val="0D0D0D"/>
          <w:sz w:val="24"/>
          <w:szCs w:val="24"/>
        </w:rPr>
        <w:t xml:space="preserve">4.2.2. Оплатить выполненные работы в соответствии с условиями Договора.</w:t>
      </w:r>
      <w:r/>
    </w:p>
    <w:p>
      <w:pPr>
        <w:ind w:firstLine="567"/>
        <w:jc w:val="center"/>
        <w:spacing w:lineRule="auto" w:line="240"/>
        <w:rPr>
          <w:b/>
          <w:color w:val="0D0D0D"/>
          <w:sz w:val="24"/>
          <w:szCs w:val="24"/>
        </w:rPr>
      </w:pPr>
      <w:r>
        <w:rPr>
          <w:b/>
          <w:color w:val="0D0D0D"/>
          <w:sz w:val="24"/>
          <w:szCs w:val="24"/>
        </w:rPr>
      </w:r>
      <w:r/>
    </w:p>
    <w:p>
      <w:pPr>
        <w:ind w:firstLine="567"/>
        <w:jc w:val="center"/>
        <w:spacing w:lineRule="auto" w:line="276"/>
        <w:rPr>
          <w:b/>
          <w:color w:val="0D0D0D"/>
          <w:sz w:val="24"/>
          <w:szCs w:val="24"/>
        </w:rPr>
      </w:pPr>
      <w:r>
        <w:rPr>
          <w:b/>
          <w:color w:val="0D0D0D"/>
          <w:sz w:val="24"/>
          <w:szCs w:val="24"/>
        </w:rPr>
        <w:t xml:space="preserve">5. ГАРАНТИИ КАЧЕСТВА ВЫПОЛНЕННЫХ РАБОТ</w:t>
      </w:r>
      <w:r/>
    </w:p>
    <w:p>
      <w:pPr>
        <w:ind w:firstLine="567"/>
        <w:spacing w:lineRule="auto" w:line="240"/>
        <w:rPr>
          <w:color w:val="0D0D0D"/>
          <w:sz w:val="24"/>
          <w:szCs w:val="24"/>
        </w:rPr>
      </w:pPr>
      <w:r>
        <w:rPr>
          <w:color w:val="0D0D0D"/>
          <w:sz w:val="24"/>
          <w:szCs w:val="24"/>
        </w:rPr>
        <w:t xml:space="preserve">5.1. Исполнитель гарантирует, что выполненные работы соответствуют стандартам, показателям и</w:t>
      </w:r>
      <w:r>
        <w:rPr>
          <w:color w:val="0D0D0D"/>
          <w:sz w:val="24"/>
          <w:szCs w:val="24"/>
        </w:rPr>
        <w:t xml:space="preserve"> параметрам, утвержденными (при наличии утверждения компетентными органами) на данный вид работ.</w:t>
      </w:r>
      <w:r/>
    </w:p>
    <w:p>
      <w:pPr>
        <w:ind w:firstLine="567"/>
        <w:spacing w:lineRule="auto" w:line="240"/>
        <w:rPr>
          <w:color w:val="0D0D0D"/>
          <w:sz w:val="24"/>
          <w:szCs w:val="24"/>
        </w:rPr>
      </w:pPr>
      <w:r>
        <w:rPr>
          <w:color w:val="0D0D0D"/>
          <w:sz w:val="24"/>
          <w:szCs w:val="24"/>
        </w:rPr>
        <w:t xml:space="preserve">5.2. Заказчик имеет право на проведение технического контроля выполнения работ с целью подтверждения их соответствия условиям Договора.</w:t>
      </w:r>
      <w:r/>
    </w:p>
    <w:p>
      <w:pPr>
        <w:ind w:firstLine="567"/>
        <w:spacing w:lineRule="auto" w:line="240"/>
        <w:rPr>
          <w:color w:val="0D0D0D"/>
          <w:sz w:val="24"/>
          <w:szCs w:val="24"/>
        </w:rPr>
      </w:pPr>
      <w:r>
        <w:rPr>
          <w:color w:val="0D0D0D"/>
          <w:sz w:val="24"/>
          <w:szCs w:val="24"/>
        </w:rPr>
        <w:t xml:space="preserve">5.3. В случае </w:t>
      </w:r>
      <w:r>
        <w:rPr>
          <w:color w:val="0D0D0D"/>
          <w:sz w:val="24"/>
          <w:szCs w:val="24"/>
        </w:rPr>
        <w:t xml:space="preserve">выявления недостатков в выполненных работах Исполнитель </w:t>
      </w:r>
      <w:r>
        <w:rPr>
          <w:color w:val="0D0D0D"/>
          <w:sz w:val="24"/>
          <w:szCs w:val="24"/>
        </w:rPr>
        <w:t xml:space="preserve">должен  устранить</w:t>
      </w:r>
      <w:r>
        <w:rPr>
          <w:color w:val="0D0D0D"/>
          <w:sz w:val="24"/>
          <w:szCs w:val="24"/>
        </w:rPr>
        <w:t xml:space="preserve"> выявленные недостатки в течение 5 (пяти) рабочих дней со дня получения  Акта выявленных дефектов от Заказчика. </w:t>
      </w:r>
      <w:r/>
    </w:p>
    <w:p>
      <w:pPr>
        <w:ind w:firstLine="567"/>
        <w:spacing w:lineRule="auto" w:line="240"/>
        <w:rPr>
          <w:color w:val="0D0D0D"/>
          <w:sz w:val="24"/>
          <w:szCs w:val="24"/>
        </w:rPr>
      </w:pPr>
      <w:r>
        <w:rPr>
          <w:color w:val="0D0D0D"/>
          <w:sz w:val="24"/>
          <w:szCs w:val="24"/>
        </w:rPr>
      </w:r>
      <w:r/>
    </w:p>
    <w:p>
      <w:pPr>
        <w:ind w:firstLine="567"/>
        <w:jc w:val="center"/>
        <w:spacing w:lineRule="auto" w:line="276"/>
        <w:rPr>
          <w:b/>
          <w:bCs/>
          <w:sz w:val="24"/>
          <w:szCs w:val="24"/>
        </w:rPr>
      </w:pPr>
      <w:r>
        <w:rPr>
          <w:b/>
          <w:color w:val="0D0D0D"/>
          <w:sz w:val="24"/>
          <w:szCs w:val="24"/>
        </w:rPr>
        <w:t xml:space="preserve">6. </w:t>
      </w:r>
      <w:r>
        <w:rPr>
          <w:b/>
          <w:bCs/>
          <w:sz w:val="24"/>
          <w:szCs w:val="24"/>
        </w:rPr>
        <w:t xml:space="preserve"> ОТВЕТСТВЕННОСТЬ СТОРОН ПО ДОГОВОРУ</w:t>
      </w:r>
      <w:r/>
    </w:p>
    <w:p>
      <w:pPr>
        <w:pStyle w:val="1005"/>
        <w:ind w:firstLine="567"/>
        <w:jc w:val="both"/>
        <w:spacing w:before="53"/>
        <w:widowControl/>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t xml:space="preserve">.1. В случае просрочки исполнения Исполнителем обязательства, предусмотренного Договором </w:t>
      </w:r>
      <w:r>
        <w:rPr>
          <w:rFonts w:ascii="Times New Roman" w:hAnsi="Times New Roman" w:cs="Times New Roman"/>
        </w:rPr>
        <w:t xml:space="preserve">Заказчик  вправе</w:t>
      </w:r>
      <w:r>
        <w:rPr>
          <w:rFonts w:ascii="Times New Roman" w:hAnsi="Times New Roman" w:cs="Times New Roman"/>
        </w:rPr>
        <w:t xml:space="preserve"> потребовать уплаты пени. Пеня начисляется за каждый день просрочки исполнения обязательства, предусмотренного Договором, начиная со дня, следующего по</w:t>
      </w:r>
      <w:r>
        <w:rPr>
          <w:rFonts w:ascii="Times New Roman" w:hAnsi="Times New Roman" w:cs="Times New Roman"/>
        </w:rPr>
        <w:t xml:space="preserve">сле дня истечения установленного срока исполнения обязательства. Размер такой пени устанавливается от общей цены настоящего Договора в размере 0,1 (ноль целых одна десятая) процента за каждый день просрочки. </w:t>
      </w:r>
      <w:r/>
    </w:p>
    <w:p>
      <w:pPr>
        <w:pStyle w:val="1005"/>
        <w:ind w:firstLine="567"/>
        <w:jc w:val="both"/>
        <w:spacing w:before="53"/>
        <w:widowControl/>
        <w:rPr>
          <w:rFonts w:ascii="Times New Roman" w:hAnsi="Times New Roman" w:cs="Times New Roman"/>
        </w:rPr>
      </w:pPr>
      <w:r>
        <w:rPr>
          <w:rFonts w:ascii="Times New Roman" w:hAnsi="Times New Roman" w:cs="Times New Roman"/>
        </w:rPr>
        <w:t xml:space="preserve">Исполнитель освобождается от уплаты пени, если </w:t>
      </w:r>
      <w:r>
        <w:rPr>
          <w:rFonts w:ascii="Times New Roman" w:hAnsi="Times New Roman" w:cs="Times New Roman"/>
        </w:rPr>
        <w:t xml:space="preserve">докажет, что просрочка исполнения указанного обязательства произошла вследствие непреодолимой силы или по вине Заказчика.</w:t>
      </w:r>
      <w:r/>
    </w:p>
    <w:p>
      <w:pPr>
        <w:pStyle w:val="1005"/>
        <w:ind w:firstLine="567"/>
        <w:jc w:val="both"/>
        <w:spacing w:before="53"/>
        <w:widowControl/>
        <w:rPr>
          <w:rFonts w:ascii="Times New Roman" w:hAnsi="Times New Roman" w:cs="Times New Roman"/>
        </w:rPr>
      </w:pPr>
      <w:r>
        <w:rPr>
          <w:rFonts w:ascii="Times New Roman" w:hAnsi="Times New Roman" w:cs="Times New Roman"/>
        </w:rPr>
        <w:t xml:space="preserve">6.2. Применение указанных выше санкций не освобождает Стороны от выполнения принятых обязательств по Договору.</w:t>
      </w:r>
      <w:r/>
    </w:p>
    <w:p>
      <w:pPr>
        <w:pStyle w:val="1005"/>
        <w:ind w:firstLine="567"/>
        <w:jc w:val="both"/>
        <w:spacing w:before="53"/>
        <w:widowControl/>
        <w:rPr>
          <w:rFonts w:ascii="Times New Roman" w:hAnsi="Times New Roman" w:cs="Times New Roman"/>
        </w:rPr>
      </w:pPr>
      <w:r>
        <w:rPr>
          <w:rFonts w:ascii="Times New Roman" w:hAnsi="Times New Roman" w:cs="Times New Roman"/>
        </w:rPr>
        <w:t xml:space="preserve">6.3. По требованию Зака</w:t>
      </w:r>
      <w:r>
        <w:rPr>
          <w:rFonts w:ascii="Times New Roman" w:hAnsi="Times New Roman" w:cs="Times New Roman"/>
        </w:rPr>
        <w:t xml:space="preserve">зчика Договор может быть расторгнут при: </w:t>
      </w:r>
      <w:r/>
    </w:p>
    <w:p>
      <w:pPr>
        <w:pStyle w:val="1005"/>
        <w:ind w:firstLine="567"/>
        <w:jc w:val="both"/>
        <w:spacing w:before="53"/>
        <w:widowControl/>
        <w:rPr>
          <w:rFonts w:ascii="Times New Roman" w:hAnsi="Times New Roman" w:cs="Times New Roman"/>
        </w:rPr>
      </w:pPr>
      <w:r>
        <w:rPr>
          <w:rFonts w:ascii="Times New Roman" w:hAnsi="Times New Roman" w:cs="Times New Roman"/>
        </w:rPr>
        <w:t xml:space="preserve">- неоднократном (более одного случая) нарушении условий Договора о количестве, качестве, технических характеристиках выполняемых работ, если эти нарушения (в том числе и каждое по отдельности) не устранены при перв</w:t>
      </w:r>
      <w:r>
        <w:rPr>
          <w:rFonts w:ascii="Times New Roman" w:hAnsi="Times New Roman" w:cs="Times New Roman"/>
        </w:rPr>
        <w:t xml:space="preserve">оначальном заявлении о них Заказчиком в установленный последним срок. </w:t>
      </w:r>
      <w:r/>
    </w:p>
    <w:p>
      <w:pPr>
        <w:ind w:firstLine="567"/>
        <w:jc w:val="center"/>
        <w:spacing w:lineRule="auto" w:line="276"/>
        <w:rPr>
          <w:b/>
          <w:sz w:val="24"/>
          <w:szCs w:val="24"/>
        </w:rPr>
      </w:pPr>
      <w:r>
        <w:rPr>
          <w:b/>
          <w:sz w:val="24"/>
          <w:szCs w:val="24"/>
        </w:rPr>
        <w:t xml:space="preserve">7. ФОРС - МАЖОР</w:t>
      </w:r>
      <w:r/>
    </w:p>
    <w:p>
      <w:pPr>
        <w:ind w:firstLine="567"/>
        <w:spacing w:lineRule="auto" w:line="240"/>
        <w:rPr>
          <w:sz w:val="24"/>
          <w:szCs w:val="24"/>
        </w:rPr>
      </w:pPr>
      <w:r>
        <w:rPr>
          <w:sz w:val="24"/>
          <w:szCs w:val="24"/>
        </w:rPr>
        <w:t xml:space="preserve">7.1.  В случае наступления обстоятельств непреодолимой силы, Стороны не несут ответственности за неисполнение обязательства по настоящему Договору. Обстоятельства непрео</w:t>
      </w:r>
      <w:r>
        <w:rPr>
          <w:sz w:val="24"/>
          <w:szCs w:val="24"/>
        </w:rPr>
        <w:t xml:space="preserve">долимой силы должны быть письменно подтверждены соответствующими органами.</w:t>
      </w:r>
      <w:r/>
    </w:p>
    <w:p>
      <w:pPr>
        <w:pStyle w:val="919"/>
        <w:ind w:left="0" w:firstLine="567"/>
        <w:spacing w:lineRule="auto" w:line="240"/>
        <w:rPr>
          <w:sz w:val="24"/>
          <w:szCs w:val="24"/>
        </w:rPr>
      </w:pPr>
      <w:r>
        <w:rPr>
          <w:sz w:val="24"/>
          <w:szCs w:val="24"/>
        </w:rPr>
        <w:t xml:space="preserve">7.2. Сторона, которая не исполняет свои обязательства вследствие действия обстоятельств непреодолимой силы, должна не позднее чем в 6 (шесть) календарных дней известить другую Сторо</w:t>
      </w:r>
      <w:r>
        <w:rPr>
          <w:sz w:val="24"/>
          <w:szCs w:val="24"/>
        </w:rPr>
        <w:t xml:space="preserve">ну о наступлении таких обстоятельств и их влиянии на исполнение обязательств по данному Договору, с приложением заверенных стороной документов, подтверждающих указанные обстоятельства, в том числе полученных от уполномоченных органов государственной власти</w:t>
      </w:r>
      <w:r>
        <w:rPr>
          <w:sz w:val="24"/>
          <w:szCs w:val="24"/>
        </w:rPr>
        <w:t xml:space="preserve"> (местного самоуправления), иных уполномоченных организаций. Не уведомление или несвоевременное уведомление, непредставление подтверждающих </w:t>
      </w:r>
      <w:r>
        <w:rPr>
          <w:sz w:val="24"/>
          <w:szCs w:val="24"/>
        </w:rPr>
        <w:t xml:space="preserve">документов  лишает</w:t>
      </w:r>
      <w:r>
        <w:rPr>
          <w:sz w:val="24"/>
          <w:szCs w:val="24"/>
        </w:rPr>
        <w:t xml:space="preserve"> Сторону права ссылаться на любое вышеуказанное обстоятельство как на основание, освобождающее от </w:t>
      </w:r>
      <w:r>
        <w:rPr>
          <w:sz w:val="24"/>
          <w:szCs w:val="24"/>
        </w:rPr>
        <w:t xml:space="preserve">ответственности за исполнение обязательств. Если невозможность полного или частичного исполнения обязательств будет </w:t>
      </w:r>
      <w:r>
        <w:rPr>
          <w:sz w:val="24"/>
          <w:szCs w:val="24"/>
        </w:rPr>
        <w:t xml:space="preserve">существовать свыше трех месяцев, Стороны будут иметь право расторгнуть настоящий Договор полностью или частично без обязанности по возмещени</w:t>
      </w:r>
      <w:r>
        <w:rPr>
          <w:sz w:val="24"/>
          <w:szCs w:val="24"/>
        </w:rPr>
        <w:t xml:space="preserve">ю убытков.</w:t>
      </w:r>
      <w:r/>
    </w:p>
    <w:p>
      <w:pPr>
        <w:ind w:firstLine="567"/>
        <w:spacing w:lineRule="auto" w:line="240"/>
        <w:rPr>
          <w:sz w:val="24"/>
          <w:szCs w:val="24"/>
        </w:rPr>
      </w:pPr>
      <w:r>
        <w:rPr>
          <w:sz w:val="24"/>
          <w:szCs w:val="24"/>
        </w:rPr>
        <w:t xml:space="preserve">7.3. Если обстоятельства непреодолимой силы действуют на протяжении одного месяца и не обнаруживают признаков прекращения, настоящий Договор может быть расторгнут одной из Сторон путем направления уведомления другой Стороне.</w:t>
      </w:r>
      <w:r/>
    </w:p>
    <w:p>
      <w:pPr>
        <w:ind w:firstLine="567"/>
        <w:spacing w:lineRule="auto" w:line="240"/>
        <w:rPr>
          <w:sz w:val="24"/>
          <w:szCs w:val="24"/>
        </w:rPr>
      </w:pPr>
      <w:r>
        <w:rPr>
          <w:sz w:val="24"/>
          <w:szCs w:val="24"/>
        </w:rPr>
      </w:r>
      <w:r/>
    </w:p>
    <w:p>
      <w:pPr>
        <w:ind w:firstLine="567"/>
        <w:jc w:val="center"/>
        <w:spacing w:lineRule="auto" w:line="276"/>
        <w:rPr>
          <w:b/>
          <w:sz w:val="24"/>
          <w:szCs w:val="24"/>
        </w:rPr>
      </w:pPr>
      <w:r>
        <w:rPr>
          <w:b/>
          <w:sz w:val="24"/>
          <w:szCs w:val="24"/>
        </w:rPr>
        <w:t xml:space="preserve">8. ПОРЯДОК УРЕГУЛИР</w:t>
      </w:r>
      <w:r>
        <w:rPr>
          <w:b/>
          <w:sz w:val="24"/>
          <w:szCs w:val="24"/>
        </w:rPr>
        <w:t xml:space="preserve">ОВАНИЯ СПОРОВ </w:t>
      </w:r>
      <w:r/>
    </w:p>
    <w:p>
      <w:pPr>
        <w:pStyle w:val="919"/>
        <w:ind w:left="0" w:firstLine="567"/>
        <w:spacing w:lineRule="auto" w:line="240"/>
        <w:rPr>
          <w:sz w:val="24"/>
          <w:szCs w:val="24"/>
        </w:rPr>
      </w:pPr>
      <w:r>
        <w:rPr>
          <w:sz w:val="24"/>
          <w:szCs w:val="24"/>
        </w:rPr>
        <w:t xml:space="preserve">8.1. Все споры и разногласия, связанные с ненадлежащим исполнением настоящего Договора, Стороны будут решать путем переговоров. </w:t>
      </w:r>
      <w:r/>
    </w:p>
    <w:p>
      <w:pPr>
        <w:pStyle w:val="919"/>
        <w:ind w:left="0" w:firstLine="567"/>
        <w:spacing w:lineRule="auto" w:line="240"/>
        <w:rPr>
          <w:sz w:val="24"/>
          <w:szCs w:val="24"/>
        </w:rPr>
      </w:pPr>
      <w:r>
        <w:rPr>
          <w:sz w:val="24"/>
          <w:szCs w:val="24"/>
        </w:rPr>
        <w:t xml:space="preserve">8.2. В случае не достижения согласия между Сторонами, все спорные вопросы подлежат разрешению в Арбитражном суде</w:t>
      </w:r>
      <w:r>
        <w:rPr>
          <w:sz w:val="24"/>
          <w:szCs w:val="24"/>
        </w:rPr>
        <w:t xml:space="preserve"> Чувашской Республики.</w:t>
      </w:r>
      <w:r/>
    </w:p>
    <w:p>
      <w:pPr>
        <w:ind w:firstLine="567"/>
        <w:jc w:val="center"/>
        <w:spacing w:lineRule="auto" w:line="240"/>
        <w:rPr>
          <w:b/>
          <w:sz w:val="24"/>
          <w:szCs w:val="24"/>
        </w:rPr>
      </w:pPr>
      <w:r>
        <w:rPr>
          <w:b/>
          <w:sz w:val="24"/>
          <w:szCs w:val="24"/>
        </w:rPr>
      </w:r>
      <w:r/>
    </w:p>
    <w:p>
      <w:pPr>
        <w:ind w:firstLine="567"/>
        <w:jc w:val="center"/>
        <w:spacing w:lineRule="auto" w:line="276"/>
        <w:rPr>
          <w:b/>
          <w:sz w:val="24"/>
          <w:szCs w:val="24"/>
        </w:rPr>
      </w:pPr>
      <w:r>
        <w:rPr>
          <w:b/>
          <w:sz w:val="24"/>
          <w:szCs w:val="24"/>
        </w:rPr>
        <w:t xml:space="preserve">9. ПРОЧИЕ УСЛОВИЯ ДОГОВОРА</w:t>
      </w:r>
      <w:r/>
    </w:p>
    <w:p>
      <w:pPr>
        <w:ind w:firstLine="567"/>
        <w:spacing w:lineRule="auto" w:line="240"/>
        <w:rPr>
          <w:color w:val="0D0D0D"/>
          <w:sz w:val="24"/>
          <w:szCs w:val="24"/>
        </w:rPr>
      </w:pPr>
      <w:r>
        <w:rPr>
          <w:sz w:val="24"/>
          <w:szCs w:val="24"/>
        </w:rPr>
        <w:t xml:space="preserve">9.1. </w:t>
      </w:r>
      <w:r>
        <w:rPr>
          <w:color w:val="0D0D0D"/>
          <w:sz w:val="24"/>
          <w:szCs w:val="24"/>
        </w:rPr>
        <w:t xml:space="preserve">Договор считается заключенным с момента подписания обеими Сторонами и действует до 31 декабря 2026г. </w:t>
      </w:r>
      <w:r/>
    </w:p>
    <w:p>
      <w:pPr>
        <w:ind w:firstLine="567"/>
        <w:spacing w:lineRule="auto" w:line="240"/>
        <w:rPr>
          <w:sz w:val="24"/>
          <w:szCs w:val="24"/>
        </w:rPr>
      </w:pPr>
      <w:r>
        <w:rPr>
          <w:sz w:val="24"/>
          <w:szCs w:val="24"/>
        </w:rPr>
        <w:t xml:space="preserve">9.2. Исполнитель обязан обеспечить надлежащее состояние средств связи, указанных в разделе 11 наст</w:t>
      </w:r>
      <w:r>
        <w:rPr>
          <w:sz w:val="24"/>
          <w:szCs w:val="24"/>
        </w:rPr>
        <w:t xml:space="preserve">оящего Договора, в том числе факсимильной связи, электронной почты Исполнителя, по которым возможно направлять документы Заказчиком в соответствии с настоящим Договором.</w:t>
      </w:r>
      <w:r/>
    </w:p>
    <w:p>
      <w:pPr>
        <w:ind w:firstLine="567"/>
        <w:spacing w:lineRule="auto" w:line="240"/>
        <w:rPr>
          <w:sz w:val="24"/>
          <w:szCs w:val="24"/>
        </w:rPr>
      </w:pPr>
      <w:r>
        <w:rPr>
          <w:sz w:val="24"/>
          <w:szCs w:val="24"/>
        </w:rPr>
        <w:t xml:space="preserve">9.3. В случае отсутствия технической возможности принимать </w:t>
      </w:r>
      <w:r>
        <w:rPr>
          <w:sz w:val="24"/>
          <w:szCs w:val="24"/>
        </w:rPr>
        <w:t xml:space="preserve">посредством  факсимильной</w:t>
      </w:r>
      <w:r>
        <w:rPr>
          <w:sz w:val="24"/>
          <w:szCs w:val="24"/>
        </w:rPr>
        <w:t xml:space="preserve"> с</w:t>
      </w:r>
      <w:r>
        <w:rPr>
          <w:sz w:val="24"/>
          <w:szCs w:val="24"/>
        </w:rPr>
        <w:t xml:space="preserve">вязи, электронной почты, иным возможным средством связи сообщения (документы) от Заказчика Исполнитель обязан предупредить в разумный срок об указанном Заказчика и сообщить об альтернативном средстве связи. </w:t>
      </w:r>
      <w:r/>
    </w:p>
    <w:p>
      <w:pPr>
        <w:jc w:val="center"/>
        <w:spacing w:lineRule="auto" w:line="240"/>
        <w:rPr>
          <w:b/>
          <w:sz w:val="24"/>
          <w:szCs w:val="24"/>
        </w:rPr>
      </w:pPr>
      <w:r>
        <w:rPr>
          <w:b/>
          <w:sz w:val="24"/>
          <w:szCs w:val="24"/>
        </w:rPr>
      </w:r>
      <w:r/>
    </w:p>
    <w:p>
      <w:pPr>
        <w:jc w:val="center"/>
        <w:spacing w:lineRule="auto" w:line="240"/>
        <w:rPr>
          <w:b/>
          <w:sz w:val="24"/>
          <w:szCs w:val="24"/>
        </w:rPr>
      </w:pPr>
      <w:r>
        <w:rPr>
          <w:b/>
          <w:sz w:val="24"/>
          <w:szCs w:val="24"/>
        </w:rPr>
        <w:t xml:space="preserve">10. ПРИЛОЖЕНИЯ </w:t>
      </w:r>
      <w:r>
        <w:rPr>
          <w:b/>
          <w:sz w:val="24"/>
          <w:szCs w:val="24"/>
        </w:rPr>
        <w:t xml:space="preserve">К  ДОГОВОРУ</w:t>
      </w:r>
      <w:r/>
    </w:p>
    <w:p>
      <w:pPr>
        <w:pStyle w:val="1008"/>
        <w:spacing w:lineRule="auto" w:line="240"/>
        <w:widowControl/>
        <w:rPr>
          <w:rStyle w:val="1016"/>
          <w:sz w:val="24"/>
          <w:szCs w:val="24"/>
        </w:rPr>
      </w:pPr>
      <w:r>
        <w:rPr>
          <w:rStyle w:val="1016"/>
          <w:sz w:val="24"/>
          <w:szCs w:val="24"/>
        </w:rPr>
        <w:t xml:space="preserve">Приложение № 1 – Техническое задание.</w:t>
      </w:r>
      <w:r/>
    </w:p>
    <w:p>
      <w:pPr>
        <w:jc w:val="center"/>
        <w:spacing w:lineRule="auto" w:line="240"/>
        <w:rPr>
          <w:b/>
          <w:sz w:val="24"/>
          <w:szCs w:val="24"/>
        </w:rPr>
      </w:pPr>
      <w:r>
        <w:rPr>
          <w:b/>
          <w:sz w:val="24"/>
          <w:szCs w:val="24"/>
        </w:rPr>
      </w:r>
      <w:r/>
    </w:p>
    <w:p>
      <w:pPr>
        <w:jc w:val="center"/>
        <w:spacing w:lineRule="auto" w:line="240"/>
        <w:rPr>
          <w:b/>
          <w:sz w:val="24"/>
          <w:szCs w:val="24"/>
        </w:rPr>
      </w:pPr>
      <w:r>
        <w:rPr>
          <w:b/>
          <w:sz w:val="24"/>
          <w:szCs w:val="24"/>
        </w:rPr>
        <w:t xml:space="preserve">11. ПЛАТЕЖНЫЕ РЕКВИЗИТЫ И АДРЕСА СТОРОН</w:t>
      </w:r>
      <w:r/>
    </w:p>
    <w:p>
      <w:pPr>
        <w:spacing w:lineRule="auto" w:line="240"/>
        <w:rPr>
          <w:b/>
          <w:sz w:val="24"/>
          <w:szCs w:val="24"/>
        </w:rPr>
      </w:pPr>
      <w:r>
        <w:rPr>
          <w:b/>
          <w:sz w:val="24"/>
          <w:szCs w:val="24"/>
        </w:rPr>
      </w:r>
      <w:r/>
    </w:p>
    <w:p>
      <w:pPr>
        <w:pStyle w:val="1033"/>
        <w:spacing w:after="0"/>
        <w:rPr>
          <w:sz w:val="24"/>
          <w:szCs w:val="24"/>
        </w:rPr>
      </w:pPr>
      <w:r>
        <w:rPr>
          <w:b/>
          <w:sz w:val="24"/>
          <w:szCs w:val="24"/>
        </w:rPr>
        <w:t xml:space="preserve">Заказчик: </w:t>
      </w:r>
      <w:r>
        <w:rPr>
          <w:sz w:val="24"/>
          <w:szCs w:val="24"/>
        </w:rPr>
        <w:t xml:space="preserve">Федеральное государственное бюджетное учреждение «Федеральный центр травматологии, ортопедии и </w:t>
      </w:r>
      <w:r>
        <w:rPr>
          <w:sz w:val="24"/>
          <w:szCs w:val="24"/>
        </w:rPr>
        <w:t xml:space="preserve">эндопротезирования</w:t>
      </w:r>
      <w:r>
        <w:rPr>
          <w:sz w:val="24"/>
          <w:szCs w:val="24"/>
        </w:rPr>
        <w:t xml:space="preserve">» Министерства здравоохранения Российской Федерации (</w:t>
      </w:r>
      <w:r>
        <w:rPr>
          <w:sz w:val="24"/>
          <w:szCs w:val="24"/>
        </w:rPr>
        <w:t xml:space="preserve">г. Чебоксары)</w:t>
      </w:r>
      <w:r/>
    </w:p>
    <w:p>
      <w:pPr>
        <w:spacing w:lineRule="auto" w:line="240"/>
        <w:shd w:val="clear" w:fill="FFFFFF" w:color="auto"/>
        <w:widowControl/>
        <w:rPr>
          <w:sz w:val="24"/>
          <w:szCs w:val="24"/>
        </w:rPr>
      </w:pPr>
      <w:r>
        <w:rPr>
          <w:b/>
          <w:bCs/>
          <w:sz w:val="24"/>
          <w:szCs w:val="24"/>
        </w:rPr>
        <w:t xml:space="preserve">ИНН </w:t>
      </w:r>
      <w:r>
        <w:rPr>
          <w:sz w:val="24"/>
          <w:szCs w:val="24"/>
        </w:rPr>
        <w:t xml:space="preserve">2130037189</w:t>
      </w:r>
      <w:r>
        <w:rPr>
          <w:b/>
          <w:bCs/>
          <w:sz w:val="24"/>
          <w:szCs w:val="24"/>
        </w:rPr>
        <w:t xml:space="preserve"> КПП </w:t>
      </w:r>
      <w:r>
        <w:rPr>
          <w:sz w:val="24"/>
          <w:szCs w:val="24"/>
        </w:rPr>
        <w:t xml:space="preserve">213001001</w:t>
      </w:r>
      <w:r/>
    </w:p>
    <w:p>
      <w:pPr>
        <w:spacing w:lineRule="auto" w:line="240"/>
        <w:shd w:val="clear" w:fill="FFFFFF" w:color="auto"/>
        <w:widowControl/>
        <w:rPr>
          <w:sz w:val="24"/>
          <w:szCs w:val="24"/>
        </w:rPr>
      </w:pPr>
      <w:r>
        <w:rPr>
          <w:b/>
          <w:bCs/>
          <w:sz w:val="24"/>
          <w:szCs w:val="24"/>
        </w:rPr>
        <w:t xml:space="preserve">Юридический/фактический адрес:</w:t>
      </w:r>
      <w:r>
        <w:rPr>
          <w:sz w:val="24"/>
          <w:szCs w:val="24"/>
        </w:rPr>
        <w:t xml:space="preserve"> 428020, г. Чебоксары, улица Фёдора Гладкова, д. 33.</w:t>
      </w:r>
      <w:r/>
    </w:p>
    <w:p>
      <w:pPr>
        <w:spacing w:lineRule="auto" w:line="240"/>
        <w:shd w:val="clear" w:fill="FFFFFF" w:color="auto"/>
        <w:widowControl/>
        <w:rPr>
          <w:sz w:val="24"/>
          <w:szCs w:val="24"/>
        </w:rPr>
      </w:pPr>
      <w:r>
        <w:rPr>
          <w:b/>
          <w:bCs/>
          <w:sz w:val="24"/>
          <w:szCs w:val="24"/>
        </w:rPr>
        <w:t xml:space="preserve">Реквизиты счета</w:t>
      </w:r>
      <w:r>
        <w:rPr>
          <w:sz w:val="24"/>
          <w:szCs w:val="24"/>
        </w:rPr>
        <w:t xml:space="preserve">: Получатель:</w:t>
      </w:r>
      <w:r>
        <w:rPr>
          <w:b/>
          <w:bCs/>
          <w:sz w:val="24"/>
          <w:szCs w:val="24"/>
        </w:rPr>
        <w:t xml:space="preserve"> </w:t>
      </w:r>
      <w:r>
        <w:rPr>
          <w:sz w:val="24"/>
          <w:szCs w:val="24"/>
        </w:rPr>
        <w:t xml:space="preserve">УФК по Нижегородской области (ФГБУ "ФЦТОЭ" Минздрава России (г. Чебоксары</w:t>
      </w:r>
      <w:r>
        <w:rPr>
          <w:sz w:val="24"/>
          <w:szCs w:val="24"/>
        </w:rPr>
        <w:t xml:space="preserve">),</w:t>
      </w:r>
      <w:r>
        <w:rPr>
          <w:b/>
          <w:bCs/>
          <w:sz w:val="24"/>
          <w:szCs w:val="24"/>
        </w:rPr>
        <w:t xml:space="preserve"> </w:t>
      </w:r>
      <w:r>
        <w:rPr>
          <w:sz w:val="24"/>
          <w:szCs w:val="24"/>
        </w:rPr>
        <w:t xml:space="preserve"> л</w:t>
      </w:r>
      <w:r>
        <w:rPr>
          <w:sz w:val="24"/>
          <w:szCs w:val="24"/>
        </w:rPr>
        <w:t xml:space="preserve">/с 20156У38970).</w:t>
      </w:r>
      <w:r/>
    </w:p>
    <w:p>
      <w:pPr>
        <w:spacing w:lineRule="auto" w:line="240"/>
        <w:shd w:val="clear" w:fill="FFFFFF" w:color="auto"/>
        <w:widowControl/>
        <w:rPr>
          <w:sz w:val="24"/>
          <w:szCs w:val="24"/>
        </w:rPr>
      </w:pPr>
      <w:r>
        <w:rPr>
          <w:sz w:val="24"/>
          <w:szCs w:val="24"/>
        </w:rPr>
        <w:t xml:space="preserve">Казнач</w:t>
      </w:r>
      <w:r>
        <w:rPr>
          <w:sz w:val="24"/>
          <w:szCs w:val="24"/>
        </w:rPr>
        <w:t xml:space="preserve">ейский счет: 03214643000000013201,</w:t>
      </w:r>
      <w:r/>
    </w:p>
    <w:p>
      <w:pPr>
        <w:spacing w:lineRule="auto" w:line="240"/>
        <w:shd w:val="clear" w:fill="FFFFFF" w:color="auto"/>
        <w:widowControl/>
        <w:rPr>
          <w:sz w:val="24"/>
          <w:szCs w:val="24"/>
        </w:rPr>
      </w:pPr>
      <w:r>
        <w:rPr>
          <w:sz w:val="24"/>
          <w:szCs w:val="24"/>
        </w:rPr>
        <w:t xml:space="preserve">Банк получателя:</w:t>
      </w:r>
      <w:r>
        <w:rPr>
          <w:b/>
          <w:bCs/>
          <w:sz w:val="24"/>
          <w:szCs w:val="24"/>
        </w:rPr>
        <w:t xml:space="preserve"> </w:t>
      </w:r>
      <w:r>
        <w:rPr>
          <w:sz w:val="24"/>
          <w:szCs w:val="24"/>
        </w:rPr>
        <w:t xml:space="preserve">ОКЦ № 1 ВВГУ Банка России//УФК по Нижегородской области, г. Нижний Новгород,</w:t>
      </w:r>
      <w:r/>
    </w:p>
    <w:p>
      <w:pPr>
        <w:spacing w:lineRule="auto" w:line="240"/>
        <w:shd w:val="clear" w:fill="FFFFFF" w:color="auto"/>
        <w:widowControl/>
        <w:rPr>
          <w:sz w:val="24"/>
          <w:szCs w:val="24"/>
        </w:rPr>
      </w:pPr>
      <w:r>
        <w:rPr>
          <w:sz w:val="24"/>
          <w:szCs w:val="24"/>
        </w:rPr>
        <w:t xml:space="preserve">Корреспондентский счет: 40102810745370000024,</w:t>
      </w:r>
      <w:r/>
    </w:p>
    <w:p>
      <w:pPr>
        <w:spacing w:lineRule="auto" w:line="240"/>
        <w:shd w:val="clear" w:fill="FFFFFF" w:color="auto"/>
        <w:widowControl/>
        <w:rPr>
          <w:sz w:val="24"/>
          <w:szCs w:val="24"/>
        </w:rPr>
      </w:pPr>
      <w:r>
        <w:rPr>
          <w:sz w:val="24"/>
          <w:szCs w:val="24"/>
        </w:rPr>
        <w:t xml:space="preserve">БИК: 012202102, Код ТОФК 3200</w:t>
      </w:r>
      <w:r/>
    </w:p>
    <w:p>
      <w:r>
        <w:rPr>
          <w:b/>
          <w:bCs/>
        </w:rPr>
        <w:t xml:space="preserve">Исполнитель:</w:t>
      </w:r>
      <w:r>
        <w:rPr>
          <w:b/>
        </w:rPr>
        <w:t xml:space="preserve"> </w:t>
      </w:r>
      <w:r>
        <w:t xml:space="preserve">______________________</w:t>
      </w:r>
      <w:r/>
    </w:p>
    <w:p>
      <w:pPr>
        <w:pStyle w:val="905"/>
        <w:spacing w:lineRule="auto" w:line="240"/>
        <w:tabs>
          <w:tab w:val="left" w:pos="8222" w:leader="none"/>
        </w:tabs>
        <w:rPr>
          <w:sz w:val="24"/>
          <w:szCs w:val="24"/>
        </w:rPr>
      </w:pPr>
      <w:r>
        <w:rPr>
          <w:b/>
          <w:sz w:val="24"/>
          <w:szCs w:val="24"/>
        </w:rPr>
        <w:t xml:space="preserve">Фактический адрес:</w:t>
      </w:r>
      <w:r>
        <w:rPr>
          <w:sz w:val="24"/>
          <w:szCs w:val="24"/>
        </w:rPr>
        <w:t xml:space="preserve"> ____________________________________</w:t>
      </w:r>
      <w:r/>
    </w:p>
    <w:p>
      <w:r>
        <w:rPr>
          <w:b/>
        </w:rPr>
        <w:t xml:space="preserve">Тел</w:t>
      </w:r>
      <w:r>
        <w:rPr>
          <w:rFonts w:ascii="Arial Narrow" w:hAnsi="Arial Narrow"/>
        </w:rPr>
        <w:t xml:space="preserve">. </w:t>
      </w:r>
      <w:r>
        <w:t xml:space="preserve">___________________________________________________</w:t>
      </w:r>
      <w:r/>
    </w:p>
    <w:p>
      <w:pPr>
        <w:rPr>
          <w:rFonts w:ascii="Arial Narrow" w:hAnsi="Arial Narrow"/>
        </w:rPr>
      </w:pPr>
      <w:r>
        <w:rPr>
          <w:b/>
        </w:rPr>
        <w:t xml:space="preserve">ИНН</w:t>
      </w:r>
      <w:r>
        <w:t xml:space="preserve"> __________________________________________________</w:t>
      </w:r>
      <w:r/>
    </w:p>
    <w:p>
      <w:pPr>
        <w:spacing w:lineRule="auto" w:line="240"/>
        <w:rPr>
          <w:sz w:val="24"/>
          <w:szCs w:val="24"/>
        </w:rPr>
      </w:pPr>
      <w:r>
        <w:rPr>
          <w:b/>
        </w:rPr>
        <w:t xml:space="preserve">КПП</w:t>
      </w:r>
      <w:r>
        <w:t xml:space="preserve"> __________________________________________________</w:t>
      </w:r>
      <w:r/>
    </w:p>
    <w:p>
      <w:pPr>
        <w:pStyle w:val="699"/>
        <w:ind w:firstLine="540"/>
        <w:spacing w:before="0"/>
        <w:rPr>
          <w:sz w:val="24"/>
          <w:szCs w:val="24"/>
        </w:rPr>
      </w:pPr>
      <w:r>
        <w:rPr>
          <w:sz w:val="24"/>
          <w:szCs w:val="24"/>
        </w:rPr>
      </w:r>
      <w:r/>
    </w:p>
    <w:p>
      <w:pPr>
        <w:pStyle w:val="699"/>
        <w:ind w:firstLine="540"/>
        <w:spacing w:before="0"/>
        <w:rPr>
          <w:sz w:val="24"/>
          <w:szCs w:val="24"/>
        </w:rPr>
      </w:pPr>
      <w:r>
        <w:rPr>
          <w:sz w:val="24"/>
          <w:szCs w:val="24"/>
        </w:rPr>
        <w:t xml:space="preserve">ПОДПИСИ СТОРОН</w:t>
      </w:r>
      <w:r/>
    </w:p>
    <w:p>
      <w:pPr>
        <w:pStyle w:val="700"/>
        <w:ind w:firstLine="540"/>
        <w:spacing w:after="0" w:before="0"/>
        <w:rPr>
          <w:b w:val="false"/>
          <w:sz w:val="24"/>
          <w:szCs w:val="24"/>
        </w:rPr>
      </w:pPr>
      <w:r>
        <w:rPr>
          <w:sz w:val="24"/>
          <w:szCs w:val="24"/>
        </w:rPr>
        <w:t xml:space="preserve">Заказчик</w:t>
      </w:r>
      <w:r>
        <w:rPr>
          <w:bCs w:val="false"/>
          <w:sz w:val="24"/>
          <w:szCs w:val="24"/>
        </w:rPr>
        <w:t xml:space="preserve">         </w:t>
      </w:r>
      <w:r>
        <w:rPr>
          <w:bCs w:val="false"/>
          <w:sz w:val="24"/>
          <w:szCs w:val="24"/>
        </w:rPr>
        <w:t xml:space="preserve">                                                                       Исполнитель</w:t>
      </w:r>
      <w:r/>
    </w:p>
    <w:p>
      <w:pPr>
        <w:rPr>
          <w:sz w:val="24"/>
          <w:szCs w:val="24"/>
        </w:rPr>
      </w:pPr>
      <w:r>
        <w:rPr>
          <w:sz w:val="24"/>
          <w:szCs w:val="24"/>
        </w:rPr>
        <w:t xml:space="preserve">          ________________А.Н. </w:t>
      </w:r>
      <w:r>
        <w:rPr>
          <w:sz w:val="24"/>
          <w:szCs w:val="24"/>
        </w:rPr>
        <w:t xml:space="preserve">Деверинский</w:t>
      </w:r>
      <w:r>
        <w:rPr>
          <w:sz w:val="24"/>
          <w:szCs w:val="24"/>
        </w:rPr>
        <w:t xml:space="preserve">                               _______________ </w:t>
      </w:r>
      <w:r/>
    </w:p>
    <w:p>
      <w:pPr>
        <w:rPr>
          <w:sz w:val="24"/>
          <w:szCs w:val="24"/>
        </w:rPr>
      </w:pPr>
      <w:r>
        <w:rPr>
          <w:sz w:val="24"/>
          <w:szCs w:val="24"/>
        </w:rPr>
        <w:t xml:space="preserve">                       подпись                                                                          </w:t>
      </w:r>
      <w:r>
        <w:rPr>
          <w:sz w:val="24"/>
          <w:szCs w:val="24"/>
        </w:rPr>
        <w:t xml:space="preserve">подпись</w:t>
      </w:r>
      <w:r>
        <w:rPr>
          <w:color w:val="FF0000"/>
          <w:sz w:val="24"/>
          <w:szCs w:val="24"/>
        </w:rPr>
        <w:t xml:space="preserve">  </w:t>
      </w:r>
      <w:r/>
    </w:p>
    <w:p>
      <w:pPr>
        <w:jc w:val="left"/>
        <w:spacing w:lineRule="auto" w:line="240"/>
        <w:widowControl/>
        <w:rPr>
          <w:color w:val="0D0D0D"/>
          <w:sz w:val="24"/>
          <w:szCs w:val="24"/>
        </w:rPr>
      </w:pPr>
      <w:r>
        <w:rPr>
          <w:color w:val="0D0D0D"/>
          <w:sz w:val="24"/>
          <w:szCs w:val="24"/>
        </w:rPr>
        <w:br w:type="page"/>
      </w:r>
      <w:r/>
    </w:p>
    <w:p>
      <w:pPr>
        <w:pStyle w:val="905"/>
        <w:jc w:val="right"/>
        <w:spacing w:lineRule="exact" w:line="240"/>
        <w:tabs>
          <w:tab w:val="right" w:pos="9637" w:leader="none"/>
        </w:tabs>
        <w:rPr>
          <w:color w:val="0D0D0D"/>
          <w:sz w:val="24"/>
          <w:szCs w:val="24"/>
        </w:rPr>
      </w:pPr>
      <w:r>
        <w:rPr>
          <w:color w:val="0D0D0D"/>
          <w:sz w:val="24"/>
          <w:szCs w:val="24"/>
        </w:rPr>
      </w:r>
      <w:r/>
    </w:p>
    <w:p>
      <w:pPr>
        <w:pStyle w:val="905"/>
        <w:jc w:val="right"/>
        <w:spacing w:lineRule="exact" w:line="240"/>
        <w:tabs>
          <w:tab w:val="right" w:pos="9637" w:leader="none"/>
        </w:tabs>
        <w:rPr>
          <w:color w:val="0D0D0D"/>
          <w:sz w:val="24"/>
          <w:szCs w:val="24"/>
        </w:rPr>
      </w:pPr>
      <w:r>
        <w:rPr>
          <w:color w:val="0D0D0D"/>
          <w:sz w:val="24"/>
          <w:szCs w:val="24"/>
        </w:rPr>
        <w:t xml:space="preserve">Приложение №1 </w:t>
      </w:r>
      <w:r/>
    </w:p>
    <w:p>
      <w:pPr>
        <w:pStyle w:val="905"/>
        <w:jc w:val="right"/>
        <w:spacing w:lineRule="exact" w:line="240"/>
        <w:tabs>
          <w:tab w:val="right" w:pos="9637" w:leader="none"/>
        </w:tabs>
        <w:rPr>
          <w:color w:val="0D0D0D"/>
          <w:sz w:val="24"/>
          <w:szCs w:val="24"/>
        </w:rPr>
      </w:pPr>
      <w:r>
        <w:rPr>
          <w:color w:val="0D0D0D"/>
          <w:sz w:val="24"/>
          <w:szCs w:val="24"/>
        </w:rPr>
        <w:t xml:space="preserve">к договору № 723 от «</w:t>
      </w:r>
      <w:r>
        <w:rPr>
          <w:color w:val="0D0D0D"/>
          <w:sz w:val="24"/>
          <w:szCs w:val="24"/>
          <w:u w:val="none"/>
        </w:rPr>
        <w:t xml:space="preserve">___</w:t>
      </w:r>
      <w:r>
        <w:rPr>
          <w:color w:val="0D0D0D"/>
          <w:sz w:val="24"/>
          <w:szCs w:val="24"/>
          <w:u w:val="none"/>
        </w:rPr>
        <w:t xml:space="preserve">_</w:t>
      </w:r>
      <w:r>
        <w:rPr>
          <w:color w:val="0D0D0D"/>
          <w:sz w:val="24"/>
          <w:szCs w:val="24"/>
          <w:u w:val="none"/>
        </w:rPr>
        <w:t xml:space="preserve">»</w:t>
      </w:r>
      <w:r>
        <w:rPr>
          <w:color w:val="0D0D0D"/>
          <w:sz w:val="24"/>
          <w:szCs w:val="24"/>
          <w:u w:val="none"/>
        </w:rPr>
        <w:t xml:space="preserve">_</w:t>
      </w:r>
      <w:r>
        <w:rPr>
          <w:color w:val="0D0D0D"/>
          <w:sz w:val="24"/>
          <w:szCs w:val="24"/>
          <w:u w:val="none"/>
        </w:rPr>
        <w:t xml:space="preserve">___   _____ </w:t>
      </w:r>
      <w:r>
        <w:rPr>
          <w:color w:val="0D0D0D"/>
          <w:sz w:val="24"/>
          <w:szCs w:val="24"/>
        </w:rPr>
        <w:t xml:space="preserve">2026г.</w:t>
      </w:r>
      <w:r/>
    </w:p>
    <w:p>
      <w:pPr>
        <w:jc w:val="center"/>
        <w:spacing w:lineRule="auto" w:line="240"/>
        <w:rPr>
          <w:b/>
          <w:color w:val="0D0D0D"/>
          <w:sz w:val="24"/>
          <w:szCs w:val="24"/>
        </w:rPr>
      </w:pPr>
      <w:r>
        <w:rPr>
          <w:b/>
          <w:color w:val="0D0D0D"/>
          <w:sz w:val="24"/>
          <w:szCs w:val="24"/>
        </w:rPr>
      </w:r>
      <w:r/>
    </w:p>
    <w:p>
      <w:pPr>
        <w:pStyle w:val="967"/>
        <w:numPr>
          <w:ilvl w:val="0"/>
          <w:numId w:val="6"/>
        </w:numPr>
        <w:jc w:val="center"/>
        <w:keepNext w:val="false"/>
        <w:widowControl w:val="off"/>
      </w:pPr>
      <w:r>
        <w:rPr>
          <w:b/>
          <w:bCs/>
          <w:color w:val="000000"/>
        </w:rPr>
        <w:t xml:space="preserve">ТЕХНИЧЕСКОЕ ЗАДАНИЕ</w:t>
      </w:r>
      <w:r/>
    </w:p>
    <w:p>
      <w:pPr>
        <w:pStyle w:val="967"/>
        <w:numPr>
          <w:ilvl w:val="0"/>
          <w:numId w:val="6"/>
        </w:numPr>
        <w:jc w:val="center"/>
        <w:keepNext w:val="false"/>
        <w:widowControl w:val="off"/>
      </w:pPr>
      <w:r/>
      <w:r/>
    </w:p>
    <w:tbl>
      <w:tblPr>
        <w:tblW w:w="10328" w:type="dxa"/>
        <w:tblInd w:w="-601"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567"/>
        <w:gridCol w:w="7230"/>
        <w:gridCol w:w="1417"/>
        <w:gridCol w:w="1114"/>
      </w:tblGrid>
      <w:tr>
        <w:trPr>
          <w:trHeight w:val="570"/>
        </w:trPr>
        <w:tc>
          <w:tcPr>
            <w:tcW w:w="567" w:type="dxa"/>
            <w:textDirection w:val="lrTb"/>
            <w:noWrap w:val="false"/>
          </w:tcPr>
          <w:p>
            <w:pPr>
              <w:jc w:val="center"/>
              <w:rPr>
                <w:color w:val="000000"/>
                <w:sz w:val="24"/>
                <w:szCs w:val="24"/>
              </w:rPr>
            </w:pPr>
            <w:r/>
            <w:bookmarkStart w:id="1" w:name="RANGE!A1:D200"/>
            <w:r>
              <w:rPr>
                <w:color w:val="000000" w:themeColor="text1"/>
                <w:sz w:val="24"/>
                <w:szCs w:val="24"/>
              </w:rPr>
              <w:t xml:space="preserve">№ п/п</w:t>
            </w:r>
            <w:bookmarkEnd w:id="1"/>
            <w:r/>
            <w:r/>
          </w:p>
        </w:tc>
        <w:tc>
          <w:tcPr>
            <w:tcW w:w="7230" w:type="dxa"/>
            <w:textDirection w:val="lrTb"/>
            <w:noWrap w:val="false"/>
          </w:tcPr>
          <w:p>
            <w:pPr>
              <w:ind w:left="-35" w:firstLine="35"/>
              <w:jc w:val="center"/>
              <w:rPr>
                <w:color w:val="000000"/>
                <w:sz w:val="24"/>
                <w:szCs w:val="24"/>
              </w:rPr>
            </w:pPr>
            <w:r>
              <w:rPr>
                <w:color w:val="000000" w:themeColor="text1"/>
                <w:sz w:val="24"/>
                <w:szCs w:val="24"/>
              </w:rPr>
              <w:t xml:space="preserve">Наименование работ и затрат</w:t>
            </w:r>
            <w:r/>
          </w:p>
        </w:tc>
        <w:tc>
          <w:tcPr>
            <w:tcW w:w="1417" w:type="dxa"/>
            <w:textDirection w:val="lrTb"/>
            <w:noWrap w:val="false"/>
          </w:tcPr>
          <w:p>
            <w:pPr>
              <w:jc w:val="center"/>
              <w:rPr>
                <w:color w:val="000000"/>
                <w:sz w:val="24"/>
                <w:szCs w:val="24"/>
              </w:rPr>
            </w:pPr>
            <w:r>
              <w:rPr>
                <w:color w:val="000000" w:themeColor="text1"/>
                <w:sz w:val="24"/>
                <w:szCs w:val="24"/>
              </w:rPr>
              <w:t xml:space="preserve">Единица измерения</w:t>
            </w:r>
            <w:r/>
          </w:p>
        </w:tc>
        <w:tc>
          <w:tcPr>
            <w:tcW w:w="1114" w:type="dxa"/>
            <w:textDirection w:val="lrTb"/>
            <w:noWrap w:val="false"/>
          </w:tcPr>
          <w:p>
            <w:pPr>
              <w:jc w:val="center"/>
              <w:rPr>
                <w:color w:val="000000"/>
                <w:sz w:val="24"/>
                <w:szCs w:val="24"/>
              </w:rPr>
            </w:pPr>
            <w:r>
              <w:rPr>
                <w:color w:val="000000" w:themeColor="text1"/>
                <w:sz w:val="24"/>
                <w:szCs w:val="24"/>
              </w:rPr>
              <w:t xml:space="preserve">Кол-во единиц</w:t>
            </w:r>
            <w:r/>
          </w:p>
        </w:tc>
      </w:tr>
      <w:tr>
        <w:trPr>
          <w:trHeight w:val="570"/>
        </w:trPr>
        <w:tc>
          <w:tcPr>
            <w:tcW w:w="567" w:type="dxa"/>
            <w:vAlign w:val="center"/>
            <w:textDirection w:val="lrTb"/>
            <w:noWrap w:val="false"/>
          </w:tcPr>
          <w:p>
            <w:pPr>
              <w:jc w:val="center"/>
              <w:rPr>
                <w:color w:val="000000"/>
                <w:sz w:val="24"/>
                <w:szCs w:val="24"/>
              </w:rPr>
            </w:pPr>
            <w:r>
              <w:rPr>
                <w:color w:val="000000" w:themeColor="text1"/>
                <w:sz w:val="24"/>
                <w:szCs w:val="24"/>
              </w:rPr>
              <w:t xml:space="preserve">1</w:t>
            </w:r>
            <w:r/>
          </w:p>
        </w:tc>
        <w:tc>
          <w:tcPr>
            <w:tcW w:w="7230" w:type="dxa"/>
            <w:textDirection w:val="lrTb"/>
            <w:noWrap w:val="false"/>
          </w:tcPr>
          <w:p>
            <w:pPr>
              <w:rPr>
                <w:b/>
                <w:sz w:val="24"/>
                <w:szCs w:val="24"/>
              </w:rPr>
            </w:pPr>
            <w:r>
              <w:rPr>
                <w:b/>
                <w:sz w:val="24"/>
                <w:szCs w:val="24"/>
              </w:rPr>
              <w:t xml:space="preserve">Замена ПАК «Стрелец-Мониторинг».</w:t>
            </w:r>
            <w:r/>
          </w:p>
          <w:p>
            <w:pPr>
              <w:rPr>
                <w:sz w:val="24"/>
                <w:szCs w:val="24"/>
              </w:rPr>
            </w:pPr>
            <w:r>
              <w:rPr>
                <w:sz w:val="24"/>
                <w:szCs w:val="24"/>
              </w:rPr>
              <w:t xml:space="preserve">Работы по замене включают в себя:</w:t>
            </w:r>
            <w:r/>
          </w:p>
          <w:p>
            <w:pPr>
              <w:pStyle w:val="1028"/>
              <w:numPr>
                <w:ilvl w:val="0"/>
                <w:numId w:val="7"/>
              </w:numPr>
              <w:contextualSpacing w:val="true"/>
              <w:widowControl/>
            </w:pPr>
            <w:r>
              <w:rPr>
                <w:color w:val="000000" w:themeColor="text1"/>
              </w:rPr>
              <w:t xml:space="preserve">РСПИ «Стрелец-Мониторинг» - станция объектовая исп.2. – 470 (</w:t>
            </w:r>
            <w:r>
              <w:rPr>
                <w:color w:val="000000" w:themeColor="text1"/>
                <w:lang w:val="en-US"/>
              </w:rPr>
              <w:t xml:space="preserve">M</w:t>
            </w:r>
            <w:r>
              <w:rPr>
                <w:color w:val="000000" w:themeColor="text1"/>
              </w:rPr>
              <w:t xml:space="preserve">BK-</w:t>
            </w:r>
            <w:r>
              <w:rPr>
                <w:color w:val="000000" w:themeColor="text1"/>
                <w:lang w:val="en-US"/>
              </w:rPr>
              <w:t xml:space="preserve">RS</w:t>
            </w:r>
            <w:r>
              <w:rPr>
                <w:color w:val="000000" w:themeColor="text1"/>
              </w:rPr>
              <w:t xml:space="preserve">/</w:t>
            </w:r>
            <w:r>
              <w:rPr>
                <w:color w:val="000000" w:themeColor="text1"/>
                <w:lang w:val="en-US"/>
              </w:rPr>
              <w:t xml:space="preserve">MY</w:t>
            </w:r>
            <w:r>
              <w:rPr>
                <w:color w:val="000000" w:themeColor="text1"/>
              </w:rPr>
              <w:t xml:space="preserve">-01)</w:t>
            </w:r>
            <w:r>
              <w:t xml:space="preserve">;</w:t>
            </w:r>
            <w:r/>
          </w:p>
          <w:p>
            <w:pPr>
              <w:pStyle w:val="1028"/>
              <w:numPr>
                <w:ilvl w:val="0"/>
                <w:numId w:val="7"/>
              </w:numPr>
              <w:contextualSpacing w:val="true"/>
              <w:widowControl/>
            </w:pPr>
            <w:r>
              <w:rPr>
                <w:color w:val="000000" w:themeColor="text1"/>
              </w:rPr>
              <w:t xml:space="preserve">демонтаж существующего прибора «Объектовая станция </w:t>
            </w:r>
            <w:r>
              <w:rPr>
                <w:color w:val="000000" w:themeColor="text1"/>
                <w:lang w:val="en-US"/>
              </w:rPr>
              <w:t xml:space="preserve">OC</w:t>
            </w:r>
            <w:r>
              <w:rPr>
                <w:color w:val="000000" w:themeColor="text1"/>
              </w:rPr>
              <w:t xml:space="preserve">-470-</w:t>
            </w:r>
            <w:r>
              <w:rPr>
                <w:color w:val="000000" w:themeColor="text1"/>
                <w:lang w:val="en-US"/>
              </w:rPr>
              <w:t xml:space="preserve">LC</w:t>
            </w:r>
            <w:r>
              <w:rPr>
                <w:color w:val="000000" w:themeColor="text1"/>
              </w:rPr>
              <w:t xml:space="preserve">»;</w:t>
            </w:r>
            <w:r/>
          </w:p>
          <w:p>
            <w:pPr>
              <w:pStyle w:val="1028"/>
              <w:numPr>
                <w:ilvl w:val="0"/>
                <w:numId w:val="7"/>
              </w:numPr>
              <w:contextualSpacing w:val="true"/>
              <w:widowControl/>
            </w:pPr>
            <w:r>
              <w:t xml:space="preserve">монтажные и пусконаладочные работы оборудования </w:t>
            </w:r>
            <w:r>
              <w:rPr>
                <w:color w:val="000000" w:themeColor="text1"/>
              </w:rPr>
              <w:t xml:space="preserve">РСПИ «Стрелец-Мониторинг» - станция объектовая исп.2. – 470 (</w:t>
            </w:r>
            <w:r>
              <w:rPr>
                <w:color w:val="000000" w:themeColor="text1"/>
                <w:lang w:val="en-US"/>
              </w:rPr>
              <w:t xml:space="preserve">M</w:t>
            </w:r>
            <w:r>
              <w:rPr>
                <w:color w:val="000000" w:themeColor="text1"/>
              </w:rPr>
              <w:t xml:space="preserve">BK-</w:t>
            </w:r>
            <w:r>
              <w:rPr>
                <w:color w:val="000000" w:themeColor="text1"/>
                <w:lang w:val="en-US"/>
              </w:rPr>
              <w:t xml:space="preserve">RS</w:t>
            </w:r>
            <w:r>
              <w:rPr>
                <w:color w:val="000000" w:themeColor="text1"/>
              </w:rPr>
              <w:t xml:space="preserve">/</w:t>
            </w:r>
            <w:r>
              <w:rPr>
                <w:color w:val="000000" w:themeColor="text1"/>
                <w:lang w:val="en-US"/>
              </w:rPr>
              <w:t xml:space="preserve">MY</w:t>
            </w:r>
            <w:r>
              <w:rPr>
                <w:color w:val="000000" w:themeColor="text1"/>
              </w:rPr>
              <w:t xml:space="preserve">-01).</w:t>
            </w:r>
            <w:r>
              <w:t xml:space="preserve"> Программирование и синхронизация с действующим оборудованием пульта централизованного наблюдения ВДПО г. Чебоксары;</w:t>
            </w:r>
            <w:r/>
          </w:p>
          <w:p>
            <w:pPr>
              <w:pStyle w:val="1028"/>
              <w:numPr>
                <w:ilvl w:val="0"/>
                <w:numId w:val="7"/>
              </w:numPr>
              <w:contextualSpacing w:val="true"/>
              <w:widowControl/>
              <w:rPr>
                <w:color w:val="000000"/>
              </w:rPr>
            </w:pPr>
            <w:r>
              <w:rPr>
                <w:color w:val="000000" w:themeColor="text1"/>
              </w:rPr>
              <w:t xml:space="preserve">проверка работы </w:t>
            </w:r>
            <w:r>
              <w:t xml:space="preserve">оборудования ПАК «Стрелец-Мониторинг» в режиме передачи сигнала от АПС в пожарную часть.</w:t>
            </w:r>
            <w:r/>
          </w:p>
        </w:tc>
        <w:tc>
          <w:tcPr>
            <w:tcW w:w="1417" w:type="dxa"/>
            <w:vAlign w:val="center"/>
            <w:textDirection w:val="lrTb"/>
            <w:noWrap w:val="false"/>
          </w:tcPr>
          <w:p>
            <w:pPr>
              <w:jc w:val="center"/>
              <w:rPr>
                <w:color w:val="000000"/>
                <w:sz w:val="24"/>
                <w:szCs w:val="24"/>
              </w:rPr>
            </w:pPr>
            <w:r>
              <w:rPr>
                <w:color w:val="000000" w:themeColor="text1"/>
                <w:sz w:val="24"/>
                <w:szCs w:val="24"/>
              </w:rPr>
              <w:t xml:space="preserve">у</w:t>
            </w:r>
            <w:r>
              <w:rPr>
                <w:color w:val="000000" w:themeColor="text1"/>
                <w:sz w:val="24"/>
                <w:szCs w:val="24"/>
              </w:rPr>
              <w:t xml:space="preserve">сл</w:t>
            </w:r>
            <w:r>
              <w:rPr>
                <w:color w:val="000000" w:themeColor="text1"/>
                <w:sz w:val="24"/>
                <w:szCs w:val="24"/>
              </w:rPr>
              <w:t xml:space="preserve">. ед.</w:t>
            </w:r>
            <w:r/>
          </w:p>
        </w:tc>
        <w:tc>
          <w:tcPr>
            <w:tcW w:w="1114" w:type="dxa"/>
            <w:vAlign w:val="center"/>
            <w:textDirection w:val="lrTb"/>
            <w:noWrap w:val="false"/>
          </w:tcPr>
          <w:p>
            <w:pPr>
              <w:jc w:val="center"/>
              <w:rPr>
                <w:color w:val="000000"/>
                <w:sz w:val="24"/>
                <w:szCs w:val="24"/>
              </w:rPr>
            </w:pPr>
            <w:r>
              <w:rPr>
                <w:color w:val="000000" w:themeColor="text1"/>
                <w:sz w:val="24"/>
                <w:szCs w:val="24"/>
              </w:rPr>
              <w:t xml:space="preserve">1</w:t>
            </w:r>
            <w:r/>
          </w:p>
        </w:tc>
      </w:tr>
    </w:tbl>
    <w:p>
      <w:pPr>
        <w:pStyle w:val="1032"/>
        <w:ind w:firstLine="709"/>
        <w:rPr>
          <w:rFonts w:ascii="Times New Roman" w:hAnsi="Times New Roman"/>
          <w:sz w:val="26"/>
          <w:szCs w:val="26"/>
        </w:rPr>
      </w:pPr>
      <w:r>
        <w:rPr>
          <w:rFonts w:ascii="Times New Roman" w:hAnsi="Times New Roman"/>
          <w:sz w:val="26"/>
          <w:szCs w:val="26"/>
        </w:rPr>
      </w:r>
      <w:r/>
    </w:p>
    <w:p>
      <w:pPr>
        <w:ind w:firstLine="709"/>
        <w:spacing w:lineRule="auto" w:line="240"/>
        <w:rPr>
          <w:sz w:val="22"/>
          <w:szCs w:val="22"/>
        </w:rPr>
      </w:pPr>
      <w:r>
        <w:rPr>
          <w:sz w:val="22"/>
          <w:szCs w:val="22"/>
        </w:rPr>
      </w:r>
      <w:r/>
    </w:p>
    <w:p>
      <w:pPr>
        <w:ind w:firstLine="709"/>
        <w:spacing w:lineRule="auto" w:line="240"/>
        <w:rPr>
          <w:sz w:val="22"/>
          <w:szCs w:val="22"/>
        </w:rPr>
      </w:pPr>
      <w:r>
        <w:rPr>
          <w:sz w:val="22"/>
          <w:szCs w:val="22"/>
        </w:rPr>
      </w:r>
      <w:r/>
    </w:p>
    <w:p>
      <w:pPr>
        <w:pStyle w:val="699"/>
        <w:ind w:left="180" w:firstLine="540"/>
        <w:spacing w:lineRule="exact" w:line="240" w:before="0"/>
        <w:rPr>
          <w:color w:val="0D0D0D"/>
          <w:sz w:val="24"/>
          <w:szCs w:val="24"/>
        </w:rPr>
      </w:pPr>
      <w:r>
        <w:rPr>
          <w:color w:val="0D0D0D"/>
          <w:sz w:val="24"/>
          <w:szCs w:val="24"/>
        </w:rPr>
      </w:r>
      <w:r/>
    </w:p>
    <w:p>
      <w:pPr>
        <w:pStyle w:val="699"/>
        <w:ind w:left="180" w:firstLine="540"/>
        <w:spacing w:lineRule="exact" w:line="240" w:before="0"/>
        <w:rPr>
          <w:color w:val="0D0D0D"/>
          <w:sz w:val="24"/>
          <w:szCs w:val="24"/>
        </w:rPr>
      </w:pPr>
      <w:r>
        <w:rPr>
          <w:color w:val="0D0D0D"/>
          <w:sz w:val="24"/>
          <w:szCs w:val="24"/>
        </w:rPr>
        <w:t xml:space="preserve">ПОДПИСИ СТОРОН</w:t>
      </w:r>
      <w:r/>
    </w:p>
    <w:p>
      <w:pPr>
        <w:rPr>
          <w:sz w:val="24"/>
          <w:szCs w:val="24"/>
        </w:rPr>
      </w:pPr>
      <w:r>
        <w:rPr>
          <w:sz w:val="24"/>
          <w:szCs w:val="24"/>
        </w:rPr>
      </w:r>
      <w:r/>
    </w:p>
    <w:p>
      <w:pPr>
        <w:pStyle w:val="700"/>
        <w:ind w:left="180" w:firstLine="540"/>
        <w:spacing w:lineRule="exact" w:line="240" w:after="0" w:before="0"/>
        <w:rPr>
          <w:bCs w:val="false"/>
          <w:color w:val="0D0D0D"/>
          <w:sz w:val="24"/>
          <w:szCs w:val="24"/>
        </w:rPr>
      </w:pPr>
      <w:r>
        <w:rPr>
          <w:color w:val="0D0D0D"/>
          <w:sz w:val="24"/>
          <w:szCs w:val="24"/>
        </w:rPr>
        <w:t xml:space="preserve">               Заказчик</w:t>
      </w:r>
      <w:r>
        <w:rPr>
          <w:bCs w:val="false"/>
          <w:color w:val="0D0D0D"/>
          <w:sz w:val="24"/>
          <w:szCs w:val="24"/>
        </w:rPr>
        <w:t xml:space="preserve">                                                                          Исполнитель</w:t>
      </w:r>
      <w:r/>
    </w:p>
    <w:p>
      <w:pPr>
        <w:pStyle w:val="700"/>
        <w:ind w:firstLine="540"/>
        <w:spacing w:after="0" w:before="0"/>
        <w:rPr>
          <w:bCs w:val="false"/>
          <w:sz w:val="24"/>
          <w:szCs w:val="24"/>
        </w:rPr>
      </w:pPr>
      <w:r>
        <w:rPr>
          <w:bCs w:val="false"/>
          <w:sz w:val="24"/>
          <w:szCs w:val="24"/>
        </w:rPr>
      </w:r>
      <w:r/>
    </w:p>
    <w:p>
      <w:pPr>
        <w:rPr>
          <w:sz w:val="24"/>
          <w:szCs w:val="24"/>
        </w:rPr>
      </w:pPr>
      <w:r>
        <w:rPr>
          <w:sz w:val="24"/>
          <w:szCs w:val="24"/>
        </w:rPr>
        <w:t xml:space="preserve">          ________________А.Н. </w:t>
      </w:r>
      <w:r>
        <w:rPr>
          <w:sz w:val="24"/>
          <w:szCs w:val="24"/>
        </w:rPr>
        <w:t xml:space="preserve">Деверинский</w:t>
      </w:r>
      <w:r>
        <w:rPr>
          <w:sz w:val="24"/>
          <w:szCs w:val="24"/>
        </w:rPr>
        <w:t xml:space="preserve">                               _______________  </w:t>
      </w:r>
      <w:r/>
    </w:p>
    <w:p>
      <w:pPr>
        <w:rPr>
          <w:sz w:val="24"/>
          <w:szCs w:val="24"/>
        </w:rPr>
      </w:pPr>
      <w:r>
        <w:rPr>
          <w:sz w:val="24"/>
          <w:szCs w:val="24"/>
        </w:rPr>
        <w:t xml:space="preserve">                       подпись                                                                               </w:t>
      </w:r>
      <w:r>
        <w:rPr>
          <w:sz w:val="24"/>
          <w:szCs w:val="24"/>
        </w:rPr>
        <w:t xml:space="preserve">подпись</w:t>
      </w:r>
      <w:r>
        <w:rPr>
          <w:color w:val="FF0000"/>
          <w:sz w:val="24"/>
          <w:szCs w:val="24"/>
        </w:rPr>
        <w:t xml:space="preserve">  </w:t>
      </w:r>
      <w:r/>
    </w:p>
    <w:p>
      <w:pPr>
        <w:ind w:firstLine="540"/>
        <w:spacing w:lineRule="auto" w:line="240"/>
        <w:rPr>
          <w:sz w:val="24"/>
          <w:szCs w:val="24"/>
        </w:rPr>
      </w:pPr>
      <w:r>
        <w:rPr>
          <w:sz w:val="24"/>
          <w:szCs w:val="24"/>
        </w:rPr>
      </w:r>
      <w:r/>
    </w:p>
    <w:p>
      <w:pPr>
        <w:rPr>
          <w:color w:val="0D0D0D"/>
          <w:sz w:val="24"/>
          <w:szCs w:val="24"/>
        </w:rPr>
      </w:pPr>
      <w:r>
        <w:rPr>
          <w:color w:val="0D0D0D"/>
          <w:sz w:val="24"/>
          <w:szCs w:val="24"/>
        </w:rPr>
      </w:r>
      <w:r/>
    </w:p>
    <w:sectPr>
      <w:headerReference w:type="even" r:id="rId9"/>
      <w:footerReference w:type="default" r:id="rId10"/>
      <w:footerReference w:type="even" r:id="rId11"/>
      <w:footnotePr/>
      <w:endnotePr/>
      <w:type w:val="nextPage"/>
      <w:pgSz w:w="11906" w:h="16838" w:orient="portrait"/>
      <w:pgMar w:top="624" w:right="851" w:bottom="567" w:left="1418" w:header="680" w:footer="73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alibri">
    <w:panose1 w:val="020F0502020204030204"/>
  </w:font>
  <w:font w:name="Lucida Sans Unicode">
    <w:panose1 w:val="020B0603030804020204"/>
  </w:font>
  <w:font w:name="Verdana">
    <w:panose1 w:val="020B0603030804020204"/>
  </w:font>
  <w:font w:name="timeset">
    <w:panose1 w:val="020F0502020204030204"/>
  </w:font>
  <w:font w:name="timesdl">
    <w:panose1 w:val="020F0502020204030204"/>
  </w:font>
  <w:font w:name="Courier New">
    <w:panose1 w:val="02070409020205020404"/>
  </w:font>
  <w:font w:name="ariag">
    <w:panose1 w:val="020F0502020204030204"/>
  </w:font>
  <w:font w:name="Arial Narrow">
    <w:panose1 w:val="020B0606020202030204"/>
  </w:font>
  <w:font w:name="Times New Roman">
    <w:panose1 w:val="02020603050405020304"/>
  </w:font>
  <w:font w:name="Tahoma">
    <w:panose1 w:val="020B0506030602030204"/>
  </w:font>
  <w:font w:name="Arial Unicode MS">
    <w:panose1 w:val="020B0604020202020204"/>
  </w:font>
  <w:font w:name="garamondnarrowc">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rPr>
        <w:rStyle w:val="913"/>
      </w:rPr>
      <w:framePr w:wrap="around" w:vAnchor="text" w:hAnchor="margin" w:xAlign="right" w:y="1"/>
    </w:pPr>
    <w:r>
      <w:rPr>
        <w:rStyle w:val="913"/>
      </w:rPr>
      <w:fldChar w:fldCharType="begin"/>
    </w:r>
    <w:r>
      <w:rPr>
        <w:rStyle w:val="913"/>
      </w:rPr>
      <w:instrText xml:space="preserve">PAGE  </w:instrText>
    </w:r>
    <w:r>
      <w:rPr>
        <w:rStyle w:val="913"/>
      </w:rPr>
      <w:fldChar w:fldCharType="separate"/>
    </w:r>
    <w:r>
      <w:rPr>
        <w:rStyle w:val="913"/>
      </w:rPr>
      <w:t xml:space="preserve">4</w:t>
    </w:r>
    <w:r>
      <w:rPr>
        <w:rStyle w:val="913"/>
      </w:rPr>
      <w:fldChar w:fldCharType="end"/>
    </w:r>
    <w:r/>
  </w:p>
  <w:p>
    <w:pPr>
      <w:pStyle w:val="916"/>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rPr>
        <w:rStyle w:val="913"/>
      </w:rPr>
      <w:framePr w:wrap="around" w:vAnchor="text" w:hAnchor="margin" w:xAlign="right" w:y="1"/>
    </w:pPr>
    <w:r>
      <w:rPr>
        <w:rStyle w:val="913"/>
      </w:rPr>
      <w:fldChar w:fldCharType="begin"/>
    </w:r>
    <w:r>
      <w:rPr>
        <w:rStyle w:val="913"/>
      </w:rPr>
      <w:instrText xml:space="preserve">PAGE  </w:instrText>
    </w:r>
    <w:r>
      <w:rPr>
        <w:rStyle w:val="913"/>
      </w:rPr>
      <w:fldChar w:fldCharType="end"/>
    </w:r>
    <w:r/>
  </w:p>
  <w:p>
    <w:pPr>
      <w:pStyle w:val="916"/>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rPr>
        <w:rStyle w:val="913"/>
      </w:rPr>
      <w:framePr w:wrap="around" w:vAnchor="text" w:hAnchor="margin" w:xAlign="right" w:y="1"/>
    </w:pPr>
    <w:r>
      <w:rPr>
        <w:rStyle w:val="913"/>
      </w:rPr>
      <w:fldChar w:fldCharType="begin"/>
    </w:r>
    <w:r>
      <w:rPr>
        <w:rStyle w:val="913"/>
      </w:rPr>
      <w:instrText xml:space="preserve">PAGE  </w:instrText>
    </w:r>
    <w:r>
      <w:rPr>
        <w:rStyle w:val="913"/>
      </w:rPr>
      <w:fldChar w:fldCharType="end"/>
    </w:r>
    <w:r/>
  </w:p>
  <w:p>
    <w:pPr>
      <w:pStyle w:val="912"/>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
      <w:numFmt w:val="decimal"/>
      <w:isLgl w:val="false"/>
      <w:suff w:val="tab"/>
      <w:lvlText w:val="%1."/>
      <w:lvlJc w:val="left"/>
      <w:pPr>
        <w:ind w:left="502" w:hanging="360"/>
      </w:pPr>
      <w:rPr>
        <w:color w:val="auto"/>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069" w:hanging="360"/>
        <w:tabs>
          <w:tab w:val="num" w:pos="0" w:leader="none"/>
        </w:tabs>
      </w:pPr>
    </w:lvl>
    <w:lvl w:ilvl="1">
      <w:start w:val="1"/>
      <w:numFmt w:val="lowerLetter"/>
      <w:isLgl w:val="false"/>
      <w:suff w:val="tab"/>
      <w:lvlText w:val="%2."/>
      <w:lvlJc w:val="left"/>
      <w:pPr>
        <w:ind w:left="1789" w:hanging="360"/>
        <w:tabs>
          <w:tab w:val="num" w:pos="0" w:leader="none"/>
        </w:tabs>
      </w:pPr>
    </w:lvl>
    <w:lvl w:ilvl="2">
      <w:start w:val="1"/>
      <w:numFmt w:val="lowerRoman"/>
      <w:isLgl w:val="false"/>
      <w:suff w:val="tab"/>
      <w:lvlText w:val="%3."/>
      <w:lvlJc w:val="right"/>
      <w:pPr>
        <w:ind w:left="2509" w:hanging="180"/>
        <w:tabs>
          <w:tab w:val="num" w:pos="0" w:leader="none"/>
        </w:tabs>
      </w:pPr>
    </w:lvl>
    <w:lvl w:ilvl="3">
      <w:start w:val="1"/>
      <w:numFmt w:val="decimal"/>
      <w:isLgl w:val="false"/>
      <w:suff w:val="tab"/>
      <w:lvlText w:val="%4."/>
      <w:lvlJc w:val="left"/>
      <w:pPr>
        <w:ind w:left="3229" w:hanging="360"/>
        <w:tabs>
          <w:tab w:val="num" w:pos="0" w:leader="none"/>
        </w:tabs>
      </w:pPr>
    </w:lvl>
    <w:lvl w:ilvl="4">
      <w:start w:val="1"/>
      <w:numFmt w:val="lowerLetter"/>
      <w:isLgl w:val="false"/>
      <w:suff w:val="tab"/>
      <w:lvlText w:val="%5."/>
      <w:lvlJc w:val="left"/>
      <w:pPr>
        <w:ind w:left="3949" w:hanging="360"/>
        <w:tabs>
          <w:tab w:val="num" w:pos="0" w:leader="none"/>
        </w:tabs>
      </w:pPr>
    </w:lvl>
    <w:lvl w:ilvl="5">
      <w:start w:val="1"/>
      <w:numFmt w:val="lowerRoman"/>
      <w:isLgl w:val="false"/>
      <w:suff w:val="tab"/>
      <w:lvlText w:val="%6."/>
      <w:lvlJc w:val="right"/>
      <w:pPr>
        <w:ind w:left="4669" w:hanging="180"/>
        <w:tabs>
          <w:tab w:val="num" w:pos="0" w:leader="none"/>
        </w:tabs>
      </w:pPr>
    </w:lvl>
    <w:lvl w:ilvl="6">
      <w:start w:val="1"/>
      <w:numFmt w:val="decimal"/>
      <w:isLgl w:val="false"/>
      <w:suff w:val="tab"/>
      <w:lvlText w:val="%7."/>
      <w:lvlJc w:val="left"/>
      <w:pPr>
        <w:ind w:left="5389" w:hanging="360"/>
        <w:tabs>
          <w:tab w:val="num" w:pos="0" w:leader="none"/>
        </w:tabs>
      </w:pPr>
    </w:lvl>
    <w:lvl w:ilvl="7">
      <w:start w:val="1"/>
      <w:numFmt w:val="lowerLetter"/>
      <w:isLgl w:val="false"/>
      <w:suff w:val="tab"/>
      <w:lvlText w:val="%8."/>
      <w:lvlJc w:val="left"/>
      <w:pPr>
        <w:ind w:left="6109" w:hanging="360"/>
        <w:tabs>
          <w:tab w:val="num" w:pos="0" w:leader="none"/>
        </w:tabs>
      </w:pPr>
    </w:lvl>
    <w:lvl w:ilvl="8">
      <w:start w:val="1"/>
      <w:numFmt w:val="lowerRoman"/>
      <w:isLgl w:val="false"/>
      <w:suff w:val="tab"/>
      <w:lvlText w:val="%9."/>
      <w:lvlJc w:val="right"/>
      <w:pPr>
        <w:ind w:left="6829" w:hanging="180"/>
        <w:tabs>
          <w:tab w:val="num" w:pos="0" w:leader="none"/>
        </w:tabs>
      </w:p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8" w:default="1">
    <w:name w:val="Normal"/>
    <w:qFormat/>
    <w:rPr>
      <w:sz w:val="18"/>
      <w:szCs w:val="18"/>
    </w:rPr>
    <w:pPr>
      <w:jc w:val="both"/>
      <w:spacing w:lineRule="atLeast" w:line="360"/>
      <w:widowControl w:val="off"/>
    </w:pPr>
  </w:style>
  <w:style w:type="paragraph" w:styleId="699">
    <w:name w:val="Heading 1"/>
    <w:basedOn w:val="698"/>
    <w:next w:val="698"/>
    <w:link w:val="744"/>
    <w:qFormat/>
    <w:rPr>
      <w:b/>
      <w:sz w:val="28"/>
    </w:rPr>
    <w:pPr>
      <w:jc w:val="center"/>
      <w:keepNext/>
      <w:spacing w:before="60"/>
      <w:outlineLvl w:val="0"/>
    </w:pPr>
  </w:style>
  <w:style w:type="paragraph" w:styleId="700">
    <w:name w:val="Heading 2"/>
    <w:basedOn w:val="698"/>
    <w:next w:val="698"/>
    <w:link w:val="1019"/>
    <w:qFormat/>
    <w:rPr>
      <w:b/>
      <w:bCs/>
      <w:i/>
      <w:iCs/>
      <w:sz w:val="28"/>
      <w:szCs w:val="28"/>
    </w:rPr>
    <w:pPr>
      <w:keepNext/>
      <w:spacing w:after="60" w:before="240"/>
      <w:widowControl/>
      <w:outlineLvl w:val="1"/>
    </w:pPr>
  </w:style>
  <w:style w:type="paragraph" w:styleId="701">
    <w:name w:val="Heading 3"/>
    <w:basedOn w:val="698"/>
    <w:next w:val="698"/>
    <w:link w:val="746"/>
    <w:qFormat/>
    <w:rPr>
      <w:b/>
      <w:bCs/>
      <w:sz w:val="26"/>
      <w:szCs w:val="26"/>
    </w:rPr>
    <w:pPr>
      <w:keepNext/>
      <w:spacing w:after="60" w:before="240"/>
      <w:widowControl/>
      <w:outlineLvl w:val="2"/>
    </w:pPr>
  </w:style>
  <w:style w:type="paragraph" w:styleId="702">
    <w:name w:val="Heading 4"/>
    <w:basedOn w:val="698"/>
    <w:next w:val="698"/>
    <w:link w:val="747"/>
    <w:qFormat/>
    <w:rPr>
      <w:b/>
      <w:iCs/>
      <w:color w:val="000000"/>
      <w:sz w:val="24"/>
      <w:szCs w:val="24"/>
    </w:rPr>
    <w:pPr>
      <w:jc w:val="center"/>
      <w:keepNext/>
      <w:tabs>
        <w:tab w:val="center" w:pos="4153" w:leader="none"/>
        <w:tab w:val="right" w:pos="8306" w:leader="none"/>
      </w:tabs>
      <w:framePr w:hSpace="180" w:wrap="around" w:vAnchor="text" w:hAnchor="margin" w:xAlign="center" w:y="-46"/>
      <w:outlineLvl w:val="3"/>
    </w:pPr>
  </w:style>
  <w:style w:type="paragraph" w:styleId="703">
    <w:name w:val="Heading 5"/>
    <w:basedOn w:val="698"/>
    <w:next w:val="698"/>
    <w:link w:val="748"/>
    <w:qFormat/>
    <w:rPr>
      <w:b/>
      <w:sz w:val="24"/>
      <w:szCs w:val="24"/>
    </w:rPr>
    <w:pPr>
      <w:ind w:firstLine="540"/>
      <w:jc w:val="center"/>
      <w:keepNext/>
      <w:spacing w:lineRule="auto" w:line="240"/>
      <w:outlineLvl w:val="4"/>
    </w:pPr>
  </w:style>
  <w:style w:type="paragraph" w:styleId="704">
    <w:name w:val="Heading 6"/>
    <w:basedOn w:val="698"/>
    <w:next w:val="698"/>
    <w:link w:val="749"/>
    <w:qFormat/>
    <w:rPr>
      <w:b/>
      <w:bCs/>
      <w:sz w:val="22"/>
      <w:szCs w:val="22"/>
    </w:rPr>
    <w:pPr>
      <w:spacing w:after="60" w:before="240"/>
      <w:outlineLvl w:val="5"/>
    </w:pPr>
  </w:style>
  <w:style w:type="paragraph" w:styleId="705">
    <w:name w:val="Heading 7"/>
    <w:basedOn w:val="698"/>
    <w:next w:val="698"/>
    <w:link w:val="750"/>
    <w:qFormat/>
    <w:rPr>
      <w:b/>
      <w:bCs/>
      <w:sz w:val="24"/>
      <w:szCs w:val="20"/>
    </w:rPr>
    <w:pPr>
      <w:jc w:val="left"/>
      <w:keepNext/>
      <w:spacing w:lineRule="auto" w:line="240"/>
      <w:outlineLvl w:val="6"/>
    </w:pPr>
  </w:style>
  <w:style w:type="paragraph" w:styleId="706">
    <w:name w:val="Heading 8"/>
    <w:basedOn w:val="698"/>
    <w:next w:val="698"/>
    <w:link w:val="751"/>
    <w:qFormat/>
    <w:rPr>
      <w:sz w:val="24"/>
      <w:szCs w:val="20"/>
    </w:rPr>
    <w:pPr>
      <w:jc w:val="left"/>
      <w:keepNext/>
      <w:spacing w:lineRule="auto" w:line="240"/>
      <w:outlineLvl w:val="7"/>
    </w:pPr>
  </w:style>
  <w:style w:type="paragraph" w:styleId="707">
    <w:name w:val="Heading 9"/>
    <w:basedOn w:val="698"/>
    <w:next w:val="698"/>
    <w:link w:val="752"/>
    <w:qFormat/>
    <w:rPr>
      <w:sz w:val="24"/>
      <w:szCs w:val="20"/>
    </w:rPr>
    <w:pPr>
      <w:jc w:val="center"/>
      <w:keepNext/>
      <w:spacing w:lineRule="auto" w:line="240"/>
      <w:outlineLvl w:val="8"/>
    </w:pPr>
  </w:style>
  <w:style w:type="character" w:styleId="708" w:default="1">
    <w:name w:val="Default Paragraph Font"/>
    <w:uiPriority w:val="1"/>
    <w:semiHidden/>
    <w:unhideWhenUsed/>
  </w:style>
  <w:style w:type="table" w:styleId="709" w:default="1">
    <w:name w:val="Normal Table"/>
    <w:uiPriority w:val="99"/>
    <w:semiHidden/>
    <w:unhideWhenUsed/>
    <w:tblPr>
      <w:tblInd w:w="0" w:type="dxa"/>
      <w:tblCellMar>
        <w:left w:w="108" w:type="dxa"/>
        <w:top w:w="0" w:type="dxa"/>
        <w:right w:w="108" w:type="dxa"/>
        <w:bottom w:w="0" w:type="dxa"/>
      </w:tblCellMar>
    </w:tblPr>
  </w:style>
  <w:style w:type="numbering" w:styleId="710" w:default="1">
    <w:name w:val="No List"/>
    <w:uiPriority w:val="99"/>
    <w:semiHidden/>
    <w:unhideWhenUsed/>
  </w:style>
  <w:style w:type="character" w:styleId="711" w:customStyle="1">
    <w:name w:val="Heading 1 Char"/>
    <w:basedOn w:val="708"/>
    <w:uiPriority w:val="9"/>
    <w:rPr>
      <w:rFonts w:ascii="Arial" w:hAnsi="Arial" w:cs="Arial" w:eastAsia="Arial"/>
      <w:sz w:val="40"/>
      <w:szCs w:val="40"/>
    </w:rPr>
  </w:style>
  <w:style w:type="character" w:styleId="712" w:customStyle="1">
    <w:name w:val="Heading 3 Char"/>
    <w:basedOn w:val="708"/>
    <w:uiPriority w:val="9"/>
    <w:rPr>
      <w:rFonts w:ascii="Arial" w:hAnsi="Arial" w:cs="Arial" w:eastAsia="Arial"/>
      <w:sz w:val="30"/>
      <w:szCs w:val="30"/>
    </w:rPr>
  </w:style>
  <w:style w:type="character" w:styleId="713" w:customStyle="1">
    <w:name w:val="Heading 4 Char"/>
    <w:basedOn w:val="708"/>
    <w:uiPriority w:val="9"/>
    <w:rPr>
      <w:rFonts w:ascii="Arial" w:hAnsi="Arial" w:cs="Arial" w:eastAsia="Arial"/>
      <w:b/>
      <w:bCs/>
      <w:sz w:val="26"/>
      <w:szCs w:val="26"/>
    </w:rPr>
  </w:style>
  <w:style w:type="character" w:styleId="714" w:customStyle="1">
    <w:name w:val="Heading 5 Char"/>
    <w:basedOn w:val="708"/>
    <w:uiPriority w:val="9"/>
    <w:rPr>
      <w:rFonts w:ascii="Arial" w:hAnsi="Arial" w:cs="Arial" w:eastAsia="Arial"/>
      <w:b/>
      <w:bCs/>
      <w:sz w:val="24"/>
      <w:szCs w:val="24"/>
    </w:rPr>
  </w:style>
  <w:style w:type="character" w:styleId="715" w:customStyle="1">
    <w:name w:val="Heading 6 Char"/>
    <w:basedOn w:val="708"/>
    <w:uiPriority w:val="9"/>
    <w:rPr>
      <w:rFonts w:ascii="Arial" w:hAnsi="Arial" w:cs="Arial" w:eastAsia="Arial"/>
      <w:b/>
      <w:bCs/>
      <w:sz w:val="22"/>
      <w:szCs w:val="22"/>
    </w:rPr>
  </w:style>
  <w:style w:type="character" w:styleId="716" w:customStyle="1">
    <w:name w:val="Heading 7 Char"/>
    <w:basedOn w:val="708"/>
    <w:uiPriority w:val="9"/>
    <w:rPr>
      <w:rFonts w:ascii="Arial" w:hAnsi="Arial" w:cs="Arial" w:eastAsia="Arial"/>
      <w:b/>
      <w:bCs/>
      <w:i/>
      <w:iCs/>
      <w:sz w:val="22"/>
      <w:szCs w:val="22"/>
    </w:rPr>
  </w:style>
  <w:style w:type="character" w:styleId="717" w:customStyle="1">
    <w:name w:val="Heading 8 Char"/>
    <w:basedOn w:val="708"/>
    <w:uiPriority w:val="9"/>
    <w:rPr>
      <w:rFonts w:ascii="Arial" w:hAnsi="Arial" w:cs="Arial" w:eastAsia="Arial"/>
      <w:i/>
      <w:iCs/>
      <w:sz w:val="22"/>
      <w:szCs w:val="22"/>
    </w:rPr>
  </w:style>
  <w:style w:type="character" w:styleId="718" w:customStyle="1">
    <w:name w:val="Heading 9 Char"/>
    <w:basedOn w:val="708"/>
    <w:uiPriority w:val="9"/>
    <w:rPr>
      <w:rFonts w:ascii="Arial" w:hAnsi="Arial" w:cs="Arial" w:eastAsia="Arial"/>
      <w:i/>
      <w:iCs/>
      <w:sz w:val="21"/>
      <w:szCs w:val="21"/>
    </w:rPr>
  </w:style>
  <w:style w:type="character" w:styleId="719" w:customStyle="1">
    <w:name w:val="Subtitle Char"/>
    <w:basedOn w:val="708"/>
    <w:uiPriority w:val="11"/>
    <w:rPr>
      <w:sz w:val="24"/>
      <w:szCs w:val="24"/>
    </w:rPr>
  </w:style>
  <w:style w:type="character" w:styleId="720" w:customStyle="1">
    <w:name w:val="Quote Char"/>
    <w:uiPriority w:val="29"/>
    <w:rPr>
      <w:i/>
    </w:rPr>
  </w:style>
  <w:style w:type="character" w:styleId="721" w:customStyle="1">
    <w:name w:val="Intense Quote Char"/>
    <w:uiPriority w:val="30"/>
    <w:rPr>
      <w:i/>
    </w:rPr>
  </w:style>
  <w:style w:type="character" w:styleId="722" w:customStyle="1">
    <w:name w:val="Caption Char"/>
    <w:uiPriority w:val="99"/>
  </w:style>
  <w:style w:type="table" w:styleId="723">
    <w:name w:val="Plain Table 1"/>
    <w:basedOn w:val="709"/>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F2F2F2" w:fill="auto" w:themeColor="text1" w:themeTint="0D"/>
      </w:tcPr>
    </w:tblStylePr>
    <w:tblStylePr w:type="band1Vert">
      <w:tcPr>
        <w:shd w:val="clear" w:color="F2F2F2" w:fill="auto"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4">
    <w:name w:val="Plain Table 2"/>
    <w:basedOn w:val="709"/>
    <w:uiPriority w:val="59"/>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5">
    <w:name w:val="Plain Table 3"/>
    <w:basedOn w:val="709"/>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26">
    <w:name w:val="Plain Table 4"/>
    <w:basedOn w:val="709"/>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7">
    <w:name w:val="Plain Table 5"/>
    <w:basedOn w:val="709"/>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28">
    <w:name w:val="Grid Table 1 Light"/>
    <w:basedOn w:val="709"/>
    <w:uiPriority w:val="99"/>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29">
    <w:name w:val="Grid Table 2"/>
    <w:basedOn w:val="709"/>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30">
    <w:name w:val="Grid Table 3"/>
    <w:basedOn w:val="709"/>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31">
    <w:name w:val="Grid Table 4"/>
    <w:basedOn w:val="709"/>
    <w:uiPriority w:val="59"/>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2">
    <w:name w:val="Grid Table 5 Dark"/>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733">
    <w:name w:val="Grid Table 6 Colorful"/>
    <w:basedOn w:val="709"/>
    <w:uiPriority w:val="99"/>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4">
    <w:name w:val="Grid Table 7 Colorful"/>
    <w:basedOn w:val="709"/>
    <w:uiPriority w:val="99"/>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2F2F2" w:fill="auto" w:themeColor="text1" w:themeTint="0D"/>
      </w:tcPr>
    </w:tblStylePr>
    <w:tblStylePr w:type="band1Vert">
      <w:tcPr>
        <w:shd w:val="clear" w:color="F2F2F2" w:fill="auto" w:themeColor="text1" w:theme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35">
    <w:name w:val="List Table 1 Light"/>
    <w:basedOn w:val="709"/>
    <w:uiPriority w:val="99"/>
    <w:tblPr>
      <w:tblStyleRowBandSize w:val="1"/>
      <w:tblStyleColBandSize w:val="1"/>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36">
    <w:name w:val="List Table 2"/>
    <w:basedOn w:val="709"/>
    <w:uiPriority w:val="99"/>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737">
    <w:name w:val="List Table 3"/>
    <w:basedOn w:val="709"/>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38">
    <w:name w:val="List Table 4"/>
    <w:basedOn w:val="709"/>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39">
    <w:name w:val="List Table 5 Dark"/>
    <w:basedOn w:val="709"/>
    <w:uiPriority w:val="99"/>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740">
    <w:name w:val="List Table 6 Colorful"/>
    <w:basedOn w:val="709"/>
    <w:uiPriority w:val="99"/>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741">
    <w:name w:val="List Table 7 Colorful"/>
    <w:basedOn w:val="709"/>
    <w:uiPriority w:val="99"/>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character" w:styleId="742" w:customStyle="1">
    <w:name w:val="Footnote Text Char"/>
    <w:uiPriority w:val="99"/>
    <w:rPr>
      <w:sz w:val="18"/>
    </w:rPr>
  </w:style>
  <w:style w:type="character" w:styleId="743" w:customStyle="1">
    <w:name w:val="Endnote Text Char"/>
    <w:uiPriority w:val="99"/>
    <w:rPr>
      <w:sz w:val="20"/>
    </w:rPr>
  </w:style>
  <w:style w:type="character" w:styleId="744" w:customStyle="1">
    <w:name w:val="Заголовок 1 Знак"/>
    <w:basedOn w:val="708"/>
    <w:link w:val="699"/>
    <w:uiPriority w:val="9"/>
    <w:rPr>
      <w:rFonts w:ascii="Arial" w:hAnsi="Arial" w:cs="Arial" w:eastAsia="Arial"/>
      <w:sz w:val="40"/>
      <w:szCs w:val="40"/>
    </w:rPr>
  </w:style>
  <w:style w:type="character" w:styleId="745" w:customStyle="1">
    <w:name w:val="Heading 2 Char"/>
    <w:basedOn w:val="708"/>
    <w:uiPriority w:val="9"/>
    <w:rPr>
      <w:rFonts w:ascii="Arial" w:hAnsi="Arial" w:cs="Arial" w:eastAsia="Arial"/>
      <w:sz w:val="34"/>
    </w:rPr>
  </w:style>
  <w:style w:type="character" w:styleId="746" w:customStyle="1">
    <w:name w:val="Заголовок 3 Знак"/>
    <w:basedOn w:val="708"/>
    <w:link w:val="701"/>
    <w:uiPriority w:val="9"/>
    <w:rPr>
      <w:rFonts w:ascii="Arial" w:hAnsi="Arial" w:cs="Arial" w:eastAsia="Arial"/>
      <w:sz w:val="30"/>
      <w:szCs w:val="30"/>
    </w:rPr>
  </w:style>
  <w:style w:type="character" w:styleId="747" w:customStyle="1">
    <w:name w:val="Заголовок 4 Знак"/>
    <w:basedOn w:val="708"/>
    <w:link w:val="702"/>
    <w:uiPriority w:val="9"/>
    <w:rPr>
      <w:rFonts w:ascii="Arial" w:hAnsi="Arial" w:cs="Arial" w:eastAsia="Arial"/>
      <w:b/>
      <w:bCs/>
      <w:sz w:val="26"/>
      <w:szCs w:val="26"/>
    </w:rPr>
  </w:style>
  <w:style w:type="character" w:styleId="748" w:customStyle="1">
    <w:name w:val="Заголовок 5 Знак"/>
    <w:basedOn w:val="708"/>
    <w:link w:val="703"/>
    <w:uiPriority w:val="9"/>
    <w:rPr>
      <w:rFonts w:ascii="Arial" w:hAnsi="Arial" w:cs="Arial" w:eastAsia="Arial"/>
      <w:b/>
      <w:bCs/>
      <w:sz w:val="24"/>
      <w:szCs w:val="24"/>
    </w:rPr>
  </w:style>
  <w:style w:type="character" w:styleId="749" w:customStyle="1">
    <w:name w:val="Заголовок 6 Знак"/>
    <w:basedOn w:val="708"/>
    <w:link w:val="704"/>
    <w:uiPriority w:val="9"/>
    <w:rPr>
      <w:rFonts w:ascii="Arial" w:hAnsi="Arial" w:cs="Arial" w:eastAsia="Arial"/>
      <w:b/>
      <w:bCs/>
      <w:sz w:val="22"/>
      <w:szCs w:val="22"/>
    </w:rPr>
  </w:style>
  <w:style w:type="character" w:styleId="750" w:customStyle="1">
    <w:name w:val="Заголовок 7 Знак"/>
    <w:basedOn w:val="708"/>
    <w:link w:val="705"/>
    <w:uiPriority w:val="9"/>
    <w:rPr>
      <w:rFonts w:ascii="Arial" w:hAnsi="Arial" w:cs="Arial" w:eastAsia="Arial"/>
      <w:b/>
      <w:bCs/>
      <w:i/>
      <w:iCs/>
      <w:sz w:val="22"/>
      <w:szCs w:val="22"/>
    </w:rPr>
  </w:style>
  <w:style w:type="character" w:styleId="751" w:customStyle="1">
    <w:name w:val="Заголовок 8 Знак"/>
    <w:basedOn w:val="708"/>
    <w:link w:val="706"/>
    <w:uiPriority w:val="9"/>
    <w:rPr>
      <w:rFonts w:ascii="Arial" w:hAnsi="Arial" w:cs="Arial" w:eastAsia="Arial"/>
      <w:i/>
      <w:iCs/>
      <w:sz w:val="22"/>
      <w:szCs w:val="22"/>
    </w:rPr>
  </w:style>
  <w:style w:type="character" w:styleId="752" w:customStyle="1">
    <w:name w:val="Заголовок 9 Знак"/>
    <w:basedOn w:val="708"/>
    <w:link w:val="707"/>
    <w:uiPriority w:val="9"/>
    <w:rPr>
      <w:rFonts w:ascii="Arial" w:hAnsi="Arial" w:cs="Arial" w:eastAsia="Arial"/>
      <w:i/>
      <w:iCs/>
      <w:sz w:val="21"/>
      <w:szCs w:val="21"/>
    </w:rPr>
  </w:style>
  <w:style w:type="character" w:styleId="753" w:customStyle="1">
    <w:name w:val="Title Char"/>
    <w:basedOn w:val="708"/>
    <w:uiPriority w:val="10"/>
    <w:rPr>
      <w:sz w:val="48"/>
      <w:szCs w:val="48"/>
    </w:rPr>
  </w:style>
  <w:style w:type="paragraph" w:styleId="754">
    <w:name w:val="Subtitle"/>
    <w:basedOn w:val="698"/>
    <w:next w:val="698"/>
    <w:link w:val="755"/>
    <w:qFormat/>
    <w:uiPriority w:val="11"/>
    <w:rPr>
      <w:sz w:val="24"/>
      <w:szCs w:val="24"/>
    </w:rPr>
    <w:pPr>
      <w:spacing w:after="200" w:before="200"/>
    </w:pPr>
  </w:style>
  <w:style w:type="character" w:styleId="755" w:customStyle="1">
    <w:name w:val="Подзаголовок Знак"/>
    <w:basedOn w:val="708"/>
    <w:link w:val="754"/>
    <w:uiPriority w:val="11"/>
    <w:rPr>
      <w:sz w:val="24"/>
      <w:szCs w:val="24"/>
    </w:rPr>
  </w:style>
  <w:style w:type="paragraph" w:styleId="756">
    <w:name w:val="Quote"/>
    <w:basedOn w:val="698"/>
    <w:next w:val="698"/>
    <w:link w:val="757"/>
    <w:qFormat/>
    <w:uiPriority w:val="29"/>
    <w:rPr>
      <w:i/>
    </w:rPr>
    <w:pPr>
      <w:ind w:left="720" w:right="720"/>
    </w:pPr>
  </w:style>
  <w:style w:type="character" w:styleId="757" w:customStyle="1">
    <w:name w:val="Цитата 2 Знак"/>
    <w:link w:val="756"/>
    <w:uiPriority w:val="29"/>
    <w:rPr>
      <w:i/>
    </w:rPr>
  </w:style>
  <w:style w:type="paragraph" w:styleId="758">
    <w:name w:val="Intense Quote"/>
    <w:basedOn w:val="698"/>
    <w:next w:val="698"/>
    <w:link w:val="759"/>
    <w:qFormat/>
    <w:uiPriority w:val="30"/>
    <w:rPr>
      <w:i/>
    </w:rPr>
    <w:pPr>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759" w:customStyle="1">
    <w:name w:val="Выделенная цитата Знак"/>
    <w:link w:val="758"/>
    <w:uiPriority w:val="30"/>
    <w:rPr>
      <w:i/>
    </w:rPr>
  </w:style>
  <w:style w:type="character" w:styleId="760" w:customStyle="1">
    <w:name w:val="Header Char"/>
    <w:basedOn w:val="708"/>
    <w:uiPriority w:val="99"/>
  </w:style>
  <w:style w:type="character" w:styleId="761" w:customStyle="1">
    <w:name w:val="Footer Char"/>
    <w:basedOn w:val="708"/>
    <w:uiPriority w:val="99"/>
  </w:style>
  <w:style w:type="character" w:styleId="762" w:customStyle="1">
    <w:name w:val="Нижний колонтитул Знак"/>
    <w:link w:val="916"/>
    <w:uiPriority w:val="99"/>
  </w:style>
  <w:style w:type="table" w:styleId="763" w:customStyle="1">
    <w:name w:val="Table Grid Light"/>
    <w:basedOn w:val="709"/>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764" w:customStyle="1">
    <w:name w:val="Таблица простая 11"/>
    <w:basedOn w:val="709"/>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F2F2F2" w:fill="auto" w:themeColor="text1" w:themeTint="0D"/>
      </w:tcPr>
    </w:tblStylePr>
    <w:tblStylePr w:type="band1Vert">
      <w:tcPr>
        <w:shd w:val="clear" w:color="F2F2F2" w:fill="auto"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5" w:customStyle="1">
    <w:name w:val="Таблица простая 21"/>
    <w:basedOn w:val="709"/>
    <w:uiPriority w:val="59"/>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6" w:customStyle="1">
    <w:name w:val="Таблица простая 31"/>
    <w:basedOn w:val="709"/>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67" w:customStyle="1">
    <w:name w:val="Таблица простая 41"/>
    <w:basedOn w:val="709"/>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8" w:customStyle="1">
    <w:name w:val="Таблица простая 51"/>
    <w:basedOn w:val="709"/>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769" w:customStyle="1">
    <w:name w:val="Таблица-сетка 1 светлая1"/>
    <w:basedOn w:val="709"/>
    <w:uiPriority w:val="99"/>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770" w:customStyle="1">
    <w:name w:val="Grid Table 1 Light - Accent 1"/>
    <w:basedOn w:val="709"/>
    <w:uiPriority w:val="99"/>
    <w:tblPr>
      <w:tblStyleRowBandSize w:val="1"/>
      <w:tblStyleColBandSize w:val="1"/>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771" w:customStyle="1">
    <w:name w:val="Grid Table 1 Light - Accent 2"/>
    <w:basedOn w:val="709"/>
    <w:uiPriority w:val="99"/>
    <w:tblPr>
      <w:tblStyleRowBandSize w:val="1"/>
      <w:tblStyleColBandSize w:val="1"/>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72" w:customStyle="1">
    <w:name w:val="Grid Table 1 Light - Accent 3"/>
    <w:basedOn w:val="709"/>
    <w:uiPriority w:val="99"/>
    <w:tblPr>
      <w:tblStyleRowBandSize w:val="1"/>
      <w:tblStyleColBandSize w:val="1"/>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73" w:customStyle="1">
    <w:name w:val="Grid Table 1 Light - Accent 4"/>
    <w:basedOn w:val="709"/>
    <w:uiPriority w:val="99"/>
    <w:tblPr>
      <w:tblStyleRowBandSize w:val="1"/>
      <w:tblStyleColBandSize w:val="1"/>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74" w:customStyle="1">
    <w:name w:val="Grid Table 1 Light - Accent 5"/>
    <w:basedOn w:val="709"/>
    <w:uiPriority w:val="99"/>
    <w:tblPr>
      <w:tblStyleRowBandSize w:val="1"/>
      <w:tblStyleColBandSize w:val="1"/>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75" w:customStyle="1">
    <w:name w:val="Grid Table 1 Light - Accent 6"/>
    <w:basedOn w:val="709"/>
    <w:uiPriority w:val="99"/>
    <w:tblPr>
      <w:tblStyleRowBandSize w:val="1"/>
      <w:tblStyleColBandSize w:val="1"/>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76" w:customStyle="1">
    <w:name w:val="Таблица-сетка 21"/>
    <w:basedOn w:val="709"/>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77" w:customStyle="1">
    <w:name w:val="Grid Table 2 - Accent 1"/>
    <w:basedOn w:val="709"/>
    <w:uiPriority w:val="99"/>
    <w:tblPr>
      <w:tblStyleRowBandSize w:val="1"/>
      <w:tblStyleColBandSize w:val="1"/>
      <w:tblBorders>
        <w:bottom w:val="single" w:color="5D8AC2" w:sz="4" w:space="0" w:themeColor="accent1" w:themeTint="EA"/>
        <w:insideV w:val="single" w:color="5D8AC2" w:sz="4" w:space="0" w:themeColor="accent1" w:themeTint="EA"/>
        <w:insideH w:val="single" w:color="5D8AC2" w:sz="4" w:space="0" w:themeColor="accent1" w:themeTint="EA"/>
      </w:tblBorders>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5D8AC2" w:sz="4" w:space="0" w:themeColor="accent1" w:themeTint="EA"/>
          <w:right w:val="none" w:color="000000" w:sz="4" w:space="0"/>
          <w:bottom w:val="none" w:color="000000" w:sz="4" w:space="0"/>
        </w:tcBorders>
      </w:tcPr>
    </w:tblStylePr>
  </w:style>
  <w:style w:type="table" w:styleId="778" w:customStyle="1">
    <w:name w:val="Grid Table 2 - Accent 2"/>
    <w:basedOn w:val="709"/>
    <w:uiPriority w:val="99"/>
    <w:tblPr>
      <w:tblStyleRowBandSize w:val="1"/>
      <w:tblStyleColBandSize w:val="1"/>
      <w:tblBorders>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D99695" w:sz="4" w:space="0" w:themeColor="accent2" w:themeTint="97"/>
          <w:right w:val="none" w:color="000000" w:sz="4" w:space="0"/>
          <w:bottom w:val="none" w:color="000000" w:sz="4" w:space="0"/>
        </w:tcBorders>
      </w:tcPr>
    </w:tblStylePr>
  </w:style>
  <w:style w:type="table" w:styleId="779" w:customStyle="1">
    <w:name w:val="Grid Table 2 - Accent 3"/>
    <w:basedOn w:val="709"/>
    <w:uiPriority w:val="99"/>
    <w:tblPr>
      <w:tblStyleRowBandSize w:val="1"/>
      <w:tblStyleColBandSize w:val="1"/>
      <w:tblBorders>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9ABB59" w:sz="4" w:space="0" w:themeColor="accent3" w:themeTint="FE"/>
          <w:right w:val="none" w:color="000000" w:sz="4" w:space="0"/>
          <w:bottom w:val="none" w:color="000000" w:sz="4" w:space="0"/>
        </w:tcBorders>
      </w:tcPr>
    </w:tblStylePr>
  </w:style>
  <w:style w:type="table" w:styleId="780" w:customStyle="1">
    <w:name w:val="Grid Table 2 - Accent 4"/>
    <w:basedOn w:val="709"/>
    <w:uiPriority w:val="99"/>
    <w:tblPr>
      <w:tblStyleRowBandSize w:val="1"/>
      <w:tblStyleColBandSize w:val="1"/>
      <w:tblBorders>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B2A1C6" w:sz="4" w:space="0" w:themeColor="accent4" w:themeTint="9A"/>
          <w:right w:val="none" w:color="000000" w:sz="4" w:space="0"/>
          <w:bottom w:val="none" w:color="000000" w:sz="4" w:space="0"/>
        </w:tcBorders>
      </w:tcPr>
    </w:tblStylePr>
  </w:style>
  <w:style w:type="table" w:styleId="781" w:customStyle="1">
    <w:name w:val="Grid Table 2 - Accent 5"/>
    <w:basedOn w:val="709"/>
    <w:uiPriority w:val="99"/>
    <w:tblPr>
      <w:tblStyleRowBandSize w:val="1"/>
      <w:tblStyleColBandSize w:val="1"/>
      <w:tblBorders>
        <w:bottom w:val="single" w:color="4BACC6" w:sz="4" w:space="0" w:themeColor="accent5"/>
        <w:insideV w:val="single" w:color="4BACC6" w:sz="4" w:space="0" w:themeColor="accent5"/>
        <w:insideH w:val="single" w:color="4BACC6" w:sz="4" w:space="0" w:themeColor="accent5"/>
      </w:tblBorders>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BACC6" w:sz="4" w:space="0" w:themeColor="accent5"/>
          <w:right w:val="none" w:color="000000" w:sz="4" w:space="0"/>
          <w:bottom w:val="none" w:color="000000" w:sz="4" w:space="0"/>
        </w:tcBorders>
      </w:tcPr>
    </w:tblStylePr>
  </w:style>
  <w:style w:type="table" w:styleId="782" w:customStyle="1">
    <w:name w:val="Grid Table 2 - Accent 6"/>
    <w:basedOn w:val="709"/>
    <w:uiPriority w:val="99"/>
    <w:tblPr>
      <w:tblStyleRowBandSize w:val="1"/>
      <w:tblStyleColBandSize w:val="1"/>
      <w:tblBorders>
        <w:bottom w:val="single" w:color="F79646" w:sz="4" w:space="0" w:themeColor="accent6"/>
        <w:insideV w:val="single" w:color="F79646" w:sz="4" w:space="0" w:themeColor="accent6"/>
        <w:insideH w:val="single" w:color="F79646" w:sz="4" w:space="0" w:themeColor="accent6"/>
      </w:tblBorders>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F79646" w:sz="4" w:space="0" w:themeColor="accent6"/>
          <w:right w:val="none" w:color="000000" w:sz="4" w:space="0"/>
          <w:bottom w:val="none" w:color="000000" w:sz="4" w:space="0"/>
        </w:tcBorders>
      </w:tcPr>
    </w:tblStylePr>
  </w:style>
  <w:style w:type="table" w:styleId="783" w:customStyle="1">
    <w:name w:val="Таблица-сетка 31"/>
    <w:basedOn w:val="709"/>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84" w:customStyle="1">
    <w:name w:val="Grid Table 3 - Accent 1"/>
    <w:basedOn w:val="709"/>
    <w:uiPriority w:val="99"/>
    <w:tblPr>
      <w:tblStyleRowBandSize w:val="1"/>
      <w:tblStyleColBandSize w:val="1"/>
      <w:tblBorders>
        <w:bottom w:val="single" w:color="5D8AC2" w:sz="4" w:space="0" w:themeColor="accent1" w:themeTint="EA"/>
        <w:insideV w:val="single" w:color="5D8AC2" w:sz="4" w:space="0" w:themeColor="accent1" w:themeTint="EA"/>
        <w:insideH w:val="single" w:color="5D8AC2" w:sz="4" w:space="0" w:themeColor="accent1" w:themeTint="EA"/>
      </w:tblBorders>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85" w:customStyle="1">
    <w:name w:val="Grid Table 3 - Accent 2"/>
    <w:basedOn w:val="709"/>
    <w:uiPriority w:val="99"/>
    <w:tblPr>
      <w:tblStyleRowBandSize w:val="1"/>
      <w:tblStyleColBandSize w:val="1"/>
      <w:tblBorders>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86" w:customStyle="1">
    <w:name w:val="Grid Table 3 - Accent 3"/>
    <w:basedOn w:val="709"/>
    <w:uiPriority w:val="99"/>
    <w:tblPr>
      <w:tblStyleRowBandSize w:val="1"/>
      <w:tblStyleColBandSize w:val="1"/>
      <w:tblBorders>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87" w:customStyle="1">
    <w:name w:val="Grid Table 3 - Accent 4"/>
    <w:basedOn w:val="709"/>
    <w:uiPriority w:val="99"/>
    <w:tblPr>
      <w:tblStyleRowBandSize w:val="1"/>
      <w:tblStyleColBandSize w:val="1"/>
      <w:tblBorders>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88" w:customStyle="1">
    <w:name w:val="Grid Table 3 - Accent 5"/>
    <w:basedOn w:val="709"/>
    <w:uiPriority w:val="99"/>
    <w:tblPr>
      <w:tblStyleRowBandSize w:val="1"/>
      <w:tblStyleColBandSize w:val="1"/>
      <w:tblBorders>
        <w:bottom w:val="single" w:color="4BACC6" w:sz="4" w:space="0" w:themeColor="accent5"/>
        <w:insideV w:val="single" w:color="4BACC6" w:sz="4" w:space="0" w:themeColor="accent5"/>
        <w:insideH w:val="single" w:color="4BACC6" w:sz="4" w:space="0" w:themeColor="accent5"/>
      </w:tblBorders>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89" w:customStyle="1">
    <w:name w:val="Grid Table 3 - Accent 6"/>
    <w:basedOn w:val="709"/>
    <w:uiPriority w:val="99"/>
    <w:tblPr>
      <w:tblStyleRowBandSize w:val="1"/>
      <w:tblStyleColBandSize w:val="1"/>
      <w:tblBorders>
        <w:bottom w:val="single" w:color="F79646" w:sz="4" w:space="0" w:themeColor="accent6"/>
        <w:insideV w:val="single" w:color="F79646" w:sz="4" w:space="0" w:themeColor="accent6"/>
        <w:insideH w:val="single" w:color="F79646" w:sz="4" w:space="0" w:themeColor="accent6"/>
      </w:tblBorders>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90" w:customStyle="1">
    <w:name w:val="Таблица-сетка 41"/>
    <w:basedOn w:val="709"/>
    <w:uiPriority w:val="59"/>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91" w:customStyle="1">
    <w:name w:val="Grid Table 4 - Accent 1"/>
    <w:basedOn w:val="709"/>
    <w:uiPriority w:val="59"/>
    <w:tblPr>
      <w:tblStyleRowBandSize w:val="1"/>
      <w:tblStyleColBandSize w:val="1"/>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Pr>
    <w:tblStylePr w:type="band1Horz">
      <w:rPr>
        <w:rFonts w:ascii="Arial" w:hAnsi="Arial"/>
        <w:color w:val="404040"/>
        <w:sz w:val="22"/>
      </w:rPr>
      <w:tcPr>
        <w:shd w:val="clear" w:color="DCE6F2" w:fill="auto" w:themeColor="accent1" w:themeTint="32"/>
      </w:tcPr>
    </w:tblStylePr>
    <w:tblStylePr w:type="band1Vert">
      <w:rPr>
        <w:rFonts w:ascii="Arial" w:hAnsi="Arial"/>
        <w:color w:val="404040"/>
        <w:sz w:val="22"/>
      </w:rPr>
      <w:tcPr>
        <w:shd w:val="clear" w:color="DCE6F2" w:fill="auto" w:themeColor="accent1" w:themeTint="32"/>
      </w:tcPr>
    </w:tblStylePr>
    <w:tblStylePr w:type="firstCol">
      <w:rPr>
        <w:b/>
        <w:color w:val="404040"/>
      </w:rPr>
    </w:tblStylePr>
    <w:tblStylePr w:type="firstRow">
      <w:rPr>
        <w:rFonts w:ascii="Arial" w:hAnsi="Arial"/>
        <w:b/>
        <w:color w:val="FFFFFF"/>
        <w:sz w:val="22"/>
      </w:rPr>
      <w:tcPr>
        <w:shd w:val="clear" w:color="5D8AC2" w:fill="auto" w:themeColor="accent1" w:theme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792" w:customStyle="1">
    <w:name w:val="Grid Table 4 - Accent 2"/>
    <w:basedOn w:val="709"/>
    <w:uiPriority w:val="59"/>
    <w:tblPr>
      <w:tblStyleRowBandSize w:val="1"/>
      <w:tblStyleColBandSize w:val="1"/>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rFonts w:ascii="Arial" w:hAnsi="Arial"/>
        <w:b/>
        <w:color w:val="FFFFFF"/>
        <w:sz w:val="22"/>
      </w:rPr>
      <w:tcPr>
        <w:shd w:val="clear" w:color="D99695" w:fill="auto" w:themeColor="accent2" w:theme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793" w:customStyle="1">
    <w:name w:val="Grid Table 4 - Accent 3"/>
    <w:basedOn w:val="709"/>
    <w:uiPriority w:val="59"/>
    <w:tblPr>
      <w:tblStyleRowBandSize w:val="1"/>
      <w:tblStyleColBandSize w:val="1"/>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rFonts w:ascii="Arial" w:hAnsi="Arial"/>
        <w:b/>
        <w:color w:val="FFFFFF"/>
        <w:sz w:val="22"/>
      </w:rPr>
      <w:tcPr>
        <w:shd w:val="clear" w:color="9ABB59" w:fill="auto" w:themeColor="accent3" w:theme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794" w:customStyle="1">
    <w:name w:val="Grid Table 4 - Accent 4"/>
    <w:basedOn w:val="709"/>
    <w:uiPriority w:val="59"/>
    <w:tblPr>
      <w:tblStyleRowBandSize w:val="1"/>
      <w:tblStyleColBandSize w:val="1"/>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rFonts w:ascii="Arial" w:hAnsi="Arial"/>
        <w:b/>
        <w:color w:val="FFFFFF"/>
        <w:sz w:val="22"/>
      </w:rPr>
      <w:tcPr>
        <w:shd w:val="clear" w:color="B2A1C6" w:fill="auto" w:themeColor="accent4" w:theme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795" w:customStyle="1">
    <w:name w:val="Grid Table 4 - Accent 5"/>
    <w:basedOn w:val="709"/>
    <w:uiPriority w:val="59"/>
    <w:tblPr>
      <w:tblStyleRowBandSize w:val="1"/>
      <w:tblStyleColBandSize w:val="1"/>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rFonts w:ascii="Arial" w:hAnsi="Arial"/>
        <w:b/>
        <w:color w:val="FFFFFF"/>
        <w:sz w:val="22"/>
      </w:rPr>
      <w:tcPr>
        <w:shd w:val="clear" w:color="4BACC6" w:fill="auto" w:themeColor="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796" w:customStyle="1">
    <w:name w:val="Grid Table 4 - Accent 6"/>
    <w:basedOn w:val="709"/>
    <w:uiPriority w:val="59"/>
    <w:tblPr>
      <w:tblStyleRowBandSize w:val="1"/>
      <w:tblStyleColBandSize w:val="1"/>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rFonts w:ascii="Arial" w:hAnsi="Arial"/>
        <w:b/>
        <w:color w:val="FFFFFF"/>
        <w:sz w:val="22"/>
      </w:rPr>
      <w:tcPr>
        <w:shd w:val="clear" w:color="F79646" w:fill="auto" w:themeColor="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797" w:customStyle="1">
    <w:name w:val="Таблица-сетка 5 темная1"/>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798" w:customStyle="1">
    <w:name w:val="Grid Table 5 Dark- Accent 1"/>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5F1" w:fill="auto" w:themeColor="accent1" w:themeTint="34"/>
    </w:tblPr>
    <w:tblStylePr w:type="band1Horz">
      <w:tcPr>
        <w:shd w:val="clear" w:color="AEC4E0" w:fill="auto" w:themeColor="accent1" w:themeTint="75"/>
      </w:tcPr>
    </w:tblStylePr>
    <w:tblStylePr w:type="band1Vert">
      <w:tcPr>
        <w:shd w:val="clear" w:color="AEC4E0" w:fill="auto" w:themeColor="accent1" w:themeTint="75"/>
      </w:tcPr>
    </w:tblStylePr>
    <w:tblStylePr w:type="firstCol">
      <w:rPr>
        <w:rFonts w:ascii="Arial" w:hAnsi="Arial"/>
        <w:b/>
        <w:color w:val="FFFFFF"/>
        <w:sz w:val="22"/>
      </w:rPr>
      <w:tcPr>
        <w:shd w:val="clear" w:color="4F81BD" w:fill="auto" w:themeColor="accent1"/>
      </w:tcPr>
    </w:tblStylePr>
    <w:tblStylePr w:type="firstRow">
      <w:rPr>
        <w:rFonts w:ascii="Arial" w:hAnsi="Arial"/>
        <w:b/>
        <w:color w:val="FFFFFF"/>
        <w:sz w:val="22"/>
      </w:rPr>
      <w:tcPr>
        <w:shd w:val="clear" w:color="4F81BD" w:fill="auto" w:themeColor="accent1"/>
      </w:tcPr>
    </w:tblStylePr>
    <w:tblStylePr w:type="lastCol">
      <w:rPr>
        <w:rFonts w:ascii="Arial" w:hAnsi="Arial"/>
        <w:b/>
        <w:color w:val="FFFFFF"/>
        <w:sz w:val="22"/>
      </w:rPr>
      <w:tcPr>
        <w:shd w:val="clear" w:color="4F81BD" w:fill="auto" w:themeColor="accent1"/>
      </w:tcPr>
    </w:tblStylePr>
    <w:tblStylePr w:type="lastRow">
      <w:rPr>
        <w:rFonts w:ascii="Arial" w:hAnsi="Arial"/>
        <w:b/>
        <w:color w:val="FFFFFF"/>
        <w:sz w:val="22"/>
      </w:rPr>
      <w:tcPr>
        <w:shd w:val="clear" w:color="4F81BD" w:fill="auto" w:themeColor="accent1"/>
        <w:tcBorders>
          <w:top w:val="single" w:color="FFFFFF" w:sz="4" w:space="0" w:themeColor="light1"/>
        </w:tcBorders>
      </w:tcPr>
    </w:tblStylePr>
  </w:style>
  <w:style w:type="table" w:styleId="799" w:customStyle="1">
    <w:name w:val="Grid Table 5 Dark - Accent 2"/>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2DCDC" w:fill="auto" w:themeColor="accent2" w:themeTint="32"/>
    </w:tblPr>
    <w:tblStylePr w:type="band1Horz">
      <w:tcPr>
        <w:shd w:val="clear" w:color="E2AEAD" w:fill="auto" w:themeColor="accent2" w:themeTint="75"/>
      </w:tcPr>
    </w:tblStylePr>
    <w:tblStylePr w:type="band1Vert">
      <w:tcPr>
        <w:shd w:val="clear" w:color="E2AEAD" w:fill="auto" w:themeColor="accent2" w:themeTint="75"/>
      </w:tcPr>
    </w:tblStylePr>
    <w:tblStylePr w:type="firstCol">
      <w:rPr>
        <w:rFonts w:ascii="Arial" w:hAnsi="Arial"/>
        <w:b/>
        <w:color w:val="FFFFFF"/>
        <w:sz w:val="22"/>
      </w:rPr>
      <w:tcPr>
        <w:shd w:val="clear" w:color="C0504D" w:fill="auto" w:themeColor="accent2"/>
      </w:tcPr>
    </w:tblStylePr>
    <w:tblStylePr w:type="firstRow">
      <w:rPr>
        <w:rFonts w:ascii="Arial" w:hAnsi="Arial"/>
        <w:b/>
        <w:color w:val="FFFFFF"/>
        <w:sz w:val="22"/>
      </w:rPr>
      <w:tcPr>
        <w:shd w:val="clear" w:color="C0504D" w:fill="auto" w:themeColor="accent2"/>
      </w:tcPr>
    </w:tblStylePr>
    <w:tblStylePr w:type="lastCol">
      <w:rPr>
        <w:rFonts w:ascii="Arial" w:hAnsi="Arial"/>
        <w:b/>
        <w:color w:val="FFFFFF"/>
        <w:sz w:val="22"/>
      </w:rPr>
      <w:tcPr>
        <w:shd w:val="clear" w:color="C0504D" w:fill="auto" w:themeColor="accent2"/>
      </w:tcPr>
    </w:tblStylePr>
    <w:tblStylePr w:type="lastRow">
      <w:rPr>
        <w:rFonts w:ascii="Arial" w:hAnsi="Arial"/>
        <w:b/>
        <w:color w:val="FFFFFF"/>
        <w:sz w:val="22"/>
      </w:rPr>
      <w:tcPr>
        <w:shd w:val="clear" w:color="C0504D" w:fill="auto" w:themeColor="accent2"/>
        <w:tcBorders>
          <w:top w:val="single" w:color="FFFFFF" w:sz="4" w:space="0" w:themeColor="light1"/>
        </w:tcBorders>
      </w:tcPr>
    </w:tblStylePr>
  </w:style>
  <w:style w:type="table" w:styleId="800" w:customStyle="1">
    <w:name w:val="Grid Table 5 Dark - Accent 3"/>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AF1DC" w:fill="auto" w:themeColor="accent3" w:themeTint="34"/>
    </w:tblPr>
    <w:tblStylePr w:type="band1Horz">
      <w:tcPr>
        <w:shd w:val="clear" w:color="D0DFB2" w:fill="auto" w:themeColor="accent3" w:themeTint="75"/>
      </w:tcPr>
    </w:tblStylePr>
    <w:tblStylePr w:type="band1Vert">
      <w:tcPr>
        <w:shd w:val="clear" w:color="D0DFB2" w:fill="auto" w:themeColor="accent3" w:themeTint="75"/>
      </w:tcPr>
    </w:tblStylePr>
    <w:tblStylePr w:type="firstCol">
      <w:rPr>
        <w:rFonts w:ascii="Arial" w:hAnsi="Arial"/>
        <w:b/>
        <w:color w:val="FFFFFF"/>
        <w:sz w:val="22"/>
      </w:rPr>
      <w:tcPr>
        <w:shd w:val="clear" w:color="9BBB59" w:fill="auto" w:themeColor="accent3"/>
      </w:tcPr>
    </w:tblStylePr>
    <w:tblStylePr w:type="firstRow">
      <w:rPr>
        <w:rFonts w:ascii="Arial" w:hAnsi="Arial"/>
        <w:b/>
        <w:color w:val="FFFFFF"/>
        <w:sz w:val="22"/>
      </w:rPr>
      <w:tcPr>
        <w:shd w:val="clear" w:color="9BBB59" w:fill="auto" w:themeColor="accent3"/>
      </w:tcPr>
    </w:tblStylePr>
    <w:tblStylePr w:type="lastCol">
      <w:rPr>
        <w:rFonts w:ascii="Arial" w:hAnsi="Arial"/>
        <w:b/>
        <w:color w:val="FFFFFF"/>
        <w:sz w:val="22"/>
      </w:rPr>
      <w:tcPr>
        <w:shd w:val="clear" w:color="9BBB59" w:fill="auto" w:themeColor="accent3"/>
      </w:tcPr>
    </w:tblStylePr>
    <w:tblStylePr w:type="lastRow">
      <w:rPr>
        <w:rFonts w:ascii="Arial" w:hAnsi="Arial"/>
        <w:b/>
        <w:color w:val="FFFFFF"/>
        <w:sz w:val="22"/>
      </w:rPr>
      <w:tcPr>
        <w:shd w:val="clear" w:color="9BBB59" w:fill="auto" w:themeColor="accent3"/>
        <w:tcBorders>
          <w:top w:val="single" w:color="FFFFFF" w:sz="4" w:space="0" w:themeColor="light1"/>
        </w:tcBorders>
      </w:tcPr>
    </w:tblStylePr>
  </w:style>
  <w:style w:type="table" w:styleId="801" w:customStyle="1">
    <w:name w:val="Grid Table 5 Dark- Accent 4"/>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5DFEC" w:fill="auto" w:themeColor="accent4" w:themeTint="34"/>
    </w:tblPr>
    <w:tblStylePr w:type="band1Horz">
      <w:tcPr>
        <w:shd w:val="clear" w:color="C4B7D4" w:fill="auto" w:themeColor="accent4" w:themeTint="75"/>
      </w:tcPr>
    </w:tblStylePr>
    <w:tblStylePr w:type="band1Vert">
      <w:tcPr>
        <w:shd w:val="clear" w:color="C4B7D4" w:fill="auto" w:themeColor="accent4" w:themeTint="75"/>
      </w:tcPr>
    </w:tblStylePr>
    <w:tblStylePr w:type="firstCol">
      <w:rPr>
        <w:rFonts w:ascii="Arial" w:hAnsi="Arial"/>
        <w:b/>
        <w:color w:val="FFFFFF"/>
        <w:sz w:val="22"/>
      </w:rPr>
      <w:tcPr>
        <w:shd w:val="clear" w:color="8064A2" w:fill="auto" w:themeColor="accent4"/>
      </w:tcPr>
    </w:tblStylePr>
    <w:tblStylePr w:type="firstRow">
      <w:rPr>
        <w:rFonts w:ascii="Arial" w:hAnsi="Arial"/>
        <w:b/>
        <w:color w:val="FFFFFF"/>
        <w:sz w:val="22"/>
      </w:rPr>
      <w:tcPr>
        <w:shd w:val="clear" w:color="8064A2" w:fill="auto" w:themeColor="accent4"/>
      </w:tcPr>
    </w:tblStylePr>
    <w:tblStylePr w:type="lastCol">
      <w:rPr>
        <w:rFonts w:ascii="Arial" w:hAnsi="Arial"/>
        <w:b/>
        <w:color w:val="FFFFFF"/>
        <w:sz w:val="22"/>
      </w:rPr>
      <w:tcPr>
        <w:shd w:val="clear" w:color="8064A2" w:fill="auto" w:themeColor="accent4"/>
      </w:tcPr>
    </w:tblStylePr>
    <w:tblStylePr w:type="lastRow">
      <w:rPr>
        <w:rFonts w:ascii="Arial" w:hAnsi="Arial"/>
        <w:b/>
        <w:color w:val="FFFFFF"/>
        <w:sz w:val="22"/>
      </w:rPr>
      <w:tcPr>
        <w:shd w:val="clear" w:color="8064A2" w:fill="auto" w:themeColor="accent4"/>
        <w:tcBorders>
          <w:top w:val="single" w:color="FFFFFF" w:sz="4" w:space="0" w:themeColor="light1"/>
        </w:tcBorders>
      </w:tcPr>
    </w:tblStylePr>
  </w:style>
  <w:style w:type="table" w:styleId="802" w:customStyle="1">
    <w:name w:val="Grid Table 5 Dark - Accent 5"/>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EF3" w:fill="auto" w:themeColor="accent5" w:themeTint="34"/>
    </w:tblPr>
    <w:tblStylePr w:type="band1Horz">
      <w:tcPr>
        <w:shd w:val="clear" w:color="ACD8E4" w:fill="auto" w:themeColor="accent5" w:themeTint="75"/>
      </w:tcPr>
    </w:tblStylePr>
    <w:tblStylePr w:type="band1Vert">
      <w:tcPr>
        <w:shd w:val="clear" w:color="ACD8E4" w:fill="auto" w:themeColor="accent5" w:themeTint="75"/>
      </w:tcPr>
    </w:tblStylePr>
    <w:tblStylePr w:type="firstCol">
      <w:rPr>
        <w:rFonts w:ascii="Arial" w:hAnsi="Arial"/>
        <w:b/>
        <w:color w:val="FFFFFF"/>
        <w:sz w:val="22"/>
      </w:rPr>
      <w:tcPr>
        <w:shd w:val="clear" w:color="4BACC6" w:fill="auto" w:themeColor="accent5"/>
      </w:tcPr>
    </w:tblStylePr>
    <w:tblStylePr w:type="firstRow">
      <w:rPr>
        <w:rFonts w:ascii="Arial" w:hAnsi="Arial"/>
        <w:b/>
        <w:color w:val="FFFFFF"/>
        <w:sz w:val="22"/>
      </w:rPr>
      <w:tcPr>
        <w:shd w:val="clear" w:color="4BACC6" w:fill="auto" w:themeColor="accent5"/>
      </w:tcPr>
    </w:tblStylePr>
    <w:tblStylePr w:type="lastCol">
      <w:rPr>
        <w:rFonts w:ascii="Arial" w:hAnsi="Arial"/>
        <w:b/>
        <w:color w:val="FFFFFF"/>
        <w:sz w:val="22"/>
      </w:rPr>
      <w:tcPr>
        <w:shd w:val="clear" w:color="4BACC6" w:fill="auto" w:themeColor="accent5"/>
      </w:tcPr>
    </w:tblStylePr>
    <w:tblStylePr w:type="lastRow">
      <w:rPr>
        <w:rFonts w:ascii="Arial" w:hAnsi="Arial"/>
        <w:b/>
        <w:color w:val="FFFFFF"/>
        <w:sz w:val="22"/>
      </w:rPr>
      <w:tcPr>
        <w:shd w:val="clear" w:color="4BACC6" w:fill="auto" w:themeColor="accent5"/>
        <w:tcBorders>
          <w:top w:val="single" w:color="FFFFFF" w:sz="4" w:space="0" w:themeColor="light1"/>
        </w:tcBorders>
      </w:tcPr>
    </w:tblStylePr>
  </w:style>
  <w:style w:type="table" w:styleId="803" w:customStyle="1">
    <w:name w:val="Grid Table 5 Dark - Accent 6"/>
    <w:basedOn w:val="709"/>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DE9D8" w:fill="auto" w:themeColor="accent6" w:themeTint="34"/>
    </w:tblPr>
    <w:tblStylePr w:type="band1Horz">
      <w:tcPr>
        <w:shd w:val="clear" w:color="FBCEAA" w:fill="auto" w:themeColor="accent6" w:themeTint="75"/>
      </w:tcPr>
    </w:tblStylePr>
    <w:tblStylePr w:type="band1Vert">
      <w:tcPr>
        <w:shd w:val="clear" w:color="FBCEAA" w:fill="auto" w:themeColor="accent6" w:themeTint="75"/>
      </w:tcPr>
    </w:tblStylePr>
    <w:tblStylePr w:type="firstCol">
      <w:rPr>
        <w:rFonts w:ascii="Arial" w:hAnsi="Arial"/>
        <w:b/>
        <w:color w:val="FFFFFF"/>
        <w:sz w:val="22"/>
      </w:rPr>
      <w:tcPr>
        <w:shd w:val="clear" w:color="F79646" w:fill="auto" w:themeColor="accent6"/>
      </w:tcPr>
    </w:tblStylePr>
    <w:tblStylePr w:type="firstRow">
      <w:rPr>
        <w:rFonts w:ascii="Arial" w:hAnsi="Arial"/>
        <w:b/>
        <w:color w:val="FFFFFF"/>
        <w:sz w:val="22"/>
      </w:rPr>
      <w:tcPr>
        <w:shd w:val="clear" w:color="F79646" w:fill="auto" w:themeColor="accent6"/>
      </w:tcPr>
    </w:tblStylePr>
    <w:tblStylePr w:type="lastCol">
      <w:rPr>
        <w:rFonts w:ascii="Arial" w:hAnsi="Arial"/>
        <w:b/>
        <w:color w:val="FFFFFF"/>
        <w:sz w:val="22"/>
      </w:rPr>
      <w:tcPr>
        <w:shd w:val="clear" w:color="F79646" w:fill="auto" w:themeColor="accent6"/>
      </w:tcPr>
    </w:tblStylePr>
    <w:tblStylePr w:type="lastRow">
      <w:rPr>
        <w:rFonts w:ascii="Arial" w:hAnsi="Arial"/>
        <w:b/>
        <w:color w:val="FFFFFF"/>
        <w:sz w:val="22"/>
      </w:rPr>
      <w:tcPr>
        <w:shd w:val="clear" w:color="F79646" w:fill="auto" w:themeColor="accent6"/>
        <w:tcBorders>
          <w:top w:val="single" w:color="FFFFFF" w:sz="4" w:space="0" w:themeColor="light1"/>
        </w:tcBorders>
      </w:tcPr>
    </w:tblStylePr>
  </w:style>
  <w:style w:type="table" w:styleId="804" w:customStyle="1">
    <w:name w:val="Таблица-сетка 6 цветная1"/>
    <w:basedOn w:val="709"/>
    <w:uiPriority w:val="99"/>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5" w:customStyle="1">
    <w:name w:val="Grid Table 6 Colorful - Accent 1"/>
    <w:basedOn w:val="709"/>
    <w:uiPriority w:val="99"/>
    <w:tblPr>
      <w:tblStyleRowBandSize w:val="1"/>
      <w:tblStyleColBandSize w:val="1"/>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6" w:customStyle="1">
    <w:name w:val="Grid Table 6 Colorful - Accent 2"/>
    <w:basedOn w:val="709"/>
    <w:uiPriority w:val="99"/>
    <w:tblPr>
      <w:tblStyleRowBandSize w:val="1"/>
      <w:tblStyleColBandSize w:val="1"/>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7" w:customStyle="1">
    <w:name w:val="Grid Table 6 Colorful - Accent 3"/>
    <w:basedOn w:val="709"/>
    <w:uiPriority w:val="99"/>
    <w:tblPr>
      <w:tblStyleRowBandSize w:val="1"/>
      <w:tblStyleColBandSize w:val="1"/>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8" w:customStyle="1">
    <w:name w:val="Grid Table 6 Colorful - Accent 4"/>
    <w:basedOn w:val="709"/>
    <w:uiPriority w:val="99"/>
    <w:tblPr>
      <w:tblStyleRowBandSize w:val="1"/>
      <w:tblStyleColBandSize w:val="1"/>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9" w:customStyle="1">
    <w:name w:val="Grid Table 6 Colorful - Accent 5"/>
    <w:basedOn w:val="709"/>
    <w:uiPriority w:val="99"/>
    <w:tblPr>
      <w:tblStyleRowBandSize w:val="1"/>
      <w:tblStyleColBandSize w:val="1"/>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810" w:customStyle="1">
    <w:name w:val="Grid Table 6 Colorful - Accent 6"/>
    <w:basedOn w:val="709"/>
    <w:uiPriority w:val="99"/>
    <w:tblPr>
      <w:tblStyleRowBandSize w:val="1"/>
      <w:tblStyleColBandSize w:val="1"/>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Pr>
    <w:tblStylePr w:type="band1Horz">
      <w:rPr>
        <w:rFonts w:ascii="Arial" w:hAnsi="Arial"/>
        <w:color w:val="266779" w:themeColor="accent5"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811" w:customStyle="1">
    <w:name w:val="Таблица-сетка 7 цветная1"/>
    <w:basedOn w:val="709"/>
    <w:uiPriority w:val="99"/>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2F2F2" w:fill="auto" w:themeColor="text1" w:themeTint="0D"/>
      </w:tcPr>
    </w:tblStylePr>
    <w:tblStylePr w:type="band1Vert">
      <w:tcPr>
        <w:shd w:val="clear" w:color="F2F2F2" w:fill="auto" w:themeColor="text1" w:theme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b/>
        <w:color w:val="7F7F7F" w:themeColor="text1" w:themeTint="80" w:themeShade="95"/>
        <w:sz w:val="22"/>
      </w:rPr>
      <w:tcPr>
        <w:shd w:val="clear" w:color="FFFFFF" w:fill="auto" w:themeColor="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b/>
        <w:color w:val="7F7F7F" w:themeColor="text1" w:themeTint="80" w:themeShade="95"/>
        <w:sz w:val="22"/>
      </w:rPr>
      <w:tcPr>
        <w:shd w:val="clear" w:color="FFFFFF" w:fill="auto" w:themeColor="light1"/>
        <w:tcBorders>
          <w:left w:val="none" w:sz="0" w:space="0" w:color="auto"/>
          <w:top w:val="single" w:color="7F7F7F" w:sz="4" w:space="0" w:themeColor="text1" w:themeTint="80"/>
          <w:right w:val="none" w:sz="0" w:space="0" w:color="auto"/>
          <w:bottom w:val="none" w:sz="0" w:space="0" w:color="auto"/>
        </w:tcBorders>
      </w:tcPr>
    </w:tblStylePr>
  </w:style>
  <w:style w:type="table" w:styleId="812" w:customStyle="1">
    <w:name w:val="Grid Table 7 Colorful - Accent 1"/>
    <w:basedOn w:val="709"/>
    <w:uiPriority w:val="99"/>
    <w:tblPr>
      <w:tblStyleRowBandSize w:val="1"/>
      <w:tblStyleColBandSize w:val="1"/>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left w:val="none" w:sz="0" w:space="0" w:color="auto"/>
          <w:top w:val="none" w:sz="0" w:space="0" w:color="auto"/>
          <w:right w:val="single" w:color="A6BFDD" w:sz="4" w:space="0" w:themeColor="accent1" w:themeTint="80"/>
          <w:bottom w:val="none" w:sz="0" w:space="0" w:color="auto"/>
        </w:tcBorders>
      </w:tcPr>
    </w:tblStylePr>
    <w:tblStylePr w:type="firstRow">
      <w:rPr>
        <w:rFonts w:ascii="Arial" w:hAnsi="Arial"/>
        <w:b/>
        <w:color w:val="A6BFDD" w:themeColor="accent1" w:themeTint="80" w:themeShade="95"/>
        <w:sz w:val="22"/>
      </w:rPr>
      <w:tcPr>
        <w:shd w:val="clear" w:color="FFFFFF" w:fill="auto" w:themeColor="light1"/>
        <w:tcBorders>
          <w:left w:val="none" w:sz="0" w:space="0" w:color="auto"/>
          <w:top w:val="none" w:sz="0" w:space="0" w:color="auto"/>
          <w:right w:val="none" w:sz="0" w:space="0" w:color="auto"/>
          <w:bottom w:val="single" w:color="A6BFDD" w:sz="4" w:space="0" w:themeColor="accent1" w:themeTint="80"/>
        </w:tcBorders>
      </w:tcPr>
    </w:tblStylePr>
    <w:tblStylePr w:type="lastCol">
      <w:rPr>
        <w:rFonts w:ascii="Arial" w:hAnsi="Arial"/>
        <w:i/>
        <w:color w:val="A6BFDD" w:themeColor="accent1" w:themeTint="80" w:themeShade="95"/>
        <w:sz w:val="22"/>
      </w:rPr>
      <w:tcPr>
        <w:shd w:val="clear" w:color="FFFFFF" w:fill="auto"/>
        <w:tcBorders>
          <w:left w:val="single" w:color="A6BFDD" w:sz="4" w:space="0" w:themeColor="accent1" w:themeTint="80"/>
          <w:top w:val="none" w:sz="0" w:space="0" w:color="auto"/>
          <w:right w:val="none" w:sz="0" w:space="0" w:color="auto"/>
          <w:bottom w:val="none" w:sz="0" w:space="0" w:color="auto"/>
        </w:tcBorders>
      </w:tcPr>
    </w:tblStylePr>
    <w:tblStylePr w:type="lastRow">
      <w:rPr>
        <w:rFonts w:ascii="Arial" w:hAnsi="Arial"/>
        <w:b/>
        <w:color w:val="A6BFDD" w:themeColor="accent1" w:themeTint="80" w:themeShade="95"/>
        <w:sz w:val="22"/>
      </w:rPr>
      <w:tcPr>
        <w:shd w:val="clear" w:color="FFFFFF" w:fill="auto" w:themeColor="light1"/>
        <w:tcBorders>
          <w:left w:val="none" w:sz="0" w:space="0" w:color="auto"/>
          <w:top w:val="single" w:color="A6BFDD" w:sz="4" w:space="0" w:themeColor="accent1" w:themeTint="80"/>
          <w:right w:val="none" w:sz="0" w:space="0" w:color="auto"/>
          <w:bottom w:val="none" w:sz="0" w:space="0" w:color="auto"/>
        </w:tcBorders>
      </w:tcPr>
    </w:tblStylePr>
  </w:style>
  <w:style w:type="table" w:styleId="813" w:customStyle="1">
    <w:name w:val="Grid Table 7 Colorful - Accent 2"/>
    <w:basedOn w:val="709"/>
    <w:uiPriority w:val="99"/>
    <w:tblPr>
      <w:tblStyleRowBandSize w:val="1"/>
      <w:tblStyleColBandSize w:val="1"/>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b/>
        <w:color w:val="D99695" w:themeColor="accent2" w:themeTint="97" w:themeShade="95"/>
        <w:sz w:val="22"/>
      </w:rPr>
      <w:tcPr>
        <w:shd w:val="clear" w:color="FFFFFF" w:fill="auto" w:themeColor="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b/>
        <w:color w:val="D99695" w:themeColor="accent2" w:themeTint="97" w:themeShade="95"/>
        <w:sz w:val="22"/>
      </w:rPr>
      <w:tcPr>
        <w:shd w:val="clear" w:color="FFFFFF" w:fill="auto" w:themeColor="light1"/>
        <w:tcBorders>
          <w:left w:val="none" w:sz="0" w:space="0" w:color="auto"/>
          <w:top w:val="single" w:color="D99695" w:sz="4" w:space="0" w:themeColor="accent2" w:themeTint="97"/>
          <w:right w:val="none" w:sz="0" w:space="0" w:color="auto"/>
          <w:bottom w:val="none" w:sz="0" w:space="0" w:color="auto"/>
        </w:tcBorders>
      </w:tcPr>
    </w:tblStylePr>
  </w:style>
  <w:style w:type="table" w:styleId="814" w:customStyle="1">
    <w:name w:val="Grid Table 7 Colorful - Accent 3"/>
    <w:basedOn w:val="709"/>
    <w:uiPriority w:val="99"/>
    <w:tblPr>
      <w:tblStyleRowBandSize w:val="1"/>
      <w:tblStyleColBandSize w:val="1"/>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left w:val="none" w:sz="0" w:space="0" w:color="auto"/>
          <w:top w:val="none" w:sz="0" w:space="0" w:color="auto"/>
          <w:right w:val="single" w:color="9ABB59" w:sz="4" w:space="0" w:themeColor="accent3" w:themeTint="FE"/>
          <w:bottom w:val="none" w:sz="0" w:space="0" w:color="auto"/>
        </w:tcBorders>
      </w:tcPr>
    </w:tblStylePr>
    <w:tblStylePr w:type="firstRow">
      <w:rPr>
        <w:rFonts w:ascii="Arial" w:hAnsi="Arial"/>
        <w:b/>
        <w:color w:val="9ABB59" w:themeColor="accent3" w:themeTint="FE" w:themeShade="95"/>
        <w:sz w:val="22"/>
      </w:rPr>
      <w:tcPr>
        <w:shd w:val="clear" w:color="FFFFFF" w:fill="auto" w:themeColor="light1"/>
        <w:tcBorders>
          <w:left w:val="none" w:sz="0" w:space="0" w:color="auto"/>
          <w:top w:val="none" w:sz="0" w:space="0" w:color="auto"/>
          <w:right w:val="none" w:sz="0" w:space="0" w:color="auto"/>
          <w:bottom w:val="single" w:color="9ABB59" w:sz="4" w:space="0" w:themeColor="accent3" w:themeTint="FE"/>
        </w:tcBorders>
      </w:tcPr>
    </w:tblStylePr>
    <w:tblStylePr w:type="lastCol">
      <w:rPr>
        <w:rFonts w:ascii="Arial" w:hAnsi="Arial"/>
        <w:i/>
        <w:color w:val="9ABB59" w:themeColor="accent3" w:themeTint="FE" w:themeShade="95"/>
        <w:sz w:val="22"/>
      </w:rPr>
      <w:tcPr>
        <w:shd w:val="clear" w:color="FFFFFF" w:fill="auto"/>
        <w:tcBorders>
          <w:left w:val="single" w:color="9ABB59" w:sz="4" w:space="0" w:themeColor="accent3" w:themeTint="FE"/>
          <w:top w:val="none" w:sz="0" w:space="0" w:color="auto"/>
          <w:right w:val="none" w:sz="0" w:space="0" w:color="auto"/>
          <w:bottom w:val="none" w:sz="0" w:space="0" w:color="auto"/>
        </w:tcBorders>
      </w:tcPr>
    </w:tblStylePr>
    <w:tblStylePr w:type="lastRow">
      <w:rPr>
        <w:rFonts w:ascii="Arial" w:hAnsi="Arial"/>
        <w:b/>
        <w:color w:val="9ABB59" w:themeColor="accent3" w:themeTint="FE" w:themeShade="95"/>
        <w:sz w:val="22"/>
      </w:rPr>
      <w:tcPr>
        <w:shd w:val="clear" w:color="FFFFFF" w:fill="auto" w:themeColor="light1"/>
        <w:tcBorders>
          <w:left w:val="none" w:sz="0" w:space="0" w:color="auto"/>
          <w:top w:val="single" w:color="9ABB59" w:sz="4" w:space="0" w:themeColor="accent3" w:themeTint="FE"/>
          <w:right w:val="none" w:sz="0" w:space="0" w:color="auto"/>
          <w:bottom w:val="none" w:sz="0" w:space="0" w:color="auto"/>
        </w:tcBorders>
      </w:tcPr>
    </w:tblStylePr>
  </w:style>
  <w:style w:type="table" w:styleId="815" w:customStyle="1">
    <w:name w:val="Grid Table 7 Colorful - Accent 4"/>
    <w:basedOn w:val="709"/>
    <w:uiPriority w:val="99"/>
    <w:tblPr>
      <w:tblStyleRowBandSize w:val="1"/>
      <w:tblStyleColBandSize w:val="1"/>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b/>
        <w:color w:val="B2A1C6" w:themeColor="accent4" w:themeTint="9A" w:themeShade="95"/>
        <w:sz w:val="22"/>
      </w:rPr>
      <w:tcPr>
        <w:shd w:val="clear" w:color="FFFFFF" w:fill="auto" w:themeColor="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b/>
        <w:color w:val="B2A1C6" w:themeColor="accent4" w:themeTint="9A" w:themeShade="95"/>
        <w:sz w:val="22"/>
      </w:rPr>
      <w:tcPr>
        <w:shd w:val="clear" w:color="FFFFFF" w:fill="auto" w:themeColor="light1"/>
        <w:tcBorders>
          <w:left w:val="none" w:sz="0" w:space="0" w:color="auto"/>
          <w:top w:val="single" w:color="B2A1C6" w:sz="4" w:space="0" w:themeColor="accent4" w:themeTint="9A"/>
          <w:right w:val="none" w:sz="0" w:space="0" w:color="auto"/>
          <w:bottom w:val="none" w:sz="0" w:space="0" w:color="auto"/>
        </w:tcBorders>
      </w:tcPr>
    </w:tblStylePr>
  </w:style>
  <w:style w:type="table" w:styleId="816" w:customStyle="1">
    <w:name w:val="Grid Table 7 Colorful - Accent 5"/>
    <w:basedOn w:val="709"/>
    <w:uiPriority w:val="99"/>
    <w:tblPr>
      <w:tblStyleRowBandSize w:val="1"/>
      <w:tblStyleColBandSize w:val="1"/>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left w:val="none" w:sz="0" w:space="0" w:color="auto"/>
          <w:top w:val="none" w:sz="0" w:space="0" w:color="auto"/>
          <w:right w:val="single" w:color="99D0DE" w:sz="4" w:space="0" w:themeColor="accent5" w:themeTint="90"/>
          <w:bottom w:val="none" w:sz="0" w:space="0" w:color="auto"/>
        </w:tcBorders>
      </w:tcPr>
    </w:tblStylePr>
    <w:tblStylePr w:type="firstRow">
      <w:rPr>
        <w:rFonts w:ascii="Arial" w:hAnsi="Arial"/>
        <w:b/>
        <w:color w:val="266779" w:themeColor="accent5" w:themeShade="95"/>
        <w:sz w:val="22"/>
      </w:rPr>
      <w:tcPr>
        <w:shd w:val="clear" w:color="FFFFFF" w:fill="auto" w:themeColor="light1"/>
        <w:tcBorders>
          <w:left w:val="none" w:sz="0" w:space="0" w:color="auto"/>
          <w:top w:val="none" w:sz="0" w:space="0" w:color="auto"/>
          <w:right w:val="none" w:sz="0" w:space="0" w:color="auto"/>
          <w:bottom w:val="single" w:color="99D0DE" w:sz="4" w:space="0" w:themeColor="accent5" w:themeTint="90"/>
        </w:tcBorders>
      </w:tcPr>
    </w:tblStylePr>
    <w:tblStylePr w:type="lastCol">
      <w:rPr>
        <w:rFonts w:ascii="Arial" w:hAnsi="Arial"/>
        <w:i/>
        <w:color w:val="266779" w:themeColor="accent5" w:themeShade="95"/>
        <w:sz w:val="22"/>
      </w:rPr>
      <w:tcPr>
        <w:shd w:val="clear" w:color="FFFFFF" w:fill="auto"/>
        <w:tcBorders>
          <w:left w:val="single" w:color="99D0DE" w:sz="4" w:space="0" w:themeColor="accent5" w:themeTint="90"/>
          <w:top w:val="none" w:sz="0" w:space="0" w:color="auto"/>
          <w:right w:val="none" w:sz="0" w:space="0" w:color="auto"/>
          <w:bottom w:val="none" w:sz="0" w:space="0" w:color="auto"/>
        </w:tcBorders>
      </w:tcPr>
    </w:tblStylePr>
    <w:tblStylePr w:type="lastRow">
      <w:rPr>
        <w:rFonts w:ascii="Arial" w:hAnsi="Arial"/>
        <w:b/>
        <w:color w:val="266779" w:themeColor="accent5" w:themeShade="95"/>
        <w:sz w:val="22"/>
      </w:rPr>
      <w:tcPr>
        <w:shd w:val="clear" w:color="FFFFFF" w:fill="auto" w:themeColor="light1"/>
        <w:tcBorders>
          <w:left w:val="none" w:sz="0" w:space="0" w:color="auto"/>
          <w:top w:val="single" w:color="99D0DE" w:sz="4" w:space="0" w:themeColor="accent5" w:themeTint="90"/>
          <w:right w:val="none" w:sz="0" w:space="0" w:color="auto"/>
          <w:bottom w:val="none" w:sz="0" w:space="0" w:color="auto"/>
        </w:tcBorders>
      </w:tcPr>
    </w:tblStylePr>
  </w:style>
  <w:style w:type="table" w:styleId="817" w:customStyle="1">
    <w:name w:val="Grid Table 7 Colorful - Accent 6"/>
    <w:basedOn w:val="709"/>
    <w:uiPriority w:val="99"/>
    <w:tblPr>
      <w:tblStyleRowBandSize w:val="1"/>
      <w:tblStyleColBandSize w:val="1"/>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Pr>
    <w:tblStylePr w:type="band1Horz">
      <w:rPr>
        <w:rFonts w:ascii="Arial" w:hAnsi="Arial"/>
        <w:color w:val="B15407" w:themeColor="accent6"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left w:val="none" w:sz="0" w:space="0" w:color="auto"/>
          <w:top w:val="none" w:sz="0" w:space="0" w:color="auto"/>
          <w:right w:val="single" w:color="FAC396" w:sz="4" w:space="0" w:themeColor="accent6" w:themeTint="90"/>
          <w:bottom w:val="none" w:sz="0" w:space="0" w:color="auto"/>
        </w:tcBorders>
      </w:tcPr>
    </w:tblStylePr>
    <w:tblStylePr w:type="firstRow">
      <w:rPr>
        <w:rFonts w:ascii="Arial" w:hAnsi="Arial"/>
        <w:b/>
        <w:color w:val="B15407" w:themeColor="accent6" w:themeShade="95"/>
        <w:sz w:val="22"/>
      </w:rPr>
      <w:tcPr>
        <w:shd w:val="clear" w:color="FFFFFF" w:fill="auto" w:themeColor="light1"/>
        <w:tcBorders>
          <w:left w:val="none" w:sz="0" w:space="0" w:color="auto"/>
          <w:top w:val="none" w:sz="0" w:space="0" w:color="auto"/>
          <w:right w:val="none" w:sz="0" w:space="0" w:color="auto"/>
          <w:bottom w:val="single" w:color="FAC396" w:sz="4" w:space="0" w:themeColor="accent6" w:themeTint="90"/>
        </w:tcBorders>
      </w:tcPr>
    </w:tblStylePr>
    <w:tblStylePr w:type="lastCol">
      <w:rPr>
        <w:rFonts w:ascii="Arial" w:hAnsi="Arial"/>
        <w:i/>
        <w:color w:val="B15407" w:themeColor="accent6" w:themeShade="95"/>
        <w:sz w:val="22"/>
      </w:rPr>
      <w:tcPr>
        <w:shd w:val="clear" w:color="FFFFFF" w:fill="auto"/>
        <w:tcBorders>
          <w:left w:val="single" w:color="FAC396" w:sz="4" w:space="0" w:themeColor="accent6" w:themeTint="90"/>
          <w:top w:val="none" w:sz="0" w:space="0" w:color="auto"/>
          <w:right w:val="none" w:sz="0" w:space="0" w:color="auto"/>
          <w:bottom w:val="none" w:sz="0" w:space="0" w:color="auto"/>
        </w:tcBorders>
      </w:tcPr>
    </w:tblStylePr>
    <w:tblStylePr w:type="lastRow">
      <w:rPr>
        <w:rFonts w:ascii="Arial" w:hAnsi="Arial"/>
        <w:b/>
        <w:color w:val="B15407" w:themeColor="accent6" w:themeShade="95"/>
        <w:sz w:val="22"/>
      </w:rPr>
      <w:tcPr>
        <w:shd w:val="clear" w:color="FFFFFF" w:fill="auto" w:themeColor="light1"/>
        <w:tcBorders>
          <w:left w:val="none" w:sz="0" w:space="0" w:color="auto"/>
          <w:top w:val="single" w:color="FAC396" w:sz="4" w:space="0" w:themeColor="accent6" w:themeTint="90"/>
          <w:right w:val="none" w:sz="0" w:space="0" w:color="auto"/>
          <w:bottom w:val="none" w:sz="0" w:space="0" w:color="auto"/>
        </w:tcBorders>
      </w:tcPr>
    </w:tblStylePr>
  </w:style>
  <w:style w:type="table" w:styleId="818" w:customStyle="1">
    <w:name w:val="Список-таблица 1 светлая1"/>
    <w:basedOn w:val="709"/>
    <w:uiPriority w:val="99"/>
    <w:tblPr>
      <w:tblStyleRowBandSize w:val="1"/>
      <w:tblStyleColBandSize w:val="1"/>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19" w:customStyle="1">
    <w:name w:val="List Table 1 Light - Accent 1"/>
    <w:basedOn w:val="709"/>
    <w:uiPriority w:val="99"/>
    <w:tblPr>
      <w:tblStyleRowBandSize w:val="1"/>
      <w:tblStyleColBandSize w:val="1"/>
    </w:tblPr>
    <w:tblStylePr w:type="band1Horz">
      <w:tcPr>
        <w:shd w:val="clear" w:color="D2DFEE" w:fill="auto" w:themeColor="accent1" w:themeTint="40"/>
      </w:tcPr>
    </w:tblStylePr>
    <w:tblStylePr w:type="band1Vert">
      <w:tcPr>
        <w:shd w:val="clear" w:color="D2DFEE" w:fill="auto"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820" w:customStyle="1">
    <w:name w:val="List Table 1 Light - Accent 2"/>
    <w:basedOn w:val="709"/>
    <w:uiPriority w:val="99"/>
    <w:tblPr>
      <w:tblStyleRowBandSize w:val="1"/>
      <w:tblStyleColBandSize w:val="1"/>
    </w:tblPr>
    <w:tblStylePr w:type="band1Horz">
      <w:tcPr>
        <w:shd w:val="clear" w:color="EFD2D2" w:fill="auto" w:themeColor="accent2" w:themeTint="40"/>
      </w:tcPr>
    </w:tblStylePr>
    <w:tblStylePr w:type="band1Vert">
      <w:tcPr>
        <w:shd w:val="clear" w:color="EFD2D2" w:fill="auto"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821" w:customStyle="1">
    <w:name w:val="List Table 1 Light - Accent 3"/>
    <w:basedOn w:val="709"/>
    <w:uiPriority w:val="99"/>
    <w:tblPr>
      <w:tblStyleRowBandSize w:val="1"/>
      <w:tblStyleColBandSize w:val="1"/>
    </w:tblPr>
    <w:tblStylePr w:type="band1Horz">
      <w:tcPr>
        <w:shd w:val="clear" w:color="E5EED5" w:fill="auto" w:themeColor="accent3" w:themeTint="40"/>
      </w:tcPr>
    </w:tblStylePr>
    <w:tblStylePr w:type="band1Vert">
      <w:tcPr>
        <w:shd w:val="clear" w:color="E5EED5" w:fill="auto"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822" w:customStyle="1">
    <w:name w:val="List Table 1 Light - Accent 4"/>
    <w:basedOn w:val="709"/>
    <w:uiPriority w:val="99"/>
    <w:tblPr>
      <w:tblStyleRowBandSize w:val="1"/>
      <w:tblStyleColBandSize w:val="1"/>
    </w:tblPr>
    <w:tblStylePr w:type="band1Horz">
      <w:tcPr>
        <w:shd w:val="clear" w:color="DFD8E7" w:fill="auto" w:themeColor="accent4" w:themeTint="40"/>
      </w:tcPr>
    </w:tblStylePr>
    <w:tblStylePr w:type="band1Vert">
      <w:tcPr>
        <w:shd w:val="clear" w:color="DFD8E7" w:fill="auto"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823" w:customStyle="1">
    <w:name w:val="List Table 1 Light - Accent 5"/>
    <w:basedOn w:val="709"/>
    <w:uiPriority w:val="99"/>
    <w:tblPr>
      <w:tblStyleRowBandSize w:val="1"/>
      <w:tblStyleColBandSize w:val="1"/>
    </w:tblPr>
    <w:tblStylePr w:type="band1Horz">
      <w:tcPr>
        <w:shd w:val="clear" w:color="D1EAF0" w:fill="auto" w:themeColor="accent5" w:themeTint="40"/>
      </w:tcPr>
    </w:tblStylePr>
    <w:tblStylePr w:type="band1Vert">
      <w:tcPr>
        <w:shd w:val="clear" w:color="D1EAF0" w:fill="auto"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824" w:customStyle="1">
    <w:name w:val="List Table 1 Light - Accent 6"/>
    <w:basedOn w:val="709"/>
    <w:uiPriority w:val="99"/>
    <w:tblPr>
      <w:tblStyleRowBandSize w:val="1"/>
      <w:tblStyleColBandSize w:val="1"/>
    </w:tblPr>
    <w:tblStylePr w:type="band1Horz">
      <w:tcPr>
        <w:shd w:val="clear" w:color="FDE4D0" w:fill="auto" w:themeColor="accent6" w:themeTint="40"/>
      </w:tcPr>
    </w:tblStylePr>
    <w:tblStylePr w:type="band1Vert">
      <w:tcPr>
        <w:shd w:val="clear" w:color="FDE4D0" w:fill="auto"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825" w:customStyle="1">
    <w:name w:val="Список-таблица 21"/>
    <w:basedOn w:val="709"/>
    <w:uiPriority w:val="99"/>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826" w:customStyle="1">
    <w:name w:val="List Table 2 - Accent 1"/>
    <w:basedOn w:val="709"/>
    <w:uiPriority w:val="99"/>
    <w:tblPr>
      <w:tblStyleRowBandSize w:val="1"/>
      <w:tblStyleColBandSize w:val="1"/>
      <w:tblBorders>
        <w:top w:val="single" w:color="9BB7D9" w:sz="4" w:space="0" w:themeColor="accent1" w:themeTint="90"/>
        <w:bottom w:val="single" w:color="9BB7D9" w:sz="4" w:space="0" w:themeColor="accent1" w:themeTint="90"/>
        <w:insideH w:val="single" w:color="9BB7D9" w:sz="4" w:space="0" w:themeColor="accent1" w:themeTint="90"/>
      </w:tblBorders>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827" w:customStyle="1">
    <w:name w:val="List Table 2 - Accent 2"/>
    <w:basedOn w:val="709"/>
    <w:uiPriority w:val="99"/>
    <w:tblPr>
      <w:tblStyleRowBandSize w:val="1"/>
      <w:tblStyleColBandSize w:val="1"/>
      <w:tblBorders>
        <w:top w:val="single" w:color="DB9B9A" w:sz="4" w:space="0" w:themeColor="accent2" w:themeTint="90"/>
        <w:bottom w:val="single" w:color="DB9B9A" w:sz="4" w:space="0" w:themeColor="accent2" w:themeTint="90"/>
        <w:insideH w:val="single" w:color="DB9B9A" w:sz="4" w:space="0" w:themeColor="accent2" w:themeTint="90"/>
      </w:tblBorders>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828" w:customStyle="1">
    <w:name w:val="List Table 2 - Accent 3"/>
    <w:basedOn w:val="709"/>
    <w:uiPriority w:val="99"/>
    <w:tblPr>
      <w:tblStyleRowBandSize w:val="1"/>
      <w:tblStyleColBandSize w:val="1"/>
      <w:tblBorders>
        <w:top w:val="single" w:color="C6D8A1" w:sz="4" w:space="0" w:themeColor="accent3" w:themeTint="90"/>
        <w:bottom w:val="single" w:color="C6D8A1" w:sz="4" w:space="0" w:themeColor="accent3" w:themeTint="90"/>
        <w:insideH w:val="single" w:color="C6D8A1" w:sz="4" w:space="0" w:themeColor="accent3" w:themeTint="90"/>
      </w:tblBorders>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829" w:customStyle="1">
    <w:name w:val="List Table 2 - Accent 4"/>
    <w:basedOn w:val="709"/>
    <w:uiPriority w:val="99"/>
    <w:tblPr>
      <w:tblStyleRowBandSize w:val="1"/>
      <w:tblStyleColBandSize w:val="1"/>
      <w:tblBorders>
        <w:top w:val="single" w:color="B7A7CA" w:sz="4" w:space="0" w:themeColor="accent4" w:themeTint="90"/>
        <w:bottom w:val="single" w:color="B7A7CA" w:sz="4" w:space="0" w:themeColor="accent4" w:themeTint="90"/>
        <w:insideH w:val="single" w:color="B7A7CA" w:sz="4" w:space="0" w:themeColor="accent4" w:themeTint="90"/>
      </w:tblBorders>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830" w:customStyle="1">
    <w:name w:val="List Table 2 - Accent 5"/>
    <w:basedOn w:val="709"/>
    <w:uiPriority w:val="99"/>
    <w:tblPr>
      <w:tblStyleRowBandSize w:val="1"/>
      <w:tblStyleColBandSize w:val="1"/>
      <w:tblBorders>
        <w:top w:val="single" w:color="99D0DE" w:sz="4" w:space="0" w:themeColor="accent5" w:themeTint="90"/>
        <w:bottom w:val="single" w:color="99D0DE" w:sz="4" w:space="0" w:themeColor="accent5" w:themeTint="90"/>
        <w:insideH w:val="single" w:color="99D0DE" w:sz="4" w:space="0" w:themeColor="accent5" w:themeTint="90"/>
      </w:tblBorders>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831" w:customStyle="1">
    <w:name w:val="List Table 2 - Accent 6"/>
    <w:basedOn w:val="709"/>
    <w:uiPriority w:val="99"/>
    <w:tblPr>
      <w:tblStyleRowBandSize w:val="1"/>
      <w:tblStyleColBandSize w:val="1"/>
      <w:tblBorders>
        <w:top w:val="single" w:color="FAC396" w:sz="4" w:space="0" w:themeColor="accent6" w:themeTint="90"/>
        <w:bottom w:val="single" w:color="FAC396" w:sz="4" w:space="0" w:themeColor="accent6" w:themeTint="90"/>
        <w:insideH w:val="single" w:color="FAC396" w:sz="4" w:space="0" w:themeColor="accent6" w:themeTint="90"/>
      </w:tblBorders>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832" w:customStyle="1">
    <w:name w:val="Список-таблица 31"/>
    <w:basedOn w:val="709"/>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833" w:customStyle="1">
    <w:name w:val="List Table 3 - Accent 1"/>
    <w:basedOn w:val="709"/>
    <w:uiPriority w:val="99"/>
    <w:tblPr>
      <w:tblStyleRowBandSize w:val="1"/>
      <w:tblStyleColBandSize w:val="1"/>
      <w:tblBorders>
        <w:left w:val="single" w:color="4F81BD" w:sz="4" w:space="0" w:themeColor="accent1"/>
        <w:top w:val="single" w:color="4F81BD" w:sz="4" w:space="0" w:themeColor="accent1"/>
        <w:right w:val="single" w:color="4F81BD" w:sz="4" w:space="0" w:themeColor="accent1"/>
        <w:bottom w:val="single" w:color="4F81BD" w:sz="4" w:space="0" w:themeColor="accent1"/>
      </w:tblBorders>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834" w:customStyle="1">
    <w:name w:val="List Table 3 - Accent 2"/>
    <w:basedOn w:val="709"/>
    <w:uiPriority w:val="99"/>
    <w:tblPr>
      <w:tblStyleRowBandSize w:val="1"/>
      <w:tblStyleColBandSize w:val="1"/>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D99695" w:fill="auto" w:themeColor="accent2" w:themeTint="97"/>
      </w:tcPr>
    </w:tblStylePr>
    <w:tblStylePr w:type="lastCol">
      <w:rPr>
        <w:b/>
        <w:color w:val="404040"/>
      </w:rPr>
    </w:tblStylePr>
    <w:tblStylePr w:type="lastRow">
      <w:rPr>
        <w:b/>
        <w:color w:val="404040"/>
      </w:rPr>
    </w:tblStylePr>
  </w:style>
  <w:style w:type="table" w:styleId="835" w:customStyle="1">
    <w:name w:val="List Table 3 - Accent 3"/>
    <w:basedOn w:val="709"/>
    <w:uiPriority w:val="99"/>
    <w:tblPr>
      <w:tblStyleRowBandSize w:val="1"/>
      <w:tblStyleColBandSize w:val="1"/>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C3D69B" w:fill="auto" w:themeColor="accent3" w:themeTint="98"/>
      </w:tcPr>
    </w:tblStylePr>
    <w:tblStylePr w:type="lastCol">
      <w:rPr>
        <w:b/>
        <w:color w:val="404040"/>
      </w:rPr>
    </w:tblStylePr>
    <w:tblStylePr w:type="lastRow">
      <w:rPr>
        <w:b/>
        <w:color w:val="404040"/>
      </w:rPr>
    </w:tblStylePr>
  </w:style>
  <w:style w:type="table" w:styleId="836" w:customStyle="1">
    <w:name w:val="List Table 3 - Accent 4"/>
    <w:basedOn w:val="709"/>
    <w:uiPriority w:val="99"/>
    <w:tblPr>
      <w:tblStyleRowBandSize w:val="1"/>
      <w:tblStyleColBandSize w:val="1"/>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B2A1C6" w:fill="auto" w:themeColor="accent4" w:themeTint="9A"/>
      </w:tcPr>
    </w:tblStylePr>
    <w:tblStylePr w:type="lastCol">
      <w:rPr>
        <w:b/>
        <w:color w:val="404040"/>
      </w:rPr>
    </w:tblStylePr>
    <w:tblStylePr w:type="lastRow">
      <w:rPr>
        <w:b/>
        <w:color w:val="404040"/>
      </w:rPr>
    </w:tblStylePr>
  </w:style>
  <w:style w:type="table" w:styleId="837" w:customStyle="1">
    <w:name w:val="List Table 3 - Accent 5"/>
    <w:basedOn w:val="709"/>
    <w:uiPriority w:val="99"/>
    <w:tblPr>
      <w:tblStyleRowBandSize w:val="1"/>
      <w:tblStyleColBandSize w:val="1"/>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92CCDC" w:fill="auto" w:themeColor="accent5" w:themeTint="9A"/>
      </w:tcPr>
    </w:tblStylePr>
    <w:tblStylePr w:type="lastCol">
      <w:rPr>
        <w:b/>
        <w:color w:val="404040"/>
      </w:rPr>
    </w:tblStylePr>
    <w:tblStylePr w:type="lastRow">
      <w:rPr>
        <w:b/>
        <w:color w:val="404040"/>
      </w:rPr>
    </w:tblStylePr>
  </w:style>
  <w:style w:type="table" w:styleId="838" w:customStyle="1">
    <w:name w:val="List Table 3 - Accent 6"/>
    <w:basedOn w:val="709"/>
    <w:uiPriority w:val="99"/>
    <w:tblPr>
      <w:tblStyleRowBandSize w:val="1"/>
      <w:tblStyleColBandSize w:val="1"/>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FAC090" w:fill="auto" w:themeColor="accent6" w:themeTint="98"/>
      </w:tcPr>
    </w:tblStylePr>
    <w:tblStylePr w:type="lastCol">
      <w:rPr>
        <w:b/>
        <w:color w:val="404040"/>
      </w:rPr>
    </w:tblStylePr>
    <w:tblStylePr w:type="lastRow">
      <w:rPr>
        <w:b/>
        <w:color w:val="404040"/>
      </w:rPr>
    </w:tblStylePr>
  </w:style>
  <w:style w:type="table" w:styleId="839" w:customStyle="1">
    <w:name w:val="Список-таблица 41"/>
    <w:basedOn w:val="709"/>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840" w:customStyle="1">
    <w:name w:val="List Table 4 - Accent 1"/>
    <w:basedOn w:val="709"/>
    <w:uiPriority w:val="99"/>
    <w:tblPr>
      <w:tblStyleRowBandSize w:val="1"/>
      <w:tblStyleColBandSize w:val="1"/>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841" w:customStyle="1">
    <w:name w:val="List Table 4 - Accent 2"/>
    <w:basedOn w:val="709"/>
    <w:uiPriority w:val="99"/>
    <w:tblPr>
      <w:tblStyleRowBandSize w:val="1"/>
      <w:tblStyleColBandSize w:val="1"/>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b/>
        <w:color w:val="404040"/>
      </w:rPr>
    </w:tblStylePr>
    <w:tblStylePr w:type="firstRow">
      <w:rPr>
        <w:rFonts w:ascii="Arial" w:hAnsi="Arial"/>
        <w:b/>
        <w:color w:val="FFFFFF"/>
        <w:sz w:val="22"/>
      </w:rPr>
      <w:tcPr>
        <w:shd w:val="clear" w:color="C0504D" w:fill="auto" w:themeColor="accent2"/>
      </w:tcPr>
    </w:tblStylePr>
    <w:tblStylePr w:type="lastCol">
      <w:rPr>
        <w:b/>
        <w:color w:val="404040"/>
      </w:rPr>
    </w:tblStylePr>
    <w:tblStylePr w:type="lastRow">
      <w:rPr>
        <w:b/>
        <w:color w:val="404040"/>
      </w:rPr>
    </w:tblStylePr>
  </w:style>
  <w:style w:type="table" w:styleId="842" w:customStyle="1">
    <w:name w:val="List Table 4 - Accent 3"/>
    <w:basedOn w:val="709"/>
    <w:uiPriority w:val="99"/>
    <w:tblPr>
      <w:tblStyleRowBandSize w:val="1"/>
      <w:tblStyleColBandSize w:val="1"/>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b/>
        <w:color w:val="404040"/>
      </w:rPr>
    </w:tblStylePr>
    <w:tblStylePr w:type="firstRow">
      <w:rPr>
        <w:rFonts w:ascii="Arial" w:hAnsi="Arial"/>
        <w:b/>
        <w:color w:val="FFFFFF"/>
        <w:sz w:val="22"/>
      </w:rPr>
      <w:tcPr>
        <w:shd w:val="clear" w:color="9BBB59" w:fill="auto" w:themeColor="accent3"/>
      </w:tcPr>
    </w:tblStylePr>
    <w:tblStylePr w:type="lastCol">
      <w:rPr>
        <w:b/>
        <w:color w:val="404040"/>
      </w:rPr>
    </w:tblStylePr>
    <w:tblStylePr w:type="lastRow">
      <w:rPr>
        <w:b/>
        <w:color w:val="404040"/>
      </w:rPr>
    </w:tblStylePr>
  </w:style>
  <w:style w:type="table" w:styleId="843" w:customStyle="1">
    <w:name w:val="List Table 4 - Accent 4"/>
    <w:basedOn w:val="709"/>
    <w:uiPriority w:val="99"/>
    <w:tblPr>
      <w:tblStyleRowBandSize w:val="1"/>
      <w:tblStyleColBandSize w:val="1"/>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b/>
        <w:color w:val="404040"/>
      </w:rPr>
    </w:tblStylePr>
    <w:tblStylePr w:type="firstRow">
      <w:rPr>
        <w:rFonts w:ascii="Arial" w:hAnsi="Arial"/>
        <w:b/>
        <w:color w:val="FFFFFF"/>
        <w:sz w:val="22"/>
      </w:rPr>
      <w:tcPr>
        <w:shd w:val="clear" w:color="8064A2" w:fill="auto" w:themeColor="accent4"/>
      </w:tcPr>
    </w:tblStylePr>
    <w:tblStylePr w:type="lastCol">
      <w:rPr>
        <w:b/>
        <w:color w:val="404040"/>
      </w:rPr>
    </w:tblStylePr>
    <w:tblStylePr w:type="lastRow">
      <w:rPr>
        <w:b/>
        <w:color w:val="404040"/>
      </w:rPr>
    </w:tblStylePr>
  </w:style>
  <w:style w:type="table" w:styleId="844" w:customStyle="1">
    <w:name w:val="List Table 4 - Accent 5"/>
    <w:basedOn w:val="709"/>
    <w:uiPriority w:val="99"/>
    <w:tblPr>
      <w:tblStyleRowBandSize w:val="1"/>
      <w:tblStyleColBandSize w:val="1"/>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b/>
        <w:color w:val="404040"/>
      </w:rPr>
    </w:tblStylePr>
    <w:tblStylePr w:type="firstRow">
      <w:rPr>
        <w:rFonts w:ascii="Arial" w:hAnsi="Arial"/>
        <w:b/>
        <w:color w:val="FFFFFF"/>
        <w:sz w:val="22"/>
      </w:rPr>
      <w:tcPr>
        <w:shd w:val="clear" w:color="4BACC6" w:fill="auto" w:themeColor="accent5"/>
      </w:tcPr>
    </w:tblStylePr>
    <w:tblStylePr w:type="lastCol">
      <w:rPr>
        <w:b/>
        <w:color w:val="404040"/>
      </w:rPr>
    </w:tblStylePr>
    <w:tblStylePr w:type="lastRow">
      <w:rPr>
        <w:b/>
        <w:color w:val="404040"/>
      </w:rPr>
    </w:tblStylePr>
  </w:style>
  <w:style w:type="table" w:styleId="845" w:customStyle="1">
    <w:name w:val="List Table 4 - Accent 6"/>
    <w:basedOn w:val="709"/>
    <w:uiPriority w:val="99"/>
    <w:tblPr>
      <w:tblStyleRowBandSize w:val="1"/>
      <w:tblStyleColBandSize w:val="1"/>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b/>
        <w:color w:val="404040"/>
      </w:rPr>
    </w:tblStylePr>
    <w:tblStylePr w:type="firstRow">
      <w:rPr>
        <w:rFonts w:ascii="Arial" w:hAnsi="Arial"/>
        <w:b/>
        <w:color w:val="FFFFFF"/>
        <w:sz w:val="22"/>
      </w:rPr>
      <w:tcPr>
        <w:shd w:val="clear" w:color="F79646" w:fill="auto" w:themeColor="accent6"/>
      </w:tcPr>
    </w:tblStylePr>
    <w:tblStylePr w:type="lastCol">
      <w:rPr>
        <w:b/>
        <w:color w:val="404040"/>
      </w:rPr>
    </w:tblStylePr>
    <w:tblStylePr w:type="lastRow">
      <w:rPr>
        <w:b/>
        <w:color w:val="404040"/>
      </w:rPr>
    </w:tblStylePr>
  </w:style>
  <w:style w:type="table" w:styleId="846" w:customStyle="1">
    <w:name w:val="Список-таблица 5 темная1"/>
    <w:basedOn w:val="709"/>
    <w:uiPriority w:val="99"/>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847" w:customStyle="1">
    <w:name w:val="List Table 5 Dark - Accent 1"/>
    <w:basedOn w:val="709"/>
    <w:uiPriority w:val="99"/>
    <w:tblPr>
      <w:tblStyleRowBandSize w:val="1"/>
      <w:tblStyleColBandSize w:val="1"/>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4F81BD" w:fill="auto" w:themeColor="accent1"/>
    </w:tblPr>
    <w:tblStylePr w:type="band1Horz">
      <w:tcPr>
        <w:shd w:val="clear" w:color="4F81BD" w:fill="auto" w:themeColor="accent1"/>
        <w:tcBorders>
          <w:top w:val="single" w:color="FFFFFF" w:sz="4" w:space="0" w:themeColor="light1"/>
          <w:bottom w:val="single" w:color="FFFFFF" w:sz="4" w:space="0" w:themeColor="light1"/>
        </w:tcBorders>
      </w:tcPr>
    </w:tblStylePr>
    <w:tblStylePr w:type="band1Vert">
      <w:tcPr>
        <w:shd w:val="clear" w:color="4F81BD" w:fill="auto" w:themeColor="accent1"/>
        <w:tcBorders>
          <w:left w:val="single" w:color="FFFFFF" w:sz="4" w:space="0" w:themeColor="light1"/>
          <w:right w:val="single" w:color="FFFFFF" w:sz="4" w:space="0" w:themeColor="light1"/>
        </w:tcBorders>
      </w:tcPr>
    </w:tblStylePr>
    <w:tblStylePr w:type="band2Horz">
      <w:tcPr>
        <w:shd w:val="clear" w:color="4F81BD" w:fill="auto"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4F81BD" w:fill="auto" w:themeColor="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848" w:customStyle="1">
    <w:name w:val="List Table 5 Dark - Accent 2"/>
    <w:basedOn w:val="709"/>
    <w:uiPriority w:val="99"/>
    <w:tblPr>
      <w:tblStyleRowBandSize w:val="1"/>
      <w:tblStyleColBandSize w:val="1"/>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D99695" w:fill="auto" w:themeColor="accent2" w:themeTint="97"/>
    </w:tblPr>
    <w:tblStylePr w:type="band1Horz">
      <w:tcPr>
        <w:shd w:val="clear" w:color="D99695" w:fill="auto" w:themeColor="accent2" w:themeTint="97"/>
        <w:tcBorders>
          <w:top w:val="single" w:color="FFFFFF" w:sz="4" w:space="0" w:themeColor="light1"/>
          <w:bottom w:val="single" w:color="FFFFFF" w:sz="4" w:space="0" w:themeColor="light1"/>
        </w:tcBorders>
      </w:tcPr>
    </w:tblStylePr>
    <w:tblStylePr w:type="band1Vert">
      <w:tcPr>
        <w:shd w:val="clear" w:color="D99695" w:fill="auto" w:themeColor="accent2" w:themeTint="97"/>
        <w:tcBorders>
          <w:left w:val="single" w:color="FFFFFF" w:sz="4" w:space="0" w:themeColor="light1"/>
          <w:right w:val="single" w:color="FFFFFF" w:sz="4" w:space="0" w:themeColor="light1"/>
        </w:tcBorders>
      </w:tcPr>
    </w:tblStylePr>
    <w:tblStylePr w:type="band2Horz">
      <w:tcPr>
        <w:shd w:val="clear" w:color="D99695" w:fill="auto"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D99695" w:fill="auto" w:themeColor="accent2" w:theme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849" w:customStyle="1">
    <w:name w:val="List Table 5 Dark - Accent 3"/>
    <w:basedOn w:val="709"/>
    <w:uiPriority w:val="99"/>
    <w:tblPr>
      <w:tblStyleRowBandSize w:val="1"/>
      <w:tblStyleColBandSize w:val="1"/>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C3D69B" w:fill="auto" w:themeColor="accent3" w:themeTint="98"/>
    </w:tblPr>
    <w:tblStylePr w:type="band1Horz">
      <w:tcPr>
        <w:shd w:val="clear" w:color="C3D69B" w:fill="auto" w:themeColor="accent3" w:themeTint="98"/>
        <w:tcBorders>
          <w:top w:val="single" w:color="FFFFFF" w:sz="4" w:space="0" w:themeColor="light1"/>
          <w:bottom w:val="single" w:color="FFFFFF" w:sz="4" w:space="0" w:themeColor="light1"/>
        </w:tcBorders>
      </w:tcPr>
    </w:tblStylePr>
    <w:tblStylePr w:type="band1Vert">
      <w:tcPr>
        <w:shd w:val="clear" w:color="C3D69B" w:fill="auto" w:themeColor="accent3" w:themeTint="98"/>
        <w:tcBorders>
          <w:left w:val="single" w:color="FFFFFF" w:sz="4" w:space="0" w:themeColor="light1"/>
          <w:right w:val="single" w:color="FFFFFF" w:sz="4" w:space="0" w:themeColor="light1"/>
        </w:tcBorders>
      </w:tcPr>
    </w:tblStylePr>
    <w:tblStylePr w:type="band2Horz">
      <w:tcPr>
        <w:shd w:val="clear" w:color="C3D69B" w:fill="auto"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3D69B" w:fill="auto" w:themeColor="accent3" w:theme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850" w:customStyle="1">
    <w:name w:val="List Table 5 Dark - Accent 4"/>
    <w:basedOn w:val="709"/>
    <w:uiPriority w:val="99"/>
    <w:tblPr>
      <w:tblStyleRowBandSize w:val="1"/>
      <w:tblStyleColBandSize w:val="1"/>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B2A1C6" w:fill="auto" w:themeColor="accent4" w:themeTint="9A"/>
    </w:tblPr>
    <w:tblStylePr w:type="band1Horz">
      <w:tcPr>
        <w:shd w:val="clear" w:color="B2A1C6" w:fill="auto" w:themeColor="accent4" w:themeTint="9A"/>
        <w:tcBorders>
          <w:top w:val="single" w:color="FFFFFF" w:sz="4" w:space="0" w:themeColor="light1"/>
          <w:bottom w:val="single" w:color="FFFFFF" w:sz="4" w:space="0" w:themeColor="light1"/>
        </w:tcBorders>
      </w:tcPr>
    </w:tblStylePr>
    <w:tblStylePr w:type="band1Vert">
      <w:tcPr>
        <w:shd w:val="clear" w:color="B2A1C6" w:fill="auto" w:themeColor="accent4" w:themeTint="9A"/>
        <w:tcBorders>
          <w:left w:val="single" w:color="FFFFFF" w:sz="4" w:space="0" w:themeColor="light1"/>
          <w:right w:val="single" w:color="FFFFFF" w:sz="4" w:space="0" w:themeColor="light1"/>
        </w:tcBorders>
      </w:tcPr>
    </w:tblStylePr>
    <w:tblStylePr w:type="band2Horz">
      <w:tcPr>
        <w:shd w:val="clear" w:color="B2A1C6" w:fill="auto"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B2A1C6" w:fill="auto" w:themeColor="accent4" w:theme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851" w:customStyle="1">
    <w:name w:val="List Table 5 Dark - Accent 5"/>
    <w:basedOn w:val="709"/>
    <w:uiPriority w:val="99"/>
    <w:tblPr>
      <w:tblStyleRowBandSize w:val="1"/>
      <w:tblStyleColBandSize w:val="1"/>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92CCDC" w:fill="auto" w:themeColor="accent5" w:themeTint="9A"/>
    </w:tblPr>
    <w:tblStylePr w:type="band1Horz">
      <w:tcPr>
        <w:shd w:val="clear" w:color="92CCDC" w:fill="auto" w:themeColor="accent5" w:themeTint="9A"/>
        <w:tcBorders>
          <w:top w:val="single" w:color="FFFFFF" w:sz="4" w:space="0" w:themeColor="light1"/>
          <w:bottom w:val="single" w:color="FFFFFF" w:sz="4" w:space="0" w:themeColor="light1"/>
        </w:tcBorders>
      </w:tcPr>
    </w:tblStylePr>
    <w:tblStylePr w:type="band1Vert">
      <w:tcPr>
        <w:shd w:val="clear" w:color="92CCDC" w:fill="auto" w:themeColor="accent5" w:themeTint="9A"/>
        <w:tcBorders>
          <w:left w:val="single" w:color="FFFFFF" w:sz="4" w:space="0" w:themeColor="light1"/>
          <w:right w:val="single" w:color="FFFFFF" w:sz="4" w:space="0" w:themeColor="light1"/>
        </w:tcBorders>
      </w:tcPr>
    </w:tblStylePr>
    <w:tblStylePr w:type="band2Horz">
      <w:tcPr>
        <w:shd w:val="clear" w:color="92CCDC" w:fill="auto"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92CCDC" w:fill="auto" w:themeColor="accent5" w:theme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852" w:customStyle="1">
    <w:name w:val="List Table 5 Dark - Accent 6"/>
    <w:basedOn w:val="709"/>
    <w:uiPriority w:val="99"/>
    <w:tblPr>
      <w:tblStyleRowBandSize w:val="1"/>
      <w:tblStyleColBandSize w:val="1"/>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FAC090" w:fill="auto" w:themeColor="accent6" w:themeTint="98"/>
    </w:tblPr>
    <w:tblStylePr w:type="band1Horz">
      <w:tcPr>
        <w:shd w:val="clear" w:color="FAC090" w:fill="auto" w:themeColor="accent6" w:themeTint="98"/>
        <w:tcBorders>
          <w:top w:val="single" w:color="FFFFFF" w:sz="4" w:space="0" w:themeColor="light1"/>
          <w:bottom w:val="single" w:color="FFFFFF" w:sz="4" w:space="0" w:themeColor="light1"/>
        </w:tcBorders>
      </w:tcPr>
    </w:tblStylePr>
    <w:tblStylePr w:type="band1Vert">
      <w:tcPr>
        <w:shd w:val="clear" w:color="FAC090" w:fill="auto" w:themeColor="accent6" w:themeTint="98"/>
        <w:tcBorders>
          <w:left w:val="single" w:color="FFFFFF" w:sz="4" w:space="0" w:themeColor="light1"/>
          <w:right w:val="single" w:color="FFFFFF" w:sz="4" w:space="0" w:themeColor="light1"/>
        </w:tcBorders>
      </w:tcPr>
    </w:tblStylePr>
    <w:tblStylePr w:type="band2Horz">
      <w:tcPr>
        <w:shd w:val="clear" w:color="FAC090" w:fill="auto"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AC090" w:fill="auto" w:themeColor="accent6" w:theme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853" w:customStyle="1">
    <w:name w:val="Список-таблица 6 цветная1"/>
    <w:basedOn w:val="709"/>
    <w:uiPriority w:val="99"/>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854" w:customStyle="1">
    <w:name w:val="List Table 6 Colorful - Accent 1"/>
    <w:basedOn w:val="709"/>
    <w:uiPriority w:val="99"/>
    <w:tblPr>
      <w:tblStyleRowBandSize w:val="1"/>
      <w:tblStyleColBandSize w:val="1"/>
      <w:tblBorders>
        <w:top w:val="single" w:color="4F81BD" w:sz="4" w:space="0" w:themeColor="accent1"/>
        <w:bottom w:val="single" w:color="4F81BD" w:sz="4" w:space="0" w:themeColor="accent1"/>
      </w:tblBorders>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855" w:customStyle="1">
    <w:name w:val="List Table 6 Colorful - Accent 2"/>
    <w:basedOn w:val="709"/>
    <w:uiPriority w:val="99"/>
    <w:tblPr>
      <w:tblStyleRowBandSize w:val="1"/>
      <w:tblStyleColBandSize w:val="1"/>
      <w:tblBorders>
        <w:top w:val="single" w:color="D99695" w:sz="4" w:space="0" w:themeColor="accent2" w:themeTint="97"/>
        <w:bottom w:val="single" w:color="D99695" w:sz="4" w:space="0" w:themeColor="accent2" w:themeTint="97"/>
      </w:tblBorders>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856" w:customStyle="1">
    <w:name w:val="List Table 6 Colorful - Accent 3"/>
    <w:basedOn w:val="709"/>
    <w:uiPriority w:val="99"/>
    <w:tblPr>
      <w:tblStyleRowBandSize w:val="1"/>
      <w:tblStyleColBandSize w:val="1"/>
      <w:tblBorders>
        <w:top w:val="single" w:color="C3D69B" w:sz="4" w:space="0" w:themeColor="accent3" w:themeTint="98"/>
        <w:bottom w:val="single" w:color="C3D69B" w:sz="4" w:space="0" w:themeColor="accent3" w:themeTint="98"/>
      </w:tblBorders>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857" w:customStyle="1">
    <w:name w:val="List Table 6 Colorful - Accent 4"/>
    <w:basedOn w:val="709"/>
    <w:uiPriority w:val="99"/>
    <w:tblPr>
      <w:tblStyleRowBandSize w:val="1"/>
      <w:tblStyleColBandSize w:val="1"/>
      <w:tblBorders>
        <w:top w:val="single" w:color="B2A1C6" w:sz="4" w:space="0" w:themeColor="accent4" w:themeTint="9A"/>
        <w:bottom w:val="single" w:color="B2A1C6" w:sz="4" w:space="0" w:themeColor="accent4" w:themeTint="9A"/>
      </w:tblBorders>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858" w:customStyle="1">
    <w:name w:val="List Table 6 Colorful - Accent 5"/>
    <w:basedOn w:val="709"/>
    <w:uiPriority w:val="99"/>
    <w:tblPr>
      <w:tblStyleRowBandSize w:val="1"/>
      <w:tblStyleColBandSize w:val="1"/>
      <w:tblBorders>
        <w:top w:val="single" w:color="92CCDC" w:sz="4" w:space="0" w:themeColor="accent5" w:themeTint="9A"/>
        <w:bottom w:val="single" w:color="92CCDC" w:sz="4" w:space="0" w:themeColor="accent5" w:themeTint="9A"/>
      </w:tblBorders>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859" w:customStyle="1">
    <w:name w:val="List Table 6 Colorful - Accent 6"/>
    <w:basedOn w:val="709"/>
    <w:uiPriority w:val="99"/>
    <w:tblPr>
      <w:tblStyleRowBandSize w:val="1"/>
      <w:tblStyleColBandSize w:val="1"/>
      <w:tblBorders>
        <w:top w:val="single" w:color="FAC090" w:sz="4" w:space="0" w:themeColor="accent6" w:themeTint="98"/>
        <w:bottom w:val="single" w:color="FAC090" w:sz="4" w:space="0" w:themeColor="accent6" w:themeTint="98"/>
      </w:tblBorders>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860" w:customStyle="1">
    <w:name w:val="Список-таблица 7 цветная1"/>
    <w:basedOn w:val="709"/>
    <w:uiPriority w:val="99"/>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sz="0" w:space="0" w:color="auto"/>
          <w:top w:val="none" w:sz="0" w:space="0" w:color="auto"/>
          <w:right w:val="single" w:color="7F7F7F" w:sz="4" w:space="0" w:themeColor="text1" w:themeTint="80"/>
          <w:bottom w:val="none" w:sz="0" w:space="0" w:color="auto"/>
        </w:tcBorders>
      </w:tcPr>
    </w:tblStylePr>
    <w:tblStylePr w:type="firstRow">
      <w:rPr>
        <w:rFonts w:ascii="Arial" w:hAnsi="Arial"/>
        <w:i/>
        <w:color w:val="7F7F7F" w:themeColor="text1" w:themeTint="80" w:themeShade="95"/>
        <w:sz w:val="22"/>
      </w:rPr>
      <w:tcPr>
        <w:shd w:val="clear" w:color="FFFFFF" w:fill="auto" w:themeColor="light1"/>
        <w:tcBorders>
          <w:left w:val="none" w:sz="0" w:space="0" w:color="auto"/>
          <w:top w:val="none" w:sz="0" w:space="0" w:color="auto"/>
          <w:right w:val="none" w:sz="0" w:space="0" w:color="auto"/>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sz="0" w:space="0" w:color="auto"/>
          <w:right w:val="none" w:sz="0" w:space="0" w:color="auto"/>
          <w:bottom w:val="none" w:sz="0" w:space="0" w:color="auto"/>
        </w:tcBorders>
      </w:tcPr>
    </w:tblStylePr>
    <w:tblStylePr w:type="lastRow">
      <w:rPr>
        <w:rFonts w:ascii="Arial" w:hAnsi="Arial"/>
        <w:i/>
        <w:color w:val="7F7F7F" w:themeColor="text1" w:themeTint="80" w:themeShade="95"/>
        <w:sz w:val="22"/>
      </w:rPr>
      <w:tcPr>
        <w:shd w:val="clear" w:color="FFFFFF" w:fill="auto" w:themeColor="light1"/>
        <w:tcBorders>
          <w:left w:val="none" w:sz="0" w:space="0" w:color="auto"/>
          <w:top w:val="single" w:color="7F7F7F" w:sz="4" w:space="0" w:themeColor="text1" w:themeTint="80"/>
          <w:right w:val="none" w:sz="0" w:space="0" w:color="auto"/>
          <w:bottom w:val="none" w:sz="0" w:space="0" w:color="auto"/>
        </w:tcBorders>
      </w:tcPr>
    </w:tblStylePr>
  </w:style>
  <w:style w:type="table" w:styleId="861" w:customStyle="1">
    <w:name w:val="List Table 7 Colorful - Accent 1"/>
    <w:basedOn w:val="709"/>
    <w:uiPriority w:val="99"/>
    <w:tblPr>
      <w:tblStyleRowBandSize w:val="1"/>
      <w:tblStyleColBandSize w:val="1"/>
      <w:tblBorders>
        <w:right w:val="single" w:color="4F81BD" w:sz="4" w:space="0" w:themeColor="accent1"/>
      </w:tblBorders>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left w:val="none" w:sz="0" w:space="0" w:color="auto"/>
          <w:top w:val="none" w:sz="0" w:space="0" w:color="auto"/>
          <w:right w:val="single" w:color="4F81BD" w:sz="4" w:space="0" w:themeColor="accent1"/>
          <w:bottom w:val="none" w:sz="0" w:space="0" w:color="auto"/>
        </w:tcBorders>
      </w:tcPr>
    </w:tblStylePr>
    <w:tblStylePr w:type="firstRow">
      <w:rPr>
        <w:rFonts w:ascii="Arial" w:hAnsi="Arial"/>
        <w:i/>
        <w:color w:val="2A4A71" w:themeColor="accent1" w:themeShade="95"/>
        <w:sz w:val="22"/>
      </w:rPr>
      <w:tcPr>
        <w:shd w:val="clear" w:color="FFFFFF" w:fill="auto" w:themeColor="light1"/>
        <w:tcBorders>
          <w:left w:val="none" w:sz="0" w:space="0" w:color="auto"/>
          <w:top w:val="none" w:sz="0" w:space="0" w:color="auto"/>
          <w:right w:val="none" w:sz="0" w:space="0" w:color="auto"/>
          <w:bottom w:val="single" w:color="4F81BD" w:sz="4" w:space="0" w:themeColor="accent1"/>
        </w:tcBorders>
      </w:tcPr>
    </w:tblStylePr>
    <w:tblStylePr w:type="lastCol">
      <w:rPr>
        <w:rFonts w:ascii="Arial" w:hAnsi="Arial"/>
        <w:i/>
        <w:color w:val="2A4A71" w:themeColor="accent1" w:themeShade="95"/>
        <w:sz w:val="22"/>
      </w:rPr>
      <w:tcPr>
        <w:shd w:val="clear" w:color="FFFFFF" w:fill="auto"/>
        <w:tcBorders>
          <w:left w:val="single" w:color="4F81BD" w:sz="4" w:space="0" w:themeColor="accent1"/>
          <w:top w:val="none" w:sz="0" w:space="0" w:color="auto"/>
          <w:right w:val="none" w:sz="0" w:space="0" w:color="auto"/>
          <w:bottom w:val="none" w:sz="0" w:space="0" w:color="auto"/>
        </w:tcBorders>
      </w:tcPr>
    </w:tblStylePr>
    <w:tblStylePr w:type="lastRow">
      <w:rPr>
        <w:rFonts w:ascii="Arial" w:hAnsi="Arial"/>
        <w:i/>
        <w:color w:val="2A4A71" w:themeColor="accent1" w:themeShade="95"/>
        <w:sz w:val="22"/>
      </w:rPr>
      <w:tcPr>
        <w:shd w:val="clear" w:color="FFFFFF" w:fill="auto" w:themeColor="light1"/>
        <w:tcBorders>
          <w:left w:val="none" w:sz="0" w:space="0" w:color="auto"/>
          <w:top w:val="single" w:color="4F81BD" w:sz="4" w:space="0" w:themeColor="accent1"/>
          <w:right w:val="none" w:sz="0" w:space="0" w:color="auto"/>
          <w:bottom w:val="none" w:sz="0" w:space="0" w:color="auto"/>
        </w:tcBorders>
      </w:tcPr>
    </w:tblStylePr>
  </w:style>
  <w:style w:type="table" w:styleId="862" w:customStyle="1">
    <w:name w:val="List Table 7 Colorful - Accent 2"/>
    <w:basedOn w:val="709"/>
    <w:uiPriority w:val="99"/>
    <w:tblPr>
      <w:tblStyleRowBandSize w:val="1"/>
      <w:tblStyleColBandSize w:val="1"/>
      <w:tblBorders>
        <w:right w:val="single" w:color="D99695" w:sz="4" w:space="0" w:themeColor="accent2" w:themeTint="97"/>
      </w:tblBorders>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sz="0" w:space="0" w:color="auto"/>
          <w:top w:val="none" w:sz="0" w:space="0" w:color="auto"/>
          <w:right w:val="single" w:color="D99695" w:sz="4" w:space="0" w:themeColor="accent2" w:themeTint="97"/>
          <w:bottom w:val="none" w:sz="0" w:space="0" w:color="auto"/>
        </w:tcBorders>
      </w:tcPr>
    </w:tblStylePr>
    <w:tblStylePr w:type="firstRow">
      <w:rPr>
        <w:rFonts w:ascii="Arial" w:hAnsi="Arial"/>
        <w:i/>
        <w:color w:val="D99695" w:themeColor="accent2" w:themeTint="97" w:themeShade="95"/>
        <w:sz w:val="22"/>
      </w:rPr>
      <w:tcPr>
        <w:shd w:val="clear" w:color="FFFFFF" w:fill="auto" w:themeColor="light1"/>
        <w:tcBorders>
          <w:left w:val="none" w:sz="0" w:space="0" w:color="auto"/>
          <w:top w:val="none" w:sz="0" w:space="0" w:color="auto"/>
          <w:right w:val="none" w:sz="0" w:space="0" w:color="auto"/>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sz="0" w:space="0" w:color="auto"/>
          <w:right w:val="none" w:sz="0" w:space="0" w:color="auto"/>
          <w:bottom w:val="none" w:sz="0" w:space="0" w:color="auto"/>
        </w:tcBorders>
      </w:tcPr>
    </w:tblStylePr>
    <w:tblStylePr w:type="lastRow">
      <w:rPr>
        <w:rFonts w:ascii="Arial" w:hAnsi="Arial"/>
        <w:i/>
        <w:color w:val="D99695" w:themeColor="accent2" w:themeTint="97" w:themeShade="95"/>
        <w:sz w:val="22"/>
      </w:rPr>
      <w:tcPr>
        <w:shd w:val="clear" w:color="FFFFFF" w:fill="auto" w:themeColor="light1"/>
        <w:tcBorders>
          <w:left w:val="none" w:sz="0" w:space="0" w:color="auto"/>
          <w:top w:val="single" w:color="D99695" w:sz="4" w:space="0" w:themeColor="accent2" w:themeTint="97"/>
          <w:right w:val="none" w:sz="0" w:space="0" w:color="auto"/>
          <w:bottom w:val="none" w:sz="0" w:space="0" w:color="auto"/>
        </w:tcBorders>
      </w:tcPr>
    </w:tblStylePr>
  </w:style>
  <w:style w:type="table" w:styleId="863" w:customStyle="1">
    <w:name w:val="List Table 7 Colorful - Accent 3"/>
    <w:basedOn w:val="709"/>
    <w:uiPriority w:val="99"/>
    <w:tblPr>
      <w:tblStyleRowBandSize w:val="1"/>
      <w:tblStyleColBandSize w:val="1"/>
      <w:tblBorders>
        <w:right w:val="single" w:color="C3D69B" w:sz="4" w:space="0" w:themeColor="accent3" w:themeTint="98"/>
      </w:tblBorders>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left w:val="none" w:sz="0" w:space="0" w:color="auto"/>
          <w:top w:val="none" w:sz="0" w:space="0" w:color="auto"/>
          <w:right w:val="single" w:color="C3D69B" w:sz="4" w:space="0" w:themeColor="accent3" w:themeTint="98"/>
          <w:bottom w:val="none" w:sz="0" w:space="0" w:color="auto"/>
        </w:tcBorders>
      </w:tcPr>
    </w:tblStylePr>
    <w:tblStylePr w:type="firstRow">
      <w:rPr>
        <w:rFonts w:ascii="Arial" w:hAnsi="Arial"/>
        <w:i/>
        <w:color w:val="C3D69B" w:themeColor="accent3" w:themeTint="98" w:themeShade="95"/>
        <w:sz w:val="22"/>
      </w:rPr>
      <w:tcPr>
        <w:shd w:val="clear" w:color="FFFFFF" w:fill="auto" w:themeColor="light1"/>
        <w:tcBorders>
          <w:left w:val="none" w:sz="0" w:space="0" w:color="auto"/>
          <w:top w:val="none" w:sz="0" w:space="0" w:color="auto"/>
          <w:right w:val="none" w:sz="0" w:space="0" w:color="auto"/>
          <w:bottom w:val="single" w:color="C3D69B" w:sz="4" w:space="0" w:themeColor="accent3" w:themeTint="98"/>
        </w:tcBorders>
      </w:tcPr>
    </w:tblStylePr>
    <w:tblStylePr w:type="lastCol">
      <w:rPr>
        <w:rFonts w:ascii="Arial" w:hAnsi="Arial"/>
        <w:i/>
        <w:color w:val="C3D69B" w:themeColor="accent3" w:themeTint="98" w:themeShade="95"/>
        <w:sz w:val="22"/>
      </w:rPr>
      <w:tcPr>
        <w:shd w:val="clear" w:color="FFFFFF" w:fill="auto"/>
        <w:tcBorders>
          <w:left w:val="single" w:color="C3D69B" w:sz="4" w:space="0" w:themeColor="accent3" w:themeTint="98"/>
          <w:top w:val="none" w:sz="0" w:space="0" w:color="auto"/>
          <w:right w:val="none" w:sz="0" w:space="0" w:color="auto"/>
          <w:bottom w:val="none" w:sz="0" w:space="0" w:color="auto"/>
        </w:tcBorders>
      </w:tcPr>
    </w:tblStylePr>
    <w:tblStylePr w:type="lastRow">
      <w:rPr>
        <w:rFonts w:ascii="Arial" w:hAnsi="Arial"/>
        <w:i/>
        <w:color w:val="C3D69B" w:themeColor="accent3" w:themeTint="98" w:themeShade="95"/>
        <w:sz w:val="22"/>
      </w:rPr>
      <w:tcPr>
        <w:shd w:val="clear" w:color="FFFFFF" w:fill="auto" w:themeColor="light1"/>
        <w:tcBorders>
          <w:left w:val="none" w:sz="0" w:space="0" w:color="auto"/>
          <w:top w:val="single" w:color="C3D69B" w:sz="4" w:space="0" w:themeColor="accent3" w:themeTint="98"/>
          <w:right w:val="none" w:sz="0" w:space="0" w:color="auto"/>
          <w:bottom w:val="none" w:sz="0" w:space="0" w:color="auto"/>
        </w:tcBorders>
      </w:tcPr>
    </w:tblStylePr>
  </w:style>
  <w:style w:type="table" w:styleId="864" w:customStyle="1">
    <w:name w:val="List Table 7 Colorful - Accent 4"/>
    <w:basedOn w:val="709"/>
    <w:uiPriority w:val="99"/>
    <w:tblPr>
      <w:tblStyleRowBandSize w:val="1"/>
      <w:tblStyleColBandSize w:val="1"/>
      <w:tblBorders>
        <w:right w:val="single" w:color="B2A1C6" w:sz="4" w:space="0" w:themeColor="accent4" w:themeTint="9A"/>
      </w:tblBorders>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sz="0" w:space="0" w:color="auto"/>
          <w:top w:val="none" w:sz="0" w:space="0" w:color="auto"/>
          <w:right w:val="single" w:color="B2A1C6" w:sz="4" w:space="0" w:themeColor="accent4" w:themeTint="9A"/>
          <w:bottom w:val="none" w:sz="0" w:space="0" w:color="auto"/>
        </w:tcBorders>
      </w:tcPr>
    </w:tblStylePr>
    <w:tblStylePr w:type="firstRow">
      <w:rPr>
        <w:rFonts w:ascii="Arial" w:hAnsi="Arial"/>
        <w:i/>
        <w:color w:val="B2A1C6" w:themeColor="accent4" w:themeTint="9A" w:themeShade="95"/>
        <w:sz w:val="22"/>
      </w:rPr>
      <w:tcPr>
        <w:shd w:val="clear" w:color="FFFFFF" w:fill="auto" w:themeColor="light1"/>
        <w:tcBorders>
          <w:left w:val="none" w:sz="0" w:space="0" w:color="auto"/>
          <w:top w:val="none" w:sz="0" w:space="0" w:color="auto"/>
          <w:right w:val="none" w:sz="0" w:space="0" w:color="auto"/>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sz="0" w:space="0" w:color="auto"/>
          <w:right w:val="none" w:sz="0" w:space="0" w:color="auto"/>
          <w:bottom w:val="none" w:sz="0" w:space="0" w:color="auto"/>
        </w:tcBorders>
      </w:tcPr>
    </w:tblStylePr>
    <w:tblStylePr w:type="lastRow">
      <w:rPr>
        <w:rFonts w:ascii="Arial" w:hAnsi="Arial"/>
        <w:i/>
        <w:color w:val="B2A1C6" w:themeColor="accent4" w:themeTint="9A" w:themeShade="95"/>
        <w:sz w:val="22"/>
      </w:rPr>
      <w:tcPr>
        <w:shd w:val="clear" w:color="FFFFFF" w:fill="auto" w:themeColor="light1"/>
        <w:tcBorders>
          <w:left w:val="none" w:sz="0" w:space="0" w:color="auto"/>
          <w:top w:val="single" w:color="B2A1C6" w:sz="4" w:space="0" w:themeColor="accent4" w:themeTint="9A"/>
          <w:right w:val="none" w:sz="0" w:space="0" w:color="auto"/>
          <w:bottom w:val="none" w:sz="0" w:space="0" w:color="auto"/>
        </w:tcBorders>
      </w:tcPr>
    </w:tblStylePr>
  </w:style>
  <w:style w:type="table" w:styleId="865" w:customStyle="1">
    <w:name w:val="List Table 7 Colorful - Accent 5"/>
    <w:basedOn w:val="709"/>
    <w:uiPriority w:val="99"/>
    <w:tblPr>
      <w:tblStyleRowBandSize w:val="1"/>
      <w:tblStyleColBandSize w:val="1"/>
      <w:tblBorders>
        <w:right w:val="single" w:color="92CCDC" w:sz="4" w:space="0" w:themeColor="accent5" w:themeTint="9A"/>
      </w:tblBorders>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left w:val="none" w:sz="0" w:space="0" w:color="auto"/>
          <w:top w:val="none" w:sz="0" w:space="0" w:color="auto"/>
          <w:right w:val="single" w:color="92CCDC" w:sz="4" w:space="0" w:themeColor="accent5" w:themeTint="9A"/>
          <w:bottom w:val="none" w:sz="0" w:space="0" w:color="auto"/>
        </w:tcBorders>
      </w:tcPr>
    </w:tblStylePr>
    <w:tblStylePr w:type="firstRow">
      <w:rPr>
        <w:rFonts w:ascii="Arial" w:hAnsi="Arial"/>
        <w:i/>
        <w:color w:val="92CCDC" w:themeColor="accent5" w:themeTint="9A" w:themeShade="95"/>
        <w:sz w:val="22"/>
      </w:rPr>
      <w:tcPr>
        <w:shd w:val="clear" w:color="FFFFFF" w:fill="auto" w:themeColor="light1"/>
        <w:tcBorders>
          <w:left w:val="none" w:sz="0" w:space="0" w:color="auto"/>
          <w:top w:val="none" w:sz="0" w:space="0" w:color="auto"/>
          <w:right w:val="none" w:sz="0" w:space="0" w:color="auto"/>
          <w:bottom w:val="single" w:color="92CCDC" w:sz="4" w:space="0" w:themeColor="accent5" w:themeTint="9A"/>
        </w:tcBorders>
      </w:tcPr>
    </w:tblStylePr>
    <w:tblStylePr w:type="lastCol">
      <w:rPr>
        <w:rFonts w:ascii="Arial" w:hAnsi="Arial"/>
        <w:i/>
        <w:color w:val="92CCDC" w:themeColor="accent5" w:themeTint="9A" w:themeShade="95"/>
        <w:sz w:val="22"/>
      </w:rPr>
      <w:tcPr>
        <w:shd w:val="clear" w:color="FFFFFF" w:fill="auto"/>
        <w:tcBorders>
          <w:left w:val="single" w:color="92CCDC" w:sz="4" w:space="0" w:themeColor="accent5" w:themeTint="9A"/>
          <w:top w:val="none" w:sz="0" w:space="0" w:color="auto"/>
          <w:right w:val="none" w:sz="0" w:space="0" w:color="auto"/>
          <w:bottom w:val="none" w:sz="0" w:space="0" w:color="auto"/>
        </w:tcBorders>
      </w:tcPr>
    </w:tblStylePr>
    <w:tblStylePr w:type="lastRow">
      <w:rPr>
        <w:rFonts w:ascii="Arial" w:hAnsi="Arial"/>
        <w:i/>
        <w:color w:val="92CCDC" w:themeColor="accent5" w:themeTint="9A" w:themeShade="95"/>
        <w:sz w:val="22"/>
      </w:rPr>
      <w:tcPr>
        <w:shd w:val="clear" w:color="FFFFFF" w:fill="auto" w:themeColor="light1"/>
        <w:tcBorders>
          <w:left w:val="none" w:sz="0" w:space="0" w:color="auto"/>
          <w:top w:val="single" w:color="92CCDC" w:sz="4" w:space="0" w:themeColor="accent5" w:themeTint="9A"/>
          <w:right w:val="none" w:sz="0" w:space="0" w:color="auto"/>
          <w:bottom w:val="none" w:sz="0" w:space="0" w:color="auto"/>
        </w:tcBorders>
      </w:tcPr>
    </w:tblStylePr>
  </w:style>
  <w:style w:type="table" w:styleId="866" w:customStyle="1">
    <w:name w:val="List Table 7 Colorful - Accent 6"/>
    <w:basedOn w:val="709"/>
    <w:uiPriority w:val="99"/>
    <w:tblPr>
      <w:tblStyleRowBandSize w:val="1"/>
      <w:tblStyleColBandSize w:val="1"/>
      <w:tblBorders>
        <w:right w:val="single" w:color="FAC090" w:sz="4" w:space="0" w:themeColor="accent6" w:themeTint="98"/>
      </w:tblBorders>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left w:val="none" w:sz="0" w:space="0" w:color="auto"/>
          <w:top w:val="none" w:sz="0" w:space="0" w:color="auto"/>
          <w:right w:val="single" w:color="FAC090" w:sz="4" w:space="0" w:themeColor="accent6" w:themeTint="98"/>
          <w:bottom w:val="none" w:sz="0" w:space="0" w:color="auto"/>
        </w:tcBorders>
      </w:tcPr>
    </w:tblStylePr>
    <w:tblStylePr w:type="firstRow">
      <w:rPr>
        <w:rFonts w:ascii="Arial" w:hAnsi="Arial"/>
        <w:i/>
        <w:color w:val="FAC090" w:themeColor="accent6" w:themeTint="98" w:themeShade="95"/>
        <w:sz w:val="22"/>
      </w:rPr>
      <w:tcPr>
        <w:shd w:val="clear" w:color="FFFFFF" w:fill="auto" w:themeColor="light1"/>
        <w:tcBorders>
          <w:left w:val="none" w:sz="0" w:space="0" w:color="auto"/>
          <w:top w:val="none" w:sz="0" w:space="0" w:color="auto"/>
          <w:right w:val="none" w:sz="0" w:space="0" w:color="auto"/>
          <w:bottom w:val="single" w:color="FAC090" w:sz="4" w:space="0" w:themeColor="accent6" w:themeTint="98"/>
        </w:tcBorders>
      </w:tcPr>
    </w:tblStylePr>
    <w:tblStylePr w:type="lastCol">
      <w:rPr>
        <w:rFonts w:ascii="Arial" w:hAnsi="Arial"/>
        <w:i/>
        <w:color w:val="FAC090" w:themeColor="accent6" w:themeTint="98" w:themeShade="95"/>
        <w:sz w:val="22"/>
      </w:rPr>
      <w:tcPr>
        <w:shd w:val="clear" w:color="FFFFFF" w:fill="auto"/>
        <w:tcBorders>
          <w:left w:val="single" w:color="FAC090" w:sz="4" w:space="0" w:themeColor="accent6" w:themeTint="98"/>
          <w:top w:val="none" w:sz="0" w:space="0" w:color="auto"/>
          <w:right w:val="none" w:sz="0" w:space="0" w:color="auto"/>
          <w:bottom w:val="none" w:sz="0" w:space="0" w:color="auto"/>
        </w:tcBorders>
      </w:tcPr>
    </w:tblStylePr>
    <w:tblStylePr w:type="lastRow">
      <w:rPr>
        <w:rFonts w:ascii="Arial" w:hAnsi="Arial"/>
        <w:i/>
        <w:color w:val="FAC090" w:themeColor="accent6" w:themeTint="98" w:themeShade="95"/>
        <w:sz w:val="22"/>
      </w:rPr>
      <w:tcPr>
        <w:shd w:val="clear" w:color="FFFFFF" w:fill="auto" w:themeColor="light1"/>
        <w:tcBorders>
          <w:left w:val="none" w:sz="0" w:space="0" w:color="auto"/>
          <w:top w:val="single" w:color="FAC090" w:sz="4" w:space="0" w:themeColor="accent6" w:themeTint="98"/>
          <w:right w:val="none" w:sz="0" w:space="0" w:color="auto"/>
          <w:bottom w:val="none" w:sz="0" w:space="0" w:color="auto"/>
        </w:tcBorders>
      </w:tcPr>
    </w:tblStylePr>
  </w:style>
  <w:style w:type="table" w:styleId="867" w:customStyle="1">
    <w:name w:val="Lined - Accent"/>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D"/>
      </w:tcPr>
    </w:tblStylePr>
    <w:tblStylePr w:type="band2Vert">
      <w:rPr>
        <w:rFonts w:ascii="Arial" w:hAnsi="Arial"/>
        <w:color w:val="404040"/>
        <w:sz w:val="22"/>
      </w:rPr>
      <w:tcPr>
        <w:shd w:val="clear" w:color="F2F2F2" w:fill="auto" w:themeColor="text1" w:themeTint="0D"/>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68" w:customStyle="1">
    <w:name w:val="Lined - Accent 1"/>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69" w:customStyle="1">
    <w:name w:val="Lined - Accent 2"/>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70" w:customStyle="1">
    <w:name w:val="Lined - Accent 3"/>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71" w:customStyle="1">
    <w:name w:val="Lined - Accent 4"/>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72" w:customStyle="1">
    <w:name w:val="Lined - Accent 5"/>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73" w:customStyle="1">
    <w:name w:val="Lined - Accent 6"/>
    <w:basedOn w:val="70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74" w:customStyle="1">
    <w:name w:val="Bordered &amp; Lined - Accent"/>
    <w:basedOn w:val="709"/>
    <w:uiPriority w:val="99"/>
    <w:rPr>
      <w:color w:val="404040"/>
    </w:r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D"/>
      </w:tcPr>
    </w:tblStylePr>
    <w:tblStylePr w:type="band2Vert">
      <w:rPr>
        <w:rFonts w:ascii="Arial" w:hAnsi="Arial"/>
        <w:color w:val="404040"/>
        <w:sz w:val="22"/>
      </w:rPr>
      <w:tcPr>
        <w:shd w:val="clear" w:color="F2F2F2" w:fill="auto" w:themeColor="text1" w:themeTint="0D"/>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75" w:customStyle="1">
    <w:name w:val="Bordered &amp; Lined - Accent 1"/>
    <w:basedOn w:val="709"/>
    <w:uiPriority w:val="99"/>
    <w:rPr>
      <w:color w:val="404040"/>
    </w:rPr>
    <w:tblPr>
      <w:tblStyleRowBandSize w:val="1"/>
      <w:tblStyleColBandSize w:val="1"/>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76" w:customStyle="1">
    <w:name w:val="Bordered &amp; Lined - Accent 2"/>
    <w:basedOn w:val="709"/>
    <w:uiPriority w:val="99"/>
    <w:rPr>
      <w:color w:val="404040"/>
    </w:rPr>
    <w:tblPr>
      <w:tblStyleRowBandSize w:val="1"/>
      <w:tblStyleColBandSize w:val="1"/>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77" w:customStyle="1">
    <w:name w:val="Bordered &amp; Lined - Accent 3"/>
    <w:basedOn w:val="709"/>
    <w:uiPriority w:val="99"/>
    <w:rPr>
      <w:color w:val="404040"/>
    </w:rPr>
    <w:tblPr>
      <w:tblStyleRowBandSize w:val="1"/>
      <w:tblStyleColBandSize w:val="1"/>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78" w:customStyle="1">
    <w:name w:val="Bordered &amp; Lined - Accent 4"/>
    <w:basedOn w:val="709"/>
    <w:uiPriority w:val="99"/>
    <w:rPr>
      <w:color w:val="404040"/>
    </w:rPr>
    <w:tblPr>
      <w:tblStyleRowBandSize w:val="1"/>
      <w:tblStyleColBandSize w:val="1"/>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79" w:customStyle="1">
    <w:name w:val="Bordered &amp; Lined - Accent 5"/>
    <w:basedOn w:val="709"/>
    <w:uiPriority w:val="99"/>
    <w:rPr>
      <w:color w:val="404040"/>
    </w:rPr>
    <w:tblPr>
      <w:tblStyleRowBandSize w:val="1"/>
      <w:tblStyleColBandSize w:val="1"/>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80" w:customStyle="1">
    <w:name w:val="Bordered &amp; Lined - Accent 6"/>
    <w:basedOn w:val="709"/>
    <w:uiPriority w:val="99"/>
    <w:rPr>
      <w:color w:val="404040"/>
    </w:rPr>
    <w:tblPr>
      <w:tblStyleRowBandSize w:val="1"/>
      <w:tblStyleColBandSize w:val="1"/>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81" w:customStyle="1">
    <w:name w:val="Bordered"/>
    <w:basedOn w:val="709"/>
    <w:uiPriority w:val="99"/>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82" w:customStyle="1">
    <w:name w:val="Bordered - Accent 1"/>
    <w:basedOn w:val="709"/>
    <w:uiPriority w:val="99"/>
    <w:tblPr>
      <w:tblStyleRowBandSize w:val="1"/>
      <w:tblStyleColBandSize w:val="1"/>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83" w:customStyle="1">
    <w:name w:val="Bordered - Accent 2"/>
    <w:basedOn w:val="709"/>
    <w:uiPriority w:val="99"/>
    <w:tblPr>
      <w:tblStyleRowBandSize w:val="1"/>
      <w:tblStyleColBandSize w:val="1"/>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884" w:customStyle="1">
    <w:name w:val="Bordered - Accent 3"/>
    <w:basedOn w:val="709"/>
    <w:uiPriority w:val="99"/>
    <w:tblPr>
      <w:tblStyleRowBandSize w:val="1"/>
      <w:tblStyleColBandSize w:val="1"/>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885" w:customStyle="1">
    <w:name w:val="Bordered - Accent 4"/>
    <w:basedOn w:val="709"/>
    <w:uiPriority w:val="99"/>
    <w:tblPr>
      <w:tblStyleRowBandSize w:val="1"/>
      <w:tblStyleColBandSize w:val="1"/>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886" w:customStyle="1">
    <w:name w:val="Bordered - Accent 5"/>
    <w:basedOn w:val="709"/>
    <w:uiPriority w:val="99"/>
    <w:tblPr>
      <w:tblStyleRowBandSize w:val="1"/>
      <w:tblStyleColBandSize w:val="1"/>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887" w:customStyle="1">
    <w:name w:val="Bordered - Accent 6"/>
    <w:basedOn w:val="709"/>
    <w:uiPriority w:val="99"/>
    <w:tblPr>
      <w:tblStyleRowBandSize w:val="1"/>
      <w:tblStyleColBandSize w:val="1"/>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888" w:customStyle="1">
    <w:name w:val="Текст сноски Знак"/>
    <w:link w:val="917"/>
    <w:uiPriority w:val="99"/>
    <w:rPr>
      <w:sz w:val="18"/>
    </w:rPr>
  </w:style>
  <w:style w:type="paragraph" w:styleId="889">
    <w:name w:val="endnote text"/>
    <w:basedOn w:val="698"/>
    <w:link w:val="890"/>
    <w:uiPriority w:val="99"/>
    <w:semiHidden/>
    <w:unhideWhenUsed/>
    <w:rPr>
      <w:sz w:val="20"/>
    </w:rPr>
    <w:pPr>
      <w:spacing w:lineRule="auto" w:line="240"/>
    </w:pPr>
  </w:style>
  <w:style w:type="character" w:styleId="890" w:customStyle="1">
    <w:name w:val="Текст концевой сноски Знак"/>
    <w:link w:val="889"/>
    <w:uiPriority w:val="99"/>
    <w:rPr>
      <w:sz w:val="20"/>
    </w:rPr>
  </w:style>
  <w:style w:type="character" w:styleId="891">
    <w:name w:val="endnote reference"/>
    <w:basedOn w:val="708"/>
    <w:uiPriority w:val="99"/>
    <w:semiHidden/>
    <w:unhideWhenUsed/>
    <w:rPr>
      <w:vertAlign w:val="superscript"/>
    </w:rPr>
  </w:style>
  <w:style w:type="paragraph" w:styleId="892">
    <w:name w:val="toc 1"/>
    <w:basedOn w:val="698"/>
    <w:next w:val="698"/>
    <w:uiPriority w:val="39"/>
    <w:unhideWhenUsed/>
    <w:pPr>
      <w:spacing w:after="57"/>
    </w:pPr>
  </w:style>
  <w:style w:type="paragraph" w:styleId="893">
    <w:name w:val="toc 2"/>
    <w:basedOn w:val="698"/>
    <w:next w:val="698"/>
    <w:uiPriority w:val="39"/>
    <w:unhideWhenUsed/>
    <w:pPr>
      <w:ind w:left="283"/>
      <w:spacing w:after="57"/>
    </w:pPr>
  </w:style>
  <w:style w:type="paragraph" w:styleId="894">
    <w:name w:val="toc 3"/>
    <w:basedOn w:val="698"/>
    <w:next w:val="698"/>
    <w:uiPriority w:val="39"/>
    <w:unhideWhenUsed/>
    <w:pPr>
      <w:ind w:left="567"/>
      <w:spacing w:after="57"/>
    </w:pPr>
  </w:style>
  <w:style w:type="paragraph" w:styleId="895">
    <w:name w:val="toc 4"/>
    <w:basedOn w:val="698"/>
    <w:next w:val="698"/>
    <w:uiPriority w:val="39"/>
    <w:unhideWhenUsed/>
    <w:pPr>
      <w:ind w:left="850"/>
      <w:spacing w:after="57"/>
    </w:pPr>
  </w:style>
  <w:style w:type="paragraph" w:styleId="896">
    <w:name w:val="toc 5"/>
    <w:basedOn w:val="698"/>
    <w:next w:val="698"/>
    <w:uiPriority w:val="39"/>
    <w:unhideWhenUsed/>
    <w:pPr>
      <w:ind w:left="1134"/>
      <w:spacing w:after="57"/>
    </w:pPr>
  </w:style>
  <w:style w:type="paragraph" w:styleId="897">
    <w:name w:val="toc 6"/>
    <w:basedOn w:val="698"/>
    <w:next w:val="698"/>
    <w:uiPriority w:val="39"/>
    <w:unhideWhenUsed/>
    <w:pPr>
      <w:ind w:left="1417"/>
      <w:spacing w:after="57"/>
    </w:pPr>
  </w:style>
  <w:style w:type="paragraph" w:styleId="898">
    <w:name w:val="toc 7"/>
    <w:basedOn w:val="698"/>
    <w:next w:val="698"/>
    <w:uiPriority w:val="39"/>
    <w:unhideWhenUsed/>
    <w:pPr>
      <w:ind w:left="1701"/>
      <w:spacing w:after="57"/>
    </w:pPr>
  </w:style>
  <w:style w:type="paragraph" w:styleId="899">
    <w:name w:val="toc 8"/>
    <w:basedOn w:val="698"/>
    <w:next w:val="698"/>
    <w:uiPriority w:val="39"/>
    <w:unhideWhenUsed/>
    <w:pPr>
      <w:ind w:left="1984"/>
      <w:spacing w:after="57"/>
    </w:pPr>
  </w:style>
  <w:style w:type="paragraph" w:styleId="900">
    <w:name w:val="toc 9"/>
    <w:basedOn w:val="698"/>
    <w:next w:val="698"/>
    <w:uiPriority w:val="39"/>
    <w:unhideWhenUsed/>
    <w:pPr>
      <w:ind w:left="2268"/>
      <w:spacing w:after="57"/>
    </w:pPr>
  </w:style>
  <w:style w:type="paragraph" w:styleId="901">
    <w:name w:val="TOC Heading"/>
    <w:uiPriority w:val="39"/>
    <w:unhideWhenUsed/>
  </w:style>
  <w:style w:type="paragraph" w:styleId="902">
    <w:name w:val="table of figures"/>
    <w:basedOn w:val="698"/>
    <w:next w:val="698"/>
    <w:uiPriority w:val="99"/>
    <w:unhideWhenUsed/>
  </w:style>
  <w:style w:type="paragraph" w:styleId="903" w:customStyle="1">
    <w:name w:val="Знак Знак Знак Знак Знак Знак Знак Знак Знак Знак Знак Знак Знак"/>
    <w:basedOn w:val="698"/>
    <w:rPr>
      <w:rFonts w:ascii="Tahoma" w:hAnsi="Tahoma"/>
      <w:sz w:val="20"/>
      <w:szCs w:val="20"/>
      <w:lang w:val="en-US" w:eastAsia="en-US"/>
    </w:rPr>
    <w:pPr>
      <w:jc w:val="left"/>
      <w:spacing w:lineRule="auto" w:line="240" w:after="100" w:afterAutospacing="1" w:before="100" w:beforeAutospacing="1"/>
      <w:widowControl/>
    </w:pPr>
  </w:style>
  <w:style w:type="paragraph" w:styleId="904" w:customStyle="1">
    <w:name w:val="Char Знак Знак"/>
    <w:basedOn w:val="698"/>
    <w:rPr>
      <w:rFonts w:ascii="Arial" w:hAnsi="Arial" w:cs="Arial"/>
      <w:sz w:val="20"/>
      <w:szCs w:val="20"/>
      <w:lang w:val="en-GB" w:eastAsia="en-US"/>
    </w:rPr>
    <w:pPr>
      <w:jc w:val="right"/>
      <w:spacing w:lineRule="exact" w:line="240" w:after="160"/>
    </w:pPr>
  </w:style>
  <w:style w:type="paragraph" w:styleId="905">
    <w:name w:val="Body Text"/>
    <w:basedOn w:val="698"/>
    <w:link w:val="906"/>
    <w:rPr>
      <w:sz w:val="24"/>
      <w:szCs w:val="20"/>
    </w:rPr>
    <w:pPr>
      <w:keepNext/>
      <w:widowControl/>
    </w:pPr>
  </w:style>
  <w:style w:type="character" w:styleId="906" w:customStyle="1">
    <w:name w:val="Основной текст Знак"/>
    <w:basedOn w:val="708"/>
    <w:link w:val="905"/>
    <w:rPr>
      <w:sz w:val="24"/>
      <w:lang w:val="ru-RU" w:bidi="ar-SA" w:eastAsia="ru-RU"/>
    </w:rPr>
  </w:style>
  <w:style w:type="character" w:styleId="907" w:customStyle="1">
    <w:name w:val="Заголовок 12"/>
    <w:basedOn w:val="708"/>
    <w:rPr>
      <w:rFonts w:ascii="Times New Roman" w:hAnsi="Times New Roman" w:cs="Times New Roman"/>
      <w:b/>
      <w:sz w:val="28"/>
      <w:szCs w:val="18"/>
      <w:lang w:val="ru-RU" w:bidi="ar-SA" w:eastAsia="ru-RU"/>
    </w:rPr>
  </w:style>
  <w:style w:type="paragraph" w:styleId="908">
    <w:name w:val="Body Text 2"/>
    <w:basedOn w:val="698"/>
    <w:link w:val="1003"/>
    <w:rPr>
      <w:sz w:val="20"/>
      <w:szCs w:val="20"/>
    </w:rPr>
    <w:pPr>
      <w:keepNext/>
      <w:spacing w:lineRule="auto" w:line="480" w:after="120"/>
      <w:widowControl/>
    </w:pPr>
  </w:style>
  <w:style w:type="paragraph" w:styleId="909">
    <w:name w:val="Body Text 3"/>
    <w:basedOn w:val="698"/>
    <w:rPr>
      <w:sz w:val="16"/>
      <w:szCs w:val="16"/>
    </w:rPr>
    <w:pPr>
      <w:keepNext/>
      <w:spacing w:after="120"/>
      <w:widowControl/>
    </w:pPr>
  </w:style>
  <w:style w:type="paragraph" w:styleId="910" w:customStyle="1">
    <w:name w:val="ConsNormal"/>
    <w:link w:val="1002"/>
    <w:pPr>
      <w:ind w:right="19772" w:firstLine="720"/>
      <w:jc w:val="both"/>
      <w:spacing w:lineRule="atLeast" w:line="360"/>
      <w:widowControl w:val="off"/>
    </w:pPr>
  </w:style>
  <w:style w:type="paragraph" w:styleId="911">
    <w:name w:val="Body Text Indent 2"/>
    <w:basedOn w:val="698"/>
    <w:rPr>
      <w:sz w:val="20"/>
      <w:szCs w:val="20"/>
    </w:rPr>
    <w:pPr>
      <w:ind w:left="283"/>
      <w:keepNext/>
      <w:spacing w:lineRule="auto" w:line="480" w:after="120"/>
      <w:widowControl/>
    </w:pPr>
  </w:style>
  <w:style w:type="paragraph" w:styleId="912">
    <w:name w:val="Header"/>
    <w:basedOn w:val="698"/>
    <w:link w:val="1029"/>
    <w:pPr>
      <w:tabs>
        <w:tab w:val="center" w:pos="4677" w:leader="none"/>
        <w:tab w:val="right" w:pos="9355" w:leader="none"/>
      </w:tabs>
    </w:pPr>
  </w:style>
  <w:style w:type="character" w:styleId="913">
    <w:name w:val="page number"/>
    <w:basedOn w:val="708"/>
  </w:style>
  <w:style w:type="paragraph" w:styleId="914" w:customStyle="1">
    <w:name w:val="ConsNonformat"/>
    <w:rPr>
      <w:rFonts w:ascii="ariag" w:hAnsi="ariag" w:cs="ariag"/>
    </w:rPr>
    <w:pPr>
      <w:ind w:right="19772"/>
      <w:jc w:val="both"/>
      <w:spacing w:lineRule="atLeast" w:line="360"/>
      <w:widowControl w:val="off"/>
    </w:pPr>
  </w:style>
  <w:style w:type="paragraph" w:styleId="915" w:customStyle="1">
    <w:name w:val="ConsTitle"/>
    <w:rPr>
      <w:b/>
      <w:bCs/>
      <w:sz w:val="16"/>
      <w:szCs w:val="16"/>
    </w:rPr>
    <w:pPr>
      <w:ind w:right="19772"/>
      <w:jc w:val="both"/>
      <w:spacing w:lineRule="atLeast" w:line="360"/>
      <w:widowControl w:val="off"/>
    </w:pPr>
  </w:style>
  <w:style w:type="paragraph" w:styleId="916">
    <w:name w:val="Footer"/>
    <w:basedOn w:val="698"/>
    <w:link w:val="762"/>
    <w:pPr>
      <w:tabs>
        <w:tab w:val="center" w:pos="4677" w:leader="none"/>
        <w:tab w:val="right" w:pos="9355" w:leader="none"/>
      </w:tabs>
    </w:pPr>
  </w:style>
  <w:style w:type="paragraph" w:styleId="917">
    <w:name w:val="footnote text"/>
    <w:basedOn w:val="698"/>
    <w:link w:val="888"/>
    <w:semiHidden/>
    <w:rPr>
      <w:sz w:val="20"/>
      <w:szCs w:val="20"/>
    </w:rPr>
  </w:style>
  <w:style w:type="character" w:styleId="918">
    <w:name w:val="footnote reference"/>
    <w:basedOn w:val="708"/>
    <w:semiHidden/>
    <w:rPr>
      <w:vertAlign w:val="superscript"/>
    </w:rPr>
  </w:style>
  <w:style w:type="paragraph" w:styleId="919">
    <w:name w:val="Body Text Indent"/>
    <w:basedOn w:val="698"/>
    <w:link w:val="1027"/>
    <w:rPr>
      <w:sz w:val="24"/>
      <w:szCs w:val="20"/>
    </w:rPr>
    <w:pPr>
      <w:ind w:left="720"/>
      <w:widowControl/>
    </w:pPr>
  </w:style>
  <w:style w:type="paragraph" w:styleId="920" w:customStyle="1">
    <w:name w:val="Основной текст 21"/>
    <w:basedOn w:val="698"/>
    <w:rPr>
      <w:sz w:val="24"/>
      <w:szCs w:val="24"/>
    </w:rPr>
    <w:pPr>
      <w:ind w:left="567" w:hanging="567"/>
    </w:pPr>
  </w:style>
  <w:style w:type="paragraph" w:styleId="921" w:customStyle="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698"/>
    <w:next w:val="698"/>
    <w:rPr>
      <w:b/>
      <w:bCs/>
      <w:sz w:val="28"/>
      <w:szCs w:val="28"/>
    </w:rPr>
    <w:pPr>
      <w:jc w:val="center"/>
      <w:keepNext/>
      <w:spacing w:before="60"/>
      <w:outlineLvl w:val="0"/>
    </w:pPr>
  </w:style>
  <w:style w:type="paragraph" w:styleId="922">
    <w:name w:val="Body Text Indent 3"/>
    <w:basedOn w:val="698"/>
    <w:rPr>
      <w:sz w:val="24"/>
      <w:szCs w:val="24"/>
    </w:rPr>
    <w:pPr>
      <w:ind w:firstLine="567"/>
      <w:widowControl/>
    </w:pPr>
  </w:style>
  <w:style w:type="paragraph" w:styleId="923" w:customStyle="1">
    <w:name w:val="Обычный1"/>
    <w:rPr>
      <w:sz w:val="24"/>
    </w:rPr>
    <w:pPr>
      <w:ind w:firstLine="720"/>
      <w:jc w:val="both"/>
      <w:spacing w:lineRule="auto" w:line="300"/>
      <w:widowControl w:val="off"/>
    </w:pPr>
  </w:style>
  <w:style w:type="paragraph" w:styleId="924" w:customStyle="1">
    <w:name w:val="FR1"/>
    <w:rPr>
      <w:b/>
      <w:sz w:val="28"/>
    </w:rPr>
    <w:pPr>
      <w:ind w:right="200"/>
      <w:jc w:val="center"/>
      <w:spacing w:lineRule="atLeast" w:line="360" w:before="860"/>
      <w:widowControl w:val="off"/>
    </w:pPr>
  </w:style>
  <w:style w:type="paragraph" w:styleId="925" w:customStyle="1">
    <w:name w:val="FR2"/>
    <w:rPr>
      <w:sz w:val="22"/>
      <w:lang w:val="en-US"/>
    </w:rPr>
    <w:pPr>
      <w:ind w:left="6080"/>
      <w:jc w:val="both"/>
      <w:spacing w:lineRule="atLeast" w:line="360" w:before="440"/>
      <w:widowControl w:val="off"/>
    </w:pPr>
  </w:style>
  <w:style w:type="paragraph" w:styleId="926">
    <w:name w:val="Title"/>
    <w:basedOn w:val="698"/>
    <w:link w:val="1022"/>
    <w:qFormat/>
    <w:rPr>
      <w:b/>
      <w:sz w:val="28"/>
      <w:szCs w:val="20"/>
    </w:rPr>
    <w:pPr>
      <w:jc w:val="center"/>
      <w:spacing w:lineRule="auto" w:line="240"/>
      <w:widowControl/>
    </w:pPr>
  </w:style>
  <w:style w:type="paragraph" w:styleId="927" w:customStyle="1">
    <w:name w:val="xl24"/>
    <w:basedOn w:val="698"/>
    <w:rPr>
      <w:sz w:val="16"/>
      <w:szCs w:val="16"/>
    </w:rPr>
    <w:pPr>
      <w:jc w:val="center"/>
      <w:spacing w:lineRule="auto" w:line="240" w:after="100" w:afterAutospacing="1" w:before="100" w:beforeAutospacing="1"/>
      <w:widowControl/>
      <w:pBdr>
        <w:left w:val="single" w:sz="4" w:space="0" w:color="auto"/>
        <w:right w:val="single" w:sz="4" w:space="0" w:color="auto"/>
      </w:pBdr>
    </w:pPr>
  </w:style>
  <w:style w:type="paragraph" w:styleId="928" w:customStyle="1">
    <w:name w:val="xl25"/>
    <w:basedOn w:val="698"/>
    <w:rPr>
      <w:sz w:val="16"/>
      <w:szCs w:val="16"/>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xl26"/>
    <w:basedOn w:val="698"/>
    <w:rPr>
      <w:sz w:val="16"/>
      <w:szCs w:val="16"/>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30" w:customStyle="1">
    <w:name w:val="xl27"/>
    <w:basedOn w:val="698"/>
    <w:rPr>
      <w:sz w:val="16"/>
      <w:szCs w:val="16"/>
    </w:rPr>
    <w:pPr>
      <w:jc w:val="center"/>
      <w:spacing w:lineRule="auto" w:line="240" w:after="100" w:afterAutospacing="1" w:before="100" w:beforeAutospacing="1"/>
      <w:widowControl/>
      <w:pBdr>
        <w:left w:val="single" w:sz="4" w:space="0" w:color="auto"/>
        <w:top w:val="single" w:sz="4" w:space="0" w:color="auto"/>
      </w:pBdr>
    </w:pPr>
  </w:style>
  <w:style w:type="paragraph" w:styleId="931" w:customStyle="1">
    <w:name w:val="xl28"/>
    <w:basedOn w:val="698"/>
    <w:rPr>
      <w:sz w:val="16"/>
      <w:szCs w:val="16"/>
    </w:rPr>
    <w:pPr>
      <w:jc w:val="center"/>
      <w:spacing w:lineRule="auto" w:line="240" w:after="100" w:afterAutospacing="1" w:before="100" w:beforeAutospacing="1"/>
      <w:widowControl/>
      <w:pBdr>
        <w:top w:val="single" w:sz="4" w:space="0" w:color="auto"/>
        <w:right w:val="single" w:sz="4" w:space="0" w:color="auto"/>
      </w:pBdr>
    </w:pPr>
  </w:style>
  <w:style w:type="paragraph" w:styleId="932" w:customStyle="1">
    <w:name w:val="xl29"/>
    <w:basedOn w:val="698"/>
    <w:rPr>
      <w:sz w:val="16"/>
      <w:szCs w:val="16"/>
    </w:rPr>
    <w:pPr>
      <w:jc w:val="center"/>
      <w:spacing w:lineRule="auto" w:line="240" w:after="100" w:afterAutospacing="1" w:before="100" w:beforeAutospacing="1"/>
      <w:widowControl/>
      <w:pBdr>
        <w:left w:val="single" w:sz="4" w:space="0" w:color="auto"/>
      </w:pBdr>
    </w:pPr>
  </w:style>
  <w:style w:type="paragraph" w:styleId="933" w:customStyle="1">
    <w:name w:val="xl30"/>
    <w:basedOn w:val="698"/>
    <w:rPr>
      <w:sz w:val="16"/>
      <w:szCs w:val="16"/>
    </w:rPr>
    <w:pPr>
      <w:jc w:val="center"/>
      <w:spacing w:lineRule="auto" w:line="240" w:after="100" w:afterAutospacing="1" w:before="100" w:beforeAutospacing="1"/>
      <w:widowControl/>
      <w:pBdr>
        <w:right w:val="single" w:sz="4" w:space="0" w:color="auto"/>
      </w:pBdr>
    </w:pPr>
  </w:style>
  <w:style w:type="paragraph" w:styleId="934" w:customStyle="1">
    <w:name w:val="xl31"/>
    <w:basedOn w:val="698"/>
    <w:rPr>
      <w:sz w:val="16"/>
      <w:szCs w:val="16"/>
    </w:rPr>
    <w:pPr>
      <w:jc w:val="center"/>
      <w:spacing w:lineRule="auto" w:line="240" w:after="100" w:afterAutospacing="1" w:before="100" w:beforeAutospacing="1"/>
      <w:widowControl/>
      <w:pBdr>
        <w:left w:val="single" w:sz="4" w:space="0" w:color="auto"/>
        <w:bottom w:val="single" w:sz="4" w:space="0" w:color="auto"/>
      </w:pBdr>
    </w:pPr>
  </w:style>
  <w:style w:type="paragraph" w:styleId="935" w:customStyle="1">
    <w:name w:val="xl32"/>
    <w:basedOn w:val="698"/>
    <w:rPr>
      <w:sz w:val="16"/>
      <w:szCs w:val="16"/>
    </w:rPr>
    <w:pPr>
      <w:jc w:val="center"/>
      <w:spacing w:lineRule="auto" w:line="240" w:after="100" w:afterAutospacing="1" w:before="100" w:beforeAutospacing="1"/>
      <w:widowControl/>
      <w:pBdr>
        <w:right w:val="single" w:sz="4" w:space="0" w:color="auto"/>
        <w:bottom w:val="single" w:sz="4" w:space="0" w:color="auto"/>
      </w:pBdr>
    </w:pPr>
  </w:style>
  <w:style w:type="paragraph" w:styleId="936" w:customStyle="1">
    <w:name w:val="xl33"/>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7" w:customStyle="1">
    <w:name w:val="xl34"/>
    <w:basedOn w:val="698"/>
    <w:rPr>
      <w:b/>
      <w:bCs/>
      <w:sz w:val="24"/>
      <w:szCs w:val="24"/>
    </w:rPr>
    <w:pPr>
      <w:jc w:val="left"/>
      <w:spacing w:lineRule="auto" w:line="240" w:after="100" w:afterAutospacing="1" w:before="100" w:beforeAutospacing="1"/>
      <w:widowControl/>
    </w:pPr>
  </w:style>
  <w:style w:type="paragraph" w:styleId="938" w:customStyle="1">
    <w:name w:val="xl35"/>
    <w:basedOn w:val="698"/>
    <w:rPr>
      <w:b/>
      <w:bCs/>
      <w:sz w:val="24"/>
      <w:szCs w:val="24"/>
    </w:rPr>
    <w:pPr>
      <w:jc w:val="center"/>
      <w:spacing w:lineRule="auto" w:line="240" w:after="100" w:afterAutospacing="1" w:before="100" w:beforeAutospacing="1"/>
      <w:widowControl/>
    </w:pPr>
  </w:style>
  <w:style w:type="paragraph" w:styleId="939" w:customStyle="1">
    <w:name w:val="xl36"/>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0" w:customStyle="1">
    <w:name w:val="xl37"/>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8"/>
    <w:basedOn w:val="698"/>
    <w:rPr>
      <w:sz w:val="16"/>
      <w:szCs w:val="16"/>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xl39"/>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3" w:customStyle="1">
    <w:name w:val="xl40"/>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4" w:customStyle="1">
    <w:name w:val="xl41"/>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5" w:customStyle="1">
    <w:name w:val="xl42"/>
    <w:basedOn w:val="698"/>
    <w:rPr>
      <w:sz w:val="16"/>
      <w:szCs w:val="16"/>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6" w:customStyle="1">
    <w:name w:val="xl43"/>
    <w:basedOn w:val="698"/>
    <w:rPr>
      <w:sz w:val="16"/>
      <w:szCs w:val="16"/>
    </w:rPr>
    <w:pPr>
      <w:jc w:val="left"/>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7" w:customStyle="1">
    <w:name w:val="xl44"/>
    <w:basedOn w:val="698"/>
    <w:rPr>
      <w:sz w:val="16"/>
      <w:szCs w:val="16"/>
    </w:rPr>
    <w:pPr>
      <w:jc w:val="left"/>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45"/>
    <w:basedOn w:val="698"/>
    <w:rPr>
      <w:sz w:val="16"/>
      <w:szCs w:val="16"/>
    </w:rPr>
    <w:pPr>
      <w:jc w:val="left"/>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9" w:customStyle="1">
    <w:name w:val="xl46"/>
    <w:basedOn w:val="698"/>
    <w:rPr>
      <w:sz w:val="16"/>
      <w:szCs w:val="16"/>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50" w:customStyle="1">
    <w:name w:val="xl47"/>
    <w:basedOn w:val="698"/>
    <w:rPr>
      <w:sz w:val="16"/>
      <w:szCs w:val="16"/>
    </w:rPr>
    <w:pPr>
      <w:jc w:val="left"/>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51" w:customStyle="1">
    <w:name w:val="xl48"/>
    <w:basedOn w:val="698"/>
    <w:rPr>
      <w:b/>
      <w:bCs/>
      <w:sz w:val="24"/>
      <w:szCs w:val="24"/>
    </w:rPr>
    <w:pPr>
      <w:jc w:val="left"/>
      <w:spacing w:lineRule="auto" w:line="240" w:after="100" w:afterAutospacing="1" w:before="100" w:beforeAutospacing="1"/>
      <w:widowControl/>
      <w:pBdr>
        <w:left w:val="single" w:sz="4" w:space="0" w:color="auto"/>
        <w:top w:val="single" w:sz="4" w:space="0" w:color="auto"/>
        <w:bottom w:val="single" w:sz="4" w:space="0" w:color="auto"/>
      </w:pBdr>
    </w:pPr>
  </w:style>
  <w:style w:type="paragraph" w:styleId="952" w:customStyle="1">
    <w:name w:val="xl49"/>
    <w:basedOn w:val="698"/>
    <w:rPr>
      <w:b/>
      <w:bCs/>
      <w:sz w:val="24"/>
      <w:szCs w:val="24"/>
    </w:rPr>
    <w:pPr>
      <w:jc w:val="left"/>
      <w:spacing w:lineRule="auto" w:line="240" w:after="100" w:afterAutospacing="1" w:before="100" w:beforeAutospacing="1"/>
      <w:widowControl/>
      <w:pBdr>
        <w:top w:val="single" w:sz="4" w:space="0" w:color="auto"/>
        <w:bottom w:val="single" w:sz="4" w:space="0" w:color="auto"/>
      </w:pBdr>
    </w:pPr>
  </w:style>
  <w:style w:type="paragraph" w:styleId="953" w:customStyle="1">
    <w:name w:val="xl50"/>
    <w:basedOn w:val="698"/>
    <w:rPr>
      <w:b/>
      <w:bCs/>
      <w:sz w:val="24"/>
      <w:szCs w:val="24"/>
    </w:rPr>
    <w:pPr>
      <w:jc w:val="center"/>
      <w:spacing w:lineRule="auto" w:line="240" w:after="100" w:afterAutospacing="1" w:before="100" w:beforeAutospacing="1"/>
      <w:widowControl/>
      <w:pBdr>
        <w:top w:val="single" w:sz="4" w:space="0" w:color="auto"/>
        <w:bottom w:val="single" w:sz="4" w:space="0" w:color="auto"/>
      </w:pBdr>
    </w:pPr>
  </w:style>
  <w:style w:type="paragraph" w:styleId="954" w:customStyle="1">
    <w:name w:val="xl51"/>
    <w:basedOn w:val="698"/>
    <w:rPr>
      <w:b/>
      <w:bCs/>
      <w:sz w:val="24"/>
      <w:szCs w:val="24"/>
    </w:rPr>
    <w:pPr>
      <w:jc w:val="left"/>
      <w:spacing w:lineRule="auto" w:line="240" w:after="100" w:afterAutospacing="1" w:before="100" w:beforeAutospacing="1"/>
      <w:widowControl/>
      <w:pBdr>
        <w:top w:val="single" w:sz="4" w:space="0" w:color="auto"/>
        <w:right w:val="single" w:sz="4" w:space="0" w:color="auto"/>
        <w:bottom w:val="single" w:sz="4" w:space="0" w:color="auto"/>
      </w:pBdr>
    </w:pPr>
  </w:style>
  <w:style w:type="paragraph" w:styleId="955" w:customStyle="1">
    <w:name w:val="xl52"/>
    <w:basedOn w:val="698"/>
    <w:rPr>
      <w:b/>
      <w:bCs/>
      <w:sz w:val="24"/>
      <w:szCs w:val="24"/>
    </w:rPr>
    <w:pPr>
      <w:jc w:val="left"/>
      <w:spacing w:lineRule="auto" w:line="240" w:after="100" w:afterAutospacing="1" w:before="100" w:beforeAutospacing="1"/>
      <w:widowControl/>
      <w:pBdr>
        <w:left w:val="single" w:sz="4" w:space="0" w:color="auto"/>
      </w:pBdr>
    </w:pPr>
  </w:style>
  <w:style w:type="paragraph" w:styleId="956" w:customStyle="1">
    <w:name w:val="xl53"/>
    <w:basedOn w:val="698"/>
    <w:rPr>
      <w:b/>
      <w:bCs/>
      <w:sz w:val="24"/>
      <w:szCs w:val="24"/>
    </w:rPr>
    <w:pPr>
      <w:jc w:val="left"/>
      <w:spacing w:lineRule="auto" w:line="240" w:after="100" w:afterAutospacing="1" w:before="100" w:beforeAutospacing="1"/>
      <w:widowControl/>
      <w:pBdr>
        <w:right w:val="single" w:sz="4" w:space="0" w:color="auto"/>
      </w:pBdr>
    </w:pPr>
  </w:style>
  <w:style w:type="paragraph" w:styleId="957">
    <w:name w:val="Caption"/>
    <w:basedOn w:val="698"/>
    <w:next w:val="698"/>
    <w:qFormat/>
    <w:rPr>
      <w:sz w:val="24"/>
    </w:rPr>
    <w:pPr>
      <w:jc w:val="center"/>
    </w:pPr>
  </w:style>
  <w:style w:type="paragraph" w:styleId="958">
    <w:name w:val="HTML Preformatted"/>
    <w:basedOn w:val="698"/>
    <w:rPr>
      <w:rFonts w:ascii="Courier New" w:hAnsi="Courier New" w:cs="Courier New"/>
      <w:color w:val="000000"/>
      <w:sz w:val="20"/>
      <w:szCs w:val="20"/>
    </w:rPr>
    <w:pPr>
      <w:jc w:val="left"/>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959" w:customStyle="1">
    <w:name w:val="Основной текст с отступом1"/>
    <w:basedOn w:val="698"/>
    <w:rPr>
      <w:rFonts w:ascii="Arial" w:hAnsi="Arial" w:cs="Arial"/>
    </w:rPr>
    <w:pPr>
      <w:ind w:left="283"/>
      <w:jc w:val="left"/>
      <w:spacing w:lineRule="auto" w:line="240" w:after="120"/>
    </w:pPr>
  </w:style>
  <w:style w:type="paragraph" w:styleId="960" w:customStyle="1">
    <w:name w:val="Îáû÷íûé"/>
    <w:semiHidden/>
  </w:style>
  <w:style w:type="paragraph" w:styleId="961" w:customStyle="1">
    <w:name w:val="Подраздел"/>
    <w:basedOn w:val="698"/>
    <w:semiHidden/>
    <w:rPr>
      <w:rFonts w:ascii="timesdl" w:hAnsi="timesdl"/>
      <w:b/>
      <w:smallCaps/>
      <w:spacing w:val="-2"/>
      <w:sz w:val="24"/>
      <w:szCs w:val="20"/>
    </w:rPr>
    <w:pPr>
      <w:jc w:val="center"/>
      <w:spacing w:lineRule="auto" w:line="240" w:after="120" w:before="240"/>
      <w:widowControl/>
    </w:pPr>
  </w:style>
  <w:style w:type="character" w:styleId="962" w:customStyle="1">
    <w:name w:val="Заголовок 11"/>
    <w:basedOn w:val="708"/>
    <w:rPr>
      <w:rFonts w:ascii="Times New Roman" w:hAnsi="Times New Roman" w:cs="Times New Roman"/>
      <w:b/>
      <w:bCs/>
      <w:sz w:val="18"/>
      <w:szCs w:val="18"/>
      <w:lang w:val="ru-RU" w:eastAsia="ru-RU"/>
    </w:rPr>
  </w:style>
  <w:style w:type="character" w:styleId="963" w:customStyle="1">
    <w:name w:val="Заголовок 1 Знак2 Знак Знак1"/>
    <w:basedOn w:val="708"/>
    <w:rPr>
      <w:rFonts w:ascii="Arial" w:hAnsi="Arial" w:cs="Arial"/>
      <w:b/>
      <w:bCs/>
      <w:sz w:val="18"/>
      <w:szCs w:val="18"/>
      <w:lang w:val="ru-RU" w:eastAsia="ru-RU"/>
    </w:rPr>
  </w:style>
  <w:style w:type="character" w:styleId="964">
    <w:name w:val="Hyperlink"/>
    <w:basedOn w:val="708"/>
    <w:rPr>
      <w:color w:val="0000FF"/>
      <w:u w:val="single"/>
    </w:rPr>
  </w:style>
  <w:style w:type="paragraph" w:styleId="965" w:customStyle="1">
    <w:name w:val="ConsPlusNormal"/>
    <w:rPr>
      <w:rFonts w:ascii="Arial" w:hAnsi="Arial" w:cs="Arial"/>
    </w:rPr>
    <w:pPr>
      <w:ind w:firstLine="720"/>
    </w:pPr>
  </w:style>
  <w:style w:type="paragraph" w:styleId="966" w:customStyle="1">
    <w:name w:val="Стиль3"/>
    <w:basedOn w:val="911"/>
    <w:rPr>
      <w:sz w:val="24"/>
      <w:szCs w:val="24"/>
    </w:rPr>
    <w:pPr>
      <w:ind w:left="900" w:hanging="360"/>
      <w:keepNext w:val="false"/>
      <w:spacing w:lineRule="auto" w:line="240" w:after="0"/>
      <w:widowControl w:val="off"/>
      <w:tabs>
        <w:tab w:val="num" w:pos="360" w:leader="none"/>
        <w:tab w:val="num" w:pos="1127" w:leader="none"/>
      </w:tabs>
    </w:pPr>
  </w:style>
  <w:style w:type="paragraph" w:styleId="967">
    <w:name w:val="Normal (Web)"/>
    <w:basedOn w:val="698"/>
    <w:link w:val="1024"/>
    <w:uiPriority w:val="99"/>
    <w:rPr>
      <w:sz w:val="24"/>
      <w:szCs w:val="24"/>
    </w:rPr>
    <w:pPr>
      <w:jc w:val="left"/>
      <w:keepNext/>
      <w:spacing w:lineRule="auto" w:line="240"/>
      <w:widowControl/>
    </w:pPr>
  </w:style>
  <w:style w:type="paragraph" w:styleId="968" w:customStyle="1">
    <w:name w:val="02statia2"/>
    <w:basedOn w:val="698"/>
    <w:rPr>
      <w:rFonts w:ascii="garamondnarrowc" w:hAnsi="garamondnarrowc" w:cs="garamondnarrowc"/>
      <w:color w:val="000000"/>
      <w:sz w:val="21"/>
      <w:szCs w:val="21"/>
    </w:rPr>
    <w:pPr>
      <w:ind w:left="2020" w:hanging="880"/>
      <w:spacing w:lineRule="atLeast" w:line="320" w:before="120"/>
      <w:widowControl/>
    </w:pPr>
  </w:style>
  <w:style w:type="paragraph" w:styleId="969" w:customStyle="1">
    <w:name w:val="Стиль1"/>
    <w:basedOn w:val="698"/>
    <w:rPr>
      <w:b/>
      <w:bCs/>
      <w:sz w:val="28"/>
      <w:szCs w:val="28"/>
    </w:rPr>
    <w:pPr>
      <w:ind w:left="432" w:hanging="432"/>
      <w:jc w:val="left"/>
      <w:keepLines/>
      <w:keepNext/>
      <w:spacing w:lineRule="auto" w:line="240" w:after="60"/>
      <w:tabs>
        <w:tab w:val="num" w:pos="432" w:leader="none"/>
      </w:tabs>
      <w:suppressLineNumbers/>
    </w:pPr>
  </w:style>
  <w:style w:type="paragraph" w:styleId="970" w:customStyle="1">
    <w:name w:val="Стиль2"/>
    <w:basedOn w:val="971"/>
    <w:rPr>
      <w:b/>
      <w:bCs/>
      <w:sz w:val="24"/>
      <w:szCs w:val="24"/>
    </w:rPr>
    <w:pPr>
      <w:ind w:left="1836" w:hanging="576"/>
      <w:keepLines/>
      <w:keepNext/>
      <w:spacing w:lineRule="auto" w:line="240" w:after="60"/>
      <w:tabs>
        <w:tab w:val="clear" w:pos="643" w:leader="none"/>
        <w:tab w:val="num" w:pos="1836" w:leader="none"/>
      </w:tabs>
      <w:suppressLineNumbers/>
    </w:pPr>
  </w:style>
  <w:style w:type="paragraph" w:styleId="971">
    <w:name w:val="List Number 2"/>
    <w:basedOn w:val="698"/>
    <w:pPr>
      <w:ind w:left="643" w:hanging="360"/>
      <w:tabs>
        <w:tab w:val="num" w:pos="643" w:leader="none"/>
      </w:tabs>
    </w:pPr>
  </w:style>
  <w:style w:type="paragraph" w:styleId="972" w:customStyle="1">
    <w:name w:val="Стиль3 Знак"/>
    <w:basedOn w:val="911"/>
    <w:rPr>
      <w:sz w:val="24"/>
      <w:szCs w:val="24"/>
    </w:rPr>
    <w:pPr>
      <w:ind w:left="0"/>
      <w:keepNext w:val="false"/>
      <w:spacing w:lineRule="auto" w:line="240" w:after="0"/>
      <w:widowControl w:val="off"/>
      <w:tabs>
        <w:tab w:val="num" w:pos="227" w:leader="none"/>
      </w:tabs>
    </w:pPr>
  </w:style>
  <w:style w:type="paragraph" w:styleId="973" w:customStyle="1">
    <w:name w:val="Body Text 24"/>
    <w:basedOn w:val="698"/>
    <w:rPr>
      <w:sz w:val="24"/>
      <w:szCs w:val="24"/>
    </w:rPr>
    <w:pPr>
      <w:ind w:firstLine="567"/>
      <w:spacing w:lineRule="auto" w:line="240" w:after="120"/>
    </w:pPr>
  </w:style>
  <w:style w:type="paragraph" w:styleId="974" w:customStyle="1">
    <w:name w:val="Обычный1"/>
    <w:rPr>
      <w:rFonts w:ascii="timeset" w:hAnsi="timeset" w:cs="timeset"/>
      <w:sz w:val="24"/>
      <w:szCs w:val="24"/>
    </w:rPr>
    <w:pPr>
      <w:jc w:val="both"/>
    </w:pPr>
  </w:style>
  <w:style w:type="paragraph" w:styleId="975" w:customStyle="1">
    <w:name w:val="Body Text 26"/>
    <w:basedOn w:val="698"/>
    <w:rPr>
      <w:b/>
      <w:bCs/>
      <w:sz w:val="24"/>
      <w:szCs w:val="24"/>
    </w:rPr>
    <w:pPr>
      <w:spacing w:lineRule="auto" w:line="260" w:before="780"/>
      <w:widowControl/>
    </w:pPr>
  </w:style>
  <w:style w:type="paragraph" w:styleId="976" w:customStyle="1">
    <w:name w:val="Preformat"/>
    <w:rPr>
      <w:rFonts w:ascii="Courier New" w:hAnsi="Courier New" w:cs="Courier New"/>
    </w:rPr>
  </w:style>
  <w:style w:type="paragraph" w:styleId="977" w:customStyle="1">
    <w:name w:val="ConsPlusNonformat"/>
    <w:rPr>
      <w:rFonts w:ascii="Courier New" w:hAnsi="Courier New" w:cs="Courier New"/>
    </w:rPr>
  </w:style>
  <w:style w:type="paragraph" w:styleId="978"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98"/>
    <w:rPr>
      <w:sz w:val="20"/>
      <w:szCs w:val="20"/>
      <w:lang w:val="en-GB" w:eastAsia="en-US"/>
    </w:rPr>
    <w:pPr>
      <w:jc w:val="right"/>
      <w:spacing w:lineRule="exact" w:line="240" w:after="160"/>
    </w:pPr>
  </w:style>
  <w:style w:type="paragraph" w:styleId="979" w:customStyle="1">
    <w:name w:val="Знак"/>
    <w:basedOn w:val="698"/>
    <w:rPr>
      <w:rFonts w:ascii="Arial" w:hAnsi="Arial" w:cs="Arial"/>
      <w:sz w:val="20"/>
      <w:szCs w:val="20"/>
      <w:lang w:val="en-GB" w:eastAsia="en-US"/>
    </w:rPr>
    <w:pPr>
      <w:jc w:val="right"/>
      <w:spacing w:lineRule="exact" w:line="240" w:after="160"/>
    </w:pPr>
  </w:style>
  <w:style w:type="paragraph" w:styleId="980">
    <w:name w:val="Balloon Text"/>
    <w:basedOn w:val="698"/>
    <w:semiHidden/>
    <w:rPr>
      <w:rFonts w:ascii="Tahoma" w:hAnsi="Tahoma" w:cs="Tahoma"/>
      <w:sz w:val="16"/>
      <w:szCs w:val="16"/>
    </w:rPr>
  </w:style>
  <w:style w:type="table" w:styleId="981">
    <w:name w:val="Table Grid"/>
    <w:basedOn w:val="709"/>
    <w:pPr>
      <w:jc w:val="both"/>
      <w:spacing w:lineRule="atLeast" w:line="360"/>
      <w:widowControl w:val="off"/>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982">
    <w:name w:val="List 2"/>
    <w:basedOn w:val="698"/>
    <w:rPr>
      <w:sz w:val="24"/>
      <w:szCs w:val="24"/>
    </w:rPr>
    <w:pPr>
      <w:ind w:left="566" w:hanging="283"/>
      <w:jc w:val="left"/>
      <w:spacing w:lineRule="auto" w:line="240"/>
      <w:widowControl/>
    </w:pPr>
  </w:style>
  <w:style w:type="paragraph" w:styleId="983" w:customStyle="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698"/>
    <w:rPr>
      <w:sz w:val="20"/>
      <w:szCs w:val="20"/>
      <w:lang w:val="en-GB" w:eastAsia="en-US"/>
    </w:rPr>
    <w:pPr>
      <w:jc w:val="right"/>
      <w:spacing w:lineRule="exact" w:line="240" w:after="160"/>
    </w:pPr>
  </w:style>
  <w:style w:type="paragraph" w:styleId="984" w:customStyle="1">
    <w:name w:val="Знак Знак Знак Знак"/>
    <w:basedOn w:val="698"/>
    <w:rPr>
      <w:rFonts w:ascii="Tahoma" w:hAnsi="Tahoma"/>
      <w:sz w:val="20"/>
      <w:szCs w:val="20"/>
      <w:lang w:val="en-US" w:eastAsia="en-US"/>
    </w:rPr>
    <w:pPr>
      <w:jc w:val="left"/>
      <w:spacing w:lineRule="auto" w:line="240" w:after="100" w:afterAutospacing="1" w:before="100" w:beforeAutospacing="1"/>
      <w:widowControl/>
    </w:pPr>
  </w:style>
  <w:style w:type="paragraph" w:styleId="985" w:customStyle="1">
    <w:name w:val="Iau?iue"/>
    <w:rPr>
      <w:lang w:val="en-US"/>
    </w:rPr>
  </w:style>
  <w:style w:type="paragraph" w:styleId="986" w:customStyle="1">
    <w:name w:val="ГОСТ Обычный 12"/>
    <w:rPr>
      <w:sz w:val="24"/>
      <w:szCs w:val="24"/>
    </w:rPr>
    <w:pPr>
      <w:ind w:firstLine="851"/>
      <w:jc w:val="both"/>
      <w:spacing w:lineRule="auto" w:line="360"/>
    </w:pPr>
  </w:style>
  <w:style w:type="paragraph" w:styleId="987" w:customStyle="1">
    <w:name w:val="Body Text 21"/>
    <w:basedOn w:val="698"/>
    <w:rPr>
      <w:rFonts w:ascii="Arial" w:hAnsi="Arial"/>
      <w:sz w:val="22"/>
      <w:szCs w:val="20"/>
      <w:lang w:val="en-US" w:eastAsia="ar-SA"/>
    </w:rPr>
    <w:pPr>
      <w:jc w:val="left"/>
      <w:spacing w:lineRule="auto" w:line="240"/>
    </w:pPr>
  </w:style>
  <w:style w:type="paragraph" w:styleId="988" w:customStyle="1">
    <w:name w:val="Таблица"/>
    <w:basedOn w:val="698"/>
    <w:rPr>
      <w:rFonts w:ascii="Arial" w:hAnsi="Arial"/>
      <w:sz w:val="22"/>
      <w:szCs w:val="20"/>
    </w:rPr>
    <w:pPr>
      <w:jc w:val="left"/>
      <w:spacing w:lineRule="auto" w:line="240" w:after="60" w:before="60"/>
      <w:widowControl/>
    </w:pPr>
  </w:style>
  <w:style w:type="paragraph" w:styleId="989" w:customStyle="1">
    <w:name w:val="Знак Знак Знак1 Знак Знак Знак Знак"/>
    <w:basedOn w:val="698"/>
    <w:rPr>
      <w:sz w:val="20"/>
      <w:szCs w:val="20"/>
      <w:lang w:val="en-GB" w:eastAsia="en-US"/>
    </w:rPr>
    <w:pPr>
      <w:jc w:val="right"/>
      <w:spacing w:lineRule="exact" w:line="240" w:after="160"/>
    </w:pPr>
  </w:style>
  <w:style w:type="character" w:styleId="990" w:customStyle="1">
    <w:name w:val="Anrede1IhrZeichen"/>
    <w:basedOn w:val="708"/>
    <w:rPr>
      <w:rFonts w:ascii="Arial" w:hAnsi="Arial"/>
      <w:sz w:val="22"/>
    </w:rPr>
  </w:style>
  <w:style w:type="character" w:styleId="991">
    <w:name w:val="Strong"/>
    <w:basedOn w:val="708"/>
    <w:qFormat/>
    <w:uiPriority w:val="22"/>
    <w:rPr>
      <w:b/>
      <w:bCs/>
    </w:rPr>
  </w:style>
  <w:style w:type="paragraph" w:styleId="992">
    <w:name w:val="Date"/>
    <w:basedOn w:val="698"/>
    <w:next w:val="698"/>
    <w:rPr>
      <w:sz w:val="24"/>
      <w:szCs w:val="24"/>
    </w:rPr>
    <w:pPr>
      <w:spacing w:lineRule="auto" w:line="240" w:after="60"/>
      <w:widowControl/>
    </w:pPr>
  </w:style>
  <w:style w:type="paragraph" w:styleId="993" w:customStyle="1">
    <w:name w:val="содержание2-11"/>
    <w:basedOn w:val="698"/>
    <w:rPr>
      <w:sz w:val="24"/>
      <w:szCs w:val="24"/>
    </w:rPr>
    <w:pPr>
      <w:spacing w:lineRule="auto" w:line="240" w:after="60"/>
      <w:widowControl/>
    </w:pPr>
  </w:style>
  <w:style w:type="paragraph" w:styleId="994" w:customStyle="1">
    <w:name w:val="Знак Знак Знак Знак Знак Знак Знак Знак Знак Знак"/>
    <w:basedOn w:val="698"/>
    <w:rPr>
      <w:rFonts w:ascii="Tahoma" w:hAnsi="Tahoma"/>
      <w:sz w:val="20"/>
      <w:szCs w:val="20"/>
      <w:lang w:val="en-US" w:eastAsia="en-US"/>
    </w:rPr>
    <w:pPr>
      <w:jc w:val="left"/>
      <w:spacing w:lineRule="auto" w:line="240" w:after="100" w:afterAutospacing="1" w:before="100" w:beforeAutospacing="1"/>
      <w:widowControl/>
    </w:pPr>
  </w:style>
  <w:style w:type="paragraph" w:styleId="995" w:customStyle="1">
    <w:name w:val="caaieiaie 7"/>
    <w:basedOn w:val="698"/>
    <w:next w:val="698"/>
    <w:rPr>
      <w:sz w:val="28"/>
      <w:szCs w:val="28"/>
    </w:rPr>
    <w:pPr>
      <w:jc w:val="center"/>
      <w:keepNext/>
      <w:spacing w:lineRule="auto" w:line="240" w:before="120"/>
      <w:widowControl/>
    </w:pPr>
  </w:style>
  <w:style w:type="paragraph" w:styleId="996" w:customStyle="1">
    <w:name w:val="заголовок 1"/>
    <w:basedOn w:val="698"/>
    <w:next w:val="698"/>
    <w:rPr>
      <w:rFonts w:ascii="Arial" w:hAnsi="Arial" w:cs="Arial"/>
      <w:b/>
      <w:bCs/>
      <w:sz w:val="28"/>
      <w:szCs w:val="28"/>
    </w:rPr>
    <w:pPr>
      <w:jc w:val="left"/>
      <w:keepNext/>
      <w:spacing w:lineRule="auto" w:line="240" w:after="60" w:before="240"/>
      <w:widowControl/>
    </w:pPr>
  </w:style>
  <w:style w:type="paragraph" w:styleId="997" w:customStyle="1">
    <w:name w:val="Тендерные данные"/>
    <w:basedOn w:val="698"/>
    <w:rPr>
      <w:b/>
      <w:sz w:val="24"/>
      <w:szCs w:val="20"/>
    </w:rPr>
    <w:pPr>
      <w:spacing w:lineRule="auto" w:line="240" w:after="60" w:before="120"/>
      <w:widowControl/>
      <w:tabs>
        <w:tab w:val="left" w:pos="1985" w:leader="none"/>
      </w:tabs>
    </w:pPr>
  </w:style>
  <w:style w:type="paragraph" w:styleId="998">
    <w:name w:val="Plain Text"/>
    <w:basedOn w:val="698"/>
    <w:link w:val="1026"/>
    <w:rPr>
      <w:rFonts w:ascii="Courier New" w:hAnsi="Courier New" w:cs="Courier New"/>
      <w:sz w:val="20"/>
      <w:szCs w:val="20"/>
    </w:rPr>
    <w:pPr>
      <w:jc w:val="left"/>
      <w:spacing w:lineRule="auto" w:line="240"/>
      <w:widowControl/>
    </w:pPr>
  </w:style>
  <w:style w:type="paragraph" w:styleId="999" w:customStyle="1">
    <w:name w:val="3"/>
    <w:basedOn w:val="698"/>
    <w:rPr>
      <w:sz w:val="24"/>
      <w:szCs w:val="24"/>
    </w:rPr>
    <w:pPr>
      <w:jc w:val="left"/>
      <w:spacing w:lineRule="auto" w:line="240" w:after="100" w:afterAutospacing="1" w:before="100" w:beforeAutospacing="1"/>
      <w:widowControl/>
    </w:pPr>
  </w:style>
  <w:style w:type="character" w:styleId="1000" w:customStyle="1">
    <w:name w:val="Знак Знак"/>
    <w:basedOn w:val="708"/>
    <w:rPr>
      <w:rFonts w:ascii="Times New Roman" w:hAnsi="Times New Roman" w:cs="Times New Roman" w:eastAsia="Times New Roman"/>
      <w:sz w:val="20"/>
      <w:szCs w:val="20"/>
      <w:lang w:eastAsia="ru-RU"/>
    </w:rPr>
  </w:style>
  <w:style w:type="paragraph" w:styleId="1001" w:customStyle="1">
    <w:name w:val="Знак1"/>
    <w:basedOn w:val="698"/>
    <w:rPr>
      <w:rFonts w:ascii="Verdana" w:hAnsi="Verdana"/>
      <w:sz w:val="20"/>
      <w:szCs w:val="20"/>
      <w:lang w:val="en-US" w:eastAsia="en-US"/>
    </w:rPr>
    <w:pPr>
      <w:jc w:val="left"/>
      <w:spacing w:lineRule="exact" w:line="240" w:after="160"/>
      <w:widowControl/>
    </w:pPr>
  </w:style>
  <w:style w:type="character" w:styleId="1002" w:customStyle="1">
    <w:name w:val="ConsNormal Знак"/>
    <w:basedOn w:val="708"/>
    <w:link w:val="910"/>
    <w:rPr>
      <w:lang w:val="ru-RU" w:bidi="ar-SA" w:eastAsia="ru-RU"/>
    </w:rPr>
  </w:style>
  <w:style w:type="character" w:styleId="1003" w:customStyle="1">
    <w:name w:val="Основной текст 2 Знак"/>
    <w:basedOn w:val="708"/>
    <w:link w:val="908"/>
  </w:style>
  <w:style w:type="paragraph" w:styleId="1004" w:customStyle="1">
    <w:name w:val="ConsPlusTitle"/>
    <w:rPr>
      <w:rFonts w:ascii="Arial" w:hAnsi="Arial" w:cs="Arial"/>
      <w:b/>
      <w:bCs/>
    </w:rPr>
    <w:pPr>
      <w:widowControl w:val="off"/>
    </w:pPr>
  </w:style>
  <w:style w:type="paragraph" w:styleId="1005" w:customStyle="1">
    <w:name w:val="Style3"/>
    <w:basedOn w:val="698"/>
    <w:uiPriority w:val="99"/>
    <w:rPr>
      <w:rFonts w:ascii="Arial Unicode MS" w:hAnsi="Calibri" w:cs="Arial Unicode MS" w:eastAsia="Arial Unicode MS"/>
      <w:sz w:val="24"/>
      <w:szCs w:val="24"/>
    </w:rPr>
    <w:pPr>
      <w:jc w:val="center"/>
      <w:spacing w:lineRule="auto" w:line="240"/>
    </w:pPr>
  </w:style>
  <w:style w:type="paragraph" w:styleId="1006" w:customStyle="1">
    <w:name w:val="Style5"/>
    <w:basedOn w:val="698"/>
    <w:uiPriority w:val="99"/>
    <w:rPr>
      <w:rFonts w:ascii="Arial Unicode MS" w:hAnsi="Calibri" w:cs="Arial Unicode MS" w:eastAsia="Arial Unicode MS"/>
      <w:sz w:val="24"/>
      <w:szCs w:val="24"/>
    </w:rPr>
    <w:pPr>
      <w:spacing w:lineRule="exact" w:line="276"/>
    </w:pPr>
  </w:style>
  <w:style w:type="paragraph" w:styleId="1007" w:customStyle="1">
    <w:name w:val="Style6"/>
    <w:basedOn w:val="698"/>
    <w:uiPriority w:val="99"/>
    <w:rPr>
      <w:rFonts w:ascii="Arial Unicode MS" w:hAnsi="Calibri" w:cs="Arial Unicode MS" w:eastAsia="Arial Unicode MS"/>
      <w:sz w:val="24"/>
      <w:szCs w:val="24"/>
    </w:rPr>
    <w:pPr>
      <w:ind w:firstLine="566"/>
      <w:jc w:val="left"/>
      <w:spacing w:lineRule="exact" w:line="278"/>
    </w:pPr>
  </w:style>
  <w:style w:type="paragraph" w:styleId="1008" w:customStyle="1">
    <w:name w:val="Style7"/>
    <w:basedOn w:val="698"/>
    <w:uiPriority w:val="99"/>
    <w:rPr>
      <w:rFonts w:ascii="Arial Unicode MS" w:hAnsi="Calibri" w:cs="Arial Unicode MS" w:eastAsia="Arial Unicode MS"/>
      <w:sz w:val="24"/>
      <w:szCs w:val="24"/>
    </w:rPr>
    <w:pPr>
      <w:spacing w:lineRule="exact" w:line="278"/>
    </w:pPr>
  </w:style>
  <w:style w:type="paragraph" w:styleId="1009" w:customStyle="1">
    <w:name w:val="Style9"/>
    <w:basedOn w:val="698"/>
    <w:uiPriority w:val="99"/>
    <w:rPr>
      <w:rFonts w:ascii="Arial Unicode MS" w:hAnsi="Calibri" w:cs="Arial Unicode MS" w:eastAsia="Arial Unicode MS"/>
      <w:sz w:val="24"/>
      <w:szCs w:val="24"/>
    </w:rPr>
    <w:pPr>
      <w:jc w:val="left"/>
      <w:spacing w:lineRule="exact" w:line="271"/>
    </w:pPr>
  </w:style>
  <w:style w:type="paragraph" w:styleId="1010" w:customStyle="1">
    <w:name w:val="Style10"/>
    <w:basedOn w:val="698"/>
    <w:uiPriority w:val="99"/>
    <w:rPr>
      <w:rFonts w:ascii="Arial Unicode MS" w:hAnsi="Calibri" w:cs="Arial Unicode MS" w:eastAsia="Arial Unicode MS"/>
      <w:sz w:val="24"/>
      <w:szCs w:val="24"/>
    </w:rPr>
    <w:pPr>
      <w:spacing w:lineRule="exact" w:line="274"/>
    </w:pPr>
  </w:style>
  <w:style w:type="paragraph" w:styleId="1011" w:customStyle="1">
    <w:name w:val="Style11"/>
    <w:basedOn w:val="698"/>
    <w:uiPriority w:val="99"/>
    <w:rPr>
      <w:rFonts w:ascii="Arial Unicode MS" w:hAnsi="Calibri" w:cs="Arial Unicode MS" w:eastAsia="Arial Unicode MS"/>
      <w:sz w:val="24"/>
      <w:szCs w:val="24"/>
    </w:rPr>
    <w:pPr>
      <w:jc w:val="left"/>
      <w:spacing w:lineRule="exact" w:line="274"/>
    </w:pPr>
  </w:style>
  <w:style w:type="paragraph" w:styleId="1012" w:customStyle="1">
    <w:name w:val="Style12"/>
    <w:basedOn w:val="698"/>
    <w:rPr>
      <w:rFonts w:ascii="Arial Unicode MS" w:hAnsi="Calibri" w:cs="Arial Unicode MS" w:eastAsia="Arial Unicode MS"/>
      <w:sz w:val="24"/>
      <w:szCs w:val="24"/>
    </w:rPr>
    <w:pPr>
      <w:jc w:val="left"/>
      <w:spacing w:lineRule="auto" w:line="240"/>
    </w:pPr>
  </w:style>
  <w:style w:type="paragraph" w:styleId="1013" w:customStyle="1">
    <w:name w:val="Style14"/>
    <w:basedOn w:val="698"/>
    <w:uiPriority w:val="99"/>
    <w:rPr>
      <w:rFonts w:ascii="Arial Unicode MS" w:hAnsi="Calibri" w:cs="Arial Unicode MS" w:eastAsia="Arial Unicode MS"/>
      <w:sz w:val="24"/>
      <w:szCs w:val="24"/>
    </w:rPr>
    <w:pPr>
      <w:jc w:val="right"/>
      <w:spacing w:lineRule="auto" w:line="240"/>
    </w:pPr>
  </w:style>
  <w:style w:type="paragraph" w:styleId="1014" w:customStyle="1">
    <w:name w:val="Style15"/>
    <w:basedOn w:val="698"/>
    <w:uiPriority w:val="99"/>
    <w:rPr>
      <w:rFonts w:ascii="Arial Unicode MS" w:hAnsi="Calibri" w:cs="Arial Unicode MS" w:eastAsia="Arial Unicode MS"/>
      <w:sz w:val="24"/>
      <w:szCs w:val="24"/>
    </w:rPr>
    <w:pPr>
      <w:jc w:val="left"/>
      <w:spacing w:lineRule="auto" w:line="240"/>
    </w:pPr>
  </w:style>
  <w:style w:type="paragraph" w:styleId="1015" w:customStyle="1">
    <w:name w:val="Style17"/>
    <w:basedOn w:val="698"/>
    <w:uiPriority w:val="99"/>
    <w:rPr>
      <w:rFonts w:ascii="Arial Unicode MS" w:hAnsi="Calibri" w:cs="Arial Unicode MS" w:eastAsia="Arial Unicode MS"/>
      <w:sz w:val="24"/>
      <w:szCs w:val="24"/>
    </w:rPr>
    <w:pPr>
      <w:ind w:firstLine="158"/>
      <w:jc w:val="left"/>
      <w:spacing w:lineRule="exact" w:line="269"/>
    </w:pPr>
  </w:style>
  <w:style w:type="character" w:styleId="1016" w:customStyle="1">
    <w:name w:val="Font Style23"/>
    <w:basedOn w:val="708"/>
    <w:rPr>
      <w:rFonts w:ascii="Times New Roman" w:hAnsi="Times New Roman" w:cs="Times New Roman"/>
      <w:sz w:val="22"/>
      <w:szCs w:val="22"/>
    </w:rPr>
  </w:style>
  <w:style w:type="character" w:styleId="1017" w:customStyle="1">
    <w:name w:val="Font Style25"/>
    <w:basedOn w:val="708"/>
    <w:uiPriority w:val="99"/>
    <w:rPr>
      <w:rFonts w:ascii="Times New Roman" w:hAnsi="Times New Roman" w:cs="Times New Roman"/>
      <w:b/>
      <w:bCs/>
      <w:sz w:val="22"/>
      <w:szCs w:val="22"/>
    </w:rPr>
  </w:style>
  <w:style w:type="character" w:styleId="1018" w:customStyle="1">
    <w:name w:val="Font Style26"/>
    <w:basedOn w:val="708"/>
    <w:uiPriority w:val="99"/>
    <w:rPr>
      <w:rFonts w:ascii="Times New Roman" w:hAnsi="Times New Roman" w:cs="Times New Roman"/>
      <w:smallCaps/>
      <w:sz w:val="22"/>
      <w:szCs w:val="22"/>
    </w:rPr>
  </w:style>
  <w:style w:type="character" w:styleId="1019" w:customStyle="1">
    <w:name w:val="Заголовок 2 Знак"/>
    <w:basedOn w:val="708"/>
    <w:link w:val="700"/>
    <w:rPr>
      <w:b/>
      <w:bCs/>
      <w:i/>
      <w:iCs/>
      <w:sz w:val="28"/>
      <w:szCs w:val="28"/>
    </w:rPr>
  </w:style>
  <w:style w:type="paragraph" w:styleId="1020" w:customStyle="1">
    <w:name w:val="Знак Знак Знак"/>
    <w:basedOn w:val="698"/>
    <w:rPr>
      <w:sz w:val="20"/>
      <w:szCs w:val="20"/>
      <w:lang w:val="en-GB" w:eastAsia="en-US"/>
    </w:rPr>
    <w:pPr>
      <w:jc w:val="right"/>
      <w:spacing w:lineRule="exact" w:line="240" w:after="160"/>
    </w:pPr>
  </w:style>
  <w:style w:type="paragraph" w:styleId="1021" w:customStyle="1">
    <w:name w:val="Char Char Знак Знак1 Char Char1 Знак Знак Char Char Знак"/>
    <w:basedOn w:val="698"/>
    <w:uiPriority w:val="99"/>
    <w:rPr>
      <w:rFonts w:ascii="Tahoma" w:hAnsi="Tahoma" w:cs="Tahoma"/>
      <w:sz w:val="20"/>
      <w:szCs w:val="20"/>
      <w:lang w:val="en-US" w:eastAsia="en-US"/>
    </w:rPr>
    <w:pPr>
      <w:jc w:val="left"/>
      <w:spacing w:lineRule="auto" w:line="240" w:after="100" w:afterAutospacing="1" w:before="100" w:beforeAutospacing="1"/>
      <w:widowControl/>
    </w:pPr>
  </w:style>
  <w:style w:type="character" w:styleId="1022" w:customStyle="1">
    <w:name w:val="Заголовок Знак"/>
    <w:basedOn w:val="708"/>
    <w:link w:val="926"/>
    <w:rPr>
      <w:b/>
      <w:sz w:val="28"/>
    </w:rPr>
  </w:style>
  <w:style w:type="paragraph" w:styleId="1023" w:customStyle="1">
    <w:name w:val="Знак"/>
    <w:basedOn w:val="698"/>
    <w:rPr>
      <w:rFonts w:ascii="Tahoma" w:hAnsi="Tahoma" w:cs="Tahoma"/>
      <w:sz w:val="20"/>
      <w:szCs w:val="20"/>
      <w:lang w:val="en-US" w:eastAsia="en-US"/>
    </w:rPr>
    <w:pPr>
      <w:jc w:val="left"/>
      <w:spacing w:lineRule="auto" w:line="240" w:after="100" w:afterAutospacing="1" w:before="100" w:beforeAutospacing="1"/>
      <w:widowControl/>
    </w:pPr>
  </w:style>
  <w:style w:type="character" w:styleId="1024" w:customStyle="1">
    <w:name w:val="Обычный (веб) Знак"/>
    <w:basedOn w:val="708"/>
    <w:link w:val="967"/>
    <w:rPr>
      <w:sz w:val="24"/>
      <w:szCs w:val="24"/>
    </w:rPr>
  </w:style>
  <w:style w:type="character" w:styleId="1025" w:customStyle="1">
    <w:name w:val="Font Style12"/>
    <w:basedOn w:val="708"/>
    <w:uiPriority w:val="99"/>
    <w:rPr>
      <w:rFonts w:ascii="Times New Roman" w:hAnsi="Times New Roman" w:cs="Times New Roman"/>
      <w:sz w:val="18"/>
      <w:szCs w:val="18"/>
    </w:rPr>
  </w:style>
  <w:style w:type="character" w:styleId="1026" w:customStyle="1">
    <w:name w:val="Текст Знак"/>
    <w:basedOn w:val="708"/>
    <w:link w:val="998"/>
    <w:rPr>
      <w:rFonts w:ascii="Courier New" w:hAnsi="Courier New" w:cs="Courier New"/>
    </w:rPr>
  </w:style>
  <w:style w:type="character" w:styleId="1027" w:customStyle="1">
    <w:name w:val="Основной текст с отступом Знак"/>
    <w:basedOn w:val="708"/>
    <w:link w:val="919"/>
    <w:rPr>
      <w:sz w:val="24"/>
    </w:rPr>
  </w:style>
  <w:style w:type="paragraph" w:styleId="1028">
    <w:name w:val="List Paragraph"/>
    <w:basedOn w:val="698"/>
    <w:qFormat/>
    <w:uiPriority w:val="34"/>
    <w:rPr>
      <w:rFonts w:cs="Calibri" w:eastAsia="Lucida Sans Unicode"/>
      <w:sz w:val="24"/>
      <w:szCs w:val="24"/>
      <w:lang w:eastAsia="ar-SA"/>
    </w:rPr>
    <w:pPr>
      <w:ind w:left="720"/>
      <w:jc w:val="left"/>
      <w:spacing w:lineRule="auto" w:line="240"/>
    </w:pPr>
  </w:style>
  <w:style w:type="character" w:styleId="1029" w:customStyle="1">
    <w:name w:val="Верхний колонтитул Знак"/>
    <w:basedOn w:val="708"/>
    <w:link w:val="912"/>
    <w:rPr>
      <w:sz w:val="18"/>
      <w:szCs w:val="18"/>
    </w:rPr>
  </w:style>
  <w:style w:type="character" w:styleId="1030" w:customStyle="1">
    <w:name w:val="apple-style-span"/>
    <w:basedOn w:val="708"/>
  </w:style>
  <w:style w:type="character" w:styleId="1031" w:customStyle="1">
    <w:name w:val="textspanview"/>
    <w:basedOn w:val="708"/>
  </w:style>
  <w:style w:type="paragraph" w:styleId="1032">
    <w:name w:val="No Spacing"/>
    <w:qFormat/>
    <w:uiPriority w:val="1"/>
    <w:rPr>
      <w:rFonts w:ascii="Calibri" w:hAnsi="Calibri" w:eastAsia="Calibri"/>
      <w:lang w:eastAsia="en-US"/>
    </w:rPr>
    <w:pPr>
      <w:keepNext/>
      <w:widowControl w:val="off"/>
    </w:pPr>
  </w:style>
  <w:style w:type="paragraph" w:styleId="1033" w:customStyle="1">
    <w:name w:val="Standard"/>
    <w:rPr>
      <w:color w:val="000000"/>
      <w:sz w:val="24"/>
    </w:rPr>
    <w:pPr>
      <w:jc w:val="both"/>
      <w:spacing w:after="6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2641B47B-724B-4837-B6B4-3CD4B3B52933}">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ONLYOFFICE/6.3.2.2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Гыук</dc:creator>
  <cp:lastModifiedBy>Казимирова Маргарита</cp:lastModifiedBy>
  <cp:revision>8</cp:revision>
  <dcterms:created xsi:type="dcterms:W3CDTF">2026-04-09T07:47:00Z</dcterms:created>
  <dcterms:modified xsi:type="dcterms:W3CDTF">2026-05-29T05:01:17Z</dcterms:modified>
</cp:coreProperties>
</file>