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906" w:rsidRDefault="00E67906" w:rsidP="00E67906">
      <w:pPr>
        <w:pStyle w:val="1"/>
        <w:spacing w:after="120" w:line="240" w:lineRule="auto"/>
        <w:ind w:right="-74" w:firstLine="0"/>
        <w:contextualSpacing/>
        <w:jc w:val="right"/>
        <w:rPr>
          <w:b/>
          <w:color w:val="FF0000"/>
          <w:sz w:val="20"/>
        </w:rPr>
      </w:pPr>
      <w:bookmarkStart w:id="0" w:name="_GoBack"/>
      <w:bookmarkEnd w:id="0"/>
    </w:p>
    <w:p w:rsidR="00E67906" w:rsidRPr="00F56D9B" w:rsidRDefault="00E67906" w:rsidP="00E67906">
      <w:pPr>
        <w:pStyle w:val="1"/>
        <w:spacing w:after="120" w:line="240" w:lineRule="auto"/>
        <w:ind w:right="-74" w:firstLine="0"/>
        <w:contextualSpacing/>
        <w:jc w:val="right"/>
        <w:rPr>
          <w:b/>
          <w:color w:val="FF0000"/>
          <w:sz w:val="22"/>
          <w:szCs w:val="22"/>
        </w:rPr>
      </w:pPr>
      <w:r w:rsidRPr="00F56D9B">
        <w:rPr>
          <w:b/>
          <w:color w:val="FF0000"/>
          <w:sz w:val="22"/>
          <w:szCs w:val="22"/>
        </w:rPr>
        <w:t>ПРОЕКТ ГОСУДАРСТВЕННОГО КОНТРАКТА</w:t>
      </w:r>
    </w:p>
    <w:p w:rsidR="00E67906" w:rsidRPr="00F56D9B" w:rsidRDefault="00E67906" w:rsidP="00E67906">
      <w:pPr>
        <w:pStyle w:val="af6"/>
        <w:widowControl w:val="0"/>
        <w:rPr>
          <w:sz w:val="22"/>
          <w:szCs w:val="22"/>
        </w:rPr>
      </w:pPr>
    </w:p>
    <w:p w:rsidR="00E67906" w:rsidRPr="00F56D9B" w:rsidRDefault="00E67906" w:rsidP="00E67906">
      <w:pPr>
        <w:pStyle w:val="16"/>
        <w:jc w:val="center"/>
        <w:rPr>
          <w:b/>
          <w:bCs/>
          <w:sz w:val="22"/>
          <w:szCs w:val="22"/>
        </w:rPr>
      </w:pPr>
      <w:r w:rsidRPr="00F56D9B">
        <w:rPr>
          <w:b/>
          <w:sz w:val="22"/>
          <w:szCs w:val="22"/>
        </w:rPr>
        <w:t>ГОСУДАРСТВЕННЫЙ КОНТРАКТ</w:t>
      </w:r>
      <w:r w:rsidRPr="00F56D9B">
        <w:rPr>
          <w:b/>
          <w:bCs/>
          <w:sz w:val="22"/>
          <w:szCs w:val="22"/>
        </w:rPr>
        <w:t xml:space="preserve">  № ____</w:t>
      </w:r>
    </w:p>
    <w:p w:rsidR="00E67906" w:rsidRPr="00F56D9B" w:rsidRDefault="00E67906" w:rsidP="00E67906">
      <w:pPr>
        <w:jc w:val="center"/>
        <w:rPr>
          <w:b/>
          <w:sz w:val="22"/>
          <w:szCs w:val="22"/>
          <w:shd w:val="clear" w:color="auto" w:fill="FFFFFF"/>
        </w:rPr>
      </w:pPr>
      <w:r w:rsidRPr="00F56D9B">
        <w:rPr>
          <w:b/>
          <w:sz w:val="22"/>
          <w:szCs w:val="22"/>
          <w:shd w:val="clear" w:color="auto" w:fill="FFFFFF"/>
        </w:rPr>
        <w:t>на оказание услуг по  ремонту кондиционера  автомобиля</w:t>
      </w:r>
    </w:p>
    <w:p w:rsidR="00E67906" w:rsidRPr="00554B3B" w:rsidRDefault="00E67906" w:rsidP="00E67906">
      <w:pPr>
        <w:pStyle w:val="16"/>
        <w:jc w:val="center"/>
        <w:rPr>
          <w:b/>
          <w:bCs/>
          <w:sz w:val="20"/>
          <w:szCs w:val="20"/>
        </w:rPr>
      </w:pPr>
    </w:p>
    <w:tbl>
      <w:tblPr>
        <w:tblW w:w="0" w:type="auto"/>
        <w:tblLook w:val="0000" w:firstRow="0" w:lastRow="0" w:firstColumn="0" w:lastColumn="0" w:noHBand="0" w:noVBand="0"/>
      </w:tblPr>
      <w:tblGrid>
        <w:gridCol w:w="4869"/>
        <w:gridCol w:w="4956"/>
      </w:tblGrid>
      <w:tr w:rsidR="00E67906" w:rsidRPr="00E96A57" w:rsidTr="007D5F4C">
        <w:trPr>
          <w:trHeight w:val="343"/>
        </w:trPr>
        <w:tc>
          <w:tcPr>
            <w:tcW w:w="4869" w:type="dxa"/>
          </w:tcPr>
          <w:p w:rsidR="00E67906" w:rsidRPr="00E96A57" w:rsidRDefault="00E67906" w:rsidP="007D5F4C">
            <w:pPr>
              <w:widowControl w:val="0"/>
              <w:rPr>
                <w:bCs/>
              </w:rPr>
            </w:pPr>
            <w:r w:rsidRPr="00E96A57">
              <w:rPr>
                <w:bCs/>
              </w:rPr>
              <w:t>г.Тулун</w:t>
            </w:r>
          </w:p>
        </w:tc>
        <w:tc>
          <w:tcPr>
            <w:tcW w:w="4956" w:type="dxa"/>
          </w:tcPr>
          <w:p w:rsidR="00E67906" w:rsidRPr="00E96A57" w:rsidRDefault="00E67906" w:rsidP="007D5F4C">
            <w:pPr>
              <w:widowControl w:val="0"/>
              <w:jc w:val="right"/>
              <w:rPr>
                <w:bCs/>
              </w:rPr>
            </w:pPr>
            <w:r w:rsidRPr="00E96A57">
              <w:rPr>
                <w:bCs/>
              </w:rPr>
              <w:t>«___»  ________________ 202</w:t>
            </w:r>
            <w:r>
              <w:rPr>
                <w:bCs/>
              </w:rPr>
              <w:t>6</w:t>
            </w:r>
            <w:r w:rsidRPr="00E96A57">
              <w:rPr>
                <w:bCs/>
              </w:rPr>
              <w:t xml:space="preserve"> г.</w:t>
            </w:r>
          </w:p>
        </w:tc>
      </w:tr>
    </w:tbl>
    <w:p w:rsidR="00E67906" w:rsidRPr="00E96A57" w:rsidRDefault="00E67906" w:rsidP="00E67906">
      <w:pPr>
        <w:widowControl w:val="0"/>
        <w:jc w:val="both"/>
        <w:rPr>
          <w:bCs/>
        </w:rPr>
      </w:pPr>
    </w:p>
    <w:p w:rsidR="00E67906" w:rsidRPr="009D4C03" w:rsidRDefault="00E67906" w:rsidP="00E67906">
      <w:pPr>
        <w:pStyle w:val="20"/>
        <w:ind w:firstLine="567"/>
        <w:jc w:val="both"/>
        <w:rPr>
          <w:rFonts w:ascii="Times New Roman" w:hAnsi="Times New Roman"/>
          <w:b w:val="0"/>
          <w:i w:val="0"/>
          <w:sz w:val="22"/>
          <w:szCs w:val="22"/>
        </w:rPr>
      </w:pPr>
      <w:r w:rsidRPr="009D4C03">
        <w:rPr>
          <w:rFonts w:ascii="Times New Roman" w:hAnsi="Times New Roman"/>
          <w:i w:val="0"/>
          <w:sz w:val="22"/>
          <w:szCs w:val="22"/>
        </w:rPr>
        <w:t xml:space="preserve">Государственный заказчик - </w:t>
      </w:r>
      <w:r w:rsidRPr="009D4C03">
        <w:rPr>
          <w:rFonts w:ascii="Times New Roman" w:hAnsi="Times New Roman"/>
          <w:b w:val="0"/>
          <w:i w:val="0"/>
          <w:sz w:val="22"/>
          <w:szCs w:val="22"/>
        </w:rPr>
        <w:t xml:space="preserve">Федеральное казенное учреждение «Следственный изолятор № 5 </w:t>
      </w:r>
      <w:r w:rsidRPr="009D4C03">
        <w:rPr>
          <w:rFonts w:ascii="Times New Roman" w:hAnsi="Times New Roman"/>
          <w:i w:val="0"/>
          <w:snapToGrid w:val="0"/>
          <w:sz w:val="22"/>
          <w:szCs w:val="22"/>
        </w:rPr>
        <w:t xml:space="preserve">Федеральное казенное учреждение «Следственный изолятор № 5 Главного управления Федеральной службы исполнения наказаний по Иркутской области» </w:t>
      </w:r>
      <w:r w:rsidRPr="009D4C03">
        <w:rPr>
          <w:rFonts w:ascii="Times New Roman" w:hAnsi="Times New Roman"/>
          <w:b w:val="0"/>
          <w:i w:val="0"/>
          <w:snapToGrid w:val="0"/>
          <w:sz w:val="22"/>
          <w:szCs w:val="22"/>
        </w:rPr>
        <w:t>(далее ФКУ СИЗО-5 ГУФСИН России по Иркутской области)</w:t>
      </w:r>
      <w:r w:rsidRPr="009D4C03">
        <w:rPr>
          <w:rFonts w:ascii="Times New Roman" w:hAnsi="Times New Roman"/>
          <w:b w:val="0"/>
          <w:i w:val="0"/>
          <w:sz w:val="22"/>
          <w:szCs w:val="22"/>
        </w:rPr>
        <w:t xml:space="preserve">, выступающее от имени Российской Федерации, в целях обеспечения государственных нужд, именуемое в дальнейшем </w:t>
      </w:r>
      <w:r w:rsidRPr="009D4C03">
        <w:rPr>
          <w:rFonts w:ascii="Times New Roman" w:hAnsi="Times New Roman"/>
          <w:i w:val="0"/>
          <w:sz w:val="22"/>
          <w:szCs w:val="22"/>
        </w:rPr>
        <w:t>«Государственный заказчик»</w:t>
      </w:r>
      <w:r w:rsidRPr="009D4C03">
        <w:rPr>
          <w:rFonts w:ascii="Times New Roman" w:hAnsi="Times New Roman"/>
          <w:b w:val="0"/>
          <w:i w:val="0"/>
          <w:sz w:val="22"/>
          <w:szCs w:val="22"/>
        </w:rPr>
        <w:t xml:space="preserve">, в лице </w:t>
      </w:r>
      <w:r w:rsidRPr="009D4C03">
        <w:rPr>
          <w:rFonts w:ascii="Times New Roman" w:hAnsi="Times New Roman"/>
          <w:b w:val="0"/>
          <w:i w:val="0"/>
          <w:spacing w:val="2"/>
          <w:sz w:val="22"/>
          <w:szCs w:val="22"/>
        </w:rPr>
        <w:t xml:space="preserve">_________________________________, действующего на основании </w:t>
      </w:r>
      <w:r w:rsidRPr="009D4C03">
        <w:rPr>
          <w:rFonts w:ascii="Times New Roman" w:hAnsi="Times New Roman"/>
          <w:b w:val="0"/>
          <w:i w:val="0"/>
          <w:sz w:val="22"/>
          <w:szCs w:val="22"/>
        </w:rPr>
        <w:t xml:space="preserve">Устава, </w:t>
      </w:r>
      <w:r w:rsidRPr="009D4C03">
        <w:rPr>
          <w:rFonts w:ascii="Times New Roman" w:hAnsi="Times New Roman"/>
          <w:b w:val="0"/>
          <w:i w:val="0"/>
          <w:spacing w:val="1"/>
          <w:sz w:val="22"/>
          <w:szCs w:val="22"/>
        </w:rPr>
        <w:t xml:space="preserve">с одной стороны и </w:t>
      </w:r>
      <w:r w:rsidRPr="009D4C03">
        <w:rPr>
          <w:rFonts w:ascii="Times New Roman" w:hAnsi="Times New Roman"/>
          <w:b w:val="0"/>
          <w:i w:val="0"/>
          <w:sz w:val="22"/>
          <w:szCs w:val="22"/>
        </w:rPr>
        <w:t xml:space="preserve">______________________________ (далее__________), именуемое в дальнейшем </w:t>
      </w:r>
      <w:r w:rsidRPr="009D4C03">
        <w:rPr>
          <w:rFonts w:ascii="Times New Roman" w:hAnsi="Times New Roman"/>
          <w:i w:val="0"/>
          <w:sz w:val="22"/>
          <w:szCs w:val="22"/>
        </w:rPr>
        <w:t>«Исполнитель»,</w:t>
      </w:r>
      <w:r w:rsidRPr="009D4C03">
        <w:rPr>
          <w:rFonts w:ascii="Times New Roman" w:hAnsi="Times New Roman"/>
          <w:b w:val="0"/>
          <w:i w:val="0"/>
          <w:sz w:val="22"/>
          <w:szCs w:val="22"/>
        </w:rPr>
        <w:t xml:space="preserve"> в лице __________________________________, действующий на основании _____________________, с другой стороны, вместе именуемые в дальнейшем Стороны,  в </w:t>
      </w:r>
      <w:r w:rsidRPr="009D4C03">
        <w:rPr>
          <w:rFonts w:ascii="Times New Roman" w:hAnsi="Times New Roman"/>
          <w:b w:val="0"/>
          <w:i w:val="0"/>
          <w:spacing w:val="-1"/>
          <w:sz w:val="22"/>
          <w:szCs w:val="22"/>
        </w:rPr>
        <w:t xml:space="preserve">соответствии с требованиями Бюджетного кодекса Российской Федерации, Гражданского </w:t>
      </w:r>
      <w:hyperlink r:id="rId8" w:history="1">
        <w:r w:rsidRPr="009D4C03">
          <w:rPr>
            <w:rFonts w:ascii="Times New Roman" w:hAnsi="Times New Roman"/>
            <w:b w:val="0"/>
            <w:i w:val="0"/>
            <w:spacing w:val="-1"/>
            <w:sz w:val="22"/>
            <w:szCs w:val="22"/>
          </w:rPr>
          <w:t>кодекса</w:t>
        </w:r>
      </w:hyperlink>
      <w:r w:rsidRPr="009D4C03">
        <w:rPr>
          <w:rFonts w:ascii="Times New Roman" w:hAnsi="Times New Roman"/>
          <w:b w:val="0"/>
          <w:i w:val="0"/>
          <w:spacing w:val="-1"/>
          <w:sz w:val="22"/>
          <w:szCs w:val="22"/>
        </w:rPr>
        <w:t xml:space="preserve"> Российской Федерации, руководствуясь пунктом 4 части 1 статьи 93 Федерального закона  от 05.04.2013 № 44-ФЗ «О контрактной системе в сфере закупок</w:t>
      </w:r>
      <w:r w:rsidRPr="009D4C03">
        <w:rPr>
          <w:rFonts w:ascii="Times New Roman" w:hAnsi="Times New Roman"/>
          <w:b w:val="0"/>
          <w:i w:val="0"/>
          <w:sz w:val="22"/>
          <w:szCs w:val="22"/>
        </w:rPr>
        <w:t xml:space="preserve"> товаров, работ, услуг для обеспечения государственных и муниципальных нужд» (далее – Федеральный закон от 05.04.2013 № 44-ФЗ), в рамках проведения прочей закупки товаров, работ и услуг,  заключили настоящий государственный контракт (далее – Контракт) о нижеследующем:</w:t>
      </w:r>
    </w:p>
    <w:p w:rsidR="00E67906" w:rsidRPr="00554B3B" w:rsidRDefault="00E67906" w:rsidP="00E67906">
      <w:pPr>
        <w:ind w:right="-30" w:firstLine="709"/>
        <w:jc w:val="both"/>
        <w:rPr>
          <w:b/>
          <w:sz w:val="20"/>
          <w:szCs w:val="20"/>
        </w:rPr>
      </w:pPr>
    </w:p>
    <w:p w:rsidR="00E67906" w:rsidRPr="009B045B" w:rsidRDefault="00E67906" w:rsidP="00E67906">
      <w:pPr>
        <w:autoSpaceDE w:val="0"/>
        <w:autoSpaceDN w:val="0"/>
        <w:adjustRightInd w:val="0"/>
        <w:jc w:val="center"/>
        <w:outlineLvl w:val="0"/>
        <w:rPr>
          <w:b/>
          <w:sz w:val="22"/>
          <w:szCs w:val="22"/>
        </w:rPr>
      </w:pPr>
      <w:r w:rsidRPr="009B045B">
        <w:rPr>
          <w:b/>
          <w:sz w:val="22"/>
          <w:szCs w:val="22"/>
        </w:rPr>
        <w:t>1. Предмет Контракта</w:t>
      </w:r>
    </w:p>
    <w:p w:rsidR="00E67906" w:rsidRPr="009B045B" w:rsidRDefault="00E67906" w:rsidP="00E67906">
      <w:pPr>
        <w:widowControl w:val="0"/>
        <w:ind w:firstLine="567"/>
        <w:jc w:val="both"/>
        <w:rPr>
          <w:sz w:val="22"/>
          <w:szCs w:val="22"/>
        </w:rPr>
      </w:pPr>
      <w:r w:rsidRPr="009B045B">
        <w:rPr>
          <w:sz w:val="22"/>
          <w:szCs w:val="22"/>
        </w:rPr>
        <w:t xml:space="preserve">1.1 Исполнитель обязуется оказать </w:t>
      </w:r>
      <w:r w:rsidRPr="00F56D9B">
        <w:rPr>
          <w:b/>
          <w:sz w:val="22"/>
          <w:szCs w:val="22"/>
        </w:rPr>
        <w:t xml:space="preserve">услуги по  ремонту кондиционера  автомобиля </w:t>
      </w:r>
      <w:r w:rsidRPr="00F56D9B">
        <w:rPr>
          <w:b/>
          <w:sz w:val="22"/>
          <w:szCs w:val="22"/>
          <w:lang w:val="en-US"/>
        </w:rPr>
        <w:t>Nissan</w:t>
      </w:r>
      <w:r w:rsidRPr="00F56D9B">
        <w:rPr>
          <w:b/>
          <w:sz w:val="22"/>
          <w:szCs w:val="22"/>
        </w:rPr>
        <w:t xml:space="preserve"> </w:t>
      </w:r>
      <w:r w:rsidRPr="00F56D9B">
        <w:rPr>
          <w:b/>
          <w:sz w:val="22"/>
          <w:szCs w:val="22"/>
          <w:lang w:val="en-US"/>
        </w:rPr>
        <w:t>Almera</w:t>
      </w:r>
      <w:r w:rsidR="00F80878" w:rsidRPr="00F80878">
        <w:rPr>
          <w:b/>
          <w:sz w:val="22"/>
          <w:szCs w:val="22"/>
        </w:rPr>
        <w:t xml:space="preserve"> </w:t>
      </w:r>
      <w:r w:rsidR="00F80878">
        <w:rPr>
          <w:b/>
          <w:sz w:val="22"/>
          <w:szCs w:val="22"/>
          <w:lang w:val="en-US"/>
        </w:rPr>
        <w:t>Classic</w:t>
      </w:r>
      <w:r w:rsidR="00F80878" w:rsidRPr="00F80878">
        <w:rPr>
          <w:b/>
          <w:sz w:val="22"/>
          <w:szCs w:val="22"/>
        </w:rPr>
        <w:t xml:space="preserve"> 1.6 </w:t>
      </w:r>
      <w:r w:rsidR="00F80878">
        <w:rPr>
          <w:b/>
          <w:sz w:val="22"/>
          <w:szCs w:val="22"/>
          <w:lang w:val="en-US"/>
        </w:rPr>
        <w:t>PE</w:t>
      </w:r>
      <w:r w:rsidR="00F80878">
        <w:rPr>
          <w:b/>
          <w:sz w:val="22"/>
          <w:szCs w:val="22"/>
        </w:rPr>
        <w:t>,</w:t>
      </w:r>
      <w:r w:rsidRPr="00F56D9B">
        <w:rPr>
          <w:b/>
          <w:bCs/>
          <w:sz w:val="22"/>
          <w:szCs w:val="22"/>
        </w:rPr>
        <w:t xml:space="preserve"> гос.номер </w:t>
      </w:r>
      <w:r w:rsidRPr="00F56D9B">
        <w:rPr>
          <w:b/>
          <w:spacing w:val="-4"/>
          <w:sz w:val="22"/>
          <w:szCs w:val="22"/>
        </w:rPr>
        <w:t>А 835АА 138</w:t>
      </w:r>
      <w:r w:rsidRPr="009B045B">
        <w:rPr>
          <w:sz w:val="22"/>
          <w:szCs w:val="22"/>
        </w:rPr>
        <w:t xml:space="preserve"> (далее - услуги)</w:t>
      </w:r>
      <w:r w:rsidRPr="009B045B">
        <w:rPr>
          <w:snapToGrid w:val="0"/>
          <w:sz w:val="22"/>
          <w:szCs w:val="22"/>
        </w:rPr>
        <w:t xml:space="preserve">, </w:t>
      </w:r>
      <w:r w:rsidRPr="009B045B">
        <w:rPr>
          <w:sz w:val="22"/>
          <w:szCs w:val="22"/>
        </w:rPr>
        <w:t>в соответствии с согласованной Сторонами Ведомостью оказания услуг (Приложение к Контракту), являющейся неотъемлемой частью Контракта, а Государственный заказчик обязуется обеспечить приемку и оплату оказанных услуг согласно условиям Контракта.</w:t>
      </w:r>
    </w:p>
    <w:p w:rsidR="00E67906" w:rsidRPr="009B045B" w:rsidRDefault="00E67906" w:rsidP="00E67906">
      <w:pPr>
        <w:pStyle w:val="ConsPlusNormal"/>
        <w:spacing w:line="276" w:lineRule="auto"/>
        <w:ind w:firstLine="567"/>
        <w:jc w:val="both"/>
        <w:rPr>
          <w:rFonts w:ascii="Times New Roman" w:hAnsi="Times New Roman"/>
          <w:b/>
          <w:sz w:val="22"/>
          <w:szCs w:val="22"/>
        </w:rPr>
      </w:pPr>
      <w:r w:rsidRPr="009B045B">
        <w:rPr>
          <w:rFonts w:ascii="Times New Roman" w:hAnsi="Times New Roman"/>
          <w:noProof/>
          <w:sz w:val="22"/>
          <w:szCs w:val="22"/>
        </w:rPr>
        <w:t xml:space="preserve">1.2. </w:t>
      </w:r>
      <w:r w:rsidRPr="009B045B">
        <w:rPr>
          <w:rFonts w:ascii="Times New Roman" w:hAnsi="Times New Roman"/>
          <w:sz w:val="22"/>
          <w:szCs w:val="22"/>
        </w:rPr>
        <w:t>Идентификационный код закупки: 261381600102938160100100150000000000</w:t>
      </w:r>
    </w:p>
    <w:p w:rsidR="00E67906" w:rsidRPr="009B045B" w:rsidRDefault="00E67906" w:rsidP="00E67906">
      <w:pPr>
        <w:widowControl w:val="0"/>
        <w:tabs>
          <w:tab w:val="left" w:pos="1134"/>
          <w:tab w:val="num" w:pos="2062"/>
        </w:tabs>
        <w:ind w:right="-30" w:firstLine="567"/>
        <w:rPr>
          <w:noProof/>
          <w:sz w:val="16"/>
          <w:szCs w:val="16"/>
        </w:rPr>
      </w:pPr>
    </w:p>
    <w:p w:rsidR="00E67906" w:rsidRPr="009B045B" w:rsidRDefault="00E67906" w:rsidP="00E67906">
      <w:pPr>
        <w:pStyle w:val="24"/>
        <w:spacing w:after="0" w:line="240" w:lineRule="auto"/>
        <w:ind w:firstLine="567"/>
        <w:jc w:val="center"/>
        <w:rPr>
          <w:b/>
          <w:bCs/>
          <w:sz w:val="22"/>
          <w:szCs w:val="22"/>
        </w:rPr>
      </w:pPr>
      <w:r w:rsidRPr="009B045B">
        <w:rPr>
          <w:b/>
          <w:bCs/>
          <w:sz w:val="22"/>
          <w:szCs w:val="22"/>
        </w:rPr>
        <w:t>2. Права и обязанности Сторон</w:t>
      </w:r>
    </w:p>
    <w:p w:rsidR="00E67906" w:rsidRPr="009B045B" w:rsidRDefault="00E67906" w:rsidP="00E67906">
      <w:pPr>
        <w:pStyle w:val="1"/>
        <w:spacing w:line="240" w:lineRule="auto"/>
        <w:ind w:right="-71" w:firstLine="567"/>
        <w:rPr>
          <w:noProof/>
          <w:sz w:val="22"/>
          <w:szCs w:val="22"/>
          <w:u w:val="single"/>
        </w:rPr>
      </w:pPr>
      <w:r w:rsidRPr="009B045B">
        <w:rPr>
          <w:noProof/>
          <w:sz w:val="22"/>
          <w:szCs w:val="22"/>
          <w:u w:val="single"/>
        </w:rPr>
        <w:t>2.1. Государственный заказчик обязуется:</w:t>
      </w:r>
    </w:p>
    <w:p w:rsidR="00E67906" w:rsidRPr="009B045B" w:rsidRDefault="00E67906" w:rsidP="00E67906">
      <w:pPr>
        <w:tabs>
          <w:tab w:val="left" w:pos="0"/>
        </w:tabs>
        <w:ind w:right="-71" w:firstLine="567"/>
        <w:jc w:val="both"/>
        <w:rPr>
          <w:sz w:val="22"/>
          <w:szCs w:val="22"/>
        </w:rPr>
      </w:pPr>
      <w:r w:rsidRPr="009B045B">
        <w:rPr>
          <w:noProof/>
          <w:sz w:val="22"/>
          <w:szCs w:val="22"/>
        </w:rPr>
        <w:t>2.1.1.</w:t>
      </w:r>
      <w:r w:rsidRPr="009B045B">
        <w:rPr>
          <w:rFonts w:eastAsia="Calibri"/>
          <w:sz w:val="22"/>
          <w:szCs w:val="22"/>
        </w:rPr>
        <w:t>  принять результат оказанных услуг, соответствующий требованиям, установленным Контрактом, и оплатить эти услуги на указанных в нем условиях;</w:t>
      </w:r>
    </w:p>
    <w:p w:rsidR="00E67906" w:rsidRPr="009B045B" w:rsidRDefault="00E67906" w:rsidP="00E67906">
      <w:pPr>
        <w:autoSpaceDE w:val="0"/>
        <w:autoSpaceDN w:val="0"/>
        <w:adjustRightInd w:val="0"/>
        <w:ind w:firstLine="567"/>
        <w:jc w:val="both"/>
        <w:rPr>
          <w:sz w:val="22"/>
          <w:szCs w:val="22"/>
        </w:rPr>
      </w:pPr>
      <w:r w:rsidRPr="009B045B">
        <w:rPr>
          <w:sz w:val="22"/>
          <w:szCs w:val="22"/>
        </w:rPr>
        <w:t>2.1.2.  провести экспертизу результатов, предусмотренных контрактом, своими силами или к ее проведению привлекать независимых экспертов, экспертные организации на основании контрактов, заключенных в соответствии с законодательством Российской Федерации</w:t>
      </w:r>
      <w:r w:rsidRPr="009B045B">
        <w:rPr>
          <w:bCs/>
          <w:sz w:val="22"/>
          <w:szCs w:val="22"/>
        </w:rPr>
        <w:t>;</w:t>
      </w:r>
    </w:p>
    <w:p w:rsidR="00E67906" w:rsidRPr="009B045B" w:rsidRDefault="00E67906" w:rsidP="00E67906">
      <w:pPr>
        <w:pStyle w:val="ae"/>
        <w:ind w:firstLine="567"/>
        <w:jc w:val="both"/>
        <w:rPr>
          <w:noProof/>
          <w:sz w:val="22"/>
          <w:szCs w:val="22"/>
        </w:rPr>
      </w:pPr>
      <w:r w:rsidRPr="009B045B">
        <w:rPr>
          <w:sz w:val="22"/>
          <w:szCs w:val="22"/>
        </w:rPr>
        <w:t xml:space="preserve">2.1.3. </w:t>
      </w:r>
      <w:r w:rsidRPr="009B045B">
        <w:rPr>
          <w:noProof/>
          <w:sz w:val="22"/>
          <w:szCs w:val="22"/>
        </w:rPr>
        <w:t xml:space="preserve">в </w:t>
      </w:r>
      <w:r w:rsidRPr="009B045B">
        <w:rPr>
          <w:sz w:val="22"/>
          <w:szCs w:val="22"/>
        </w:rPr>
        <w:t>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качеству их оказания, на основании подписанных Исполнителем и Государственным заказчиком без замечаний акта оказанных услуг;</w:t>
      </w:r>
    </w:p>
    <w:p w:rsidR="00E67906" w:rsidRPr="009B045B" w:rsidRDefault="00E67906" w:rsidP="00E67906">
      <w:pPr>
        <w:tabs>
          <w:tab w:val="left" w:pos="2296"/>
        </w:tabs>
        <w:ind w:firstLine="567"/>
        <w:jc w:val="both"/>
        <w:rPr>
          <w:sz w:val="22"/>
          <w:szCs w:val="22"/>
        </w:rPr>
      </w:pPr>
      <w:r w:rsidRPr="009B045B">
        <w:rPr>
          <w:sz w:val="22"/>
          <w:szCs w:val="22"/>
        </w:rPr>
        <w:t>2.1.4. совершать в соответствии с законодательством Российской Федерации иные необходимые для исполнения Контракта действия.</w:t>
      </w:r>
    </w:p>
    <w:p w:rsidR="00E67906" w:rsidRPr="009B045B" w:rsidRDefault="00E67906" w:rsidP="00E67906">
      <w:pPr>
        <w:pStyle w:val="ae"/>
        <w:widowControl w:val="0"/>
        <w:ind w:right="-71" w:firstLine="567"/>
        <w:jc w:val="both"/>
        <w:rPr>
          <w:noProof/>
          <w:sz w:val="22"/>
          <w:szCs w:val="22"/>
          <w:u w:val="single"/>
        </w:rPr>
      </w:pPr>
      <w:r w:rsidRPr="009B045B">
        <w:rPr>
          <w:noProof/>
          <w:sz w:val="22"/>
          <w:szCs w:val="22"/>
          <w:u w:val="single"/>
        </w:rPr>
        <w:t>2.2. Государственный заказчик имеет право:</w:t>
      </w:r>
    </w:p>
    <w:p w:rsidR="00E67906" w:rsidRPr="009B045B" w:rsidRDefault="00E67906" w:rsidP="00E67906">
      <w:pPr>
        <w:autoSpaceDE w:val="0"/>
        <w:autoSpaceDN w:val="0"/>
        <w:adjustRightInd w:val="0"/>
        <w:ind w:firstLine="567"/>
        <w:jc w:val="both"/>
        <w:rPr>
          <w:bCs/>
          <w:sz w:val="22"/>
          <w:szCs w:val="22"/>
        </w:rPr>
      </w:pPr>
      <w:r w:rsidRPr="009B045B">
        <w:rPr>
          <w:noProof/>
          <w:sz w:val="22"/>
          <w:szCs w:val="22"/>
        </w:rPr>
        <w:t>2.2.1. </w:t>
      </w:r>
      <w:r w:rsidRPr="009B045B">
        <w:rPr>
          <w:bCs/>
          <w:sz w:val="22"/>
          <w:szCs w:val="22"/>
        </w:rPr>
        <w:t>требовать от Исполнителя надлежащего исполнения обязательств, предусмотренных Контрактом;</w:t>
      </w:r>
    </w:p>
    <w:p w:rsidR="00E67906" w:rsidRPr="009B045B" w:rsidRDefault="00E67906" w:rsidP="00E67906">
      <w:pPr>
        <w:pStyle w:val="ConsPlusNormal"/>
        <w:ind w:firstLine="540"/>
        <w:jc w:val="both"/>
        <w:rPr>
          <w:rFonts w:ascii="Times New Roman" w:hAnsi="Times New Roman"/>
          <w:sz w:val="22"/>
          <w:szCs w:val="22"/>
        </w:rPr>
      </w:pPr>
      <w:r w:rsidRPr="009B045B">
        <w:rPr>
          <w:rFonts w:ascii="Times New Roman" w:hAnsi="Times New Roman"/>
          <w:sz w:val="22"/>
          <w:szCs w:val="22"/>
        </w:rPr>
        <w:t>2.2.2. проверять ход и качество выполнения Исполнителем условий Контракта без вмешательства в оперативно-хозяйственную деятельность Исполнителя;</w:t>
      </w:r>
    </w:p>
    <w:p w:rsidR="00E67906" w:rsidRPr="009B045B" w:rsidRDefault="00E67906" w:rsidP="00E67906">
      <w:pPr>
        <w:suppressAutoHyphens/>
        <w:ind w:firstLine="567"/>
        <w:jc w:val="both"/>
        <w:rPr>
          <w:sz w:val="22"/>
          <w:szCs w:val="22"/>
        </w:rPr>
      </w:pPr>
      <w:r w:rsidRPr="009B045B">
        <w:rPr>
          <w:rFonts w:eastAsia="Calibri"/>
          <w:sz w:val="22"/>
          <w:szCs w:val="22"/>
        </w:rPr>
        <w:t xml:space="preserve">2.2.3. </w:t>
      </w:r>
      <w:r w:rsidRPr="009B045B">
        <w:rPr>
          <w:sz w:val="22"/>
          <w:szCs w:val="22"/>
        </w:rPr>
        <w:t xml:space="preserve"> требовать от Исполнителя безвозмездного </w:t>
      </w:r>
      <w:r w:rsidRPr="009B045B">
        <w:rPr>
          <w:rFonts w:eastAsia="Calibri"/>
          <w:sz w:val="22"/>
          <w:szCs w:val="22"/>
        </w:rPr>
        <w:t xml:space="preserve">устранения недостатков, допущенных при исполнении </w:t>
      </w:r>
      <w:r w:rsidRPr="009B045B">
        <w:rPr>
          <w:sz w:val="22"/>
          <w:szCs w:val="22"/>
        </w:rPr>
        <w:t>Контракта</w:t>
      </w:r>
      <w:r w:rsidRPr="009B045B">
        <w:rPr>
          <w:bCs/>
          <w:sz w:val="22"/>
          <w:szCs w:val="22"/>
        </w:rPr>
        <w:t>;</w:t>
      </w:r>
    </w:p>
    <w:p w:rsidR="00E67906" w:rsidRPr="009B045B" w:rsidRDefault="00E67906" w:rsidP="00E67906">
      <w:pPr>
        <w:tabs>
          <w:tab w:val="left" w:pos="2296"/>
        </w:tabs>
        <w:ind w:firstLine="567"/>
        <w:jc w:val="both"/>
        <w:rPr>
          <w:b/>
          <w:sz w:val="22"/>
          <w:szCs w:val="22"/>
        </w:rPr>
      </w:pPr>
      <w:r w:rsidRPr="009B045B">
        <w:rPr>
          <w:noProof/>
          <w:sz w:val="22"/>
          <w:szCs w:val="22"/>
        </w:rPr>
        <w:t>2.2.4. </w:t>
      </w:r>
      <w:r w:rsidRPr="009B045B">
        <w:rPr>
          <w:sz w:val="22"/>
          <w:szCs w:val="22"/>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E67906" w:rsidRPr="009B045B" w:rsidRDefault="00E67906" w:rsidP="00E67906">
      <w:pPr>
        <w:ind w:firstLine="567"/>
        <w:jc w:val="both"/>
        <w:rPr>
          <w:bCs/>
          <w:sz w:val="22"/>
          <w:szCs w:val="22"/>
        </w:rPr>
      </w:pPr>
      <w:r w:rsidRPr="009B045B">
        <w:rPr>
          <w:bCs/>
          <w:sz w:val="22"/>
          <w:szCs w:val="22"/>
        </w:rPr>
        <w:t xml:space="preserve">2.2.5. </w:t>
      </w:r>
      <w:r w:rsidRPr="009B045B">
        <w:rPr>
          <w:sz w:val="22"/>
          <w:szCs w:val="22"/>
        </w:rPr>
        <w:t xml:space="preserve">требовать от Исполнителя безвозмездного </w:t>
      </w:r>
      <w:r w:rsidRPr="009B045B">
        <w:rPr>
          <w:rFonts w:eastAsia="Calibri"/>
          <w:sz w:val="22"/>
          <w:szCs w:val="22"/>
        </w:rPr>
        <w:t>устранения недостатков</w:t>
      </w:r>
      <w:r w:rsidRPr="009B045B">
        <w:rPr>
          <w:sz w:val="22"/>
          <w:szCs w:val="22"/>
        </w:rPr>
        <w:t>, выявленных в течение гарантийного срока;</w:t>
      </w:r>
    </w:p>
    <w:p w:rsidR="00E67906"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 xml:space="preserve">2.2.6. требовать возмещения убытков в соответствии с </w:t>
      </w:r>
      <w:hyperlink w:anchor="P1550" w:history="1">
        <w:r w:rsidRPr="009B045B">
          <w:rPr>
            <w:rFonts w:ascii="Times New Roman" w:hAnsi="Times New Roman"/>
            <w:sz w:val="22"/>
            <w:szCs w:val="22"/>
          </w:rPr>
          <w:t xml:space="preserve">разделом </w:t>
        </w:r>
      </w:hyperlink>
      <w:r w:rsidRPr="009B045B">
        <w:rPr>
          <w:rFonts w:ascii="Times New Roman" w:hAnsi="Times New Roman"/>
          <w:sz w:val="22"/>
          <w:szCs w:val="22"/>
        </w:rPr>
        <w:t>7 Контракта, причиненных по вине Исполнителя;</w:t>
      </w:r>
    </w:p>
    <w:p w:rsidR="00E67906" w:rsidRPr="009B045B" w:rsidRDefault="00E67906" w:rsidP="00E67906">
      <w:pPr>
        <w:pStyle w:val="ConsPlusNormal"/>
        <w:ind w:firstLine="567"/>
        <w:jc w:val="both"/>
        <w:rPr>
          <w:rFonts w:ascii="Times New Roman" w:hAnsi="Times New Roman"/>
          <w:sz w:val="22"/>
          <w:szCs w:val="22"/>
        </w:rPr>
      </w:pPr>
    </w:p>
    <w:p w:rsidR="00E67906" w:rsidRPr="009B045B" w:rsidRDefault="00E67906" w:rsidP="00E67906">
      <w:pPr>
        <w:widowControl w:val="0"/>
        <w:tabs>
          <w:tab w:val="left" w:pos="1134"/>
        </w:tabs>
        <w:suppressAutoHyphens/>
        <w:autoSpaceDE w:val="0"/>
        <w:autoSpaceDN w:val="0"/>
        <w:adjustRightInd w:val="0"/>
        <w:ind w:firstLine="567"/>
        <w:jc w:val="both"/>
        <w:rPr>
          <w:noProof/>
          <w:sz w:val="22"/>
          <w:szCs w:val="22"/>
          <w:u w:val="single"/>
        </w:rPr>
      </w:pPr>
      <w:r w:rsidRPr="009B045B">
        <w:rPr>
          <w:noProof/>
          <w:sz w:val="22"/>
          <w:szCs w:val="22"/>
          <w:u w:val="single"/>
        </w:rPr>
        <w:lastRenderedPageBreak/>
        <w:t>2.3. Исполнитель обязуется:</w:t>
      </w:r>
    </w:p>
    <w:p w:rsidR="00E67906" w:rsidRPr="009B045B" w:rsidRDefault="00E67906" w:rsidP="00E67906">
      <w:pPr>
        <w:ind w:firstLine="567"/>
        <w:jc w:val="both"/>
        <w:rPr>
          <w:rFonts w:eastAsia="Calibri"/>
          <w:sz w:val="22"/>
          <w:szCs w:val="22"/>
        </w:rPr>
      </w:pPr>
      <w:r w:rsidRPr="009B045B">
        <w:rPr>
          <w:rFonts w:eastAsia="Calibri"/>
          <w:sz w:val="22"/>
          <w:szCs w:val="22"/>
        </w:rPr>
        <w:t xml:space="preserve">2.3.1. </w:t>
      </w:r>
      <w:r w:rsidRPr="009B045B">
        <w:rPr>
          <w:sz w:val="22"/>
          <w:szCs w:val="22"/>
        </w:rPr>
        <w:t>оказать услуги, соответствующие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67906" w:rsidRPr="009B045B" w:rsidRDefault="00E67906" w:rsidP="00E67906">
      <w:pPr>
        <w:tabs>
          <w:tab w:val="left" w:pos="0"/>
          <w:tab w:val="left" w:pos="709"/>
          <w:tab w:val="left" w:pos="1231"/>
        </w:tabs>
        <w:spacing w:line="274" w:lineRule="exact"/>
        <w:ind w:right="-71" w:firstLine="567"/>
        <w:jc w:val="both"/>
        <w:rPr>
          <w:sz w:val="22"/>
          <w:szCs w:val="22"/>
        </w:rPr>
      </w:pPr>
      <w:r w:rsidRPr="009B045B">
        <w:rPr>
          <w:rFonts w:eastAsia="Calibri"/>
          <w:sz w:val="22"/>
          <w:szCs w:val="22"/>
        </w:rPr>
        <w:t>2.3.2.  </w:t>
      </w:r>
      <w:r w:rsidRPr="009B045B">
        <w:rPr>
          <w:sz w:val="22"/>
          <w:szCs w:val="22"/>
        </w:rPr>
        <w:t>обеспечить выполнение необходимых мероприятий по охране труда, пожарной                       и экологической безопасности во время оказания услуг и  нести ответственность за последствия, допущенные их нарушением и не соблюдением.</w:t>
      </w:r>
    </w:p>
    <w:p w:rsidR="00E67906" w:rsidRPr="009B045B" w:rsidRDefault="00E67906" w:rsidP="00E67906">
      <w:pPr>
        <w:ind w:firstLine="567"/>
        <w:jc w:val="both"/>
        <w:rPr>
          <w:sz w:val="22"/>
          <w:szCs w:val="22"/>
        </w:rPr>
      </w:pPr>
      <w:r w:rsidRPr="009B045B">
        <w:rPr>
          <w:sz w:val="22"/>
          <w:szCs w:val="22"/>
        </w:rPr>
        <w:t>2.3.3.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67906" w:rsidRPr="009B045B" w:rsidRDefault="00E67906" w:rsidP="00E67906">
      <w:pPr>
        <w:tabs>
          <w:tab w:val="left" w:pos="0"/>
          <w:tab w:val="left" w:pos="709"/>
        </w:tabs>
        <w:spacing w:line="274" w:lineRule="exact"/>
        <w:ind w:right="-71" w:firstLine="567"/>
        <w:jc w:val="both"/>
        <w:rPr>
          <w:sz w:val="22"/>
          <w:szCs w:val="22"/>
        </w:rPr>
      </w:pPr>
      <w:r w:rsidRPr="009B045B">
        <w:rPr>
          <w:sz w:val="22"/>
          <w:szCs w:val="22"/>
        </w:rPr>
        <w:t>2.3.4. обеспечить за свой счет устранение выявленных при оказании услуг нарушений, не соответствующих условиям настоящего Контракта в порядке и на условиях, предусмотренных настоящим Контрактом;</w:t>
      </w:r>
    </w:p>
    <w:p w:rsidR="00E67906" w:rsidRPr="009B045B" w:rsidRDefault="00E67906" w:rsidP="00E67906">
      <w:pPr>
        <w:shd w:val="clear" w:color="auto" w:fill="FFFFFF"/>
        <w:ind w:right="-71" w:firstLine="567"/>
        <w:jc w:val="both"/>
        <w:outlineLvl w:val="0"/>
        <w:rPr>
          <w:spacing w:val="1"/>
          <w:sz w:val="22"/>
          <w:szCs w:val="22"/>
          <w:lang w:eastAsia="en-US"/>
        </w:rPr>
      </w:pPr>
      <w:r w:rsidRPr="009B045B">
        <w:rPr>
          <w:spacing w:val="1"/>
          <w:sz w:val="22"/>
          <w:szCs w:val="22"/>
          <w:lang w:eastAsia="en-US"/>
        </w:rPr>
        <w:t>2.3.5. выполнять иные обязанности, предусмотренные законодательством Российской Федерации и настоящим Контрактом.</w:t>
      </w:r>
    </w:p>
    <w:p w:rsidR="00E67906" w:rsidRPr="009B045B" w:rsidRDefault="00E67906" w:rsidP="00E67906">
      <w:pPr>
        <w:pStyle w:val="ae"/>
        <w:widowControl w:val="0"/>
        <w:ind w:right="-71" w:firstLine="567"/>
        <w:jc w:val="both"/>
        <w:rPr>
          <w:noProof/>
          <w:sz w:val="22"/>
          <w:szCs w:val="22"/>
          <w:u w:val="single"/>
        </w:rPr>
      </w:pPr>
      <w:r w:rsidRPr="009B045B">
        <w:rPr>
          <w:noProof/>
          <w:sz w:val="22"/>
          <w:szCs w:val="22"/>
          <w:u w:val="single"/>
        </w:rPr>
        <w:t>2.4. </w:t>
      </w:r>
      <w:r w:rsidRPr="009B045B">
        <w:rPr>
          <w:sz w:val="22"/>
          <w:szCs w:val="22"/>
          <w:u w:val="single"/>
        </w:rPr>
        <w:t>Исполнитель</w:t>
      </w:r>
      <w:r w:rsidRPr="009B045B">
        <w:rPr>
          <w:noProof/>
          <w:sz w:val="22"/>
          <w:szCs w:val="22"/>
          <w:u w:val="single"/>
        </w:rPr>
        <w:t xml:space="preserve"> вправе:</w:t>
      </w:r>
    </w:p>
    <w:p w:rsidR="00E67906" w:rsidRPr="009B045B" w:rsidRDefault="00E67906" w:rsidP="00E67906">
      <w:pPr>
        <w:ind w:firstLine="567"/>
        <w:jc w:val="both"/>
        <w:rPr>
          <w:sz w:val="22"/>
          <w:szCs w:val="22"/>
        </w:rPr>
      </w:pPr>
      <w:r w:rsidRPr="009B045B">
        <w:rPr>
          <w:sz w:val="22"/>
          <w:szCs w:val="22"/>
        </w:rPr>
        <w:t>2.</w:t>
      </w:r>
      <w:r w:rsidRPr="009B045B">
        <w:rPr>
          <w:rFonts w:eastAsia="Calibri"/>
          <w:sz w:val="22"/>
          <w:szCs w:val="22"/>
        </w:rPr>
        <w:t xml:space="preserve">.4.1.  </w:t>
      </w:r>
      <w:r w:rsidRPr="009B045B">
        <w:rPr>
          <w:sz w:val="22"/>
          <w:szCs w:val="22"/>
        </w:rPr>
        <w:t>право требовать своевременной оплаты на условиях, предусмотренных Контрактом, надлежащим образом оказанных и принятых Государственным заказчиком услуг;</w:t>
      </w:r>
    </w:p>
    <w:p w:rsidR="00E67906" w:rsidRPr="009B045B" w:rsidRDefault="00E67906" w:rsidP="00E67906">
      <w:pPr>
        <w:ind w:firstLine="567"/>
        <w:jc w:val="both"/>
        <w:rPr>
          <w:rFonts w:eastAsia="Calibri"/>
          <w:sz w:val="22"/>
          <w:szCs w:val="22"/>
        </w:rPr>
      </w:pPr>
      <w:r w:rsidRPr="009B045B">
        <w:rPr>
          <w:rFonts w:eastAsia="Calibri"/>
          <w:sz w:val="22"/>
          <w:szCs w:val="22"/>
        </w:rPr>
        <w:t>2.4.2. привлекать к исполнению контракта третьих лиц, в том числе по согласованию с Государственным заказчиком.</w:t>
      </w:r>
    </w:p>
    <w:p w:rsidR="00E67906" w:rsidRPr="009B045B" w:rsidRDefault="00E67906" w:rsidP="00E67906">
      <w:pPr>
        <w:ind w:firstLine="567"/>
        <w:jc w:val="both"/>
        <w:rPr>
          <w:sz w:val="22"/>
          <w:szCs w:val="22"/>
        </w:rPr>
      </w:pPr>
      <w:r w:rsidRPr="009B045B">
        <w:rPr>
          <w:rFonts w:eastAsia="Calibri"/>
          <w:sz w:val="22"/>
          <w:szCs w:val="22"/>
        </w:rPr>
        <w:t xml:space="preserve">2.4.3. </w:t>
      </w:r>
      <w:r w:rsidRPr="009B045B">
        <w:rPr>
          <w:sz w:val="22"/>
          <w:szCs w:val="22"/>
        </w:rPr>
        <w:t>принять решение об одностороннем отказе от исполнения настоящего Контракта в соответствии с гражданским законодательством Российской Федерации для одностороннего отказа от исполнения отдельных видов обязательств</w:t>
      </w:r>
    </w:p>
    <w:p w:rsidR="00E67906" w:rsidRPr="009B045B" w:rsidRDefault="00E67906" w:rsidP="00E67906">
      <w:pPr>
        <w:ind w:firstLine="567"/>
        <w:jc w:val="both"/>
        <w:rPr>
          <w:rFonts w:eastAsia="Calibri"/>
          <w:sz w:val="22"/>
          <w:szCs w:val="22"/>
        </w:rPr>
      </w:pPr>
      <w:r w:rsidRPr="009B045B">
        <w:rPr>
          <w:rFonts w:eastAsia="Calibri"/>
          <w:sz w:val="22"/>
          <w:szCs w:val="22"/>
        </w:rPr>
        <w:t>2.4.4. требовать уплату неустоек (штрафов, пеней), а также возмещения убытков, согласно раздела 7 Контракта.</w:t>
      </w:r>
    </w:p>
    <w:p w:rsidR="00E67906" w:rsidRPr="009B045B" w:rsidRDefault="00E67906" w:rsidP="00E67906">
      <w:pPr>
        <w:pStyle w:val="200"/>
        <w:shd w:val="clear" w:color="auto" w:fill="auto"/>
        <w:tabs>
          <w:tab w:val="left" w:pos="1306"/>
        </w:tabs>
        <w:spacing w:line="240" w:lineRule="auto"/>
        <w:ind w:right="20" w:firstLine="567"/>
        <w:rPr>
          <w:sz w:val="22"/>
          <w:szCs w:val="22"/>
        </w:rPr>
      </w:pPr>
      <w:r w:rsidRPr="009B045B">
        <w:rPr>
          <w:sz w:val="22"/>
          <w:szCs w:val="22"/>
        </w:rPr>
        <w:t>4.2.5. осуществлять иные права, предусмотренные законодательством Российской Федерации и Контрактом.</w:t>
      </w:r>
    </w:p>
    <w:p w:rsidR="00E67906" w:rsidRPr="009B045B" w:rsidRDefault="00E67906" w:rsidP="00E67906">
      <w:pPr>
        <w:widowControl w:val="0"/>
        <w:tabs>
          <w:tab w:val="left" w:pos="1134"/>
        </w:tabs>
        <w:suppressAutoHyphens/>
        <w:autoSpaceDE w:val="0"/>
        <w:autoSpaceDN w:val="0"/>
        <w:adjustRightInd w:val="0"/>
        <w:ind w:firstLine="567"/>
        <w:jc w:val="both"/>
        <w:rPr>
          <w:sz w:val="16"/>
          <w:szCs w:val="16"/>
        </w:rPr>
      </w:pPr>
    </w:p>
    <w:p w:rsidR="00E67906" w:rsidRPr="009B045B" w:rsidRDefault="00E67906" w:rsidP="00E67906">
      <w:pPr>
        <w:widowControl w:val="0"/>
        <w:ind w:left="720" w:right="-71"/>
        <w:jc w:val="center"/>
        <w:rPr>
          <w:b/>
          <w:bCs/>
          <w:sz w:val="22"/>
          <w:szCs w:val="22"/>
        </w:rPr>
      </w:pPr>
      <w:r w:rsidRPr="009B045B">
        <w:rPr>
          <w:b/>
          <w:bCs/>
          <w:sz w:val="22"/>
          <w:szCs w:val="22"/>
        </w:rPr>
        <w:t>3. Цена Контракта и порядок расчетов</w:t>
      </w:r>
    </w:p>
    <w:p w:rsidR="00E67906" w:rsidRPr="00E10B25" w:rsidRDefault="00E67906" w:rsidP="00E67906">
      <w:pPr>
        <w:pStyle w:val="ae"/>
        <w:ind w:firstLine="620"/>
        <w:jc w:val="both"/>
        <w:rPr>
          <w:noProof/>
          <w:sz w:val="22"/>
          <w:szCs w:val="22"/>
        </w:rPr>
      </w:pPr>
      <w:r w:rsidRPr="00E10B25">
        <w:rPr>
          <w:noProof/>
          <w:sz w:val="22"/>
          <w:szCs w:val="22"/>
        </w:rPr>
        <w:t xml:space="preserve">3.1. . </w:t>
      </w:r>
      <w:r w:rsidRPr="00E10B25">
        <w:rPr>
          <w:sz w:val="22"/>
          <w:szCs w:val="22"/>
        </w:rPr>
        <w:t xml:space="preserve">Цена настоящего Контракта составляет ____(_____) руб.____ коп., включая НДС ____(____) руб. ______ коп. </w:t>
      </w:r>
      <w:r w:rsidRPr="00E10B25">
        <w:rPr>
          <w:i/>
          <w:sz w:val="22"/>
          <w:szCs w:val="22"/>
        </w:rPr>
        <w:t>(если НДС не облагается, указать основание).</w:t>
      </w:r>
    </w:p>
    <w:p w:rsidR="00E67906" w:rsidRPr="00E10B25" w:rsidRDefault="00E67906" w:rsidP="00E67906">
      <w:pPr>
        <w:ind w:firstLine="567"/>
        <w:jc w:val="both"/>
        <w:rPr>
          <w:noProof/>
          <w:sz w:val="22"/>
          <w:szCs w:val="22"/>
        </w:rPr>
      </w:pPr>
      <w:r w:rsidRPr="00E10B25">
        <w:rPr>
          <w:noProof/>
          <w:sz w:val="22"/>
          <w:szCs w:val="22"/>
        </w:rPr>
        <w:t xml:space="preserve">3.2. Цена Контракта включает в себя </w:t>
      </w:r>
      <w:r w:rsidRPr="00E10B25">
        <w:rPr>
          <w:sz w:val="22"/>
          <w:szCs w:val="22"/>
        </w:rPr>
        <w:t>стоимость фактически понесенных Исполнителем при оказании услуг расходов, в т.ч.</w:t>
      </w:r>
      <w:r w:rsidRPr="00E10B25">
        <w:rPr>
          <w:bCs/>
          <w:sz w:val="22"/>
          <w:szCs w:val="22"/>
        </w:rPr>
        <w:t xml:space="preserve"> стоимость </w:t>
      </w:r>
      <w:r w:rsidRPr="00E10B25">
        <w:rPr>
          <w:sz w:val="22"/>
          <w:szCs w:val="22"/>
        </w:rPr>
        <w:t>запасных частей, комплектующих</w:t>
      </w:r>
      <w:r w:rsidR="00C8606D">
        <w:rPr>
          <w:sz w:val="22"/>
          <w:szCs w:val="22"/>
        </w:rPr>
        <w:t xml:space="preserve">  </w:t>
      </w:r>
      <w:r w:rsidRPr="00E10B25">
        <w:rPr>
          <w:sz w:val="22"/>
          <w:szCs w:val="22"/>
        </w:rPr>
        <w:t xml:space="preserve"> и расходных материалов,</w:t>
      </w:r>
      <w:r w:rsidRPr="00E10B25">
        <w:rPr>
          <w:bCs/>
          <w:sz w:val="22"/>
          <w:szCs w:val="22"/>
        </w:rPr>
        <w:t xml:space="preserve"> специальных жидкостей, оборудования, </w:t>
      </w:r>
      <w:r w:rsidRPr="00E10B25">
        <w:rPr>
          <w:sz w:val="22"/>
          <w:szCs w:val="22"/>
        </w:rPr>
        <w:t xml:space="preserve">расходы на </w:t>
      </w:r>
      <w:r w:rsidRPr="00E10B25">
        <w:rPr>
          <w:bCs/>
          <w:sz w:val="22"/>
          <w:szCs w:val="22"/>
        </w:rPr>
        <w:t>страхование, уплату налогов, сборов и другие обязательные платежи,</w:t>
      </w:r>
      <w:r w:rsidRPr="00E10B25">
        <w:rPr>
          <w:noProof/>
          <w:sz w:val="22"/>
          <w:szCs w:val="22"/>
        </w:rPr>
        <w:t xml:space="preserve"> взимаемые с Исполнителя в связи     с исполнением обязательств по Контракту.</w:t>
      </w:r>
    </w:p>
    <w:p w:rsidR="00E67906" w:rsidRPr="009B045B" w:rsidRDefault="00E67906" w:rsidP="00E67906">
      <w:pPr>
        <w:tabs>
          <w:tab w:val="left" w:pos="1082"/>
        </w:tabs>
        <w:spacing w:line="269" w:lineRule="exact"/>
        <w:ind w:right="-71" w:firstLine="567"/>
        <w:jc w:val="both"/>
        <w:rPr>
          <w:spacing w:val="1"/>
          <w:sz w:val="22"/>
          <w:szCs w:val="22"/>
        </w:rPr>
      </w:pPr>
      <w:r w:rsidRPr="006F70D9">
        <w:rPr>
          <w:spacing w:val="1"/>
          <w:sz w:val="22"/>
          <w:szCs w:val="22"/>
        </w:rPr>
        <w:t xml:space="preserve">3.3. </w:t>
      </w:r>
      <w:r w:rsidRPr="006F70D9">
        <w:rPr>
          <w:sz w:val="22"/>
          <w:szCs w:val="22"/>
        </w:rPr>
        <w:t>Цена Контракта является твердой и не подлежит изменению в течение срока действия</w:t>
      </w:r>
      <w:r w:rsidRPr="009B045B">
        <w:rPr>
          <w:sz w:val="22"/>
          <w:szCs w:val="22"/>
        </w:rPr>
        <w:t xml:space="preserve"> Контракта за исключением случаев, предусмотренных Законом № 44-ФЗ</w:t>
      </w:r>
      <w:r w:rsidRPr="009B045B">
        <w:rPr>
          <w:spacing w:val="1"/>
          <w:sz w:val="22"/>
          <w:szCs w:val="22"/>
        </w:rPr>
        <w:t>.</w:t>
      </w:r>
    </w:p>
    <w:p w:rsidR="00E67906" w:rsidRPr="009B045B" w:rsidRDefault="00E67906" w:rsidP="00E67906">
      <w:pPr>
        <w:pStyle w:val="ConsPlusNormal"/>
        <w:ind w:firstLine="540"/>
        <w:jc w:val="both"/>
        <w:rPr>
          <w:rFonts w:ascii="Times New Roman" w:hAnsi="Times New Roman"/>
          <w:sz w:val="22"/>
          <w:szCs w:val="22"/>
        </w:rPr>
      </w:pPr>
      <w:r w:rsidRPr="009B045B">
        <w:rPr>
          <w:rStyle w:val="9"/>
          <w:sz w:val="22"/>
          <w:szCs w:val="22"/>
        </w:rPr>
        <w:t xml:space="preserve">3.4. </w:t>
      </w:r>
      <w:r w:rsidRPr="009B045B">
        <w:rPr>
          <w:rFonts w:ascii="Times New Roman" w:hAnsi="Times New Roman"/>
          <w:sz w:val="22"/>
          <w:szCs w:val="22"/>
        </w:rPr>
        <w:t xml:space="preserve">Расчет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13 Контракта. </w:t>
      </w:r>
    </w:p>
    <w:p w:rsidR="00E67906" w:rsidRPr="009B045B" w:rsidRDefault="00E67906" w:rsidP="00E67906">
      <w:pPr>
        <w:tabs>
          <w:tab w:val="left" w:pos="1130"/>
        </w:tabs>
        <w:spacing w:line="269" w:lineRule="exact"/>
        <w:ind w:firstLine="567"/>
        <w:jc w:val="both"/>
        <w:rPr>
          <w:sz w:val="22"/>
          <w:szCs w:val="22"/>
        </w:rPr>
      </w:pPr>
      <w:r w:rsidRPr="009B045B">
        <w:rPr>
          <w:sz w:val="22"/>
          <w:szCs w:val="22"/>
        </w:rPr>
        <w:t xml:space="preserve">3.5. Оплата Услуг осуществляется </w:t>
      </w:r>
      <w:r w:rsidRPr="009B045B">
        <w:rPr>
          <w:rFonts w:eastAsia="Calibri"/>
          <w:sz w:val="22"/>
          <w:szCs w:val="22"/>
          <w:lang w:eastAsia="en-US"/>
        </w:rPr>
        <w:t>Государственным</w:t>
      </w:r>
      <w:r w:rsidRPr="009B045B">
        <w:rPr>
          <w:sz w:val="22"/>
          <w:szCs w:val="22"/>
        </w:rPr>
        <w:t xml:space="preserve"> заказчиком по факту оказания услуг,    не позднее 7 (семи) рабочих дней, с даты подписания Государственным заказчиком акта  об оказании услуг. </w:t>
      </w:r>
    </w:p>
    <w:p w:rsidR="00E67906" w:rsidRPr="009B045B" w:rsidRDefault="00E67906" w:rsidP="00E67906">
      <w:pPr>
        <w:pStyle w:val="75"/>
        <w:shd w:val="clear" w:color="auto" w:fill="auto"/>
        <w:tabs>
          <w:tab w:val="left" w:pos="1282"/>
        </w:tabs>
        <w:spacing w:line="240" w:lineRule="auto"/>
        <w:ind w:firstLine="567"/>
        <w:jc w:val="both"/>
        <w:rPr>
          <w:sz w:val="22"/>
          <w:szCs w:val="22"/>
        </w:rPr>
      </w:pPr>
      <w:r w:rsidRPr="009B045B">
        <w:rPr>
          <w:rStyle w:val="9"/>
          <w:sz w:val="22"/>
          <w:szCs w:val="22"/>
        </w:rPr>
        <w:t>3.6.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E67906" w:rsidRPr="009B045B" w:rsidRDefault="00E67906" w:rsidP="00E67906">
      <w:pPr>
        <w:pStyle w:val="75"/>
        <w:shd w:val="clear" w:color="auto" w:fill="auto"/>
        <w:tabs>
          <w:tab w:val="left" w:pos="1215"/>
        </w:tabs>
        <w:spacing w:line="240" w:lineRule="auto"/>
        <w:ind w:firstLine="567"/>
        <w:jc w:val="both"/>
        <w:rPr>
          <w:rStyle w:val="9"/>
          <w:sz w:val="22"/>
          <w:szCs w:val="22"/>
        </w:rPr>
      </w:pPr>
      <w:r w:rsidRPr="009B045B">
        <w:rPr>
          <w:rStyle w:val="9"/>
          <w:sz w:val="22"/>
          <w:szCs w:val="22"/>
        </w:rPr>
        <w:t xml:space="preserve">3.7. Обязательства по оплате оказанных услуг считаются выполненными в день списания денежных средств </w:t>
      </w:r>
      <w:r w:rsidRPr="009B045B">
        <w:rPr>
          <w:rStyle w:val="112"/>
          <w:sz w:val="22"/>
          <w:szCs w:val="22"/>
        </w:rPr>
        <w:t xml:space="preserve">со </w:t>
      </w:r>
      <w:r w:rsidRPr="009B045B">
        <w:rPr>
          <w:rStyle w:val="9"/>
          <w:sz w:val="22"/>
          <w:szCs w:val="22"/>
        </w:rPr>
        <w:t>счета Государственного заказчика.</w:t>
      </w:r>
    </w:p>
    <w:p w:rsidR="00E67906" w:rsidRPr="006F70D9" w:rsidRDefault="00E67906" w:rsidP="00E67906">
      <w:pPr>
        <w:pStyle w:val="1"/>
        <w:spacing w:line="240" w:lineRule="auto"/>
        <w:ind w:right="-71" w:firstLine="0"/>
        <w:contextualSpacing/>
        <w:jc w:val="center"/>
        <w:rPr>
          <w:b/>
          <w:sz w:val="16"/>
          <w:szCs w:val="16"/>
        </w:rPr>
      </w:pPr>
    </w:p>
    <w:p w:rsidR="00E67906" w:rsidRPr="009B045B" w:rsidRDefault="00E67906" w:rsidP="00E67906">
      <w:pPr>
        <w:pStyle w:val="1"/>
        <w:spacing w:line="240" w:lineRule="auto"/>
        <w:ind w:right="-71" w:firstLine="0"/>
        <w:contextualSpacing/>
        <w:jc w:val="center"/>
        <w:rPr>
          <w:b/>
          <w:sz w:val="22"/>
          <w:szCs w:val="22"/>
        </w:rPr>
      </w:pPr>
      <w:r w:rsidRPr="009B045B">
        <w:rPr>
          <w:b/>
          <w:sz w:val="22"/>
          <w:szCs w:val="22"/>
        </w:rPr>
        <w:t>4. Сроки и порядок оказания услуг</w:t>
      </w:r>
    </w:p>
    <w:p w:rsidR="00E67906" w:rsidRPr="009B045B" w:rsidRDefault="00E67906" w:rsidP="00F56D9B">
      <w:pPr>
        <w:pStyle w:val="ae"/>
        <w:ind w:right="-71" w:firstLine="567"/>
        <w:jc w:val="both"/>
        <w:rPr>
          <w:sz w:val="22"/>
          <w:szCs w:val="22"/>
        </w:rPr>
      </w:pPr>
      <w:r w:rsidRPr="009B045B">
        <w:rPr>
          <w:sz w:val="22"/>
          <w:szCs w:val="22"/>
        </w:rPr>
        <w:t>4.1. Исполнитель обязуется оказать услуги с надлежащим качеством, в полном соответствии с Ведомостью оказания услуг (Приложение к Контракту),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E67906" w:rsidRPr="00F56D9B" w:rsidRDefault="00E67906" w:rsidP="00F56D9B">
      <w:pPr>
        <w:autoSpaceDE w:val="0"/>
        <w:autoSpaceDN w:val="0"/>
        <w:adjustRightInd w:val="0"/>
        <w:ind w:firstLine="567"/>
        <w:jc w:val="both"/>
        <w:rPr>
          <w:sz w:val="22"/>
          <w:szCs w:val="22"/>
        </w:rPr>
      </w:pPr>
      <w:r w:rsidRPr="00F56D9B">
        <w:rPr>
          <w:sz w:val="22"/>
          <w:szCs w:val="22"/>
        </w:rPr>
        <w:lastRenderedPageBreak/>
        <w:t>4.2. Датой исполнения Исполнителем обязательств по Контракту считается дата подписания Сторонами акта сдачи-приемки оказанных услуг.</w:t>
      </w:r>
    </w:p>
    <w:p w:rsidR="00F56D9B" w:rsidRPr="00F56D9B" w:rsidRDefault="00E67906" w:rsidP="00F56D9B">
      <w:pPr>
        <w:pStyle w:val="Iacaaiea"/>
        <w:widowControl w:val="0"/>
        <w:spacing w:before="0" w:line="240" w:lineRule="auto"/>
        <w:ind w:firstLine="567"/>
        <w:jc w:val="both"/>
      </w:pPr>
      <w:r w:rsidRPr="00F56D9B">
        <w:rPr>
          <w:b w:val="0"/>
        </w:rPr>
        <w:t>4.3.</w:t>
      </w:r>
      <w:r w:rsidRPr="00F56D9B">
        <w:t xml:space="preserve"> </w:t>
      </w:r>
      <w:r w:rsidR="00F56D9B" w:rsidRPr="00F56D9B">
        <w:rPr>
          <w:bCs w:val="0"/>
        </w:rPr>
        <w:t xml:space="preserve">Срок оказания услуг: </w:t>
      </w:r>
      <w:r w:rsidR="00F56D9B" w:rsidRPr="00F56D9B">
        <w:rPr>
          <w:b w:val="0"/>
        </w:rPr>
        <w:t xml:space="preserve">в течение </w:t>
      </w:r>
      <w:r w:rsidR="00CF1561">
        <w:rPr>
          <w:b w:val="0"/>
        </w:rPr>
        <w:t>10  (десяти</w:t>
      </w:r>
      <w:r w:rsidR="00F56D9B" w:rsidRPr="00E10B25">
        <w:rPr>
          <w:b w:val="0"/>
        </w:rPr>
        <w:t>) рабочих дней</w:t>
      </w:r>
      <w:r w:rsidR="00F56D9B" w:rsidRPr="00F56D9B">
        <w:rPr>
          <w:b w:val="0"/>
        </w:rPr>
        <w:t xml:space="preserve"> со дня заключения Контракта</w:t>
      </w:r>
    </w:p>
    <w:p w:rsidR="00E67906" w:rsidRPr="00F56D9B" w:rsidRDefault="00F56D9B" w:rsidP="00F56D9B">
      <w:pPr>
        <w:pStyle w:val="Iacaaiea"/>
        <w:widowControl w:val="0"/>
        <w:spacing w:before="0" w:line="240" w:lineRule="auto"/>
        <w:ind w:firstLine="567"/>
        <w:jc w:val="both"/>
        <w:rPr>
          <w:b w:val="0"/>
        </w:rPr>
      </w:pPr>
      <w:r w:rsidRPr="00F56D9B">
        <w:rPr>
          <w:b w:val="0"/>
        </w:rPr>
        <w:t>4.4.</w:t>
      </w:r>
      <w:r w:rsidRPr="00F56D9B">
        <w:t xml:space="preserve"> </w:t>
      </w:r>
      <w:r w:rsidR="00E67906" w:rsidRPr="00F56D9B">
        <w:t xml:space="preserve">Место оказания услуг: </w:t>
      </w:r>
      <w:r w:rsidR="00E67906" w:rsidRPr="00F56D9B">
        <w:rPr>
          <w:b w:val="0"/>
        </w:rPr>
        <w:t>станция технического обслуживания (СТО) Исполнителя расположенная  по адресу: Российская Федерация, Иркутская область, г. Тулун</w:t>
      </w:r>
      <w:r w:rsidRPr="00F56D9B">
        <w:rPr>
          <w:b w:val="0"/>
        </w:rPr>
        <w:t>, ул._________, д.__</w:t>
      </w:r>
      <w:r w:rsidRPr="00F56D9B">
        <w:t xml:space="preserve">   </w:t>
      </w:r>
      <w:r w:rsidR="00E67906" w:rsidRPr="00F56D9B">
        <w:rPr>
          <w:b w:val="0"/>
        </w:rPr>
        <w:t xml:space="preserve"> </w:t>
      </w:r>
    </w:p>
    <w:p w:rsidR="00E67906" w:rsidRPr="006F70D9" w:rsidRDefault="00E67906" w:rsidP="00E67906">
      <w:pPr>
        <w:pStyle w:val="ae"/>
        <w:ind w:right="-71" w:firstLine="567"/>
        <w:jc w:val="both"/>
        <w:rPr>
          <w:sz w:val="16"/>
          <w:szCs w:val="16"/>
        </w:rPr>
      </w:pPr>
    </w:p>
    <w:p w:rsidR="00E67906" w:rsidRPr="009B045B" w:rsidRDefault="00E67906" w:rsidP="00E67906">
      <w:pPr>
        <w:pStyle w:val="ae"/>
        <w:ind w:firstLine="567"/>
        <w:jc w:val="center"/>
        <w:rPr>
          <w:b/>
          <w:noProof/>
          <w:sz w:val="22"/>
          <w:szCs w:val="22"/>
        </w:rPr>
      </w:pPr>
      <w:r w:rsidRPr="009B045B">
        <w:rPr>
          <w:b/>
          <w:noProof/>
          <w:sz w:val="22"/>
          <w:szCs w:val="22"/>
        </w:rPr>
        <w:t>5. Срок и порядок приемки услуг</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5.1. Не позднее 1 (одного) рабочего дня, следующего за днем окончания оказания услуг, Исполнитель представляет Государственному заказчику комплект отчетной документации, подписанный Исполнителем,  в 2 (двух) экземплярах:</w:t>
      </w:r>
    </w:p>
    <w:p w:rsidR="00E67906" w:rsidRPr="009B045B" w:rsidRDefault="00E67906" w:rsidP="00E67906">
      <w:pPr>
        <w:tabs>
          <w:tab w:val="left" w:pos="993"/>
          <w:tab w:val="left" w:pos="1134"/>
        </w:tabs>
        <w:ind w:firstLine="567"/>
        <w:jc w:val="both"/>
        <w:rPr>
          <w:bCs/>
          <w:sz w:val="22"/>
          <w:szCs w:val="22"/>
        </w:rPr>
      </w:pPr>
      <w:r w:rsidRPr="009B045B">
        <w:rPr>
          <w:bCs/>
          <w:sz w:val="22"/>
          <w:szCs w:val="22"/>
        </w:rPr>
        <w:t>- акт об оказании услуг;</w:t>
      </w:r>
    </w:p>
    <w:p w:rsidR="00E67906" w:rsidRPr="009B045B" w:rsidRDefault="00E67906" w:rsidP="00E67906">
      <w:pPr>
        <w:tabs>
          <w:tab w:val="left" w:pos="993"/>
          <w:tab w:val="left" w:pos="1134"/>
        </w:tabs>
        <w:ind w:firstLine="567"/>
        <w:jc w:val="both"/>
        <w:rPr>
          <w:bCs/>
          <w:sz w:val="22"/>
          <w:szCs w:val="22"/>
        </w:rPr>
      </w:pPr>
      <w:r w:rsidRPr="009B045B">
        <w:rPr>
          <w:bCs/>
          <w:sz w:val="22"/>
          <w:szCs w:val="22"/>
        </w:rPr>
        <w:t>- счет / счет-фактуру (</w:t>
      </w:r>
      <w:r w:rsidRPr="009B045B">
        <w:rPr>
          <w:bCs/>
          <w:i/>
          <w:sz w:val="22"/>
          <w:szCs w:val="22"/>
        </w:rPr>
        <w:t>если Исполнитель является плательщиком НДС</w:t>
      </w:r>
      <w:r w:rsidRPr="009B045B">
        <w:rPr>
          <w:bCs/>
          <w:sz w:val="22"/>
          <w:szCs w:val="22"/>
        </w:rPr>
        <w:t>).</w:t>
      </w:r>
    </w:p>
    <w:p w:rsidR="00E67906" w:rsidRPr="009B045B" w:rsidRDefault="00E67906" w:rsidP="00E67906">
      <w:pPr>
        <w:suppressAutoHyphens/>
        <w:ind w:firstLine="567"/>
        <w:jc w:val="both"/>
        <w:rPr>
          <w:sz w:val="22"/>
          <w:szCs w:val="22"/>
        </w:rPr>
      </w:pPr>
      <w:r w:rsidRPr="009B045B">
        <w:rPr>
          <w:sz w:val="22"/>
          <w:szCs w:val="22"/>
        </w:rPr>
        <w:t>-  документы, подтверждающие качество и безопасность использованных при оказании услуг запасных частей (оригиналы деклараций о соответствии или сертификатов соответствия либо их копии, заверенные в установленном законодательством Российской Федерации порядке (в случае обязательного или добровольного сертифицирования (декларирования) товара)).</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 xml:space="preserve">5.2. По решению Государственного заказчика для приемки </w:t>
      </w:r>
      <w:r w:rsidRPr="009B045B">
        <w:rPr>
          <w:rFonts w:ascii="Times New Roman" w:eastAsia="Calibri" w:hAnsi="Times New Roman"/>
          <w:sz w:val="22"/>
          <w:szCs w:val="22"/>
        </w:rPr>
        <w:t>результатов оказанных услуг</w:t>
      </w:r>
      <w:r w:rsidRPr="009B045B">
        <w:rPr>
          <w:rFonts w:ascii="Times New Roman" w:hAnsi="Times New Roman"/>
          <w:sz w:val="22"/>
          <w:szCs w:val="22"/>
        </w:rPr>
        <w:t xml:space="preserve"> может создаваться приемочная комиссия, состоящая не менее чем из пяти человек.</w:t>
      </w:r>
    </w:p>
    <w:p w:rsidR="00E67906" w:rsidRPr="009B045B" w:rsidRDefault="00E67906" w:rsidP="00E67906">
      <w:pPr>
        <w:pStyle w:val="ConsPlusNormal"/>
        <w:ind w:firstLine="567"/>
        <w:jc w:val="both"/>
        <w:rPr>
          <w:rFonts w:ascii="Times New Roman" w:eastAsia="Calibri" w:hAnsi="Times New Roman"/>
          <w:strike/>
          <w:sz w:val="22"/>
          <w:szCs w:val="22"/>
        </w:rPr>
      </w:pPr>
      <w:r w:rsidRPr="009B045B">
        <w:rPr>
          <w:rFonts w:ascii="Times New Roman" w:eastAsia="Calibri" w:hAnsi="Times New Roman"/>
          <w:sz w:val="22"/>
          <w:szCs w:val="22"/>
        </w:rPr>
        <w:t xml:space="preserve">5.3. Приемка результатов оказанных Услуг, </w:t>
      </w:r>
      <w:r w:rsidRPr="009B045B">
        <w:rPr>
          <w:rFonts w:ascii="Times New Roman" w:hAnsi="Times New Roman"/>
          <w:sz w:val="22"/>
          <w:szCs w:val="22"/>
        </w:rPr>
        <w:t xml:space="preserve">на предмет соответствия их объема  и качества требованиям Контракта, </w:t>
      </w:r>
      <w:r w:rsidRPr="009B045B">
        <w:rPr>
          <w:rFonts w:ascii="Times New Roman" w:eastAsia="Calibri" w:hAnsi="Times New Roman"/>
          <w:sz w:val="22"/>
          <w:szCs w:val="22"/>
        </w:rPr>
        <w:t xml:space="preserve">осуществляется в течение 5 (пяти) рабочих дней, </w:t>
      </w:r>
      <w:r w:rsidRPr="009B045B">
        <w:rPr>
          <w:rFonts w:ascii="Times New Roman" w:hAnsi="Times New Roman"/>
          <w:sz w:val="22"/>
          <w:szCs w:val="22"/>
        </w:rPr>
        <w:t>следующих за датой получения от Исполнителя комплекта отчетной документации</w:t>
      </w:r>
      <w:r w:rsidRPr="009B045B">
        <w:rPr>
          <w:rFonts w:ascii="Times New Roman" w:eastAsia="Calibri" w:hAnsi="Times New Roman"/>
          <w:sz w:val="22"/>
          <w:szCs w:val="22"/>
        </w:rPr>
        <w:t>, указанной в п. 5.1 Контракта</w:t>
      </w:r>
      <w:r w:rsidRPr="009B045B">
        <w:rPr>
          <w:rFonts w:ascii="Times New Roman" w:hAnsi="Times New Roman"/>
          <w:sz w:val="22"/>
          <w:szCs w:val="22"/>
        </w:rPr>
        <w:t xml:space="preserve"> (в случае проведения экспертизы своими силами), или в течение 20 (двадцати) рабочих дней (в случае привлечения экспертов или экспертных организаций).</w:t>
      </w:r>
    </w:p>
    <w:p w:rsidR="00E67906" w:rsidRPr="009B045B" w:rsidRDefault="00E67906" w:rsidP="00E67906">
      <w:pPr>
        <w:ind w:firstLine="567"/>
        <w:jc w:val="both"/>
        <w:rPr>
          <w:sz w:val="22"/>
          <w:szCs w:val="22"/>
        </w:rPr>
      </w:pPr>
      <w:r w:rsidRPr="009B045B">
        <w:rPr>
          <w:sz w:val="22"/>
          <w:szCs w:val="22"/>
        </w:rPr>
        <w:t xml:space="preserve">5.4. Экспертиза результатов </w:t>
      </w:r>
      <w:r w:rsidRPr="009B045B">
        <w:rPr>
          <w:rFonts w:eastAsia="Calibri"/>
          <w:sz w:val="22"/>
          <w:szCs w:val="22"/>
        </w:rPr>
        <w:t>оказанных Услуг</w:t>
      </w:r>
      <w:r w:rsidRPr="009B045B">
        <w:rPr>
          <w:sz w:val="22"/>
          <w:szCs w:val="22"/>
        </w:rPr>
        <w:t xml:space="preserve">, предусмотренных Контрактом, может проводиться  Государственным заказчиком своими силами или к ее проведению могут привлекаться независимые эксперты, экспертные организации. </w:t>
      </w:r>
    </w:p>
    <w:p w:rsidR="00E67906" w:rsidRPr="009B045B" w:rsidRDefault="00E67906" w:rsidP="00E67906">
      <w:pPr>
        <w:widowControl w:val="0"/>
        <w:tabs>
          <w:tab w:val="left" w:pos="567"/>
          <w:tab w:val="left" w:pos="3686"/>
        </w:tabs>
        <w:autoSpaceDE w:val="0"/>
        <w:autoSpaceDN w:val="0"/>
        <w:adjustRightInd w:val="0"/>
        <w:ind w:firstLine="567"/>
        <w:jc w:val="both"/>
        <w:rPr>
          <w:sz w:val="22"/>
          <w:szCs w:val="22"/>
        </w:rPr>
      </w:pPr>
      <w:r w:rsidRPr="009B045B">
        <w:rPr>
          <w:noProof/>
          <w:sz w:val="22"/>
          <w:szCs w:val="22"/>
        </w:rPr>
        <w:t xml:space="preserve">5.5. </w:t>
      </w:r>
      <w:r w:rsidRPr="009B045B">
        <w:rPr>
          <w:sz w:val="22"/>
          <w:szCs w:val="22"/>
        </w:rPr>
        <w:t xml:space="preserve">Результаты проведения экспертизы, оформляются Государственным заказчиком путем подписания акта об </w:t>
      </w:r>
      <w:r w:rsidRPr="009B045B">
        <w:rPr>
          <w:bCs/>
          <w:sz w:val="22"/>
          <w:szCs w:val="22"/>
        </w:rPr>
        <w:t>оказании услуг</w:t>
      </w:r>
      <w:r w:rsidRPr="009B045B">
        <w:rPr>
          <w:sz w:val="22"/>
          <w:szCs w:val="22"/>
        </w:rPr>
        <w:t xml:space="preserve"> (в случае проведения экспертизы своими силами) или в виде заключения экспертизы (в случае привлечения экспертов или экспертных организаций).</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 xml:space="preserve">5.6. По итогам приемки результата оказанных услуг, при отсутствии претензий относительно качества услуг, Государственный заказчик подписывает акт об </w:t>
      </w:r>
      <w:r w:rsidRPr="009B045B">
        <w:rPr>
          <w:rFonts w:ascii="Times New Roman" w:hAnsi="Times New Roman"/>
          <w:bCs/>
          <w:sz w:val="22"/>
          <w:szCs w:val="22"/>
        </w:rPr>
        <w:t>оказании услуг</w:t>
      </w:r>
      <w:r w:rsidRPr="009B045B">
        <w:rPr>
          <w:rFonts w:ascii="Times New Roman" w:hAnsi="Times New Roman"/>
          <w:sz w:val="22"/>
          <w:szCs w:val="22"/>
        </w:rPr>
        <w:t xml:space="preserve"> и в течение 3 (трех) рабочих дней направляет 1 (один) экземпляр Исполнителю, либо в те же сроки направляет Исполнителю в письменной форме мотивированный отказ от подписания такого документа, с указанием выявленных недостатков, необходимых доработок.</w:t>
      </w:r>
    </w:p>
    <w:p w:rsidR="00E67906" w:rsidRPr="009B045B" w:rsidRDefault="00E67906" w:rsidP="00E67906">
      <w:pPr>
        <w:pStyle w:val="ae"/>
        <w:ind w:firstLine="567"/>
        <w:jc w:val="both"/>
        <w:rPr>
          <w:rFonts w:eastAsia="Calibri"/>
          <w:sz w:val="22"/>
          <w:szCs w:val="22"/>
        </w:rPr>
      </w:pPr>
      <w:r w:rsidRPr="009B045B">
        <w:rPr>
          <w:sz w:val="22"/>
          <w:szCs w:val="22"/>
        </w:rPr>
        <w:t xml:space="preserve">5.7. </w:t>
      </w:r>
      <w:r w:rsidRPr="009B045B">
        <w:rPr>
          <w:rFonts w:eastAsia="Calibri"/>
          <w:sz w:val="22"/>
          <w:szCs w:val="22"/>
        </w:rPr>
        <w:t>Исполнитель обязан произвести необходимые действия по устранению недостатков за свой счет без дополнительной оплаты со стороны Государственного заказчика, в течение  5 (пяти) рабочих дней, с момента получения письменного извещения с указанием причин отказа в приемке оказанных Услуг, направленных Государственным заказчиком.</w:t>
      </w:r>
    </w:p>
    <w:p w:rsidR="00E67906" w:rsidRPr="009B045B" w:rsidRDefault="00E67906" w:rsidP="00E67906">
      <w:pPr>
        <w:pStyle w:val="ae"/>
        <w:ind w:firstLine="567"/>
        <w:jc w:val="both"/>
        <w:rPr>
          <w:sz w:val="22"/>
          <w:szCs w:val="22"/>
        </w:rPr>
      </w:pPr>
      <w:r w:rsidRPr="009B045B">
        <w:rPr>
          <w:sz w:val="22"/>
          <w:szCs w:val="22"/>
        </w:rPr>
        <w:t>5.8. Обязательство Исполнителя по оказанию Услуг считается исполненным с момента подписания Государственным заказчиком без замечаний акта об оказании услуг.</w:t>
      </w:r>
    </w:p>
    <w:p w:rsidR="00E67906" w:rsidRPr="006F70D9" w:rsidRDefault="00E67906" w:rsidP="00E67906">
      <w:pPr>
        <w:pStyle w:val="ae"/>
        <w:jc w:val="center"/>
        <w:rPr>
          <w:b/>
          <w:bCs/>
          <w:sz w:val="16"/>
          <w:szCs w:val="16"/>
        </w:rPr>
      </w:pPr>
    </w:p>
    <w:p w:rsidR="00E67906" w:rsidRPr="009B045B" w:rsidRDefault="00E67906" w:rsidP="00E67906">
      <w:pPr>
        <w:pStyle w:val="ae"/>
        <w:jc w:val="center"/>
        <w:rPr>
          <w:rFonts w:eastAsia="Calibri"/>
          <w:b/>
          <w:sz w:val="22"/>
          <w:szCs w:val="22"/>
          <w:lang w:eastAsia="en-US"/>
        </w:rPr>
      </w:pPr>
      <w:r w:rsidRPr="009B045B">
        <w:rPr>
          <w:b/>
          <w:bCs/>
          <w:sz w:val="22"/>
          <w:szCs w:val="22"/>
        </w:rPr>
        <w:t xml:space="preserve">6. </w:t>
      </w:r>
      <w:r w:rsidRPr="009B045B">
        <w:rPr>
          <w:b/>
          <w:sz w:val="22"/>
          <w:szCs w:val="22"/>
        </w:rPr>
        <w:t>Качество и безопасность оказываемых</w:t>
      </w:r>
      <w:r w:rsidRPr="009B045B">
        <w:rPr>
          <w:rFonts w:eastAsia="Calibri"/>
          <w:b/>
          <w:sz w:val="22"/>
          <w:szCs w:val="22"/>
          <w:lang w:eastAsia="en-US"/>
        </w:rPr>
        <w:t xml:space="preserve"> услуг</w:t>
      </w:r>
    </w:p>
    <w:p w:rsidR="00E67906" w:rsidRPr="009B045B" w:rsidRDefault="00E67906" w:rsidP="00E67906">
      <w:pPr>
        <w:pStyle w:val="ae"/>
        <w:jc w:val="center"/>
        <w:rPr>
          <w:sz w:val="22"/>
          <w:szCs w:val="22"/>
        </w:rPr>
      </w:pPr>
      <w:r w:rsidRPr="009B045B">
        <w:rPr>
          <w:b/>
          <w:sz w:val="22"/>
          <w:szCs w:val="22"/>
        </w:rPr>
        <w:t>Гарантийные обязательства</w:t>
      </w:r>
    </w:p>
    <w:p w:rsidR="00E67906" w:rsidRPr="009B045B" w:rsidRDefault="00E67906" w:rsidP="00E67906">
      <w:pPr>
        <w:ind w:firstLine="567"/>
        <w:jc w:val="both"/>
        <w:rPr>
          <w:sz w:val="22"/>
          <w:szCs w:val="22"/>
        </w:rPr>
      </w:pPr>
      <w:r w:rsidRPr="009B045B">
        <w:rPr>
          <w:sz w:val="22"/>
          <w:szCs w:val="22"/>
        </w:rPr>
        <w:t>6.1. Оказываемые Услуги должны соответствовать требованиям качества, безопасности жизни и здоровья,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 нормами которых должен руководствоваться Исполнитель при оказании услуг, а также, Ведомости оказания услуг (Приложение к Контракту).</w:t>
      </w:r>
    </w:p>
    <w:p w:rsidR="00E67906" w:rsidRPr="009B045B" w:rsidRDefault="00E67906" w:rsidP="007D5F4C">
      <w:pPr>
        <w:numPr>
          <w:ilvl w:val="0"/>
          <w:numId w:val="2"/>
        </w:numPr>
        <w:tabs>
          <w:tab w:val="left" w:pos="709"/>
        </w:tabs>
        <w:ind w:left="0" w:firstLine="709"/>
        <w:jc w:val="both"/>
        <w:rPr>
          <w:sz w:val="22"/>
          <w:szCs w:val="22"/>
        </w:rPr>
      </w:pPr>
      <w:r w:rsidRPr="009B045B">
        <w:rPr>
          <w:sz w:val="22"/>
          <w:szCs w:val="22"/>
        </w:rPr>
        <w:t>6.2. Исполнитель гарантирует:</w:t>
      </w:r>
    </w:p>
    <w:p w:rsidR="00E67906" w:rsidRPr="009B045B" w:rsidRDefault="00E67906" w:rsidP="007D5F4C">
      <w:pPr>
        <w:numPr>
          <w:ilvl w:val="0"/>
          <w:numId w:val="2"/>
        </w:numPr>
        <w:tabs>
          <w:tab w:val="left" w:pos="709"/>
          <w:tab w:val="left" w:pos="741"/>
          <w:tab w:val="left" w:pos="9496"/>
        </w:tabs>
        <w:spacing w:line="274" w:lineRule="exact"/>
        <w:ind w:left="0" w:firstLine="709"/>
        <w:jc w:val="both"/>
        <w:rPr>
          <w:sz w:val="22"/>
          <w:szCs w:val="22"/>
        </w:rPr>
      </w:pPr>
      <w:r w:rsidRPr="009B045B">
        <w:rPr>
          <w:sz w:val="22"/>
          <w:szCs w:val="22"/>
        </w:rPr>
        <w:t>- надлежащее качество используемых при оказании услуг запасных частей                                 и материалов</w:t>
      </w:r>
      <w:r w:rsidRPr="009B045B">
        <w:rPr>
          <w:b/>
          <w:sz w:val="22"/>
          <w:szCs w:val="22"/>
        </w:rPr>
        <w:t>;</w:t>
      </w:r>
    </w:p>
    <w:p w:rsidR="00E67906" w:rsidRPr="009B045B" w:rsidRDefault="00E67906" w:rsidP="007D5F4C">
      <w:pPr>
        <w:numPr>
          <w:ilvl w:val="0"/>
          <w:numId w:val="2"/>
        </w:numPr>
        <w:tabs>
          <w:tab w:val="left" w:pos="709"/>
          <w:tab w:val="left" w:pos="789"/>
        </w:tabs>
        <w:spacing w:line="274" w:lineRule="exact"/>
        <w:ind w:left="0" w:firstLine="709"/>
        <w:jc w:val="both"/>
        <w:rPr>
          <w:sz w:val="22"/>
          <w:szCs w:val="22"/>
        </w:rPr>
      </w:pPr>
      <w:r w:rsidRPr="009B045B">
        <w:rPr>
          <w:sz w:val="22"/>
          <w:szCs w:val="22"/>
        </w:rPr>
        <w:t>- качество оказанных услуг в соответствии с действующими нормами и техническими условиями;</w:t>
      </w:r>
    </w:p>
    <w:p w:rsidR="00E67906" w:rsidRPr="009B045B" w:rsidRDefault="00E67906" w:rsidP="007D5F4C">
      <w:pPr>
        <w:numPr>
          <w:ilvl w:val="0"/>
          <w:numId w:val="2"/>
        </w:numPr>
        <w:tabs>
          <w:tab w:val="left" w:pos="709"/>
          <w:tab w:val="left" w:pos="765"/>
        </w:tabs>
        <w:spacing w:line="274" w:lineRule="exact"/>
        <w:ind w:left="0" w:right="-71" w:firstLine="709"/>
        <w:jc w:val="both"/>
        <w:rPr>
          <w:sz w:val="22"/>
          <w:szCs w:val="22"/>
        </w:rPr>
      </w:pPr>
      <w:r w:rsidRPr="009B045B">
        <w:rPr>
          <w:sz w:val="22"/>
          <w:szCs w:val="22"/>
        </w:rPr>
        <w:t>- своевременное устранение недостатков и дефектов, выявленных при приемке  и в период гарантийной эксплуатации оборудования;</w:t>
      </w:r>
    </w:p>
    <w:p w:rsidR="00E67906" w:rsidRPr="009B045B" w:rsidRDefault="00E67906" w:rsidP="007D5F4C">
      <w:pPr>
        <w:numPr>
          <w:ilvl w:val="0"/>
          <w:numId w:val="2"/>
        </w:numPr>
        <w:tabs>
          <w:tab w:val="left" w:pos="709"/>
          <w:tab w:val="left" w:pos="765"/>
        </w:tabs>
        <w:spacing w:line="274" w:lineRule="exact"/>
        <w:ind w:left="0" w:right="-71" w:firstLine="709"/>
        <w:jc w:val="both"/>
        <w:rPr>
          <w:sz w:val="22"/>
          <w:szCs w:val="22"/>
        </w:rPr>
      </w:pPr>
      <w:r w:rsidRPr="009B045B">
        <w:rPr>
          <w:sz w:val="22"/>
          <w:szCs w:val="22"/>
        </w:rPr>
        <w:t>6.3. Гарантийный срок нормальной эксплуатации оборудования устанавливается                        12 (двенадцати) месяцев с момента подписания сторонами акта оказания услуг.</w:t>
      </w:r>
    </w:p>
    <w:p w:rsidR="00E67906" w:rsidRPr="009B045B" w:rsidRDefault="00E67906" w:rsidP="007D5F4C">
      <w:pPr>
        <w:numPr>
          <w:ilvl w:val="0"/>
          <w:numId w:val="2"/>
        </w:numPr>
        <w:tabs>
          <w:tab w:val="left" w:pos="709"/>
          <w:tab w:val="left" w:pos="1034"/>
        </w:tabs>
        <w:spacing w:line="274" w:lineRule="exact"/>
        <w:ind w:left="0" w:right="-71" w:firstLine="709"/>
        <w:jc w:val="both"/>
        <w:rPr>
          <w:sz w:val="22"/>
          <w:szCs w:val="22"/>
        </w:rPr>
      </w:pPr>
      <w:r w:rsidRPr="009B045B">
        <w:rPr>
          <w:sz w:val="22"/>
          <w:szCs w:val="22"/>
        </w:rPr>
        <w:lastRenderedPageBreak/>
        <w:t xml:space="preserve">6.4. Если в период гарантийной эксплуатации оборудования обнаружатся возникшие не по вине Государственного заказчика дефекты, препятствующие нормальной эксплуатации, то Исполнитель обязан их устранить за свой счет в согласованные с Государственным заказчиком сроки. </w:t>
      </w:r>
    </w:p>
    <w:p w:rsidR="00E67906" w:rsidRPr="009B045B" w:rsidRDefault="00E67906" w:rsidP="007D5F4C">
      <w:pPr>
        <w:numPr>
          <w:ilvl w:val="0"/>
          <w:numId w:val="2"/>
        </w:numPr>
        <w:tabs>
          <w:tab w:val="left" w:pos="709"/>
          <w:tab w:val="left" w:pos="1034"/>
        </w:tabs>
        <w:spacing w:line="274" w:lineRule="exact"/>
        <w:ind w:left="0" w:right="-71" w:firstLine="709"/>
        <w:jc w:val="both"/>
        <w:rPr>
          <w:sz w:val="22"/>
          <w:szCs w:val="22"/>
        </w:rPr>
      </w:pPr>
      <w:r w:rsidRPr="009B045B">
        <w:rPr>
          <w:sz w:val="22"/>
          <w:szCs w:val="22"/>
        </w:rPr>
        <w:t>6.5. Для участия в составлении акта, фиксирующего дефекты, согласования порядка                  и сроков их устранения Исполнитель обязан прибыть не позднее 3 (трех) рабочих дней со дня получения извещения Заказчика. Гарантийный срок в этом случае продлевается соответственно на период устранения дефектов.</w:t>
      </w:r>
    </w:p>
    <w:p w:rsidR="00E67906" w:rsidRPr="003B46C8" w:rsidRDefault="00E67906" w:rsidP="00E67906">
      <w:pPr>
        <w:tabs>
          <w:tab w:val="left" w:pos="709"/>
          <w:tab w:val="left" w:pos="1034"/>
        </w:tabs>
        <w:ind w:right="-71"/>
        <w:jc w:val="both"/>
        <w:rPr>
          <w:sz w:val="16"/>
          <w:szCs w:val="16"/>
        </w:rPr>
      </w:pPr>
    </w:p>
    <w:p w:rsidR="00E67906" w:rsidRPr="009B045B" w:rsidRDefault="00E67906" w:rsidP="00E67906">
      <w:pPr>
        <w:pStyle w:val="ae"/>
        <w:ind w:right="-71" w:firstLine="709"/>
        <w:jc w:val="center"/>
        <w:rPr>
          <w:b/>
          <w:sz w:val="22"/>
          <w:szCs w:val="22"/>
        </w:rPr>
      </w:pPr>
      <w:r w:rsidRPr="009B045B">
        <w:rPr>
          <w:b/>
          <w:sz w:val="22"/>
          <w:szCs w:val="22"/>
        </w:rPr>
        <w:t>7. Ответственность Сторон</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E67906" w:rsidRPr="009B045B" w:rsidRDefault="00E67906" w:rsidP="00E67906">
      <w:pPr>
        <w:widowControl w:val="0"/>
        <w:autoSpaceDE w:val="0"/>
        <w:autoSpaceDN w:val="0"/>
        <w:adjustRightInd w:val="0"/>
        <w:ind w:firstLine="567"/>
        <w:contextualSpacing/>
        <w:jc w:val="both"/>
        <w:rPr>
          <w:sz w:val="22"/>
          <w:szCs w:val="22"/>
        </w:rPr>
      </w:pPr>
      <w:r w:rsidRPr="009B045B">
        <w:rPr>
          <w:sz w:val="22"/>
          <w:szCs w:val="22"/>
        </w:rPr>
        <w:t xml:space="preserve">7.2.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Pr="009B045B">
        <w:rPr>
          <w:rFonts w:eastAsia="Calibri"/>
          <w:sz w:val="22"/>
          <w:szCs w:val="22"/>
          <w:lang w:eastAsia="en-US"/>
        </w:rPr>
        <w:t>Государственный</w:t>
      </w:r>
      <w:r w:rsidRPr="009B045B">
        <w:rPr>
          <w:sz w:val="22"/>
          <w:szCs w:val="22"/>
        </w:rPr>
        <w:t xml:space="preserve"> заказчик направляет Исполнителю требование об уплате неустоек (штрафов, пеней).</w:t>
      </w:r>
    </w:p>
    <w:p w:rsidR="00E67906" w:rsidRPr="009B045B" w:rsidRDefault="00E67906" w:rsidP="00E67906">
      <w:pPr>
        <w:ind w:firstLine="567"/>
        <w:jc w:val="both"/>
        <w:rPr>
          <w:sz w:val="22"/>
          <w:szCs w:val="22"/>
        </w:rPr>
      </w:pPr>
      <w:r w:rsidRPr="009B045B">
        <w:rPr>
          <w:sz w:val="22"/>
          <w:szCs w:val="22"/>
        </w:rPr>
        <w:t>7.3.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 xml:space="preserve">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w:t>
      </w:r>
      <w:hyperlink r:id="rId9" w:history="1">
        <w:r w:rsidRPr="009B045B">
          <w:rPr>
            <w:rFonts w:ascii="Times New Roman" w:hAnsi="Times New Roman"/>
            <w:sz w:val="22"/>
            <w:szCs w:val="22"/>
          </w:rPr>
          <w:t>Правилами</w:t>
        </w:r>
      </w:hyperlink>
      <w:r w:rsidRPr="009B045B">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 xml:space="preserve">7.4.1.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w:t>
      </w:r>
      <w:hyperlink r:id="rId10" w:history="1">
        <w:r w:rsidRPr="009B045B">
          <w:rPr>
            <w:rStyle w:val="a4"/>
            <w:rFonts w:ascii="Times New Roman" w:hAnsi="Times New Roman"/>
            <w:sz w:val="22"/>
            <w:szCs w:val="22"/>
          </w:rPr>
          <w:t>пунктами 4</w:t>
        </w:r>
      </w:hyperlink>
      <w:r w:rsidRPr="009B045B">
        <w:rPr>
          <w:rFonts w:ascii="Times New Roman" w:hAnsi="Times New Roman"/>
          <w:sz w:val="22"/>
          <w:szCs w:val="22"/>
        </w:rPr>
        <w:t xml:space="preserve"> - </w:t>
      </w:r>
      <w:hyperlink r:id="rId11" w:history="1">
        <w:r w:rsidRPr="009B045B">
          <w:rPr>
            <w:rStyle w:val="a4"/>
            <w:rFonts w:ascii="Times New Roman" w:hAnsi="Times New Roman"/>
            <w:sz w:val="22"/>
            <w:szCs w:val="22"/>
          </w:rPr>
          <w:t>8</w:t>
        </w:r>
      </w:hyperlink>
      <w:r w:rsidRPr="009B045B">
        <w:rPr>
          <w:rFonts w:ascii="Times New Roman" w:hAnsi="Times New Roman"/>
          <w:sz w:val="22"/>
          <w:szCs w:val="22"/>
        </w:rPr>
        <w:t xml:space="preserve"> Правил) в размере  </w:t>
      </w:r>
      <w:r w:rsidRPr="009B045B">
        <w:rPr>
          <w:rFonts w:ascii="Times New Roman" w:eastAsia="Calibri" w:hAnsi="Times New Roman"/>
          <w:i/>
          <w:sz w:val="22"/>
          <w:szCs w:val="22"/>
          <w:lang w:eastAsia="en-US"/>
        </w:rPr>
        <w:t xml:space="preserve">10 процентов </w:t>
      </w:r>
      <w:r w:rsidRPr="009B045B">
        <w:rPr>
          <w:rFonts w:ascii="Times New Roman" w:eastAsia="Calibri" w:hAnsi="Times New Roman"/>
          <w:sz w:val="22"/>
          <w:szCs w:val="22"/>
          <w:lang w:eastAsia="en-US"/>
        </w:rPr>
        <w:t xml:space="preserve">цены Контракта </w:t>
      </w:r>
      <w:r w:rsidRPr="009B045B">
        <w:rPr>
          <w:rFonts w:ascii="Times New Roman" w:hAnsi="Times New Roman"/>
          <w:sz w:val="22"/>
          <w:szCs w:val="22"/>
        </w:rPr>
        <w:t>(этапа)</w:t>
      </w:r>
      <w:r w:rsidRPr="009B045B">
        <w:rPr>
          <w:rFonts w:ascii="Times New Roman" w:eastAsia="Calibri" w:hAnsi="Times New Roman"/>
          <w:sz w:val="22"/>
          <w:szCs w:val="22"/>
          <w:lang w:eastAsia="en-US"/>
        </w:rPr>
        <w:t>;</w:t>
      </w:r>
    </w:p>
    <w:p w:rsidR="00E67906" w:rsidRPr="009B045B" w:rsidRDefault="00E67906" w:rsidP="00E67906">
      <w:pPr>
        <w:pStyle w:val="200"/>
        <w:shd w:val="clear" w:color="auto" w:fill="auto"/>
        <w:tabs>
          <w:tab w:val="left" w:pos="3619"/>
        </w:tabs>
        <w:spacing w:line="240" w:lineRule="auto"/>
        <w:ind w:left="20" w:right="20" w:firstLine="567"/>
        <w:rPr>
          <w:i/>
          <w:sz w:val="22"/>
          <w:szCs w:val="22"/>
        </w:rPr>
      </w:pPr>
      <w:r w:rsidRPr="009B045B">
        <w:rPr>
          <w:sz w:val="22"/>
          <w:szCs w:val="22"/>
        </w:rPr>
        <w:t>7.4.2.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в соответствии с Правилами, и составляет</w:t>
      </w:r>
      <w:r w:rsidRPr="009B045B">
        <w:rPr>
          <w:i/>
          <w:sz w:val="22"/>
          <w:szCs w:val="22"/>
        </w:rPr>
        <w:t>1 000,00 (одна тысяча) рублей</w:t>
      </w:r>
      <w:r w:rsidRPr="009B045B">
        <w:rPr>
          <w:rStyle w:val="aff7"/>
          <w:i/>
          <w:sz w:val="22"/>
          <w:szCs w:val="22"/>
        </w:rPr>
        <w:t>.</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 xml:space="preserve">7.5. В случае просрочки исполнения </w:t>
      </w:r>
      <w:r w:rsidRPr="009B045B">
        <w:rPr>
          <w:rFonts w:ascii="Times New Roman" w:eastAsia="Calibri" w:hAnsi="Times New Roman"/>
          <w:sz w:val="22"/>
          <w:szCs w:val="22"/>
          <w:lang w:eastAsia="en-US"/>
        </w:rPr>
        <w:t>Государственным</w:t>
      </w:r>
      <w:r w:rsidRPr="009B045B">
        <w:rPr>
          <w:rFonts w:ascii="Times New Roman" w:hAnsi="Times New Roman"/>
          <w:sz w:val="22"/>
          <w:szCs w:val="22"/>
        </w:rPr>
        <w:t xml:space="preserve">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w:t>
      </w:r>
      <w:r w:rsidRPr="009B045B">
        <w:rPr>
          <w:rFonts w:ascii="Times New Roman" w:eastAsia="Calibri" w:hAnsi="Times New Roman"/>
          <w:sz w:val="22"/>
          <w:szCs w:val="22"/>
          <w:lang w:eastAsia="en-US"/>
        </w:rPr>
        <w:t>Государственным</w:t>
      </w:r>
      <w:r w:rsidRPr="009B045B">
        <w:rPr>
          <w:rFonts w:ascii="Times New Roman" w:hAnsi="Times New Roman"/>
          <w:sz w:val="22"/>
          <w:szCs w:val="22"/>
        </w:rPr>
        <w:t xml:space="preserve">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w:t>
      </w:r>
      <w:r w:rsidRPr="009B045B">
        <w:rPr>
          <w:rFonts w:ascii="Times New Roman" w:eastAsia="Calibri" w:hAnsi="Times New Roman"/>
          <w:sz w:val="22"/>
          <w:szCs w:val="22"/>
          <w:lang w:eastAsia="en-US"/>
        </w:rPr>
        <w:t>Государственный</w:t>
      </w:r>
      <w:r w:rsidRPr="009B045B">
        <w:rPr>
          <w:rFonts w:ascii="Times New Roman" w:hAnsi="Times New Roman"/>
          <w:sz w:val="22"/>
          <w:szCs w:val="22"/>
        </w:rPr>
        <w:t xml:space="preserve"> заказчик не несет ответственность, установленную настоящим пунктом Контракта.</w:t>
      </w:r>
    </w:p>
    <w:p w:rsidR="00E67906" w:rsidRPr="009B045B" w:rsidRDefault="00E67906" w:rsidP="00E67906">
      <w:pPr>
        <w:widowControl w:val="0"/>
        <w:tabs>
          <w:tab w:val="num" w:pos="-1985"/>
          <w:tab w:val="num" w:pos="2400"/>
        </w:tabs>
        <w:ind w:firstLine="567"/>
        <w:jc w:val="both"/>
        <w:rPr>
          <w:sz w:val="22"/>
          <w:szCs w:val="22"/>
        </w:rPr>
      </w:pPr>
      <w:r w:rsidRPr="009B045B">
        <w:rPr>
          <w:sz w:val="22"/>
          <w:szCs w:val="22"/>
        </w:rPr>
        <w:t xml:space="preserve">7.6. За каждый факт неисполнения </w:t>
      </w:r>
      <w:r w:rsidRPr="009B045B">
        <w:rPr>
          <w:rFonts w:eastAsia="Calibri"/>
          <w:sz w:val="22"/>
          <w:szCs w:val="22"/>
          <w:lang w:eastAsia="en-US"/>
        </w:rPr>
        <w:t>Государственным</w:t>
      </w:r>
      <w:r w:rsidRPr="009B045B">
        <w:rPr>
          <w:sz w:val="22"/>
          <w:szCs w:val="22"/>
        </w:rPr>
        <w:t xml:space="preserve">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history="1">
        <w:r w:rsidRPr="009B045B">
          <w:rPr>
            <w:sz w:val="22"/>
            <w:szCs w:val="22"/>
          </w:rPr>
          <w:t>Правилами</w:t>
        </w:r>
      </w:hyperlink>
      <w:r w:rsidRPr="009B045B">
        <w:rPr>
          <w:sz w:val="22"/>
          <w:szCs w:val="22"/>
        </w:rPr>
        <w:t xml:space="preserve"> и составляет </w:t>
      </w:r>
      <w:r w:rsidRPr="009B045B">
        <w:rPr>
          <w:i/>
          <w:sz w:val="22"/>
          <w:szCs w:val="22"/>
        </w:rPr>
        <w:t>1000,00 (одна тысяча) рублей</w:t>
      </w:r>
      <w:r w:rsidRPr="009B045B">
        <w:rPr>
          <w:sz w:val="22"/>
          <w:szCs w:val="22"/>
        </w:rPr>
        <w:t>.</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7.7.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 xml:space="preserve">7.8. Общая сумма начисленной неустойки (штрафов, пени) за ненадлежащее исполнение </w:t>
      </w:r>
      <w:r w:rsidRPr="009B045B">
        <w:rPr>
          <w:rFonts w:ascii="Times New Roman" w:eastAsia="Calibri" w:hAnsi="Times New Roman"/>
          <w:sz w:val="22"/>
          <w:szCs w:val="22"/>
          <w:lang w:eastAsia="en-US"/>
        </w:rPr>
        <w:t>Государственным</w:t>
      </w:r>
      <w:r w:rsidRPr="009B045B">
        <w:rPr>
          <w:rFonts w:ascii="Times New Roman" w:hAnsi="Times New Roman"/>
          <w:sz w:val="22"/>
          <w:szCs w:val="22"/>
        </w:rPr>
        <w:t xml:space="preserve"> заказчиком обязательств, предусмотренных Контрактом, не может превышать цены Контракта.</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lastRenderedPageBreak/>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67906" w:rsidRPr="009B045B" w:rsidRDefault="00E67906" w:rsidP="00E67906">
      <w:pPr>
        <w:widowControl w:val="0"/>
        <w:autoSpaceDE w:val="0"/>
        <w:autoSpaceDN w:val="0"/>
        <w:adjustRightInd w:val="0"/>
        <w:ind w:firstLine="567"/>
        <w:contextualSpacing/>
        <w:jc w:val="both"/>
        <w:rPr>
          <w:sz w:val="22"/>
          <w:szCs w:val="22"/>
        </w:rPr>
      </w:pPr>
      <w:r w:rsidRPr="009B045B">
        <w:rPr>
          <w:sz w:val="22"/>
          <w:szCs w:val="22"/>
        </w:rPr>
        <w:t>7.10. Уплата неустоек (штрафов, пеней) не освобождает виновную Сторону от выполнения принятых на себя обязательств по Контракту.</w:t>
      </w:r>
    </w:p>
    <w:p w:rsidR="00E67906" w:rsidRPr="009B045B" w:rsidRDefault="00E67906" w:rsidP="00E67906">
      <w:pPr>
        <w:ind w:right="-1" w:firstLine="567"/>
        <w:jc w:val="both"/>
        <w:rPr>
          <w:sz w:val="22"/>
          <w:szCs w:val="22"/>
        </w:rPr>
      </w:pPr>
      <w:r w:rsidRPr="009B045B">
        <w:rPr>
          <w:sz w:val="22"/>
          <w:szCs w:val="22"/>
        </w:rPr>
        <w:t>7.11.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67906" w:rsidRDefault="00E67906" w:rsidP="00E67906">
      <w:pPr>
        <w:pStyle w:val="ConsPlusNormal"/>
        <w:tabs>
          <w:tab w:val="left" w:pos="3619"/>
        </w:tabs>
        <w:ind w:firstLine="567"/>
        <w:jc w:val="both"/>
        <w:rPr>
          <w:rFonts w:ascii="Times New Roman" w:hAnsi="Times New Roman"/>
          <w:sz w:val="22"/>
          <w:szCs w:val="22"/>
        </w:rPr>
      </w:pPr>
      <w:r w:rsidRPr="009B045B">
        <w:rPr>
          <w:rFonts w:ascii="Times New Roman" w:hAnsi="Times New Roman"/>
          <w:sz w:val="22"/>
          <w:szCs w:val="22"/>
        </w:rPr>
        <w:t>7.12. В случае расторжения настоящего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7906" w:rsidRPr="003B46C8" w:rsidRDefault="00E67906" w:rsidP="00E67906">
      <w:pPr>
        <w:pStyle w:val="ConsPlusNormal"/>
        <w:tabs>
          <w:tab w:val="left" w:pos="3619"/>
        </w:tabs>
        <w:ind w:firstLine="567"/>
        <w:jc w:val="both"/>
        <w:rPr>
          <w:rFonts w:ascii="Times New Roman" w:hAnsi="Times New Roman"/>
          <w:sz w:val="16"/>
          <w:szCs w:val="16"/>
        </w:rPr>
      </w:pPr>
    </w:p>
    <w:p w:rsidR="00E67906" w:rsidRPr="009B045B" w:rsidRDefault="00E67906" w:rsidP="00E67906">
      <w:pPr>
        <w:widowControl w:val="0"/>
        <w:ind w:right="-71" w:firstLine="709"/>
        <w:jc w:val="center"/>
        <w:rPr>
          <w:b/>
          <w:sz w:val="22"/>
          <w:szCs w:val="22"/>
        </w:rPr>
      </w:pPr>
      <w:r w:rsidRPr="009B045B">
        <w:rPr>
          <w:b/>
          <w:sz w:val="22"/>
          <w:szCs w:val="22"/>
        </w:rPr>
        <w:t>8. Обстоятельства непреодолимой силы</w:t>
      </w:r>
    </w:p>
    <w:p w:rsidR="00E67906" w:rsidRPr="009B045B" w:rsidRDefault="00E67906" w:rsidP="00E67906">
      <w:pPr>
        <w:widowControl w:val="0"/>
        <w:ind w:right="-71" w:firstLine="567"/>
        <w:jc w:val="both"/>
        <w:rPr>
          <w:noProof/>
          <w:sz w:val="22"/>
          <w:szCs w:val="22"/>
        </w:rPr>
      </w:pPr>
      <w:r w:rsidRPr="009B045B">
        <w:rPr>
          <w:noProof/>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67906" w:rsidRPr="009B045B" w:rsidRDefault="00E67906" w:rsidP="00E67906">
      <w:pPr>
        <w:widowControl w:val="0"/>
        <w:ind w:right="-71" w:firstLine="567"/>
        <w:jc w:val="both"/>
        <w:rPr>
          <w:noProof/>
          <w:sz w:val="22"/>
          <w:szCs w:val="22"/>
        </w:rPr>
      </w:pPr>
      <w:r w:rsidRPr="009B045B">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 xml:space="preserve">8.2. Сторона, у которой возникли обстоятельства непреодолимой силы, обязана в течение  5 (пяти)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8.3.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E67906" w:rsidRPr="009B045B" w:rsidRDefault="00E67906" w:rsidP="00E67906">
      <w:pPr>
        <w:widowControl w:val="0"/>
        <w:ind w:right="-71" w:firstLine="567"/>
        <w:jc w:val="both"/>
        <w:rPr>
          <w:noProof/>
          <w:sz w:val="22"/>
          <w:szCs w:val="22"/>
        </w:rPr>
      </w:pPr>
      <w:r w:rsidRPr="009B045B">
        <w:rPr>
          <w:noProof/>
          <w:sz w:val="22"/>
          <w:szCs w:val="22"/>
        </w:rPr>
        <w:t>8.4.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67906" w:rsidRPr="009B045B" w:rsidRDefault="00E67906" w:rsidP="00E67906">
      <w:pPr>
        <w:widowControl w:val="0"/>
        <w:ind w:right="-71" w:firstLine="567"/>
        <w:jc w:val="both"/>
        <w:rPr>
          <w:noProof/>
          <w:sz w:val="22"/>
          <w:szCs w:val="22"/>
        </w:rPr>
      </w:pPr>
      <w:r w:rsidRPr="009B045B">
        <w:rPr>
          <w:noProof/>
          <w:sz w:val="22"/>
          <w:szCs w:val="22"/>
        </w:rPr>
        <w:t xml:space="preserve">8.5. Если форс-мажорные обстоятельства и их последствия продолжают действовать более  </w:t>
      </w:r>
      <w:r>
        <w:rPr>
          <w:noProof/>
          <w:sz w:val="22"/>
          <w:szCs w:val="22"/>
        </w:rPr>
        <w:t xml:space="preserve">                     </w:t>
      </w:r>
      <w:r w:rsidRPr="009B045B">
        <w:rPr>
          <w:noProof/>
          <w:sz w:val="22"/>
          <w:szCs w:val="22"/>
        </w:rPr>
        <w:t xml:space="preserve">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67906" w:rsidRPr="006F70D9" w:rsidRDefault="00E67906" w:rsidP="00E67906">
      <w:pPr>
        <w:widowControl w:val="0"/>
        <w:ind w:right="-71" w:firstLine="567"/>
        <w:jc w:val="both"/>
        <w:rPr>
          <w:noProof/>
          <w:sz w:val="16"/>
          <w:szCs w:val="16"/>
        </w:rPr>
      </w:pPr>
    </w:p>
    <w:p w:rsidR="00E67906" w:rsidRPr="009B045B" w:rsidRDefault="00E67906" w:rsidP="00E67906">
      <w:pPr>
        <w:widowControl w:val="0"/>
        <w:ind w:right="-71" w:firstLine="709"/>
        <w:jc w:val="center"/>
        <w:rPr>
          <w:b/>
          <w:sz w:val="22"/>
          <w:szCs w:val="22"/>
        </w:rPr>
      </w:pPr>
      <w:r w:rsidRPr="009B045B">
        <w:rPr>
          <w:b/>
          <w:sz w:val="22"/>
          <w:szCs w:val="22"/>
        </w:rPr>
        <w:t>9. Изменение, расторжение Контракта</w:t>
      </w:r>
    </w:p>
    <w:p w:rsidR="00E67906" w:rsidRPr="009B045B" w:rsidRDefault="00E67906" w:rsidP="00E67906">
      <w:pPr>
        <w:pStyle w:val="ae"/>
        <w:tabs>
          <w:tab w:val="left" w:pos="-284"/>
          <w:tab w:val="left" w:pos="1134"/>
        </w:tabs>
        <w:ind w:right="-71" w:firstLine="567"/>
        <w:jc w:val="both"/>
        <w:rPr>
          <w:sz w:val="22"/>
          <w:szCs w:val="22"/>
        </w:rPr>
      </w:pPr>
      <w:r w:rsidRPr="009B045B">
        <w:rPr>
          <w:sz w:val="22"/>
          <w:szCs w:val="22"/>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Pr>
          <w:sz w:val="22"/>
          <w:szCs w:val="22"/>
        </w:rPr>
        <w:t xml:space="preserve">                  </w:t>
      </w:r>
      <w:r w:rsidRPr="009B045B">
        <w:rPr>
          <w:sz w:val="22"/>
          <w:szCs w:val="22"/>
        </w:rPr>
        <w:t>«О контрактной системе в сфере закупок услуг для обеспечения государственных    и муниципальных нужд».</w:t>
      </w:r>
    </w:p>
    <w:p w:rsidR="00E67906" w:rsidRPr="009B045B" w:rsidRDefault="00E67906" w:rsidP="00E67906">
      <w:pPr>
        <w:pStyle w:val="ae"/>
        <w:tabs>
          <w:tab w:val="left" w:pos="-284"/>
          <w:tab w:val="left" w:pos="1134"/>
        </w:tabs>
        <w:ind w:right="-71" w:firstLine="567"/>
        <w:jc w:val="both"/>
        <w:rPr>
          <w:sz w:val="22"/>
          <w:szCs w:val="22"/>
        </w:rPr>
      </w:pPr>
      <w:r w:rsidRPr="009B045B">
        <w:rPr>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rsidR="00E67906" w:rsidRPr="009B045B" w:rsidRDefault="00E67906" w:rsidP="00E67906">
      <w:pPr>
        <w:pStyle w:val="ae"/>
        <w:tabs>
          <w:tab w:val="left" w:pos="-284"/>
          <w:tab w:val="left" w:pos="1134"/>
        </w:tabs>
        <w:ind w:right="-71" w:firstLine="567"/>
        <w:jc w:val="both"/>
        <w:rPr>
          <w:sz w:val="22"/>
          <w:szCs w:val="22"/>
        </w:rPr>
      </w:pPr>
      <w:r w:rsidRPr="009B045B">
        <w:rPr>
          <w:sz w:val="22"/>
          <w:szCs w:val="22"/>
        </w:rPr>
        <w:t>9.3. При исполнении Контракта по согласованию Сторон допускается снижение цены Контракта без изменения количества оказанных услуг, качества оказанных услуг и иных условий Контракта.</w:t>
      </w:r>
    </w:p>
    <w:p w:rsidR="00E67906" w:rsidRPr="009B045B" w:rsidRDefault="00E67906" w:rsidP="00E67906">
      <w:pPr>
        <w:pStyle w:val="ae"/>
        <w:tabs>
          <w:tab w:val="left" w:pos="-284"/>
          <w:tab w:val="left" w:pos="1134"/>
        </w:tabs>
        <w:ind w:right="-71" w:firstLine="567"/>
        <w:jc w:val="both"/>
        <w:rPr>
          <w:sz w:val="22"/>
          <w:szCs w:val="22"/>
        </w:rPr>
      </w:pPr>
      <w:r w:rsidRPr="009B045B">
        <w:rPr>
          <w:sz w:val="22"/>
          <w:szCs w:val="22"/>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67906" w:rsidRPr="006F70D9" w:rsidRDefault="00E67906" w:rsidP="00E67906">
      <w:pPr>
        <w:pStyle w:val="ae"/>
        <w:tabs>
          <w:tab w:val="left" w:pos="-284"/>
          <w:tab w:val="left" w:pos="1134"/>
        </w:tabs>
        <w:ind w:right="-71" w:firstLine="709"/>
        <w:jc w:val="both"/>
        <w:rPr>
          <w:sz w:val="16"/>
          <w:szCs w:val="16"/>
        </w:rPr>
      </w:pPr>
    </w:p>
    <w:p w:rsidR="00E67906" w:rsidRPr="009B045B" w:rsidRDefault="00E67906" w:rsidP="00E67906">
      <w:pPr>
        <w:widowControl w:val="0"/>
        <w:ind w:right="-71" w:firstLine="709"/>
        <w:jc w:val="center"/>
        <w:rPr>
          <w:b/>
          <w:sz w:val="22"/>
          <w:szCs w:val="22"/>
        </w:rPr>
      </w:pPr>
      <w:r w:rsidRPr="009B045B">
        <w:rPr>
          <w:b/>
          <w:sz w:val="22"/>
          <w:szCs w:val="22"/>
        </w:rPr>
        <w:t>10. Порядок разрешения споров</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10.1. Все споры или разногласия, возникающие между Сторонами по Контракту или в связи с ним, разрешаются путем проведения переговоров между ними, в том числе в претензионном порядке.</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lastRenderedPageBreak/>
        <w:t>10.3.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10.4. При неурегулировании Сторонами спора в досудебном порядке, спор разрешается                    в судебном порядке в Арбитражном суде Иркутской области.</w:t>
      </w:r>
    </w:p>
    <w:p w:rsidR="00E67906" w:rsidRPr="006F70D9" w:rsidRDefault="00E67906" w:rsidP="00E67906">
      <w:pPr>
        <w:widowControl w:val="0"/>
        <w:ind w:firstLine="709"/>
        <w:jc w:val="center"/>
        <w:rPr>
          <w:b/>
          <w:sz w:val="16"/>
          <w:szCs w:val="16"/>
        </w:rPr>
      </w:pPr>
    </w:p>
    <w:p w:rsidR="00E67906" w:rsidRPr="009B045B" w:rsidRDefault="00E67906" w:rsidP="00E67906">
      <w:pPr>
        <w:widowControl w:val="0"/>
        <w:ind w:firstLine="709"/>
        <w:jc w:val="center"/>
        <w:rPr>
          <w:b/>
          <w:sz w:val="22"/>
          <w:szCs w:val="22"/>
        </w:rPr>
      </w:pPr>
      <w:r w:rsidRPr="009B045B">
        <w:rPr>
          <w:b/>
          <w:sz w:val="22"/>
          <w:szCs w:val="22"/>
        </w:rPr>
        <w:t>11. Срок действия Контракта</w:t>
      </w:r>
    </w:p>
    <w:p w:rsidR="00E67906" w:rsidRPr="009B045B" w:rsidRDefault="00E67906" w:rsidP="00E67906">
      <w:pPr>
        <w:pStyle w:val="ConsPlusNormal"/>
        <w:ind w:firstLine="709"/>
        <w:jc w:val="both"/>
        <w:rPr>
          <w:rFonts w:ascii="Times New Roman" w:hAnsi="Times New Roman"/>
          <w:sz w:val="22"/>
          <w:szCs w:val="22"/>
        </w:rPr>
      </w:pPr>
      <w:r w:rsidRPr="009B045B">
        <w:rPr>
          <w:rFonts w:ascii="Times New Roman" w:hAnsi="Times New Roman"/>
          <w:sz w:val="22"/>
          <w:szCs w:val="22"/>
        </w:rPr>
        <w:t>11.1. Контракт вступает в силу с даты его подписания обеими Сторонами по 31 декабря 2026г. Окончание срока действия Контракта не влечет прекращения неисполненных обязательств Сторон по Контракту.</w:t>
      </w:r>
    </w:p>
    <w:p w:rsidR="00E67906" w:rsidRPr="009B045B" w:rsidRDefault="00E67906" w:rsidP="00E67906">
      <w:pPr>
        <w:widowControl w:val="0"/>
        <w:ind w:firstLine="709"/>
        <w:jc w:val="center"/>
        <w:rPr>
          <w:b/>
          <w:sz w:val="22"/>
          <w:szCs w:val="22"/>
        </w:rPr>
      </w:pPr>
      <w:r w:rsidRPr="009B045B">
        <w:rPr>
          <w:b/>
          <w:sz w:val="22"/>
          <w:szCs w:val="22"/>
        </w:rPr>
        <w:t>12. Прочие условия</w:t>
      </w:r>
    </w:p>
    <w:p w:rsidR="00E67906" w:rsidRPr="009B045B" w:rsidRDefault="00E67906" w:rsidP="00E67906">
      <w:pPr>
        <w:pStyle w:val="ae"/>
        <w:widowControl w:val="0"/>
        <w:ind w:firstLine="567"/>
        <w:jc w:val="both"/>
        <w:rPr>
          <w:sz w:val="22"/>
          <w:szCs w:val="22"/>
        </w:rPr>
      </w:pPr>
      <w:r w:rsidRPr="009B045B">
        <w:rPr>
          <w:sz w:val="22"/>
          <w:szCs w:val="22"/>
        </w:rPr>
        <w:t>12.1. Контракт составлен в двух подлинных экземплярах, имеющих одинаковую юридическую силу, по одному для каждой из Сторон.</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 xml:space="preserve">12.2. В случае изменения у какой-либо из Сторон местонахождения, адресов, названия,  </w:t>
      </w:r>
      <w:r>
        <w:rPr>
          <w:rFonts w:ascii="Times New Roman" w:hAnsi="Times New Roman"/>
          <w:sz w:val="22"/>
          <w:szCs w:val="22"/>
        </w:rPr>
        <w:t xml:space="preserve">             </w:t>
      </w:r>
      <w:r w:rsidRPr="009B045B">
        <w:rPr>
          <w:rFonts w:ascii="Times New Roman" w:hAnsi="Times New Roman"/>
          <w:sz w:val="22"/>
          <w:szCs w:val="22"/>
        </w:rPr>
        <w:t>а также  в случае реорганизации, она обязана в течение 3 (трех) рабочих дней письменно известить об этом другую Сторону.</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12.3.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E67906" w:rsidRPr="009B045B" w:rsidRDefault="00E67906" w:rsidP="00E67906">
      <w:pPr>
        <w:pStyle w:val="ConsPlusNormal"/>
        <w:ind w:firstLine="567"/>
        <w:jc w:val="both"/>
        <w:rPr>
          <w:rFonts w:ascii="Times New Roman" w:hAnsi="Times New Roman"/>
          <w:sz w:val="22"/>
          <w:szCs w:val="22"/>
        </w:rPr>
      </w:pPr>
      <w:r w:rsidRPr="009B045B">
        <w:rPr>
          <w:rFonts w:ascii="Times New Roman" w:hAnsi="Times New Roman"/>
          <w:sz w:val="22"/>
          <w:szCs w:val="22"/>
        </w:rPr>
        <w:t>12.4.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67906" w:rsidRPr="009B045B" w:rsidRDefault="00E67906" w:rsidP="00E67906">
      <w:pPr>
        <w:ind w:firstLine="567"/>
        <w:jc w:val="both"/>
        <w:rPr>
          <w:sz w:val="22"/>
          <w:szCs w:val="22"/>
        </w:rPr>
      </w:pPr>
      <w:bookmarkStart w:id="1" w:name="P1633"/>
      <w:bookmarkEnd w:id="1"/>
      <w:r w:rsidRPr="009B045B">
        <w:rPr>
          <w:sz w:val="22"/>
          <w:szCs w:val="22"/>
        </w:rPr>
        <w:t xml:space="preserve">11.5.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13" w:history="1">
        <w:r w:rsidRPr="009B045B">
          <w:rPr>
            <w:rStyle w:val="a4"/>
            <w:sz w:val="22"/>
            <w:szCs w:val="22"/>
          </w:rPr>
          <w:t>разделе 13</w:t>
        </w:r>
      </w:hyperlink>
      <w:r w:rsidRPr="009B045B">
        <w:rPr>
          <w:sz w:val="22"/>
          <w:szCs w:val="22"/>
        </w:rPr>
        <w:t xml:space="preserve"> настоящего Контракта, либо с использованием электронной почты на электронные адреса, указанные в </w:t>
      </w:r>
      <w:hyperlink r:id="rId14" w:history="1">
        <w:r w:rsidRPr="009B045B">
          <w:rPr>
            <w:rStyle w:val="a4"/>
            <w:sz w:val="22"/>
            <w:szCs w:val="22"/>
          </w:rPr>
          <w:t>разделе 13</w:t>
        </w:r>
      </w:hyperlink>
      <w:r w:rsidRPr="009B045B">
        <w:rPr>
          <w:sz w:val="22"/>
          <w:szCs w:val="22"/>
        </w:rPr>
        <w:t xml:space="preserve"> настоящего Контракта, либо с использованием факсимильной связи.</w:t>
      </w:r>
    </w:p>
    <w:p w:rsidR="00E67906" w:rsidRPr="009B045B" w:rsidRDefault="00E67906" w:rsidP="00E67906">
      <w:pPr>
        <w:pStyle w:val="ae"/>
        <w:widowControl w:val="0"/>
        <w:ind w:firstLine="567"/>
        <w:jc w:val="both"/>
        <w:rPr>
          <w:sz w:val="22"/>
          <w:szCs w:val="22"/>
        </w:rPr>
      </w:pPr>
      <w:r w:rsidRPr="009B045B">
        <w:rPr>
          <w:sz w:val="22"/>
          <w:szCs w:val="22"/>
        </w:rPr>
        <w:t>12.6. Контракт составлен в двух подлинных экземплярах, имеющих одинаковую юридическую силу, по одному для каждой из Сторон.</w:t>
      </w:r>
    </w:p>
    <w:p w:rsidR="00E67906" w:rsidRPr="009B045B" w:rsidRDefault="00E67906" w:rsidP="00E67906">
      <w:pPr>
        <w:pStyle w:val="ae"/>
        <w:widowControl w:val="0"/>
        <w:ind w:right="-71" w:firstLine="567"/>
        <w:jc w:val="both"/>
        <w:rPr>
          <w:sz w:val="22"/>
          <w:szCs w:val="22"/>
        </w:rPr>
      </w:pPr>
      <w:r w:rsidRPr="009B045B">
        <w:rPr>
          <w:sz w:val="22"/>
          <w:szCs w:val="22"/>
        </w:rPr>
        <w:t xml:space="preserve">12.7. Приложения к Контракту, являющиеся его неотъемлемой частью: </w:t>
      </w:r>
    </w:p>
    <w:p w:rsidR="00E67906" w:rsidRPr="009B045B" w:rsidRDefault="00E67906" w:rsidP="00E67906">
      <w:pPr>
        <w:ind w:left="40" w:right="-71" w:firstLine="560"/>
        <w:jc w:val="both"/>
        <w:rPr>
          <w:sz w:val="22"/>
          <w:szCs w:val="22"/>
        </w:rPr>
      </w:pPr>
      <w:r w:rsidRPr="009B045B">
        <w:rPr>
          <w:sz w:val="22"/>
          <w:szCs w:val="22"/>
        </w:rPr>
        <w:t>Приложение  –</w:t>
      </w:r>
      <w:r>
        <w:rPr>
          <w:sz w:val="22"/>
          <w:szCs w:val="22"/>
        </w:rPr>
        <w:t xml:space="preserve"> </w:t>
      </w:r>
      <w:r w:rsidRPr="009B045B">
        <w:rPr>
          <w:sz w:val="22"/>
          <w:szCs w:val="22"/>
        </w:rPr>
        <w:t>ведомость оказания услуг;</w:t>
      </w:r>
    </w:p>
    <w:p w:rsidR="00E67906" w:rsidRPr="009B045B" w:rsidRDefault="00E67906" w:rsidP="00E67906">
      <w:pPr>
        <w:ind w:left="40" w:right="-71" w:firstLine="560"/>
        <w:jc w:val="both"/>
        <w:rPr>
          <w:sz w:val="22"/>
          <w:szCs w:val="22"/>
        </w:rPr>
      </w:pPr>
    </w:p>
    <w:p w:rsidR="00E67906" w:rsidRPr="009B045B" w:rsidRDefault="00E67906" w:rsidP="00E67906">
      <w:pPr>
        <w:widowControl w:val="0"/>
        <w:ind w:left="360" w:right="-71"/>
        <w:jc w:val="center"/>
        <w:rPr>
          <w:b/>
          <w:bCs/>
          <w:sz w:val="22"/>
          <w:szCs w:val="22"/>
        </w:rPr>
      </w:pPr>
      <w:r w:rsidRPr="009B045B">
        <w:rPr>
          <w:b/>
          <w:bCs/>
          <w:sz w:val="22"/>
          <w:szCs w:val="22"/>
        </w:rPr>
        <w:t xml:space="preserve">13. Юридические адреса, банковские реквизиты Сторон </w:t>
      </w:r>
    </w:p>
    <w:tbl>
      <w:tblPr>
        <w:tblW w:w="0" w:type="auto"/>
        <w:tblLook w:val="04A0" w:firstRow="1" w:lastRow="0" w:firstColumn="1" w:lastColumn="0" w:noHBand="0" w:noVBand="1"/>
      </w:tblPr>
      <w:tblGrid>
        <w:gridCol w:w="4786"/>
        <w:gridCol w:w="4961"/>
      </w:tblGrid>
      <w:tr w:rsidR="00E67906" w:rsidRPr="00011F8C" w:rsidTr="007D5F4C">
        <w:tc>
          <w:tcPr>
            <w:tcW w:w="4786" w:type="dxa"/>
          </w:tcPr>
          <w:p w:rsidR="00E67906" w:rsidRPr="00E83BC0" w:rsidRDefault="00E67906" w:rsidP="007D5F4C">
            <w:pPr>
              <w:pStyle w:val="4"/>
              <w:rPr>
                <w:rFonts w:ascii="Times New Roman" w:hAnsi="Times New Roman"/>
                <w:sz w:val="23"/>
                <w:szCs w:val="23"/>
              </w:rPr>
            </w:pPr>
            <w:r w:rsidRPr="00E83BC0">
              <w:rPr>
                <w:rFonts w:ascii="Times New Roman" w:hAnsi="Times New Roman"/>
                <w:sz w:val="22"/>
                <w:szCs w:val="22"/>
              </w:rPr>
              <w:t>Государственный заказчик</w:t>
            </w:r>
            <w:r>
              <w:rPr>
                <w:rFonts w:ascii="Times New Roman" w:hAnsi="Times New Roman"/>
                <w:sz w:val="22"/>
                <w:szCs w:val="22"/>
              </w:rPr>
              <w:t>:</w:t>
            </w:r>
          </w:p>
        </w:tc>
        <w:tc>
          <w:tcPr>
            <w:tcW w:w="4961" w:type="dxa"/>
          </w:tcPr>
          <w:p w:rsidR="00E67906" w:rsidRPr="00E83BC0" w:rsidRDefault="00E67906" w:rsidP="007D5F4C">
            <w:pPr>
              <w:pStyle w:val="4"/>
              <w:rPr>
                <w:rFonts w:ascii="Times New Roman" w:hAnsi="Times New Roman"/>
                <w:b w:val="0"/>
                <w:sz w:val="23"/>
                <w:szCs w:val="23"/>
                <w:lang w:val="ru-RU"/>
              </w:rPr>
            </w:pPr>
            <w:r>
              <w:rPr>
                <w:rFonts w:ascii="Times New Roman" w:hAnsi="Times New Roman"/>
                <w:sz w:val="23"/>
                <w:szCs w:val="23"/>
              </w:rPr>
              <w:t>Исполнитель:</w:t>
            </w:r>
          </w:p>
        </w:tc>
      </w:tr>
      <w:tr w:rsidR="00E67906" w:rsidRPr="00E83BC0" w:rsidTr="007D5F4C">
        <w:tc>
          <w:tcPr>
            <w:tcW w:w="4786" w:type="dxa"/>
          </w:tcPr>
          <w:p w:rsidR="00E67906" w:rsidRDefault="00E67906" w:rsidP="007D5F4C">
            <w:pPr>
              <w:widowControl w:val="0"/>
              <w:ind w:right="-107"/>
              <w:contextualSpacing/>
              <w:rPr>
                <w:rFonts w:eastAsia="Calibri"/>
                <w:sz w:val="22"/>
                <w:szCs w:val="22"/>
              </w:rPr>
            </w:pPr>
            <w:r>
              <w:rPr>
                <w:rFonts w:eastAsia="Calibri"/>
                <w:sz w:val="22"/>
                <w:szCs w:val="22"/>
              </w:rPr>
              <w:t xml:space="preserve">ФКУ СИЗО-5 ГУФСИН России </w:t>
            </w:r>
          </w:p>
          <w:p w:rsidR="00E67906" w:rsidRPr="00E83BC0" w:rsidRDefault="00E67906" w:rsidP="00F56D9B">
            <w:pPr>
              <w:widowControl w:val="0"/>
              <w:ind w:right="-107"/>
              <w:contextualSpacing/>
              <w:rPr>
                <w:sz w:val="22"/>
                <w:szCs w:val="22"/>
              </w:rPr>
            </w:pPr>
            <w:r>
              <w:rPr>
                <w:rFonts w:eastAsia="Calibri"/>
                <w:sz w:val="22"/>
                <w:szCs w:val="22"/>
              </w:rPr>
              <w:t>по Иркутской области</w:t>
            </w:r>
          </w:p>
        </w:tc>
        <w:tc>
          <w:tcPr>
            <w:tcW w:w="4961" w:type="dxa"/>
          </w:tcPr>
          <w:p w:rsidR="00E67906" w:rsidRPr="00E83BC0" w:rsidRDefault="00E67906" w:rsidP="007D5F4C">
            <w:pPr>
              <w:ind w:left="94"/>
              <w:rPr>
                <w:sz w:val="22"/>
                <w:szCs w:val="22"/>
              </w:rPr>
            </w:pPr>
          </w:p>
        </w:tc>
      </w:tr>
      <w:tr w:rsidR="00E67906" w:rsidRPr="00E83BC0" w:rsidTr="007D5F4C">
        <w:tc>
          <w:tcPr>
            <w:tcW w:w="4786" w:type="dxa"/>
          </w:tcPr>
          <w:p w:rsidR="00E67906" w:rsidRPr="00E83BC0" w:rsidRDefault="00E67906" w:rsidP="007D5F4C">
            <w:pPr>
              <w:tabs>
                <w:tab w:val="left" w:pos="5715"/>
              </w:tabs>
              <w:rPr>
                <w:sz w:val="22"/>
                <w:szCs w:val="22"/>
              </w:rPr>
            </w:pPr>
            <w:r w:rsidRPr="00E83BC0">
              <w:rPr>
                <w:sz w:val="22"/>
                <w:szCs w:val="22"/>
              </w:rPr>
              <w:t>665268, Иркутская область, г. Тулун,</w:t>
            </w:r>
          </w:p>
          <w:p w:rsidR="00E67906" w:rsidRPr="00E83BC0" w:rsidRDefault="00E67906" w:rsidP="007D5F4C">
            <w:pPr>
              <w:tabs>
                <w:tab w:val="left" w:pos="5715"/>
              </w:tabs>
              <w:rPr>
                <w:sz w:val="22"/>
                <w:szCs w:val="22"/>
              </w:rPr>
            </w:pPr>
            <w:r w:rsidRPr="00E83BC0">
              <w:rPr>
                <w:sz w:val="22"/>
                <w:szCs w:val="22"/>
              </w:rPr>
              <w:t>ул. Лыткина, д. 66</w:t>
            </w:r>
          </w:p>
          <w:p w:rsidR="00E67906" w:rsidRPr="00E83BC0" w:rsidRDefault="00E67906" w:rsidP="007D5F4C">
            <w:pPr>
              <w:rPr>
                <w:sz w:val="22"/>
                <w:szCs w:val="22"/>
              </w:rPr>
            </w:pPr>
            <w:r w:rsidRPr="00E83BC0">
              <w:rPr>
                <w:bCs/>
                <w:sz w:val="22"/>
                <w:szCs w:val="22"/>
              </w:rPr>
              <w:t xml:space="preserve">тел./факс </w:t>
            </w:r>
            <w:r w:rsidRPr="00E83BC0">
              <w:rPr>
                <w:sz w:val="22"/>
                <w:szCs w:val="22"/>
              </w:rPr>
              <w:t>8 (395-30) 40-677</w:t>
            </w:r>
          </w:p>
          <w:p w:rsidR="00E67906" w:rsidRPr="003B46C8" w:rsidRDefault="00E67906" w:rsidP="007D5F4C">
            <w:pPr>
              <w:rPr>
                <w:bCs/>
                <w:sz w:val="22"/>
                <w:szCs w:val="22"/>
              </w:rPr>
            </w:pPr>
            <w:r w:rsidRPr="00E83BC0">
              <w:rPr>
                <w:bCs/>
                <w:sz w:val="22"/>
                <w:szCs w:val="22"/>
              </w:rPr>
              <w:t>Е</w:t>
            </w:r>
            <w:r w:rsidRPr="003B46C8">
              <w:rPr>
                <w:bCs/>
                <w:sz w:val="22"/>
                <w:szCs w:val="22"/>
              </w:rPr>
              <w:t>-</w:t>
            </w:r>
            <w:r w:rsidRPr="00E83BC0">
              <w:rPr>
                <w:bCs/>
                <w:sz w:val="22"/>
                <w:szCs w:val="22"/>
                <w:lang w:val="en-US"/>
              </w:rPr>
              <w:t>mail</w:t>
            </w:r>
            <w:r w:rsidRPr="003B46C8">
              <w:rPr>
                <w:bCs/>
                <w:sz w:val="22"/>
                <w:szCs w:val="22"/>
              </w:rPr>
              <w:t xml:space="preserve">: </w:t>
            </w:r>
            <w:r w:rsidRPr="00E83BC0">
              <w:rPr>
                <w:sz w:val="22"/>
                <w:szCs w:val="22"/>
                <w:lang w:val="en-US"/>
              </w:rPr>
              <w:t>sizo</w:t>
            </w:r>
            <w:r w:rsidRPr="003B46C8">
              <w:rPr>
                <w:sz w:val="22"/>
                <w:szCs w:val="22"/>
              </w:rPr>
              <w:t>5@38.</w:t>
            </w:r>
            <w:r w:rsidRPr="00E83BC0">
              <w:rPr>
                <w:sz w:val="22"/>
                <w:szCs w:val="22"/>
                <w:lang w:val="en-US"/>
              </w:rPr>
              <w:t>fsin</w:t>
            </w:r>
            <w:r w:rsidRPr="003B46C8">
              <w:rPr>
                <w:sz w:val="22"/>
                <w:szCs w:val="22"/>
              </w:rPr>
              <w:t>.</w:t>
            </w:r>
            <w:r w:rsidRPr="00E83BC0">
              <w:rPr>
                <w:sz w:val="22"/>
                <w:szCs w:val="22"/>
                <w:lang w:val="en-US"/>
              </w:rPr>
              <w:t>gov</w:t>
            </w:r>
            <w:r w:rsidRPr="003B46C8">
              <w:rPr>
                <w:sz w:val="22"/>
                <w:szCs w:val="22"/>
              </w:rPr>
              <w:t>.</w:t>
            </w:r>
            <w:r w:rsidRPr="00E83BC0">
              <w:rPr>
                <w:sz w:val="22"/>
                <w:szCs w:val="22"/>
                <w:lang w:val="en-US"/>
              </w:rPr>
              <w:t>ru</w:t>
            </w:r>
          </w:p>
        </w:tc>
        <w:tc>
          <w:tcPr>
            <w:tcW w:w="4961" w:type="dxa"/>
          </w:tcPr>
          <w:p w:rsidR="00E67906" w:rsidRPr="00E83BC0" w:rsidRDefault="00E67906" w:rsidP="007D5F4C">
            <w:pPr>
              <w:pStyle w:val="a5"/>
              <w:spacing w:after="0"/>
              <w:rPr>
                <w:sz w:val="22"/>
                <w:szCs w:val="22"/>
              </w:rPr>
            </w:pPr>
            <w:r w:rsidRPr="00E83BC0">
              <w:rPr>
                <w:sz w:val="22"/>
                <w:szCs w:val="22"/>
              </w:rPr>
              <w:t>Место нахождения:</w:t>
            </w:r>
          </w:p>
          <w:p w:rsidR="00E67906" w:rsidRPr="00E83BC0" w:rsidRDefault="00E67906" w:rsidP="007D5F4C">
            <w:pPr>
              <w:pStyle w:val="a5"/>
              <w:spacing w:after="0"/>
              <w:rPr>
                <w:sz w:val="22"/>
                <w:szCs w:val="22"/>
              </w:rPr>
            </w:pPr>
            <w:r w:rsidRPr="00E83BC0">
              <w:rPr>
                <w:sz w:val="22"/>
                <w:szCs w:val="22"/>
              </w:rPr>
              <w:t>Почтовый адрес:</w:t>
            </w:r>
          </w:p>
          <w:p w:rsidR="00E67906" w:rsidRPr="00E83BC0" w:rsidRDefault="00E67906" w:rsidP="007D5F4C">
            <w:pPr>
              <w:rPr>
                <w:sz w:val="22"/>
                <w:szCs w:val="22"/>
              </w:rPr>
            </w:pPr>
            <w:r w:rsidRPr="00E83BC0">
              <w:rPr>
                <w:sz w:val="22"/>
                <w:szCs w:val="22"/>
              </w:rPr>
              <w:t xml:space="preserve">тел./факс                       </w:t>
            </w:r>
          </w:p>
          <w:p w:rsidR="00E67906" w:rsidRPr="00E83BC0" w:rsidRDefault="00E67906" w:rsidP="007D5F4C">
            <w:pPr>
              <w:tabs>
                <w:tab w:val="left" w:pos="2630"/>
              </w:tabs>
              <w:ind w:left="35" w:right="-144"/>
              <w:rPr>
                <w:sz w:val="22"/>
                <w:szCs w:val="22"/>
                <w:vertAlign w:val="subscript"/>
                <w:lang w:val="en-US"/>
              </w:rPr>
            </w:pPr>
            <w:r w:rsidRPr="00E83BC0">
              <w:rPr>
                <w:bCs/>
                <w:sz w:val="22"/>
                <w:szCs w:val="22"/>
              </w:rPr>
              <w:t>Е-</w:t>
            </w:r>
            <w:r w:rsidRPr="00E83BC0">
              <w:rPr>
                <w:bCs/>
                <w:sz w:val="22"/>
                <w:szCs w:val="22"/>
                <w:lang w:val="en-US"/>
              </w:rPr>
              <w:t>mail</w:t>
            </w:r>
            <w:r w:rsidRPr="00E83BC0">
              <w:rPr>
                <w:bCs/>
                <w:sz w:val="22"/>
                <w:szCs w:val="22"/>
              </w:rPr>
              <w:t>:</w:t>
            </w:r>
          </w:p>
        </w:tc>
      </w:tr>
      <w:tr w:rsidR="00E67906" w:rsidRPr="00E83BC0" w:rsidTr="007D5F4C">
        <w:tc>
          <w:tcPr>
            <w:tcW w:w="4786" w:type="dxa"/>
          </w:tcPr>
          <w:p w:rsidR="00E67906" w:rsidRPr="00E83BC0" w:rsidRDefault="00E67906" w:rsidP="007D5F4C">
            <w:pPr>
              <w:rPr>
                <w:bCs/>
                <w:sz w:val="22"/>
                <w:szCs w:val="22"/>
              </w:rPr>
            </w:pPr>
            <w:r w:rsidRPr="00E83BC0">
              <w:rPr>
                <w:bCs/>
                <w:sz w:val="22"/>
                <w:szCs w:val="22"/>
              </w:rPr>
              <w:t>ИНН 3816001029 КПП 381601001</w:t>
            </w:r>
            <w:r w:rsidRPr="00E83BC0">
              <w:rPr>
                <w:bCs/>
                <w:sz w:val="22"/>
                <w:szCs w:val="22"/>
              </w:rPr>
              <w:tab/>
            </w:r>
          </w:p>
          <w:p w:rsidR="00E67906" w:rsidRPr="00E83BC0" w:rsidRDefault="00E67906" w:rsidP="007D5F4C">
            <w:pPr>
              <w:rPr>
                <w:sz w:val="22"/>
                <w:szCs w:val="22"/>
              </w:rPr>
            </w:pPr>
            <w:r w:rsidRPr="00E83BC0">
              <w:rPr>
                <w:sz w:val="22"/>
                <w:szCs w:val="22"/>
              </w:rPr>
              <w:t>УФК по Приморскому краю (ФКУ СИЗО-5 ГУФСИН России по Иркутской области,                       л/сч 03341342430)</w:t>
            </w:r>
          </w:p>
          <w:p w:rsidR="00E67906" w:rsidRPr="00E83BC0" w:rsidRDefault="00E67906" w:rsidP="007D5F4C">
            <w:pPr>
              <w:rPr>
                <w:sz w:val="22"/>
                <w:szCs w:val="22"/>
              </w:rPr>
            </w:pPr>
            <w:r w:rsidRPr="00E83BC0">
              <w:rPr>
                <w:sz w:val="22"/>
                <w:szCs w:val="22"/>
              </w:rPr>
              <w:t xml:space="preserve">Казначейский счет: 03211643000000012010 </w:t>
            </w:r>
          </w:p>
          <w:p w:rsidR="00E67906" w:rsidRPr="00E83BC0" w:rsidRDefault="00E67906" w:rsidP="007D5F4C">
            <w:pPr>
              <w:rPr>
                <w:sz w:val="22"/>
                <w:szCs w:val="22"/>
              </w:rPr>
            </w:pPr>
            <w:r w:rsidRPr="00E83BC0">
              <w:rPr>
                <w:sz w:val="22"/>
                <w:szCs w:val="22"/>
                <w:shd w:val="clear" w:color="auto" w:fill="FFFFFF"/>
              </w:rPr>
              <w:t xml:space="preserve">ОКЦ № 1 ДГУ Банка России </w:t>
            </w:r>
            <w:r w:rsidRPr="00E83BC0">
              <w:rPr>
                <w:sz w:val="22"/>
                <w:szCs w:val="22"/>
              </w:rPr>
              <w:t xml:space="preserve">//УФК по Приморскому краю, г. Владивосток </w:t>
            </w:r>
          </w:p>
          <w:p w:rsidR="00E67906" w:rsidRPr="00E83BC0" w:rsidRDefault="00E67906" w:rsidP="007D5F4C">
            <w:pPr>
              <w:rPr>
                <w:sz w:val="22"/>
                <w:szCs w:val="22"/>
              </w:rPr>
            </w:pPr>
            <w:r w:rsidRPr="00E83BC0">
              <w:rPr>
                <w:sz w:val="22"/>
                <w:szCs w:val="22"/>
              </w:rPr>
              <w:t>БИК 010507002</w:t>
            </w:r>
          </w:p>
          <w:p w:rsidR="00E67906" w:rsidRPr="00E83BC0" w:rsidRDefault="00E67906" w:rsidP="007D5F4C">
            <w:pPr>
              <w:rPr>
                <w:sz w:val="22"/>
                <w:szCs w:val="22"/>
              </w:rPr>
            </w:pPr>
            <w:r w:rsidRPr="00E83BC0">
              <w:rPr>
                <w:sz w:val="22"/>
                <w:szCs w:val="22"/>
              </w:rPr>
              <w:t>Единый казначейский счет: 40102810545370000012</w:t>
            </w:r>
          </w:p>
          <w:p w:rsidR="00E67906" w:rsidRPr="00E83BC0" w:rsidRDefault="00E67906" w:rsidP="00F56D9B">
            <w:pPr>
              <w:rPr>
                <w:sz w:val="22"/>
                <w:szCs w:val="22"/>
              </w:rPr>
            </w:pPr>
            <w:r w:rsidRPr="00E83BC0">
              <w:rPr>
                <w:sz w:val="22"/>
                <w:szCs w:val="22"/>
              </w:rPr>
              <w:t>ОГРН 1023801970378, ОКПО 08830623</w:t>
            </w:r>
          </w:p>
        </w:tc>
        <w:tc>
          <w:tcPr>
            <w:tcW w:w="4961" w:type="dxa"/>
          </w:tcPr>
          <w:p w:rsidR="00E67906" w:rsidRPr="00E83BC0" w:rsidRDefault="00E67906" w:rsidP="007D5F4C">
            <w:pPr>
              <w:ind w:left="35"/>
              <w:rPr>
                <w:sz w:val="22"/>
                <w:szCs w:val="22"/>
              </w:rPr>
            </w:pPr>
            <w:r w:rsidRPr="00E83BC0">
              <w:rPr>
                <w:sz w:val="22"/>
                <w:szCs w:val="22"/>
              </w:rPr>
              <w:t xml:space="preserve">ИНН КПП </w:t>
            </w:r>
          </w:p>
          <w:p w:rsidR="00E67906" w:rsidRPr="00E83BC0" w:rsidRDefault="00E67906" w:rsidP="007D5F4C">
            <w:pPr>
              <w:ind w:left="35"/>
              <w:rPr>
                <w:sz w:val="22"/>
                <w:szCs w:val="22"/>
              </w:rPr>
            </w:pPr>
            <w:r w:rsidRPr="00E83BC0">
              <w:rPr>
                <w:sz w:val="22"/>
                <w:szCs w:val="22"/>
              </w:rPr>
              <w:t xml:space="preserve">Банковские реквизиты: </w:t>
            </w:r>
          </w:p>
          <w:p w:rsidR="00E67906" w:rsidRPr="00E83BC0" w:rsidRDefault="00E67906" w:rsidP="007D5F4C">
            <w:pPr>
              <w:ind w:left="35"/>
              <w:rPr>
                <w:sz w:val="22"/>
                <w:szCs w:val="22"/>
              </w:rPr>
            </w:pPr>
            <w:r w:rsidRPr="00E83BC0">
              <w:rPr>
                <w:sz w:val="22"/>
                <w:szCs w:val="22"/>
              </w:rPr>
              <w:t xml:space="preserve">р/с </w:t>
            </w:r>
          </w:p>
          <w:p w:rsidR="00E67906" w:rsidRPr="00E83BC0" w:rsidRDefault="00E67906" w:rsidP="007D5F4C">
            <w:pPr>
              <w:ind w:left="35"/>
              <w:rPr>
                <w:sz w:val="22"/>
                <w:szCs w:val="22"/>
              </w:rPr>
            </w:pPr>
            <w:r w:rsidRPr="00E83BC0">
              <w:rPr>
                <w:sz w:val="22"/>
                <w:szCs w:val="22"/>
              </w:rPr>
              <w:t xml:space="preserve">БИК </w:t>
            </w:r>
          </w:p>
          <w:p w:rsidR="00E67906" w:rsidRPr="00E83BC0" w:rsidRDefault="00E67906" w:rsidP="007D5F4C">
            <w:pPr>
              <w:ind w:left="35"/>
              <w:rPr>
                <w:sz w:val="22"/>
                <w:szCs w:val="22"/>
              </w:rPr>
            </w:pPr>
            <w:r w:rsidRPr="00E83BC0">
              <w:rPr>
                <w:sz w:val="22"/>
                <w:szCs w:val="22"/>
              </w:rPr>
              <w:t>кор/сч</w:t>
            </w:r>
          </w:p>
          <w:p w:rsidR="00E67906" w:rsidRPr="00E83BC0" w:rsidRDefault="00E67906" w:rsidP="007D5F4C">
            <w:pPr>
              <w:ind w:left="35"/>
              <w:rPr>
                <w:sz w:val="22"/>
                <w:szCs w:val="22"/>
              </w:rPr>
            </w:pPr>
            <w:r w:rsidRPr="00E83BC0">
              <w:rPr>
                <w:sz w:val="22"/>
                <w:szCs w:val="22"/>
              </w:rPr>
              <w:t xml:space="preserve">ОГРН  </w:t>
            </w:r>
          </w:p>
          <w:p w:rsidR="00E67906" w:rsidRPr="00E83BC0" w:rsidRDefault="00E67906" w:rsidP="007D5F4C">
            <w:pPr>
              <w:ind w:left="35"/>
              <w:rPr>
                <w:sz w:val="22"/>
                <w:szCs w:val="22"/>
              </w:rPr>
            </w:pPr>
            <w:r w:rsidRPr="00E83BC0">
              <w:rPr>
                <w:sz w:val="22"/>
                <w:szCs w:val="22"/>
              </w:rPr>
              <w:t xml:space="preserve">ОКПО </w:t>
            </w:r>
          </w:p>
          <w:p w:rsidR="00E67906" w:rsidRPr="00E83BC0" w:rsidRDefault="00E67906" w:rsidP="007D5F4C">
            <w:pPr>
              <w:ind w:left="35"/>
              <w:rPr>
                <w:sz w:val="22"/>
                <w:szCs w:val="22"/>
              </w:rPr>
            </w:pPr>
            <w:r w:rsidRPr="00E83BC0">
              <w:rPr>
                <w:sz w:val="22"/>
                <w:szCs w:val="22"/>
              </w:rPr>
              <w:t>ОКТМО</w:t>
            </w:r>
          </w:p>
          <w:p w:rsidR="00E67906" w:rsidRPr="00E83BC0" w:rsidRDefault="00E67906" w:rsidP="007D5F4C">
            <w:pPr>
              <w:ind w:left="35"/>
              <w:rPr>
                <w:sz w:val="22"/>
                <w:szCs w:val="22"/>
              </w:rPr>
            </w:pPr>
            <w:r w:rsidRPr="00E83BC0">
              <w:rPr>
                <w:sz w:val="22"/>
                <w:szCs w:val="22"/>
              </w:rPr>
              <w:t xml:space="preserve">ОКВЭД  </w:t>
            </w:r>
          </w:p>
        </w:tc>
      </w:tr>
      <w:tr w:rsidR="00E67906" w:rsidRPr="00011F8C" w:rsidTr="007D5F4C">
        <w:tc>
          <w:tcPr>
            <w:tcW w:w="4786" w:type="dxa"/>
          </w:tcPr>
          <w:p w:rsidR="00E67906" w:rsidRPr="002A79C7" w:rsidRDefault="00E67906" w:rsidP="007D5F4C">
            <w:pPr>
              <w:rPr>
                <w:sz w:val="23"/>
                <w:szCs w:val="23"/>
              </w:rPr>
            </w:pPr>
          </w:p>
        </w:tc>
        <w:tc>
          <w:tcPr>
            <w:tcW w:w="4961" w:type="dxa"/>
          </w:tcPr>
          <w:p w:rsidR="00E67906" w:rsidRPr="002A79C7" w:rsidRDefault="00E67906" w:rsidP="007D5F4C">
            <w:pPr>
              <w:rPr>
                <w:sz w:val="23"/>
                <w:szCs w:val="23"/>
              </w:rPr>
            </w:pPr>
          </w:p>
        </w:tc>
      </w:tr>
      <w:tr w:rsidR="00E67906" w:rsidRPr="00011F8C" w:rsidTr="007D5F4C">
        <w:tc>
          <w:tcPr>
            <w:tcW w:w="4786" w:type="dxa"/>
          </w:tcPr>
          <w:p w:rsidR="00E67906" w:rsidRPr="002A79C7" w:rsidRDefault="00E67906" w:rsidP="007D5F4C">
            <w:pPr>
              <w:rPr>
                <w:sz w:val="23"/>
                <w:szCs w:val="23"/>
              </w:rPr>
            </w:pPr>
            <w:r w:rsidRPr="002A79C7">
              <w:rPr>
                <w:sz w:val="23"/>
                <w:szCs w:val="23"/>
              </w:rPr>
              <w:t>_____________________</w:t>
            </w:r>
          </w:p>
          <w:p w:rsidR="00E67906" w:rsidRPr="002A79C7" w:rsidRDefault="00E67906" w:rsidP="007D5F4C">
            <w:pPr>
              <w:rPr>
                <w:sz w:val="23"/>
                <w:szCs w:val="23"/>
              </w:rPr>
            </w:pPr>
            <w:r w:rsidRPr="002A79C7">
              <w:rPr>
                <w:sz w:val="23"/>
                <w:szCs w:val="23"/>
              </w:rPr>
              <w:t>М.п.</w:t>
            </w:r>
          </w:p>
        </w:tc>
        <w:tc>
          <w:tcPr>
            <w:tcW w:w="4961" w:type="dxa"/>
          </w:tcPr>
          <w:p w:rsidR="00E67906" w:rsidRPr="002A79C7" w:rsidRDefault="00E67906" w:rsidP="007D5F4C">
            <w:pPr>
              <w:ind w:left="162"/>
              <w:rPr>
                <w:sz w:val="23"/>
                <w:szCs w:val="23"/>
              </w:rPr>
            </w:pPr>
            <w:r w:rsidRPr="002A79C7">
              <w:rPr>
                <w:sz w:val="23"/>
                <w:szCs w:val="23"/>
              </w:rPr>
              <w:t>__________________</w:t>
            </w:r>
          </w:p>
          <w:p w:rsidR="00E67906" w:rsidRPr="002A79C7" w:rsidRDefault="00E67906" w:rsidP="007D5F4C">
            <w:pPr>
              <w:ind w:left="162"/>
              <w:rPr>
                <w:sz w:val="23"/>
                <w:szCs w:val="23"/>
              </w:rPr>
            </w:pPr>
            <w:r w:rsidRPr="002A79C7">
              <w:rPr>
                <w:sz w:val="23"/>
                <w:szCs w:val="23"/>
              </w:rPr>
              <w:t>М.п.</w:t>
            </w:r>
          </w:p>
        </w:tc>
      </w:tr>
    </w:tbl>
    <w:p w:rsidR="00E67906" w:rsidRDefault="00E67906" w:rsidP="00E67906">
      <w:pPr>
        <w:pStyle w:val="2"/>
        <w:tabs>
          <w:tab w:val="left" w:pos="6480"/>
        </w:tabs>
        <w:spacing w:line="240" w:lineRule="auto"/>
        <w:ind w:right="-74" w:firstLine="0"/>
        <w:contextualSpacing/>
        <w:jc w:val="right"/>
        <w:rPr>
          <w:szCs w:val="24"/>
        </w:rPr>
      </w:pPr>
    </w:p>
    <w:p w:rsidR="00E67906" w:rsidRPr="003B46C8" w:rsidRDefault="00E67906" w:rsidP="00E67906">
      <w:pPr>
        <w:pStyle w:val="2"/>
        <w:tabs>
          <w:tab w:val="left" w:pos="6480"/>
        </w:tabs>
        <w:spacing w:line="240" w:lineRule="auto"/>
        <w:ind w:right="-74" w:firstLine="0"/>
        <w:contextualSpacing/>
        <w:jc w:val="right"/>
        <w:rPr>
          <w:sz w:val="22"/>
          <w:szCs w:val="22"/>
        </w:rPr>
      </w:pPr>
      <w:r w:rsidRPr="003B46C8">
        <w:rPr>
          <w:sz w:val="22"/>
          <w:szCs w:val="22"/>
        </w:rPr>
        <w:t xml:space="preserve">Приложение </w:t>
      </w:r>
    </w:p>
    <w:p w:rsidR="00E67906" w:rsidRPr="003B46C8" w:rsidRDefault="00E67906" w:rsidP="00E67906">
      <w:pPr>
        <w:pStyle w:val="2"/>
        <w:tabs>
          <w:tab w:val="left" w:pos="6480"/>
        </w:tabs>
        <w:spacing w:line="240" w:lineRule="auto"/>
        <w:ind w:right="-74" w:firstLine="0"/>
        <w:contextualSpacing/>
        <w:jc w:val="right"/>
        <w:rPr>
          <w:sz w:val="22"/>
          <w:szCs w:val="22"/>
        </w:rPr>
      </w:pPr>
      <w:r w:rsidRPr="003B46C8">
        <w:rPr>
          <w:sz w:val="22"/>
          <w:szCs w:val="22"/>
        </w:rPr>
        <w:t xml:space="preserve">к Государственному контракту  № ______ </w:t>
      </w:r>
    </w:p>
    <w:p w:rsidR="00E67906" w:rsidRPr="00554B3B" w:rsidRDefault="00E67906" w:rsidP="00E67906">
      <w:pPr>
        <w:pStyle w:val="2"/>
        <w:tabs>
          <w:tab w:val="left" w:pos="6480"/>
        </w:tabs>
        <w:spacing w:line="240" w:lineRule="auto"/>
        <w:ind w:right="-74" w:firstLine="0"/>
        <w:contextualSpacing/>
        <w:jc w:val="right"/>
        <w:rPr>
          <w:sz w:val="20"/>
        </w:rPr>
      </w:pPr>
      <w:r w:rsidRPr="003B46C8">
        <w:rPr>
          <w:sz w:val="22"/>
          <w:szCs w:val="22"/>
        </w:rPr>
        <w:t>от « ____»  ______________ 2026 г</w:t>
      </w:r>
      <w:r w:rsidRPr="00554B3B">
        <w:rPr>
          <w:sz w:val="20"/>
        </w:rPr>
        <w:t>.</w:t>
      </w:r>
    </w:p>
    <w:p w:rsidR="00E67906" w:rsidRPr="00554B3B" w:rsidRDefault="00E67906" w:rsidP="00E67906">
      <w:pPr>
        <w:pStyle w:val="10"/>
        <w:tabs>
          <w:tab w:val="left" w:pos="5067"/>
          <w:tab w:val="center" w:pos="7498"/>
        </w:tabs>
        <w:spacing w:before="0" w:after="0"/>
        <w:ind w:firstLine="720"/>
        <w:contextualSpacing/>
        <w:rPr>
          <w:rFonts w:ascii="Times New Roman" w:hAnsi="Times New Roman"/>
          <w:color w:val="auto"/>
        </w:rPr>
      </w:pPr>
    </w:p>
    <w:p w:rsidR="00E67906" w:rsidRDefault="00E67906" w:rsidP="00E67906">
      <w:pPr>
        <w:pStyle w:val="10"/>
        <w:tabs>
          <w:tab w:val="left" w:pos="5067"/>
          <w:tab w:val="center" w:pos="7498"/>
        </w:tabs>
        <w:spacing w:before="0" w:after="0"/>
        <w:ind w:firstLine="720"/>
        <w:contextualSpacing/>
        <w:rPr>
          <w:rFonts w:ascii="Times New Roman" w:hAnsi="Times New Roman"/>
          <w:b w:val="0"/>
          <w:caps/>
          <w:color w:val="auto"/>
          <w:lang w:val="en-US"/>
        </w:rPr>
      </w:pPr>
    </w:p>
    <w:p w:rsidR="00E67906" w:rsidRDefault="00E67906" w:rsidP="00E67906">
      <w:pPr>
        <w:pStyle w:val="10"/>
        <w:tabs>
          <w:tab w:val="left" w:pos="5067"/>
          <w:tab w:val="center" w:pos="7498"/>
        </w:tabs>
        <w:spacing w:before="0" w:after="0"/>
        <w:ind w:firstLine="720"/>
        <w:contextualSpacing/>
        <w:rPr>
          <w:rFonts w:ascii="Times New Roman" w:hAnsi="Times New Roman"/>
          <w:b w:val="0"/>
          <w:caps/>
          <w:color w:val="auto"/>
          <w:sz w:val="22"/>
          <w:szCs w:val="22"/>
          <w:lang w:val="en-US"/>
        </w:rPr>
      </w:pPr>
      <w:r w:rsidRPr="0086098C">
        <w:rPr>
          <w:rFonts w:ascii="Times New Roman" w:hAnsi="Times New Roman"/>
          <w:b w:val="0"/>
          <w:caps/>
          <w:color w:val="auto"/>
          <w:sz w:val="22"/>
          <w:szCs w:val="22"/>
        </w:rPr>
        <w:t>ВЕДОМОСТЬ ОКАЗАНИЯ УСЛУГ</w:t>
      </w:r>
    </w:p>
    <w:p w:rsidR="00F80878" w:rsidRPr="00F80878" w:rsidRDefault="00F80878" w:rsidP="00F80878">
      <w:pPr>
        <w:rPr>
          <w:lang w:val="en-US" w:eastAsia="x-none"/>
        </w:rPr>
      </w:pPr>
    </w:p>
    <w:tbl>
      <w:tblPr>
        <w:tblW w:w="9684"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
        <w:gridCol w:w="3162"/>
        <w:gridCol w:w="1266"/>
        <w:gridCol w:w="1163"/>
        <w:gridCol w:w="1250"/>
        <w:gridCol w:w="1208"/>
        <w:gridCol w:w="1083"/>
      </w:tblGrid>
      <w:tr w:rsidR="004F64D4" w:rsidRPr="00750099" w:rsidTr="004F64D4">
        <w:tc>
          <w:tcPr>
            <w:tcW w:w="552" w:type="dxa"/>
          </w:tcPr>
          <w:p w:rsidR="00F80878" w:rsidRPr="00750099" w:rsidRDefault="00F80878" w:rsidP="006D0C2A">
            <w:pPr>
              <w:pStyle w:val="29"/>
              <w:shd w:val="clear" w:color="auto" w:fill="auto"/>
              <w:spacing w:line="240" w:lineRule="auto"/>
              <w:jc w:val="center"/>
              <w:rPr>
                <w:sz w:val="20"/>
                <w:szCs w:val="20"/>
              </w:rPr>
            </w:pPr>
            <w:r w:rsidRPr="00750099">
              <w:rPr>
                <w:sz w:val="20"/>
                <w:szCs w:val="20"/>
              </w:rPr>
              <w:t>№</w:t>
            </w:r>
          </w:p>
          <w:p w:rsidR="00F80878" w:rsidRPr="00750099" w:rsidRDefault="00F80878" w:rsidP="006D0C2A">
            <w:pPr>
              <w:pStyle w:val="29"/>
              <w:shd w:val="clear" w:color="auto" w:fill="auto"/>
              <w:spacing w:line="240" w:lineRule="auto"/>
              <w:jc w:val="center"/>
              <w:rPr>
                <w:sz w:val="20"/>
                <w:szCs w:val="20"/>
              </w:rPr>
            </w:pPr>
            <w:r w:rsidRPr="00750099">
              <w:rPr>
                <w:sz w:val="20"/>
                <w:szCs w:val="20"/>
              </w:rPr>
              <w:t>п/п</w:t>
            </w:r>
          </w:p>
        </w:tc>
        <w:tc>
          <w:tcPr>
            <w:tcW w:w="3162" w:type="dxa"/>
          </w:tcPr>
          <w:p w:rsidR="00F80878" w:rsidRPr="00750099" w:rsidRDefault="00F80878" w:rsidP="006D0C2A">
            <w:pPr>
              <w:pStyle w:val="43"/>
              <w:shd w:val="clear" w:color="auto" w:fill="auto"/>
              <w:spacing w:line="240" w:lineRule="auto"/>
              <w:ind w:left="50"/>
              <w:jc w:val="center"/>
              <w:rPr>
                <w:sz w:val="20"/>
                <w:szCs w:val="20"/>
              </w:rPr>
            </w:pPr>
            <w:r w:rsidRPr="00750099">
              <w:rPr>
                <w:sz w:val="20"/>
                <w:szCs w:val="20"/>
              </w:rPr>
              <w:t>Наименование</w:t>
            </w:r>
            <w:r w:rsidRPr="00750099">
              <w:rPr>
                <w:rStyle w:val="4105pt"/>
                <w:sz w:val="20"/>
                <w:szCs w:val="20"/>
              </w:rPr>
              <w:t xml:space="preserve"> </w:t>
            </w:r>
            <w:r w:rsidRPr="00750099">
              <w:rPr>
                <w:rStyle w:val="4105pt"/>
                <w:b w:val="0"/>
                <w:sz w:val="20"/>
                <w:szCs w:val="20"/>
              </w:rPr>
              <w:t>услуг</w:t>
            </w:r>
          </w:p>
        </w:tc>
        <w:tc>
          <w:tcPr>
            <w:tcW w:w="1266" w:type="dxa"/>
          </w:tcPr>
          <w:p w:rsidR="00F80878" w:rsidRPr="00750099" w:rsidRDefault="00F80878" w:rsidP="006D0C2A">
            <w:pPr>
              <w:pStyle w:val="43"/>
              <w:shd w:val="clear" w:color="auto" w:fill="auto"/>
              <w:spacing w:line="216" w:lineRule="exact"/>
              <w:ind w:firstLine="44"/>
              <w:jc w:val="center"/>
              <w:rPr>
                <w:sz w:val="20"/>
                <w:szCs w:val="20"/>
              </w:rPr>
            </w:pPr>
            <w:r w:rsidRPr="00750099">
              <w:rPr>
                <w:spacing w:val="-4"/>
                <w:sz w:val="20"/>
                <w:szCs w:val="20"/>
              </w:rPr>
              <w:t>ОКПД2</w:t>
            </w:r>
          </w:p>
        </w:tc>
        <w:tc>
          <w:tcPr>
            <w:tcW w:w="1163" w:type="dxa"/>
          </w:tcPr>
          <w:p w:rsidR="00F80878" w:rsidRPr="00750099" w:rsidRDefault="00F80878" w:rsidP="006D0C2A">
            <w:pPr>
              <w:pStyle w:val="43"/>
              <w:shd w:val="clear" w:color="auto" w:fill="auto"/>
              <w:spacing w:line="216" w:lineRule="exact"/>
              <w:ind w:firstLine="44"/>
              <w:jc w:val="center"/>
              <w:rPr>
                <w:sz w:val="20"/>
                <w:szCs w:val="20"/>
              </w:rPr>
            </w:pPr>
            <w:r w:rsidRPr="00750099">
              <w:rPr>
                <w:sz w:val="20"/>
                <w:szCs w:val="20"/>
              </w:rPr>
              <w:t>Единица</w:t>
            </w:r>
          </w:p>
          <w:p w:rsidR="00F80878" w:rsidRPr="00750099" w:rsidRDefault="00F80878" w:rsidP="006D0C2A">
            <w:pPr>
              <w:pStyle w:val="43"/>
              <w:shd w:val="clear" w:color="auto" w:fill="auto"/>
              <w:spacing w:line="216" w:lineRule="exact"/>
              <w:ind w:firstLine="44"/>
              <w:jc w:val="center"/>
              <w:rPr>
                <w:sz w:val="20"/>
                <w:szCs w:val="20"/>
              </w:rPr>
            </w:pPr>
            <w:r w:rsidRPr="00750099">
              <w:rPr>
                <w:sz w:val="20"/>
                <w:szCs w:val="20"/>
              </w:rPr>
              <w:t>измерения</w:t>
            </w:r>
          </w:p>
        </w:tc>
        <w:tc>
          <w:tcPr>
            <w:tcW w:w="1250" w:type="dxa"/>
          </w:tcPr>
          <w:p w:rsidR="00F80878" w:rsidRPr="00750099" w:rsidRDefault="00F80878" w:rsidP="006D0C2A">
            <w:pPr>
              <w:pStyle w:val="43"/>
              <w:shd w:val="clear" w:color="auto" w:fill="auto"/>
              <w:spacing w:line="226" w:lineRule="exact"/>
              <w:ind w:firstLine="44"/>
              <w:jc w:val="center"/>
              <w:rPr>
                <w:sz w:val="20"/>
                <w:szCs w:val="20"/>
              </w:rPr>
            </w:pPr>
            <w:r w:rsidRPr="00750099">
              <w:rPr>
                <w:sz w:val="20"/>
                <w:szCs w:val="20"/>
              </w:rPr>
              <w:t>Количество</w:t>
            </w:r>
          </w:p>
          <w:p w:rsidR="00F80878" w:rsidRPr="00750099" w:rsidRDefault="00F80878" w:rsidP="006D0C2A">
            <w:pPr>
              <w:pStyle w:val="43"/>
              <w:shd w:val="clear" w:color="auto" w:fill="auto"/>
              <w:spacing w:line="226" w:lineRule="exact"/>
              <w:ind w:firstLine="44"/>
              <w:jc w:val="center"/>
              <w:rPr>
                <w:sz w:val="20"/>
                <w:szCs w:val="20"/>
              </w:rPr>
            </w:pPr>
          </w:p>
        </w:tc>
        <w:tc>
          <w:tcPr>
            <w:tcW w:w="1208" w:type="dxa"/>
          </w:tcPr>
          <w:p w:rsidR="00F80878" w:rsidRPr="00750099" w:rsidRDefault="00F80878" w:rsidP="006D0C2A">
            <w:pPr>
              <w:pStyle w:val="43"/>
              <w:shd w:val="clear" w:color="auto" w:fill="auto"/>
              <w:spacing w:line="230" w:lineRule="exact"/>
              <w:ind w:firstLine="44"/>
              <w:jc w:val="center"/>
              <w:rPr>
                <w:sz w:val="20"/>
                <w:szCs w:val="20"/>
              </w:rPr>
            </w:pPr>
            <w:r w:rsidRPr="00750099">
              <w:rPr>
                <w:sz w:val="20"/>
                <w:szCs w:val="20"/>
              </w:rPr>
              <w:t>Стоимость единицы измерения</w:t>
            </w:r>
          </w:p>
          <w:p w:rsidR="00F80878" w:rsidRPr="00750099" w:rsidRDefault="00F80878" w:rsidP="006D0C2A">
            <w:pPr>
              <w:pStyle w:val="43"/>
              <w:shd w:val="clear" w:color="auto" w:fill="auto"/>
              <w:spacing w:line="230" w:lineRule="exact"/>
              <w:ind w:firstLine="44"/>
              <w:jc w:val="center"/>
              <w:rPr>
                <w:sz w:val="20"/>
                <w:szCs w:val="20"/>
              </w:rPr>
            </w:pPr>
            <w:r w:rsidRPr="00750099">
              <w:rPr>
                <w:rFonts w:eastAsia="Calibri"/>
                <w:sz w:val="20"/>
                <w:szCs w:val="20"/>
              </w:rPr>
              <w:t>(с НДС)</w:t>
            </w:r>
          </w:p>
          <w:p w:rsidR="00F80878" w:rsidRPr="00750099" w:rsidRDefault="00F80878" w:rsidP="006D0C2A">
            <w:pPr>
              <w:pStyle w:val="43"/>
              <w:shd w:val="clear" w:color="auto" w:fill="auto"/>
              <w:spacing w:line="230" w:lineRule="exact"/>
              <w:ind w:firstLine="44"/>
              <w:jc w:val="center"/>
              <w:rPr>
                <w:sz w:val="20"/>
                <w:szCs w:val="20"/>
              </w:rPr>
            </w:pPr>
            <w:r w:rsidRPr="00750099">
              <w:rPr>
                <w:sz w:val="20"/>
                <w:szCs w:val="20"/>
              </w:rPr>
              <w:t>(руб.)</w:t>
            </w:r>
          </w:p>
        </w:tc>
        <w:tc>
          <w:tcPr>
            <w:tcW w:w="1083" w:type="dxa"/>
          </w:tcPr>
          <w:p w:rsidR="00F80878" w:rsidRPr="00750099" w:rsidRDefault="00F80878" w:rsidP="006D0C2A">
            <w:pPr>
              <w:pStyle w:val="43"/>
              <w:shd w:val="clear" w:color="auto" w:fill="auto"/>
              <w:spacing w:line="240" w:lineRule="auto"/>
              <w:ind w:firstLine="44"/>
              <w:jc w:val="center"/>
              <w:rPr>
                <w:sz w:val="20"/>
                <w:szCs w:val="20"/>
              </w:rPr>
            </w:pPr>
            <w:r w:rsidRPr="00750099">
              <w:rPr>
                <w:sz w:val="20"/>
                <w:szCs w:val="20"/>
              </w:rPr>
              <w:t>Сумма</w:t>
            </w:r>
          </w:p>
          <w:p w:rsidR="00F80878" w:rsidRPr="00750099" w:rsidRDefault="00F80878" w:rsidP="006D0C2A">
            <w:pPr>
              <w:pStyle w:val="43"/>
              <w:shd w:val="clear" w:color="auto" w:fill="auto"/>
              <w:spacing w:line="240" w:lineRule="auto"/>
              <w:ind w:firstLine="44"/>
              <w:jc w:val="center"/>
              <w:rPr>
                <w:sz w:val="20"/>
                <w:szCs w:val="20"/>
              </w:rPr>
            </w:pPr>
            <w:r w:rsidRPr="00750099">
              <w:rPr>
                <w:rFonts w:eastAsia="Calibri"/>
                <w:sz w:val="20"/>
                <w:szCs w:val="20"/>
              </w:rPr>
              <w:t>(с НДС)</w:t>
            </w:r>
          </w:p>
          <w:p w:rsidR="00F80878" w:rsidRPr="00750099" w:rsidRDefault="00F80878" w:rsidP="006D0C2A">
            <w:pPr>
              <w:pStyle w:val="43"/>
              <w:shd w:val="clear" w:color="auto" w:fill="auto"/>
              <w:spacing w:line="240" w:lineRule="auto"/>
              <w:ind w:firstLine="44"/>
              <w:jc w:val="center"/>
              <w:rPr>
                <w:sz w:val="20"/>
                <w:szCs w:val="20"/>
              </w:rPr>
            </w:pPr>
            <w:r w:rsidRPr="00750099">
              <w:rPr>
                <w:sz w:val="20"/>
                <w:szCs w:val="20"/>
              </w:rPr>
              <w:t>(руб.)</w:t>
            </w:r>
          </w:p>
        </w:tc>
      </w:tr>
      <w:tr w:rsidR="004F64D4" w:rsidRPr="0006775B" w:rsidTr="004F64D4">
        <w:tc>
          <w:tcPr>
            <w:tcW w:w="552" w:type="dxa"/>
            <w:vAlign w:val="center"/>
          </w:tcPr>
          <w:p w:rsidR="00F80878" w:rsidRPr="00F80878" w:rsidRDefault="00F80878" w:rsidP="006D0C2A">
            <w:pPr>
              <w:spacing w:line="264" w:lineRule="exact"/>
              <w:ind w:right="-71"/>
              <w:jc w:val="center"/>
              <w:rPr>
                <w:sz w:val="22"/>
                <w:szCs w:val="22"/>
              </w:rPr>
            </w:pPr>
            <w:r w:rsidRPr="00F80878">
              <w:rPr>
                <w:sz w:val="22"/>
                <w:szCs w:val="22"/>
              </w:rPr>
              <w:t>1</w:t>
            </w:r>
          </w:p>
        </w:tc>
        <w:tc>
          <w:tcPr>
            <w:tcW w:w="3162" w:type="dxa"/>
          </w:tcPr>
          <w:p w:rsidR="00F80878" w:rsidRPr="004F64D4" w:rsidRDefault="004F64D4" w:rsidP="004F64D4">
            <w:pPr>
              <w:jc w:val="center"/>
              <w:rPr>
                <w:sz w:val="22"/>
                <w:szCs w:val="22"/>
              </w:rPr>
            </w:pPr>
            <w:r>
              <w:rPr>
                <w:sz w:val="22"/>
                <w:szCs w:val="22"/>
              </w:rPr>
              <w:t>Р</w:t>
            </w:r>
            <w:r w:rsidR="00F80878" w:rsidRPr="0006775B">
              <w:rPr>
                <w:sz w:val="22"/>
                <w:szCs w:val="22"/>
              </w:rPr>
              <w:t xml:space="preserve">емонт кондиционера автомобиля </w:t>
            </w:r>
            <w:r w:rsidR="00F80878" w:rsidRPr="00CF1561">
              <w:rPr>
                <w:sz w:val="22"/>
                <w:szCs w:val="22"/>
                <w:lang w:val="en-US"/>
              </w:rPr>
              <w:t>Nissan</w:t>
            </w:r>
            <w:r w:rsidR="00F80878" w:rsidRPr="00CF1561">
              <w:rPr>
                <w:sz w:val="22"/>
                <w:szCs w:val="22"/>
              </w:rPr>
              <w:t xml:space="preserve"> </w:t>
            </w:r>
            <w:r w:rsidR="00CF1561" w:rsidRPr="00CF1561">
              <w:rPr>
                <w:sz w:val="22"/>
                <w:szCs w:val="22"/>
                <w:lang w:val="en-US"/>
              </w:rPr>
              <w:t>Almera</w:t>
            </w:r>
            <w:r w:rsidR="00CF1561" w:rsidRPr="00CF1561">
              <w:rPr>
                <w:sz w:val="22"/>
                <w:szCs w:val="22"/>
              </w:rPr>
              <w:t xml:space="preserve"> </w:t>
            </w:r>
            <w:r w:rsidR="00CF1561" w:rsidRPr="00CF1561">
              <w:rPr>
                <w:sz w:val="22"/>
                <w:szCs w:val="22"/>
                <w:lang w:val="en-US"/>
              </w:rPr>
              <w:t>Classic</w:t>
            </w:r>
            <w:r w:rsidR="00CF1561" w:rsidRPr="00CF1561">
              <w:rPr>
                <w:sz w:val="22"/>
                <w:szCs w:val="22"/>
              </w:rPr>
              <w:t xml:space="preserve"> 1.6 </w:t>
            </w:r>
            <w:r w:rsidR="00CF1561" w:rsidRPr="00CF1561">
              <w:rPr>
                <w:sz w:val="22"/>
                <w:szCs w:val="22"/>
                <w:lang w:val="en-US"/>
              </w:rPr>
              <w:t>PE</w:t>
            </w:r>
            <w:r w:rsidRPr="00CF1561">
              <w:rPr>
                <w:sz w:val="22"/>
                <w:szCs w:val="22"/>
              </w:rPr>
              <w:t>, 2008</w:t>
            </w:r>
            <w:r>
              <w:rPr>
                <w:sz w:val="22"/>
                <w:szCs w:val="22"/>
              </w:rPr>
              <w:t xml:space="preserve"> г.в</w:t>
            </w:r>
          </w:p>
          <w:p w:rsidR="00F80878" w:rsidRPr="00F80878" w:rsidRDefault="00F80878" w:rsidP="004F64D4">
            <w:pPr>
              <w:jc w:val="center"/>
              <w:rPr>
                <w:sz w:val="22"/>
                <w:szCs w:val="22"/>
              </w:rPr>
            </w:pPr>
            <w:r w:rsidRPr="00F80878">
              <w:rPr>
                <w:sz w:val="22"/>
                <w:szCs w:val="22"/>
              </w:rPr>
              <w:t>(</w:t>
            </w:r>
            <w:r w:rsidRPr="00F80878">
              <w:rPr>
                <w:sz w:val="22"/>
                <w:szCs w:val="22"/>
                <w:lang w:val="en-US"/>
              </w:rPr>
              <w:t>VIN</w:t>
            </w:r>
            <w:r w:rsidRPr="00F80878">
              <w:rPr>
                <w:sz w:val="22"/>
                <w:szCs w:val="22"/>
              </w:rPr>
              <w:t xml:space="preserve">: </w:t>
            </w:r>
            <w:r w:rsidRPr="00F80878">
              <w:rPr>
                <w:sz w:val="22"/>
                <w:szCs w:val="22"/>
                <w:lang w:val="en-US"/>
              </w:rPr>
              <w:t>KNMCSHLMS</w:t>
            </w:r>
            <w:r w:rsidRPr="00F80878">
              <w:rPr>
                <w:sz w:val="22"/>
                <w:szCs w:val="22"/>
              </w:rPr>
              <w:t>8</w:t>
            </w:r>
            <w:r w:rsidRPr="00F80878">
              <w:rPr>
                <w:sz w:val="22"/>
                <w:szCs w:val="22"/>
                <w:lang w:val="en-US"/>
              </w:rPr>
              <w:t>P</w:t>
            </w:r>
            <w:r w:rsidRPr="00F80878">
              <w:rPr>
                <w:sz w:val="22"/>
                <w:szCs w:val="22"/>
              </w:rPr>
              <w:t>703808,</w:t>
            </w:r>
          </w:p>
          <w:p w:rsidR="00F80878" w:rsidRPr="0006775B" w:rsidRDefault="00F80878" w:rsidP="004F64D4">
            <w:pPr>
              <w:spacing w:line="264" w:lineRule="exact"/>
              <w:ind w:right="-71"/>
              <w:jc w:val="center"/>
              <w:rPr>
                <w:color w:val="FF0000"/>
                <w:sz w:val="22"/>
                <w:szCs w:val="22"/>
              </w:rPr>
            </w:pPr>
            <w:r w:rsidRPr="00F80878">
              <w:rPr>
                <w:sz w:val="22"/>
                <w:szCs w:val="22"/>
              </w:rPr>
              <w:t>г/н А835АА 138</w:t>
            </w:r>
            <w:r>
              <w:rPr>
                <w:sz w:val="22"/>
                <w:szCs w:val="22"/>
              </w:rPr>
              <w:t>)</w:t>
            </w:r>
          </w:p>
        </w:tc>
        <w:tc>
          <w:tcPr>
            <w:tcW w:w="1266" w:type="dxa"/>
            <w:vAlign w:val="center"/>
          </w:tcPr>
          <w:p w:rsidR="00F80878" w:rsidRPr="004F64D4" w:rsidRDefault="004F64D4" w:rsidP="004F64D4">
            <w:pPr>
              <w:jc w:val="center"/>
              <w:rPr>
                <w:sz w:val="20"/>
                <w:szCs w:val="20"/>
              </w:rPr>
            </w:pPr>
            <w:r w:rsidRPr="004F64D4">
              <w:rPr>
                <w:sz w:val="20"/>
                <w:szCs w:val="20"/>
              </w:rPr>
              <w:t>45.20.11.519</w:t>
            </w:r>
          </w:p>
        </w:tc>
        <w:tc>
          <w:tcPr>
            <w:tcW w:w="1163" w:type="dxa"/>
            <w:vAlign w:val="center"/>
          </w:tcPr>
          <w:p w:rsidR="00F80878" w:rsidRPr="004F64D4" w:rsidRDefault="00F80878" w:rsidP="004F64D4">
            <w:pPr>
              <w:jc w:val="center"/>
              <w:rPr>
                <w:sz w:val="20"/>
                <w:szCs w:val="20"/>
              </w:rPr>
            </w:pPr>
            <w:r w:rsidRPr="004F64D4">
              <w:rPr>
                <w:sz w:val="20"/>
                <w:szCs w:val="20"/>
              </w:rPr>
              <w:t>усл.ед.</w:t>
            </w:r>
          </w:p>
        </w:tc>
        <w:tc>
          <w:tcPr>
            <w:tcW w:w="1250" w:type="dxa"/>
            <w:vAlign w:val="center"/>
          </w:tcPr>
          <w:p w:rsidR="00F80878" w:rsidRPr="0086098C" w:rsidRDefault="00F80878" w:rsidP="006D0C2A">
            <w:pPr>
              <w:spacing w:line="264" w:lineRule="exact"/>
              <w:ind w:right="-71"/>
              <w:jc w:val="center"/>
              <w:rPr>
                <w:sz w:val="22"/>
                <w:szCs w:val="22"/>
              </w:rPr>
            </w:pPr>
            <w:r w:rsidRPr="0086098C">
              <w:rPr>
                <w:sz w:val="22"/>
                <w:szCs w:val="22"/>
              </w:rPr>
              <w:t>1</w:t>
            </w:r>
          </w:p>
        </w:tc>
        <w:tc>
          <w:tcPr>
            <w:tcW w:w="1208" w:type="dxa"/>
            <w:vAlign w:val="center"/>
          </w:tcPr>
          <w:p w:rsidR="00F80878" w:rsidRPr="0006775B" w:rsidRDefault="00F80878" w:rsidP="006D0C2A">
            <w:pPr>
              <w:spacing w:line="264" w:lineRule="exact"/>
              <w:ind w:right="-71"/>
              <w:jc w:val="center"/>
              <w:rPr>
                <w:color w:val="FF0000"/>
                <w:sz w:val="22"/>
                <w:szCs w:val="22"/>
              </w:rPr>
            </w:pPr>
          </w:p>
        </w:tc>
        <w:tc>
          <w:tcPr>
            <w:tcW w:w="1083" w:type="dxa"/>
            <w:vAlign w:val="center"/>
          </w:tcPr>
          <w:p w:rsidR="00F80878" w:rsidRPr="0006775B" w:rsidRDefault="00F80878" w:rsidP="006D0C2A">
            <w:pPr>
              <w:spacing w:line="264" w:lineRule="exact"/>
              <w:ind w:right="-71"/>
              <w:jc w:val="center"/>
              <w:rPr>
                <w:color w:val="FF0000"/>
                <w:sz w:val="22"/>
                <w:szCs w:val="22"/>
              </w:rPr>
            </w:pPr>
          </w:p>
        </w:tc>
      </w:tr>
    </w:tbl>
    <w:p w:rsidR="00F80878" w:rsidRPr="00F80878" w:rsidRDefault="00F80878" w:rsidP="00F80878">
      <w:pPr>
        <w:rPr>
          <w:lang w:eastAsia="x-none"/>
        </w:rPr>
      </w:pPr>
    </w:p>
    <w:tbl>
      <w:tblPr>
        <w:tblW w:w="9698"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98"/>
      </w:tblGrid>
      <w:tr w:rsidR="00CF1561" w:rsidRPr="004F64D4" w:rsidTr="00CF1561">
        <w:trPr>
          <w:trHeight w:val="255"/>
        </w:trPr>
        <w:tc>
          <w:tcPr>
            <w:tcW w:w="9698" w:type="dxa"/>
            <w:tcBorders>
              <w:top w:val="single" w:sz="4" w:space="0" w:color="auto"/>
              <w:left w:val="single" w:sz="4" w:space="0" w:color="auto"/>
              <w:bottom w:val="single" w:sz="4" w:space="0" w:color="auto"/>
              <w:right w:val="single" w:sz="4" w:space="0" w:color="auto"/>
            </w:tcBorders>
            <w:vAlign w:val="center"/>
            <w:hideMark/>
          </w:tcPr>
          <w:p w:rsidR="00CF1561" w:rsidRDefault="00CF1561" w:rsidP="00CF1561">
            <w:pPr>
              <w:jc w:val="center"/>
              <w:rPr>
                <w:b/>
                <w:sz w:val="22"/>
                <w:szCs w:val="22"/>
              </w:rPr>
            </w:pPr>
            <w:r w:rsidRPr="00CF1561">
              <w:rPr>
                <w:b/>
                <w:sz w:val="22"/>
                <w:szCs w:val="22"/>
              </w:rPr>
              <w:t xml:space="preserve">Описание товара, работы, услуги (функциональные, технические, качественные </w:t>
            </w:r>
          </w:p>
          <w:p w:rsidR="00CF1561" w:rsidRPr="00CF1561" w:rsidRDefault="00CF1561" w:rsidP="00CF1561">
            <w:pPr>
              <w:jc w:val="center"/>
              <w:rPr>
                <w:b/>
                <w:sz w:val="22"/>
                <w:szCs w:val="22"/>
              </w:rPr>
            </w:pPr>
            <w:r w:rsidRPr="00CF1561">
              <w:rPr>
                <w:b/>
                <w:sz w:val="22"/>
                <w:szCs w:val="22"/>
              </w:rPr>
              <w:t>и эксплуатационные характеристики)</w:t>
            </w:r>
          </w:p>
        </w:tc>
      </w:tr>
      <w:tr w:rsidR="00CF1561" w:rsidRPr="004F64D4" w:rsidTr="00CF1561">
        <w:trPr>
          <w:trHeight w:val="1587"/>
        </w:trPr>
        <w:tc>
          <w:tcPr>
            <w:tcW w:w="9698" w:type="dxa"/>
            <w:tcBorders>
              <w:top w:val="single" w:sz="4" w:space="0" w:color="auto"/>
              <w:left w:val="single" w:sz="4" w:space="0" w:color="auto"/>
              <w:bottom w:val="single" w:sz="4" w:space="0" w:color="auto"/>
              <w:right w:val="single" w:sz="4" w:space="0" w:color="auto"/>
            </w:tcBorders>
            <w:vAlign w:val="center"/>
          </w:tcPr>
          <w:p w:rsidR="00CF1561" w:rsidRPr="004F64D4" w:rsidRDefault="00CF1561" w:rsidP="006D0C2A">
            <w:pPr>
              <w:rPr>
                <w:sz w:val="22"/>
                <w:szCs w:val="22"/>
              </w:rPr>
            </w:pPr>
            <w:r w:rsidRPr="004F64D4">
              <w:rPr>
                <w:sz w:val="22"/>
                <w:szCs w:val="22"/>
              </w:rPr>
              <w:t>1) Прием автомобиля от Заказчика</w:t>
            </w:r>
          </w:p>
          <w:p w:rsidR="00CF1561" w:rsidRPr="004F64D4" w:rsidRDefault="00CF1561" w:rsidP="006D0C2A">
            <w:pPr>
              <w:ind w:left="9"/>
              <w:rPr>
                <w:bCs/>
                <w:sz w:val="22"/>
                <w:szCs w:val="22"/>
              </w:rPr>
            </w:pPr>
            <w:r w:rsidRPr="004F64D4">
              <w:rPr>
                <w:sz w:val="22"/>
                <w:szCs w:val="22"/>
                <w:lang w:eastAsia="en-US"/>
              </w:rPr>
              <w:t xml:space="preserve">2) </w:t>
            </w:r>
            <w:r w:rsidRPr="004F64D4">
              <w:rPr>
                <w:sz w:val="22"/>
                <w:szCs w:val="22"/>
              </w:rPr>
              <w:t>Замена подшипника компрессора</w:t>
            </w:r>
            <w:r w:rsidRPr="004F64D4">
              <w:rPr>
                <w:sz w:val="22"/>
                <w:szCs w:val="22"/>
                <w:shd w:val="clear" w:color="auto" w:fill="FFFFFF"/>
              </w:rPr>
              <w:t xml:space="preserve"> QG16DE 2006-2012 (1 шт.)</w:t>
            </w:r>
          </w:p>
          <w:p w:rsidR="00CF1561" w:rsidRPr="004F64D4" w:rsidRDefault="00CF1561" w:rsidP="006D0C2A">
            <w:pPr>
              <w:shd w:val="clear" w:color="auto" w:fill="FFFFFF"/>
              <w:rPr>
                <w:bCs/>
                <w:sz w:val="22"/>
                <w:szCs w:val="22"/>
              </w:rPr>
            </w:pPr>
            <w:r w:rsidRPr="004F64D4">
              <w:rPr>
                <w:sz w:val="22"/>
                <w:szCs w:val="22"/>
                <w:shd w:val="clear" w:color="auto" w:fill="FFFFFF"/>
              </w:rPr>
              <w:t xml:space="preserve">3) </w:t>
            </w:r>
            <w:r w:rsidRPr="004F64D4">
              <w:rPr>
                <w:sz w:val="22"/>
                <w:szCs w:val="22"/>
              </w:rPr>
              <w:t xml:space="preserve">Заправка масла </w:t>
            </w:r>
            <w:r w:rsidRPr="004F64D4">
              <w:rPr>
                <w:sz w:val="22"/>
                <w:szCs w:val="22"/>
                <w:lang w:val="en-US"/>
              </w:rPr>
              <w:t>PAG</w:t>
            </w:r>
            <w:r w:rsidRPr="004F64D4">
              <w:rPr>
                <w:sz w:val="22"/>
                <w:szCs w:val="22"/>
              </w:rPr>
              <w:t>-146 (150 грамм)</w:t>
            </w:r>
          </w:p>
          <w:p w:rsidR="00CF1561" w:rsidRPr="004F64D4" w:rsidRDefault="00CF1561" w:rsidP="00E10B25">
            <w:pPr>
              <w:rPr>
                <w:sz w:val="22"/>
                <w:szCs w:val="22"/>
              </w:rPr>
            </w:pPr>
            <w:r w:rsidRPr="004F64D4">
              <w:rPr>
                <w:sz w:val="22"/>
                <w:szCs w:val="22"/>
                <w:shd w:val="clear" w:color="auto" w:fill="FFFFFF"/>
              </w:rPr>
              <w:t xml:space="preserve">4) </w:t>
            </w:r>
            <w:r w:rsidRPr="004F64D4">
              <w:rPr>
                <w:sz w:val="22"/>
                <w:szCs w:val="22"/>
              </w:rPr>
              <w:t>Зарядка  хладагентом (</w:t>
            </w:r>
            <w:r w:rsidRPr="004F64D4">
              <w:rPr>
                <w:sz w:val="22"/>
                <w:szCs w:val="22"/>
                <w:lang w:val="en-US"/>
              </w:rPr>
              <w:t>R</w:t>
            </w:r>
            <w:r w:rsidRPr="004F64D4">
              <w:rPr>
                <w:sz w:val="22"/>
                <w:szCs w:val="22"/>
              </w:rPr>
              <w:t>134а) (500 грамм)</w:t>
            </w:r>
          </w:p>
          <w:p w:rsidR="00CF1561" w:rsidRPr="004F64D4" w:rsidRDefault="00CF1561" w:rsidP="006D0C2A">
            <w:pPr>
              <w:rPr>
                <w:sz w:val="22"/>
                <w:szCs w:val="22"/>
              </w:rPr>
            </w:pPr>
            <w:r w:rsidRPr="004F64D4">
              <w:rPr>
                <w:sz w:val="22"/>
                <w:szCs w:val="22"/>
              </w:rPr>
              <w:t>5)</w:t>
            </w:r>
            <w:r w:rsidRPr="004F64D4">
              <w:rPr>
                <w:sz w:val="22"/>
                <w:szCs w:val="22"/>
                <w:lang w:eastAsia="en-US"/>
              </w:rPr>
              <w:t xml:space="preserve"> </w:t>
            </w:r>
            <w:r w:rsidRPr="004F64D4">
              <w:rPr>
                <w:sz w:val="22"/>
                <w:szCs w:val="22"/>
              </w:rPr>
              <w:t>Сдача автомобиля Заказчику</w:t>
            </w:r>
          </w:p>
          <w:p w:rsidR="00CF1561" w:rsidRPr="004F64D4" w:rsidRDefault="00CF1561" w:rsidP="006D0C2A">
            <w:pPr>
              <w:rPr>
                <w:sz w:val="22"/>
                <w:szCs w:val="22"/>
              </w:rPr>
            </w:pPr>
          </w:p>
        </w:tc>
      </w:tr>
    </w:tbl>
    <w:p w:rsidR="00E67906" w:rsidRPr="00D02F8F" w:rsidRDefault="00E67906" w:rsidP="00E67906">
      <w:pPr>
        <w:ind w:firstLine="567"/>
        <w:jc w:val="both"/>
        <w:rPr>
          <w:b/>
          <w:sz w:val="22"/>
          <w:szCs w:val="22"/>
        </w:rPr>
      </w:pPr>
    </w:p>
    <w:p w:rsidR="00E67906" w:rsidRPr="00D02F8F" w:rsidRDefault="00E67906" w:rsidP="00E67906">
      <w:pPr>
        <w:ind w:firstLine="567"/>
        <w:jc w:val="both"/>
        <w:rPr>
          <w:b/>
          <w:sz w:val="22"/>
          <w:szCs w:val="22"/>
        </w:rPr>
      </w:pPr>
      <w:r w:rsidRPr="00D02F8F">
        <w:rPr>
          <w:b/>
          <w:sz w:val="22"/>
          <w:szCs w:val="22"/>
        </w:rPr>
        <w:t>Приобретение и установка запасных частей:</w:t>
      </w:r>
    </w:p>
    <w:p w:rsidR="00E67906" w:rsidRPr="00D02F8F" w:rsidRDefault="00E67906" w:rsidP="00E67906">
      <w:pPr>
        <w:ind w:firstLine="567"/>
        <w:jc w:val="both"/>
        <w:rPr>
          <w:sz w:val="22"/>
          <w:szCs w:val="22"/>
        </w:rPr>
      </w:pPr>
      <w:r w:rsidRPr="00D02F8F">
        <w:rPr>
          <w:sz w:val="22"/>
          <w:szCs w:val="22"/>
        </w:rPr>
        <w:t xml:space="preserve">- Исполнитель самостоятельно </w:t>
      </w:r>
      <w:r w:rsidRPr="00E10B25">
        <w:rPr>
          <w:sz w:val="22"/>
          <w:szCs w:val="22"/>
        </w:rPr>
        <w:t xml:space="preserve">приобретает все детали, </w:t>
      </w:r>
      <w:r w:rsidR="00E10B25" w:rsidRPr="00E10B25">
        <w:rPr>
          <w:sz w:val="22"/>
          <w:szCs w:val="22"/>
        </w:rPr>
        <w:t xml:space="preserve"> </w:t>
      </w:r>
      <w:r w:rsidRPr="00E10B25">
        <w:rPr>
          <w:sz w:val="22"/>
          <w:szCs w:val="22"/>
        </w:rPr>
        <w:t>комплектующие</w:t>
      </w:r>
      <w:r w:rsidRPr="00D02F8F">
        <w:rPr>
          <w:sz w:val="22"/>
          <w:szCs w:val="22"/>
        </w:rPr>
        <w:t xml:space="preserve"> (</w:t>
      </w:r>
      <w:r w:rsidRPr="00D02F8F">
        <w:rPr>
          <w:i/>
          <w:sz w:val="22"/>
          <w:szCs w:val="22"/>
        </w:rPr>
        <w:t>далее – запасные части</w:t>
      </w:r>
      <w:r w:rsidRPr="00D02F8F">
        <w:rPr>
          <w:sz w:val="22"/>
          <w:szCs w:val="22"/>
        </w:rPr>
        <w:t>) и сопутствующие расходные материалы, необходимые для оказания услуг.</w:t>
      </w:r>
    </w:p>
    <w:p w:rsidR="00E67906" w:rsidRPr="00D02F8F" w:rsidRDefault="00E67906" w:rsidP="00E67906">
      <w:pPr>
        <w:ind w:firstLine="567"/>
        <w:jc w:val="both"/>
        <w:rPr>
          <w:bCs/>
          <w:sz w:val="22"/>
          <w:szCs w:val="22"/>
        </w:rPr>
      </w:pPr>
      <w:r w:rsidRPr="00D02F8F">
        <w:rPr>
          <w:bCs/>
          <w:sz w:val="22"/>
          <w:szCs w:val="22"/>
        </w:rPr>
        <w:t xml:space="preserve">- При оказании услуг должны использоваться </w:t>
      </w:r>
      <w:r w:rsidRPr="00E67906">
        <w:rPr>
          <w:rStyle w:val="FontStyle24"/>
          <w:sz w:val="22"/>
          <w:szCs w:val="22"/>
          <w:lang w:val="ru-RU"/>
        </w:rPr>
        <w:t xml:space="preserve">новые запасные части и материалы, </w:t>
      </w:r>
      <w:r w:rsidRPr="00D02F8F">
        <w:rPr>
          <w:sz w:val="22"/>
          <w:szCs w:val="22"/>
        </w:rPr>
        <w:t>отвечающие требованиям безопасности,</w:t>
      </w:r>
      <w:r w:rsidRPr="00E67906">
        <w:rPr>
          <w:rStyle w:val="FontStyle24"/>
          <w:sz w:val="22"/>
          <w:szCs w:val="22"/>
          <w:lang w:val="ru-RU"/>
        </w:rPr>
        <w:t xml:space="preserve"> использование восстановленных запасных частей не допускается.</w:t>
      </w:r>
    </w:p>
    <w:p w:rsidR="00E67906" w:rsidRPr="00D02F8F" w:rsidRDefault="00E67906" w:rsidP="00E67906">
      <w:pPr>
        <w:ind w:firstLine="567"/>
        <w:jc w:val="both"/>
        <w:rPr>
          <w:sz w:val="22"/>
          <w:szCs w:val="22"/>
        </w:rPr>
      </w:pPr>
      <w:r w:rsidRPr="00D02F8F">
        <w:rPr>
          <w:sz w:val="22"/>
          <w:szCs w:val="22"/>
        </w:rPr>
        <w:t xml:space="preserve">- </w:t>
      </w:r>
      <w:r w:rsidRPr="00D02F8F">
        <w:rPr>
          <w:rStyle w:val="aff9"/>
          <w:bCs/>
          <w:sz w:val="22"/>
          <w:szCs w:val="22"/>
        </w:rPr>
        <w:t>В случаях, предусмотренных действующим законодательством,</w:t>
      </w:r>
      <w:r w:rsidRPr="00D02F8F">
        <w:rPr>
          <w:sz w:val="22"/>
          <w:szCs w:val="22"/>
        </w:rPr>
        <w:t xml:space="preserve"> на запасные части должны быть предоставлены сертификаты (декларации соответствия, </w:t>
      </w:r>
      <w:r w:rsidRPr="00D02F8F">
        <w:rPr>
          <w:spacing w:val="-1"/>
          <w:sz w:val="22"/>
          <w:szCs w:val="22"/>
        </w:rPr>
        <w:t>удостоверения качества и безопасности)</w:t>
      </w:r>
      <w:r w:rsidRPr="00D02F8F">
        <w:rPr>
          <w:sz w:val="22"/>
          <w:szCs w:val="22"/>
        </w:rPr>
        <w:t>, оформленные в соответствии с требованиями законодательства Российской Федерации.</w:t>
      </w:r>
    </w:p>
    <w:p w:rsidR="00E67906" w:rsidRPr="00D02F8F" w:rsidRDefault="00E67906" w:rsidP="00E67906">
      <w:pPr>
        <w:ind w:firstLine="567"/>
        <w:jc w:val="both"/>
        <w:rPr>
          <w:b/>
          <w:sz w:val="22"/>
          <w:szCs w:val="22"/>
        </w:rPr>
      </w:pPr>
      <w:r w:rsidRPr="00D02F8F">
        <w:rPr>
          <w:b/>
          <w:sz w:val="22"/>
          <w:szCs w:val="22"/>
        </w:rPr>
        <w:t>Порядок и условия оказания услуг:</w:t>
      </w:r>
    </w:p>
    <w:p w:rsidR="00E67906" w:rsidRPr="00D02F8F" w:rsidRDefault="00E67906" w:rsidP="00E67906">
      <w:pPr>
        <w:ind w:firstLine="567"/>
        <w:jc w:val="both"/>
        <w:rPr>
          <w:sz w:val="22"/>
          <w:szCs w:val="22"/>
        </w:rPr>
      </w:pPr>
      <w:r w:rsidRPr="00D02F8F">
        <w:rPr>
          <w:sz w:val="22"/>
          <w:szCs w:val="22"/>
        </w:rPr>
        <w:t>Услуги оказываются в строгом соответствии с требованиями государственных стандартов, технических условий, санитарных норм и правил, установленных законодательством Российской Федерации, условиями контракта, в том числе по охране труда, пожарной  и экологической безопасности.</w:t>
      </w:r>
    </w:p>
    <w:p w:rsidR="00E67906" w:rsidRPr="00D02F8F" w:rsidRDefault="00E67906" w:rsidP="00E67906">
      <w:pPr>
        <w:ind w:firstLine="567"/>
        <w:jc w:val="both"/>
        <w:rPr>
          <w:sz w:val="22"/>
          <w:szCs w:val="22"/>
        </w:rPr>
      </w:pPr>
      <w:r w:rsidRPr="00D02F8F">
        <w:rPr>
          <w:sz w:val="22"/>
          <w:szCs w:val="22"/>
        </w:rPr>
        <w:t>- Исполнитель назначает ответственное лицо по взаимодействию с представителем Государственного заказчика  и предоставляет представителю Государственного заказчика возможность осуществления контроля за соблюдением технологического процесса оказания услуг.</w:t>
      </w:r>
    </w:p>
    <w:p w:rsidR="0086098C" w:rsidRPr="00D02F8F" w:rsidRDefault="0086098C" w:rsidP="0086098C">
      <w:pPr>
        <w:spacing w:line="264" w:lineRule="exact"/>
        <w:ind w:left="40" w:right="-71" w:firstLine="527"/>
        <w:jc w:val="both"/>
        <w:rPr>
          <w:sz w:val="22"/>
          <w:szCs w:val="22"/>
        </w:rPr>
      </w:pPr>
      <w:r w:rsidRPr="00D02F8F">
        <w:rPr>
          <w:b/>
          <w:bCs/>
          <w:sz w:val="22"/>
          <w:szCs w:val="22"/>
        </w:rPr>
        <w:t xml:space="preserve">Срок оказания услуг: </w:t>
      </w:r>
      <w:r w:rsidRPr="00D02F8F">
        <w:rPr>
          <w:sz w:val="22"/>
          <w:szCs w:val="22"/>
        </w:rPr>
        <w:t xml:space="preserve">в </w:t>
      </w:r>
      <w:r w:rsidRPr="00E10B25">
        <w:rPr>
          <w:sz w:val="22"/>
          <w:szCs w:val="22"/>
        </w:rPr>
        <w:t xml:space="preserve">течение </w:t>
      </w:r>
      <w:r w:rsidR="00CF1561">
        <w:rPr>
          <w:sz w:val="22"/>
          <w:szCs w:val="22"/>
        </w:rPr>
        <w:t>10  (десяти</w:t>
      </w:r>
      <w:r w:rsidRPr="00E10B25">
        <w:rPr>
          <w:sz w:val="22"/>
          <w:szCs w:val="22"/>
        </w:rPr>
        <w:t>) рабочих дней</w:t>
      </w:r>
      <w:r w:rsidRPr="00D02F8F">
        <w:rPr>
          <w:sz w:val="22"/>
          <w:szCs w:val="22"/>
        </w:rPr>
        <w:t xml:space="preserve"> со дня заключения Контракта.</w:t>
      </w:r>
    </w:p>
    <w:p w:rsidR="00E67906" w:rsidRPr="0086098C" w:rsidRDefault="00800F57" w:rsidP="00E67906">
      <w:pPr>
        <w:spacing w:line="264" w:lineRule="exact"/>
        <w:ind w:left="40" w:right="-71" w:firstLine="527"/>
        <w:jc w:val="both"/>
        <w:rPr>
          <w:sz w:val="22"/>
          <w:szCs w:val="22"/>
        </w:rPr>
      </w:pPr>
      <w:r w:rsidRPr="00E10B25">
        <w:rPr>
          <w:b/>
          <w:bCs/>
          <w:sz w:val="22"/>
          <w:szCs w:val="22"/>
        </w:rPr>
        <w:t>Место оказания услуг:</w:t>
      </w:r>
      <w:r w:rsidRPr="00E10B25">
        <w:rPr>
          <w:bCs/>
          <w:sz w:val="22"/>
          <w:szCs w:val="22"/>
        </w:rPr>
        <w:t xml:space="preserve"> </w:t>
      </w:r>
      <w:r w:rsidRPr="00E10B25">
        <w:rPr>
          <w:sz w:val="22"/>
          <w:szCs w:val="22"/>
        </w:rPr>
        <w:t xml:space="preserve"> станция технического обслуживания (СТО) Исполнителя расположенная по адресу: Российская Федерация, Иркутская область, г. Тулун, ул.__________, д.__</w:t>
      </w:r>
      <w:r w:rsidRPr="0086098C">
        <w:rPr>
          <w:sz w:val="22"/>
          <w:szCs w:val="22"/>
        </w:rPr>
        <w:t xml:space="preserve">   </w:t>
      </w:r>
    </w:p>
    <w:p w:rsidR="0086098C" w:rsidRDefault="0086098C" w:rsidP="00E67906">
      <w:pPr>
        <w:spacing w:line="264" w:lineRule="exact"/>
        <w:ind w:left="40" w:right="-71" w:firstLine="527"/>
        <w:jc w:val="both"/>
      </w:pPr>
    </w:p>
    <w:tbl>
      <w:tblPr>
        <w:tblW w:w="9131" w:type="dxa"/>
        <w:jc w:val="center"/>
        <w:tblLayout w:type="fixed"/>
        <w:tblLook w:val="0000" w:firstRow="0" w:lastRow="0" w:firstColumn="0" w:lastColumn="0" w:noHBand="0" w:noVBand="0"/>
      </w:tblPr>
      <w:tblGrid>
        <w:gridCol w:w="4820"/>
        <w:gridCol w:w="4311"/>
      </w:tblGrid>
      <w:tr w:rsidR="00E67906" w:rsidRPr="00D02F8F" w:rsidTr="007D5F4C">
        <w:trPr>
          <w:jc w:val="center"/>
        </w:trPr>
        <w:tc>
          <w:tcPr>
            <w:tcW w:w="4820" w:type="dxa"/>
          </w:tcPr>
          <w:p w:rsidR="00E67906" w:rsidRPr="00D02F8F" w:rsidRDefault="00E67906" w:rsidP="007D5F4C">
            <w:pPr>
              <w:pStyle w:val="ae"/>
              <w:rPr>
                <w:b/>
                <w:sz w:val="22"/>
                <w:szCs w:val="22"/>
              </w:rPr>
            </w:pPr>
            <w:r w:rsidRPr="00D02F8F">
              <w:rPr>
                <w:b/>
                <w:sz w:val="22"/>
                <w:szCs w:val="22"/>
              </w:rPr>
              <w:t>«Государственный заказчик»</w:t>
            </w:r>
          </w:p>
        </w:tc>
        <w:tc>
          <w:tcPr>
            <w:tcW w:w="4311" w:type="dxa"/>
          </w:tcPr>
          <w:p w:rsidR="00E67906" w:rsidRPr="00D02F8F" w:rsidRDefault="00E67906" w:rsidP="007D5F4C">
            <w:pPr>
              <w:pStyle w:val="ae"/>
              <w:rPr>
                <w:b/>
                <w:sz w:val="22"/>
                <w:szCs w:val="22"/>
              </w:rPr>
            </w:pPr>
            <w:r w:rsidRPr="00D02F8F">
              <w:rPr>
                <w:b/>
                <w:sz w:val="22"/>
                <w:szCs w:val="22"/>
              </w:rPr>
              <w:t>«Исполнитель»</w:t>
            </w:r>
          </w:p>
        </w:tc>
      </w:tr>
      <w:tr w:rsidR="00E67906" w:rsidRPr="00D02F8F" w:rsidTr="007D5F4C">
        <w:trPr>
          <w:trHeight w:val="515"/>
          <w:jc w:val="center"/>
        </w:trPr>
        <w:tc>
          <w:tcPr>
            <w:tcW w:w="4820" w:type="dxa"/>
          </w:tcPr>
          <w:p w:rsidR="00E67906" w:rsidRPr="00D02F8F" w:rsidRDefault="00E67906" w:rsidP="007D5F4C">
            <w:pPr>
              <w:pStyle w:val="ae"/>
              <w:rPr>
                <w:sz w:val="22"/>
                <w:szCs w:val="22"/>
              </w:rPr>
            </w:pPr>
            <w:r w:rsidRPr="00D02F8F">
              <w:rPr>
                <w:sz w:val="22"/>
                <w:szCs w:val="22"/>
              </w:rPr>
              <w:t xml:space="preserve">ФКУ СИЗО-5 ГУФСИН России </w:t>
            </w:r>
          </w:p>
          <w:p w:rsidR="00E67906" w:rsidRPr="00D02F8F" w:rsidRDefault="00E67906" w:rsidP="007D5F4C">
            <w:pPr>
              <w:pStyle w:val="ae"/>
              <w:rPr>
                <w:sz w:val="22"/>
                <w:szCs w:val="22"/>
              </w:rPr>
            </w:pPr>
            <w:r w:rsidRPr="00D02F8F">
              <w:rPr>
                <w:sz w:val="22"/>
                <w:szCs w:val="22"/>
              </w:rPr>
              <w:t>по Иркутской области</w:t>
            </w:r>
          </w:p>
        </w:tc>
        <w:tc>
          <w:tcPr>
            <w:tcW w:w="4311" w:type="dxa"/>
          </w:tcPr>
          <w:p w:rsidR="00E67906" w:rsidRPr="00D02F8F" w:rsidRDefault="00E67906" w:rsidP="007D5F4C">
            <w:pPr>
              <w:widowControl w:val="0"/>
              <w:rPr>
                <w:sz w:val="22"/>
                <w:szCs w:val="22"/>
              </w:rPr>
            </w:pPr>
          </w:p>
        </w:tc>
      </w:tr>
      <w:tr w:rsidR="00E67906" w:rsidRPr="00D02F8F" w:rsidTr="007D5F4C">
        <w:trPr>
          <w:jc w:val="center"/>
        </w:trPr>
        <w:tc>
          <w:tcPr>
            <w:tcW w:w="4820" w:type="dxa"/>
          </w:tcPr>
          <w:p w:rsidR="00E67906" w:rsidRPr="00D02F8F" w:rsidRDefault="00E67906" w:rsidP="007D5F4C">
            <w:pPr>
              <w:pBdr>
                <w:bottom w:val="single" w:sz="12" w:space="1" w:color="auto"/>
              </w:pBdr>
              <w:jc w:val="both"/>
              <w:rPr>
                <w:sz w:val="22"/>
                <w:szCs w:val="22"/>
              </w:rPr>
            </w:pPr>
          </w:p>
          <w:p w:rsidR="00E67906" w:rsidRPr="00D02F8F" w:rsidRDefault="00E67906" w:rsidP="007D5F4C">
            <w:pPr>
              <w:jc w:val="both"/>
              <w:rPr>
                <w:sz w:val="22"/>
                <w:szCs w:val="22"/>
              </w:rPr>
            </w:pPr>
            <w:r w:rsidRPr="00D02F8F">
              <w:rPr>
                <w:sz w:val="22"/>
                <w:szCs w:val="22"/>
              </w:rPr>
              <w:t>М.П.</w:t>
            </w:r>
          </w:p>
        </w:tc>
        <w:tc>
          <w:tcPr>
            <w:tcW w:w="4311" w:type="dxa"/>
          </w:tcPr>
          <w:p w:rsidR="00E67906" w:rsidRPr="00D02F8F" w:rsidRDefault="00E67906" w:rsidP="007D5F4C">
            <w:pPr>
              <w:pBdr>
                <w:bottom w:val="single" w:sz="12" w:space="1" w:color="auto"/>
              </w:pBdr>
              <w:jc w:val="both"/>
              <w:rPr>
                <w:sz w:val="22"/>
                <w:szCs w:val="22"/>
              </w:rPr>
            </w:pPr>
          </w:p>
          <w:p w:rsidR="00E67906" w:rsidRPr="00D02F8F" w:rsidRDefault="00E67906" w:rsidP="007D5F4C">
            <w:pPr>
              <w:jc w:val="both"/>
              <w:rPr>
                <w:sz w:val="22"/>
                <w:szCs w:val="22"/>
              </w:rPr>
            </w:pPr>
            <w:r w:rsidRPr="00D02F8F">
              <w:rPr>
                <w:sz w:val="22"/>
                <w:szCs w:val="22"/>
              </w:rPr>
              <w:t>М.П.</w:t>
            </w:r>
          </w:p>
        </w:tc>
      </w:tr>
    </w:tbl>
    <w:p w:rsidR="005D4D3A" w:rsidRPr="00E67906" w:rsidRDefault="005D4D3A" w:rsidP="00E67906">
      <w:pPr>
        <w:rPr>
          <w:szCs w:val="20"/>
        </w:rPr>
      </w:pPr>
    </w:p>
    <w:sectPr w:rsidR="005D4D3A" w:rsidRPr="00E67906" w:rsidSect="00E67906">
      <w:headerReference w:type="even" r:id="rId15"/>
      <w:headerReference w:type="default" r:id="rId16"/>
      <w:footerReference w:type="even" r:id="rId17"/>
      <w:pgSz w:w="11906" w:h="16838"/>
      <w:pgMar w:top="567" w:right="709" w:bottom="568" w:left="1588" w:header="563"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703" w:rsidRDefault="00BA6703">
      <w:r>
        <w:separator/>
      </w:r>
    </w:p>
  </w:endnote>
  <w:endnote w:type="continuationSeparator" w:id="0">
    <w:p w:rsidR="00BA6703" w:rsidRDefault="00BA6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620" w:rsidRDefault="00BC6620" w:rsidP="00232EB5">
    <w:pPr>
      <w:pStyle w:val="afd"/>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rsidR="00BC6620" w:rsidRDefault="00BC6620">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703" w:rsidRDefault="00BA6703">
      <w:r>
        <w:separator/>
      </w:r>
    </w:p>
  </w:footnote>
  <w:footnote w:type="continuationSeparator" w:id="0">
    <w:p w:rsidR="00BA6703" w:rsidRDefault="00BA6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620" w:rsidRDefault="00BC6620" w:rsidP="00232EB5">
    <w:pPr>
      <w:pStyle w:val="a9"/>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rsidR="00BC6620" w:rsidRDefault="00BC662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620" w:rsidRPr="00E67906" w:rsidRDefault="00BC6620">
    <w:pPr>
      <w:pStyle w:val="a9"/>
      <w:jc w:val="center"/>
      <w:rPr>
        <w:sz w:val="22"/>
        <w:szCs w:val="22"/>
      </w:rPr>
    </w:pPr>
    <w:r w:rsidRPr="00E67906">
      <w:rPr>
        <w:sz w:val="22"/>
        <w:szCs w:val="22"/>
      </w:rPr>
      <w:fldChar w:fldCharType="begin"/>
    </w:r>
    <w:r w:rsidRPr="00E67906">
      <w:rPr>
        <w:sz w:val="22"/>
        <w:szCs w:val="22"/>
      </w:rPr>
      <w:instrText xml:space="preserve"> PAGE   \* MERGEFORMAT </w:instrText>
    </w:r>
    <w:r w:rsidRPr="00E67906">
      <w:rPr>
        <w:sz w:val="22"/>
        <w:szCs w:val="22"/>
      </w:rPr>
      <w:fldChar w:fldCharType="separate"/>
    </w:r>
    <w:r w:rsidR="00D906F2">
      <w:rPr>
        <w:noProof/>
        <w:sz w:val="22"/>
        <w:szCs w:val="22"/>
      </w:rPr>
      <w:t>2</w:t>
    </w:r>
    <w:r w:rsidRPr="00E67906">
      <w:rPr>
        <w:sz w:val="22"/>
        <w:szCs w:val="22"/>
      </w:rPr>
      <w:fldChar w:fldCharType="end"/>
    </w:r>
  </w:p>
  <w:p w:rsidR="00BC6620" w:rsidRDefault="00BC662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1E571AD9"/>
    <w:multiLevelType w:val="multilevel"/>
    <w:tmpl w:val="3EE09C82"/>
    <w:lvl w:ilvl="0">
      <w:start w:val="1"/>
      <w:numFmt w:val="decimal"/>
      <w:pStyle w:val="1"/>
      <w:lvlText w:val="%1."/>
      <w:lvlJc w:val="center"/>
      <w:pPr>
        <w:tabs>
          <w:tab w:val="num" w:pos="0"/>
        </w:tabs>
      </w:pPr>
      <w:rPr>
        <w:rFonts w:cs="Times New Roman" w:hint="default"/>
        <w:b/>
        <w:i w:val="0"/>
      </w:rPr>
    </w:lvl>
    <w:lvl w:ilvl="1">
      <w:start w:val="1"/>
      <w:numFmt w:val="decimal"/>
      <w:pStyle w:val="CharChar"/>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2"/>
      <w:lvlText w:val="%1.%2.%3"/>
      <w:lvlJc w:val="left"/>
      <w:pPr>
        <w:tabs>
          <w:tab w:val="num" w:pos="851"/>
        </w:tabs>
        <w:ind w:left="851" w:hanging="851"/>
      </w:pPr>
      <w:rPr>
        <w:rFonts w:cs="Times New Roman" w:hint="default"/>
        <w:b w:val="0"/>
        <w:bCs w:val="0"/>
        <w:i w:val="0"/>
        <w:iCs w:val="0"/>
      </w:rPr>
    </w:lvl>
    <w:lvl w:ilvl="3">
      <w:start w:val="1"/>
      <w:numFmt w:val="lowerLetter"/>
      <w:pStyle w:val="FR1"/>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7CCD14BA"/>
    <w:multiLevelType w:val="hybridMultilevel"/>
    <w:tmpl w:val="AD66D2CE"/>
    <w:lvl w:ilvl="0" w:tplc="57DC0B58">
      <w:numFmt w:val="none"/>
      <w:lvlText w:val=""/>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9"/>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179E"/>
    <w:rsid w:val="0000053E"/>
    <w:rsid w:val="00001D56"/>
    <w:rsid w:val="000036AD"/>
    <w:rsid w:val="00003840"/>
    <w:rsid w:val="00004445"/>
    <w:rsid w:val="00004624"/>
    <w:rsid w:val="00004BD0"/>
    <w:rsid w:val="000053A1"/>
    <w:rsid w:val="000077C1"/>
    <w:rsid w:val="000077CA"/>
    <w:rsid w:val="00010B05"/>
    <w:rsid w:val="000122DD"/>
    <w:rsid w:val="00012B91"/>
    <w:rsid w:val="00013247"/>
    <w:rsid w:val="00013769"/>
    <w:rsid w:val="00014FA3"/>
    <w:rsid w:val="00014FB0"/>
    <w:rsid w:val="000157DF"/>
    <w:rsid w:val="0001628B"/>
    <w:rsid w:val="00016A6C"/>
    <w:rsid w:val="00017483"/>
    <w:rsid w:val="00017EA6"/>
    <w:rsid w:val="00020208"/>
    <w:rsid w:val="0002064B"/>
    <w:rsid w:val="00020B23"/>
    <w:rsid w:val="000213CF"/>
    <w:rsid w:val="000213F1"/>
    <w:rsid w:val="000214A1"/>
    <w:rsid w:val="000221BD"/>
    <w:rsid w:val="000223B4"/>
    <w:rsid w:val="00022CA4"/>
    <w:rsid w:val="00023D0C"/>
    <w:rsid w:val="000258DB"/>
    <w:rsid w:val="00027204"/>
    <w:rsid w:val="00027629"/>
    <w:rsid w:val="0003041A"/>
    <w:rsid w:val="00030756"/>
    <w:rsid w:val="00030D2D"/>
    <w:rsid w:val="000334E1"/>
    <w:rsid w:val="00033D24"/>
    <w:rsid w:val="0003411A"/>
    <w:rsid w:val="00034CCA"/>
    <w:rsid w:val="000350FE"/>
    <w:rsid w:val="0003536D"/>
    <w:rsid w:val="000359A8"/>
    <w:rsid w:val="0003651B"/>
    <w:rsid w:val="000407DA"/>
    <w:rsid w:val="00040B89"/>
    <w:rsid w:val="00041ADF"/>
    <w:rsid w:val="00041D27"/>
    <w:rsid w:val="000421B2"/>
    <w:rsid w:val="0004256B"/>
    <w:rsid w:val="00042E1A"/>
    <w:rsid w:val="00047673"/>
    <w:rsid w:val="00047E43"/>
    <w:rsid w:val="000509FC"/>
    <w:rsid w:val="00051027"/>
    <w:rsid w:val="000512F9"/>
    <w:rsid w:val="00051673"/>
    <w:rsid w:val="0005387F"/>
    <w:rsid w:val="00055D60"/>
    <w:rsid w:val="00056B9B"/>
    <w:rsid w:val="00057A01"/>
    <w:rsid w:val="00060880"/>
    <w:rsid w:val="000615B6"/>
    <w:rsid w:val="000631C4"/>
    <w:rsid w:val="00064276"/>
    <w:rsid w:val="00064D7B"/>
    <w:rsid w:val="000659D5"/>
    <w:rsid w:val="00065FEE"/>
    <w:rsid w:val="000661D2"/>
    <w:rsid w:val="00066ACE"/>
    <w:rsid w:val="0006775B"/>
    <w:rsid w:val="00070F8F"/>
    <w:rsid w:val="0007191C"/>
    <w:rsid w:val="00071F0B"/>
    <w:rsid w:val="00073ACE"/>
    <w:rsid w:val="00073C7E"/>
    <w:rsid w:val="00074C68"/>
    <w:rsid w:val="0007533D"/>
    <w:rsid w:val="00076808"/>
    <w:rsid w:val="00076D0E"/>
    <w:rsid w:val="00077ACE"/>
    <w:rsid w:val="00080A2E"/>
    <w:rsid w:val="00082236"/>
    <w:rsid w:val="0008352A"/>
    <w:rsid w:val="00083810"/>
    <w:rsid w:val="00083826"/>
    <w:rsid w:val="00084E27"/>
    <w:rsid w:val="00087F53"/>
    <w:rsid w:val="00090F55"/>
    <w:rsid w:val="0009177C"/>
    <w:rsid w:val="00093F4A"/>
    <w:rsid w:val="000952DB"/>
    <w:rsid w:val="00095F8C"/>
    <w:rsid w:val="0009792A"/>
    <w:rsid w:val="000A023A"/>
    <w:rsid w:val="000A1052"/>
    <w:rsid w:val="000A2C64"/>
    <w:rsid w:val="000A348B"/>
    <w:rsid w:val="000A3B90"/>
    <w:rsid w:val="000A4FAD"/>
    <w:rsid w:val="000A5B99"/>
    <w:rsid w:val="000A6D62"/>
    <w:rsid w:val="000A7443"/>
    <w:rsid w:val="000B138F"/>
    <w:rsid w:val="000B27B2"/>
    <w:rsid w:val="000B4F0F"/>
    <w:rsid w:val="000B54A9"/>
    <w:rsid w:val="000B582F"/>
    <w:rsid w:val="000B6913"/>
    <w:rsid w:val="000B726C"/>
    <w:rsid w:val="000B7725"/>
    <w:rsid w:val="000C02C0"/>
    <w:rsid w:val="000C0A49"/>
    <w:rsid w:val="000C166A"/>
    <w:rsid w:val="000C2275"/>
    <w:rsid w:val="000C2687"/>
    <w:rsid w:val="000C2A00"/>
    <w:rsid w:val="000C386C"/>
    <w:rsid w:val="000C4012"/>
    <w:rsid w:val="000C4118"/>
    <w:rsid w:val="000C54FB"/>
    <w:rsid w:val="000C604A"/>
    <w:rsid w:val="000D016B"/>
    <w:rsid w:val="000D0336"/>
    <w:rsid w:val="000D0699"/>
    <w:rsid w:val="000D0CDF"/>
    <w:rsid w:val="000D29C6"/>
    <w:rsid w:val="000D2A82"/>
    <w:rsid w:val="000D3F48"/>
    <w:rsid w:val="000D4F6B"/>
    <w:rsid w:val="000D55E0"/>
    <w:rsid w:val="000D5DBE"/>
    <w:rsid w:val="000E14BF"/>
    <w:rsid w:val="000E17F2"/>
    <w:rsid w:val="000E1E97"/>
    <w:rsid w:val="000E23E6"/>
    <w:rsid w:val="000E2DC5"/>
    <w:rsid w:val="000E334D"/>
    <w:rsid w:val="000E3990"/>
    <w:rsid w:val="000E42DC"/>
    <w:rsid w:val="000E60F3"/>
    <w:rsid w:val="000E6F02"/>
    <w:rsid w:val="000F01F6"/>
    <w:rsid w:val="000F0E60"/>
    <w:rsid w:val="000F219A"/>
    <w:rsid w:val="000F345C"/>
    <w:rsid w:val="000F3A23"/>
    <w:rsid w:val="000F400A"/>
    <w:rsid w:val="000F41AE"/>
    <w:rsid w:val="000F4E32"/>
    <w:rsid w:val="000F51D5"/>
    <w:rsid w:val="000F734C"/>
    <w:rsid w:val="000F77F8"/>
    <w:rsid w:val="000F7911"/>
    <w:rsid w:val="0010092C"/>
    <w:rsid w:val="00100FDA"/>
    <w:rsid w:val="00101093"/>
    <w:rsid w:val="00101DEB"/>
    <w:rsid w:val="00102BA6"/>
    <w:rsid w:val="00103B99"/>
    <w:rsid w:val="00103E7E"/>
    <w:rsid w:val="0010516D"/>
    <w:rsid w:val="00105277"/>
    <w:rsid w:val="00105B10"/>
    <w:rsid w:val="001065B6"/>
    <w:rsid w:val="00106965"/>
    <w:rsid w:val="00107276"/>
    <w:rsid w:val="00110097"/>
    <w:rsid w:val="001101C8"/>
    <w:rsid w:val="001111CB"/>
    <w:rsid w:val="00111869"/>
    <w:rsid w:val="00111C89"/>
    <w:rsid w:val="00111E02"/>
    <w:rsid w:val="00112F5E"/>
    <w:rsid w:val="00114526"/>
    <w:rsid w:val="00115A00"/>
    <w:rsid w:val="001166F5"/>
    <w:rsid w:val="001170ED"/>
    <w:rsid w:val="00117177"/>
    <w:rsid w:val="0011753C"/>
    <w:rsid w:val="001175DE"/>
    <w:rsid w:val="00117C6F"/>
    <w:rsid w:val="001203F0"/>
    <w:rsid w:val="001222E9"/>
    <w:rsid w:val="00125882"/>
    <w:rsid w:val="001269F8"/>
    <w:rsid w:val="00131473"/>
    <w:rsid w:val="00131C21"/>
    <w:rsid w:val="00131D4D"/>
    <w:rsid w:val="00132F8C"/>
    <w:rsid w:val="001337FF"/>
    <w:rsid w:val="00134975"/>
    <w:rsid w:val="00136C9C"/>
    <w:rsid w:val="001379E6"/>
    <w:rsid w:val="00140460"/>
    <w:rsid w:val="001405B4"/>
    <w:rsid w:val="00141259"/>
    <w:rsid w:val="00146083"/>
    <w:rsid w:val="00146417"/>
    <w:rsid w:val="00146D55"/>
    <w:rsid w:val="001479A3"/>
    <w:rsid w:val="001503CB"/>
    <w:rsid w:val="00151BD3"/>
    <w:rsid w:val="001530C3"/>
    <w:rsid w:val="00153608"/>
    <w:rsid w:val="00153B7F"/>
    <w:rsid w:val="00154552"/>
    <w:rsid w:val="0015459B"/>
    <w:rsid w:val="001546B3"/>
    <w:rsid w:val="00157AAF"/>
    <w:rsid w:val="00162927"/>
    <w:rsid w:val="00164A2A"/>
    <w:rsid w:val="00165330"/>
    <w:rsid w:val="001657DE"/>
    <w:rsid w:val="00165CE0"/>
    <w:rsid w:val="001673B5"/>
    <w:rsid w:val="001713B6"/>
    <w:rsid w:val="001717C3"/>
    <w:rsid w:val="00172E06"/>
    <w:rsid w:val="00173C96"/>
    <w:rsid w:val="00173E18"/>
    <w:rsid w:val="0017561A"/>
    <w:rsid w:val="00176757"/>
    <w:rsid w:val="00176A65"/>
    <w:rsid w:val="00176D90"/>
    <w:rsid w:val="00177033"/>
    <w:rsid w:val="00184723"/>
    <w:rsid w:val="00184FB5"/>
    <w:rsid w:val="001857C1"/>
    <w:rsid w:val="0018751C"/>
    <w:rsid w:val="00187E58"/>
    <w:rsid w:val="0019016D"/>
    <w:rsid w:val="00190D40"/>
    <w:rsid w:val="00193094"/>
    <w:rsid w:val="00193C30"/>
    <w:rsid w:val="00193CA2"/>
    <w:rsid w:val="00193CA8"/>
    <w:rsid w:val="00194DD2"/>
    <w:rsid w:val="00196F6E"/>
    <w:rsid w:val="00197520"/>
    <w:rsid w:val="00197F83"/>
    <w:rsid w:val="001A137C"/>
    <w:rsid w:val="001A39D9"/>
    <w:rsid w:val="001A3C14"/>
    <w:rsid w:val="001A5D9B"/>
    <w:rsid w:val="001A6648"/>
    <w:rsid w:val="001A6AFE"/>
    <w:rsid w:val="001A7327"/>
    <w:rsid w:val="001A76C8"/>
    <w:rsid w:val="001A7806"/>
    <w:rsid w:val="001B0557"/>
    <w:rsid w:val="001B161E"/>
    <w:rsid w:val="001B2363"/>
    <w:rsid w:val="001B279C"/>
    <w:rsid w:val="001B28A9"/>
    <w:rsid w:val="001B3FB3"/>
    <w:rsid w:val="001B42A4"/>
    <w:rsid w:val="001B4CEF"/>
    <w:rsid w:val="001B525B"/>
    <w:rsid w:val="001B69A0"/>
    <w:rsid w:val="001B78C6"/>
    <w:rsid w:val="001C09E7"/>
    <w:rsid w:val="001C0FEA"/>
    <w:rsid w:val="001C0FFB"/>
    <w:rsid w:val="001C1D49"/>
    <w:rsid w:val="001C2498"/>
    <w:rsid w:val="001C2A89"/>
    <w:rsid w:val="001C37C5"/>
    <w:rsid w:val="001C3AE3"/>
    <w:rsid w:val="001C4E76"/>
    <w:rsid w:val="001C561B"/>
    <w:rsid w:val="001D1FBF"/>
    <w:rsid w:val="001D32BE"/>
    <w:rsid w:val="001D53EF"/>
    <w:rsid w:val="001D547B"/>
    <w:rsid w:val="001D7E5C"/>
    <w:rsid w:val="001E09D5"/>
    <w:rsid w:val="001E356D"/>
    <w:rsid w:val="001E4D79"/>
    <w:rsid w:val="001E4EE2"/>
    <w:rsid w:val="001E5440"/>
    <w:rsid w:val="001E5483"/>
    <w:rsid w:val="001E54FD"/>
    <w:rsid w:val="001E5811"/>
    <w:rsid w:val="001E7895"/>
    <w:rsid w:val="001F05E7"/>
    <w:rsid w:val="001F0830"/>
    <w:rsid w:val="001F2126"/>
    <w:rsid w:val="001F21B6"/>
    <w:rsid w:val="001F28B5"/>
    <w:rsid w:val="001F4107"/>
    <w:rsid w:val="001F4428"/>
    <w:rsid w:val="001F4765"/>
    <w:rsid w:val="001F5BE4"/>
    <w:rsid w:val="001F7715"/>
    <w:rsid w:val="001F784A"/>
    <w:rsid w:val="00203128"/>
    <w:rsid w:val="00203C23"/>
    <w:rsid w:val="00204312"/>
    <w:rsid w:val="00204E34"/>
    <w:rsid w:val="00205018"/>
    <w:rsid w:val="0020624E"/>
    <w:rsid w:val="002066BC"/>
    <w:rsid w:val="00207939"/>
    <w:rsid w:val="00210952"/>
    <w:rsid w:val="00210F3A"/>
    <w:rsid w:val="002127B3"/>
    <w:rsid w:val="00213AEC"/>
    <w:rsid w:val="00214B7F"/>
    <w:rsid w:val="00214F0B"/>
    <w:rsid w:val="00215FE7"/>
    <w:rsid w:val="00217825"/>
    <w:rsid w:val="00220700"/>
    <w:rsid w:val="0022128A"/>
    <w:rsid w:val="00221406"/>
    <w:rsid w:val="00221541"/>
    <w:rsid w:val="00223A26"/>
    <w:rsid w:val="00224581"/>
    <w:rsid w:val="0022549B"/>
    <w:rsid w:val="00226D58"/>
    <w:rsid w:val="002277C1"/>
    <w:rsid w:val="0023059A"/>
    <w:rsid w:val="002306E4"/>
    <w:rsid w:val="002311ED"/>
    <w:rsid w:val="00232B89"/>
    <w:rsid w:val="00232EB5"/>
    <w:rsid w:val="0023370C"/>
    <w:rsid w:val="00233F5A"/>
    <w:rsid w:val="00234E9F"/>
    <w:rsid w:val="0023646D"/>
    <w:rsid w:val="0023678A"/>
    <w:rsid w:val="00237F48"/>
    <w:rsid w:val="002415A3"/>
    <w:rsid w:val="002419E2"/>
    <w:rsid w:val="0024593D"/>
    <w:rsid w:val="00245AC1"/>
    <w:rsid w:val="002532C0"/>
    <w:rsid w:val="00256B6E"/>
    <w:rsid w:val="00256BCB"/>
    <w:rsid w:val="0025706B"/>
    <w:rsid w:val="00260902"/>
    <w:rsid w:val="00261153"/>
    <w:rsid w:val="00262A91"/>
    <w:rsid w:val="00264841"/>
    <w:rsid w:val="00264C2B"/>
    <w:rsid w:val="00264C87"/>
    <w:rsid w:val="00264E51"/>
    <w:rsid w:val="0026634F"/>
    <w:rsid w:val="00266CAB"/>
    <w:rsid w:val="002701A2"/>
    <w:rsid w:val="002705A9"/>
    <w:rsid w:val="00270E1B"/>
    <w:rsid w:val="00271FCF"/>
    <w:rsid w:val="002721C8"/>
    <w:rsid w:val="00272BF5"/>
    <w:rsid w:val="002733F1"/>
    <w:rsid w:val="0027457D"/>
    <w:rsid w:val="00274B6D"/>
    <w:rsid w:val="00275763"/>
    <w:rsid w:val="00280BD9"/>
    <w:rsid w:val="00281673"/>
    <w:rsid w:val="00281731"/>
    <w:rsid w:val="00282B3B"/>
    <w:rsid w:val="00282EB8"/>
    <w:rsid w:val="0028322D"/>
    <w:rsid w:val="002836EB"/>
    <w:rsid w:val="00283E7E"/>
    <w:rsid w:val="00286112"/>
    <w:rsid w:val="0029095F"/>
    <w:rsid w:val="002921EB"/>
    <w:rsid w:val="0029283E"/>
    <w:rsid w:val="00292E20"/>
    <w:rsid w:val="00293346"/>
    <w:rsid w:val="002958CB"/>
    <w:rsid w:val="002A047B"/>
    <w:rsid w:val="002A07EE"/>
    <w:rsid w:val="002A08D0"/>
    <w:rsid w:val="002A1060"/>
    <w:rsid w:val="002A265D"/>
    <w:rsid w:val="002A2A25"/>
    <w:rsid w:val="002A2BE5"/>
    <w:rsid w:val="002A370C"/>
    <w:rsid w:val="002A45F4"/>
    <w:rsid w:val="002A50DB"/>
    <w:rsid w:val="002A5A27"/>
    <w:rsid w:val="002A5CB5"/>
    <w:rsid w:val="002A5E24"/>
    <w:rsid w:val="002A6028"/>
    <w:rsid w:val="002A7023"/>
    <w:rsid w:val="002A7E15"/>
    <w:rsid w:val="002B0A0B"/>
    <w:rsid w:val="002B0B91"/>
    <w:rsid w:val="002B2850"/>
    <w:rsid w:val="002B3116"/>
    <w:rsid w:val="002B43F3"/>
    <w:rsid w:val="002B5836"/>
    <w:rsid w:val="002B772C"/>
    <w:rsid w:val="002C0074"/>
    <w:rsid w:val="002C1E87"/>
    <w:rsid w:val="002C2D61"/>
    <w:rsid w:val="002C363B"/>
    <w:rsid w:val="002C449A"/>
    <w:rsid w:val="002C49B4"/>
    <w:rsid w:val="002C4A6E"/>
    <w:rsid w:val="002C4E5F"/>
    <w:rsid w:val="002C65EF"/>
    <w:rsid w:val="002C6D9F"/>
    <w:rsid w:val="002C75AB"/>
    <w:rsid w:val="002D0CB3"/>
    <w:rsid w:val="002D165F"/>
    <w:rsid w:val="002D1D49"/>
    <w:rsid w:val="002D311A"/>
    <w:rsid w:val="002D32C0"/>
    <w:rsid w:val="002D59E3"/>
    <w:rsid w:val="002D5C2C"/>
    <w:rsid w:val="002D6435"/>
    <w:rsid w:val="002D6684"/>
    <w:rsid w:val="002E1EC6"/>
    <w:rsid w:val="002E2A0F"/>
    <w:rsid w:val="002E3C8E"/>
    <w:rsid w:val="002E5246"/>
    <w:rsid w:val="002E6244"/>
    <w:rsid w:val="002F0431"/>
    <w:rsid w:val="002F1CFA"/>
    <w:rsid w:val="002F2934"/>
    <w:rsid w:val="002F2AA3"/>
    <w:rsid w:val="002F2C2F"/>
    <w:rsid w:val="002F3DB4"/>
    <w:rsid w:val="002F5208"/>
    <w:rsid w:val="002F6D70"/>
    <w:rsid w:val="002F7046"/>
    <w:rsid w:val="002F73CB"/>
    <w:rsid w:val="002F78DC"/>
    <w:rsid w:val="0030017C"/>
    <w:rsid w:val="00300C7F"/>
    <w:rsid w:val="00301A83"/>
    <w:rsid w:val="00301BF5"/>
    <w:rsid w:val="00301DE2"/>
    <w:rsid w:val="003021F9"/>
    <w:rsid w:val="003027D6"/>
    <w:rsid w:val="00304AB7"/>
    <w:rsid w:val="003060F9"/>
    <w:rsid w:val="00310B2C"/>
    <w:rsid w:val="003135BC"/>
    <w:rsid w:val="00314147"/>
    <w:rsid w:val="003157D5"/>
    <w:rsid w:val="00315DCC"/>
    <w:rsid w:val="00316F96"/>
    <w:rsid w:val="00322312"/>
    <w:rsid w:val="00322BD9"/>
    <w:rsid w:val="00323532"/>
    <w:rsid w:val="00326B15"/>
    <w:rsid w:val="00326B33"/>
    <w:rsid w:val="0032797A"/>
    <w:rsid w:val="00330AC9"/>
    <w:rsid w:val="00330D45"/>
    <w:rsid w:val="00332223"/>
    <w:rsid w:val="00332344"/>
    <w:rsid w:val="00332DAF"/>
    <w:rsid w:val="00333E49"/>
    <w:rsid w:val="003342D2"/>
    <w:rsid w:val="00335486"/>
    <w:rsid w:val="003357B6"/>
    <w:rsid w:val="00336BFE"/>
    <w:rsid w:val="00337A0B"/>
    <w:rsid w:val="00337BB7"/>
    <w:rsid w:val="003412E5"/>
    <w:rsid w:val="003425BA"/>
    <w:rsid w:val="00343509"/>
    <w:rsid w:val="00344020"/>
    <w:rsid w:val="00345728"/>
    <w:rsid w:val="00345B6D"/>
    <w:rsid w:val="00347117"/>
    <w:rsid w:val="0035046B"/>
    <w:rsid w:val="00351A73"/>
    <w:rsid w:val="003539F8"/>
    <w:rsid w:val="00354D88"/>
    <w:rsid w:val="00354DDA"/>
    <w:rsid w:val="00355317"/>
    <w:rsid w:val="00356255"/>
    <w:rsid w:val="00356869"/>
    <w:rsid w:val="00357D46"/>
    <w:rsid w:val="00360AE6"/>
    <w:rsid w:val="00361E75"/>
    <w:rsid w:val="0036249B"/>
    <w:rsid w:val="00362B64"/>
    <w:rsid w:val="00362E8D"/>
    <w:rsid w:val="0036309B"/>
    <w:rsid w:val="003645F0"/>
    <w:rsid w:val="00364EA7"/>
    <w:rsid w:val="003651D7"/>
    <w:rsid w:val="00365CDA"/>
    <w:rsid w:val="003666BA"/>
    <w:rsid w:val="00367C20"/>
    <w:rsid w:val="00367FA7"/>
    <w:rsid w:val="0037108C"/>
    <w:rsid w:val="003732E9"/>
    <w:rsid w:val="003750C4"/>
    <w:rsid w:val="00375398"/>
    <w:rsid w:val="00375613"/>
    <w:rsid w:val="003775BC"/>
    <w:rsid w:val="003778D7"/>
    <w:rsid w:val="00377A91"/>
    <w:rsid w:val="003807EB"/>
    <w:rsid w:val="00383047"/>
    <w:rsid w:val="003833CD"/>
    <w:rsid w:val="00384EAC"/>
    <w:rsid w:val="00385D79"/>
    <w:rsid w:val="00385EFE"/>
    <w:rsid w:val="0038674A"/>
    <w:rsid w:val="003877F6"/>
    <w:rsid w:val="00387A70"/>
    <w:rsid w:val="0039034D"/>
    <w:rsid w:val="0039198A"/>
    <w:rsid w:val="00392202"/>
    <w:rsid w:val="003930B7"/>
    <w:rsid w:val="00393836"/>
    <w:rsid w:val="0039442A"/>
    <w:rsid w:val="00396CD4"/>
    <w:rsid w:val="00396D68"/>
    <w:rsid w:val="00396DA9"/>
    <w:rsid w:val="00397ED1"/>
    <w:rsid w:val="003A2511"/>
    <w:rsid w:val="003A33C3"/>
    <w:rsid w:val="003A3DA8"/>
    <w:rsid w:val="003A41AD"/>
    <w:rsid w:val="003A4A69"/>
    <w:rsid w:val="003A5360"/>
    <w:rsid w:val="003A5E46"/>
    <w:rsid w:val="003A6DDD"/>
    <w:rsid w:val="003A7E4F"/>
    <w:rsid w:val="003B034D"/>
    <w:rsid w:val="003B2168"/>
    <w:rsid w:val="003B240A"/>
    <w:rsid w:val="003B3D2A"/>
    <w:rsid w:val="003B435A"/>
    <w:rsid w:val="003B53F9"/>
    <w:rsid w:val="003B6C26"/>
    <w:rsid w:val="003B7B8A"/>
    <w:rsid w:val="003C1427"/>
    <w:rsid w:val="003C3B27"/>
    <w:rsid w:val="003C3BD1"/>
    <w:rsid w:val="003C423A"/>
    <w:rsid w:val="003C43B4"/>
    <w:rsid w:val="003C520F"/>
    <w:rsid w:val="003C580A"/>
    <w:rsid w:val="003C6027"/>
    <w:rsid w:val="003C609C"/>
    <w:rsid w:val="003C66D0"/>
    <w:rsid w:val="003C6E93"/>
    <w:rsid w:val="003C7728"/>
    <w:rsid w:val="003C7DA1"/>
    <w:rsid w:val="003D20EF"/>
    <w:rsid w:val="003D21F5"/>
    <w:rsid w:val="003D252D"/>
    <w:rsid w:val="003D3E90"/>
    <w:rsid w:val="003D47D2"/>
    <w:rsid w:val="003D539D"/>
    <w:rsid w:val="003D636E"/>
    <w:rsid w:val="003D6396"/>
    <w:rsid w:val="003D731C"/>
    <w:rsid w:val="003D7B23"/>
    <w:rsid w:val="003E0B78"/>
    <w:rsid w:val="003E106D"/>
    <w:rsid w:val="003E13BA"/>
    <w:rsid w:val="003E1F32"/>
    <w:rsid w:val="003E29D2"/>
    <w:rsid w:val="003E2C60"/>
    <w:rsid w:val="003E2C6F"/>
    <w:rsid w:val="003E2C71"/>
    <w:rsid w:val="003E3BA4"/>
    <w:rsid w:val="003E3F1C"/>
    <w:rsid w:val="003E4D3D"/>
    <w:rsid w:val="003E4F02"/>
    <w:rsid w:val="003E5687"/>
    <w:rsid w:val="003E5E3A"/>
    <w:rsid w:val="003E61DD"/>
    <w:rsid w:val="003E6B4F"/>
    <w:rsid w:val="003E70F1"/>
    <w:rsid w:val="003E7F72"/>
    <w:rsid w:val="003F0463"/>
    <w:rsid w:val="003F067C"/>
    <w:rsid w:val="003F33C1"/>
    <w:rsid w:val="003F408E"/>
    <w:rsid w:val="003F511D"/>
    <w:rsid w:val="003F64BE"/>
    <w:rsid w:val="003F7699"/>
    <w:rsid w:val="00400725"/>
    <w:rsid w:val="00400AF9"/>
    <w:rsid w:val="00400DCF"/>
    <w:rsid w:val="004010C7"/>
    <w:rsid w:val="004011EE"/>
    <w:rsid w:val="00401E79"/>
    <w:rsid w:val="0040254D"/>
    <w:rsid w:val="00402619"/>
    <w:rsid w:val="004034C1"/>
    <w:rsid w:val="00403B0E"/>
    <w:rsid w:val="004078CA"/>
    <w:rsid w:val="00407FE7"/>
    <w:rsid w:val="00410DE7"/>
    <w:rsid w:val="00411FB8"/>
    <w:rsid w:val="00412843"/>
    <w:rsid w:val="004139FD"/>
    <w:rsid w:val="00414467"/>
    <w:rsid w:val="00414A50"/>
    <w:rsid w:val="00415DA1"/>
    <w:rsid w:val="004161B7"/>
    <w:rsid w:val="004164D6"/>
    <w:rsid w:val="0042023E"/>
    <w:rsid w:val="00420FA2"/>
    <w:rsid w:val="00421E90"/>
    <w:rsid w:val="00422AB5"/>
    <w:rsid w:val="00422D08"/>
    <w:rsid w:val="004252FA"/>
    <w:rsid w:val="00426CEE"/>
    <w:rsid w:val="00426F58"/>
    <w:rsid w:val="00427A1C"/>
    <w:rsid w:val="00430190"/>
    <w:rsid w:val="004311ED"/>
    <w:rsid w:val="004319C5"/>
    <w:rsid w:val="004322EB"/>
    <w:rsid w:val="00432AA5"/>
    <w:rsid w:val="0043477D"/>
    <w:rsid w:val="00436115"/>
    <w:rsid w:val="00436886"/>
    <w:rsid w:val="00436E2F"/>
    <w:rsid w:val="00437E61"/>
    <w:rsid w:val="0044197B"/>
    <w:rsid w:val="00442154"/>
    <w:rsid w:val="004425F7"/>
    <w:rsid w:val="00444157"/>
    <w:rsid w:val="00444782"/>
    <w:rsid w:val="00444A7B"/>
    <w:rsid w:val="0044563B"/>
    <w:rsid w:val="0044577E"/>
    <w:rsid w:val="004457C7"/>
    <w:rsid w:val="0044627C"/>
    <w:rsid w:val="004463B1"/>
    <w:rsid w:val="00446D82"/>
    <w:rsid w:val="00447DBB"/>
    <w:rsid w:val="00450CF9"/>
    <w:rsid w:val="004517C7"/>
    <w:rsid w:val="0045290F"/>
    <w:rsid w:val="00453486"/>
    <w:rsid w:val="00453AF5"/>
    <w:rsid w:val="00453D7C"/>
    <w:rsid w:val="004542D8"/>
    <w:rsid w:val="00456D17"/>
    <w:rsid w:val="004571AA"/>
    <w:rsid w:val="00457471"/>
    <w:rsid w:val="00457CE0"/>
    <w:rsid w:val="00457CE4"/>
    <w:rsid w:val="00461261"/>
    <w:rsid w:val="0046178C"/>
    <w:rsid w:val="00464D68"/>
    <w:rsid w:val="00464DA3"/>
    <w:rsid w:val="00465613"/>
    <w:rsid w:val="00465ED7"/>
    <w:rsid w:val="00471657"/>
    <w:rsid w:val="00471A3C"/>
    <w:rsid w:val="00471E95"/>
    <w:rsid w:val="00473C6E"/>
    <w:rsid w:val="00474489"/>
    <w:rsid w:val="00475997"/>
    <w:rsid w:val="0047599F"/>
    <w:rsid w:val="00475CE0"/>
    <w:rsid w:val="00476035"/>
    <w:rsid w:val="004809C0"/>
    <w:rsid w:val="004823FD"/>
    <w:rsid w:val="00483E78"/>
    <w:rsid w:val="004849A4"/>
    <w:rsid w:val="00486009"/>
    <w:rsid w:val="0049087A"/>
    <w:rsid w:val="0049319A"/>
    <w:rsid w:val="0049431E"/>
    <w:rsid w:val="0049699E"/>
    <w:rsid w:val="0049735A"/>
    <w:rsid w:val="004974F6"/>
    <w:rsid w:val="004A0143"/>
    <w:rsid w:val="004A0DF7"/>
    <w:rsid w:val="004A2063"/>
    <w:rsid w:val="004A2F46"/>
    <w:rsid w:val="004A3536"/>
    <w:rsid w:val="004A6956"/>
    <w:rsid w:val="004A6EC0"/>
    <w:rsid w:val="004A7B44"/>
    <w:rsid w:val="004B0787"/>
    <w:rsid w:val="004B0D87"/>
    <w:rsid w:val="004B1D71"/>
    <w:rsid w:val="004B30D1"/>
    <w:rsid w:val="004B4BC0"/>
    <w:rsid w:val="004B4D23"/>
    <w:rsid w:val="004B562A"/>
    <w:rsid w:val="004B75E4"/>
    <w:rsid w:val="004B776E"/>
    <w:rsid w:val="004C0B72"/>
    <w:rsid w:val="004C1799"/>
    <w:rsid w:val="004C179E"/>
    <w:rsid w:val="004C208B"/>
    <w:rsid w:val="004C3047"/>
    <w:rsid w:val="004C77AD"/>
    <w:rsid w:val="004D0EA3"/>
    <w:rsid w:val="004D2243"/>
    <w:rsid w:val="004D22C2"/>
    <w:rsid w:val="004D2881"/>
    <w:rsid w:val="004D2CCE"/>
    <w:rsid w:val="004D2EA5"/>
    <w:rsid w:val="004D33CC"/>
    <w:rsid w:val="004D3E86"/>
    <w:rsid w:val="004D6E80"/>
    <w:rsid w:val="004D7885"/>
    <w:rsid w:val="004D7AD7"/>
    <w:rsid w:val="004D7F04"/>
    <w:rsid w:val="004E06E7"/>
    <w:rsid w:val="004E0851"/>
    <w:rsid w:val="004E0B47"/>
    <w:rsid w:val="004E232E"/>
    <w:rsid w:val="004E2A7B"/>
    <w:rsid w:val="004E3587"/>
    <w:rsid w:val="004E3652"/>
    <w:rsid w:val="004E3F88"/>
    <w:rsid w:val="004E5906"/>
    <w:rsid w:val="004E5A30"/>
    <w:rsid w:val="004E6785"/>
    <w:rsid w:val="004E7A7E"/>
    <w:rsid w:val="004E7AB8"/>
    <w:rsid w:val="004F0566"/>
    <w:rsid w:val="004F1046"/>
    <w:rsid w:val="004F14EF"/>
    <w:rsid w:val="004F586C"/>
    <w:rsid w:val="004F600E"/>
    <w:rsid w:val="004F64D4"/>
    <w:rsid w:val="004F6921"/>
    <w:rsid w:val="004F7497"/>
    <w:rsid w:val="004F7857"/>
    <w:rsid w:val="004F792A"/>
    <w:rsid w:val="00501BA2"/>
    <w:rsid w:val="00501FB0"/>
    <w:rsid w:val="00502DF6"/>
    <w:rsid w:val="00502DF9"/>
    <w:rsid w:val="005036DA"/>
    <w:rsid w:val="00504B7A"/>
    <w:rsid w:val="00505621"/>
    <w:rsid w:val="00505D0D"/>
    <w:rsid w:val="00505E84"/>
    <w:rsid w:val="005073C6"/>
    <w:rsid w:val="00507598"/>
    <w:rsid w:val="00510160"/>
    <w:rsid w:val="005122D9"/>
    <w:rsid w:val="00514B60"/>
    <w:rsid w:val="005205ED"/>
    <w:rsid w:val="00520661"/>
    <w:rsid w:val="005206AB"/>
    <w:rsid w:val="0052176E"/>
    <w:rsid w:val="00522314"/>
    <w:rsid w:val="00522DB3"/>
    <w:rsid w:val="0052381E"/>
    <w:rsid w:val="00525078"/>
    <w:rsid w:val="0052528E"/>
    <w:rsid w:val="00526157"/>
    <w:rsid w:val="00526EFE"/>
    <w:rsid w:val="00527BD2"/>
    <w:rsid w:val="005307DA"/>
    <w:rsid w:val="005315E7"/>
    <w:rsid w:val="00531BD2"/>
    <w:rsid w:val="00532843"/>
    <w:rsid w:val="00532889"/>
    <w:rsid w:val="00533090"/>
    <w:rsid w:val="00533323"/>
    <w:rsid w:val="0053351D"/>
    <w:rsid w:val="00533E86"/>
    <w:rsid w:val="00534692"/>
    <w:rsid w:val="00536E6D"/>
    <w:rsid w:val="00540845"/>
    <w:rsid w:val="0054124D"/>
    <w:rsid w:val="00541786"/>
    <w:rsid w:val="00541885"/>
    <w:rsid w:val="00541948"/>
    <w:rsid w:val="005437CB"/>
    <w:rsid w:val="00543BB1"/>
    <w:rsid w:val="00543FA5"/>
    <w:rsid w:val="005465E7"/>
    <w:rsid w:val="005467C6"/>
    <w:rsid w:val="00546832"/>
    <w:rsid w:val="00547AD1"/>
    <w:rsid w:val="00547DD7"/>
    <w:rsid w:val="00551088"/>
    <w:rsid w:val="005513C2"/>
    <w:rsid w:val="00552DDF"/>
    <w:rsid w:val="00554675"/>
    <w:rsid w:val="00554B3B"/>
    <w:rsid w:val="00554CF0"/>
    <w:rsid w:val="00554D9C"/>
    <w:rsid w:val="00557533"/>
    <w:rsid w:val="00557D5B"/>
    <w:rsid w:val="00560C03"/>
    <w:rsid w:val="00561295"/>
    <w:rsid w:val="00564FB6"/>
    <w:rsid w:val="005664FA"/>
    <w:rsid w:val="00567165"/>
    <w:rsid w:val="005676C9"/>
    <w:rsid w:val="00567B37"/>
    <w:rsid w:val="00570455"/>
    <w:rsid w:val="005708F5"/>
    <w:rsid w:val="005713DA"/>
    <w:rsid w:val="005715B4"/>
    <w:rsid w:val="00571AF1"/>
    <w:rsid w:val="0057222F"/>
    <w:rsid w:val="005722BF"/>
    <w:rsid w:val="00573AF2"/>
    <w:rsid w:val="00574571"/>
    <w:rsid w:val="00574C3C"/>
    <w:rsid w:val="005778C0"/>
    <w:rsid w:val="00577CBD"/>
    <w:rsid w:val="00580056"/>
    <w:rsid w:val="005808C0"/>
    <w:rsid w:val="005812CB"/>
    <w:rsid w:val="0058510A"/>
    <w:rsid w:val="00586797"/>
    <w:rsid w:val="00586C79"/>
    <w:rsid w:val="00587F7D"/>
    <w:rsid w:val="005908A5"/>
    <w:rsid w:val="00590D4C"/>
    <w:rsid w:val="0059116F"/>
    <w:rsid w:val="00592EA7"/>
    <w:rsid w:val="00593F9F"/>
    <w:rsid w:val="00594AF4"/>
    <w:rsid w:val="0059543E"/>
    <w:rsid w:val="00595488"/>
    <w:rsid w:val="005959E1"/>
    <w:rsid w:val="005961AB"/>
    <w:rsid w:val="00596361"/>
    <w:rsid w:val="00596A0D"/>
    <w:rsid w:val="00597A61"/>
    <w:rsid w:val="00597D22"/>
    <w:rsid w:val="005A1285"/>
    <w:rsid w:val="005A1F52"/>
    <w:rsid w:val="005A3BB8"/>
    <w:rsid w:val="005A3C66"/>
    <w:rsid w:val="005A514B"/>
    <w:rsid w:val="005A52C2"/>
    <w:rsid w:val="005A659D"/>
    <w:rsid w:val="005A667C"/>
    <w:rsid w:val="005A75F6"/>
    <w:rsid w:val="005A7FB9"/>
    <w:rsid w:val="005B13BC"/>
    <w:rsid w:val="005B1EEA"/>
    <w:rsid w:val="005B2423"/>
    <w:rsid w:val="005B25CF"/>
    <w:rsid w:val="005B2B9E"/>
    <w:rsid w:val="005B3171"/>
    <w:rsid w:val="005B3809"/>
    <w:rsid w:val="005B4881"/>
    <w:rsid w:val="005B5E04"/>
    <w:rsid w:val="005B6E3D"/>
    <w:rsid w:val="005C0C5E"/>
    <w:rsid w:val="005C0D1B"/>
    <w:rsid w:val="005C1C4F"/>
    <w:rsid w:val="005C2ED1"/>
    <w:rsid w:val="005C2F81"/>
    <w:rsid w:val="005C32E2"/>
    <w:rsid w:val="005C5084"/>
    <w:rsid w:val="005C530C"/>
    <w:rsid w:val="005C623A"/>
    <w:rsid w:val="005C6549"/>
    <w:rsid w:val="005C6825"/>
    <w:rsid w:val="005C6C2B"/>
    <w:rsid w:val="005C7322"/>
    <w:rsid w:val="005D060B"/>
    <w:rsid w:val="005D1659"/>
    <w:rsid w:val="005D326B"/>
    <w:rsid w:val="005D4CB9"/>
    <w:rsid w:val="005D4D3A"/>
    <w:rsid w:val="005D4DDD"/>
    <w:rsid w:val="005D609A"/>
    <w:rsid w:val="005D667F"/>
    <w:rsid w:val="005D7324"/>
    <w:rsid w:val="005D7C55"/>
    <w:rsid w:val="005D7DFA"/>
    <w:rsid w:val="005E1711"/>
    <w:rsid w:val="005E200F"/>
    <w:rsid w:val="005E2224"/>
    <w:rsid w:val="005E22C6"/>
    <w:rsid w:val="005E48A7"/>
    <w:rsid w:val="005E50A7"/>
    <w:rsid w:val="005E6331"/>
    <w:rsid w:val="005E6E1A"/>
    <w:rsid w:val="005F01AA"/>
    <w:rsid w:val="005F0F22"/>
    <w:rsid w:val="005F1BFC"/>
    <w:rsid w:val="005F2191"/>
    <w:rsid w:val="005F24EA"/>
    <w:rsid w:val="005F2D7B"/>
    <w:rsid w:val="005F3489"/>
    <w:rsid w:val="005F477E"/>
    <w:rsid w:val="005F54BC"/>
    <w:rsid w:val="005F5767"/>
    <w:rsid w:val="005F5FB9"/>
    <w:rsid w:val="005F733B"/>
    <w:rsid w:val="00601EE3"/>
    <w:rsid w:val="0060225C"/>
    <w:rsid w:val="00602A55"/>
    <w:rsid w:val="00602B6D"/>
    <w:rsid w:val="006041D4"/>
    <w:rsid w:val="0060436F"/>
    <w:rsid w:val="0060489B"/>
    <w:rsid w:val="00604B5D"/>
    <w:rsid w:val="00604E7F"/>
    <w:rsid w:val="00606A17"/>
    <w:rsid w:val="00610489"/>
    <w:rsid w:val="0061076A"/>
    <w:rsid w:val="006109C3"/>
    <w:rsid w:val="00610F4E"/>
    <w:rsid w:val="006122D9"/>
    <w:rsid w:val="00612BCA"/>
    <w:rsid w:val="00613359"/>
    <w:rsid w:val="006137E7"/>
    <w:rsid w:val="006171D5"/>
    <w:rsid w:val="00621186"/>
    <w:rsid w:val="00621FB8"/>
    <w:rsid w:val="006225E8"/>
    <w:rsid w:val="00622F70"/>
    <w:rsid w:val="00623A86"/>
    <w:rsid w:val="006259B7"/>
    <w:rsid w:val="00626CFD"/>
    <w:rsid w:val="006317D3"/>
    <w:rsid w:val="00632108"/>
    <w:rsid w:val="006326C1"/>
    <w:rsid w:val="00632C07"/>
    <w:rsid w:val="00632FAD"/>
    <w:rsid w:val="006335D6"/>
    <w:rsid w:val="00633939"/>
    <w:rsid w:val="00633E47"/>
    <w:rsid w:val="00633FFC"/>
    <w:rsid w:val="00634793"/>
    <w:rsid w:val="00634E1A"/>
    <w:rsid w:val="00634EEB"/>
    <w:rsid w:val="00634FFE"/>
    <w:rsid w:val="0063530C"/>
    <w:rsid w:val="00635A84"/>
    <w:rsid w:val="0063715A"/>
    <w:rsid w:val="00640814"/>
    <w:rsid w:val="006412FC"/>
    <w:rsid w:val="0064417D"/>
    <w:rsid w:val="00645391"/>
    <w:rsid w:val="00645884"/>
    <w:rsid w:val="00645FAB"/>
    <w:rsid w:val="006479AF"/>
    <w:rsid w:val="00650D68"/>
    <w:rsid w:val="00651295"/>
    <w:rsid w:val="00651300"/>
    <w:rsid w:val="00652A33"/>
    <w:rsid w:val="0065317B"/>
    <w:rsid w:val="006560F0"/>
    <w:rsid w:val="00660358"/>
    <w:rsid w:val="00661538"/>
    <w:rsid w:val="00661A20"/>
    <w:rsid w:val="00661B49"/>
    <w:rsid w:val="006621C8"/>
    <w:rsid w:val="00663A66"/>
    <w:rsid w:val="00663AA1"/>
    <w:rsid w:val="00664695"/>
    <w:rsid w:val="00666077"/>
    <w:rsid w:val="00666A64"/>
    <w:rsid w:val="0067150F"/>
    <w:rsid w:val="00671BF6"/>
    <w:rsid w:val="00671E8B"/>
    <w:rsid w:val="006730D5"/>
    <w:rsid w:val="00674CAA"/>
    <w:rsid w:val="00674D2E"/>
    <w:rsid w:val="00674EFD"/>
    <w:rsid w:val="0067592A"/>
    <w:rsid w:val="00675E97"/>
    <w:rsid w:val="006769FB"/>
    <w:rsid w:val="00676D57"/>
    <w:rsid w:val="006806E5"/>
    <w:rsid w:val="00681F71"/>
    <w:rsid w:val="00684C50"/>
    <w:rsid w:val="00685BBD"/>
    <w:rsid w:val="00686086"/>
    <w:rsid w:val="00687E18"/>
    <w:rsid w:val="006905CE"/>
    <w:rsid w:val="00690E9B"/>
    <w:rsid w:val="00691B33"/>
    <w:rsid w:val="00692010"/>
    <w:rsid w:val="00693664"/>
    <w:rsid w:val="00693D08"/>
    <w:rsid w:val="0069417D"/>
    <w:rsid w:val="00694500"/>
    <w:rsid w:val="00694698"/>
    <w:rsid w:val="0069516C"/>
    <w:rsid w:val="006956D6"/>
    <w:rsid w:val="00695D5D"/>
    <w:rsid w:val="00696368"/>
    <w:rsid w:val="00696428"/>
    <w:rsid w:val="00697B54"/>
    <w:rsid w:val="006A0243"/>
    <w:rsid w:val="006A2801"/>
    <w:rsid w:val="006A398A"/>
    <w:rsid w:val="006A449F"/>
    <w:rsid w:val="006A471B"/>
    <w:rsid w:val="006A4A08"/>
    <w:rsid w:val="006A51F2"/>
    <w:rsid w:val="006A54A4"/>
    <w:rsid w:val="006A5B7A"/>
    <w:rsid w:val="006A5F20"/>
    <w:rsid w:val="006A7F8A"/>
    <w:rsid w:val="006B0E1B"/>
    <w:rsid w:val="006B1FB5"/>
    <w:rsid w:val="006B29E3"/>
    <w:rsid w:val="006B3803"/>
    <w:rsid w:val="006B3E59"/>
    <w:rsid w:val="006B4881"/>
    <w:rsid w:val="006B50C5"/>
    <w:rsid w:val="006B69CB"/>
    <w:rsid w:val="006C0AA7"/>
    <w:rsid w:val="006C1999"/>
    <w:rsid w:val="006C28B5"/>
    <w:rsid w:val="006C3443"/>
    <w:rsid w:val="006C39F8"/>
    <w:rsid w:val="006C3C2A"/>
    <w:rsid w:val="006C52B3"/>
    <w:rsid w:val="006C60A5"/>
    <w:rsid w:val="006C717C"/>
    <w:rsid w:val="006C7772"/>
    <w:rsid w:val="006C7B23"/>
    <w:rsid w:val="006D0C2A"/>
    <w:rsid w:val="006D109C"/>
    <w:rsid w:val="006D11A4"/>
    <w:rsid w:val="006D1270"/>
    <w:rsid w:val="006D140E"/>
    <w:rsid w:val="006D2267"/>
    <w:rsid w:val="006D2660"/>
    <w:rsid w:val="006D31DF"/>
    <w:rsid w:val="006D5D90"/>
    <w:rsid w:val="006D7414"/>
    <w:rsid w:val="006D743A"/>
    <w:rsid w:val="006D763F"/>
    <w:rsid w:val="006E09D9"/>
    <w:rsid w:val="006E27A4"/>
    <w:rsid w:val="006E3145"/>
    <w:rsid w:val="006E3CDA"/>
    <w:rsid w:val="006E4B8C"/>
    <w:rsid w:val="006E4F83"/>
    <w:rsid w:val="006E56AD"/>
    <w:rsid w:val="006E63B4"/>
    <w:rsid w:val="006F0564"/>
    <w:rsid w:val="006F0688"/>
    <w:rsid w:val="006F330D"/>
    <w:rsid w:val="006F332E"/>
    <w:rsid w:val="006F3766"/>
    <w:rsid w:val="006F3A67"/>
    <w:rsid w:val="006F5AC7"/>
    <w:rsid w:val="006F6569"/>
    <w:rsid w:val="006F750D"/>
    <w:rsid w:val="006F774B"/>
    <w:rsid w:val="006F7A48"/>
    <w:rsid w:val="006F7B17"/>
    <w:rsid w:val="007001BE"/>
    <w:rsid w:val="00700CC1"/>
    <w:rsid w:val="00701B81"/>
    <w:rsid w:val="00702480"/>
    <w:rsid w:val="007030F8"/>
    <w:rsid w:val="00703EC1"/>
    <w:rsid w:val="00704551"/>
    <w:rsid w:val="00706A11"/>
    <w:rsid w:val="00706D5C"/>
    <w:rsid w:val="00707260"/>
    <w:rsid w:val="007074E4"/>
    <w:rsid w:val="00707C7C"/>
    <w:rsid w:val="007129EE"/>
    <w:rsid w:val="00712D41"/>
    <w:rsid w:val="0071326B"/>
    <w:rsid w:val="0071593F"/>
    <w:rsid w:val="00717164"/>
    <w:rsid w:val="007171A7"/>
    <w:rsid w:val="00717EF7"/>
    <w:rsid w:val="00720836"/>
    <w:rsid w:val="00724839"/>
    <w:rsid w:val="00724BB3"/>
    <w:rsid w:val="007255C7"/>
    <w:rsid w:val="00726F55"/>
    <w:rsid w:val="00727AA8"/>
    <w:rsid w:val="00727AC9"/>
    <w:rsid w:val="0073086E"/>
    <w:rsid w:val="00731218"/>
    <w:rsid w:val="007314FF"/>
    <w:rsid w:val="00731FE9"/>
    <w:rsid w:val="00735869"/>
    <w:rsid w:val="00736E4E"/>
    <w:rsid w:val="007373CF"/>
    <w:rsid w:val="007376D7"/>
    <w:rsid w:val="0074027E"/>
    <w:rsid w:val="00745050"/>
    <w:rsid w:val="0074598F"/>
    <w:rsid w:val="00747839"/>
    <w:rsid w:val="00747A9D"/>
    <w:rsid w:val="00747B5C"/>
    <w:rsid w:val="00750099"/>
    <w:rsid w:val="00750470"/>
    <w:rsid w:val="007512C4"/>
    <w:rsid w:val="00751638"/>
    <w:rsid w:val="00751950"/>
    <w:rsid w:val="00752D8B"/>
    <w:rsid w:val="007568B6"/>
    <w:rsid w:val="00757FDF"/>
    <w:rsid w:val="00763F1F"/>
    <w:rsid w:val="007643E3"/>
    <w:rsid w:val="007645FB"/>
    <w:rsid w:val="007648B2"/>
    <w:rsid w:val="00765862"/>
    <w:rsid w:val="00770F77"/>
    <w:rsid w:val="0077206C"/>
    <w:rsid w:val="00774FC5"/>
    <w:rsid w:val="007757DE"/>
    <w:rsid w:val="00775AA2"/>
    <w:rsid w:val="00775E88"/>
    <w:rsid w:val="00775F5B"/>
    <w:rsid w:val="00776D01"/>
    <w:rsid w:val="00776D2E"/>
    <w:rsid w:val="00780571"/>
    <w:rsid w:val="00780579"/>
    <w:rsid w:val="00780DA6"/>
    <w:rsid w:val="00783288"/>
    <w:rsid w:val="007851CA"/>
    <w:rsid w:val="00785632"/>
    <w:rsid w:val="00790A0C"/>
    <w:rsid w:val="00792C67"/>
    <w:rsid w:val="007939C0"/>
    <w:rsid w:val="00794811"/>
    <w:rsid w:val="00796547"/>
    <w:rsid w:val="00796A23"/>
    <w:rsid w:val="00797795"/>
    <w:rsid w:val="00797A85"/>
    <w:rsid w:val="00797F2E"/>
    <w:rsid w:val="007A105D"/>
    <w:rsid w:val="007A13A9"/>
    <w:rsid w:val="007A1A85"/>
    <w:rsid w:val="007A1B68"/>
    <w:rsid w:val="007A1CCC"/>
    <w:rsid w:val="007A4588"/>
    <w:rsid w:val="007A497A"/>
    <w:rsid w:val="007A5C92"/>
    <w:rsid w:val="007A5D85"/>
    <w:rsid w:val="007A6B83"/>
    <w:rsid w:val="007A6C70"/>
    <w:rsid w:val="007A74E4"/>
    <w:rsid w:val="007A77C0"/>
    <w:rsid w:val="007B030A"/>
    <w:rsid w:val="007B039F"/>
    <w:rsid w:val="007B1BA1"/>
    <w:rsid w:val="007B1FE7"/>
    <w:rsid w:val="007B361D"/>
    <w:rsid w:val="007B4254"/>
    <w:rsid w:val="007B455B"/>
    <w:rsid w:val="007B4F01"/>
    <w:rsid w:val="007B5632"/>
    <w:rsid w:val="007B623B"/>
    <w:rsid w:val="007B717A"/>
    <w:rsid w:val="007B766E"/>
    <w:rsid w:val="007B7D20"/>
    <w:rsid w:val="007C0321"/>
    <w:rsid w:val="007C136C"/>
    <w:rsid w:val="007C2482"/>
    <w:rsid w:val="007C2E34"/>
    <w:rsid w:val="007C377E"/>
    <w:rsid w:val="007C53C6"/>
    <w:rsid w:val="007C5E0E"/>
    <w:rsid w:val="007D09DF"/>
    <w:rsid w:val="007D1AF9"/>
    <w:rsid w:val="007D29B8"/>
    <w:rsid w:val="007D4928"/>
    <w:rsid w:val="007D5F4C"/>
    <w:rsid w:val="007D72C2"/>
    <w:rsid w:val="007D7445"/>
    <w:rsid w:val="007D76E6"/>
    <w:rsid w:val="007E1F7E"/>
    <w:rsid w:val="007E2F5D"/>
    <w:rsid w:val="007E39F6"/>
    <w:rsid w:val="007E5803"/>
    <w:rsid w:val="007E58D0"/>
    <w:rsid w:val="007E69CD"/>
    <w:rsid w:val="007E6B4C"/>
    <w:rsid w:val="007E7D47"/>
    <w:rsid w:val="007F0E03"/>
    <w:rsid w:val="007F10C8"/>
    <w:rsid w:val="007F30B0"/>
    <w:rsid w:val="007F3253"/>
    <w:rsid w:val="007F3E03"/>
    <w:rsid w:val="007F465F"/>
    <w:rsid w:val="007F5608"/>
    <w:rsid w:val="007F5771"/>
    <w:rsid w:val="007F7F55"/>
    <w:rsid w:val="008001AB"/>
    <w:rsid w:val="00800A58"/>
    <w:rsid w:val="00800F57"/>
    <w:rsid w:val="00801CE5"/>
    <w:rsid w:val="00801FA9"/>
    <w:rsid w:val="008036BC"/>
    <w:rsid w:val="00803B8C"/>
    <w:rsid w:val="00803FDF"/>
    <w:rsid w:val="0080468D"/>
    <w:rsid w:val="00805F29"/>
    <w:rsid w:val="00806199"/>
    <w:rsid w:val="00806372"/>
    <w:rsid w:val="008120D0"/>
    <w:rsid w:val="00813454"/>
    <w:rsid w:val="008136E6"/>
    <w:rsid w:val="008141D3"/>
    <w:rsid w:val="00815C60"/>
    <w:rsid w:val="008202AF"/>
    <w:rsid w:val="008213BE"/>
    <w:rsid w:val="00821788"/>
    <w:rsid w:val="00821CB4"/>
    <w:rsid w:val="00821D88"/>
    <w:rsid w:val="00822459"/>
    <w:rsid w:val="00823DAD"/>
    <w:rsid w:val="00825918"/>
    <w:rsid w:val="00827190"/>
    <w:rsid w:val="008277E3"/>
    <w:rsid w:val="0083048E"/>
    <w:rsid w:val="008309B0"/>
    <w:rsid w:val="00830A32"/>
    <w:rsid w:val="00831932"/>
    <w:rsid w:val="00833B18"/>
    <w:rsid w:val="00834105"/>
    <w:rsid w:val="00834613"/>
    <w:rsid w:val="00840215"/>
    <w:rsid w:val="008402F1"/>
    <w:rsid w:val="0084032F"/>
    <w:rsid w:val="00840B42"/>
    <w:rsid w:val="00840BBF"/>
    <w:rsid w:val="00842B94"/>
    <w:rsid w:val="008430EA"/>
    <w:rsid w:val="00843B10"/>
    <w:rsid w:val="00843B46"/>
    <w:rsid w:val="00843EE0"/>
    <w:rsid w:val="00851B47"/>
    <w:rsid w:val="00853551"/>
    <w:rsid w:val="00854F5D"/>
    <w:rsid w:val="00854F7F"/>
    <w:rsid w:val="00855A7C"/>
    <w:rsid w:val="00855DB4"/>
    <w:rsid w:val="008567B1"/>
    <w:rsid w:val="0086098C"/>
    <w:rsid w:val="00860B07"/>
    <w:rsid w:val="00863845"/>
    <w:rsid w:val="00864C4F"/>
    <w:rsid w:val="00864F8B"/>
    <w:rsid w:val="00864FA9"/>
    <w:rsid w:val="0086647D"/>
    <w:rsid w:val="008665AF"/>
    <w:rsid w:val="00866B1B"/>
    <w:rsid w:val="008674DD"/>
    <w:rsid w:val="00870612"/>
    <w:rsid w:val="00874A38"/>
    <w:rsid w:val="008754D5"/>
    <w:rsid w:val="00875AEE"/>
    <w:rsid w:val="00875D29"/>
    <w:rsid w:val="00875DF1"/>
    <w:rsid w:val="00877557"/>
    <w:rsid w:val="008776CE"/>
    <w:rsid w:val="008809F3"/>
    <w:rsid w:val="00880F51"/>
    <w:rsid w:val="00881CEF"/>
    <w:rsid w:val="00881E49"/>
    <w:rsid w:val="008826D6"/>
    <w:rsid w:val="008835F8"/>
    <w:rsid w:val="00884710"/>
    <w:rsid w:val="00885921"/>
    <w:rsid w:val="00885D29"/>
    <w:rsid w:val="00887B43"/>
    <w:rsid w:val="00887FFC"/>
    <w:rsid w:val="00890816"/>
    <w:rsid w:val="008908A7"/>
    <w:rsid w:val="00891244"/>
    <w:rsid w:val="00891C3A"/>
    <w:rsid w:val="00892FD7"/>
    <w:rsid w:val="008942B9"/>
    <w:rsid w:val="008945C3"/>
    <w:rsid w:val="00896C56"/>
    <w:rsid w:val="008A0B12"/>
    <w:rsid w:val="008A198C"/>
    <w:rsid w:val="008A2025"/>
    <w:rsid w:val="008A35D0"/>
    <w:rsid w:val="008A3DAD"/>
    <w:rsid w:val="008A3F7B"/>
    <w:rsid w:val="008B0FB8"/>
    <w:rsid w:val="008B1F2C"/>
    <w:rsid w:val="008B3854"/>
    <w:rsid w:val="008B3BB2"/>
    <w:rsid w:val="008B5D4D"/>
    <w:rsid w:val="008B68B9"/>
    <w:rsid w:val="008B75DD"/>
    <w:rsid w:val="008C056A"/>
    <w:rsid w:val="008C0EA6"/>
    <w:rsid w:val="008C11F5"/>
    <w:rsid w:val="008C18C7"/>
    <w:rsid w:val="008C2845"/>
    <w:rsid w:val="008C2E80"/>
    <w:rsid w:val="008C3199"/>
    <w:rsid w:val="008C4FAA"/>
    <w:rsid w:val="008C715A"/>
    <w:rsid w:val="008C7253"/>
    <w:rsid w:val="008C797C"/>
    <w:rsid w:val="008C7CB3"/>
    <w:rsid w:val="008D0F4A"/>
    <w:rsid w:val="008D1902"/>
    <w:rsid w:val="008D1B58"/>
    <w:rsid w:val="008D27F8"/>
    <w:rsid w:val="008D291C"/>
    <w:rsid w:val="008D2A3D"/>
    <w:rsid w:val="008D3E10"/>
    <w:rsid w:val="008D3EFE"/>
    <w:rsid w:val="008D4C8B"/>
    <w:rsid w:val="008D4DC6"/>
    <w:rsid w:val="008D6D35"/>
    <w:rsid w:val="008D7C72"/>
    <w:rsid w:val="008E02A5"/>
    <w:rsid w:val="008E0762"/>
    <w:rsid w:val="008E12CF"/>
    <w:rsid w:val="008E1FC1"/>
    <w:rsid w:val="008E3EB2"/>
    <w:rsid w:val="008E45C1"/>
    <w:rsid w:val="008E62E6"/>
    <w:rsid w:val="008E64CE"/>
    <w:rsid w:val="008E6B4A"/>
    <w:rsid w:val="008E700C"/>
    <w:rsid w:val="008F0E48"/>
    <w:rsid w:val="008F2910"/>
    <w:rsid w:val="008F2A4E"/>
    <w:rsid w:val="008F2E71"/>
    <w:rsid w:val="008F3FC2"/>
    <w:rsid w:val="008F603F"/>
    <w:rsid w:val="008F7053"/>
    <w:rsid w:val="008F7802"/>
    <w:rsid w:val="00901443"/>
    <w:rsid w:val="0090168E"/>
    <w:rsid w:val="009028A9"/>
    <w:rsid w:val="00902B5B"/>
    <w:rsid w:val="00903582"/>
    <w:rsid w:val="009035D3"/>
    <w:rsid w:val="00903DCC"/>
    <w:rsid w:val="0090646C"/>
    <w:rsid w:val="00910071"/>
    <w:rsid w:val="009100A0"/>
    <w:rsid w:val="00911611"/>
    <w:rsid w:val="00911D89"/>
    <w:rsid w:val="009122AF"/>
    <w:rsid w:val="00912C93"/>
    <w:rsid w:val="00912F6D"/>
    <w:rsid w:val="00913324"/>
    <w:rsid w:val="00914D6C"/>
    <w:rsid w:val="00914F5F"/>
    <w:rsid w:val="0091507C"/>
    <w:rsid w:val="009158BE"/>
    <w:rsid w:val="00915D3E"/>
    <w:rsid w:val="00916D61"/>
    <w:rsid w:val="00917E9A"/>
    <w:rsid w:val="00922389"/>
    <w:rsid w:val="009223ED"/>
    <w:rsid w:val="0092375F"/>
    <w:rsid w:val="00924DDA"/>
    <w:rsid w:val="009256E8"/>
    <w:rsid w:val="00925AA9"/>
    <w:rsid w:val="00927804"/>
    <w:rsid w:val="00927C57"/>
    <w:rsid w:val="00930CDE"/>
    <w:rsid w:val="009323B5"/>
    <w:rsid w:val="00934B14"/>
    <w:rsid w:val="0093541D"/>
    <w:rsid w:val="00936CE9"/>
    <w:rsid w:val="00937BE7"/>
    <w:rsid w:val="00942421"/>
    <w:rsid w:val="00943001"/>
    <w:rsid w:val="00943ABF"/>
    <w:rsid w:val="00944051"/>
    <w:rsid w:val="00944270"/>
    <w:rsid w:val="00945CCE"/>
    <w:rsid w:val="009465A4"/>
    <w:rsid w:val="0094690E"/>
    <w:rsid w:val="009470E6"/>
    <w:rsid w:val="0094753C"/>
    <w:rsid w:val="0094773E"/>
    <w:rsid w:val="00947A70"/>
    <w:rsid w:val="00947FC1"/>
    <w:rsid w:val="00950198"/>
    <w:rsid w:val="0095105E"/>
    <w:rsid w:val="00952400"/>
    <w:rsid w:val="00952D47"/>
    <w:rsid w:val="00952EEB"/>
    <w:rsid w:val="00953E77"/>
    <w:rsid w:val="00954249"/>
    <w:rsid w:val="00954CEE"/>
    <w:rsid w:val="009564ED"/>
    <w:rsid w:val="0095668F"/>
    <w:rsid w:val="00960459"/>
    <w:rsid w:val="00962D65"/>
    <w:rsid w:val="00964E03"/>
    <w:rsid w:val="0096609E"/>
    <w:rsid w:val="00966572"/>
    <w:rsid w:val="00967951"/>
    <w:rsid w:val="00971559"/>
    <w:rsid w:val="00971B72"/>
    <w:rsid w:val="00972A8B"/>
    <w:rsid w:val="00973B3B"/>
    <w:rsid w:val="009749EA"/>
    <w:rsid w:val="00976900"/>
    <w:rsid w:val="00977109"/>
    <w:rsid w:val="00977620"/>
    <w:rsid w:val="00977E7D"/>
    <w:rsid w:val="00980E9D"/>
    <w:rsid w:val="00981132"/>
    <w:rsid w:val="00981180"/>
    <w:rsid w:val="00982CEF"/>
    <w:rsid w:val="0098392A"/>
    <w:rsid w:val="00984885"/>
    <w:rsid w:val="009850F8"/>
    <w:rsid w:val="00985982"/>
    <w:rsid w:val="009864F9"/>
    <w:rsid w:val="00987398"/>
    <w:rsid w:val="00987916"/>
    <w:rsid w:val="00987ABD"/>
    <w:rsid w:val="00987E52"/>
    <w:rsid w:val="00990424"/>
    <w:rsid w:val="00990491"/>
    <w:rsid w:val="0099097C"/>
    <w:rsid w:val="009917DB"/>
    <w:rsid w:val="009931C6"/>
    <w:rsid w:val="00993E08"/>
    <w:rsid w:val="00994056"/>
    <w:rsid w:val="009943A2"/>
    <w:rsid w:val="009952FA"/>
    <w:rsid w:val="00995747"/>
    <w:rsid w:val="00996448"/>
    <w:rsid w:val="009A04B2"/>
    <w:rsid w:val="009A100F"/>
    <w:rsid w:val="009A1490"/>
    <w:rsid w:val="009A1FEF"/>
    <w:rsid w:val="009A6DBD"/>
    <w:rsid w:val="009B039B"/>
    <w:rsid w:val="009B0BEE"/>
    <w:rsid w:val="009B1666"/>
    <w:rsid w:val="009B1A77"/>
    <w:rsid w:val="009B1FE7"/>
    <w:rsid w:val="009B2023"/>
    <w:rsid w:val="009B4AEB"/>
    <w:rsid w:val="009B5501"/>
    <w:rsid w:val="009B65CF"/>
    <w:rsid w:val="009B6EB0"/>
    <w:rsid w:val="009B7B24"/>
    <w:rsid w:val="009B7D09"/>
    <w:rsid w:val="009C022E"/>
    <w:rsid w:val="009C0FA6"/>
    <w:rsid w:val="009C12FB"/>
    <w:rsid w:val="009C333C"/>
    <w:rsid w:val="009C42EB"/>
    <w:rsid w:val="009C5444"/>
    <w:rsid w:val="009C5B1F"/>
    <w:rsid w:val="009D0665"/>
    <w:rsid w:val="009D189F"/>
    <w:rsid w:val="009D283C"/>
    <w:rsid w:val="009D3947"/>
    <w:rsid w:val="009D6D6B"/>
    <w:rsid w:val="009D7591"/>
    <w:rsid w:val="009E0B76"/>
    <w:rsid w:val="009E1B9D"/>
    <w:rsid w:val="009E239F"/>
    <w:rsid w:val="009E3B67"/>
    <w:rsid w:val="009E42EC"/>
    <w:rsid w:val="009E5316"/>
    <w:rsid w:val="009E5ABB"/>
    <w:rsid w:val="009E6CD9"/>
    <w:rsid w:val="009F0031"/>
    <w:rsid w:val="009F01FD"/>
    <w:rsid w:val="009F06AD"/>
    <w:rsid w:val="009F20E3"/>
    <w:rsid w:val="009F229B"/>
    <w:rsid w:val="009F2B8A"/>
    <w:rsid w:val="009F2DEB"/>
    <w:rsid w:val="009F3EC6"/>
    <w:rsid w:val="009F3F83"/>
    <w:rsid w:val="009F5842"/>
    <w:rsid w:val="009F7924"/>
    <w:rsid w:val="009F7DBA"/>
    <w:rsid w:val="00A01903"/>
    <w:rsid w:val="00A02AB1"/>
    <w:rsid w:val="00A0402D"/>
    <w:rsid w:val="00A04387"/>
    <w:rsid w:val="00A04A33"/>
    <w:rsid w:val="00A07457"/>
    <w:rsid w:val="00A078CB"/>
    <w:rsid w:val="00A1054E"/>
    <w:rsid w:val="00A1069B"/>
    <w:rsid w:val="00A10FA4"/>
    <w:rsid w:val="00A11CAF"/>
    <w:rsid w:val="00A11CFC"/>
    <w:rsid w:val="00A12789"/>
    <w:rsid w:val="00A1542E"/>
    <w:rsid w:val="00A15D78"/>
    <w:rsid w:val="00A17970"/>
    <w:rsid w:val="00A20105"/>
    <w:rsid w:val="00A2095D"/>
    <w:rsid w:val="00A21072"/>
    <w:rsid w:val="00A22488"/>
    <w:rsid w:val="00A230C8"/>
    <w:rsid w:val="00A23F9A"/>
    <w:rsid w:val="00A2520F"/>
    <w:rsid w:val="00A258F2"/>
    <w:rsid w:val="00A3053E"/>
    <w:rsid w:val="00A30828"/>
    <w:rsid w:val="00A30963"/>
    <w:rsid w:val="00A31F35"/>
    <w:rsid w:val="00A3269B"/>
    <w:rsid w:val="00A350F9"/>
    <w:rsid w:val="00A3581A"/>
    <w:rsid w:val="00A35B24"/>
    <w:rsid w:val="00A360BF"/>
    <w:rsid w:val="00A371CB"/>
    <w:rsid w:val="00A37341"/>
    <w:rsid w:val="00A37A22"/>
    <w:rsid w:val="00A4384E"/>
    <w:rsid w:val="00A473E9"/>
    <w:rsid w:val="00A47EE2"/>
    <w:rsid w:val="00A512FB"/>
    <w:rsid w:val="00A52ECD"/>
    <w:rsid w:val="00A5310D"/>
    <w:rsid w:val="00A552F1"/>
    <w:rsid w:val="00A557E5"/>
    <w:rsid w:val="00A55D2B"/>
    <w:rsid w:val="00A572CB"/>
    <w:rsid w:val="00A5743C"/>
    <w:rsid w:val="00A600AE"/>
    <w:rsid w:val="00A60271"/>
    <w:rsid w:val="00A60428"/>
    <w:rsid w:val="00A608CD"/>
    <w:rsid w:val="00A61A2D"/>
    <w:rsid w:val="00A61A84"/>
    <w:rsid w:val="00A63032"/>
    <w:rsid w:val="00A64412"/>
    <w:rsid w:val="00A6613B"/>
    <w:rsid w:val="00A666EC"/>
    <w:rsid w:val="00A725DB"/>
    <w:rsid w:val="00A73453"/>
    <w:rsid w:val="00A7466E"/>
    <w:rsid w:val="00A7554C"/>
    <w:rsid w:val="00A77ECA"/>
    <w:rsid w:val="00A8024F"/>
    <w:rsid w:val="00A80869"/>
    <w:rsid w:val="00A82565"/>
    <w:rsid w:val="00A8357B"/>
    <w:rsid w:val="00A8477E"/>
    <w:rsid w:val="00A84D14"/>
    <w:rsid w:val="00A854F4"/>
    <w:rsid w:val="00A85960"/>
    <w:rsid w:val="00A86A37"/>
    <w:rsid w:val="00A87584"/>
    <w:rsid w:val="00A90981"/>
    <w:rsid w:val="00A90C71"/>
    <w:rsid w:val="00A92339"/>
    <w:rsid w:val="00A932DC"/>
    <w:rsid w:val="00A94D98"/>
    <w:rsid w:val="00A953A8"/>
    <w:rsid w:val="00A95448"/>
    <w:rsid w:val="00A95667"/>
    <w:rsid w:val="00A971D6"/>
    <w:rsid w:val="00A97A22"/>
    <w:rsid w:val="00AA0307"/>
    <w:rsid w:val="00AA2A38"/>
    <w:rsid w:val="00AA3032"/>
    <w:rsid w:val="00AA5536"/>
    <w:rsid w:val="00AA60F0"/>
    <w:rsid w:val="00AA638B"/>
    <w:rsid w:val="00AA6E89"/>
    <w:rsid w:val="00AB0557"/>
    <w:rsid w:val="00AB3421"/>
    <w:rsid w:val="00AB55F7"/>
    <w:rsid w:val="00AB59BA"/>
    <w:rsid w:val="00AB64ED"/>
    <w:rsid w:val="00AB753A"/>
    <w:rsid w:val="00AB7A14"/>
    <w:rsid w:val="00AC0FCE"/>
    <w:rsid w:val="00AC1C28"/>
    <w:rsid w:val="00AC260B"/>
    <w:rsid w:val="00AC587F"/>
    <w:rsid w:val="00AC58B2"/>
    <w:rsid w:val="00AC6A5E"/>
    <w:rsid w:val="00AC6F39"/>
    <w:rsid w:val="00AC75AB"/>
    <w:rsid w:val="00AC765D"/>
    <w:rsid w:val="00AD0881"/>
    <w:rsid w:val="00AD0BAD"/>
    <w:rsid w:val="00AD27AC"/>
    <w:rsid w:val="00AD2E65"/>
    <w:rsid w:val="00AD2F07"/>
    <w:rsid w:val="00AD3490"/>
    <w:rsid w:val="00AD3889"/>
    <w:rsid w:val="00AD3E13"/>
    <w:rsid w:val="00AD50BA"/>
    <w:rsid w:val="00AD611A"/>
    <w:rsid w:val="00AD6195"/>
    <w:rsid w:val="00AD7269"/>
    <w:rsid w:val="00AD7557"/>
    <w:rsid w:val="00AE01D9"/>
    <w:rsid w:val="00AE22A2"/>
    <w:rsid w:val="00AE4573"/>
    <w:rsid w:val="00AE6122"/>
    <w:rsid w:val="00AE67C6"/>
    <w:rsid w:val="00AE6DF3"/>
    <w:rsid w:val="00AF01DB"/>
    <w:rsid w:val="00AF071A"/>
    <w:rsid w:val="00AF1D9A"/>
    <w:rsid w:val="00AF22E8"/>
    <w:rsid w:val="00AF3051"/>
    <w:rsid w:val="00AF3AA5"/>
    <w:rsid w:val="00AF44BA"/>
    <w:rsid w:val="00AF5739"/>
    <w:rsid w:val="00AF5CA8"/>
    <w:rsid w:val="00AF7E5E"/>
    <w:rsid w:val="00B0218F"/>
    <w:rsid w:val="00B02CB7"/>
    <w:rsid w:val="00B045B3"/>
    <w:rsid w:val="00B06747"/>
    <w:rsid w:val="00B06F0B"/>
    <w:rsid w:val="00B07221"/>
    <w:rsid w:val="00B10722"/>
    <w:rsid w:val="00B11168"/>
    <w:rsid w:val="00B112AC"/>
    <w:rsid w:val="00B12475"/>
    <w:rsid w:val="00B13D6A"/>
    <w:rsid w:val="00B14A00"/>
    <w:rsid w:val="00B15CB4"/>
    <w:rsid w:val="00B160E5"/>
    <w:rsid w:val="00B16370"/>
    <w:rsid w:val="00B16A8E"/>
    <w:rsid w:val="00B172A4"/>
    <w:rsid w:val="00B17A3A"/>
    <w:rsid w:val="00B20962"/>
    <w:rsid w:val="00B2100E"/>
    <w:rsid w:val="00B2262A"/>
    <w:rsid w:val="00B23B1B"/>
    <w:rsid w:val="00B23CF0"/>
    <w:rsid w:val="00B25463"/>
    <w:rsid w:val="00B2745C"/>
    <w:rsid w:val="00B301C1"/>
    <w:rsid w:val="00B30604"/>
    <w:rsid w:val="00B30815"/>
    <w:rsid w:val="00B30BEE"/>
    <w:rsid w:val="00B31B5F"/>
    <w:rsid w:val="00B333F5"/>
    <w:rsid w:val="00B33DF0"/>
    <w:rsid w:val="00B3439B"/>
    <w:rsid w:val="00B34411"/>
    <w:rsid w:val="00B34A18"/>
    <w:rsid w:val="00B3543F"/>
    <w:rsid w:val="00B35FC8"/>
    <w:rsid w:val="00B36266"/>
    <w:rsid w:val="00B36D95"/>
    <w:rsid w:val="00B37A35"/>
    <w:rsid w:val="00B40183"/>
    <w:rsid w:val="00B40C82"/>
    <w:rsid w:val="00B416C1"/>
    <w:rsid w:val="00B4197C"/>
    <w:rsid w:val="00B419C6"/>
    <w:rsid w:val="00B4281D"/>
    <w:rsid w:val="00B43A33"/>
    <w:rsid w:val="00B43F7C"/>
    <w:rsid w:val="00B4539B"/>
    <w:rsid w:val="00B45972"/>
    <w:rsid w:val="00B46E7E"/>
    <w:rsid w:val="00B4772E"/>
    <w:rsid w:val="00B47EA1"/>
    <w:rsid w:val="00B50D36"/>
    <w:rsid w:val="00B51757"/>
    <w:rsid w:val="00B5225D"/>
    <w:rsid w:val="00B523D8"/>
    <w:rsid w:val="00B52558"/>
    <w:rsid w:val="00B547D2"/>
    <w:rsid w:val="00B54DF7"/>
    <w:rsid w:val="00B5529E"/>
    <w:rsid w:val="00B55BB4"/>
    <w:rsid w:val="00B562AF"/>
    <w:rsid w:val="00B562F6"/>
    <w:rsid w:val="00B57588"/>
    <w:rsid w:val="00B60828"/>
    <w:rsid w:val="00B60E62"/>
    <w:rsid w:val="00B61950"/>
    <w:rsid w:val="00B62B62"/>
    <w:rsid w:val="00B65E14"/>
    <w:rsid w:val="00B67D24"/>
    <w:rsid w:val="00B71B5F"/>
    <w:rsid w:val="00B7295E"/>
    <w:rsid w:val="00B72CA5"/>
    <w:rsid w:val="00B72E98"/>
    <w:rsid w:val="00B7396F"/>
    <w:rsid w:val="00B75B17"/>
    <w:rsid w:val="00B7617F"/>
    <w:rsid w:val="00B765EE"/>
    <w:rsid w:val="00B77D02"/>
    <w:rsid w:val="00B80287"/>
    <w:rsid w:val="00B81443"/>
    <w:rsid w:val="00B816B5"/>
    <w:rsid w:val="00B82634"/>
    <w:rsid w:val="00B84030"/>
    <w:rsid w:val="00B85401"/>
    <w:rsid w:val="00B86043"/>
    <w:rsid w:val="00B866B7"/>
    <w:rsid w:val="00B868C9"/>
    <w:rsid w:val="00B86F53"/>
    <w:rsid w:val="00B87DFE"/>
    <w:rsid w:val="00B90DB8"/>
    <w:rsid w:val="00B93B4C"/>
    <w:rsid w:val="00B9412A"/>
    <w:rsid w:val="00B9441C"/>
    <w:rsid w:val="00B95BF2"/>
    <w:rsid w:val="00B970F1"/>
    <w:rsid w:val="00B97331"/>
    <w:rsid w:val="00BA0096"/>
    <w:rsid w:val="00BA05D7"/>
    <w:rsid w:val="00BA067E"/>
    <w:rsid w:val="00BA06DA"/>
    <w:rsid w:val="00BA2847"/>
    <w:rsid w:val="00BA3097"/>
    <w:rsid w:val="00BA430A"/>
    <w:rsid w:val="00BA5469"/>
    <w:rsid w:val="00BA5A29"/>
    <w:rsid w:val="00BA6703"/>
    <w:rsid w:val="00BA6B80"/>
    <w:rsid w:val="00BA7135"/>
    <w:rsid w:val="00BA7C6A"/>
    <w:rsid w:val="00BB2101"/>
    <w:rsid w:val="00BB2B65"/>
    <w:rsid w:val="00BB3265"/>
    <w:rsid w:val="00BB3B6D"/>
    <w:rsid w:val="00BB443B"/>
    <w:rsid w:val="00BB53F0"/>
    <w:rsid w:val="00BB5601"/>
    <w:rsid w:val="00BB58F3"/>
    <w:rsid w:val="00BB63B5"/>
    <w:rsid w:val="00BB7638"/>
    <w:rsid w:val="00BC0AAB"/>
    <w:rsid w:val="00BC1A8E"/>
    <w:rsid w:val="00BC2086"/>
    <w:rsid w:val="00BC3352"/>
    <w:rsid w:val="00BC58B3"/>
    <w:rsid w:val="00BC5C1F"/>
    <w:rsid w:val="00BC5F9A"/>
    <w:rsid w:val="00BC6620"/>
    <w:rsid w:val="00BC68FD"/>
    <w:rsid w:val="00BC6939"/>
    <w:rsid w:val="00BC6B53"/>
    <w:rsid w:val="00BC6FD0"/>
    <w:rsid w:val="00BC703D"/>
    <w:rsid w:val="00BC7396"/>
    <w:rsid w:val="00BC783D"/>
    <w:rsid w:val="00BD011F"/>
    <w:rsid w:val="00BD05E7"/>
    <w:rsid w:val="00BD169A"/>
    <w:rsid w:val="00BD28EA"/>
    <w:rsid w:val="00BD3054"/>
    <w:rsid w:val="00BD3407"/>
    <w:rsid w:val="00BD3523"/>
    <w:rsid w:val="00BD462A"/>
    <w:rsid w:val="00BD5CE0"/>
    <w:rsid w:val="00BD5EB2"/>
    <w:rsid w:val="00BE07A5"/>
    <w:rsid w:val="00BE0B8D"/>
    <w:rsid w:val="00BE0C5F"/>
    <w:rsid w:val="00BE1DCE"/>
    <w:rsid w:val="00BE2BDC"/>
    <w:rsid w:val="00BE38ED"/>
    <w:rsid w:val="00BE50B8"/>
    <w:rsid w:val="00BE6021"/>
    <w:rsid w:val="00BE6D3F"/>
    <w:rsid w:val="00BF0BF2"/>
    <w:rsid w:val="00BF1951"/>
    <w:rsid w:val="00BF1A96"/>
    <w:rsid w:val="00BF22BF"/>
    <w:rsid w:val="00BF4CC5"/>
    <w:rsid w:val="00BF5569"/>
    <w:rsid w:val="00BF65EC"/>
    <w:rsid w:val="00C00E5F"/>
    <w:rsid w:val="00C01719"/>
    <w:rsid w:val="00C01CA5"/>
    <w:rsid w:val="00C03440"/>
    <w:rsid w:val="00C048AC"/>
    <w:rsid w:val="00C04D88"/>
    <w:rsid w:val="00C06EDE"/>
    <w:rsid w:val="00C07497"/>
    <w:rsid w:val="00C105FD"/>
    <w:rsid w:val="00C11ABC"/>
    <w:rsid w:val="00C13404"/>
    <w:rsid w:val="00C14087"/>
    <w:rsid w:val="00C142B5"/>
    <w:rsid w:val="00C15255"/>
    <w:rsid w:val="00C160B8"/>
    <w:rsid w:val="00C1720D"/>
    <w:rsid w:val="00C20EA1"/>
    <w:rsid w:val="00C20FF5"/>
    <w:rsid w:val="00C21ADE"/>
    <w:rsid w:val="00C2225A"/>
    <w:rsid w:val="00C2292B"/>
    <w:rsid w:val="00C23C29"/>
    <w:rsid w:val="00C23F4D"/>
    <w:rsid w:val="00C24CE2"/>
    <w:rsid w:val="00C25802"/>
    <w:rsid w:val="00C2594A"/>
    <w:rsid w:val="00C26E50"/>
    <w:rsid w:val="00C2748B"/>
    <w:rsid w:val="00C313FA"/>
    <w:rsid w:val="00C31860"/>
    <w:rsid w:val="00C31887"/>
    <w:rsid w:val="00C3524E"/>
    <w:rsid w:val="00C375AA"/>
    <w:rsid w:val="00C37D82"/>
    <w:rsid w:val="00C4125B"/>
    <w:rsid w:val="00C41528"/>
    <w:rsid w:val="00C42474"/>
    <w:rsid w:val="00C43767"/>
    <w:rsid w:val="00C4399D"/>
    <w:rsid w:val="00C449A6"/>
    <w:rsid w:val="00C44B4E"/>
    <w:rsid w:val="00C45AA3"/>
    <w:rsid w:val="00C45C0E"/>
    <w:rsid w:val="00C45FE9"/>
    <w:rsid w:val="00C4784C"/>
    <w:rsid w:val="00C5027D"/>
    <w:rsid w:val="00C5072E"/>
    <w:rsid w:val="00C51071"/>
    <w:rsid w:val="00C51798"/>
    <w:rsid w:val="00C52B36"/>
    <w:rsid w:val="00C52B46"/>
    <w:rsid w:val="00C53CB3"/>
    <w:rsid w:val="00C53EB6"/>
    <w:rsid w:val="00C53F6E"/>
    <w:rsid w:val="00C56041"/>
    <w:rsid w:val="00C56168"/>
    <w:rsid w:val="00C56B00"/>
    <w:rsid w:val="00C571F7"/>
    <w:rsid w:val="00C61DFA"/>
    <w:rsid w:val="00C6246E"/>
    <w:rsid w:val="00C626B1"/>
    <w:rsid w:val="00C66648"/>
    <w:rsid w:val="00C66761"/>
    <w:rsid w:val="00C6770C"/>
    <w:rsid w:val="00C678BE"/>
    <w:rsid w:val="00C70791"/>
    <w:rsid w:val="00C71B8F"/>
    <w:rsid w:val="00C756DC"/>
    <w:rsid w:val="00C76694"/>
    <w:rsid w:val="00C770A2"/>
    <w:rsid w:val="00C77603"/>
    <w:rsid w:val="00C80555"/>
    <w:rsid w:val="00C81725"/>
    <w:rsid w:val="00C81B69"/>
    <w:rsid w:val="00C82AFB"/>
    <w:rsid w:val="00C8606D"/>
    <w:rsid w:val="00C865B2"/>
    <w:rsid w:val="00C9199B"/>
    <w:rsid w:val="00C91CFA"/>
    <w:rsid w:val="00C926F5"/>
    <w:rsid w:val="00C92E7A"/>
    <w:rsid w:val="00C93A14"/>
    <w:rsid w:val="00C94D88"/>
    <w:rsid w:val="00C94F3A"/>
    <w:rsid w:val="00C95F91"/>
    <w:rsid w:val="00C963D9"/>
    <w:rsid w:val="00C965D6"/>
    <w:rsid w:val="00C967AF"/>
    <w:rsid w:val="00C96BE8"/>
    <w:rsid w:val="00C96CEF"/>
    <w:rsid w:val="00CA0F20"/>
    <w:rsid w:val="00CA1541"/>
    <w:rsid w:val="00CA27CF"/>
    <w:rsid w:val="00CA28B5"/>
    <w:rsid w:val="00CA3EC8"/>
    <w:rsid w:val="00CA5F52"/>
    <w:rsid w:val="00CA6B59"/>
    <w:rsid w:val="00CA6FA0"/>
    <w:rsid w:val="00CA7AFC"/>
    <w:rsid w:val="00CA7D02"/>
    <w:rsid w:val="00CB0CAE"/>
    <w:rsid w:val="00CB10DD"/>
    <w:rsid w:val="00CB3C79"/>
    <w:rsid w:val="00CB5640"/>
    <w:rsid w:val="00CB56A9"/>
    <w:rsid w:val="00CB57D7"/>
    <w:rsid w:val="00CB76DB"/>
    <w:rsid w:val="00CB7854"/>
    <w:rsid w:val="00CC04F7"/>
    <w:rsid w:val="00CC0F6B"/>
    <w:rsid w:val="00CC3867"/>
    <w:rsid w:val="00CC3FDF"/>
    <w:rsid w:val="00CC4537"/>
    <w:rsid w:val="00CC4B18"/>
    <w:rsid w:val="00CC5F1E"/>
    <w:rsid w:val="00CC6824"/>
    <w:rsid w:val="00CC6AE0"/>
    <w:rsid w:val="00CC7D59"/>
    <w:rsid w:val="00CD0167"/>
    <w:rsid w:val="00CD294F"/>
    <w:rsid w:val="00CD2E23"/>
    <w:rsid w:val="00CD53A1"/>
    <w:rsid w:val="00CD6099"/>
    <w:rsid w:val="00CE0771"/>
    <w:rsid w:val="00CE0E85"/>
    <w:rsid w:val="00CE10D9"/>
    <w:rsid w:val="00CE403D"/>
    <w:rsid w:val="00CE4138"/>
    <w:rsid w:val="00CE51F9"/>
    <w:rsid w:val="00CE5392"/>
    <w:rsid w:val="00CE64BE"/>
    <w:rsid w:val="00CE784D"/>
    <w:rsid w:val="00CF0346"/>
    <w:rsid w:val="00CF05BD"/>
    <w:rsid w:val="00CF1561"/>
    <w:rsid w:val="00CF31FA"/>
    <w:rsid w:val="00CF3A66"/>
    <w:rsid w:val="00CF4B84"/>
    <w:rsid w:val="00CF5A4C"/>
    <w:rsid w:val="00CF692E"/>
    <w:rsid w:val="00D00660"/>
    <w:rsid w:val="00D00E80"/>
    <w:rsid w:val="00D010A8"/>
    <w:rsid w:val="00D01885"/>
    <w:rsid w:val="00D01CF2"/>
    <w:rsid w:val="00D020A4"/>
    <w:rsid w:val="00D037CE"/>
    <w:rsid w:val="00D03926"/>
    <w:rsid w:val="00D060F4"/>
    <w:rsid w:val="00D0631E"/>
    <w:rsid w:val="00D10EEC"/>
    <w:rsid w:val="00D114FB"/>
    <w:rsid w:val="00D11E08"/>
    <w:rsid w:val="00D121D2"/>
    <w:rsid w:val="00D12204"/>
    <w:rsid w:val="00D1221F"/>
    <w:rsid w:val="00D14469"/>
    <w:rsid w:val="00D14983"/>
    <w:rsid w:val="00D149AF"/>
    <w:rsid w:val="00D1554F"/>
    <w:rsid w:val="00D16CA0"/>
    <w:rsid w:val="00D200E3"/>
    <w:rsid w:val="00D2131D"/>
    <w:rsid w:val="00D21BF8"/>
    <w:rsid w:val="00D229CC"/>
    <w:rsid w:val="00D234C4"/>
    <w:rsid w:val="00D2371A"/>
    <w:rsid w:val="00D23AF5"/>
    <w:rsid w:val="00D23DAF"/>
    <w:rsid w:val="00D25542"/>
    <w:rsid w:val="00D27BBC"/>
    <w:rsid w:val="00D30E1B"/>
    <w:rsid w:val="00D30EDE"/>
    <w:rsid w:val="00D31683"/>
    <w:rsid w:val="00D317A9"/>
    <w:rsid w:val="00D32163"/>
    <w:rsid w:val="00D326FD"/>
    <w:rsid w:val="00D32D0C"/>
    <w:rsid w:val="00D32F1F"/>
    <w:rsid w:val="00D33846"/>
    <w:rsid w:val="00D34D2B"/>
    <w:rsid w:val="00D35B10"/>
    <w:rsid w:val="00D36503"/>
    <w:rsid w:val="00D3799F"/>
    <w:rsid w:val="00D41942"/>
    <w:rsid w:val="00D42334"/>
    <w:rsid w:val="00D430E6"/>
    <w:rsid w:val="00D436D7"/>
    <w:rsid w:val="00D44906"/>
    <w:rsid w:val="00D45A76"/>
    <w:rsid w:val="00D47785"/>
    <w:rsid w:val="00D47DB8"/>
    <w:rsid w:val="00D47E24"/>
    <w:rsid w:val="00D50982"/>
    <w:rsid w:val="00D50E97"/>
    <w:rsid w:val="00D51DE6"/>
    <w:rsid w:val="00D51F91"/>
    <w:rsid w:val="00D548E7"/>
    <w:rsid w:val="00D55231"/>
    <w:rsid w:val="00D56926"/>
    <w:rsid w:val="00D613BF"/>
    <w:rsid w:val="00D62453"/>
    <w:rsid w:val="00D62A09"/>
    <w:rsid w:val="00D6470C"/>
    <w:rsid w:val="00D64C6F"/>
    <w:rsid w:val="00D64CA4"/>
    <w:rsid w:val="00D65E13"/>
    <w:rsid w:val="00D71FC9"/>
    <w:rsid w:val="00D72A96"/>
    <w:rsid w:val="00D74238"/>
    <w:rsid w:val="00D74CBB"/>
    <w:rsid w:val="00D758C6"/>
    <w:rsid w:val="00D76EAD"/>
    <w:rsid w:val="00D77998"/>
    <w:rsid w:val="00D77B58"/>
    <w:rsid w:val="00D77F6A"/>
    <w:rsid w:val="00D821D2"/>
    <w:rsid w:val="00D82262"/>
    <w:rsid w:val="00D8248B"/>
    <w:rsid w:val="00D82683"/>
    <w:rsid w:val="00D83740"/>
    <w:rsid w:val="00D86875"/>
    <w:rsid w:val="00D879D0"/>
    <w:rsid w:val="00D87EC6"/>
    <w:rsid w:val="00D906F2"/>
    <w:rsid w:val="00D91259"/>
    <w:rsid w:val="00D9149E"/>
    <w:rsid w:val="00D91849"/>
    <w:rsid w:val="00D91B6E"/>
    <w:rsid w:val="00D940FE"/>
    <w:rsid w:val="00D94404"/>
    <w:rsid w:val="00D94F6A"/>
    <w:rsid w:val="00D95216"/>
    <w:rsid w:val="00D955BF"/>
    <w:rsid w:val="00D9692D"/>
    <w:rsid w:val="00DA2C70"/>
    <w:rsid w:val="00DA2EAE"/>
    <w:rsid w:val="00DA3FC8"/>
    <w:rsid w:val="00DA4DBC"/>
    <w:rsid w:val="00DA5765"/>
    <w:rsid w:val="00DA66DB"/>
    <w:rsid w:val="00DA7509"/>
    <w:rsid w:val="00DB0287"/>
    <w:rsid w:val="00DB0822"/>
    <w:rsid w:val="00DB1B0E"/>
    <w:rsid w:val="00DB2323"/>
    <w:rsid w:val="00DB33C5"/>
    <w:rsid w:val="00DB383C"/>
    <w:rsid w:val="00DB449B"/>
    <w:rsid w:val="00DB4C4A"/>
    <w:rsid w:val="00DB5AFE"/>
    <w:rsid w:val="00DB6DD1"/>
    <w:rsid w:val="00DB6EF7"/>
    <w:rsid w:val="00DC01E9"/>
    <w:rsid w:val="00DC0678"/>
    <w:rsid w:val="00DC209A"/>
    <w:rsid w:val="00DC2B64"/>
    <w:rsid w:val="00DC2E3C"/>
    <w:rsid w:val="00DC3BE7"/>
    <w:rsid w:val="00DC4E64"/>
    <w:rsid w:val="00DC5215"/>
    <w:rsid w:val="00DC5399"/>
    <w:rsid w:val="00DC54B6"/>
    <w:rsid w:val="00DC5A78"/>
    <w:rsid w:val="00DC6019"/>
    <w:rsid w:val="00DC62A5"/>
    <w:rsid w:val="00DC73D5"/>
    <w:rsid w:val="00DC7963"/>
    <w:rsid w:val="00DC7F41"/>
    <w:rsid w:val="00DD26C4"/>
    <w:rsid w:val="00DD30D2"/>
    <w:rsid w:val="00DD4702"/>
    <w:rsid w:val="00DD475E"/>
    <w:rsid w:val="00DD5A69"/>
    <w:rsid w:val="00DD7644"/>
    <w:rsid w:val="00DE00F8"/>
    <w:rsid w:val="00DE3D6F"/>
    <w:rsid w:val="00DE3DDF"/>
    <w:rsid w:val="00DE43C1"/>
    <w:rsid w:val="00DE639A"/>
    <w:rsid w:val="00DE6EDD"/>
    <w:rsid w:val="00DE730D"/>
    <w:rsid w:val="00DF167B"/>
    <w:rsid w:val="00DF1CB2"/>
    <w:rsid w:val="00DF3971"/>
    <w:rsid w:val="00DF3BF1"/>
    <w:rsid w:val="00DF440B"/>
    <w:rsid w:val="00DF4F22"/>
    <w:rsid w:val="00DF69EA"/>
    <w:rsid w:val="00DF7DF7"/>
    <w:rsid w:val="00E00308"/>
    <w:rsid w:val="00E01B55"/>
    <w:rsid w:val="00E024F4"/>
    <w:rsid w:val="00E02772"/>
    <w:rsid w:val="00E02B6A"/>
    <w:rsid w:val="00E03130"/>
    <w:rsid w:val="00E03150"/>
    <w:rsid w:val="00E03DCF"/>
    <w:rsid w:val="00E04337"/>
    <w:rsid w:val="00E05028"/>
    <w:rsid w:val="00E05C7F"/>
    <w:rsid w:val="00E069CA"/>
    <w:rsid w:val="00E07A9A"/>
    <w:rsid w:val="00E10109"/>
    <w:rsid w:val="00E104DB"/>
    <w:rsid w:val="00E10B25"/>
    <w:rsid w:val="00E11708"/>
    <w:rsid w:val="00E13215"/>
    <w:rsid w:val="00E13A45"/>
    <w:rsid w:val="00E14505"/>
    <w:rsid w:val="00E146F2"/>
    <w:rsid w:val="00E16271"/>
    <w:rsid w:val="00E17EBF"/>
    <w:rsid w:val="00E20050"/>
    <w:rsid w:val="00E204F7"/>
    <w:rsid w:val="00E21591"/>
    <w:rsid w:val="00E21663"/>
    <w:rsid w:val="00E21EDF"/>
    <w:rsid w:val="00E220A6"/>
    <w:rsid w:val="00E223AB"/>
    <w:rsid w:val="00E22543"/>
    <w:rsid w:val="00E228A6"/>
    <w:rsid w:val="00E24084"/>
    <w:rsid w:val="00E241B5"/>
    <w:rsid w:val="00E255B6"/>
    <w:rsid w:val="00E267C6"/>
    <w:rsid w:val="00E2714D"/>
    <w:rsid w:val="00E305BD"/>
    <w:rsid w:val="00E30DA5"/>
    <w:rsid w:val="00E31766"/>
    <w:rsid w:val="00E32211"/>
    <w:rsid w:val="00E3314D"/>
    <w:rsid w:val="00E33CF1"/>
    <w:rsid w:val="00E33D2F"/>
    <w:rsid w:val="00E35E18"/>
    <w:rsid w:val="00E36550"/>
    <w:rsid w:val="00E37398"/>
    <w:rsid w:val="00E41D06"/>
    <w:rsid w:val="00E4472B"/>
    <w:rsid w:val="00E448DE"/>
    <w:rsid w:val="00E44D3B"/>
    <w:rsid w:val="00E450C7"/>
    <w:rsid w:val="00E4538E"/>
    <w:rsid w:val="00E45BFB"/>
    <w:rsid w:val="00E46F32"/>
    <w:rsid w:val="00E5140E"/>
    <w:rsid w:val="00E52504"/>
    <w:rsid w:val="00E53C29"/>
    <w:rsid w:val="00E541C7"/>
    <w:rsid w:val="00E55031"/>
    <w:rsid w:val="00E55238"/>
    <w:rsid w:val="00E60839"/>
    <w:rsid w:val="00E642D0"/>
    <w:rsid w:val="00E64DC9"/>
    <w:rsid w:val="00E65A29"/>
    <w:rsid w:val="00E661C4"/>
    <w:rsid w:val="00E670EA"/>
    <w:rsid w:val="00E67906"/>
    <w:rsid w:val="00E67E49"/>
    <w:rsid w:val="00E703C9"/>
    <w:rsid w:val="00E704A0"/>
    <w:rsid w:val="00E706B5"/>
    <w:rsid w:val="00E7175E"/>
    <w:rsid w:val="00E719E3"/>
    <w:rsid w:val="00E71E8D"/>
    <w:rsid w:val="00E7222A"/>
    <w:rsid w:val="00E72CA9"/>
    <w:rsid w:val="00E733B1"/>
    <w:rsid w:val="00E73D2E"/>
    <w:rsid w:val="00E74882"/>
    <w:rsid w:val="00E76430"/>
    <w:rsid w:val="00E76F2A"/>
    <w:rsid w:val="00E77FC6"/>
    <w:rsid w:val="00E77FFD"/>
    <w:rsid w:val="00E80C87"/>
    <w:rsid w:val="00E85C15"/>
    <w:rsid w:val="00E8793C"/>
    <w:rsid w:val="00E87B01"/>
    <w:rsid w:val="00E90CD4"/>
    <w:rsid w:val="00E915C3"/>
    <w:rsid w:val="00E91DE4"/>
    <w:rsid w:val="00E93536"/>
    <w:rsid w:val="00E947EB"/>
    <w:rsid w:val="00E9691B"/>
    <w:rsid w:val="00E97934"/>
    <w:rsid w:val="00EA16FE"/>
    <w:rsid w:val="00EA2568"/>
    <w:rsid w:val="00EA2671"/>
    <w:rsid w:val="00EA333A"/>
    <w:rsid w:val="00EA3B7B"/>
    <w:rsid w:val="00EA4022"/>
    <w:rsid w:val="00EA43F1"/>
    <w:rsid w:val="00EA5565"/>
    <w:rsid w:val="00EA6E98"/>
    <w:rsid w:val="00EA6EA8"/>
    <w:rsid w:val="00EB082A"/>
    <w:rsid w:val="00EB4806"/>
    <w:rsid w:val="00EB6DD7"/>
    <w:rsid w:val="00EB7126"/>
    <w:rsid w:val="00EC19E1"/>
    <w:rsid w:val="00EC1DBD"/>
    <w:rsid w:val="00EC2CCC"/>
    <w:rsid w:val="00EC3A77"/>
    <w:rsid w:val="00EC3C14"/>
    <w:rsid w:val="00EC58AC"/>
    <w:rsid w:val="00EC5FCB"/>
    <w:rsid w:val="00EC7D5A"/>
    <w:rsid w:val="00ED0374"/>
    <w:rsid w:val="00ED0918"/>
    <w:rsid w:val="00ED0F2D"/>
    <w:rsid w:val="00ED135D"/>
    <w:rsid w:val="00ED14D6"/>
    <w:rsid w:val="00ED1881"/>
    <w:rsid w:val="00ED1C0D"/>
    <w:rsid w:val="00ED3173"/>
    <w:rsid w:val="00ED3514"/>
    <w:rsid w:val="00ED44FD"/>
    <w:rsid w:val="00ED4D12"/>
    <w:rsid w:val="00ED5FDD"/>
    <w:rsid w:val="00ED6A53"/>
    <w:rsid w:val="00ED7992"/>
    <w:rsid w:val="00EE20EE"/>
    <w:rsid w:val="00EE2CD4"/>
    <w:rsid w:val="00EE30FC"/>
    <w:rsid w:val="00EE4689"/>
    <w:rsid w:val="00EE5BF3"/>
    <w:rsid w:val="00EE5CC6"/>
    <w:rsid w:val="00EE6552"/>
    <w:rsid w:val="00EE6A48"/>
    <w:rsid w:val="00EE6BFE"/>
    <w:rsid w:val="00EF05BF"/>
    <w:rsid w:val="00EF1BE9"/>
    <w:rsid w:val="00EF1F2F"/>
    <w:rsid w:val="00EF43B1"/>
    <w:rsid w:val="00EF49CA"/>
    <w:rsid w:val="00EF6117"/>
    <w:rsid w:val="00EF74D3"/>
    <w:rsid w:val="00F0292A"/>
    <w:rsid w:val="00F0392D"/>
    <w:rsid w:val="00F039B0"/>
    <w:rsid w:val="00F0452C"/>
    <w:rsid w:val="00F05021"/>
    <w:rsid w:val="00F06465"/>
    <w:rsid w:val="00F072A2"/>
    <w:rsid w:val="00F103BE"/>
    <w:rsid w:val="00F107F7"/>
    <w:rsid w:val="00F11C4B"/>
    <w:rsid w:val="00F14CCE"/>
    <w:rsid w:val="00F164B0"/>
    <w:rsid w:val="00F17091"/>
    <w:rsid w:val="00F170DF"/>
    <w:rsid w:val="00F17E4F"/>
    <w:rsid w:val="00F207C5"/>
    <w:rsid w:val="00F20EE2"/>
    <w:rsid w:val="00F21F54"/>
    <w:rsid w:val="00F23BD0"/>
    <w:rsid w:val="00F23E23"/>
    <w:rsid w:val="00F242E8"/>
    <w:rsid w:val="00F258B5"/>
    <w:rsid w:val="00F25F70"/>
    <w:rsid w:val="00F3012B"/>
    <w:rsid w:val="00F3069B"/>
    <w:rsid w:val="00F32982"/>
    <w:rsid w:val="00F352AD"/>
    <w:rsid w:val="00F35A67"/>
    <w:rsid w:val="00F3682A"/>
    <w:rsid w:val="00F36E50"/>
    <w:rsid w:val="00F40227"/>
    <w:rsid w:val="00F404B9"/>
    <w:rsid w:val="00F426A7"/>
    <w:rsid w:val="00F42F80"/>
    <w:rsid w:val="00F46ED7"/>
    <w:rsid w:val="00F47273"/>
    <w:rsid w:val="00F50DD1"/>
    <w:rsid w:val="00F516F7"/>
    <w:rsid w:val="00F52D02"/>
    <w:rsid w:val="00F53AD6"/>
    <w:rsid w:val="00F53E42"/>
    <w:rsid w:val="00F56D9B"/>
    <w:rsid w:val="00F56E49"/>
    <w:rsid w:val="00F57503"/>
    <w:rsid w:val="00F61251"/>
    <w:rsid w:val="00F6145C"/>
    <w:rsid w:val="00F61B76"/>
    <w:rsid w:val="00F630F1"/>
    <w:rsid w:val="00F631E4"/>
    <w:rsid w:val="00F63F76"/>
    <w:rsid w:val="00F65DB6"/>
    <w:rsid w:val="00F6682A"/>
    <w:rsid w:val="00F676A1"/>
    <w:rsid w:val="00F700FE"/>
    <w:rsid w:val="00F7074A"/>
    <w:rsid w:val="00F7123D"/>
    <w:rsid w:val="00F713CA"/>
    <w:rsid w:val="00F71A97"/>
    <w:rsid w:val="00F72355"/>
    <w:rsid w:val="00F73B2C"/>
    <w:rsid w:val="00F746CD"/>
    <w:rsid w:val="00F76E33"/>
    <w:rsid w:val="00F77A5D"/>
    <w:rsid w:val="00F80878"/>
    <w:rsid w:val="00F816F6"/>
    <w:rsid w:val="00F8355A"/>
    <w:rsid w:val="00F83B46"/>
    <w:rsid w:val="00F83CD1"/>
    <w:rsid w:val="00F83F81"/>
    <w:rsid w:val="00F84BDF"/>
    <w:rsid w:val="00F85DCB"/>
    <w:rsid w:val="00F86D63"/>
    <w:rsid w:val="00F9073D"/>
    <w:rsid w:val="00F90830"/>
    <w:rsid w:val="00F920C6"/>
    <w:rsid w:val="00F9242B"/>
    <w:rsid w:val="00F930AB"/>
    <w:rsid w:val="00F97FF1"/>
    <w:rsid w:val="00FA026D"/>
    <w:rsid w:val="00FA0B24"/>
    <w:rsid w:val="00FA311D"/>
    <w:rsid w:val="00FA7269"/>
    <w:rsid w:val="00FB0C6A"/>
    <w:rsid w:val="00FB1EEA"/>
    <w:rsid w:val="00FB4568"/>
    <w:rsid w:val="00FB49DF"/>
    <w:rsid w:val="00FB51CA"/>
    <w:rsid w:val="00FB5B5A"/>
    <w:rsid w:val="00FB6875"/>
    <w:rsid w:val="00FC0030"/>
    <w:rsid w:val="00FC01D6"/>
    <w:rsid w:val="00FC0307"/>
    <w:rsid w:val="00FC04D3"/>
    <w:rsid w:val="00FC0A29"/>
    <w:rsid w:val="00FC1FC5"/>
    <w:rsid w:val="00FC24D2"/>
    <w:rsid w:val="00FC2C37"/>
    <w:rsid w:val="00FC32E7"/>
    <w:rsid w:val="00FC3321"/>
    <w:rsid w:val="00FC3D67"/>
    <w:rsid w:val="00FC4474"/>
    <w:rsid w:val="00FC5CFF"/>
    <w:rsid w:val="00FC64B5"/>
    <w:rsid w:val="00FC756B"/>
    <w:rsid w:val="00FD130A"/>
    <w:rsid w:val="00FD14D1"/>
    <w:rsid w:val="00FD15E5"/>
    <w:rsid w:val="00FD19B9"/>
    <w:rsid w:val="00FD1FE9"/>
    <w:rsid w:val="00FD5880"/>
    <w:rsid w:val="00FD7899"/>
    <w:rsid w:val="00FD7DAB"/>
    <w:rsid w:val="00FE01C5"/>
    <w:rsid w:val="00FE2069"/>
    <w:rsid w:val="00FE2685"/>
    <w:rsid w:val="00FE4F65"/>
    <w:rsid w:val="00FE544F"/>
    <w:rsid w:val="00FE6107"/>
    <w:rsid w:val="00FE6772"/>
    <w:rsid w:val="00FE7D67"/>
    <w:rsid w:val="00FF1768"/>
    <w:rsid w:val="00FF329F"/>
    <w:rsid w:val="00FF5A33"/>
    <w:rsid w:val="00FF636E"/>
    <w:rsid w:val="00FF6A70"/>
    <w:rsid w:val="00FF74B2"/>
    <w:rsid w:val="00FF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5D6"/>
    <w:rPr>
      <w:sz w:val="24"/>
      <w:szCs w:val="24"/>
    </w:rPr>
  </w:style>
  <w:style w:type="paragraph" w:styleId="10">
    <w:name w:val="heading 1"/>
    <w:basedOn w:val="a"/>
    <w:next w:val="a"/>
    <w:link w:val="11"/>
    <w:uiPriority w:val="99"/>
    <w:qFormat/>
    <w:rsid w:val="0043477D"/>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0">
    <w:name w:val="heading 2"/>
    <w:basedOn w:val="a"/>
    <w:next w:val="a"/>
    <w:link w:val="21"/>
    <w:qFormat/>
    <w:rsid w:val="0043477D"/>
    <w:pPr>
      <w:keepNext/>
      <w:spacing w:before="240" w:after="60"/>
      <w:outlineLvl w:val="1"/>
    </w:pPr>
    <w:rPr>
      <w:rFonts w:ascii="Cambria" w:hAnsi="Cambria"/>
      <w:b/>
      <w:bCs/>
      <w:i/>
      <w:iCs/>
      <w:sz w:val="28"/>
      <w:szCs w:val="28"/>
    </w:rPr>
  </w:style>
  <w:style w:type="paragraph" w:styleId="3">
    <w:name w:val="heading 3"/>
    <w:basedOn w:val="a"/>
    <w:next w:val="a"/>
    <w:qFormat/>
    <w:rsid w:val="0043477D"/>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E356D"/>
    <w:pPr>
      <w:keepNext/>
      <w:spacing w:before="240" w:after="60"/>
      <w:outlineLvl w:val="3"/>
    </w:pPr>
    <w:rPr>
      <w:rFonts w:ascii="Calibri" w:hAnsi="Calibri"/>
      <w:b/>
      <w:b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06A11"/>
    <w:rPr>
      <w:rFonts w:ascii="Arial" w:hAnsi="Arial"/>
      <w:b/>
      <w:bCs/>
      <w:color w:val="000080"/>
    </w:rPr>
  </w:style>
  <w:style w:type="character" w:customStyle="1" w:styleId="40">
    <w:name w:val="Заголовок 4 Знак"/>
    <w:link w:val="4"/>
    <w:uiPriority w:val="9"/>
    <w:semiHidden/>
    <w:rsid w:val="001E356D"/>
    <w:rPr>
      <w:rFonts w:ascii="Calibri" w:eastAsia="Times New Roman" w:hAnsi="Calibri" w:cs="Times New Roman"/>
      <w:b/>
      <w:bCs/>
      <w:sz w:val="28"/>
      <w:szCs w:val="28"/>
    </w:rPr>
  </w:style>
  <w:style w:type="character" w:customStyle="1" w:styleId="30">
    <w:name w:val="Знак Знак3"/>
    <w:rsid w:val="0043477D"/>
    <w:rPr>
      <w:rFonts w:ascii="Arial" w:hAnsi="Arial"/>
      <w:b/>
      <w:bCs/>
      <w:color w:val="000080"/>
      <w:lang w:val="ru-RU" w:eastAsia="ru-RU" w:bidi="ar-SA"/>
    </w:rPr>
  </w:style>
  <w:style w:type="paragraph" w:customStyle="1" w:styleId="a3">
    <w:name w:val="Знак Знак Знак Знак"/>
    <w:basedOn w:val="a"/>
    <w:rsid w:val="0043477D"/>
    <w:pPr>
      <w:spacing w:before="100" w:beforeAutospacing="1" w:after="100" w:afterAutospacing="1"/>
    </w:pPr>
    <w:rPr>
      <w:rFonts w:ascii="Tahoma" w:hAnsi="Tahoma"/>
      <w:sz w:val="20"/>
      <w:szCs w:val="20"/>
      <w:lang w:val="en-US" w:eastAsia="en-US"/>
    </w:rPr>
  </w:style>
  <w:style w:type="character" w:customStyle="1" w:styleId="22">
    <w:name w:val="Знак Знак2"/>
    <w:rsid w:val="0043477D"/>
    <w:rPr>
      <w:rFonts w:ascii="Cambria" w:hAnsi="Cambria"/>
      <w:b/>
      <w:bCs/>
      <w:i/>
      <w:iCs/>
      <w:sz w:val="28"/>
      <w:szCs w:val="28"/>
      <w:lang w:val="ru-RU" w:eastAsia="ru-RU" w:bidi="ar-SA"/>
    </w:rPr>
  </w:style>
  <w:style w:type="character" w:customStyle="1" w:styleId="12">
    <w:name w:val="Знак Знак1"/>
    <w:rsid w:val="0043477D"/>
    <w:rPr>
      <w:rFonts w:ascii="Cambria" w:hAnsi="Cambria"/>
      <w:b/>
      <w:bCs/>
      <w:sz w:val="26"/>
      <w:szCs w:val="26"/>
      <w:lang w:val="ru-RU" w:eastAsia="ru-RU" w:bidi="ar-SA"/>
    </w:rPr>
  </w:style>
  <w:style w:type="character" w:styleId="a4">
    <w:name w:val="Hyperlink"/>
    <w:rsid w:val="0043477D"/>
    <w:rPr>
      <w:color w:val="0000FF"/>
      <w:u w:val="single"/>
    </w:rPr>
  </w:style>
  <w:style w:type="paragraph" w:customStyle="1" w:styleId="ConsPlusTitle">
    <w:name w:val="ConsPlusTitle"/>
    <w:rsid w:val="0043477D"/>
    <w:pPr>
      <w:autoSpaceDE w:val="0"/>
      <w:autoSpaceDN w:val="0"/>
      <w:adjustRightInd w:val="0"/>
    </w:pPr>
    <w:rPr>
      <w:b/>
      <w:bCs/>
      <w:sz w:val="28"/>
      <w:szCs w:val="28"/>
    </w:rPr>
  </w:style>
  <w:style w:type="paragraph" w:styleId="31">
    <w:name w:val="Body Text 3"/>
    <w:basedOn w:val="a"/>
    <w:link w:val="32"/>
    <w:unhideWhenUsed/>
    <w:rsid w:val="00797A85"/>
    <w:pPr>
      <w:spacing w:after="120"/>
    </w:pPr>
    <w:rPr>
      <w:sz w:val="16"/>
      <w:szCs w:val="16"/>
      <w:lang w:val="x-none" w:eastAsia="x-none"/>
    </w:rPr>
  </w:style>
  <w:style w:type="character" w:customStyle="1" w:styleId="32">
    <w:name w:val="Основной текст 3 Знак"/>
    <w:link w:val="31"/>
    <w:rsid w:val="00797A85"/>
    <w:rPr>
      <w:sz w:val="16"/>
      <w:szCs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B25463"/>
    <w:rPr>
      <w:rFonts w:ascii="Arial" w:hAnsi="Arial"/>
      <w:sz w:val="24"/>
      <w:szCs w:val="24"/>
      <w:lang w:bidi="ar-SA"/>
    </w:rPr>
  </w:style>
  <w:style w:type="paragraph" w:customStyle="1" w:styleId="Iacaaiea">
    <w:name w:val="Iacaaiea"/>
    <w:basedOn w:val="a"/>
    <w:uiPriority w:val="99"/>
    <w:qFormat/>
    <w:rsid w:val="0043477D"/>
    <w:pPr>
      <w:tabs>
        <w:tab w:val="left" w:pos="426"/>
      </w:tabs>
      <w:spacing w:before="120" w:line="360" w:lineRule="atLeast"/>
      <w:jc w:val="center"/>
    </w:pPr>
    <w:rPr>
      <w:b/>
      <w:bCs/>
      <w:sz w:val="22"/>
      <w:szCs w:val="22"/>
    </w:rPr>
  </w:style>
  <w:style w:type="paragraph" w:customStyle="1" w:styleId="33">
    <w:name w:val="Стиль3"/>
    <w:basedOn w:val="23"/>
    <w:rsid w:val="0043477D"/>
    <w:pPr>
      <w:widowControl w:val="0"/>
      <w:tabs>
        <w:tab w:val="num" w:pos="1307"/>
      </w:tabs>
      <w:adjustRightInd w:val="0"/>
      <w:spacing w:after="0" w:line="240" w:lineRule="auto"/>
      <w:ind w:left="1080"/>
      <w:jc w:val="both"/>
      <w:textAlignment w:val="baseline"/>
    </w:pPr>
  </w:style>
  <w:style w:type="paragraph" w:styleId="23">
    <w:name w:val="Body Text Indent 2"/>
    <w:basedOn w:val="a"/>
    <w:semiHidden/>
    <w:rsid w:val="0043477D"/>
    <w:pPr>
      <w:spacing w:after="120" w:line="480" w:lineRule="auto"/>
      <w:ind w:left="283"/>
    </w:pPr>
  </w:style>
  <w:style w:type="paragraph" w:styleId="24">
    <w:name w:val="Body Text 2"/>
    <w:basedOn w:val="a"/>
    <w:link w:val="25"/>
    <w:rsid w:val="0043477D"/>
    <w:pPr>
      <w:spacing w:after="120" w:line="480" w:lineRule="auto"/>
    </w:pPr>
    <w:rPr>
      <w:lang w:val="x-none" w:eastAsia="x-none"/>
    </w:rPr>
  </w:style>
  <w:style w:type="character" w:customStyle="1" w:styleId="25">
    <w:name w:val="Основной текст 2 Знак"/>
    <w:link w:val="24"/>
    <w:rsid w:val="00797A85"/>
    <w:rPr>
      <w:sz w:val="24"/>
      <w:szCs w:val="24"/>
    </w:rPr>
  </w:style>
  <w:style w:type="paragraph" w:customStyle="1" w:styleId="13">
    <w:name w:val="заголовок 1"/>
    <w:basedOn w:val="a"/>
    <w:next w:val="a"/>
    <w:rsid w:val="0043477D"/>
    <w:pPr>
      <w:keepNext/>
      <w:spacing w:before="240" w:after="60"/>
    </w:pPr>
    <w:rPr>
      <w:rFonts w:ascii="Arial" w:hAnsi="Arial" w:cs="Arial"/>
      <w:b/>
      <w:bCs/>
      <w:sz w:val="28"/>
      <w:szCs w:val="28"/>
    </w:rPr>
  </w:style>
  <w:style w:type="paragraph" w:styleId="a5">
    <w:name w:val="Body Text"/>
    <w:basedOn w:val="a"/>
    <w:link w:val="a6"/>
    <w:rsid w:val="0043477D"/>
    <w:pPr>
      <w:spacing w:after="120"/>
    </w:pPr>
    <w:rPr>
      <w:lang w:val="x-none" w:eastAsia="x-none"/>
    </w:rPr>
  </w:style>
  <w:style w:type="character" w:customStyle="1" w:styleId="a6">
    <w:name w:val="Основной текст Знак"/>
    <w:link w:val="a5"/>
    <w:rsid w:val="0060489B"/>
    <w:rPr>
      <w:sz w:val="24"/>
      <w:szCs w:val="24"/>
    </w:rPr>
  </w:style>
  <w:style w:type="paragraph" w:styleId="a7">
    <w:name w:val="Balloon Text"/>
    <w:basedOn w:val="a"/>
    <w:rsid w:val="0043477D"/>
    <w:rPr>
      <w:rFonts w:ascii="Tahoma" w:hAnsi="Tahoma" w:cs="Tahoma"/>
      <w:sz w:val="16"/>
      <w:szCs w:val="16"/>
    </w:rPr>
  </w:style>
  <w:style w:type="character" w:customStyle="1" w:styleId="a8">
    <w:name w:val="Знак Знак"/>
    <w:rsid w:val="0043477D"/>
    <w:rPr>
      <w:rFonts w:ascii="Tahoma" w:hAnsi="Tahoma" w:cs="Tahoma"/>
      <w:sz w:val="16"/>
      <w:szCs w:val="16"/>
      <w:lang w:val="ru-RU" w:eastAsia="ru-RU" w:bidi="ar-SA"/>
    </w:rPr>
  </w:style>
  <w:style w:type="paragraph" w:customStyle="1" w:styleId="220">
    <w:name w:val="Заголовок 2.Заголовок 2 Знак"/>
    <w:basedOn w:val="a"/>
    <w:next w:val="a"/>
    <w:rsid w:val="0043477D"/>
    <w:pPr>
      <w:keepNext/>
      <w:jc w:val="both"/>
      <w:outlineLvl w:val="1"/>
    </w:pPr>
    <w:rPr>
      <w:b/>
      <w:szCs w:val="20"/>
      <w:lang w:val="en-US"/>
    </w:rPr>
  </w:style>
  <w:style w:type="paragraph" w:customStyle="1" w:styleId="14">
    <w:name w:val="Знак Знак Знак Знак1"/>
    <w:basedOn w:val="a"/>
    <w:rsid w:val="0043477D"/>
    <w:pPr>
      <w:spacing w:before="100" w:beforeAutospacing="1" w:after="100" w:afterAutospacing="1"/>
    </w:pPr>
    <w:rPr>
      <w:rFonts w:ascii="Tahoma" w:hAnsi="Tahoma"/>
      <w:sz w:val="20"/>
      <w:szCs w:val="20"/>
      <w:lang w:val="en-US" w:eastAsia="en-US"/>
    </w:rPr>
  </w:style>
  <w:style w:type="paragraph" w:styleId="a9">
    <w:name w:val="header"/>
    <w:basedOn w:val="a"/>
    <w:link w:val="aa"/>
    <w:uiPriority w:val="99"/>
    <w:rsid w:val="0043477D"/>
    <w:pPr>
      <w:tabs>
        <w:tab w:val="center" w:pos="4677"/>
        <w:tab w:val="right" w:pos="9355"/>
      </w:tabs>
    </w:pPr>
    <w:rPr>
      <w:lang w:val="x-none" w:eastAsia="x-none"/>
    </w:rPr>
  </w:style>
  <w:style w:type="character" w:customStyle="1" w:styleId="aa">
    <w:name w:val="Верхний колонтитул Знак"/>
    <w:link w:val="a9"/>
    <w:uiPriority w:val="99"/>
    <w:rsid w:val="005A659D"/>
    <w:rPr>
      <w:sz w:val="24"/>
      <w:szCs w:val="24"/>
    </w:rPr>
  </w:style>
  <w:style w:type="paragraph" w:styleId="15">
    <w:name w:val="toc 1"/>
    <w:basedOn w:val="a"/>
    <w:next w:val="a"/>
    <w:autoRedefine/>
    <w:uiPriority w:val="39"/>
    <w:rsid w:val="006C1999"/>
    <w:pPr>
      <w:widowControl w:val="0"/>
      <w:tabs>
        <w:tab w:val="right" w:leader="dot" w:pos="9072"/>
      </w:tabs>
    </w:pPr>
    <w:rPr>
      <w:b/>
      <w:bCs/>
      <w:caps/>
      <w:noProof/>
    </w:rPr>
  </w:style>
  <w:style w:type="character" w:styleId="ab">
    <w:name w:val="Emphasis"/>
    <w:qFormat/>
    <w:rsid w:val="0043477D"/>
    <w:rPr>
      <w:i/>
      <w:iCs/>
    </w:rPr>
  </w:style>
  <w:style w:type="paragraph" w:styleId="26">
    <w:name w:val="toc 2"/>
    <w:basedOn w:val="a"/>
    <w:next w:val="a"/>
    <w:autoRedefine/>
    <w:uiPriority w:val="39"/>
    <w:rsid w:val="0043477D"/>
    <w:pPr>
      <w:tabs>
        <w:tab w:val="right" w:leader="dot" w:pos="9345"/>
      </w:tabs>
      <w:ind w:left="240"/>
    </w:pPr>
  </w:style>
  <w:style w:type="paragraph" w:styleId="ac">
    <w:name w:val="Normal (Web)"/>
    <w:basedOn w:val="a"/>
    <w:link w:val="ad"/>
    <w:uiPriority w:val="99"/>
    <w:unhideWhenUsed/>
    <w:rsid w:val="0043477D"/>
    <w:pPr>
      <w:spacing w:before="100" w:beforeAutospacing="1" w:after="100" w:afterAutospacing="1"/>
    </w:pPr>
    <w:rPr>
      <w:lang w:val="x-none" w:eastAsia="x-none"/>
    </w:rPr>
  </w:style>
  <w:style w:type="paragraph" w:styleId="ae">
    <w:name w:val="No Spacing"/>
    <w:aliases w:val="для таблиц,Таблицы,Без интервал,Основной текст1"/>
    <w:link w:val="af"/>
    <w:qFormat/>
    <w:rsid w:val="0043477D"/>
    <w:rPr>
      <w:sz w:val="24"/>
      <w:szCs w:val="24"/>
    </w:rPr>
  </w:style>
  <w:style w:type="character" w:customStyle="1" w:styleId="af">
    <w:name w:val="Без интервала Знак"/>
    <w:aliases w:val="для таблиц Знак,Таблицы Знак,No Spacing Знак,Без интервал Знак,Основной текст1 Знак"/>
    <w:link w:val="ae"/>
    <w:qFormat/>
    <w:rsid w:val="00937BE7"/>
    <w:rPr>
      <w:sz w:val="24"/>
      <w:szCs w:val="24"/>
      <w:lang w:bidi="ar-SA"/>
    </w:rPr>
  </w:style>
  <w:style w:type="paragraph" w:styleId="34">
    <w:name w:val="toc 3"/>
    <w:basedOn w:val="a"/>
    <w:next w:val="a"/>
    <w:autoRedefine/>
    <w:semiHidden/>
    <w:rsid w:val="0043477D"/>
    <w:pPr>
      <w:ind w:left="480"/>
    </w:pPr>
  </w:style>
  <w:style w:type="paragraph" w:styleId="af0">
    <w:name w:val="Body Text Indent"/>
    <w:basedOn w:val="a"/>
    <w:link w:val="af1"/>
    <w:uiPriority w:val="99"/>
    <w:unhideWhenUsed/>
    <w:rsid w:val="00B4281D"/>
    <w:pPr>
      <w:spacing w:after="120" w:line="276" w:lineRule="auto"/>
      <w:ind w:left="283"/>
    </w:pPr>
    <w:rPr>
      <w:rFonts w:ascii="Calibri" w:hAnsi="Calibri"/>
      <w:sz w:val="22"/>
      <w:szCs w:val="22"/>
      <w:lang w:val="x-none" w:eastAsia="x-none"/>
    </w:rPr>
  </w:style>
  <w:style w:type="character" w:customStyle="1" w:styleId="af1">
    <w:name w:val="Основной текст с отступом Знак"/>
    <w:link w:val="af0"/>
    <w:uiPriority w:val="99"/>
    <w:rsid w:val="00B4281D"/>
    <w:rPr>
      <w:rFonts w:ascii="Calibri" w:hAnsi="Calibri"/>
      <w:sz w:val="22"/>
      <w:szCs w:val="22"/>
    </w:rPr>
  </w:style>
  <w:style w:type="paragraph" w:customStyle="1" w:styleId="ConsPlusNonformat">
    <w:name w:val="ConsPlusNonformat"/>
    <w:link w:val="ConsPlusNonformat0"/>
    <w:rsid w:val="0060489B"/>
    <w:pPr>
      <w:autoSpaceDE w:val="0"/>
      <w:autoSpaceDN w:val="0"/>
      <w:adjustRightInd w:val="0"/>
    </w:pPr>
    <w:rPr>
      <w:rFonts w:ascii="Courier New" w:hAnsi="Courier New"/>
      <w:sz w:val="24"/>
      <w:szCs w:val="24"/>
    </w:rPr>
  </w:style>
  <w:style w:type="paragraph" w:customStyle="1" w:styleId="af2">
    <w:name w:val="Часть"/>
    <w:basedOn w:val="a"/>
    <w:semiHidden/>
    <w:rsid w:val="0060489B"/>
    <w:pPr>
      <w:spacing w:after="60"/>
      <w:jc w:val="center"/>
    </w:pPr>
    <w:rPr>
      <w:rFonts w:ascii="Arial" w:hAnsi="Arial"/>
      <w:b/>
      <w:caps/>
      <w:sz w:val="32"/>
      <w:szCs w:val="20"/>
    </w:rPr>
  </w:style>
  <w:style w:type="character" w:styleId="af3">
    <w:name w:val="Strong"/>
    <w:uiPriority w:val="22"/>
    <w:qFormat/>
    <w:rsid w:val="00973B3B"/>
    <w:rPr>
      <w:b/>
      <w:bCs/>
    </w:rPr>
  </w:style>
  <w:style w:type="character" w:styleId="af4">
    <w:name w:val="Placeholder Text"/>
    <w:uiPriority w:val="99"/>
    <w:semiHidden/>
    <w:rsid w:val="009A1FEF"/>
    <w:rPr>
      <w:color w:val="808080"/>
    </w:rPr>
  </w:style>
  <w:style w:type="character" w:customStyle="1" w:styleId="af5">
    <w:name w:val="Гипертекстовая ссылка"/>
    <w:uiPriority w:val="99"/>
    <w:rsid w:val="00915D3E"/>
    <w:rPr>
      <w:color w:val="106BBE"/>
    </w:rPr>
  </w:style>
  <w:style w:type="paragraph" w:styleId="35">
    <w:name w:val="Body Text Indent 3"/>
    <w:basedOn w:val="a"/>
    <w:link w:val="36"/>
    <w:unhideWhenUsed/>
    <w:rsid w:val="00706A11"/>
    <w:pPr>
      <w:spacing w:after="120"/>
      <w:ind w:left="283"/>
    </w:pPr>
    <w:rPr>
      <w:sz w:val="16"/>
      <w:szCs w:val="16"/>
      <w:lang w:val="x-none" w:eastAsia="x-none"/>
    </w:rPr>
  </w:style>
  <w:style w:type="character" w:customStyle="1" w:styleId="36">
    <w:name w:val="Основной текст с отступом 3 Знак"/>
    <w:link w:val="35"/>
    <w:rsid w:val="00706A11"/>
    <w:rPr>
      <w:sz w:val="16"/>
      <w:szCs w:val="16"/>
    </w:rPr>
  </w:style>
  <w:style w:type="paragraph" w:styleId="af6">
    <w:name w:val="Заголовок"/>
    <w:aliases w:val="Title,Название1"/>
    <w:basedOn w:val="a"/>
    <w:link w:val="af7"/>
    <w:uiPriority w:val="99"/>
    <w:qFormat/>
    <w:rsid w:val="00706A11"/>
    <w:pPr>
      <w:jc w:val="center"/>
    </w:pPr>
    <w:rPr>
      <w:b/>
      <w:bCs/>
      <w:sz w:val="28"/>
      <w:lang w:val="x-none" w:eastAsia="x-none"/>
    </w:rPr>
  </w:style>
  <w:style w:type="character" w:customStyle="1" w:styleId="af7">
    <w:name w:val="Название Знак"/>
    <w:link w:val="af6"/>
    <w:uiPriority w:val="99"/>
    <w:rsid w:val="00706A11"/>
    <w:rPr>
      <w:b/>
      <w:bCs/>
      <w:sz w:val="28"/>
      <w:szCs w:val="24"/>
    </w:rPr>
  </w:style>
  <w:style w:type="paragraph" w:styleId="af8">
    <w:name w:val="List Paragraph"/>
    <w:aliases w:val="Bullet List,FooterText,numbered,Paragraphe de liste1,lp1,Заголовок_3,H4,Подпись рисунка,ПКФ Список,Абзац списка5,Табичный текст,Булет 1,Bullet Number,Нумерованый список,List Paragraph1,lp11,List Paragraph11,Bullet 1,Use Case List Paragraph"/>
    <w:basedOn w:val="a"/>
    <w:link w:val="af9"/>
    <w:uiPriority w:val="34"/>
    <w:qFormat/>
    <w:rsid w:val="00706A11"/>
    <w:pPr>
      <w:spacing w:after="200" w:line="276" w:lineRule="auto"/>
      <w:ind w:left="720"/>
      <w:contextualSpacing/>
    </w:pPr>
    <w:rPr>
      <w:rFonts w:ascii="Calibri" w:hAnsi="Calibri"/>
      <w:sz w:val="22"/>
      <w:szCs w:val="22"/>
      <w:lang w:val="x-none" w:eastAsia="x-none"/>
    </w:rPr>
  </w:style>
  <w:style w:type="character" w:customStyle="1" w:styleId="af9">
    <w:name w:val="Абзац списка Знак"/>
    <w:aliases w:val="Bullet List Знак,FooterText Знак,numbered Знак,Paragraphe de liste1 Знак,lp1 Знак"/>
    <w:link w:val="af8"/>
    <w:uiPriority w:val="34"/>
    <w:rsid w:val="00033D24"/>
    <w:rPr>
      <w:rFonts w:ascii="Calibri" w:hAnsi="Calibri"/>
      <w:sz w:val="22"/>
      <w:szCs w:val="22"/>
    </w:rPr>
  </w:style>
  <w:style w:type="paragraph" w:customStyle="1" w:styleId="1">
    <w:name w:val="Обычный1"/>
    <w:link w:val="CharChar"/>
    <w:qFormat/>
    <w:rsid w:val="00706A11"/>
    <w:pPr>
      <w:widowControl w:val="0"/>
      <w:spacing w:line="300" w:lineRule="auto"/>
      <w:ind w:firstLine="720"/>
      <w:jc w:val="both"/>
    </w:pPr>
    <w:rPr>
      <w:sz w:val="24"/>
    </w:rPr>
  </w:style>
  <w:style w:type="character" w:customStyle="1" w:styleId="CharChar">
    <w:name w:val="Обычный Char Char"/>
    <w:link w:val="1"/>
    <w:locked/>
    <w:rsid w:val="0080468D"/>
    <w:rPr>
      <w:sz w:val="24"/>
      <w:lang w:bidi="ar-SA"/>
    </w:rPr>
  </w:style>
  <w:style w:type="paragraph" w:customStyle="1" w:styleId="2">
    <w:name w:val="Обычный2"/>
    <w:uiPriority w:val="99"/>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uiPriority w:val="99"/>
    <w:rsid w:val="00706A11"/>
    <w:pPr>
      <w:widowControl w:val="0"/>
      <w:spacing w:line="300" w:lineRule="auto"/>
      <w:ind w:firstLine="720"/>
      <w:jc w:val="both"/>
    </w:pPr>
    <w:rPr>
      <w:sz w:val="24"/>
    </w:rPr>
  </w:style>
  <w:style w:type="paragraph" w:customStyle="1" w:styleId="-">
    <w:name w:val="Контракт-раздел"/>
    <w:basedOn w:val="a"/>
    <w:next w:val="-0"/>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706A11"/>
    <w:pPr>
      <w:numPr>
        <w:ilvl w:val="1"/>
        <w:numId w:val="1"/>
      </w:numPr>
      <w:tabs>
        <w:tab w:val="clear" w:pos="2471"/>
        <w:tab w:val="num" w:pos="1391"/>
      </w:tabs>
      <w:ind w:left="1391"/>
      <w:jc w:val="both"/>
    </w:pPr>
  </w:style>
  <w:style w:type="paragraph" w:customStyle="1" w:styleId="-1">
    <w:name w:val="Контракт-подпункт"/>
    <w:basedOn w:val="a"/>
    <w:rsid w:val="00706A11"/>
    <w:pPr>
      <w:numPr>
        <w:ilvl w:val="2"/>
        <w:numId w:val="1"/>
      </w:numPr>
      <w:jc w:val="both"/>
    </w:pPr>
  </w:style>
  <w:style w:type="paragraph" w:customStyle="1" w:styleId="-2">
    <w:name w:val="Контракт-подподпункт"/>
    <w:basedOn w:val="a"/>
    <w:rsid w:val="00706A11"/>
    <w:pPr>
      <w:numPr>
        <w:ilvl w:val="3"/>
        <w:numId w:val="1"/>
      </w:numPr>
      <w:jc w:val="both"/>
    </w:pPr>
  </w:style>
  <w:style w:type="character" w:customStyle="1" w:styleId="blk">
    <w:name w:val="blk"/>
    <w:basedOn w:val="a0"/>
    <w:rsid w:val="00BC5C1F"/>
  </w:style>
  <w:style w:type="character" w:customStyle="1" w:styleId="u">
    <w:name w:val="u"/>
    <w:basedOn w:val="a0"/>
    <w:rsid w:val="00BC5C1F"/>
  </w:style>
  <w:style w:type="character" w:customStyle="1" w:styleId="afa">
    <w:name w:val="Основной текст_"/>
    <w:link w:val="7"/>
    <w:qFormat/>
    <w:locked/>
    <w:rsid w:val="003021F9"/>
    <w:rPr>
      <w:sz w:val="21"/>
      <w:szCs w:val="21"/>
      <w:shd w:val="clear" w:color="auto" w:fill="FFFFFF"/>
    </w:rPr>
  </w:style>
  <w:style w:type="paragraph" w:customStyle="1" w:styleId="7">
    <w:name w:val="Основной текст7"/>
    <w:basedOn w:val="a"/>
    <w:link w:val="afa"/>
    <w:qFormat/>
    <w:rsid w:val="003021F9"/>
    <w:pPr>
      <w:shd w:val="clear" w:color="auto" w:fill="FFFFFF"/>
      <w:spacing w:before="6660" w:line="254" w:lineRule="exact"/>
      <w:jc w:val="center"/>
    </w:pPr>
    <w:rPr>
      <w:sz w:val="21"/>
      <w:szCs w:val="21"/>
      <w:lang w:val="x-none" w:eastAsia="x-none"/>
    </w:rPr>
  </w:style>
  <w:style w:type="character" w:customStyle="1" w:styleId="8">
    <w:name w:val="Основной текст + Полужирный8"/>
    <w:rsid w:val="003021F9"/>
    <w:rPr>
      <w:rFonts w:ascii="Times New Roman" w:hAnsi="Times New Roman" w:cs="Times New Roman"/>
      <w:b/>
      <w:bCs/>
      <w:spacing w:val="0"/>
      <w:sz w:val="21"/>
      <w:szCs w:val="21"/>
    </w:rPr>
  </w:style>
  <w:style w:type="paragraph" w:customStyle="1" w:styleId="afb">
    <w:name w:val="Знак Знак Знак Знак Знак Знак"/>
    <w:basedOn w:val="a"/>
    <w:rsid w:val="00DD26C4"/>
    <w:pPr>
      <w:spacing w:before="100" w:beforeAutospacing="1" w:after="100" w:afterAutospacing="1"/>
    </w:pPr>
    <w:rPr>
      <w:rFonts w:ascii="Tahoma" w:hAnsi="Tahoma"/>
      <w:sz w:val="20"/>
      <w:szCs w:val="20"/>
      <w:lang w:val="en-US" w:eastAsia="en-US"/>
    </w:rPr>
  </w:style>
  <w:style w:type="character" w:styleId="afc">
    <w:name w:val="page number"/>
    <w:basedOn w:val="a0"/>
    <w:rsid w:val="005A659D"/>
  </w:style>
  <w:style w:type="paragraph" w:styleId="afd">
    <w:name w:val="footer"/>
    <w:basedOn w:val="a"/>
    <w:link w:val="afe"/>
    <w:uiPriority w:val="99"/>
    <w:rsid w:val="005A659D"/>
    <w:pPr>
      <w:tabs>
        <w:tab w:val="center" w:pos="4677"/>
        <w:tab w:val="right" w:pos="9355"/>
      </w:tabs>
    </w:pPr>
    <w:rPr>
      <w:lang w:val="x-none" w:eastAsia="x-none"/>
    </w:rPr>
  </w:style>
  <w:style w:type="character" w:customStyle="1" w:styleId="afe">
    <w:name w:val="Нижний колонтитул Знак"/>
    <w:link w:val="afd"/>
    <w:uiPriority w:val="99"/>
    <w:rsid w:val="005A659D"/>
    <w:rPr>
      <w:sz w:val="24"/>
      <w:szCs w:val="24"/>
      <w:lang w:val="x-none" w:eastAsia="x-none"/>
    </w:rPr>
  </w:style>
  <w:style w:type="paragraph" w:customStyle="1" w:styleId="ConsPlusCell">
    <w:name w:val="ConsPlusCell"/>
    <w:rsid w:val="00FE2069"/>
    <w:pPr>
      <w:widowControl w:val="0"/>
      <w:autoSpaceDE w:val="0"/>
      <w:autoSpaceDN w:val="0"/>
      <w:adjustRightInd w:val="0"/>
    </w:pPr>
    <w:rPr>
      <w:rFonts w:ascii="Arial" w:hAnsi="Arial" w:cs="Arial"/>
    </w:rPr>
  </w:style>
  <w:style w:type="paragraph" w:customStyle="1" w:styleId="310">
    <w:name w:val="Основной текст с отступом 31"/>
    <w:basedOn w:val="a"/>
    <w:qFormat/>
    <w:rsid w:val="005206AB"/>
    <w:pPr>
      <w:suppressAutoHyphens/>
      <w:ind w:firstLine="708"/>
      <w:jc w:val="both"/>
    </w:pPr>
    <w:rPr>
      <w:rFonts w:cs="Calibri"/>
      <w:lang w:eastAsia="ar-SA"/>
    </w:rPr>
  </w:style>
  <w:style w:type="paragraph" w:customStyle="1" w:styleId="normalcxspmiddle">
    <w:name w:val="normalcxspmiddle"/>
    <w:basedOn w:val="a"/>
    <w:rsid w:val="005B25CF"/>
    <w:pPr>
      <w:spacing w:before="100" w:beforeAutospacing="1" w:after="100" w:afterAutospacing="1"/>
    </w:pPr>
  </w:style>
  <w:style w:type="paragraph" w:customStyle="1" w:styleId="NoSpacing">
    <w:name w:val="No Spacing"/>
    <w:link w:val="NoSpacingChar"/>
    <w:rsid w:val="00937BE7"/>
    <w:rPr>
      <w:sz w:val="24"/>
      <w:szCs w:val="24"/>
    </w:rPr>
  </w:style>
  <w:style w:type="character" w:customStyle="1" w:styleId="NoSpacingChar">
    <w:name w:val="No Spacing Char"/>
    <w:link w:val="NoSpacing"/>
    <w:locked/>
    <w:rsid w:val="00834613"/>
    <w:rPr>
      <w:sz w:val="24"/>
      <w:szCs w:val="24"/>
      <w:lang w:bidi="ar-SA"/>
    </w:rPr>
  </w:style>
  <w:style w:type="paragraph" w:customStyle="1" w:styleId="27">
    <w:name w:val="Без интервала2"/>
    <w:rsid w:val="00937BE7"/>
    <w:rPr>
      <w:sz w:val="24"/>
      <w:szCs w:val="24"/>
    </w:rPr>
  </w:style>
  <w:style w:type="paragraph" w:customStyle="1" w:styleId="aff">
    <w:name w:val="Пункт нумерованный"/>
    <w:basedOn w:val="a"/>
    <w:link w:val="aff0"/>
    <w:qFormat/>
    <w:rsid w:val="003A7E4F"/>
    <w:pPr>
      <w:tabs>
        <w:tab w:val="left" w:pos="1418"/>
      </w:tabs>
      <w:spacing w:after="60"/>
      <w:ind w:firstLine="567"/>
      <w:contextualSpacing/>
      <w:jc w:val="both"/>
    </w:pPr>
    <w:rPr>
      <w:sz w:val="28"/>
      <w:szCs w:val="28"/>
      <w:lang w:val="x-none" w:eastAsia="x-none"/>
    </w:rPr>
  </w:style>
  <w:style w:type="character" w:customStyle="1" w:styleId="aff0">
    <w:name w:val="Пункт нумерованный Знак"/>
    <w:link w:val="aff"/>
    <w:rsid w:val="003A7E4F"/>
    <w:rPr>
      <w:sz w:val="28"/>
      <w:szCs w:val="28"/>
    </w:rPr>
  </w:style>
  <w:style w:type="paragraph" w:customStyle="1" w:styleId="aff1">
    <w:name w:val="Мой"/>
    <w:basedOn w:val="a"/>
    <w:rsid w:val="003A7E4F"/>
    <w:pPr>
      <w:ind w:firstLine="720"/>
      <w:jc w:val="both"/>
    </w:pPr>
    <w:rPr>
      <w:rFonts w:ascii="CG Times (W1)" w:hAnsi="CG Times (W1)"/>
      <w:sz w:val="28"/>
      <w:szCs w:val="20"/>
    </w:rPr>
  </w:style>
  <w:style w:type="paragraph" w:customStyle="1" w:styleId="s3">
    <w:name w:val="s_3"/>
    <w:basedOn w:val="a"/>
    <w:rsid w:val="004E5A30"/>
    <w:pPr>
      <w:spacing w:before="100" w:beforeAutospacing="1" w:after="100" w:afterAutospacing="1"/>
    </w:pPr>
  </w:style>
  <w:style w:type="paragraph" w:customStyle="1" w:styleId="s1">
    <w:name w:val="s_1"/>
    <w:basedOn w:val="a"/>
    <w:rsid w:val="004E5A30"/>
    <w:pPr>
      <w:spacing w:before="100" w:beforeAutospacing="1" w:after="100" w:afterAutospacing="1"/>
    </w:pPr>
  </w:style>
  <w:style w:type="paragraph" w:customStyle="1" w:styleId="tztxt">
    <w:name w:val="tz_txt"/>
    <w:basedOn w:val="a"/>
    <w:link w:val="tztxt0"/>
    <w:rsid w:val="000D016B"/>
    <w:pPr>
      <w:spacing w:after="120"/>
      <w:ind w:firstLine="709"/>
      <w:jc w:val="both"/>
    </w:pPr>
    <w:rPr>
      <w:lang w:val="x-none" w:eastAsia="x-none"/>
    </w:rPr>
  </w:style>
  <w:style w:type="character" w:customStyle="1" w:styleId="tztxt0">
    <w:name w:val="tz_txt Знак"/>
    <w:link w:val="tztxt"/>
    <w:locked/>
    <w:rsid w:val="000D016B"/>
    <w:rPr>
      <w:sz w:val="24"/>
      <w:szCs w:val="24"/>
      <w:lang w:val="x-none" w:eastAsia="x-none"/>
    </w:rPr>
  </w:style>
  <w:style w:type="paragraph" w:customStyle="1" w:styleId="16">
    <w:name w:val="Без интервала1"/>
    <w:uiPriority w:val="99"/>
    <w:qFormat/>
    <w:rsid w:val="00CC4B18"/>
    <w:rPr>
      <w:sz w:val="24"/>
      <w:szCs w:val="24"/>
    </w:rPr>
  </w:style>
  <w:style w:type="paragraph" w:customStyle="1" w:styleId="41">
    <w:name w:val="Обычный4"/>
    <w:uiPriority w:val="99"/>
    <w:rsid w:val="00C571F7"/>
    <w:pPr>
      <w:widowControl w:val="0"/>
      <w:spacing w:line="300" w:lineRule="auto"/>
      <w:ind w:firstLine="720"/>
      <w:jc w:val="both"/>
    </w:pPr>
    <w:rPr>
      <w:sz w:val="24"/>
    </w:rPr>
  </w:style>
  <w:style w:type="paragraph" w:customStyle="1" w:styleId="111">
    <w:name w:val="Без интервала11"/>
    <w:qFormat/>
    <w:rsid w:val="00E33D2F"/>
    <w:rPr>
      <w:sz w:val="24"/>
      <w:szCs w:val="24"/>
    </w:rPr>
  </w:style>
  <w:style w:type="paragraph" w:customStyle="1" w:styleId="120">
    <w:name w:val="Без интервала12"/>
    <w:qFormat/>
    <w:rsid w:val="001101C8"/>
    <w:rPr>
      <w:sz w:val="24"/>
      <w:szCs w:val="24"/>
    </w:rPr>
  </w:style>
  <w:style w:type="paragraph" w:customStyle="1" w:styleId="ConsPlusDocList">
    <w:name w:val="ConsPlusDocList"/>
    <w:rsid w:val="00F7123D"/>
    <w:pPr>
      <w:widowControl w:val="0"/>
      <w:autoSpaceDE w:val="0"/>
      <w:autoSpaceDN w:val="0"/>
    </w:pPr>
    <w:rPr>
      <w:rFonts w:ascii="Calibri" w:hAnsi="Calibri" w:cs="Calibri"/>
      <w:sz w:val="22"/>
    </w:rPr>
  </w:style>
  <w:style w:type="paragraph" w:customStyle="1" w:styleId="ConsPlusTitlePage">
    <w:name w:val="ConsPlusTitlePage"/>
    <w:rsid w:val="00F7123D"/>
    <w:pPr>
      <w:widowControl w:val="0"/>
      <w:autoSpaceDE w:val="0"/>
      <w:autoSpaceDN w:val="0"/>
    </w:pPr>
    <w:rPr>
      <w:rFonts w:ascii="Tahoma" w:hAnsi="Tahoma" w:cs="Tahoma"/>
    </w:rPr>
  </w:style>
  <w:style w:type="paragraph" w:customStyle="1" w:styleId="ConsPlusJurTerm">
    <w:name w:val="ConsPlusJurTerm"/>
    <w:rsid w:val="00F7123D"/>
    <w:pPr>
      <w:widowControl w:val="0"/>
      <w:autoSpaceDE w:val="0"/>
      <w:autoSpaceDN w:val="0"/>
    </w:pPr>
    <w:rPr>
      <w:rFonts w:ascii="Tahoma" w:hAnsi="Tahoma" w:cs="Tahoma"/>
      <w:sz w:val="26"/>
    </w:rPr>
  </w:style>
  <w:style w:type="paragraph" w:customStyle="1" w:styleId="ConsPlusTextList">
    <w:name w:val="ConsPlusTextList"/>
    <w:rsid w:val="00F7123D"/>
    <w:pPr>
      <w:widowControl w:val="0"/>
      <w:autoSpaceDE w:val="0"/>
      <w:autoSpaceDN w:val="0"/>
    </w:pPr>
    <w:rPr>
      <w:rFonts w:ascii="Arial" w:hAnsi="Arial" w:cs="Arial"/>
    </w:rPr>
  </w:style>
  <w:style w:type="character" w:customStyle="1" w:styleId="copytarget">
    <w:name w:val="copy_target"/>
    <w:basedOn w:val="a0"/>
    <w:rsid w:val="00994056"/>
  </w:style>
  <w:style w:type="character" w:customStyle="1" w:styleId="nobr">
    <w:name w:val="nobr"/>
    <w:basedOn w:val="a0"/>
    <w:rsid w:val="00994056"/>
  </w:style>
  <w:style w:type="character" w:customStyle="1" w:styleId="ikzvalue">
    <w:name w:val="ikzvalue"/>
    <w:basedOn w:val="a0"/>
    <w:rsid w:val="00574C3C"/>
  </w:style>
  <w:style w:type="paragraph" w:customStyle="1" w:styleId="aff2">
    <w:name w:val="Îñíîâí"/>
    <w:basedOn w:val="a"/>
    <w:uiPriority w:val="99"/>
    <w:rsid w:val="0005387F"/>
    <w:pPr>
      <w:widowControl w:val="0"/>
      <w:jc w:val="both"/>
    </w:pPr>
    <w:rPr>
      <w:rFonts w:ascii="Arial" w:hAnsi="Arial" w:cs="Arial"/>
      <w:sz w:val="22"/>
      <w:szCs w:val="20"/>
    </w:rPr>
  </w:style>
  <w:style w:type="paragraph" w:customStyle="1" w:styleId="formattext">
    <w:name w:val="formattext"/>
    <w:basedOn w:val="a"/>
    <w:rsid w:val="004542D8"/>
    <w:pPr>
      <w:spacing w:before="100" w:beforeAutospacing="1" w:after="100" w:afterAutospacing="1"/>
    </w:pPr>
  </w:style>
  <w:style w:type="character" w:customStyle="1" w:styleId="17">
    <w:name w:val="Абзац списка Знак1"/>
    <w:aliases w:val="Заголовок_3 Знак1,H4 Знак1,Bullet List Знак1,FooterText Знак1,numbered Знак1,Paragraphe de liste1 Знак1,lp1 Знак1,Подпись рисунка Знак1,ПКФ Список Знак1,Абзац списка5 Знак1,Табичный текст Знак1,Булет 1 Знак1,Bullet Number Знак1"/>
    <w:locked/>
    <w:rsid w:val="001E5483"/>
    <w:rPr>
      <w:sz w:val="24"/>
      <w:szCs w:val="24"/>
      <w:lang w:eastAsia="ar-SA" w:bidi="ar-SA"/>
    </w:rPr>
  </w:style>
  <w:style w:type="table" w:styleId="aff3">
    <w:name w:val="Table Grid"/>
    <w:basedOn w:val="a1"/>
    <w:uiPriority w:val="59"/>
    <w:rsid w:val="00CB78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4">
    <w:name w:val="footnote reference"/>
    <w:rsid w:val="006F3A67"/>
    <w:rPr>
      <w:position w:val="0"/>
      <w:vertAlign w:val="superscript"/>
    </w:rPr>
  </w:style>
  <w:style w:type="paragraph" w:customStyle="1" w:styleId="75">
    <w:name w:val="Основной текст75"/>
    <w:basedOn w:val="a"/>
    <w:rsid w:val="007001BE"/>
    <w:pPr>
      <w:shd w:val="clear" w:color="auto" w:fill="FFFFFF"/>
      <w:spacing w:line="269" w:lineRule="exact"/>
    </w:pPr>
    <w:rPr>
      <w:sz w:val="23"/>
      <w:szCs w:val="23"/>
    </w:rPr>
  </w:style>
  <w:style w:type="character" w:customStyle="1" w:styleId="e29067e5dbe88132ca60788a0e68b108">
    <w:name w:val="e29067e5dbe88132ca60788a0e68b108"/>
    <w:rsid w:val="007001BE"/>
  </w:style>
  <w:style w:type="character" w:customStyle="1" w:styleId="ad">
    <w:name w:val="Обычный (веб) Знак"/>
    <w:link w:val="ac"/>
    <w:uiPriority w:val="99"/>
    <w:rsid w:val="005B3171"/>
    <w:rPr>
      <w:sz w:val="24"/>
      <w:szCs w:val="24"/>
    </w:rPr>
  </w:style>
  <w:style w:type="paragraph" w:customStyle="1" w:styleId="200">
    <w:name w:val="Основной текст20"/>
    <w:basedOn w:val="a"/>
    <w:rsid w:val="00CD53A1"/>
    <w:pPr>
      <w:shd w:val="clear" w:color="auto" w:fill="FFFFFF"/>
      <w:spacing w:line="250" w:lineRule="exact"/>
      <w:jc w:val="both"/>
    </w:pPr>
    <w:rPr>
      <w:sz w:val="21"/>
      <w:szCs w:val="21"/>
      <w:lang w:eastAsia="en-US"/>
    </w:rPr>
  </w:style>
  <w:style w:type="paragraph" w:customStyle="1" w:styleId="170">
    <w:name w:val="Основной текст17"/>
    <w:basedOn w:val="a"/>
    <w:rsid w:val="00FB51CA"/>
    <w:pPr>
      <w:shd w:val="clear" w:color="auto" w:fill="FFFFFF"/>
      <w:spacing w:line="240" w:lineRule="exact"/>
      <w:jc w:val="center"/>
    </w:pPr>
    <w:rPr>
      <w:sz w:val="19"/>
      <w:szCs w:val="19"/>
      <w:lang w:eastAsia="en-US"/>
    </w:rPr>
  </w:style>
  <w:style w:type="paragraph" w:styleId="aff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f6"/>
    <w:uiPriority w:val="99"/>
    <w:unhideWhenUsed/>
    <w:rsid w:val="00BD011F"/>
    <w:rPr>
      <w:sz w:val="20"/>
      <w:szCs w:val="20"/>
    </w:rPr>
  </w:style>
  <w:style w:type="character" w:customStyle="1" w:styleId="aff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f5"/>
    <w:uiPriority w:val="99"/>
    <w:rsid w:val="00BD011F"/>
  </w:style>
  <w:style w:type="character" w:customStyle="1" w:styleId="wmi-callto">
    <w:name w:val="wmi-callto"/>
    <w:basedOn w:val="a0"/>
    <w:rsid w:val="00BF4CC5"/>
  </w:style>
  <w:style w:type="paragraph" w:customStyle="1" w:styleId="a20">
    <w:name w:val="a2"/>
    <w:basedOn w:val="a"/>
    <w:uiPriority w:val="99"/>
    <w:rsid w:val="00D34D2B"/>
    <w:pPr>
      <w:suppressAutoHyphens/>
      <w:spacing w:before="60" w:after="60"/>
      <w:jc w:val="both"/>
    </w:pPr>
    <w:rPr>
      <w:lang w:eastAsia="ar-SA"/>
    </w:rPr>
  </w:style>
  <w:style w:type="character" w:customStyle="1" w:styleId="aff7">
    <w:name w:val="Основной текст + Полужирный"/>
    <w:uiPriority w:val="99"/>
    <w:rsid w:val="007C5E0E"/>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aff8">
    <w:name w:val="Основной текст + Курсив"/>
    <w:rsid w:val="007C5E0E"/>
    <w:rPr>
      <w:rFonts w:ascii="Times New Roman" w:eastAsia="Times New Roman" w:hAnsi="Times New Roman" w:cs="Times New Roman"/>
      <w:b w:val="0"/>
      <w:bCs w:val="0"/>
      <w:i/>
      <w:iCs/>
      <w:smallCaps w:val="0"/>
      <w:strike w:val="0"/>
      <w:spacing w:val="0"/>
      <w:sz w:val="21"/>
      <w:szCs w:val="21"/>
      <w:shd w:val="clear" w:color="auto" w:fill="FFFFFF"/>
    </w:rPr>
  </w:style>
  <w:style w:type="paragraph" w:customStyle="1" w:styleId="Default">
    <w:name w:val="Default"/>
    <w:rsid w:val="005A1285"/>
    <w:pPr>
      <w:autoSpaceDE w:val="0"/>
      <w:autoSpaceDN w:val="0"/>
      <w:adjustRightInd w:val="0"/>
    </w:pPr>
    <w:rPr>
      <w:rFonts w:eastAsia="Calibri"/>
      <w:color w:val="000000"/>
      <w:sz w:val="24"/>
      <w:szCs w:val="24"/>
      <w:lang w:eastAsia="en-US"/>
    </w:rPr>
  </w:style>
  <w:style w:type="character" w:customStyle="1" w:styleId="FontStyle36">
    <w:name w:val="Font Style36"/>
    <w:rsid w:val="00C96CEF"/>
    <w:rPr>
      <w:rFonts w:ascii="Times New Roman" w:hAnsi="Times New Roman" w:cs="Times New Roman"/>
      <w:sz w:val="18"/>
      <w:szCs w:val="18"/>
    </w:rPr>
  </w:style>
  <w:style w:type="character" w:customStyle="1" w:styleId="FontStyle46">
    <w:name w:val="Font Style46"/>
    <w:rsid w:val="00C96CEF"/>
    <w:rPr>
      <w:rFonts w:ascii="Times New Roman" w:hAnsi="Times New Roman" w:cs="Times New Roman"/>
      <w:b/>
      <w:bCs/>
      <w:sz w:val="34"/>
      <w:szCs w:val="34"/>
    </w:rPr>
  </w:style>
  <w:style w:type="paragraph" w:customStyle="1" w:styleId="5">
    <w:name w:val="Без интервала5"/>
    <w:qFormat/>
    <w:rsid w:val="007A5D85"/>
    <w:rPr>
      <w:rFonts w:ascii="Calibri" w:hAnsi="Calibri"/>
      <w:sz w:val="22"/>
      <w:szCs w:val="22"/>
    </w:rPr>
  </w:style>
  <w:style w:type="paragraph" w:customStyle="1" w:styleId="consplusnormal1">
    <w:name w:val="consplusnormal"/>
    <w:basedOn w:val="a"/>
    <w:rsid w:val="007A5D85"/>
    <w:pPr>
      <w:spacing w:before="187" w:after="187"/>
      <w:ind w:left="187" w:right="187"/>
    </w:pPr>
  </w:style>
  <w:style w:type="paragraph" w:customStyle="1" w:styleId="18">
    <w:name w:val="текст сноски1"/>
    <w:basedOn w:val="a"/>
    <w:rsid w:val="00274B6D"/>
    <w:pPr>
      <w:widowControl w:val="0"/>
      <w:autoSpaceDE w:val="0"/>
      <w:autoSpaceDN w:val="0"/>
      <w:jc w:val="center"/>
    </w:pPr>
    <w:rPr>
      <w:rFonts w:ascii="Courier New" w:hAnsi="Courier New" w:cs="Courier New"/>
    </w:rPr>
  </w:style>
  <w:style w:type="character" w:customStyle="1" w:styleId="aff9">
    <w:name w:val="Цветовое выделение"/>
    <w:uiPriority w:val="99"/>
    <w:rsid w:val="00274B6D"/>
    <w:rPr>
      <w:b/>
      <w:color w:val="26282F"/>
    </w:rPr>
  </w:style>
  <w:style w:type="character" w:customStyle="1" w:styleId="FontStyle24">
    <w:name w:val="Font Style24"/>
    <w:rsid w:val="00274B6D"/>
    <w:rPr>
      <w:rFonts w:ascii="Times New Roman" w:hAnsi="Times New Roman" w:cs="Times New Roman"/>
      <w:b/>
      <w:bCs/>
      <w:sz w:val="8"/>
      <w:szCs w:val="8"/>
      <w:lang w:val="en-US" w:eastAsia="en-US" w:bidi="ar-SA"/>
    </w:rPr>
  </w:style>
  <w:style w:type="character" w:customStyle="1" w:styleId="ConsPlusNonformat0">
    <w:name w:val="ConsPlusNonformat Знак"/>
    <w:link w:val="ConsPlusNonformat"/>
    <w:rsid w:val="008E1FC1"/>
    <w:rPr>
      <w:rFonts w:ascii="Courier New" w:hAnsi="Courier New"/>
      <w:sz w:val="24"/>
      <w:szCs w:val="24"/>
      <w:lang w:bidi="ar-SA"/>
    </w:rPr>
  </w:style>
  <w:style w:type="paragraph" w:customStyle="1" w:styleId="121">
    <w:name w:val="Обычный12"/>
    <w:uiPriority w:val="99"/>
    <w:rsid w:val="00DF167B"/>
    <w:pPr>
      <w:widowControl w:val="0"/>
      <w:spacing w:line="300" w:lineRule="auto"/>
      <w:ind w:firstLine="720"/>
      <w:jc w:val="both"/>
    </w:pPr>
    <w:rPr>
      <w:sz w:val="24"/>
    </w:rPr>
  </w:style>
  <w:style w:type="character" w:customStyle="1" w:styleId="21">
    <w:name w:val="Заголовок 2 Знак"/>
    <w:link w:val="20"/>
    <w:locked/>
    <w:rsid w:val="00E67906"/>
    <w:rPr>
      <w:rFonts w:ascii="Cambria" w:hAnsi="Cambria"/>
      <w:b/>
      <w:bCs/>
      <w:i/>
      <w:iCs/>
      <w:sz w:val="28"/>
      <w:szCs w:val="28"/>
    </w:rPr>
  </w:style>
  <w:style w:type="character" w:customStyle="1" w:styleId="9">
    <w:name w:val="Основной текст9"/>
    <w:rsid w:val="00E67906"/>
    <w:rPr>
      <w:rFonts w:ascii="Times New Roman" w:eastAsia="Times New Roman" w:hAnsi="Times New Roman"/>
      <w:sz w:val="23"/>
      <w:szCs w:val="23"/>
      <w:shd w:val="clear" w:color="auto" w:fill="FFFFFF"/>
    </w:rPr>
  </w:style>
  <w:style w:type="character" w:customStyle="1" w:styleId="112">
    <w:name w:val="Основной текст11"/>
    <w:rsid w:val="00E67906"/>
    <w:rPr>
      <w:rFonts w:ascii="Times New Roman" w:eastAsia="Times New Roman" w:hAnsi="Times New Roman"/>
      <w:sz w:val="23"/>
      <w:szCs w:val="23"/>
      <w:shd w:val="clear" w:color="auto" w:fill="FFFFFF"/>
    </w:rPr>
  </w:style>
  <w:style w:type="character" w:customStyle="1" w:styleId="28">
    <w:name w:val="Основной текст (2)_"/>
    <w:link w:val="29"/>
    <w:rsid w:val="0006775B"/>
    <w:rPr>
      <w:sz w:val="19"/>
      <w:szCs w:val="19"/>
      <w:shd w:val="clear" w:color="auto" w:fill="FFFFFF"/>
    </w:rPr>
  </w:style>
  <w:style w:type="character" w:customStyle="1" w:styleId="42">
    <w:name w:val="Основной текст (4)_"/>
    <w:link w:val="43"/>
    <w:rsid w:val="0006775B"/>
    <w:rPr>
      <w:sz w:val="19"/>
      <w:szCs w:val="19"/>
      <w:shd w:val="clear" w:color="auto" w:fill="FFFFFF"/>
    </w:rPr>
  </w:style>
  <w:style w:type="character" w:customStyle="1" w:styleId="4105pt">
    <w:name w:val="Основной текст (4) + 10;5 pt;Не полужирный"/>
    <w:rsid w:val="0006775B"/>
    <w:rPr>
      <w:b/>
      <w:bCs/>
      <w:sz w:val="21"/>
      <w:szCs w:val="21"/>
      <w:shd w:val="clear" w:color="auto" w:fill="FFFFFF"/>
    </w:rPr>
  </w:style>
  <w:style w:type="paragraph" w:customStyle="1" w:styleId="29">
    <w:name w:val="Основной текст (2)"/>
    <w:basedOn w:val="a"/>
    <w:link w:val="28"/>
    <w:rsid w:val="0006775B"/>
    <w:pPr>
      <w:shd w:val="clear" w:color="auto" w:fill="FFFFFF"/>
      <w:spacing w:line="0" w:lineRule="atLeast"/>
    </w:pPr>
    <w:rPr>
      <w:sz w:val="19"/>
      <w:szCs w:val="19"/>
    </w:rPr>
  </w:style>
  <w:style w:type="paragraph" w:customStyle="1" w:styleId="43">
    <w:name w:val="Основной текст (4)"/>
    <w:basedOn w:val="a"/>
    <w:link w:val="42"/>
    <w:rsid w:val="0006775B"/>
    <w:pPr>
      <w:shd w:val="clear" w:color="auto" w:fill="FFFFFF"/>
      <w:spacing w:line="0" w:lineRule="atLeast"/>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0658">
      <w:bodyDiv w:val="1"/>
      <w:marLeft w:val="0"/>
      <w:marRight w:val="0"/>
      <w:marTop w:val="0"/>
      <w:marBottom w:val="0"/>
      <w:divBdr>
        <w:top w:val="none" w:sz="0" w:space="0" w:color="auto"/>
        <w:left w:val="none" w:sz="0" w:space="0" w:color="auto"/>
        <w:bottom w:val="none" w:sz="0" w:space="0" w:color="auto"/>
        <w:right w:val="none" w:sz="0" w:space="0" w:color="auto"/>
      </w:divBdr>
    </w:div>
    <w:div w:id="42600959">
      <w:bodyDiv w:val="1"/>
      <w:marLeft w:val="0"/>
      <w:marRight w:val="0"/>
      <w:marTop w:val="0"/>
      <w:marBottom w:val="0"/>
      <w:divBdr>
        <w:top w:val="none" w:sz="0" w:space="0" w:color="auto"/>
        <w:left w:val="none" w:sz="0" w:space="0" w:color="auto"/>
        <w:bottom w:val="none" w:sz="0" w:space="0" w:color="auto"/>
        <w:right w:val="none" w:sz="0" w:space="0" w:color="auto"/>
      </w:divBdr>
    </w:div>
    <w:div w:id="140313885">
      <w:bodyDiv w:val="1"/>
      <w:marLeft w:val="0"/>
      <w:marRight w:val="0"/>
      <w:marTop w:val="0"/>
      <w:marBottom w:val="0"/>
      <w:divBdr>
        <w:top w:val="none" w:sz="0" w:space="0" w:color="auto"/>
        <w:left w:val="none" w:sz="0" w:space="0" w:color="auto"/>
        <w:bottom w:val="none" w:sz="0" w:space="0" w:color="auto"/>
        <w:right w:val="none" w:sz="0" w:space="0" w:color="auto"/>
      </w:divBdr>
      <w:divsChild>
        <w:div w:id="587889799">
          <w:marLeft w:val="0"/>
          <w:marRight w:val="0"/>
          <w:marTop w:val="0"/>
          <w:marBottom w:val="0"/>
          <w:divBdr>
            <w:top w:val="none" w:sz="0" w:space="0" w:color="auto"/>
            <w:left w:val="none" w:sz="0" w:space="0" w:color="auto"/>
            <w:bottom w:val="none" w:sz="0" w:space="0" w:color="auto"/>
            <w:right w:val="none" w:sz="0" w:space="0" w:color="auto"/>
          </w:divBdr>
        </w:div>
        <w:div w:id="605114005">
          <w:marLeft w:val="0"/>
          <w:marRight w:val="0"/>
          <w:marTop w:val="0"/>
          <w:marBottom w:val="0"/>
          <w:divBdr>
            <w:top w:val="none" w:sz="0" w:space="0" w:color="auto"/>
            <w:left w:val="none" w:sz="0" w:space="0" w:color="auto"/>
            <w:bottom w:val="none" w:sz="0" w:space="0" w:color="auto"/>
            <w:right w:val="none" w:sz="0" w:space="0" w:color="auto"/>
          </w:divBdr>
        </w:div>
        <w:div w:id="776484099">
          <w:marLeft w:val="0"/>
          <w:marRight w:val="0"/>
          <w:marTop w:val="0"/>
          <w:marBottom w:val="0"/>
          <w:divBdr>
            <w:top w:val="none" w:sz="0" w:space="0" w:color="auto"/>
            <w:left w:val="none" w:sz="0" w:space="0" w:color="auto"/>
            <w:bottom w:val="none" w:sz="0" w:space="0" w:color="auto"/>
            <w:right w:val="none" w:sz="0" w:space="0" w:color="auto"/>
          </w:divBdr>
        </w:div>
        <w:div w:id="810829871">
          <w:marLeft w:val="0"/>
          <w:marRight w:val="0"/>
          <w:marTop w:val="0"/>
          <w:marBottom w:val="0"/>
          <w:divBdr>
            <w:top w:val="none" w:sz="0" w:space="0" w:color="auto"/>
            <w:left w:val="none" w:sz="0" w:space="0" w:color="auto"/>
            <w:bottom w:val="none" w:sz="0" w:space="0" w:color="auto"/>
            <w:right w:val="none" w:sz="0" w:space="0" w:color="auto"/>
          </w:divBdr>
        </w:div>
        <w:div w:id="941231197">
          <w:marLeft w:val="0"/>
          <w:marRight w:val="0"/>
          <w:marTop w:val="0"/>
          <w:marBottom w:val="0"/>
          <w:divBdr>
            <w:top w:val="none" w:sz="0" w:space="0" w:color="auto"/>
            <w:left w:val="none" w:sz="0" w:space="0" w:color="auto"/>
            <w:bottom w:val="none" w:sz="0" w:space="0" w:color="auto"/>
            <w:right w:val="none" w:sz="0" w:space="0" w:color="auto"/>
          </w:divBdr>
        </w:div>
        <w:div w:id="1214536761">
          <w:marLeft w:val="0"/>
          <w:marRight w:val="0"/>
          <w:marTop w:val="0"/>
          <w:marBottom w:val="0"/>
          <w:divBdr>
            <w:top w:val="none" w:sz="0" w:space="0" w:color="auto"/>
            <w:left w:val="none" w:sz="0" w:space="0" w:color="auto"/>
            <w:bottom w:val="none" w:sz="0" w:space="0" w:color="auto"/>
            <w:right w:val="none" w:sz="0" w:space="0" w:color="auto"/>
          </w:divBdr>
        </w:div>
        <w:div w:id="1242332338">
          <w:marLeft w:val="0"/>
          <w:marRight w:val="0"/>
          <w:marTop w:val="0"/>
          <w:marBottom w:val="0"/>
          <w:divBdr>
            <w:top w:val="none" w:sz="0" w:space="0" w:color="auto"/>
            <w:left w:val="none" w:sz="0" w:space="0" w:color="auto"/>
            <w:bottom w:val="none" w:sz="0" w:space="0" w:color="auto"/>
            <w:right w:val="none" w:sz="0" w:space="0" w:color="auto"/>
          </w:divBdr>
        </w:div>
        <w:div w:id="1323852378">
          <w:marLeft w:val="0"/>
          <w:marRight w:val="0"/>
          <w:marTop w:val="0"/>
          <w:marBottom w:val="0"/>
          <w:divBdr>
            <w:top w:val="none" w:sz="0" w:space="0" w:color="auto"/>
            <w:left w:val="none" w:sz="0" w:space="0" w:color="auto"/>
            <w:bottom w:val="none" w:sz="0" w:space="0" w:color="auto"/>
            <w:right w:val="none" w:sz="0" w:space="0" w:color="auto"/>
          </w:divBdr>
        </w:div>
        <w:div w:id="1350065025">
          <w:marLeft w:val="0"/>
          <w:marRight w:val="0"/>
          <w:marTop w:val="0"/>
          <w:marBottom w:val="0"/>
          <w:divBdr>
            <w:top w:val="none" w:sz="0" w:space="0" w:color="auto"/>
            <w:left w:val="none" w:sz="0" w:space="0" w:color="auto"/>
            <w:bottom w:val="none" w:sz="0" w:space="0" w:color="auto"/>
            <w:right w:val="none" w:sz="0" w:space="0" w:color="auto"/>
          </w:divBdr>
        </w:div>
        <w:div w:id="1659843923">
          <w:marLeft w:val="0"/>
          <w:marRight w:val="0"/>
          <w:marTop w:val="0"/>
          <w:marBottom w:val="0"/>
          <w:divBdr>
            <w:top w:val="none" w:sz="0" w:space="0" w:color="auto"/>
            <w:left w:val="none" w:sz="0" w:space="0" w:color="auto"/>
            <w:bottom w:val="none" w:sz="0" w:space="0" w:color="auto"/>
            <w:right w:val="none" w:sz="0" w:space="0" w:color="auto"/>
          </w:divBdr>
        </w:div>
        <w:div w:id="1724057038">
          <w:marLeft w:val="0"/>
          <w:marRight w:val="0"/>
          <w:marTop w:val="0"/>
          <w:marBottom w:val="0"/>
          <w:divBdr>
            <w:top w:val="none" w:sz="0" w:space="0" w:color="auto"/>
            <w:left w:val="none" w:sz="0" w:space="0" w:color="auto"/>
            <w:bottom w:val="none" w:sz="0" w:space="0" w:color="auto"/>
            <w:right w:val="none" w:sz="0" w:space="0" w:color="auto"/>
          </w:divBdr>
        </w:div>
        <w:div w:id="1784374920">
          <w:marLeft w:val="0"/>
          <w:marRight w:val="0"/>
          <w:marTop w:val="0"/>
          <w:marBottom w:val="0"/>
          <w:divBdr>
            <w:top w:val="none" w:sz="0" w:space="0" w:color="auto"/>
            <w:left w:val="none" w:sz="0" w:space="0" w:color="auto"/>
            <w:bottom w:val="none" w:sz="0" w:space="0" w:color="auto"/>
            <w:right w:val="none" w:sz="0" w:space="0" w:color="auto"/>
          </w:divBdr>
        </w:div>
        <w:div w:id="1982032673">
          <w:marLeft w:val="0"/>
          <w:marRight w:val="0"/>
          <w:marTop w:val="0"/>
          <w:marBottom w:val="0"/>
          <w:divBdr>
            <w:top w:val="none" w:sz="0" w:space="0" w:color="auto"/>
            <w:left w:val="none" w:sz="0" w:space="0" w:color="auto"/>
            <w:bottom w:val="none" w:sz="0" w:space="0" w:color="auto"/>
            <w:right w:val="none" w:sz="0" w:space="0" w:color="auto"/>
          </w:divBdr>
        </w:div>
        <w:div w:id="2005008836">
          <w:marLeft w:val="0"/>
          <w:marRight w:val="0"/>
          <w:marTop w:val="0"/>
          <w:marBottom w:val="0"/>
          <w:divBdr>
            <w:top w:val="none" w:sz="0" w:space="0" w:color="auto"/>
            <w:left w:val="none" w:sz="0" w:space="0" w:color="auto"/>
            <w:bottom w:val="none" w:sz="0" w:space="0" w:color="auto"/>
            <w:right w:val="none" w:sz="0" w:space="0" w:color="auto"/>
          </w:divBdr>
        </w:div>
      </w:divsChild>
    </w:div>
    <w:div w:id="153497618">
      <w:bodyDiv w:val="1"/>
      <w:marLeft w:val="0"/>
      <w:marRight w:val="0"/>
      <w:marTop w:val="0"/>
      <w:marBottom w:val="0"/>
      <w:divBdr>
        <w:top w:val="none" w:sz="0" w:space="0" w:color="auto"/>
        <w:left w:val="none" w:sz="0" w:space="0" w:color="auto"/>
        <w:bottom w:val="none" w:sz="0" w:space="0" w:color="auto"/>
        <w:right w:val="none" w:sz="0" w:space="0" w:color="auto"/>
      </w:divBdr>
    </w:div>
    <w:div w:id="157237004">
      <w:bodyDiv w:val="1"/>
      <w:marLeft w:val="0"/>
      <w:marRight w:val="0"/>
      <w:marTop w:val="0"/>
      <w:marBottom w:val="0"/>
      <w:divBdr>
        <w:top w:val="none" w:sz="0" w:space="0" w:color="auto"/>
        <w:left w:val="none" w:sz="0" w:space="0" w:color="auto"/>
        <w:bottom w:val="none" w:sz="0" w:space="0" w:color="auto"/>
        <w:right w:val="none" w:sz="0" w:space="0" w:color="auto"/>
      </w:divBdr>
    </w:div>
    <w:div w:id="283581732">
      <w:bodyDiv w:val="1"/>
      <w:marLeft w:val="0"/>
      <w:marRight w:val="0"/>
      <w:marTop w:val="0"/>
      <w:marBottom w:val="0"/>
      <w:divBdr>
        <w:top w:val="none" w:sz="0" w:space="0" w:color="auto"/>
        <w:left w:val="none" w:sz="0" w:space="0" w:color="auto"/>
        <w:bottom w:val="none" w:sz="0" w:space="0" w:color="auto"/>
        <w:right w:val="none" w:sz="0" w:space="0" w:color="auto"/>
      </w:divBdr>
    </w:div>
    <w:div w:id="299917913">
      <w:bodyDiv w:val="1"/>
      <w:marLeft w:val="0"/>
      <w:marRight w:val="0"/>
      <w:marTop w:val="0"/>
      <w:marBottom w:val="0"/>
      <w:divBdr>
        <w:top w:val="none" w:sz="0" w:space="0" w:color="auto"/>
        <w:left w:val="none" w:sz="0" w:space="0" w:color="auto"/>
        <w:bottom w:val="none" w:sz="0" w:space="0" w:color="auto"/>
        <w:right w:val="none" w:sz="0" w:space="0" w:color="auto"/>
      </w:divBdr>
    </w:div>
    <w:div w:id="343435938">
      <w:bodyDiv w:val="1"/>
      <w:marLeft w:val="0"/>
      <w:marRight w:val="0"/>
      <w:marTop w:val="0"/>
      <w:marBottom w:val="0"/>
      <w:divBdr>
        <w:top w:val="none" w:sz="0" w:space="0" w:color="auto"/>
        <w:left w:val="none" w:sz="0" w:space="0" w:color="auto"/>
        <w:bottom w:val="none" w:sz="0" w:space="0" w:color="auto"/>
        <w:right w:val="none" w:sz="0" w:space="0" w:color="auto"/>
      </w:divBdr>
    </w:div>
    <w:div w:id="357436806">
      <w:bodyDiv w:val="1"/>
      <w:marLeft w:val="0"/>
      <w:marRight w:val="0"/>
      <w:marTop w:val="0"/>
      <w:marBottom w:val="0"/>
      <w:divBdr>
        <w:top w:val="none" w:sz="0" w:space="0" w:color="auto"/>
        <w:left w:val="none" w:sz="0" w:space="0" w:color="auto"/>
        <w:bottom w:val="none" w:sz="0" w:space="0" w:color="auto"/>
        <w:right w:val="none" w:sz="0" w:space="0" w:color="auto"/>
      </w:divBdr>
    </w:div>
    <w:div w:id="383606606">
      <w:bodyDiv w:val="1"/>
      <w:marLeft w:val="0"/>
      <w:marRight w:val="0"/>
      <w:marTop w:val="0"/>
      <w:marBottom w:val="0"/>
      <w:divBdr>
        <w:top w:val="none" w:sz="0" w:space="0" w:color="auto"/>
        <w:left w:val="none" w:sz="0" w:space="0" w:color="auto"/>
        <w:bottom w:val="none" w:sz="0" w:space="0" w:color="auto"/>
        <w:right w:val="none" w:sz="0" w:space="0" w:color="auto"/>
      </w:divBdr>
    </w:div>
    <w:div w:id="388500097">
      <w:bodyDiv w:val="1"/>
      <w:marLeft w:val="0"/>
      <w:marRight w:val="0"/>
      <w:marTop w:val="0"/>
      <w:marBottom w:val="0"/>
      <w:divBdr>
        <w:top w:val="none" w:sz="0" w:space="0" w:color="auto"/>
        <w:left w:val="none" w:sz="0" w:space="0" w:color="auto"/>
        <w:bottom w:val="none" w:sz="0" w:space="0" w:color="auto"/>
        <w:right w:val="none" w:sz="0" w:space="0" w:color="auto"/>
      </w:divBdr>
    </w:div>
    <w:div w:id="437987949">
      <w:bodyDiv w:val="1"/>
      <w:marLeft w:val="0"/>
      <w:marRight w:val="0"/>
      <w:marTop w:val="0"/>
      <w:marBottom w:val="0"/>
      <w:divBdr>
        <w:top w:val="none" w:sz="0" w:space="0" w:color="auto"/>
        <w:left w:val="none" w:sz="0" w:space="0" w:color="auto"/>
        <w:bottom w:val="none" w:sz="0" w:space="0" w:color="auto"/>
        <w:right w:val="none" w:sz="0" w:space="0" w:color="auto"/>
      </w:divBdr>
      <w:divsChild>
        <w:div w:id="1709522629">
          <w:marLeft w:val="0"/>
          <w:marRight w:val="0"/>
          <w:marTop w:val="0"/>
          <w:marBottom w:val="0"/>
          <w:divBdr>
            <w:top w:val="none" w:sz="0" w:space="0" w:color="auto"/>
            <w:left w:val="none" w:sz="0" w:space="0" w:color="auto"/>
            <w:bottom w:val="none" w:sz="0" w:space="0" w:color="auto"/>
            <w:right w:val="none" w:sz="0" w:space="0" w:color="auto"/>
          </w:divBdr>
          <w:divsChild>
            <w:div w:id="1780906048">
              <w:marLeft w:val="0"/>
              <w:marRight w:val="0"/>
              <w:marTop w:val="0"/>
              <w:marBottom w:val="0"/>
              <w:divBdr>
                <w:top w:val="none" w:sz="0" w:space="0" w:color="auto"/>
                <w:left w:val="none" w:sz="0" w:space="0" w:color="auto"/>
                <w:bottom w:val="none" w:sz="0" w:space="0" w:color="auto"/>
                <w:right w:val="none" w:sz="0" w:space="0" w:color="auto"/>
              </w:divBdr>
              <w:divsChild>
                <w:div w:id="1002853475">
                  <w:marLeft w:val="0"/>
                  <w:marRight w:val="0"/>
                  <w:marTop w:val="243"/>
                  <w:marBottom w:val="243"/>
                  <w:divBdr>
                    <w:top w:val="none" w:sz="0" w:space="0" w:color="auto"/>
                    <w:left w:val="none" w:sz="0" w:space="0" w:color="auto"/>
                    <w:bottom w:val="none" w:sz="0" w:space="0" w:color="auto"/>
                    <w:right w:val="none" w:sz="0" w:space="0" w:color="auto"/>
                  </w:divBdr>
                  <w:divsChild>
                    <w:div w:id="2029066523">
                      <w:marLeft w:val="0"/>
                      <w:marRight w:val="0"/>
                      <w:marTop w:val="0"/>
                      <w:marBottom w:val="0"/>
                      <w:divBdr>
                        <w:top w:val="none" w:sz="0" w:space="0" w:color="auto"/>
                        <w:left w:val="none" w:sz="0" w:space="0" w:color="auto"/>
                        <w:bottom w:val="none" w:sz="0" w:space="0" w:color="auto"/>
                        <w:right w:val="none" w:sz="0" w:space="0" w:color="auto"/>
                      </w:divBdr>
                      <w:divsChild>
                        <w:div w:id="1514612995">
                          <w:marLeft w:val="0"/>
                          <w:marRight w:val="0"/>
                          <w:marTop w:val="0"/>
                          <w:marBottom w:val="0"/>
                          <w:divBdr>
                            <w:top w:val="none" w:sz="0" w:space="0" w:color="auto"/>
                            <w:left w:val="none" w:sz="0" w:space="0" w:color="auto"/>
                            <w:bottom w:val="none" w:sz="0" w:space="0" w:color="auto"/>
                            <w:right w:val="none" w:sz="0" w:space="0" w:color="auto"/>
                          </w:divBdr>
                          <w:divsChild>
                            <w:div w:id="85053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111179">
      <w:bodyDiv w:val="1"/>
      <w:marLeft w:val="0"/>
      <w:marRight w:val="0"/>
      <w:marTop w:val="0"/>
      <w:marBottom w:val="0"/>
      <w:divBdr>
        <w:top w:val="none" w:sz="0" w:space="0" w:color="auto"/>
        <w:left w:val="none" w:sz="0" w:space="0" w:color="auto"/>
        <w:bottom w:val="none" w:sz="0" w:space="0" w:color="auto"/>
        <w:right w:val="none" w:sz="0" w:space="0" w:color="auto"/>
      </w:divBdr>
      <w:divsChild>
        <w:div w:id="113864071">
          <w:marLeft w:val="0"/>
          <w:marRight w:val="0"/>
          <w:marTop w:val="120"/>
          <w:marBottom w:val="0"/>
          <w:divBdr>
            <w:top w:val="none" w:sz="0" w:space="0" w:color="auto"/>
            <w:left w:val="none" w:sz="0" w:space="0" w:color="auto"/>
            <w:bottom w:val="none" w:sz="0" w:space="0" w:color="auto"/>
            <w:right w:val="none" w:sz="0" w:space="0" w:color="auto"/>
          </w:divBdr>
        </w:div>
        <w:div w:id="642465767">
          <w:marLeft w:val="0"/>
          <w:marRight w:val="0"/>
          <w:marTop w:val="120"/>
          <w:marBottom w:val="0"/>
          <w:divBdr>
            <w:top w:val="none" w:sz="0" w:space="0" w:color="auto"/>
            <w:left w:val="none" w:sz="0" w:space="0" w:color="auto"/>
            <w:bottom w:val="none" w:sz="0" w:space="0" w:color="auto"/>
            <w:right w:val="none" w:sz="0" w:space="0" w:color="auto"/>
          </w:divBdr>
        </w:div>
        <w:div w:id="1215047096">
          <w:marLeft w:val="0"/>
          <w:marRight w:val="0"/>
          <w:marTop w:val="120"/>
          <w:marBottom w:val="0"/>
          <w:divBdr>
            <w:top w:val="none" w:sz="0" w:space="0" w:color="auto"/>
            <w:left w:val="none" w:sz="0" w:space="0" w:color="auto"/>
            <w:bottom w:val="none" w:sz="0" w:space="0" w:color="auto"/>
            <w:right w:val="none" w:sz="0" w:space="0" w:color="auto"/>
          </w:divBdr>
        </w:div>
        <w:div w:id="1838308276">
          <w:marLeft w:val="0"/>
          <w:marRight w:val="0"/>
          <w:marTop w:val="120"/>
          <w:marBottom w:val="0"/>
          <w:divBdr>
            <w:top w:val="none" w:sz="0" w:space="0" w:color="auto"/>
            <w:left w:val="none" w:sz="0" w:space="0" w:color="auto"/>
            <w:bottom w:val="none" w:sz="0" w:space="0" w:color="auto"/>
            <w:right w:val="none" w:sz="0" w:space="0" w:color="auto"/>
          </w:divBdr>
        </w:div>
      </w:divsChild>
    </w:div>
    <w:div w:id="528184446">
      <w:bodyDiv w:val="1"/>
      <w:marLeft w:val="0"/>
      <w:marRight w:val="0"/>
      <w:marTop w:val="0"/>
      <w:marBottom w:val="0"/>
      <w:divBdr>
        <w:top w:val="none" w:sz="0" w:space="0" w:color="auto"/>
        <w:left w:val="none" w:sz="0" w:space="0" w:color="auto"/>
        <w:bottom w:val="none" w:sz="0" w:space="0" w:color="auto"/>
        <w:right w:val="none" w:sz="0" w:space="0" w:color="auto"/>
      </w:divBdr>
    </w:div>
    <w:div w:id="528375805">
      <w:bodyDiv w:val="1"/>
      <w:marLeft w:val="0"/>
      <w:marRight w:val="0"/>
      <w:marTop w:val="0"/>
      <w:marBottom w:val="0"/>
      <w:divBdr>
        <w:top w:val="none" w:sz="0" w:space="0" w:color="auto"/>
        <w:left w:val="none" w:sz="0" w:space="0" w:color="auto"/>
        <w:bottom w:val="none" w:sz="0" w:space="0" w:color="auto"/>
        <w:right w:val="none" w:sz="0" w:space="0" w:color="auto"/>
      </w:divBdr>
    </w:div>
    <w:div w:id="529103645">
      <w:bodyDiv w:val="1"/>
      <w:marLeft w:val="0"/>
      <w:marRight w:val="0"/>
      <w:marTop w:val="0"/>
      <w:marBottom w:val="0"/>
      <w:divBdr>
        <w:top w:val="none" w:sz="0" w:space="0" w:color="auto"/>
        <w:left w:val="none" w:sz="0" w:space="0" w:color="auto"/>
        <w:bottom w:val="none" w:sz="0" w:space="0" w:color="auto"/>
        <w:right w:val="none" w:sz="0" w:space="0" w:color="auto"/>
      </w:divBdr>
    </w:div>
    <w:div w:id="537741744">
      <w:bodyDiv w:val="1"/>
      <w:marLeft w:val="0"/>
      <w:marRight w:val="0"/>
      <w:marTop w:val="0"/>
      <w:marBottom w:val="0"/>
      <w:divBdr>
        <w:top w:val="none" w:sz="0" w:space="0" w:color="auto"/>
        <w:left w:val="none" w:sz="0" w:space="0" w:color="auto"/>
        <w:bottom w:val="none" w:sz="0" w:space="0" w:color="auto"/>
        <w:right w:val="none" w:sz="0" w:space="0" w:color="auto"/>
      </w:divBdr>
      <w:divsChild>
        <w:div w:id="296766593">
          <w:marLeft w:val="0"/>
          <w:marRight w:val="0"/>
          <w:marTop w:val="0"/>
          <w:marBottom w:val="0"/>
          <w:divBdr>
            <w:top w:val="none" w:sz="0" w:space="0" w:color="auto"/>
            <w:left w:val="none" w:sz="0" w:space="0" w:color="auto"/>
            <w:bottom w:val="none" w:sz="0" w:space="0" w:color="auto"/>
            <w:right w:val="none" w:sz="0" w:space="0" w:color="auto"/>
          </w:divBdr>
          <w:divsChild>
            <w:div w:id="75828796">
              <w:marLeft w:val="0"/>
              <w:marRight w:val="0"/>
              <w:marTop w:val="0"/>
              <w:marBottom w:val="0"/>
              <w:divBdr>
                <w:top w:val="none" w:sz="0" w:space="0" w:color="auto"/>
                <w:left w:val="none" w:sz="0" w:space="0" w:color="auto"/>
                <w:bottom w:val="none" w:sz="0" w:space="0" w:color="auto"/>
                <w:right w:val="none" w:sz="0" w:space="0" w:color="auto"/>
              </w:divBdr>
            </w:div>
          </w:divsChild>
        </w:div>
        <w:div w:id="1362436478">
          <w:marLeft w:val="0"/>
          <w:marRight w:val="0"/>
          <w:marTop w:val="0"/>
          <w:marBottom w:val="0"/>
          <w:divBdr>
            <w:top w:val="none" w:sz="0" w:space="0" w:color="auto"/>
            <w:left w:val="none" w:sz="0" w:space="0" w:color="auto"/>
            <w:bottom w:val="none" w:sz="0" w:space="0" w:color="auto"/>
            <w:right w:val="none" w:sz="0" w:space="0" w:color="auto"/>
          </w:divBdr>
        </w:div>
        <w:div w:id="1446072514">
          <w:marLeft w:val="0"/>
          <w:marRight w:val="0"/>
          <w:marTop w:val="0"/>
          <w:marBottom w:val="0"/>
          <w:divBdr>
            <w:top w:val="none" w:sz="0" w:space="0" w:color="auto"/>
            <w:left w:val="none" w:sz="0" w:space="0" w:color="auto"/>
            <w:bottom w:val="none" w:sz="0" w:space="0" w:color="auto"/>
            <w:right w:val="none" w:sz="0" w:space="0" w:color="auto"/>
          </w:divBdr>
        </w:div>
        <w:div w:id="1485509482">
          <w:marLeft w:val="0"/>
          <w:marRight w:val="0"/>
          <w:marTop w:val="0"/>
          <w:marBottom w:val="0"/>
          <w:divBdr>
            <w:top w:val="none" w:sz="0" w:space="0" w:color="auto"/>
            <w:left w:val="none" w:sz="0" w:space="0" w:color="auto"/>
            <w:bottom w:val="none" w:sz="0" w:space="0" w:color="auto"/>
            <w:right w:val="none" w:sz="0" w:space="0" w:color="auto"/>
          </w:divBdr>
        </w:div>
        <w:div w:id="2118059685">
          <w:marLeft w:val="0"/>
          <w:marRight w:val="0"/>
          <w:marTop w:val="0"/>
          <w:marBottom w:val="0"/>
          <w:divBdr>
            <w:top w:val="none" w:sz="0" w:space="0" w:color="auto"/>
            <w:left w:val="none" w:sz="0" w:space="0" w:color="auto"/>
            <w:bottom w:val="none" w:sz="0" w:space="0" w:color="auto"/>
            <w:right w:val="none" w:sz="0" w:space="0" w:color="auto"/>
          </w:divBdr>
        </w:div>
      </w:divsChild>
    </w:div>
    <w:div w:id="670912630">
      <w:bodyDiv w:val="1"/>
      <w:marLeft w:val="0"/>
      <w:marRight w:val="0"/>
      <w:marTop w:val="0"/>
      <w:marBottom w:val="0"/>
      <w:divBdr>
        <w:top w:val="none" w:sz="0" w:space="0" w:color="auto"/>
        <w:left w:val="none" w:sz="0" w:space="0" w:color="auto"/>
        <w:bottom w:val="none" w:sz="0" w:space="0" w:color="auto"/>
        <w:right w:val="none" w:sz="0" w:space="0" w:color="auto"/>
      </w:divBdr>
    </w:div>
    <w:div w:id="740373083">
      <w:bodyDiv w:val="1"/>
      <w:marLeft w:val="0"/>
      <w:marRight w:val="0"/>
      <w:marTop w:val="0"/>
      <w:marBottom w:val="0"/>
      <w:divBdr>
        <w:top w:val="none" w:sz="0" w:space="0" w:color="auto"/>
        <w:left w:val="none" w:sz="0" w:space="0" w:color="auto"/>
        <w:bottom w:val="none" w:sz="0" w:space="0" w:color="auto"/>
        <w:right w:val="none" w:sz="0" w:space="0" w:color="auto"/>
      </w:divBdr>
    </w:div>
    <w:div w:id="788353836">
      <w:bodyDiv w:val="1"/>
      <w:marLeft w:val="0"/>
      <w:marRight w:val="0"/>
      <w:marTop w:val="0"/>
      <w:marBottom w:val="0"/>
      <w:divBdr>
        <w:top w:val="none" w:sz="0" w:space="0" w:color="auto"/>
        <w:left w:val="none" w:sz="0" w:space="0" w:color="auto"/>
        <w:bottom w:val="none" w:sz="0" w:space="0" w:color="auto"/>
        <w:right w:val="none" w:sz="0" w:space="0" w:color="auto"/>
      </w:divBdr>
    </w:div>
    <w:div w:id="924454529">
      <w:bodyDiv w:val="1"/>
      <w:marLeft w:val="0"/>
      <w:marRight w:val="0"/>
      <w:marTop w:val="0"/>
      <w:marBottom w:val="0"/>
      <w:divBdr>
        <w:top w:val="none" w:sz="0" w:space="0" w:color="auto"/>
        <w:left w:val="none" w:sz="0" w:space="0" w:color="auto"/>
        <w:bottom w:val="none" w:sz="0" w:space="0" w:color="auto"/>
        <w:right w:val="none" w:sz="0" w:space="0" w:color="auto"/>
      </w:divBdr>
      <w:divsChild>
        <w:div w:id="721057822">
          <w:marLeft w:val="0"/>
          <w:marRight w:val="0"/>
          <w:marTop w:val="0"/>
          <w:marBottom w:val="0"/>
          <w:divBdr>
            <w:top w:val="none" w:sz="0" w:space="0" w:color="auto"/>
            <w:left w:val="none" w:sz="0" w:space="0" w:color="auto"/>
            <w:bottom w:val="none" w:sz="0" w:space="0" w:color="auto"/>
            <w:right w:val="none" w:sz="0" w:space="0" w:color="auto"/>
          </w:divBdr>
        </w:div>
        <w:div w:id="1299653278">
          <w:marLeft w:val="0"/>
          <w:marRight w:val="0"/>
          <w:marTop w:val="0"/>
          <w:marBottom w:val="0"/>
          <w:divBdr>
            <w:top w:val="none" w:sz="0" w:space="0" w:color="auto"/>
            <w:left w:val="single" w:sz="18" w:space="0" w:color="CED3F1"/>
            <w:bottom w:val="none" w:sz="0" w:space="0" w:color="auto"/>
            <w:right w:val="none" w:sz="0" w:space="0" w:color="auto"/>
          </w:divBdr>
          <w:divsChild>
            <w:div w:id="1636255137">
              <w:marLeft w:val="0"/>
              <w:marRight w:val="0"/>
              <w:marTop w:val="0"/>
              <w:marBottom w:val="0"/>
              <w:divBdr>
                <w:top w:val="none" w:sz="0" w:space="0" w:color="auto"/>
                <w:left w:val="none" w:sz="0" w:space="0" w:color="auto"/>
                <w:bottom w:val="none" w:sz="0" w:space="0" w:color="auto"/>
                <w:right w:val="none" w:sz="0" w:space="0" w:color="auto"/>
              </w:divBdr>
            </w:div>
            <w:div w:id="2072069731">
              <w:marLeft w:val="0"/>
              <w:marRight w:val="0"/>
              <w:marTop w:val="0"/>
              <w:marBottom w:val="0"/>
              <w:divBdr>
                <w:top w:val="none" w:sz="0" w:space="0" w:color="auto"/>
                <w:left w:val="none" w:sz="0" w:space="0" w:color="auto"/>
                <w:bottom w:val="none" w:sz="0" w:space="0" w:color="auto"/>
                <w:right w:val="none" w:sz="0" w:space="0" w:color="auto"/>
              </w:divBdr>
            </w:div>
          </w:divsChild>
        </w:div>
        <w:div w:id="1562716486">
          <w:marLeft w:val="0"/>
          <w:marRight w:val="0"/>
          <w:marTop w:val="0"/>
          <w:marBottom w:val="0"/>
          <w:divBdr>
            <w:top w:val="none" w:sz="0" w:space="0" w:color="auto"/>
            <w:left w:val="none" w:sz="0" w:space="0" w:color="auto"/>
            <w:bottom w:val="none" w:sz="0" w:space="0" w:color="auto"/>
            <w:right w:val="none" w:sz="0" w:space="0" w:color="auto"/>
          </w:divBdr>
        </w:div>
      </w:divsChild>
    </w:div>
    <w:div w:id="936212192">
      <w:bodyDiv w:val="1"/>
      <w:marLeft w:val="0"/>
      <w:marRight w:val="0"/>
      <w:marTop w:val="0"/>
      <w:marBottom w:val="0"/>
      <w:divBdr>
        <w:top w:val="none" w:sz="0" w:space="0" w:color="auto"/>
        <w:left w:val="none" w:sz="0" w:space="0" w:color="auto"/>
        <w:bottom w:val="none" w:sz="0" w:space="0" w:color="auto"/>
        <w:right w:val="none" w:sz="0" w:space="0" w:color="auto"/>
      </w:divBdr>
    </w:div>
    <w:div w:id="1016008033">
      <w:bodyDiv w:val="1"/>
      <w:marLeft w:val="0"/>
      <w:marRight w:val="0"/>
      <w:marTop w:val="0"/>
      <w:marBottom w:val="0"/>
      <w:divBdr>
        <w:top w:val="none" w:sz="0" w:space="0" w:color="auto"/>
        <w:left w:val="none" w:sz="0" w:space="0" w:color="auto"/>
        <w:bottom w:val="none" w:sz="0" w:space="0" w:color="auto"/>
        <w:right w:val="none" w:sz="0" w:space="0" w:color="auto"/>
      </w:divBdr>
    </w:div>
    <w:div w:id="1130591565">
      <w:bodyDiv w:val="1"/>
      <w:marLeft w:val="0"/>
      <w:marRight w:val="0"/>
      <w:marTop w:val="0"/>
      <w:marBottom w:val="0"/>
      <w:divBdr>
        <w:top w:val="none" w:sz="0" w:space="0" w:color="auto"/>
        <w:left w:val="none" w:sz="0" w:space="0" w:color="auto"/>
        <w:bottom w:val="none" w:sz="0" w:space="0" w:color="auto"/>
        <w:right w:val="none" w:sz="0" w:space="0" w:color="auto"/>
      </w:divBdr>
    </w:div>
    <w:div w:id="1275022260">
      <w:bodyDiv w:val="1"/>
      <w:marLeft w:val="0"/>
      <w:marRight w:val="0"/>
      <w:marTop w:val="0"/>
      <w:marBottom w:val="0"/>
      <w:divBdr>
        <w:top w:val="none" w:sz="0" w:space="0" w:color="auto"/>
        <w:left w:val="none" w:sz="0" w:space="0" w:color="auto"/>
        <w:bottom w:val="none" w:sz="0" w:space="0" w:color="auto"/>
        <w:right w:val="none" w:sz="0" w:space="0" w:color="auto"/>
      </w:divBdr>
      <w:divsChild>
        <w:div w:id="181362963">
          <w:marLeft w:val="0"/>
          <w:marRight w:val="0"/>
          <w:marTop w:val="0"/>
          <w:marBottom w:val="0"/>
          <w:divBdr>
            <w:top w:val="none" w:sz="0" w:space="0" w:color="auto"/>
            <w:left w:val="none" w:sz="0" w:space="0" w:color="auto"/>
            <w:bottom w:val="none" w:sz="0" w:space="0" w:color="auto"/>
            <w:right w:val="none" w:sz="0" w:space="0" w:color="auto"/>
          </w:divBdr>
        </w:div>
        <w:div w:id="1303735542">
          <w:marLeft w:val="0"/>
          <w:marRight w:val="0"/>
          <w:marTop w:val="0"/>
          <w:marBottom w:val="0"/>
          <w:divBdr>
            <w:top w:val="none" w:sz="0" w:space="0" w:color="auto"/>
            <w:left w:val="none" w:sz="0" w:space="0" w:color="auto"/>
            <w:bottom w:val="none" w:sz="0" w:space="0" w:color="auto"/>
            <w:right w:val="none" w:sz="0" w:space="0" w:color="auto"/>
          </w:divBdr>
        </w:div>
      </w:divsChild>
    </w:div>
    <w:div w:id="1359694489">
      <w:bodyDiv w:val="1"/>
      <w:marLeft w:val="0"/>
      <w:marRight w:val="0"/>
      <w:marTop w:val="0"/>
      <w:marBottom w:val="0"/>
      <w:divBdr>
        <w:top w:val="none" w:sz="0" w:space="0" w:color="auto"/>
        <w:left w:val="none" w:sz="0" w:space="0" w:color="auto"/>
        <w:bottom w:val="none" w:sz="0" w:space="0" w:color="auto"/>
        <w:right w:val="none" w:sz="0" w:space="0" w:color="auto"/>
      </w:divBdr>
    </w:div>
    <w:div w:id="1439714240">
      <w:bodyDiv w:val="1"/>
      <w:marLeft w:val="0"/>
      <w:marRight w:val="0"/>
      <w:marTop w:val="0"/>
      <w:marBottom w:val="0"/>
      <w:divBdr>
        <w:top w:val="none" w:sz="0" w:space="0" w:color="auto"/>
        <w:left w:val="none" w:sz="0" w:space="0" w:color="auto"/>
        <w:bottom w:val="none" w:sz="0" w:space="0" w:color="auto"/>
        <w:right w:val="none" w:sz="0" w:space="0" w:color="auto"/>
      </w:divBdr>
    </w:div>
    <w:div w:id="1513299978">
      <w:bodyDiv w:val="1"/>
      <w:marLeft w:val="0"/>
      <w:marRight w:val="0"/>
      <w:marTop w:val="0"/>
      <w:marBottom w:val="0"/>
      <w:divBdr>
        <w:top w:val="none" w:sz="0" w:space="0" w:color="auto"/>
        <w:left w:val="none" w:sz="0" w:space="0" w:color="auto"/>
        <w:bottom w:val="none" w:sz="0" w:space="0" w:color="auto"/>
        <w:right w:val="none" w:sz="0" w:space="0" w:color="auto"/>
      </w:divBdr>
    </w:div>
    <w:div w:id="1557935251">
      <w:bodyDiv w:val="1"/>
      <w:marLeft w:val="0"/>
      <w:marRight w:val="0"/>
      <w:marTop w:val="0"/>
      <w:marBottom w:val="0"/>
      <w:divBdr>
        <w:top w:val="none" w:sz="0" w:space="0" w:color="auto"/>
        <w:left w:val="none" w:sz="0" w:space="0" w:color="auto"/>
        <w:bottom w:val="none" w:sz="0" w:space="0" w:color="auto"/>
        <w:right w:val="none" w:sz="0" w:space="0" w:color="auto"/>
      </w:divBdr>
    </w:div>
    <w:div w:id="1608075728">
      <w:bodyDiv w:val="1"/>
      <w:marLeft w:val="0"/>
      <w:marRight w:val="0"/>
      <w:marTop w:val="0"/>
      <w:marBottom w:val="0"/>
      <w:divBdr>
        <w:top w:val="none" w:sz="0" w:space="0" w:color="auto"/>
        <w:left w:val="none" w:sz="0" w:space="0" w:color="auto"/>
        <w:bottom w:val="none" w:sz="0" w:space="0" w:color="auto"/>
        <w:right w:val="none" w:sz="0" w:space="0" w:color="auto"/>
      </w:divBdr>
    </w:div>
    <w:div w:id="1662465319">
      <w:bodyDiv w:val="1"/>
      <w:marLeft w:val="0"/>
      <w:marRight w:val="0"/>
      <w:marTop w:val="0"/>
      <w:marBottom w:val="0"/>
      <w:divBdr>
        <w:top w:val="none" w:sz="0" w:space="0" w:color="auto"/>
        <w:left w:val="none" w:sz="0" w:space="0" w:color="auto"/>
        <w:bottom w:val="none" w:sz="0" w:space="0" w:color="auto"/>
        <w:right w:val="none" w:sz="0" w:space="0" w:color="auto"/>
      </w:divBdr>
      <w:divsChild>
        <w:div w:id="9841533">
          <w:marLeft w:val="0"/>
          <w:marRight w:val="0"/>
          <w:marTop w:val="0"/>
          <w:marBottom w:val="0"/>
          <w:divBdr>
            <w:top w:val="none" w:sz="0" w:space="0" w:color="auto"/>
            <w:left w:val="none" w:sz="0" w:space="0" w:color="auto"/>
            <w:bottom w:val="none" w:sz="0" w:space="0" w:color="auto"/>
            <w:right w:val="none" w:sz="0" w:space="0" w:color="auto"/>
          </w:divBdr>
        </w:div>
        <w:div w:id="133766943">
          <w:marLeft w:val="0"/>
          <w:marRight w:val="0"/>
          <w:marTop w:val="0"/>
          <w:marBottom w:val="0"/>
          <w:divBdr>
            <w:top w:val="none" w:sz="0" w:space="0" w:color="auto"/>
            <w:left w:val="none" w:sz="0" w:space="0" w:color="auto"/>
            <w:bottom w:val="none" w:sz="0" w:space="0" w:color="auto"/>
            <w:right w:val="none" w:sz="0" w:space="0" w:color="auto"/>
          </w:divBdr>
          <w:divsChild>
            <w:div w:id="1209953995">
              <w:marLeft w:val="0"/>
              <w:marRight w:val="0"/>
              <w:marTop w:val="0"/>
              <w:marBottom w:val="0"/>
              <w:divBdr>
                <w:top w:val="none" w:sz="0" w:space="0" w:color="auto"/>
                <w:left w:val="none" w:sz="0" w:space="0" w:color="auto"/>
                <w:bottom w:val="none" w:sz="0" w:space="0" w:color="auto"/>
                <w:right w:val="none" w:sz="0" w:space="0" w:color="auto"/>
              </w:divBdr>
            </w:div>
            <w:div w:id="2084719336">
              <w:marLeft w:val="0"/>
              <w:marRight w:val="0"/>
              <w:marTop w:val="0"/>
              <w:marBottom w:val="0"/>
              <w:divBdr>
                <w:top w:val="none" w:sz="0" w:space="0" w:color="auto"/>
                <w:left w:val="none" w:sz="0" w:space="0" w:color="auto"/>
                <w:bottom w:val="none" w:sz="0" w:space="0" w:color="auto"/>
                <w:right w:val="none" w:sz="0" w:space="0" w:color="auto"/>
              </w:divBdr>
            </w:div>
          </w:divsChild>
        </w:div>
        <w:div w:id="474489040">
          <w:marLeft w:val="0"/>
          <w:marRight w:val="0"/>
          <w:marTop w:val="0"/>
          <w:marBottom w:val="0"/>
          <w:divBdr>
            <w:top w:val="none" w:sz="0" w:space="0" w:color="auto"/>
            <w:left w:val="none" w:sz="0" w:space="0" w:color="auto"/>
            <w:bottom w:val="none" w:sz="0" w:space="0" w:color="auto"/>
            <w:right w:val="none" w:sz="0" w:space="0" w:color="auto"/>
          </w:divBdr>
          <w:divsChild>
            <w:div w:id="192816365">
              <w:marLeft w:val="0"/>
              <w:marRight w:val="0"/>
              <w:marTop w:val="0"/>
              <w:marBottom w:val="0"/>
              <w:divBdr>
                <w:top w:val="none" w:sz="0" w:space="0" w:color="auto"/>
                <w:left w:val="none" w:sz="0" w:space="0" w:color="auto"/>
                <w:bottom w:val="none" w:sz="0" w:space="0" w:color="auto"/>
                <w:right w:val="none" w:sz="0" w:space="0" w:color="auto"/>
              </w:divBdr>
            </w:div>
            <w:div w:id="957493148">
              <w:marLeft w:val="0"/>
              <w:marRight w:val="0"/>
              <w:marTop w:val="0"/>
              <w:marBottom w:val="0"/>
              <w:divBdr>
                <w:top w:val="none" w:sz="0" w:space="0" w:color="auto"/>
                <w:left w:val="none" w:sz="0" w:space="0" w:color="auto"/>
                <w:bottom w:val="none" w:sz="0" w:space="0" w:color="auto"/>
                <w:right w:val="none" w:sz="0" w:space="0" w:color="auto"/>
              </w:divBdr>
            </w:div>
          </w:divsChild>
        </w:div>
        <w:div w:id="835876213">
          <w:marLeft w:val="0"/>
          <w:marRight w:val="0"/>
          <w:marTop w:val="0"/>
          <w:marBottom w:val="0"/>
          <w:divBdr>
            <w:top w:val="none" w:sz="0" w:space="0" w:color="auto"/>
            <w:left w:val="none" w:sz="0" w:space="0" w:color="auto"/>
            <w:bottom w:val="none" w:sz="0" w:space="0" w:color="auto"/>
            <w:right w:val="none" w:sz="0" w:space="0" w:color="auto"/>
          </w:divBdr>
        </w:div>
        <w:div w:id="864713172">
          <w:marLeft w:val="0"/>
          <w:marRight w:val="0"/>
          <w:marTop w:val="0"/>
          <w:marBottom w:val="0"/>
          <w:divBdr>
            <w:top w:val="none" w:sz="0" w:space="0" w:color="auto"/>
            <w:left w:val="none" w:sz="0" w:space="0" w:color="auto"/>
            <w:bottom w:val="none" w:sz="0" w:space="0" w:color="auto"/>
            <w:right w:val="none" w:sz="0" w:space="0" w:color="auto"/>
          </w:divBdr>
        </w:div>
        <w:div w:id="924844362">
          <w:marLeft w:val="0"/>
          <w:marRight w:val="0"/>
          <w:marTop w:val="0"/>
          <w:marBottom w:val="0"/>
          <w:divBdr>
            <w:top w:val="none" w:sz="0" w:space="0" w:color="auto"/>
            <w:left w:val="none" w:sz="0" w:space="0" w:color="auto"/>
            <w:bottom w:val="none" w:sz="0" w:space="0" w:color="auto"/>
            <w:right w:val="none" w:sz="0" w:space="0" w:color="auto"/>
          </w:divBdr>
          <w:divsChild>
            <w:div w:id="2827619">
              <w:marLeft w:val="0"/>
              <w:marRight w:val="0"/>
              <w:marTop w:val="0"/>
              <w:marBottom w:val="0"/>
              <w:divBdr>
                <w:top w:val="none" w:sz="0" w:space="0" w:color="auto"/>
                <w:left w:val="none" w:sz="0" w:space="0" w:color="auto"/>
                <w:bottom w:val="none" w:sz="0" w:space="0" w:color="auto"/>
                <w:right w:val="none" w:sz="0" w:space="0" w:color="auto"/>
              </w:divBdr>
            </w:div>
            <w:div w:id="316497915">
              <w:marLeft w:val="0"/>
              <w:marRight w:val="0"/>
              <w:marTop w:val="0"/>
              <w:marBottom w:val="0"/>
              <w:divBdr>
                <w:top w:val="none" w:sz="0" w:space="0" w:color="auto"/>
                <w:left w:val="none" w:sz="0" w:space="0" w:color="auto"/>
                <w:bottom w:val="none" w:sz="0" w:space="0" w:color="auto"/>
                <w:right w:val="none" w:sz="0" w:space="0" w:color="auto"/>
              </w:divBdr>
            </w:div>
            <w:div w:id="1492597047">
              <w:marLeft w:val="0"/>
              <w:marRight w:val="0"/>
              <w:marTop w:val="0"/>
              <w:marBottom w:val="0"/>
              <w:divBdr>
                <w:top w:val="none" w:sz="0" w:space="0" w:color="auto"/>
                <w:left w:val="none" w:sz="0" w:space="0" w:color="auto"/>
                <w:bottom w:val="none" w:sz="0" w:space="0" w:color="auto"/>
                <w:right w:val="none" w:sz="0" w:space="0" w:color="auto"/>
              </w:divBdr>
            </w:div>
          </w:divsChild>
        </w:div>
        <w:div w:id="1033572797">
          <w:marLeft w:val="0"/>
          <w:marRight w:val="0"/>
          <w:marTop w:val="0"/>
          <w:marBottom w:val="0"/>
          <w:divBdr>
            <w:top w:val="none" w:sz="0" w:space="0" w:color="auto"/>
            <w:left w:val="none" w:sz="0" w:space="0" w:color="auto"/>
            <w:bottom w:val="none" w:sz="0" w:space="0" w:color="auto"/>
            <w:right w:val="none" w:sz="0" w:space="0" w:color="auto"/>
          </w:divBdr>
        </w:div>
        <w:div w:id="1789738206">
          <w:marLeft w:val="0"/>
          <w:marRight w:val="0"/>
          <w:marTop w:val="0"/>
          <w:marBottom w:val="0"/>
          <w:divBdr>
            <w:top w:val="none" w:sz="0" w:space="0" w:color="auto"/>
            <w:left w:val="none" w:sz="0" w:space="0" w:color="auto"/>
            <w:bottom w:val="none" w:sz="0" w:space="0" w:color="auto"/>
            <w:right w:val="none" w:sz="0" w:space="0" w:color="auto"/>
          </w:divBdr>
        </w:div>
        <w:div w:id="1955600677">
          <w:marLeft w:val="0"/>
          <w:marRight w:val="0"/>
          <w:marTop w:val="0"/>
          <w:marBottom w:val="0"/>
          <w:divBdr>
            <w:top w:val="none" w:sz="0" w:space="0" w:color="auto"/>
            <w:left w:val="none" w:sz="0" w:space="0" w:color="auto"/>
            <w:bottom w:val="none" w:sz="0" w:space="0" w:color="auto"/>
            <w:right w:val="none" w:sz="0" w:space="0" w:color="auto"/>
          </w:divBdr>
        </w:div>
      </w:divsChild>
    </w:div>
    <w:div w:id="1698778226">
      <w:bodyDiv w:val="1"/>
      <w:marLeft w:val="0"/>
      <w:marRight w:val="0"/>
      <w:marTop w:val="0"/>
      <w:marBottom w:val="0"/>
      <w:divBdr>
        <w:top w:val="none" w:sz="0" w:space="0" w:color="auto"/>
        <w:left w:val="none" w:sz="0" w:space="0" w:color="auto"/>
        <w:bottom w:val="none" w:sz="0" w:space="0" w:color="auto"/>
        <w:right w:val="none" w:sz="0" w:space="0" w:color="auto"/>
      </w:divBdr>
    </w:div>
    <w:div w:id="1731685767">
      <w:bodyDiv w:val="1"/>
      <w:marLeft w:val="0"/>
      <w:marRight w:val="0"/>
      <w:marTop w:val="0"/>
      <w:marBottom w:val="0"/>
      <w:divBdr>
        <w:top w:val="none" w:sz="0" w:space="0" w:color="auto"/>
        <w:left w:val="none" w:sz="0" w:space="0" w:color="auto"/>
        <w:bottom w:val="none" w:sz="0" w:space="0" w:color="auto"/>
        <w:right w:val="none" w:sz="0" w:space="0" w:color="auto"/>
      </w:divBdr>
    </w:div>
    <w:div w:id="1892303234">
      <w:bodyDiv w:val="1"/>
      <w:marLeft w:val="0"/>
      <w:marRight w:val="0"/>
      <w:marTop w:val="0"/>
      <w:marBottom w:val="0"/>
      <w:divBdr>
        <w:top w:val="none" w:sz="0" w:space="0" w:color="auto"/>
        <w:left w:val="none" w:sz="0" w:space="0" w:color="auto"/>
        <w:bottom w:val="none" w:sz="0" w:space="0" w:color="auto"/>
        <w:right w:val="none" w:sz="0" w:space="0" w:color="auto"/>
      </w:divBdr>
    </w:div>
    <w:div w:id="1914470084">
      <w:bodyDiv w:val="1"/>
      <w:marLeft w:val="0"/>
      <w:marRight w:val="0"/>
      <w:marTop w:val="0"/>
      <w:marBottom w:val="0"/>
      <w:divBdr>
        <w:top w:val="none" w:sz="0" w:space="0" w:color="auto"/>
        <w:left w:val="none" w:sz="0" w:space="0" w:color="auto"/>
        <w:bottom w:val="none" w:sz="0" w:space="0" w:color="auto"/>
        <w:right w:val="none" w:sz="0" w:space="0" w:color="auto"/>
      </w:divBdr>
    </w:div>
    <w:div w:id="1917133058">
      <w:bodyDiv w:val="1"/>
      <w:marLeft w:val="0"/>
      <w:marRight w:val="0"/>
      <w:marTop w:val="0"/>
      <w:marBottom w:val="0"/>
      <w:divBdr>
        <w:top w:val="none" w:sz="0" w:space="0" w:color="auto"/>
        <w:left w:val="none" w:sz="0" w:space="0" w:color="auto"/>
        <w:bottom w:val="none" w:sz="0" w:space="0" w:color="auto"/>
        <w:right w:val="none" w:sz="0" w:space="0" w:color="auto"/>
      </w:divBdr>
      <w:divsChild>
        <w:div w:id="369499632">
          <w:marLeft w:val="0"/>
          <w:marRight w:val="0"/>
          <w:marTop w:val="120"/>
          <w:marBottom w:val="0"/>
          <w:divBdr>
            <w:top w:val="none" w:sz="0" w:space="0" w:color="auto"/>
            <w:left w:val="none" w:sz="0" w:space="0" w:color="auto"/>
            <w:bottom w:val="none" w:sz="0" w:space="0" w:color="auto"/>
            <w:right w:val="none" w:sz="0" w:space="0" w:color="auto"/>
          </w:divBdr>
        </w:div>
        <w:div w:id="410087354">
          <w:marLeft w:val="0"/>
          <w:marRight w:val="0"/>
          <w:marTop w:val="120"/>
          <w:marBottom w:val="0"/>
          <w:divBdr>
            <w:top w:val="none" w:sz="0" w:space="0" w:color="auto"/>
            <w:left w:val="none" w:sz="0" w:space="0" w:color="auto"/>
            <w:bottom w:val="none" w:sz="0" w:space="0" w:color="auto"/>
            <w:right w:val="none" w:sz="0" w:space="0" w:color="auto"/>
          </w:divBdr>
        </w:div>
        <w:div w:id="1033699560">
          <w:marLeft w:val="0"/>
          <w:marRight w:val="0"/>
          <w:marTop w:val="120"/>
          <w:marBottom w:val="0"/>
          <w:divBdr>
            <w:top w:val="none" w:sz="0" w:space="0" w:color="auto"/>
            <w:left w:val="none" w:sz="0" w:space="0" w:color="auto"/>
            <w:bottom w:val="none" w:sz="0" w:space="0" w:color="auto"/>
            <w:right w:val="none" w:sz="0" w:space="0" w:color="auto"/>
          </w:divBdr>
        </w:div>
        <w:div w:id="1305086440">
          <w:marLeft w:val="0"/>
          <w:marRight w:val="0"/>
          <w:marTop w:val="120"/>
          <w:marBottom w:val="0"/>
          <w:divBdr>
            <w:top w:val="none" w:sz="0" w:space="0" w:color="auto"/>
            <w:left w:val="none" w:sz="0" w:space="0" w:color="auto"/>
            <w:bottom w:val="none" w:sz="0" w:space="0" w:color="auto"/>
            <w:right w:val="none" w:sz="0" w:space="0" w:color="auto"/>
          </w:divBdr>
        </w:div>
        <w:div w:id="1622570509">
          <w:marLeft w:val="0"/>
          <w:marRight w:val="0"/>
          <w:marTop w:val="120"/>
          <w:marBottom w:val="0"/>
          <w:divBdr>
            <w:top w:val="none" w:sz="0" w:space="0" w:color="auto"/>
            <w:left w:val="none" w:sz="0" w:space="0" w:color="auto"/>
            <w:bottom w:val="none" w:sz="0" w:space="0" w:color="auto"/>
            <w:right w:val="none" w:sz="0" w:space="0" w:color="auto"/>
          </w:divBdr>
        </w:div>
      </w:divsChild>
    </w:div>
    <w:div w:id="1990548816">
      <w:bodyDiv w:val="1"/>
      <w:marLeft w:val="0"/>
      <w:marRight w:val="0"/>
      <w:marTop w:val="0"/>
      <w:marBottom w:val="0"/>
      <w:divBdr>
        <w:top w:val="none" w:sz="0" w:space="0" w:color="auto"/>
        <w:left w:val="none" w:sz="0" w:space="0" w:color="auto"/>
        <w:bottom w:val="none" w:sz="0" w:space="0" w:color="auto"/>
        <w:right w:val="none" w:sz="0" w:space="0" w:color="auto"/>
      </w:divBdr>
    </w:div>
    <w:div w:id="2047289172">
      <w:bodyDiv w:val="1"/>
      <w:marLeft w:val="0"/>
      <w:marRight w:val="0"/>
      <w:marTop w:val="0"/>
      <w:marBottom w:val="0"/>
      <w:divBdr>
        <w:top w:val="none" w:sz="0" w:space="0" w:color="auto"/>
        <w:left w:val="none" w:sz="0" w:space="0" w:color="auto"/>
        <w:bottom w:val="none" w:sz="0" w:space="0" w:color="auto"/>
        <w:right w:val="none" w:sz="0" w:space="0" w:color="auto"/>
      </w:divBdr>
    </w:div>
    <w:div w:id="213910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https://login.consultant.ru/link/?rnd=390C4F510E42D5FF71D93E3EA81A7341&amp;req=doc&amp;base=PAP&amp;n=57641&amp;dst=100246&amp;fld=134&amp;date=13.07.20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100043&amp;field=134&amp;date=19.10.202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331074&amp;dst=100029&amp;field=134&amp;date=19.10.20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331074&amp;date=12.10.2023&amp;dst=100012&amp;field=134" TargetMode="External"/><Relationship Id="rId14" Type="http://schemas.openxmlformats.org/officeDocument/2006/relationships/hyperlink" Target="https://login.consultant.ru/link/?rnd=390C4F510E42D5FF71D93E3EA81A7341&amp;req=doc&amp;base=PAP&amp;n=57641&amp;dst=100246&amp;fld=134&amp;date=13.07.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F7936-7252-49E2-86C0-A26B25575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3976</Words>
  <Characters>22665</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26588</CharactersWithSpaces>
  <SharedDoc>false</SharedDoc>
  <HLinks>
    <vt:vector size="48" baseType="variant">
      <vt:variant>
        <vt:i4>4128807</vt:i4>
      </vt:variant>
      <vt:variant>
        <vt:i4>21</vt:i4>
      </vt:variant>
      <vt:variant>
        <vt:i4>0</vt:i4>
      </vt:variant>
      <vt:variant>
        <vt:i4>5</vt:i4>
      </vt:variant>
      <vt:variant>
        <vt:lpwstr>https://login.consultant.ru/link/?rnd=390C4F510E42D5FF71D93E3EA81A7341&amp;req=doc&amp;base=PAP&amp;n=57641&amp;dst=100246&amp;fld=134&amp;date=13.07.2020</vt:lpwstr>
      </vt:variant>
      <vt:variant>
        <vt:lpwstr/>
      </vt:variant>
      <vt:variant>
        <vt:i4>4128807</vt:i4>
      </vt:variant>
      <vt:variant>
        <vt:i4>18</vt:i4>
      </vt:variant>
      <vt:variant>
        <vt:i4>0</vt:i4>
      </vt:variant>
      <vt:variant>
        <vt:i4>5</vt:i4>
      </vt:variant>
      <vt:variant>
        <vt:lpwstr>https://login.consultant.ru/link/?rnd=390C4F510E42D5FF71D93E3EA81A7341&amp;req=doc&amp;base=PAP&amp;n=57641&amp;dst=100246&amp;fld=134&amp;date=13.07.2020</vt:lpwstr>
      </vt:variant>
      <vt:variant>
        <vt:lpwstr/>
      </vt:variant>
      <vt:variant>
        <vt:i4>4980822</vt:i4>
      </vt:variant>
      <vt:variant>
        <vt:i4>15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5767249</vt:i4>
      </vt:variant>
      <vt:variant>
        <vt:i4>12</vt:i4>
      </vt:variant>
      <vt:variant>
        <vt:i4>0</vt:i4>
      </vt:variant>
      <vt:variant>
        <vt:i4>5</vt:i4>
      </vt:variant>
      <vt:variant>
        <vt:lpwstr>https://login.consultant.ru/link/?req=doc&amp;base=LAW&amp;n=331074&amp;dst=100043&amp;field=134&amp;date=19.10.2023</vt:lpwstr>
      </vt:variant>
      <vt:variant>
        <vt:lpwstr/>
      </vt:variant>
      <vt:variant>
        <vt:i4>5374039</vt:i4>
      </vt:variant>
      <vt:variant>
        <vt:i4>9</vt:i4>
      </vt:variant>
      <vt:variant>
        <vt:i4>0</vt:i4>
      </vt:variant>
      <vt:variant>
        <vt:i4>5</vt:i4>
      </vt:variant>
      <vt:variant>
        <vt:lpwstr>https://login.consultant.ru/link/?req=doc&amp;base=LAW&amp;n=331074&amp;dst=100029&amp;field=134&amp;date=19.10.2023</vt:lpwstr>
      </vt:variant>
      <vt:variant>
        <vt:lpwstr/>
      </vt:variant>
      <vt:variant>
        <vt:i4>6029402</vt:i4>
      </vt:variant>
      <vt:variant>
        <vt:i4>6</vt:i4>
      </vt:variant>
      <vt:variant>
        <vt:i4>0</vt:i4>
      </vt:variant>
      <vt:variant>
        <vt:i4>5</vt:i4>
      </vt:variant>
      <vt:variant>
        <vt:lpwstr>https://login.consultant.ru/link/?req=doc&amp;base=LAW&amp;n=331074&amp;date=12.10.2023&amp;dst=100012&amp;field=134</vt:lpwstr>
      </vt:variant>
      <vt:variant>
        <vt:lpwstr/>
      </vt:variant>
      <vt:variant>
        <vt:i4>262213</vt:i4>
      </vt:variant>
      <vt:variant>
        <vt:i4>3</vt:i4>
      </vt:variant>
      <vt:variant>
        <vt:i4>0</vt:i4>
      </vt:variant>
      <vt:variant>
        <vt:i4>5</vt:i4>
      </vt:variant>
      <vt:variant>
        <vt:lpwstr/>
      </vt:variant>
      <vt:variant>
        <vt:lpwstr>P1550</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Матвеева</cp:lastModifiedBy>
  <cp:revision>2</cp:revision>
  <cp:lastPrinted>2026-07-21T01:39:00Z</cp:lastPrinted>
  <dcterms:created xsi:type="dcterms:W3CDTF">2026-07-22T01:39:00Z</dcterms:created>
  <dcterms:modified xsi:type="dcterms:W3CDTF">2026-07-22T01:39:00Z</dcterms:modified>
</cp:coreProperties>
</file>