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5B6B" w14:textId="77777777" w:rsidR="000E4F14" w:rsidRPr="00D43DDE" w:rsidRDefault="000E4F14" w:rsidP="000E4F14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DD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B9D029C" w14:textId="77777777" w:rsidR="008248EA" w:rsidRPr="00D43DDE" w:rsidRDefault="008248EA" w:rsidP="008248EA">
      <w:pPr>
        <w:widowControl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3DDE">
        <w:rPr>
          <w:rFonts w:ascii="Times New Roman" w:hAnsi="Times New Roman" w:cs="Times New Roman"/>
          <w:b/>
          <w:bCs/>
          <w:sz w:val="24"/>
          <w:szCs w:val="24"/>
        </w:rPr>
        <w:t>оказание услуг по передаче неисключительных прав на использование антивирусного программного обеспечения</w:t>
      </w:r>
      <w:r w:rsidRPr="00D43DD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F741AE" w14:textId="77777777" w:rsidR="008248EA" w:rsidRPr="00D43DDE" w:rsidRDefault="008248EA" w:rsidP="00183D22">
      <w:pPr>
        <w:spacing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43DDE">
        <w:rPr>
          <w:rFonts w:ascii="Times New Roman" w:hAnsi="Times New Roman" w:cs="Times New Roman"/>
          <w:b/>
          <w:sz w:val="24"/>
          <w:szCs w:val="24"/>
        </w:rPr>
        <w:t>Требование к содержанию услуг:</w:t>
      </w:r>
    </w:p>
    <w:p w14:paraId="5A9F9297" w14:textId="77777777" w:rsidR="008248EA" w:rsidRPr="008248EA" w:rsidRDefault="008248EA" w:rsidP="00183D2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48E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Услуги должны быть оказаны исполнителем в соответствии с действующим законодательством РФ, а также техническими регламентами, стандартами, обязательными нормами и правилами, установленными или обычно применяемыми для оказания данных услуг.</w:t>
      </w:r>
    </w:p>
    <w:p w14:paraId="2211B19E" w14:textId="1D29DB6F" w:rsidR="008248EA" w:rsidRPr="00CA042D" w:rsidRDefault="008248EA" w:rsidP="00183D22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48E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Предоставить </w:t>
      </w:r>
      <w:r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неисключительные права (продление лицензии) на антивирусное программное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обеспечение Защита рабочих станций 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Dr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Web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Desktop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Security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E17C0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Suite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Защита серверов 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Dr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Web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Server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Security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CA042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Suite</w:t>
      </w:r>
    </w:p>
    <w:tbl>
      <w:tblPr>
        <w:tblW w:w="10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1"/>
        <w:gridCol w:w="2976"/>
        <w:gridCol w:w="1560"/>
        <w:gridCol w:w="813"/>
      </w:tblGrid>
      <w:tr w:rsidR="008248EA" w:rsidRPr="008248EA" w14:paraId="7D2C8338" w14:textId="77777777" w:rsidTr="00A1745D">
        <w:trPr>
          <w:trHeight w:val="30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2660" w14:textId="77777777" w:rsidR="008248EA" w:rsidRPr="008248EA" w:rsidRDefault="008248EA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1A60" w14:textId="77777777" w:rsidR="008248EA" w:rsidRPr="008248EA" w:rsidRDefault="008248EA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7"/>
            </w:tblGrid>
            <w:tr w:rsidR="00A4031A" w:rsidRPr="00A4031A" w14:paraId="4EAC5B8B" w14:textId="77777777" w:rsidTr="00A1745D">
              <w:tc>
                <w:tcPr>
                  <w:tcW w:w="3217" w:type="dxa"/>
                  <w:shd w:val="clear" w:color="auto" w:fill="FFFFFF"/>
                  <w:vAlign w:val="center"/>
                  <w:hideMark/>
                </w:tcPr>
                <w:p w14:paraId="0D995707" w14:textId="06BC392E" w:rsidR="00A4031A" w:rsidRPr="00A4031A" w:rsidRDefault="00A4031A" w:rsidP="00A1745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Кол-во защищаемых объектов</w:t>
                  </w:r>
                </w:p>
              </w:tc>
            </w:tr>
          </w:tbl>
          <w:p w14:paraId="0990A520" w14:textId="1AD58D45" w:rsidR="008248EA" w:rsidRPr="008248EA" w:rsidRDefault="008248EA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84B6" w14:textId="77777777" w:rsidR="008248EA" w:rsidRPr="008248EA" w:rsidRDefault="008248EA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E38D" w14:textId="77777777" w:rsidR="008248EA" w:rsidRPr="008248EA" w:rsidRDefault="008248EA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D03ED" w:rsidRPr="008248EA" w14:paraId="6D206CDF" w14:textId="77777777" w:rsidTr="005522BF">
        <w:trPr>
          <w:trHeight w:val="265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B2E3DF" w14:textId="77777777" w:rsidR="006D03ED" w:rsidRPr="008248EA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75AE" w14:textId="77777777" w:rsidR="006D03ED" w:rsidRPr="00A35C23" w:rsidRDefault="006D03ED" w:rsidP="00DA128E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Desktop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Security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Suite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(КЗ+ЦУ): продление на 12 месяцев на 70 ПК; </w:t>
            </w:r>
          </w:p>
          <w:p w14:paraId="4D36A3A2" w14:textId="77777777" w:rsidR="006D03ED" w:rsidRPr="00A35C23" w:rsidRDefault="006D03ED" w:rsidP="00DA128E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Server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Security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Suite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(АВ+ЦУ): продление на 12 месяцев на 3 сервера; </w:t>
            </w:r>
          </w:p>
          <w:p w14:paraId="04FA5059" w14:textId="3801EDDB" w:rsidR="006D03ED" w:rsidRPr="008248EA" w:rsidRDefault="006D03ED" w:rsidP="00DA128E">
            <w:pPr>
              <w:spacing w:after="8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лицензии на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Enterprise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Security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Suite</w:t>
            </w: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сертифицированный ФСТЭК России (сертификат №3509)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3A09CD" w14:textId="77777777" w:rsidR="006D03ED" w:rsidRPr="00A35C23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Dr.Web Desktop Security Suite – 70;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3"/>
            </w:tblGrid>
            <w:tr w:rsidR="006D03ED" w:rsidRPr="00A35C23" w14:paraId="2D612ED0" w14:textId="77777777">
              <w:tc>
                <w:tcPr>
                  <w:tcW w:w="2743" w:type="dxa"/>
                  <w:shd w:val="clear" w:color="auto" w:fill="FFFFFF"/>
                  <w:vAlign w:val="center"/>
                  <w:hideMark/>
                </w:tcPr>
                <w:p w14:paraId="5CF13A94" w14:textId="5FC3BBE4" w:rsidR="006D03ED" w:rsidRPr="000302FB" w:rsidRDefault="006D03ED" w:rsidP="000302F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35C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Dr.Web Server Security Suite – 3;</w:t>
                  </w:r>
                </w:p>
              </w:tc>
            </w:tr>
          </w:tbl>
          <w:p w14:paraId="11E91C49" w14:textId="4932492F" w:rsidR="006D03ED" w:rsidRPr="000302FB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EC79B" w14:textId="77777777" w:rsidR="006D03ED" w:rsidRPr="008248EA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единица</w:t>
            </w:r>
          </w:p>
          <w:p w14:paraId="016C49CC" w14:textId="77777777" w:rsidR="006D03ED" w:rsidRPr="008248EA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7CB56" w14:textId="77777777" w:rsidR="006D03ED" w:rsidRPr="008248EA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3ED" w:rsidRPr="008248EA" w14:paraId="10881391" w14:textId="77777777" w:rsidTr="005522BF">
        <w:trPr>
          <w:trHeight w:val="243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EA0D" w14:textId="77777777" w:rsidR="006D03ED" w:rsidRPr="008248EA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B8AD" w14:textId="77777777" w:rsidR="006D03ED" w:rsidRPr="00A35C23" w:rsidRDefault="006D03ED" w:rsidP="006D03ED">
            <w:pPr>
              <w:spacing w:line="240" w:lineRule="auto"/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производителя продукта: </w:t>
            </w:r>
            <w:r w:rsidRPr="00A35C23"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  <w:t>ООО «Доктор Веб»</w:t>
            </w:r>
          </w:p>
          <w:p w14:paraId="079FBC36" w14:textId="77777777" w:rsidR="006D03ED" w:rsidRPr="00A35C23" w:rsidRDefault="006D03ED" w:rsidP="006D03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продукта: Лицензия (неисключительное право)</w:t>
            </w:r>
          </w:p>
          <w:p w14:paraId="160424BC" w14:textId="77777777" w:rsidR="006D03ED" w:rsidRPr="00A35C23" w:rsidRDefault="006D03ED" w:rsidP="006D03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поставки: Электронный ключ</w:t>
            </w:r>
          </w:p>
          <w:p w14:paraId="7348D454" w14:textId="77777777" w:rsidR="006D03ED" w:rsidRPr="00A35C23" w:rsidRDefault="006D03ED" w:rsidP="006D03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интерфейса: Русский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9207" w14:textId="77777777" w:rsidR="006D03ED" w:rsidRPr="006D03ED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E598" w14:textId="77777777" w:rsidR="006D03ED" w:rsidRPr="008248EA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C3E5" w14:textId="77777777" w:rsidR="006D03ED" w:rsidRPr="008248EA" w:rsidRDefault="006D03ED" w:rsidP="00183D2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FFD890F" w14:textId="77777777" w:rsidR="008248EA" w:rsidRPr="008248EA" w:rsidRDefault="008248EA" w:rsidP="00183D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EA">
        <w:rPr>
          <w:rFonts w:ascii="Times New Roman" w:hAnsi="Times New Roman" w:cs="Times New Roman"/>
          <w:sz w:val="24"/>
          <w:szCs w:val="24"/>
        </w:rPr>
        <w:t>* эквивалент не предусмотрен в соответствии с п.1. ч.1. ст.33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в связи с необходимостью обеспечить совместимость с уже используемым Заказчиком программным обеспечением.</w:t>
      </w:r>
    </w:p>
    <w:p w14:paraId="3D2F1BAA" w14:textId="33FA5D2D" w:rsidR="000302FB" w:rsidRPr="00A35C23" w:rsidRDefault="008248EA" w:rsidP="000302FB">
      <w:pPr>
        <w:spacing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48EA">
        <w:rPr>
          <w:rFonts w:ascii="Times New Roman" w:hAnsi="Times New Roman" w:cs="Times New Roman"/>
          <w:b/>
          <w:sz w:val="24"/>
          <w:szCs w:val="24"/>
        </w:rPr>
        <w:t xml:space="preserve">Действующие лицензии </w:t>
      </w:r>
      <w:r w:rsidRPr="0014073A">
        <w:rPr>
          <w:rFonts w:ascii="Times New Roman" w:hAnsi="Times New Roman" w:cs="Times New Roman"/>
          <w:b/>
          <w:sz w:val="24"/>
          <w:szCs w:val="24"/>
        </w:rPr>
        <w:t>Заказчика</w:t>
      </w:r>
      <w:r w:rsidRPr="00A35C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Защита рабочих станций 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Dr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Web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Desktop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Security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Suite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LBW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BC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>-12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>-70-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</w:t>
      </w:r>
      <w:r w:rsidR="009C5C1B" w:rsidRPr="00A35C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3,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Защита серверов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Dr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Web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Server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Security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Suite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LBS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AC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-12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M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-3-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B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Серийный номер лицензии 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BWMP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RK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67-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K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6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R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8-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ar-SA"/>
        </w:rPr>
        <w:t>CQPY</w:t>
      </w:r>
      <w:r w:rsidR="009C5C1B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, Срок действия лицензии 14.08.</w:t>
      </w:r>
      <w:r w:rsidR="00A1745D" w:rsidRPr="00A35C2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2026</w:t>
      </w:r>
    </w:p>
    <w:p w14:paraId="5D7E5C3B" w14:textId="44F88931" w:rsidR="00A1745D" w:rsidRPr="00A35C23" w:rsidRDefault="008248EA" w:rsidP="00A1745D">
      <w:pPr>
        <w:spacing w:after="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5C23">
        <w:rPr>
          <w:rFonts w:ascii="Times New Roman" w:hAnsi="Times New Roman" w:cs="Times New Roman"/>
          <w:sz w:val="24"/>
          <w:szCs w:val="24"/>
        </w:rPr>
        <w:t xml:space="preserve">Исполнитель обязан оказать услуги по предоставлению неисключительных прав на антивирусное программное обеспечение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Dr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Web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Desktop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Security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Suite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(КЗ+ЦУ): </w:t>
      </w:r>
      <w:r w:rsidR="00A9170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лицензия на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70 ПК,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Dr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Web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Server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Security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Suite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(АВ+ЦУ): </w:t>
      </w:r>
      <w:r w:rsidR="00A9170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лицензия на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3 сервера, Расширение лицензии на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Dr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Web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Enterprise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Security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  <w:lang w:val="en-US"/>
        </w:rPr>
        <w:t>Suite</w:t>
      </w:r>
      <w:r w:rsidR="00A1745D" w:rsidRPr="00A35C23">
        <w:rPr>
          <w:rFonts w:ascii="Times New Roman" w:hAnsi="Times New Roman" w:cs="Times New Roman"/>
          <w:color w:val="000000"/>
          <w:sz w:val="24"/>
          <w:szCs w:val="24"/>
        </w:rPr>
        <w:t xml:space="preserve"> сертифицированный ФСТЭК России (сертификат №3509)</w:t>
      </w:r>
    </w:p>
    <w:p w14:paraId="1BC28522" w14:textId="06667049" w:rsidR="008248EA" w:rsidRPr="008248EA" w:rsidRDefault="008248EA" w:rsidP="00183D22">
      <w:pPr>
        <w:spacing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48EA">
        <w:rPr>
          <w:rFonts w:ascii="Times New Roman" w:hAnsi="Times New Roman" w:cs="Times New Roman"/>
          <w:sz w:val="24"/>
          <w:szCs w:val="24"/>
        </w:rPr>
        <w:t xml:space="preserve"> (Исполнитель должен гарантировать работу ключа на программное обеспечение в течение 12 месяцев </w:t>
      </w:r>
      <w:r w:rsidR="00E6786D" w:rsidRPr="008248EA">
        <w:rPr>
          <w:rFonts w:ascii="Times New Roman" w:hAnsi="Times New Roman" w:cs="Times New Roman"/>
          <w:sz w:val="24"/>
          <w:szCs w:val="24"/>
        </w:rPr>
        <w:t>с даты</w:t>
      </w:r>
      <w:r w:rsidRPr="008248EA">
        <w:rPr>
          <w:rFonts w:ascii="Times New Roman" w:hAnsi="Times New Roman" w:cs="Times New Roman"/>
          <w:sz w:val="24"/>
          <w:szCs w:val="24"/>
        </w:rPr>
        <w:t xml:space="preserve"> подписания акта оказания услуг передачи прав при соблюдении условий лицензионного соглашения).</w:t>
      </w:r>
    </w:p>
    <w:p w14:paraId="107A291E" w14:textId="77777777" w:rsidR="008248EA" w:rsidRPr="008248EA" w:rsidRDefault="008248EA" w:rsidP="00183D22">
      <w:pPr>
        <w:spacing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48EA">
        <w:rPr>
          <w:rFonts w:ascii="Times New Roman" w:hAnsi="Times New Roman" w:cs="Times New Roman"/>
          <w:sz w:val="24"/>
          <w:szCs w:val="24"/>
        </w:rPr>
        <w:t>В случае оказания услуг, качество которых не соответствует условиям контракта, Исполнитель без промедления обязуется оказать услуги по устранению недостатков. Убытки, возникшие в связи с устранением недостатков, несет Исполнитель.</w:t>
      </w:r>
    </w:p>
    <w:p w14:paraId="2EAEE59B" w14:textId="77777777" w:rsidR="0036610C" w:rsidRPr="00A35C23" w:rsidRDefault="0036610C" w:rsidP="00183D22">
      <w:pPr>
        <w:spacing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82D7B" w14:textId="13228758" w:rsidR="008248EA" w:rsidRPr="008248EA" w:rsidRDefault="008248EA" w:rsidP="00183D22">
      <w:pPr>
        <w:spacing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8EA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условиям оказания услуг:</w:t>
      </w:r>
    </w:p>
    <w:p w14:paraId="38458966" w14:textId="77777777" w:rsidR="008248EA" w:rsidRPr="00A35C23" w:rsidRDefault="008248EA" w:rsidP="008248E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5C23">
        <w:rPr>
          <w:rFonts w:ascii="Times New Roman" w:hAnsi="Times New Roman" w:cs="Times New Roman"/>
          <w:sz w:val="24"/>
          <w:szCs w:val="24"/>
        </w:rPr>
        <w:t>Исполнитель передает Заказчику лицензионный сертификат, предоставляющий право на использование приобретаемого программного продукта, электронные ключи для эксплуатации (работы, обновления, администрирования).</w:t>
      </w:r>
    </w:p>
    <w:p w14:paraId="40FB5B2C" w14:textId="34025D9F" w:rsidR="008248EA" w:rsidRPr="0036610C" w:rsidRDefault="008248EA" w:rsidP="00934374">
      <w:pPr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35C23">
        <w:rPr>
          <w:rFonts w:ascii="Times New Roman" w:hAnsi="Times New Roman" w:cs="Times New Roman"/>
          <w:bCs/>
          <w:iCs/>
          <w:sz w:val="24"/>
          <w:szCs w:val="24"/>
        </w:rPr>
        <w:t xml:space="preserve">Происхождение программного обеспечения: Российская Федерация, </w:t>
      </w:r>
      <w:r w:rsidR="00A35C23" w:rsidRPr="00A35C23">
        <w:rPr>
          <w:rFonts w:ascii="Times New Roman" w:hAnsi="Times New Roman" w:cs="Times New Roman"/>
          <w:bCs/>
          <w:iCs/>
          <w:sz w:val="24"/>
          <w:szCs w:val="24"/>
        </w:rPr>
        <w:t>№4</w:t>
      </w:r>
      <w:r w:rsidR="00A35C23" w:rsidRPr="00A35C23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A35C23" w:rsidRPr="00A35C2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="00A35C23" w:rsidRPr="00A35C23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A35C23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="00EE17C0" w:rsidRPr="00A35C23">
        <w:rPr>
          <w:rFonts w:ascii="Times New Roman" w:hAnsi="Times New Roman" w:cs="Times New Roman"/>
          <w:bCs/>
          <w:iCs/>
          <w:sz w:val="24"/>
          <w:szCs w:val="24"/>
        </w:rPr>
        <w:t>47</w:t>
      </w:r>
      <w:r w:rsidRPr="00A35C23">
        <w:rPr>
          <w:rStyle w:val="aa"/>
          <w:rFonts w:ascii="Times New Roman" w:hAnsi="Times New Roman" w:cs="Times New Roman"/>
          <w:bCs/>
          <w:iCs/>
          <w:sz w:val="24"/>
          <w:szCs w:val="24"/>
        </w:rPr>
        <w:footnoteReference w:id="1"/>
      </w:r>
      <w:r w:rsidRPr="00A35C23">
        <w:rPr>
          <w:rFonts w:ascii="Times New Roman" w:hAnsi="Times New Roman" w:cs="Times New Roman"/>
          <w:bCs/>
          <w:iCs/>
          <w:sz w:val="24"/>
          <w:szCs w:val="24"/>
        </w:rPr>
        <w:t xml:space="preserve"> (номер реестровой записи в едином реестре российских программ для электронных вычислительных машин и баз данных).</w:t>
      </w:r>
    </w:p>
    <w:sectPr w:rsidR="008248EA" w:rsidRPr="0036610C" w:rsidSect="000E4F1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6222" w14:textId="77777777" w:rsidR="004C79A1" w:rsidRDefault="004C79A1" w:rsidP="00AE554B">
      <w:pPr>
        <w:spacing w:after="0" w:line="240" w:lineRule="auto"/>
      </w:pPr>
      <w:r>
        <w:separator/>
      </w:r>
    </w:p>
  </w:endnote>
  <w:endnote w:type="continuationSeparator" w:id="0">
    <w:p w14:paraId="0CBE85FE" w14:textId="77777777" w:rsidR="004C79A1" w:rsidRDefault="004C79A1" w:rsidP="00AE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8372" w14:textId="77777777" w:rsidR="004C79A1" w:rsidRDefault="004C79A1" w:rsidP="00AE554B">
      <w:pPr>
        <w:spacing w:after="0" w:line="240" w:lineRule="auto"/>
      </w:pPr>
      <w:r>
        <w:separator/>
      </w:r>
    </w:p>
  </w:footnote>
  <w:footnote w:type="continuationSeparator" w:id="0">
    <w:p w14:paraId="67FB14EF" w14:textId="77777777" w:rsidR="004C79A1" w:rsidRDefault="004C79A1" w:rsidP="00AE554B">
      <w:pPr>
        <w:spacing w:after="0" w:line="240" w:lineRule="auto"/>
      </w:pPr>
      <w:r>
        <w:continuationSeparator/>
      </w:r>
    </w:p>
  </w:footnote>
  <w:footnote w:id="1">
    <w:p w14:paraId="429B3248" w14:textId="0B4EC39B" w:rsidR="008248EA" w:rsidRPr="00D25343" w:rsidRDefault="008248EA" w:rsidP="00D25343">
      <w:pPr>
        <w:pStyle w:val="a8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711"/>
    <w:multiLevelType w:val="hybridMultilevel"/>
    <w:tmpl w:val="352E7E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AB4779"/>
    <w:multiLevelType w:val="hybridMultilevel"/>
    <w:tmpl w:val="4A0C27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1541BE"/>
    <w:multiLevelType w:val="hybridMultilevel"/>
    <w:tmpl w:val="CE26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8580">
    <w:abstractNumId w:val="2"/>
  </w:num>
  <w:num w:numId="2" w16cid:durableId="897472578">
    <w:abstractNumId w:val="0"/>
  </w:num>
  <w:num w:numId="3" w16cid:durableId="1090855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85"/>
    <w:rsid w:val="000052F6"/>
    <w:rsid w:val="000302FB"/>
    <w:rsid w:val="00044EFF"/>
    <w:rsid w:val="0005094F"/>
    <w:rsid w:val="0005128F"/>
    <w:rsid w:val="00061EA7"/>
    <w:rsid w:val="000A2A08"/>
    <w:rsid w:val="000E165D"/>
    <w:rsid w:val="000E43BD"/>
    <w:rsid w:val="000E4F14"/>
    <w:rsid w:val="00122DC3"/>
    <w:rsid w:val="0014073A"/>
    <w:rsid w:val="00153A69"/>
    <w:rsid w:val="00183D22"/>
    <w:rsid w:val="0018764A"/>
    <w:rsid w:val="001907DD"/>
    <w:rsid w:val="001A4F11"/>
    <w:rsid w:val="001C071F"/>
    <w:rsid w:val="0023003D"/>
    <w:rsid w:val="0026341F"/>
    <w:rsid w:val="0030661D"/>
    <w:rsid w:val="0034430D"/>
    <w:rsid w:val="00347396"/>
    <w:rsid w:val="0036610C"/>
    <w:rsid w:val="003870CF"/>
    <w:rsid w:val="003A50D5"/>
    <w:rsid w:val="003D34E4"/>
    <w:rsid w:val="003E736D"/>
    <w:rsid w:val="00416363"/>
    <w:rsid w:val="00426FA7"/>
    <w:rsid w:val="004621F8"/>
    <w:rsid w:val="004804AA"/>
    <w:rsid w:val="00486C9E"/>
    <w:rsid w:val="004A62F5"/>
    <w:rsid w:val="004C5D47"/>
    <w:rsid w:val="004C79A1"/>
    <w:rsid w:val="004E22F9"/>
    <w:rsid w:val="005142A6"/>
    <w:rsid w:val="00541361"/>
    <w:rsid w:val="005640A4"/>
    <w:rsid w:val="005B22F5"/>
    <w:rsid w:val="005B633D"/>
    <w:rsid w:val="00604435"/>
    <w:rsid w:val="00667D99"/>
    <w:rsid w:val="00693004"/>
    <w:rsid w:val="006B3597"/>
    <w:rsid w:val="006C6B0B"/>
    <w:rsid w:val="006D03ED"/>
    <w:rsid w:val="0078094E"/>
    <w:rsid w:val="008248EA"/>
    <w:rsid w:val="008419DF"/>
    <w:rsid w:val="008508A1"/>
    <w:rsid w:val="0087550E"/>
    <w:rsid w:val="008B35F3"/>
    <w:rsid w:val="008E4378"/>
    <w:rsid w:val="00934374"/>
    <w:rsid w:val="00962522"/>
    <w:rsid w:val="009C21BA"/>
    <w:rsid w:val="009C5C1B"/>
    <w:rsid w:val="009E7A0D"/>
    <w:rsid w:val="00A1745D"/>
    <w:rsid w:val="00A22E1A"/>
    <w:rsid w:val="00A35761"/>
    <w:rsid w:val="00A35C23"/>
    <w:rsid w:val="00A4031A"/>
    <w:rsid w:val="00A759E5"/>
    <w:rsid w:val="00A803ED"/>
    <w:rsid w:val="00A84E17"/>
    <w:rsid w:val="00A9170D"/>
    <w:rsid w:val="00AD76C2"/>
    <w:rsid w:val="00AE554B"/>
    <w:rsid w:val="00AF3999"/>
    <w:rsid w:val="00B21816"/>
    <w:rsid w:val="00B25CAA"/>
    <w:rsid w:val="00B514F1"/>
    <w:rsid w:val="00B51FF6"/>
    <w:rsid w:val="00B72427"/>
    <w:rsid w:val="00B85577"/>
    <w:rsid w:val="00BA61E0"/>
    <w:rsid w:val="00C04444"/>
    <w:rsid w:val="00C46378"/>
    <w:rsid w:val="00CA042D"/>
    <w:rsid w:val="00D112CA"/>
    <w:rsid w:val="00D25343"/>
    <w:rsid w:val="00D43DDE"/>
    <w:rsid w:val="00D67C53"/>
    <w:rsid w:val="00DA128E"/>
    <w:rsid w:val="00DD3C85"/>
    <w:rsid w:val="00E10DA3"/>
    <w:rsid w:val="00E12EA7"/>
    <w:rsid w:val="00E23E8A"/>
    <w:rsid w:val="00E6786D"/>
    <w:rsid w:val="00EE17C0"/>
    <w:rsid w:val="00EF4E8D"/>
    <w:rsid w:val="00F008F5"/>
    <w:rsid w:val="00F441C3"/>
    <w:rsid w:val="00F525EA"/>
    <w:rsid w:val="00F90806"/>
    <w:rsid w:val="00FA0B34"/>
    <w:rsid w:val="00FA32B0"/>
    <w:rsid w:val="00FB41EA"/>
    <w:rsid w:val="00FE4872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3D51"/>
  <w15:docId w15:val="{F0B6686F-8C19-4076-9917-9E22566E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41C3"/>
    <w:pPr>
      <w:ind w:left="720"/>
      <w:contextualSpacing/>
    </w:pPr>
  </w:style>
  <w:style w:type="paragraph" w:styleId="a5">
    <w:name w:val="Title"/>
    <w:basedOn w:val="a"/>
    <w:link w:val="a6"/>
    <w:uiPriority w:val="10"/>
    <w:qFormat/>
    <w:rsid w:val="00AE554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aliases w:val=" Знак Знак,Знак20 Знак,Знак Знак,Знак21 Знак"/>
    <w:rsid w:val="00AE554B"/>
    <w:rPr>
      <w:b/>
      <w:sz w:val="28"/>
      <w:szCs w:val="24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AE55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AE554B"/>
    <w:rPr>
      <w:rFonts w:ascii="Arial" w:eastAsia="Arial" w:hAnsi="Arial" w:cs="Arial"/>
      <w:sz w:val="20"/>
      <w:szCs w:val="20"/>
      <w:lang w:eastAsia="ar-SA"/>
    </w:rPr>
  </w:style>
  <w:style w:type="paragraph" w:styleId="a8">
    <w:name w:val="footnote text"/>
    <w:aliases w:val="Текст сноски-FN,Footnote Text Char Знак Знак,Footnote Text Char Знак,Знак8 Знак Знак,Знак8 Знак,Char,Знак4 Знак,Знак1 Знак1,Текст сноски Знак Знак1,Текст сноски Знак Знак Знак1,Текст сноски Знак Знак Знак Знак,Знак Знак2"/>
    <w:basedOn w:val="a"/>
    <w:link w:val="a9"/>
    <w:uiPriority w:val="99"/>
    <w:unhideWhenUsed/>
    <w:qFormat/>
    <w:rsid w:val="00AE5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Текст сноски-FN Знак,Footnote Text Char Знак Знак Знак,Footnote Text Char Знак Знак1,Знак8 Знак Знак Знак,Знак8 Знак Знак1,Char Знак,Знак4 Знак Знак,Знак1 Знак1 Знак,Текст сноски Знак Знак1 Знак,Текст сноски Знак Знак Знак1 Знак"/>
    <w:basedOn w:val="a0"/>
    <w:link w:val="a8"/>
    <w:uiPriority w:val="99"/>
    <w:qFormat/>
    <w:rsid w:val="00AE5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AE554B"/>
    <w:rPr>
      <w:vertAlign w:val="superscript"/>
    </w:rPr>
  </w:style>
  <w:style w:type="character" w:customStyle="1" w:styleId="a6">
    <w:name w:val="Заголовок Знак"/>
    <w:basedOn w:val="a0"/>
    <w:link w:val="a5"/>
    <w:uiPriority w:val="10"/>
    <w:rsid w:val="00AE554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Абзац списка Знак"/>
    <w:link w:val="a3"/>
    <w:uiPriority w:val="34"/>
    <w:locked/>
    <w:rsid w:val="000E4F14"/>
  </w:style>
  <w:style w:type="character" w:customStyle="1" w:styleId="ab">
    <w:name w:val="Основной текст + Полужирный"/>
    <w:rsid w:val="000E4F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none"/>
    </w:rPr>
  </w:style>
  <w:style w:type="paragraph" w:customStyle="1" w:styleId="TableParagraph">
    <w:name w:val="Table Paragraph"/>
    <w:basedOn w:val="a"/>
    <w:uiPriority w:val="1"/>
    <w:qFormat/>
    <w:rsid w:val="000E4F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c">
    <w:name w:val="header"/>
    <w:basedOn w:val="a"/>
    <w:link w:val="ad"/>
    <w:uiPriority w:val="99"/>
    <w:unhideWhenUsed/>
    <w:rsid w:val="00D25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25343"/>
  </w:style>
  <w:style w:type="paragraph" w:styleId="ae">
    <w:name w:val="footer"/>
    <w:basedOn w:val="a"/>
    <w:link w:val="af"/>
    <w:uiPriority w:val="99"/>
    <w:unhideWhenUsed/>
    <w:rsid w:val="00D25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2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AE3A-0D54-48A7-BD3D-414D980AB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Boldyreva</dc:creator>
  <cp:lastModifiedBy>Эчис О. Ондар</cp:lastModifiedBy>
  <cp:revision>83</cp:revision>
  <dcterms:created xsi:type="dcterms:W3CDTF">2025-08-04T08:21:00Z</dcterms:created>
  <dcterms:modified xsi:type="dcterms:W3CDTF">2026-08-04T02:41:00Z</dcterms:modified>
</cp:coreProperties>
</file>