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F90B59"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Поставка Товара по Контрак</w:t>
      </w:r>
      <w:r w:rsidR="0083504E" w:rsidRPr="00F90B59">
        <w:rPr>
          <w:sz w:val="22"/>
          <w:szCs w:val="22"/>
        </w:rPr>
        <w:t>ту осуществляется Поставщиком</w:t>
      </w:r>
      <w:r w:rsidR="009627D7" w:rsidRPr="00F90B59">
        <w:rPr>
          <w:sz w:val="22"/>
          <w:szCs w:val="22"/>
        </w:rPr>
        <w:t xml:space="preserve"> </w:t>
      </w:r>
      <w:r w:rsidR="003A5815" w:rsidRPr="00F90B59">
        <w:rPr>
          <w:sz w:val="22"/>
          <w:szCs w:val="22"/>
        </w:rPr>
        <w:t xml:space="preserve">одной партией </w:t>
      </w:r>
      <w:r w:rsidR="00F90B59" w:rsidRPr="00F90B59">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90B59" w:rsidRPr="00F90B59">
        <w:rPr>
          <w:noProof/>
          <w:sz w:val="22"/>
          <w:szCs w:val="22"/>
        </w:rPr>
        <w:instrText xml:space="preserve"> FORMTEXT </w:instrText>
      </w:r>
      <w:r w:rsidR="00F90B59" w:rsidRPr="00F90B59">
        <w:rPr>
          <w:noProof/>
          <w:sz w:val="22"/>
          <w:szCs w:val="22"/>
        </w:rPr>
      </w:r>
      <w:r w:rsidR="00F90B59" w:rsidRPr="00F90B59">
        <w:rPr>
          <w:noProof/>
          <w:sz w:val="22"/>
          <w:szCs w:val="22"/>
        </w:rPr>
        <w:fldChar w:fldCharType="separate"/>
      </w:r>
      <w:r w:rsidR="00F90B59" w:rsidRPr="00F90B59">
        <w:rPr>
          <w:noProof/>
          <w:sz w:val="22"/>
          <w:szCs w:val="22"/>
        </w:rPr>
        <w:t>в течение 30 (тридцати) календарных дней с момента заключения Контракта</w:t>
      </w:r>
      <w:r w:rsidR="00F90B59" w:rsidRPr="00F90B59">
        <w:rPr>
          <w:noProof/>
          <w:sz w:val="22"/>
          <w:szCs w:val="22"/>
        </w:rPr>
        <w:fldChar w:fldCharType="end"/>
      </w:r>
      <w:bookmarkEnd w:id="0"/>
      <w:r w:rsidR="00F90B59" w:rsidRPr="00F90B59">
        <w:rPr>
          <w:noProof/>
          <w:sz w:val="22"/>
          <w:szCs w:val="22"/>
        </w:rPr>
        <w:t>.</w:t>
      </w:r>
    </w:p>
    <w:p w:rsidR="009204BC"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F90B59">
        <w:rPr>
          <w:rFonts w:eastAsia="Times New Roman"/>
          <w:sz w:val="22"/>
          <w:szCs w:val="22"/>
        </w:rPr>
        <w:t xml:space="preserve">действующими регистрационными удостоверениями, </w:t>
      </w:r>
      <w:r w:rsidRPr="00B93BF2">
        <w:rPr>
          <w:rFonts w:eastAsia="Times New Roman"/>
          <w:sz w:val="22"/>
          <w:szCs w:val="22"/>
        </w:rPr>
        <w:t>выданными уполномоченными государственными органами Российской Федерации.</w:t>
      </w:r>
    </w:p>
    <w:p w:rsidR="00CD32CC" w:rsidRPr="00CD32CC" w:rsidRDefault="00CD32CC" w:rsidP="000131E5">
      <w:pPr>
        <w:numPr>
          <w:ilvl w:val="1"/>
          <w:numId w:val="1"/>
        </w:numPr>
        <w:spacing w:line="240" w:lineRule="auto"/>
        <w:ind w:left="0" w:firstLine="709"/>
        <w:textAlignment w:val="auto"/>
        <w:rPr>
          <w:rFonts w:eastAsia="Times New Roman"/>
          <w:sz w:val="22"/>
          <w:szCs w:val="22"/>
        </w:rPr>
      </w:pPr>
      <w:r w:rsidRPr="00CD32CC">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CD32CC">
        <w:rPr>
          <w:noProof/>
          <w:sz w:val="22"/>
          <w:szCs w:val="22"/>
        </w:rPr>
        <w:instrText xml:space="preserve"> FORMTEXT </w:instrText>
      </w:r>
      <w:r w:rsidRPr="00CD32CC">
        <w:rPr>
          <w:noProof/>
          <w:sz w:val="22"/>
          <w:szCs w:val="22"/>
        </w:rPr>
      </w:r>
      <w:r w:rsidRPr="00CD32CC">
        <w:rPr>
          <w:noProof/>
          <w:sz w:val="22"/>
          <w:szCs w:val="22"/>
        </w:rPr>
        <w:fldChar w:fldCharType="separate"/>
      </w:r>
      <w:r w:rsidRPr="00CD32CC">
        <w:rPr>
          <w:noProof/>
          <w:sz w:val="22"/>
          <w:szCs w:val="22"/>
        </w:rPr>
        <w:t>Остаточный срок годности на момент поставки не менее 6 месяцев</w:t>
      </w:r>
      <w:r w:rsidRPr="00CD32CC">
        <w:rPr>
          <w:noProof/>
          <w:sz w:val="22"/>
          <w:szCs w:val="22"/>
        </w:rPr>
        <w:fldChar w:fldCharType="end"/>
      </w:r>
      <w:bookmarkEnd w:id="1"/>
      <w:r w:rsidRPr="00CD32CC">
        <w:rPr>
          <w:noProof/>
          <w:sz w:val="22"/>
          <w:szCs w:val="22"/>
        </w:rPr>
        <w:t>.</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90922">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B239C5" w:rsidRDefault="00B239C5" w:rsidP="00B239C5">
            <w:pPr>
              <w:spacing w:line="240" w:lineRule="auto"/>
              <w:rPr>
                <w:b/>
                <w:sz w:val="22"/>
                <w:szCs w:val="22"/>
                <w:u w:val="single"/>
                <w:lang w:eastAsia="en-US"/>
              </w:rPr>
            </w:pPr>
            <w:r>
              <w:rPr>
                <w:b/>
                <w:sz w:val="22"/>
                <w:szCs w:val="22"/>
                <w:u w:val="single"/>
                <w:lang w:eastAsia="en-US"/>
              </w:rPr>
              <w:t>Покупатель:</w:t>
            </w:r>
          </w:p>
          <w:p w:rsidR="00B239C5" w:rsidRDefault="00B239C5" w:rsidP="00B239C5">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B239C5" w:rsidRDefault="00B239C5" w:rsidP="00B239C5">
            <w:pPr>
              <w:spacing w:line="240" w:lineRule="auto"/>
              <w:jc w:val="left"/>
              <w:rPr>
                <w:sz w:val="22"/>
                <w:szCs w:val="22"/>
                <w:lang w:eastAsia="en-US"/>
              </w:rPr>
            </w:pPr>
            <w:r>
              <w:rPr>
                <w:sz w:val="22"/>
                <w:szCs w:val="22"/>
                <w:lang w:eastAsia="en-US"/>
              </w:rPr>
              <w:t>Юридический и фактический адрес: 197758,</w:t>
            </w:r>
          </w:p>
          <w:p w:rsidR="00B239C5" w:rsidRDefault="00B239C5" w:rsidP="00B239C5">
            <w:pPr>
              <w:spacing w:line="240" w:lineRule="auto"/>
              <w:jc w:val="left"/>
              <w:rPr>
                <w:sz w:val="22"/>
                <w:szCs w:val="22"/>
                <w:lang w:eastAsia="en-US"/>
              </w:rPr>
            </w:pPr>
            <w:r>
              <w:rPr>
                <w:sz w:val="22"/>
                <w:szCs w:val="22"/>
                <w:lang w:eastAsia="en-US"/>
              </w:rPr>
              <w:t>Санкт-Петербург, п. Песочный, ул. Ленинградская, д. 68</w:t>
            </w:r>
            <w:r w:rsidR="00A80F17">
              <w:rPr>
                <w:sz w:val="22"/>
                <w:szCs w:val="22"/>
                <w:lang w:eastAsia="en-US"/>
              </w:rPr>
              <w:t>, литера</w:t>
            </w:r>
            <w:proofErr w:type="gramStart"/>
            <w:r w:rsidR="00A80F17">
              <w:rPr>
                <w:sz w:val="22"/>
                <w:szCs w:val="22"/>
                <w:lang w:eastAsia="en-US"/>
              </w:rPr>
              <w:t xml:space="preserve"> А</w:t>
            </w:r>
            <w:proofErr w:type="gramEnd"/>
            <w:r>
              <w:rPr>
                <w:sz w:val="22"/>
                <w:szCs w:val="22"/>
                <w:lang w:eastAsia="en-US"/>
              </w:rPr>
              <w:t>;</w:t>
            </w:r>
          </w:p>
          <w:p w:rsidR="00B239C5" w:rsidRDefault="00B239C5" w:rsidP="00B239C5">
            <w:pPr>
              <w:spacing w:line="240" w:lineRule="auto"/>
              <w:jc w:val="left"/>
              <w:rPr>
                <w:sz w:val="22"/>
                <w:szCs w:val="22"/>
                <w:lang w:eastAsia="en-US"/>
              </w:rPr>
            </w:pPr>
            <w:r>
              <w:rPr>
                <w:sz w:val="22"/>
                <w:szCs w:val="22"/>
                <w:lang w:eastAsia="en-US"/>
              </w:rPr>
              <w:t>ОГРН 1027812406687;</w:t>
            </w:r>
          </w:p>
          <w:p w:rsidR="00B239C5" w:rsidRDefault="00B239C5" w:rsidP="00B239C5">
            <w:pPr>
              <w:spacing w:line="240" w:lineRule="auto"/>
              <w:jc w:val="left"/>
              <w:rPr>
                <w:sz w:val="22"/>
                <w:szCs w:val="22"/>
                <w:lang w:eastAsia="en-US"/>
              </w:rPr>
            </w:pPr>
            <w:r>
              <w:rPr>
                <w:sz w:val="22"/>
                <w:szCs w:val="22"/>
                <w:lang w:eastAsia="en-US"/>
              </w:rPr>
              <w:t>ИНН 7821006887, КПП 784301001</w:t>
            </w:r>
          </w:p>
          <w:p w:rsidR="00B239C5" w:rsidRDefault="00B239C5" w:rsidP="00B239C5">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B239C5" w:rsidRPr="00346B98" w:rsidRDefault="00B239C5" w:rsidP="00B239C5">
            <w:pPr>
              <w:spacing w:line="240" w:lineRule="auto"/>
              <w:jc w:val="left"/>
              <w:rPr>
                <w:sz w:val="22"/>
                <w:szCs w:val="22"/>
                <w:lang w:eastAsia="en-US"/>
              </w:rPr>
            </w:pPr>
            <w:r w:rsidRPr="00346B98">
              <w:rPr>
                <w:sz w:val="22"/>
                <w:szCs w:val="22"/>
                <w:lang w:eastAsia="en-US"/>
              </w:rPr>
              <w:t>БИК 012202102</w:t>
            </w:r>
          </w:p>
          <w:p w:rsidR="00B239C5" w:rsidRDefault="00B239C5" w:rsidP="00B239C5">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B239C5" w:rsidRDefault="00B239C5" w:rsidP="00B239C5">
            <w:pPr>
              <w:spacing w:line="240" w:lineRule="auto"/>
              <w:jc w:val="left"/>
              <w:rPr>
                <w:sz w:val="22"/>
                <w:szCs w:val="22"/>
                <w:lang w:eastAsia="en-US"/>
              </w:rPr>
            </w:pPr>
          </w:p>
          <w:p w:rsidR="00B239C5" w:rsidRDefault="00B239C5" w:rsidP="00B239C5">
            <w:pPr>
              <w:spacing w:line="240" w:lineRule="auto"/>
              <w:jc w:val="left"/>
              <w:rPr>
                <w:sz w:val="22"/>
                <w:szCs w:val="22"/>
                <w:lang w:eastAsia="en-US"/>
              </w:rPr>
            </w:pPr>
            <w:r>
              <w:rPr>
                <w:sz w:val="22"/>
                <w:szCs w:val="22"/>
                <w:lang w:eastAsia="en-US"/>
              </w:rPr>
              <w:t>Контрактодержатель:</w:t>
            </w:r>
          </w:p>
          <w:p w:rsidR="00B239C5" w:rsidRPr="00A33B6C" w:rsidRDefault="00B239C5" w:rsidP="00B239C5">
            <w:pPr>
              <w:spacing w:line="240" w:lineRule="auto"/>
              <w:jc w:val="left"/>
              <w:rPr>
                <w:sz w:val="22"/>
                <w:szCs w:val="22"/>
              </w:rPr>
            </w:pPr>
            <w:r w:rsidRPr="00A33B6C">
              <w:rPr>
                <w:sz w:val="22"/>
                <w:szCs w:val="22"/>
              </w:rPr>
              <w:t>Полякова Ирина Ивановна</w:t>
            </w:r>
          </w:p>
          <w:p w:rsidR="00B239C5" w:rsidRPr="00A33B6C" w:rsidRDefault="00B239C5" w:rsidP="00B239C5">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B239C5" w:rsidRPr="00481D7C" w:rsidRDefault="00B239C5" w:rsidP="00B239C5">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202"/>
        <w:gridCol w:w="1371"/>
        <w:gridCol w:w="850"/>
        <w:gridCol w:w="1092"/>
        <w:gridCol w:w="1096"/>
        <w:gridCol w:w="1206"/>
        <w:gridCol w:w="1206"/>
      </w:tblGrid>
      <w:tr w:rsidR="00B93BF2" w:rsidRPr="00E45A24"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E45A24" w:rsidRDefault="00B93BF2" w:rsidP="00B93BF2">
            <w:pPr>
              <w:pStyle w:val="af4"/>
              <w:jc w:val="center"/>
              <w:rPr>
                <w:rFonts w:eastAsia="Times New Roman"/>
                <w:sz w:val="22"/>
                <w:szCs w:val="22"/>
              </w:rPr>
            </w:pPr>
            <w:proofErr w:type="gramStart"/>
            <w:r w:rsidRPr="00E45A24">
              <w:rPr>
                <w:sz w:val="22"/>
                <w:szCs w:val="22"/>
              </w:rPr>
              <w:t>п</w:t>
            </w:r>
            <w:proofErr w:type="gramEnd"/>
            <w:r w:rsidRPr="00E45A24">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E45A24" w:rsidRDefault="00B93BF2" w:rsidP="00B93BF2">
            <w:pPr>
              <w:pStyle w:val="af4"/>
              <w:jc w:val="center"/>
              <w:rPr>
                <w:rFonts w:eastAsia="Times New Roman"/>
                <w:sz w:val="22"/>
                <w:szCs w:val="22"/>
              </w:rPr>
            </w:pPr>
            <w:r w:rsidRPr="00E45A24">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Код по ОКПД</w:t>
            </w:r>
            <w:proofErr w:type="gramStart"/>
            <w:r w:rsidRPr="00E45A24">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E45A24" w:rsidRDefault="00B93BF2" w:rsidP="00B93BF2">
            <w:pPr>
              <w:pStyle w:val="af4"/>
              <w:jc w:val="center"/>
              <w:rPr>
                <w:sz w:val="22"/>
                <w:szCs w:val="22"/>
              </w:rPr>
            </w:pPr>
            <w:r w:rsidRPr="00E45A24">
              <w:rPr>
                <w:sz w:val="22"/>
                <w:szCs w:val="22"/>
              </w:rPr>
              <w:t>Сумма (руб.)</w:t>
            </w:r>
          </w:p>
        </w:tc>
      </w:tr>
      <w:tr w:rsidR="00F90B59" w:rsidRPr="00E45A24"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F90B59" w:rsidRPr="00E45A24" w:rsidRDefault="00F90B59" w:rsidP="00B93BF2">
            <w:pPr>
              <w:pStyle w:val="af4"/>
              <w:jc w:val="center"/>
              <w:rPr>
                <w:sz w:val="22"/>
                <w:szCs w:val="22"/>
              </w:rPr>
            </w:pPr>
            <w:r w:rsidRPr="00E45A24">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F90B59" w:rsidRPr="00E45A24" w:rsidRDefault="00E45A24" w:rsidP="00F90B59">
            <w:pPr>
              <w:pStyle w:val="af4"/>
              <w:jc w:val="center"/>
              <w:rPr>
                <w:sz w:val="22"/>
                <w:szCs w:val="22"/>
              </w:rPr>
            </w:pPr>
            <w:proofErr w:type="spellStart"/>
            <w:r w:rsidRPr="00E45A24">
              <w:rPr>
                <w:sz w:val="22"/>
                <w:szCs w:val="22"/>
                <w:shd w:val="clear" w:color="auto" w:fill="FFFFFF"/>
              </w:rPr>
              <w:t>Ксилоловый</w:t>
            </w:r>
            <w:proofErr w:type="spellEnd"/>
            <w:r w:rsidRPr="00E45A24">
              <w:rPr>
                <w:sz w:val="22"/>
                <w:szCs w:val="22"/>
                <w:shd w:val="clear" w:color="auto" w:fill="FFFFFF"/>
              </w:rPr>
              <w:t xml:space="preserve"> раствор ИВД</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E45A24" w:rsidRPr="00E45A24" w:rsidRDefault="00E45A24" w:rsidP="00E45A24">
            <w:pPr>
              <w:tabs>
                <w:tab w:val="left" w:pos="1455"/>
              </w:tabs>
              <w:spacing w:line="240" w:lineRule="auto"/>
              <w:jc w:val="left"/>
              <w:rPr>
                <w:sz w:val="22"/>
                <w:szCs w:val="22"/>
              </w:rPr>
            </w:pPr>
            <w:proofErr w:type="spellStart"/>
            <w:r w:rsidRPr="00E45A24">
              <w:rPr>
                <w:sz w:val="22"/>
                <w:szCs w:val="22"/>
              </w:rPr>
              <w:t>Ксилоловый</w:t>
            </w:r>
            <w:proofErr w:type="spellEnd"/>
            <w:r w:rsidRPr="00E45A24">
              <w:rPr>
                <w:sz w:val="22"/>
                <w:szCs w:val="22"/>
              </w:rPr>
              <w:t xml:space="preserve"> (</w:t>
            </w:r>
            <w:proofErr w:type="spellStart"/>
            <w:r w:rsidRPr="00E45A24">
              <w:rPr>
                <w:sz w:val="22"/>
                <w:szCs w:val="22"/>
              </w:rPr>
              <w:t>xylene</w:t>
            </w:r>
            <w:proofErr w:type="spellEnd"/>
            <w:r w:rsidRPr="00E45A24">
              <w:rPr>
                <w:sz w:val="22"/>
                <w:szCs w:val="22"/>
              </w:rPr>
              <w:t>) раствор, предназначенный для использования самостоятельно или в комбинации с другими ИВД изделиями в процессе подготовки, окрашивания и/или анализа клинических лабораторных образцов.</w:t>
            </w:r>
            <w:r w:rsidRPr="00E45A24">
              <w:rPr>
                <w:sz w:val="22"/>
                <w:szCs w:val="22"/>
              </w:rPr>
              <w:br/>
            </w:r>
            <w:proofErr w:type="spellStart"/>
            <w:r w:rsidRPr="00E45A24">
              <w:rPr>
                <w:sz w:val="22"/>
                <w:szCs w:val="22"/>
              </w:rPr>
              <w:t>Орто</w:t>
            </w:r>
            <w:proofErr w:type="spellEnd"/>
            <w:r w:rsidRPr="00E45A24">
              <w:rPr>
                <w:sz w:val="22"/>
                <w:szCs w:val="22"/>
              </w:rPr>
              <w:t>-ксилол - Прозрачная бесцветная однородная маслянистая жидкость со специфическим запахом. Готов к использованию.</w:t>
            </w:r>
            <w:r w:rsidRPr="00E45A24">
              <w:rPr>
                <w:sz w:val="22"/>
                <w:szCs w:val="22"/>
              </w:rPr>
              <w:br/>
              <w:t xml:space="preserve">Состав: </w:t>
            </w:r>
            <w:proofErr w:type="spellStart"/>
            <w:r w:rsidRPr="00E45A24">
              <w:rPr>
                <w:sz w:val="22"/>
                <w:szCs w:val="22"/>
              </w:rPr>
              <w:t>орто</w:t>
            </w:r>
            <w:proofErr w:type="spellEnd"/>
            <w:r w:rsidRPr="00E45A24">
              <w:rPr>
                <w:sz w:val="22"/>
                <w:szCs w:val="22"/>
              </w:rPr>
              <w:t>-ксилол нефтяной.</w:t>
            </w:r>
            <w:r w:rsidRPr="00E45A24">
              <w:rPr>
                <w:sz w:val="22"/>
                <w:szCs w:val="22"/>
              </w:rPr>
              <w:br/>
              <w:t xml:space="preserve">Массовая доля основного вещества (смеси ароматических углеводородов С8Н10): не менее 99,8%. (состав обусловлен необходимостью соблюдать </w:t>
            </w:r>
            <w:proofErr w:type="spellStart"/>
            <w:r w:rsidRPr="00E45A24">
              <w:rPr>
                <w:sz w:val="22"/>
                <w:szCs w:val="22"/>
              </w:rPr>
              <w:t>валидированный</w:t>
            </w:r>
            <w:proofErr w:type="spellEnd"/>
            <w:r w:rsidRPr="00E45A24">
              <w:rPr>
                <w:sz w:val="22"/>
                <w:szCs w:val="22"/>
              </w:rPr>
              <w:t xml:space="preserve"> протокол диагностики)</w:t>
            </w:r>
          </w:p>
          <w:p w:rsidR="00F90B59" w:rsidRPr="00E45A24" w:rsidRDefault="00E45A24" w:rsidP="00E45A24">
            <w:pPr>
              <w:pStyle w:val="af4"/>
              <w:jc w:val="left"/>
              <w:rPr>
                <w:sz w:val="22"/>
                <w:szCs w:val="22"/>
              </w:rPr>
            </w:pPr>
            <w:r w:rsidRPr="00E45A24">
              <w:rPr>
                <w:sz w:val="22"/>
                <w:szCs w:val="22"/>
              </w:rPr>
              <w:t>В упаковке не менее 1000 мл.</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E45A24" w:rsidP="00B93BF2">
            <w:pPr>
              <w:pStyle w:val="af4"/>
              <w:jc w:val="center"/>
              <w:rPr>
                <w:sz w:val="22"/>
                <w:szCs w:val="22"/>
              </w:rPr>
            </w:pPr>
            <w:r w:rsidRPr="00E45A24">
              <w:rPr>
                <w:sz w:val="22"/>
                <w:szCs w:val="22"/>
              </w:rPr>
              <w:t>упак</w:t>
            </w:r>
          </w:p>
        </w:tc>
        <w:tc>
          <w:tcPr>
            <w:tcW w:w="1371"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E45A24" w:rsidP="00B93BF2">
            <w:pPr>
              <w:pStyle w:val="af4"/>
              <w:jc w:val="center"/>
              <w:rPr>
                <w:sz w:val="22"/>
                <w:szCs w:val="22"/>
              </w:rPr>
            </w:pPr>
            <w:r w:rsidRPr="00E45A24">
              <w:rPr>
                <w:sz w:val="22"/>
                <w:szCs w:val="22"/>
              </w:rPr>
              <w:t>21.20.23.110</w:t>
            </w:r>
          </w:p>
        </w:tc>
        <w:tc>
          <w:tcPr>
            <w:tcW w:w="850"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E45A24" w:rsidP="00B93BF2">
            <w:pPr>
              <w:pStyle w:val="af4"/>
              <w:jc w:val="center"/>
              <w:rPr>
                <w:sz w:val="22"/>
                <w:szCs w:val="22"/>
              </w:rPr>
            </w:pPr>
            <w:r w:rsidRPr="00E45A24">
              <w:rPr>
                <w:sz w:val="22"/>
                <w:szCs w:val="22"/>
              </w:rPr>
              <w:t>20</w:t>
            </w:r>
          </w:p>
        </w:tc>
        <w:tc>
          <w:tcPr>
            <w:tcW w:w="1092"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F90B59" w:rsidP="00B93BF2">
            <w:pPr>
              <w:pStyle w:val="af4"/>
              <w:jc w:val="center"/>
              <w:rPr>
                <w:sz w:val="22"/>
                <w:szCs w:val="22"/>
              </w:rPr>
            </w:pPr>
            <w:bookmarkStart w:id="6" w:name="_GoBack"/>
            <w:bookmarkEnd w:id="6"/>
          </w:p>
        </w:tc>
        <w:tc>
          <w:tcPr>
            <w:tcW w:w="1096"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E45A24" w:rsidRDefault="00F90B59" w:rsidP="00B93BF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F6" w:rsidRDefault="00130FF6">
      <w:r>
        <w:separator/>
      </w:r>
    </w:p>
  </w:endnote>
  <w:endnote w:type="continuationSeparator" w:id="0">
    <w:p w:rsidR="00130FF6" w:rsidRDefault="0013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F6" w:rsidRDefault="00130FF6">
      <w:r>
        <w:separator/>
      </w:r>
    </w:p>
  </w:footnote>
  <w:footnote w:type="continuationSeparator" w:id="0">
    <w:p w:rsidR="00130FF6" w:rsidRDefault="0013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0FF6"/>
    <w:rsid w:val="00131BE3"/>
    <w:rsid w:val="00134BDA"/>
    <w:rsid w:val="00140E3F"/>
    <w:rsid w:val="00151FEC"/>
    <w:rsid w:val="0016009C"/>
    <w:rsid w:val="00160219"/>
    <w:rsid w:val="0017520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56E3"/>
    <w:rsid w:val="002544D9"/>
    <w:rsid w:val="002843F1"/>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0682"/>
    <w:rsid w:val="00543185"/>
    <w:rsid w:val="00552681"/>
    <w:rsid w:val="00553773"/>
    <w:rsid w:val="00555F63"/>
    <w:rsid w:val="0056080F"/>
    <w:rsid w:val="00567332"/>
    <w:rsid w:val="00576345"/>
    <w:rsid w:val="00577CBB"/>
    <w:rsid w:val="005847D8"/>
    <w:rsid w:val="005862F3"/>
    <w:rsid w:val="00590922"/>
    <w:rsid w:val="005A4B96"/>
    <w:rsid w:val="005A4F63"/>
    <w:rsid w:val="005A611D"/>
    <w:rsid w:val="005B4D7D"/>
    <w:rsid w:val="005B6ECB"/>
    <w:rsid w:val="005C3598"/>
    <w:rsid w:val="005C641D"/>
    <w:rsid w:val="005D2B92"/>
    <w:rsid w:val="005D4264"/>
    <w:rsid w:val="005D652F"/>
    <w:rsid w:val="005E0DB4"/>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4B3D"/>
    <w:rsid w:val="0069739C"/>
    <w:rsid w:val="006A1B86"/>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54996"/>
    <w:rsid w:val="00773B98"/>
    <w:rsid w:val="00782262"/>
    <w:rsid w:val="007847FF"/>
    <w:rsid w:val="007865B4"/>
    <w:rsid w:val="00790273"/>
    <w:rsid w:val="007A7D5A"/>
    <w:rsid w:val="007E1F88"/>
    <w:rsid w:val="007E376C"/>
    <w:rsid w:val="007F4378"/>
    <w:rsid w:val="007F5A31"/>
    <w:rsid w:val="0081001D"/>
    <w:rsid w:val="0081073D"/>
    <w:rsid w:val="0081603A"/>
    <w:rsid w:val="00830EC7"/>
    <w:rsid w:val="0083456D"/>
    <w:rsid w:val="0083504E"/>
    <w:rsid w:val="008378DC"/>
    <w:rsid w:val="0084259C"/>
    <w:rsid w:val="00842F26"/>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D5C45"/>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0F17"/>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39C5"/>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D011E"/>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A373D"/>
    <w:rsid w:val="00CB063F"/>
    <w:rsid w:val="00CB179C"/>
    <w:rsid w:val="00CB35DE"/>
    <w:rsid w:val="00CB3BB3"/>
    <w:rsid w:val="00CB5A98"/>
    <w:rsid w:val="00CC2E1B"/>
    <w:rsid w:val="00CC647B"/>
    <w:rsid w:val="00CC7FE6"/>
    <w:rsid w:val="00CD32CC"/>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173"/>
    <w:rsid w:val="00D9797B"/>
    <w:rsid w:val="00DA0132"/>
    <w:rsid w:val="00DA6D8C"/>
    <w:rsid w:val="00DB7321"/>
    <w:rsid w:val="00DD2601"/>
    <w:rsid w:val="00DD5718"/>
    <w:rsid w:val="00DD7B9B"/>
    <w:rsid w:val="00DE25B6"/>
    <w:rsid w:val="00DE26A2"/>
    <w:rsid w:val="00DE308F"/>
    <w:rsid w:val="00DE79DE"/>
    <w:rsid w:val="00DF1BAF"/>
    <w:rsid w:val="00E10478"/>
    <w:rsid w:val="00E11BA4"/>
    <w:rsid w:val="00E124EE"/>
    <w:rsid w:val="00E12FA5"/>
    <w:rsid w:val="00E1726B"/>
    <w:rsid w:val="00E33611"/>
    <w:rsid w:val="00E45A24"/>
    <w:rsid w:val="00E669D4"/>
    <w:rsid w:val="00E758DF"/>
    <w:rsid w:val="00E833AB"/>
    <w:rsid w:val="00E92EA2"/>
    <w:rsid w:val="00E97FAC"/>
    <w:rsid w:val="00EB296E"/>
    <w:rsid w:val="00EB651E"/>
    <w:rsid w:val="00EE0650"/>
    <w:rsid w:val="00EF3C4C"/>
    <w:rsid w:val="00EF69E9"/>
    <w:rsid w:val="00F00269"/>
    <w:rsid w:val="00F022B6"/>
    <w:rsid w:val="00F2289A"/>
    <w:rsid w:val="00F4052A"/>
    <w:rsid w:val="00F40C61"/>
    <w:rsid w:val="00F41409"/>
    <w:rsid w:val="00F45CD6"/>
    <w:rsid w:val="00F67D84"/>
    <w:rsid w:val="00F839E6"/>
    <w:rsid w:val="00F90B59"/>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3400</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2026-06-23T12:52:00Z</dcterms:created>
  <dcterms:modified xsi:type="dcterms:W3CDTF">2026-06-23T12:52:00Z</dcterms:modified>
</cp:coreProperties>
</file>