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BF7" w:rsidRPr="00BD6B8F" w:rsidRDefault="008E2BF7" w:rsidP="004522E1">
      <w:pPr>
        <w:pStyle w:val="51"/>
        <w:shd w:val="clear" w:color="auto" w:fill="auto"/>
        <w:spacing w:line="240" w:lineRule="auto"/>
        <w:jc w:val="center"/>
        <w:rPr>
          <w:rFonts w:ascii="Times New Roman" w:hAnsi="Times New Roman"/>
          <w:b/>
          <w:bCs/>
          <w:lang w:val="ru-RU"/>
        </w:rPr>
      </w:pPr>
      <w:r w:rsidRPr="00BD6B8F">
        <w:rPr>
          <w:rFonts w:ascii="Times New Roman" w:hAnsi="Times New Roman"/>
          <w:b/>
          <w:bCs/>
        </w:rPr>
        <w:t>Государственный контракт №</w:t>
      </w:r>
      <w:r w:rsidR="009F0366" w:rsidRPr="00BD6B8F">
        <w:rPr>
          <w:rFonts w:ascii="Times New Roman" w:hAnsi="Times New Roman"/>
          <w:b/>
          <w:bCs/>
          <w:lang w:val="ru-RU"/>
        </w:rPr>
        <w:t>___________</w:t>
      </w:r>
    </w:p>
    <w:p w:rsidR="008E2BF7" w:rsidRPr="00D432DD" w:rsidRDefault="009F0366" w:rsidP="004522E1">
      <w:pPr>
        <w:pStyle w:val="51"/>
        <w:shd w:val="clear" w:color="auto" w:fill="auto"/>
        <w:spacing w:line="240" w:lineRule="auto"/>
        <w:jc w:val="center"/>
        <w:rPr>
          <w:rFonts w:ascii="Times New Roman" w:hAnsi="Times New Roman"/>
          <w:b/>
          <w:bCs/>
          <w:lang w:val="ru-RU"/>
        </w:rPr>
      </w:pPr>
      <w:r w:rsidRPr="00BD6B8F">
        <w:rPr>
          <w:rFonts w:ascii="Times New Roman" w:hAnsi="Times New Roman"/>
          <w:b/>
          <w:bCs/>
          <w:lang w:val="ru-RU"/>
        </w:rPr>
        <w:t>на</w:t>
      </w:r>
      <w:r w:rsidR="008E2BF7" w:rsidRPr="00BD6B8F">
        <w:rPr>
          <w:rFonts w:ascii="Times New Roman" w:hAnsi="Times New Roman"/>
          <w:b/>
          <w:bCs/>
        </w:rPr>
        <w:t xml:space="preserve"> </w:t>
      </w:r>
      <w:r w:rsidRPr="00BD6B8F">
        <w:rPr>
          <w:rFonts w:ascii="Times New Roman" w:hAnsi="Times New Roman"/>
          <w:b/>
          <w:bCs/>
        </w:rPr>
        <w:t>оказани</w:t>
      </w:r>
      <w:r w:rsidRPr="00BD6B8F">
        <w:rPr>
          <w:rFonts w:ascii="Times New Roman" w:hAnsi="Times New Roman"/>
          <w:b/>
          <w:bCs/>
          <w:lang w:val="ru-RU"/>
        </w:rPr>
        <w:t>е</w:t>
      </w:r>
      <w:r w:rsidR="008E2BF7" w:rsidRPr="00BD6B8F">
        <w:rPr>
          <w:rFonts w:ascii="Times New Roman" w:hAnsi="Times New Roman"/>
          <w:b/>
          <w:bCs/>
        </w:rPr>
        <w:t xml:space="preserve"> услуг</w:t>
      </w:r>
      <w:r w:rsidR="00D432DD">
        <w:rPr>
          <w:rFonts w:ascii="Times New Roman" w:hAnsi="Times New Roman"/>
          <w:b/>
          <w:bCs/>
          <w:lang w:val="ru-RU"/>
        </w:rPr>
        <w:t xml:space="preserve"> по </w:t>
      </w:r>
      <w:r w:rsidR="00C320DC">
        <w:rPr>
          <w:rFonts w:ascii="Times New Roman" w:hAnsi="Times New Roman"/>
          <w:b/>
          <w:bCs/>
          <w:lang w:val="ru-RU"/>
        </w:rPr>
        <w:t xml:space="preserve">дезинсекции </w:t>
      </w:r>
    </w:p>
    <w:p w:rsidR="006631E0" w:rsidRPr="00BD6B8F" w:rsidRDefault="00B23528" w:rsidP="004522E1">
      <w:pPr>
        <w:shd w:val="clear" w:color="auto" w:fill="FFFFFF"/>
        <w:tabs>
          <w:tab w:val="left" w:pos="5033"/>
          <w:tab w:val="left" w:leader="underscore" w:pos="5947"/>
          <w:tab w:val="left" w:leader="underscore" w:pos="7790"/>
        </w:tabs>
        <w:spacing w:after="0" w:line="240" w:lineRule="auto"/>
        <w:rPr>
          <w:rFonts w:ascii="Times New Roman" w:hAnsi="Times New Roman"/>
          <w:color w:val="000000"/>
        </w:rPr>
      </w:pPr>
      <w:r w:rsidRPr="00BD6B8F">
        <w:rPr>
          <w:rFonts w:ascii="Times New Roman" w:hAnsi="Times New Roman"/>
          <w:color w:val="000000"/>
        </w:rPr>
        <w:t xml:space="preserve">г. </w:t>
      </w:r>
      <w:r w:rsidR="00323306" w:rsidRPr="00BD6B8F">
        <w:rPr>
          <w:rFonts w:ascii="Times New Roman" w:hAnsi="Times New Roman"/>
          <w:color w:val="000000"/>
        </w:rPr>
        <w:t>Петрозаводск</w:t>
      </w:r>
      <w:r w:rsidR="0028526C" w:rsidRPr="00BD6B8F">
        <w:rPr>
          <w:rFonts w:ascii="Times New Roman" w:hAnsi="Times New Roman"/>
          <w:color w:val="000000"/>
        </w:rPr>
        <w:tab/>
      </w:r>
      <w:r w:rsidR="0042765B" w:rsidRPr="00BD6B8F">
        <w:rPr>
          <w:rFonts w:ascii="Times New Roman" w:hAnsi="Times New Roman"/>
          <w:color w:val="000000"/>
        </w:rPr>
        <w:t xml:space="preserve">      </w:t>
      </w:r>
      <w:r w:rsidR="00323306" w:rsidRPr="00BD6B8F">
        <w:rPr>
          <w:rFonts w:ascii="Times New Roman" w:hAnsi="Times New Roman"/>
          <w:color w:val="000000"/>
        </w:rPr>
        <w:t xml:space="preserve">               </w:t>
      </w:r>
      <w:r w:rsidR="002C2E03" w:rsidRPr="00BD6B8F">
        <w:rPr>
          <w:rFonts w:ascii="Times New Roman" w:hAnsi="Times New Roman"/>
          <w:color w:val="000000"/>
        </w:rPr>
        <w:t xml:space="preserve">            </w:t>
      </w:r>
      <w:r w:rsidR="00323306" w:rsidRPr="00BD6B8F">
        <w:rPr>
          <w:rFonts w:ascii="Times New Roman" w:hAnsi="Times New Roman"/>
          <w:color w:val="000000"/>
        </w:rPr>
        <w:t xml:space="preserve"> </w:t>
      </w:r>
      <w:r w:rsidR="0048066E">
        <w:rPr>
          <w:rFonts w:ascii="Times New Roman" w:hAnsi="Times New Roman"/>
          <w:color w:val="000000"/>
        </w:rPr>
        <w:t>«___» __________ 202</w:t>
      </w:r>
      <w:r w:rsidR="0011096A">
        <w:rPr>
          <w:rFonts w:ascii="Times New Roman" w:hAnsi="Times New Roman"/>
          <w:color w:val="000000"/>
        </w:rPr>
        <w:t>6</w:t>
      </w:r>
      <w:r w:rsidR="006631E0" w:rsidRPr="00BD6B8F">
        <w:rPr>
          <w:rFonts w:ascii="Times New Roman" w:hAnsi="Times New Roman"/>
          <w:color w:val="000000"/>
        </w:rPr>
        <w:t xml:space="preserve"> г.</w:t>
      </w:r>
    </w:p>
    <w:p w:rsidR="00721E43" w:rsidRPr="00BD6B8F" w:rsidRDefault="00721E43" w:rsidP="004522E1">
      <w:pPr>
        <w:spacing w:after="0" w:line="240" w:lineRule="auto"/>
        <w:jc w:val="both"/>
        <w:rPr>
          <w:rFonts w:ascii="Times New Roman" w:hAnsi="Times New Roman"/>
        </w:rPr>
      </w:pPr>
    </w:p>
    <w:p w:rsidR="000614D6" w:rsidRPr="0054697B" w:rsidRDefault="000614D6" w:rsidP="000614D6">
      <w:pPr>
        <w:pStyle w:val="ConsNormal"/>
        <w:widowControl/>
        <w:jc w:val="both"/>
        <w:rPr>
          <w:rFonts w:ascii="Times New Roman" w:hAnsi="Times New Roman"/>
          <w:sz w:val="22"/>
          <w:szCs w:val="22"/>
        </w:rPr>
      </w:pPr>
      <w:r w:rsidRPr="0054697B">
        <w:rPr>
          <w:rFonts w:ascii="Times New Roman" w:hAnsi="Times New Roman"/>
          <w:sz w:val="22"/>
          <w:szCs w:val="22"/>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Карелия», именуемое </w:t>
      </w:r>
      <w:r w:rsidR="00516463">
        <w:rPr>
          <w:rFonts w:ascii="Times New Roman" w:hAnsi="Times New Roman"/>
          <w:sz w:val="22"/>
          <w:szCs w:val="22"/>
        </w:rPr>
        <w:br/>
      </w:r>
      <w:r w:rsidRPr="0054697B">
        <w:rPr>
          <w:rFonts w:ascii="Times New Roman" w:hAnsi="Times New Roman"/>
          <w:sz w:val="22"/>
          <w:szCs w:val="22"/>
        </w:rPr>
        <w:t xml:space="preserve">в дальнейшем «Государственный заказчик», </w:t>
      </w:r>
      <w:r w:rsidRPr="00B7119E">
        <w:rPr>
          <w:rFonts w:ascii="Times New Roman" w:hAnsi="Times New Roman"/>
          <w:sz w:val="22"/>
          <w:szCs w:val="22"/>
        </w:rPr>
        <w:t xml:space="preserve">в </w:t>
      </w:r>
      <w:r w:rsidR="00B7119E" w:rsidRPr="00B7119E">
        <w:rPr>
          <w:rFonts w:ascii="Times New Roman" w:hAnsi="Times New Roman"/>
          <w:sz w:val="22"/>
          <w:szCs w:val="22"/>
        </w:rPr>
        <w:t xml:space="preserve">лице </w:t>
      </w:r>
      <w:r w:rsidR="00F70D38">
        <w:rPr>
          <w:rFonts w:ascii="Times New Roman" w:hAnsi="Times New Roman"/>
          <w:sz w:val="22"/>
          <w:szCs w:val="22"/>
        </w:rPr>
        <w:t>Н</w:t>
      </w:r>
      <w:r w:rsidRPr="00B7119E">
        <w:rPr>
          <w:rFonts w:ascii="Times New Roman" w:hAnsi="Times New Roman"/>
          <w:sz w:val="22"/>
          <w:szCs w:val="22"/>
        </w:rPr>
        <w:t xml:space="preserve">ачальника </w:t>
      </w:r>
      <w:r w:rsidR="00F70D38">
        <w:rPr>
          <w:rFonts w:ascii="Times New Roman" w:hAnsi="Times New Roman"/>
          <w:sz w:val="22"/>
          <w:szCs w:val="22"/>
        </w:rPr>
        <w:t>Демидовой Светланы Анатольевны</w:t>
      </w:r>
      <w:r w:rsidR="00B7119E" w:rsidRPr="00B7119E">
        <w:rPr>
          <w:rFonts w:ascii="Times New Roman" w:hAnsi="Times New Roman"/>
          <w:sz w:val="22"/>
          <w:szCs w:val="22"/>
        </w:rPr>
        <w:t xml:space="preserve">, действующей на основании </w:t>
      </w:r>
      <w:r w:rsidR="00F70D38">
        <w:rPr>
          <w:rFonts w:ascii="Times New Roman" w:hAnsi="Times New Roman"/>
          <w:sz w:val="22"/>
          <w:szCs w:val="22"/>
        </w:rPr>
        <w:t>Устава</w:t>
      </w:r>
      <w:r w:rsidR="0011096A">
        <w:rPr>
          <w:rFonts w:ascii="Times New Roman" w:hAnsi="Times New Roman"/>
          <w:sz w:val="22"/>
          <w:szCs w:val="22"/>
        </w:rPr>
        <w:t>,</w:t>
      </w:r>
      <w:r w:rsidR="00F70D38">
        <w:rPr>
          <w:rFonts w:ascii="Times New Roman" w:hAnsi="Times New Roman"/>
          <w:sz w:val="22"/>
          <w:szCs w:val="22"/>
        </w:rPr>
        <w:t xml:space="preserve"> </w:t>
      </w:r>
      <w:r w:rsidRPr="00B7119E">
        <w:rPr>
          <w:rFonts w:ascii="Times New Roman" w:hAnsi="Times New Roman"/>
          <w:sz w:val="22"/>
          <w:szCs w:val="22"/>
        </w:rPr>
        <w:t>с одной стороны, и, _____________________________</w:t>
      </w:r>
      <w:proofErr w:type="gramStart"/>
      <w:r w:rsidRPr="0054697B">
        <w:rPr>
          <w:rFonts w:ascii="Times New Roman" w:hAnsi="Times New Roman"/>
          <w:sz w:val="22"/>
          <w:szCs w:val="22"/>
        </w:rPr>
        <w:t xml:space="preserve"> ,</w:t>
      </w:r>
      <w:proofErr w:type="gramEnd"/>
      <w:r w:rsidRPr="0054697B">
        <w:rPr>
          <w:rFonts w:ascii="Times New Roman" w:hAnsi="Times New Roman"/>
          <w:sz w:val="22"/>
          <w:szCs w:val="22"/>
        </w:rPr>
        <w:t xml:space="preserve"> в лице ____________,  действующего (-ей) на основании _________________ , именуемый (-</w:t>
      </w:r>
      <w:proofErr w:type="spellStart"/>
      <w:r w:rsidRPr="0054697B">
        <w:rPr>
          <w:rFonts w:ascii="Times New Roman" w:hAnsi="Times New Roman"/>
          <w:sz w:val="22"/>
          <w:szCs w:val="22"/>
        </w:rPr>
        <w:t>ая</w:t>
      </w:r>
      <w:proofErr w:type="spellEnd"/>
      <w:r w:rsidRPr="0054697B">
        <w:rPr>
          <w:rFonts w:ascii="Times New Roman" w:hAnsi="Times New Roman"/>
          <w:sz w:val="22"/>
          <w:szCs w:val="22"/>
        </w:rPr>
        <w:t xml:space="preserve">) в дальнейшем «Поставщик», с другой стороны, именуемые в дальнейшем «Стороны», в соответствии с п. 4, ч. 1, </w:t>
      </w:r>
      <w:proofErr w:type="gramStart"/>
      <w:r w:rsidRPr="0054697B">
        <w:rPr>
          <w:rFonts w:ascii="Times New Roman" w:hAnsi="Times New Roman"/>
          <w:sz w:val="22"/>
          <w:szCs w:val="22"/>
        </w:rPr>
        <w:t>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769CE">
        <w:rPr>
          <w:rFonts w:ascii="Times New Roman" w:hAnsi="Times New Roman"/>
          <w:sz w:val="22"/>
          <w:szCs w:val="22"/>
        </w:rPr>
        <w:t xml:space="preserve"> (далее – Закон № 44-ФЗ)</w:t>
      </w:r>
      <w:r w:rsidRPr="0054697B">
        <w:rPr>
          <w:rFonts w:ascii="Times New Roman" w:hAnsi="Times New Roman"/>
          <w:sz w:val="22"/>
          <w:szCs w:val="22"/>
        </w:rPr>
        <w:t>, руководствуясь протоколом закупочной сессии, проведенной на Едином агрегаторе торговли от «__» ______ 20</w:t>
      </w:r>
      <w:r w:rsidR="0048066E">
        <w:rPr>
          <w:rFonts w:ascii="Times New Roman" w:hAnsi="Times New Roman"/>
          <w:sz w:val="22"/>
          <w:szCs w:val="22"/>
        </w:rPr>
        <w:t>2</w:t>
      </w:r>
      <w:r w:rsidR="0011096A">
        <w:rPr>
          <w:rFonts w:ascii="Times New Roman" w:hAnsi="Times New Roman"/>
          <w:sz w:val="22"/>
          <w:szCs w:val="22"/>
        </w:rPr>
        <w:t>6</w:t>
      </w:r>
      <w:r w:rsidRPr="0054697B">
        <w:rPr>
          <w:rFonts w:ascii="Times New Roman" w:hAnsi="Times New Roman"/>
          <w:sz w:val="22"/>
          <w:szCs w:val="22"/>
        </w:rPr>
        <w:t>г. № ____________________, заключили настоящий Государственный контракт (далее – Контракт) о нижеследующем:</w:t>
      </w:r>
      <w:proofErr w:type="gramEnd"/>
    </w:p>
    <w:p w:rsidR="000614D6" w:rsidRPr="0054697B" w:rsidRDefault="000614D6" w:rsidP="000614D6">
      <w:pPr>
        <w:pStyle w:val="ConsNormal"/>
        <w:widowControl/>
        <w:ind w:left="360" w:firstLine="0"/>
        <w:jc w:val="both"/>
        <w:rPr>
          <w:sz w:val="22"/>
          <w:szCs w:val="22"/>
        </w:rPr>
      </w:pPr>
    </w:p>
    <w:p w:rsidR="001258D6" w:rsidRPr="00BD6B8F" w:rsidRDefault="00AD6AC7" w:rsidP="004522E1">
      <w:pPr>
        <w:numPr>
          <w:ilvl w:val="0"/>
          <w:numId w:val="8"/>
        </w:numPr>
        <w:spacing w:after="0" w:line="240" w:lineRule="auto"/>
        <w:ind w:left="0"/>
        <w:jc w:val="center"/>
        <w:rPr>
          <w:rFonts w:ascii="Times New Roman" w:hAnsi="Times New Roman"/>
          <w:b/>
          <w:bCs/>
        </w:rPr>
      </w:pPr>
      <w:r w:rsidRPr="00BD6B8F">
        <w:rPr>
          <w:rFonts w:ascii="Times New Roman" w:hAnsi="Times New Roman"/>
          <w:b/>
          <w:bCs/>
        </w:rPr>
        <w:t>Предмет контракта</w:t>
      </w:r>
      <w:r w:rsidR="00B925F4" w:rsidRPr="00BD6B8F">
        <w:rPr>
          <w:rFonts w:ascii="Times New Roman" w:hAnsi="Times New Roman"/>
          <w:b/>
          <w:bCs/>
        </w:rPr>
        <w:t>.</w:t>
      </w:r>
    </w:p>
    <w:p w:rsidR="008E2BF7" w:rsidRPr="00BD6B8F" w:rsidRDefault="008E2BF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 xml:space="preserve">1.1. Исполнитель обязуется </w:t>
      </w:r>
      <w:r w:rsidR="006F4913" w:rsidRPr="00742620">
        <w:rPr>
          <w:rFonts w:ascii="Times New Roman" w:hAnsi="Times New Roman"/>
        </w:rPr>
        <w:t>оказать услуги по де</w:t>
      </w:r>
      <w:r w:rsidR="00C320DC">
        <w:rPr>
          <w:rFonts w:ascii="Times New Roman" w:hAnsi="Times New Roman"/>
          <w:lang w:val="ru-RU"/>
        </w:rPr>
        <w:t>зинсекции</w:t>
      </w:r>
      <w:r w:rsidR="00940617" w:rsidRPr="00BD6B8F">
        <w:rPr>
          <w:rFonts w:ascii="Times New Roman" w:hAnsi="Times New Roman"/>
        </w:rPr>
        <w:t xml:space="preserve"> </w:t>
      </w:r>
      <w:r w:rsidR="00817BCA" w:rsidRPr="00BD6B8F">
        <w:rPr>
          <w:rFonts w:ascii="Times New Roman" w:hAnsi="Times New Roman"/>
          <w:bCs/>
          <w:lang w:val="ru-RU"/>
        </w:rPr>
        <w:t>(далее</w:t>
      </w:r>
      <w:r w:rsidR="000614D6">
        <w:rPr>
          <w:rFonts w:ascii="Times New Roman" w:hAnsi="Times New Roman"/>
          <w:bCs/>
          <w:lang w:val="ru-RU"/>
        </w:rPr>
        <w:t xml:space="preserve"> -</w:t>
      </w:r>
      <w:r w:rsidR="00817BCA" w:rsidRPr="00BD6B8F">
        <w:rPr>
          <w:rFonts w:ascii="Times New Roman" w:hAnsi="Times New Roman"/>
          <w:bCs/>
          <w:lang w:val="ru-RU"/>
        </w:rPr>
        <w:t xml:space="preserve"> Услуги), </w:t>
      </w:r>
      <w:r w:rsidR="006F4913" w:rsidRPr="00742620">
        <w:rPr>
          <w:rFonts w:ascii="Times New Roman" w:hAnsi="Times New Roman"/>
          <w:noProof/>
        </w:rPr>
        <w:t>предусмотренные техническим заданием</w:t>
      </w:r>
      <w:r w:rsidRPr="00BD6B8F">
        <w:rPr>
          <w:rFonts w:ascii="Times New Roman" w:hAnsi="Times New Roman"/>
          <w:bCs/>
        </w:rPr>
        <w:t xml:space="preserve"> (Приложение № 1 к настоящему Контракту), а Государственный заказчик обязуется </w:t>
      </w:r>
      <w:r w:rsidR="00940617" w:rsidRPr="00BD6B8F">
        <w:rPr>
          <w:rFonts w:ascii="Times New Roman" w:hAnsi="Times New Roman"/>
        </w:rPr>
        <w:t xml:space="preserve">принять и </w:t>
      </w:r>
      <w:r w:rsidRPr="00BD6B8F">
        <w:rPr>
          <w:rFonts w:ascii="Times New Roman" w:hAnsi="Times New Roman"/>
          <w:bCs/>
        </w:rPr>
        <w:t xml:space="preserve">произвести оплату Исполнителю оказанных услуг надлежащего качества </w:t>
      </w:r>
      <w:r w:rsidR="001E6523">
        <w:rPr>
          <w:rFonts w:ascii="Times New Roman" w:hAnsi="Times New Roman"/>
          <w:bCs/>
          <w:lang w:val="ru-RU"/>
        </w:rPr>
        <w:br/>
      </w:r>
      <w:r w:rsidRPr="00BD6B8F">
        <w:rPr>
          <w:rFonts w:ascii="Times New Roman" w:hAnsi="Times New Roman"/>
          <w:bCs/>
        </w:rPr>
        <w:t>в порядке и на условиях, предусмотренных Контрактом.</w:t>
      </w:r>
    </w:p>
    <w:p w:rsidR="00B7444F" w:rsidRPr="00BD6B8F" w:rsidRDefault="0094061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lang w:val="ru-RU"/>
        </w:rPr>
        <w:t>1.</w:t>
      </w:r>
      <w:r w:rsidR="00B7444F" w:rsidRPr="00BD6B8F">
        <w:rPr>
          <w:rFonts w:ascii="Times New Roman" w:hAnsi="Times New Roman"/>
          <w:bCs/>
          <w:lang w:val="ru-RU"/>
        </w:rPr>
        <w:t>2.</w:t>
      </w:r>
      <w:r w:rsidR="000614D6">
        <w:rPr>
          <w:rFonts w:ascii="Times New Roman" w:hAnsi="Times New Roman"/>
          <w:bCs/>
          <w:lang w:val="ru-RU"/>
        </w:rPr>
        <w:t xml:space="preserve"> </w:t>
      </w:r>
      <w:proofErr w:type="gramStart"/>
      <w:r w:rsidR="00B7444F" w:rsidRPr="00BD6B8F">
        <w:rPr>
          <w:rFonts w:ascii="Times New Roman" w:hAnsi="Times New Roman"/>
          <w:bCs/>
          <w:lang w:val="ru-RU"/>
        </w:rPr>
        <w:t xml:space="preserve">Исполнитель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w:t>
      </w:r>
      <w:r w:rsidR="001E6523">
        <w:rPr>
          <w:rFonts w:ascii="Times New Roman" w:hAnsi="Times New Roman"/>
          <w:bCs/>
          <w:lang w:val="ru-RU"/>
        </w:rPr>
        <w:br/>
      </w:r>
      <w:r w:rsidR="00B7444F" w:rsidRPr="00BD6B8F">
        <w:rPr>
          <w:rFonts w:ascii="Times New Roman" w:hAnsi="Times New Roman"/>
          <w:bCs/>
          <w:lang w:val="ru-RU"/>
        </w:rPr>
        <w:t>2 Указа Президента РФ от 03.05.2022 №</w:t>
      </w:r>
      <w:r w:rsidR="00B769CE">
        <w:rPr>
          <w:rFonts w:ascii="Times New Roman" w:hAnsi="Times New Roman"/>
          <w:bCs/>
          <w:lang w:val="ru-RU"/>
        </w:rPr>
        <w:t xml:space="preserve"> </w:t>
      </w:r>
      <w:r w:rsidR="00B7444F" w:rsidRPr="00BD6B8F">
        <w:rPr>
          <w:rFonts w:ascii="Times New Roman" w:hAnsi="Times New Roman"/>
          <w:bCs/>
          <w:lang w:val="ru-RU"/>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234229" w:rsidRPr="00BD6B8F" w:rsidRDefault="00115C1E"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1.</w:t>
      </w:r>
      <w:r w:rsidR="00DE606A" w:rsidRPr="00BD6B8F">
        <w:rPr>
          <w:rFonts w:ascii="Times New Roman" w:hAnsi="Times New Roman"/>
          <w:bCs/>
          <w:lang w:val="ru-RU"/>
        </w:rPr>
        <w:t>3</w:t>
      </w:r>
      <w:r w:rsidR="008E2BF7" w:rsidRPr="00BD6B8F">
        <w:rPr>
          <w:rFonts w:ascii="Times New Roman" w:hAnsi="Times New Roman"/>
          <w:bCs/>
        </w:rPr>
        <w:t xml:space="preserve">. </w:t>
      </w:r>
      <w:r w:rsidR="008E2BF7" w:rsidRPr="00BD6B8F">
        <w:rPr>
          <w:rFonts w:ascii="Times New Roman" w:hAnsi="Times New Roman"/>
          <w:b/>
          <w:bCs/>
        </w:rPr>
        <w:t>Идентификационный код закупки</w:t>
      </w:r>
      <w:r w:rsidR="008E2BF7" w:rsidRPr="00BD6B8F">
        <w:rPr>
          <w:rFonts w:ascii="Times New Roman" w:hAnsi="Times New Roman"/>
          <w:bCs/>
        </w:rPr>
        <w:t>:</w:t>
      </w:r>
      <w:r w:rsidR="00E16159" w:rsidRPr="00E16159">
        <w:rPr>
          <w:rFonts w:ascii="Times New Roman" w:hAnsi="Times New Roman"/>
          <w:b/>
          <w:bCs/>
          <w:lang w:val="en-US"/>
        </w:rPr>
        <w:t xml:space="preserve"> </w:t>
      </w:r>
      <w:r w:rsidR="00C26472">
        <w:rPr>
          <w:rFonts w:ascii="Times New Roman" w:hAnsi="Times New Roman"/>
          <w:b/>
          <w:bCs/>
          <w:lang w:val="en-US"/>
        </w:rPr>
        <w:t>2</w:t>
      </w:r>
      <w:r w:rsidR="0011096A">
        <w:rPr>
          <w:rFonts w:ascii="Times New Roman" w:hAnsi="Times New Roman"/>
          <w:b/>
          <w:bCs/>
          <w:lang w:val="ru-RU"/>
        </w:rPr>
        <w:t>6</w:t>
      </w:r>
      <w:r w:rsidR="00E16159" w:rsidRPr="00BD6B8F">
        <w:rPr>
          <w:rFonts w:ascii="Times New Roman" w:hAnsi="Times New Roman"/>
          <w:b/>
          <w:bCs/>
          <w:lang w:val="en-US"/>
        </w:rPr>
        <w:t>162280236621001010010001000</w:t>
      </w:r>
      <w:r w:rsidR="007A0919">
        <w:rPr>
          <w:rFonts w:ascii="Times New Roman" w:hAnsi="Times New Roman"/>
          <w:b/>
          <w:bCs/>
          <w:lang w:val="ru-RU"/>
        </w:rPr>
        <w:t>0000</w:t>
      </w:r>
      <w:r w:rsidR="00E16159" w:rsidRPr="00BD6B8F">
        <w:rPr>
          <w:rFonts w:ascii="Times New Roman" w:hAnsi="Times New Roman"/>
          <w:b/>
          <w:bCs/>
          <w:lang w:val="en-US"/>
        </w:rPr>
        <w:t>244</w:t>
      </w:r>
      <w:r w:rsidR="00E16159">
        <w:rPr>
          <w:rFonts w:ascii="Times New Roman" w:hAnsi="Times New Roman"/>
          <w:b/>
          <w:bCs/>
          <w:lang w:val="ru-RU"/>
        </w:rPr>
        <w:t>.</w:t>
      </w:r>
    </w:p>
    <w:p w:rsidR="00DD3E5B" w:rsidRPr="00BD6B8F" w:rsidRDefault="00115C1E"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1.</w:t>
      </w:r>
      <w:r w:rsidR="00DE606A" w:rsidRPr="00BD6B8F">
        <w:rPr>
          <w:rFonts w:ascii="Times New Roman" w:hAnsi="Times New Roman"/>
          <w:bCs/>
          <w:lang w:val="ru-RU"/>
        </w:rPr>
        <w:t>4</w:t>
      </w:r>
      <w:r w:rsidR="008E2BF7" w:rsidRPr="00BD6B8F">
        <w:rPr>
          <w:rFonts w:ascii="Times New Roman" w:hAnsi="Times New Roman"/>
          <w:bCs/>
        </w:rPr>
        <w:t>. Услуги считаются оказанными после подписания акта об оказании услуг Государственным заказчиком и Исполнителем.</w:t>
      </w:r>
    </w:p>
    <w:tbl>
      <w:tblPr>
        <w:tblW w:w="9781" w:type="dxa"/>
        <w:tblInd w:w="108" w:type="dxa"/>
        <w:tblLayout w:type="fixed"/>
        <w:tblLook w:val="0000" w:firstRow="0" w:lastRow="0" w:firstColumn="0" w:lastColumn="0" w:noHBand="0" w:noVBand="0"/>
      </w:tblPr>
      <w:tblGrid>
        <w:gridCol w:w="2977"/>
        <w:gridCol w:w="6804"/>
      </w:tblGrid>
      <w:tr w:rsidR="00F426A0" w:rsidRPr="00BD6B8F">
        <w:trPr>
          <w:trHeight w:val="591"/>
        </w:trPr>
        <w:tc>
          <w:tcPr>
            <w:tcW w:w="2977" w:type="dxa"/>
            <w:tcBorders>
              <w:top w:val="single" w:sz="4" w:space="0" w:color="000000"/>
              <w:left w:val="single" w:sz="4" w:space="0" w:color="000000"/>
              <w:bottom w:val="single" w:sz="4" w:space="0" w:color="000000"/>
            </w:tcBorders>
          </w:tcPr>
          <w:p w:rsidR="00F426A0" w:rsidRPr="00BD6B8F" w:rsidRDefault="00F426A0" w:rsidP="004522E1">
            <w:pPr>
              <w:spacing w:after="0" w:line="240" w:lineRule="auto"/>
              <w:jc w:val="center"/>
              <w:rPr>
                <w:rFonts w:ascii="Times New Roman" w:hAnsi="Times New Roman"/>
              </w:rPr>
            </w:pPr>
            <w:r w:rsidRPr="00BD6B8F">
              <w:rPr>
                <w:rFonts w:ascii="Times New Roman" w:hAnsi="Times New Roman"/>
              </w:rPr>
              <w:t>Код продукции на основе  ОКПД-2</w:t>
            </w:r>
          </w:p>
        </w:tc>
        <w:tc>
          <w:tcPr>
            <w:tcW w:w="6804" w:type="dxa"/>
            <w:tcBorders>
              <w:top w:val="single" w:sz="4" w:space="0" w:color="000000"/>
              <w:left w:val="single" w:sz="4" w:space="0" w:color="000000"/>
              <w:bottom w:val="single" w:sz="4" w:space="0" w:color="000000"/>
              <w:right w:val="single" w:sz="4" w:space="0" w:color="000000"/>
            </w:tcBorders>
          </w:tcPr>
          <w:p w:rsidR="00F426A0" w:rsidRPr="00BD6B8F" w:rsidRDefault="00F426A0" w:rsidP="004522E1">
            <w:pPr>
              <w:spacing w:after="0" w:line="240" w:lineRule="auto"/>
              <w:ind w:firstLine="180"/>
              <w:jc w:val="center"/>
              <w:rPr>
                <w:rFonts w:ascii="Times New Roman" w:hAnsi="Times New Roman"/>
                <w:color w:val="FF0000"/>
              </w:rPr>
            </w:pPr>
            <w:r w:rsidRPr="00BD6B8F">
              <w:rPr>
                <w:rFonts w:ascii="Times New Roman" w:hAnsi="Times New Roman"/>
              </w:rPr>
              <w:t>Вид продукции на основе ОКПД-2</w:t>
            </w:r>
          </w:p>
        </w:tc>
      </w:tr>
      <w:tr w:rsidR="00F426A0" w:rsidRPr="00BD6B8F">
        <w:tc>
          <w:tcPr>
            <w:tcW w:w="2977" w:type="dxa"/>
            <w:tcBorders>
              <w:top w:val="single" w:sz="4" w:space="0" w:color="000000"/>
              <w:left w:val="single" w:sz="4" w:space="0" w:color="000000"/>
              <w:bottom w:val="single" w:sz="4" w:space="0" w:color="000000"/>
            </w:tcBorders>
            <w:vAlign w:val="center"/>
          </w:tcPr>
          <w:p w:rsidR="00F426A0" w:rsidRPr="00BD6B8F" w:rsidRDefault="00D87873" w:rsidP="004522E1">
            <w:pPr>
              <w:autoSpaceDE w:val="0"/>
              <w:autoSpaceDN w:val="0"/>
              <w:adjustRightInd w:val="0"/>
              <w:spacing w:after="0" w:line="240" w:lineRule="auto"/>
              <w:jc w:val="center"/>
              <w:rPr>
                <w:rFonts w:ascii="Times New Roman" w:hAnsi="Times New Roman"/>
                <w:bCs/>
                <w:lang w:eastAsia="ru-RU"/>
              </w:rPr>
            </w:pPr>
            <w:r>
              <w:rPr>
                <w:rFonts w:ascii="Times New Roman" w:hAnsi="Times New Roman"/>
                <w:bCs/>
                <w:lang w:eastAsia="ru-RU"/>
              </w:rPr>
              <w:t>81.29.11.000</w:t>
            </w:r>
          </w:p>
        </w:tc>
        <w:tc>
          <w:tcPr>
            <w:tcW w:w="6804" w:type="dxa"/>
            <w:tcBorders>
              <w:top w:val="single" w:sz="4" w:space="0" w:color="000000"/>
              <w:left w:val="single" w:sz="4" w:space="0" w:color="000000"/>
              <w:bottom w:val="single" w:sz="4" w:space="0" w:color="000000"/>
              <w:right w:val="single" w:sz="4" w:space="0" w:color="000000"/>
            </w:tcBorders>
          </w:tcPr>
          <w:tbl>
            <w:tblPr>
              <w:tblW w:w="6413" w:type="dxa"/>
              <w:tblLayout w:type="fixed"/>
              <w:tblCellMar>
                <w:top w:w="102" w:type="dxa"/>
                <w:left w:w="62" w:type="dxa"/>
                <w:bottom w:w="102" w:type="dxa"/>
                <w:right w:w="62" w:type="dxa"/>
              </w:tblCellMar>
              <w:tblLook w:val="0000" w:firstRow="0" w:lastRow="0" w:firstColumn="0" w:lastColumn="0" w:noHBand="0" w:noVBand="0"/>
            </w:tblPr>
            <w:tblGrid>
              <w:gridCol w:w="144"/>
              <w:gridCol w:w="6269"/>
            </w:tblGrid>
            <w:tr w:rsidR="00F426A0" w:rsidRPr="00BD6B8F">
              <w:trPr>
                <w:trHeight w:val="40"/>
              </w:trPr>
              <w:tc>
                <w:tcPr>
                  <w:tcW w:w="144" w:type="dxa"/>
                </w:tcPr>
                <w:p w:rsidR="00F426A0" w:rsidRPr="00BD6B8F" w:rsidRDefault="00F426A0" w:rsidP="004522E1">
                  <w:pPr>
                    <w:autoSpaceDE w:val="0"/>
                    <w:autoSpaceDN w:val="0"/>
                    <w:adjustRightInd w:val="0"/>
                    <w:spacing w:after="0" w:line="240" w:lineRule="auto"/>
                    <w:jc w:val="center"/>
                    <w:rPr>
                      <w:rFonts w:ascii="Times New Roman" w:hAnsi="Times New Roman"/>
                      <w:bCs/>
                      <w:lang w:eastAsia="ru-RU"/>
                    </w:rPr>
                  </w:pPr>
                </w:p>
              </w:tc>
              <w:tc>
                <w:tcPr>
                  <w:tcW w:w="6269" w:type="dxa"/>
                </w:tcPr>
                <w:p w:rsidR="00F426A0" w:rsidRPr="00BD6B8F" w:rsidRDefault="00D87873" w:rsidP="004522E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Услуги по дезинфекции, дезинсекции и дератизации</w:t>
                  </w:r>
                </w:p>
              </w:tc>
            </w:tr>
          </w:tbl>
          <w:p w:rsidR="00F426A0" w:rsidRPr="00BD6B8F" w:rsidRDefault="00F426A0" w:rsidP="004522E1">
            <w:pPr>
              <w:autoSpaceDE w:val="0"/>
              <w:autoSpaceDN w:val="0"/>
              <w:adjustRightInd w:val="0"/>
              <w:spacing w:after="0" w:line="240" w:lineRule="auto"/>
              <w:jc w:val="center"/>
              <w:rPr>
                <w:rFonts w:ascii="Times New Roman" w:hAnsi="Times New Roman"/>
                <w:lang w:eastAsia="ru-RU"/>
              </w:rPr>
            </w:pPr>
          </w:p>
        </w:tc>
      </w:tr>
    </w:tbl>
    <w:p w:rsidR="0054697B" w:rsidRDefault="0054697B" w:rsidP="004522E1">
      <w:pPr>
        <w:tabs>
          <w:tab w:val="left" w:pos="2642"/>
        </w:tabs>
        <w:spacing w:after="0" w:line="240" w:lineRule="auto"/>
        <w:jc w:val="center"/>
        <w:rPr>
          <w:rFonts w:ascii="Times New Roman" w:hAnsi="Times New Roman"/>
          <w:b/>
        </w:rPr>
      </w:pPr>
    </w:p>
    <w:p w:rsidR="00112B92" w:rsidRPr="00BD6B8F" w:rsidRDefault="00AD6AC7" w:rsidP="004522E1">
      <w:pPr>
        <w:tabs>
          <w:tab w:val="left" w:pos="2642"/>
        </w:tabs>
        <w:spacing w:after="0" w:line="240" w:lineRule="auto"/>
        <w:jc w:val="center"/>
        <w:rPr>
          <w:rFonts w:ascii="Times New Roman" w:hAnsi="Times New Roman"/>
          <w:b/>
        </w:rPr>
      </w:pPr>
      <w:r w:rsidRPr="00BD6B8F">
        <w:rPr>
          <w:rFonts w:ascii="Times New Roman" w:hAnsi="Times New Roman"/>
          <w:b/>
        </w:rPr>
        <w:t>2</w:t>
      </w:r>
      <w:r w:rsidR="006631E0" w:rsidRPr="00BD6B8F">
        <w:rPr>
          <w:rFonts w:ascii="Times New Roman" w:hAnsi="Times New Roman"/>
          <w:b/>
        </w:rPr>
        <w:t xml:space="preserve">. </w:t>
      </w:r>
      <w:r w:rsidRPr="00BD6B8F">
        <w:rPr>
          <w:rFonts w:ascii="Times New Roman" w:hAnsi="Times New Roman"/>
          <w:b/>
        </w:rPr>
        <w:t>Цена контракта и порядок расчетов</w:t>
      </w:r>
      <w:r w:rsidR="00B925F4" w:rsidRPr="00BD6B8F">
        <w:rPr>
          <w:rFonts w:ascii="Times New Roman" w:hAnsi="Times New Roman"/>
          <w:b/>
        </w:rPr>
        <w:t>.</w:t>
      </w:r>
    </w:p>
    <w:p w:rsidR="002145D7" w:rsidRPr="00BD6B8F"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2</w:t>
      </w:r>
      <w:r w:rsidR="006631E0" w:rsidRPr="00BD6B8F">
        <w:rPr>
          <w:rFonts w:ascii="Times New Roman" w:hAnsi="Times New Roman"/>
          <w:bCs/>
        </w:rPr>
        <w:t xml:space="preserve">.1. </w:t>
      </w:r>
      <w:r w:rsidR="002145D7" w:rsidRPr="00BD6B8F">
        <w:rPr>
          <w:rFonts w:ascii="Times New Roman" w:hAnsi="Times New Roman"/>
          <w:bCs/>
          <w:lang w:val="ru-RU"/>
        </w:rPr>
        <w:t>Цена Контракта составляет</w:t>
      </w:r>
      <w:proofErr w:type="gramStart"/>
      <w:r w:rsidR="002145D7" w:rsidRPr="00BD6B8F">
        <w:rPr>
          <w:rFonts w:ascii="Times New Roman" w:hAnsi="Times New Roman"/>
          <w:bCs/>
          <w:lang w:val="ru-RU"/>
        </w:rPr>
        <w:t xml:space="preserve"> </w:t>
      </w:r>
      <w:r w:rsidR="0054697B">
        <w:rPr>
          <w:rFonts w:ascii="Times New Roman" w:hAnsi="Times New Roman"/>
          <w:bCs/>
          <w:lang w:val="ru-RU"/>
        </w:rPr>
        <w:t>____________</w:t>
      </w:r>
      <w:r w:rsidR="002145D7" w:rsidRPr="00BD6B8F">
        <w:rPr>
          <w:rFonts w:ascii="Times New Roman" w:hAnsi="Times New Roman"/>
          <w:bCs/>
          <w:lang w:val="ru-RU"/>
        </w:rPr>
        <w:t xml:space="preserve"> (</w:t>
      </w:r>
      <w:r w:rsidR="0054697B">
        <w:rPr>
          <w:rFonts w:ascii="Times New Roman" w:hAnsi="Times New Roman"/>
          <w:bCs/>
          <w:lang w:val="ru-RU"/>
        </w:rPr>
        <w:t>____________________</w:t>
      </w:r>
      <w:r w:rsidR="002145D7" w:rsidRPr="00BD6B8F">
        <w:rPr>
          <w:rFonts w:ascii="Times New Roman" w:hAnsi="Times New Roman"/>
          <w:bCs/>
          <w:lang w:val="ru-RU"/>
        </w:rPr>
        <w:t xml:space="preserve">) </w:t>
      </w:r>
      <w:proofErr w:type="gramEnd"/>
      <w:r w:rsidR="002145D7" w:rsidRPr="00BD6B8F">
        <w:rPr>
          <w:rFonts w:ascii="Times New Roman" w:hAnsi="Times New Roman"/>
          <w:bCs/>
          <w:lang w:val="ru-RU"/>
        </w:rPr>
        <w:t>рубл</w:t>
      </w:r>
      <w:r w:rsidR="00B96FAD">
        <w:rPr>
          <w:rFonts w:ascii="Times New Roman" w:hAnsi="Times New Roman"/>
          <w:bCs/>
          <w:lang w:val="ru-RU"/>
        </w:rPr>
        <w:t>я</w:t>
      </w:r>
      <w:r w:rsidR="002145D7" w:rsidRPr="00BD6B8F">
        <w:rPr>
          <w:rFonts w:ascii="Times New Roman" w:hAnsi="Times New Roman"/>
          <w:bCs/>
          <w:lang w:val="ru-RU"/>
        </w:rPr>
        <w:t xml:space="preserve"> </w:t>
      </w:r>
      <w:r w:rsidR="0054697B">
        <w:rPr>
          <w:rFonts w:ascii="Times New Roman" w:hAnsi="Times New Roman"/>
          <w:bCs/>
          <w:lang w:val="ru-RU"/>
        </w:rPr>
        <w:t>_______</w:t>
      </w:r>
      <w:r w:rsidR="002145D7" w:rsidRPr="00BD6B8F">
        <w:rPr>
          <w:rFonts w:ascii="Times New Roman" w:hAnsi="Times New Roman"/>
          <w:bCs/>
          <w:lang w:val="ru-RU"/>
        </w:rPr>
        <w:t xml:space="preserve"> копе</w:t>
      </w:r>
      <w:r w:rsidR="00B96FAD">
        <w:rPr>
          <w:rFonts w:ascii="Times New Roman" w:hAnsi="Times New Roman"/>
          <w:bCs/>
          <w:lang w:val="ru-RU"/>
        </w:rPr>
        <w:t>йки</w:t>
      </w:r>
      <w:r w:rsidR="0054697B">
        <w:rPr>
          <w:rFonts w:ascii="Times New Roman" w:hAnsi="Times New Roman"/>
          <w:bCs/>
          <w:lang w:val="ru-RU"/>
        </w:rPr>
        <w:t>, в том числе НДС/</w:t>
      </w:r>
      <w:r w:rsidR="002145D7" w:rsidRPr="00BD6B8F">
        <w:rPr>
          <w:rFonts w:ascii="Times New Roman" w:hAnsi="Times New Roman"/>
          <w:bCs/>
          <w:lang w:val="ru-RU"/>
        </w:rPr>
        <w:t xml:space="preserve">НДС не облагается в соответствии с налоговым законодательством Российской Федерации, если </w:t>
      </w:r>
      <w:r w:rsidR="00A21E52" w:rsidRPr="00BD6B8F">
        <w:rPr>
          <w:rFonts w:ascii="Times New Roman" w:hAnsi="Times New Roman"/>
          <w:bCs/>
          <w:lang w:val="ru-RU"/>
        </w:rPr>
        <w:t>Исполнитель</w:t>
      </w:r>
      <w:r w:rsidR="002145D7" w:rsidRPr="00BD6B8F">
        <w:rPr>
          <w:rFonts w:ascii="Times New Roman" w:hAnsi="Times New Roman"/>
          <w:bCs/>
          <w:lang w:val="ru-RU"/>
        </w:rPr>
        <w:t xml:space="preserve"> не является плательщиком НДС.</w:t>
      </w:r>
    </w:p>
    <w:p w:rsidR="009E7849" w:rsidRPr="00BD6B8F" w:rsidRDefault="009E7849"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lang w:val="ru-RU"/>
        </w:rPr>
        <w:t xml:space="preserve">Цена Контракта является твердой и определяется на весь срок исполнения Контракта, </w:t>
      </w:r>
      <w:r w:rsidR="001E6523">
        <w:rPr>
          <w:rFonts w:ascii="Times New Roman" w:hAnsi="Times New Roman"/>
          <w:bCs/>
          <w:lang w:val="ru-RU"/>
        </w:rPr>
        <w:br/>
      </w:r>
      <w:r w:rsidRPr="00BD6B8F">
        <w:rPr>
          <w:rFonts w:ascii="Times New Roman" w:hAnsi="Times New Roman"/>
          <w:bCs/>
          <w:lang w:val="ru-RU"/>
        </w:rPr>
        <w:t>за исключением случаев, установленных Законом № 44-ФЗ и настоящим Контрактом.</w:t>
      </w:r>
    </w:p>
    <w:p w:rsidR="002145D7" w:rsidRPr="00BD6B8F" w:rsidRDefault="002145D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Цена Контракта включает в себя расходы Исполнителя, связанные с исполнением обязательств по настоящему Контракту, в том числе расходы по оплате необходимых налогов, пошлин и сборов, </w:t>
      </w:r>
      <w:r w:rsidR="008A4235" w:rsidRPr="00BD6B8F">
        <w:rPr>
          <w:rFonts w:ascii="Times New Roman" w:hAnsi="Times New Roman"/>
        </w:rPr>
        <w:t xml:space="preserve">все затраты на транспортные, командировочные расходы, все другие дополнительные расходы </w:t>
      </w:r>
      <w:r w:rsidR="001E6523">
        <w:rPr>
          <w:rFonts w:ascii="Times New Roman" w:hAnsi="Times New Roman"/>
          <w:lang w:val="ru-RU"/>
        </w:rPr>
        <w:br/>
      </w:r>
      <w:r w:rsidR="008A4235" w:rsidRPr="00BD6B8F">
        <w:rPr>
          <w:rFonts w:ascii="Times New Roman" w:hAnsi="Times New Roman"/>
        </w:rPr>
        <w:t xml:space="preserve">на страхование, спец. </w:t>
      </w:r>
      <w:r w:rsidR="00715B8F">
        <w:rPr>
          <w:rFonts w:ascii="Times New Roman" w:hAnsi="Times New Roman"/>
          <w:lang w:val="ru-RU"/>
        </w:rPr>
        <w:t>о</w:t>
      </w:r>
      <w:r w:rsidR="008A4235" w:rsidRPr="00BD6B8F">
        <w:rPr>
          <w:rFonts w:ascii="Times New Roman" w:hAnsi="Times New Roman"/>
        </w:rPr>
        <w:t>дежду</w:t>
      </w:r>
      <w:r w:rsidR="002C07E1" w:rsidRPr="00BD6B8F">
        <w:rPr>
          <w:rFonts w:ascii="Times New Roman" w:hAnsi="Times New Roman"/>
          <w:lang w:val="ru-RU"/>
        </w:rPr>
        <w:t xml:space="preserve"> </w:t>
      </w:r>
      <w:r w:rsidR="008A4235" w:rsidRPr="00BD6B8F">
        <w:rPr>
          <w:rFonts w:ascii="Times New Roman" w:hAnsi="Times New Roman"/>
        </w:rPr>
        <w:t xml:space="preserve">и других обязательных платежей, связанных с оказанием услуг </w:t>
      </w:r>
      <w:r w:rsidR="001E6523">
        <w:rPr>
          <w:rFonts w:ascii="Times New Roman" w:hAnsi="Times New Roman"/>
          <w:lang w:val="ru-RU"/>
        </w:rPr>
        <w:br/>
      </w:r>
      <w:r w:rsidR="008A4235" w:rsidRPr="00BD6B8F">
        <w:rPr>
          <w:rFonts w:ascii="Times New Roman" w:hAnsi="Times New Roman"/>
        </w:rPr>
        <w:t>и исполнением обязанностей Исполнителем по настоящему Контракту</w:t>
      </w:r>
      <w:r w:rsidRPr="00BD6B8F">
        <w:rPr>
          <w:rFonts w:ascii="Times New Roman" w:hAnsi="Times New Roman"/>
          <w:bCs/>
        </w:rPr>
        <w:t>.</w:t>
      </w:r>
    </w:p>
    <w:p w:rsidR="00137510" w:rsidRPr="00BD6B8F" w:rsidRDefault="00137510" w:rsidP="004522E1">
      <w:pPr>
        <w:tabs>
          <w:tab w:val="left" w:pos="1260"/>
        </w:tabs>
        <w:spacing w:after="0" w:line="240" w:lineRule="auto"/>
        <w:ind w:firstLine="709"/>
        <w:jc w:val="both"/>
        <w:rPr>
          <w:rFonts w:ascii="Times New Roman" w:hAnsi="Times New Roman"/>
        </w:rPr>
      </w:pPr>
      <w:r w:rsidRPr="00BD6B8F">
        <w:rPr>
          <w:rFonts w:ascii="Times New Roman" w:hAnsi="Times New Roman"/>
        </w:rPr>
        <w:t>Отдельные этапы исполнения Контракта - не установлены.</w:t>
      </w:r>
    </w:p>
    <w:p w:rsidR="00391D67" w:rsidRPr="002D4469" w:rsidRDefault="00391D67" w:rsidP="004522E1">
      <w:pPr>
        <w:tabs>
          <w:tab w:val="left" w:pos="1260"/>
        </w:tabs>
        <w:spacing w:after="0" w:line="240" w:lineRule="auto"/>
        <w:ind w:firstLine="709"/>
        <w:jc w:val="both"/>
        <w:rPr>
          <w:rFonts w:ascii="Times New Roman" w:hAnsi="Times New Roman"/>
        </w:rPr>
      </w:pPr>
      <w:r w:rsidRPr="00BD6B8F">
        <w:rPr>
          <w:rFonts w:ascii="Times New Roman" w:hAnsi="Times New Roman"/>
        </w:rPr>
        <w:t xml:space="preserve">Оплата за </w:t>
      </w:r>
      <w:r w:rsidRPr="00BD6B8F">
        <w:rPr>
          <w:rStyle w:val="FontStyle24"/>
        </w:rPr>
        <w:t xml:space="preserve">оказанные услуги </w:t>
      </w:r>
      <w:r w:rsidRPr="00BD6B8F">
        <w:rPr>
          <w:rFonts w:ascii="Times New Roman" w:hAnsi="Times New Roman"/>
        </w:rPr>
        <w:t xml:space="preserve"> производится по коду бюджетной классификации – </w:t>
      </w:r>
      <w:r w:rsidR="001E6523">
        <w:rPr>
          <w:rFonts w:ascii="Times New Roman" w:hAnsi="Times New Roman"/>
        </w:rPr>
        <w:br/>
      </w:r>
      <w:r w:rsidR="0011096A">
        <w:rPr>
          <w:rFonts w:ascii="Times New Roman" w:hAnsi="Times New Roman"/>
        </w:rPr>
        <w:t>030 542 40690049</w:t>
      </w:r>
      <w:r w:rsidR="002D4469" w:rsidRPr="002D4469">
        <w:rPr>
          <w:rFonts w:ascii="Times New Roman" w:hAnsi="Times New Roman"/>
        </w:rPr>
        <w:t xml:space="preserve"> 244</w:t>
      </w:r>
      <w:r w:rsidRPr="002D4469">
        <w:rPr>
          <w:rFonts w:ascii="Times New Roman" w:hAnsi="Times New Roman"/>
        </w:rPr>
        <w:t>.</w:t>
      </w:r>
    </w:p>
    <w:p w:rsidR="00F37053"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2</w:t>
      </w:r>
      <w:r w:rsidR="002145D7" w:rsidRPr="00BD6B8F">
        <w:rPr>
          <w:rFonts w:ascii="Times New Roman" w:hAnsi="Times New Roman"/>
          <w:bCs/>
        </w:rPr>
        <w:t>.2</w:t>
      </w:r>
      <w:r w:rsidR="006631E0" w:rsidRPr="00BD6B8F">
        <w:rPr>
          <w:rFonts w:ascii="Times New Roman" w:hAnsi="Times New Roman"/>
          <w:bCs/>
        </w:rPr>
        <w:t>. </w:t>
      </w:r>
      <w:r w:rsidR="002145D7" w:rsidRPr="00BD6B8F">
        <w:rPr>
          <w:rFonts w:ascii="Times New Roman" w:hAnsi="Times New Roman"/>
          <w:bCs/>
        </w:rPr>
        <w:t xml:space="preserve">При заключении и исполнении настоящего Контракта изменение его условий </w:t>
      </w:r>
      <w:r w:rsidR="001E6523">
        <w:rPr>
          <w:rFonts w:ascii="Times New Roman" w:hAnsi="Times New Roman"/>
          <w:bCs/>
          <w:lang w:val="ru-RU"/>
        </w:rPr>
        <w:br/>
      </w:r>
      <w:r w:rsidR="002145D7" w:rsidRPr="00BD6B8F">
        <w:rPr>
          <w:rFonts w:ascii="Times New Roman" w:hAnsi="Times New Roman"/>
          <w:bCs/>
        </w:rPr>
        <w:t>не допускается, за исключением случаев, предусмотренных статьями 34 и 95 Закона № 44-ФЗ.</w:t>
      </w:r>
    </w:p>
    <w:p w:rsidR="00F37053"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2</w:t>
      </w:r>
      <w:r w:rsidR="002145D7" w:rsidRPr="00BD6B8F">
        <w:rPr>
          <w:rFonts w:ascii="Times New Roman" w:hAnsi="Times New Roman"/>
          <w:bCs/>
        </w:rPr>
        <w:t>.</w:t>
      </w:r>
      <w:r w:rsidR="002145D7" w:rsidRPr="00BD6B8F">
        <w:rPr>
          <w:rFonts w:ascii="Times New Roman" w:hAnsi="Times New Roman"/>
          <w:bCs/>
          <w:lang w:val="ru-RU"/>
        </w:rPr>
        <w:t>3</w:t>
      </w:r>
      <w:r w:rsidR="006631E0" w:rsidRPr="00BD6B8F">
        <w:rPr>
          <w:rFonts w:ascii="Times New Roman" w:hAnsi="Times New Roman"/>
          <w:bCs/>
        </w:rPr>
        <w:t xml:space="preserve">. Цена Контракта может быть снижена по соглашению сторон без </w:t>
      </w:r>
      <w:r w:rsidR="00A71856" w:rsidRPr="00BD6B8F">
        <w:rPr>
          <w:rFonts w:ascii="Times New Roman" w:hAnsi="Times New Roman"/>
          <w:bCs/>
        </w:rPr>
        <w:t>изменения,</w:t>
      </w:r>
      <w:r w:rsidR="006631E0" w:rsidRPr="00BD6B8F">
        <w:rPr>
          <w:rFonts w:ascii="Times New Roman" w:hAnsi="Times New Roman"/>
          <w:bCs/>
        </w:rPr>
        <w:t xml:space="preserve"> предусмотренного Контрактом объема оказываемых услуг, качества оказываемых услуг и иных условий Контракта. Изменение цен</w:t>
      </w:r>
      <w:r w:rsidR="00A1665F" w:rsidRPr="00BD6B8F">
        <w:rPr>
          <w:rFonts w:ascii="Times New Roman" w:hAnsi="Times New Roman"/>
          <w:bCs/>
        </w:rPr>
        <w:t>ы</w:t>
      </w:r>
      <w:r w:rsidR="006631E0" w:rsidRPr="00BD6B8F">
        <w:rPr>
          <w:rFonts w:ascii="Times New Roman" w:hAnsi="Times New Roman"/>
          <w:bCs/>
        </w:rPr>
        <w:t xml:space="preserve"> оформляется письменным дополнительным соглашением </w:t>
      </w:r>
      <w:r w:rsidR="001E6523">
        <w:rPr>
          <w:rFonts w:ascii="Times New Roman" w:hAnsi="Times New Roman"/>
          <w:bCs/>
          <w:lang w:val="ru-RU"/>
        </w:rPr>
        <w:br/>
      </w:r>
      <w:r w:rsidR="006631E0" w:rsidRPr="00BD6B8F">
        <w:rPr>
          <w:rFonts w:ascii="Times New Roman" w:hAnsi="Times New Roman"/>
          <w:bCs/>
        </w:rPr>
        <w:t>к настоящему Контракту, подписываемым Сторонами.</w:t>
      </w:r>
    </w:p>
    <w:p w:rsidR="00A00924" w:rsidRPr="00BD6B8F"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2</w:t>
      </w:r>
      <w:r w:rsidR="002145D7" w:rsidRPr="00BD6B8F">
        <w:rPr>
          <w:rFonts w:ascii="Times New Roman" w:hAnsi="Times New Roman"/>
          <w:bCs/>
        </w:rPr>
        <w:t>.</w:t>
      </w:r>
      <w:r w:rsidR="002145D7" w:rsidRPr="00BD6B8F">
        <w:rPr>
          <w:rFonts w:ascii="Times New Roman" w:hAnsi="Times New Roman"/>
          <w:bCs/>
          <w:lang w:val="ru-RU"/>
        </w:rPr>
        <w:t>4</w:t>
      </w:r>
      <w:r w:rsidR="006631E0" w:rsidRPr="00BD6B8F">
        <w:rPr>
          <w:rFonts w:ascii="Times New Roman" w:hAnsi="Times New Roman"/>
          <w:bCs/>
        </w:rPr>
        <w:t xml:space="preserve">. </w:t>
      </w:r>
      <w:r w:rsidR="00901FAA" w:rsidRPr="00BD6B8F">
        <w:rPr>
          <w:rFonts w:ascii="Times New Roman" w:hAnsi="Times New Roman"/>
          <w:bCs/>
        </w:rPr>
        <w:t>Источник финансирования контракта:</w:t>
      </w:r>
      <w:r w:rsidR="002E4C2C" w:rsidRPr="00BD6B8F">
        <w:rPr>
          <w:rFonts w:ascii="Times New Roman" w:hAnsi="Times New Roman"/>
          <w:bCs/>
        </w:rPr>
        <w:t xml:space="preserve"> средства Федерального бюджета</w:t>
      </w:r>
      <w:r w:rsidR="002E4C2C" w:rsidRPr="00BD6B8F">
        <w:rPr>
          <w:rFonts w:ascii="Times New Roman" w:hAnsi="Times New Roman"/>
          <w:bCs/>
          <w:lang w:val="ru-RU"/>
        </w:rPr>
        <w:t xml:space="preserve"> РФ.</w:t>
      </w:r>
    </w:p>
    <w:p w:rsidR="006631E0" w:rsidRPr="00BD6B8F" w:rsidRDefault="00480B2E"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Оплата производится</w:t>
      </w:r>
      <w:r w:rsidR="006631E0" w:rsidRPr="00BD6B8F">
        <w:rPr>
          <w:rFonts w:ascii="Times New Roman" w:hAnsi="Times New Roman"/>
          <w:bCs/>
        </w:rPr>
        <w:t xml:space="preserve"> по безналичному расчету путем перечисления денежных средств </w:t>
      </w:r>
      <w:r w:rsidR="001E6523">
        <w:rPr>
          <w:rFonts w:ascii="Times New Roman" w:hAnsi="Times New Roman"/>
          <w:bCs/>
          <w:lang w:val="ru-RU"/>
        </w:rPr>
        <w:br/>
      </w:r>
      <w:r w:rsidR="006631E0" w:rsidRPr="00BD6B8F">
        <w:rPr>
          <w:rFonts w:ascii="Times New Roman" w:hAnsi="Times New Roman"/>
          <w:bCs/>
        </w:rPr>
        <w:t xml:space="preserve">на расчетный счет Исполнителя в рублях, </w:t>
      </w:r>
      <w:r w:rsidR="005F3296" w:rsidRPr="00BD6B8F">
        <w:rPr>
          <w:rFonts w:ascii="Times New Roman" w:hAnsi="Times New Roman"/>
          <w:b/>
          <w:bCs/>
        </w:rPr>
        <w:t xml:space="preserve">в течение </w:t>
      </w:r>
      <w:r w:rsidR="00B96FAD">
        <w:rPr>
          <w:rFonts w:ascii="Times New Roman" w:hAnsi="Times New Roman"/>
          <w:b/>
          <w:bCs/>
          <w:lang w:val="ru-RU"/>
        </w:rPr>
        <w:t>10</w:t>
      </w:r>
      <w:r w:rsidR="00271678" w:rsidRPr="00BD6B8F">
        <w:rPr>
          <w:rFonts w:ascii="Times New Roman" w:hAnsi="Times New Roman"/>
          <w:b/>
          <w:bCs/>
        </w:rPr>
        <w:t xml:space="preserve"> (</w:t>
      </w:r>
      <w:r w:rsidR="00B96FAD">
        <w:rPr>
          <w:rFonts w:ascii="Times New Roman" w:hAnsi="Times New Roman"/>
          <w:b/>
          <w:bCs/>
          <w:lang w:val="ru-RU"/>
        </w:rPr>
        <w:t>десяти</w:t>
      </w:r>
      <w:r w:rsidR="00271678" w:rsidRPr="00BD6B8F">
        <w:rPr>
          <w:rFonts w:ascii="Times New Roman" w:hAnsi="Times New Roman"/>
          <w:b/>
          <w:bCs/>
        </w:rPr>
        <w:t xml:space="preserve">) </w:t>
      </w:r>
      <w:r w:rsidR="008425F0" w:rsidRPr="00BD6B8F">
        <w:rPr>
          <w:rFonts w:ascii="Times New Roman" w:hAnsi="Times New Roman"/>
          <w:b/>
          <w:bCs/>
          <w:lang w:val="ru-RU"/>
        </w:rPr>
        <w:t xml:space="preserve">рабочих </w:t>
      </w:r>
      <w:r w:rsidR="006631E0" w:rsidRPr="00BD6B8F">
        <w:rPr>
          <w:rFonts w:ascii="Times New Roman" w:hAnsi="Times New Roman"/>
          <w:b/>
          <w:bCs/>
        </w:rPr>
        <w:t>дней</w:t>
      </w:r>
      <w:r w:rsidR="005A7F81" w:rsidRPr="00BD6B8F">
        <w:rPr>
          <w:rFonts w:ascii="Times New Roman" w:hAnsi="Times New Roman"/>
          <w:bCs/>
        </w:rPr>
        <w:t xml:space="preserve">, включая проведение, </w:t>
      </w:r>
      <w:r w:rsidR="001E6523">
        <w:rPr>
          <w:rFonts w:ascii="Times New Roman" w:hAnsi="Times New Roman"/>
          <w:bCs/>
          <w:lang w:val="ru-RU"/>
        </w:rPr>
        <w:br/>
      </w:r>
      <w:r w:rsidR="005A7F81" w:rsidRPr="00BD6B8F">
        <w:rPr>
          <w:rFonts w:ascii="Times New Roman" w:hAnsi="Times New Roman"/>
          <w:bCs/>
        </w:rPr>
        <w:lastRenderedPageBreak/>
        <w:t xml:space="preserve">в соответствии с требованиями статьи 94 </w:t>
      </w:r>
      <w:r w:rsidR="00B769CE" w:rsidRPr="00BD6B8F">
        <w:rPr>
          <w:rFonts w:ascii="Times New Roman" w:hAnsi="Times New Roman"/>
          <w:bCs/>
          <w:lang w:val="ru-RU"/>
        </w:rPr>
        <w:t>Закон</w:t>
      </w:r>
      <w:r w:rsidR="00B769CE">
        <w:rPr>
          <w:rFonts w:ascii="Times New Roman" w:hAnsi="Times New Roman"/>
          <w:bCs/>
          <w:lang w:val="ru-RU"/>
        </w:rPr>
        <w:t>а</w:t>
      </w:r>
      <w:r w:rsidR="00B769CE" w:rsidRPr="00BD6B8F">
        <w:rPr>
          <w:rFonts w:ascii="Times New Roman" w:hAnsi="Times New Roman"/>
          <w:bCs/>
          <w:lang w:val="ru-RU"/>
        </w:rPr>
        <w:t xml:space="preserve"> № 44-ФЗ</w:t>
      </w:r>
      <w:r w:rsidR="005A7F81" w:rsidRPr="00BD6B8F">
        <w:rPr>
          <w:rFonts w:ascii="Times New Roman" w:hAnsi="Times New Roman"/>
          <w:bCs/>
        </w:rPr>
        <w:t>, экспертизы оказанных услуг,</w:t>
      </w:r>
      <w:r w:rsidR="006631E0" w:rsidRPr="00BD6B8F">
        <w:rPr>
          <w:rFonts w:ascii="Times New Roman" w:hAnsi="Times New Roman"/>
          <w:bCs/>
        </w:rPr>
        <w:t xml:space="preserve"> на основании подписанных Сторонами акта приема-п</w:t>
      </w:r>
      <w:r w:rsidR="005A7F81" w:rsidRPr="00BD6B8F">
        <w:rPr>
          <w:rFonts w:ascii="Times New Roman" w:hAnsi="Times New Roman"/>
          <w:bCs/>
        </w:rPr>
        <w:t>е</w:t>
      </w:r>
      <w:r w:rsidR="00687CF9" w:rsidRPr="00BD6B8F">
        <w:rPr>
          <w:rFonts w:ascii="Times New Roman" w:hAnsi="Times New Roman"/>
          <w:bCs/>
        </w:rPr>
        <w:t>редачи оказанных услуг и счета.</w:t>
      </w:r>
    </w:p>
    <w:p w:rsidR="00C53754" w:rsidRPr="00BD6B8F" w:rsidRDefault="00C53754"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lang w:val="ru-RU"/>
        </w:rPr>
        <w:t xml:space="preserve">2.4.1. Заказчик оставляет за собой право на удержание суммы неисполненных </w:t>
      </w:r>
      <w:r w:rsidR="004E5D18" w:rsidRPr="00BD6B8F">
        <w:rPr>
          <w:rFonts w:ascii="Times New Roman" w:hAnsi="Times New Roman"/>
          <w:bCs/>
          <w:lang w:val="ru-RU"/>
        </w:rPr>
        <w:t>Исполнителем</w:t>
      </w:r>
      <w:r w:rsidRPr="00BD6B8F">
        <w:rPr>
          <w:rFonts w:ascii="Times New Roman" w:hAnsi="Times New Roman"/>
          <w:bCs/>
          <w:lang w:val="ru-RU"/>
        </w:rPr>
        <w:t xml:space="preserve"> требований об уплате неустоек (штрафов, пеней), предъявленных Заказчиком в соответствии </w:t>
      </w:r>
      <w:r w:rsidR="001E6523">
        <w:rPr>
          <w:rFonts w:ascii="Times New Roman" w:hAnsi="Times New Roman"/>
          <w:bCs/>
          <w:lang w:val="ru-RU"/>
        </w:rPr>
        <w:br/>
      </w:r>
      <w:r w:rsidRPr="00BD6B8F">
        <w:rPr>
          <w:rFonts w:ascii="Times New Roman" w:hAnsi="Times New Roman"/>
          <w:bCs/>
          <w:lang w:val="ru-RU"/>
        </w:rPr>
        <w:t xml:space="preserve">с </w:t>
      </w:r>
      <w:r w:rsidR="00B769CE" w:rsidRPr="00BD6B8F">
        <w:rPr>
          <w:rFonts w:ascii="Times New Roman" w:hAnsi="Times New Roman"/>
          <w:bCs/>
          <w:lang w:val="ru-RU"/>
        </w:rPr>
        <w:t>Законом № 44-ФЗ</w:t>
      </w:r>
      <w:r w:rsidRPr="00BD6B8F">
        <w:rPr>
          <w:rFonts w:ascii="Times New Roman" w:hAnsi="Times New Roman"/>
          <w:bCs/>
          <w:lang w:val="ru-RU"/>
        </w:rPr>
        <w:t xml:space="preserve"> (пункт 2 части 14 статьи 34 Закона №44-ФЗ).</w:t>
      </w:r>
    </w:p>
    <w:p w:rsidR="00F37053"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2</w:t>
      </w:r>
      <w:r w:rsidR="002145D7" w:rsidRPr="00BD6B8F">
        <w:rPr>
          <w:rFonts w:ascii="Times New Roman" w:hAnsi="Times New Roman"/>
          <w:bCs/>
        </w:rPr>
        <w:t>.</w:t>
      </w:r>
      <w:r w:rsidR="002145D7" w:rsidRPr="00BD6B8F">
        <w:rPr>
          <w:rFonts w:ascii="Times New Roman" w:hAnsi="Times New Roman"/>
          <w:bCs/>
          <w:lang w:val="ru-RU"/>
        </w:rPr>
        <w:t>5</w:t>
      </w:r>
      <w:r w:rsidR="00385263" w:rsidRPr="00BD6B8F">
        <w:rPr>
          <w:rFonts w:ascii="Times New Roman" w:hAnsi="Times New Roman"/>
          <w:bCs/>
        </w:rPr>
        <w:t xml:space="preserve">. В случае изменения реквизитов расчетного счета Исполнитель обязан незамедлительно </w:t>
      </w:r>
      <w:r w:rsidR="001E6523">
        <w:rPr>
          <w:rFonts w:ascii="Times New Roman" w:hAnsi="Times New Roman"/>
          <w:bCs/>
          <w:lang w:val="ru-RU"/>
        </w:rPr>
        <w:br/>
      </w:r>
      <w:r w:rsidR="00385263" w:rsidRPr="00BD6B8F">
        <w:rPr>
          <w:rFonts w:ascii="Times New Roman" w:hAnsi="Times New Roman"/>
          <w:bCs/>
        </w:rPr>
        <w:t>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w:t>
      </w:r>
      <w:r w:rsidR="003D4A62" w:rsidRPr="00BD6B8F">
        <w:rPr>
          <w:rFonts w:ascii="Times New Roman" w:hAnsi="Times New Roman"/>
          <w:bCs/>
        </w:rPr>
        <w:t xml:space="preserve">ным заказчиком денежных средств на </w:t>
      </w:r>
      <w:r w:rsidR="00385263" w:rsidRPr="00BD6B8F">
        <w:rPr>
          <w:rFonts w:ascii="Times New Roman" w:hAnsi="Times New Roman"/>
          <w:bCs/>
        </w:rPr>
        <w:t>указанный в настоящем Контракте расчетный счет Исполнителя, несет Исполнитель.</w:t>
      </w:r>
    </w:p>
    <w:p w:rsidR="00F37053"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2</w:t>
      </w:r>
      <w:r w:rsidR="002145D7" w:rsidRPr="00BD6B8F">
        <w:rPr>
          <w:rFonts w:ascii="Times New Roman" w:hAnsi="Times New Roman"/>
          <w:bCs/>
        </w:rPr>
        <w:t>.</w:t>
      </w:r>
      <w:r w:rsidR="002145D7" w:rsidRPr="00BD6B8F">
        <w:rPr>
          <w:rFonts w:ascii="Times New Roman" w:hAnsi="Times New Roman"/>
          <w:bCs/>
          <w:lang w:val="ru-RU"/>
        </w:rPr>
        <w:t>6</w:t>
      </w:r>
      <w:r w:rsidR="00385263" w:rsidRPr="00BD6B8F">
        <w:rPr>
          <w:rFonts w:ascii="Times New Roman" w:hAnsi="Times New Roman"/>
          <w:bCs/>
        </w:rPr>
        <w:t xml:space="preserve">. В случае возникновения претензий по качеству выполненных услуг, оплата </w:t>
      </w:r>
      <w:r w:rsidR="00FE7461" w:rsidRPr="00BD6B8F">
        <w:rPr>
          <w:rFonts w:ascii="Times New Roman" w:hAnsi="Times New Roman"/>
          <w:bCs/>
        </w:rPr>
        <w:t>по контракту</w:t>
      </w:r>
      <w:r w:rsidR="00385263" w:rsidRPr="00BD6B8F">
        <w:rPr>
          <w:rFonts w:ascii="Times New Roman" w:hAnsi="Times New Roman"/>
          <w:bCs/>
        </w:rPr>
        <w:t xml:space="preserve"> может быть отсрочена до разрешения спора о качестве.</w:t>
      </w:r>
    </w:p>
    <w:p w:rsidR="00F37053"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2</w:t>
      </w:r>
      <w:r w:rsidR="002145D7" w:rsidRPr="00BD6B8F">
        <w:rPr>
          <w:rFonts w:ascii="Times New Roman" w:hAnsi="Times New Roman"/>
          <w:bCs/>
        </w:rPr>
        <w:t>.</w:t>
      </w:r>
      <w:r w:rsidR="002145D7" w:rsidRPr="00BD6B8F">
        <w:rPr>
          <w:rFonts w:ascii="Times New Roman" w:hAnsi="Times New Roman"/>
          <w:bCs/>
          <w:lang w:val="ru-RU"/>
        </w:rPr>
        <w:t>7</w:t>
      </w:r>
      <w:r w:rsidR="00385263" w:rsidRPr="00BD6B8F">
        <w:rPr>
          <w:rFonts w:ascii="Times New Roman" w:hAnsi="Times New Roman"/>
          <w:bCs/>
        </w:rPr>
        <w:t xml:space="preserve">. Обязательства по оплате </w:t>
      </w:r>
      <w:r w:rsidR="00FE7461" w:rsidRPr="00BD6B8F">
        <w:rPr>
          <w:rFonts w:ascii="Times New Roman" w:hAnsi="Times New Roman"/>
          <w:bCs/>
        </w:rPr>
        <w:t>за оказанные услуги</w:t>
      </w:r>
      <w:r w:rsidR="00385263" w:rsidRPr="00BD6B8F">
        <w:rPr>
          <w:rFonts w:ascii="Times New Roman" w:hAnsi="Times New Roman"/>
          <w:bCs/>
        </w:rPr>
        <w:t xml:space="preserve"> счита</w:t>
      </w:r>
      <w:r w:rsidRPr="00BD6B8F">
        <w:rPr>
          <w:rFonts w:ascii="Times New Roman" w:hAnsi="Times New Roman"/>
          <w:bCs/>
        </w:rPr>
        <w:t>ются выполненными в день списани</w:t>
      </w:r>
      <w:r w:rsidR="00385263" w:rsidRPr="00BD6B8F">
        <w:rPr>
          <w:rFonts w:ascii="Times New Roman" w:hAnsi="Times New Roman"/>
          <w:bCs/>
        </w:rPr>
        <w:t>я денежных средств со счета Государственного заказчика.</w:t>
      </w:r>
    </w:p>
    <w:p w:rsidR="00385263"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2</w:t>
      </w:r>
      <w:r w:rsidR="002145D7" w:rsidRPr="00BD6B8F">
        <w:rPr>
          <w:rFonts w:ascii="Times New Roman" w:hAnsi="Times New Roman"/>
          <w:bCs/>
        </w:rPr>
        <w:t>.</w:t>
      </w:r>
      <w:r w:rsidR="002145D7" w:rsidRPr="00BD6B8F">
        <w:rPr>
          <w:rFonts w:ascii="Times New Roman" w:hAnsi="Times New Roman"/>
          <w:bCs/>
          <w:lang w:val="ru-RU"/>
        </w:rPr>
        <w:t>8</w:t>
      </w:r>
      <w:r w:rsidR="00385263" w:rsidRPr="00BD6B8F">
        <w:rPr>
          <w:rFonts w:ascii="Times New Roman" w:hAnsi="Times New Roman"/>
          <w:bCs/>
        </w:rPr>
        <w:t>. Государственный заказчик имеет право произвести полный или частичный отказ от оплаты за расходы, не предусмотренные в данном Контракте.</w:t>
      </w:r>
    </w:p>
    <w:p w:rsidR="00271678"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2</w:t>
      </w:r>
      <w:r w:rsidR="002145D7" w:rsidRPr="00BD6B8F">
        <w:rPr>
          <w:rFonts w:ascii="Times New Roman" w:hAnsi="Times New Roman"/>
          <w:bCs/>
        </w:rPr>
        <w:t>.</w:t>
      </w:r>
      <w:r w:rsidR="002145D7" w:rsidRPr="00BD6B8F">
        <w:rPr>
          <w:rFonts w:ascii="Times New Roman" w:hAnsi="Times New Roman"/>
          <w:bCs/>
          <w:lang w:val="ru-RU"/>
        </w:rPr>
        <w:t>9</w:t>
      </w:r>
      <w:r w:rsidR="00271678" w:rsidRPr="00BD6B8F">
        <w:rPr>
          <w:rFonts w:ascii="Times New Roman" w:hAnsi="Times New Roman"/>
          <w:bCs/>
        </w:rPr>
        <w:t>.</w:t>
      </w:r>
      <w:r w:rsidRPr="00BD6B8F">
        <w:rPr>
          <w:rFonts w:ascii="Times New Roman" w:hAnsi="Times New Roman"/>
          <w:bCs/>
        </w:rPr>
        <w:t xml:space="preserve"> </w:t>
      </w:r>
      <w:r w:rsidR="00271678" w:rsidRPr="00BD6B8F">
        <w:rPr>
          <w:rFonts w:ascii="Times New Roman" w:hAnsi="Times New Roman"/>
          <w:bCs/>
        </w:rPr>
        <w:t xml:space="preserve">Сумма оплаты по контракту, подлежащая уплате Государственным заказчиком </w:t>
      </w:r>
      <w:r w:rsidR="004A0EA5" w:rsidRPr="00BD6B8F">
        <w:rPr>
          <w:rFonts w:ascii="Times New Roman" w:hAnsi="Times New Roman"/>
          <w:bCs/>
          <w:lang w:val="ru-RU"/>
        </w:rPr>
        <w:t>Исполнителю</w:t>
      </w:r>
      <w:r w:rsidR="00271678" w:rsidRPr="00BD6B8F">
        <w:rPr>
          <w:rFonts w:ascii="Times New Roman" w:hAnsi="Times New Roman"/>
          <w:bC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1E6523">
        <w:rPr>
          <w:rFonts w:ascii="Times New Roman" w:hAnsi="Times New Roman"/>
          <w:bCs/>
          <w:lang w:val="ru-RU"/>
        </w:rPr>
        <w:br/>
      </w:r>
      <w:r w:rsidR="00271678" w:rsidRPr="00BD6B8F">
        <w:rPr>
          <w:rFonts w:ascii="Times New Roman" w:hAnsi="Times New Roman"/>
          <w:bCs/>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769CE" w:rsidRPr="00B769CE" w:rsidRDefault="00B769CE" w:rsidP="004522E1">
      <w:pPr>
        <w:pStyle w:val="51"/>
        <w:shd w:val="clear" w:color="auto" w:fill="auto"/>
        <w:spacing w:line="240" w:lineRule="auto"/>
        <w:ind w:firstLine="720"/>
        <w:jc w:val="both"/>
        <w:rPr>
          <w:rFonts w:ascii="Times New Roman" w:hAnsi="Times New Roman"/>
          <w:bCs/>
          <w:lang w:val="ru-RU"/>
        </w:rPr>
      </w:pPr>
    </w:p>
    <w:p w:rsidR="00112B92" w:rsidRPr="00BD6B8F" w:rsidRDefault="00AD6AC7" w:rsidP="004522E1">
      <w:pPr>
        <w:pStyle w:val="21"/>
        <w:widowControl w:val="0"/>
        <w:tabs>
          <w:tab w:val="left" w:pos="284"/>
        </w:tabs>
        <w:ind w:left="0"/>
        <w:jc w:val="center"/>
        <w:rPr>
          <w:b/>
          <w:szCs w:val="22"/>
        </w:rPr>
      </w:pPr>
      <w:r w:rsidRPr="00BD6B8F">
        <w:rPr>
          <w:b/>
          <w:szCs w:val="22"/>
        </w:rPr>
        <w:t>3</w:t>
      </w:r>
      <w:r w:rsidR="006631E0" w:rsidRPr="00BD6B8F">
        <w:rPr>
          <w:b/>
          <w:szCs w:val="22"/>
        </w:rPr>
        <w:t xml:space="preserve">. </w:t>
      </w:r>
      <w:r w:rsidRPr="00BD6B8F">
        <w:rPr>
          <w:b/>
          <w:szCs w:val="22"/>
        </w:rPr>
        <w:t>Обязательства сторон</w:t>
      </w:r>
      <w:r w:rsidR="00B925F4" w:rsidRPr="00BD6B8F">
        <w:rPr>
          <w:b/>
          <w:szCs w:val="22"/>
        </w:rPr>
        <w:t>.</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3.1. </w:t>
      </w:r>
      <w:r w:rsidRPr="00BD6B8F">
        <w:rPr>
          <w:rFonts w:ascii="Times New Roman" w:hAnsi="Times New Roman"/>
          <w:b/>
          <w:bCs/>
        </w:rPr>
        <w:t>Исполнитель обязан</w:t>
      </w:r>
      <w:r w:rsidRPr="00BD6B8F">
        <w:rPr>
          <w:rFonts w:ascii="Times New Roman" w:hAnsi="Times New Roman"/>
          <w:bCs/>
        </w:rPr>
        <w:t>:</w:t>
      </w:r>
    </w:p>
    <w:p w:rsidR="00AD6AC7" w:rsidRPr="00B769CE" w:rsidRDefault="00DE606A"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3.1.1. Организовать надлежащ</w:t>
      </w:r>
      <w:r w:rsidRPr="00BD6B8F">
        <w:rPr>
          <w:rFonts w:ascii="Times New Roman" w:hAnsi="Times New Roman"/>
          <w:bCs/>
          <w:lang w:val="ru-RU"/>
        </w:rPr>
        <w:t xml:space="preserve">ее оказание Услуг </w:t>
      </w:r>
      <w:r w:rsidR="00AD6AC7" w:rsidRPr="00BD6B8F">
        <w:rPr>
          <w:rFonts w:ascii="Times New Roman" w:hAnsi="Times New Roman"/>
          <w:bCs/>
        </w:rPr>
        <w:t>своими силами и средствами, обе</w:t>
      </w:r>
      <w:r w:rsidR="002D4469">
        <w:rPr>
          <w:rFonts w:ascii="Times New Roman" w:hAnsi="Times New Roman"/>
          <w:bCs/>
        </w:rPr>
        <w:t xml:space="preserve">спечив </w:t>
      </w:r>
      <w:r w:rsidR="001E6523">
        <w:rPr>
          <w:rFonts w:ascii="Times New Roman" w:hAnsi="Times New Roman"/>
          <w:bCs/>
          <w:lang w:val="ru-RU"/>
        </w:rPr>
        <w:br/>
      </w:r>
      <w:r w:rsidR="002D4469">
        <w:rPr>
          <w:rFonts w:ascii="Times New Roman" w:hAnsi="Times New Roman"/>
          <w:bCs/>
        </w:rPr>
        <w:t>при этом сохранность</w:t>
      </w:r>
      <w:r w:rsidR="002D4469">
        <w:rPr>
          <w:rFonts w:ascii="Times New Roman" w:hAnsi="Times New Roman"/>
          <w:bCs/>
          <w:lang w:val="ru-RU"/>
        </w:rPr>
        <w:t xml:space="preserve"> имущества Государственного заказчика.</w:t>
      </w:r>
      <w:r w:rsidR="00FF41DC">
        <w:rPr>
          <w:rFonts w:ascii="Times New Roman" w:hAnsi="Times New Roman"/>
          <w:bCs/>
          <w:lang w:val="ru-RU"/>
        </w:rPr>
        <w:t xml:space="preserve"> </w:t>
      </w:r>
      <w:r w:rsidR="00FF41DC" w:rsidRPr="00FF41DC">
        <w:rPr>
          <w:rFonts w:ascii="Times New Roman" w:hAnsi="Times New Roman"/>
          <w:lang w:eastAsia="en-US"/>
        </w:rPr>
        <w:t>Исполнитель обеспечивает работников спецодеждой, спец</w:t>
      </w:r>
      <w:r w:rsidR="00FF41DC" w:rsidRPr="00FF41DC">
        <w:rPr>
          <w:rFonts w:ascii="Times New Roman" w:hAnsi="Times New Roman"/>
          <w:lang w:val="ru-RU" w:eastAsia="en-US"/>
        </w:rPr>
        <w:t>.</w:t>
      </w:r>
      <w:r w:rsidR="00FF41DC" w:rsidRPr="00FF41DC">
        <w:rPr>
          <w:rFonts w:ascii="Times New Roman" w:hAnsi="Times New Roman"/>
          <w:lang w:eastAsia="en-US"/>
        </w:rPr>
        <w:t>обувью и средствами индивидуальной защиты</w:t>
      </w:r>
      <w:r w:rsidR="00B769CE">
        <w:rPr>
          <w:rFonts w:ascii="Times New Roman" w:hAnsi="Times New Roman"/>
          <w:lang w:val="ru-RU" w:eastAsia="en-US"/>
        </w:rPr>
        <w:t>.</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3.1.2. Своевременно и полно информировать Государственного заказчика о </w:t>
      </w:r>
      <w:r w:rsidR="00DE606A" w:rsidRPr="00BD6B8F">
        <w:rPr>
          <w:rFonts w:ascii="Times New Roman" w:hAnsi="Times New Roman"/>
          <w:bCs/>
          <w:lang w:val="ru-RU"/>
        </w:rPr>
        <w:t>готовности оказанной Услуги</w:t>
      </w:r>
      <w:r w:rsidRPr="00BD6B8F">
        <w:rPr>
          <w:rFonts w:ascii="Times New Roman" w:hAnsi="Times New Roman"/>
          <w:bCs/>
        </w:rPr>
        <w:t>, о всех случаях вынужденной задержки, препятс</w:t>
      </w:r>
      <w:r w:rsidR="00436D89" w:rsidRPr="00BD6B8F">
        <w:rPr>
          <w:rFonts w:ascii="Times New Roman" w:hAnsi="Times New Roman"/>
          <w:bCs/>
        </w:rPr>
        <w:t>т</w:t>
      </w:r>
      <w:r w:rsidR="00DE606A" w:rsidRPr="00BD6B8F">
        <w:rPr>
          <w:rFonts w:ascii="Times New Roman" w:hAnsi="Times New Roman"/>
          <w:bCs/>
        </w:rPr>
        <w:t>вующих своевременн</w:t>
      </w:r>
      <w:r w:rsidR="00DE606A" w:rsidRPr="00BD6B8F">
        <w:rPr>
          <w:rFonts w:ascii="Times New Roman" w:hAnsi="Times New Roman"/>
          <w:bCs/>
          <w:lang w:val="ru-RU"/>
        </w:rPr>
        <w:t>ому</w:t>
      </w:r>
      <w:r w:rsidR="00436D89" w:rsidRPr="00BD6B8F">
        <w:rPr>
          <w:rFonts w:ascii="Times New Roman" w:hAnsi="Times New Roman"/>
          <w:bCs/>
        </w:rPr>
        <w:t xml:space="preserve"> </w:t>
      </w:r>
      <w:r w:rsidR="00DE606A" w:rsidRPr="00BD6B8F">
        <w:rPr>
          <w:rFonts w:ascii="Times New Roman" w:hAnsi="Times New Roman"/>
          <w:bCs/>
          <w:lang w:val="ru-RU"/>
        </w:rPr>
        <w:t>оказании Услуг</w:t>
      </w:r>
      <w:r w:rsidRPr="00BD6B8F">
        <w:rPr>
          <w:rFonts w:ascii="Times New Roman" w:hAnsi="Times New Roman"/>
          <w:bCs/>
        </w:rPr>
        <w:t>.</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3.1.3. Обеспечить передачу </w:t>
      </w:r>
      <w:r w:rsidR="00AC379A" w:rsidRPr="00BD6B8F">
        <w:rPr>
          <w:rFonts w:ascii="Times New Roman" w:hAnsi="Times New Roman"/>
          <w:bCs/>
          <w:lang w:val="ru-RU"/>
        </w:rPr>
        <w:t>оказанной Услуги</w:t>
      </w:r>
      <w:r w:rsidR="00AC379A" w:rsidRPr="00BD6B8F">
        <w:rPr>
          <w:rFonts w:ascii="Times New Roman" w:hAnsi="Times New Roman"/>
          <w:bCs/>
        </w:rPr>
        <w:t xml:space="preserve"> </w:t>
      </w:r>
      <w:r w:rsidR="002104AE">
        <w:rPr>
          <w:rFonts w:ascii="Times New Roman" w:hAnsi="Times New Roman"/>
          <w:bCs/>
        </w:rPr>
        <w:t>уполномоченн</w:t>
      </w:r>
      <w:r w:rsidR="002104AE">
        <w:rPr>
          <w:rFonts w:ascii="Times New Roman" w:hAnsi="Times New Roman"/>
          <w:bCs/>
          <w:lang w:val="ru-RU"/>
        </w:rPr>
        <w:t>ому</w:t>
      </w:r>
      <w:r w:rsidR="002104AE">
        <w:rPr>
          <w:rFonts w:ascii="Times New Roman" w:hAnsi="Times New Roman"/>
          <w:bCs/>
        </w:rPr>
        <w:t xml:space="preserve"> представител</w:t>
      </w:r>
      <w:r w:rsidR="002104AE">
        <w:rPr>
          <w:rFonts w:ascii="Times New Roman" w:hAnsi="Times New Roman"/>
          <w:bCs/>
          <w:lang w:val="ru-RU"/>
        </w:rPr>
        <w:t>ю</w:t>
      </w:r>
      <w:r w:rsidRPr="00BD6B8F">
        <w:rPr>
          <w:rFonts w:ascii="Times New Roman" w:hAnsi="Times New Roman"/>
          <w:bCs/>
        </w:rPr>
        <w:t xml:space="preserve"> Государственного заказчика в полном объеме в </w:t>
      </w:r>
      <w:r w:rsidRPr="00516463">
        <w:rPr>
          <w:rFonts w:ascii="Times New Roman" w:hAnsi="Times New Roman"/>
          <w:bCs/>
        </w:rPr>
        <w:t>соответствии с Приложением №</w:t>
      </w:r>
      <w:r w:rsidRPr="00BD6B8F">
        <w:rPr>
          <w:rFonts w:ascii="Times New Roman" w:hAnsi="Times New Roman"/>
          <w:bCs/>
        </w:rPr>
        <w:t xml:space="preserve"> 1 к настоящему Контракту.</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3.1.4. Обеспечить передачу Государственному заказчику всех необходимых</w:t>
      </w:r>
      <w:r w:rsidR="002145D7" w:rsidRPr="00BD6B8F">
        <w:rPr>
          <w:rFonts w:ascii="Times New Roman" w:hAnsi="Times New Roman"/>
          <w:bCs/>
          <w:lang w:val="ru-RU"/>
        </w:rPr>
        <w:t xml:space="preserve"> оригиналов</w:t>
      </w:r>
      <w:r w:rsidRPr="00BD6B8F">
        <w:rPr>
          <w:rFonts w:ascii="Times New Roman" w:hAnsi="Times New Roman"/>
          <w:bCs/>
        </w:rPr>
        <w:t xml:space="preserve"> документов, подтверждающих выполнен</w:t>
      </w:r>
      <w:r w:rsidR="00B769CE">
        <w:rPr>
          <w:rFonts w:ascii="Times New Roman" w:hAnsi="Times New Roman"/>
          <w:bCs/>
        </w:rPr>
        <w:t xml:space="preserve">ие оказанных </w:t>
      </w:r>
      <w:r w:rsidR="00B769CE">
        <w:rPr>
          <w:rFonts w:ascii="Times New Roman" w:hAnsi="Times New Roman"/>
          <w:bCs/>
          <w:lang w:val="ru-RU"/>
        </w:rPr>
        <w:t>У</w:t>
      </w:r>
      <w:r w:rsidR="00436D89" w:rsidRPr="00BD6B8F">
        <w:rPr>
          <w:rFonts w:ascii="Times New Roman" w:hAnsi="Times New Roman"/>
          <w:bCs/>
        </w:rPr>
        <w:t>слуг</w:t>
      </w:r>
      <w:r w:rsidRPr="00BD6B8F">
        <w:rPr>
          <w:rFonts w:ascii="Times New Roman" w:hAnsi="Times New Roman"/>
          <w:bCs/>
        </w:rPr>
        <w:t>: счет, акт об оказании услуг.</w:t>
      </w:r>
    </w:p>
    <w:p w:rsidR="00AD6AC7"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3.1.5. Надлежаще исполнять иные принятые на себя обязательства, предусмотренные законодательством Российской Федерации и настоящим Контрактом.</w:t>
      </w:r>
    </w:p>
    <w:p w:rsidR="00B769CE" w:rsidRPr="00B769CE" w:rsidRDefault="00B769CE" w:rsidP="004522E1">
      <w:pPr>
        <w:pStyle w:val="51"/>
        <w:shd w:val="clear" w:color="auto" w:fill="auto"/>
        <w:spacing w:line="240" w:lineRule="auto"/>
        <w:ind w:firstLine="720"/>
        <w:jc w:val="both"/>
        <w:rPr>
          <w:rFonts w:ascii="Times New Roman" w:hAnsi="Times New Roman"/>
          <w:bCs/>
          <w:lang w:val="ru-RU"/>
        </w:rPr>
      </w:pP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3.2. </w:t>
      </w:r>
      <w:r w:rsidRPr="00BD6B8F">
        <w:rPr>
          <w:rFonts w:ascii="Times New Roman" w:hAnsi="Times New Roman"/>
          <w:b/>
          <w:bCs/>
        </w:rPr>
        <w:t>Исполнитель по настоящему Контракту вправе</w:t>
      </w:r>
      <w:r w:rsidRPr="00BD6B8F">
        <w:rPr>
          <w:rFonts w:ascii="Times New Roman" w:hAnsi="Times New Roman"/>
          <w:bCs/>
        </w:rPr>
        <w:t>:</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3.2.1. Не приступать к оказанию </w:t>
      </w:r>
      <w:r w:rsidR="00B769CE">
        <w:rPr>
          <w:rFonts w:ascii="Times New Roman" w:hAnsi="Times New Roman"/>
          <w:bCs/>
          <w:lang w:val="ru-RU"/>
        </w:rPr>
        <w:t>У</w:t>
      </w:r>
      <w:r w:rsidRPr="00BD6B8F">
        <w:rPr>
          <w:rFonts w:ascii="Times New Roman" w:hAnsi="Times New Roman"/>
          <w:bCs/>
        </w:rPr>
        <w:t xml:space="preserve">слуг, приостановить оказание </w:t>
      </w:r>
      <w:r w:rsidR="00B769CE">
        <w:rPr>
          <w:rFonts w:ascii="Times New Roman" w:hAnsi="Times New Roman"/>
          <w:bCs/>
          <w:lang w:val="ru-RU"/>
        </w:rPr>
        <w:t>У</w:t>
      </w:r>
      <w:r w:rsidRPr="00BD6B8F">
        <w:rPr>
          <w:rFonts w:ascii="Times New Roman" w:hAnsi="Times New Roman"/>
          <w:bCs/>
        </w:rPr>
        <w:t xml:space="preserve">слуг, а также отказаться </w:t>
      </w:r>
      <w:r w:rsidR="001E6523">
        <w:rPr>
          <w:rFonts w:ascii="Times New Roman" w:hAnsi="Times New Roman"/>
          <w:bCs/>
          <w:lang w:val="ru-RU"/>
        </w:rPr>
        <w:br/>
      </w:r>
      <w:r w:rsidRPr="00BD6B8F">
        <w:rPr>
          <w:rFonts w:ascii="Times New Roman" w:hAnsi="Times New Roman"/>
          <w:bCs/>
        </w:rPr>
        <w:t xml:space="preserve">от исполнения Контракта и потребовать возмещения убытков в случаях, когда нарушение Государственным заказчиком своих обязанностей по настоящему Контракту препятствует оказанию </w:t>
      </w:r>
      <w:r w:rsidR="00B769CE">
        <w:rPr>
          <w:rFonts w:ascii="Times New Roman" w:hAnsi="Times New Roman"/>
          <w:bCs/>
          <w:lang w:val="ru-RU"/>
        </w:rPr>
        <w:t>У</w:t>
      </w:r>
      <w:r w:rsidRPr="00BD6B8F">
        <w:rPr>
          <w:rFonts w:ascii="Times New Roman" w:hAnsi="Times New Roman"/>
          <w:bCs/>
        </w:rPr>
        <w:t>слуг.</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516463">
        <w:rPr>
          <w:rFonts w:ascii="Times New Roman" w:hAnsi="Times New Roman"/>
          <w:bCs/>
        </w:rPr>
        <w:t xml:space="preserve">3.2.2. Требовать уплаты пени и штрафа, а также возмещения убытков, в соответствии </w:t>
      </w:r>
      <w:r w:rsidR="001E6523">
        <w:rPr>
          <w:rFonts w:ascii="Times New Roman" w:hAnsi="Times New Roman"/>
          <w:bCs/>
          <w:lang w:val="ru-RU"/>
        </w:rPr>
        <w:br/>
      </w:r>
      <w:r w:rsidRPr="00516463">
        <w:rPr>
          <w:rFonts w:ascii="Times New Roman" w:hAnsi="Times New Roman"/>
          <w:bCs/>
        </w:rPr>
        <w:t>с разделом 5 настоящего Контракта</w:t>
      </w:r>
      <w:r w:rsidRPr="00BD6B8F">
        <w:rPr>
          <w:rFonts w:ascii="Times New Roman" w:hAnsi="Times New Roman"/>
          <w:bCs/>
        </w:rPr>
        <w:t>.</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3.2.3. Принять решение об одностороннем отказе от исполнения настоящего Контракта </w:t>
      </w:r>
      <w:r w:rsidR="001E6523">
        <w:rPr>
          <w:rFonts w:ascii="Times New Roman" w:hAnsi="Times New Roman"/>
          <w:bCs/>
          <w:lang w:val="ru-RU"/>
        </w:rPr>
        <w:br/>
      </w:r>
      <w:r w:rsidRPr="00BD6B8F">
        <w:rPr>
          <w:rFonts w:ascii="Times New Roman" w:hAnsi="Times New Roman"/>
          <w:bCs/>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31124D"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3.2.4. Осуществлять иные права в соответствии с действующим законодательством Российской Федерации.</w:t>
      </w:r>
    </w:p>
    <w:p w:rsidR="00444D0F" w:rsidRPr="00444D0F" w:rsidRDefault="00444D0F" w:rsidP="004522E1">
      <w:pPr>
        <w:pStyle w:val="51"/>
        <w:shd w:val="clear" w:color="auto" w:fill="auto"/>
        <w:spacing w:line="240" w:lineRule="auto"/>
        <w:ind w:firstLine="720"/>
        <w:jc w:val="both"/>
        <w:rPr>
          <w:rFonts w:ascii="Times New Roman" w:hAnsi="Times New Roman"/>
          <w:bCs/>
          <w:lang w:val="ru-RU"/>
        </w:rPr>
      </w:pPr>
    </w:p>
    <w:p w:rsidR="00AD6AC7" w:rsidRPr="00BD6B8F" w:rsidRDefault="0050386A" w:rsidP="004522E1">
      <w:pPr>
        <w:pStyle w:val="51"/>
        <w:shd w:val="clear" w:color="auto" w:fill="auto"/>
        <w:spacing w:line="240" w:lineRule="auto"/>
        <w:jc w:val="both"/>
        <w:rPr>
          <w:rFonts w:ascii="Times New Roman" w:hAnsi="Times New Roman"/>
          <w:bCs/>
        </w:rPr>
      </w:pPr>
      <w:r w:rsidRPr="00BD6B8F">
        <w:rPr>
          <w:rFonts w:ascii="Times New Roman" w:hAnsi="Times New Roman"/>
          <w:bCs/>
          <w:lang w:val="ru-RU"/>
        </w:rPr>
        <w:t xml:space="preserve">           </w:t>
      </w:r>
      <w:r w:rsidR="00AD6AC7" w:rsidRPr="00BD6B8F">
        <w:rPr>
          <w:rFonts w:ascii="Times New Roman" w:hAnsi="Times New Roman"/>
          <w:bCs/>
        </w:rPr>
        <w:t xml:space="preserve">3.3. </w:t>
      </w:r>
      <w:r w:rsidR="00AD6AC7" w:rsidRPr="00BD6B8F">
        <w:rPr>
          <w:rFonts w:ascii="Times New Roman" w:hAnsi="Times New Roman"/>
          <w:b/>
          <w:bCs/>
        </w:rPr>
        <w:t>Государственный заказчик обязан</w:t>
      </w:r>
      <w:r w:rsidR="00AD6AC7" w:rsidRPr="00BD6B8F">
        <w:rPr>
          <w:rFonts w:ascii="Times New Roman" w:hAnsi="Times New Roman"/>
          <w:bCs/>
        </w:rPr>
        <w:t>:</w:t>
      </w:r>
    </w:p>
    <w:p w:rsidR="00AD6AC7" w:rsidRPr="00BD6B8F" w:rsidRDefault="00AC379A"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3.3.1. Оплатить оказанные </w:t>
      </w:r>
      <w:r w:rsidRPr="00BD6B8F">
        <w:rPr>
          <w:rFonts w:ascii="Times New Roman" w:hAnsi="Times New Roman"/>
          <w:bCs/>
          <w:lang w:val="ru-RU"/>
        </w:rPr>
        <w:t>У</w:t>
      </w:r>
      <w:r w:rsidR="00AD6AC7" w:rsidRPr="00BD6B8F">
        <w:rPr>
          <w:rFonts w:ascii="Times New Roman" w:hAnsi="Times New Roman"/>
          <w:bCs/>
        </w:rPr>
        <w:t xml:space="preserve">слуги в </w:t>
      </w:r>
      <w:r w:rsidR="005A7F81" w:rsidRPr="00BD6B8F">
        <w:rPr>
          <w:rFonts w:ascii="Times New Roman" w:hAnsi="Times New Roman"/>
          <w:bCs/>
        </w:rPr>
        <w:t>порядке</w:t>
      </w:r>
      <w:r w:rsidR="005A7F81" w:rsidRPr="00516463">
        <w:rPr>
          <w:rFonts w:ascii="Times New Roman" w:hAnsi="Times New Roman"/>
          <w:bCs/>
        </w:rPr>
        <w:t>, предусмотренном разделом</w:t>
      </w:r>
      <w:r w:rsidR="00727A70" w:rsidRPr="00516463">
        <w:rPr>
          <w:rFonts w:ascii="Times New Roman" w:hAnsi="Times New Roman"/>
          <w:bCs/>
        </w:rPr>
        <w:t xml:space="preserve"> 2</w:t>
      </w:r>
      <w:r w:rsidR="00AD6AC7" w:rsidRPr="00516463">
        <w:rPr>
          <w:rFonts w:ascii="Times New Roman" w:hAnsi="Times New Roman"/>
          <w:bCs/>
        </w:rPr>
        <w:t xml:space="preserve"> настоящего Контракта.</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3.3.2. Предоставлять по запросу Исполнителя разъяснения и документацию, необходимые после</w:t>
      </w:r>
      <w:r w:rsidR="00444D0F">
        <w:rPr>
          <w:rFonts w:ascii="Times New Roman" w:hAnsi="Times New Roman"/>
          <w:bCs/>
        </w:rPr>
        <w:t xml:space="preserve">днему для надлежащего оказания </w:t>
      </w:r>
      <w:r w:rsidR="00444D0F">
        <w:rPr>
          <w:rFonts w:ascii="Times New Roman" w:hAnsi="Times New Roman"/>
          <w:bCs/>
          <w:lang w:val="ru-RU"/>
        </w:rPr>
        <w:t>У</w:t>
      </w:r>
      <w:r w:rsidRPr="00BD6B8F">
        <w:rPr>
          <w:rFonts w:ascii="Times New Roman" w:hAnsi="Times New Roman"/>
          <w:bCs/>
        </w:rPr>
        <w:t>слуг по настоящему Контракту.</w:t>
      </w:r>
    </w:p>
    <w:p w:rsidR="00AD6AC7" w:rsidRPr="00BD6B8F"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lastRenderedPageBreak/>
        <w:t xml:space="preserve">3.3.3. Принять </w:t>
      </w:r>
      <w:r w:rsidR="00AC379A" w:rsidRPr="00BD6B8F">
        <w:rPr>
          <w:rFonts w:ascii="Times New Roman" w:hAnsi="Times New Roman"/>
          <w:bCs/>
          <w:lang w:val="ru-RU"/>
        </w:rPr>
        <w:t>оказанные Услуги</w:t>
      </w:r>
      <w:r w:rsidRPr="00BD6B8F">
        <w:rPr>
          <w:rFonts w:ascii="Times New Roman" w:hAnsi="Times New Roman"/>
          <w:bCs/>
        </w:rPr>
        <w:t xml:space="preserve"> в соответствии с действующим законодательством </w:t>
      </w:r>
      <w:r w:rsidR="001E6523">
        <w:rPr>
          <w:rFonts w:ascii="Times New Roman" w:hAnsi="Times New Roman"/>
          <w:bCs/>
          <w:lang w:val="ru-RU"/>
        </w:rPr>
        <w:br/>
      </w:r>
      <w:r w:rsidRPr="00BD6B8F">
        <w:rPr>
          <w:rFonts w:ascii="Times New Roman" w:hAnsi="Times New Roman"/>
          <w:bCs/>
        </w:rPr>
        <w:t>и условиями настоящего Контракта.</w:t>
      </w:r>
    </w:p>
    <w:p w:rsidR="00AD6AC7" w:rsidRPr="00BD6B8F"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3</w:t>
      </w:r>
      <w:r w:rsidR="00D933E5" w:rsidRPr="00BD6B8F">
        <w:rPr>
          <w:rFonts w:ascii="Times New Roman" w:hAnsi="Times New Roman"/>
          <w:bCs/>
        </w:rPr>
        <w:t>.3.</w:t>
      </w:r>
      <w:r w:rsidR="006B02E6" w:rsidRPr="00BD6B8F">
        <w:rPr>
          <w:rFonts w:ascii="Times New Roman" w:hAnsi="Times New Roman"/>
          <w:bCs/>
          <w:lang w:val="ru-RU"/>
        </w:rPr>
        <w:t>4</w:t>
      </w:r>
      <w:r w:rsidRPr="00BD6B8F">
        <w:rPr>
          <w:rFonts w:ascii="Times New Roman" w:hAnsi="Times New Roman"/>
          <w:bCs/>
        </w:rPr>
        <w:t>. Выполнять иные обязанности, предусмотренные действующим законодательством Российской Федерации и настоящим Контрактом.</w:t>
      </w:r>
    </w:p>
    <w:p w:rsidR="00EE6181" w:rsidRPr="00BD6B8F" w:rsidRDefault="00EE6181" w:rsidP="004522E1">
      <w:pPr>
        <w:autoSpaceDE w:val="0"/>
        <w:autoSpaceDN w:val="0"/>
        <w:adjustRightInd w:val="0"/>
        <w:spacing w:after="0" w:line="240" w:lineRule="auto"/>
        <w:ind w:firstLine="567"/>
        <w:jc w:val="both"/>
        <w:rPr>
          <w:rFonts w:ascii="Times New Roman" w:eastAsia="Times New Roman" w:hAnsi="Times New Roman"/>
          <w:lang w:eastAsia="ru-RU"/>
        </w:rPr>
      </w:pPr>
      <w:r w:rsidRPr="00BD6B8F">
        <w:rPr>
          <w:rFonts w:ascii="Times New Roman" w:eastAsia="Times New Roman" w:hAnsi="Times New Roman"/>
          <w:lang w:eastAsia="ru-RU"/>
        </w:rPr>
        <w:t xml:space="preserve">  3.3.5. Требовать уплаты неустоек (штрафов, пеней) в соответствии с Контрактом.</w:t>
      </w:r>
    </w:p>
    <w:p w:rsidR="00EE6181" w:rsidRPr="00BD6B8F" w:rsidRDefault="00AB2980" w:rsidP="004522E1">
      <w:pPr>
        <w:autoSpaceDE w:val="0"/>
        <w:autoSpaceDN w:val="0"/>
        <w:adjustRightInd w:val="0"/>
        <w:spacing w:after="0" w:line="240" w:lineRule="auto"/>
        <w:ind w:firstLine="567"/>
        <w:jc w:val="both"/>
        <w:rPr>
          <w:rFonts w:ascii="Times New Roman" w:eastAsia="Times New Roman" w:hAnsi="Times New Roman"/>
          <w:lang w:eastAsia="ru-RU"/>
        </w:rPr>
      </w:pPr>
      <w:r w:rsidRPr="00BD6B8F">
        <w:rPr>
          <w:rFonts w:ascii="Times New Roman" w:eastAsia="Times New Roman" w:hAnsi="Times New Roman"/>
          <w:lang w:eastAsia="ru-RU"/>
        </w:rPr>
        <w:t xml:space="preserve">  3</w:t>
      </w:r>
      <w:r w:rsidR="00EE6181" w:rsidRPr="00BD6B8F">
        <w:rPr>
          <w:rFonts w:ascii="Times New Roman" w:eastAsia="Times New Roman" w:hAnsi="Times New Roman"/>
          <w:lang w:eastAsia="ru-RU"/>
        </w:rPr>
        <w:t>.</w:t>
      </w:r>
      <w:r w:rsidRPr="00BD6B8F">
        <w:rPr>
          <w:rFonts w:ascii="Times New Roman" w:eastAsia="Times New Roman" w:hAnsi="Times New Roman"/>
          <w:lang w:eastAsia="ru-RU"/>
        </w:rPr>
        <w:t>3</w:t>
      </w:r>
      <w:r w:rsidR="00EE6181" w:rsidRPr="00BD6B8F">
        <w:rPr>
          <w:rFonts w:ascii="Times New Roman" w:eastAsia="Times New Roman" w:hAnsi="Times New Roman"/>
          <w:lang w:eastAsia="ru-RU"/>
        </w:rPr>
        <w:t>.</w:t>
      </w:r>
      <w:r w:rsidRPr="00BD6B8F">
        <w:rPr>
          <w:rFonts w:ascii="Times New Roman" w:eastAsia="Times New Roman" w:hAnsi="Times New Roman"/>
          <w:lang w:eastAsia="ru-RU"/>
        </w:rPr>
        <w:t>6</w:t>
      </w:r>
      <w:r w:rsidR="00EE6181" w:rsidRPr="00BD6B8F">
        <w:rPr>
          <w:rFonts w:ascii="Times New Roman" w:eastAsia="Times New Roman" w:hAnsi="Times New Roman"/>
          <w:lang w:eastAsia="ru-RU"/>
        </w:rPr>
        <w:t xml:space="preserve">. Обеспечить своевременную приемку </w:t>
      </w:r>
      <w:r w:rsidR="00AC379A" w:rsidRPr="00BD6B8F">
        <w:rPr>
          <w:rFonts w:ascii="Times New Roman" w:eastAsia="Times New Roman" w:hAnsi="Times New Roman"/>
          <w:lang w:eastAsia="ru-RU"/>
        </w:rPr>
        <w:t>оказанных Услуг</w:t>
      </w:r>
      <w:r w:rsidR="00EE6181" w:rsidRPr="00BD6B8F">
        <w:rPr>
          <w:rFonts w:ascii="Times New Roman" w:eastAsia="Times New Roman" w:hAnsi="Times New Roman"/>
          <w:lang w:eastAsia="ru-RU"/>
        </w:rPr>
        <w:t xml:space="preserve">, в порядке и сроки, определенные настоящим Контрактом, провести экспертизу оказанной Услуги на соответствие условиям Контракта </w:t>
      </w:r>
      <w:r w:rsidR="001E6523">
        <w:rPr>
          <w:rFonts w:ascii="Times New Roman" w:eastAsia="Times New Roman" w:hAnsi="Times New Roman"/>
          <w:lang w:eastAsia="ru-RU"/>
        </w:rPr>
        <w:br/>
      </w:r>
      <w:r w:rsidR="00EE6181" w:rsidRPr="00BD6B8F">
        <w:rPr>
          <w:rFonts w:ascii="Times New Roman" w:eastAsia="Times New Roman" w:hAnsi="Times New Roman"/>
          <w:lang w:eastAsia="ru-RU"/>
        </w:rPr>
        <w:t xml:space="preserve">в соответствии с </w:t>
      </w:r>
      <w:hyperlink r:id="rId9" w:history="1">
        <w:r w:rsidR="00EE6181" w:rsidRPr="00BD6B8F">
          <w:rPr>
            <w:rFonts w:ascii="Times New Roman" w:eastAsia="Times New Roman" w:hAnsi="Times New Roman"/>
            <w:lang w:eastAsia="ru-RU"/>
          </w:rPr>
          <w:t>Законом</w:t>
        </w:r>
      </w:hyperlink>
      <w:r w:rsidR="00EE6181" w:rsidRPr="00BD6B8F">
        <w:rPr>
          <w:rFonts w:ascii="Times New Roman" w:eastAsia="Times New Roman" w:hAnsi="Times New Roman"/>
          <w:lang w:eastAsia="ru-RU"/>
        </w:rPr>
        <w:t xml:space="preserve"> № 44-ФЗ.</w:t>
      </w:r>
    </w:p>
    <w:p w:rsidR="00A41125" w:rsidRPr="00BD6B8F" w:rsidRDefault="00A41125" w:rsidP="004522E1">
      <w:pPr>
        <w:autoSpaceDE w:val="0"/>
        <w:autoSpaceDN w:val="0"/>
        <w:adjustRightInd w:val="0"/>
        <w:spacing w:after="0" w:line="240" w:lineRule="auto"/>
        <w:ind w:firstLine="567"/>
        <w:jc w:val="both"/>
        <w:rPr>
          <w:rFonts w:ascii="Times New Roman" w:eastAsia="Times New Roman" w:hAnsi="Times New Roman"/>
          <w:lang w:eastAsia="ru-RU"/>
        </w:rPr>
      </w:pPr>
      <w:r w:rsidRPr="00BD6B8F">
        <w:rPr>
          <w:rFonts w:ascii="Times New Roman" w:eastAsia="Times New Roman" w:hAnsi="Times New Roman"/>
          <w:lang w:eastAsia="ru-RU"/>
        </w:rPr>
        <w:t>Учитывать при принятии решения о приемке или об отказе в приемке оказанной Услуги, отраженные в Акте приема-передачи оказанной услуги претензии приемочной комиссии, предложения экспертов, экспертных организаций, привлеченных для ее проведения.</w:t>
      </w:r>
    </w:p>
    <w:p w:rsidR="00EE6181" w:rsidRPr="00BD6B8F" w:rsidRDefault="00AB2980" w:rsidP="004522E1">
      <w:pPr>
        <w:spacing w:after="0" w:line="240" w:lineRule="auto"/>
        <w:ind w:firstLine="567"/>
        <w:jc w:val="both"/>
        <w:rPr>
          <w:rFonts w:ascii="Times New Roman" w:hAnsi="Times New Roman"/>
          <w:lang w:eastAsia="ru-RU"/>
        </w:rPr>
      </w:pPr>
      <w:r w:rsidRPr="00BD6B8F">
        <w:rPr>
          <w:rFonts w:ascii="Times New Roman" w:hAnsi="Times New Roman"/>
          <w:noProof/>
          <w:lang w:eastAsia="ru-RU"/>
        </w:rPr>
        <w:t xml:space="preserve">  3</w:t>
      </w:r>
      <w:r w:rsidR="00EE6181" w:rsidRPr="00BD6B8F">
        <w:rPr>
          <w:rFonts w:ascii="Times New Roman" w:hAnsi="Times New Roman"/>
          <w:noProof/>
          <w:lang w:eastAsia="ru-RU"/>
        </w:rPr>
        <w:t>.</w:t>
      </w:r>
      <w:r w:rsidRPr="00BD6B8F">
        <w:rPr>
          <w:rFonts w:ascii="Times New Roman" w:hAnsi="Times New Roman"/>
          <w:noProof/>
          <w:lang w:eastAsia="ru-RU"/>
        </w:rPr>
        <w:t>3</w:t>
      </w:r>
      <w:r w:rsidR="00EE6181" w:rsidRPr="00BD6B8F">
        <w:rPr>
          <w:rFonts w:ascii="Times New Roman" w:hAnsi="Times New Roman"/>
          <w:noProof/>
          <w:lang w:eastAsia="ru-RU"/>
        </w:rPr>
        <w:t>.</w:t>
      </w:r>
      <w:r w:rsidRPr="00BD6B8F">
        <w:rPr>
          <w:rFonts w:ascii="Times New Roman" w:hAnsi="Times New Roman"/>
          <w:noProof/>
          <w:lang w:eastAsia="ru-RU"/>
        </w:rPr>
        <w:t>7</w:t>
      </w:r>
      <w:r w:rsidR="00EE6181" w:rsidRPr="00BD6B8F">
        <w:rPr>
          <w:rFonts w:ascii="Times New Roman" w:hAnsi="Times New Roman"/>
          <w:noProof/>
          <w:lang w:eastAsia="ru-RU"/>
        </w:rPr>
        <w:t>. </w:t>
      </w:r>
      <w:r w:rsidR="00EE6181" w:rsidRPr="00BD6B8F">
        <w:rPr>
          <w:rFonts w:ascii="Times New Roman" w:hAnsi="Times New Roman"/>
          <w:lang w:eastAsia="ru-RU"/>
        </w:rPr>
        <w:t>Предоставить Исполнителю информацию необходимую для исполнения Исполнителем обязанностей, предусмотренных Контрактом.</w:t>
      </w:r>
    </w:p>
    <w:p w:rsidR="00EE6181" w:rsidRDefault="00AB2980" w:rsidP="004522E1">
      <w:pPr>
        <w:shd w:val="clear" w:color="auto" w:fill="FFFFFF"/>
        <w:spacing w:after="0" w:line="240" w:lineRule="auto"/>
        <w:ind w:firstLine="567"/>
        <w:jc w:val="both"/>
        <w:rPr>
          <w:rFonts w:ascii="Times New Roman" w:eastAsia="Times New Roman" w:hAnsi="Times New Roman"/>
          <w:lang w:eastAsia="ru-RU"/>
        </w:rPr>
      </w:pPr>
      <w:r w:rsidRPr="00BD6B8F">
        <w:rPr>
          <w:rFonts w:ascii="Times New Roman" w:eastAsia="Times New Roman" w:hAnsi="Times New Roman"/>
          <w:lang w:eastAsia="ru-RU"/>
        </w:rPr>
        <w:t xml:space="preserve">  3</w:t>
      </w:r>
      <w:r w:rsidR="00EE6181" w:rsidRPr="00BD6B8F">
        <w:rPr>
          <w:rFonts w:ascii="Times New Roman" w:eastAsia="Times New Roman" w:hAnsi="Times New Roman"/>
          <w:lang w:eastAsia="ru-RU"/>
        </w:rPr>
        <w:t>.</w:t>
      </w:r>
      <w:r w:rsidRPr="00BD6B8F">
        <w:rPr>
          <w:rFonts w:ascii="Times New Roman" w:eastAsia="Times New Roman" w:hAnsi="Times New Roman"/>
          <w:lang w:eastAsia="ru-RU"/>
        </w:rPr>
        <w:t>3</w:t>
      </w:r>
      <w:r w:rsidR="00AC379A" w:rsidRPr="00BD6B8F">
        <w:rPr>
          <w:rFonts w:ascii="Times New Roman" w:eastAsia="Times New Roman" w:hAnsi="Times New Roman"/>
          <w:lang w:eastAsia="ru-RU"/>
        </w:rPr>
        <w:t>.8</w:t>
      </w:r>
      <w:r w:rsidR="00EE6181" w:rsidRPr="00BD6B8F">
        <w:rPr>
          <w:rFonts w:ascii="Times New Roman" w:eastAsia="Times New Roman" w:hAnsi="Times New Roman"/>
          <w:lang w:eastAsia="ru-RU"/>
        </w:rPr>
        <w:t xml:space="preserve">. Заблаговременно письменно сообщать о последующих изменениях адресов и телефонов, а  также лиц, ответственных за </w:t>
      </w:r>
      <w:r w:rsidR="00715B8F">
        <w:rPr>
          <w:rFonts w:ascii="Times New Roman" w:eastAsia="Times New Roman" w:hAnsi="Times New Roman"/>
          <w:lang w:eastAsia="ru-RU"/>
        </w:rPr>
        <w:t>оказание Услуги</w:t>
      </w:r>
      <w:r w:rsidR="00EE6181" w:rsidRPr="00BD6B8F">
        <w:rPr>
          <w:rFonts w:ascii="Times New Roman" w:eastAsia="Times New Roman" w:hAnsi="Times New Roman"/>
          <w:lang w:eastAsia="ru-RU"/>
        </w:rPr>
        <w:t>.</w:t>
      </w:r>
    </w:p>
    <w:p w:rsidR="00444D0F" w:rsidRPr="00BD6B8F" w:rsidRDefault="00444D0F" w:rsidP="004522E1">
      <w:pPr>
        <w:shd w:val="clear" w:color="auto" w:fill="FFFFFF"/>
        <w:spacing w:after="0" w:line="240" w:lineRule="auto"/>
        <w:ind w:firstLine="567"/>
        <w:jc w:val="both"/>
        <w:rPr>
          <w:rFonts w:ascii="Times New Roman" w:eastAsia="Times New Roman" w:hAnsi="Times New Roman"/>
          <w:lang w:eastAsia="ru-RU"/>
        </w:rPr>
      </w:pPr>
    </w:p>
    <w:p w:rsidR="00AD6AC7" w:rsidRPr="00BD6B8F"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 xml:space="preserve">3.4. </w:t>
      </w:r>
      <w:r w:rsidRPr="00BD6B8F">
        <w:rPr>
          <w:rFonts w:ascii="Times New Roman" w:hAnsi="Times New Roman"/>
          <w:b/>
          <w:bCs/>
        </w:rPr>
        <w:t>Государственный заказчик по настоящему Контракту вправе</w:t>
      </w:r>
      <w:r w:rsidRPr="00BD6B8F">
        <w:rPr>
          <w:rFonts w:ascii="Times New Roman" w:hAnsi="Times New Roman"/>
          <w:bCs/>
        </w:rPr>
        <w:t>:</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3.4.1. </w:t>
      </w:r>
      <w:r w:rsidR="005E3A15" w:rsidRPr="00BD6B8F">
        <w:rPr>
          <w:rFonts w:ascii="Times New Roman" w:hAnsi="Times New Roman"/>
          <w:bCs/>
        </w:rPr>
        <w:t>Требовать от Исполнителя надлежащего исполнения обязательств по настоящему Контракту</w:t>
      </w:r>
      <w:r w:rsidR="005E3A15" w:rsidRPr="00BD6B8F">
        <w:rPr>
          <w:rFonts w:ascii="Times New Roman" w:hAnsi="Times New Roman"/>
          <w:bCs/>
          <w:lang w:val="ru-RU"/>
        </w:rPr>
        <w:t>, проверять</w:t>
      </w:r>
      <w:r w:rsidRPr="00BD6B8F">
        <w:rPr>
          <w:rFonts w:ascii="Times New Roman" w:hAnsi="Times New Roman"/>
          <w:bCs/>
        </w:rPr>
        <w:t xml:space="preserve"> ход и качество оказываемых </w:t>
      </w:r>
      <w:r w:rsidR="00444D0F">
        <w:rPr>
          <w:rFonts w:ascii="Times New Roman" w:hAnsi="Times New Roman"/>
          <w:bCs/>
          <w:lang w:val="ru-RU"/>
        </w:rPr>
        <w:t>У</w:t>
      </w:r>
      <w:r w:rsidRPr="00BD6B8F">
        <w:rPr>
          <w:rFonts w:ascii="Times New Roman" w:hAnsi="Times New Roman"/>
          <w:bCs/>
        </w:rPr>
        <w:t xml:space="preserve">слуг, выполняемых Исполнителем, </w:t>
      </w:r>
      <w:r w:rsidR="001E6523">
        <w:rPr>
          <w:rFonts w:ascii="Times New Roman" w:hAnsi="Times New Roman"/>
          <w:bCs/>
          <w:lang w:val="ru-RU"/>
        </w:rPr>
        <w:br/>
      </w:r>
      <w:r w:rsidRPr="00BD6B8F">
        <w:rPr>
          <w:rFonts w:ascii="Times New Roman" w:hAnsi="Times New Roman"/>
          <w:bCs/>
        </w:rPr>
        <w:t>не вмешиваясь в его деятельность.</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3.4.2. Отказаться от условий, оговоренных в Контракте и потребовать возмещения убытков, если Исполнитель не приступает своевременно к оказанию </w:t>
      </w:r>
      <w:r w:rsidR="00444D0F">
        <w:rPr>
          <w:rFonts w:ascii="Times New Roman" w:hAnsi="Times New Roman"/>
          <w:bCs/>
          <w:lang w:val="ru-RU"/>
        </w:rPr>
        <w:t>У</w:t>
      </w:r>
      <w:r w:rsidRPr="00BD6B8F">
        <w:rPr>
          <w:rFonts w:ascii="Times New Roman" w:hAnsi="Times New Roman"/>
          <w:bCs/>
        </w:rPr>
        <w:t>слуг или выполняет их на</w:t>
      </w:r>
      <w:r w:rsidR="00444D0F">
        <w:rPr>
          <w:rFonts w:ascii="Times New Roman" w:hAnsi="Times New Roman"/>
          <w:bCs/>
        </w:rPr>
        <w:t xml:space="preserve">столько медленно, что оказание </w:t>
      </w:r>
      <w:r w:rsidR="00444D0F">
        <w:rPr>
          <w:rFonts w:ascii="Times New Roman" w:hAnsi="Times New Roman"/>
          <w:bCs/>
          <w:lang w:val="ru-RU"/>
        </w:rPr>
        <w:t>У</w:t>
      </w:r>
      <w:r w:rsidRPr="00BD6B8F">
        <w:rPr>
          <w:rFonts w:ascii="Times New Roman" w:hAnsi="Times New Roman"/>
          <w:bCs/>
        </w:rPr>
        <w:t>слуги к сроку становится явно невозможным.</w:t>
      </w:r>
    </w:p>
    <w:p w:rsidR="00AD6AC7" w:rsidRPr="00444D0F" w:rsidRDefault="00AD6AC7"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 xml:space="preserve">3.4.3. Взыскивать </w:t>
      </w:r>
      <w:r w:rsidR="005E3A15" w:rsidRPr="00BD6B8F">
        <w:rPr>
          <w:rFonts w:ascii="Times New Roman" w:hAnsi="Times New Roman"/>
          <w:bCs/>
          <w:lang w:val="ru-RU"/>
        </w:rPr>
        <w:t>убытки</w:t>
      </w:r>
      <w:r w:rsidRPr="00BD6B8F">
        <w:rPr>
          <w:rFonts w:ascii="Times New Roman" w:hAnsi="Times New Roman"/>
          <w:bCs/>
        </w:rPr>
        <w:t xml:space="preserve"> в соответствии с </w:t>
      </w:r>
      <w:r w:rsidR="005E3A15" w:rsidRPr="00BD6B8F">
        <w:rPr>
          <w:rFonts w:ascii="Times New Roman" w:hAnsi="Times New Roman"/>
          <w:bCs/>
          <w:lang w:val="ru-RU"/>
        </w:rPr>
        <w:t>условиями</w:t>
      </w:r>
      <w:r w:rsidRPr="00BD6B8F">
        <w:rPr>
          <w:rFonts w:ascii="Times New Roman" w:hAnsi="Times New Roman"/>
          <w:bCs/>
        </w:rPr>
        <w:t xml:space="preserve"> настоящего Контракта</w:t>
      </w:r>
      <w:r w:rsidR="005E3A15" w:rsidRPr="00BD6B8F">
        <w:rPr>
          <w:rFonts w:ascii="Times New Roman" w:hAnsi="Times New Roman"/>
          <w:bCs/>
          <w:lang w:val="ru-RU"/>
        </w:rPr>
        <w:t xml:space="preserve">, причиненных </w:t>
      </w:r>
      <w:r w:rsidR="001E6523">
        <w:rPr>
          <w:rFonts w:ascii="Times New Roman" w:hAnsi="Times New Roman"/>
          <w:bCs/>
          <w:lang w:val="ru-RU"/>
        </w:rPr>
        <w:br/>
      </w:r>
      <w:r w:rsidR="005E3A15" w:rsidRPr="00BD6B8F">
        <w:rPr>
          <w:rFonts w:ascii="Times New Roman" w:hAnsi="Times New Roman"/>
          <w:bCs/>
          <w:lang w:val="ru-RU"/>
        </w:rPr>
        <w:t>по вине Исполнителя.</w:t>
      </w:r>
    </w:p>
    <w:p w:rsidR="00AD6AC7" w:rsidRPr="00BD6B8F" w:rsidRDefault="00AD6AC7" w:rsidP="004522E1">
      <w:pPr>
        <w:pStyle w:val="51"/>
        <w:shd w:val="clear" w:color="auto" w:fill="auto"/>
        <w:spacing w:line="240" w:lineRule="auto"/>
        <w:ind w:firstLine="720"/>
        <w:jc w:val="both"/>
        <w:rPr>
          <w:rFonts w:ascii="Times New Roman" w:hAnsi="Times New Roman"/>
          <w:bCs/>
        </w:rPr>
      </w:pPr>
      <w:r w:rsidRPr="00BD6B8F">
        <w:rPr>
          <w:rFonts w:ascii="Times New Roman" w:hAnsi="Times New Roman"/>
          <w:bCs/>
        </w:rPr>
        <w:t xml:space="preserve">3.4.4. Принять решение об одностороннем отказе от исполнения настоящего Контракта </w:t>
      </w:r>
      <w:r w:rsidR="001E6523">
        <w:rPr>
          <w:rFonts w:ascii="Times New Roman" w:hAnsi="Times New Roman"/>
          <w:bCs/>
          <w:lang w:val="ru-RU"/>
        </w:rPr>
        <w:br/>
      </w:r>
      <w:r w:rsidRPr="00BD6B8F">
        <w:rPr>
          <w:rFonts w:ascii="Times New Roman" w:hAnsi="Times New Roman"/>
          <w:bCs/>
        </w:rPr>
        <w:t xml:space="preserve">в соответствии с гражданским законодательством Российской Федерации. </w:t>
      </w:r>
    </w:p>
    <w:p w:rsidR="005E3A15" w:rsidRPr="00BD6B8F" w:rsidRDefault="005E3A15" w:rsidP="004522E1">
      <w:pPr>
        <w:autoSpaceDE w:val="0"/>
        <w:autoSpaceDN w:val="0"/>
        <w:adjustRightInd w:val="0"/>
        <w:spacing w:after="0" w:line="240" w:lineRule="auto"/>
        <w:ind w:firstLine="567"/>
        <w:jc w:val="both"/>
        <w:rPr>
          <w:rFonts w:ascii="Times New Roman" w:eastAsia="Times New Roman" w:hAnsi="Times New Roman"/>
          <w:lang w:eastAsia="ru-RU"/>
        </w:rPr>
      </w:pPr>
      <w:r w:rsidRPr="00BD6B8F">
        <w:rPr>
          <w:rFonts w:ascii="Times New Roman" w:eastAsia="Times New Roman" w:hAnsi="Times New Roman"/>
          <w:lang w:eastAsia="ru-RU"/>
        </w:rPr>
        <w:t xml:space="preserve">   3.4.5. Требовать от Исполнителя устранения нарушений, выявленных в ходе исполнения настоящего Контракта.</w:t>
      </w:r>
    </w:p>
    <w:p w:rsidR="005E3A15" w:rsidRPr="00BD6B8F" w:rsidRDefault="005E3A15" w:rsidP="004522E1">
      <w:pPr>
        <w:autoSpaceDE w:val="0"/>
        <w:autoSpaceDN w:val="0"/>
        <w:adjustRightInd w:val="0"/>
        <w:spacing w:after="0" w:line="240" w:lineRule="auto"/>
        <w:ind w:firstLine="567"/>
        <w:jc w:val="both"/>
        <w:rPr>
          <w:rFonts w:ascii="Times New Roman" w:eastAsia="Times New Roman" w:hAnsi="Times New Roman"/>
          <w:lang w:eastAsia="ru-RU"/>
        </w:rPr>
      </w:pPr>
      <w:r w:rsidRPr="00BD6B8F">
        <w:rPr>
          <w:rFonts w:ascii="Times New Roman" w:eastAsia="Times New Roman" w:hAnsi="Times New Roman"/>
          <w:lang w:eastAsia="ru-RU"/>
        </w:rPr>
        <w:t xml:space="preserve">   3.</w:t>
      </w:r>
      <w:r w:rsidR="00134D56" w:rsidRPr="00BD6B8F">
        <w:rPr>
          <w:rFonts w:ascii="Times New Roman" w:eastAsia="Times New Roman" w:hAnsi="Times New Roman"/>
          <w:lang w:eastAsia="ru-RU"/>
        </w:rPr>
        <w:t>4</w:t>
      </w:r>
      <w:r w:rsidRPr="00BD6B8F">
        <w:rPr>
          <w:rFonts w:ascii="Times New Roman" w:eastAsia="Times New Roman" w:hAnsi="Times New Roman"/>
          <w:lang w:eastAsia="ru-RU"/>
        </w:rPr>
        <w:t>.</w:t>
      </w:r>
      <w:r w:rsidR="00134D56" w:rsidRPr="00BD6B8F">
        <w:rPr>
          <w:rFonts w:ascii="Times New Roman" w:eastAsia="Times New Roman" w:hAnsi="Times New Roman"/>
          <w:lang w:eastAsia="ru-RU"/>
        </w:rPr>
        <w:t>6</w:t>
      </w:r>
      <w:r w:rsidRPr="00BD6B8F">
        <w:rPr>
          <w:rFonts w:ascii="Times New Roman" w:eastAsia="Times New Roman" w:hAnsi="Times New Roman"/>
          <w:lang w:eastAsia="ru-RU"/>
        </w:rPr>
        <w:t xml:space="preserve">. Предложить увеличить или уменьшить в процессе исполнения настоящего Контракта объем Услуг, предусмотренных настоящим Контрактом, не более чем на 10 процентов, в порядке </w:t>
      </w:r>
      <w:r w:rsidR="001E6523">
        <w:rPr>
          <w:rFonts w:ascii="Times New Roman" w:eastAsia="Times New Roman" w:hAnsi="Times New Roman"/>
          <w:lang w:eastAsia="ru-RU"/>
        </w:rPr>
        <w:br/>
      </w:r>
      <w:r w:rsidRPr="00BD6B8F">
        <w:rPr>
          <w:rFonts w:ascii="Times New Roman" w:eastAsia="Times New Roman" w:hAnsi="Times New Roman"/>
          <w:lang w:eastAsia="ru-RU"/>
        </w:rPr>
        <w:t xml:space="preserve">и на условиях, установленных </w:t>
      </w:r>
      <w:hyperlink r:id="rId10" w:history="1">
        <w:r w:rsidRPr="00BD6B8F">
          <w:rPr>
            <w:rFonts w:ascii="Times New Roman" w:eastAsia="Times New Roman" w:hAnsi="Times New Roman"/>
            <w:lang w:eastAsia="ru-RU"/>
          </w:rPr>
          <w:t>Законом</w:t>
        </w:r>
      </w:hyperlink>
      <w:r w:rsidRPr="00BD6B8F">
        <w:rPr>
          <w:rFonts w:ascii="Times New Roman" w:eastAsia="Times New Roman" w:hAnsi="Times New Roman"/>
          <w:lang w:eastAsia="ru-RU"/>
        </w:rPr>
        <w:t xml:space="preserve"> № 44-ФЗ.</w:t>
      </w:r>
    </w:p>
    <w:p w:rsidR="005E3A15" w:rsidRPr="00BD6B8F" w:rsidRDefault="00134D56" w:rsidP="004522E1">
      <w:pPr>
        <w:autoSpaceDE w:val="0"/>
        <w:autoSpaceDN w:val="0"/>
        <w:adjustRightInd w:val="0"/>
        <w:spacing w:after="0" w:line="240" w:lineRule="auto"/>
        <w:ind w:firstLine="567"/>
        <w:jc w:val="both"/>
        <w:rPr>
          <w:rFonts w:ascii="Times New Roman" w:eastAsia="Times New Roman" w:hAnsi="Times New Roman"/>
          <w:lang w:eastAsia="ru-RU"/>
        </w:rPr>
      </w:pPr>
      <w:r w:rsidRPr="00BD6B8F">
        <w:rPr>
          <w:rFonts w:ascii="Times New Roman" w:eastAsia="Times New Roman" w:hAnsi="Times New Roman"/>
          <w:lang w:eastAsia="ru-RU"/>
        </w:rPr>
        <w:t xml:space="preserve">  3</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4</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7</w:t>
      </w:r>
      <w:r w:rsidR="005E3A15" w:rsidRPr="00BD6B8F">
        <w:rPr>
          <w:rFonts w:ascii="Times New Roman" w:eastAsia="Times New Roman" w:hAnsi="Times New Roman"/>
          <w:lang w:eastAsia="ru-RU"/>
        </w:rPr>
        <w:t>. Отказаться от приемки и оплаты Услуги при наличии претензий к качеству исполнения, не соответствующей условиям настоящего Контракта.</w:t>
      </w:r>
      <w:bookmarkStart w:id="0" w:name="P180"/>
      <w:bookmarkEnd w:id="0"/>
    </w:p>
    <w:p w:rsidR="005E3A15" w:rsidRPr="00BD6B8F" w:rsidRDefault="00134D56"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 xml:space="preserve">   3</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4</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8</w:t>
      </w:r>
      <w:r w:rsidR="005E3A15" w:rsidRPr="00BD6B8F">
        <w:rPr>
          <w:rFonts w:ascii="Times New Roman" w:eastAsia="Times New Roman" w:hAnsi="Times New Roman"/>
          <w:lang w:eastAsia="ru-RU"/>
        </w:rPr>
        <w:t xml:space="preserve">. Государственный заказчик имеет право производить оплату по государственному контракту уменьшенного на размер начисленной неустойки (штрафа, пени).  </w:t>
      </w:r>
    </w:p>
    <w:p w:rsidR="005E3A15" w:rsidRPr="00BD6B8F" w:rsidRDefault="00134D56" w:rsidP="004522E1">
      <w:pPr>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 xml:space="preserve">  3</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4</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9</w:t>
      </w:r>
      <w:r w:rsidR="005E3A15" w:rsidRPr="00BD6B8F">
        <w:rPr>
          <w:rFonts w:ascii="Times New Roman" w:eastAsia="Times New Roman" w:hAnsi="Times New Roman"/>
          <w:lang w:eastAsia="ru-RU"/>
        </w:rPr>
        <w:t xml:space="preserve">. Требовать от Исполнителя надлежащего оказания </w:t>
      </w:r>
      <w:r w:rsidR="00444D0F">
        <w:rPr>
          <w:rFonts w:ascii="Times New Roman" w:eastAsia="Times New Roman" w:hAnsi="Times New Roman"/>
          <w:lang w:eastAsia="ru-RU"/>
        </w:rPr>
        <w:t>У</w:t>
      </w:r>
      <w:r w:rsidR="005E3A15" w:rsidRPr="00BD6B8F">
        <w:rPr>
          <w:rFonts w:ascii="Times New Roman" w:eastAsia="Times New Roman" w:hAnsi="Times New Roman"/>
          <w:lang w:eastAsia="ru-RU"/>
        </w:rPr>
        <w:t xml:space="preserve">слуг, соответствующих по качеству </w:t>
      </w:r>
      <w:r w:rsidR="001E6523">
        <w:rPr>
          <w:rFonts w:ascii="Times New Roman" w:eastAsia="Times New Roman" w:hAnsi="Times New Roman"/>
          <w:lang w:eastAsia="ru-RU"/>
        </w:rPr>
        <w:br/>
      </w:r>
      <w:r w:rsidR="005E3A15" w:rsidRPr="00BD6B8F">
        <w:rPr>
          <w:rFonts w:ascii="Times New Roman" w:eastAsia="Times New Roman" w:hAnsi="Times New Roman"/>
          <w:lang w:eastAsia="ru-RU"/>
        </w:rPr>
        <w:t>и безопасности показателям, содержащимся в нормативных и технических документах, и настоящем Контракте.</w:t>
      </w:r>
    </w:p>
    <w:p w:rsidR="005E3A15" w:rsidRPr="00BD6B8F" w:rsidRDefault="00134D56" w:rsidP="004522E1">
      <w:pPr>
        <w:spacing w:after="0" w:line="240" w:lineRule="auto"/>
        <w:ind w:firstLine="709"/>
        <w:jc w:val="both"/>
        <w:rPr>
          <w:rFonts w:ascii="Times New Roman" w:eastAsia="Times New Roman" w:hAnsi="Times New Roman"/>
          <w:lang w:eastAsia="ru-RU"/>
        </w:rPr>
      </w:pPr>
      <w:r w:rsidRPr="00BD6B8F">
        <w:rPr>
          <w:rFonts w:ascii="Times New Roman" w:eastAsia="Times New Roman" w:hAnsi="Times New Roman"/>
          <w:lang w:eastAsia="ru-RU"/>
        </w:rPr>
        <w:t>3</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4</w:t>
      </w:r>
      <w:r w:rsidR="005E3A15" w:rsidRPr="00BD6B8F">
        <w:rPr>
          <w:rFonts w:ascii="Times New Roman" w:eastAsia="Times New Roman" w:hAnsi="Times New Roman"/>
          <w:lang w:eastAsia="ru-RU"/>
        </w:rPr>
        <w:t>.</w:t>
      </w:r>
      <w:r w:rsidRPr="00BD6B8F">
        <w:rPr>
          <w:rFonts w:ascii="Times New Roman" w:eastAsia="Times New Roman" w:hAnsi="Times New Roman"/>
          <w:lang w:eastAsia="ru-RU"/>
        </w:rPr>
        <w:t>10</w:t>
      </w:r>
      <w:r w:rsidR="005E3A15" w:rsidRPr="00BD6B8F">
        <w:rPr>
          <w:rFonts w:ascii="Times New Roman" w:eastAsia="Times New Roman" w:hAnsi="Times New Roman"/>
          <w:lang w:eastAsia="ru-RU"/>
        </w:rPr>
        <w:t xml:space="preserve">. Привлекать экспертов, экспертные организации на основании контрактов, заключенных в соответствии с настоящим Федеральным законом. </w:t>
      </w:r>
    </w:p>
    <w:p w:rsidR="004A4524" w:rsidRDefault="005E3A15"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rPr>
        <w:t>3.4.</w:t>
      </w:r>
      <w:r w:rsidR="00134D56" w:rsidRPr="00BD6B8F">
        <w:rPr>
          <w:rFonts w:ascii="Times New Roman" w:hAnsi="Times New Roman"/>
          <w:bCs/>
          <w:lang w:val="ru-RU"/>
        </w:rPr>
        <w:t>11</w:t>
      </w:r>
      <w:r w:rsidRPr="00BD6B8F">
        <w:rPr>
          <w:rFonts w:ascii="Times New Roman" w:hAnsi="Times New Roman"/>
          <w:bCs/>
        </w:rPr>
        <w:t>. Осуществлять иные права в соответствии с действующим законодательством Российской Федерации.</w:t>
      </w:r>
    </w:p>
    <w:p w:rsidR="00444D0F" w:rsidRPr="00444D0F" w:rsidRDefault="00444D0F" w:rsidP="004522E1">
      <w:pPr>
        <w:pStyle w:val="51"/>
        <w:shd w:val="clear" w:color="auto" w:fill="auto"/>
        <w:spacing w:line="240" w:lineRule="auto"/>
        <w:ind w:firstLine="720"/>
        <w:jc w:val="both"/>
        <w:rPr>
          <w:rFonts w:ascii="Times New Roman" w:hAnsi="Times New Roman"/>
          <w:b/>
          <w:lang w:val="ru-RU"/>
        </w:rPr>
      </w:pPr>
    </w:p>
    <w:p w:rsidR="00F373ED" w:rsidRPr="00BD6B8F" w:rsidRDefault="00F373ED" w:rsidP="004522E1">
      <w:pPr>
        <w:pStyle w:val="a6"/>
        <w:spacing w:after="0" w:line="240" w:lineRule="auto"/>
        <w:ind w:left="0"/>
        <w:jc w:val="center"/>
        <w:rPr>
          <w:rFonts w:ascii="Times New Roman" w:hAnsi="Times New Roman" w:cs="Times New Roman"/>
          <w:b/>
        </w:rPr>
      </w:pPr>
      <w:r w:rsidRPr="006D04B4">
        <w:rPr>
          <w:rFonts w:ascii="Times New Roman" w:hAnsi="Times New Roman" w:cs="Times New Roman"/>
          <w:b/>
        </w:rPr>
        <w:t>4. Сроки и порядок оказания услуг.</w:t>
      </w:r>
    </w:p>
    <w:p w:rsidR="008E17B5" w:rsidRPr="00276740" w:rsidRDefault="00F373ED" w:rsidP="004522E1">
      <w:pPr>
        <w:pStyle w:val="ac"/>
        <w:tabs>
          <w:tab w:val="left" w:pos="720"/>
        </w:tabs>
        <w:spacing w:after="0"/>
        <w:ind w:left="0" w:firstLine="720"/>
        <w:jc w:val="both"/>
        <w:rPr>
          <w:sz w:val="22"/>
          <w:szCs w:val="22"/>
          <w:lang w:val="ru-RU"/>
        </w:rPr>
      </w:pPr>
      <w:r w:rsidRPr="00BD6B8F">
        <w:rPr>
          <w:sz w:val="22"/>
          <w:szCs w:val="22"/>
        </w:rPr>
        <w:t>4.</w:t>
      </w:r>
      <w:r w:rsidR="00AC379A" w:rsidRPr="00BD6B8F">
        <w:rPr>
          <w:sz w:val="22"/>
          <w:szCs w:val="22"/>
        </w:rPr>
        <w:t xml:space="preserve"> </w:t>
      </w:r>
      <w:r w:rsidR="006428F1" w:rsidRPr="006D04B4">
        <w:rPr>
          <w:sz w:val="22"/>
          <w:szCs w:val="22"/>
        </w:rPr>
        <w:t xml:space="preserve">Исполнитель обязуется оказывать </w:t>
      </w:r>
      <w:r w:rsidR="00444D0F" w:rsidRPr="006D04B4">
        <w:rPr>
          <w:sz w:val="22"/>
          <w:szCs w:val="22"/>
          <w:lang w:val="ru-RU"/>
        </w:rPr>
        <w:t>У</w:t>
      </w:r>
      <w:r w:rsidR="006428F1" w:rsidRPr="006D04B4">
        <w:rPr>
          <w:sz w:val="22"/>
          <w:szCs w:val="22"/>
        </w:rPr>
        <w:t xml:space="preserve">слуги </w:t>
      </w:r>
      <w:r w:rsidR="00FF41DC" w:rsidRPr="006D04B4">
        <w:rPr>
          <w:noProof/>
          <w:sz w:val="22"/>
          <w:szCs w:val="22"/>
        </w:rPr>
        <w:t xml:space="preserve">с даты подписания контракта  </w:t>
      </w:r>
      <w:r w:rsidR="005D0119">
        <w:rPr>
          <w:b/>
          <w:noProof/>
          <w:sz w:val="22"/>
          <w:szCs w:val="22"/>
          <w:lang w:val="ru-RU"/>
        </w:rPr>
        <w:t>по</w:t>
      </w:r>
      <w:r w:rsidR="00FF41DC" w:rsidRPr="006D04B4">
        <w:rPr>
          <w:b/>
          <w:noProof/>
          <w:sz w:val="22"/>
          <w:szCs w:val="22"/>
        </w:rPr>
        <w:t xml:space="preserve"> </w:t>
      </w:r>
      <w:r w:rsidR="0004439A">
        <w:rPr>
          <w:b/>
          <w:noProof/>
          <w:sz w:val="22"/>
          <w:szCs w:val="22"/>
          <w:lang w:val="ru-RU"/>
        </w:rPr>
        <w:t>03</w:t>
      </w:r>
      <w:r w:rsidR="00FF41DC" w:rsidRPr="006D04B4">
        <w:rPr>
          <w:b/>
          <w:noProof/>
          <w:sz w:val="22"/>
          <w:szCs w:val="22"/>
        </w:rPr>
        <w:t xml:space="preserve"> </w:t>
      </w:r>
      <w:r w:rsidR="00C320DC">
        <w:rPr>
          <w:b/>
          <w:noProof/>
          <w:sz w:val="22"/>
          <w:szCs w:val="22"/>
          <w:lang w:val="ru-RU"/>
        </w:rPr>
        <w:t>ию</w:t>
      </w:r>
      <w:r w:rsidR="0004439A">
        <w:rPr>
          <w:b/>
          <w:noProof/>
          <w:sz w:val="22"/>
          <w:szCs w:val="22"/>
          <w:lang w:val="ru-RU"/>
        </w:rPr>
        <w:t>л</w:t>
      </w:r>
      <w:r w:rsidR="00C320DC">
        <w:rPr>
          <w:b/>
          <w:noProof/>
          <w:sz w:val="22"/>
          <w:szCs w:val="22"/>
          <w:lang w:val="ru-RU"/>
        </w:rPr>
        <w:t xml:space="preserve">я </w:t>
      </w:r>
      <w:r w:rsidR="00C26472" w:rsidRPr="006D04B4">
        <w:rPr>
          <w:b/>
          <w:noProof/>
          <w:sz w:val="22"/>
          <w:szCs w:val="22"/>
        </w:rPr>
        <w:t>202</w:t>
      </w:r>
      <w:r w:rsidR="0011096A" w:rsidRPr="006D04B4">
        <w:rPr>
          <w:b/>
          <w:noProof/>
          <w:sz w:val="22"/>
          <w:szCs w:val="22"/>
          <w:lang w:val="ru-RU"/>
        </w:rPr>
        <w:t>6</w:t>
      </w:r>
      <w:r w:rsidR="00FF41DC" w:rsidRPr="006D04B4">
        <w:rPr>
          <w:b/>
          <w:noProof/>
          <w:sz w:val="22"/>
          <w:szCs w:val="22"/>
        </w:rPr>
        <w:t>г.</w:t>
      </w:r>
      <w:r w:rsidR="00276740" w:rsidRPr="00B7119E">
        <w:t xml:space="preserve"> </w:t>
      </w:r>
      <w:r w:rsidR="00276740" w:rsidRPr="00B7119E">
        <w:rPr>
          <w:sz w:val="22"/>
          <w:szCs w:val="22"/>
        </w:rPr>
        <w:t xml:space="preserve">по </w:t>
      </w:r>
      <w:r w:rsidR="00850154" w:rsidRPr="00B7119E">
        <w:rPr>
          <w:sz w:val="22"/>
          <w:szCs w:val="22"/>
          <w:lang w:val="ru-RU"/>
        </w:rPr>
        <w:t xml:space="preserve">устным </w:t>
      </w:r>
      <w:r w:rsidR="00276740" w:rsidRPr="00B7119E">
        <w:rPr>
          <w:sz w:val="22"/>
          <w:szCs w:val="22"/>
        </w:rPr>
        <w:t>заявкам Государственного заказчика</w:t>
      </w:r>
      <w:r w:rsidR="005B46BF">
        <w:rPr>
          <w:sz w:val="22"/>
          <w:szCs w:val="22"/>
          <w:lang w:val="ru-RU"/>
        </w:rPr>
        <w:t xml:space="preserve"> в соответствии со Спецификацией</w:t>
      </w:r>
      <w:r w:rsidR="005B46BF" w:rsidRPr="005B46BF">
        <w:rPr>
          <w:sz w:val="22"/>
          <w:szCs w:val="22"/>
          <w:lang w:val="ru-RU"/>
        </w:rPr>
        <w:t xml:space="preserve"> (Приложением № 1 к настоящему Контракту).</w:t>
      </w:r>
    </w:p>
    <w:p w:rsidR="00B97BDC" w:rsidRPr="00BD6B8F" w:rsidRDefault="008E17B5" w:rsidP="004522E1">
      <w:pPr>
        <w:pStyle w:val="ac"/>
        <w:tabs>
          <w:tab w:val="left" w:pos="720"/>
        </w:tabs>
        <w:spacing w:after="0"/>
        <w:ind w:left="0" w:firstLine="720"/>
        <w:jc w:val="both"/>
        <w:rPr>
          <w:sz w:val="22"/>
          <w:szCs w:val="22"/>
          <w:lang w:val="ru-RU"/>
        </w:rPr>
      </w:pPr>
      <w:r w:rsidRPr="00BD6B8F">
        <w:rPr>
          <w:sz w:val="22"/>
          <w:szCs w:val="22"/>
          <w:lang w:val="ru-RU"/>
        </w:rPr>
        <w:t>4.1.</w:t>
      </w:r>
      <w:r w:rsidR="001E6523">
        <w:rPr>
          <w:sz w:val="22"/>
          <w:szCs w:val="22"/>
          <w:lang w:val="ru-RU"/>
        </w:rPr>
        <w:t xml:space="preserve"> </w:t>
      </w:r>
      <w:r w:rsidR="004C2FD3" w:rsidRPr="00BD6B8F">
        <w:rPr>
          <w:sz w:val="22"/>
          <w:szCs w:val="22"/>
          <w:lang w:val="ru-RU"/>
        </w:rPr>
        <w:t xml:space="preserve">Исполнитель обязан </w:t>
      </w:r>
      <w:r w:rsidR="00A115EC" w:rsidRPr="00BD6B8F">
        <w:rPr>
          <w:sz w:val="22"/>
          <w:szCs w:val="22"/>
          <w:lang w:val="ru-RU"/>
        </w:rPr>
        <w:t>оказать Услугу на территории</w:t>
      </w:r>
      <w:r w:rsidR="00AC379A" w:rsidRPr="00BD6B8F">
        <w:rPr>
          <w:sz w:val="22"/>
          <w:szCs w:val="22"/>
          <w:lang w:val="ru-RU"/>
        </w:rPr>
        <w:t xml:space="preserve"> Государственного заказчика</w:t>
      </w:r>
      <w:r w:rsidR="004C2FD3" w:rsidRPr="00BD6B8F">
        <w:rPr>
          <w:sz w:val="22"/>
          <w:szCs w:val="22"/>
          <w:lang w:val="ru-RU"/>
        </w:rPr>
        <w:t xml:space="preserve">. </w:t>
      </w:r>
    </w:p>
    <w:p w:rsidR="00B43E81" w:rsidRPr="00BD6B8F" w:rsidRDefault="00B325E8" w:rsidP="004522E1">
      <w:pPr>
        <w:suppressAutoHyphens/>
        <w:spacing w:after="0" w:line="240" w:lineRule="auto"/>
        <w:ind w:firstLine="709"/>
        <w:jc w:val="both"/>
        <w:rPr>
          <w:rFonts w:ascii="Times New Roman" w:eastAsia="Times New Roman" w:hAnsi="Times New Roman"/>
        </w:rPr>
      </w:pPr>
      <w:r w:rsidRPr="00BD6B8F">
        <w:rPr>
          <w:rFonts w:ascii="Times New Roman" w:eastAsia="Times New Roman" w:hAnsi="Times New Roman"/>
          <w:lang w:eastAsia="ru-RU"/>
        </w:rPr>
        <w:t>4</w:t>
      </w:r>
      <w:r w:rsidR="00A115EC" w:rsidRPr="00BD6B8F">
        <w:rPr>
          <w:rFonts w:ascii="Times New Roman" w:eastAsia="Times New Roman" w:hAnsi="Times New Roman"/>
          <w:lang w:eastAsia="ru-RU"/>
        </w:rPr>
        <w:t>.2</w:t>
      </w:r>
      <w:r w:rsidR="00B43E81" w:rsidRPr="00BD6B8F">
        <w:rPr>
          <w:rFonts w:ascii="Times New Roman" w:eastAsia="Times New Roman" w:hAnsi="Times New Roman"/>
          <w:lang w:eastAsia="ru-RU"/>
        </w:rPr>
        <w:t xml:space="preserve">. При оказании </w:t>
      </w:r>
      <w:r w:rsidR="00863F87">
        <w:rPr>
          <w:rFonts w:ascii="Times New Roman" w:eastAsia="Times New Roman" w:hAnsi="Times New Roman"/>
          <w:lang w:eastAsia="ru-RU"/>
        </w:rPr>
        <w:t>У</w:t>
      </w:r>
      <w:r w:rsidR="00B43E81" w:rsidRPr="00BD6B8F">
        <w:rPr>
          <w:rFonts w:ascii="Times New Roman" w:eastAsia="Times New Roman" w:hAnsi="Times New Roman"/>
          <w:lang w:eastAsia="ru-RU"/>
        </w:rPr>
        <w:t xml:space="preserve">слуг по Контракту Исполнитель обязан </w:t>
      </w:r>
      <w:r w:rsidR="00B43E81" w:rsidRPr="00BD6B8F">
        <w:rPr>
          <w:rFonts w:ascii="Times New Roman" w:eastAsia="Times New Roman" w:hAnsi="Times New Roman"/>
        </w:rPr>
        <w:t xml:space="preserve">обеспечить сохранность </w:t>
      </w:r>
      <w:r w:rsidR="00A115EC" w:rsidRPr="00BD6B8F">
        <w:rPr>
          <w:rFonts w:ascii="Times New Roman" w:eastAsia="Times New Roman" w:hAnsi="Times New Roman"/>
        </w:rPr>
        <w:t>имущества Государственного заказчика</w:t>
      </w:r>
      <w:r w:rsidR="00715B8F">
        <w:rPr>
          <w:rFonts w:ascii="Times New Roman" w:eastAsia="Times New Roman" w:hAnsi="Times New Roman"/>
        </w:rPr>
        <w:t>.</w:t>
      </w:r>
    </w:p>
    <w:p w:rsidR="00B43E81" w:rsidRPr="00BD6B8F" w:rsidRDefault="00B43E81" w:rsidP="004522E1">
      <w:pPr>
        <w:suppressAutoHyphens/>
        <w:spacing w:after="0" w:line="240" w:lineRule="auto"/>
        <w:ind w:firstLine="709"/>
        <w:jc w:val="both"/>
        <w:rPr>
          <w:rFonts w:ascii="Times New Roman" w:eastAsia="Times New Roman" w:hAnsi="Times New Roman"/>
          <w:lang w:eastAsia="ru-RU"/>
        </w:rPr>
      </w:pPr>
      <w:r w:rsidRPr="00BD6B8F">
        <w:rPr>
          <w:rFonts w:ascii="Times New Roman" w:eastAsia="Times New Roman" w:hAnsi="Times New Roman"/>
          <w:lang w:eastAsia="ru-RU"/>
        </w:rPr>
        <w:t xml:space="preserve">В ходе оказания </w:t>
      </w:r>
      <w:r w:rsidR="00863F87">
        <w:rPr>
          <w:rFonts w:ascii="Times New Roman" w:eastAsia="Times New Roman" w:hAnsi="Times New Roman"/>
          <w:lang w:eastAsia="ru-RU"/>
        </w:rPr>
        <w:t>У</w:t>
      </w:r>
      <w:r w:rsidRPr="00BD6B8F">
        <w:rPr>
          <w:rFonts w:ascii="Times New Roman" w:eastAsia="Times New Roman" w:hAnsi="Times New Roman"/>
          <w:lang w:eastAsia="ru-RU"/>
        </w:rPr>
        <w:t>слуг должны применяться безопасные и эффективные методы и техника, соблюдаться необходимые мероприятия по охране труда, пожарн</w:t>
      </w:r>
      <w:r w:rsidR="00715B8F">
        <w:rPr>
          <w:rFonts w:ascii="Times New Roman" w:eastAsia="Times New Roman" w:hAnsi="Times New Roman"/>
          <w:lang w:eastAsia="ru-RU"/>
        </w:rPr>
        <w:t>ой и экологической безопасности</w:t>
      </w:r>
      <w:r w:rsidRPr="00BD6B8F">
        <w:rPr>
          <w:rFonts w:ascii="Times New Roman" w:eastAsia="Times New Roman" w:hAnsi="Times New Roman"/>
          <w:lang w:eastAsia="ru-RU"/>
        </w:rPr>
        <w:t>.</w:t>
      </w:r>
    </w:p>
    <w:p w:rsidR="00B43E81" w:rsidRPr="00BD6B8F" w:rsidRDefault="00B325E8" w:rsidP="004522E1">
      <w:pPr>
        <w:pStyle w:val="51"/>
        <w:shd w:val="clear" w:color="auto" w:fill="auto"/>
        <w:spacing w:line="240" w:lineRule="auto"/>
        <w:ind w:firstLine="720"/>
        <w:jc w:val="both"/>
        <w:rPr>
          <w:rFonts w:ascii="Times New Roman" w:hAnsi="Times New Roman"/>
          <w:bCs/>
          <w:lang w:val="ru-RU"/>
        </w:rPr>
      </w:pPr>
      <w:r w:rsidRPr="00BD6B8F">
        <w:rPr>
          <w:rFonts w:ascii="Times New Roman" w:hAnsi="Times New Roman"/>
          <w:bCs/>
          <w:lang w:val="ru-RU"/>
        </w:rPr>
        <w:t>4.</w:t>
      </w:r>
      <w:r w:rsidR="00587A65" w:rsidRPr="00BD6B8F">
        <w:rPr>
          <w:rFonts w:ascii="Times New Roman" w:hAnsi="Times New Roman"/>
          <w:bCs/>
          <w:lang w:val="ru-RU"/>
        </w:rPr>
        <w:t>3</w:t>
      </w:r>
      <w:r w:rsidRPr="00BD6B8F">
        <w:rPr>
          <w:rFonts w:ascii="Times New Roman" w:hAnsi="Times New Roman"/>
          <w:bCs/>
          <w:lang w:val="ru-RU"/>
        </w:rPr>
        <w:t>. Оказание Услуг осуществляется силами</w:t>
      </w:r>
      <w:r w:rsidR="00587A65" w:rsidRPr="00BD6B8F">
        <w:rPr>
          <w:rFonts w:ascii="Times New Roman" w:hAnsi="Times New Roman"/>
          <w:bCs/>
          <w:lang w:val="ru-RU"/>
        </w:rPr>
        <w:t xml:space="preserve"> и за счет средств Исполнителя,</w:t>
      </w:r>
      <w:r w:rsidR="00B43E81" w:rsidRPr="00BD6B8F">
        <w:rPr>
          <w:rFonts w:ascii="Times New Roman" w:eastAsia="Times New Roman" w:hAnsi="Times New Roman"/>
          <w:lang w:eastAsia="ru-RU"/>
        </w:rPr>
        <w:t xml:space="preserve"> с оформлением Исполнителем всех необходимых документов.</w:t>
      </w:r>
    </w:p>
    <w:p w:rsidR="00F373ED" w:rsidRPr="00BD6B8F" w:rsidRDefault="00F373ED" w:rsidP="004522E1">
      <w:pPr>
        <w:pStyle w:val="51"/>
        <w:shd w:val="clear" w:color="auto" w:fill="auto"/>
        <w:spacing w:line="240" w:lineRule="auto"/>
        <w:ind w:firstLine="720"/>
        <w:jc w:val="both"/>
        <w:rPr>
          <w:rFonts w:ascii="Times New Roman" w:hAnsi="Times New Roman"/>
        </w:rPr>
      </w:pPr>
      <w:r w:rsidRPr="00BD6B8F">
        <w:rPr>
          <w:rFonts w:ascii="Times New Roman" w:hAnsi="Times New Roman"/>
        </w:rPr>
        <w:t>4.</w:t>
      </w:r>
      <w:r w:rsidR="00587A65" w:rsidRPr="00BD6B8F">
        <w:rPr>
          <w:rFonts w:ascii="Times New Roman" w:hAnsi="Times New Roman"/>
          <w:lang w:val="ru-RU"/>
        </w:rPr>
        <w:t>4</w:t>
      </w:r>
      <w:r w:rsidR="0083615E">
        <w:rPr>
          <w:rFonts w:ascii="Times New Roman" w:hAnsi="Times New Roman"/>
        </w:rPr>
        <w:t xml:space="preserve">. Порядок приемки оказанных </w:t>
      </w:r>
      <w:r w:rsidR="0083615E">
        <w:rPr>
          <w:rFonts w:ascii="Times New Roman" w:hAnsi="Times New Roman"/>
          <w:lang w:val="ru-RU"/>
        </w:rPr>
        <w:t>У</w:t>
      </w:r>
      <w:r w:rsidRPr="00BD6B8F">
        <w:rPr>
          <w:rFonts w:ascii="Times New Roman" w:hAnsi="Times New Roman"/>
        </w:rPr>
        <w:t>слуг:</w:t>
      </w:r>
    </w:p>
    <w:p w:rsidR="00F373ED" w:rsidRPr="00BD6B8F" w:rsidRDefault="00F373ED" w:rsidP="004522E1">
      <w:pPr>
        <w:pStyle w:val="51"/>
        <w:shd w:val="clear" w:color="auto" w:fill="auto"/>
        <w:spacing w:line="240" w:lineRule="auto"/>
        <w:ind w:firstLine="720"/>
        <w:jc w:val="both"/>
        <w:rPr>
          <w:rFonts w:ascii="Times New Roman" w:hAnsi="Times New Roman"/>
        </w:rPr>
      </w:pPr>
      <w:r w:rsidRPr="00BD6B8F">
        <w:rPr>
          <w:rFonts w:ascii="Times New Roman" w:hAnsi="Times New Roman"/>
        </w:rPr>
        <w:t>4.</w:t>
      </w:r>
      <w:r w:rsidR="00587A65" w:rsidRPr="00BD6B8F">
        <w:rPr>
          <w:rFonts w:ascii="Times New Roman" w:hAnsi="Times New Roman"/>
          <w:lang w:val="ru-RU"/>
        </w:rPr>
        <w:t>4</w:t>
      </w:r>
      <w:r w:rsidRPr="00BD6B8F">
        <w:rPr>
          <w:rFonts w:ascii="Times New Roman" w:hAnsi="Times New Roman"/>
        </w:rPr>
        <w:t xml:space="preserve">.1. Государственный заказчик, либо его уполномоченный представитель обязан с участием Исполнителя, либо его уполномоченного представителя принять </w:t>
      </w:r>
      <w:r w:rsidR="0083615E">
        <w:rPr>
          <w:rFonts w:ascii="Times New Roman" w:hAnsi="Times New Roman"/>
          <w:lang w:val="ru-RU"/>
        </w:rPr>
        <w:t>У</w:t>
      </w:r>
      <w:r w:rsidRPr="00BD6B8F">
        <w:rPr>
          <w:rFonts w:ascii="Times New Roman" w:hAnsi="Times New Roman"/>
        </w:rPr>
        <w:t xml:space="preserve">слуги, а при обнаружении </w:t>
      </w:r>
      <w:r w:rsidRPr="00BD6B8F">
        <w:rPr>
          <w:rFonts w:ascii="Times New Roman" w:hAnsi="Times New Roman"/>
        </w:rPr>
        <w:lastRenderedPageBreak/>
        <w:t>отступлений от Контракта, ухудшающих результат оказанных услуг,</w:t>
      </w:r>
      <w:r w:rsidR="00436D89" w:rsidRPr="00BD6B8F">
        <w:rPr>
          <w:rFonts w:ascii="Times New Roman" w:hAnsi="Times New Roman"/>
          <w:lang w:val="ru-RU"/>
        </w:rPr>
        <w:t xml:space="preserve"> качество </w:t>
      </w:r>
      <w:r w:rsidR="00587A65" w:rsidRPr="00BD6B8F">
        <w:rPr>
          <w:rFonts w:ascii="Times New Roman" w:hAnsi="Times New Roman"/>
          <w:lang w:val="ru-RU"/>
        </w:rPr>
        <w:t>имущества</w:t>
      </w:r>
      <w:r w:rsidRPr="00BD6B8F">
        <w:rPr>
          <w:rFonts w:ascii="Times New Roman" w:hAnsi="Times New Roman"/>
        </w:rPr>
        <w:t xml:space="preserve"> или иных недостатков - немедленно заявить об этом Исполнителю.</w:t>
      </w:r>
    </w:p>
    <w:p w:rsidR="00F373ED" w:rsidRPr="00BD6B8F" w:rsidRDefault="00F373ED" w:rsidP="004522E1">
      <w:pPr>
        <w:pStyle w:val="51"/>
        <w:shd w:val="clear" w:color="auto" w:fill="auto"/>
        <w:spacing w:line="240" w:lineRule="auto"/>
        <w:ind w:firstLine="720"/>
        <w:jc w:val="both"/>
        <w:rPr>
          <w:rFonts w:ascii="Times New Roman" w:hAnsi="Times New Roman"/>
          <w:lang w:val="ru-RU"/>
        </w:rPr>
      </w:pPr>
      <w:r w:rsidRPr="00BD6B8F">
        <w:rPr>
          <w:rFonts w:ascii="Times New Roman" w:hAnsi="Times New Roman"/>
        </w:rPr>
        <w:t>4.</w:t>
      </w:r>
      <w:r w:rsidR="00587A65" w:rsidRPr="00BD6B8F">
        <w:rPr>
          <w:rFonts w:ascii="Times New Roman" w:hAnsi="Times New Roman"/>
          <w:lang w:val="ru-RU"/>
        </w:rPr>
        <w:t>4</w:t>
      </w:r>
      <w:r w:rsidRPr="00BD6B8F">
        <w:rPr>
          <w:rFonts w:ascii="Times New Roman" w:hAnsi="Times New Roman"/>
        </w:rPr>
        <w:t xml:space="preserve">.2. Государственный заказчик проводит экспертизу результатов настоящего Контракта </w:t>
      </w:r>
      <w:r w:rsidR="001E6523">
        <w:rPr>
          <w:rFonts w:ascii="Times New Roman" w:hAnsi="Times New Roman"/>
          <w:lang w:val="ru-RU"/>
        </w:rPr>
        <w:br/>
      </w:r>
      <w:r w:rsidRPr="00BD6B8F">
        <w:rPr>
          <w:rFonts w:ascii="Times New Roman" w:hAnsi="Times New Roman"/>
        </w:rPr>
        <w:t>на предмет их соответствия условиям Контракта. Экспертиза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F373ED" w:rsidRPr="00BD6B8F" w:rsidRDefault="0076055A" w:rsidP="004522E1">
      <w:pPr>
        <w:pStyle w:val="51"/>
        <w:shd w:val="clear" w:color="auto" w:fill="auto"/>
        <w:spacing w:line="240" w:lineRule="auto"/>
        <w:ind w:firstLine="720"/>
        <w:jc w:val="both"/>
        <w:rPr>
          <w:rFonts w:ascii="Times New Roman" w:hAnsi="Times New Roman"/>
          <w:lang w:val="ru-RU"/>
        </w:rPr>
      </w:pPr>
      <w:r w:rsidRPr="00BD6B8F">
        <w:rPr>
          <w:rFonts w:ascii="Times New Roman" w:hAnsi="Times New Roman"/>
          <w:lang w:val="ru-RU"/>
        </w:rPr>
        <w:t>4.</w:t>
      </w:r>
      <w:r w:rsidR="00587A65" w:rsidRPr="00BD6B8F">
        <w:rPr>
          <w:rFonts w:ascii="Times New Roman" w:hAnsi="Times New Roman"/>
          <w:lang w:val="ru-RU"/>
        </w:rPr>
        <w:t>4</w:t>
      </w:r>
      <w:r w:rsidRPr="00BD6B8F">
        <w:rPr>
          <w:rFonts w:ascii="Times New Roman" w:hAnsi="Times New Roman"/>
          <w:lang w:val="ru-RU"/>
        </w:rPr>
        <w:t xml:space="preserve">.3. </w:t>
      </w:r>
      <w:r w:rsidR="00F373ED" w:rsidRPr="00BD6B8F">
        <w:rPr>
          <w:rFonts w:ascii="Times New Roman" w:hAnsi="Times New Roman"/>
        </w:rPr>
        <w:t>Риск случайной гибели или случайного повреждения</w:t>
      </w:r>
      <w:r w:rsidR="004873B9">
        <w:rPr>
          <w:rFonts w:ascii="Times New Roman" w:hAnsi="Times New Roman"/>
          <w:lang w:val="ru-RU"/>
        </w:rPr>
        <w:t xml:space="preserve"> имущества</w:t>
      </w:r>
      <w:r w:rsidR="00F373ED" w:rsidRPr="00BD6B8F">
        <w:rPr>
          <w:rFonts w:ascii="Times New Roman" w:hAnsi="Times New Roman"/>
        </w:rPr>
        <w:t xml:space="preserve"> </w:t>
      </w:r>
      <w:r w:rsidR="00587A65" w:rsidRPr="00BD6B8F">
        <w:rPr>
          <w:rFonts w:ascii="Times New Roman" w:hAnsi="Times New Roman"/>
        </w:rPr>
        <w:t xml:space="preserve">до окончания оказания </w:t>
      </w:r>
      <w:r w:rsidR="0083615E">
        <w:rPr>
          <w:rFonts w:ascii="Times New Roman" w:hAnsi="Times New Roman"/>
          <w:lang w:val="ru-RU"/>
        </w:rPr>
        <w:t>У</w:t>
      </w:r>
      <w:r w:rsidR="00587A65" w:rsidRPr="00BD6B8F">
        <w:rPr>
          <w:rFonts w:ascii="Times New Roman" w:hAnsi="Times New Roman"/>
        </w:rPr>
        <w:t>слуг, несет Исполнитель</w:t>
      </w:r>
      <w:r w:rsidR="00F373ED" w:rsidRPr="00BD6B8F">
        <w:rPr>
          <w:rFonts w:ascii="Times New Roman" w:hAnsi="Times New Roman"/>
        </w:rPr>
        <w:t>.</w:t>
      </w:r>
    </w:p>
    <w:p w:rsidR="00F373ED" w:rsidRPr="00BD6B8F" w:rsidRDefault="00F373ED" w:rsidP="004522E1">
      <w:pPr>
        <w:pStyle w:val="ac"/>
        <w:tabs>
          <w:tab w:val="left" w:pos="720"/>
        </w:tabs>
        <w:spacing w:after="0"/>
        <w:ind w:left="0" w:firstLine="720"/>
        <w:jc w:val="both"/>
        <w:rPr>
          <w:sz w:val="22"/>
          <w:szCs w:val="22"/>
        </w:rPr>
      </w:pPr>
      <w:r w:rsidRPr="00BD6B8F">
        <w:rPr>
          <w:sz w:val="22"/>
          <w:szCs w:val="22"/>
        </w:rPr>
        <w:t>4.</w:t>
      </w:r>
      <w:r w:rsidR="00587A65" w:rsidRPr="00BD6B8F">
        <w:rPr>
          <w:sz w:val="22"/>
          <w:szCs w:val="22"/>
          <w:lang w:val="ru-RU"/>
        </w:rPr>
        <w:t>4</w:t>
      </w:r>
      <w:r w:rsidRPr="00BD6B8F">
        <w:rPr>
          <w:sz w:val="22"/>
          <w:szCs w:val="22"/>
        </w:rPr>
        <w:t>.</w:t>
      </w:r>
      <w:r w:rsidR="0076055A" w:rsidRPr="00BD6B8F">
        <w:rPr>
          <w:sz w:val="22"/>
          <w:szCs w:val="22"/>
          <w:lang w:val="ru-RU"/>
        </w:rPr>
        <w:t>4.</w:t>
      </w:r>
      <w:r w:rsidRPr="00BD6B8F">
        <w:rPr>
          <w:sz w:val="22"/>
          <w:szCs w:val="22"/>
        </w:rPr>
        <w:t xml:space="preserve"> </w:t>
      </w:r>
      <w:r w:rsidR="00310CB0" w:rsidRPr="00B7119E">
        <w:rPr>
          <w:rStyle w:val="blk"/>
          <w:sz w:val="22"/>
          <w:szCs w:val="22"/>
        </w:rPr>
        <w:t>Приемка услуг осуществляется по месту нахождения</w:t>
      </w:r>
      <w:r w:rsidR="004F0733">
        <w:rPr>
          <w:rStyle w:val="blk"/>
          <w:sz w:val="22"/>
          <w:szCs w:val="22"/>
          <w:lang w:val="ru-RU"/>
        </w:rPr>
        <w:t xml:space="preserve"> помещений</w:t>
      </w:r>
      <w:r w:rsidR="00310CB0" w:rsidRPr="00B7119E">
        <w:rPr>
          <w:rStyle w:val="blk"/>
          <w:sz w:val="22"/>
          <w:szCs w:val="22"/>
        </w:rPr>
        <w:t xml:space="preserve"> ФКУ БМТиВС УФСИН России по Республике Карели</w:t>
      </w:r>
      <w:r w:rsidR="005B1A87" w:rsidRPr="00B7119E">
        <w:rPr>
          <w:rStyle w:val="blk"/>
          <w:sz w:val="22"/>
          <w:szCs w:val="22"/>
        </w:rPr>
        <w:t xml:space="preserve">я: г. Петрозаводск, </w:t>
      </w:r>
      <w:r w:rsidR="00C26472" w:rsidRPr="00B7119E">
        <w:rPr>
          <w:rStyle w:val="blk"/>
          <w:sz w:val="22"/>
          <w:szCs w:val="22"/>
          <w:lang w:val="ru-RU"/>
        </w:rPr>
        <w:t>пос.</w:t>
      </w:r>
      <w:r w:rsidR="00C94437">
        <w:rPr>
          <w:rStyle w:val="blk"/>
          <w:sz w:val="22"/>
          <w:szCs w:val="22"/>
          <w:lang w:val="ru-RU"/>
        </w:rPr>
        <w:t xml:space="preserve"> </w:t>
      </w:r>
      <w:r w:rsidR="00C26472" w:rsidRPr="00B7119E">
        <w:rPr>
          <w:rStyle w:val="blk"/>
          <w:sz w:val="22"/>
          <w:szCs w:val="22"/>
          <w:lang w:val="ru-RU"/>
        </w:rPr>
        <w:t>Птицефабрика</w:t>
      </w:r>
      <w:r w:rsidR="005B1A87" w:rsidRPr="00B7119E">
        <w:rPr>
          <w:rStyle w:val="blk"/>
          <w:sz w:val="22"/>
          <w:szCs w:val="22"/>
          <w:lang w:val="ru-RU"/>
        </w:rPr>
        <w:t xml:space="preserve"> и </w:t>
      </w:r>
      <w:r w:rsidR="005B1A87" w:rsidRPr="00B7119E">
        <w:rPr>
          <w:rStyle w:val="blk"/>
          <w:sz w:val="22"/>
          <w:szCs w:val="22"/>
        </w:rPr>
        <w:t>г. Петрозаводск</w:t>
      </w:r>
      <w:r w:rsidR="005B1A87" w:rsidRPr="00B7119E">
        <w:rPr>
          <w:rStyle w:val="blk"/>
          <w:sz w:val="22"/>
          <w:szCs w:val="22"/>
          <w:lang w:val="ru-RU"/>
        </w:rPr>
        <w:t>,</w:t>
      </w:r>
      <w:r w:rsidR="005B1A87" w:rsidRPr="00B7119E">
        <w:rPr>
          <w:sz w:val="22"/>
          <w:szCs w:val="22"/>
        </w:rPr>
        <w:t xml:space="preserve"> ул. Жуковского 32 </w:t>
      </w:r>
      <w:r w:rsidR="005B1A87" w:rsidRPr="00B7119E">
        <w:rPr>
          <w:sz w:val="22"/>
          <w:szCs w:val="22"/>
          <w:lang w:val="ru-RU"/>
        </w:rPr>
        <w:t>А</w:t>
      </w:r>
      <w:r w:rsidR="00310CB0" w:rsidRPr="00B7119E">
        <w:rPr>
          <w:rStyle w:val="blk"/>
          <w:sz w:val="22"/>
          <w:szCs w:val="22"/>
        </w:rPr>
        <w:t>.</w:t>
      </w:r>
      <w:r w:rsidR="00310CB0" w:rsidRPr="00B7119E">
        <w:rPr>
          <w:rStyle w:val="blk"/>
          <w:sz w:val="22"/>
          <w:szCs w:val="22"/>
          <w:lang w:val="ru-RU"/>
        </w:rPr>
        <w:t xml:space="preserve"> </w:t>
      </w:r>
      <w:r w:rsidRPr="00B7119E">
        <w:rPr>
          <w:sz w:val="22"/>
          <w:szCs w:val="22"/>
        </w:rPr>
        <w:t xml:space="preserve">Передача </w:t>
      </w:r>
      <w:r w:rsidR="00587A65" w:rsidRPr="00B7119E">
        <w:rPr>
          <w:sz w:val="22"/>
          <w:szCs w:val="22"/>
          <w:lang w:val="ru-RU"/>
        </w:rPr>
        <w:t>оказанной Услуги</w:t>
      </w:r>
      <w:r w:rsidRPr="00B7119E">
        <w:rPr>
          <w:sz w:val="22"/>
          <w:szCs w:val="22"/>
        </w:rPr>
        <w:t xml:space="preserve"> осуществляется Исполнителем уполномоченному представит</w:t>
      </w:r>
      <w:r w:rsidR="00715B8F" w:rsidRPr="00B7119E">
        <w:rPr>
          <w:sz w:val="22"/>
          <w:szCs w:val="22"/>
        </w:rPr>
        <w:t xml:space="preserve">елю Государственного заказчика </w:t>
      </w:r>
      <w:r w:rsidRPr="00B7119E">
        <w:rPr>
          <w:sz w:val="22"/>
          <w:szCs w:val="22"/>
        </w:rPr>
        <w:t>согласно Спецификации</w:t>
      </w:r>
      <w:r w:rsidRPr="00516463">
        <w:rPr>
          <w:sz w:val="22"/>
          <w:szCs w:val="22"/>
        </w:rPr>
        <w:t xml:space="preserve"> (Приложением № 1 к настоящему</w:t>
      </w:r>
      <w:r w:rsidRPr="00BD6B8F">
        <w:rPr>
          <w:sz w:val="22"/>
          <w:szCs w:val="22"/>
        </w:rPr>
        <w:t xml:space="preserve"> Контракту).</w:t>
      </w:r>
    </w:p>
    <w:p w:rsidR="00F373ED" w:rsidRPr="00BD6B8F" w:rsidRDefault="00F373ED" w:rsidP="004522E1">
      <w:pPr>
        <w:pStyle w:val="ac"/>
        <w:tabs>
          <w:tab w:val="left" w:pos="720"/>
        </w:tabs>
        <w:spacing w:after="0"/>
        <w:ind w:left="0"/>
        <w:jc w:val="both"/>
        <w:rPr>
          <w:sz w:val="22"/>
          <w:szCs w:val="22"/>
        </w:rPr>
      </w:pPr>
      <w:r w:rsidRPr="00BD6B8F">
        <w:rPr>
          <w:sz w:val="22"/>
          <w:szCs w:val="22"/>
        </w:rPr>
        <w:tab/>
        <w:t>4.</w:t>
      </w:r>
      <w:r w:rsidR="006428F1" w:rsidRPr="00BD6B8F">
        <w:rPr>
          <w:sz w:val="22"/>
          <w:szCs w:val="22"/>
          <w:lang w:val="ru-RU"/>
        </w:rPr>
        <w:t>5</w:t>
      </w:r>
      <w:r w:rsidRPr="00BD6B8F">
        <w:rPr>
          <w:sz w:val="22"/>
          <w:szCs w:val="22"/>
        </w:rPr>
        <w:t xml:space="preserve">. Государственный заказчик имеет право предъявлять претензии к Исполнителю </w:t>
      </w:r>
      <w:r w:rsidR="001E6523">
        <w:rPr>
          <w:sz w:val="22"/>
          <w:szCs w:val="22"/>
          <w:lang w:val="ru-RU"/>
        </w:rPr>
        <w:br/>
      </w:r>
      <w:r w:rsidRPr="00BD6B8F">
        <w:rPr>
          <w:sz w:val="22"/>
          <w:szCs w:val="22"/>
        </w:rPr>
        <w:t xml:space="preserve">по вопросам, связанным с </w:t>
      </w:r>
      <w:r w:rsidR="00F12960" w:rsidRPr="00BD6B8F">
        <w:rPr>
          <w:sz w:val="22"/>
          <w:szCs w:val="22"/>
          <w:lang w:val="ru-RU"/>
        </w:rPr>
        <w:t xml:space="preserve">ухудшением </w:t>
      </w:r>
      <w:r w:rsidR="00F12960" w:rsidRPr="00BD6B8F">
        <w:rPr>
          <w:sz w:val="22"/>
          <w:szCs w:val="22"/>
        </w:rPr>
        <w:t>качеств</w:t>
      </w:r>
      <w:r w:rsidR="00F12960" w:rsidRPr="00BD6B8F">
        <w:rPr>
          <w:sz w:val="22"/>
          <w:szCs w:val="22"/>
          <w:lang w:val="ru-RU"/>
        </w:rPr>
        <w:t>а</w:t>
      </w:r>
      <w:r w:rsidRPr="00BD6B8F">
        <w:rPr>
          <w:sz w:val="22"/>
          <w:szCs w:val="22"/>
        </w:rPr>
        <w:t xml:space="preserve"> </w:t>
      </w:r>
      <w:r w:rsidR="00310CB0" w:rsidRPr="00BD6B8F">
        <w:rPr>
          <w:sz w:val="22"/>
          <w:szCs w:val="22"/>
          <w:lang w:val="ru-RU"/>
        </w:rPr>
        <w:t>имущества</w:t>
      </w:r>
      <w:r w:rsidR="00F12960" w:rsidRPr="00BD6B8F">
        <w:rPr>
          <w:sz w:val="22"/>
          <w:szCs w:val="22"/>
          <w:lang w:val="ru-RU"/>
        </w:rPr>
        <w:t xml:space="preserve">, произошедшем в процессе </w:t>
      </w:r>
      <w:r w:rsidR="00310CB0" w:rsidRPr="00BD6B8F">
        <w:rPr>
          <w:sz w:val="22"/>
          <w:szCs w:val="22"/>
          <w:lang w:val="ru-RU"/>
        </w:rPr>
        <w:t>оказания Услуги</w:t>
      </w:r>
      <w:r w:rsidR="00F12960" w:rsidRPr="00BD6B8F">
        <w:rPr>
          <w:sz w:val="22"/>
          <w:szCs w:val="22"/>
          <w:lang w:val="ru-RU"/>
        </w:rPr>
        <w:t>,</w:t>
      </w:r>
      <w:r w:rsidRPr="00BD6B8F">
        <w:rPr>
          <w:sz w:val="22"/>
          <w:szCs w:val="22"/>
        </w:rPr>
        <w:t xml:space="preserve"> в порядке, предусмотренном положениями  настоящего Контракта и действующими нормативно-правовыми актами.</w:t>
      </w:r>
      <w:bookmarkStart w:id="1" w:name="_ref_21267934"/>
    </w:p>
    <w:p w:rsidR="00F373ED" w:rsidRPr="00BD6B8F" w:rsidRDefault="00F373ED" w:rsidP="004522E1">
      <w:pPr>
        <w:pStyle w:val="ac"/>
        <w:tabs>
          <w:tab w:val="left" w:pos="720"/>
        </w:tabs>
        <w:spacing w:after="0"/>
        <w:ind w:left="0"/>
        <w:jc w:val="both"/>
        <w:rPr>
          <w:sz w:val="22"/>
          <w:szCs w:val="22"/>
        </w:rPr>
      </w:pPr>
      <w:r w:rsidRPr="00BD6B8F">
        <w:rPr>
          <w:sz w:val="22"/>
          <w:szCs w:val="22"/>
        </w:rPr>
        <w:tab/>
        <w:t>4.</w:t>
      </w:r>
      <w:r w:rsidR="006428F1" w:rsidRPr="00BD6B8F">
        <w:rPr>
          <w:sz w:val="22"/>
          <w:szCs w:val="22"/>
          <w:lang w:val="ru-RU"/>
        </w:rPr>
        <w:t>6</w:t>
      </w:r>
      <w:r w:rsidRPr="00BD6B8F">
        <w:rPr>
          <w:sz w:val="22"/>
          <w:szCs w:val="22"/>
        </w:rPr>
        <w:t xml:space="preserve">. </w:t>
      </w:r>
      <w:bookmarkStart w:id="2" w:name="_ref_21267933"/>
      <w:r w:rsidRPr="00BD6B8F">
        <w:rPr>
          <w:sz w:val="22"/>
          <w:szCs w:val="22"/>
        </w:rPr>
        <w:t xml:space="preserve">В случае предъявления Государственным заказчиком требования о безвозмездном устранении недостатков оказанных </w:t>
      </w:r>
      <w:r w:rsidR="0083615E">
        <w:rPr>
          <w:sz w:val="22"/>
          <w:szCs w:val="22"/>
          <w:lang w:val="ru-RU"/>
        </w:rPr>
        <w:t>У</w:t>
      </w:r>
      <w:r w:rsidRPr="00BD6B8F">
        <w:rPr>
          <w:sz w:val="22"/>
          <w:szCs w:val="22"/>
        </w:rPr>
        <w:t xml:space="preserve">слуг согласно действующему законодательству Российской Федерации они должны быть устранены Исполнителем в </w:t>
      </w:r>
      <w:r w:rsidRPr="00BD6B8F">
        <w:rPr>
          <w:b/>
          <w:sz w:val="22"/>
          <w:szCs w:val="22"/>
        </w:rPr>
        <w:t>десятидневный срок</w:t>
      </w:r>
      <w:r w:rsidRPr="00BD6B8F">
        <w:rPr>
          <w:sz w:val="22"/>
          <w:szCs w:val="22"/>
        </w:rPr>
        <w:t xml:space="preserve"> с момента получения этого требования.</w:t>
      </w:r>
      <w:bookmarkEnd w:id="2"/>
    </w:p>
    <w:p w:rsidR="00F373ED" w:rsidRPr="00BD6B8F" w:rsidRDefault="00F373ED" w:rsidP="004522E1">
      <w:pPr>
        <w:pStyle w:val="ac"/>
        <w:tabs>
          <w:tab w:val="left" w:pos="720"/>
        </w:tabs>
        <w:spacing w:after="0"/>
        <w:ind w:left="0"/>
        <w:jc w:val="both"/>
        <w:rPr>
          <w:sz w:val="22"/>
          <w:szCs w:val="22"/>
        </w:rPr>
      </w:pPr>
      <w:r w:rsidRPr="00BD6B8F">
        <w:rPr>
          <w:sz w:val="22"/>
          <w:szCs w:val="22"/>
        </w:rPr>
        <w:tab/>
        <w:t>4.</w:t>
      </w:r>
      <w:r w:rsidR="006428F1" w:rsidRPr="00BD6B8F">
        <w:rPr>
          <w:sz w:val="22"/>
          <w:szCs w:val="22"/>
          <w:lang w:val="ru-RU"/>
        </w:rPr>
        <w:t>7</w:t>
      </w:r>
      <w:r w:rsidRPr="00BD6B8F">
        <w:rPr>
          <w:sz w:val="22"/>
          <w:szCs w:val="22"/>
        </w:rPr>
        <w:t xml:space="preserve">. Государственный заказчик вправе устранять недостатки оказанных Исполнителем </w:t>
      </w:r>
      <w:r w:rsidR="0083615E">
        <w:rPr>
          <w:sz w:val="22"/>
          <w:szCs w:val="22"/>
          <w:lang w:val="ru-RU"/>
        </w:rPr>
        <w:t>У</w:t>
      </w:r>
      <w:r w:rsidRPr="00BD6B8F">
        <w:rPr>
          <w:sz w:val="22"/>
          <w:szCs w:val="22"/>
        </w:rPr>
        <w:t xml:space="preserve">слуг самостоятельно или с привлечением третьих лиц и требовать от Исполнителя возмещения расходов </w:t>
      </w:r>
      <w:r w:rsidR="001E6523">
        <w:rPr>
          <w:sz w:val="22"/>
          <w:szCs w:val="22"/>
          <w:lang w:val="ru-RU"/>
        </w:rPr>
        <w:br/>
      </w:r>
      <w:r w:rsidRPr="00BD6B8F">
        <w:rPr>
          <w:sz w:val="22"/>
          <w:szCs w:val="22"/>
        </w:rPr>
        <w:t>на их устранение.</w:t>
      </w:r>
      <w:bookmarkEnd w:id="1"/>
    </w:p>
    <w:p w:rsidR="00F373ED" w:rsidRPr="00BD6B8F" w:rsidRDefault="00F373ED" w:rsidP="004522E1">
      <w:pPr>
        <w:pStyle w:val="ac"/>
        <w:tabs>
          <w:tab w:val="left" w:pos="720"/>
        </w:tabs>
        <w:spacing w:after="0"/>
        <w:ind w:left="0"/>
        <w:jc w:val="both"/>
        <w:rPr>
          <w:sz w:val="22"/>
          <w:szCs w:val="22"/>
        </w:rPr>
      </w:pPr>
      <w:r w:rsidRPr="00BD6B8F">
        <w:rPr>
          <w:sz w:val="22"/>
          <w:szCs w:val="22"/>
        </w:rPr>
        <w:tab/>
      </w:r>
      <w:bookmarkStart w:id="3" w:name="_ref_21267935"/>
      <w:r w:rsidRPr="00BD6B8F">
        <w:rPr>
          <w:sz w:val="22"/>
          <w:szCs w:val="22"/>
        </w:rPr>
        <w:t>4.</w:t>
      </w:r>
      <w:r w:rsidR="006428F1" w:rsidRPr="00BD6B8F">
        <w:rPr>
          <w:sz w:val="22"/>
          <w:szCs w:val="22"/>
          <w:lang w:val="ru-RU"/>
        </w:rPr>
        <w:t>8</w:t>
      </w:r>
      <w:r w:rsidRPr="00BD6B8F">
        <w:rPr>
          <w:sz w:val="22"/>
          <w:szCs w:val="22"/>
        </w:rPr>
        <w:t xml:space="preserve">. Если отступления в оказанных </w:t>
      </w:r>
      <w:r w:rsidR="0083615E">
        <w:rPr>
          <w:sz w:val="22"/>
          <w:szCs w:val="22"/>
          <w:lang w:val="ru-RU"/>
        </w:rPr>
        <w:t>У</w:t>
      </w:r>
      <w:r w:rsidRPr="00BD6B8F">
        <w:rPr>
          <w:sz w:val="22"/>
          <w:szCs w:val="22"/>
        </w:rPr>
        <w:t xml:space="preserve">слугах от условий Контракта или иные недостатки результата </w:t>
      </w:r>
      <w:r w:rsidR="0083615E">
        <w:rPr>
          <w:sz w:val="22"/>
          <w:szCs w:val="22"/>
          <w:lang w:val="ru-RU"/>
        </w:rPr>
        <w:t>У</w:t>
      </w:r>
      <w:r w:rsidRPr="00BD6B8F">
        <w:rPr>
          <w:sz w:val="22"/>
          <w:szCs w:val="22"/>
        </w:rPr>
        <w:t>слуг не были устранены в установленный Контрактом срок, либо являются существенными и неустранимыми, Государственным заказчик вправе потребовать возмещения причиненных убытков.</w:t>
      </w:r>
      <w:bookmarkEnd w:id="3"/>
    </w:p>
    <w:p w:rsidR="00F373ED" w:rsidRPr="00BD6B8F" w:rsidRDefault="00F373ED" w:rsidP="004522E1">
      <w:pPr>
        <w:pStyle w:val="ac"/>
        <w:tabs>
          <w:tab w:val="left" w:pos="720"/>
        </w:tabs>
        <w:spacing w:after="0"/>
        <w:ind w:left="0" w:firstLine="709"/>
        <w:jc w:val="both"/>
        <w:rPr>
          <w:sz w:val="22"/>
          <w:szCs w:val="22"/>
        </w:rPr>
      </w:pPr>
      <w:r w:rsidRPr="00BD6B8F">
        <w:rPr>
          <w:sz w:val="22"/>
          <w:szCs w:val="22"/>
        </w:rPr>
        <w:t>4.</w:t>
      </w:r>
      <w:r w:rsidR="006428F1" w:rsidRPr="00BD6B8F">
        <w:rPr>
          <w:sz w:val="22"/>
          <w:szCs w:val="22"/>
          <w:lang w:val="ru-RU"/>
        </w:rPr>
        <w:t>9</w:t>
      </w:r>
      <w:r w:rsidRPr="00BD6B8F">
        <w:rPr>
          <w:sz w:val="22"/>
          <w:szCs w:val="22"/>
        </w:rPr>
        <w:t xml:space="preserve">. В процессе совместной работы Стороны обязуются не разглашать коммерческую информацию и не предпринимать иных мер, которые могут нанести материальный ущерб другой </w:t>
      </w:r>
      <w:r w:rsidR="001E6523">
        <w:rPr>
          <w:sz w:val="22"/>
          <w:szCs w:val="22"/>
          <w:lang w:val="ru-RU"/>
        </w:rPr>
        <w:t>Стороне</w:t>
      </w:r>
      <w:r w:rsidRPr="00BD6B8F">
        <w:rPr>
          <w:sz w:val="22"/>
          <w:szCs w:val="22"/>
        </w:rPr>
        <w:t>.</w:t>
      </w:r>
    </w:p>
    <w:p w:rsidR="00F373ED" w:rsidRPr="00BD6B8F" w:rsidRDefault="00F373ED" w:rsidP="004522E1">
      <w:pPr>
        <w:pStyle w:val="51"/>
        <w:shd w:val="clear" w:color="auto" w:fill="auto"/>
        <w:spacing w:line="240" w:lineRule="auto"/>
        <w:ind w:firstLine="720"/>
        <w:jc w:val="both"/>
        <w:rPr>
          <w:rFonts w:ascii="Times New Roman" w:hAnsi="Times New Roman"/>
          <w:lang w:val="ru-RU"/>
        </w:rPr>
      </w:pPr>
      <w:r w:rsidRPr="00BD6B8F">
        <w:rPr>
          <w:rFonts w:ascii="Times New Roman" w:hAnsi="Times New Roman"/>
        </w:rPr>
        <w:t>4.</w:t>
      </w:r>
      <w:r w:rsidR="006428F1" w:rsidRPr="00BD6B8F">
        <w:rPr>
          <w:rFonts w:ascii="Times New Roman" w:hAnsi="Times New Roman"/>
          <w:lang w:val="ru-RU"/>
        </w:rPr>
        <w:t>10</w:t>
      </w:r>
      <w:r w:rsidRPr="00BD6B8F">
        <w:rPr>
          <w:rFonts w:ascii="Times New Roman" w:hAnsi="Times New Roman"/>
        </w:rPr>
        <w:t>. Исполнитель нес</w:t>
      </w:r>
      <w:r w:rsidR="00436D89" w:rsidRPr="00BD6B8F">
        <w:rPr>
          <w:rFonts w:ascii="Times New Roman" w:hAnsi="Times New Roman"/>
        </w:rPr>
        <w:t xml:space="preserve">ет ответственность за качество </w:t>
      </w:r>
      <w:r w:rsidR="00310CB0" w:rsidRPr="00BD6B8F">
        <w:rPr>
          <w:rFonts w:ascii="Times New Roman" w:hAnsi="Times New Roman"/>
          <w:lang w:val="ru-RU"/>
        </w:rPr>
        <w:t>имущества</w:t>
      </w:r>
      <w:r w:rsidRPr="00BD6B8F">
        <w:rPr>
          <w:rFonts w:ascii="Times New Roman" w:hAnsi="Times New Roman"/>
        </w:rPr>
        <w:t xml:space="preserve">, и компенсирует </w:t>
      </w:r>
      <w:r w:rsidR="001E6523">
        <w:rPr>
          <w:rFonts w:ascii="Times New Roman" w:hAnsi="Times New Roman"/>
          <w:lang w:val="ru-RU"/>
        </w:rPr>
        <w:br/>
      </w:r>
      <w:r w:rsidRPr="00BD6B8F">
        <w:rPr>
          <w:rFonts w:ascii="Times New Roman" w:hAnsi="Times New Roman"/>
        </w:rPr>
        <w:t xml:space="preserve">его стоимость в случае, если </w:t>
      </w:r>
      <w:r w:rsidR="00604B72" w:rsidRPr="00BD6B8F">
        <w:rPr>
          <w:rFonts w:ascii="Times New Roman" w:hAnsi="Times New Roman"/>
          <w:lang w:val="ru-RU"/>
        </w:rPr>
        <w:t xml:space="preserve">в </w:t>
      </w:r>
      <w:r w:rsidR="00604B72" w:rsidRPr="00BD6B8F">
        <w:rPr>
          <w:rFonts w:ascii="Times New Roman" w:hAnsi="Times New Roman"/>
        </w:rPr>
        <w:t>результате нен</w:t>
      </w:r>
      <w:r w:rsidR="00310CB0" w:rsidRPr="00BD6B8F">
        <w:rPr>
          <w:rFonts w:ascii="Times New Roman" w:hAnsi="Times New Roman"/>
        </w:rPr>
        <w:t>адлежаще</w:t>
      </w:r>
      <w:r w:rsidR="00310CB0" w:rsidRPr="00BD6B8F">
        <w:rPr>
          <w:rFonts w:ascii="Times New Roman" w:hAnsi="Times New Roman"/>
          <w:lang w:val="ru-RU"/>
        </w:rPr>
        <w:t xml:space="preserve">го обращения </w:t>
      </w:r>
      <w:r w:rsidR="00604B72" w:rsidRPr="00BD6B8F">
        <w:rPr>
          <w:rFonts w:ascii="Times New Roman" w:hAnsi="Times New Roman"/>
        </w:rPr>
        <w:t xml:space="preserve">качество </w:t>
      </w:r>
      <w:r w:rsidR="00604B72" w:rsidRPr="00BD6B8F">
        <w:rPr>
          <w:rFonts w:ascii="Times New Roman" w:hAnsi="Times New Roman"/>
          <w:lang w:val="ru-RU"/>
        </w:rPr>
        <w:t>его</w:t>
      </w:r>
      <w:r w:rsidR="00604B72" w:rsidRPr="00BD6B8F">
        <w:rPr>
          <w:rFonts w:ascii="Times New Roman" w:hAnsi="Times New Roman"/>
        </w:rPr>
        <w:t xml:space="preserve"> ухудшилось</w:t>
      </w:r>
      <w:r w:rsidR="00604B72" w:rsidRPr="00BD6B8F">
        <w:rPr>
          <w:rFonts w:ascii="Times New Roman" w:hAnsi="Times New Roman"/>
          <w:lang w:val="ru-RU"/>
        </w:rPr>
        <w:t>.</w:t>
      </w:r>
      <w:r w:rsidR="00436D89" w:rsidRPr="00BD6B8F">
        <w:rPr>
          <w:rFonts w:ascii="Times New Roman" w:hAnsi="Times New Roman"/>
        </w:rPr>
        <w:t xml:space="preserve"> Стоимость </w:t>
      </w:r>
      <w:r w:rsidR="00310CB0" w:rsidRPr="00BD6B8F">
        <w:rPr>
          <w:rFonts w:ascii="Times New Roman" w:hAnsi="Times New Roman"/>
          <w:lang w:val="ru-RU"/>
        </w:rPr>
        <w:t>имущества</w:t>
      </w:r>
      <w:r w:rsidRPr="00BD6B8F">
        <w:rPr>
          <w:rFonts w:ascii="Times New Roman" w:hAnsi="Times New Roman"/>
        </w:rPr>
        <w:t xml:space="preserve"> определяется исходя из его цены, </w:t>
      </w:r>
      <w:r w:rsidR="006428F1" w:rsidRPr="00BD6B8F">
        <w:rPr>
          <w:rFonts w:ascii="Times New Roman" w:hAnsi="Times New Roman"/>
          <w:lang w:val="ru-RU"/>
        </w:rPr>
        <w:t>определенной рыночной стоимостью аналогичного имущества</w:t>
      </w:r>
      <w:r w:rsidR="004A0EA5" w:rsidRPr="00BD6B8F">
        <w:rPr>
          <w:rFonts w:ascii="Times New Roman" w:hAnsi="Times New Roman"/>
        </w:rPr>
        <w:t>.</w:t>
      </w:r>
    </w:p>
    <w:p w:rsidR="0083615E" w:rsidRPr="0083615E" w:rsidRDefault="00F373ED" w:rsidP="00E61D42">
      <w:pPr>
        <w:pStyle w:val="51"/>
        <w:shd w:val="clear" w:color="auto" w:fill="auto"/>
        <w:spacing w:line="240" w:lineRule="auto"/>
        <w:ind w:firstLine="720"/>
        <w:jc w:val="both"/>
        <w:rPr>
          <w:rFonts w:ascii="Times New Roman" w:hAnsi="Times New Roman"/>
          <w:lang w:val="ru-RU"/>
        </w:rPr>
      </w:pPr>
      <w:r w:rsidRPr="00BD6B8F">
        <w:rPr>
          <w:rFonts w:ascii="Times New Roman" w:hAnsi="Times New Roman"/>
        </w:rPr>
        <w:t>4.1</w:t>
      </w:r>
      <w:r w:rsidR="006428F1" w:rsidRPr="00BD6B8F">
        <w:rPr>
          <w:rFonts w:ascii="Times New Roman" w:hAnsi="Times New Roman"/>
          <w:lang w:val="ru-RU"/>
        </w:rPr>
        <w:t>1</w:t>
      </w:r>
      <w:r w:rsidRPr="00BD6B8F">
        <w:rPr>
          <w:rFonts w:ascii="Times New Roman" w:hAnsi="Times New Roman"/>
        </w:rPr>
        <w:t>. При обнаружении</w:t>
      </w:r>
      <w:r w:rsidR="00B83770" w:rsidRPr="00BD6B8F">
        <w:rPr>
          <w:rFonts w:ascii="Times New Roman" w:hAnsi="Times New Roman"/>
        </w:rPr>
        <w:t xml:space="preserve"> Государственным заказчиком</w:t>
      </w:r>
      <w:r w:rsidRPr="00BD6B8F">
        <w:rPr>
          <w:rFonts w:ascii="Times New Roman" w:hAnsi="Times New Roman"/>
        </w:rPr>
        <w:t xml:space="preserve"> в процессе </w:t>
      </w:r>
      <w:r w:rsidR="00310CB0" w:rsidRPr="00BD6B8F">
        <w:rPr>
          <w:rFonts w:ascii="Times New Roman" w:hAnsi="Times New Roman"/>
          <w:lang w:val="ru-RU"/>
        </w:rPr>
        <w:t>приемки</w:t>
      </w:r>
      <w:r w:rsidRPr="00BD6B8F">
        <w:rPr>
          <w:rFonts w:ascii="Times New Roman" w:hAnsi="Times New Roman"/>
        </w:rPr>
        <w:t xml:space="preserve"> повреждений</w:t>
      </w:r>
      <w:r w:rsidR="0083615E">
        <w:rPr>
          <w:rFonts w:ascii="Times New Roman" w:hAnsi="Times New Roman"/>
          <w:lang w:val="ru-RU"/>
        </w:rPr>
        <w:t>,</w:t>
      </w:r>
      <w:r w:rsidRPr="00BD6B8F">
        <w:rPr>
          <w:rFonts w:ascii="Times New Roman" w:hAnsi="Times New Roman"/>
        </w:rPr>
        <w:t xml:space="preserve"> представителями </w:t>
      </w:r>
      <w:r w:rsidR="00310CB0" w:rsidRPr="00BD6B8F">
        <w:rPr>
          <w:rFonts w:ascii="Times New Roman" w:hAnsi="Times New Roman"/>
          <w:lang w:val="ru-RU"/>
        </w:rPr>
        <w:t xml:space="preserve">Государственного </w:t>
      </w:r>
      <w:r w:rsidR="0083615E">
        <w:rPr>
          <w:rFonts w:ascii="Times New Roman" w:hAnsi="Times New Roman"/>
          <w:lang w:val="ru-RU"/>
        </w:rPr>
        <w:t>заказчика</w:t>
      </w:r>
      <w:r w:rsidRPr="00BD6B8F">
        <w:rPr>
          <w:rFonts w:ascii="Times New Roman" w:hAnsi="Times New Roman"/>
        </w:rPr>
        <w:t xml:space="preserve"> совместно с </w:t>
      </w:r>
      <w:r w:rsidR="00310CB0" w:rsidRPr="00BD6B8F">
        <w:rPr>
          <w:rFonts w:ascii="Times New Roman" w:hAnsi="Times New Roman"/>
          <w:lang w:val="ru-RU"/>
        </w:rPr>
        <w:t>Исполнителем</w:t>
      </w:r>
      <w:r w:rsidR="00436D89" w:rsidRPr="00BD6B8F">
        <w:rPr>
          <w:rFonts w:ascii="Times New Roman" w:hAnsi="Times New Roman"/>
        </w:rPr>
        <w:t xml:space="preserve"> проводится осмотр </w:t>
      </w:r>
      <w:r w:rsidR="00310CB0" w:rsidRPr="00BD6B8F">
        <w:rPr>
          <w:rFonts w:ascii="Times New Roman" w:hAnsi="Times New Roman"/>
          <w:lang w:val="ru-RU"/>
        </w:rPr>
        <w:t>имущества</w:t>
      </w:r>
      <w:r w:rsidRPr="00BD6B8F">
        <w:rPr>
          <w:rFonts w:ascii="Times New Roman" w:hAnsi="Times New Roman"/>
        </w:rPr>
        <w:t>. В этом случае по результатам приемки оформляется акт об обнаруже</w:t>
      </w:r>
      <w:r w:rsidR="00436D89" w:rsidRPr="00BD6B8F">
        <w:rPr>
          <w:rFonts w:ascii="Times New Roman" w:hAnsi="Times New Roman"/>
        </w:rPr>
        <w:t xml:space="preserve">нии несоответствия при приемке </w:t>
      </w:r>
      <w:r w:rsidR="00310CB0" w:rsidRPr="00BD6B8F">
        <w:rPr>
          <w:rFonts w:ascii="Times New Roman" w:hAnsi="Times New Roman"/>
          <w:lang w:val="ru-RU"/>
        </w:rPr>
        <w:t>имущества</w:t>
      </w:r>
      <w:r w:rsidRPr="00BD6B8F">
        <w:rPr>
          <w:rFonts w:ascii="Times New Roman" w:hAnsi="Times New Roman"/>
        </w:rPr>
        <w:t>. Акт подписывается Исполнител</w:t>
      </w:r>
      <w:r w:rsidR="00310CB0" w:rsidRPr="00BD6B8F">
        <w:rPr>
          <w:rFonts w:ascii="Times New Roman" w:hAnsi="Times New Roman"/>
          <w:lang w:val="ru-RU"/>
        </w:rPr>
        <w:t>ем</w:t>
      </w:r>
      <w:r w:rsidRPr="00BD6B8F">
        <w:rPr>
          <w:rFonts w:ascii="Times New Roman" w:hAnsi="Times New Roman"/>
        </w:rPr>
        <w:t xml:space="preserve"> </w:t>
      </w:r>
      <w:r w:rsidR="00310CB0" w:rsidRPr="00BD6B8F">
        <w:rPr>
          <w:rFonts w:ascii="Times New Roman" w:hAnsi="Times New Roman"/>
          <w:lang w:val="ru-RU"/>
        </w:rPr>
        <w:t>(</w:t>
      </w:r>
      <w:r w:rsidR="00310CB0" w:rsidRPr="00BD6B8F">
        <w:rPr>
          <w:rFonts w:ascii="Times New Roman" w:hAnsi="Times New Roman"/>
        </w:rPr>
        <w:t>представителем</w:t>
      </w:r>
      <w:r w:rsidR="00310CB0" w:rsidRPr="00BD6B8F">
        <w:rPr>
          <w:rFonts w:ascii="Times New Roman" w:hAnsi="Times New Roman"/>
          <w:lang w:val="ru-RU"/>
        </w:rPr>
        <w:t>)</w:t>
      </w:r>
      <w:r w:rsidR="00310CB0" w:rsidRPr="00BD6B8F">
        <w:rPr>
          <w:rFonts w:ascii="Times New Roman" w:hAnsi="Times New Roman"/>
        </w:rPr>
        <w:t xml:space="preserve"> </w:t>
      </w:r>
      <w:r w:rsidRPr="00BD6B8F">
        <w:rPr>
          <w:rFonts w:ascii="Times New Roman" w:hAnsi="Times New Roman"/>
        </w:rPr>
        <w:t xml:space="preserve">и </w:t>
      </w:r>
      <w:r w:rsidR="00310CB0" w:rsidRPr="00BD6B8F">
        <w:rPr>
          <w:rFonts w:ascii="Times New Roman" w:hAnsi="Times New Roman"/>
        </w:rPr>
        <w:t xml:space="preserve">Государственным заказчиком </w:t>
      </w:r>
      <w:r w:rsidR="00310CB0" w:rsidRPr="00BD6B8F">
        <w:rPr>
          <w:rFonts w:ascii="Times New Roman" w:hAnsi="Times New Roman"/>
          <w:lang w:val="ru-RU"/>
        </w:rPr>
        <w:t>(</w:t>
      </w:r>
      <w:r w:rsidRPr="00BD6B8F">
        <w:rPr>
          <w:rFonts w:ascii="Times New Roman" w:hAnsi="Times New Roman"/>
        </w:rPr>
        <w:t>представителем</w:t>
      </w:r>
      <w:r w:rsidR="00310CB0" w:rsidRPr="00BD6B8F">
        <w:rPr>
          <w:rFonts w:ascii="Times New Roman" w:hAnsi="Times New Roman"/>
          <w:lang w:val="ru-RU"/>
        </w:rPr>
        <w:t>)</w:t>
      </w:r>
      <w:r w:rsidRPr="00BD6B8F">
        <w:rPr>
          <w:rFonts w:ascii="Times New Roman" w:hAnsi="Times New Roman"/>
        </w:rPr>
        <w:t xml:space="preserve">. Акт должен быть составлен в </w:t>
      </w:r>
      <w:r w:rsidR="00310CB0" w:rsidRPr="00BD6B8F">
        <w:rPr>
          <w:rFonts w:ascii="Times New Roman" w:hAnsi="Times New Roman"/>
          <w:lang w:val="ru-RU"/>
        </w:rPr>
        <w:t>двух</w:t>
      </w:r>
      <w:r w:rsidRPr="00BD6B8F">
        <w:rPr>
          <w:rFonts w:ascii="Times New Roman" w:hAnsi="Times New Roman"/>
        </w:rPr>
        <w:t xml:space="preserve"> экземплярах в тот же день, когда несоот</w:t>
      </w:r>
      <w:r w:rsidR="00310CB0" w:rsidRPr="00BD6B8F">
        <w:rPr>
          <w:rFonts w:ascii="Times New Roman" w:hAnsi="Times New Roman"/>
        </w:rPr>
        <w:t>ветствие выявлено</w:t>
      </w:r>
      <w:r w:rsidRPr="00BD6B8F">
        <w:rPr>
          <w:rFonts w:ascii="Times New Roman" w:hAnsi="Times New Roman"/>
        </w:rPr>
        <w:t>.</w:t>
      </w:r>
    </w:p>
    <w:p w:rsidR="00EF17BA" w:rsidRPr="00BD6B8F" w:rsidRDefault="00727A70" w:rsidP="004522E1">
      <w:pPr>
        <w:pStyle w:val="ac"/>
        <w:numPr>
          <w:ilvl w:val="0"/>
          <w:numId w:val="19"/>
        </w:numPr>
        <w:suppressAutoHyphens w:val="0"/>
        <w:spacing w:after="0"/>
        <w:ind w:left="0"/>
        <w:jc w:val="center"/>
        <w:rPr>
          <w:b/>
          <w:sz w:val="22"/>
          <w:szCs w:val="22"/>
        </w:rPr>
      </w:pPr>
      <w:r w:rsidRPr="00BD6B8F">
        <w:rPr>
          <w:b/>
          <w:sz w:val="22"/>
          <w:szCs w:val="22"/>
          <w:lang w:val="ru-RU"/>
        </w:rPr>
        <w:t>Ответственность сторон.</w:t>
      </w:r>
    </w:p>
    <w:p w:rsidR="00270B62" w:rsidRPr="00270B62"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 xml:space="preserve">5.1. </w:t>
      </w:r>
      <w:r w:rsidR="00661357" w:rsidRPr="00BD6B8F">
        <w:rPr>
          <w:rFonts w:ascii="Times New Roman" w:hAnsi="Times New Roman"/>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r w:rsidR="00854C78" w:rsidRPr="00BD6B8F">
        <w:rPr>
          <w:rFonts w:ascii="Times New Roman" w:hAnsi="Times New Roman"/>
        </w:rPr>
        <w:t>.</w:t>
      </w:r>
    </w:p>
    <w:p w:rsidR="00270B62" w:rsidRPr="00270B62" w:rsidRDefault="009079A4"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 xml:space="preserve">5.2. В случае расторжения настоящего Контракта в связи с односторонним отказом </w:t>
      </w:r>
      <w:r w:rsidR="001E6523">
        <w:rPr>
          <w:rFonts w:ascii="Times New Roman" w:hAnsi="Times New Roman"/>
          <w:lang w:val="ru-RU"/>
        </w:rPr>
        <w:br/>
      </w:r>
      <w:r w:rsidRPr="00BD6B8F">
        <w:rPr>
          <w:rFonts w:ascii="Times New Roman" w:hAnsi="Times New Roman"/>
        </w:rPr>
        <w:t xml:space="preserve">от его исполнения (в случае полного или частичного неисполнения условий настоящего Контракта </w:t>
      </w:r>
      <w:r w:rsidR="00310CB0" w:rsidRPr="00BD6B8F">
        <w:rPr>
          <w:rFonts w:ascii="Times New Roman" w:hAnsi="Times New Roman"/>
        </w:rPr>
        <w:t>Испол</w:t>
      </w:r>
      <w:r w:rsidR="00055C7E" w:rsidRPr="00BD6B8F">
        <w:rPr>
          <w:rFonts w:ascii="Times New Roman" w:hAnsi="Times New Roman"/>
        </w:rPr>
        <w:t>нителем</w:t>
      </w:r>
      <w:r w:rsidRPr="00BD6B8F">
        <w:rPr>
          <w:rFonts w:ascii="Times New Roman" w:hAnsi="Times New Roman"/>
        </w:rPr>
        <w:t>)</w:t>
      </w:r>
      <w:r w:rsidR="00310CB0" w:rsidRPr="00BD6B8F">
        <w:rPr>
          <w:rFonts w:ascii="Times New Roman" w:hAnsi="Times New Roman"/>
        </w:rPr>
        <w:t xml:space="preserve"> Государственный</w:t>
      </w:r>
      <w:r w:rsidRPr="00BD6B8F">
        <w:rPr>
          <w:rFonts w:ascii="Times New Roman" w:hAnsi="Times New Roman"/>
        </w:rPr>
        <w:t xml:space="preserve"> </w:t>
      </w:r>
      <w:r w:rsidR="00310CB0" w:rsidRPr="00BD6B8F">
        <w:rPr>
          <w:rFonts w:ascii="Times New Roman" w:hAnsi="Times New Roman"/>
        </w:rPr>
        <w:t>з</w:t>
      </w:r>
      <w:r w:rsidRPr="00BD6B8F">
        <w:rPr>
          <w:rFonts w:ascii="Times New Roman" w:hAnsi="Times New Roman"/>
        </w:rPr>
        <w:t>аказчик вправе потребовать возмещения понесенных убытков, обусловленных обстоятельствами, являю</w:t>
      </w:r>
      <w:r w:rsidR="00310CB0" w:rsidRPr="00BD6B8F">
        <w:rPr>
          <w:rFonts w:ascii="Times New Roman" w:hAnsi="Times New Roman"/>
        </w:rPr>
        <w:t>щимися основанием для принятия Государственным з</w:t>
      </w:r>
      <w:r w:rsidRPr="00BD6B8F">
        <w:rPr>
          <w:rFonts w:ascii="Times New Roman" w:hAnsi="Times New Roman"/>
        </w:rPr>
        <w:t>аказчиком решения об одностороннем отказе от исполнения настоящего Контракта (статья 393 Гражданского кодекса РФ). Убытки определяются в соответствии с правилами, предусмотренными статьей 15 Гражданского кодекса РФ.</w:t>
      </w:r>
    </w:p>
    <w:p w:rsidR="00270B62" w:rsidRPr="00270B62" w:rsidRDefault="00055C7E"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 xml:space="preserve">5.2.1. </w:t>
      </w:r>
      <w:r w:rsidR="00310CB0" w:rsidRPr="00BD6B8F">
        <w:rPr>
          <w:rFonts w:ascii="Times New Roman" w:hAnsi="Times New Roman"/>
        </w:rPr>
        <w:t>Государственный з</w:t>
      </w:r>
      <w:r w:rsidRPr="00BD6B8F">
        <w:rPr>
          <w:rFonts w:ascii="Times New Roman" w:hAnsi="Times New Roman"/>
        </w:rPr>
        <w:t xml:space="preserve">аказчик вправе </w:t>
      </w:r>
      <w:r w:rsidR="00E375A8" w:rsidRPr="00BD6B8F">
        <w:rPr>
          <w:rFonts w:ascii="Times New Roman" w:hAnsi="Times New Roman"/>
        </w:rPr>
        <w:t xml:space="preserve">заключить контракт на оказание </w:t>
      </w:r>
      <w:r w:rsidR="0083615E">
        <w:rPr>
          <w:rFonts w:ascii="Times New Roman" w:hAnsi="Times New Roman"/>
        </w:rPr>
        <w:t>У</w:t>
      </w:r>
      <w:r w:rsidRPr="00BD6B8F">
        <w:rPr>
          <w:rFonts w:ascii="Times New Roman" w:hAnsi="Times New Roman"/>
        </w:rPr>
        <w:t xml:space="preserve">слуг </w:t>
      </w:r>
      <w:r w:rsidR="00E375A8" w:rsidRPr="00BD6B8F">
        <w:rPr>
          <w:rFonts w:ascii="Times New Roman" w:hAnsi="Times New Roman"/>
        </w:rPr>
        <w:t xml:space="preserve">с </w:t>
      </w:r>
      <w:r w:rsidRPr="00BD6B8F">
        <w:rPr>
          <w:rFonts w:ascii="Times New Roman" w:hAnsi="Times New Roman"/>
        </w:rPr>
        <w:t>други</w:t>
      </w:r>
      <w:r w:rsidR="00E375A8" w:rsidRPr="00BD6B8F">
        <w:rPr>
          <w:rFonts w:ascii="Times New Roman" w:hAnsi="Times New Roman"/>
        </w:rPr>
        <w:t>ми</w:t>
      </w:r>
      <w:r w:rsidRPr="00BD6B8F">
        <w:rPr>
          <w:rFonts w:ascii="Times New Roman" w:hAnsi="Times New Roman"/>
        </w:rPr>
        <w:t xml:space="preserve"> лиц</w:t>
      </w:r>
      <w:r w:rsidR="00E375A8" w:rsidRPr="00BD6B8F">
        <w:rPr>
          <w:rFonts w:ascii="Times New Roman" w:hAnsi="Times New Roman"/>
        </w:rPr>
        <w:t>ами,</w:t>
      </w:r>
      <w:r w:rsidRPr="00BD6B8F">
        <w:rPr>
          <w:rFonts w:ascii="Times New Roman" w:hAnsi="Times New Roman"/>
        </w:rPr>
        <w:t xml:space="preserve"> с отнесением на Исполнителя всех необходимых расходов в случае, если Исполнитель </w:t>
      </w:r>
      <w:r w:rsidR="001E6523">
        <w:rPr>
          <w:rFonts w:ascii="Times New Roman" w:hAnsi="Times New Roman"/>
          <w:lang w:val="ru-RU"/>
        </w:rPr>
        <w:br/>
      </w:r>
      <w:r w:rsidRPr="00BD6B8F">
        <w:rPr>
          <w:rFonts w:ascii="Times New Roman" w:hAnsi="Times New Roman"/>
        </w:rPr>
        <w:t>не оказал предусмотренн</w:t>
      </w:r>
      <w:r w:rsidR="00E375A8" w:rsidRPr="00BD6B8F">
        <w:rPr>
          <w:rFonts w:ascii="Times New Roman" w:hAnsi="Times New Roman"/>
        </w:rPr>
        <w:t>ый</w:t>
      </w:r>
      <w:r w:rsidRPr="00BD6B8F">
        <w:rPr>
          <w:rFonts w:ascii="Times New Roman" w:hAnsi="Times New Roman"/>
        </w:rPr>
        <w:t xml:space="preserve"> Контрактом </w:t>
      </w:r>
      <w:r w:rsidR="00E375A8" w:rsidRPr="00BD6B8F">
        <w:rPr>
          <w:rFonts w:ascii="Times New Roman" w:hAnsi="Times New Roman"/>
        </w:rPr>
        <w:t>объем</w:t>
      </w:r>
      <w:r w:rsidRPr="00BD6B8F">
        <w:rPr>
          <w:rFonts w:ascii="Times New Roman" w:hAnsi="Times New Roman"/>
        </w:rPr>
        <w:t xml:space="preserve"> </w:t>
      </w:r>
      <w:r w:rsidR="0083615E">
        <w:rPr>
          <w:rFonts w:ascii="Times New Roman" w:hAnsi="Times New Roman"/>
        </w:rPr>
        <w:t>У</w:t>
      </w:r>
      <w:r w:rsidRPr="00BD6B8F">
        <w:rPr>
          <w:rFonts w:ascii="Times New Roman" w:hAnsi="Times New Roman"/>
        </w:rPr>
        <w:t>слуг.</w:t>
      </w:r>
    </w:p>
    <w:p w:rsidR="00604B72" w:rsidRPr="00BD6B8F" w:rsidRDefault="009079A4"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 xml:space="preserve">5.3 </w:t>
      </w:r>
      <w:r w:rsidR="00604B72" w:rsidRPr="00BD6B8F">
        <w:rPr>
          <w:rFonts w:ascii="Times New Roman" w:hAnsi="Times New Roman"/>
        </w:rPr>
        <w:t>Исполнитель несет от</w:t>
      </w:r>
      <w:r w:rsidR="00BB589C" w:rsidRPr="00BD6B8F">
        <w:rPr>
          <w:rFonts w:ascii="Times New Roman" w:hAnsi="Times New Roman"/>
        </w:rPr>
        <w:t xml:space="preserve">ветственность за </w:t>
      </w:r>
      <w:r w:rsidR="00436D89" w:rsidRPr="00BD6B8F">
        <w:rPr>
          <w:rFonts w:ascii="Times New Roman" w:hAnsi="Times New Roman"/>
        </w:rPr>
        <w:t xml:space="preserve">сохранность </w:t>
      </w:r>
      <w:r w:rsidR="00310CB0" w:rsidRPr="00BD6B8F">
        <w:rPr>
          <w:rFonts w:ascii="Times New Roman" w:hAnsi="Times New Roman"/>
        </w:rPr>
        <w:t>имущества</w:t>
      </w:r>
      <w:r w:rsidR="00604B72" w:rsidRPr="00BD6B8F">
        <w:rPr>
          <w:rFonts w:ascii="Times New Roman" w:hAnsi="Times New Roman"/>
        </w:rPr>
        <w:t xml:space="preserve"> после принят</w:t>
      </w:r>
      <w:r w:rsidR="00B925F9" w:rsidRPr="00BD6B8F">
        <w:rPr>
          <w:rFonts w:ascii="Times New Roman" w:hAnsi="Times New Roman"/>
        </w:rPr>
        <w:t xml:space="preserve">ия </w:t>
      </w:r>
      <w:r w:rsidR="001E6523">
        <w:rPr>
          <w:rFonts w:ascii="Times New Roman" w:hAnsi="Times New Roman"/>
          <w:lang w:val="ru-RU"/>
        </w:rPr>
        <w:br/>
      </w:r>
      <w:r w:rsidR="00B925F9" w:rsidRPr="00BD6B8F">
        <w:rPr>
          <w:rFonts w:ascii="Times New Roman" w:hAnsi="Times New Roman"/>
        </w:rPr>
        <w:t xml:space="preserve">его к </w:t>
      </w:r>
      <w:r w:rsidR="00310CB0" w:rsidRPr="00BD6B8F">
        <w:rPr>
          <w:rFonts w:ascii="Times New Roman" w:hAnsi="Times New Roman"/>
        </w:rPr>
        <w:t>исполнению Услуг</w:t>
      </w:r>
      <w:r w:rsidR="00604B72" w:rsidRPr="00BD6B8F">
        <w:rPr>
          <w:rFonts w:ascii="Times New Roman" w:hAnsi="Times New Roman"/>
        </w:rPr>
        <w:t>, если не докажет, что утрата, нед</w:t>
      </w:r>
      <w:r w:rsidR="00436D89" w:rsidRPr="00BD6B8F">
        <w:rPr>
          <w:rFonts w:ascii="Times New Roman" w:hAnsi="Times New Roman"/>
        </w:rPr>
        <w:t xml:space="preserve">остача или повреждение (порча) </w:t>
      </w:r>
      <w:r w:rsidR="00310CB0" w:rsidRPr="00BD6B8F">
        <w:rPr>
          <w:rFonts w:ascii="Times New Roman" w:hAnsi="Times New Roman"/>
        </w:rPr>
        <w:t xml:space="preserve">имущества </w:t>
      </w:r>
      <w:r w:rsidR="00604B72" w:rsidRPr="00BD6B8F">
        <w:rPr>
          <w:rFonts w:ascii="Times New Roman" w:hAnsi="Times New Roman"/>
        </w:rPr>
        <w:lastRenderedPageBreak/>
        <w:t xml:space="preserve">произошли вследствие обстоятельств, которые </w:t>
      </w:r>
      <w:r w:rsidR="009B1F88" w:rsidRPr="00BD6B8F">
        <w:rPr>
          <w:rFonts w:ascii="Times New Roman" w:hAnsi="Times New Roman"/>
        </w:rPr>
        <w:t>Исполнитель</w:t>
      </w:r>
      <w:r w:rsidR="00604B72" w:rsidRPr="00BD6B8F">
        <w:rPr>
          <w:rFonts w:ascii="Times New Roman" w:hAnsi="Times New Roman"/>
        </w:rPr>
        <w:t xml:space="preserve"> не мог предотвратить и устранение которых от него не зависело. </w:t>
      </w:r>
    </w:p>
    <w:p w:rsidR="00604B72" w:rsidRPr="00BD6B8F" w:rsidRDefault="00604B72"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Ущ</w:t>
      </w:r>
      <w:r w:rsidR="00436D89" w:rsidRPr="00BD6B8F">
        <w:rPr>
          <w:rFonts w:ascii="Times New Roman" w:hAnsi="Times New Roman"/>
        </w:rPr>
        <w:t xml:space="preserve">ерб, причиненный при </w:t>
      </w:r>
      <w:r w:rsidR="00310CB0" w:rsidRPr="00BD6B8F">
        <w:rPr>
          <w:rFonts w:ascii="Times New Roman" w:hAnsi="Times New Roman"/>
        </w:rPr>
        <w:t>исполнении Контракта</w:t>
      </w:r>
      <w:r w:rsidRPr="00BD6B8F">
        <w:rPr>
          <w:rFonts w:ascii="Times New Roman" w:hAnsi="Times New Roman"/>
        </w:rPr>
        <w:t xml:space="preserve">, возмещается </w:t>
      </w:r>
      <w:r w:rsidR="009B1F88" w:rsidRPr="00BD6B8F">
        <w:rPr>
          <w:rFonts w:ascii="Times New Roman" w:hAnsi="Times New Roman"/>
        </w:rPr>
        <w:t>Исполнителем</w:t>
      </w:r>
      <w:r w:rsidRPr="00BD6B8F">
        <w:rPr>
          <w:rFonts w:ascii="Times New Roman" w:hAnsi="Times New Roman"/>
        </w:rPr>
        <w:t xml:space="preserve">: </w:t>
      </w:r>
    </w:p>
    <w:p w:rsidR="00604B72" w:rsidRPr="00BD6B8F" w:rsidRDefault="00436D89"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 xml:space="preserve">в случае утраты или недостачи </w:t>
      </w:r>
      <w:r w:rsidR="00604B72" w:rsidRPr="00BD6B8F">
        <w:rPr>
          <w:rFonts w:ascii="Times New Roman" w:hAnsi="Times New Roman"/>
        </w:rPr>
        <w:t>- в размере стоимост</w:t>
      </w:r>
      <w:r w:rsidRPr="00BD6B8F">
        <w:rPr>
          <w:rFonts w:ascii="Times New Roman" w:hAnsi="Times New Roman"/>
        </w:rPr>
        <w:t xml:space="preserve">и утраченного или недостающего </w:t>
      </w:r>
      <w:r w:rsidR="00310CB0" w:rsidRPr="00BD6B8F">
        <w:rPr>
          <w:rFonts w:ascii="Times New Roman" w:hAnsi="Times New Roman"/>
        </w:rPr>
        <w:t>имущества</w:t>
      </w:r>
      <w:r w:rsidR="00604B72" w:rsidRPr="00BD6B8F">
        <w:rPr>
          <w:rFonts w:ascii="Times New Roman" w:hAnsi="Times New Roman"/>
        </w:rPr>
        <w:t>;</w:t>
      </w:r>
    </w:p>
    <w:p w:rsidR="00604B72" w:rsidRPr="00BD6B8F" w:rsidRDefault="00436D89"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 xml:space="preserve">в случае повреждения (порчи) </w:t>
      </w:r>
      <w:r w:rsidR="00604B72" w:rsidRPr="00BD6B8F">
        <w:rPr>
          <w:rFonts w:ascii="Times New Roman" w:hAnsi="Times New Roman"/>
        </w:rPr>
        <w:t xml:space="preserve">- в размере суммы, на которую понизилась его стоимость, </w:t>
      </w:r>
      <w:r w:rsidR="001E6523">
        <w:rPr>
          <w:rFonts w:ascii="Times New Roman" w:hAnsi="Times New Roman"/>
          <w:lang w:val="ru-RU"/>
        </w:rPr>
        <w:br/>
      </w:r>
      <w:r w:rsidR="00604B72" w:rsidRPr="00BD6B8F">
        <w:rPr>
          <w:rFonts w:ascii="Times New Roman" w:hAnsi="Times New Roman"/>
        </w:rPr>
        <w:t>а при невозможност</w:t>
      </w:r>
      <w:r w:rsidRPr="00BD6B8F">
        <w:rPr>
          <w:rFonts w:ascii="Times New Roman" w:hAnsi="Times New Roman"/>
        </w:rPr>
        <w:t xml:space="preserve">и восстановления поврежденного </w:t>
      </w:r>
      <w:r w:rsidR="00310CB0" w:rsidRPr="00BD6B8F">
        <w:rPr>
          <w:rFonts w:ascii="Times New Roman" w:hAnsi="Times New Roman"/>
        </w:rPr>
        <w:t>имущества</w:t>
      </w:r>
      <w:r w:rsidR="00604B72" w:rsidRPr="00BD6B8F">
        <w:rPr>
          <w:rFonts w:ascii="Times New Roman" w:hAnsi="Times New Roman"/>
        </w:rPr>
        <w:t xml:space="preserve"> - в размере его стоимости</w:t>
      </w:r>
      <w:r w:rsidR="00B940C8" w:rsidRPr="00BD6B8F">
        <w:rPr>
          <w:rFonts w:ascii="Times New Roman" w:hAnsi="Times New Roman"/>
        </w:rPr>
        <w:t>.</w:t>
      </w:r>
    </w:p>
    <w:p w:rsidR="00270B62" w:rsidRPr="00270B62" w:rsidRDefault="00436D89"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 xml:space="preserve">Стоимость </w:t>
      </w:r>
      <w:r w:rsidR="00310CB0" w:rsidRPr="00270B62">
        <w:rPr>
          <w:rFonts w:ascii="Times New Roman" w:hAnsi="Times New Roman"/>
        </w:rPr>
        <w:t>имущества</w:t>
      </w:r>
      <w:r w:rsidR="00604B72" w:rsidRPr="00BD6B8F">
        <w:rPr>
          <w:rFonts w:ascii="Times New Roman" w:hAnsi="Times New Roman"/>
        </w:rPr>
        <w:t xml:space="preserve"> определяется исходя из его цены, </w:t>
      </w:r>
      <w:r w:rsidR="006428F1" w:rsidRPr="00270B62">
        <w:rPr>
          <w:rFonts w:ascii="Times New Roman" w:hAnsi="Times New Roman"/>
        </w:rPr>
        <w:t>определенной рыночной стоимостью аналогичного имущества</w:t>
      </w:r>
      <w:r w:rsidR="006428F1" w:rsidRPr="00BD6B8F">
        <w:rPr>
          <w:rFonts w:ascii="Times New Roman" w:hAnsi="Times New Roman"/>
        </w:rPr>
        <w:t>.</w:t>
      </w:r>
      <w:r w:rsidR="00604B72" w:rsidRPr="00BD6B8F">
        <w:rPr>
          <w:rFonts w:ascii="Times New Roman" w:hAnsi="Times New Roman"/>
        </w:rPr>
        <w:t xml:space="preserve"> </w:t>
      </w:r>
    </w:p>
    <w:p w:rsidR="0083615E" w:rsidRP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5.4</w:t>
      </w:r>
      <w:r w:rsidR="0083615E" w:rsidRPr="0083615E">
        <w:rPr>
          <w:rFonts w:ascii="Times New Roman" w:hAnsi="Times New Roman"/>
        </w:rPr>
        <w:t xml:space="preserve">. В случае нарушения Государственным заказчиком сроков оплаты Товара, предусмотренных </w:t>
      </w:r>
      <w:r w:rsidR="00516463">
        <w:rPr>
          <w:rFonts w:ascii="Times New Roman" w:hAnsi="Times New Roman"/>
          <w:lang w:val="ru-RU"/>
        </w:rPr>
        <w:t>Разделом</w:t>
      </w:r>
      <w:r w:rsidR="0083615E" w:rsidRPr="0083615E">
        <w:rPr>
          <w:rFonts w:ascii="Times New Roman" w:hAnsi="Times New Roman"/>
        </w:rPr>
        <w:t xml:space="preserve"> </w:t>
      </w:r>
      <w:r w:rsidR="00516463">
        <w:rPr>
          <w:rFonts w:ascii="Times New Roman" w:hAnsi="Times New Roman"/>
          <w:lang w:val="ru-RU"/>
        </w:rPr>
        <w:t xml:space="preserve">2 </w:t>
      </w:r>
      <w:r w:rsidR="0083615E" w:rsidRPr="0083615E">
        <w:rPr>
          <w:rFonts w:ascii="Times New Roman" w:hAnsi="Times New Roman"/>
        </w:rPr>
        <w:t xml:space="preserve">Контракта, Поставщик вправе потребовать уплату неустойки (штрафа, пени). Неустойка начисляется за каждый день просрочки, начиная со дня, следующего после дня истечения установленного срока исполнения обязательства. Размер такой неустойки устанавливается </w:t>
      </w:r>
      <w:r w:rsidR="001E6523">
        <w:rPr>
          <w:rFonts w:ascii="Times New Roman" w:hAnsi="Times New Roman"/>
          <w:lang w:val="ru-RU"/>
        </w:rPr>
        <w:br/>
      </w:r>
      <w:r w:rsidR="0083615E" w:rsidRPr="0083615E">
        <w:rPr>
          <w:rFonts w:ascii="Times New Roman" w:hAnsi="Times New Roman"/>
        </w:rPr>
        <w:t>в размере одной трехсотой действующей на день уплаты неустойки ключевой ставки Центрального банка Российской Федерации от подлежащей оплате суммы.</w:t>
      </w:r>
    </w:p>
    <w:p w:rsidR="0083615E" w:rsidRP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5.5</w:t>
      </w:r>
      <w:r w:rsidR="0083615E" w:rsidRPr="0083615E">
        <w:rPr>
          <w:rFonts w:ascii="Times New Roman" w:hAnsi="Times New Roman"/>
        </w:rPr>
        <w:t xml:space="preserve">. В случае просрочки исполнения </w:t>
      </w:r>
      <w:r>
        <w:rPr>
          <w:rFonts w:ascii="Times New Roman" w:hAnsi="Times New Roman"/>
        </w:rPr>
        <w:t>Исполнителем</w:t>
      </w:r>
      <w:r w:rsidR="0083615E" w:rsidRPr="0083615E">
        <w:rPr>
          <w:rFonts w:ascii="Times New Roman" w:hAnsi="Times New Roman"/>
        </w:rPr>
        <w:t xml:space="preserve">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Государственный заказчик вправе потребовать уплату неустойки (штрафа, пени). Пеня начисляется за каждый день просрочки исполнения </w:t>
      </w:r>
      <w:r>
        <w:rPr>
          <w:rFonts w:ascii="Times New Roman" w:hAnsi="Times New Roman"/>
        </w:rPr>
        <w:t>Исполнителем</w:t>
      </w:r>
      <w:r w:rsidR="0083615E" w:rsidRPr="0083615E">
        <w:rPr>
          <w:rFonts w:ascii="Times New Roman" w:hAnsi="Times New Roman"/>
        </w:rPr>
        <w:t xml:space="preserve"> обязательства, предусмотренного настоящим Контрактом, </w:t>
      </w:r>
      <w:r w:rsidR="001E6523">
        <w:rPr>
          <w:rFonts w:ascii="Times New Roman" w:hAnsi="Times New Roman"/>
          <w:lang w:val="ru-RU"/>
        </w:rPr>
        <w:br/>
      </w:r>
      <w:r w:rsidR="0083615E" w:rsidRPr="0083615E">
        <w:rPr>
          <w:rFonts w:ascii="Times New Roman" w:hAnsi="Times New Roman"/>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rPr>
        <w:t>Исполнителем</w:t>
      </w:r>
      <w:r w:rsidR="0083615E" w:rsidRPr="0083615E">
        <w:rPr>
          <w:rFonts w:ascii="Times New Roman" w:hAnsi="Times New Roman"/>
        </w:rPr>
        <w:t>.</w:t>
      </w:r>
    </w:p>
    <w:p w:rsidR="0083615E" w:rsidRP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5.6</w:t>
      </w:r>
      <w:r w:rsidR="0083615E" w:rsidRPr="0083615E">
        <w:rPr>
          <w:rFonts w:ascii="Times New Roman" w:hAnsi="Times New Roman"/>
        </w:rPr>
        <w:t xml:space="preserve">. За каждый факт неисполнения или ненадлежащего исполнения </w:t>
      </w:r>
      <w:r>
        <w:rPr>
          <w:rFonts w:ascii="Times New Roman" w:hAnsi="Times New Roman"/>
        </w:rPr>
        <w:t>Исполнителем</w:t>
      </w:r>
      <w:r w:rsidR="0083615E" w:rsidRPr="0083615E">
        <w:rPr>
          <w:rFonts w:ascii="Times New Roman" w:hAnsi="Times New Roman"/>
        </w:rPr>
        <w:t xml:space="preserve"> обязательств, предусмотренных Контрактом, за исключением просрочки исполнения обязательств </w:t>
      </w:r>
      <w:r w:rsidR="001E6523">
        <w:rPr>
          <w:rFonts w:ascii="Times New Roman" w:hAnsi="Times New Roman"/>
          <w:lang w:val="ru-RU"/>
        </w:rPr>
        <w:br/>
      </w:r>
      <w:r w:rsidR="0083615E" w:rsidRPr="0083615E">
        <w:rPr>
          <w:rFonts w:ascii="Times New Roman" w:hAnsi="Times New Roman"/>
        </w:rPr>
        <w:t xml:space="preserve">(в том числе гарантийного обязательства), предусмотренных Контрактом, </w:t>
      </w:r>
      <w:r>
        <w:rPr>
          <w:rFonts w:ascii="Times New Roman" w:hAnsi="Times New Roman"/>
        </w:rPr>
        <w:t>Исполнителем</w:t>
      </w:r>
      <w:r w:rsidR="0083615E" w:rsidRPr="0083615E">
        <w:rPr>
          <w:rFonts w:ascii="Times New Roman" w:hAnsi="Times New Roman"/>
        </w:rPr>
        <w:t xml:space="preserve"> уплачивает Государственному заказчику штраф в виде фиксированной суммы в размере 10% (размеры штрафов определяются в соответствии с Постановлением Правительства Российской Федерации от 30.08.2017 №1042) от цены Контракта.</w:t>
      </w:r>
    </w:p>
    <w:p w:rsidR="0083615E" w:rsidRP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5.7</w:t>
      </w:r>
      <w:r w:rsidR="0083615E" w:rsidRPr="0083615E">
        <w:rPr>
          <w:rFonts w:ascii="Times New Roman" w:hAnsi="Times New Roman"/>
        </w:rPr>
        <w:t xml:space="preserve">. За каждый факт неисполнения или ненадлежащего исполнения </w:t>
      </w:r>
      <w:r>
        <w:rPr>
          <w:rFonts w:ascii="Times New Roman" w:hAnsi="Times New Roman"/>
        </w:rPr>
        <w:t>Исполнителем</w:t>
      </w:r>
      <w:r w:rsidR="0083615E" w:rsidRPr="0083615E">
        <w:rPr>
          <w:rFonts w:ascii="Times New Roman" w:hAnsi="Times New Roman"/>
        </w:rPr>
        <w:t xml:space="preserve"> обязательства, предусмотренного Контрактом, которое не имеет стоимостного выражения, устанавливается штраф в виде фиксированной суммы в размере 1000 (Одна тысяча) рублей 00 копеек (размеры штрафов определяются в соответствии с Постановлением Правительства Российской Федерации от 30.08.2017 №1042).</w:t>
      </w:r>
    </w:p>
    <w:p w:rsidR="0083615E" w:rsidRP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5.8</w:t>
      </w:r>
      <w:r w:rsidR="0083615E" w:rsidRPr="0083615E">
        <w:rPr>
          <w:rFonts w:ascii="Times New Roman" w:hAnsi="Times New Roman"/>
        </w:rPr>
        <w:t>.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виде фиксированной суммы в размере 1000 (Одна тысяча) рублей 00 копеек (размеры штрафов определяются в соответствии с Постановлением Правительства Российской Федерации от 30.08.2017 № 1042).</w:t>
      </w:r>
    </w:p>
    <w:p w:rsidR="0083615E" w:rsidRP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5.9</w:t>
      </w:r>
      <w:r w:rsidR="0083615E" w:rsidRPr="0083615E">
        <w:rPr>
          <w:rFonts w:ascii="Times New Roman" w:hAnsi="Times New Roman"/>
        </w:rPr>
        <w:t xml:space="preserve">. При расторжении Контракта в связи с односторонним отказом Стороны Контракта </w:t>
      </w:r>
      <w:r w:rsidR="001E6523">
        <w:rPr>
          <w:rFonts w:ascii="Times New Roman" w:hAnsi="Times New Roman"/>
          <w:lang w:val="ru-RU"/>
        </w:rPr>
        <w:br/>
      </w:r>
      <w:r w:rsidR="0083615E" w:rsidRPr="0083615E">
        <w:rPr>
          <w:rFonts w:ascii="Times New Roman" w:hAnsi="Times New Roman"/>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615E" w:rsidRP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5.10</w:t>
      </w:r>
      <w:r w:rsidR="0083615E" w:rsidRPr="0083615E">
        <w:rPr>
          <w:rFonts w:ascii="Times New Roman" w:hAnsi="Times New Roman"/>
        </w:rPr>
        <w:t>. Уплата неустойки или применение иной формы ответственности не освобождает Стороны от исполнения принятых на себя обязательств по настоящему Контракту.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5.11</w:t>
      </w:r>
      <w:r w:rsidR="0083615E" w:rsidRPr="00BE1CB0">
        <w:rPr>
          <w:rFonts w:ascii="Times New Roman" w:hAnsi="Times New Roman"/>
        </w:rPr>
        <w:t xml:space="preserve">. Общая сумма начисленной неустойки (штрафов, пени) за неисполнение или </w:t>
      </w:r>
      <w:r w:rsidR="0083615E">
        <w:rPr>
          <w:rFonts w:ascii="Times New Roman" w:hAnsi="Times New Roman"/>
        </w:rPr>
        <w:t>ненадлежащее исполнение С</w:t>
      </w:r>
      <w:r w:rsidR="0083615E" w:rsidRPr="00BE1CB0">
        <w:rPr>
          <w:rFonts w:ascii="Times New Roman" w:hAnsi="Times New Roman"/>
        </w:rPr>
        <w:t>торонами обязательств</w:t>
      </w:r>
      <w:r w:rsidR="00421580" w:rsidRPr="00BD6B8F">
        <w:rPr>
          <w:rFonts w:ascii="Times New Roman" w:hAnsi="Times New Roman"/>
        </w:rPr>
        <w:t xml:space="preserve">        </w:t>
      </w:r>
    </w:p>
    <w:p w:rsidR="0083615E" w:rsidRDefault="00270B62" w:rsidP="00270B62">
      <w:pPr>
        <w:pStyle w:val="51"/>
        <w:shd w:val="clear" w:color="auto" w:fill="auto"/>
        <w:spacing w:line="240" w:lineRule="auto"/>
        <w:ind w:firstLine="720"/>
        <w:jc w:val="both"/>
        <w:rPr>
          <w:rFonts w:ascii="Times New Roman" w:hAnsi="Times New Roman"/>
        </w:rPr>
      </w:pPr>
      <w:r>
        <w:rPr>
          <w:rFonts w:ascii="Times New Roman" w:hAnsi="Times New Roman"/>
        </w:rPr>
        <w:t>5.12</w:t>
      </w:r>
      <w:r w:rsidR="00421580" w:rsidRPr="00BD6B8F">
        <w:rPr>
          <w:rFonts w:ascii="Times New Roman" w:hAnsi="Times New Roman"/>
        </w:rPr>
        <w:t xml:space="preserve">. </w:t>
      </w:r>
      <w:r w:rsidR="001366CF" w:rsidRPr="00BD6B8F">
        <w:rPr>
          <w:rFonts w:ascii="Times New Roman" w:hAnsi="Times New Roman"/>
        </w:rPr>
        <w:t xml:space="preserve">При расторжении Контракта в связи с односторонним отказом Стороны Контракта </w:t>
      </w:r>
      <w:r w:rsidR="001E6523">
        <w:rPr>
          <w:rFonts w:ascii="Times New Roman" w:hAnsi="Times New Roman"/>
          <w:lang w:val="ru-RU"/>
        </w:rPr>
        <w:br/>
      </w:r>
      <w:r w:rsidR="001366CF" w:rsidRPr="00BD6B8F">
        <w:rPr>
          <w:rFonts w:ascii="Times New Roman" w:hAnsi="Times New Roman"/>
        </w:rPr>
        <w:t>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366CF" w:rsidRDefault="00421580" w:rsidP="00270B62">
      <w:pPr>
        <w:pStyle w:val="51"/>
        <w:shd w:val="clear" w:color="auto" w:fill="auto"/>
        <w:spacing w:line="240" w:lineRule="auto"/>
        <w:ind w:firstLine="720"/>
        <w:jc w:val="both"/>
        <w:rPr>
          <w:rFonts w:ascii="Times New Roman" w:hAnsi="Times New Roman"/>
        </w:rPr>
      </w:pPr>
      <w:r w:rsidRPr="00BD6B8F">
        <w:rPr>
          <w:rFonts w:ascii="Times New Roman" w:hAnsi="Times New Roman"/>
        </w:rPr>
        <w:t>5.1</w:t>
      </w:r>
      <w:r w:rsidR="00270B62">
        <w:rPr>
          <w:rFonts w:ascii="Times New Roman" w:hAnsi="Times New Roman"/>
        </w:rPr>
        <w:t>3</w:t>
      </w:r>
      <w:r w:rsidRPr="00BD6B8F">
        <w:rPr>
          <w:rFonts w:ascii="Times New Roman" w:hAnsi="Times New Roman"/>
        </w:rPr>
        <w:t xml:space="preserve">. </w:t>
      </w:r>
      <w:r w:rsidR="001366CF" w:rsidRPr="00BD6B8F">
        <w:rPr>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615E" w:rsidRPr="00BD6B8F" w:rsidRDefault="0083615E" w:rsidP="004522E1">
      <w:pPr>
        <w:spacing w:after="0" w:line="240" w:lineRule="auto"/>
        <w:jc w:val="both"/>
        <w:rPr>
          <w:rFonts w:ascii="Times New Roman" w:hAnsi="Times New Roman"/>
        </w:rPr>
      </w:pPr>
    </w:p>
    <w:p w:rsidR="00112B92" w:rsidRPr="00BD6B8F" w:rsidRDefault="00B925F4" w:rsidP="004522E1">
      <w:pPr>
        <w:pStyle w:val="ac"/>
        <w:spacing w:after="0"/>
        <w:ind w:left="0"/>
        <w:jc w:val="center"/>
        <w:rPr>
          <w:b/>
          <w:sz w:val="22"/>
          <w:szCs w:val="22"/>
        </w:rPr>
      </w:pPr>
      <w:r w:rsidRPr="00BD6B8F">
        <w:rPr>
          <w:b/>
          <w:sz w:val="22"/>
          <w:szCs w:val="22"/>
          <w:lang w:val="ru-RU"/>
        </w:rPr>
        <w:lastRenderedPageBreak/>
        <w:t>6</w:t>
      </w:r>
      <w:r w:rsidR="006631E0" w:rsidRPr="00BD6B8F">
        <w:rPr>
          <w:b/>
          <w:sz w:val="22"/>
          <w:szCs w:val="22"/>
        </w:rPr>
        <w:t xml:space="preserve">. </w:t>
      </w:r>
      <w:r w:rsidR="00270B62">
        <w:rPr>
          <w:b/>
          <w:sz w:val="22"/>
          <w:szCs w:val="22"/>
          <w:lang w:val="ru-RU"/>
        </w:rPr>
        <w:t>Обстоятельства</w:t>
      </w:r>
      <w:r w:rsidR="00727A70" w:rsidRPr="00BD6B8F">
        <w:rPr>
          <w:b/>
          <w:sz w:val="22"/>
          <w:szCs w:val="22"/>
        </w:rPr>
        <w:t xml:space="preserve"> непреодолимой силы.</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 xml:space="preserve">6.1.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6.2.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представить надлежащее доказательство наступления форс-мажорных обстоятельств.</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 xml:space="preserve">6.4. Стороны могут отказаться от дальнейшего исполнения обязательств  по Контракту </w:t>
      </w:r>
      <w:r w:rsidR="001E6523">
        <w:rPr>
          <w:rFonts w:ascii="Times New Roman" w:hAnsi="Times New Roman"/>
          <w:lang w:val="ru-RU"/>
        </w:rPr>
        <w:br/>
      </w:r>
      <w:r w:rsidRPr="00270B62">
        <w:rPr>
          <w:rFonts w:ascii="Times New Roman" w:hAnsi="Times New Roman"/>
        </w:rPr>
        <w:t>по соглашению Сторон, если обстоятельство непреодолимой силы длится более 30 (тридцати) календарных дней.</w:t>
      </w:r>
    </w:p>
    <w:p w:rsidR="00270B62" w:rsidRPr="00270B62" w:rsidRDefault="00270B62" w:rsidP="00270B62">
      <w:pPr>
        <w:pStyle w:val="51"/>
        <w:shd w:val="clear" w:color="auto" w:fill="auto"/>
        <w:spacing w:line="240" w:lineRule="auto"/>
        <w:ind w:firstLine="720"/>
        <w:jc w:val="both"/>
        <w:rPr>
          <w:rFonts w:ascii="Times New Roman" w:hAnsi="Times New Roman"/>
          <w:lang w:val="ru-RU"/>
        </w:rPr>
      </w:pPr>
    </w:p>
    <w:p w:rsidR="001258D6" w:rsidRPr="00BD6B8F" w:rsidRDefault="00B925F4" w:rsidP="00270B62">
      <w:pPr>
        <w:spacing w:after="0" w:line="240" w:lineRule="auto"/>
        <w:jc w:val="center"/>
        <w:rPr>
          <w:rFonts w:ascii="Times New Roman" w:hAnsi="Times New Roman"/>
          <w:b/>
        </w:rPr>
      </w:pPr>
      <w:r w:rsidRPr="00BD6B8F">
        <w:rPr>
          <w:rFonts w:ascii="Times New Roman" w:hAnsi="Times New Roman"/>
          <w:b/>
        </w:rPr>
        <w:t>7</w:t>
      </w:r>
      <w:r w:rsidR="006631E0" w:rsidRPr="00BD6B8F">
        <w:rPr>
          <w:rFonts w:ascii="Times New Roman" w:hAnsi="Times New Roman"/>
          <w:b/>
        </w:rPr>
        <w:t xml:space="preserve">. </w:t>
      </w:r>
      <w:r w:rsidRPr="00BD6B8F">
        <w:rPr>
          <w:rFonts w:ascii="Times New Roman" w:hAnsi="Times New Roman"/>
          <w:b/>
        </w:rPr>
        <w:t>Изменение и расторжение контракта.</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 xml:space="preserve">7.1. Изменение существенных условий Контракта при его исполнении не допускается, </w:t>
      </w:r>
      <w:r w:rsidR="001E6523">
        <w:rPr>
          <w:rFonts w:ascii="Times New Roman" w:hAnsi="Times New Roman"/>
          <w:lang w:val="ru-RU"/>
        </w:rPr>
        <w:br/>
      </w:r>
      <w:r w:rsidRPr="00270B62">
        <w:rPr>
          <w:rFonts w:ascii="Times New Roman" w:hAnsi="Times New Roman"/>
        </w:rPr>
        <w:t>за исключением их изменения по соглашению Сторон в случаях, предусмотренных положениями статьи 95 Федерального закона от 05.04.2013 № 44-ФЗ.</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7</w:t>
      </w:r>
      <w:r>
        <w:rPr>
          <w:rFonts w:ascii="Times New Roman" w:hAnsi="Times New Roman"/>
        </w:rPr>
        <w:t>.</w:t>
      </w:r>
      <w:r>
        <w:rPr>
          <w:rFonts w:ascii="Times New Roman" w:hAnsi="Times New Roman"/>
          <w:lang w:val="ru-RU"/>
        </w:rPr>
        <w:t>2</w:t>
      </w:r>
      <w:r w:rsidRPr="00270B62">
        <w:rPr>
          <w:rFonts w:ascii="Times New Roman" w:hAnsi="Times New Roman"/>
        </w:rPr>
        <w:t>. Все изменения к Контракту действительны, если они оформлены в виде дополнительного соглашения к Контракту и подписаны Сторонами.</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7</w:t>
      </w:r>
      <w:r>
        <w:rPr>
          <w:rFonts w:ascii="Times New Roman" w:hAnsi="Times New Roman"/>
        </w:rPr>
        <w:t>.</w:t>
      </w:r>
      <w:r>
        <w:rPr>
          <w:rFonts w:ascii="Times New Roman" w:hAnsi="Times New Roman"/>
          <w:lang w:val="ru-RU"/>
        </w:rPr>
        <w:t>3</w:t>
      </w:r>
      <w:r w:rsidRPr="00270B62">
        <w:rPr>
          <w:rFonts w:ascii="Times New Roman" w:hAnsi="Times New Roman"/>
        </w:rPr>
        <w:t xml:space="preserve">. Настоящий Контракт может быть расторгнут по соглашению Сторон, по решению суда, </w:t>
      </w:r>
      <w:r w:rsidR="001E6523">
        <w:rPr>
          <w:rFonts w:ascii="Times New Roman" w:hAnsi="Times New Roman"/>
          <w:lang w:val="ru-RU"/>
        </w:rPr>
        <w:br/>
      </w:r>
      <w:r w:rsidRPr="00270B62">
        <w:rPr>
          <w:rFonts w:ascii="Times New Roman" w:hAnsi="Times New Roman"/>
        </w:rPr>
        <w:t xml:space="preserve">а также в случае одностороннего отказа Стороны от исполнения Контракта в соответствии </w:t>
      </w:r>
      <w:r w:rsidR="001E6523">
        <w:rPr>
          <w:rFonts w:ascii="Times New Roman" w:hAnsi="Times New Roman"/>
          <w:lang w:val="ru-RU"/>
        </w:rPr>
        <w:br/>
      </w:r>
      <w:r w:rsidRPr="00270B62">
        <w:rPr>
          <w:rFonts w:ascii="Times New Roman" w:hAnsi="Times New Roman"/>
        </w:rPr>
        <w:t>с гражданским законодательством Российской Федерации.</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7.</w:t>
      </w:r>
      <w:r>
        <w:rPr>
          <w:rFonts w:ascii="Times New Roman" w:hAnsi="Times New Roman"/>
          <w:lang w:val="ru-RU"/>
        </w:rPr>
        <w:t>4</w:t>
      </w:r>
      <w:r w:rsidRPr="00270B62">
        <w:rPr>
          <w:rFonts w:ascii="Times New Roman" w:hAnsi="Times New Roman"/>
        </w:rPr>
        <w:t xml:space="preserve">. Государственный заказчик вправе принять решение об одностороннем отказе </w:t>
      </w:r>
      <w:r w:rsidR="001E6523">
        <w:rPr>
          <w:rFonts w:ascii="Times New Roman" w:hAnsi="Times New Roman"/>
          <w:lang w:val="ru-RU"/>
        </w:rPr>
        <w:br/>
      </w:r>
      <w:r w:rsidRPr="00270B62">
        <w:rPr>
          <w:rFonts w:ascii="Times New Roman" w:hAnsi="Times New Roman"/>
        </w:rPr>
        <w:t xml:space="preserve">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(или) Контрактом. </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7.</w:t>
      </w:r>
      <w:r>
        <w:rPr>
          <w:rFonts w:ascii="Times New Roman" w:hAnsi="Times New Roman"/>
          <w:lang w:val="ru-RU"/>
        </w:rPr>
        <w:t>5</w:t>
      </w:r>
      <w:r w:rsidRPr="00270B62">
        <w:rPr>
          <w:rFonts w:ascii="Times New Roman" w:hAnsi="Times New Roman"/>
        </w:rPr>
        <w:t xml:space="preserve">. </w:t>
      </w:r>
      <w:r>
        <w:rPr>
          <w:rFonts w:ascii="Times New Roman" w:hAnsi="Times New Roman"/>
          <w:lang w:val="ru-RU"/>
        </w:rPr>
        <w:t>Исполнитель</w:t>
      </w:r>
      <w:r w:rsidRPr="00270B62">
        <w:rPr>
          <w:rFonts w:ascii="Times New Roman" w:hAnsi="Times New Roman"/>
        </w:rPr>
        <w:t xml:space="preserve"> вправе принять решение </w:t>
      </w:r>
      <w:proofErr w:type="gramStart"/>
      <w:r w:rsidRPr="00270B62">
        <w:rPr>
          <w:rFonts w:ascii="Times New Roman" w:hAnsi="Times New Roman"/>
        </w:rPr>
        <w:t>об одностороннем отказе от исполнения Контракта в соответствии с гражданским законодательством в случае</w:t>
      </w:r>
      <w:proofErr w:type="gramEnd"/>
      <w:r w:rsidRPr="00270B62">
        <w:rPr>
          <w:rFonts w:ascii="Times New Roman" w:hAnsi="Times New Roman"/>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7.</w:t>
      </w:r>
      <w:r>
        <w:rPr>
          <w:rFonts w:ascii="Times New Roman" w:hAnsi="Times New Roman"/>
          <w:lang w:val="ru-RU"/>
        </w:rPr>
        <w:t>6</w:t>
      </w:r>
      <w:r w:rsidRPr="00270B62">
        <w:rPr>
          <w:rFonts w:ascii="Times New Roman" w:hAnsi="Times New Roman"/>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270B62" w:rsidRPr="00270B62" w:rsidRDefault="00270B62" w:rsidP="00270B62">
      <w:pPr>
        <w:pStyle w:val="51"/>
        <w:shd w:val="clear" w:color="auto" w:fill="auto"/>
        <w:spacing w:line="240" w:lineRule="auto"/>
        <w:ind w:firstLine="720"/>
        <w:jc w:val="both"/>
        <w:rPr>
          <w:rFonts w:ascii="Times New Roman" w:hAnsi="Times New Roman"/>
        </w:rPr>
      </w:pPr>
      <w:r w:rsidRPr="00270B62">
        <w:rPr>
          <w:rFonts w:ascii="Times New Roman" w:hAnsi="Times New Roman"/>
        </w:rPr>
        <w:t>7.</w:t>
      </w:r>
      <w:r>
        <w:rPr>
          <w:rFonts w:ascii="Times New Roman" w:hAnsi="Times New Roman"/>
          <w:lang w:val="ru-RU"/>
        </w:rPr>
        <w:t>7</w:t>
      </w:r>
      <w:r w:rsidRPr="00270B62">
        <w:rPr>
          <w:rFonts w:ascii="Times New Roman" w:hAnsi="Times New Roman"/>
        </w:rPr>
        <w:t xml:space="preserve">. В случае расторжения Контракта по любым основаниям Государственный заказчик обязан оплатить </w:t>
      </w:r>
      <w:r>
        <w:rPr>
          <w:rFonts w:ascii="Times New Roman" w:hAnsi="Times New Roman"/>
          <w:lang w:val="ru-RU"/>
        </w:rPr>
        <w:t>Исполнителю</w:t>
      </w:r>
      <w:r w:rsidRPr="00270B62">
        <w:rPr>
          <w:rFonts w:ascii="Times New Roman" w:hAnsi="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70B62" w:rsidRPr="00BE1CB0" w:rsidRDefault="00270B62" w:rsidP="00270B62">
      <w:pPr>
        <w:pStyle w:val="40"/>
        <w:spacing w:line="240" w:lineRule="auto"/>
        <w:ind w:right="-71" w:firstLine="540"/>
        <w:rPr>
          <w:sz w:val="22"/>
          <w:szCs w:val="22"/>
        </w:rPr>
      </w:pPr>
    </w:p>
    <w:p w:rsidR="00112B92" w:rsidRPr="00BD6B8F" w:rsidRDefault="00B925F4" w:rsidP="004522E1">
      <w:pPr>
        <w:spacing w:after="0" w:line="240" w:lineRule="auto"/>
        <w:jc w:val="center"/>
        <w:rPr>
          <w:rFonts w:ascii="Times New Roman" w:hAnsi="Times New Roman"/>
          <w:b/>
        </w:rPr>
      </w:pPr>
      <w:r w:rsidRPr="00BD6B8F">
        <w:rPr>
          <w:rFonts w:ascii="Times New Roman" w:hAnsi="Times New Roman"/>
          <w:b/>
        </w:rPr>
        <w:t>8</w:t>
      </w:r>
      <w:r w:rsidR="000C1AEB" w:rsidRPr="00BD6B8F">
        <w:rPr>
          <w:rFonts w:ascii="Times New Roman" w:hAnsi="Times New Roman"/>
          <w:b/>
        </w:rPr>
        <w:t xml:space="preserve">. </w:t>
      </w:r>
      <w:r w:rsidRPr="00BD6B8F">
        <w:rPr>
          <w:rFonts w:ascii="Times New Roman" w:hAnsi="Times New Roman"/>
          <w:b/>
        </w:rPr>
        <w:t>Порядок разрешения споров.</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8.1. Все споры, возникающие из настоящего Контракта, Стороны могут разрешать путем переговоров.</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 xml:space="preserve">8.2. Все споры, возникающие из настоящего Контракта, подлежат передаче на разрешение </w:t>
      </w:r>
      <w:r w:rsidR="001E6523">
        <w:rPr>
          <w:rFonts w:ascii="Times New Roman" w:hAnsi="Times New Roman"/>
          <w:lang w:val="ru-RU"/>
        </w:rPr>
        <w:br/>
      </w:r>
      <w:r w:rsidRPr="001878A5">
        <w:rPr>
          <w:rFonts w:ascii="Times New Roman" w:hAnsi="Times New Roman"/>
        </w:rPr>
        <w:t xml:space="preserve">в Арбитражном суде Республики Карелия в соответствии с действующим законодательством Российской Федерации и настоящим Контрактом. </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 xml:space="preserve">8.3. До передачи спора на разрешение в Арбитражный суд Республики Карелия Стороны принимают предусмотренные настоящим разделом меры по досудебному урегулированию спора, </w:t>
      </w:r>
      <w:r w:rsidR="001E6523">
        <w:rPr>
          <w:rFonts w:ascii="Times New Roman" w:hAnsi="Times New Roman"/>
          <w:lang w:val="ru-RU"/>
        </w:rPr>
        <w:br/>
      </w:r>
      <w:r w:rsidRPr="001878A5">
        <w:rPr>
          <w:rFonts w:ascii="Times New Roman" w:hAnsi="Times New Roman"/>
        </w:rPr>
        <w:t xml:space="preserve">за исключением дел, для которых согласно части 5 статьи 4 Арбитражного процессуального кодекса </w:t>
      </w:r>
      <w:r w:rsidRPr="001878A5">
        <w:rPr>
          <w:rFonts w:ascii="Times New Roman" w:hAnsi="Times New Roman"/>
        </w:rPr>
        <w:lastRenderedPageBreak/>
        <w:t>Российской Федерации принятие сторонами мер по досудебному урегулированию не является обязательным.</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8.4.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Момент получения претензии Стороной-адресатом определяется в соответствии с гражданским законодательством Российской Федерации и иными нормативными правовыми актами.</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 xml:space="preserve">8.5. Сторона должна дать в письменной форме ответ на претензию по существу в срок </w:t>
      </w:r>
      <w:r w:rsidR="001E6523">
        <w:rPr>
          <w:rFonts w:ascii="Times New Roman" w:hAnsi="Times New Roman"/>
          <w:lang w:val="ru-RU"/>
        </w:rPr>
        <w:br/>
      </w:r>
      <w:r w:rsidRPr="001878A5">
        <w:rPr>
          <w:rFonts w:ascii="Times New Roman" w:hAnsi="Times New Roman"/>
        </w:rPr>
        <w:t>не позднее 5 (пяти) календарных дней с даты получения претензии.</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 xml:space="preserve">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w:t>
      </w:r>
      <w:r w:rsidR="001E6523">
        <w:rPr>
          <w:rFonts w:ascii="Times New Roman" w:hAnsi="Times New Roman"/>
          <w:lang w:val="ru-RU"/>
        </w:rPr>
        <w:br/>
      </w:r>
      <w:r w:rsidRPr="001878A5">
        <w:rPr>
          <w:rFonts w:ascii="Times New Roman" w:hAnsi="Times New Roman"/>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8.7. Если требования в претензии подлежат денежной оценке, в претензии указывается истребуемая денежная сумма и ее полный и обоснованный расчет.</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 xml:space="preserve">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1E6523">
        <w:rPr>
          <w:rFonts w:ascii="Times New Roman" w:hAnsi="Times New Roman"/>
          <w:lang w:val="ru-RU"/>
        </w:rPr>
        <w:br/>
      </w:r>
      <w:r w:rsidRPr="001878A5">
        <w:rPr>
          <w:rFonts w:ascii="Times New Roman" w:hAnsi="Times New Roman"/>
        </w:rPr>
        <w:t>у Стороны-адресата, их копии либо выписки из них.</w:t>
      </w:r>
    </w:p>
    <w:p w:rsidR="00270B62" w:rsidRPr="001878A5" w:rsidRDefault="00270B62" w:rsidP="001878A5">
      <w:pPr>
        <w:pStyle w:val="51"/>
        <w:shd w:val="clear" w:color="auto" w:fill="auto"/>
        <w:spacing w:line="240" w:lineRule="auto"/>
        <w:ind w:firstLine="720"/>
        <w:jc w:val="both"/>
        <w:rPr>
          <w:rFonts w:ascii="Times New Roman" w:hAnsi="Times New Roman"/>
        </w:rPr>
      </w:pPr>
      <w:r w:rsidRPr="001878A5">
        <w:rPr>
          <w:rFonts w:ascii="Times New Roman" w:hAnsi="Times New Roman"/>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70B62" w:rsidRDefault="00270B62" w:rsidP="001878A5">
      <w:pPr>
        <w:pStyle w:val="51"/>
        <w:shd w:val="clear" w:color="auto" w:fill="auto"/>
        <w:spacing w:line="240" w:lineRule="auto"/>
        <w:ind w:firstLine="720"/>
        <w:jc w:val="both"/>
        <w:rPr>
          <w:rFonts w:ascii="Times New Roman" w:hAnsi="Times New Roman"/>
          <w:lang w:val="ru-RU"/>
        </w:rPr>
      </w:pPr>
      <w:r w:rsidRPr="001878A5">
        <w:rPr>
          <w:rFonts w:ascii="Times New Roman" w:hAnsi="Times New Roman"/>
        </w:rPr>
        <w:t xml:space="preserve">8.10. При отклонении претензии полностью или частично либо неполучении ответа </w:t>
      </w:r>
      <w:r w:rsidR="001E6523">
        <w:rPr>
          <w:rFonts w:ascii="Times New Roman" w:hAnsi="Times New Roman"/>
          <w:lang w:val="ru-RU"/>
        </w:rPr>
        <w:br/>
      </w:r>
      <w:r w:rsidRPr="001878A5">
        <w:rPr>
          <w:rFonts w:ascii="Times New Roman" w:hAnsi="Times New Roman"/>
        </w:rPr>
        <w:t xml:space="preserve">в установленные для ее рассмотрения сроки, либо неисполнении требований по претензии </w:t>
      </w:r>
      <w:r w:rsidR="001E6523">
        <w:rPr>
          <w:rFonts w:ascii="Times New Roman" w:hAnsi="Times New Roman"/>
          <w:lang w:val="ru-RU"/>
        </w:rPr>
        <w:br/>
      </w:r>
      <w:r w:rsidRPr="001878A5">
        <w:rPr>
          <w:rFonts w:ascii="Times New Roman" w:hAnsi="Times New Roman"/>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Республике Карелия.</w:t>
      </w:r>
    </w:p>
    <w:p w:rsidR="001878A5" w:rsidRPr="001878A5" w:rsidRDefault="001878A5" w:rsidP="001878A5">
      <w:pPr>
        <w:pStyle w:val="51"/>
        <w:shd w:val="clear" w:color="auto" w:fill="auto"/>
        <w:spacing w:line="240" w:lineRule="auto"/>
        <w:ind w:firstLine="720"/>
        <w:jc w:val="both"/>
        <w:rPr>
          <w:rFonts w:ascii="Times New Roman" w:hAnsi="Times New Roman"/>
          <w:lang w:val="ru-RU"/>
        </w:rPr>
      </w:pPr>
    </w:p>
    <w:p w:rsidR="001258D6" w:rsidRPr="00BD6B8F" w:rsidRDefault="00B925F4" w:rsidP="004522E1">
      <w:pPr>
        <w:spacing w:after="0" w:line="240" w:lineRule="auto"/>
        <w:jc w:val="center"/>
        <w:rPr>
          <w:rFonts w:ascii="Times New Roman" w:hAnsi="Times New Roman"/>
          <w:b/>
        </w:rPr>
      </w:pPr>
      <w:r w:rsidRPr="00BD6B8F">
        <w:rPr>
          <w:rFonts w:ascii="Times New Roman" w:hAnsi="Times New Roman"/>
          <w:b/>
        </w:rPr>
        <w:t>9</w:t>
      </w:r>
      <w:r w:rsidR="00480B2E" w:rsidRPr="00BD6B8F">
        <w:rPr>
          <w:rFonts w:ascii="Times New Roman" w:hAnsi="Times New Roman"/>
          <w:b/>
        </w:rPr>
        <w:t xml:space="preserve">. </w:t>
      </w:r>
      <w:r w:rsidRPr="00BD6B8F">
        <w:rPr>
          <w:rFonts w:ascii="Times New Roman" w:hAnsi="Times New Roman"/>
          <w:b/>
        </w:rPr>
        <w:t>Срок действия контракта.</w:t>
      </w:r>
    </w:p>
    <w:p w:rsidR="006631E0" w:rsidRDefault="00B925F4" w:rsidP="004522E1">
      <w:pPr>
        <w:spacing w:after="0" w:line="240" w:lineRule="auto"/>
        <w:ind w:firstLine="709"/>
        <w:jc w:val="both"/>
        <w:rPr>
          <w:rFonts w:ascii="Times New Roman" w:hAnsi="Times New Roman"/>
        </w:rPr>
      </w:pPr>
      <w:r w:rsidRPr="00BD6B8F">
        <w:rPr>
          <w:rFonts w:ascii="Times New Roman" w:eastAsia="TimesNewRoman" w:hAnsi="Times New Roman"/>
          <w:lang w:eastAsia="ru-RU"/>
        </w:rPr>
        <w:t>9</w:t>
      </w:r>
      <w:r w:rsidR="006631E0" w:rsidRPr="00BD6B8F">
        <w:rPr>
          <w:rFonts w:ascii="Times New Roman" w:eastAsia="TimesNewRoman" w:hAnsi="Times New Roman"/>
          <w:lang w:eastAsia="ru-RU"/>
        </w:rPr>
        <w:t xml:space="preserve">.1. </w:t>
      </w:r>
      <w:r w:rsidR="006631E0" w:rsidRPr="00BD6B8F">
        <w:rPr>
          <w:rFonts w:ascii="Times New Roman" w:hAnsi="Times New Roman"/>
        </w:rPr>
        <w:t>Настоящий Контра</w:t>
      </w:r>
      <w:proofErr w:type="gramStart"/>
      <w:r w:rsidR="006631E0" w:rsidRPr="00BD6B8F">
        <w:rPr>
          <w:rFonts w:ascii="Times New Roman" w:hAnsi="Times New Roman"/>
        </w:rPr>
        <w:t>кт вст</w:t>
      </w:r>
      <w:proofErr w:type="gramEnd"/>
      <w:r w:rsidR="006631E0" w:rsidRPr="00BD6B8F">
        <w:rPr>
          <w:rFonts w:ascii="Times New Roman" w:hAnsi="Times New Roman"/>
        </w:rPr>
        <w:t xml:space="preserve">упает в силу со дня его подписания и </w:t>
      </w:r>
      <w:r w:rsidR="006631E0" w:rsidRPr="00B7119E">
        <w:rPr>
          <w:rFonts w:ascii="Times New Roman" w:hAnsi="Times New Roman"/>
        </w:rPr>
        <w:t>действует до</w:t>
      </w:r>
      <w:r w:rsidR="00651759" w:rsidRPr="00B7119E">
        <w:rPr>
          <w:rFonts w:ascii="Times New Roman" w:hAnsi="Times New Roman"/>
        </w:rPr>
        <w:t xml:space="preserve"> </w:t>
      </w:r>
      <w:r w:rsidR="002C2E03" w:rsidRPr="00B7119E">
        <w:rPr>
          <w:rFonts w:ascii="Times New Roman" w:hAnsi="Times New Roman"/>
          <w:b/>
        </w:rPr>
        <w:t>«</w:t>
      </w:r>
      <w:r w:rsidR="00C26472" w:rsidRPr="00B7119E">
        <w:rPr>
          <w:rFonts w:ascii="Times New Roman" w:hAnsi="Times New Roman"/>
          <w:b/>
        </w:rPr>
        <w:t>30</w:t>
      </w:r>
      <w:r w:rsidR="002C2E03" w:rsidRPr="00B7119E">
        <w:rPr>
          <w:rFonts w:ascii="Times New Roman" w:hAnsi="Times New Roman"/>
          <w:b/>
        </w:rPr>
        <w:t>»</w:t>
      </w:r>
      <w:r w:rsidR="0043040F" w:rsidRPr="00B7119E">
        <w:rPr>
          <w:rFonts w:ascii="Times New Roman" w:hAnsi="Times New Roman"/>
          <w:b/>
        </w:rPr>
        <w:t xml:space="preserve"> </w:t>
      </w:r>
      <w:r w:rsidR="00C320DC">
        <w:rPr>
          <w:rFonts w:ascii="Times New Roman" w:hAnsi="Times New Roman"/>
          <w:b/>
        </w:rPr>
        <w:t>июля</w:t>
      </w:r>
      <w:r w:rsidR="00304060" w:rsidRPr="00B7119E">
        <w:rPr>
          <w:rFonts w:ascii="Times New Roman" w:hAnsi="Times New Roman"/>
          <w:b/>
        </w:rPr>
        <w:t xml:space="preserve"> 20</w:t>
      </w:r>
      <w:r w:rsidR="0011096A">
        <w:rPr>
          <w:rFonts w:ascii="Times New Roman" w:hAnsi="Times New Roman"/>
          <w:b/>
        </w:rPr>
        <w:t>26</w:t>
      </w:r>
      <w:r w:rsidR="00651759" w:rsidRPr="00B7119E">
        <w:rPr>
          <w:rFonts w:ascii="Times New Roman" w:hAnsi="Times New Roman"/>
          <w:b/>
        </w:rPr>
        <w:t xml:space="preserve"> года</w:t>
      </w:r>
      <w:r w:rsidR="00651759" w:rsidRPr="00B7119E">
        <w:rPr>
          <w:rFonts w:ascii="Times New Roman" w:hAnsi="Times New Roman"/>
        </w:rPr>
        <w:t>, в части расчетов</w:t>
      </w:r>
      <w:r w:rsidR="001F1958" w:rsidRPr="00B7119E">
        <w:rPr>
          <w:rFonts w:ascii="Times New Roman" w:hAnsi="Times New Roman"/>
        </w:rPr>
        <w:t xml:space="preserve"> и выполнени</w:t>
      </w:r>
      <w:r w:rsidR="001879FC" w:rsidRPr="00B7119E">
        <w:rPr>
          <w:rFonts w:ascii="Times New Roman" w:hAnsi="Times New Roman"/>
        </w:rPr>
        <w:t>я</w:t>
      </w:r>
      <w:r w:rsidR="001F1958" w:rsidRPr="00B7119E">
        <w:rPr>
          <w:rFonts w:ascii="Times New Roman" w:hAnsi="Times New Roman"/>
        </w:rPr>
        <w:t xml:space="preserve"> гарантийных обязательств</w:t>
      </w:r>
      <w:r w:rsidR="002C2E03" w:rsidRPr="00B7119E">
        <w:rPr>
          <w:rFonts w:ascii="Times New Roman" w:hAnsi="Times New Roman"/>
        </w:rPr>
        <w:t xml:space="preserve"> </w:t>
      </w:r>
      <w:r w:rsidR="00651759" w:rsidRPr="00B7119E">
        <w:rPr>
          <w:rFonts w:ascii="Times New Roman" w:hAnsi="Times New Roman"/>
        </w:rPr>
        <w:t>-</w:t>
      </w:r>
      <w:r w:rsidR="002C2E03" w:rsidRPr="00B7119E">
        <w:rPr>
          <w:rFonts w:ascii="Times New Roman" w:hAnsi="Times New Roman"/>
        </w:rPr>
        <w:t xml:space="preserve"> </w:t>
      </w:r>
      <w:r w:rsidR="00651759" w:rsidRPr="00B7119E">
        <w:rPr>
          <w:rFonts w:ascii="Times New Roman" w:hAnsi="Times New Roman"/>
        </w:rPr>
        <w:t>до полного исполнения Сторонами своих обязательств</w:t>
      </w:r>
      <w:r w:rsidR="006631E0" w:rsidRPr="00B7119E">
        <w:rPr>
          <w:rFonts w:ascii="Times New Roman" w:hAnsi="Times New Roman"/>
        </w:rPr>
        <w:t>.</w:t>
      </w:r>
    </w:p>
    <w:p w:rsidR="001878A5" w:rsidRPr="00BD6B8F" w:rsidRDefault="001878A5" w:rsidP="004522E1">
      <w:pPr>
        <w:spacing w:after="0" w:line="240" w:lineRule="auto"/>
        <w:ind w:firstLine="709"/>
        <w:jc w:val="both"/>
        <w:rPr>
          <w:rFonts w:ascii="Times New Roman" w:hAnsi="Times New Roman"/>
        </w:rPr>
      </w:pPr>
    </w:p>
    <w:p w:rsidR="001258D6" w:rsidRPr="00BD6B8F" w:rsidRDefault="006631E0" w:rsidP="004522E1">
      <w:pPr>
        <w:shd w:val="clear" w:color="auto" w:fill="FFFFFF"/>
        <w:spacing w:after="0" w:line="240" w:lineRule="auto"/>
        <w:jc w:val="center"/>
        <w:rPr>
          <w:rFonts w:ascii="Times New Roman" w:hAnsi="Times New Roman"/>
          <w:b/>
        </w:rPr>
      </w:pPr>
      <w:r w:rsidRPr="00BD6B8F">
        <w:rPr>
          <w:rFonts w:ascii="Times New Roman" w:hAnsi="Times New Roman"/>
          <w:b/>
        </w:rPr>
        <w:t>1</w:t>
      </w:r>
      <w:r w:rsidR="00B925F4" w:rsidRPr="00BD6B8F">
        <w:rPr>
          <w:rFonts w:ascii="Times New Roman" w:hAnsi="Times New Roman"/>
          <w:b/>
        </w:rPr>
        <w:t>0</w:t>
      </w:r>
      <w:r w:rsidRPr="00BD6B8F">
        <w:rPr>
          <w:rFonts w:ascii="Times New Roman" w:hAnsi="Times New Roman"/>
          <w:b/>
        </w:rPr>
        <w:t xml:space="preserve">. </w:t>
      </w:r>
      <w:r w:rsidR="00B925F4" w:rsidRPr="00BD6B8F">
        <w:rPr>
          <w:rFonts w:ascii="Times New Roman" w:hAnsi="Times New Roman"/>
          <w:b/>
        </w:rPr>
        <w:t>Прочие условия.</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10.1. Во всем, что не оговорено в настоящем Контракте, Стороны руководствуются действующим законодательством Российской Федерации.</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10.2.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w:t>
      </w:r>
      <w:r w:rsidR="004522E1" w:rsidRPr="00BD6B8F">
        <w:rPr>
          <w:rFonts w:ascii="Times New Roman" w:eastAsia="Times New Roman" w:hAnsi="Times New Roman"/>
          <w:lang w:eastAsia="ru-RU"/>
        </w:rPr>
        <w:t xml:space="preserve">ение </w:t>
      </w:r>
      <w:r w:rsidR="001878A5">
        <w:rPr>
          <w:rFonts w:ascii="Times New Roman" w:eastAsia="Times New Roman" w:hAnsi="Times New Roman"/>
          <w:lang w:eastAsia="ru-RU"/>
        </w:rPr>
        <w:t>3</w:t>
      </w:r>
      <w:r w:rsidR="004522E1" w:rsidRPr="00BD6B8F">
        <w:rPr>
          <w:rFonts w:ascii="Times New Roman" w:eastAsia="Times New Roman" w:hAnsi="Times New Roman"/>
          <w:lang w:eastAsia="ru-RU"/>
        </w:rPr>
        <w:t xml:space="preserve"> (</w:t>
      </w:r>
      <w:r w:rsidR="001878A5">
        <w:rPr>
          <w:rFonts w:ascii="Times New Roman" w:eastAsia="Times New Roman" w:hAnsi="Times New Roman"/>
          <w:lang w:eastAsia="ru-RU"/>
        </w:rPr>
        <w:t>трех</w:t>
      </w:r>
      <w:r w:rsidR="004522E1" w:rsidRPr="00BD6B8F">
        <w:rPr>
          <w:rFonts w:ascii="Times New Roman" w:eastAsia="Times New Roman" w:hAnsi="Times New Roman"/>
          <w:lang w:eastAsia="ru-RU"/>
        </w:rPr>
        <w:t xml:space="preserve">) календарных дней </w:t>
      </w:r>
      <w:proofErr w:type="gramStart"/>
      <w:r w:rsidRPr="00BD6B8F">
        <w:rPr>
          <w:rFonts w:ascii="Times New Roman" w:eastAsia="Times New Roman" w:hAnsi="Times New Roman"/>
          <w:lang w:eastAsia="ru-RU"/>
        </w:rPr>
        <w:t>с даты</w:t>
      </w:r>
      <w:proofErr w:type="gramEnd"/>
      <w:r w:rsidRPr="00BD6B8F">
        <w:rPr>
          <w:rFonts w:ascii="Times New Roman" w:eastAsia="Times New Roman" w:hAnsi="Times New Roman"/>
          <w:lang w:eastAsia="ru-RU"/>
        </w:rPr>
        <w:t xml:space="preserve">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w:t>
      </w:r>
      <w:r w:rsidR="004522E1" w:rsidRPr="00BD6B8F">
        <w:rPr>
          <w:rFonts w:ascii="Times New Roman" w:hAnsi="Times New Roman"/>
        </w:rPr>
        <w:t>Государственным</w:t>
      </w:r>
      <w:r w:rsidR="004522E1" w:rsidRPr="00BD6B8F">
        <w:rPr>
          <w:rFonts w:ascii="Times New Roman" w:eastAsia="Times New Roman" w:hAnsi="Times New Roman"/>
          <w:lang w:eastAsia="ru-RU"/>
        </w:rPr>
        <w:t xml:space="preserve"> з</w:t>
      </w:r>
      <w:r w:rsidRPr="00BD6B8F">
        <w:rPr>
          <w:rFonts w:ascii="Times New Roman" w:eastAsia="Times New Roman" w:hAnsi="Times New Roman"/>
          <w:lang w:eastAsia="ru-RU"/>
        </w:rPr>
        <w:t xml:space="preserve">аказчиком денежных средств на указанный </w:t>
      </w:r>
      <w:r w:rsidR="001E6523">
        <w:rPr>
          <w:rFonts w:ascii="Times New Roman" w:eastAsia="Times New Roman" w:hAnsi="Times New Roman"/>
          <w:lang w:eastAsia="ru-RU"/>
        </w:rPr>
        <w:br/>
      </w:r>
      <w:r w:rsidRPr="00BD6B8F">
        <w:rPr>
          <w:rFonts w:ascii="Times New Roman" w:eastAsia="Times New Roman" w:hAnsi="Times New Roman"/>
          <w:lang w:eastAsia="ru-RU"/>
        </w:rPr>
        <w:t>в настоящем Контракте счет, несет Исполнитель.</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 xml:space="preserve">10.3. Все заявления, уведомления, сообщения и другие документы Сторон, связанные </w:t>
      </w:r>
      <w:r w:rsidR="001E6523">
        <w:rPr>
          <w:rFonts w:ascii="Times New Roman" w:eastAsia="Times New Roman" w:hAnsi="Times New Roman"/>
          <w:lang w:eastAsia="ru-RU"/>
        </w:rPr>
        <w:br/>
      </w:r>
      <w:r w:rsidRPr="00BD6B8F">
        <w:rPr>
          <w:rFonts w:ascii="Times New Roman" w:eastAsia="Times New Roman" w:hAnsi="Times New Roman"/>
          <w:lang w:eastAsia="ru-RU"/>
        </w:rPr>
        <w:t xml:space="preserve">с исполнением настоящего Контракта (далее – корреспонденция), передаются (вручаются) Сторонам путем их направления по электронной почте, либо путем направления по почте заказным письмом </w:t>
      </w:r>
      <w:r w:rsidR="001E6523">
        <w:rPr>
          <w:rFonts w:ascii="Times New Roman" w:eastAsia="Times New Roman" w:hAnsi="Times New Roman"/>
          <w:lang w:eastAsia="ru-RU"/>
        </w:rPr>
        <w:br/>
      </w:r>
      <w:r w:rsidRPr="00BD6B8F">
        <w:rPr>
          <w:rFonts w:ascii="Times New Roman" w:eastAsia="Times New Roman" w:hAnsi="Times New Roman"/>
          <w:lang w:eastAsia="ru-RU"/>
        </w:rPr>
        <w:t xml:space="preserve">по месту нахождения (адресу) Сторон, либо путем вручения представителю Стороны нарочным способом. </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В случае направления заявления, уведомления, сообщения и других документов по электронной почте - корреспонденция считается полученной Сторонами в день их отправки по электронной почте.</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 xml:space="preserve">Момент получения Стороной сообщения или уведомления и других документов, направленных </w:t>
      </w:r>
      <w:r w:rsidR="001E6523">
        <w:rPr>
          <w:rFonts w:ascii="Times New Roman" w:eastAsia="Times New Roman" w:hAnsi="Times New Roman"/>
          <w:lang w:eastAsia="ru-RU"/>
        </w:rPr>
        <w:br/>
      </w:r>
      <w:r w:rsidRPr="00BD6B8F">
        <w:rPr>
          <w:rFonts w:ascii="Times New Roman" w:eastAsia="Times New Roman" w:hAnsi="Times New Roman"/>
          <w:lang w:eastAsia="ru-RU"/>
        </w:rPr>
        <w:t xml:space="preserve">с использованием курьерской доставки, почтовой или факсимильной связи, определяется </w:t>
      </w:r>
      <w:r w:rsidR="001E6523">
        <w:rPr>
          <w:rFonts w:ascii="Times New Roman" w:eastAsia="Times New Roman" w:hAnsi="Times New Roman"/>
          <w:lang w:eastAsia="ru-RU"/>
        </w:rPr>
        <w:br/>
      </w:r>
      <w:r w:rsidRPr="00BD6B8F">
        <w:rPr>
          <w:rFonts w:ascii="Times New Roman" w:eastAsia="Times New Roman" w:hAnsi="Times New Roman"/>
          <w:lang w:eastAsia="ru-RU"/>
        </w:rPr>
        <w:t xml:space="preserve">в соответствии с гражданским законодательством Российской Федерации. </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 xml:space="preserve">Направление уведомлений по адресам Сторон, указанным в </w:t>
      </w:r>
      <w:hyperlink w:anchor="P306" w:history="1">
        <w:r w:rsidRPr="00516463">
          <w:rPr>
            <w:rFonts w:ascii="Times New Roman" w:eastAsia="Times New Roman" w:hAnsi="Times New Roman"/>
            <w:lang w:eastAsia="ru-RU"/>
          </w:rPr>
          <w:t>разделе 1</w:t>
        </w:r>
        <w:r w:rsidR="00516463" w:rsidRPr="00516463">
          <w:rPr>
            <w:rFonts w:ascii="Times New Roman" w:eastAsia="Times New Roman" w:hAnsi="Times New Roman"/>
            <w:lang w:eastAsia="ru-RU"/>
          </w:rPr>
          <w:t>1</w:t>
        </w:r>
        <w:r w:rsidRPr="00516463">
          <w:rPr>
            <w:rFonts w:ascii="Times New Roman" w:eastAsia="Times New Roman" w:hAnsi="Times New Roman"/>
            <w:lang w:eastAsia="ru-RU"/>
          </w:rPr>
          <w:t xml:space="preserve"> </w:t>
        </w:r>
      </w:hyperlink>
      <w:r w:rsidRPr="00516463">
        <w:rPr>
          <w:rFonts w:ascii="Times New Roman" w:eastAsia="Times New Roman" w:hAnsi="Times New Roman"/>
          <w:lang w:eastAsia="ru-RU"/>
        </w:rPr>
        <w:t>наст</w:t>
      </w:r>
      <w:r w:rsidRPr="00BD6B8F">
        <w:rPr>
          <w:rFonts w:ascii="Times New Roman" w:eastAsia="Times New Roman" w:hAnsi="Times New Roman"/>
          <w:lang w:eastAsia="ru-RU"/>
        </w:rPr>
        <w:t>оящего Контракта, считается надлежащим уведомлением Сторон.</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1</w:t>
      </w:r>
      <w:r w:rsidR="00225E30" w:rsidRPr="00BD6B8F">
        <w:rPr>
          <w:rFonts w:ascii="Times New Roman" w:eastAsia="Times New Roman" w:hAnsi="Times New Roman"/>
          <w:lang w:eastAsia="ru-RU"/>
        </w:rPr>
        <w:t>0</w:t>
      </w:r>
      <w:r w:rsidRPr="00BD6B8F">
        <w:rPr>
          <w:rFonts w:ascii="Times New Roman" w:eastAsia="Times New Roman" w:hAnsi="Times New Roman"/>
          <w:lang w:eastAsia="ru-RU"/>
        </w:rPr>
        <w:t xml:space="preserve">.4. При исполнении настоящего Контракта не допускается перемена Исполнителя, </w:t>
      </w:r>
      <w:r w:rsidR="001E6523">
        <w:rPr>
          <w:rFonts w:ascii="Times New Roman" w:eastAsia="Times New Roman" w:hAnsi="Times New Roman"/>
          <w:lang w:eastAsia="ru-RU"/>
        </w:rPr>
        <w:br/>
      </w:r>
      <w:r w:rsidRPr="00BD6B8F">
        <w:rPr>
          <w:rFonts w:ascii="Times New Roman" w:eastAsia="Times New Roman" w:hAnsi="Times New Roman"/>
          <w:lang w:eastAsia="ru-RU"/>
        </w:rPr>
        <w:t xml:space="preserve">за исключением случая, если новый Исполнитель является правопреемником Исполнителя </w:t>
      </w:r>
      <w:r w:rsidR="001E6523">
        <w:rPr>
          <w:rFonts w:ascii="Times New Roman" w:eastAsia="Times New Roman" w:hAnsi="Times New Roman"/>
          <w:lang w:eastAsia="ru-RU"/>
        </w:rPr>
        <w:br/>
      </w:r>
      <w:r w:rsidRPr="00BD6B8F">
        <w:rPr>
          <w:rFonts w:ascii="Times New Roman" w:eastAsia="Times New Roman" w:hAnsi="Times New Roman"/>
          <w:lang w:eastAsia="ru-RU"/>
        </w:rPr>
        <w:t xml:space="preserve">по настоящему Контракту вследствие реорганизации юридического лица в форме преобразования, </w:t>
      </w:r>
      <w:r w:rsidRPr="00BD6B8F">
        <w:rPr>
          <w:rFonts w:ascii="Times New Roman" w:eastAsia="Times New Roman" w:hAnsi="Times New Roman"/>
          <w:lang w:eastAsia="ru-RU"/>
        </w:rPr>
        <w:lastRenderedPageBreak/>
        <w:t>слияния или присоединения.</w:t>
      </w:r>
    </w:p>
    <w:p w:rsidR="00164EAD" w:rsidRPr="00BD6B8F" w:rsidRDefault="00164EAD" w:rsidP="004522E1">
      <w:pPr>
        <w:widowControl w:val="0"/>
        <w:autoSpaceDE w:val="0"/>
        <w:autoSpaceDN w:val="0"/>
        <w:spacing w:after="0" w:line="240" w:lineRule="auto"/>
        <w:ind w:firstLine="540"/>
        <w:jc w:val="both"/>
        <w:rPr>
          <w:rFonts w:ascii="Times New Roman" w:eastAsia="Times New Roman" w:hAnsi="Times New Roman"/>
          <w:lang w:eastAsia="ru-RU"/>
        </w:rPr>
      </w:pPr>
      <w:r w:rsidRPr="00BD6B8F">
        <w:rPr>
          <w:rFonts w:ascii="Times New Roman" w:eastAsia="Times New Roman" w:hAnsi="Times New Roman"/>
          <w:lang w:eastAsia="ru-RU"/>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164EAD" w:rsidRPr="00BD6B8F" w:rsidRDefault="00164EAD" w:rsidP="004522E1">
      <w:pPr>
        <w:widowControl w:val="0"/>
        <w:autoSpaceDE w:val="0"/>
        <w:autoSpaceDN w:val="0"/>
        <w:spacing w:after="0" w:line="240" w:lineRule="auto"/>
        <w:ind w:firstLine="540"/>
        <w:jc w:val="both"/>
        <w:rPr>
          <w:rFonts w:ascii="Times New Roman" w:hAnsi="Times New Roman"/>
          <w:color w:val="FF0000"/>
        </w:rPr>
      </w:pPr>
      <w:r w:rsidRPr="00BD6B8F">
        <w:rPr>
          <w:rFonts w:ascii="Times New Roman" w:eastAsia="Times New Roman" w:hAnsi="Times New Roman"/>
          <w:lang w:eastAsia="ru-RU"/>
        </w:rPr>
        <w:t>1</w:t>
      </w:r>
      <w:r w:rsidR="00225E30" w:rsidRPr="00BD6B8F">
        <w:rPr>
          <w:rFonts w:ascii="Times New Roman" w:eastAsia="Times New Roman" w:hAnsi="Times New Roman"/>
          <w:lang w:eastAsia="ru-RU"/>
        </w:rPr>
        <w:t>0</w:t>
      </w:r>
      <w:r w:rsidRPr="00BD6B8F">
        <w:rPr>
          <w:rFonts w:ascii="Times New Roman" w:eastAsia="Times New Roman" w:hAnsi="Times New Roman"/>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6631E0" w:rsidRPr="00BD6B8F" w:rsidRDefault="00225E30" w:rsidP="004522E1">
      <w:pPr>
        <w:pStyle w:val="ae"/>
        <w:tabs>
          <w:tab w:val="left" w:pos="0"/>
          <w:tab w:val="right" w:pos="9498"/>
        </w:tabs>
        <w:spacing w:line="240" w:lineRule="auto"/>
        <w:jc w:val="both"/>
        <w:rPr>
          <w:rFonts w:cs="Times New Roman"/>
          <w:sz w:val="22"/>
          <w:szCs w:val="22"/>
        </w:rPr>
      </w:pPr>
      <w:r w:rsidRPr="00BD6B8F">
        <w:rPr>
          <w:rFonts w:cs="Times New Roman"/>
          <w:bCs/>
          <w:color w:val="FF0000"/>
          <w:sz w:val="22"/>
          <w:szCs w:val="22"/>
        </w:rPr>
        <w:t xml:space="preserve">        </w:t>
      </w:r>
      <w:r w:rsidR="006631E0" w:rsidRPr="00BD6B8F">
        <w:rPr>
          <w:rFonts w:cs="Times New Roman"/>
          <w:bCs/>
          <w:sz w:val="22"/>
          <w:szCs w:val="22"/>
        </w:rPr>
        <w:t>1</w:t>
      </w:r>
      <w:r w:rsidR="00B925F4" w:rsidRPr="00BD6B8F">
        <w:rPr>
          <w:rFonts w:cs="Times New Roman"/>
          <w:bCs/>
          <w:sz w:val="22"/>
          <w:szCs w:val="22"/>
        </w:rPr>
        <w:t>0</w:t>
      </w:r>
      <w:r w:rsidR="006631E0" w:rsidRPr="00BD6B8F">
        <w:rPr>
          <w:rFonts w:cs="Times New Roman"/>
          <w:bCs/>
          <w:sz w:val="22"/>
          <w:szCs w:val="22"/>
        </w:rPr>
        <w:t>.</w:t>
      </w:r>
      <w:r w:rsidRPr="00BD6B8F">
        <w:rPr>
          <w:rFonts w:cs="Times New Roman"/>
          <w:bCs/>
          <w:sz w:val="22"/>
          <w:szCs w:val="22"/>
        </w:rPr>
        <w:t>6</w:t>
      </w:r>
      <w:r w:rsidR="006631E0" w:rsidRPr="00BD6B8F">
        <w:rPr>
          <w:rFonts w:cs="Times New Roman"/>
          <w:bCs/>
          <w:sz w:val="22"/>
          <w:szCs w:val="22"/>
        </w:rPr>
        <w:t>.</w:t>
      </w:r>
      <w:r w:rsidR="006631E0" w:rsidRPr="00BD6B8F">
        <w:rPr>
          <w:rFonts w:cs="Times New Roman"/>
          <w:sz w:val="22"/>
          <w:szCs w:val="22"/>
        </w:rPr>
        <w:t xml:space="preserve"> Ни одна из </w:t>
      </w:r>
      <w:r w:rsidRPr="00BD6B8F">
        <w:rPr>
          <w:rFonts w:cs="Times New Roman"/>
          <w:sz w:val="22"/>
          <w:szCs w:val="22"/>
        </w:rPr>
        <w:t>С</w:t>
      </w:r>
      <w:r w:rsidR="006631E0" w:rsidRPr="00BD6B8F">
        <w:rPr>
          <w:rFonts w:cs="Times New Roman"/>
          <w:sz w:val="22"/>
          <w:szCs w:val="22"/>
        </w:rPr>
        <w:t xml:space="preserve">торон не вправе передавать свои права и обязанности по настоящему контракту третьим лицам без письменного согласия другой </w:t>
      </w:r>
      <w:r w:rsidRPr="00BD6B8F">
        <w:rPr>
          <w:rFonts w:cs="Times New Roman"/>
          <w:sz w:val="22"/>
          <w:szCs w:val="22"/>
        </w:rPr>
        <w:t>С</w:t>
      </w:r>
      <w:r w:rsidR="006631E0" w:rsidRPr="00BD6B8F">
        <w:rPr>
          <w:rFonts w:cs="Times New Roman"/>
          <w:sz w:val="22"/>
          <w:szCs w:val="22"/>
        </w:rPr>
        <w:t xml:space="preserve">тороны. </w:t>
      </w:r>
    </w:p>
    <w:p w:rsidR="00F37053" w:rsidRPr="00BD6B8F" w:rsidRDefault="00225E30" w:rsidP="004522E1">
      <w:pPr>
        <w:pStyle w:val="ae"/>
        <w:tabs>
          <w:tab w:val="left" w:pos="0"/>
          <w:tab w:val="right" w:pos="9498"/>
        </w:tabs>
        <w:spacing w:line="240" w:lineRule="auto"/>
        <w:jc w:val="both"/>
        <w:rPr>
          <w:rFonts w:cs="Times New Roman"/>
          <w:sz w:val="22"/>
          <w:szCs w:val="22"/>
        </w:rPr>
      </w:pPr>
      <w:r w:rsidRPr="00BD6B8F">
        <w:rPr>
          <w:rFonts w:cs="Times New Roman"/>
          <w:bCs/>
          <w:sz w:val="22"/>
          <w:szCs w:val="22"/>
        </w:rPr>
        <w:t xml:space="preserve">        </w:t>
      </w:r>
      <w:r w:rsidR="006631E0" w:rsidRPr="00BD6B8F">
        <w:rPr>
          <w:rFonts w:cs="Times New Roman"/>
          <w:bCs/>
          <w:sz w:val="22"/>
          <w:szCs w:val="22"/>
        </w:rPr>
        <w:t>1</w:t>
      </w:r>
      <w:r w:rsidR="00B925F4" w:rsidRPr="00BD6B8F">
        <w:rPr>
          <w:rFonts w:cs="Times New Roman"/>
          <w:bCs/>
          <w:sz w:val="22"/>
          <w:szCs w:val="22"/>
        </w:rPr>
        <w:t>0</w:t>
      </w:r>
      <w:r w:rsidR="006631E0" w:rsidRPr="00BD6B8F">
        <w:rPr>
          <w:rFonts w:cs="Times New Roman"/>
          <w:bCs/>
          <w:sz w:val="22"/>
          <w:szCs w:val="22"/>
        </w:rPr>
        <w:t>.</w:t>
      </w:r>
      <w:r w:rsidRPr="00BD6B8F">
        <w:rPr>
          <w:rFonts w:cs="Times New Roman"/>
          <w:bCs/>
          <w:sz w:val="22"/>
          <w:szCs w:val="22"/>
        </w:rPr>
        <w:t>7</w:t>
      </w:r>
      <w:r w:rsidR="006631E0" w:rsidRPr="00BD6B8F">
        <w:rPr>
          <w:rFonts w:cs="Times New Roman"/>
          <w:bCs/>
          <w:sz w:val="22"/>
          <w:szCs w:val="22"/>
        </w:rPr>
        <w:t>. </w:t>
      </w:r>
      <w:r w:rsidR="006631E0" w:rsidRPr="00BD6B8F">
        <w:rPr>
          <w:rFonts w:cs="Times New Roman"/>
          <w:sz w:val="22"/>
          <w:szCs w:val="22"/>
        </w:rPr>
        <w:t>Любые изменения и дополнения к наст</w:t>
      </w:r>
      <w:r w:rsidR="00480B2E" w:rsidRPr="00BD6B8F">
        <w:rPr>
          <w:rFonts w:cs="Times New Roman"/>
          <w:sz w:val="22"/>
          <w:szCs w:val="22"/>
        </w:rPr>
        <w:t>оящему</w:t>
      </w:r>
      <w:r w:rsidR="006631E0" w:rsidRPr="00BD6B8F">
        <w:rPr>
          <w:rFonts w:cs="Times New Roman"/>
          <w:sz w:val="22"/>
          <w:szCs w:val="22"/>
        </w:rPr>
        <w:t xml:space="preserve"> контракту действительны лишь при условии, что они совершены в письменной форме и подписаны надлежаще уполномоченными представителями </w:t>
      </w:r>
      <w:r w:rsidRPr="00BD6B8F">
        <w:rPr>
          <w:rFonts w:cs="Times New Roman"/>
          <w:sz w:val="22"/>
          <w:szCs w:val="22"/>
        </w:rPr>
        <w:t>С</w:t>
      </w:r>
      <w:r w:rsidR="006631E0" w:rsidRPr="00BD6B8F">
        <w:rPr>
          <w:rFonts w:cs="Times New Roman"/>
          <w:sz w:val="22"/>
          <w:szCs w:val="22"/>
        </w:rPr>
        <w:t>торон.</w:t>
      </w:r>
    </w:p>
    <w:p w:rsidR="00F37053" w:rsidRPr="00BD6B8F" w:rsidRDefault="00225E30" w:rsidP="004522E1">
      <w:pPr>
        <w:pStyle w:val="ae"/>
        <w:tabs>
          <w:tab w:val="left" w:pos="0"/>
          <w:tab w:val="right" w:pos="9498"/>
        </w:tabs>
        <w:spacing w:line="240" w:lineRule="auto"/>
        <w:jc w:val="both"/>
        <w:rPr>
          <w:rFonts w:cs="Times New Roman"/>
          <w:sz w:val="22"/>
          <w:szCs w:val="22"/>
        </w:rPr>
      </w:pPr>
      <w:r w:rsidRPr="00BD6B8F">
        <w:rPr>
          <w:rFonts w:cs="Times New Roman"/>
          <w:bCs/>
          <w:color w:val="FF0000"/>
          <w:sz w:val="22"/>
          <w:szCs w:val="22"/>
        </w:rPr>
        <w:t xml:space="preserve">        </w:t>
      </w:r>
      <w:r w:rsidR="006631E0" w:rsidRPr="00BD6B8F">
        <w:rPr>
          <w:rFonts w:cs="Times New Roman"/>
          <w:bCs/>
          <w:sz w:val="22"/>
          <w:szCs w:val="22"/>
        </w:rPr>
        <w:t>1</w:t>
      </w:r>
      <w:r w:rsidR="00B925F4" w:rsidRPr="00BD6B8F">
        <w:rPr>
          <w:rFonts w:cs="Times New Roman"/>
          <w:bCs/>
          <w:sz w:val="22"/>
          <w:szCs w:val="22"/>
        </w:rPr>
        <w:t>0</w:t>
      </w:r>
      <w:r w:rsidR="006631E0" w:rsidRPr="00BD6B8F">
        <w:rPr>
          <w:rFonts w:cs="Times New Roman"/>
          <w:bCs/>
          <w:sz w:val="22"/>
          <w:szCs w:val="22"/>
        </w:rPr>
        <w:t>.</w:t>
      </w:r>
      <w:r w:rsidRPr="00BD6B8F">
        <w:rPr>
          <w:rFonts w:cs="Times New Roman"/>
          <w:bCs/>
          <w:sz w:val="22"/>
          <w:szCs w:val="22"/>
        </w:rPr>
        <w:t>8</w:t>
      </w:r>
      <w:r w:rsidR="006631E0" w:rsidRPr="00BD6B8F">
        <w:rPr>
          <w:rFonts w:cs="Times New Roman"/>
          <w:sz w:val="22"/>
          <w:szCs w:val="22"/>
        </w:rPr>
        <w:t>. Взаимоотношения сторон в части, не предусмотренной настоящим контрактом, регулируются действующим законодательством.</w:t>
      </w:r>
    </w:p>
    <w:p w:rsidR="006631E0" w:rsidRPr="00BD6B8F" w:rsidRDefault="00225E30" w:rsidP="004522E1">
      <w:pPr>
        <w:pStyle w:val="ae"/>
        <w:tabs>
          <w:tab w:val="left" w:pos="0"/>
          <w:tab w:val="right" w:pos="9498"/>
        </w:tabs>
        <w:spacing w:line="240" w:lineRule="auto"/>
        <w:jc w:val="both"/>
        <w:rPr>
          <w:rFonts w:cs="Times New Roman"/>
          <w:sz w:val="22"/>
          <w:szCs w:val="22"/>
        </w:rPr>
      </w:pPr>
      <w:r w:rsidRPr="00BD6B8F">
        <w:rPr>
          <w:rFonts w:cs="Times New Roman"/>
          <w:sz w:val="22"/>
          <w:szCs w:val="22"/>
        </w:rPr>
        <w:t xml:space="preserve">        </w:t>
      </w:r>
      <w:r w:rsidR="006631E0" w:rsidRPr="00BD6B8F">
        <w:rPr>
          <w:rFonts w:cs="Times New Roman"/>
          <w:sz w:val="22"/>
          <w:szCs w:val="22"/>
        </w:rPr>
        <w:t>1</w:t>
      </w:r>
      <w:r w:rsidR="00B925F4" w:rsidRPr="00BD6B8F">
        <w:rPr>
          <w:rFonts w:cs="Times New Roman"/>
          <w:sz w:val="22"/>
          <w:szCs w:val="22"/>
        </w:rPr>
        <w:t>0</w:t>
      </w:r>
      <w:r w:rsidR="006631E0" w:rsidRPr="00BD6B8F">
        <w:rPr>
          <w:rFonts w:cs="Times New Roman"/>
          <w:sz w:val="22"/>
          <w:szCs w:val="22"/>
        </w:rPr>
        <w:t>.</w:t>
      </w:r>
      <w:r w:rsidRPr="00BD6B8F">
        <w:rPr>
          <w:rFonts w:cs="Times New Roman"/>
          <w:sz w:val="22"/>
          <w:szCs w:val="22"/>
        </w:rPr>
        <w:t>9</w:t>
      </w:r>
      <w:r w:rsidR="006631E0" w:rsidRPr="00BD6B8F">
        <w:rPr>
          <w:rFonts w:cs="Times New Roman"/>
          <w:sz w:val="22"/>
          <w:szCs w:val="22"/>
        </w:rPr>
        <w:t>. Все пр</w:t>
      </w:r>
      <w:r w:rsidR="00480B2E" w:rsidRPr="00BD6B8F">
        <w:rPr>
          <w:rFonts w:cs="Times New Roman"/>
          <w:sz w:val="22"/>
          <w:szCs w:val="22"/>
        </w:rPr>
        <w:t>иложения к настоящему контракту</w:t>
      </w:r>
      <w:r w:rsidR="006631E0" w:rsidRPr="00BD6B8F">
        <w:rPr>
          <w:rFonts w:cs="Times New Roman"/>
          <w:sz w:val="22"/>
          <w:szCs w:val="22"/>
        </w:rPr>
        <w:t xml:space="preserve"> я</w:t>
      </w:r>
      <w:r w:rsidR="00B55C70" w:rsidRPr="00BD6B8F">
        <w:rPr>
          <w:rFonts w:cs="Times New Roman"/>
          <w:sz w:val="22"/>
          <w:szCs w:val="22"/>
        </w:rPr>
        <w:t>вляются его неотъемлемой частью:</w:t>
      </w:r>
    </w:p>
    <w:p w:rsidR="006631E0" w:rsidRPr="00BD6B8F" w:rsidRDefault="00B55C70" w:rsidP="004522E1">
      <w:pPr>
        <w:pStyle w:val="ae"/>
        <w:tabs>
          <w:tab w:val="left" w:pos="0"/>
          <w:tab w:val="right" w:pos="9498"/>
        </w:tabs>
        <w:spacing w:line="240" w:lineRule="auto"/>
        <w:ind w:firstLine="709"/>
        <w:jc w:val="both"/>
        <w:rPr>
          <w:rFonts w:cs="Times New Roman"/>
          <w:sz w:val="22"/>
          <w:szCs w:val="22"/>
        </w:rPr>
      </w:pPr>
      <w:r w:rsidRPr="00BD6B8F">
        <w:rPr>
          <w:rFonts w:cs="Times New Roman"/>
          <w:sz w:val="22"/>
          <w:szCs w:val="22"/>
        </w:rPr>
        <w:t xml:space="preserve">Приложение № 1 – </w:t>
      </w:r>
      <w:r w:rsidR="00B925F4" w:rsidRPr="00BD6B8F">
        <w:rPr>
          <w:rFonts w:cs="Times New Roman"/>
          <w:sz w:val="22"/>
          <w:szCs w:val="22"/>
        </w:rPr>
        <w:t>Спецификация</w:t>
      </w:r>
      <w:r w:rsidR="00E61D42" w:rsidRPr="00BD6B8F">
        <w:rPr>
          <w:rFonts w:cs="Times New Roman"/>
          <w:sz w:val="22"/>
          <w:szCs w:val="22"/>
        </w:rPr>
        <w:t>.</w:t>
      </w:r>
    </w:p>
    <w:p w:rsidR="006631E0" w:rsidRDefault="006631E0" w:rsidP="004522E1">
      <w:pPr>
        <w:shd w:val="clear" w:color="auto" w:fill="FFFFFF"/>
        <w:spacing w:after="0" w:line="240" w:lineRule="auto"/>
        <w:jc w:val="center"/>
        <w:rPr>
          <w:rFonts w:ascii="Times New Roman" w:hAnsi="Times New Roman"/>
          <w:b/>
          <w:bCs/>
        </w:rPr>
      </w:pPr>
      <w:r w:rsidRPr="00BD6B8F">
        <w:rPr>
          <w:rFonts w:ascii="Times New Roman" w:hAnsi="Times New Roman"/>
          <w:b/>
          <w:bCs/>
        </w:rPr>
        <w:t>1</w:t>
      </w:r>
      <w:r w:rsidR="00B925F4" w:rsidRPr="00BD6B8F">
        <w:rPr>
          <w:rFonts w:ascii="Times New Roman" w:hAnsi="Times New Roman"/>
          <w:b/>
          <w:bCs/>
        </w:rPr>
        <w:t>1</w:t>
      </w:r>
      <w:r w:rsidRPr="00BD6B8F">
        <w:rPr>
          <w:rFonts w:ascii="Times New Roman" w:hAnsi="Times New Roman"/>
          <w:b/>
          <w:bCs/>
        </w:rPr>
        <w:t xml:space="preserve">. </w:t>
      </w:r>
      <w:r w:rsidR="00B925F4" w:rsidRPr="00BD6B8F">
        <w:rPr>
          <w:rFonts w:ascii="Times New Roman" w:hAnsi="Times New Roman"/>
          <w:b/>
          <w:bCs/>
        </w:rPr>
        <w:t>Адреса и реквизиты сторон.</w:t>
      </w:r>
    </w:p>
    <w:p w:rsidR="001878A5" w:rsidRPr="00BD6B8F" w:rsidRDefault="001878A5" w:rsidP="004522E1">
      <w:pPr>
        <w:shd w:val="clear" w:color="auto" w:fill="FFFFFF"/>
        <w:spacing w:after="0" w:line="240" w:lineRule="auto"/>
        <w:jc w:val="center"/>
        <w:rPr>
          <w:rFonts w:ascii="Times New Roman" w:hAnsi="Times New Roman"/>
          <w:b/>
          <w:bCs/>
        </w:rPr>
      </w:pPr>
    </w:p>
    <w:p w:rsidR="004522E1" w:rsidRPr="00BD6B8F" w:rsidRDefault="004522E1" w:rsidP="004522E1">
      <w:pPr>
        <w:spacing w:after="0" w:line="240" w:lineRule="auto"/>
        <w:jc w:val="both"/>
        <w:rPr>
          <w:rFonts w:ascii="Times New Roman" w:hAnsi="Times New Roman"/>
        </w:rPr>
      </w:pPr>
      <w:r w:rsidRPr="00BD6B8F">
        <w:rPr>
          <w:rFonts w:ascii="Times New Roman" w:hAnsi="Times New Roman"/>
          <w:b/>
        </w:rPr>
        <w:t>Государственный заказчик</w:t>
      </w:r>
      <w:r w:rsidRPr="00BD6B8F">
        <w:rPr>
          <w:rFonts w:ascii="Times New Roman" w:hAnsi="Times New Roman"/>
          <w:b/>
        </w:rPr>
        <w:tab/>
      </w:r>
      <w:r w:rsidRPr="00BD6B8F">
        <w:rPr>
          <w:rFonts w:ascii="Times New Roman" w:hAnsi="Times New Roman"/>
          <w:b/>
        </w:rPr>
        <w:tab/>
      </w:r>
      <w:r w:rsidRPr="00BD6B8F">
        <w:rPr>
          <w:rFonts w:ascii="Times New Roman" w:hAnsi="Times New Roman"/>
          <w:b/>
        </w:rPr>
        <w:tab/>
      </w:r>
      <w:r w:rsidRPr="00BD6B8F">
        <w:rPr>
          <w:rFonts w:ascii="Times New Roman" w:hAnsi="Times New Roman"/>
          <w:b/>
        </w:rPr>
        <w:tab/>
      </w:r>
      <w:r w:rsidRPr="00BD6B8F">
        <w:rPr>
          <w:rFonts w:ascii="Times New Roman" w:hAnsi="Times New Roman"/>
          <w:b/>
        </w:rPr>
        <w:tab/>
        <w:t>Исполнитель</w:t>
      </w:r>
    </w:p>
    <w:tbl>
      <w:tblPr>
        <w:tblW w:w="10037" w:type="dxa"/>
        <w:tblLayout w:type="fixed"/>
        <w:tblLook w:val="0000" w:firstRow="0" w:lastRow="0" w:firstColumn="0" w:lastColumn="0" w:noHBand="0" w:noVBand="0"/>
      </w:tblPr>
      <w:tblGrid>
        <w:gridCol w:w="5177"/>
        <w:gridCol w:w="4860"/>
      </w:tblGrid>
      <w:tr w:rsidR="004522E1" w:rsidRPr="00BD6B8F">
        <w:tblPrEx>
          <w:tblCellMar>
            <w:top w:w="0" w:type="dxa"/>
            <w:bottom w:w="0" w:type="dxa"/>
          </w:tblCellMar>
        </w:tblPrEx>
        <w:trPr>
          <w:trHeight w:val="6469"/>
        </w:trPr>
        <w:tc>
          <w:tcPr>
            <w:tcW w:w="5177" w:type="dxa"/>
          </w:tcPr>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rPr>
            </w:pPr>
            <w:r>
              <w:rPr>
                <w:rFonts w:ascii="Times New Roman" w:hAnsi="Times New Roman"/>
                <w:bCs/>
              </w:rPr>
              <w:t>ФКУ БМТиВС УФСИН </w:t>
            </w:r>
            <w:r w:rsidRPr="00595C2E">
              <w:rPr>
                <w:rFonts w:ascii="Times New Roman" w:hAnsi="Times New Roman"/>
                <w:bCs/>
              </w:rPr>
              <w:t xml:space="preserve">России </w:t>
            </w:r>
            <w:r w:rsidRPr="00595C2E">
              <w:rPr>
                <w:rFonts w:ascii="Times New Roman" w:hAnsi="Times New Roman"/>
                <w:bCs/>
              </w:rPr>
              <w:br/>
              <w:t>по Республике Карелия</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rPr>
            </w:pP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Юридический адрес: 185013,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Республика Карелия, г. Петрозаводск,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ул. Жуковского, дом 32А</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ИНН 6228023662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КПП 100101001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ОГРН 1036212000582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ОКПО 08829235       </w:t>
            </w:r>
          </w:p>
          <w:p w:rsidR="00F70D38" w:rsidRDefault="00F70D38" w:rsidP="00F70D38">
            <w:pPr>
              <w:widowControl w:val="0"/>
              <w:tabs>
                <w:tab w:val="left" w:pos="993"/>
                <w:tab w:val="left" w:pos="1134"/>
                <w:tab w:val="left" w:pos="1260"/>
              </w:tabs>
              <w:autoSpaceDE w:val="0"/>
              <w:spacing w:after="0" w:line="240" w:lineRule="auto"/>
              <w:jc w:val="both"/>
              <w:rPr>
                <w:rFonts w:ascii="Times New Roman" w:hAnsi="Times New Roman"/>
                <w:bCs/>
              </w:rPr>
            </w:pPr>
            <w:r w:rsidRPr="00595C2E">
              <w:rPr>
                <w:rFonts w:ascii="Times New Roman" w:hAnsi="Times New Roman"/>
                <w:bCs/>
              </w:rPr>
              <w:t>ОКЦ № 1 Волго-Вятского ГУ Банка</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rPr>
              <w:t xml:space="preserve"> России</w:t>
            </w:r>
            <w:r w:rsidRPr="00595C2E">
              <w:rPr>
                <w:rFonts w:ascii="Times New Roman" w:hAnsi="Times New Roman"/>
                <w:bCs/>
                <w:lang w:val="x-none"/>
              </w:rPr>
              <w:t>//УФК</w:t>
            </w:r>
            <w:r>
              <w:rPr>
                <w:rFonts w:ascii="Times New Roman" w:hAnsi="Times New Roman"/>
                <w:bCs/>
              </w:rPr>
              <w:t>  </w:t>
            </w:r>
            <w:r>
              <w:rPr>
                <w:rFonts w:ascii="Times New Roman" w:hAnsi="Times New Roman"/>
                <w:bCs/>
                <w:lang w:val="x-none"/>
              </w:rPr>
              <w:t>по</w:t>
            </w:r>
            <w:r>
              <w:rPr>
                <w:rFonts w:ascii="Times New Roman" w:hAnsi="Times New Roman"/>
                <w:bCs/>
              </w:rPr>
              <w:t> </w:t>
            </w:r>
            <w:r>
              <w:rPr>
                <w:rFonts w:ascii="Times New Roman" w:hAnsi="Times New Roman"/>
                <w:bCs/>
                <w:lang w:val="x-none"/>
              </w:rPr>
              <w:t>Нижегородской</w:t>
            </w:r>
            <w:r>
              <w:rPr>
                <w:rFonts w:ascii="Times New Roman" w:hAnsi="Times New Roman"/>
                <w:bCs/>
              </w:rPr>
              <w:t> </w:t>
            </w:r>
            <w:r w:rsidRPr="00595C2E">
              <w:rPr>
                <w:rFonts w:ascii="Times New Roman" w:hAnsi="Times New Roman"/>
                <w:bCs/>
                <w:lang w:val="x-none"/>
              </w:rPr>
              <w:t>области, г.</w:t>
            </w:r>
            <w:r>
              <w:rPr>
                <w:rFonts w:ascii="Times New Roman" w:hAnsi="Times New Roman"/>
                <w:bCs/>
              </w:rPr>
              <w:t> </w:t>
            </w:r>
            <w:r w:rsidRPr="00595C2E">
              <w:rPr>
                <w:rFonts w:ascii="Times New Roman" w:hAnsi="Times New Roman"/>
                <w:bCs/>
                <w:lang w:val="x-none"/>
              </w:rPr>
              <w:t xml:space="preserve">Нижний Новгород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л/с 03061393550</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Номер счета получателя средств:</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03211643000000013206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БИК 012202102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номер банковского счета, входящего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в состав ЕКС: 40102810745370000024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тел. (814-2) 791288,</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bmtivs@10.fsin.gov.ru</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В случае осуществления уплаты неустоек</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(штрафов, пеней):</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УФК по Республике Карелия (ФКУ БМТиВС</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УФСИН России по Республике Карелия</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rPr>
            </w:pPr>
            <w:r w:rsidRPr="00595C2E">
              <w:rPr>
                <w:rFonts w:ascii="Times New Roman" w:hAnsi="Times New Roman"/>
                <w:bCs/>
                <w:lang w:val="x-none"/>
              </w:rPr>
              <w:t>л/</w:t>
            </w:r>
            <w:proofErr w:type="spellStart"/>
            <w:r w:rsidRPr="00595C2E">
              <w:rPr>
                <w:rFonts w:ascii="Times New Roman" w:hAnsi="Times New Roman"/>
                <w:bCs/>
                <w:lang w:val="x-none"/>
              </w:rPr>
              <w:t>сч</w:t>
            </w:r>
            <w:proofErr w:type="spellEnd"/>
            <w:r w:rsidRPr="00595C2E">
              <w:rPr>
                <w:rFonts w:ascii="Times New Roman" w:hAnsi="Times New Roman"/>
                <w:bCs/>
                <w:lang w:val="x-none"/>
              </w:rPr>
              <w:t xml:space="preserve"> 04061393550)</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Номер счета получателя средств:</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rPr>
            </w:pPr>
            <w:r w:rsidRPr="00595C2E">
              <w:rPr>
                <w:rFonts w:ascii="Times New Roman" w:hAnsi="Times New Roman"/>
                <w:bCs/>
                <w:lang w:val="x-none"/>
              </w:rPr>
              <w:t xml:space="preserve">03100643000000010600  </w:t>
            </w:r>
            <w:r w:rsidRPr="00595C2E">
              <w:rPr>
                <w:rFonts w:ascii="Times New Roman" w:hAnsi="Times New Roman"/>
                <w:bCs/>
              </w:rPr>
              <w:t>ОКЦ № 9</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rPr>
              <w:t>Северо-Западного ГУ Банка России</w:t>
            </w:r>
            <w:r w:rsidRPr="00595C2E">
              <w:rPr>
                <w:rFonts w:ascii="Times New Roman" w:hAnsi="Times New Roman"/>
                <w:bCs/>
                <w:lang w:val="x-none"/>
              </w:rPr>
              <w:t xml:space="preserve">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//УФК по   Республике Карелия г. Петрозаводск</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номер банковского счета, входящего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в состав ЕКС: 40102810945370000073 </w:t>
            </w:r>
          </w:p>
          <w:p w:rsidR="00F70D38" w:rsidRPr="00595C2E" w:rsidRDefault="00F70D38" w:rsidP="00F70D38">
            <w:pPr>
              <w:widowControl w:val="0"/>
              <w:tabs>
                <w:tab w:val="left" w:pos="993"/>
                <w:tab w:val="left" w:pos="1134"/>
                <w:tab w:val="left" w:pos="1260"/>
              </w:tabs>
              <w:autoSpaceDE w:val="0"/>
              <w:spacing w:after="0" w:line="240" w:lineRule="auto"/>
              <w:jc w:val="both"/>
              <w:rPr>
                <w:rFonts w:ascii="Times New Roman" w:hAnsi="Times New Roman"/>
                <w:bCs/>
                <w:lang w:val="x-none"/>
              </w:rPr>
            </w:pPr>
            <w:r w:rsidRPr="00595C2E">
              <w:rPr>
                <w:rFonts w:ascii="Times New Roman" w:hAnsi="Times New Roman"/>
                <w:bCs/>
                <w:lang w:val="x-none"/>
              </w:rPr>
              <w:t xml:space="preserve">КБК (пени) </w:t>
            </w:r>
            <w:r w:rsidRPr="00595C2E">
              <w:rPr>
                <w:rFonts w:ascii="Times New Roman" w:hAnsi="Times New Roman"/>
                <w:bCs/>
              </w:rPr>
              <w:t>320</w:t>
            </w:r>
            <w:r w:rsidRPr="00595C2E">
              <w:rPr>
                <w:rFonts w:ascii="Times New Roman" w:hAnsi="Times New Roman"/>
                <w:bCs/>
                <w:lang w:val="x-none"/>
              </w:rPr>
              <w:t>116070</w:t>
            </w:r>
            <w:r w:rsidRPr="00595C2E">
              <w:rPr>
                <w:rFonts w:ascii="Times New Roman" w:hAnsi="Times New Roman"/>
                <w:bCs/>
              </w:rPr>
              <w:t>10</w:t>
            </w:r>
            <w:r w:rsidRPr="00595C2E">
              <w:rPr>
                <w:rFonts w:ascii="Times New Roman" w:hAnsi="Times New Roman"/>
                <w:bCs/>
                <w:lang w:val="x-none"/>
              </w:rPr>
              <w:t>019000140</w:t>
            </w:r>
          </w:p>
          <w:p w:rsidR="00F70D38" w:rsidRDefault="00F70D38" w:rsidP="00F70D38">
            <w:pPr>
              <w:widowControl w:val="0"/>
              <w:tabs>
                <w:tab w:val="left" w:pos="993"/>
                <w:tab w:val="left" w:pos="1134"/>
                <w:tab w:val="left" w:pos="1260"/>
              </w:tabs>
              <w:autoSpaceDE w:val="0"/>
              <w:spacing w:after="0" w:line="240" w:lineRule="auto"/>
              <w:jc w:val="both"/>
              <w:rPr>
                <w:rFonts w:ascii="Times New Roman" w:hAnsi="Times New Roman"/>
              </w:rPr>
            </w:pPr>
            <w:r w:rsidRPr="00595C2E">
              <w:rPr>
                <w:rFonts w:ascii="Times New Roman" w:hAnsi="Times New Roman"/>
                <w:bCs/>
              </w:rPr>
              <w:t>КБК (штраф) 32011607090019000140</w:t>
            </w:r>
          </w:p>
          <w:p w:rsidR="006D04B4" w:rsidRPr="00BD6B8F" w:rsidRDefault="006D04B4" w:rsidP="006D04B4">
            <w:pPr>
              <w:spacing w:after="0" w:line="240" w:lineRule="auto"/>
              <w:rPr>
                <w:rFonts w:ascii="Times New Roman" w:hAnsi="Times New Roman"/>
              </w:rPr>
            </w:pPr>
          </w:p>
          <w:p w:rsidR="004522E1" w:rsidRPr="00BD6B8F" w:rsidRDefault="004522E1" w:rsidP="004522E1">
            <w:pPr>
              <w:spacing w:after="0" w:line="240" w:lineRule="auto"/>
              <w:jc w:val="both"/>
              <w:rPr>
                <w:rFonts w:ascii="Times New Roman" w:hAnsi="Times New Roman"/>
              </w:rPr>
            </w:pPr>
            <w:proofErr w:type="spellStart"/>
            <w:r w:rsidRPr="00BD6B8F">
              <w:rPr>
                <w:rFonts w:ascii="Times New Roman" w:hAnsi="Times New Roman"/>
              </w:rPr>
              <w:t>М.п</w:t>
            </w:r>
            <w:proofErr w:type="spellEnd"/>
            <w:r w:rsidRPr="00BD6B8F">
              <w:rPr>
                <w:rFonts w:ascii="Times New Roman" w:hAnsi="Times New Roman"/>
              </w:rPr>
              <w:t xml:space="preserve">. ____________________ </w:t>
            </w:r>
            <w:proofErr w:type="spellStart"/>
            <w:r w:rsidR="00C26472">
              <w:rPr>
                <w:rFonts w:ascii="Times New Roman" w:hAnsi="Times New Roman"/>
              </w:rPr>
              <w:t>С.А.Демидова</w:t>
            </w:r>
            <w:proofErr w:type="spellEnd"/>
          </w:p>
          <w:p w:rsidR="004522E1" w:rsidRPr="00BD6B8F" w:rsidRDefault="004522E1" w:rsidP="004522E1">
            <w:pPr>
              <w:spacing w:after="0" w:line="240" w:lineRule="auto"/>
              <w:jc w:val="both"/>
              <w:rPr>
                <w:rFonts w:ascii="Times New Roman" w:hAnsi="Times New Roman"/>
              </w:rPr>
            </w:pPr>
          </w:p>
          <w:p w:rsidR="004522E1" w:rsidRPr="00BD6B8F" w:rsidRDefault="00C26472" w:rsidP="0011096A">
            <w:pPr>
              <w:spacing w:after="0" w:line="240" w:lineRule="auto"/>
              <w:jc w:val="both"/>
              <w:rPr>
                <w:rFonts w:ascii="Times New Roman" w:hAnsi="Times New Roman"/>
              </w:rPr>
            </w:pPr>
            <w:r>
              <w:rPr>
                <w:rFonts w:ascii="Times New Roman" w:hAnsi="Times New Roman"/>
              </w:rPr>
              <w:t>«____» _____________ 202</w:t>
            </w:r>
            <w:r w:rsidR="0011096A">
              <w:rPr>
                <w:rFonts w:ascii="Times New Roman" w:hAnsi="Times New Roman"/>
              </w:rPr>
              <w:t>6</w:t>
            </w:r>
            <w:r w:rsidR="004522E1" w:rsidRPr="00BD6B8F">
              <w:rPr>
                <w:rFonts w:ascii="Times New Roman" w:hAnsi="Times New Roman"/>
              </w:rPr>
              <w:t xml:space="preserve"> г.</w:t>
            </w:r>
          </w:p>
        </w:tc>
        <w:tc>
          <w:tcPr>
            <w:tcW w:w="4860" w:type="dxa"/>
          </w:tcPr>
          <w:p w:rsidR="004522E1" w:rsidRDefault="004522E1"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Default="001878A5" w:rsidP="004522E1">
            <w:pPr>
              <w:spacing w:after="0" w:line="240" w:lineRule="auto"/>
              <w:jc w:val="both"/>
              <w:rPr>
                <w:rFonts w:ascii="Times New Roman" w:hAnsi="Times New Roman"/>
              </w:rPr>
            </w:pPr>
          </w:p>
          <w:p w:rsidR="001878A5" w:rsidRPr="000F0819" w:rsidRDefault="001878A5" w:rsidP="004522E1">
            <w:pPr>
              <w:spacing w:after="0" w:line="240" w:lineRule="auto"/>
              <w:jc w:val="both"/>
              <w:rPr>
                <w:rFonts w:ascii="Times New Roman" w:hAnsi="Times New Roman"/>
              </w:rPr>
            </w:pPr>
          </w:p>
          <w:p w:rsidR="004522E1" w:rsidRPr="000F0819" w:rsidRDefault="004522E1" w:rsidP="004522E1">
            <w:pPr>
              <w:spacing w:after="0" w:line="240" w:lineRule="auto"/>
              <w:jc w:val="both"/>
              <w:rPr>
                <w:rFonts w:ascii="Times New Roman" w:hAnsi="Times New Roman"/>
              </w:rPr>
            </w:pPr>
          </w:p>
          <w:p w:rsidR="004522E1" w:rsidRPr="000F0819" w:rsidRDefault="004522E1" w:rsidP="004522E1">
            <w:pPr>
              <w:spacing w:after="0" w:line="240" w:lineRule="auto"/>
              <w:jc w:val="both"/>
              <w:rPr>
                <w:rFonts w:ascii="Times New Roman" w:hAnsi="Times New Roman"/>
              </w:rPr>
            </w:pPr>
          </w:p>
          <w:p w:rsidR="004522E1" w:rsidRPr="000F0819" w:rsidRDefault="004522E1" w:rsidP="004522E1">
            <w:pPr>
              <w:spacing w:after="0" w:line="240" w:lineRule="auto"/>
              <w:jc w:val="both"/>
              <w:rPr>
                <w:rFonts w:ascii="Times New Roman" w:hAnsi="Times New Roman"/>
              </w:rPr>
            </w:pPr>
          </w:p>
          <w:p w:rsidR="004522E1" w:rsidRDefault="004522E1" w:rsidP="004522E1">
            <w:pPr>
              <w:spacing w:after="0" w:line="240" w:lineRule="auto"/>
              <w:jc w:val="both"/>
              <w:rPr>
                <w:rFonts w:ascii="Times New Roman" w:hAnsi="Times New Roman"/>
              </w:rPr>
            </w:pPr>
          </w:p>
          <w:p w:rsidR="00721D10" w:rsidRDefault="00721D10" w:rsidP="004522E1">
            <w:pPr>
              <w:spacing w:after="0" w:line="240" w:lineRule="auto"/>
              <w:jc w:val="both"/>
              <w:rPr>
                <w:rFonts w:ascii="Times New Roman" w:hAnsi="Times New Roman"/>
              </w:rPr>
            </w:pPr>
          </w:p>
          <w:p w:rsidR="00721D10" w:rsidRPr="000F0819" w:rsidRDefault="00721D10" w:rsidP="004522E1">
            <w:pPr>
              <w:spacing w:after="0" w:line="240" w:lineRule="auto"/>
              <w:jc w:val="both"/>
              <w:rPr>
                <w:rFonts w:ascii="Times New Roman" w:hAnsi="Times New Roman"/>
              </w:rPr>
            </w:pPr>
          </w:p>
          <w:p w:rsidR="004522E1" w:rsidRDefault="004522E1" w:rsidP="004522E1">
            <w:pPr>
              <w:spacing w:after="0" w:line="240" w:lineRule="auto"/>
              <w:jc w:val="both"/>
              <w:rPr>
                <w:rFonts w:ascii="Times New Roman" w:hAnsi="Times New Roman"/>
              </w:rPr>
            </w:pPr>
          </w:p>
          <w:p w:rsidR="002B5418" w:rsidRPr="000F0819" w:rsidRDefault="002B5418" w:rsidP="004522E1">
            <w:pPr>
              <w:spacing w:after="0" w:line="240" w:lineRule="auto"/>
              <w:jc w:val="both"/>
              <w:rPr>
                <w:rFonts w:ascii="Times New Roman" w:hAnsi="Times New Roman"/>
              </w:rPr>
            </w:pPr>
          </w:p>
          <w:p w:rsidR="00F70D38" w:rsidRDefault="00F70D38" w:rsidP="004522E1">
            <w:pPr>
              <w:spacing w:after="0" w:line="240" w:lineRule="auto"/>
              <w:jc w:val="both"/>
              <w:rPr>
                <w:rFonts w:ascii="Times New Roman" w:hAnsi="Times New Roman"/>
              </w:rPr>
            </w:pPr>
          </w:p>
          <w:p w:rsidR="00F70D38" w:rsidRDefault="00F70D38" w:rsidP="004522E1">
            <w:pPr>
              <w:spacing w:after="0" w:line="240" w:lineRule="auto"/>
              <w:jc w:val="both"/>
              <w:rPr>
                <w:rFonts w:ascii="Times New Roman" w:hAnsi="Times New Roman"/>
              </w:rPr>
            </w:pPr>
          </w:p>
          <w:p w:rsidR="00F70D38" w:rsidRDefault="00F70D38" w:rsidP="004522E1">
            <w:pPr>
              <w:spacing w:after="0" w:line="240" w:lineRule="auto"/>
              <w:jc w:val="both"/>
              <w:rPr>
                <w:rFonts w:ascii="Times New Roman" w:hAnsi="Times New Roman"/>
              </w:rPr>
            </w:pPr>
          </w:p>
          <w:p w:rsidR="006D04B4" w:rsidRDefault="006D04B4" w:rsidP="004522E1">
            <w:pPr>
              <w:spacing w:after="0" w:line="240" w:lineRule="auto"/>
              <w:jc w:val="both"/>
              <w:rPr>
                <w:rFonts w:ascii="Times New Roman" w:hAnsi="Times New Roman"/>
              </w:rPr>
            </w:pPr>
          </w:p>
          <w:p w:rsidR="004522E1" w:rsidRPr="00BD6B8F" w:rsidRDefault="004522E1" w:rsidP="004522E1">
            <w:pPr>
              <w:spacing w:after="0" w:line="240" w:lineRule="auto"/>
              <w:jc w:val="both"/>
              <w:rPr>
                <w:rFonts w:ascii="Times New Roman" w:hAnsi="Times New Roman"/>
              </w:rPr>
            </w:pPr>
            <w:proofErr w:type="spellStart"/>
            <w:r w:rsidRPr="00BD6B8F">
              <w:rPr>
                <w:rFonts w:ascii="Times New Roman" w:hAnsi="Times New Roman"/>
              </w:rPr>
              <w:t>М.п</w:t>
            </w:r>
            <w:proofErr w:type="spellEnd"/>
            <w:r w:rsidRPr="00BD6B8F">
              <w:rPr>
                <w:rFonts w:ascii="Times New Roman" w:hAnsi="Times New Roman"/>
              </w:rPr>
              <w:t xml:space="preserve">. ____________ </w:t>
            </w:r>
            <w:r w:rsidR="001878A5">
              <w:rPr>
                <w:rFonts w:ascii="Times New Roman" w:hAnsi="Times New Roman"/>
              </w:rPr>
              <w:t>_________</w:t>
            </w:r>
          </w:p>
          <w:p w:rsidR="004522E1" w:rsidRPr="00BD6B8F" w:rsidRDefault="004522E1" w:rsidP="004522E1">
            <w:pPr>
              <w:pStyle w:val="ac"/>
              <w:spacing w:after="0"/>
              <w:ind w:left="0"/>
              <w:jc w:val="both"/>
              <w:rPr>
                <w:sz w:val="22"/>
                <w:szCs w:val="22"/>
              </w:rPr>
            </w:pPr>
          </w:p>
          <w:p w:rsidR="004522E1" w:rsidRPr="00BD6B8F" w:rsidRDefault="00C26472" w:rsidP="0011096A">
            <w:pPr>
              <w:pStyle w:val="ac"/>
              <w:spacing w:after="0"/>
              <w:ind w:left="0"/>
              <w:jc w:val="both"/>
              <w:rPr>
                <w:sz w:val="22"/>
                <w:szCs w:val="22"/>
                <w:lang w:val="ru-RU"/>
              </w:rPr>
            </w:pPr>
            <w:r>
              <w:rPr>
                <w:sz w:val="22"/>
                <w:szCs w:val="22"/>
              </w:rPr>
              <w:t>«____» ____________202</w:t>
            </w:r>
            <w:r w:rsidR="0011096A">
              <w:rPr>
                <w:sz w:val="22"/>
                <w:szCs w:val="22"/>
                <w:lang w:val="ru-RU"/>
              </w:rPr>
              <w:t>6</w:t>
            </w:r>
            <w:r w:rsidR="00CB2A71" w:rsidRPr="00BD6B8F">
              <w:rPr>
                <w:sz w:val="22"/>
                <w:szCs w:val="22"/>
              </w:rPr>
              <w:t xml:space="preserve"> г.</w:t>
            </w:r>
          </w:p>
        </w:tc>
      </w:tr>
    </w:tbl>
    <w:p w:rsidR="004522E1" w:rsidRPr="00BD6B8F" w:rsidRDefault="004522E1" w:rsidP="004522E1">
      <w:pPr>
        <w:spacing w:after="0" w:line="240" w:lineRule="auto"/>
        <w:jc w:val="both"/>
        <w:rPr>
          <w:rFonts w:ascii="Times New Roman" w:hAnsi="Times New Roman"/>
          <w:color w:val="FF0000"/>
        </w:rPr>
      </w:pPr>
    </w:p>
    <w:p w:rsidR="00B925F4" w:rsidRDefault="00B925F4" w:rsidP="004522E1">
      <w:pPr>
        <w:spacing w:after="0" w:line="240" w:lineRule="auto"/>
        <w:jc w:val="both"/>
        <w:rPr>
          <w:rFonts w:ascii="Times New Roman" w:hAnsi="Times New Roman"/>
          <w:color w:val="FF0000"/>
        </w:rPr>
      </w:pPr>
    </w:p>
    <w:p w:rsidR="001E6523" w:rsidRPr="00BD6B8F" w:rsidRDefault="001E6523" w:rsidP="004522E1">
      <w:pPr>
        <w:spacing w:after="0" w:line="240" w:lineRule="auto"/>
        <w:jc w:val="both"/>
        <w:rPr>
          <w:rFonts w:ascii="Times New Roman" w:hAnsi="Times New Roman"/>
          <w:color w:val="FF0000"/>
        </w:rPr>
        <w:sectPr w:rsidR="001E6523" w:rsidRPr="00BD6B8F" w:rsidSect="001E6523">
          <w:headerReference w:type="default" r:id="rId11"/>
          <w:pgSz w:w="11906" w:h="16838"/>
          <w:pgMar w:top="794" w:right="748" w:bottom="737" w:left="1418" w:header="709" w:footer="709" w:gutter="0"/>
          <w:cols w:space="708"/>
          <w:docGrid w:linePitch="360"/>
        </w:sectPr>
      </w:pPr>
    </w:p>
    <w:p w:rsidR="00B925F4" w:rsidRPr="00BD6B8F" w:rsidRDefault="00B925F4" w:rsidP="004522E1">
      <w:pPr>
        <w:spacing w:after="0" w:line="240" w:lineRule="auto"/>
        <w:jc w:val="right"/>
        <w:outlineLvl w:val="0"/>
        <w:rPr>
          <w:rFonts w:ascii="Times New Roman" w:hAnsi="Times New Roman"/>
        </w:rPr>
      </w:pPr>
      <w:r w:rsidRPr="00BD6B8F">
        <w:rPr>
          <w:rFonts w:ascii="Times New Roman" w:hAnsi="Times New Roman"/>
        </w:rPr>
        <w:lastRenderedPageBreak/>
        <w:t>Приложение № 1</w:t>
      </w:r>
    </w:p>
    <w:p w:rsidR="00B925F4" w:rsidRPr="00BD6B8F" w:rsidRDefault="00B925F4" w:rsidP="004522E1">
      <w:pPr>
        <w:spacing w:after="0" w:line="240" w:lineRule="auto"/>
        <w:jc w:val="right"/>
        <w:rPr>
          <w:rFonts w:ascii="Times New Roman" w:hAnsi="Times New Roman"/>
        </w:rPr>
      </w:pPr>
      <w:r w:rsidRPr="00BD6B8F">
        <w:rPr>
          <w:rFonts w:ascii="Times New Roman" w:hAnsi="Times New Roman"/>
        </w:rPr>
        <w:t xml:space="preserve">к государственному контракту </w:t>
      </w:r>
    </w:p>
    <w:p w:rsidR="00B925F4" w:rsidRDefault="0048066E" w:rsidP="004522E1">
      <w:pPr>
        <w:spacing w:after="0" w:line="240" w:lineRule="auto"/>
        <w:jc w:val="right"/>
        <w:rPr>
          <w:rFonts w:ascii="Times New Roman" w:hAnsi="Times New Roman"/>
        </w:rPr>
      </w:pPr>
      <w:r>
        <w:rPr>
          <w:rFonts w:ascii="Times New Roman" w:hAnsi="Times New Roman"/>
        </w:rPr>
        <w:t>от «___» _________ 202</w:t>
      </w:r>
      <w:r w:rsidR="0011096A">
        <w:rPr>
          <w:rFonts w:ascii="Times New Roman" w:hAnsi="Times New Roman"/>
        </w:rPr>
        <w:t>6</w:t>
      </w:r>
      <w:r w:rsidR="00B925F4" w:rsidRPr="00BD6B8F">
        <w:rPr>
          <w:rFonts w:ascii="Times New Roman" w:hAnsi="Times New Roman"/>
        </w:rPr>
        <w:t xml:space="preserve"> г.</w:t>
      </w:r>
    </w:p>
    <w:p w:rsidR="008F45C4" w:rsidRPr="00BD6B8F" w:rsidRDefault="008F45C4" w:rsidP="004522E1">
      <w:pPr>
        <w:spacing w:after="0" w:line="240" w:lineRule="auto"/>
        <w:jc w:val="right"/>
        <w:rPr>
          <w:rFonts w:ascii="Times New Roman" w:hAnsi="Times New Roman"/>
        </w:rPr>
      </w:pPr>
      <w:r>
        <w:rPr>
          <w:rFonts w:ascii="Times New Roman" w:hAnsi="Times New Roman"/>
        </w:rPr>
        <w:t>№_____________________</w:t>
      </w:r>
    </w:p>
    <w:p w:rsidR="008F45C4" w:rsidRDefault="008F45C4" w:rsidP="004522E1">
      <w:pPr>
        <w:pStyle w:val="51"/>
        <w:shd w:val="clear" w:color="auto" w:fill="auto"/>
        <w:tabs>
          <w:tab w:val="left" w:pos="7200"/>
        </w:tabs>
        <w:spacing w:line="240" w:lineRule="auto"/>
        <w:jc w:val="center"/>
        <w:rPr>
          <w:rFonts w:ascii="Times New Roman" w:hAnsi="Times New Roman"/>
          <w:lang w:val="ru-RU"/>
        </w:rPr>
      </w:pPr>
    </w:p>
    <w:p w:rsidR="008F45C4" w:rsidRDefault="008F45C4" w:rsidP="004522E1">
      <w:pPr>
        <w:pStyle w:val="51"/>
        <w:shd w:val="clear" w:color="auto" w:fill="auto"/>
        <w:tabs>
          <w:tab w:val="left" w:pos="7200"/>
        </w:tabs>
        <w:spacing w:line="240" w:lineRule="auto"/>
        <w:jc w:val="center"/>
        <w:rPr>
          <w:rFonts w:ascii="Times New Roman" w:hAnsi="Times New Roman"/>
          <w:lang w:val="ru-RU"/>
        </w:rPr>
      </w:pPr>
    </w:p>
    <w:p w:rsidR="00B925F4" w:rsidRPr="008F45C4" w:rsidRDefault="00D933E5" w:rsidP="004522E1">
      <w:pPr>
        <w:pStyle w:val="51"/>
        <w:shd w:val="clear" w:color="auto" w:fill="auto"/>
        <w:tabs>
          <w:tab w:val="left" w:pos="7200"/>
        </w:tabs>
        <w:spacing w:line="240" w:lineRule="auto"/>
        <w:jc w:val="center"/>
        <w:rPr>
          <w:rFonts w:ascii="Times New Roman" w:hAnsi="Times New Roman"/>
          <w:b/>
          <w:lang w:val="ru-RU"/>
        </w:rPr>
      </w:pPr>
      <w:r w:rsidRPr="008F45C4">
        <w:rPr>
          <w:rFonts w:ascii="Times New Roman" w:hAnsi="Times New Roman"/>
          <w:b/>
          <w:lang w:val="ru-RU"/>
        </w:rPr>
        <w:t xml:space="preserve">С </w:t>
      </w:r>
      <w:proofErr w:type="gramStart"/>
      <w:r w:rsidRPr="008F45C4">
        <w:rPr>
          <w:rFonts w:ascii="Times New Roman" w:hAnsi="Times New Roman"/>
          <w:b/>
          <w:lang w:val="ru-RU"/>
        </w:rPr>
        <w:t>П</w:t>
      </w:r>
      <w:proofErr w:type="gramEnd"/>
      <w:r w:rsidRPr="008F45C4">
        <w:rPr>
          <w:rFonts w:ascii="Times New Roman" w:hAnsi="Times New Roman"/>
          <w:b/>
          <w:lang w:val="ru-RU"/>
        </w:rPr>
        <w:t xml:space="preserve"> Е Ц И Ф И К А Ц И Я</w:t>
      </w:r>
    </w:p>
    <w:p w:rsidR="00FF41DC" w:rsidRPr="008F45C4" w:rsidRDefault="00FF41DC" w:rsidP="004F0733">
      <w:pPr>
        <w:pStyle w:val="Iacaaiea"/>
        <w:spacing w:before="0" w:line="240" w:lineRule="auto"/>
      </w:pPr>
      <w:r w:rsidRPr="008F45C4">
        <w:rPr>
          <w:b w:val="0"/>
        </w:rPr>
        <w:t xml:space="preserve">на оказание услуг по </w:t>
      </w:r>
      <w:r w:rsidR="00C320DC" w:rsidRPr="008F45C4">
        <w:rPr>
          <w:b w:val="0"/>
        </w:rPr>
        <w:t>дезинсекции</w:t>
      </w:r>
    </w:p>
    <w:p w:rsidR="00FF41DC" w:rsidRPr="008F45C4" w:rsidRDefault="00FF41DC" w:rsidP="00754CBA">
      <w:pPr>
        <w:tabs>
          <w:tab w:val="left" w:pos="284"/>
          <w:tab w:val="left" w:pos="426"/>
        </w:tabs>
        <w:spacing w:after="0" w:line="240" w:lineRule="auto"/>
        <w:ind w:firstLine="709"/>
        <w:jc w:val="both"/>
        <w:rPr>
          <w:rFonts w:ascii="Times New Roman" w:hAnsi="Times New Roman"/>
        </w:rPr>
      </w:pPr>
      <w:r w:rsidRPr="008F45C4">
        <w:rPr>
          <w:rFonts w:ascii="Times New Roman" w:hAnsi="Times New Roman"/>
        </w:rPr>
        <w:t xml:space="preserve">1. </w:t>
      </w:r>
      <w:r w:rsidRPr="008F45C4">
        <w:rPr>
          <w:rFonts w:ascii="Times New Roman" w:hAnsi="Times New Roman"/>
        </w:rPr>
        <w:tab/>
        <w:t>Де</w:t>
      </w:r>
      <w:r w:rsidR="00156DC5" w:rsidRPr="008F45C4">
        <w:rPr>
          <w:rFonts w:ascii="Times New Roman" w:hAnsi="Times New Roman"/>
        </w:rPr>
        <w:t>зинсекция</w:t>
      </w:r>
      <w:r w:rsidRPr="008F45C4">
        <w:rPr>
          <w:rFonts w:ascii="Times New Roman" w:hAnsi="Times New Roman"/>
        </w:rPr>
        <w:t xml:space="preserve"> помещений - обработка помещений </w:t>
      </w:r>
      <w:r w:rsidR="00156DC5" w:rsidRPr="008F45C4">
        <w:rPr>
          <w:rFonts w:ascii="Times New Roman" w:hAnsi="Times New Roman"/>
        </w:rPr>
        <w:t xml:space="preserve">вещевых складов </w:t>
      </w:r>
      <w:r w:rsidRPr="008F45C4">
        <w:rPr>
          <w:rFonts w:ascii="Times New Roman" w:hAnsi="Times New Roman"/>
        </w:rPr>
        <w:t xml:space="preserve">от </w:t>
      </w:r>
      <w:r w:rsidR="00156DC5" w:rsidRPr="008F45C4">
        <w:rPr>
          <w:rFonts w:ascii="Times New Roman" w:hAnsi="Times New Roman"/>
        </w:rPr>
        <w:t>моли</w:t>
      </w:r>
      <w:r w:rsidRPr="008F45C4">
        <w:rPr>
          <w:rFonts w:ascii="Times New Roman" w:hAnsi="Times New Roman"/>
        </w:rPr>
        <w:t xml:space="preserve">. </w:t>
      </w:r>
      <w:r w:rsidR="00156DC5" w:rsidRPr="008F45C4">
        <w:rPr>
          <w:rFonts w:ascii="Times New Roman" w:hAnsi="Times New Roman"/>
        </w:rPr>
        <w:t>Характеристики склада: 2 помещения общей площадью 13</w:t>
      </w:r>
      <w:r w:rsidR="008F45C4" w:rsidRPr="008F45C4">
        <w:rPr>
          <w:rFonts w:ascii="Times New Roman" w:hAnsi="Times New Roman"/>
        </w:rPr>
        <w:t>0</w:t>
      </w:r>
      <w:r w:rsidR="00156DC5" w:rsidRPr="008F45C4">
        <w:rPr>
          <w:rFonts w:ascii="Times New Roman" w:hAnsi="Times New Roman"/>
        </w:rPr>
        <w:t>м2, высота потолков 2,7 м.; трехъярусные деревянные стеллажи; проход между стеллажами 2-3 м.</w:t>
      </w:r>
    </w:p>
    <w:p w:rsidR="00FF41DC" w:rsidRPr="008F45C4" w:rsidRDefault="00FF41DC" w:rsidP="00754CBA">
      <w:pPr>
        <w:tabs>
          <w:tab w:val="left" w:pos="284"/>
          <w:tab w:val="left" w:pos="426"/>
        </w:tabs>
        <w:spacing w:after="0" w:line="240" w:lineRule="auto"/>
        <w:ind w:firstLine="709"/>
        <w:jc w:val="both"/>
        <w:rPr>
          <w:rFonts w:ascii="Times New Roman" w:hAnsi="Times New Roman"/>
        </w:rPr>
      </w:pPr>
      <w:r w:rsidRPr="008F45C4">
        <w:rPr>
          <w:rFonts w:ascii="Times New Roman" w:hAnsi="Times New Roman"/>
        </w:rPr>
        <w:t>2.</w:t>
      </w:r>
      <w:r w:rsidRPr="008F45C4">
        <w:rPr>
          <w:rFonts w:ascii="Times New Roman" w:hAnsi="Times New Roman"/>
        </w:rPr>
        <w:tab/>
      </w:r>
      <w:r w:rsidR="008F45C4" w:rsidRPr="008F45C4">
        <w:rPr>
          <w:rFonts w:ascii="Times New Roman" w:hAnsi="Times New Roman"/>
        </w:rPr>
        <w:t>Оказание услуг</w:t>
      </w:r>
      <w:r w:rsidRPr="008F45C4">
        <w:rPr>
          <w:rFonts w:ascii="Times New Roman" w:hAnsi="Times New Roman"/>
        </w:rPr>
        <w:t xml:space="preserve">: </w:t>
      </w:r>
      <w:r w:rsidR="005D0119">
        <w:rPr>
          <w:rFonts w:ascii="Times New Roman" w:hAnsi="Times New Roman"/>
        </w:rPr>
        <w:t>п</w:t>
      </w:r>
      <w:r w:rsidR="00384E0B" w:rsidRPr="008F45C4">
        <w:rPr>
          <w:rFonts w:ascii="Times New Roman" w:hAnsi="Times New Roman"/>
        </w:rPr>
        <w:t xml:space="preserve">о </w:t>
      </w:r>
      <w:r w:rsidR="0004439A" w:rsidRPr="008F45C4">
        <w:rPr>
          <w:rFonts w:ascii="Times New Roman" w:hAnsi="Times New Roman"/>
          <w:b/>
        </w:rPr>
        <w:t>03.07</w:t>
      </w:r>
      <w:r w:rsidR="00384E0B" w:rsidRPr="008F45C4">
        <w:rPr>
          <w:rFonts w:ascii="Times New Roman" w:hAnsi="Times New Roman"/>
          <w:b/>
        </w:rPr>
        <w:t>.</w:t>
      </w:r>
      <w:r w:rsidR="00C26472" w:rsidRPr="008F45C4">
        <w:rPr>
          <w:rFonts w:ascii="Times New Roman" w:hAnsi="Times New Roman"/>
          <w:b/>
        </w:rPr>
        <w:t>202</w:t>
      </w:r>
      <w:r w:rsidR="0011096A" w:rsidRPr="008F45C4">
        <w:rPr>
          <w:rFonts w:ascii="Times New Roman" w:hAnsi="Times New Roman"/>
          <w:b/>
        </w:rPr>
        <w:t>6</w:t>
      </w:r>
      <w:r w:rsidR="003D14C2" w:rsidRPr="008F45C4">
        <w:rPr>
          <w:rFonts w:ascii="Times New Roman" w:hAnsi="Times New Roman"/>
        </w:rPr>
        <w:t xml:space="preserve"> года по заявкам Государственного заказчика.</w:t>
      </w:r>
    </w:p>
    <w:p w:rsidR="00FF41DC" w:rsidRPr="008F45C4" w:rsidRDefault="00FF41DC" w:rsidP="00754CBA">
      <w:pPr>
        <w:tabs>
          <w:tab w:val="left" w:pos="284"/>
          <w:tab w:val="left" w:pos="426"/>
        </w:tabs>
        <w:spacing w:after="0" w:line="240" w:lineRule="auto"/>
        <w:ind w:firstLine="709"/>
        <w:jc w:val="both"/>
        <w:rPr>
          <w:rFonts w:ascii="Times New Roman" w:hAnsi="Times New Roman"/>
        </w:rPr>
      </w:pPr>
      <w:r w:rsidRPr="008F45C4">
        <w:rPr>
          <w:rFonts w:ascii="Times New Roman" w:hAnsi="Times New Roman"/>
        </w:rPr>
        <w:t>3.</w:t>
      </w:r>
      <w:r w:rsidRPr="008F45C4">
        <w:rPr>
          <w:rFonts w:ascii="Times New Roman" w:hAnsi="Times New Roman"/>
        </w:rPr>
        <w:tab/>
        <w:t xml:space="preserve">Исполнитель при </w:t>
      </w:r>
      <w:r w:rsidR="008F45C4" w:rsidRPr="008F45C4">
        <w:rPr>
          <w:rFonts w:ascii="Times New Roman" w:hAnsi="Times New Roman"/>
        </w:rPr>
        <w:t>оказании услуг</w:t>
      </w:r>
      <w:r w:rsidRPr="008F45C4">
        <w:rPr>
          <w:rFonts w:ascii="Times New Roman" w:hAnsi="Times New Roman"/>
        </w:rPr>
        <w:t xml:space="preserve"> использует современные эффективные средства, разрешенные Министерством здравоохранения и социального развития Российской Федерации </w:t>
      </w:r>
      <w:r w:rsidR="00754CBA" w:rsidRPr="008F45C4">
        <w:rPr>
          <w:rFonts w:ascii="Times New Roman" w:hAnsi="Times New Roman"/>
        </w:rPr>
        <w:br/>
      </w:r>
      <w:r w:rsidRPr="008F45C4">
        <w:rPr>
          <w:rFonts w:ascii="Times New Roman" w:hAnsi="Times New Roman"/>
        </w:rPr>
        <w:t xml:space="preserve">к применению на территории России, безопасные для людей. </w:t>
      </w:r>
    </w:p>
    <w:p w:rsidR="00C94437" w:rsidRPr="008F45C4" w:rsidRDefault="00FF41DC" w:rsidP="00754CBA">
      <w:pPr>
        <w:tabs>
          <w:tab w:val="left" w:pos="284"/>
          <w:tab w:val="left" w:pos="426"/>
        </w:tabs>
        <w:spacing w:after="0" w:line="240" w:lineRule="auto"/>
        <w:ind w:firstLine="709"/>
        <w:jc w:val="both"/>
        <w:rPr>
          <w:rFonts w:ascii="Times New Roman" w:hAnsi="Times New Roman"/>
        </w:rPr>
      </w:pPr>
      <w:r w:rsidRPr="008F45C4">
        <w:rPr>
          <w:rFonts w:ascii="Times New Roman" w:hAnsi="Times New Roman"/>
        </w:rPr>
        <w:t>4.</w:t>
      </w:r>
      <w:r w:rsidRPr="008F45C4">
        <w:rPr>
          <w:rFonts w:ascii="Times New Roman" w:hAnsi="Times New Roman"/>
        </w:rPr>
        <w:tab/>
        <w:t xml:space="preserve">Безопасность предлагаемых материалов для обработки объектов подтверждается сертификатами, копии которых представляются на этапе </w:t>
      </w:r>
      <w:r w:rsidR="008F45C4" w:rsidRPr="008F45C4">
        <w:rPr>
          <w:rFonts w:ascii="Times New Roman" w:hAnsi="Times New Roman"/>
        </w:rPr>
        <w:t>оказания услуг</w:t>
      </w:r>
      <w:r w:rsidRPr="008F45C4">
        <w:rPr>
          <w:rFonts w:ascii="Times New Roman" w:hAnsi="Times New Roman"/>
        </w:rPr>
        <w:t>.</w:t>
      </w:r>
      <w:r w:rsidR="00C94437" w:rsidRPr="008F45C4">
        <w:rPr>
          <w:rFonts w:ascii="Times New Roman" w:hAnsi="Times New Roman"/>
        </w:rPr>
        <w:t xml:space="preserve"> </w:t>
      </w:r>
    </w:p>
    <w:p w:rsidR="00FF41DC" w:rsidRPr="008F45C4" w:rsidRDefault="00C94437" w:rsidP="00754CBA">
      <w:pPr>
        <w:tabs>
          <w:tab w:val="left" w:pos="284"/>
          <w:tab w:val="left" w:pos="426"/>
        </w:tabs>
        <w:spacing w:after="0" w:line="240" w:lineRule="auto"/>
        <w:ind w:firstLine="709"/>
        <w:jc w:val="both"/>
        <w:rPr>
          <w:rFonts w:ascii="Times New Roman" w:hAnsi="Times New Roman"/>
        </w:rPr>
      </w:pPr>
      <w:r w:rsidRPr="008F45C4">
        <w:rPr>
          <w:rFonts w:ascii="Times New Roman" w:hAnsi="Times New Roman"/>
        </w:rPr>
        <w:t xml:space="preserve">5.       </w:t>
      </w:r>
      <w:r w:rsidR="00FF41DC" w:rsidRPr="008F45C4">
        <w:rPr>
          <w:rFonts w:ascii="Times New Roman" w:hAnsi="Times New Roman"/>
        </w:rPr>
        <w:t xml:space="preserve"> Исполнитель осуществляет контроль де</w:t>
      </w:r>
      <w:r w:rsidR="00156DC5" w:rsidRPr="008F45C4">
        <w:rPr>
          <w:rFonts w:ascii="Times New Roman" w:hAnsi="Times New Roman"/>
        </w:rPr>
        <w:t>зинсекции</w:t>
      </w:r>
      <w:r w:rsidR="00FF41DC" w:rsidRPr="008F45C4">
        <w:rPr>
          <w:rFonts w:ascii="Times New Roman" w:hAnsi="Times New Roman"/>
        </w:rPr>
        <w:t xml:space="preserve"> на всех этапах работы.</w:t>
      </w:r>
    </w:p>
    <w:p w:rsidR="00FF41DC" w:rsidRPr="008F45C4" w:rsidRDefault="00C94437" w:rsidP="00754CBA">
      <w:pPr>
        <w:tabs>
          <w:tab w:val="left" w:pos="284"/>
          <w:tab w:val="left" w:pos="426"/>
        </w:tabs>
        <w:spacing w:after="0" w:line="240" w:lineRule="auto"/>
        <w:ind w:firstLine="709"/>
        <w:jc w:val="both"/>
        <w:rPr>
          <w:rFonts w:ascii="Times New Roman" w:hAnsi="Times New Roman"/>
          <w:bCs/>
        </w:rPr>
      </w:pPr>
      <w:r w:rsidRPr="008F45C4">
        <w:rPr>
          <w:rFonts w:ascii="Times New Roman" w:hAnsi="Times New Roman"/>
          <w:bCs/>
        </w:rPr>
        <w:t>6</w:t>
      </w:r>
      <w:r w:rsidR="00FF41DC" w:rsidRPr="008F45C4">
        <w:rPr>
          <w:rFonts w:ascii="Times New Roman" w:hAnsi="Times New Roman"/>
          <w:bCs/>
        </w:rPr>
        <w:t>.</w:t>
      </w:r>
      <w:r w:rsidR="00FF41DC" w:rsidRPr="008F45C4">
        <w:rPr>
          <w:rFonts w:ascii="Times New Roman" w:hAnsi="Times New Roman"/>
          <w:bCs/>
        </w:rPr>
        <w:tab/>
      </w:r>
      <w:r w:rsidR="008F45C4" w:rsidRPr="008F45C4">
        <w:rPr>
          <w:rFonts w:ascii="Times New Roman" w:hAnsi="Times New Roman"/>
          <w:bCs/>
        </w:rPr>
        <w:t>Оказание услуг</w:t>
      </w:r>
      <w:r w:rsidR="00FF41DC" w:rsidRPr="008F45C4">
        <w:rPr>
          <w:rFonts w:ascii="Times New Roman" w:hAnsi="Times New Roman"/>
          <w:bCs/>
        </w:rPr>
        <w:t>:</w:t>
      </w:r>
    </w:p>
    <w:p w:rsidR="00985223" w:rsidRPr="008F45C4" w:rsidRDefault="00985223" w:rsidP="00FF41DC">
      <w:pPr>
        <w:tabs>
          <w:tab w:val="left" w:pos="284"/>
          <w:tab w:val="left" w:pos="426"/>
        </w:tabs>
        <w:spacing w:after="0" w:line="240" w:lineRule="auto"/>
        <w:ind w:firstLine="567"/>
        <w:jc w:val="both"/>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582"/>
        <w:gridCol w:w="1488"/>
        <w:gridCol w:w="1869"/>
        <w:gridCol w:w="1835"/>
      </w:tblGrid>
      <w:tr w:rsidR="00FF41DC" w:rsidRPr="008F45C4" w:rsidTr="00916056">
        <w:tc>
          <w:tcPr>
            <w:tcW w:w="3079" w:type="dxa"/>
            <w:shd w:val="clear" w:color="auto" w:fill="auto"/>
          </w:tcPr>
          <w:p w:rsidR="00FF41DC" w:rsidRPr="008F45C4" w:rsidRDefault="00985223" w:rsidP="00985223">
            <w:pPr>
              <w:spacing w:after="0" w:line="240" w:lineRule="auto"/>
              <w:jc w:val="center"/>
              <w:rPr>
                <w:rFonts w:ascii="Times New Roman" w:hAnsi="Times New Roman"/>
                <w:b/>
                <w:bCs/>
              </w:rPr>
            </w:pPr>
            <w:r w:rsidRPr="008F45C4">
              <w:rPr>
                <w:rFonts w:ascii="Times New Roman" w:hAnsi="Times New Roman"/>
                <w:b/>
                <w:bCs/>
              </w:rPr>
              <w:t>Адрес оказания Услуг</w:t>
            </w:r>
          </w:p>
        </w:tc>
        <w:tc>
          <w:tcPr>
            <w:tcW w:w="1582" w:type="dxa"/>
            <w:shd w:val="clear" w:color="auto" w:fill="auto"/>
          </w:tcPr>
          <w:p w:rsidR="00FF41DC" w:rsidRPr="008F45C4" w:rsidRDefault="00FF41DC" w:rsidP="00985223">
            <w:pPr>
              <w:spacing w:after="0" w:line="240" w:lineRule="auto"/>
              <w:jc w:val="center"/>
              <w:rPr>
                <w:rFonts w:ascii="Times New Roman" w:hAnsi="Times New Roman"/>
                <w:b/>
                <w:bCs/>
              </w:rPr>
            </w:pPr>
            <w:r w:rsidRPr="008F45C4">
              <w:rPr>
                <w:rFonts w:ascii="Times New Roman" w:hAnsi="Times New Roman"/>
                <w:b/>
                <w:bCs/>
              </w:rPr>
              <w:t>Объем</w:t>
            </w:r>
            <w:r w:rsidR="00985223" w:rsidRPr="008F45C4">
              <w:rPr>
                <w:rFonts w:ascii="Times New Roman" w:hAnsi="Times New Roman"/>
                <w:b/>
                <w:bCs/>
              </w:rPr>
              <w:t xml:space="preserve"> оказываемых Услуг, </w:t>
            </w:r>
            <w:proofErr w:type="spellStart"/>
            <w:r w:rsidR="00985223" w:rsidRPr="008F45C4">
              <w:rPr>
                <w:rFonts w:ascii="Times New Roman" w:hAnsi="Times New Roman"/>
                <w:b/>
                <w:bCs/>
              </w:rPr>
              <w:t>кв.м</w:t>
            </w:r>
            <w:proofErr w:type="spellEnd"/>
            <w:r w:rsidR="00985223" w:rsidRPr="008F45C4">
              <w:rPr>
                <w:rFonts w:ascii="Times New Roman" w:hAnsi="Times New Roman"/>
                <w:b/>
                <w:bCs/>
              </w:rPr>
              <w:t>.</w:t>
            </w:r>
          </w:p>
        </w:tc>
        <w:tc>
          <w:tcPr>
            <w:tcW w:w="1488" w:type="dxa"/>
            <w:shd w:val="clear" w:color="auto" w:fill="auto"/>
          </w:tcPr>
          <w:p w:rsidR="00FF41DC" w:rsidRPr="008F45C4" w:rsidRDefault="00FF41DC" w:rsidP="00985223">
            <w:pPr>
              <w:spacing w:after="0" w:line="240" w:lineRule="auto"/>
              <w:jc w:val="center"/>
              <w:rPr>
                <w:rFonts w:ascii="Times New Roman" w:hAnsi="Times New Roman"/>
                <w:b/>
                <w:bCs/>
              </w:rPr>
            </w:pPr>
            <w:r w:rsidRPr="008F45C4">
              <w:rPr>
                <w:rFonts w:ascii="Times New Roman" w:hAnsi="Times New Roman"/>
                <w:b/>
                <w:bCs/>
              </w:rPr>
              <w:t>Кратность</w:t>
            </w:r>
          </w:p>
          <w:p w:rsidR="004F0733" w:rsidRPr="008F45C4" w:rsidRDefault="004F0733" w:rsidP="00985223">
            <w:pPr>
              <w:spacing w:after="0" w:line="240" w:lineRule="auto"/>
              <w:jc w:val="center"/>
              <w:rPr>
                <w:rFonts w:ascii="Times New Roman" w:hAnsi="Times New Roman"/>
                <w:b/>
                <w:bCs/>
              </w:rPr>
            </w:pPr>
            <w:r w:rsidRPr="008F45C4">
              <w:rPr>
                <w:rFonts w:ascii="Times New Roman" w:hAnsi="Times New Roman"/>
                <w:b/>
                <w:bCs/>
              </w:rPr>
              <w:t>(в год)</w:t>
            </w:r>
          </w:p>
        </w:tc>
        <w:tc>
          <w:tcPr>
            <w:tcW w:w="1869" w:type="dxa"/>
            <w:shd w:val="clear" w:color="auto" w:fill="auto"/>
          </w:tcPr>
          <w:p w:rsidR="00FF41DC" w:rsidRPr="008F45C4" w:rsidRDefault="00FF41DC" w:rsidP="00985223">
            <w:pPr>
              <w:spacing w:after="0" w:line="240" w:lineRule="auto"/>
              <w:jc w:val="center"/>
              <w:rPr>
                <w:rFonts w:ascii="Times New Roman" w:hAnsi="Times New Roman"/>
                <w:b/>
                <w:bCs/>
              </w:rPr>
            </w:pPr>
            <w:r w:rsidRPr="008F45C4">
              <w:rPr>
                <w:rFonts w:ascii="Times New Roman" w:hAnsi="Times New Roman"/>
                <w:b/>
                <w:bCs/>
              </w:rPr>
              <w:t>Цена</w:t>
            </w:r>
            <w:r w:rsidR="00985223" w:rsidRPr="008F45C4">
              <w:rPr>
                <w:rFonts w:ascii="Times New Roman" w:hAnsi="Times New Roman"/>
                <w:b/>
                <w:bCs/>
              </w:rPr>
              <w:t xml:space="preserve"> за единицу измерения</w:t>
            </w:r>
          </w:p>
          <w:p w:rsidR="00FF41DC" w:rsidRPr="008F45C4" w:rsidRDefault="00FF41DC" w:rsidP="00985223">
            <w:pPr>
              <w:spacing w:after="0" w:line="240" w:lineRule="auto"/>
              <w:jc w:val="center"/>
              <w:rPr>
                <w:rFonts w:ascii="Times New Roman" w:hAnsi="Times New Roman"/>
                <w:b/>
                <w:bCs/>
              </w:rPr>
            </w:pPr>
            <w:proofErr w:type="spellStart"/>
            <w:r w:rsidRPr="008F45C4">
              <w:rPr>
                <w:rFonts w:ascii="Times New Roman" w:hAnsi="Times New Roman"/>
                <w:b/>
                <w:bCs/>
              </w:rPr>
              <w:t>руб</w:t>
            </w:r>
            <w:proofErr w:type="spellEnd"/>
            <w:r w:rsidRPr="008F45C4">
              <w:rPr>
                <w:rFonts w:ascii="Times New Roman" w:hAnsi="Times New Roman"/>
                <w:b/>
                <w:bCs/>
              </w:rPr>
              <w:t>/</w:t>
            </w:r>
            <w:proofErr w:type="spellStart"/>
            <w:r w:rsidR="00985223" w:rsidRPr="008F45C4">
              <w:rPr>
                <w:rFonts w:ascii="Times New Roman" w:hAnsi="Times New Roman"/>
                <w:b/>
                <w:bCs/>
              </w:rPr>
              <w:t>кв.м</w:t>
            </w:r>
            <w:proofErr w:type="spellEnd"/>
            <w:r w:rsidR="00985223" w:rsidRPr="008F45C4">
              <w:rPr>
                <w:rFonts w:ascii="Times New Roman" w:hAnsi="Times New Roman"/>
                <w:b/>
                <w:bCs/>
              </w:rPr>
              <w:t xml:space="preserve">., в </w:t>
            </w:r>
            <w:proofErr w:type="spellStart"/>
            <w:r w:rsidR="00985223" w:rsidRPr="008F45C4">
              <w:rPr>
                <w:rFonts w:ascii="Times New Roman" w:hAnsi="Times New Roman"/>
                <w:b/>
                <w:bCs/>
              </w:rPr>
              <w:t>т.ч</w:t>
            </w:r>
            <w:proofErr w:type="spellEnd"/>
            <w:r w:rsidR="00985223" w:rsidRPr="008F45C4">
              <w:rPr>
                <w:rFonts w:ascii="Times New Roman" w:hAnsi="Times New Roman"/>
                <w:b/>
                <w:bCs/>
              </w:rPr>
              <w:t>. НДС/без НДС</w:t>
            </w:r>
          </w:p>
        </w:tc>
        <w:tc>
          <w:tcPr>
            <w:tcW w:w="1835" w:type="dxa"/>
            <w:shd w:val="clear" w:color="auto" w:fill="auto"/>
          </w:tcPr>
          <w:p w:rsidR="00FF41DC" w:rsidRPr="008F45C4" w:rsidRDefault="00FF41DC" w:rsidP="00985223">
            <w:pPr>
              <w:spacing w:after="0" w:line="240" w:lineRule="auto"/>
              <w:jc w:val="center"/>
              <w:rPr>
                <w:rFonts w:ascii="Times New Roman" w:hAnsi="Times New Roman"/>
                <w:b/>
                <w:bCs/>
              </w:rPr>
            </w:pPr>
            <w:r w:rsidRPr="008F45C4">
              <w:rPr>
                <w:rFonts w:ascii="Times New Roman" w:hAnsi="Times New Roman"/>
                <w:b/>
                <w:bCs/>
              </w:rPr>
              <w:t>Сумма</w:t>
            </w:r>
            <w:r w:rsidR="00985223" w:rsidRPr="008F45C4">
              <w:rPr>
                <w:rFonts w:ascii="Times New Roman" w:hAnsi="Times New Roman"/>
                <w:b/>
                <w:bCs/>
              </w:rPr>
              <w:t>, р</w:t>
            </w:r>
            <w:r w:rsidRPr="008F45C4">
              <w:rPr>
                <w:rFonts w:ascii="Times New Roman" w:hAnsi="Times New Roman"/>
                <w:b/>
                <w:bCs/>
              </w:rPr>
              <w:t>уб</w:t>
            </w:r>
            <w:r w:rsidR="00985223" w:rsidRPr="008F45C4">
              <w:rPr>
                <w:rFonts w:ascii="Times New Roman" w:hAnsi="Times New Roman"/>
                <w:b/>
                <w:bCs/>
              </w:rPr>
              <w:t xml:space="preserve">., в </w:t>
            </w:r>
            <w:proofErr w:type="spellStart"/>
            <w:r w:rsidR="00985223" w:rsidRPr="008F45C4">
              <w:rPr>
                <w:rFonts w:ascii="Times New Roman" w:hAnsi="Times New Roman"/>
                <w:b/>
                <w:bCs/>
              </w:rPr>
              <w:t>т.ч</w:t>
            </w:r>
            <w:proofErr w:type="spellEnd"/>
            <w:r w:rsidR="00985223" w:rsidRPr="008F45C4">
              <w:rPr>
                <w:rFonts w:ascii="Times New Roman" w:hAnsi="Times New Roman"/>
                <w:b/>
                <w:bCs/>
              </w:rPr>
              <w:t>. НДС/без НДС</w:t>
            </w:r>
          </w:p>
        </w:tc>
      </w:tr>
      <w:tr w:rsidR="00FF41DC" w:rsidRPr="008F45C4" w:rsidTr="00916056">
        <w:tc>
          <w:tcPr>
            <w:tcW w:w="9853" w:type="dxa"/>
            <w:gridSpan w:val="5"/>
            <w:shd w:val="clear" w:color="auto" w:fill="auto"/>
          </w:tcPr>
          <w:p w:rsidR="00FF41DC" w:rsidRPr="008F45C4" w:rsidRDefault="00D557BB" w:rsidP="00916056">
            <w:pPr>
              <w:spacing w:after="0" w:line="240" w:lineRule="auto"/>
              <w:jc w:val="both"/>
              <w:rPr>
                <w:rFonts w:ascii="Times New Roman" w:hAnsi="Times New Roman"/>
                <w:bCs/>
              </w:rPr>
            </w:pPr>
            <w:r w:rsidRPr="008F45C4">
              <w:rPr>
                <w:rFonts w:ascii="Times New Roman" w:hAnsi="Times New Roman"/>
              </w:rPr>
              <w:t>г. Петрозаводск,</w:t>
            </w:r>
            <w:r w:rsidR="003C11E3" w:rsidRPr="008F45C4">
              <w:rPr>
                <w:rFonts w:ascii="Times New Roman" w:hAnsi="Times New Roman"/>
              </w:rPr>
              <w:t xml:space="preserve"> </w:t>
            </w:r>
            <w:r w:rsidR="00916056" w:rsidRPr="008F45C4">
              <w:rPr>
                <w:rFonts w:ascii="Times New Roman" w:hAnsi="Times New Roman"/>
              </w:rPr>
              <w:t>Птицефабрика</w:t>
            </w:r>
          </w:p>
        </w:tc>
      </w:tr>
      <w:tr w:rsidR="00FF41DC" w:rsidRPr="008F45C4" w:rsidTr="00916056">
        <w:tc>
          <w:tcPr>
            <w:tcW w:w="3079" w:type="dxa"/>
            <w:shd w:val="clear" w:color="auto" w:fill="auto"/>
          </w:tcPr>
          <w:p w:rsidR="00FF41DC" w:rsidRPr="008F45C4" w:rsidRDefault="00C320DC" w:rsidP="00FF41DC">
            <w:pPr>
              <w:spacing w:after="0" w:line="240" w:lineRule="auto"/>
              <w:jc w:val="both"/>
              <w:rPr>
                <w:rFonts w:ascii="Times New Roman" w:hAnsi="Times New Roman"/>
                <w:bCs/>
              </w:rPr>
            </w:pPr>
            <w:r w:rsidRPr="008F45C4">
              <w:rPr>
                <w:rFonts w:ascii="Times New Roman" w:hAnsi="Times New Roman"/>
                <w:bCs/>
              </w:rPr>
              <w:t>Дезинсекция</w:t>
            </w:r>
            <w:r w:rsidR="00FF41DC" w:rsidRPr="008F45C4">
              <w:rPr>
                <w:rFonts w:ascii="Times New Roman" w:hAnsi="Times New Roman"/>
                <w:bCs/>
              </w:rPr>
              <w:t xml:space="preserve"> (истребление)</w:t>
            </w:r>
          </w:p>
        </w:tc>
        <w:tc>
          <w:tcPr>
            <w:tcW w:w="1582" w:type="dxa"/>
            <w:shd w:val="clear" w:color="auto" w:fill="auto"/>
          </w:tcPr>
          <w:p w:rsidR="00FF41DC" w:rsidRPr="008F45C4" w:rsidRDefault="008F45C4" w:rsidP="00FF41DC">
            <w:pPr>
              <w:spacing w:after="0" w:line="240" w:lineRule="auto"/>
              <w:jc w:val="both"/>
              <w:rPr>
                <w:rFonts w:ascii="Times New Roman" w:hAnsi="Times New Roman"/>
                <w:bCs/>
              </w:rPr>
            </w:pPr>
            <w:r w:rsidRPr="008F45C4">
              <w:rPr>
                <w:rFonts w:ascii="Times New Roman" w:hAnsi="Times New Roman"/>
                <w:bCs/>
              </w:rPr>
              <w:t>130</w:t>
            </w:r>
          </w:p>
        </w:tc>
        <w:tc>
          <w:tcPr>
            <w:tcW w:w="1488" w:type="dxa"/>
            <w:shd w:val="clear" w:color="auto" w:fill="auto"/>
          </w:tcPr>
          <w:p w:rsidR="00FF41DC" w:rsidRPr="008F45C4" w:rsidRDefault="00C320DC" w:rsidP="00FF41DC">
            <w:pPr>
              <w:spacing w:after="0" w:line="240" w:lineRule="auto"/>
              <w:jc w:val="both"/>
              <w:rPr>
                <w:rFonts w:ascii="Times New Roman" w:hAnsi="Times New Roman"/>
                <w:bCs/>
              </w:rPr>
            </w:pPr>
            <w:r w:rsidRPr="008F45C4">
              <w:rPr>
                <w:rFonts w:ascii="Times New Roman" w:hAnsi="Times New Roman"/>
                <w:bCs/>
              </w:rPr>
              <w:t>1</w:t>
            </w:r>
          </w:p>
        </w:tc>
        <w:tc>
          <w:tcPr>
            <w:tcW w:w="1869" w:type="dxa"/>
            <w:shd w:val="clear" w:color="auto" w:fill="auto"/>
          </w:tcPr>
          <w:p w:rsidR="00FF41DC" w:rsidRPr="008F45C4" w:rsidRDefault="00FF41DC" w:rsidP="00FF41DC">
            <w:pPr>
              <w:spacing w:after="0" w:line="240" w:lineRule="auto"/>
              <w:jc w:val="both"/>
              <w:rPr>
                <w:rFonts w:ascii="Times New Roman" w:hAnsi="Times New Roman"/>
                <w:bCs/>
              </w:rPr>
            </w:pPr>
          </w:p>
        </w:tc>
        <w:tc>
          <w:tcPr>
            <w:tcW w:w="1835" w:type="dxa"/>
            <w:shd w:val="clear" w:color="auto" w:fill="auto"/>
          </w:tcPr>
          <w:p w:rsidR="00FF41DC" w:rsidRPr="008F45C4" w:rsidRDefault="00FF41DC" w:rsidP="00FF41DC">
            <w:pPr>
              <w:spacing w:after="0" w:line="240" w:lineRule="auto"/>
              <w:jc w:val="both"/>
              <w:rPr>
                <w:rFonts w:ascii="Times New Roman" w:hAnsi="Times New Roman"/>
                <w:bCs/>
              </w:rPr>
            </w:pPr>
          </w:p>
        </w:tc>
      </w:tr>
    </w:tbl>
    <w:p w:rsidR="00FF41DC" w:rsidRPr="008F45C4" w:rsidRDefault="00FF41DC" w:rsidP="00FF41DC">
      <w:pPr>
        <w:spacing w:after="0" w:line="240" w:lineRule="auto"/>
        <w:jc w:val="both"/>
        <w:rPr>
          <w:rFonts w:ascii="Times New Roman" w:hAnsi="Times New Roman"/>
        </w:rPr>
      </w:pPr>
      <w:r w:rsidRPr="008F45C4">
        <w:rPr>
          <w:rFonts w:ascii="Times New Roman" w:hAnsi="Times New Roman"/>
          <w:bCs/>
        </w:rPr>
        <w:t xml:space="preserve"> </w:t>
      </w:r>
    </w:p>
    <w:p w:rsidR="00FF41DC" w:rsidRPr="008F45C4" w:rsidRDefault="00C94437" w:rsidP="008F45C4">
      <w:pPr>
        <w:tabs>
          <w:tab w:val="left" w:pos="284"/>
          <w:tab w:val="left" w:pos="709"/>
        </w:tabs>
        <w:spacing w:after="0" w:line="240" w:lineRule="auto"/>
        <w:ind w:firstLine="709"/>
        <w:jc w:val="both"/>
        <w:rPr>
          <w:rFonts w:ascii="Times New Roman" w:hAnsi="Times New Roman"/>
          <w:color w:val="000000"/>
        </w:rPr>
      </w:pPr>
      <w:r w:rsidRPr="008F45C4">
        <w:rPr>
          <w:rFonts w:ascii="Times New Roman" w:hAnsi="Times New Roman"/>
          <w:bCs/>
        </w:rPr>
        <w:t>7</w:t>
      </w:r>
      <w:r w:rsidR="00FF41DC" w:rsidRPr="008F45C4">
        <w:rPr>
          <w:rFonts w:ascii="Times New Roman" w:hAnsi="Times New Roman"/>
          <w:bCs/>
        </w:rPr>
        <w:t>.</w:t>
      </w:r>
      <w:r w:rsidR="00FF41DC" w:rsidRPr="008F45C4">
        <w:rPr>
          <w:rFonts w:ascii="Times New Roman" w:hAnsi="Times New Roman"/>
          <w:bCs/>
        </w:rPr>
        <w:tab/>
      </w:r>
      <w:r w:rsidR="00FF41DC" w:rsidRPr="008F45C4">
        <w:rPr>
          <w:rFonts w:ascii="Times New Roman" w:hAnsi="Times New Roman"/>
          <w:color w:val="000000"/>
        </w:rPr>
        <w:t xml:space="preserve">Последовательность выполнения </w:t>
      </w:r>
      <w:r w:rsidR="008F45C4" w:rsidRPr="008F45C4">
        <w:rPr>
          <w:rFonts w:ascii="Times New Roman" w:hAnsi="Times New Roman"/>
          <w:color w:val="000000"/>
        </w:rPr>
        <w:t>оказания услуг</w:t>
      </w:r>
      <w:r w:rsidR="00FF41DC" w:rsidRPr="008F45C4">
        <w:rPr>
          <w:rFonts w:ascii="Times New Roman" w:hAnsi="Times New Roman"/>
          <w:color w:val="000000"/>
          <w:u w:val="single"/>
        </w:rPr>
        <w:t>:</w:t>
      </w:r>
      <w:r w:rsidR="00FF41DC" w:rsidRPr="008F45C4">
        <w:rPr>
          <w:rFonts w:ascii="Times New Roman" w:hAnsi="Times New Roman"/>
          <w:color w:val="000000"/>
        </w:rPr>
        <w:t xml:space="preserve"> обследование, истребительные мероприятия, контроль эффективности. </w:t>
      </w:r>
    </w:p>
    <w:p w:rsidR="00754CBA" w:rsidRPr="008F45C4" w:rsidRDefault="008F45C4" w:rsidP="00754CBA">
      <w:pPr>
        <w:tabs>
          <w:tab w:val="left" w:pos="284"/>
          <w:tab w:val="left" w:pos="709"/>
        </w:tabs>
        <w:spacing w:after="0" w:line="240" w:lineRule="auto"/>
        <w:ind w:firstLine="709"/>
        <w:jc w:val="both"/>
        <w:rPr>
          <w:rFonts w:ascii="Times New Roman" w:hAnsi="Times New Roman"/>
        </w:rPr>
      </w:pPr>
      <w:r w:rsidRPr="008F45C4">
        <w:rPr>
          <w:rFonts w:ascii="Times New Roman" w:hAnsi="Times New Roman"/>
        </w:rPr>
        <w:t>8</w:t>
      </w:r>
      <w:r w:rsidR="00FF41DC" w:rsidRPr="008F45C4">
        <w:rPr>
          <w:rFonts w:ascii="Times New Roman" w:hAnsi="Times New Roman"/>
        </w:rPr>
        <w:t xml:space="preserve">. Место оказания </w:t>
      </w:r>
      <w:r w:rsidR="00985223" w:rsidRPr="008F45C4">
        <w:rPr>
          <w:rFonts w:ascii="Times New Roman" w:hAnsi="Times New Roman"/>
        </w:rPr>
        <w:t xml:space="preserve">Услуг:  </w:t>
      </w:r>
    </w:p>
    <w:p w:rsidR="00842C0A" w:rsidRPr="00842C0A" w:rsidRDefault="00FF41DC" w:rsidP="00754CBA">
      <w:pPr>
        <w:tabs>
          <w:tab w:val="left" w:pos="284"/>
          <w:tab w:val="left" w:pos="709"/>
        </w:tabs>
        <w:spacing w:after="0" w:line="240" w:lineRule="auto"/>
        <w:jc w:val="both"/>
        <w:rPr>
          <w:rFonts w:ascii="Times New Roman" w:hAnsi="Times New Roman"/>
        </w:rPr>
      </w:pPr>
      <w:r w:rsidRPr="008F45C4">
        <w:rPr>
          <w:rFonts w:ascii="Times New Roman" w:hAnsi="Times New Roman"/>
        </w:rPr>
        <w:t xml:space="preserve">- </w:t>
      </w:r>
      <w:r w:rsidR="00985223" w:rsidRPr="008F45C4">
        <w:rPr>
          <w:rFonts w:ascii="Times New Roman" w:hAnsi="Times New Roman"/>
        </w:rPr>
        <w:t xml:space="preserve"> </w:t>
      </w:r>
      <w:bookmarkStart w:id="4" w:name="_GoBack"/>
      <w:r w:rsidRPr="008F45C4">
        <w:rPr>
          <w:rFonts w:ascii="Times New Roman" w:hAnsi="Times New Roman"/>
        </w:rPr>
        <w:t>территории складов по адресу г. Петрозаводск</w:t>
      </w:r>
      <w:r w:rsidR="00842C0A" w:rsidRPr="008F45C4">
        <w:rPr>
          <w:rFonts w:ascii="Times New Roman" w:hAnsi="Times New Roman"/>
        </w:rPr>
        <w:t>, пос.</w:t>
      </w:r>
      <w:r w:rsidR="003C11E3" w:rsidRPr="008F45C4">
        <w:rPr>
          <w:rFonts w:ascii="Times New Roman" w:hAnsi="Times New Roman"/>
        </w:rPr>
        <w:t xml:space="preserve"> </w:t>
      </w:r>
      <w:r w:rsidR="00842C0A" w:rsidRPr="008F45C4">
        <w:rPr>
          <w:rFonts w:ascii="Times New Roman" w:hAnsi="Times New Roman"/>
        </w:rPr>
        <w:t>Птицефабрика,</w:t>
      </w:r>
      <w:r w:rsidR="00AE2423" w:rsidRPr="008F45C4">
        <w:rPr>
          <w:rFonts w:ascii="Times New Roman" w:hAnsi="Times New Roman"/>
        </w:rPr>
        <w:t xml:space="preserve"> территория ИК-9</w:t>
      </w:r>
      <w:bookmarkEnd w:id="4"/>
    </w:p>
    <w:p w:rsidR="00FF41DC" w:rsidRDefault="00FF41DC" w:rsidP="00D432DD">
      <w:pPr>
        <w:tabs>
          <w:tab w:val="left" w:pos="284"/>
          <w:tab w:val="left" w:pos="709"/>
        </w:tabs>
        <w:autoSpaceDE w:val="0"/>
        <w:spacing w:after="0" w:line="240" w:lineRule="auto"/>
        <w:ind w:firstLine="709"/>
        <w:contextualSpacing/>
        <w:jc w:val="both"/>
        <w:rPr>
          <w:rFonts w:ascii="Times New Roman" w:hAnsi="Times New Roman"/>
          <w:bCs/>
        </w:rPr>
      </w:pPr>
      <w:r w:rsidRPr="00D432DD">
        <w:rPr>
          <w:rFonts w:ascii="Times New Roman" w:hAnsi="Times New Roman"/>
          <w:b/>
          <w:bCs/>
        </w:rPr>
        <w:t>И</w:t>
      </w:r>
      <w:r w:rsidR="00754CBA" w:rsidRPr="00D432DD">
        <w:rPr>
          <w:rFonts w:ascii="Times New Roman" w:hAnsi="Times New Roman"/>
          <w:b/>
          <w:bCs/>
        </w:rPr>
        <w:t>сполнитель обязуется соблюдать:</w:t>
      </w:r>
      <w:r w:rsidR="00754CBA" w:rsidRPr="00D432DD">
        <w:rPr>
          <w:rFonts w:ascii="Times New Roman" w:hAnsi="Times New Roman"/>
          <w:bCs/>
        </w:rPr>
        <w:t xml:space="preserve"> </w:t>
      </w:r>
      <w:r w:rsidRPr="00D432DD">
        <w:rPr>
          <w:rFonts w:ascii="Times New Roman" w:hAnsi="Times New Roman"/>
          <w:bCs/>
        </w:rPr>
        <w:t xml:space="preserve">санитарно-эпидемиологические требования </w:t>
      </w:r>
      <w:r w:rsidR="00754CBA" w:rsidRPr="00D432DD">
        <w:rPr>
          <w:rFonts w:ascii="Times New Roman" w:hAnsi="Times New Roman"/>
          <w:bCs/>
        </w:rPr>
        <w:br/>
      </w:r>
      <w:r w:rsidRPr="00D432DD">
        <w:rPr>
          <w:rFonts w:ascii="Times New Roman" w:hAnsi="Times New Roman"/>
          <w:bCs/>
        </w:rPr>
        <w:t xml:space="preserve">к организации и осуществлению дезинфекционной, </w:t>
      </w:r>
      <w:proofErr w:type="spellStart"/>
      <w:r w:rsidRPr="00D432DD">
        <w:rPr>
          <w:rFonts w:ascii="Times New Roman" w:hAnsi="Times New Roman"/>
          <w:bCs/>
        </w:rPr>
        <w:t>дератизационной</w:t>
      </w:r>
      <w:proofErr w:type="spellEnd"/>
      <w:r w:rsidRPr="00D432DD">
        <w:rPr>
          <w:rFonts w:ascii="Times New Roman" w:hAnsi="Times New Roman"/>
          <w:bCs/>
        </w:rPr>
        <w:t xml:space="preserve"> и дезинсекционной деятельности, САНПИН 3.3686-21, </w:t>
      </w:r>
      <w:proofErr w:type="gramStart"/>
      <w:r w:rsidRPr="00D432DD">
        <w:rPr>
          <w:rFonts w:ascii="Times New Roman" w:hAnsi="Times New Roman"/>
          <w:bCs/>
        </w:rPr>
        <w:t>утвержденных</w:t>
      </w:r>
      <w:proofErr w:type="gramEnd"/>
      <w:r w:rsidRPr="00D432DD">
        <w:rPr>
          <w:rFonts w:ascii="Times New Roman" w:hAnsi="Times New Roman"/>
          <w:bCs/>
        </w:rPr>
        <w:t xml:space="preserve"> Главным государственным санитарным врачом Российской Федерации 28 января 2021г.</w:t>
      </w:r>
      <w:r w:rsidR="00D432DD" w:rsidRPr="00D432DD">
        <w:rPr>
          <w:rFonts w:ascii="Times New Roman" w:hAnsi="Times New Roman"/>
          <w:bCs/>
        </w:rPr>
        <w:t xml:space="preserve">; </w:t>
      </w:r>
      <w:r w:rsidR="00D432DD">
        <w:rPr>
          <w:rFonts w:ascii="Times New Roman" w:hAnsi="Times New Roman"/>
          <w:bCs/>
        </w:rPr>
        <w:t>Федеральный закон «</w:t>
      </w:r>
      <w:r w:rsidR="00D432DD" w:rsidRPr="00D432DD">
        <w:rPr>
          <w:rFonts w:ascii="Times New Roman" w:hAnsi="Times New Roman"/>
          <w:bCs/>
        </w:rPr>
        <w:t>О санитарно-эпидемиологическом благополучии населения</w:t>
      </w:r>
      <w:r w:rsidR="00D432DD">
        <w:rPr>
          <w:rFonts w:ascii="Times New Roman" w:hAnsi="Times New Roman"/>
          <w:bCs/>
        </w:rPr>
        <w:t>»</w:t>
      </w:r>
      <w:r w:rsidR="00D432DD" w:rsidRPr="00D432DD">
        <w:rPr>
          <w:rFonts w:ascii="Times New Roman" w:hAnsi="Times New Roman"/>
          <w:bCs/>
        </w:rPr>
        <w:t xml:space="preserve"> от 30.03.1999 </w:t>
      </w:r>
      <w:r w:rsidR="00D432DD">
        <w:rPr>
          <w:rFonts w:ascii="Times New Roman" w:hAnsi="Times New Roman"/>
          <w:bCs/>
        </w:rPr>
        <w:t>№</w:t>
      </w:r>
      <w:r w:rsidR="00D432DD" w:rsidRPr="00D432DD">
        <w:rPr>
          <w:rFonts w:ascii="Times New Roman" w:hAnsi="Times New Roman"/>
          <w:bCs/>
        </w:rPr>
        <w:t xml:space="preserve"> 52-ФЗ</w:t>
      </w:r>
      <w:r w:rsidR="00D432DD">
        <w:rPr>
          <w:rFonts w:ascii="Times New Roman" w:hAnsi="Times New Roman"/>
          <w:bCs/>
        </w:rPr>
        <w:t>.</w:t>
      </w:r>
      <w:r w:rsidRPr="00D432DD">
        <w:rPr>
          <w:rFonts w:ascii="Times New Roman" w:hAnsi="Times New Roman"/>
          <w:bCs/>
        </w:rPr>
        <w:t xml:space="preserve"> </w:t>
      </w:r>
    </w:p>
    <w:p w:rsidR="00C94437" w:rsidRPr="00D432DD" w:rsidRDefault="00C94437" w:rsidP="00D432DD">
      <w:pPr>
        <w:tabs>
          <w:tab w:val="left" w:pos="284"/>
          <w:tab w:val="left" w:pos="709"/>
        </w:tabs>
        <w:autoSpaceDE w:val="0"/>
        <w:spacing w:after="0" w:line="240" w:lineRule="auto"/>
        <w:ind w:firstLine="709"/>
        <w:contextualSpacing/>
        <w:jc w:val="both"/>
        <w:rPr>
          <w:rFonts w:ascii="Times New Roman" w:hAnsi="Times New Roman"/>
          <w:bCs/>
        </w:rPr>
      </w:pPr>
      <w:r w:rsidRPr="00C94437">
        <w:rPr>
          <w:rFonts w:ascii="Times New Roman" w:hAnsi="Times New Roman"/>
          <w:bCs/>
        </w:rPr>
        <w:t>На основании Федерального закона от 04.05.2011 N 99-ФЗ "О лицензировании отдельных видов деятельности" исполнитель должен иметь лицензию на «оказание услуг по дезинфекции, дезинсекции и дератизации в целях обеспечения санитарно-эпидемиолог</w:t>
      </w:r>
      <w:r>
        <w:rPr>
          <w:rFonts w:ascii="Times New Roman" w:hAnsi="Times New Roman"/>
          <w:bCs/>
        </w:rPr>
        <w:t>ического благополучия населения».</w:t>
      </w:r>
    </w:p>
    <w:p w:rsidR="00FF41DC" w:rsidRPr="00FF41DC" w:rsidRDefault="00FF41DC" w:rsidP="00754CBA">
      <w:pPr>
        <w:pStyle w:val="a6"/>
        <w:tabs>
          <w:tab w:val="left" w:pos="284"/>
          <w:tab w:val="left" w:pos="709"/>
        </w:tabs>
        <w:spacing w:after="0" w:line="240" w:lineRule="auto"/>
        <w:ind w:left="0" w:firstLine="709"/>
        <w:jc w:val="both"/>
        <w:rPr>
          <w:rFonts w:ascii="Times New Roman" w:hAnsi="Times New Roman" w:cs="Times New Roman"/>
        </w:rPr>
      </w:pPr>
      <w:r w:rsidRPr="00FF41DC">
        <w:rPr>
          <w:rFonts w:ascii="Times New Roman" w:hAnsi="Times New Roman" w:cs="Times New Roman"/>
        </w:rPr>
        <w:t xml:space="preserve">Ответственность за несоблюдение требований к безопасности проведения данных работ несет </w:t>
      </w:r>
      <w:r w:rsidR="00754CBA">
        <w:rPr>
          <w:rFonts w:ascii="Times New Roman" w:hAnsi="Times New Roman" w:cs="Times New Roman"/>
        </w:rPr>
        <w:t>И</w:t>
      </w:r>
      <w:r w:rsidRPr="00FF41DC">
        <w:rPr>
          <w:rFonts w:ascii="Times New Roman" w:hAnsi="Times New Roman" w:cs="Times New Roman"/>
        </w:rPr>
        <w:t>сполнитель.</w:t>
      </w:r>
    </w:p>
    <w:p w:rsidR="00FF41DC" w:rsidRPr="00FF41DC" w:rsidRDefault="00FF41DC" w:rsidP="00754CBA">
      <w:pPr>
        <w:tabs>
          <w:tab w:val="left" w:pos="284"/>
          <w:tab w:val="left" w:pos="709"/>
        </w:tabs>
        <w:spacing w:after="0" w:line="240" w:lineRule="auto"/>
        <w:ind w:firstLine="709"/>
        <w:jc w:val="both"/>
        <w:rPr>
          <w:rFonts w:ascii="Times New Roman" w:hAnsi="Times New Roman"/>
        </w:rPr>
      </w:pPr>
      <w:r w:rsidRPr="00FF41DC">
        <w:rPr>
          <w:rFonts w:ascii="Times New Roman" w:hAnsi="Times New Roman"/>
        </w:rPr>
        <w:t xml:space="preserve">Исполнитель принимает на себя всю полноту ответственности за соблюдение им (его персоналом) правил техники безопасности, охраны труда, инструкций о пропускном </w:t>
      </w:r>
      <w:r w:rsidR="00754CBA">
        <w:rPr>
          <w:rFonts w:ascii="Times New Roman" w:hAnsi="Times New Roman"/>
        </w:rPr>
        <w:br/>
      </w:r>
      <w:r w:rsidRPr="00FF41DC">
        <w:rPr>
          <w:rFonts w:ascii="Times New Roman" w:hAnsi="Times New Roman"/>
        </w:rPr>
        <w:t xml:space="preserve">и </w:t>
      </w:r>
      <w:proofErr w:type="spellStart"/>
      <w:r w:rsidRPr="00FF41DC">
        <w:rPr>
          <w:rFonts w:ascii="Times New Roman" w:hAnsi="Times New Roman"/>
        </w:rPr>
        <w:t>внутриобъектовом</w:t>
      </w:r>
      <w:proofErr w:type="spellEnd"/>
      <w:r w:rsidRPr="00FF41DC">
        <w:rPr>
          <w:rFonts w:ascii="Times New Roman" w:hAnsi="Times New Roman"/>
        </w:rPr>
        <w:t xml:space="preserve"> режиме, пожарной и экологической безопасности, в соответствии с положениями СНиП, административно-правовых актов.</w:t>
      </w:r>
    </w:p>
    <w:p w:rsidR="00FF41DC" w:rsidRDefault="00FF41DC" w:rsidP="00754CBA">
      <w:pPr>
        <w:tabs>
          <w:tab w:val="left" w:pos="709"/>
        </w:tabs>
        <w:spacing w:after="0" w:line="240" w:lineRule="auto"/>
        <w:ind w:firstLine="709"/>
        <w:jc w:val="both"/>
        <w:rPr>
          <w:rFonts w:ascii="Times New Roman" w:hAnsi="Times New Roman"/>
        </w:rPr>
      </w:pPr>
      <w:r w:rsidRPr="00FF41DC">
        <w:rPr>
          <w:rFonts w:ascii="Times New Roman" w:hAnsi="Times New Roman"/>
        </w:rPr>
        <w:t xml:space="preserve">Исполнитель освобождает Заказчика от любых претензий и исков со стороны третьих лиц </w:t>
      </w:r>
      <w:r w:rsidR="00754CBA">
        <w:rPr>
          <w:rFonts w:ascii="Times New Roman" w:hAnsi="Times New Roman"/>
        </w:rPr>
        <w:br/>
      </w:r>
      <w:r w:rsidRPr="00FF41DC">
        <w:rPr>
          <w:rFonts w:ascii="Times New Roman" w:hAnsi="Times New Roman"/>
        </w:rPr>
        <w:t xml:space="preserve">в случае причинения ущерба здоровью или имуществу третьих лиц в результате деятельности Исполнителя, связанной с </w:t>
      </w:r>
      <w:r w:rsidR="00754CBA">
        <w:rPr>
          <w:rFonts w:ascii="Times New Roman" w:hAnsi="Times New Roman"/>
        </w:rPr>
        <w:t>оказанием Услуг</w:t>
      </w:r>
      <w:r w:rsidRPr="00FF41DC">
        <w:rPr>
          <w:rFonts w:ascii="Times New Roman" w:hAnsi="Times New Roman"/>
        </w:rPr>
        <w:t xml:space="preserve"> Заказчика</w:t>
      </w:r>
      <w:r w:rsidR="00754CBA">
        <w:rPr>
          <w:rFonts w:ascii="Times New Roman" w:hAnsi="Times New Roman"/>
        </w:rPr>
        <w:t>.</w:t>
      </w:r>
    </w:p>
    <w:p w:rsidR="00FF41DC" w:rsidRPr="00FF41DC" w:rsidRDefault="00FF41DC" w:rsidP="00FF41DC">
      <w:pPr>
        <w:tabs>
          <w:tab w:val="left" w:pos="709"/>
        </w:tabs>
        <w:spacing w:after="0" w:line="240" w:lineRule="auto"/>
        <w:ind w:firstLine="709"/>
        <w:jc w:val="both"/>
        <w:rPr>
          <w:rFonts w:ascii="Times New Roman" w:hAnsi="Times New Roman"/>
        </w:rPr>
      </w:pPr>
    </w:p>
    <w:p w:rsidR="00516463" w:rsidRDefault="00516463" w:rsidP="00516463">
      <w:pPr>
        <w:spacing w:before="100" w:beforeAutospacing="1" w:after="100" w:afterAutospacing="1" w:line="0" w:lineRule="atLeast"/>
        <w:contextualSpacing/>
        <w:rPr>
          <w:rFonts w:ascii="Times New Roman" w:eastAsia="Times New Roman" w:hAnsi="Times New Roman"/>
          <w:lang w:eastAsia="ru-RU"/>
        </w:rPr>
      </w:pPr>
      <w:r w:rsidRPr="00516463">
        <w:rPr>
          <w:rFonts w:ascii="Times New Roman" w:eastAsia="Times New Roman" w:hAnsi="Times New Roman"/>
          <w:lang w:eastAsia="ru-RU"/>
        </w:rPr>
        <w:t xml:space="preserve">__________________ </w:t>
      </w:r>
      <w:proofErr w:type="spellStart"/>
      <w:r w:rsidR="00916056">
        <w:rPr>
          <w:rFonts w:ascii="Times New Roman" w:eastAsia="Times New Roman" w:hAnsi="Times New Roman"/>
          <w:lang w:eastAsia="ru-RU"/>
        </w:rPr>
        <w:t>С.А.Демидова</w:t>
      </w:r>
      <w:proofErr w:type="spellEnd"/>
      <w:r>
        <w:rPr>
          <w:rFonts w:ascii="Times New Roman" w:eastAsia="Times New Roman" w:hAnsi="Times New Roman"/>
          <w:lang w:eastAsia="ru-RU"/>
        </w:rPr>
        <w:t xml:space="preserve">                                     </w:t>
      </w:r>
      <w:r w:rsidRPr="00516463">
        <w:rPr>
          <w:rFonts w:ascii="Times New Roman" w:eastAsia="Times New Roman" w:hAnsi="Times New Roman"/>
          <w:lang w:eastAsia="ru-RU"/>
        </w:rPr>
        <w:t xml:space="preserve">__________________ </w:t>
      </w:r>
      <w:r>
        <w:rPr>
          <w:rFonts w:ascii="Times New Roman" w:eastAsia="Times New Roman" w:hAnsi="Times New Roman"/>
          <w:lang w:eastAsia="ru-RU"/>
        </w:rPr>
        <w:t>___________</w:t>
      </w:r>
    </w:p>
    <w:p w:rsidR="00516463" w:rsidRPr="00516463" w:rsidRDefault="00516463" w:rsidP="00516463">
      <w:pPr>
        <w:spacing w:after="0" w:line="240" w:lineRule="auto"/>
        <w:rPr>
          <w:rFonts w:ascii="Times New Roman" w:eastAsia="Times New Roman" w:hAnsi="Times New Roman"/>
          <w:lang w:eastAsia="ru-RU"/>
        </w:rPr>
      </w:pPr>
      <w:proofErr w:type="spellStart"/>
      <w:r w:rsidRPr="00516463">
        <w:rPr>
          <w:rFonts w:ascii="Times New Roman" w:eastAsia="Times New Roman" w:hAnsi="Times New Roman"/>
          <w:lang w:eastAsia="ru-RU"/>
        </w:rPr>
        <w:t>м.п</w:t>
      </w:r>
      <w:proofErr w:type="spellEnd"/>
      <w:r w:rsidRPr="00516463">
        <w:rPr>
          <w:rFonts w:ascii="Times New Roman" w:eastAsia="Times New Roman" w:hAnsi="Times New Roman"/>
          <w:lang w:eastAsia="ru-RU"/>
        </w:rPr>
        <w:t xml:space="preserve">. </w:t>
      </w:r>
      <w:r>
        <w:rPr>
          <w:rFonts w:ascii="Times New Roman" w:eastAsia="Times New Roman" w:hAnsi="Times New Roman"/>
          <w:lang w:eastAsia="ru-RU"/>
        </w:rPr>
        <w:t xml:space="preserve">                                                                                         </w:t>
      </w:r>
      <w:proofErr w:type="spellStart"/>
      <w:r w:rsidRPr="00516463">
        <w:rPr>
          <w:rFonts w:ascii="Times New Roman" w:eastAsia="Times New Roman" w:hAnsi="Times New Roman"/>
          <w:lang w:eastAsia="ru-RU"/>
        </w:rPr>
        <w:t>м.п</w:t>
      </w:r>
      <w:proofErr w:type="spellEnd"/>
      <w:r w:rsidRPr="00516463">
        <w:rPr>
          <w:rFonts w:ascii="Times New Roman" w:eastAsia="Times New Roman" w:hAnsi="Times New Roman"/>
          <w:lang w:eastAsia="ru-RU"/>
        </w:rPr>
        <w:t>.</w:t>
      </w:r>
    </w:p>
    <w:p w:rsidR="00516463" w:rsidRPr="00516463" w:rsidRDefault="00916056" w:rsidP="00516463">
      <w:pPr>
        <w:spacing w:before="100" w:beforeAutospacing="1" w:after="100" w:afterAutospacing="1" w:line="0" w:lineRule="atLeast"/>
        <w:contextualSpacing/>
        <w:rPr>
          <w:rFonts w:ascii="Times New Roman" w:eastAsia="Times New Roman" w:hAnsi="Times New Roman"/>
          <w:lang w:eastAsia="ru-RU"/>
        </w:rPr>
      </w:pPr>
      <w:r>
        <w:rPr>
          <w:rFonts w:ascii="Times New Roman" w:eastAsia="Times New Roman" w:hAnsi="Times New Roman"/>
          <w:lang w:eastAsia="ru-RU"/>
        </w:rPr>
        <w:t>«___»_________________202</w:t>
      </w:r>
      <w:r w:rsidR="0011096A">
        <w:rPr>
          <w:rFonts w:ascii="Times New Roman" w:eastAsia="Times New Roman" w:hAnsi="Times New Roman"/>
          <w:lang w:eastAsia="ru-RU"/>
        </w:rPr>
        <w:t>6</w:t>
      </w:r>
      <w:r>
        <w:rPr>
          <w:rFonts w:ascii="Times New Roman" w:eastAsia="Times New Roman" w:hAnsi="Times New Roman"/>
          <w:lang w:eastAsia="ru-RU"/>
        </w:rPr>
        <w:t xml:space="preserve"> </w:t>
      </w:r>
      <w:r w:rsidR="00516463" w:rsidRPr="00516463">
        <w:rPr>
          <w:rFonts w:ascii="Times New Roman" w:eastAsia="Times New Roman" w:hAnsi="Times New Roman"/>
          <w:lang w:eastAsia="ru-RU"/>
        </w:rPr>
        <w:t xml:space="preserve">г. </w:t>
      </w:r>
      <w:r w:rsidR="00516463">
        <w:rPr>
          <w:rFonts w:ascii="Times New Roman" w:eastAsia="Times New Roman" w:hAnsi="Times New Roman"/>
          <w:lang w:eastAsia="ru-RU"/>
        </w:rPr>
        <w:t xml:space="preserve">                                          </w:t>
      </w:r>
      <w:r>
        <w:rPr>
          <w:rFonts w:ascii="Times New Roman" w:eastAsia="Times New Roman" w:hAnsi="Times New Roman"/>
          <w:lang w:eastAsia="ru-RU"/>
        </w:rPr>
        <w:t>«___»_________________202</w:t>
      </w:r>
      <w:r w:rsidR="0011096A">
        <w:rPr>
          <w:rFonts w:ascii="Times New Roman" w:eastAsia="Times New Roman" w:hAnsi="Times New Roman"/>
          <w:lang w:eastAsia="ru-RU"/>
        </w:rPr>
        <w:t>6</w:t>
      </w:r>
      <w:r w:rsidR="00516463" w:rsidRPr="00516463">
        <w:rPr>
          <w:rFonts w:ascii="Times New Roman" w:eastAsia="Times New Roman" w:hAnsi="Times New Roman"/>
          <w:lang w:eastAsia="ru-RU"/>
        </w:rPr>
        <w:t xml:space="preserve"> г.</w:t>
      </w:r>
    </w:p>
    <w:sectPr w:rsidR="00516463" w:rsidRPr="00516463" w:rsidSect="004522E1">
      <w:pgSz w:w="11905" w:h="16837"/>
      <w:pgMar w:top="851" w:right="1134" w:bottom="1701" w:left="1134" w:header="0" w:footer="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46" w:rsidRDefault="00400946" w:rsidP="006631E0">
      <w:pPr>
        <w:spacing w:after="0" w:line="240" w:lineRule="auto"/>
      </w:pPr>
      <w:r>
        <w:separator/>
      </w:r>
    </w:p>
  </w:endnote>
  <w:endnote w:type="continuationSeparator" w:id="0">
    <w:p w:rsidR="00400946" w:rsidRDefault="00400946" w:rsidP="0066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NewRoman">
    <w:altName w:val="SimSun"/>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46" w:rsidRDefault="00400946" w:rsidP="006631E0">
      <w:pPr>
        <w:spacing w:after="0" w:line="240" w:lineRule="auto"/>
      </w:pPr>
      <w:r>
        <w:separator/>
      </w:r>
    </w:p>
  </w:footnote>
  <w:footnote w:type="continuationSeparator" w:id="0">
    <w:p w:rsidR="00400946" w:rsidRDefault="00400946" w:rsidP="00663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523" w:rsidRPr="001E6523" w:rsidRDefault="001E6523" w:rsidP="001E6523">
    <w:pPr>
      <w:pStyle w:val="af6"/>
      <w:jc w:val="right"/>
      <w:rPr>
        <w:lang w:val="ru-RU"/>
      </w:rPr>
    </w:pPr>
    <w:r>
      <w:rPr>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0C09F2"/>
    <w:lvl w:ilvl="0">
      <w:start w:val="1"/>
      <w:numFmt w:val="decimal"/>
      <w:lvlText w:val="%1."/>
      <w:lvlJc w:val="left"/>
      <w:pPr>
        <w:tabs>
          <w:tab w:val="num" w:pos="1492"/>
        </w:tabs>
        <w:ind w:left="1492" w:hanging="360"/>
      </w:pPr>
    </w:lvl>
  </w:abstractNum>
  <w:abstractNum w:abstractNumId="1">
    <w:nsid w:val="FFFFFF7D"/>
    <w:multiLevelType w:val="singleLevel"/>
    <w:tmpl w:val="A33600E0"/>
    <w:lvl w:ilvl="0">
      <w:start w:val="1"/>
      <w:numFmt w:val="decimal"/>
      <w:lvlText w:val="%1."/>
      <w:lvlJc w:val="left"/>
      <w:pPr>
        <w:tabs>
          <w:tab w:val="num" w:pos="1209"/>
        </w:tabs>
        <w:ind w:left="1209" w:hanging="360"/>
      </w:pPr>
    </w:lvl>
  </w:abstractNum>
  <w:abstractNum w:abstractNumId="2">
    <w:nsid w:val="FFFFFF7E"/>
    <w:multiLevelType w:val="singleLevel"/>
    <w:tmpl w:val="F306EF9A"/>
    <w:lvl w:ilvl="0">
      <w:start w:val="1"/>
      <w:numFmt w:val="decimal"/>
      <w:lvlText w:val="%1."/>
      <w:lvlJc w:val="left"/>
      <w:pPr>
        <w:tabs>
          <w:tab w:val="num" w:pos="926"/>
        </w:tabs>
        <w:ind w:left="926" w:hanging="360"/>
      </w:pPr>
    </w:lvl>
  </w:abstractNum>
  <w:abstractNum w:abstractNumId="3">
    <w:nsid w:val="FFFFFF7F"/>
    <w:multiLevelType w:val="singleLevel"/>
    <w:tmpl w:val="BD561500"/>
    <w:lvl w:ilvl="0">
      <w:start w:val="1"/>
      <w:numFmt w:val="decimal"/>
      <w:lvlText w:val="%1."/>
      <w:lvlJc w:val="left"/>
      <w:pPr>
        <w:tabs>
          <w:tab w:val="num" w:pos="643"/>
        </w:tabs>
        <w:ind w:left="643" w:hanging="360"/>
      </w:pPr>
    </w:lvl>
  </w:abstractNum>
  <w:abstractNum w:abstractNumId="4">
    <w:nsid w:val="FFFFFF80"/>
    <w:multiLevelType w:val="singleLevel"/>
    <w:tmpl w:val="2C2E4E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D0C2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768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A4E5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F8AAC18"/>
    <w:lvl w:ilvl="0">
      <w:start w:val="1"/>
      <w:numFmt w:val="decimal"/>
      <w:lvlText w:val="%1."/>
      <w:lvlJc w:val="left"/>
      <w:pPr>
        <w:tabs>
          <w:tab w:val="num" w:pos="360"/>
        </w:tabs>
        <w:ind w:left="360" w:hanging="360"/>
      </w:pPr>
    </w:lvl>
  </w:abstractNum>
  <w:abstractNum w:abstractNumId="9">
    <w:nsid w:val="FFFFFF89"/>
    <w:multiLevelType w:val="singleLevel"/>
    <w:tmpl w:val="D27A0C5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6DE3B2E"/>
    <w:lvl w:ilvl="0">
      <w:numFmt w:val="bullet"/>
      <w:lvlText w:val="*"/>
      <w:lvlJc w:val="left"/>
    </w:lvl>
  </w:abstractNum>
  <w:abstractNum w:abstractNumId="1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0A9936D1"/>
    <w:multiLevelType w:val="multilevel"/>
    <w:tmpl w:val="36DAB5A0"/>
    <w:lvl w:ilvl="0">
      <w:start w:val="1"/>
      <w:numFmt w:val="decimal"/>
      <w:lvlText w:val="%1."/>
      <w:lvlJc w:val="left"/>
      <w:pPr>
        <w:ind w:left="360" w:hanging="360"/>
      </w:pPr>
      <w:rPr>
        <w:color w:val="000000"/>
      </w:rPr>
    </w:lvl>
    <w:lvl w:ilvl="1">
      <w:start w:val="1"/>
      <w:numFmt w:val="decimal"/>
      <w:lvlText w:val="%1.%2."/>
      <w:lvlJc w:val="left"/>
      <w:pPr>
        <w:ind w:left="1637" w:hanging="360"/>
      </w:pPr>
      <w:rPr>
        <w:color w:val="000000"/>
      </w:rPr>
    </w:lvl>
    <w:lvl w:ilvl="2">
      <w:start w:val="1"/>
      <w:numFmt w:val="decimal"/>
      <w:lvlText w:val="%1.%2.%3."/>
      <w:lvlJc w:val="left"/>
      <w:pPr>
        <w:ind w:left="1830" w:hanging="720"/>
      </w:pPr>
      <w:rPr>
        <w:color w:val="000000"/>
      </w:rPr>
    </w:lvl>
    <w:lvl w:ilvl="3">
      <w:start w:val="1"/>
      <w:numFmt w:val="decimal"/>
      <w:lvlText w:val="%1.%2.%3.%4."/>
      <w:lvlJc w:val="left"/>
      <w:pPr>
        <w:ind w:left="2385" w:hanging="720"/>
      </w:pPr>
      <w:rPr>
        <w:color w:val="000000"/>
      </w:rPr>
    </w:lvl>
    <w:lvl w:ilvl="4">
      <w:start w:val="1"/>
      <w:numFmt w:val="decimal"/>
      <w:lvlText w:val="%1.%2.%3.%4.%5."/>
      <w:lvlJc w:val="left"/>
      <w:pPr>
        <w:ind w:left="3300" w:hanging="1080"/>
      </w:pPr>
      <w:rPr>
        <w:color w:val="000000"/>
      </w:rPr>
    </w:lvl>
    <w:lvl w:ilvl="5">
      <w:start w:val="1"/>
      <w:numFmt w:val="decimal"/>
      <w:lvlText w:val="%1.%2.%3.%4.%5.%6."/>
      <w:lvlJc w:val="left"/>
      <w:pPr>
        <w:ind w:left="3855" w:hanging="1080"/>
      </w:pPr>
      <w:rPr>
        <w:color w:val="000000"/>
      </w:rPr>
    </w:lvl>
    <w:lvl w:ilvl="6">
      <w:start w:val="1"/>
      <w:numFmt w:val="decimal"/>
      <w:lvlText w:val="%1.%2.%3.%4.%5.%6.%7."/>
      <w:lvlJc w:val="left"/>
      <w:pPr>
        <w:ind w:left="4770" w:hanging="1440"/>
      </w:pPr>
      <w:rPr>
        <w:color w:val="000000"/>
      </w:rPr>
    </w:lvl>
    <w:lvl w:ilvl="7">
      <w:start w:val="1"/>
      <w:numFmt w:val="decimal"/>
      <w:lvlText w:val="%1.%2.%3.%4.%5.%6.%7.%8."/>
      <w:lvlJc w:val="left"/>
      <w:pPr>
        <w:ind w:left="5325" w:hanging="1440"/>
      </w:pPr>
      <w:rPr>
        <w:color w:val="000000"/>
      </w:rPr>
    </w:lvl>
    <w:lvl w:ilvl="8">
      <w:start w:val="1"/>
      <w:numFmt w:val="decimal"/>
      <w:lvlText w:val="%1.%2.%3.%4.%5.%6.%7.%8.%9."/>
      <w:lvlJc w:val="left"/>
      <w:pPr>
        <w:ind w:left="6240" w:hanging="1800"/>
      </w:pPr>
      <w:rPr>
        <w:color w:val="000000"/>
      </w:rPr>
    </w:lvl>
  </w:abstractNum>
  <w:abstractNum w:abstractNumId="14">
    <w:nsid w:val="118C5D97"/>
    <w:multiLevelType w:val="hybridMultilevel"/>
    <w:tmpl w:val="91084C48"/>
    <w:lvl w:ilvl="0" w:tplc="6E54FD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6F45128"/>
    <w:multiLevelType w:val="hybridMultilevel"/>
    <w:tmpl w:val="92483D70"/>
    <w:lvl w:ilvl="0" w:tplc="D5D8723A">
      <w:start w:val="20"/>
      <w:numFmt w:val="bullet"/>
      <w:lvlText w:val=""/>
      <w:lvlJc w:val="left"/>
      <w:pPr>
        <w:ind w:left="1211" w:hanging="360"/>
      </w:pPr>
      <w:rPr>
        <w:rFonts w:ascii="Symbol" w:eastAsia="Times New Roman" w:hAnsi="Symbol" w:cs="Times New Roman" w:hint="default"/>
        <w:sz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21545800"/>
    <w:multiLevelType w:val="multilevel"/>
    <w:tmpl w:val="661EEC7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29945767"/>
    <w:multiLevelType w:val="multilevel"/>
    <w:tmpl w:val="C86C9132"/>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8">
    <w:nsid w:val="2C1E399B"/>
    <w:multiLevelType w:val="hybridMultilevel"/>
    <w:tmpl w:val="09B0F5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732166"/>
    <w:multiLevelType w:val="multilevel"/>
    <w:tmpl w:val="0590B9A2"/>
    <w:lvl w:ilvl="0">
      <w:start w:val="1"/>
      <w:numFmt w:val="decimal"/>
      <w:lvlText w:val="%1."/>
      <w:lvlJc w:val="left"/>
      <w:pPr>
        <w:tabs>
          <w:tab w:val="num" w:pos="420"/>
        </w:tabs>
        <w:ind w:left="420" w:hanging="420"/>
      </w:pPr>
    </w:lvl>
    <w:lvl w:ilvl="1">
      <w:start w:val="1"/>
      <w:numFmt w:val="decimal"/>
      <w:lvlText w:val="%1.%2."/>
      <w:lvlJc w:val="left"/>
      <w:pPr>
        <w:tabs>
          <w:tab w:val="num" w:pos="1271"/>
        </w:tabs>
        <w:ind w:left="1271" w:hanging="42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0">
    <w:nsid w:val="576B72CB"/>
    <w:multiLevelType w:val="hybridMultilevel"/>
    <w:tmpl w:val="557AB7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5407E"/>
    <w:multiLevelType w:val="hybridMultilevel"/>
    <w:tmpl w:val="1330854C"/>
    <w:lvl w:ilvl="0" w:tplc="DEC26452">
      <w:start w:val="1"/>
      <w:numFmt w:val="decimal"/>
      <w:lvlText w:val="%1."/>
      <w:lvlJc w:val="left"/>
      <w:pPr>
        <w:ind w:left="1245" w:hanging="405"/>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lvlOverride w:ilvl="0">
      <w:lvl w:ilvl="0">
        <w:start w:val="65535"/>
        <w:numFmt w:val="bullet"/>
        <w:lvlText w:val="-"/>
        <w:legacy w:legacy="1" w:legacySpace="0" w:legacyIndent="125"/>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20"/>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35"/>
        <w:lvlJc w:val="left"/>
        <w:rPr>
          <w:rFonts w:ascii="Times New Roman" w:hAnsi="Times New Roman" w:cs="Times New Roman" w:hint="default"/>
        </w:rPr>
      </w:lvl>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E0"/>
    <w:rsid w:val="00003BE6"/>
    <w:rsid w:val="000042AA"/>
    <w:rsid w:val="000114FA"/>
    <w:rsid w:val="00020CFA"/>
    <w:rsid w:val="00022DF6"/>
    <w:rsid w:val="0002312C"/>
    <w:rsid w:val="0002504D"/>
    <w:rsid w:val="00031BB8"/>
    <w:rsid w:val="000370A5"/>
    <w:rsid w:val="000412C1"/>
    <w:rsid w:val="00042703"/>
    <w:rsid w:val="00042FA1"/>
    <w:rsid w:val="00043913"/>
    <w:rsid w:val="0004439A"/>
    <w:rsid w:val="000444B8"/>
    <w:rsid w:val="00055C7E"/>
    <w:rsid w:val="000614D6"/>
    <w:rsid w:val="0006394A"/>
    <w:rsid w:val="00070732"/>
    <w:rsid w:val="00070A87"/>
    <w:rsid w:val="00076A85"/>
    <w:rsid w:val="00080D09"/>
    <w:rsid w:val="00092C4E"/>
    <w:rsid w:val="00095967"/>
    <w:rsid w:val="000B1D52"/>
    <w:rsid w:val="000C1AEB"/>
    <w:rsid w:val="000C24AC"/>
    <w:rsid w:val="000C296E"/>
    <w:rsid w:val="000C7105"/>
    <w:rsid w:val="000D6012"/>
    <w:rsid w:val="000D73BC"/>
    <w:rsid w:val="000E1173"/>
    <w:rsid w:val="000E1F2F"/>
    <w:rsid w:val="000E200E"/>
    <w:rsid w:val="000E493F"/>
    <w:rsid w:val="000E4C2F"/>
    <w:rsid w:val="000E5210"/>
    <w:rsid w:val="000E589D"/>
    <w:rsid w:val="000F0819"/>
    <w:rsid w:val="000F3558"/>
    <w:rsid w:val="000F6F39"/>
    <w:rsid w:val="000F71E1"/>
    <w:rsid w:val="000F780B"/>
    <w:rsid w:val="00106AC4"/>
    <w:rsid w:val="0011096A"/>
    <w:rsid w:val="001124BB"/>
    <w:rsid w:val="00112B19"/>
    <w:rsid w:val="00112B92"/>
    <w:rsid w:val="00115C1E"/>
    <w:rsid w:val="0012057D"/>
    <w:rsid w:val="00121DCD"/>
    <w:rsid w:val="001258D6"/>
    <w:rsid w:val="0012685F"/>
    <w:rsid w:val="00127313"/>
    <w:rsid w:val="00134D56"/>
    <w:rsid w:val="001366CF"/>
    <w:rsid w:val="00137510"/>
    <w:rsid w:val="00142524"/>
    <w:rsid w:val="00143994"/>
    <w:rsid w:val="00146166"/>
    <w:rsid w:val="001525E1"/>
    <w:rsid w:val="00156DC5"/>
    <w:rsid w:val="00164EAD"/>
    <w:rsid w:val="00173367"/>
    <w:rsid w:val="001804AD"/>
    <w:rsid w:val="00186D45"/>
    <w:rsid w:val="001878A5"/>
    <w:rsid w:val="001879FC"/>
    <w:rsid w:val="00195B84"/>
    <w:rsid w:val="001A226C"/>
    <w:rsid w:val="001A3319"/>
    <w:rsid w:val="001A3B11"/>
    <w:rsid w:val="001A6316"/>
    <w:rsid w:val="001C1117"/>
    <w:rsid w:val="001C11FC"/>
    <w:rsid w:val="001E123D"/>
    <w:rsid w:val="001E53FC"/>
    <w:rsid w:val="001E6523"/>
    <w:rsid w:val="001E7A1F"/>
    <w:rsid w:val="001F1958"/>
    <w:rsid w:val="00201D8C"/>
    <w:rsid w:val="0020330B"/>
    <w:rsid w:val="002104AE"/>
    <w:rsid w:val="002145D7"/>
    <w:rsid w:val="00216BF7"/>
    <w:rsid w:val="0021714D"/>
    <w:rsid w:val="00225E30"/>
    <w:rsid w:val="00233CED"/>
    <w:rsid w:val="00234229"/>
    <w:rsid w:val="00235ADC"/>
    <w:rsid w:val="00235DFE"/>
    <w:rsid w:val="002415D4"/>
    <w:rsid w:val="0024262E"/>
    <w:rsid w:val="00250786"/>
    <w:rsid w:val="0025146A"/>
    <w:rsid w:val="00254701"/>
    <w:rsid w:val="002561FC"/>
    <w:rsid w:val="00261F7A"/>
    <w:rsid w:val="00262FF8"/>
    <w:rsid w:val="00263B3E"/>
    <w:rsid w:val="002648CD"/>
    <w:rsid w:val="002652EC"/>
    <w:rsid w:val="00267F5A"/>
    <w:rsid w:val="00270351"/>
    <w:rsid w:val="00270B62"/>
    <w:rsid w:val="00271678"/>
    <w:rsid w:val="00274957"/>
    <w:rsid w:val="00276740"/>
    <w:rsid w:val="00281AE7"/>
    <w:rsid w:val="00281EC8"/>
    <w:rsid w:val="00284F32"/>
    <w:rsid w:val="0028526C"/>
    <w:rsid w:val="00291266"/>
    <w:rsid w:val="00297102"/>
    <w:rsid w:val="002A2C91"/>
    <w:rsid w:val="002B1BC9"/>
    <w:rsid w:val="002B52CD"/>
    <w:rsid w:val="002B5418"/>
    <w:rsid w:val="002C07E1"/>
    <w:rsid w:val="002C2E03"/>
    <w:rsid w:val="002C3A4A"/>
    <w:rsid w:val="002C5D3E"/>
    <w:rsid w:val="002C666B"/>
    <w:rsid w:val="002D21A5"/>
    <w:rsid w:val="002D2322"/>
    <w:rsid w:val="002D3D70"/>
    <w:rsid w:val="002D4469"/>
    <w:rsid w:val="002E4C2C"/>
    <w:rsid w:val="002E5DF0"/>
    <w:rsid w:val="002F266F"/>
    <w:rsid w:val="002F29EF"/>
    <w:rsid w:val="00302A5E"/>
    <w:rsid w:val="00303603"/>
    <w:rsid w:val="00304060"/>
    <w:rsid w:val="00310CB0"/>
    <w:rsid w:val="0031124D"/>
    <w:rsid w:val="00316588"/>
    <w:rsid w:val="003202FF"/>
    <w:rsid w:val="0032047F"/>
    <w:rsid w:val="00323306"/>
    <w:rsid w:val="00323EC7"/>
    <w:rsid w:val="00332437"/>
    <w:rsid w:val="0033269C"/>
    <w:rsid w:val="00334E99"/>
    <w:rsid w:val="00337AC6"/>
    <w:rsid w:val="0035592C"/>
    <w:rsid w:val="00357D5E"/>
    <w:rsid w:val="0036013D"/>
    <w:rsid w:val="0036475B"/>
    <w:rsid w:val="003761A2"/>
    <w:rsid w:val="00384E0B"/>
    <w:rsid w:val="00385263"/>
    <w:rsid w:val="00386335"/>
    <w:rsid w:val="00386CEA"/>
    <w:rsid w:val="00391D67"/>
    <w:rsid w:val="00394C3D"/>
    <w:rsid w:val="00396AD0"/>
    <w:rsid w:val="003A51D2"/>
    <w:rsid w:val="003A5849"/>
    <w:rsid w:val="003B12C9"/>
    <w:rsid w:val="003C0469"/>
    <w:rsid w:val="003C11E3"/>
    <w:rsid w:val="003C58FA"/>
    <w:rsid w:val="003D14C2"/>
    <w:rsid w:val="003D2746"/>
    <w:rsid w:val="003D31A9"/>
    <w:rsid w:val="003D4A62"/>
    <w:rsid w:val="003D5C8B"/>
    <w:rsid w:val="003F1756"/>
    <w:rsid w:val="003F1CF5"/>
    <w:rsid w:val="003F2C6D"/>
    <w:rsid w:val="003F44FA"/>
    <w:rsid w:val="00400946"/>
    <w:rsid w:val="00400DE0"/>
    <w:rsid w:val="00404FA3"/>
    <w:rsid w:val="00405862"/>
    <w:rsid w:val="00413144"/>
    <w:rsid w:val="00414163"/>
    <w:rsid w:val="00415E7A"/>
    <w:rsid w:val="0042046C"/>
    <w:rsid w:val="00421580"/>
    <w:rsid w:val="004240F5"/>
    <w:rsid w:val="004241E9"/>
    <w:rsid w:val="004268A3"/>
    <w:rsid w:val="0042765B"/>
    <w:rsid w:val="0043040F"/>
    <w:rsid w:val="00431B89"/>
    <w:rsid w:val="00432F49"/>
    <w:rsid w:val="0043357D"/>
    <w:rsid w:val="0043616E"/>
    <w:rsid w:val="00436D89"/>
    <w:rsid w:val="004373C6"/>
    <w:rsid w:val="004419BC"/>
    <w:rsid w:val="00444D0F"/>
    <w:rsid w:val="004522E1"/>
    <w:rsid w:val="00454B14"/>
    <w:rsid w:val="00456FC8"/>
    <w:rsid w:val="00462EDE"/>
    <w:rsid w:val="00470C8A"/>
    <w:rsid w:val="00473650"/>
    <w:rsid w:val="0047433B"/>
    <w:rsid w:val="004755DD"/>
    <w:rsid w:val="0048066E"/>
    <w:rsid w:val="00480985"/>
    <w:rsid w:val="00480B2E"/>
    <w:rsid w:val="00483AE2"/>
    <w:rsid w:val="00485E5F"/>
    <w:rsid w:val="004873B9"/>
    <w:rsid w:val="00491463"/>
    <w:rsid w:val="00494853"/>
    <w:rsid w:val="004A0EA5"/>
    <w:rsid w:val="004A4524"/>
    <w:rsid w:val="004A6425"/>
    <w:rsid w:val="004B26FE"/>
    <w:rsid w:val="004B2A40"/>
    <w:rsid w:val="004B62C8"/>
    <w:rsid w:val="004C11CD"/>
    <w:rsid w:val="004C2023"/>
    <w:rsid w:val="004C2FD3"/>
    <w:rsid w:val="004D15D7"/>
    <w:rsid w:val="004D1B9E"/>
    <w:rsid w:val="004D5391"/>
    <w:rsid w:val="004D5C27"/>
    <w:rsid w:val="004E42CD"/>
    <w:rsid w:val="004E5517"/>
    <w:rsid w:val="004E5D18"/>
    <w:rsid w:val="004F0733"/>
    <w:rsid w:val="004F3215"/>
    <w:rsid w:val="005006F5"/>
    <w:rsid w:val="0050080E"/>
    <w:rsid w:val="0050386A"/>
    <w:rsid w:val="005039E0"/>
    <w:rsid w:val="00513E9B"/>
    <w:rsid w:val="00516463"/>
    <w:rsid w:val="0051725E"/>
    <w:rsid w:val="00521BD0"/>
    <w:rsid w:val="0052602B"/>
    <w:rsid w:val="00526CCA"/>
    <w:rsid w:val="005311ED"/>
    <w:rsid w:val="005342F5"/>
    <w:rsid w:val="0053498F"/>
    <w:rsid w:val="0054145E"/>
    <w:rsid w:val="00542D1D"/>
    <w:rsid w:val="00542F18"/>
    <w:rsid w:val="00543318"/>
    <w:rsid w:val="0054697B"/>
    <w:rsid w:val="00550912"/>
    <w:rsid w:val="005520C7"/>
    <w:rsid w:val="00552C00"/>
    <w:rsid w:val="00552DDE"/>
    <w:rsid w:val="00556B4F"/>
    <w:rsid w:val="0058777D"/>
    <w:rsid w:val="00587A65"/>
    <w:rsid w:val="00592CAE"/>
    <w:rsid w:val="00597A2F"/>
    <w:rsid w:val="005A1628"/>
    <w:rsid w:val="005A1E24"/>
    <w:rsid w:val="005A549F"/>
    <w:rsid w:val="005A5BD9"/>
    <w:rsid w:val="005A7F81"/>
    <w:rsid w:val="005B1A87"/>
    <w:rsid w:val="005B26F8"/>
    <w:rsid w:val="005B46BF"/>
    <w:rsid w:val="005B7801"/>
    <w:rsid w:val="005C2702"/>
    <w:rsid w:val="005C57F8"/>
    <w:rsid w:val="005C6CA9"/>
    <w:rsid w:val="005D0119"/>
    <w:rsid w:val="005D0297"/>
    <w:rsid w:val="005D484C"/>
    <w:rsid w:val="005D6CE4"/>
    <w:rsid w:val="005E0991"/>
    <w:rsid w:val="005E3A15"/>
    <w:rsid w:val="005E75BD"/>
    <w:rsid w:val="005F051D"/>
    <w:rsid w:val="005F0DF4"/>
    <w:rsid w:val="005F128F"/>
    <w:rsid w:val="005F3296"/>
    <w:rsid w:val="005F4A3B"/>
    <w:rsid w:val="005F7EF2"/>
    <w:rsid w:val="00602E2A"/>
    <w:rsid w:val="0060387C"/>
    <w:rsid w:val="00603D40"/>
    <w:rsid w:val="0060415B"/>
    <w:rsid w:val="00604B72"/>
    <w:rsid w:val="00607C85"/>
    <w:rsid w:val="0061058D"/>
    <w:rsid w:val="00611F9F"/>
    <w:rsid w:val="0061341B"/>
    <w:rsid w:val="0062087F"/>
    <w:rsid w:val="00621449"/>
    <w:rsid w:val="00621587"/>
    <w:rsid w:val="00622C71"/>
    <w:rsid w:val="0062511D"/>
    <w:rsid w:val="00625CDD"/>
    <w:rsid w:val="006270D3"/>
    <w:rsid w:val="00632907"/>
    <w:rsid w:val="00636795"/>
    <w:rsid w:val="006428F1"/>
    <w:rsid w:val="0064719B"/>
    <w:rsid w:val="006501E6"/>
    <w:rsid w:val="00651759"/>
    <w:rsid w:val="00653B82"/>
    <w:rsid w:val="006576AA"/>
    <w:rsid w:val="00661357"/>
    <w:rsid w:val="006631E0"/>
    <w:rsid w:val="00663E5D"/>
    <w:rsid w:val="00666492"/>
    <w:rsid w:val="00673877"/>
    <w:rsid w:val="006743E5"/>
    <w:rsid w:val="0067551C"/>
    <w:rsid w:val="00675AB6"/>
    <w:rsid w:val="00675CD6"/>
    <w:rsid w:val="00681372"/>
    <w:rsid w:val="0068182D"/>
    <w:rsid w:val="00683220"/>
    <w:rsid w:val="00684A3B"/>
    <w:rsid w:val="00687219"/>
    <w:rsid w:val="00687CF9"/>
    <w:rsid w:val="00695528"/>
    <w:rsid w:val="00695BDF"/>
    <w:rsid w:val="006A2FBB"/>
    <w:rsid w:val="006A3D33"/>
    <w:rsid w:val="006A5574"/>
    <w:rsid w:val="006A6437"/>
    <w:rsid w:val="006A691A"/>
    <w:rsid w:val="006B02E6"/>
    <w:rsid w:val="006B0B3E"/>
    <w:rsid w:val="006B1B9A"/>
    <w:rsid w:val="006B7314"/>
    <w:rsid w:val="006C1668"/>
    <w:rsid w:val="006C5E21"/>
    <w:rsid w:val="006D04B4"/>
    <w:rsid w:val="006D35BC"/>
    <w:rsid w:val="006D47C6"/>
    <w:rsid w:val="006E0290"/>
    <w:rsid w:val="006E1DD1"/>
    <w:rsid w:val="006F0B03"/>
    <w:rsid w:val="006F4677"/>
    <w:rsid w:val="006F4913"/>
    <w:rsid w:val="006F4CDA"/>
    <w:rsid w:val="00700F7C"/>
    <w:rsid w:val="007015B1"/>
    <w:rsid w:val="007041CE"/>
    <w:rsid w:val="0070594C"/>
    <w:rsid w:val="00713631"/>
    <w:rsid w:val="0071388D"/>
    <w:rsid w:val="0071471A"/>
    <w:rsid w:val="00714B74"/>
    <w:rsid w:val="00715B8F"/>
    <w:rsid w:val="0071673A"/>
    <w:rsid w:val="007170A0"/>
    <w:rsid w:val="00717D2C"/>
    <w:rsid w:val="00720458"/>
    <w:rsid w:val="00721D10"/>
    <w:rsid w:val="00721E43"/>
    <w:rsid w:val="00724CCE"/>
    <w:rsid w:val="00727080"/>
    <w:rsid w:val="00727A70"/>
    <w:rsid w:val="007308F2"/>
    <w:rsid w:val="00736324"/>
    <w:rsid w:val="00740416"/>
    <w:rsid w:val="00743537"/>
    <w:rsid w:val="00754CBA"/>
    <w:rsid w:val="0076055A"/>
    <w:rsid w:val="007649E0"/>
    <w:rsid w:val="0077590C"/>
    <w:rsid w:val="00784310"/>
    <w:rsid w:val="00786DDF"/>
    <w:rsid w:val="00787619"/>
    <w:rsid w:val="00790F8D"/>
    <w:rsid w:val="007918D0"/>
    <w:rsid w:val="0079447E"/>
    <w:rsid w:val="007A0919"/>
    <w:rsid w:val="007A19AE"/>
    <w:rsid w:val="007B6C39"/>
    <w:rsid w:val="007C0AC1"/>
    <w:rsid w:val="007C0C73"/>
    <w:rsid w:val="007D2AC7"/>
    <w:rsid w:val="007D4C8E"/>
    <w:rsid w:val="007D7A9E"/>
    <w:rsid w:val="007E0C84"/>
    <w:rsid w:val="007E62B1"/>
    <w:rsid w:val="007F4792"/>
    <w:rsid w:val="007F4BEE"/>
    <w:rsid w:val="007F57E1"/>
    <w:rsid w:val="00806846"/>
    <w:rsid w:val="00817BCA"/>
    <w:rsid w:val="00822016"/>
    <w:rsid w:val="00822931"/>
    <w:rsid w:val="00834A39"/>
    <w:rsid w:val="00835FB4"/>
    <w:rsid w:val="0083615E"/>
    <w:rsid w:val="008425F0"/>
    <w:rsid w:val="00842C0A"/>
    <w:rsid w:val="00844A77"/>
    <w:rsid w:val="00850154"/>
    <w:rsid w:val="00850E8F"/>
    <w:rsid w:val="00850FB0"/>
    <w:rsid w:val="00851419"/>
    <w:rsid w:val="00852643"/>
    <w:rsid w:val="00852F75"/>
    <w:rsid w:val="00853895"/>
    <w:rsid w:val="00854C78"/>
    <w:rsid w:val="00854C9C"/>
    <w:rsid w:val="00856722"/>
    <w:rsid w:val="00860A4B"/>
    <w:rsid w:val="00862B69"/>
    <w:rsid w:val="00863F87"/>
    <w:rsid w:val="00870A48"/>
    <w:rsid w:val="008764F6"/>
    <w:rsid w:val="00882604"/>
    <w:rsid w:val="008836E3"/>
    <w:rsid w:val="00886CE1"/>
    <w:rsid w:val="008877EA"/>
    <w:rsid w:val="00896119"/>
    <w:rsid w:val="008A3A2C"/>
    <w:rsid w:val="008A4235"/>
    <w:rsid w:val="008B1D7E"/>
    <w:rsid w:val="008B3F4E"/>
    <w:rsid w:val="008B454A"/>
    <w:rsid w:val="008C5616"/>
    <w:rsid w:val="008C6FA1"/>
    <w:rsid w:val="008D186C"/>
    <w:rsid w:val="008E17B5"/>
    <w:rsid w:val="008E2BF7"/>
    <w:rsid w:val="008E51EA"/>
    <w:rsid w:val="008F10F6"/>
    <w:rsid w:val="008F41BF"/>
    <w:rsid w:val="008F45C4"/>
    <w:rsid w:val="008F7A11"/>
    <w:rsid w:val="00901FAA"/>
    <w:rsid w:val="00901FFB"/>
    <w:rsid w:val="00904547"/>
    <w:rsid w:val="009079A4"/>
    <w:rsid w:val="0091091E"/>
    <w:rsid w:val="00914C19"/>
    <w:rsid w:val="00916056"/>
    <w:rsid w:val="00917F47"/>
    <w:rsid w:val="0092028D"/>
    <w:rsid w:val="00925A8D"/>
    <w:rsid w:val="00927E5E"/>
    <w:rsid w:val="00934369"/>
    <w:rsid w:val="00940617"/>
    <w:rsid w:val="009411A7"/>
    <w:rsid w:val="009421CB"/>
    <w:rsid w:val="00947F07"/>
    <w:rsid w:val="009512A6"/>
    <w:rsid w:val="00953B04"/>
    <w:rsid w:val="009552BE"/>
    <w:rsid w:val="00955A82"/>
    <w:rsid w:val="00964D87"/>
    <w:rsid w:val="009751EA"/>
    <w:rsid w:val="009756A1"/>
    <w:rsid w:val="00976E63"/>
    <w:rsid w:val="00981237"/>
    <w:rsid w:val="0098234B"/>
    <w:rsid w:val="0098373A"/>
    <w:rsid w:val="00985223"/>
    <w:rsid w:val="009945AD"/>
    <w:rsid w:val="00995F99"/>
    <w:rsid w:val="009A3D1A"/>
    <w:rsid w:val="009B1F88"/>
    <w:rsid w:val="009C6022"/>
    <w:rsid w:val="009D13C2"/>
    <w:rsid w:val="009D1E91"/>
    <w:rsid w:val="009D31AC"/>
    <w:rsid w:val="009D685D"/>
    <w:rsid w:val="009D73D8"/>
    <w:rsid w:val="009E4948"/>
    <w:rsid w:val="009E4D19"/>
    <w:rsid w:val="009E6C30"/>
    <w:rsid w:val="009E7849"/>
    <w:rsid w:val="009F0366"/>
    <w:rsid w:val="009F0DBC"/>
    <w:rsid w:val="009F47A6"/>
    <w:rsid w:val="009F7CB6"/>
    <w:rsid w:val="00A00924"/>
    <w:rsid w:val="00A0416E"/>
    <w:rsid w:val="00A115EC"/>
    <w:rsid w:val="00A128E9"/>
    <w:rsid w:val="00A1665F"/>
    <w:rsid w:val="00A17A34"/>
    <w:rsid w:val="00A21A9C"/>
    <w:rsid w:val="00A21E52"/>
    <w:rsid w:val="00A37B2A"/>
    <w:rsid w:val="00A41125"/>
    <w:rsid w:val="00A41E0C"/>
    <w:rsid w:val="00A42AE1"/>
    <w:rsid w:val="00A43B88"/>
    <w:rsid w:val="00A472B4"/>
    <w:rsid w:val="00A51796"/>
    <w:rsid w:val="00A53C85"/>
    <w:rsid w:val="00A57542"/>
    <w:rsid w:val="00A60CD5"/>
    <w:rsid w:val="00A65340"/>
    <w:rsid w:val="00A7052C"/>
    <w:rsid w:val="00A71856"/>
    <w:rsid w:val="00A764E3"/>
    <w:rsid w:val="00A83102"/>
    <w:rsid w:val="00A847AD"/>
    <w:rsid w:val="00A84C29"/>
    <w:rsid w:val="00A86F14"/>
    <w:rsid w:val="00A92F75"/>
    <w:rsid w:val="00A97646"/>
    <w:rsid w:val="00A97E57"/>
    <w:rsid w:val="00AA588A"/>
    <w:rsid w:val="00AB19A1"/>
    <w:rsid w:val="00AB2980"/>
    <w:rsid w:val="00AC379A"/>
    <w:rsid w:val="00AC7BAD"/>
    <w:rsid w:val="00AD3794"/>
    <w:rsid w:val="00AD5339"/>
    <w:rsid w:val="00AD6AC7"/>
    <w:rsid w:val="00AD7BEA"/>
    <w:rsid w:val="00AE2423"/>
    <w:rsid w:val="00AE581F"/>
    <w:rsid w:val="00B0329C"/>
    <w:rsid w:val="00B14416"/>
    <w:rsid w:val="00B16A44"/>
    <w:rsid w:val="00B23528"/>
    <w:rsid w:val="00B2395D"/>
    <w:rsid w:val="00B23FAD"/>
    <w:rsid w:val="00B30861"/>
    <w:rsid w:val="00B308FE"/>
    <w:rsid w:val="00B325E8"/>
    <w:rsid w:val="00B41287"/>
    <w:rsid w:val="00B43E81"/>
    <w:rsid w:val="00B55C70"/>
    <w:rsid w:val="00B6021B"/>
    <w:rsid w:val="00B63B2C"/>
    <w:rsid w:val="00B7119E"/>
    <w:rsid w:val="00B73D59"/>
    <w:rsid w:val="00B7444F"/>
    <w:rsid w:val="00B7581F"/>
    <w:rsid w:val="00B76245"/>
    <w:rsid w:val="00B769CE"/>
    <w:rsid w:val="00B80AFA"/>
    <w:rsid w:val="00B83770"/>
    <w:rsid w:val="00B86746"/>
    <w:rsid w:val="00B86B59"/>
    <w:rsid w:val="00B86C9F"/>
    <w:rsid w:val="00B925F4"/>
    <w:rsid w:val="00B925F9"/>
    <w:rsid w:val="00B9405E"/>
    <w:rsid w:val="00B940C8"/>
    <w:rsid w:val="00B962D2"/>
    <w:rsid w:val="00B96EE5"/>
    <w:rsid w:val="00B96FAD"/>
    <w:rsid w:val="00B9762C"/>
    <w:rsid w:val="00B97BDC"/>
    <w:rsid w:val="00B97D40"/>
    <w:rsid w:val="00BA51B3"/>
    <w:rsid w:val="00BB05B3"/>
    <w:rsid w:val="00BB589C"/>
    <w:rsid w:val="00BB59DF"/>
    <w:rsid w:val="00BB5DE6"/>
    <w:rsid w:val="00BC0D45"/>
    <w:rsid w:val="00BC4B63"/>
    <w:rsid w:val="00BC69DD"/>
    <w:rsid w:val="00BD634E"/>
    <w:rsid w:val="00BD6B8F"/>
    <w:rsid w:val="00BD7C9F"/>
    <w:rsid w:val="00BE5BA5"/>
    <w:rsid w:val="00BF0995"/>
    <w:rsid w:val="00BF1EA8"/>
    <w:rsid w:val="00BF25CB"/>
    <w:rsid w:val="00BF2F26"/>
    <w:rsid w:val="00BF362A"/>
    <w:rsid w:val="00BF3EAF"/>
    <w:rsid w:val="00BF6EB7"/>
    <w:rsid w:val="00C011DA"/>
    <w:rsid w:val="00C037A9"/>
    <w:rsid w:val="00C126A1"/>
    <w:rsid w:val="00C1433E"/>
    <w:rsid w:val="00C153D5"/>
    <w:rsid w:val="00C20530"/>
    <w:rsid w:val="00C24878"/>
    <w:rsid w:val="00C26472"/>
    <w:rsid w:val="00C27DC7"/>
    <w:rsid w:val="00C3202B"/>
    <w:rsid w:val="00C320DC"/>
    <w:rsid w:val="00C351D4"/>
    <w:rsid w:val="00C41F72"/>
    <w:rsid w:val="00C43F8E"/>
    <w:rsid w:val="00C53754"/>
    <w:rsid w:val="00C53A7E"/>
    <w:rsid w:val="00C64113"/>
    <w:rsid w:val="00C64C7E"/>
    <w:rsid w:val="00C70351"/>
    <w:rsid w:val="00C73C2B"/>
    <w:rsid w:val="00C7459D"/>
    <w:rsid w:val="00C745F3"/>
    <w:rsid w:val="00C76C4F"/>
    <w:rsid w:val="00C81234"/>
    <w:rsid w:val="00C816E4"/>
    <w:rsid w:val="00C85BDB"/>
    <w:rsid w:val="00C87BA0"/>
    <w:rsid w:val="00C9379A"/>
    <w:rsid w:val="00C94437"/>
    <w:rsid w:val="00CA343D"/>
    <w:rsid w:val="00CA43EF"/>
    <w:rsid w:val="00CB0C4D"/>
    <w:rsid w:val="00CB14E0"/>
    <w:rsid w:val="00CB2A71"/>
    <w:rsid w:val="00CC0B12"/>
    <w:rsid w:val="00CC162D"/>
    <w:rsid w:val="00CC1ABB"/>
    <w:rsid w:val="00CC676E"/>
    <w:rsid w:val="00CC75AC"/>
    <w:rsid w:val="00CD0869"/>
    <w:rsid w:val="00CD400B"/>
    <w:rsid w:val="00CD4267"/>
    <w:rsid w:val="00CD623D"/>
    <w:rsid w:val="00CE02F2"/>
    <w:rsid w:val="00CF0AEE"/>
    <w:rsid w:val="00CF0CEF"/>
    <w:rsid w:val="00D02458"/>
    <w:rsid w:val="00D02FBA"/>
    <w:rsid w:val="00D05E48"/>
    <w:rsid w:val="00D123FA"/>
    <w:rsid w:val="00D26B8E"/>
    <w:rsid w:val="00D30A96"/>
    <w:rsid w:val="00D31005"/>
    <w:rsid w:val="00D35F58"/>
    <w:rsid w:val="00D432DD"/>
    <w:rsid w:val="00D45CF4"/>
    <w:rsid w:val="00D557BB"/>
    <w:rsid w:val="00D601E8"/>
    <w:rsid w:val="00D65953"/>
    <w:rsid w:val="00D72F3A"/>
    <w:rsid w:val="00D8125E"/>
    <w:rsid w:val="00D82678"/>
    <w:rsid w:val="00D85E9B"/>
    <w:rsid w:val="00D87873"/>
    <w:rsid w:val="00D90DD4"/>
    <w:rsid w:val="00D933E5"/>
    <w:rsid w:val="00D9634A"/>
    <w:rsid w:val="00D96719"/>
    <w:rsid w:val="00DA17CD"/>
    <w:rsid w:val="00DA2346"/>
    <w:rsid w:val="00DA2E14"/>
    <w:rsid w:val="00DB5156"/>
    <w:rsid w:val="00DC6C06"/>
    <w:rsid w:val="00DD32F1"/>
    <w:rsid w:val="00DD3B38"/>
    <w:rsid w:val="00DD3E5B"/>
    <w:rsid w:val="00DD576A"/>
    <w:rsid w:val="00DE0F01"/>
    <w:rsid w:val="00DE606A"/>
    <w:rsid w:val="00DE745A"/>
    <w:rsid w:val="00DF0152"/>
    <w:rsid w:val="00DF43BF"/>
    <w:rsid w:val="00DF6C93"/>
    <w:rsid w:val="00E056A7"/>
    <w:rsid w:val="00E16159"/>
    <w:rsid w:val="00E22D5F"/>
    <w:rsid w:val="00E2448D"/>
    <w:rsid w:val="00E33246"/>
    <w:rsid w:val="00E3443E"/>
    <w:rsid w:val="00E375A8"/>
    <w:rsid w:val="00E40D7F"/>
    <w:rsid w:val="00E47046"/>
    <w:rsid w:val="00E6110C"/>
    <w:rsid w:val="00E61D42"/>
    <w:rsid w:val="00E621E0"/>
    <w:rsid w:val="00E66203"/>
    <w:rsid w:val="00E67057"/>
    <w:rsid w:val="00E675BB"/>
    <w:rsid w:val="00E71051"/>
    <w:rsid w:val="00E86CA4"/>
    <w:rsid w:val="00E86CF2"/>
    <w:rsid w:val="00E86F54"/>
    <w:rsid w:val="00E91082"/>
    <w:rsid w:val="00E92B73"/>
    <w:rsid w:val="00E955D6"/>
    <w:rsid w:val="00E965D2"/>
    <w:rsid w:val="00E97BD8"/>
    <w:rsid w:val="00EA4815"/>
    <w:rsid w:val="00EA6C05"/>
    <w:rsid w:val="00EB01CD"/>
    <w:rsid w:val="00EB3565"/>
    <w:rsid w:val="00EB3A6B"/>
    <w:rsid w:val="00EC2BBC"/>
    <w:rsid w:val="00EC5DCA"/>
    <w:rsid w:val="00EE36EF"/>
    <w:rsid w:val="00EE3C4E"/>
    <w:rsid w:val="00EE6181"/>
    <w:rsid w:val="00EE6FFB"/>
    <w:rsid w:val="00EF10B3"/>
    <w:rsid w:val="00EF17BA"/>
    <w:rsid w:val="00F0054E"/>
    <w:rsid w:val="00F071F9"/>
    <w:rsid w:val="00F11CDD"/>
    <w:rsid w:val="00F12960"/>
    <w:rsid w:val="00F15E85"/>
    <w:rsid w:val="00F166D5"/>
    <w:rsid w:val="00F229E9"/>
    <w:rsid w:val="00F33494"/>
    <w:rsid w:val="00F352EC"/>
    <w:rsid w:val="00F37053"/>
    <w:rsid w:val="00F373ED"/>
    <w:rsid w:val="00F4259B"/>
    <w:rsid w:val="00F426A0"/>
    <w:rsid w:val="00F4520D"/>
    <w:rsid w:val="00F50FCE"/>
    <w:rsid w:val="00F52B57"/>
    <w:rsid w:val="00F54EAD"/>
    <w:rsid w:val="00F60CAA"/>
    <w:rsid w:val="00F65CAC"/>
    <w:rsid w:val="00F70D38"/>
    <w:rsid w:val="00F752FB"/>
    <w:rsid w:val="00F845CA"/>
    <w:rsid w:val="00F86C02"/>
    <w:rsid w:val="00FA1956"/>
    <w:rsid w:val="00FA41B0"/>
    <w:rsid w:val="00FB484A"/>
    <w:rsid w:val="00FC7414"/>
    <w:rsid w:val="00FD0114"/>
    <w:rsid w:val="00FD1C9F"/>
    <w:rsid w:val="00FD2187"/>
    <w:rsid w:val="00FD41AA"/>
    <w:rsid w:val="00FD5B9D"/>
    <w:rsid w:val="00FE25FB"/>
    <w:rsid w:val="00FE7461"/>
    <w:rsid w:val="00FE7AEC"/>
    <w:rsid w:val="00FF29DF"/>
    <w:rsid w:val="00FF334C"/>
    <w:rsid w:val="00FF38A5"/>
    <w:rsid w:val="00FF4139"/>
    <w:rsid w:val="00FF41DC"/>
    <w:rsid w:val="00FF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E0"/>
    <w:pPr>
      <w:spacing w:after="200" w:line="276" w:lineRule="auto"/>
    </w:pPr>
    <w:rPr>
      <w:sz w:val="22"/>
      <w:szCs w:val="22"/>
      <w:lang w:eastAsia="en-US"/>
    </w:rPr>
  </w:style>
  <w:style w:type="paragraph" w:styleId="1">
    <w:name w:val="heading 1"/>
    <w:basedOn w:val="a"/>
    <w:next w:val="a"/>
    <w:link w:val="10"/>
    <w:qFormat/>
    <w:rsid w:val="006631E0"/>
    <w:pPr>
      <w:keepNext/>
      <w:numPr>
        <w:numId w:val="2"/>
      </w:numPr>
      <w:tabs>
        <w:tab w:val="left" w:pos="0"/>
      </w:tabs>
      <w:suppressAutoHyphens/>
      <w:spacing w:after="0" w:line="240" w:lineRule="auto"/>
      <w:jc w:val="center"/>
      <w:outlineLvl w:val="0"/>
    </w:pPr>
    <w:rPr>
      <w:rFonts w:ascii="Times New Roman" w:eastAsia="Times New Roman" w:hAnsi="Times New Roman"/>
      <w:sz w:val="44"/>
      <w:szCs w:val="20"/>
      <w:lang w:val="x-none" w:eastAsia="zh-CN"/>
    </w:rPr>
  </w:style>
  <w:style w:type="paragraph" w:styleId="2">
    <w:name w:val="heading 2"/>
    <w:basedOn w:val="a"/>
    <w:next w:val="a"/>
    <w:link w:val="20"/>
    <w:uiPriority w:val="9"/>
    <w:qFormat/>
    <w:rsid w:val="008B3F4E"/>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qFormat/>
    <w:rsid w:val="00FF4139"/>
    <w:pPr>
      <w:spacing w:before="120" w:after="120"/>
      <w:jc w:val="both"/>
      <w:outlineLvl w:val="2"/>
    </w:pPr>
    <w:rPr>
      <w:rFonts w:eastAsia="Times New Roman" w:cs="Calibri"/>
      <w:lang w:eastAsia="ru-RU"/>
    </w:rPr>
  </w:style>
  <w:style w:type="paragraph" w:styleId="4">
    <w:name w:val="heading 4"/>
    <w:basedOn w:val="a"/>
    <w:next w:val="a"/>
    <w:qFormat/>
    <w:rsid w:val="00FF4139"/>
    <w:pPr>
      <w:spacing w:before="120" w:after="120"/>
      <w:jc w:val="both"/>
      <w:outlineLvl w:val="3"/>
    </w:pPr>
    <w:rPr>
      <w:rFonts w:eastAsia="Times New Roman" w:cs="Calibri"/>
      <w:lang w:eastAsia="ru-RU"/>
    </w:rPr>
  </w:style>
  <w:style w:type="paragraph" w:styleId="5">
    <w:name w:val="heading 5"/>
    <w:basedOn w:val="a"/>
    <w:next w:val="a"/>
    <w:qFormat/>
    <w:rsid w:val="00FF4139"/>
    <w:pPr>
      <w:keepNext/>
      <w:keepLines/>
      <w:spacing w:before="200" w:after="0"/>
      <w:jc w:val="both"/>
      <w:outlineLvl w:val="4"/>
    </w:pPr>
    <w:rPr>
      <w:rFonts w:eastAsia="Times New Roman" w:cs="Calibri"/>
      <w:lang w:eastAsia="ru-RU"/>
    </w:rPr>
  </w:style>
  <w:style w:type="paragraph" w:styleId="6">
    <w:name w:val="heading 6"/>
    <w:basedOn w:val="a"/>
    <w:next w:val="a"/>
    <w:qFormat/>
    <w:rsid w:val="00FF4139"/>
    <w:pPr>
      <w:keepNext/>
      <w:keepLines/>
      <w:spacing w:before="200" w:after="0"/>
      <w:jc w:val="both"/>
      <w:outlineLvl w:val="5"/>
    </w:pPr>
    <w:rPr>
      <w:rFonts w:eastAsia="Times New Roman" w:cs="Calibri"/>
      <w:i/>
      <w:iCs/>
      <w:color w:val="243F60"/>
      <w:lang w:eastAsia="ru-RU"/>
    </w:rPr>
  </w:style>
  <w:style w:type="paragraph" w:styleId="7">
    <w:name w:val="heading 7"/>
    <w:basedOn w:val="a"/>
    <w:next w:val="a"/>
    <w:qFormat/>
    <w:rsid w:val="00FF4139"/>
    <w:pPr>
      <w:keepNext/>
      <w:keepLines/>
      <w:spacing w:before="200" w:after="0"/>
      <w:jc w:val="both"/>
      <w:outlineLvl w:val="6"/>
    </w:pPr>
    <w:rPr>
      <w:rFonts w:eastAsia="Times New Roman" w:cs="Calibri"/>
      <w:i/>
      <w:iCs/>
      <w:color w:val="404040"/>
      <w:lang w:eastAsia="ru-RU"/>
    </w:rPr>
  </w:style>
  <w:style w:type="paragraph" w:styleId="8">
    <w:name w:val="heading 8"/>
    <w:basedOn w:val="a"/>
    <w:next w:val="a"/>
    <w:qFormat/>
    <w:rsid w:val="00FF4139"/>
    <w:pPr>
      <w:keepNext/>
      <w:keepLines/>
      <w:spacing w:before="200" w:after="0"/>
      <w:jc w:val="both"/>
      <w:outlineLvl w:val="7"/>
    </w:pPr>
    <w:rPr>
      <w:rFonts w:eastAsia="Times New Roman" w:cs="Calibri"/>
      <w:color w:val="4F81BD"/>
      <w:lang w:eastAsia="ru-RU"/>
    </w:rPr>
  </w:style>
  <w:style w:type="paragraph" w:styleId="9">
    <w:name w:val="heading 9"/>
    <w:basedOn w:val="a"/>
    <w:next w:val="a"/>
    <w:qFormat/>
    <w:rsid w:val="00FF4139"/>
    <w:pPr>
      <w:keepNext/>
      <w:keepLines/>
      <w:spacing w:before="200" w:after="0"/>
      <w:jc w:val="both"/>
      <w:outlineLvl w:val="8"/>
    </w:pPr>
    <w:rPr>
      <w:rFonts w:eastAsia="Times New Roman" w:cs="Calibri"/>
      <w:i/>
      <w:iCs/>
      <w:color w:val="40404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631E0"/>
    <w:rPr>
      <w:rFonts w:ascii="Times New Roman" w:eastAsia="Times New Roman" w:hAnsi="Times New Roman" w:cs="Times New Roman"/>
      <w:sz w:val="44"/>
      <w:szCs w:val="20"/>
      <w:lang w:val="x-none" w:eastAsia="zh-CN"/>
    </w:rPr>
  </w:style>
  <w:style w:type="character" w:styleId="a3">
    <w:name w:val="Hyperlink"/>
    <w:unhideWhenUsed/>
    <w:rsid w:val="006631E0"/>
    <w:rPr>
      <w:color w:val="0000FF"/>
      <w:u w:val="single"/>
    </w:rPr>
  </w:style>
  <w:style w:type="paragraph" w:customStyle="1" w:styleId="ConsNormal">
    <w:name w:val="ConsNormal"/>
    <w:rsid w:val="006631E0"/>
    <w:pPr>
      <w:widowControl w:val="0"/>
      <w:autoSpaceDE w:val="0"/>
      <w:autoSpaceDN w:val="0"/>
      <w:adjustRightInd w:val="0"/>
      <w:ind w:firstLine="720"/>
    </w:pPr>
    <w:rPr>
      <w:rFonts w:ascii="Arial" w:eastAsia="Times New Roman" w:hAnsi="Arial"/>
      <w:sz w:val="32"/>
    </w:rPr>
  </w:style>
  <w:style w:type="paragraph" w:styleId="a4">
    <w:name w:val="footnote text"/>
    <w:basedOn w:val="a"/>
    <w:link w:val="a5"/>
    <w:semiHidden/>
    <w:unhideWhenUsed/>
    <w:rsid w:val="006631E0"/>
    <w:pPr>
      <w:suppressAutoHyphens/>
      <w:spacing w:after="0" w:line="240" w:lineRule="auto"/>
    </w:pPr>
    <w:rPr>
      <w:rFonts w:ascii="Times New Roman" w:eastAsia="Times New Roman" w:hAnsi="Times New Roman"/>
      <w:sz w:val="20"/>
      <w:szCs w:val="20"/>
      <w:lang w:val="x-none" w:eastAsia="zh-CN"/>
    </w:rPr>
  </w:style>
  <w:style w:type="character" w:customStyle="1" w:styleId="a5">
    <w:name w:val="Текст сноски Знак"/>
    <w:link w:val="a4"/>
    <w:semiHidden/>
    <w:rsid w:val="006631E0"/>
    <w:rPr>
      <w:rFonts w:ascii="Times New Roman" w:eastAsia="Times New Roman" w:hAnsi="Times New Roman" w:cs="Times New Roman"/>
      <w:sz w:val="20"/>
      <w:szCs w:val="20"/>
      <w:lang w:val="x-none" w:eastAsia="zh-CN"/>
    </w:rPr>
  </w:style>
  <w:style w:type="paragraph" w:styleId="a6">
    <w:name w:val="List Paragraph"/>
    <w:basedOn w:val="a"/>
    <w:uiPriority w:val="99"/>
    <w:qFormat/>
    <w:rsid w:val="006631E0"/>
    <w:pPr>
      <w:suppressAutoHyphens/>
      <w:ind w:left="720"/>
    </w:pPr>
    <w:rPr>
      <w:rFonts w:eastAsia="Times New Roman" w:cs="Calibri"/>
      <w:lang w:eastAsia="zh-CN"/>
    </w:rPr>
  </w:style>
  <w:style w:type="paragraph" w:customStyle="1" w:styleId="a7">
    <w:name w:val="Заголовок"/>
    <w:basedOn w:val="a"/>
    <w:next w:val="a8"/>
    <w:rsid w:val="006631E0"/>
    <w:pPr>
      <w:keepNext/>
      <w:suppressAutoHyphens/>
      <w:spacing w:before="240" w:after="120" w:line="240" w:lineRule="auto"/>
    </w:pPr>
    <w:rPr>
      <w:rFonts w:ascii="Times New Roman" w:eastAsia="SimSun" w:hAnsi="Times New Roman" w:cs="Mangal"/>
      <w:sz w:val="24"/>
      <w:szCs w:val="28"/>
      <w:lang w:eastAsia="zh-CN"/>
    </w:rPr>
  </w:style>
  <w:style w:type="paragraph" w:customStyle="1" w:styleId="21">
    <w:name w:val="Основной текст 21"/>
    <w:basedOn w:val="a"/>
    <w:rsid w:val="006631E0"/>
    <w:pPr>
      <w:suppressAutoHyphens/>
      <w:spacing w:after="0" w:line="240" w:lineRule="auto"/>
      <w:ind w:left="567"/>
    </w:pPr>
    <w:rPr>
      <w:rFonts w:ascii="Times New Roman" w:eastAsia="Arial" w:hAnsi="Times New Roman"/>
      <w:szCs w:val="20"/>
      <w:lang w:eastAsia="zh-CN"/>
    </w:rPr>
  </w:style>
  <w:style w:type="paragraph" w:customStyle="1" w:styleId="FR1">
    <w:name w:val="FR1"/>
    <w:rsid w:val="006631E0"/>
    <w:pPr>
      <w:widowControl w:val="0"/>
      <w:suppressAutoHyphens/>
      <w:autoSpaceDE w:val="0"/>
      <w:spacing w:before="40"/>
      <w:ind w:left="2520"/>
    </w:pPr>
    <w:rPr>
      <w:rFonts w:ascii="Arial" w:eastAsia="Arial" w:hAnsi="Arial" w:cs="Arial"/>
      <w:sz w:val="18"/>
      <w:lang w:eastAsia="zh-CN"/>
    </w:rPr>
  </w:style>
  <w:style w:type="character" w:styleId="a9">
    <w:name w:val="footnote reference"/>
    <w:semiHidden/>
    <w:unhideWhenUsed/>
    <w:rsid w:val="006631E0"/>
    <w:rPr>
      <w:vertAlign w:val="superscript"/>
    </w:rPr>
  </w:style>
  <w:style w:type="character" w:customStyle="1" w:styleId="aa">
    <w:name w:val="Символ сноски"/>
    <w:rsid w:val="006631E0"/>
    <w:rPr>
      <w:vertAlign w:val="superscript"/>
    </w:rPr>
  </w:style>
  <w:style w:type="character" w:customStyle="1" w:styleId="databind">
    <w:name w:val="databind"/>
    <w:rsid w:val="006631E0"/>
  </w:style>
  <w:style w:type="paragraph" w:styleId="a8">
    <w:name w:val="Body Text"/>
    <w:basedOn w:val="a"/>
    <w:link w:val="ab"/>
    <w:semiHidden/>
    <w:unhideWhenUsed/>
    <w:rsid w:val="006631E0"/>
    <w:pPr>
      <w:suppressAutoHyphens/>
      <w:spacing w:after="120" w:line="240" w:lineRule="auto"/>
    </w:pPr>
    <w:rPr>
      <w:rFonts w:ascii="Times New Roman" w:eastAsia="Times New Roman" w:hAnsi="Times New Roman"/>
      <w:sz w:val="24"/>
      <w:szCs w:val="24"/>
      <w:lang w:val="x-none" w:eastAsia="zh-CN"/>
    </w:rPr>
  </w:style>
  <w:style w:type="character" w:customStyle="1" w:styleId="ab">
    <w:name w:val="Основной текст Знак"/>
    <w:link w:val="a8"/>
    <w:rsid w:val="006631E0"/>
    <w:rPr>
      <w:rFonts w:ascii="Times New Roman" w:eastAsia="Times New Roman" w:hAnsi="Times New Roman" w:cs="Times New Roman"/>
      <w:sz w:val="24"/>
      <w:szCs w:val="24"/>
      <w:lang w:val="x-none" w:eastAsia="zh-CN"/>
    </w:rPr>
  </w:style>
  <w:style w:type="paragraph" w:styleId="ac">
    <w:name w:val="Body Text Indent"/>
    <w:basedOn w:val="a"/>
    <w:link w:val="ad"/>
    <w:unhideWhenUsed/>
    <w:rsid w:val="006631E0"/>
    <w:pPr>
      <w:suppressAutoHyphens/>
      <w:spacing w:after="120" w:line="240" w:lineRule="auto"/>
      <w:ind w:left="283"/>
    </w:pPr>
    <w:rPr>
      <w:rFonts w:ascii="Times New Roman" w:eastAsia="Times New Roman" w:hAnsi="Times New Roman"/>
      <w:sz w:val="24"/>
      <w:szCs w:val="24"/>
      <w:lang w:val="x-none" w:eastAsia="zh-CN"/>
    </w:rPr>
  </w:style>
  <w:style w:type="character" w:customStyle="1" w:styleId="ad">
    <w:name w:val="Основной текст с отступом Знак"/>
    <w:link w:val="ac"/>
    <w:rsid w:val="006631E0"/>
    <w:rPr>
      <w:rFonts w:ascii="Times New Roman" w:eastAsia="Times New Roman" w:hAnsi="Times New Roman" w:cs="Times New Roman"/>
      <w:sz w:val="24"/>
      <w:szCs w:val="24"/>
      <w:lang w:val="x-none" w:eastAsia="zh-CN"/>
    </w:rPr>
  </w:style>
  <w:style w:type="paragraph" w:customStyle="1" w:styleId="31">
    <w:name w:val="Основной текст с отступом 31"/>
    <w:basedOn w:val="a"/>
    <w:rsid w:val="006631E0"/>
    <w:pPr>
      <w:suppressAutoHyphens/>
      <w:spacing w:after="0" w:line="240" w:lineRule="auto"/>
      <w:ind w:right="-186" w:firstLine="708"/>
      <w:jc w:val="both"/>
    </w:pPr>
    <w:rPr>
      <w:rFonts w:ascii="Times New Roman" w:eastAsia="Times New Roman" w:hAnsi="Times New Roman"/>
      <w:sz w:val="28"/>
      <w:szCs w:val="24"/>
      <w:lang w:eastAsia="zh-CN"/>
    </w:rPr>
  </w:style>
  <w:style w:type="paragraph" w:customStyle="1" w:styleId="32">
    <w:name w:val="Основной текст с отступом 32"/>
    <w:basedOn w:val="a"/>
    <w:rsid w:val="006631E0"/>
    <w:pPr>
      <w:suppressAutoHyphens/>
      <w:autoSpaceDE w:val="0"/>
      <w:spacing w:after="0" w:line="240" w:lineRule="auto"/>
      <w:ind w:firstLine="540"/>
      <w:jc w:val="center"/>
    </w:pPr>
    <w:rPr>
      <w:rFonts w:ascii="Times New Roman" w:eastAsia="Times New Roman" w:hAnsi="Times New Roman"/>
      <w:b/>
      <w:sz w:val="28"/>
      <w:szCs w:val="28"/>
      <w:lang w:eastAsia="zh-CN"/>
    </w:rPr>
  </w:style>
  <w:style w:type="paragraph" w:customStyle="1" w:styleId="ae">
    <w:name w:val="Базовый"/>
    <w:rsid w:val="006631E0"/>
    <w:pPr>
      <w:tabs>
        <w:tab w:val="left" w:pos="708"/>
      </w:tabs>
      <w:suppressAutoHyphens/>
      <w:spacing w:line="100" w:lineRule="atLeast"/>
    </w:pPr>
    <w:rPr>
      <w:rFonts w:ascii="Times New Roman" w:hAnsi="Times New Roman" w:cs="Calibri"/>
      <w:sz w:val="24"/>
      <w:szCs w:val="24"/>
      <w:lang w:eastAsia="ar-SA"/>
    </w:rPr>
  </w:style>
  <w:style w:type="paragraph" w:customStyle="1" w:styleId="Normal1">
    <w:name w:val="Normal1"/>
    <w:rsid w:val="006631E0"/>
    <w:rPr>
      <w:rFonts w:ascii="Times New Roman" w:eastAsia="Times New Roman" w:hAnsi="Times New Roman"/>
    </w:rPr>
  </w:style>
  <w:style w:type="paragraph" w:styleId="30">
    <w:name w:val="Body Text Indent 3"/>
    <w:basedOn w:val="a"/>
    <w:link w:val="33"/>
    <w:uiPriority w:val="99"/>
    <w:semiHidden/>
    <w:unhideWhenUsed/>
    <w:rsid w:val="006631E0"/>
    <w:pPr>
      <w:spacing w:after="120" w:line="240" w:lineRule="auto"/>
      <w:ind w:left="283"/>
    </w:pPr>
    <w:rPr>
      <w:rFonts w:ascii="Times New Roman" w:eastAsia="Times New Roman" w:hAnsi="Times New Roman"/>
      <w:sz w:val="16"/>
      <w:szCs w:val="16"/>
      <w:lang w:val="x-none" w:eastAsia="ru-RU"/>
    </w:rPr>
  </w:style>
  <w:style w:type="character" w:customStyle="1" w:styleId="33">
    <w:name w:val="Основной текст с отступом 3 Знак"/>
    <w:link w:val="30"/>
    <w:uiPriority w:val="99"/>
    <w:semiHidden/>
    <w:rsid w:val="006631E0"/>
    <w:rPr>
      <w:rFonts w:ascii="Times New Roman" w:eastAsia="Times New Roman" w:hAnsi="Times New Roman" w:cs="Times New Roman"/>
      <w:sz w:val="16"/>
      <w:szCs w:val="16"/>
      <w:lang w:val="x-none" w:eastAsia="ru-RU"/>
    </w:rPr>
  </w:style>
  <w:style w:type="paragraph" w:styleId="af">
    <w:name w:val="Balloon Text"/>
    <w:basedOn w:val="a"/>
    <w:link w:val="af0"/>
    <w:unhideWhenUsed/>
    <w:rsid w:val="006631E0"/>
    <w:pPr>
      <w:spacing w:after="0" w:line="240" w:lineRule="auto"/>
    </w:pPr>
    <w:rPr>
      <w:rFonts w:ascii="Tahoma" w:hAnsi="Tahoma"/>
      <w:sz w:val="16"/>
      <w:szCs w:val="16"/>
      <w:lang w:val="x-none" w:eastAsia="x-none"/>
    </w:rPr>
  </w:style>
  <w:style w:type="character" w:customStyle="1" w:styleId="af0">
    <w:name w:val="Текст выноски Знак"/>
    <w:link w:val="af"/>
    <w:rsid w:val="006631E0"/>
    <w:rPr>
      <w:rFonts w:ascii="Tahoma" w:hAnsi="Tahoma" w:cs="Tahoma"/>
      <w:sz w:val="16"/>
      <w:szCs w:val="16"/>
    </w:rPr>
  </w:style>
  <w:style w:type="character" w:customStyle="1" w:styleId="af1">
    <w:name w:val="Основной текст + Полужирный"/>
    <w:rsid w:val="00E66203"/>
    <w:rPr>
      <w:rFonts w:ascii="Times New Roman" w:hAnsi="Times New Roman" w:cs="Times New Roman"/>
      <w:b/>
      <w:bCs/>
      <w:sz w:val="22"/>
      <w:szCs w:val="22"/>
    </w:rPr>
  </w:style>
  <w:style w:type="paragraph" w:customStyle="1" w:styleId="ListParagraph">
    <w:name w:val="List Paragraph"/>
    <w:basedOn w:val="a"/>
    <w:rsid w:val="00332437"/>
    <w:pPr>
      <w:ind w:left="720"/>
    </w:pPr>
    <w:rPr>
      <w:rFonts w:eastAsia="Times New Roman" w:cs="Calibri"/>
      <w:lang w:eastAsia="ru-RU"/>
    </w:rPr>
  </w:style>
  <w:style w:type="character" w:customStyle="1" w:styleId="FontStyle24">
    <w:name w:val="Font Style24"/>
    <w:rsid w:val="00385263"/>
    <w:rPr>
      <w:rFonts w:ascii="Times New Roman" w:hAnsi="Times New Roman" w:cs="Times New Roman"/>
      <w:sz w:val="22"/>
      <w:szCs w:val="22"/>
    </w:rPr>
  </w:style>
  <w:style w:type="character" w:customStyle="1" w:styleId="20">
    <w:name w:val="Заголовок 2 Знак"/>
    <w:link w:val="2"/>
    <w:uiPriority w:val="9"/>
    <w:semiHidden/>
    <w:rsid w:val="008B3F4E"/>
    <w:rPr>
      <w:rFonts w:ascii="Cambria" w:eastAsia="Times New Roman" w:hAnsi="Cambria" w:cs="Times New Roman"/>
      <w:b/>
      <w:bCs/>
      <w:i/>
      <w:iCs/>
      <w:sz w:val="28"/>
      <w:szCs w:val="28"/>
      <w:lang w:eastAsia="en-US"/>
    </w:rPr>
  </w:style>
  <w:style w:type="paragraph" w:styleId="af2">
    <w:name w:val="footer"/>
    <w:basedOn w:val="a"/>
    <w:link w:val="af3"/>
    <w:rsid w:val="00EC2BB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3">
    <w:name w:val="Нижний колонтитул Знак"/>
    <w:link w:val="af2"/>
    <w:rsid w:val="00EC2BBC"/>
    <w:rPr>
      <w:rFonts w:ascii="Times New Roman" w:eastAsia="Times New Roman" w:hAnsi="Times New Roman"/>
      <w:sz w:val="24"/>
      <w:szCs w:val="24"/>
    </w:rPr>
  </w:style>
  <w:style w:type="paragraph" w:customStyle="1" w:styleId="ConsNonformat">
    <w:name w:val="ConsNonformat"/>
    <w:link w:val="ConsNonformat0"/>
    <w:uiPriority w:val="99"/>
    <w:rsid w:val="00EC2BBC"/>
    <w:pPr>
      <w:widowControl w:val="0"/>
      <w:autoSpaceDE w:val="0"/>
      <w:autoSpaceDN w:val="0"/>
      <w:adjustRightInd w:val="0"/>
      <w:ind w:right="19772"/>
    </w:pPr>
    <w:rPr>
      <w:rFonts w:ascii="Courier New" w:eastAsia="Times New Roman" w:hAnsi="Courier New"/>
      <w:sz w:val="22"/>
      <w:szCs w:val="22"/>
    </w:rPr>
  </w:style>
  <w:style w:type="character" w:customStyle="1" w:styleId="ConsNonformat0">
    <w:name w:val="ConsNonformat Знак"/>
    <w:link w:val="ConsNonformat"/>
    <w:uiPriority w:val="99"/>
    <w:locked/>
    <w:rsid w:val="00EC2BBC"/>
    <w:rPr>
      <w:rFonts w:ascii="Courier New" w:eastAsia="Times New Roman" w:hAnsi="Courier New"/>
      <w:sz w:val="22"/>
      <w:szCs w:val="22"/>
      <w:lang w:bidi="ar-SA"/>
    </w:rPr>
  </w:style>
  <w:style w:type="paragraph" w:customStyle="1" w:styleId="ConsPlusNormal">
    <w:name w:val="ConsPlusNormal"/>
    <w:link w:val="ConsPlusNormal0"/>
    <w:rsid w:val="00C43F8E"/>
    <w:pPr>
      <w:widowControl w:val="0"/>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C43F8E"/>
    <w:rPr>
      <w:rFonts w:ascii="Arial" w:eastAsia="Times New Roman" w:hAnsi="Arial"/>
      <w:sz w:val="24"/>
      <w:szCs w:val="24"/>
      <w:lang w:bidi="ar-SA"/>
    </w:rPr>
  </w:style>
  <w:style w:type="character" w:customStyle="1" w:styleId="b-serp-urlb-serp-urlinlineyes">
    <w:name w:val="b-serp-url b-serp-url_inline_yes"/>
    <w:rsid w:val="00C43F8E"/>
  </w:style>
  <w:style w:type="character" w:customStyle="1" w:styleId="blk">
    <w:name w:val="blk"/>
    <w:rsid w:val="00076A85"/>
    <w:rPr>
      <w:rFonts w:cs="Times New Roman"/>
    </w:rPr>
  </w:style>
  <w:style w:type="character" w:customStyle="1" w:styleId="12">
    <w:name w:val="Заголовок №1 (2)"/>
    <w:link w:val="121"/>
    <w:rsid w:val="000C1AEB"/>
    <w:rPr>
      <w:b/>
      <w:bCs/>
      <w:sz w:val="22"/>
      <w:szCs w:val="22"/>
      <w:shd w:val="clear" w:color="auto" w:fill="FFFFFF"/>
    </w:rPr>
  </w:style>
  <w:style w:type="paragraph" w:customStyle="1" w:styleId="121">
    <w:name w:val="Заголовок №1 (2)1"/>
    <w:basedOn w:val="a"/>
    <w:link w:val="12"/>
    <w:rsid w:val="000C1AEB"/>
    <w:pPr>
      <w:shd w:val="clear" w:color="auto" w:fill="FFFFFF"/>
      <w:spacing w:after="0" w:line="269" w:lineRule="exact"/>
      <w:ind w:firstLine="720"/>
      <w:jc w:val="both"/>
      <w:outlineLvl w:val="0"/>
    </w:pPr>
    <w:rPr>
      <w:b/>
      <w:bCs/>
      <w:lang w:val="x-none" w:eastAsia="x-none"/>
    </w:rPr>
  </w:style>
  <w:style w:type="paragraph" w:styleId="af4">
    <w:name w:val="No Spacing"/>
    <w:qFormat/>
    <w:rsid w:val="000C1AEB"/>
    <w:pPr>
      <w:suppressAutoHyphens/>
    </w:pPr>
    <w:rPr>
      <w:rFonts w:eastAsia="Times New Roman"/>
      <w:sz w:val="22"/>
      <w:szCs w:val="22"/>
      <w:lang w:eastAsia="ar-SA"/>
    </w:rPr>
  </w:style>
  <w:style w:type="paragraph" w:customStyle="1" w:styleId="40">
    <w:name w:val="Обычный4"/>
    <w:rsid w:val="000C1AEB"/>
    <w:pPr>
      <w:widowControl w:val="0"/>
      <w:suppressAutoHyphens/>
      <w:spacing w:line="300" w:lineRule="auto"/>
      <w:ind w:firstLine="720"/>
      <w:jc w:val="both"/>
    </w:pPr>
    <w:rPr>
      <w:rFonts w:ascii="Times New Roman" w:eastAsia="Times New Roman" w:hAnsi="Times New Roman"/>
      <w:sz w:val="24"/>
      <w:lang w:eastAsia="ar-SA"/>
    </w:rPr>
  </w:style>
  <w:style w:type="table" w:styleId="af5">
    <w:name w:val="Table Grid"/>
    <w:basedOn w:val="a1"/>
    <w:uiPriority w:val="59"/>
    <w:rsid w:val="001A3B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header"/>
    <w:basedOn w:val="a"/>
    <w:link w:val="af7"/>
    <w:uiPriority w:val="99"/>
    <w:unhideWhenUsed/>
    <w:rsid w:val="004C11CD"/>
    <w:pPr>
      <w:tabs>
        <w:tab w:val="center" w:pos="4677"/>
        <w:tab w:val="right" w:pos="9355"/>
      </w:tabs>
    </w:pPr>
    <w:rPr>
      <w:lang w:val="x-none"/>
    </w:rPr>
  </w:style>
  <w:style w:type="character" w:customStyle="1" w:styleId="af7">
    <w:name w:val="Верхний колонтитул Знак"/>
    <w:link w:val="af6"/>
    <w:uiPriority w:val="99"/>
    <w:rsid w:val="004C11CD"/>
    <w:rPr>
      <w:sz w:val="22"/>
      <w:szCs w:val="22"/>
      <w:lang w:eastAsia="en-US"/>
    </w:rPr>
  </w:style>
  <w:style w:type="paragraph" w:customStyle="1" w:styleId="11">
    <w:name w:val=" Знак Знак1 Знак Знак Знак Знак Знак Знак"/>
    <w:basedOn w:val="a"/>
    <w:rsid w:val="000D73BC"/>
    <w:pPr>
      <w:spacing w:before="100" w:beforeAutospacing="1" w:after="100" w:afterAutospacing="1" w:line="240" w:lineRule="auto"/>
    </w:pPr>
    <w:rPr>
      <w:rFonts w:ascii="Tahoma" w:eastAsia="Times New Roman" w:hAnsi="Tahoma"/>
      <w:sz w:val="20"/>
      <w:szCs w:val="20"/>
      <w:lang w:val="en-US"/>
    </w:rPr>
  </w:style>
  <w:style w:type="paragraph" w:customStyle="1" w:styleId="af8">
    <w:name w:val="Знак"/>
    <w:basedOn w:val="a"/>
    <w:rsid w:val="0060387C"/>
    <w:pPr>
      <w:spacing w:before="100" w:beforeAutospacing="1" w:after="100" w:afterAutospacing="1" w:line="240" w:lineRule="auto"/>
    </w:pPr>
    <w:rPr>
      <w:rFonts w:ascii="Tahoma" w:eastAsia="Times New Roman" w:hAnsi="Tahoma"/>
      <w:sz w:val="20"/>
      <w:szCs w:val="20"/>
      <w:lang w:val="en-US"/>
    </w:rPr>
  </w:style>
  <w:style w:type="character" w:customStyle="1" w:styleId="Heading2Char">
    <w:name w:val="Heading 2 Char"/>
    <w:locked/>
    <w:rsid w:val="00FF4139"/>
    <w:rPr>
      <w:rFonts w:ascii="Calibri" w:hAnsi="Calibri" w:cs="Calibri"/>
      <w:sz w:val="22"/>
      <w:szCs w:val="22"/>
      <w:lang w:val="ru-RU" w:eastAsia="ru-RU" w:bidi="ar-SA"/>
    </w:rPr>
  </w:style>
  <w:style w:type="character" w:customStyle="1" w:styleId="BodyTextIndentChar">
    <w:name w:val="Body Text Indent Char"/>
    <w:locked/>
    <w:rsid w:val="00FF4139"/>
    <w:rPr>
      <w:rFonts w:ascii="Calibri" w:hAnsi="Calibri" w:cs="Calibri"/>
      <w:sz w:val="24"/>
      <w:szCs w:val="24"/>
      <w:lang w:val="ru-RU" w:eastAsia="ru-RU" w:bidi="ar-SA"/>
    </w:rPr>
  </w:style>
  <w:style w:type="character" w:customStyle="1" w:styleId="s2">
    <w:name w:val="s2"/>
    <w:basedOn w:val="a0"/>
    <w:rsid w:val="00FF4139"/>
  </w:style>
  <w:style w:type="character" w:customStyle="1" w:styleId="50">
    <w:name w:val="Основной текст (5)_"/>
    <w:link w:val="51"/>
    <w:locked/>
    <w:rsid w:val="008E2BF7"/>
    <w:rPr>
      <w:rFonts w:ascii="Sylfaen" w:hAnsi="Sylfaen" w:cs="Sylfaen"/>
      <w:sz w:val="22"/>
      <w:szCs w:val="22"/>
      <w:shd w:val="clear" w:color="auto" w:fill="FFFFFF"/>
    </w:rPr>
  </w:style>
  <w:style w:type="paragraph" w:customStyle="1" w:styleId="51">
    <w:name w:val="Основной текст (5)"/>
    <w:basedOn w:val="a"/>
    <w:link w:val="50"/>
    <w:rsid w:val="008E2BF7"/>
    <w:pPr>
      <w:shd w:val="clear" w:color="auto" w:fill="FFFFFF"/>
      <w:spacing w:after="0" w:line="278" w:lineRule="exact"/>
      <w:jc w:val="right"/>
    </w:pPr>
    <w:rPr>
      <w:rFonts w:ascii="Sylfaen" w:hAnsi="Sylfaen"/>
      <w:lang w:val="x-none" w:eastAsia="x-none"/>
    </w:rPr>
  </w:style>
  <w:style w:type="paragraph" w:styleId="22">
    <w:name w:val="Body Text 2"/>
    <w:basedOn w:val="a"/>
    <w:link w:val="23"/>
    <w:rsid w:val="00B925F4"/>
    <w:pPr>
      <w:spacing w:after="120" w:line="480" w:lineRule="auto"/>
    </w:pPr>
    <w:rPr>
      <w:rFonts w:ascii="Arial Unicode MS" w:eastAsia="Arial Unicode MS" w:hAnsi="Times New Roman"/>
      <w:color w:val="000000"/>
      <w:sz w:val="24"/>
      <w:szCs w:val="24"/>
      <w:lang w:val="x-none" w:eastAsia="x-none"/>
    </w:rPr>
  </w:style>
  <w:style w:type="character" w:customStyle="1" w:styleId="23">
    <w:name w:val="Основной текст 2 Знак"/>
    <w:link w:val="22"/>
    <w:rsid w:val="00B925F4"/>
    <w:rPr>
      <w:rFonts w:ascii="Arial Unicode MS" w:eastAsia="Arial Unicode MS" w:hAnsi="Times New Roman" w:cs="Arial Unicode MS"/>
      <w:color w:val="000000"/>
      <w:sz w:val="24"/>
      <w:szCs w:val="24"/>
    </w:rPr>
  </w:style>
  <w:style w:type="paragraph" w:customStyle="1" w:styleId="60">
    <w:name w:val=" Знак Знак6"/>
    <w:basedOn w:val="a"/>
    <w:rsid w:val="00BC69DD"/>
    <w:pPr>
      <w:spacing w:after="160" w:line="240" w:lineRule="exact"/>
    </w:pPr>
    <w:rPr>
      <w:rFonts w:ascii="Verdana" w:eastAsia="Times New Roman" w:hAnsi="Verdana"/>
      <w:sz w:val="20"/>
      <w:szCs w:val="20"/>
      <w:lang w:val="en-US"/>
    </w:rPr>
  </w:style>
  <w:style w:type="paragraph" w:customStyle="1" w:styleId="34">
    <w:name w:val=" Знак Знак3 Знак Знак Знак Знак"/>
    <w:basedOn w:val="a"/>
    <w:rsid w:val="004B62C8"/>
    <w:pPr>
      <w:spacing w:after="160" w:line="240" w:lineRule="exact"/>
    </w:pPr>
    <w:rPr>
      <w:rFonts w:ascii="Verdana" w:eastAsia="Times New Roman" w:hAnsi="Verdana"/>
      <w:sz w:val="20"/>
      <w:szCs w:val="20"/>
      <w:lang w:val="en-US"/>
    </w:rPr>
  </w:style>
  <w:style w:type="paragraph" w:customStyle="1" w:styleId="35">
    <w:name w:val=" Знак Знак3 Знак Знак Знак Знак Знак Знак Знак Знак Знак Знак Знак Знак Знак Знак"/>
    <w:basedOn w:val="a"/>
    <w:rsid w:val="00436D89"/>
    <w:pPr>
      <w:spacing w:after="160" w:line="240" w:lineRule="exact"/>
    </w:pPr>
    <w:rPr>
      <w:rFonts w:ascii="Verdana" w:eastAsia="Times New Roman" w:hAnsi="Verdana"/>
      <w:sz w:val="20"/>
      <w:szCs w:val="20"/>
      <w:lang w:val="en-US"/>
    </w:rPr>
  </w:style>
  <w:style w:type="paragraph" w:customStyle="1" w:styleId="36">
    <w:name w:val=" Знак Знак3 Знак Знак Знак Знак Знак Знак Знак Знак Знак Знак"/>
    <w:basedOn w:val="a"/>
    <w:rsid w:val="009411A7"/>
    <w:pPr>
      <w:spacing w:after="160" w:line="240" w:lineRule="exact"/>
    </w:pPr>
    <w:rPr>
      <w:rFonts w:ascii="Verdana" w:eastAsia="Times New Roman" w:hAnsi="Verdana"/>
      <w:sz w:val="20"/>
      <w:szCs w:val="20"/>
      <w:lang w:val="en-US"/>
    </w:rPr>
  </w:style>
  <w:style w:type="paragraph" w:customStyle="1" w:styleId="13">
    <w:name w:val=" Знак Знак Знак Знак Знак Знак1 Знак"/>
    <w:basedOn w:val="a"/>
    <w:rsid w:val="00940617"/>
    <w:pPr>
      <w:spacing w:before="100" w:beforeAutospacing="1" w:after="100" w:afterAutospacing="1" w:line="240" w:lineRule="auto"/>
    </w:pPr>
    <w:rPr>
      <w:rFonts w:ascii="Tahoma" w:eastAsia="Times New Roman" w:hAnsi="Tahoma"/>
      <w:sz w:val="20"/>
      <w:szCs w:val="20"/>
      <w:lang w:val="en-US"/>
    </w:rPr>
  </w:style>
  <w:style w:type="paragraph" w:customStyle="1" w:styleId="Iacaaiea">
    <w:name w:val="Iacaaiea"/>
    <w:basedOn w:val="a"/>
    <w:rsid w:val="00FF41DC"/>
    <w:pPr>
      <w:tabs>
        <w:tab w:val="left" w:pos="426"/>
      </w:tabs>
      <w:spacing w:before="120" w:after="0" w:line="360" w:lineRule="atLeast"/>
      <w:jc w:val="center"/>
    </w:pPr>
    <w:rPr>
      <w:rFonts w:ascii="Times New Roman" w:hAnsi="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E0"/>
    <w:pPr>
      <w:spacing w:after="200" w:line="276" w:lineRule="auto"/>
    </w:pPr>
    <w:rPr>
      <w:sz w:val="22"/>
      <w:szCs w:val="22"/>
      <w:lang w:eastAsia="en-US"/>
    </w:rPr>
  </w:style>
  <w:style w:type="paragraph" w:styleId="1">
    <w:name w:val="heading 1"/>
    <w:basedOn w:val="a"/>
    <w:next w:val="a"/>
    <w:link w:val="10"/>
    <w:qFormat/>
    <w:rsid w:val="006631E0"/>
    <w:pPr>
      <w:keepNext/>
      <w:numPr>
        <w:numId w:val="2"/>
      </w:numPr>
      <w:tabs>
        <w:tab w:val="left" w:pos="0"/>
      </w:tabs>
      <w:suppressAutoHyphens/>
      <w:spacing w:after="0" w:line="240" w:lineRule="auto"/>
      <w:jc w:val="center"/>
      <w:outlineLvl w:val="0"/>
    </w:pPr>
    <w:rPr>
      <w:rFonts w:ascii="Times New Roman" w:eastAsia="Times New Roman" w:hAnsi="Times New Roman"/>
      <w:sz w:val="44"/>
      <w:szCs w:val="20"/>
      <w:lang w:val="x-none" w:eastAsia="zh-CN"/>
    </w:rPr>
  </w:style>
  <w:style w:type="paragraph" w:styleId="2">
    <w:name w:val="heading 2"/>
    <w:basedOn w:val="a"/>
    <w:next w:val="a"/>
    <w:link w:val="20"/>
    <w:uiPriority w:val="9"/>
    <w:qFormat/>
    <w:rsid w:val="008B3F4E"/>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qFormat/>
    <w:rsid w:val="00FF4139"/>
    <w:pPr>
      <w:spacing w:before="120" w:after="120"/>
      <w:jc w:val="both"/>
      <w:outlineLvl w:val="2"/>
    </w:pPr>
    <w:rPr>
      <w:rFonts w:eastAsia="Times New Roman" w:cs="Calibri"/>
      <w:lang w:eastAsia="ru-RU"/>
    </w:rPr>
  </w:style>
  <w:style w:type="paragraph" w:styleId="4">
    <w:name w:val="heading 4"/>
    <w:basedOn w:val="a"/>
    <w:next w:val="a"/>
    <w:qFormat/>
    <w:rsid w:val="00FF4139"/>
    <w:pPr>
      <w:spacing w:before="120" w:after="120"/>
      <w:jc w:val="both"/>
      <w:outlineLvl w:val="3"/>
    </w:pPr>
    <w:rPr>
      <w:rFonts w:eastAsia="Times New Roman" w:cs="Calibri"/>
      <w:lang w:eastAsia="ru-RU"/>
    </w:rPr>
  </w:style>
  <w:style w:type="paragraph" w:styleId="5">
    <w:name w:val="heading 5"/>
    <w:basedOn w:val="a"/>
    <w:next w:val="a"/>
    <w:qFormat/>
    <w:rsid w:val="00FF4139"/>
    <w:pPr>
      <w:keepNext/>
      <w:keepLines/>
      <w:spacing w:before="200" w:after="0"/>
      <w:jc w:val="both"/>
      <w:outlineLvl w:val="4"/>
    </w:pPr>
    <w:rPr>
      <w:rFonts w:eastAsia="Times New Roman" w:cs="Calibri"/>
      <w:lang w:eastAsia="ru-RU"/>
    </w:rPr>
  </w:style>
  <w:style w:type="paragraph" w:styleId="6">
    <w:name w:val="heading 6"/>
    <w:basedOn w:val="a"/>
    <w:next w:val="a"/>
    <w:qFormat/>
    <w:rsid w:val="00FF4139"/>
    <w:pPr>
      <w:keepNext/>
      <w:keepLines/>
      <w:spacing w:before="200" w:after="0"/>
      <w:jc w:val="both"/>
      <w:outlineLvl w:val="5"/>
    </w:pPr>
    <w:rPr>
      <w:rFonts w:eastAsia="Times New Roman" w:cs="Calibri"/>
      <w:i/>
      <w:iCs/>
      <w:color w:val="243F60"/>
      <w:lang w:eastAsia="ru-RU"/>
    </w:rPr>
  </w:style>
  <w:style w:type="paragraph" w:styleId="7">
    <w:name w:val="heading 7"/>
    <w:basedOn w:val="a"/>
    <w:next w:val="a"/>
    <w:qFormat/>
    <w:rsid w:val="00FF4139"/>
    <w:pPr>
      <w:keepNext/>
      <w:keepLines/>
      <w:spacing w:before="200" w:after="0"/>
      <w:jc w:val="both"/>
      <w:outlineLvl w:val="6"/>
    </w:pPr>
    <w:rPr>
      <w:rFonts w:eastAsia="Times New Roman" w:cs="Calibri"/>
      <w:i/>
      <w:iCs/>
      <w:color w:val="404040"/>
      <w:lang w:eastAsia="ru-RU"/>
    </w:rPr>
  </w:style>
  <w:style w:type="paragraph" w:styleId="8">
    <w:name w:val="heading 8"/>
    <w:basedOn w:val="a"/>
    <w:next w:val="a"/>
    <w:qFormat/>
    <w:rsid w:val="00FF4139"/>
    <w:pPr>
      <w:keepNext/>
      <w:keepLines/>
      <w:spacing w:before="200" w:after="0"/>
      <w:jc w:val="both"/>
      <w:outlineLvl w:val="7"/>
    </w:pPr>
    <w:rPr>
      <w:rFonts w:eastAsia="Times New Roman" w:cs="Calibri"/>
      <w:color w:val="4F81BD"/>
      <w:lang w:eastAsia="ru-RU"/>
    </w:rPr>
  </w:style>
  <w:style w:type="paragraph" w:styleId="9">
    <w:name w:val="heading 9"/>
    <w:basedOn w:val="a"/>
    <w:next w:val="a"/>
    <w:qFormat/>
    <w:rsid w:val="00FF4139"/>
    <w:pPr>
      <w:keepNext/>
      <w:keepLines/>
      <w:spacing w:before="200" w:after="0"/>
      <w:jc w:val="both"/>
      <w:outlineLvl w:val="8"/>
    </w:pPr>
    <w:rPr>
      <w:rFonts w:eastAsia="Times New Roman" w:cs="Calibri"/>
      <w:i/>
      <w:iCs/>
      <w:color w:val="40404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631E0"/>
    <w:rPr>
      <w:rFonts w:ascii="Times New Roman" w:eastAsia="Times New Roman" w:hAnsi="Times New Roman" w:cs="Times New Roman"/>
      <w:sz w:val="44"/>
      <w:szCs w:val="20"/>
      <w:lang w:val="x-none" w:eastAsia="zh-CN"/>
    </w:rPr>
  </w:style>
  <w:style w:type="character" w:styleId="a3">
    <w:name w:val="Hyperlink"/>
    <w:unhideWhenUsed/>
    <w:rsid w:val="006631E0"/>
    <w:rPr>
      <w:color w:val="0000FF"/>
      <w:u w:val="single"/>
    </w:rPr>
  </w:style>
  <w:style w:type="paragraph" w:customStyle="1" w:styleId="ConsNormal">
    <w:name w:val="ConsNormal"/>
    <w:rsid w:val="006631E0"/>
    <w:pPr>
      <w:widowControl w:val="0"/>
      <w:autoSpaceDE w:val="0"/>
      <w:autoSpaceDN w:val="0"/>
      <w:adjustRightInd w:val="0"/>
      <w:ind w:firstLine="720"/>
    </w:pPr>
    <w:rPr>
      <w:rFonts w:ascii="Arial" w:eastAsia="Times New Roman" w:hAnsi="Arial"/>
      <w:sz w:val="32"/>
    </w:rPr>
  </w:style>
  <w:style w:type="paragraph" w:styleId="a4">
    <w:name w:val="footnote text"/>
    <w:basedOn w:val="a"/>
    <w:link w:val="a5"/>
    <w:semiHidden/>
    <w:unhideWhenUsed/>
    <w:rsid w:val="006631E0"/>
    <w:pPr>
      <w:suppressAutoHyphens/>
      <w:spacing w:after="0" w:line="240" w:lineRule="auto"/>
    </w:pPr>
    <w:rPr>
      <w:rFonts w:ascii="Times New Roman" w:eastAsia="Times New Roman" w:hAnsi="Times New Roman"/>
      <w:sz w:val="20"/>
      <w:szCs w:val="20"/>
      <w:lang w:val="x-none" w:eastAsia="zh-CN"/>
    </w:rPr>
  </w:style>
  <w:style w:type="character" w:customStyle="1" w:styleId="a5">
    <w:name w:val="Текст сноски Знак"/>
    <w:link w:val="a4"/>
    <w:semiHidden/>
    <w:rsid w:val="006631E0"/>
    <w:rPr>
      <w:rFonts w:ascii="Times New Roman" w:eastAsia="Times New Roman" w:hAnsi="Times New Roman" w:cs="Times New Roman"/>
      <w:sz w:val="20"/>
      <w:szCs w:val="20"/>
      <w:lang w:val="x-none" w:eastAsia="zh-CN"/>
    </w:rPr>
  </w:style>
  <w:style w:type="paragraph" w:styleId="a6">
    <w:name w:val="List Paragraph"/>
    <w:basedOn w:val="a"/>
    <w:uiPriority w:val="99"/>
    <w:qFormat/>
    <w:rsid w:val="006631E0"/>
    <w:pPr>
      <w:suppressAutoHyphens/>
      <w:ind w:left="720"/>
    </w:pPr>
    <w:rPr>
      <w:rFonts w:eastAsia="Times New Roman" w:cs="Calibri"/>
      <w:lang w:eastAsia="zh-CN"/>
    </w:rPr>
  </w:style>
  <w:style w:type="paragraph" w:customStyle="1" w:styleId="a7">
    <w:name w:val="Заголовок"/>
    <w:basedOn w:val="a"/>
    <w:next w:val="a8"/>
    <w:rsid w:val="006631E0"/>
    <w:pPr>
      <w:keepNext/>
      <w:suppressAutoHyphens/>
      <w:spacing w:before="240" w:after="120" w:line="240" w:lineRule="auto"/>
    </w:pPr>
    <w:rPr>
      <w:rFonts w:ascii="Times New Roman" w:eastAsia="SimSun" w:hAnsi="Times New Roman" w:cs="Mangal"/>
      <w:sz w:val="24"/>
      <w:szCs w:val="28"/>
      <w:lang w:eastAsia="zh-CN"/>
    </w:rPr>
  </w:style>
  <w:style w:type="paragraph" w:customStyle="1" w:styleId="21">
    <w:name w:val="Основной текст 21"/>
    <w:basedOn w:val="a"/>
    <w:rsid w:val="006631E0"/>
    <w:pPr>
      <w:suppressAutoHyphens/>
      <w:spacing w:after="0" w:line="240" w:lineRule="auto"/>
      <w:ind w:left="567"/>
    </w:pPr>
    <w:rPr>
      <w:rFonts w:ascii="Times New Roman" w:eastAsia="Arial" w:hAnsi="Times New Roman"/>
      <w:szCs w:val="20"/>
      <w:lang w:eastAsia="zh-CN"/>
    </w:rPr>
  </w:style>
  <w:style w:type="paragraph" w:customStyle="1" w:styleId="FR1">
    <w:name w:val="FR1"/>
    <w:rsid w:val="006631E0"/>
    <w:pPr>
      <w:widowControl w:val="0"/>
      <w:suppressAutoHyphens/>
      <w:autoSpaceDE w:val="0"/>
      <w:spacing w:before="40"/>
      <w:ind w:left="2520"/>
    </w:pPr>
    <w:rPr>
      <w:rFonts w:ascii="Arial" w:eastAsia="Arial" w:hAnsi="Arial" w:cs="Arial"/>
      <w:sz w:val="18"/>
      <w:lang w:eastAsia="zh-CN"/>
    </w:rPr>
  </w:style>
  <w:style w:type="character" w:styleId="a9">
    <w:name w:val="footnote reference"/>
    <w:semiHidden/>
    <w:unhideWhenUsed/>
    <w:rsid w:val="006631E0"/>
    <w:rPr>
      <w:vertAlign w:val="superscript"/>
    </w:rPr>
  </w:style>
  <w:style w:type="character" w:customStyle="1" w:styleId="aa">
    <w:name w:val="Символ сноски"/>
    <w:rsid w:val="006631E0"/>
    <w:rPr>
      <w:vertAlign w:val="superscript"/>
    </w:rPr>
  </w:style>
  <w:style w:type="character" w:customStyle="1" w:styleId="databind">
    <w:name w:val="databind"/>
    <w:rsid w:val="006631E0"/>
  </w:style>
  <w:style w:type="paragraph" w:styleId="a8">
    <w:name w:val="Body Text"/>
    <w:basedOn w:val="a"/>
    <w:link w:val="ab"/>
    <w:semiHidden/>
    <w:unhideWhenUsed/>
    <w:rsid w:val="006631E0"/>
    <w:pPr>
      <w:suppressAutoHyphens/>
      <w:spacing w:after="120" w:line="240" w:lineRule="auto"/>
    </w:pPr>
    <w:rPr>
      <w:rFonts w:ascii="Times New Roman" w:eastAsia="Times New Roman" w:hAnsi="Times New Roman"/>
      <w:sz w:val="24"/>
      <w:szCs w:val="24"/>
      <w:lang w:val="x-none" w:eastAsia="zh-CN"/>
    </w:rPr>
  </w:style>
  <w:style w:type="character" w:customStyle="1" w:styleId="ab">
    <w:name w:val="Основной текст Знак"/>
    <w:link w:val="a8"/>
    <w:rsid w:val="006631E0"/>
    <w:rPr>
      <w:rFonts w:ascii="Times New Roman" w:eastAsia="Times New Roman" w:hAnsi="Times New Roman" w:cs="Times New Roman"/>
      <w:sz w:val="24"/>
      <w:szCs w:val="24"/>
      <w:lang w:val="x-none" w:eastAsia="zh-CN"/>
    </w:rPr>
  </w:style>
  <w:style w:type="paragraph" w:styleId="ac">
    <w:name w:val="Body Text Indent"/>
    <w:basedOn w:val="a"/>
    <w:link w:val="ad"/>
    <w:unhideWhenUsed/>
    <w:rsid w:val="006631E0"/>
    <w:pPr>
      <w:suppressAutoHyphens/>
      <w:spacing w:after="120" w:line="240" w:lineRule="auto"/>
      <w:ind w:left="283"/>
    </w:pPr>
    <w:rPr>
      <w:rFonts w:ascii="Times New Roman" w:eastAsia="Times New Roman" w:hAnsi="Times New Roman"/>
      <w:sz w:val="24"/>
      <w:szCs w:val="24"/>
      <w:lang w:val="x-none" w:eastAsia="zh-CN"/>
    </w:rPr>
  </w:style>
  <w:style w:type="character" w:customStyle="1" w:styleId="ad">
    <w:name w:val="Основной текст с отступом Знак"/>
    <w:link w:val="ac"/>
    <w:rsid w:val="006631E0"/>
    <w:rPr>
      <w:rFonts w:ascii="Times New Roman" w:eastAsia="Times New Roman" w:hAnsi="Times New Roman" w:cs="Times New Roman"/>
      <w:sz w:val="24"/>
      <w:szCs w:val="24"/>
      <w:lang w:val="x-none" w:eastAsia="zh-CN"/>
    </w:rPr>
  </w:style>
  <w:style w:type="paragraph" w:customStyle="1" w:styleId="31">
    <w:name w:val="Основной текст с отступом 31"/>
    <w:basedOn w:val="a"/>
    <w:rsid w:val="006631E0"/>
    <w:pPr>
      <w:suppressAutoHyphens/>
      <w:spacing w:after="0" w:line="240" w:lineRule="auto"/>
      <w:ind w:right="-186" w:firstLine="708"/>
      <w:jc w:val="both"/>
    </w:pPr>
    <w:rPr>
      <w:rFonts w:ascii="Times New Roman" w:eastAsia="Times New Roman" w:hAnsi="Times New Roman"/>
      <w:sz w:val="28"/>
      <w:szCs w:val="24"/>
      <w:lang w:eastAsia="zh-CN"/>
    </w:rPr>
  </w:style>
  <w:style w:type="paragraph" w:customStyle="1" w:styleId="32">
    <w:name w:val="Основной текст с отступом 32"/>
    <w:basedOn w:val="a"/>
    <w:rsid w:val="006631E0"/>
    <w:pPr>
      <w:suppressAutoHyphens/>
      <w:autoSpaceDE w:val="0"/>
      <w:spacing w:after="0" w:line="240" w:lineRule="auto"/>
      <w:ind w:firstLine="540"/>
      <w:jc w:val="center"/>
    </w:pPr>
    <w:rPr>
      <w:rFonts w:ascii="Times New Roman" w:eastAsia="Times New Roman" w:hAnsi="Times New Roman"/>
      <w:b/>
      <w:sz w:val="28"/>
      <w:szCs w:val="28"/>
      <w:lang w:eastAsia="zh-CN"/>
    </w:rPr>
  </w:style>
  <w:style w:type="paragraph" w:customStyle="1" w:styleId="ae">
    <w:name w:val="Базовый"/>
    <w:rsid w:val="006631E0"/>
    <w:pPr>
      <w:tabs>
        <w:tab w:val="left" w:pos="708"/>
      </w:tabs>
      <w:suppressAutoHyphens/>
      <w:spacing w:line="100" w:lineRule="atLeast"/>
    </w:pPr>
    <w:rPr>
      <w:rFonts w:ascii="Times New Roman" w:hAnsi="Times New Roman" w:cs="Calibri"/>
      <w:sz w:val="24"/>
      <w:szCs w:val="24"/>
      <w:lang w:eastAsia="ar-SA"/>
    </w:rPr>
  </w:style>
  <w:style w:type="paragraph" w:customStyle="1" w:styleId="Normal1">
    <w:name w:val="Normal1"/>
    <w:rsid w:val="006631E0"/>
    <w:rPr>
      <w:rFonts w:ascii="Times New Roman" w:eastAsia="Times New Roman" w:hAnsi="Times New Roman"/>
    </w:rPr>
  </w:style>
  <w:style w:type="paragraph" w:styleId="30">
    <w:name w:val="Body Text Indent 3"/>
    <w:basedOn w:val="a"/>
    <w:link w:val="33"/>
    <w:uiPriority w:val="99"/>
    <w:semiHidden/>
    <w:unhideWhenUsed/>
    <w:rsid w:val="006631E0"/>
    <w:pPr>
      <w:spacing w:after="120" w:line="240" w:lineRule="auto"/>
      <w:ind w:left="283"/>
    </w:pPr>
    <w:rPr>
      <w:rFonts w:ascii="Times New Roman" w:eastAsia="Times New Roman" w:hAnsi="Times New Roman"/>
      <w:sz w:val="16"/>
      <w:szCs w:val="16"/>
      <w:lang w:val="x-none" w:eastAsia="ru-RU"/>
    </w:rPr>
  </w:style>
  <w:style w:type="character" w:customStyle="1" w:styleId="33">
    <w:name w:val="Основной текст с отступом 3 Знак"/>
    <w:link w:val="30"/>
    <w:uiPriority w:val="99"/>
    <w:semiHidden/>
    <w:rsid w:val="006631E0"/>
    <w:rPr>
      <w:rFonts w:ascii="Times New Roman" w:eastAsia="Times New Roman" w:hAnsi="Times New Roman" w:cs="Times New Roman"/>
      <w:sz w:val="16"/>
      <w:szCs w:val="16"/>
      <w:lang w:val="x-none" w:eastAsia="ru-RU"/>
    </w:rPr>
  </w:style>
  <w:style w:type="paragraph" w:styleId="af">
    <w:name w:val="Balloon Text"/>
    <w:basedOn w:val="a"/>
    <w:link w:val="af0"/>
    <w:unhideWhenUsed/>
    <w:rsid w:val="006631E0"/>
    <w:pPr>
      <w:spacing w:after="0" w:line="240" w:lineRule="auto"/>
    </w:pPr>
    <w:rPr>
      <w:rFonts w:ascii="Tahoma" w:hAnsi="Tahoma"/>
      <w:sz w:val="16"/>
      <w:szCs w:val="16"/>
      <w:lang w:val="x-none" w:eastAsia="x-none"/>
    </w:rPr>
  </w:style>
  <w:style w:type="character" w:customStyle="1" w:styleId="af0">
    <w:name w:val="Текст выноски Знак"/>
    <w:link w:val="af"/>
    <w:rsid w:val="006631E0"/>
    <w:rPr>
      <w:rFonts w:ascii="Tahoma" w:hAnsi="Tahoma" w:cs="Tahoma"/>
      <w:sz w:val="16"/>
      <w:szCs w:val="16"/>
    </w:rPr>
  </w:style>
  <w:style w:type="character" w:customStyle="1" w:styleId="af1">
    <w:name w:val="Основной текст + Полужирный"/>
    <w:rsid w:val="00E66203"/>
    <w:rPr>
      <w:rFonts w:ascii="Times New Roman" w:hAnsi="Times New Roman" w:cs="Times New Roman"/>
      <w:b/>
      <w:bCs/>
      <w:sz w:val="22"/>
      <w:szCs w:val="22"/>
    </w:rPr>
  </w:style>
  <w:style w:type="paragraph" w:customStyle="1" w:styleId="ListParagraph">
    <w:name w:val="List Paragraph"/>
    <w:basedOn w:val="a"/>
    <w:rsid w:val="00332437"/>
    <w:pPr>
      <w:ind w:left="720"/>
    </w:pPr>
    <w:rPr>
      <w:rFonts w:eastAsia="Times New Roman" w:cs="Calibri"/>
      <w:lang w:eastAsia="ru-RU"/>
    </w:rPr>
  </w:style>
  <w:style w:type="character" w:customStyle="1" w:styleId="FontStyle24">
    <w:name w:val="Font Style24"/>
    <w:rsid w:val="00385263"/>
    <w:rPr>
      <w:rFonts w:ascii="Times New Roman" w:hAnsi="Times New Roman" w:cs="Times New Roman"/>
      <w:sz w:val="22"/>
      <w:szCs w:val="22"/>
    </w:rPr>
  </w:style>
  <w:style w:type="character" w:customStyle="1" w:styleId="20">
    <w:name w:val="Заголовок 2 Знак"/>
    <w:link w:val="2"/>
    <w:uiPriority w:val="9"/>
    <w:semiHidden/>
    <w:rsid w:val="008B3F4E"/>
    <w:rPr>
      <w:rFonts w:ascii="Cambria" w:eastAsia="Times New Roman" w:hAnsi="Cambria" w:cs="Times New Roman"/>
      <w:b/>
      <w:bCs/>
      <w:i/>
      <w:iCs/>
      <w:sz w:val="28"/>
      <w:szCs w:val="28"/>
      <w:lang w:eastAsia="en-US"/>
    </w:rPr>
  </w:style>
  <w:style w:type="paragraph" w:styleId="af2">
    <w:name w:val="footer"/>
    <w:basedOn w:val="a"/>
    <w:link w:val="af3"/>
    <w:rsid w:val="00EC2BB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3">
    <w:name w:val="Нижний колонтитул Знак"/>
    <w:link w:val="af2"/>
    <w:rsid w:val="00EC2BBC"/>
    <w:rPr>
      <w:rFonts w:ascii="Times New Roman" w:eastAsia="Times New Roman" w:hAnsi="Times New Roman"/>
      <w:sz w:val="24"/>
      <w:szCs w:val="24"/>
    </w:rPr>
  </w:style>
  <w:style w:type="paragraph" w:customStyle="1" w:styleId="ConsNonformat">
    <w:name w:val="ConsNonformat"/>
    <w:link w:val="ConsNonformat0"/>
    <w:uiPriority w:val="99"/>
    <w:rsid w:val="00EC2BBC"/>
    <w:pPr>
      <w:widowControl w:val="0"/>
      <w:autoSpaceDE w:val="0"/>
      <w:autoSpaceDN w:val="0"/>
      <w:adjustRightInd w:val="0"/>
      <w:ind w:right="19772"/>
    </w:pPr>
    <w:rPr>
      <w:rFonts w:ascii="Courier New" w:eastAsia="Times New Roman" w:hAnsi="Courier New"/>
      <w:sz w:val="22"/>
      <w:szCs w:val="22"/>
    </w:rPr>
  </w:style>
  <w:style w:type="character" w:customStyle="1" w:styleId="ConsNonformat0">
    <w:name w:val="ConsNonformat Знак"/>
    <w:link w:val="ConsNonformat"/>
    <w:uiPriority w:val="99"/>
    <w:locked/>
    <w:rsid w:val="00EC2BBC"/>
    <w:rPr>
      <w:rFonts w:ascii="Courier New" w:eastAsia="Times New Roman" w:hAnsi="Courier New"/>
      <w:sz w:val="22"/>
      <w:szCs w:val="22"/>
      <w:lang w:bidi="ar-SA"/>
    </w:rPr>
  </w:style>
  <w:style w:type="paragraph" w:customStyle="1" w:styleId="ConsPlusNormal">
    <w:name w:val="ConsPlusNormal"/>
    <w:link w:val="ConsPlusNormal0"/>
    <w:rsid w:val="00C43F8E"/>
    <w:pPr>
      <w:widowControl w:val="0"/>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C43F8E"/>
    <w:rPr>
      <w:rFonts w:ascii="Arial" w:eastAsia="Times New Roman" w:hAnsi="Arial"/>
      <w:sz w:val="24"/>
      <w:szCs w:val="24"/>
      <w:lang w:bidi="ar-SA"/>
    </w:rPr>
  </w:style>
  <w:style w:type="character" w:customStyle="1" w:styleId="b-serp-urlb-serp-urlinlineyes">
    <w:name w:val="b-serp-url b-serp-url_inline_yes"/>
    <w:rsid w:val="00C43F8E"/>
  </w:style>
  <w:style w:type="character" w:customStyle="1" w:styleId="blk">
    <w:name w:val="blk"/>
    <w:rsid w:val="00076A85"/>
    <w:rPr>
      <w:rFonts w:cs="Times New Roman"/>
    </w:rPr>
  </w:style>
  <w:style w:type="character" w:customStyle="1" w:styleId="12">
    <w:name w:val="Заголовок №1 (2)"/>
    <w:link w:val="121"/>
    <w:rsid w:val="000C1AEB"/>
    <w:rPr>
      <w:b/>
      <w:bCs/>
      <w:sz w:val="22"/>
      <w:szCs w:val="22"/>
      <w:shd w:val="clear" w:color="auto" w:fill="FFFFFF"/>
    </w:rPr>
  </w:style>
  <w:style w:type="paragraph" w:customStyle="1" w:styleId="121">
    <w:name w:val="Заголовок №1 (2)1"/>
    <w:basedOn w:val="a"/>
    <w:link w:val="12"/>
    <w:rsid w:val="000C1AEB"/>
    <w:pPr>
      <w:shd w:val="clear" w:color="auto" w:fill="FFFFFF"/>
      <w:spacing w:after="0" w:line="269" w:lineRule="exact"/>
      <w:ind w:firstLine="720"/>
      <w:jc w:val="both"/>
      <w:outlineLvl w:val="0"/>
    </w:pPr>
    <w:rPr>
      <w:b/>
      <w:bCs/>
      <w:lang w:val="x-none" w:eastAsia="x-none"/>
    </w:rPr>
  </w:style>
  <w:style w:type="paragraph" w:styleId="af4">
    <w:name w:val="No Spacing"/>
    <w:qFormat/>
    <w:rsid w:val="000C1AEB"/>
    <w:pPr>
      <w:suppressAutoHyphens/>
    </w:pPr>
    <w:rPr>
      <w:rFonts w:eastAsia="Times New Roman"/>
      <w:sz w:val="22"/>
      <w:szCs w:val="22"/>
      <w:lang w:eastAsia="ar-SA"/>
    </w:rPr>
  </w:style>
  <w:style w:type="paragraph" w:customStyle="1" w:styleId="40">
    <w:name w:val="Обычный4"/>
    <w:rsid w:val="000C1AEB"/>
    <w:pPr>
      <w:widowControl w:val="0"/>
      <w:suppressAutoHyphens/>
      <w:spacing w:line="300" w:lineRule="auto"/>
      <w:ind w:firstLine="720"/>
      <w:jc w:val="both"/>
    </w:pPr>
    <w:rPr>
      <w:rFonts w:ascii="Times New Roman" w:eastAsia="Times New Roman" w:hAnsi="Times New Roman"/>
      <w:sz w:val="24"/>
      <w:lang w:eastAsia="ar-SA"/>
    </w:rPr>
  </w:style>
  <w:style w:type="table" w:styleId="af5">
    <w:name w:val="Table Grid"/>
    <w:basedOn w:val="a1"/>
    <w:uiPriority w:val="59"/>
    <w:rsid w:val="001A3B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header"/>
    <w:basedOn w:val="a"/>
    <w:link w:val="af7"/>
    <w:uiPriority w:val="99"/>
    <w:unhideWhenUsed/>
    <w:rsid w:val="004C11CD"/>
    <w:pPr>
      <w:tabs>
        <w:tab w:val="center" w:pos="4677"/>
        <w:tab w:val="right" w:pos="9355"/>
      </w:tabs>
    </w:pPr>
    <w:rPr>
      <w:lang w:val="x-none"/>
    </w:rPr>
  </w:style>
  <w:style w:type="character" w:customStyle="1" w:styleId="af7">
    <w:name w:val="Верхний колонтитул Знак"/>
    <w:link w:val="af6"/>
    <w:uiPriority w:val="99"/>
    <w:rsid w:val="004C11CD"/>
    <w:rPr>
      <w:sz w:val="22"/>
      <w:szCs w:val="22"/>
      <w:lang w:eastAsia="en-US"/>
    </w:rPr>
  </w:style>
  <w:style w:type="paragraph" w:customStyle="1" w:styleId="11">
    <w:name w:val=" Знак Знак1 Знак Знак Знак Знак Знак Знак"/>
    <w:basedOn w:val="a"/>
    <w:rsid w:val="000D73BC"/>
    <w:pPr>
      <w:spacing w:before="100" w:beforeAutospacing="1" w:after="100" w:afterAutospacing="1" w:line="240" w:lineRule="auto"/>
    </w:pPr>
    <w:rPr>
      <w:rFonts w:ascii="Tahoma" w:eastAsia="Times New Roman" w:hAnsi="Tahoma"/>
      <w:sz w:val="20"/>
      <w:szCs w:val="20"/>
      <w:lang w:val="en-US"/>
    </w:rPr>
  </w:style>
  <w:style w:type="paragraph" w:customStyle="1" w:styleId="af8">
    <w:name w:val="Знак"/>
    <w:basedOn w:val="a"/>
    <w:rsid w:val="0060387C"/>
    <w:pPr>
      <w:spacing w:before="100" w:beforeAutospacing="1" w:after="100" w:afterAutospacing="1" w:line="240" w:lineRule="auto"/>
    </w:pPr>
    <w:rPr>
      <w:rFonts w:ascii="Tahoma" w:eastAsia="Times New Roman" w:hAnsi="Tahoma"/>
      <w:sz w:val="20"/>
      <w:szCs w:val="20"/>
      <w:lang w:val="en-US"/>
    </w:rPr>
  </w:style>
  <w:style w:type="character" w:customStyle="1" w:styleId="Heading2Char">
    <w:name w:val="Heading 2 Char"/>
    <w:locked/>
    <w:rsid w:val="00FF4139"/>
    <w:rPr>
      <w:rFonts w:ascii="Calibri" w:hAnsi="Calibri" w:cs="Calibri"/>
      <w:sz w:val="22"/>
      <w:szCs w:val="22"/>
      <w:lang w:val="ru-RU" w:eastAsia="ru-RU" w:bidi="ar-SA"/>
    </w:rPr>
  </w:style>
  <w:style w:type="character" w:customStyle="1" w:styleId="BodyTextIndentChar">
    <w:name w:val="Body Text Indent Char"/>
    <w:locked/>
    <w:rsid w:val="00FF4139"/>
    <w:rPr>
      <w:rFonts w:ascii="Calibri" w:hAnsi="Calibri" w:cs="Calibri"/>
      <w:sz w:val="24"/>
      <w:szCs w:val="24"/>
      <w:lang w:val="ru-RU" w:eastAsia="ru-RU" w:bidi="ar-SA"/>
    </w:rPr>
  </w:style>
  <w:style w:type="character" w:customStyle="1" w:styleId="s2">
    <w:name w:val="s2"/>
    <w:basedOn w:val="a0"/>
    <w:rsid w:val="00FF4139"/>
  </w:style>
  <w:style w:type="character" w:customStyle="1" w:styleId="50">
    <w:name w:val="Основной текст (5)_"/>
    <w:link w:val="51"/>
    <w:locked/>
    <w:rsid w:val="008E2BF7"/>
    <w:rPr>
      <w:rFonts w:ascii="Sylfaen" w:hAnsi="Sylfaen" w:cs="Sylfaen"/>
      <w:sz w:val="22"/>
      <w:szCs w:val="22"/>
      <w:shd w:val="clear" w:color="auto" w:fill="FFFFFF"/>
    </w:rPr>
  </w:style>
  <w:style w:type="paragraph" w:customStyle="1" w:styleId="51">
    <w:name w:val="Основной текст (5)"/>
    <w:basedOn w:val="a"/>
    <w:link w:val="50"/>
    <w:rsid w:val="008E2BF7"/>
    <w:pPr>
      <w:shd w:val="clear" w:color="auto" w:fill="FFFFFF"/>
      <w:spacing w:after="0" w:line="278" w:lineRule="exact"/>
      <w:jc w:val="right"/>
    </w:pPr>
    <w:rPr>
      <w:rFonts w:ascii="Sylfaen" w:hAnsi="Sylfaen"/>
      <w:lang w:val="x-none" w:eastAsia="x-none"/>
    </w:rPr>
  </w:style>
  <w:style w:type="paragraph" w:styleId="22">
    <w:name w:val="Body Text 2"/>
    <w:basedOn w:val="a"/>
    <w:link w:val="23"/>
    <w:rsid w:val="00B925F4"/>
    <w:pPr>
      <w:spacing w:after="120" w:line="480" w:lineRule="auto"/>
    </w:pPr>
    <w:rPr>
      <w:rFonts w:ascii="Arial Unicode MS" w:eastAsia="Arial Unicode MS" w:hAnsi="Times New Roman"/>
      <w:color w:val="000000"/>
      <w:sz w:val="24"/>
      <w:szCs w:val="24"/>
      <w:lang w:val="x-none" w:eastAsia="x-none"/>
    </w:rPr>
  </w:style>
  <w:style w:type="character" w:customStyle="1" w:styleId="23">
    <w:name w:val="Основной текст 2 Знак"/>
    <w:link w:val="22"/>
    <w:rsid w:val="00B925F4"/>
    <w:rPr>
      <w:rFonts w:ascii="Arial Unicode MS" w:eastAsia="Arial Unicode MS" w:hAnsi="Times New Roman" w:cs="Arial Unicode MS"/>
      <w:color w:val="000000"/>
      <w:sz w:val="24"/>
      <w:szCs w:val="24"/>
    </w:rPr>
  </w:style>
  <w:style w:type="paragraph" w:customStyle="1" w:styleId="60">
    <w:name w:val=" Знак Знак6"/>
    <w:basedOn w:val="a"/>
    <w:rsid w:val="00BC69DD"/>
    <w:pPr>
      <w:spacing w:after="160" w:line="240" w:lineRule="exact"/>
    </w:pPr>
    <w:rPr>
      <w:rFonts w:ascii="Verdana" w:eastAsia="Times New Roman" w:hAnsi="Verdana"/>
      <w:sz w:val="20"/>
      <w:szCs w:val="20"/>
      <w:lang w:val="en-US"/>
    </w:rPr>
  </w:style>
  <w:style w:type="paragraph" w:customStyle="1" w:styleId="34">
    <w:name w:val=" Знак Знак3 Знак Знак Знак Знак"/>
    <w:basedOn w:val="a"/>
    <w:rsid w:val="004B62C8"/>
    <w:pPr>
      <w:spacing w:after="160" w:line="240" w:lineRule="exact"/>
    </w:pPr>
    <w:rPr>
      <w:rFonts w:ascii="Verdana" w:eastAsia="Times New Roman" w:hAnsi="Verdana"/>
      <w:sz w:val="20"/>
      <w:szCs w:val="20"/>
      <w:lang w:val="en-US"/>
    </w:rPr>
  </w:style>
  <w:style w:type="paragraph" w:customStyle="1" w:styleId="35">
    <w:name w:val=" Знак Знак3 Знак Знак Знак Знак Знак Знак Знак Знак Знак Знак Знак Знак Знак Знак"/>
    <w:basedOn w:val="a"/>
    <w:rsid w:val="00436D89"/>
    <w:pPr>
      <w:spacing w:after="160" w:line="240" w:lineRule="exact"/>
    </w:pPr>
    <w:rPr>
      <w:rFonts w:ascii="Verdana" w:eastAsia="Times New Roman" w:hAnsi="Verdana"/>
      <w:sz w:val="20"/>
      <w:szCs w:val="20"/>
      <w:lang w:val="en-US"/>
    </w:rPr>
  </w:style>
  <w:style w:type="paragraph" w:customStyle="1" w:styleId="36">
    <w:name w:val=" Знак Знак3 Знак Знак Знак Знак Знак Знак Знак Знак Знак Знак"/>
    <w:basedOn w:val="a"/>
    <w:rsid w:val="009411A7"/>
    <w:pPr>
      <w:spacing w:after="160" w:line="240" w:lineRule="exact"/>
    </w:pPr>
    <w:rPr>
      <w:rFonts w:ascii="Verdana" w:eastAsia="Times New Roman" w:hAnsi="Verdana"/>
      <w:sz w:val="20"/>
      <w:szCs w:val="20"/>
      <w:lang w:val="en-US"/>
    </w:rPr>
  </w:style>
  <w:style w:type="paragraph" w:customStyle="1" w:styleId="13">
    <w:name w:val=" Знак Знак Знак Знак Знак Знак1 Знак"/>
    <w:basedOn w:val="a"/>
    <w:rsid w:val="00940617"/>
    <w:pPr>
      <w:spacing w:before="100" w:beforeAutospacing="1" w:after="100" w:afterAutospacing="1" w:line="240" w:lineRule="auto"/>
    </w:pPr>
    <w:rPr>
      <w:rFonts w:ascii="Tahoma" w:eastAsia="Times New Roman" w:hAnsi="Tahoma"/>
      <w:sz w:val="20"/>
      <w:szCs w:val="20"/>
      <w:lang w:val="en-US"/>
    </w:rPr>
  </w:style>
  <w:style w:type="paragraph" w:customStyle="1" w:styleId="Iacaaiea">
    <w:name w:val="Iacaaiea"/>
    <w:basedOn w:val="a"/>
    <w:rsid w:val="00FF41DC"/>
    <w:pPr>
      <w:tabs>
        <w:tab w:val="left" w:pos="426"/>
      </w:tabs>
      <w:spacing w:before="120" w:after="0" w:line="360" w:lineRule="atLeast"/>
      <w:jc w:val="center"/>
    </w:pPr>
    <w:rPr>
      <w:rFonts w:ascii="Times New Roman" w:hAnsi="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6846">
      <w:bodyDiv w:val="1"/>
      <w:marLeft w:val="0"/>
      <w:marRight w:val="0"/>
      <w:marTop w:val="0"/>
      <w:marBottom w:val="0"/>
      <w:divBdr>
        <w:top w:val="none" w:sz="0" w:space="0" w:color="auto"/>
        <w:left w:val="none" w:sz="0" w:space="0" w:color="auto"/>
        <w:bottom w:val="none" w:sz="0" w:space="0" w:color="auto"/>
        <w:right w:val="none" w:sz="0" w:space="0" w:color="auto"/>
      </w:divBdr>
    </w:div>
    <w:div w:id="494758475">
      <w:bodyDiv w:val="1"/>
      <w:marLeft w:val="0"/>
      <w:marRight w:val="0"/>
      <w:marTop w:val="0"/>
      <w:marBottom w:val="0"/>
      <w:divBdr>
        <w:top w:val="none" w:sz="0" w:space="0" w:color="auto"/>
        <w:left w:val="none" w:sz="0" w:space="0" w:color="auto"/>
        <w:bottom w:val="none" w:sz="0" w:space="0" w:color="auto"/>
        <w:right w:val="none" w:sz="0" w:space="0" w:color="auto"/>
      </w:divBdr>
    </w:div>
    <w:div w:id="536086025">
      <w:bodyDiv w:val="1"/>
      <w:marLeft w:val="0"/>
      <w:marRight w:val="0"/>
      <w:marTop w:val="0"/>
      <w:marBottom w:val="0"/>
      <w:divBdr>
        <w:top w:val="none" w:sz="0" w:space="0" w:color="auto"/>
        <w:left w:val="none" w:sz="0" w:space="0" w:color="auto"/>
        <w:bottom w:val="none" w:sz="0" w:space="0" w:color="auto"/>
        <w:right w:val="none" w:sz="0" w:space="0" w:color="auto"/>
      </w:divBdr>
    </w:div>
    <w:div w:id="600258879">
      <w:bodyDiv w:val="1"/>
      <w:marLeft w:val="0"/>
      <w:marRight w:val="0"/>
      <w:marTop w:val="0"/>
      <w:marBottom w:val="0"/>
      <w:divBdr>
        <w:top w:val="none" w:sz="0" w:space="0" w:color="auto"/>
        <w:left w:val="none" w:sz="0" w:space="0" w:color="auto"/>
        <w:bottom w:val="none" w:sz="0" w:space="0" w:color="auto"/>
        <w:right w:val="none" w:sz="0" w:space="0" w:color="auto"/>
      </w:divBdr>
    </w:div>
    <w:div w:id="1085958337">
      <w:bodyDiv w:val="1"/>
      <w:marLeft w:val="0"/>
      <w:marRight w:val="0"/>
      <w:marTop w:val="0"/>
      <w:marBottom w:val="0"/>
      <w:divBdr>
        <w:top w:val="none" w:sz="0" w:space="0" w:color="auto"/>
        <w:left w:val="none" w:sz="0" w:space="0" w:color="auto"/>
        <w:bottom w:val="none" w:sz="0" w:space="0" w:color="auto"/>
        <w:right w:val="none" w:sz="0" w:space="0" w:color="auto"/>
      </w:divBdr>
    </w:div>
    <w:div w:id="1347708676">
      <w:bodyDiv w:val="1"/>
      <w:marLeft w:val="0"/>
      <w:marRight w:val="0"/>
      <w:marTop w:val="0"/>
      <w:marBottom w:val="0"/>
      <w:divBdr>
        <w:top w:val="none" w:sz="0" w:space="0" w:color="auto"/>
        <w:left w:val="none" w:sz="0" w:space="0" w:color="auto"/>
        <w:bottom w:val="none" w:sz="0" w:space="0" w:color="auto"/>
        <w:right w:val="none" w:sz="0" w:space="0" w:color="auto"/>
      </w:divBdr>
    </w:div>
    <w:div w:id="20060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75BFC60C18B21EDB1BEFA89F93EC90169B6518809A9C016B670D667DC20A7C18944432DC4ACC6B74E29C099A63u833G" TargetMode="External"/><Relationship Id="rId4" Type="http://schemas.microsoft.com/office/2007/relationships/stylesWithEffects" Target="stylesWithEffects.xml"/><Relationship Id="rId9" Type="http://schemas.openxmlformats.org/officeDocument/2006/relationships/hyperlink" Target="consultantplus://offline/ref=75BFC60C18B21EDB1BEFA89F93EC90169B6518809A9C016B670D667DC20A7C18944432DC4ACC6B74E29C099A63u83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6EF8-C976-4123-A1CE-F7B5C413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5035</Words>
  <Characters>28701</Characters>
  <Application>Microsoft Office Word</Application>
  <DocSecurity>0</DocSecurity>
  <Lines>239</Lines>
  <Paragraphs>67</Paragraphs>
  <ScaleCrop>false</ScaleCrop>
  <Company/>
  <LinksUpToDate>false</LinksUpToDate>
  <CharactersWithSpaces>33669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tpetrenko</dc:creator>
  <cp:lastModifiedBy>KONCELYARIYA</cp:lastModifiedBy>
  <cp:revision>2</cp:revision>
  <cp:lastPrinted>2026-06-26T10:57:00Z</cp:lastPrinted>
  <dcterms:created xsi:type="dcterms:W3CDTF">2026-06-26T11:07:00Z</dcterms:created>
  <dcterms:modified xsi:type="dcterms:W3CDTF">2026-06-26T11:07:00Z</dcterms:modified>
</cp:coreProperties>
</file>