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64F5" w:rsidRPr="000064F5" w:rsidRDefault="000064F5" w:rsidP="000064F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0064F5">
        <w:rPr>
          <w:rFonts w:ascii="Times New Roman" w:hAnsi="Times New Roman"/>
          <w:b/>
          <w:sz w:val="28"/>
          <w:szCs w:val="28"/>
          <w:lang w:eastAsia="ru-RU"/>
        </w:rPr>
        <w:t>Описание объекта закупки</w:t>
      </w:r>
    </w:p>
    <w:p w:rsidR="000064F5" w:rsidRPr="000064F5" w:rsidRDefault="000064F5" w:rsidP="000064F5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064F5" w:rsidRPr="000064F5" w:rsidRDefault="000064F5" w:rsidP="000064F5">
      <w:pPr>
        <w:spacing w:after="0" w:line="240" w:lineRule="auto"/>
        <w:ind w:firstLine="709"/>
        <w:rPr>
          <w:rFonts w:ascii="Times New Roman" w:hAnsi="Times New Roman"/>
          <w:b/>
          <w:sz w:val="28"/>
          <w:szCs w:val="28"/>
          <w:lang w:eastAsia="ru-RU"/>
        </w:rPr>
      </w:pPr>
      <w:r w:rsidRPr="000064F5">
        <w:rPr>
          <w:rFonts w:ascii="Times New Roman" w:hAnsi="Times New Roman"/>
          <w:b/>
          <w:sz w:val="28"/>
          <w:szCs w:val="28"/>
          <w:lang w:eastAsia="ru-RU"/>
        </w:rPr>
        <w:t>1. Характеристики поставляемых товаров, выполняемых работ, оказываемых услуг, установление которых обязательно и которые обеспечивают однозначное понимание потребности заказчика:</w:t>
      </w:r>
    </w:p>
    <w:p w:rsidR="000064F5" w:rsidRPr="000064F5" w:rsidRDefault="000064F5" w:rsidP="000064F5">
      <w:pPr>
        <w:spacing w:after="0" w:line="240" w:lineRule="auto"/>
        <w:ind w:firstLine="709"/>
        <w:rPr>
          <w:rFonts w:ascii="Times New Roman" w:hAnsi="Times New Roman"/>
          <w:b/>
          <w:sz w:val="28"/>
          <w:szCs w:val="28"/>
          <w:lang w:eastAsia="ru-RU"/>
        </w:rPr>
      </w:pPr>
      <w:r w:rsidRPr="000064F5">
        <w:rPr>
          <w:rFonts w:ascii="Times New Roman" w:hAnsi="Times New Roman"/>
          <w:b/>
          <w:sz w:val="28"/>
          <w:szCs w:val="28"/>
          <w:lang w:eastAsia="ru-RU"/>
        </w:rPr>
        <w:t>а) Требования к составу услуг:</w:t>
      </w:r>
    </w:p>
    <w:p w:rsidR="000064F5" w:rsidRPr="000064F5" w:rsidRDefault="008026FE" w:rsidP="000064F5">
      <w:pPr>
        <w:spacing w:after="0" w:line="240" w:lineRule="auto"/>
        <w:ind w:firstLine="709"/>
        <w:rPr>
          <w:rFonts w:ascii="Times New Roman" w:hAnsi="Times New Roman"/>
          <w:sz w:val="28"/>
          <w:szCs w:val="28"/>
          <w:lang w:eastAsia="ru-RU"/>
        </w:rPr>
      </w:pPr>
      <w:r w:rsidRPr="008026FE">
        <w:rPr>
          <w:rFonts w:ascii="Times New Roman" w:hAnsi="Times New Roman"/>
          <w:sz w:val="28"/>
          <w:szCs w:val="28"/>
          <w:lang w:eastAsia="ru-RU"/>
        </w:rPr>
        <w:t>Оказание услуг по комплексной судебной экспертизе изъятых культурных ценностей</w:t>
      </w:r>
      <w:r>
        <w:rPr>
          <w:rFonts w:ascii="Times New Roman" w:hAnsi="Times New Roman"/>
          <w:sz w:val="28"/>
          <w:szCs w:val="28"/>
          <w:lang w:eastAsia="ru-RU"/>
        </w:rPr>
        <w:t xml:space="preserve"> для нужд</w:t>
      </w:r>
      <w:r w:rsidR="000064F5" w:rsidRPr="000064F5">
        <w:rPr>
          <w:rFonts w:ascii="Times New Roman" w:hAnsi="Times New Roman"/>
          <w:sz w:val="28"/>
          <w:szCs w:val="28"/>
          <w:lang w:eastAsia="ru-RU"/>
        </w:rPr>
        <w:t xml:space="preserve"> Брянской таможни.</w:t>
      </w:r>
    </w:p>
    <w:p w:rsidR="000064F5" w:rsidRPr="000064F5" w:rsidRDefault="000064F5" w:rsidP="000064F5">
      <w:pPr>
        <w:spacing w:after="0" w:line="240" w:lineRule="auto"/>
        <w:ind w:firstLine="709"/>
        <w:rPr>
          <w:rFonts w:ascii="Times New Roman" w:hAnsi="Times New Roman"/>
          <w:sz w:val="28"/>
          <w:szCs w:val="28"/>
          <w:lang w:eastAsia="ru-RU"/>
        </w:rPr>
      </w:pPr>
      <w:r w:rsidRPr="000064F5">
        <w:rPr>
          <w:rFonts w:ascii="Times New Roman" w:hAnsi="Times New Roman"/>
          <w:sz w:val="28"/>
          <w:szCs w:val="28"/>
          <w:lang w:eastAsia="ru-RU"/>
        </w:rPr>
        <w:t>Место оказания услуг:</w:t>
      </w:r>
    </w:p>
    <w:p w:rsidR="000064F5" w:rsidRPr="000064F5" w:rsidRDefault="008026FE" w:rsidP="000064F5">
      <w:pPr>
        <w:spacing w:after="0" w:line="240" w:lineRule="auto"/>
        <w:ind w:firstLine="709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На территории Исполнителя</w:t>
      </w:r>
    </w:p>
    <w:p w:rsidR="000064F5" w:rsidRPr="000064F5" w:rsidRDefault="000064F5" w:rsidP="000064F5">
      <w:pPr>
        <w:spacing w:after="0" w:line="240" w:lineRule="auto"/>
        <w:ind w:firstLine="709"/>
        <w:rPr>
          <w:rFonts w:ascii="Times New Roman" w:hAnsi="Times New Roman"/>
          <w:sz w:val="28"/>
          <w:szCs w:val="28"/>
          <w:lang w:eastAsia="ru-RU"/>
        </w:rPr>
      </w:pPr>
      <w:r w:rsidRPr="000064F5">
        <w:rPr>
          <w:rFonts w:ascii="Times New Roman" w:hAnsi="Times New Roman"/>
          <w:sz w:val="28"/>
          <w:szCs w:val="28"/>
          <w:lang w:eastAsia="ru-RU"/>
        </w:rPr>
        <w:t>Срок оказания услуг:</w:t>
      </w:r>
    </w:p>
    <w:p w:rsidR="000064F5" w:rsidRDefault="008026FE" w:rsidP="000064F5">
      <w:pPr>
        <w:spacing w:after="0" w:line="240" w:lineRule="auto"/>
        <w:ind w:firstLine="709"/>
        <w:rPr>
          <w:rFonts w:ascii="Times New Roman" w:hAnsi="Times New Roman"/>
          <w:sz w:val="28"/>
          <w:szCs w:val="28"/>
          <w:lang w:eastAsia="ru-RU"/>
        </w:rPr>
      </w:pPr>
      <w:r w:rsidRPr="008026FE">
        <w:rPr>
          <w:rFonts w:ascii="Times New Roman" w:hAnsi="Times New Roman"/>
          <w:sz w:val="28"/>
          <w:szCs w:val="28"/>
          <w:lang w:eastAsia="ru-RU"/>
        </w:rPr>
        <w:t xml:space="preserve">В течение 30 календарных дней с даты </w:t>
      </w:r>
      <w:proofErr w:type="gramStart"/>
      <w:r w:rsidRPr="008026FE">
        <w:rPr>
          <w:rFonts w:ascii="Times New Roman" w:hAnsi="Times New Roman"/>
          <w:sz w:val="28"/>
          <w:szCs w:val="28"/>
          <w:lang w:eastAsia="ru-RU"/>
        </w:rPr>
        <w:t>подписания акта приема-передачи объектов исследования</w:t>
      </w:r>
      <w:proofErr w:type="gramEnd"/>
      <w:r w:rsidR="00D04217">
        <w:rPr>
          <w:rFonts w:ascii="Times New Roman" w:hAnsi="Times New Roman"/>
          <w:sz w:val="28"/>
          <w:szCs w:val="28"/>
          <w:lang w:eastAsia="ru-RU"/>
        </w:rPr>
        <w:t>.</w:t>
      </w:r>
    </w:p>
    <w:p w:rsidR="000064F5" w:rsidRDefault="000064F5" w:rsidP="000064F5">
      <w:pPr>
        <w:spacing w:after="0" w:line="240" w:lineRule="auto"/>
        <w:ind w:firstLine="709"/>
        <w:rPr>
          <w:rFonts w:ascii="Times New Roman" w:hAnsi="Times New Roman"/>
          <w:b/>
          <w:sz w:val="28"/>
          <w:szCs w:val="28"/>
          <w:lang w:eastAsia="ru-RU"/>
        </w:rPr>
      </w:pPr>
      <w:r w:rsidRPr="000064F5">
        <w:rPr>
          <w:rFonts w:ascii="Times New Roman" w:hAnsi="Times New Roman"/>
          <w:b/>
          <w:sz w:val="28"/>
          <w:szCs w:val="28"/>
          <w:lang w:eastAsia="ru-RU"/>
        </w:rPr>
        <w:t>б) Спецификация</w:t>
      </w:r>
    </w:p>
    <w:tbl>
      <w:tblPr>
        <w:tblW w:w="10560" w:type="dxa"/>
        <w:jc w:val="center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6"/>
        <w:gridCol w:w="6027"/>
        <w:gridCol w:w="1476"/>
        <w:gridCol w:w="1292"/>
        <w:gridCol w:w="1099"/>
      </w:tblGrid>
      <w:tr w:rsidR="00AF5F74" w:rsidRPr="00AF5F74" w:rsidTr="00AF5F74">
        <w:trPr>
          <w:trHeight w:val="20"/>
          <w:jc w:val="center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F74" w:rsidRPr="00AF5F74" w:rsidRDefault="00AF5F74" w:rsidP="00AF5F74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r w:rsidRPr="00AF5F74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 xml:space="preserve">№ </w:t>
            </w:r>
            <w:proofErr w:type="gramStart"/>
            <w:r w:rsidRPr="00AF5F74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>п</w:t>
            </w:r>
            <w:proofErr w:type="gramEnd"/>
            <w:r w:rsidRPr="00AF5F74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>/п</w:t>
            </w:r>
          </w:p>
        </w:tc>
        <w:tc>
          <w:tcPr>
            <w:tcW w:w="6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F74" w:rsidRPr="00AF5F74" w:rsidRDefault="00AF5F74" w:rsidP="00AF5F74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r w:rsidRPr="00AF5F74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>Наименование объекта закупки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F74" w:rsidRPr="00AF5F74" w:rsidRDefault="00AF5F74" w:rsidP="00AF5F74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r w:rsidRPr="00AF5F74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>ОКПД</w:t>
            </w:r>
            <w:proofErr w:type="gramStart"/>
            <w:r w:rsidRPr="00AF5F74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>2</w:t>
            </w:r>
            <w:proofErr w:type="gramEnd"/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F74" w:rsidRPr="00AF5F74" w:rsidRDefault="00AF5F74" w:rsidP="00AF5F74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r w:rsidRPr="00AF5F74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>Единица измерения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F74" w:rsidRPr="00AF5F74" w:rsidRDefault="00AF5F74" w:rsidP="00AF5F74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r w:rsidRPr="00AF5F74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>Объём услуг</w:t>
            </w:r>
          </w:p>
        </w:tc>
      </w:tr>
      <w:tr w:rsidR="00AF5F74" w:rsidRPr="00AF5F74" w:rsidTr="00AF5F74">
        <w:trPr>
          <w:trHeight w:val="20"/>
          <w:jc w:val="center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F74" w:rsidRPr="00AF5F74" w:rsidRDefault="00AF5F74" w:rsidP="00AF5F74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r w:rsidRPr="00AF5F74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6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F74" w:rsidRPr="00AF5F74" w:rsidRDefault="00AF5F74" w:rsidP="00AF5F74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r w:rsidRPr="00AF5F74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>Медаль Всемирная выставка 1855 года в Париже, Франция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F74" w:rsidRPr="00AF5F74" w:rsidRDefault="00AF5F74" w:rsidP="00AF5F74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r w:rsidRPr="00AF5F74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>71.20.19.170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F74" w:rsidRPr="00AF5F74" w:rsidRDefault="00AF5F74" w:rsidP="00AF5F74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r w:rsidRPr="00AF5F74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>Штука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F74" w:rsidRPr="00AF5F74" w:rsidRDefault="00AF5F74" w:rsidP="00AF5F74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r w:rsidRPr="00AF5F74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</w:tr>
      <w:tr w:rsidR="00AF5F74" w:rsidRPr="00AF5F74" w:rsidTr="00AF5F74">
        <w:trPr>
          <w:trHeight w:val="20"/>
          <w:jc w:val="center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F74" w:rsidRPr="00AF5F74" w:rsidRDefault="00AF5F74" w:rsidP="00AF5F74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r w:rsidRPr="00AF5F74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6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F74" w:rsidRPr="00AF5F74" w:rsidRDefault="00AF5F74" w:rsidP="00AF5F74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r w:rsidRPr="00AF5F74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>Календарная медаль Нидерландов 1767 года, Нидерланды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F74" w:rsidRPr="00AF5F74" w:rsidRDefault="00AF5F74" w:rsidP="00AF5F74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r w:rsidRPr="00AF5F74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>71.20.19.170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F74" w:rsidRPr="00AF5F74" w:rsidRDefault="00AF5F74" w:rsidP="00AF5F74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r w:rsidRPr="00AF5F74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>Штука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F74" w:rsidRPr="00AF5F74" w:rsidRDefault="00AF5F74" w:rsidP="00AF5F74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r w:rsidRPr="00AF5F74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</w:tr>
      <w:tr w:rsidR="00AF5F74" w:rsidRPr="00AF5F74" w:rsidTr="00AF5F74">
        <w:trPr>
          <w:trHeight w:val="20"/>
          <w:jc w:val="center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F74" w:rsidRPr="00AF5F74" w:rsidRDefault="00AF5F74" w:rsidP="00AF5F74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r w:rsidRPr="00AF5F74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6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F74" w:rsidRPr="00AF5F74" w:rsidRDefault="00AF5F74" w:rsidP="00AF5F74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r w:rsidRPr="00AF5F74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>Медаль, выпущенная в 1888 году в честь вступления Вильгельма II на престол после смерти Фридриха III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F74" w:rsidRPr="00AF5F74" w:rsidRDefault="00AF5F74" w:rsidP="00AF5F74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r w:rsidRPr="00AF5F74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>71.20.19.170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F74" w:rsidRPr="00AF5F74" w:rsidRDefault="00AF5F74" w:rsidP="00AF5F74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r w:rsidRPr="00AF5F74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>Штука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F74" w:rsidRPr="00AF5F74" w:rsidRDefault="00AF5F74" w:rsidP="00AF5F74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r w:rsidRPr="00AF5F74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</w:tr>
      <w:tr w:rsidR="00AF5F74" w:rsidRPr="00AF5F74" w:rsidTr="00AF5F74">
        <w:trPr>
          <w:trHeight w:val="20"/>
          <w:jc w:val="center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F74" w:rsidRPr="00AF5F74" w:rsidRDefault="00AF5F74" w:rsidP="00AF5F74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r w:rsidRPr="00AF5F74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>4</w:t>
            </w:r>
          </w:p>
        </w:tc>
        <w:tc>
          <w:tcPr>
            <w:tcW w:w="6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F74" w:rsidRPr="00AF5F74" w:rsidRDefault="00AF5F74" w:rsidP="00AF5F74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r w:rsidRPr="00AF5F74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>Религиозная медаль или жетон «Георгиевский талер» или медальон для удачи для моряков, изготовленный более 50 лет назад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F74" w:rsidRPr="00AF5F74" w:rsidRDefault="00AF5F74" w:rsidP="00AF5F74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r w:rsidRPr="00AF5F74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>71.20.19.170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F74" w:rsidRPr="00AF5F74" w:rsidRDefault="00AF5F74" w:rsidP="00AF5F74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r w:rsidRPr="00AF5F74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>Штука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F74" w:rsidRPr="00AF5F74" w:rsidRDefault="00AF5F74" w:rsidP="00AF5F74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r w:rsidRPr="00AF5F74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</w:tr>
      <w:tr w:rsidR="00AF5F74" w:rsidRPr="00AF5F74" w:rsidTr="00AF5F74">
        <w:trPr>
          <w:trHeight w:val="20"/>
          <w:jc w:val="center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F74" w:rsidRPr="00AF5F74" w:rsidRDefault="00AF5F74" w:rsidP="00AF5F74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r w:rsidRPr="00AF5F74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>5</w:t>
            </w:r>
          </w:p>
        </w:tc>
        <w:tc>
          <w:tcPr>
            <w:tcW w:w="6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F74" w:rsidRPr="00AF5F74" w:rsidRDefault="00AF5F74" w:rsidP="00AF5F74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r w:rsidRPr="00AF5F74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>Юбилейная медаль «Медаль Кайзер Фридрих и Вильгельм II Германский король Пруссии», выпущена в 1888 году, Германия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F74" w:rsidRPr="00AF5F74" w:rsidRDefault="00AF5F74" w:rsidP="00AF5F74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r w:rsidRPr="00AF5F74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>71.20.19.170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F74" w:rsidRPr="00AF5F74" w:rsidRDefault="00AF5F74" w:rsidP="00AF5F74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r w:rsidRPr="00AF5F74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>Штука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F74" w:rsidRPr="00AF5F74" w:rsidRDefault="00AF5F74" w:rsidP="00AF5F74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r w:rsidRPr="00AF5F74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</w:tr>
      <w:tr w:rsidR="00AF5F74" w:rsidRPr="00AF5F74" w:rsidTr="00AF5F74">
        <w:trPr>
          <w:trHeight w:val="20"/>
          <w:jc w:val="center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F74" w:rsidRPr="00AF5F74" w:rsidRDefault="00AF5F74" w:rsidP="00AF5F74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r w:rsidRPr="00AF5F74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>6</w:t>
            </w:r>
          </w:p>
        </w:tc>
        <w:tc>
          <w:tcPr>
            <w:tcW w:w="6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F74" w:rsidRPr="00AF5F74" w:rsidRDefault="00AF5F74" w:rsidP="00AF5F74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r w:rsidRPr="00AF5F74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 xml:space="preserve">французская памятная медаль (жетон) в честь маршала </w:t>
            </w:r>
            <w:proofErr w:type="spellStart"/>
            <w:r w:rsidRPr="00AF5F74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>Патриса</w:t>
            </w:r>
            <w:proofErr w:type="spellEnd"/>
            <w:r w:rsidRPr="00AF5F74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 xml:space="preserve"> де Мак-</w:t>
            </w:r>
            <w:proofErr w:type="spellStart"/>
            <w:r w:rsidRPr="00AF5F74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>Магона</w:t>
            </w:r>
            <w:proofErr w:type="spellEnd"/>
            <w:r w:rsidRPr="00AF5F74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 xml:space="preserve">. </w:t>
            </w:r>
            <w:proofErr w:type="spellStart"/>
            <w:r w:rsidRPr="00AF5F74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>Патрис</w:t>
            </w:r>
            <w:proofErr w:type="spellEnd"/>
            <w:r w:rsidRPr="00AF5F74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 xml:space="preserve"> де Мак-</w:t>
            </w:r>
            <w:proofErr w:type="spellStart"/>
            <w:r w:rsidRPr="00AF5F74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>Магон</w:t>
            </w:r>
            <w:proofErr w:type="spellEnd"/>
            <w:r w:rsidRPr="00AF5F74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>, 1870-1871 годы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F74" w:rsidRPr="00AF5F74" w:rsidRDefault="00AF5F74" w:rsidP="00AF5F74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r w:rsidRPr="00AF5F74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>71.20.19.170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F74" w:rsidRPr="00AF5F74" w:rsidRDefault="00AF5F74" w:rsidP="00AF5F74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r w:rsidRPr="00AF5F74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>Штука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F74" w:rsidRPr="00AF5F74" w:rsidRDefault="00AF5F74" w:rsidP="00AF5F74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r w:rsidRPr="00AF5F74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</w:tr>
      <w:tr w:rsidR="00AF5F74" w:rsidRPr="00AF5F74" w:rsidTr="00AF5F74">
        <w:trPr>
          <w:trHeight w:val="20"/>
          <w:jc w:val="center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F74" w:rsidRPr="00AF5F74" w:rsidRDefault="00AF5F74" w:rsidP="00AF5F74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r w:rsidRPr="00AF5F74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>7</w:t>
            </w:r>
          </w:p>
        </w:tc>
        <w:tc>
          <w:tcPr>
            <w:tcW w:w="6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F74" w:rsidRPr="00AF5F74" w:rsidRDefault="00AF5F74" w:rsidP="00AF5F74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r w:rsidRPr="00AF5F74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 xml:space="preserve">Медаль «Великие шедевры скульптуры» «неолитический бык», выпущенная </w:t>
            </w:r>
            <w:r w:rsidRPr="00AF5F74">
              <w:rPr>
                <w:rFonts w:ascii="Times New Roman" w:eastAsia="Courier New" w:hAnsi="Times New Roman"/>
                <w:color w:val="000000"/>
                <w:sz w:val="24"/>
                <w:szCs w:val="24"/>
                <w:lang w:val="en-US" w:eastAsia="ru-RU" w:bidi="ru-RU"/>
              </w:rPr>
              <w:t>Franklin</w:t>
            </w:r>
            <w:r w:rsidRPr="00AF5F74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Pr="00AF5F74">
              <w:rPr>
                <w:rFonts w:ascii="Times New Roman" w:eastAsia="Courier New" w:hAnsi="Times New Roman"/>
                <w:color w:val="000000"/>
                <w:sz w:val="24"/>
                <w:szCs w:val="24"/>
                <w:lang w:val="en-US" w:eastAsia="ru-RU" w:bidi="ru-RU"/>
              </w:rPr>
              <w:t>Mint</w:t>
            </w:r>
            <w:r w:rsidRPr="00AF5F74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 xml:space="preserve"> 1981-1990 </w:t>
            </w:r>
            <w:proofErr w:type="spellStart"/>
            <w:proofErr w:type="gramStart"/>
            <w:r w:rsidRPr="00AF5F74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>гг</w:t>
            </w:r>
            <w:proofErr w:type="spellEnd"/>
            <w:proofErr w:type="gramEnd"/>
            <w:r w:rsidRPr="00AF5F74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 xml:space="preserve">, США 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F74" w:rsidRPr="00AF5F74" w:rsidRDefault="00AF5F74" w:rsidP="00AF5F74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r w:rsidRPr="00AF5F74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>71.20.19.170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F74" w:rsidRPr="00AF5F74" w:rsidRDefault="00AF5F74" w:rsidP="00AF5F74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r w:rsidRPr="00AF5F74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>Штука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F74" w:rsidRPr="00AF5F74" w:rsidRDefault="00AF5F74" w:rsidP="00AF5F74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r w:rsidRPr="00AF5F74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</w:tr>
      <w:tr w:rsidR="00AF5F74" w:rsidRPr="00AF5F74" w:rsidTr="00AF5F74">
        <w:trPr>
          <w:trHeight w:val="20"/>
          <w:jc w:val="center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F74" w:rsidRPr="00AF5F74" w:rsidRDefault="00AF5F74" w:rsidP="00AF5F74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r w:rsidRPr="00AF5F74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>8</w:t>
            </w:r>
          </w:p>
        </w:tc>
        <w:tc>
          <w:tcPr>
            <w:tcW w:w="6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F74" w:rsidRPr="00AF5F74" w:rsidRDefault="00AF5F74" w:rsidP="00AF5F74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r w:rsidRPr="00AF5F74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 xml:space="preserve">Медаль «Великие шедевры скульптуры» «Венера </w:t>
            </w:r>
            <w:proofErr w:type="spellStart"/>
            <w:r w:rsidRPr="00AF5F74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>Милосская</w:t>
            </w:r>
            <w:proofErr w:type="spellEnd"/>
            <w:r w:rsidRPr="00AF5F74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 xml:space="preserve">», выпущенная </w:t>
            </w:r>
            <w:r w:rsidRPr="00AF5F74">
              <w:rPr>
                <w:rFonts w:ascii="Times New Roman" w:eastAsia="Courier New" w:hAnsi="Times New Roman"/>
                <w:color w:val="000000"/>
                <w:sz w:val="24"/>
                <w:szCs w:val="24"/>
                <w:lang w:val="en-US" w:eastAsia="ru-RU" w:bidi="ru-RU"/>
              </w:rPr>
              <w:t>Franklin</w:t>
            </w:r>
            <w:r w:rsidRPr="00AF5F74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Pr="00AF5F74">
              <w:rPr>
                <w:rFonts w:ascii="Times New Roman" w:eastAsia="Courier New" w:hAnsi="Times New Roman"/>
                <w:color w:val="000000"/>
                <w:sz w:val="24"/>
                <w:szCs w:val="24"/>
                <w:lang w:val="en-US" w:eastAsia="ru-RU" w:bidi="ru-RU"/>
              </w:rPr>
              <w:t>Mint</w:t>
            </w:r>
            <w:r w:rsidRPr="00AF5F74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 xml:space="preserve"> 1981-1990 </w:t>
            </w:r>
            <w:proofErr w:type="spellStart"/>
            <w:proofErr w:type="gramStart"/>
            <w:r w:rsidRPr="00AF5F74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>гг</w:t>
            </w:r>
            <w:proofErr w:type="spellEnd"/>
            <w:proofErr w:type="gramEnd"/>
            <w:r w:rsidRPr="00AF5F74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>, США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F74" w:rsidRPr="00AF5F74" w:rsidRDefault="00AF5F74" w:rsidP="00AF5F74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r w:rsidRPr="00AF5F74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>71.20.19.170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F74" w:rsidRPr="00AF5F74" w:rsidRDefault="00AF5F74" w:rsidP="00AF5F74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r w:rsidRPr="00AF5F74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>Штука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F74" w:rsidRPr="00AF5F74" w:rsidRDefault="00AF5F74" w:rsidP="00AF5F74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r w:rsidRPr="00AF5F74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</w:tr>
      <w:tr w:rsidR="00AF5F74" w:rsidRPr="00AF5F74" w:rsidTr="00AF5F74">
        <w:trPr>
          <w:trHeight w:val="20"/>
          <w:jc w:val="center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F74" w:rsidRPr="00AF5F74" w:rsidRDefault="00AF5F74" w:rsidP="00AF5F74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r w:rsidRPr="00AF5F74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>9</w:t>
            </w:r>
          </w:p>
        </w:tc>
        <w:tc>
          <w:tcPr>
            <w:tcW w:w="6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F74" w:rsidRPr="00AF5F74" w:rsidRDefault="00AF5F74" w:rsidP="00AF5F74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r w:rsidRPr="00AF5F74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 xml:space="preserve">Медаль «Великие шедевры скульптуры» «Голова женщины» Пабло Пикассо, выпущенная </w:t>
            </w:r>
            <w:r w:rsidRPr="00AF5F74">
              <w:rPr>
                <w:rFonts w:ascii="Times New Roman" w:eastAsia="Courier New" w:hAnsi="Times New Roman"/>
                <w:color w:val="000000"/>
                <w:sz w:val="24"/>
                <w:szCs w:val="24"/>
                <w:lang w:val="en-US" w:eastAsia="ru-RU" w:bidi="ru-RU"/>
              </w:rPr>
              <w:t>Franklin</w:t>
            </w:r>
            <w:r w:rsidRPr="00AF5F74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Pr="00AF5F74">
              <w:rPr>
                <w:rFonts w:ascii="Times New Roman" w:eastAsia="Courier New" w:hAnsi="Times New Roman"/>
                <w:color w:val="000000"/>
                <w:sz w:val="24"/>
                <w:szCs w:val="24"/>
                <w:lang w:val="en-US" w:eastAsia="ru-RU" w:bidi="ru-RU"/>
              </w:rPr>
              <w:t>Mint</w:t>
            </w:r>
            <w:r w:rsidRPr="00AF5F74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 xml:space="preserve"> 1981-1990 </w:t>
            </w:r>
            <w:proofErr w:type="spellStart"/>
            <w:proofErr w:type="gramStart"/>
            <w:r w:rsidRPr="00AF5F74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>гг</w:t>
            </w:r>
            <w:proofErr w:type="spellEnd"/>
            <w:proofErr w:type="gramEnd"/>
            <w:r w:rsidRPr="00AF5F74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>, США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F74" w:rsidRPr="00AF5F74" w:rsidRDefault="00AF5F74" w:rsidP="00AF5F74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r w:rsidRPr="00AF5F74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>71.20.19.170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F74" w:rsidRPr="00AF5F74" w:rsidRDefault="00AF5F74" w:rsidP="00AF5F74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r w:rsidRPr="00AF5F74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>Штука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F74" w:rsidRPr="00AF5F74" w:rsidRDefault="00AF5F74" w:rsidP="00AF5F74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r w:rsidRPr="00AF5F74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</w:tr>
      <w:tr w:rsidR="00AF5F74" w:rsidRPr="00AF5F74" w:rsidTr="00AF5F74">
        <w:trPr>
          <w:trHeight w:val="20"/>
          <w:jc w:val="center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F74" w:rsidRPr="00AF5F74" w:rsidRDefault="00AF5F74" w:rsidP="00AF5F74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r w:rsidRPr="00AF5F74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>10</w:t>
            </w:r>
          </w:p>
        </w:tc>
        <w:tc>
          <w:tcPr>
            <w:tcW w:w="6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F74" w:rsidRPr="00AF5F74" w:rsidRDefault="00AF5F74" w:rsidP="00AF5F74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r w:rsidRPr="00AF5F74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 xml:space="preserve">Медаль «Великие шедевры скульптуры» «Дискобол», выпущенная </w:t>
            </w:r>
            <w:r w:rsidRPr="00AF5F74">
              <w:rPr>
                <w:rFonts w:ascii="Times New Roman" w:eastAsia="Courier New" w:hAnsi="Times New Roman"/>
                <w:color w:val="000000"/>
                <w:sz w:val="24"/>
                <w:szCs w:val="24"/>
                <w:lang w:val="en-US" w:eastAsia="ru-RU" w:bidi="ru-RU"/>
              </w:rPr>
              <w:t>Franklin</w:t>
            </w:r>
            <w:r w:rsidRPr="00AF5F74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Pr="00AF5F74">
              <w:rPr>
                <w:rFonts w:ascii="Times New Roman" w:eastAsia="Courier New" w:hAnsi="Times New Roman"/>
                <w:color w:val="000000"/>
                <w:sz w:val="24"/>
                <w:szCs w:val="24"/>
                <w:lang w:val="en-US" w:eastAsia="ru-RU" w:bidi="ru-RU"/>
              </w:rPr>
              <w:t>Mint</w:t>
            </w:r>
            <w:r w:rsidRPr="00AF5F74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 xml:space="preserve"> 1981-1990 </w:t>
            </w:r>
            <w:proofErr w:type="spellStart"/>
            <w:proofErr w:type="gramStart"/>
            <w:r w:rsidRPr="00AF5F74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>гг</w:t>
            </w:r>
            <w:proofErr w:type="spellEnd"/>
            <w:proofErr w:type="gramEnd"/>
            <w:r w:rsidRPr="00AF5F74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>, США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F74" w:rsidRPr="00AF5F74" w:rsidRDefault="00AF5F74" w:rsidP="00AF5F74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r w:rsidRPr="00AF5F74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>71.20.19.170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F74" w:rsidRPr="00AF5F74" w:rsidRDefault="00AF5F74" w:rsidP="00AF5F74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r w:rsidRPr="00AF5F74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>Штука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F74" w:rsidRPr="00AF5F74" w:rsidRDefault="00AF5F74" w:rsidP="00AF5F74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</w:pPr>
            <w:r w:rsidRPr="00AF5F74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</w:tr>
    </w:tbl>
    <w:p w:rsidR="000064F5" w:rsidRPr="000064F5" w:rsidRDefault="008026FE" w:rsidP="000064F5">
      <w:pPr>
        <w:spacing w:after="0" w:line="240" w:lineRule="auto"/>
        <w:ind w:firstLine="709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в) </w:t>
      </w:r>
      <w:r w:rsidR="000064F5" w:rsidRPr="000064F5">
        <w:rPr>
          <w:rFonts w:ascii="Times New Roman" w:hAnsi="Times New Roman"/>
          <w:sz w:val="28"/>
          <w:szCs w:val="28"/>
          <w:lang w:eastAsia="ru-RU"/>
        </w:rPr>
        <w:t>Результат оказания услуг:</w:t>
      </w:r>
    </w:p>
    <w:p w:rsidR="008026FE" w:rsidRPr="008026FE" w:rsidRDefault="008026FE" w:rsidP="008026FE">
      <w:pPr>
        <w:spacing w:after="0" w:line="240" w:lineRule="auto"/>
        <w:ind w:firstLine="709"/>
        <w:rPr>
          <w:rFonts w:ascii="Times New Roman" w:hAnsi="Times New Roman"/>
          <w:sz w:val="28"/>
          <w:szCs w:val="28"/>
          <w:lang w:eastAsia="ru-RU"/>
        </w:rPr>
      </w:pPr>
      <w:r w:rsidRPr="008026FE">
        <w:rPr>
          <w:rFonts w:ascii="Times New Roman" w:hAnsi="Times New Roman"/>
          <w:sz w:val="28"/>
          <w:szCs w:val="28"/>
          <w:lang w:eastAsia="ru-RU"/>
        </w:rPr>
        <w:t>1.</w:t>
      </w:r>
      <w:r w:rsidRPr="008026FE">
        <w:rPr>
          <w:rFonts w:ascii="Times New Roman" w:hAnsi="Times New Roman"/>
          <w:sz w:val="28"/>
          <w:szCs w:val="28"/>
          <w:lang w:eastAsia="ru-RU"/>
        </w:rPr>
        <w:tab/>
        <w:t xml:space="preserve">Идентификация объектов исследования. </w:t>
      </w:r>
    </w:p>
    <w:p w:rsidR="008026FE" w:rsidRPr="008026FE" w:rsidRDefault="008026FE" w:rsidP="008026FE">
      <w:pPr>
        <w:spacing w:after="0" w:line="240" w:lineRule="auto"/>
        <w:ind w:firstLine="709"/>
        <w:rPr>
          <w:rFonts w:ascii="Times New Roman" w:hAnsi="Times New Roman"/>
          <w:sz w:val="28"/>
          <w:szCs w:val="28"/>
          <w:lang w:eastAsia="ru-RU"/>
        </w:rPr>
      </w:pPr>
      <w:r w:rsidRPr="008026FE">
        <w:rPr>
          <w:rFonts w:ascii="Times New Roman" w:hAnsi="Times New Roman"/>
          <w:sz w:val="28"/>
          <w:szCs w:val="28"/>
          <w:lang w:eastAsia="ru-RU"/>
        </w:rPr>
        <w:t>2.</w:t>
      </w:r>
      <w:r w:rsidRPr="008026FE">
        <w:rPr>
          <w:rFonts w:ascii="Times New Roman" w:hAnsi="Times New Roman"/>
          <w:sz w:val="28"/>
          <w:szCs w:val="28"/>
          <w:lang w:eastAsia="ru-RU"/>
        </w:rPr>
        <w:tab/>
      </w:r>
      <w:proofErr w:type="gramStart"/>
      <w:r w:rsidRPr="008026FE">
        <w:rPr>
          <w:rFonts w:ascii="Times New Roman" w:hAnsi="Times New Roman"/>
          <w:sz w:val="28"/>
          <w:szCs w:val="28"/>
          <w:lang w:eastAsia="ru-RU"/>
        </w:rPr>
        <w:t xml:space="preserve">Определение объектов исследования, относящихся к категориям культурных ценностей в соответствии с критериями, перечисленными в Постановлении Правительства РФ от 14.09.2020 № 1425 «Об утверждении Правил проведения экспертизы культурных ценностей, а также критериев отнесения движимых предметов к культурным ценностям и отнесения культурных </w:t>
      </w:r>
      <w:r w:rsidRPr="008026FE">
        <w:rPr>
          <w:rFonts w:ascii="Times New Roman" w:hAnsi="Times New Roman"/>
          <w:sz w:val="28"/>
          <w:szCs w:val="28"/>
          <w:lang w:eastAsia="ru-RU"/>
        </w:rPr>
        <w:lastRenderedPageBreak/>
        <w:t>ценностей к культурным ценностям, имеющим особое историческое, художественное, научное или культурное значение» и  в разделе 2.20 «Культурные ценности, документы национальных архивных</w:t>
      </w:r>
      <w:proofErr w:type="gramEnd"/>
      <w:r w:rsidRPr="008026FE">
        <w:rPr>
          <w:rFonts w:ascii="Times New Roman" w:hAnsi="Times New Roman"/>
          <w:sz w:val="28"/>
          <w:szCs w:val="28"/>
          <w:lang w:eastAsia="ru-RU"/>
        </w:rPr>
        <w:t xml:space="preserve"> фондов, оригиналы архивных документов» Приложения № 2 к Решению Коллегии Евразийской экономической комиссии от 21.04.2015 № 30.</w:t>
      </w:r>
    </w:p>
    <w:p w:rsidR="008026FE" w:rsidRPr="008026FE" w:rsidRDefault="008026FE" w:rsidP="008026FE">
      <w:pPr>
        <w:spacing w:after="0" w:line="240" w:lineRule="auto"/>
        <w:ind w:firstLine="709"/>
        <w:rPr>
          <w:rFonts w:ascii="Times New Roman" w:hAnsi="Times New Roman"/>
          <w:sz w:val="28"/>
          <w:szCs w:val="28"/>
          <w:lang w:eastAsia="ru-RU"/>
        </w:rPr>
      </w:pPr>
      <w:r w:rsidRPr="008026FE">
        <w:rPr>
          <w:rFonts w:ascii="Times New Roman" w:hAnsi="Times New Roman"/>
          <w:sz w:val="28"/>
          <w:szCs w:val="28"/>
          <w:lang w:eastAsia="ru-RU"/>
        </w:rPr>
        <w:t>3.</w:t>
      </w:r>
      <w:r w:rsidRPr="008026FE">
        <w:rPr>
          <w:rFonts w:ascii="Times New Roman" w:hAnsi="Times New Roman"/>
          <w:sz w:val="28"/>
          <w:szCs w:val="28"/>
          <w:lang w:eastAsia="ru-RU"/>
        </w:rPr>
        <w:tab/>
        <w:t>Определение рыночной стоимости объектов исследования по состоянию на дату их перемещения через таможенную границу ЕАЭС.</w:t>
      </w:r>
    </w:p>
    <w:p w:rsidR="000064F5" w:rsidRDefault="008026FE" w:rsidP="008026FE">
      <w:pPr>
        <w:spacing w:after="0" w:line="240" w:lineRule="auto"/>
        <w:ind w:firstLine="709"/>
        <w:rPr>
          <w:rFonts w:ascii="Times New Roman" w:hAnsi="Times New Roman"/>
          <w:sz w:val="28"/>
          <w:szCs w:val="28"/>
          <w:lang w:eastAsia="ru-RU"/>
        </w:rPr>
      </w:pPr>
      <w:r w:rsidRPr="008026FE">
        <w:rPr>
          <w:rFonts w:ascii="Times New Roman" w:hAnsi="Times New Roman"/>
          <w:sz w:val="28"/>
          <w:szCs w:val="28"/>
          <w:lang w:eastAsia="ru-RU"/>
        </w:rPr>
        <w:t>4.</w:t>
      </w:r>
      <w:r w:rsidRPr="008026FE">
        <w:rPr>
          <w:rFonts w:ascii="Times New Roman" w:hAnsi="Times New Roman"/>
          <w:sz w:val="28"/>
          <w:szCs w:val="28"/>
          <w:lang w:eastAsia="ru-RU"/>
        </w:rPr>
        <w:tab/>
      </w:r>
      <w:proofErr w:type="gramStart"/>
      <w:r w:rsidRPr="008026FE">
        <w:rPr>
          <w:rFonts w:ascii="Times New Roman" w:hAnsi="Times New Roman"/>
          <w:sz w:val="28"/>
          <w:szCs w:val="28"/>
          <w:lang w:eastAsia="ru-RU"/>
        </w:rPr>
        <w:t>Составление по результатам исследования заключений экспертов, соответствующих требованиям статьи 8, 25 Закона № 73-ФЗ «О государственной судебно-экспертной деятельности в Российской Федерации», п. 22, п. 40 Постановлении Правительства РФ от 14.09.2020 № 1425 «Об утверждении Правил проведения экспертизы культурных ценностей, а также критериев отнесения движимых предметов к культурным ценностям и отнесения культурных ценностей к культурным ценностям, имеющим особое историческое, художественное, научное или культурное</w:t>
      </w:r>
      <w:proofErr w:type="gramEnd"/>
      <w:r w:rsidRPr="008026FE">
        <w:rPr>
          <w:rFonts w:ascii="Times New Roman" w:hAnsi="Times New Roman"/>
          <w:sz w:val="28"/>
          <w:szCs w:val="28"/>
          <w:lang w:eastAsia="ru-RU"/>
        </w:rPr>
        <w:t xml:space="preserve"> значение», УПК РФ.</w:t>
      </w:r>
    </w:p>
    <w:p w:rsidR="008026FE" w:rsidRDefault="008026FE" w:rsidP="008026FE">
      <w:pPr>
        <w:spacing w:after="0" w:line="240" w:lineRule="auto"/>
        <w:ind w:firstLine="709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г) Дополнительные условия:</w:t>
      </w:r>
    </w:p>
    <w:p w:rsidR="008026FE" w:rsidRPr="000064F5" w:rsidRDefault="008026FE" w:rsidP="008026FE">
      <w:pPr>
        <w:spacing w:after="0" w:line="240" w:lineRule="auto"/>
        <w:ind w:firstLine="709"/>
        <w:rPr>
          <w:rFonts w:ascii="Times New Roman" w:hAnsi="Times New Roman"/>
          <w:sz w:val="28"/>
          <w:szCs w:val="28"/>
          <w:lang w:eastAsia="ru-RU"/>
        </w:rPr>
      </w:pPr>
      <w:r w:rsidRPr="008026FE">
        <w:rPr>
          <w:rFonts w:ascii="Times New Roman" w:hAnsi="Times New Roman"/>
          <w:sz w:val="28"/>
          <w:szCs w:val="28"/>
          <w:lang w:eastAsia="ru-RU"/>
        </w:rPr>
        <w:t>Передача сведений, материалов и документов, необходимых для надлежащего оказания услуг, получение результатов оказания услуг оформляется актом приёма передачи.</w:t>
      </w:r>
    </w:p>
    <w:p w:rsidR="000064F5" w:rsidRPr="000064F5" w:rsidRDefault="000064F5" w:rsidP="000064F5">
      <w:pPr>
        <w:spacing w:after="0" w:line="240" w:lineRule="auto"/>
        <w:ind w:firstLine="709"/>
        <w:rPr>
          <w:rFonts w:ascii="Times New Roman" w:hAnsi="Times New Roman"/>
          <w:sz w:val="28"/>
          <w:szCs w:val="28"/>
          <w:lang w:eastAsia="ru-RU"/>
        </w:rPr>
      </w:pPr>
      <w:r w:rsidRPr="000064F5">
        <w:rPr>
          <w:rFonts w:ascii="Times New Roman" w:hAnsi="Times New Roman"/>
          <w:b/>
          <w:sz w:val="28"/>
          <w:szCs w:val="28"/>
          <w:lang w:eastAsia="ru-RU"/>
        </w:rPr>
        <w:t>2. Количество оказываемых услуг:</w:t>
      </w:r>
      <w:r w:rsidRPr="000064F5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AF5F74">
        <w:rPr>
          <w:rFonts w:ascii="Times New Roman" w:hAnsi="Times New Roman"/>
          <w:sz w:val="28"/>
          <w:szCs w:val="28"/>
          <w:lang w:eastAsia="ru-RU"/>
        </w:rPr>
        <w:t>10</w:t>
      </w:r>
      <w:r w:rsidRPr="000064F5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8026FE">
        <w:rPr>
          <w:rFonts w:ascii="Times New Roman" w:hAnsi="Times New Roman"/>
          <w:sz w:val="28"/>
          <w:szCs w:val="28"/>
          <w:lang w:eastAsia="ru-RU"/>
        </w:rPr>
        <w:t>штука</w:t>
      </w:r>
      <w:r w:rsidRPr="000064F5">
        <w:rPr>
          <w:rFonts w:ascii="Times New Roman" w:hAnsi="Times New Roman"/>
          <w:sz w:val="28"/>
          <w:szCs w:val="28"/>
          <w:lang w:eastAsia="ru-RU"/>
        </w:rPr>
        <w:t>.</w:t>
      </w:r>
    </w:p>
    <w:p w:rsidR="000064F5" w:rsidRPr="000064F5" w:rsidRDefault="000064F5" w:rsidP="000064F5">
      <w:pPr>
        <w:spacing w:after="0" w:line="240" w:lineRule="auto"/>
        <w:ind w:firstLine="709"/>
        <w:rPr>
          <w:rFonts w:ascii="Times New Roman" w:hAnsi="Times New Roman"/>
          <w:sz w:val="28"/>
          <w:szCs w:val="28"/>
          <w:lang w:eastAsia="ru-RU"/>
        </w:rPr>
      </w:pPr>
      <w:r w:rsidRPr="000064F5">
        <w:rPr>
          <w:rFonts w:ascii="Times New Roman" w:hAnsi="Times New Roman"/>
          <w:b/>
          <w:sz w:val="28"/>
          <w:szCs w:val="28"/>
          <w:lang w:eastAsia="ru-RU"/>
        </w:rPr>
        <w:t>3. Сопутствующие работы, услуги, перечень, сроки выполнения, требования:</w:t>
      </w:r>
      <w:r w:rsidRPr="000064F5">
        <w:rPr>
          <w:rFonts w:ascii="Times New Roman" w:hAnsi="Times New Roman"/>
          <w:sz w:val="28"/>
          <w:szCs w:val="28"/>
          <w:lang w:eastAsia="ru-RU"/>
        </w:rPr>
        <w:t xml:space="preserve"> не установлено.</w:t>
      </w:r>
    </w:p>
    <w:p w:rsidR="000064F5" w:rsidRPr="000064F5" w:rsidRDefault="000064F5" w:rsidP="000064F5">
      <w:pPr>
        <w:spacing w:after="0" w:line="240" w:lineRule="auto"/>
        <w:ind w:firstLine="709"/>
        <w:rPr>
          <w:rFonts w:ascii="Times New Roman" w:hAnsi="Times New Roman"/>
          <w:sz w:val="28"/>
          <w:szCs w:val="28"/>
          <w:lang w:eastAsia="ru-RU"/>
        </w:rPr>
      </w:pPr>
      <w:r w:rsidRPr="000064F5">
        <w:rPr>
          <w:rFonts w:ascii="Times New Roman" w:hAnsi="Times New Roman"/>
          <w:b/>
          <w:sz w:val="28"/>
          <w:szCs w:val="28"/>
          <w:lang w:eastAsia="ru-RU"/>
        </w:rPr>
        <w:t>4. Требования к качественным характеристика работ и услуг, требования к функциональным характеристикам товаров, в том числе подлежащих использованию при выполнении работ, оказания услуг, которые используются для выполнения работ или оказания услуг:</w:t>
      </w:r>
      <w:r w:rsidRPr="000064F5">
        <w:rPr>
          <w:rFonts w:ascii="Times New Roman" w:hAnsi="Times New Roman"/>
          <w:sz w:val="28"/>
          <w:szCs w:val="28"/>
          <w:lang w:eastAsia="ru-RU"/>
        </w:rPr>
        <w:t xml:space="preserve"> не установлено.</w:t>
      </w:r>
    </w:p>
    <w:p w:rsidR="000064F5" w:rsidRDefault="000064F5" w:rsidP="000064F5">
      <w:pPr>
        <w:spacing w:after="0" w:line="240" w:lineRule="auto"/>
        <w:ind w:firstLine="709"/>
        <w:rPr>
          <w:rFonts w:ascii="Times New Roman" w:hAnsi="Times New Roman"/>
          <w:b/>
          <w:sz w:val="28"/>
          <w:szCs w:val="28"/>
          <w:lang w:eastAsia="ru-RU"/>
        </w:rPr>
      </w:pPr>
      <w:r w:rsidRPr="000064F5">
        <w:rPr>
          <w:rFonts w:ascii="Times New Roman" w:hAnsi="Times New Roman"/>
          <w:b/>
          <w:sz w:val="28"/>
          <w:szCs w:val="28"/>
          <w:lang w:eastAsia="ru-RU"/>
        </w:rPr>
        <w:t xml:space="preserve">5. </w:t>
      </w:r>
      <w:proofErr w:type="gramStart"/>
      <w:r w:rsidRPr="000064F5">
        <w:rPr>
          <w:rFonts w:ascii="Times New Roman" w:hAnsi="Times New Roman"/>
          <w:b/>
          <w:sz w:val="28"/>
          <w:szCs w:val="28"/>
          <w:lang w:eastAsia="ru-RU"/>
        </w:rPr>
        <w:t xml:space="preserve">Требования соответствия нормативным документам (лицензии, допуски, разрешения, декларации о соответствии, сертификаты, согласования: </w:t>
      </w:r>
      <w:proofErr w:type="gramEnd"/>
    </w:p>
    <w:p w:rsidR="008026FE" w:rsidRDefault="008026FE" w:rsidP="000064F5">
      <w:pPr>
        <w:spacing w:after="0" w:line="240" w:lineRule="auto"/>
        <w:ind w:firstLine="709"/>
        <w:rPr>
          <w:rFonts w:ascii="Times New Roman" w:hAnsi="Times New Roman"/>
          <w:sz w:val="28"/>
          <w:szCs w:val="28"/>
          <w:lang w:eastAsia="ru-RU"/>
        </w:rPr>
      </w:pPr>
      <w:r w:rsidRPr="008026FE">
        <w:rPr>
          <w:rFonts w:ascii="Times New Roman" w:hAnsi="Times New Roman"/>
          <w:sz w:val="28"/>
          <w:szCs w:val="28"/>
          <w:lang w:eastAsia="ru-RU"/>
        </w:rPr>
        <w:t>5.1. Аттестация Министерством Культуры Российской Федерации для проведения экспертизы  культурных ценностей, допуски, разрешения, декларации о соответс</w:t>
      </w:r>
      <w:r>
        <w:rPr>
          <w:rFonts w:ascii="Times New Roman" w:hAnsi="Times New Roman"/>
          <w:sz w:val="28"/>
          <w:szCs w:val="28"/>
          <w:lang w:eastAsia="ru-RU"/>
        </w:rPr>
        <w:t>твии, сертификаты, согласования</w:t>
      </w:r>
      <w:r w:rsidRPr="008026FE">
        <w:rPr>
          <w:rFonts w:ascii="Times New Roman" w:hAnsi="Times New Roman"/>
          <w:sz w:val="28"/>
          <w:szCs w:val="28"/>
          <w:lang w:eastAsia="ru-RU"/>
        </w:rPr>
        <w:t>.</w:t>
      </w:r>
    </w:p>
    <w:p w:rsidR="008026FE" w:rsidRPr="008026FE" w:rsidRDefault="008026FE" w:rsidP="008026FE">
      <w:pPr>
        <w:spacing w:after="0" w:line="240" w:lineRule="auto"/>
        <w:ind w:firstLine="709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5.2. </w:t>
      </w:r>
      <w:r w:rsidRPr="008026FE">
        <w:rPr>
          <w:rFonts w:ascii="Times New Roman" w:hAnsi="Times New Roman"/>
          <w:sz w:val="28"/>
          <w:szCs w:val="28"/>
          <w:lang w:eastAsia="ru-RU"/>
        </w:rPr>
        <w:t>Экспертиза проводится в соответствии с действующим законодательством Российской Федерации.</w:t>
      </w:r>
    </w:p>
    <w:p w:rsidR="008026FE" w:rsidRPr="008026FE" w:rsidRDefault="008026FE" w:rsidP="008026FE">
      <w:pPr>
        <w:spacing w:after="0" w:line="240" w:lineRule="auto"/>
        <w:ind w:firstLine="709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5.3</w:t>
      </w:r>
      <w:r w:rsidR="00AF5F74">
        <w:rPr>
          <w:rFonts w:ascii="Times New Roman" w:hAnsi="Times New Roman"/>
          <w:sz w:val="28"/>
          <w:szCs w:val="28"/>
          <w:lang w:eastAsia="ru-RU"/>
        </w:rPr>
        <w:t>.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8026FE">
        <w:rPr>
          <w:rFonts w:ascii="Times New Roman" w:hAnsi="Times New Roman"/>
          <w:sz w:val="28"/>
          <w:szCs w:val="28"/>
          <w:lang w:eastAsia="ru-RU"/>
        </w:rPr>
        <w:t>При производстве экспертизы эксперт независим, он не может находиться в какой-либо зависимости от органа или лица, назначивших экспертизу сторон и других лиц, заинтересованных в исходе дела. Эксперт дает заключение, основываясь на результатах проведенных исследований в соответствии со своими специальными знаниями. Исследование проводится объективно, на строго научной и практической основе, в пределах соответствующей специальности, всесторонне и в полном объеме.</w:t>
      </w:r>
    </w:p>
    <w:p w:rsidR="008026FE" w:rsidRDefault="008026FE" w:rsidP="008026FE">
      <w:pPr>
        <w:spacing w:after="0" w:line="240" w:lineRule="auto"/>
        <w:ind w:firstLine="709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5.4. </w:t>
      </w:r>
      <w:proofErr w:type="gramStart"/>
      <w:r w:rsidRPr="008026FE">
        <w:rPr>
          <w:rFonts w:ascii="Times New Roman" w:hAnsi="Times New Roman"/>
          <w:sz w:val="28"/>
          <w:szCs w:val="28"/>
          <w:lang w:eastAsia="ru-RU"/>
        </w:rPr>
        <w:t xml:space="preserve">Требования к заключению эксперта определены в статьях 8, 25 Закона № 73-ФЗ «О государственной судебно-экспертной деятельности в Российской Федерации», п. 22, п. 40 Постановления Правительства РФ от 14.09.2020 № 1425 </w:t>
      </w:r>
      <w:r w:rsidRPr="008026FE">
        <w:rPr>
          <w:rFonts w:ascii="Times New Roman" w:hAnsi="Times New Roman"/>
          <w:sz w:val="28"/>
          <w:szCs w:val="28"/>
          <w:lang w:eastAsia="ru-RU"/>
        </w:rPr>
        <w:lastRenderedPageBreak/>
        <w:t>«Об утверждении Правил проведения экспертизы культурных ценностей, а также критериев отнесения движимых предметов к культурным ценностям и отнесения культурных ценностей к культурным ценностям, имеющим особое историческое, художественное, научное или культурное значение».</w:t>
      </w:r>
      <w:proofErr w:type="gramEnd"/>
    </w:p>
    <w:p w:rsidR="005B10E5" w:rsidRPr="005B10E5" w:rsidRDefault="005B10E5" w:rsidP="005B10E5">
      <w:pPr>
        <w:spacing w:after="0" w:line="240" w:lineRule="auto"/>
        <w:ind w:firstLine="709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eastAsia="Courier New" w:hAnsi="Times New Roman" w:cs="Courier New"/>
          <w:sz w:val="28"/>
          <w:szCs w:val="28"/>
          <w:lang w:eastAsia="ru-RU" w:bidi="ru-RU"/>
        </w:rPr>
        <w:t xml:space="preserve">5.5. </w:t>
      </w:r>
      <w:r w:rsidRPr="005B10E5">
        <w:rPr>
          <w:rFonts w:ascii="Times New Roman" w:eastAsia="Courier New" w:hAnsi="Times New Roman" w:cs="Courier New"/>
          <w:sz w:val="28"/>
          <w:szCs w:val="28"/>
          <w:lang w:eastAsia="ru-RU" w:bidi="ru-RU"/>
        </w:rPr>
        <w:t xml:space="preserve">Экспертиза проводится экспертами по культурным ценностям по специализации </w:t>
      </w:r>
      <w:r>
        <w:rPr>
          <w:rFonts w:ascii="Times New Roman" w:eastAsia="Courier New" w:hAnsi="Times New Roman" w:cs="Courier New"/>
          <w:sz w:val="28"/>
          <w:szCs w:val="28"/>
          <w:lang w:eastAsia="ru-RU" w:bidi="ru-RU"/>
        </w:rPr>
        <w:t>фалеристика</w:t>
      </w:r>
      <w:r w:rsidRPr="005B10E5">
        <w:rPr>
          <w:rFonts w:ascii="Times New Roman" w:eastAsia="Courier New" w:hAnsi="Times New Roman" w:cs="Courier New"/>
          <w:sz w:val="28"/>
          <w:szCs w:val="28"/>
          <w:lang w:eastAsia="ru-RU" w:bidi="ru-RU"/>
        </w:rPr>
        <w:t>, аттестованными Министерством культуры Российской Федерации в порядке, установленном Правилами аттестации экспертов по культурным ценностям, утвержденными постановлением Правительства Российской Федерации от 28 февраля 2019 г. № 198 «Об утверждении Правил аттестации экспертов по культурным ценностям», в соответствии с их специализацией</w:t>
      </w:r>
      <w:r w:rsidRPr="005B10E5">
        <w:rPr>
          <w:rFonts w:ascii="Times New Roman" w:hAnsi="Times New Roman"/>
          <w:sz w:val="28"/>
          <w:szCs w:val="28"/>
          <w:lang w:eastAsia="ru-RU"/>
        </w:rPr>
        <w:t>.</w:t>
      </w:r>
    </w:p>
    <w:p w:rsidR="00AF5F74" w:rsidRPr="00AF5F74" w:rsidRDefault="00AF5F74" w:rsidP="00AF5F74">
      <w:pPr>
        <w:spacing w:after="0" w:line="240" w:lineRule="auto"/>
        <w:ind w:firstLine="709"/>
        <w:rPr>
          <w:rFonts w:ascii="Times New Roman" w:eastAsia="Calibri" w:hAnsi="Times New Roman"/>
          <w:b/>
          <w:sz w:val="28"/>
          <w:szCs w:val="28"/>
          <w:lang w:eastAsia="ru-RU"/>
        </w:rPr>
      </w:pPr>
      <w:r>
        <w:rPr>
          <w:rFonts w:ascii="Times New Roman" w:eastAsia="Calibri" w:hAnsi="Times New Roman"/>
          <w:b/>
          <w:sz w:val="28"/>
          <w:szCs w:val="28"/>
          <w:lang w:eastAsia="ru-RU"/>
        </w:rPr>
        <w:t>6</w:t>
      </w:r>
      <w:r w:rsidRPr="00AF5F74">
        <w:rPr>
          <w:rFonts w:ascii="Times New Roman" w:eastAsia="Calibri" w:hAnsi="Times New Roman"/>
          <w:b/>
          <w:sz w:val="28"/>
          <w:szCs w:val="28"/>
          <w:lang w:eastAsia="ru-RU"/>
        </w:rPr>
        <w:t>. Информация о заказчике:</w:t>
      </w:r>
    </w:p>
    <w:p w:rsidR="00AF5F74" w:rsidRPr="00AF5F74" w:rsidRDefault="00AF5F74" w:rsidP="00AF5F74">
      <w:pPr>
        <w:spacing w:after="0" w:line="240" w:lineRule="auto"/>
        <w:ind w:firstLine="709"/>
        <w:rPr>
          <w:rFonts w:ascii="Times New Roman" w:eastAsia="Calibri" w:hAnsi="Times New Roman"/>
          <w:sz w:val="28"/>
          <w:szCs w:val="28"/>
          <w:lang w:eastAsia="ru-RU"/>
        </w:rPr>
      </w:pPr>
      <w:r>
        <w:rPr>
          <w:rFonts w:ascii="Times New Roman" w:eastAsia="Calibri" w:hAnsi="Times New Roman"/>
          <w:sz w:val="28"/>
          <w:szCs w:val="28"/>
          <w:lang w:eastAsia="ru-RU"/>
        </w:rPr>
        <w:t>6</w:t>
      </w:r>
      <w:r w:rsidRPr="00AF5F74">
        <w:rPr>
          <w:rFonts w:ascii="Times New Roman" w:eastAsia="Calibri" w:hAnsi="Times New Roman"/>
          <w:sz w:val="28"/>
          <w:szCs w:val="28"/>
          <w:lang w:eastAsia="ru-RU"/>
        </w:rPr>
        <w:t>.1. Наименование: Брянская таможня</w:t>
      </w:r>
    </w:p>
    <w:p w:rsidR="00AF5F74" w:rsidRPr="00AF5F74" w:rsidRDefault="00AF5F74" w:rsidP="00AF5F74">
      <w:pPr>
        <w:spacing w:after="0" w:line="240" w:lineRule="auto"/>
        <w:ind w:firstLine="709"/>
        <w:rPr>
          <w:rFonts w:ascii="Times New Roman" w:eastAsia="Calibri" w:hAnsi="Times New Roman"/>
          <w:sz w:val="28"/>
          <w:szCs w:val="28"/>
          <w:lang w:eastAsia="ru-RU"/>
        </w:rPr>
      </w:pPr>
      <w:r>
        <w:rPr>
          <w:rFonts w:ascii="Times New Roman" w:eastAsia="Calibri" w:hAnsi="Times New Roman"/>
          <w:sz w:val="28"/>
          <w:szCs w:val="28"/>
          <w:lang w:eastAsia="ru-RU"/>
        </w:rPr>
        <w:t>6</w:t>
      </w:r>
      <w:r w:rsidRPr="00AF5F74">
        <w:rPr>
          <w:rFonts w:ascii="Times New Roman" w:eastAsia="Calibri" w:hAnsi="Times New Roman"/>
          <w:sz w:val="28"/>
          <w:szCs w:val="28"/>
          <w:lang w:eastAsia="ru-RU"/>
        </w:rPr>
        <w:t>.2. ИНН: 3232000180</w:t>
      </w:r>
    </w:p>
    <w:p w:rsidR="00AF5F74" w:rsidRPr="00AF5F74" w:rsidRDefault="00AF5F74" w:rsidP="00AF5F74">
      <w:pPr>
        <w:spacing w:after="0" w:line="240" w:lineRule="auto"/>
        <w:ind w:firstLine="709"/>
        <w:rPr>
          <w:rFonts w:ascii="Times New Roman" w:eastAsia="Calibri" w:hAnsi="Times New Roman"/>
          <w:sz w:val="28"/>
          <w:szCs w:val="28"/>
          <w:lang w:eastAsia="ru-RU"/>
        </w:rPr>
      </w:pPr>
      <w:r>
        <w:rPr>
          <w:rFonts w:ascii="Times New Roman" w:eastAsia="Calibri" w:hAnsi="Times New Roman"/>
          <w:sz w:val="28"/>
          <w:szCs w:val="28"/>
          <w:lang w:eastAsia="ru-RU"/>
        </w:rPr>
        <w:t>6</w:t>
      </w:r>
      <w:r w:rsidRPr="00AF5F74">
        <w:rPr>
          <w:rFonts w:ascii="Times New Roman" w:eastAsia="Calibri" w:hAnsi="Times New Roman"/>
          <w:sz w:val="28"/>
          <w:szCs w:val="28"/>
          <w:lang w:eastAsia="ru-RU"/>
        </w:rPr>
        <w:t>.3. КПП: 325701001</w:t>
      </w:r>
    </w:p>
    <w:p w:rsidR="00AF5F74" w:rsidRPr="00AF5F74" w:rsidRDefault="00AF5F74" w:rsidP="00AF5F74">
      <w:pPr>
        <w:spacing w:after="0" w:line="240" w:lineRule="auto"/>
        <w:ind w:firstLine="709"/>
        <w:rPr>
          <w:rFonts w:ascii="Times New Roman" w:eastAsia="Calibri" w:hAnsi="Times New Roman"/>
          <w:sz w:val="28"/>
          <w:szCs w:val="28"/>
          <w:lang w:eastAsia="ru-RU"/>
        </w:rPr>
      </w:pPr>
      <w:r>
        <w:rPr>
          <w:rFonts w:ascii="Times New Roman" w:eastAsia="Calibri" w:hAnsi="Times New Roman"/>
          <w:sz w:val="28"/>
          <w:szCs w:val="28"/>
          <w:lang w:eastAsia="ru-RU"/>
        </w:rPr>
        <w:t>6</w:t>
      </w:r>
      <w:r w:rsidRPr="00AF5F74">
        <w:rPr>
          <w:rFonts w:ascii="Times New Roman" w:eastAsia="Calibri" w:hAnsi="Times New Roman"/>
          <w:sz w:val="28"/>
          <w:szCs w:val="28"/>
          <w:lang w:eastAsia="ru-RU"/>
        </w:rPr>
        <w:t xml:space="preserve">.4. Место нахождения: 241050, г. Брянск, ул. </w:t>
      </w:r>
      <w:proofErr w:type="spellStart"/>
      <w:r w:rsidRPr="00AF5F74">
        <w:rPr>
          <w:rFonts w:ascii="Times New Roman" w:eastAsia="Calibri" w:hAnsi="Times New Roman"/>
          <w:sz w:val="28"/>
          <w:szCs w:val="28"/>
          <w:lang w:eastAsia="ru-RU"/>
        </w:rPr>
        <w:t>Крахмалёва</w:t>
      </w:r>
      <w:proofErr w:type="spellEnd"/>
      <w:r w:rsidRPr="00AF5F74">
        <w:rPr>
          <w:rFonts w:ascii="Times New Roman" w:eastAsia="Calibri" w:hAnsi="Times New Roman"/>
          <w:sz w:val="28"/>
          <w:szCs w:val="28"/>
          <w:lang w:eastAsia="ru-RU"/>
        </w:rPr>
        <w:t>, 41</w:t>
      </w:r>
    </w:p>
    <w:p w:rsidR="00AF5F74" w:rsidRPr="00AF5F74" w:rsidRDefault="00AF5F74" w:rsidP="00AF5F74">
      <w:pPr>
        <w:spacing w:after="0" w:line="240" w:lineRule="auto"/>
        <w:ind w:firstLine="709"/>
        <w:rPr>
          <w:rFonts w:ascii="Times New Roman" w:eastAsia="Calibri" w:hAnsi="Times New Roman"/>
          <w:sz w:val="28"/>
          <w:szCs w:val="28"/>
          <w:lang w:eastAsia="ru-RU"/>
        </w:rPr>
      </w:pPr>
      <w:r>
        <w:rPr>
          <w:rFonts w:ascii="Times New Roman" w:eastAsia="Calibri" w:hAnsi="Times New Roman"/>
          <w:sz w:val="28"/>
          <w:szCs w:val="28"/>
          <w:lang w:eastAsia="ru-RU"/>
        </w:rPr>
        <w:t>6</w:t>
      </w:r>
      <w:r w:rsidRPr="00AF5F74">
        <w:rPr>
          <w:rFonts w:ascii="Times New Roman" w:eastAsia="Calibri" w:hAnsi="Times New Roman"/>
          <w:sz w:val="28"/>
          <w:szCs w:val="28"/>
          <w:lang w:eastAsia="ru-RU"/>
        </w:rPr>
        <w:t xml:space="preserve">.5. Почтовый адрес Заказчика: 241050, г. Брянск, ул. </w:t>
      </w:r>
      <w:proofErr w:type="spellStart"/>
      <w:r w:rsidRPr="00AF5F74">
        <w:rPr>
          <w:rFonts w:ascii="Times New Roman" w:eastAsia="Calibri" w:hAnsi="Times New Roman"/>
          <w:sz w:val="28"/>
          <w:szCs w:val="28"/>
          <w:lang w:eastAsia="ru-RU"/>
        </w:rPr>
        <w:t>Крахмалёва</w:t>
      </w:r>
      <w:proofErr w:type="spellEnd"/>
      <w:r w:rsidRPr="00AF5F74">
        <w:rPr>
          <w:rFonts w:ascii="Times New Roman" w:eastAsia="Calibri" w:hAnsi="Times New Roman"/>
          <w:sz w:val="28"/>
          <w:szCs w:val="28"/>
          <w:lang w:eastAsia="ru-RU"/>
        </w:rPr>
        <w:t>, 41</w:t>
      </w:r>
    </w:p>
    <w:p w:rsidR="00AF5F74" w:rsidRPr="00AF5F74" w:rsidRDefault="00AF5F74" w:rsidP="00AF5F74">
      <w:pPr>
        <w:spacing w:after="0" w:line="240" w:lineRule="auto"/>
        <w:ind w:firstLine="709"/>
        <w:rPr>
          <w:rFonts w:ascii="Times New Roman" w:eastAsia="Calibri" w:hAnsi="Times New Roman"/>
          <w:b/>
          <w:sz w:val="28"/>
          <w:szCs w:val="28"/>
          <w:lang w:eastAsia="ru-RU"/>
        </w:rPr>
      </w:pPr>
      <w:r>
        <w:rPr>
          <w:rFonts w:ascii="Times New Roman" w:eastAsia="Calibri" w:hAnsi="Times New Roman"/>
          <w:b/>
          <w:sz w:val="28"/>
          <w:szCs w:val="28"/>
          <w:lang w:eastAsia="ru-RU"/>
        </w:rPr>
        <w:t>7</w:t>
      </w:r>
      <w:r w:rsidRPr="00AF5F74">
        <w:rPr>
          <w:rFonts w:ascii="Times New Roman" w:eastAsia="Calibri" w:hAnsi="Times New Roman"/>
          <w:b/>
          <w:sz w:val="28"/>
          <w:szCs w:val="28"/>
          <w:lang w:eastAsia="ru-RU"/>
        </w:rPr>
        <w:t>. Банковские реквизиты:</w:t>
      </w:r>
    </w:p>
    <w:p w:rsidR="00AF5F74" w:rsidRPr="00AF5F74" w:rsidRDefault="00AF5F74" w:rsidP="00AF5F74">
      <w:pPr>
        <w:spacing w:after="0" w:line="240" w:lineRule="auto"/>
        <w:ind w:firstLine="709"/>
        <w:rPr>
          <w:rFonts w:ascii="Times New Roman" w:eastAsia="Calibri" w:hAnsi="Times New Roman"/>
          <w:sz w:val="28"/>
          <w:szCs w:val="28"/>
          <w:lang w:eastAsia="ru-RU"/>
        </w:rPr>
      </w:pPr>
      <w:r>
        <w:rPr>
          <w:rFonts w:ascii="Times New Roman" w:eastAsia="Calibri" w:hAnsi="Times New Roman"/>
          <w:sz w:val="28"/>
          <w:szCs w:val="28"/>
          <w:lang w:eastAsia="ru-RU"/>
        </w:rPr>
        <w:t>7</w:t>
      </w:r>
      <w:r w:rsidRPr="00AF5F74">
        <w:rPr>
          <w:rFonts w:ascii="Times New Roman" w:eastAsia="Calibri" w:hAnsi="Times New Roman"/>
          <w:sz w:val="28"/>
          <w:szCs w:val="28"/>
          <w:lang w:eastAsia="ru-RU"/>
        </w:rPr>
        <w:t xml:space="preserve">.1. 241050 г. Брянск, ул. </w:t>
      </w:r>
      <w:proofErr w:type="spellStart"/>
      <w:r w:rsidRPr="00AF5F74">
        <w:rPr>
          <w:rFonts w:ascii="Times New Roman" w:eastAsia="Calibri" w:hAnsi="Times New Roman"/>
          <w:sz w:val="28"/>
          <w:szCs w:val="28"/>
          <w:lang w:eastAsia="ru-RU"/>
        </w:rPr>
        <w:t>Крахмалёва</w:t>
      </w:r>
      <w:proofErr w:type="spellEnd"/>
      <w:r w:rsidRPr="00AF5F74">
        <w:rPr>
          <w:rFonts w:ascii="Times New Roman" w:eastAsia="Calibri" w:hAnsi="Times New Roman"/>
          <w:sz w:val="28"/>
          <w:szCs w:val="28"/>
          <w:lang w:eastAsia="ru-RU"/>
        </w:rPr>
        <w:t>, 41</w:t>
      </w:r>
    </w:p>
    <w:p w:rsidR="00AF5F74" w:rsidRPr="00AF5F74" w:rsidRDefault="00AF5F74" w:rsidP="00AF5F74">
      <w:pPr>
        <w:spacing w:after="0" w:line="240" w:lineRule="auto"/>
        <w:ind w:firstLine="709"/>
        <w:rPr>
          <w:rFonts w:ascii="Times New Roman" w:eastAsia="Calibri" w:hAnsi="Times New Roman"/>
          <w:sz w:val="28"/>
          <w:szCs w:val="28"/>
          <w:lang w:eastAsia="ru-RU"/>
        </w:rPr>
      </w:pPr>
      <w:r>
        <w:rPr>
          <w:rFonts w:ascii="Times New Roman" w:eastAsia="Calibri" w:hAnsi="Times New Roman"/>
          <w:sz w:val="28"/>
          <w:szCs w:val="28"/>
          <w:lang w:eastAsia="ru-RU"/>
        </w:rPr>
        <w:t>7</w:t>
      </w:r>
      <w:r w:rsidRPr="00AF5F74">
        <w:rPr>
          <w:rFonts w:ascii="Times New Roman" w:eastAsia="Calibri" w:hAnsi="Times New Roman"/>
          <w:sz w:val="28"/>
          <w:szCs w:val="28"/>
          <w:lang w:eastAsia="ru-RU"/>
        </w:rPr>
        <w:t>.2. УФК по Брянской обл. (Брянская таможня л/с 03271435170)</w:t>
      </w:r>
    </w:p>
    <w:p w:rsidR="00AF5F74" w:rsidRPr="00AF5F74" w:rsidRDefault="00AF5F74" w:rsidP="00AF5F74">
      <w:pPr>
        <w:spacing w:after="0" w:line="240" w:lineRule="auto"/>
        <w:ind w:firstLine="709"/>
        <w:rPr>
          <w:rFonts w:ascii="Times New Roman" w:eastAsia="Calibri" w:hAnsi="Times New Roman"/>
          <w:sz w:val="28"/>
          <w:szCs w:val="28"/>
          <w:lang w:eastAsia="ru-RU"/>
        </w:rPr>
      </w:pPr>
      <w:r>
        <w:rPr>
          <w:rFonts w:ascii="Times New Roman" w:eastAsia="Calibri" w:hAnsi="Times New Roman"/>
          <w:sz w:val="28"/>
          <w:szCs w:val="28"/>
          <w:lang w:eastAsia="ru-RU"/>
        </w:rPr>
        <w:t>7</w:t>
      </w:r>
      <w:r w:rsidRPr="00AF5F74">
        <w:rPr>
          <w:rFonts w:ascii="Times New Roman" w:eastAsia="Calibri" w:hAnsi="Times New Roman"/>
          <w:sz w:val="28"/>
          <w:szCs w:val="28"/>
          <w:lang w:eastAsia="ru-RU"/>
        </w:rPr>
        <w:t>.3. ИНН 3232000180/ КПП 325701001</w:t>
      </w:r>
    </w:p>
    <w:p w:rsidR="00AF5F74" w:rsidRPr="00AF5F74" w:rsidRDefault="00AF5F74" w:rsidP="00AF5F74">
      <w:pPr>
        <w:spacing w:after="0" w:line="240" w:lineRule="auto"/>
        <w:ind w:firstLine="709"/>
        <w:rPr>
          <w:rFonts w:ascii="Times New Roman" w:eastAsia="Calibri" w:hAnsi="Times New Roman"/>
          <w:sz w:val="28"/>
          <w:szCs w:val="28"/>
          <w:lang w:eastAsia="ru-RU"/>
        </w:rPr>
      </w:pPr>
      <w:r>
        <w:rPr>
          <w:rFonts w:ascii="Times New Roman" w:eastAsia="Calibri" w:hAnsi="Times New Roman"/>
          <w:sz w:val="28"/>
          <w:szCs w:val="28"/>
          <w:lang w:eastAsia="ru-RU"/>
        </w:rPr>
        <w:t>7</w:t>
      </w:r>
      <w:r w:rsidRPr="00AF5F74">
        <w:rPr>
          <w:rFonts w:ascii="Times New Roman" w:eastAsia="Calibri" w:hAnsi="Times New Roman"/>
          <w:sz w:val="28"/>
          <w:szCs w:val="28"/>
          <w:lang w:eastAsia="ru-RU"/>
        </w:rPr>
        <w:t>.4. № казначейского счета 03211643000000013227</w:t>
      </w:r>
    </w:p>
    <w:p w:rsidR="00AF5F74" w:rsidRPr="00AF5F74" w:rsidRDefault="00AF5F74" w:rsidP="00AF5F74">
      <w:pPr>
        <w:spacing w:after="0" w:line="240" w:lineRule="auto"/>
        <w:ind w:firstLine="709"/>
        <w:rPr>
          <w:rFonts w:ascii="Times New Roman" w:eastAsia="Calibri" w:hAnsi="Times New Roman"/>
          <w:sz w:val="28"/>
          <w:szCs w:val="28"/>
          <w:lang w:eastAsia="ru-RU"/>
        </w:rPr>
      </w:pPr>
      <w:r>
        <w:rPr>
          <w:rFonts w:ascii="Times New Roman" w:eastAsia="Calibri" w:hAnsi="Times New Roman"/>
          <w:sz w:val="28"/>
          <w:szCs w:val="28"/>
          <w:lang w:eastAsia="ru-RU"/>
        </w:rPr>
        <w:t>7</w:t>
      </w:r>
      <w:r w:rsidRPr="00AF5F74">
        <w:rPr>
          <w:rFonts w:ascii="Times New Roman" w:eastAsia="Calibri" w:hAnsi="Times New Roman"/>
          <w:sz w:val="28"/>
          <w:szCs w:val="28"/>
          <w:lang w:eastAsia="ru-RU"/>
        </w:rPr>
        <w:t>.5. Банк: ОКЦ №1 Волго-Вятского ГУ Банка России//УФК по Нижегородской области г. Нижний Новгород</w:t>
      </w:r>
    </w:p>
    <w:p w:rsidR="00AF5F74" w:rsidRPr="00AF5F74" w:rsidRDefault="00AF5F74" w:rsidP="00AF5F74">
      <w:pPr>
        <w:spacing w:after="0" w:line="240" w:lineRule="auto"/>
        <w:ind w:firstLine="709"/>
        <w:rPr>
          <w:rFonts w:ascii="Times New Roman" w:eastAsia="Calibri" w:hAnsi="Times New Roman"/>
          <w:sz w:val="28"/>
          <w:szCs w:val="28"/>
          <w:lang w:eastAsia="ru-RU"/>
        </w:rPr>
      </w:pPr>
      <w:r>
        <w:rPr>
          <w:rFonts w:ascii="Times New Roman" w:eastAsia="Calibri" w:hAnsi="Times New Roman"/>
          <w:sz w:val="28"/>
          <w:szCs w:val="28"/>
          <w:lang w:eastAsia="ru-RU"/>
        </w:rPr>
        <w:t>7</w:t>
      </w:r>
      <w:r w:rsidRPr="00AF5F74">
        <w:rPr>
          <w:rFonts w:ascii="Times New Roman" w:eastAsia="Calibri" w:hAnsi="Times New Roman"/>
          <w:sz w:val="28"/>
          <w:szCs w:val="28"/>
          <w:lang w:eastAsia="ru-RU"/>
        </w:rPr>
        <w:t>.6. БИК 012202102</w:t>
      </w:r>
    </w:p>
    <w:p w:rsidR="00AF5F74" w:rsidRPr="00AF5F74" w:rsidRDefault="00AF5F74" w:rsidP="00AF5F74">
      <w:pPr>
        <w:spacing w:after="0" w:line="240" w:lineRule="auto"/>
        <w:ind w:firstLine="709"/>
        <w:rPr>
          <w:rFonts w:ascii="Times New Roman" w:eastAsia="Calibri" w:hAnsi="Times New Roman"/>
          <w:sz w:val="28"/>
          <w:szCs w:val="28"/>
          <w:lang w:eastAsia="ru-RU"/>
        </w:rPr>
      </w:pPr>
      <w:r>
        <w:rPr>
          <w:rFonts w:ascii="Times New Roman" w:eastAsia="Calibri" w:hAnsi="Times New Roman"/>
          <w:sz w:val="28"/>
          <w:szCs w:val="28"/>
          <w:lang w:eastAsia="ru-RU"/>
        </w:rPr>
        <w:t>7</w:t>
      </w:r>
      <w:r w:rsidRPr="00AF5F74">
        <w:rPr>
          <w:rFonts w:ascii="Times New Roman" w:eastAsia="Calibri" w:hAnsi="Times New Roman"/>
          <w:sz w:val="28"/>
          <w:szCs w:val="28"/>
          <w:lang w:eastAsia="ru-RU"/>
        </w:rPr>
        <w:t>.7. Номер банковского счета, входящего в состав ЕКС: №40102810745370000024</w:t>
      </w:r>
    </w:p>
    <w:p w:rsidR="00AF5F74" w:rsidRPr="00AF5F74" w:rsidRDefault="00AF5F74" w:rsidP="00AF5F74">
      <w:pPr>
        <w:spacing w:after="0" w:line="240" w:lineRule="auto"/>
        <w:ind w:firstLine="709"/>
        <w:rPr>
          <w:rFonts w:ascii="Times New Roman" w:eastAsia="Calibri" w:hAnsi="Times New Roman"/>
          <w:sz w:val="28"/>
          <w:szCs w:val="28"/>
          <w:lang w:eastAsia="ru-RU"/>
        </w:rPr>
      </w:pPr>
      <w:r>
        <w:rPr>
          <w:rFonts w:ascii="Times New Roman" w:eastAsia="Calibri" w:hAnsi="Times New Roman"/>
          <w:sz w:val="28"/>
          <w:szCs w:val="28"/>
          <w:lang w:eastAsia="ru-RU"/>
        </w:rPr>
        <w:t>7</w:t>
      </w:r>
      <w:r w:rsidRPr="00AF5F74">
        <w:rPr>
          <w:rFonts w:ascii="Times New Roman" w:eastAsia="Calibri" w:hAnsi="Times New Roman"/>
          <w:sz w:val="28"/>
          <w:szCs w:val="28"/>
          <w:lang w:eastAsia="ru-RU"/>
        </w:rPr>
        <w:t>.8. ОКПО 18036926</w:t>
      </w:r>
    </w:p>
    <w:p w:rsidR="00AF5F74" w:rsidRPr="00AF5F74" w:rsidRDefault="00AF5F74" w:rsidP="00AF5F74">
      <w:pPr>
        <w:spacing w:after="0" w:line="240" w:lineRule="auto"/>
        <w:ind w:firstLine="709"/>
        <w:rPr>
          <w:rFonts w:ascii="Times New Roman" w:eastAsia="Calibri" w:hAnsi="Times New Roman"/>
          <w:sz w:val="28"/>
          <w:szCs w:val="28"/>
          <w:lang w:eastAsia="ru-RU"/>
        </w:rPr>
      </w:pPr>
      <w:r>
        <w:rPr>
          <w:rFonts w:ascii="Times New Roman" w:eastAsia="Calibri" w:hAnsi="Times New Roman"/>
          <w:sz w:val="28"/>
          <w:szCs w:val="28"/>
          <w:lang w:eastAsia="ru-RU"/>
        </w:rPr>
        <w:t>7</w:t>
      </w:r>
      <w:r w:rsidRPr="00AF5F74">
        <w:rPr>
          <w:rFonts w:ascii="Times New Roman" w:eastAsia="Calibri" w:hAnsi="Times New Roman"/>
          <w:sz w:val="28"/>
          <w:szCs w:val="28"/>
          <w:lang w:eastAsia="ru-RU"/>
        </w:rPr>
        <w:t>.9. ОКОНХ 97200</w:t>
      </w:r>
    </w:p>
    <w:p w:rsidR="00AF5F74" w:rsidRPr="00AF5F74" w:rsidRDefault="00AF5F74" w:rsidP="00AF5F74">
      <w:pPr>
        <w:spacing w:after="0" w:line="240" w:lineRule="auto"/>
        <w:ind w:firstLine="709"/>
        <w:rPr>
          <w:rFonts w:ascii="Times New Roman" w:eastAsia="Calibri" w:hAnsi="Times New Roman"/>
          <w:sz w:val="28"/>
          <w:szCs w:val="28"/>
          <w:lang w:eastAsia="ru-RU"/>
        </w:rPr>
      </w:pPr>
      <w:r>
        <w:rPr>
          <w:rFonts w:ascii="Times New Roman" w:eastAsia="Calibri" w:hAnsi="Times New Roman"/>
          <w:sz w:val="28"/>
          <w:szCs w:val="28"/>
          <w:lang w:eastAsia="ru-RU"/>
        </w:rPr>
        <w:t>7</w:t>
      </w:r>
      <w:r w:rsidRPr="00AF5F74">
        <w:rPr>
          <w:rFonts w:ascii="Times New Roman" w:eastAsia="Calibri" w:hAnsi="Times New Roman"/>
          <w:sz w:val="28"/>
          <w:szCs w:val="28"/>
          <w:lang w:eastAsia="ru-RU"/>
        </w:rPr>
        <w:t>.10. ОГРН 1023202738558</w:t>
      </w:r>
    </w:p>
    <w:p w:rsidR="00AF5F74" w:rsidRPr="00AF5F74" w:rsidRDefault="00AF5F74" w:rsidP="00AF5F74">
      <w:pPr>
        <w:spacing w:after="0" w:line="240" w:lineRule="auto"/>
        <w:ind w:firstLine="709"/>
        <w:rPr>
          <w:rFonts w:ascii="Times New Roman" w:eastAsia="Calibri" w:hAnsi="Times New Roman"/>
          <w:sz w:val="28"/>
          <w:szCs w:val="28"/>
          <w:lang w:eastAsia="ru-RU"/>
        </w:rPr>
      </w:pPr>
      <w:r>
        <w:rPr>
          <w:rFonts w:ascii="Times New Roman" w:eastAsia="Calibri" w:hAnsi="Times New Roman"/>
          <w:sz w:val="28"/>
          <w:szCs w:val="28"/>
          <w:lang w:eastAsia="ru-RU"/>
        </w:rPr>
        <w:t>7</w:t>
      </w:r>
      <w:r w:rsidRPr="00AF5F74">
        <w:rPr>
          <w:rFonts w:ascii="Times New Roman" w:eastAsia="Calibri" w:hAnsi="Times New Roman"/>
          <w:sz w:val="28"/>
          <w:szCs w:val="28"/>
          <w:lang w:eastAsia="ru-RU"/>
        </w:rPr>
        <w:t>.11. ОКТМО 15701000001 (15701000)</w:t>
      </w:r>
    </w:p>
    <w:p w:rsidR="00AF5F74" w:rsidRPr="00AF5F74" w:rsidRDefault="00AF5F74" w:rsidP="00AF5F74">
      <w:pPr>
        <w:spacing w:after="0" w:line="240" w:lineRule="auto"/>
        <w:ind w:firstLine="709"/>
        <w:rPr>
          <w:rFonts w:ascii="Times New Roman" w:eastAsia="Calibri" w:hAnsi="Times New Roman"/>
          <w:b/>
          <w:sz w:val="28"/>
          <w:szCs w:val="28"/>
          <w:lang w:eastAsia="ru-RU"/>
        </w:rPr>
      </w:pPr>
      <w:r>
        <w:rPr>
          <w:rFonts w:ascii="Times New Roman" w:eastAsia="Calibri" w:hAnsi="Times New Roman"/>
          <w:b/>
          <w:sz w:val="28"/>
          <w:szCs w:val="28"/>
          <w:lang w:eastAsia="ru-RU"/>
        </w:rPr>
        <w:t>8</w:t>
      </w:r>
      <w:r w:rsidRPr="00AF5F74">
        <w:rPr>
          <w:rFonts w:ascii="Times New Roman" w:eastAsia="Calibri" w:hAnsi="Times New Roman"/>
          <w:b/>
          <w:sz w:val="28"/>
          <w:szCs w:val="28"/>
          <w:lang w:eastAsia="ru-RU"/>
        </w:rPr>
        <w:t>. Контактная информация по закупке:</w:t>
      </w:r>
    </w:p>
    <w:p w:rsidR="00AF5F74" w:rsidRPr="00AF5F74" w:rsidRDefault="00AF5F74" w:rsidP="00AF5F74">
      <w:pPr>
        <w:spacing w:after="0" w:line="240" w:lineRule="auto"/>
        <w:ind w:firstLine="709"/>
        <w:rPr>
          <w:rFonts w:ascii="Times New Roman" w:eastAsia="Calibri" w:hAnsi="Times New Roman"/>
          <w:sz w:val="28"/>
          <w:szCs w:val="28"/>
          <w:lang w:eastAsia="ru-RU"/>
        </w:rPr>
      </w:pPr>
      <w:r>
        <w:rPr>
          <w:rFonts w:ascii="Times New Roman" w:eastAsia="Calibri" w:hAnsi="Times New Roman"/>
          <w:sz w:val="28"/>
          <w:szCs w:val="28"/>
          <w:lang w:eastAsia="ru-RU"/>
        </w:rPr>
        <w:t>8</w:t>
      </w:r>
      <w:r w:rsidRPr="00AF5F74">
        <w:rPr>
          <w:rFonts w:ascii="Times New Roman" w:eastAsia="Calibri" w:hAnsi="Times New Roman"/>
          <w:sz w:val="28"/>
          <w:szCs w:val="28"/>
          <w:lang w:eastAsia="ru-RU"/>
        </w:rPr>
        <w:t>.1. ФИО: Устюжанина Ольга Олеговна</w:t>
      </w:r>
    </w:p>
    <w:p w:rsidR="00AF5F74" w:rsidRPr="00AF5F74" w:rsidRDefault="00AF5F74" w:rsidP="00AF5F74">
      <w:pPr>
        <w:spacing w:after="0" w:line="240" w:lineRule="auto"/>
        <w:ind w:firstLine="709"/>
        <w:rPr>
          <w:rFonts w:ascii="Times New Roman" w:eastAsia="Calibri" w:hAnsi="Times New Roman"/>
          <w:sz w:val="28"/>
          <w:szCs w:val="28"/>
          <w:lang w:eastAsia="ru-RU"/>
        </w:rPr>
      </w:pPr>
      <w:r>
        <w:rPr>
          <w:rFonts w:ascii="Times New Roman" w:eastAsia="Calibri" w:hAnsi="Times New Roman"/>
          <w:sz w:val="28"/>
          <w:szCs w:val="28"/>
          <w:lang w:eastAsia="ru-RU"/>
        </w:rPr>
        <w:t>8</w:t>
      </w:r>
      <w:r w:rsidRPr="00AF5F74">
        <w:rPr>
          <w:rFonts w:ascii="Times New Roman" w:eastAsia="Calibri" w:hAnsi="Times New Roman"/>
          <w:sz w:val="28"/>
          <w:szCs w:val="28"/>
          <w:lang w:eastAsia="ru-RU"/>
        </w:rPr>
        <w:t xml:space="preserve">.2. Электронная почта: </w:t>
      </w:r>
      <w:hyperlink r:id="rId7" w:history="1">
        <w:r w:rsidRPr="00AF5F74">
          <w:rPr>
            <w:rFonts w:ascii="Times New Roman" w:eastAsia="Calibri" w:hAnsi="Times New Roman"/>
            <w:sz w:val="28"/>
            <w:szCs w:val="28"/>
            <w:u w:val="single"/>
            <w:lang w:val="en-US" w:eastAsia="ru-RU"/>
          </w:rPr>
          <w:t>svc</w:t>
        </w:r>
        <w:r w:rsidRPr="00AF5F74">
          <w:rPr>
            <w:rFonts w:ascii="Times New Roman" w:eastAsia="Calibri" w:hAnsi="Times New Roman"/>
            <w:sz w:val="28"/>
            <w:szCs w:val="28"/>
            <w:u w:val="single"/>
            <w:lang w:eastAsia="ru-RU"/>
          </w:rPr>
          <w:t>-</w:t>
        </w:r>
        <w:r w:rsidRPr="00AF5F74">
          <w:rPr>
            <w:rFonts w:ascii="Times New Roman" w:eastAsia="Calibri" w:hAnsi="Times New Roman"/>
            <w:sz w:val="28"/>
            <w:szCs w:val="28"/>
            <w:u w:val="single"/>
            <w:lang w:val="en-US" w:eastAsia="ru-RU"/>
          </w:rPr>
          <w:t>brn</w:t>
        </w:r>
        <w:r w:rsidRPr="00AF5F74">
          <w:rPr>
            <w:rFonts w:ascii="Times New Roman" w:eastAsia="Calibri" w:hAnsi="Times New Roman"/>
            <w:sz w:val="28"/>
            <w:szCs w:val="28"/>
            <w:u w:val="single"/>
            <w:lang w:eastAsia="ru-RU"/>
          </w:rPr>
          <w:t>-</w:t>
        </w:r>
        <w:r w:rsidRPr="00AF5F74">
          <w:rPr>
            <w:rFonts w:ascii="Times New Roman" w:eastAsia="Calibri" w:hAnsi="Times New Roman"/>
            <w:sz w:val="28"/>
            <w:szCs w:val="28"/>
            <w:u w:val="single"/>
            <w:lang w:val="en-US" w:eastAsia="ru-RU"/>
          </w:rPr>
          <w:t>otyomail</w:t>
        </w:r>
        <w:r w:rsidRPr="00AF5F74">
          <w:rPr>
            <w:rFonts w:ascii="Times New Roman" w:eastAsia="Calibri" w:hAnsi="Times New Roman"/>
            <w:sz w:val="28"/>
            <w:szCs w:val="28"/>
            <w:u w:val="single"/>
            <w:lang w:eastAsia="ru-RU"/>
          </w:rPr>
          <w:t>@</w:t>
        </w:r>
        <w:r w:rsidRPr="00AF5F74">
          <w:rPr>
            <w:rFonts w:ascii="Times New Roman" w:eastAsia="Calibri" w:hAnsi="Times New Roman"/>
            <w:sz w:val="28"/>
            <w:szCs w:val="28"/>
            <w:u w:val="single"/>
            <w:lang w:val="en-US" w:eastAsia="ru-RU"/>
          </w:rPr>
          <w:t>ctu</w:t>
        </w:r>
        <w:r w:rsidRPr="00AF5F74">
          <w:rPr>
            <w:rFonts w:ascii="Times New Roman" w:eastAsia="Calibri" w:hAnsi="Times New Roman"/>
            <w:sz w:val="28"/>
            <w:szCs w:val="28"/>
            <w:u w:val="single"/>
            <w:lang w:eastAsia="ru-RU"/>
          </w:rPr>
          <w:t>.</w:t>
        </w:r>
        <w:r w:rsidRPr="00AF5F74">
          <w:rPr>
            <w:rFonts w:ascii="Times New Roman" w:eastAsia="Calibri" w:hAnsi="Times New Roman"/>
            <w:sz w:val="28"/>
            <w:szCs w:val="28"/>
            <w:u w:val="single"/>
            <w:lang w:val="en-US" w:eastAsia="ru-RU"/>
          </w:rPr>
          <w:t>customs</w:t>
        </w:r>
        <w:r w:rsidRPr="00AF5F74">
          <w:rPr>
            <w:rFonts w:ascii="Times New Roman" w:eastAsia="Calibri" w:hAnsi="Times New Roman"/>
            <w:sz w:val="28"/>
            <w:szCs w:val="28"/>
            <w:u w:val="single"/>
            <w:lang w:eastAsia="ru-RU"/>
          </w:rPr>
          <w:t>.</w:t>
        </w:r>
        <w:r w:rsidRPr="00AF5F74">
          <w:rPr>
            <w:rFonts w:ascii="Times New Roman" w:eastAsia="Calibri" w:hAnsi="Times New Roman"/>
            <w:sz w:val="28"/>
            <w:szCs w:val="28"/>
            <w:u w:val="single"/>
            <w:lang w:val="en-US" w:eastAsia="ru-RU"/>
          </w:rPr>
          <w:t>ru</w:t>
        </w:r>
      </w:hyperlink>
    </w:p>
    <w:p w:rsidR="00AF5F74" w:rsidRPr="00AF5F74" w:rsidRDefault="00AF5F74" w:rsidP="00AF5F74">
      <w:pPr>
        <w:spacing w:after="0" w:line="240" w:lineRule="auto"/>
        <w:ind w:firstLine="709"/>
        <w:rPr>
          <w:rFonts w:ascii="Times New Roman" w:eastAsia="Calibri" w:hAnsi="Times New Roman"/>
          <w:sz w:val="28"/>
          <w:szCs w:val="28"/>
          <w:lang w:eastAsia="ru-RU"/>
        </w:rPr>
      </w:pPr>
      <w:r>
        <w:rPr>
          <w:rFonts w:ascii="Times New Roman" w:eastAsia="Calibri" w:hAnsi="Times New Roman"/>
          <w:sz w:val="28"/>
          <w:szCs w:val="28"/>
          <w:lang w:eastAsia="ru-RU"/>
        </w:rPr>
        <w:t>8</w:t>
      </w:r>
      <w:r w:rsidRPr="00AF5F74">
        <w:rPr>
          <w:rFonts w:ascii="Times New Roman" w:eastAsia="Calibri" w:hAnsi="Times New Roman"/>
          <w:sz w:val="28"/>
          <w:szCs w:val="28"/>
          <w:lang w:eastAsia="ru-RU"/>
        </w:rPr>
        <w:t xml:space="preserve">.3. Телефон: </w:t>
      </w:r>
      <w:r w:rsidRPr="00AF5F74">
        <w:rPr>
          <w:rFonts w:ascii="Times New Roman" w:eastAsia="Calibri" w:hAnsi="Times New Roman"/>
          <w:spacing w:val="-4"/>
          <w:sz w:val="28"/>
          <w:szCs w:val="28"/>
          <w:lang w:eastAsia="ru-RU"/>
        </w:rPr>
        <w:t>+7 (4832) 67-07-15</w:t>
      </w:r>
    </w:p>
    <w:p w:rsidR="00AF5F74" w:rsidRPr="00AF5F74" w:rsidRDefault="00AF5F74" w:rsidP="00AF5F74">
      <w:pPr>
        <w:spacing w:after="0" w:line="240" w:lineRule="auto"/>
        <w:ind w:firstLine="709"/>
        <w:rPr>
          <w:rFonts w:ascii="Times New Roman" w:eastAsia="Calibri" w:hAnsi="Times New Roman"/>
          <w:sz w:val="28"/>
          <w:szCs w:val="28"/>
          <w:lang w:eastAsia="ru-RU"/>
        </w:rPr>
      </w:pPr>
      <w:r>
        <w:rPr>
          <w:rFonts w:ascii="Times New Roman" w:eastAsia="Calibri" w:hAnsi="Times New Roman"/>
          <w:sz w:val="28"/>
          <w:szCs w:val="28"/>
          <w:lang w:eastAsia="ru-RU"/>
        </w:rPr>
        <w:t>8</w:t>
      </w:r>
      <w:r w:rsidRPr="00AF5F74">
        <w:rPr>
          <w:rFonts w:ascii="Times New Roman" w:eastAsia="Calibri" w:hAnsi="Times New Roman"/>
          <w:sz w:val="28"/>
          <w:szCs w:val="28"/>
          <w:lang w:eastAsia="ru-RU"/>
        </w:rPr>
        <w:t>.4. Дополнительная контактная информация: -</w:t>
      </w:r>
    </w:p>
    <w:p w:rsidR="00AF5F74" w:rsidRPr="00AF5F74" w:rsidRDefault="00AF5F74" w:rsidP="00AF5F74">
      <w:pPr>
        <w:spacing w:after="0" w:line="240" w:lineRule="auto"/>
        <w:ind w:firstLine="709"/>
        <w:rPr>
          <w:rFonts w:ascii="Times New Roman" w:eastAsia="Calibri" w:hAnsi="Times New Roman"/>
          <w:sz w:val="28"/>
          <w:szCs w:val="28"/>
          <w:lang w:eastAsia="ru-RU"/>
        </w:rPr>
      </w:pPr>
      <w:r>
        <w:rPr>
          <w:rFonts w:ascii="Times New Roman" w:eastAsia="Calibri" w:hAnsi="Times New Roman"/>
          <w:b/>
          <w:sz w:val="28"/>
          <w:szCs w:val="28"/>
          <w:lang w:eastAsia="ru-RU"/>
        </w:rPr>
        <w:t>9</w:t>
      </w:r>
      <w:r w:rsidRPr="00AF5F74">
        <w:rPr>
          <w:rFonts w:ascii="Times New Roman" w:eastAsia="Calibri" w:hAnsi="Times New Roman"/>
          <w:b/>
          <w:sz w:val="28"/>
          <w:szCs w:val="28"/>
          <w:lang w:eastAsia="ru-RU"/>
        </w:rPr>
        <w:t>. Источник финансирования:</w:t>
      </w:r>
      <w:r w:rsidRPr="00AF5F74">
        <w:rPr>
          <w:rFonts w:ascii="Times New Roman" w:eastAsia="Calibri" w:hAnsi="Times New Roman"/>
          <w:sz w:val="28"/>
          <w:szCs w:val="28"/>
          <w:lang w:eastAsia="ru-RU"/>
        </w:rPr>
        <w:t xml:space="preserve"> Федеральный бюджет.</w:t>
      </w:r>
    </w:p>
    <w:p w:rsidR="00AF5F74" w:rsidRPr="00AF5F74" w:rsidRDefault="00AF5F74" w:rsidP="00AF5F74">
      <w:pPr>
        <w:spacing w:after="0" w:line="240" w:lineRule="auto"/>
        <w:ind w:firstLine="709"/>
        <w:rPr>
          <w:rFonts w:ascii="Times New Roman" w:eastAsia="Calibri" w:hAnsi="Times New Roman"/>
          <w:sz w:val="28"/>
          <w:szCs w:val="28"/>
          <w:lang w:eastAsia="ru-RU"/>
        </w:rPr>
      </w:pPr>
      <w:r>
        <w:rPr>
          <w:rFonts w:ascii="Times New Roman" w:eastAsia="Calibri" w:hAnsi="Times New Roman"/>
          <w:b/>
          <w:sz w:val="28"/>
          <w:szCs w:val="28"/>
          <w:lang w:eastAsia="ru-RU"/>
        </w:rPr>
        <w:t>10</w:t>
      </w:r>
      <w:r w:rsidRPr="00AF5F74">
        <w:rPr>
          <w:rFonts w:ascii="Times New Roman" w:eastAsia="Calibri" w:hAnsi="Times New Roman"/>
          <w:b/>
          <w:sz w:val="28"/>
          <w:szCs w:val="28"/>
          <w:lang w:eastAsia="ru-RU"/>
        </w:rPr>
        <w:t>. Идентификационный код закупки:</w:t>
      </w:r>
      <w:r w:rsidRPr="00AF5F74">
        <w:rPr>
          <w:rFonts w:ascii="Times New Roman" w:eastAsia="Calibri" w:hAnsi="Times New Roman"/>
          <w:sz w:val="28"/>
          <w:szCs w:val="28"/>
          <w:lang w:eastAsia="ru-RU"/>
        </w:rPr>
        <w:t xml:space="preserve"> 261323200018032570100100360000000000</w:t>
      </w:r>
    </w:p>
    <w:p w:rsidR="000064F5" w:rsidRPr="000064F5" w:rsidRDefault="000064F5" w:rsidP="00AF5F74">
      <w:pPr>
        <w:widowControl w:val="0"/>
        <w:autoSpaceDE w:val="0"/>
        <w:autoSpaceDN w:val="0"/>
        <w:spacing w:after="0" w:line="240" w:lineRule="auto"/>
        <w:ind w:firstLine="709"/>
        <w:rPr>
          <w:rFonts w:ascii="Times New Roman" w:eastAsia="Courier New" w:hAnsi="Times New Roman"/>
          <w:spacing w:val="-4"/>
          <w:sz w:val="28"/>
          <w:szCs w:val="24"/>
          <w:lang w:eastAsia="ru-RU" w:bidi="ru-RU"/>
        </w:rPr>
      </w:pPr>
      <w:r w:rsidRPr="000064F5">
        <w:rPr>
          <w:rFonts w:ascii="Times New Roman" w:eastAsia="Courier New" w:hAnsi="Times New Roman"/>
          <w:b/>
          <w:spacing w:val="-4"/>
          <w:sz w:val="28"/>
          <w:szCs w:val="24"/>
          <w:lang w:eastAsia="ru-RU" w:bidi="ru-RU"/>
        </w:rPr>
        <w:t>11. Информация о возможности и случаях одностороннего расторжения сделки в соответствии с действующим законодательством Российской Федерации:</w:t>
      </w:r>
      <w:r w:rsidRPr="000064F5">
        <w:rPr>
          <w:rFonts w:ascii="Times New Roman" w:eastAsia="Courier New" w:hAnsi="Times New Roman"/>
          <w:spacing w:val="-4"/>
          <w:sz w:val="28"/>
          <w:szCs w:val="24"/>
          <w:lang w:eastAsia="ru-RU" w:bidi="ru-RU"/>
        </w:rPr>
        <w:t xml:space="preserve"> Расторжение настоящего Контракта может иметь место по решению суда, или в связи с односторонним отказом Стороны Контракта от исполнения Контракта, по основаниям, предусмотренным гражданским законодательством Российской Федерации. Заказчик вправе принять решение об одностороннем отказе </w:t>
      </w:r>
      <w:r w:rsidRPr="000064F5">
        <w:rPr>
          <w:rFonts w:ascii="Times New Roman" w:eastAsia="Courier New" w:hAnsi="Times New Roman"/>
          <w:spacing w:val="-4"/>
          <w:sz w:val="28"/>
          <w:szCs w:val="24"/>
          <w:lang w:eastAsia="ru-RU" w:bidi="ru-RU"/>
        </w:rPr>
        <w:lastRenderedPageBreak/>
        <w:t>от исполнения Контракта в соответствии с действующим гражданским законодательством Российской Федерации.</w:t>
      </w:r>
    </w:p>
    <w:p w:rsidR="000064F5" w:rsidRPr="000064F5" w:rsidRDefault="000064F5" w:rsidP="000064F5">
      <w:pPr>
        <w:widowControl w:val="0"/>
        <w:autoSpaceDE w:val="0"/>
        <w:autoSpaceDN w:val="0"/>
        <w:spacing w:after="0" w:line="240" w:lineRule="auto"/>
        <w:ind w:firstLine="709"/>
        <w:rPr>
          <w:rFonts w:ascii="Times New Roman" w:eastAsia="Courier New" w:hAnsi="Times New Roman"/>
          <w:b/>
          <w:spacing w:val="-4"/>
          <w:sz w:val="28"/>
          <w:szCs w:val="24"/>
          <w:lang w:eastAsia="ru-RU" w:bidi="ru-RU"/>
        </w:rPr>
      </w:pPr>
      <w:r w:rsidRPr="000064F5">
        <w:rPr>
          <w:rFonts w:ascii="Times New Roman" w:eastAsia="Courier New" w:hAnsi="Times New Roman"/>
          <w:b/>
          <w:spacing w:val="-4"/>
          <w:sz w:val="28"/>
          <w:szCs w:val="24"/>
          <w:lang w:eastAsia="ru-RU" w:bidi="ru-RU"/>
        </w:rPr>
        <w:t xml:space="preserve">12. Дополнительные условия: </w:t>
      </w:r>
      <w:r w:rsidRPr="000064F5">
        <w:rPr>
          <w:rFonts w:ascii="Times New Roman" w:eastAsia="Courier New" w:hAnsi="Times New Roman"/>
          <w:spacing w:val="-4"/>
          <w:sz w:val="28"/>
          <w:szCs w:val="24"/>
          <w:lang w:eastAsia="ru-RU" w:bidi="ru-RU"/>
        </w:rPr>
        <w:t>Участник закупочной сессии должен соответствовать требованиям, установленным пунктами 3-5, 7-11 части 1 статьи 31 Федерального закона от 05.04.2013 № 44-ФЗ. Подтвердить соответствие этим требованиям необходимо с помощью предоставления декларации. Указанная декларация предоставляется при подаче предложения на закупочную сессию в свободной форме.</w:t>
      </w:r>
    </w:p>
    <w:p w:rsidR="000064F5" w:rsidRPr="000064F5" w:rsidRDefault="000064F5" w:rsidP="000064F5">
      <w:pPr>
        <w:widowControl w:val="0"/>
        <w:autoSpaceDE w:val="0"/>
        <w:autoSpaceDN w:val="0"/>
        <w:spacing w:after="0" w:line="240" w:lineRule="auto"/>
        <w:ind w:firstLine="709"/>
        <w:rPr>
          <w:rFonts w:ascii="Times New Roman" w:eastAsia="Courier New" w:hAnsi="Times New Roman"/>
          <w:spacing w:val="-4"/>
          <w:sz w:val="28"/>
          <w:szCs w:val="24"/>
          <w:lang w:eastAsia="ru-RU" w:bidi="ru-RU"/>
        </w:rPr>
      </w:pPr>
      <w:r w:rsidRPr="000064F5">
        <w:rPr>
          <w:rFonts w:ascii="Times New Roman" w:eastAsia="Courier New" w:hAnsi="Times New Roman"/>
          <w:b/>
          <w:spacing w:val="-4"/>
          <w:sz w:val="28"/>
          <w:szCs w:val="24"/>
          <w:lang w:eastAsia="ru-RU" w:bidi="ru-RU"/>
        </w:rPr>
        <w:t>13. Участником закупочной сессии не может быть лицо, информация о котором включена в Реестр недобросовестных поставщиков 44</w:t>
      </w:r>
      <w:r w:rsidR="00A87D47" w:rsidRPr="00A87D47">
        <w:rPr>
          <w:rFonts w:ascii="Times New Roman" w:eastAsia="Courier New" w:hAnsi="Times New Roman"/>
          <w:b/>
          <w:spacing w:val="-4"/>
          <w:sz w:val="28"/>
          <w:szCs w:val="24"/>
          <w:lang w:eastAsia="ru-RU" w:bidi="ru-RU"/>
        </w:rPr>
        <w:t>-</w:t>
      </w:r>
      <w:r w:rsidR="00A87D47">
        <w:rPr>
          <w:rFonts w:ascii="Times New Roman" w:eastAsia="Courier New" w:hAnsi="Times New Roman"/>
          <w:b/>
          <w:spacing w:val="-4"/>
          <w:sz w:val="28"/>
          <w:szCs w:val="24"/>
          <w:lang w:eastAsia="ru-RU" w:bidi="ru-RU"/>
        </w:rPr>
        <w:t>ФЗ</w:t>
      </w:r>
      <w:r w:rsidRPr="000064F5">
        <w:rPr>
          <w:rFonts w:ascii="Times New Roman" w:eastAsia="Courier New" w:hAnsi="Times New Roman"/>
          <w:b/>
          <w:spacing w:val="-4"/>
          <w:sz w:val="28"/>
          <w:szCs w:val="24"/>
          <w:lang w:eastAsia="ru-RU" w:bidi="ru-RU"/>
        </w:rPr>
        <w:t>:</w:t>
      </w:r>
      <w:r w:rsidRPr="000064F5">
        <w:rPr>
          <w:rFonts w:ascii="Times New Roman" w:eastAsia="Courier New" w:hAnsi="Times New Roman"/>
          <w:spacing w:val="-4"/>
          <w:sz w:val="28"/>
          <w:szCs w:val="24"/>
          <w:lang w:eastAsia="ru-RU" w:bidi="ru-RU"/>
        </w:rPr>
        <w:t xml:space="preserve"> да</w:t>
      </w:r>
    </w:p>
    <w:p w:rsidR="000064F5" w:rsidRPr="000064F5" w:rsidRDefault="000064F5" w:rsidP="000064F5">
      <w:pPr>
        <w:widowControl w:val="0"/>
        <w:autoSpaceDE w:val="0"/>
        <w:autoSpaceDN w:val="0"/>
        <w:spacing w:after="0" w:line="240" w:lineRule="auto"/>
        <w:ind w:firstLine="709"/>
        <w:rPr>
          <w:rFonts w:ascii="Times New Roman" w:eastAsia="Courier New" w:hAnsi="Times New Roman"/>
          <w:b/>
          <w:spacing w:val="-4"/>
          <w:sz w:val="28"/>
          <w:szCs w:val="24"/>
          <w:lang w:eastAsia="ru-RU" w:bidi="ru-RU"/>
        </w:rPr>
      </w:pPr>
      <w:r w:rsidRPr="000064F5">
        <w:rPr>
          <w:rFonts w:ascii="Times New Roman" w:eastAsia="Courier New" w:hAnsi="Times New Roman"/>
          <w:b/>
          <w:spacing w:val="-4"/>
          <w:sz w:val="28"/>
          <w:szCs w:val="24"/>
          <w:lang w:eastAsia="ru-RU" w:bidi="ru-RU"/>
        </w:rPr>
        <w:t xml:space="preserve">14. При подаче предложения поставщику (подрядчику, исполнителю) необходимо предоставить дополнительную информацию: </w:t>
      </w:r>
      <w:r w:rsidRPr="000064F5">
        <w:rPr>
          <w:rFonts w:ascii="Times New Roman" w:eastAsia="Courier New" w:hAnsi="Times New Roman"/>
          <w:spacing w:val="-4"/>
          <w:sz w:val="28"/>
          <w:szCs w:val="24"/>
          <w:lang w:eastAsia="ru-RU" w:bidi="ru-RU"/>
        </w:rPr>
        <w:t xml:space="preserve">Требования, предъявляемые к участникам закупки в соответствии с пунктом 1 части 1 статьи 31 Федерального закона от 05.04.2013 № 44-ФЗ: </w:t>
      </w:r>
      <w:r w:rsidRPr="000064F5">
        <w:rPr>
          <w:rFonts w:ascii="Times New Roman" w:eastAsia="Courier New" w:hAnsi="Times New Roman"/>
          <w:b/>
          <w:spacing w:val="-4"/>
          <w:sz w:val="28"/>
          <w:szCs w:val="24"/>
          <w:lang w:eastAsia="ru-RU" w:bidi="ru-RU"/>
        </w:rPr>
        <w:t xml:space="preserve">Не </w:t>
      </w:r>
      <w:proofErr w:type="gramStart"/>
      <w:r w:rsidRPr="000064F5">
        <w:rPr>
          <w:rFonts w:ascii="Times New Roman" w:eastAsia="Courier New" w:hAnsi="Times New Roman"/>
          <w:b/>
          <w:spacing w:val="-4"/>
          <w:sz w:val="28"/>
          <w:szCs w:val="24"/>
          <w:lang w:eastAsia="ru-RU" w:bidi="ru-RU"/>
        </w:rPr>
        <w:t>установлены</w:t>
      </w:r>
      <w:proofErr w:type="gramEnd"/>
      <w:r w:rsidRPr="000064F5">
        <w:rPr>
          <w:rFonts w:ascii="Times New Roman" w:eastAsia="Courier New" w:hAnsi="Times New Roman"/>
          <w:b/>
          <w:spacing w:val="-4"/>
          <w:sz w:val="28"/>
          <w:szCs w:val="24"/>
          <w:lang w:eastAsia="ru-RU" w:bidi="ru-RU"/>
        </w:rPr>
        <w:t>.</w:t>
      </w:r>
    </w:p>
    <w:p w:rsidR="000064F5" w:rsidRPr="000064F5" w:rsidRDefault="000064F5" w:rsidP="000064F5">
      <w:pPr>
        <w:autoSpaceDE w:val="0"/>
        <w:autoSpaceDN w:val="0"/>
        <w:spacing w:after="0" w:line="240" w:lineRule="auto"/>
        <w:ind w:firstLine="709"/>
        <w:jc w:val="left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 xml:space="preserve">15. Гарантийные обязательства: </w:t>
      </w:r>
      <w:r>
        <w:rPr>
          <w:rFonts w:ascii="Times New Roman" w:hAnsi="Times New Roman"/>
          <w:sz w:val="28"/>
          <w:szCs w:val="28"/>
          <w:lang w:eastAsia="ru-RU"/>
        </w:rPr>
        <w:t>не установлено</w:t>
      </w:r>
    </w:p>
    <w:p w:rsidR="000064F5" w:rsidRPr="000064F5" w:rsidRDefault="000064F5" w:rsidP="000064F5">
      <w:pPr>
        <w:autoSpaceDE w:val="0"/>
        <w:autoSpaceDN w:val="0"/>
        <w:spacing w:after="0" w:line="240" w:lineRule="auto"/>
        <w:ind w:firstLine="709"/>
        <w:jc w:val="left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16</w:t>
      </w:r>
      <w:r w:rsidRPr="000064F5">
        <w:rPr>
          <w:rFonts w:ascii="Times New Roman" w:hAnsi="Times New Roman"/>
          <w:b/>
          <w:sz w:val="28"/>
          <w:szCs w:val="28"/>
          <w:lang w:eastAsia="ru-RU"/>
        </w:rPr>
        <w:t>. Ответственность сторон:</w:t>
      </w:r>
    </w:p>
    <w:p w:rsidR="000064F5" w:rsidRPr="000064F5" w:rsidRDefault="000064F5" w:rsidP="000064F5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ourier New" w:hAnsi="Times New Roman"/>
          <w:spacing w:val="-4"/>
          <w:sz w:val="28"/>
          <w:szCs w:val="24"/>
          <w:lang w:eastAsia="ru-RU" w:bidi="ru-RU"/>
        </w:rPr>
      </w:pPr>
      <w:r w:rsidRPr="000064F5">
        <w:rPr>
          <w:rFonts w:ascii="Times New Roman" w:eastAsia="Courier New" w:hAnsi="Times New Roman"/>
          <w:spacing w:val="-4"/>
          <w:sz w:val="28"/>
          <w:szCs w:val="24"/>
          <w:lang w:eastAsia="ru-RU" w:bidi="ru-RU"/>
        </w:rPr>
        <w:t>16.1. Стороны несут ответственность за неисполнение и ненадлежащее исполнение контракта, в том числе за неполное и (или) несвоевременное исполнение своих обязательств по контракту.</w:t>
      </w:r>
    </w:p>
    <w:p w:rsidR="000064F5" w:rsidRPr="000064F5" w:rsidRDefault="000064F5" w:rsidP="000064F5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ourier New" w:hAnsi="Times New Roman"/>
          <w:spacing w:val="-4"/>
          <w:sz w:val="28"/>
          <w:szCs w:val="24"/>
          <w:lang w:eastAsia="ru-RU" w:bidi="ru-RU"/>
        </w:rPr>
      </w:pPr>
      <w:r w:rsidRPr="000064F5">
        <w:rPr>
          <w:rFonts w:ascii="Times New Roman" w:eastAsia="Courier New" w:hAnsi="Times New Roman"/>
          <w:spacing w:val="-4"/>
          <w:sz w:val="28"/>
          <w:szCs w:val="24"/>
          <w:lang w:eastAsia="ru-RU" w:bidi="ru-RU"/>
        </w:rPr>
        <w:t>16.2. Размер штрафа устанавливается контрактом в порядке, установленном Правительством Российской Федерации от 30.08.2017 № 1042.</w:t>
      </w:r>
    </w:p>
    <w:p w:rsidR="000064F5" w:rsidRPr="000064F5" w:rsidRDefault="000064F5" w:rsidP="000064F5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ourier New" w:hAnsi="Times New Roman"/>
          <w:spacing w:val="-4"/>
          <w:sz w:val="28"/>
          <w:szCs w:val="24"/>
          <w:lang w:eastAsia="ru-RU" w:bidi="ru-RU"/>
        </w:rPr>
      </w:pPr>
      <w:r w:rsidRPr="000064F5">
        <w:rPr>
          <w:rFonts w:ascii="Times New Roman" w:eastAsia="Courier New" w:hAnsi="Times New Roman"/>
          <w:spacing w:val="-4"/>
          <w:sz w:val="28"/>
          <w:szCs w:val="24"/>
          <w:lang w:eastAsia="ru-RU" w:bidi="ru-RU"/>
        </w:rPr>
        <w:t>16.3. За каждый факт неисполнения или ненадлежащего исполнения Поставщиком (подрядчиком, исполнителем)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Поставщик (подрядчик, исполнитель) выплачивает Заказчику штраф в размере 10 процентов от цены контракта.</w:t>
      </w:r>
    </w:p>
    <w:p w:rsidR="000064F5" w:rsidRPr="000064F5" w:rsidRDefault="000064F5" w:rsidP="000064F5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ourier New" w:hAnsi="Times New Roman"/>
          <w:spacing w:val="-4"/>
          <w:sz w:val="28"/>
          <w:szCs w:val="24"/>
          <w:lang w:eastAsia="ru-RU" w:bidi="ru-RU"/>
        </w:rPr>
      </w:pPr>
      <w:r w:rsidRPr="000064F5">
        <w:rPr>
          <w:rFonts w:ascii="Times New Roman" w:eastAsia="Courier New" w:hAnsi="Times New Roman"/>
          <w:spacing w:val="-4"/>
          <w:sz w:val="28"/>
          <w:szCs w:val="24"/>
          <w:lang w:eastAsia="ru-RU" w:bidi="ru-RU"/>
        </w:rPr>
        <w:t>16.4. За каждый факт неисполнения или ненадлежащего исполнения Поставщиком (подрядчиком, исполнителем) обязательства, предусмотренного контрактом, которое не имеет стоимостного выражения, Поставщик (подрядчик, исполнитель) выплачивает Заказчику штраф в размере 1000 (Одна тысяча) рублей 00 копеек.</w:t>
      </w:r>
    </w:p>
    <w:p w:rsidR="000064F5" w:rsidRPr="000064F5" w:rsidRDefault="000064F5" w:rsidP="000064F5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ourier New" w:hAnsi="Times New Roman"/>
          <w:spacing w:val="-4"/>
          <w:sz w:val="28"/>
          <w:szCs w:val="24"/>
          <w:lang w:eastAsia="ru-RU" w:bidi="ru-RU"/>
        </w:rPr>
      </w:pPr>
      <w:r w:rsidRPr="000064F5">
        <w:rPr>
          <w:rFonts w:ascii="Times New Roman" w:eastAsia="Courier New" w:hAnsi="Times New Roman"/>
          <w:spacing w:val="-4"/>
          <w:sz w:val="28"/>
          <w:szCs w:val="24"/>
          <w:lang w:eastAsia="ru-RU" w:bidi="ru-RU"/>
        </w:rPr>
        <w:t xml:space="preserve">16.5. </w:t>
      </w:r>
      <w:proofErr w:type="gramStart"/>
      <w:r w:rsidRPr="000064F5">
        <w:rPr>
          <w:rFonts w:ascii="Times New Roman" w:eastAsia="Courier New" w:hAnsi="Times New Roman"/>
          <w:spacing w:val="-4"/>
          <w:sz w:val="28"/>
          <w:szCs w:val="24"/>
          <w:lang w:eastAsia="ru-RU" w:bidi="ru-RU"/>
        </w:rPr>
        <w:t>В случае просрочки исполнения Поставщиком (подрядчиком, исполнителем) обязательств (в том числе гарантийного обязательства), предусмотренных контрактом, а также в иных случаях неисполнения или ненадлежащего исполнения Поставщиком (подрядчиком, исполнителем) обязательств, предусмотренных контрактом, Заказчик направляет Поставщику (подрядчику, исполнителю) требование об уплате неустоек (штрафов, пеней).</w:t>
      </w:r>
      <w:proofErr w:type="gramEnd"/>
    </w:p>
    <w:p w:rsidR="000064F5" w:rsidRPr="000064F5" w:rsidRDefault="000064F5" w:rsidP="000064F5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ourier New" w:hAnsi="Times New Roman"/>
          <w:spacing w:val="-4"/>
          <w:sz w:val="28"/>
          <w:szCs w:val="24"/>
          <w:lang w:eastAsia="ru-RU" w:bidi="ru-RU"/>
        </w:rPr>
      </w:pPr>
      <w:r w:rsidRPr="000064F5">
        <w:rPr>
          <w:rFonts w:ascii="Times New Roman" w:eastAsia="Courier New" w:hAnsi="Times New Roman"/>
          <w:spacing w:val="-4"/>
          <w:sz w:val="28"/>
          <w:szCs w:val="24"/>
          <w:lang w:eastAsia="ru-RU" w:bidi="ru-RU"/>
        </w:rPr>
        <w:t xml:space="preserve">16.6. </w:t>
      </w:r>
      <w:proofErr w:type="gramStart"/>
      <w:r w:rsidRPr="000064F5">
        <w:rPr>
          <w:rFonts w:ascii="Times New Roman" w:eastAsia="Courier New" w:hAnsi="Times New Roman"/>
          <w:spacing w:val="-4"/>
          <w:sz w:val="28"/>
          <w:szCs w:val="24"/>
          <w:lang w:eastAsia="ru-RU" w:bidi="ru-RU"/>
        </w:rPr>
        <w:t xml:space="preserve">Пеня начисляется за каждый день просрочки исполнения Поставщиком (подрядчиком, исполнителем) обязательства, предусмотренного контрактом, начиная со дня, следующего после дня истечения установленного контрактом срока исполнения обязательства,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</w:t>
      </w:r>
      <w:r w:rsidRPr="000064F5">
        <w:rPr>
          <w:rFonts w:ascii="Times New Roman" w:eastAsia="Courier New" w:hAnsi="Times New Roman"/>
          <w:spacing w:val="-4"/>
          <w:sz w:val="28"/>
          <w:szCs w:val="24"/>
          <w:lang w:eastAsia="ru-RU" w:bidi="ru-RU"/>
        </w:rPr>
        <w:lastRenderedPageBreak/>
        <w:t>Поставщиком (подрядчиком, исполнителем).</w:t>
      </w:r>
      <w:proofErr w:type="gramEnd"/>
    </w:p>
    <w:p w:rsidR="000064F5" w:rsidRPr="000064F5" w:rsidRDefault="000064F5" w:rsidP="000064F5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ourier New" w:hAnsi="Times New Roman"/>
          <w:spacing w:val="-4"/>
          <w:sz w:val="28"/>
          <w:szCs w:val="24"/>
          <w:lang w:eastAsia="ru-RU" w:bidi="ru-RU"/>
        </w:rPr>
      </w:pPr>
      <w:r w:rsidRPr="000064F5">
        <w:rPr>
          <w:rFonts w:ascii="Times New Roman" w:eastAsia="Courier New" w:hAnsi="Times New Roman"/>
          <w:spacing w:val="-4"/>
          <w:sz w:val="28"/>
          <w:szCs w:val="24"/>
          <w:lang w:eastAsia="ru-RU" w:bidi="ru-RU"/>
        </w:rPr>
        <w:t>16.7. Общая сумма начисленных штрафов за неисполнение или ненадлежащее исполнение Поставщиком (подрядчиком, исполнителем) обязательств, предусмотренных контрактом, не может превышать цену контракта.</w:t>
      </w:r>
    </w:p>
    <w:p w:rsidR="000064F5" w:rsidRPr="000064F5" w:rsidRDefault="000064F5" w:rsidP="000064F5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ourier New" w:hAnsi="Times New Roman"/>
          <w:spacing w:val="-4"/>
          <w:sz w:val="28"/>
          <w:szCs w:val="24"/>
          <w:lang w:eastAsia="ru-RU" w:bidi="ru-RU"/>
        </w:rPr>
      </w:pPr>
      <w:r w:rsidRPr="000064F5">
        <w:rPr>
          <w:rFonts w:ascii="Times New Roman" w:eastAsia="Courier New" w:hAnsi="Times New Roman"/>
          <w:spacing w:val="-4"/>
          <w:sz w:val="28"/>
          <w:szCs w:val="24"/>
          <w:lang w:eastAsia="ru-RU" w:bidi="ru-RU"/>
        </w:rPr>
        <w:t>16.8. 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Заказчик уплачивает Поставщику (подрядчику, исполнителю) штраф в размере 1000 (Одна тысяча) рублей 00 копеек.</w:t>
      </w:r>
    </w:p>
    <w:p w:rsidR="000064F5" w:rsidRPr="000064F5" w:rsidRDefault="000064F5" w:rsidP="000064F5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ourier New" w:hAnsi="Times New Roman"/>
          <w:spacing w:val="-4"/>
          <w:sz w:val="28"/>
          <w:szCs w:val="24"/>
          <w:lang w:eastAsia="ru-RU" w:bidi="ru-RU"/>
        </w:rPr>
      </w:pPr>
      <w:r w:rsidRPr="000064F5">
        <w:rPr>
          <w:rFonts w:ascii="Times New Roman" w:eastAsia="Courier New" w:hAnsi="Times New Roman"/>
          <w:spacing w:val="-4"/>
          <w:sz w:val="28"/>
          <w:szCs w:val="24"/>
          <w:lang w:eastAsia="ru-RU" w:bidi="ru-RU"/>
        </w:rPr>
        <w:t>16.9. В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Поставщик (подрядчик, исполнитель) вправе потребовать уплаты неустоек (штрафов, пеней).</w:t>
      </w:r>
    </w:p>
    <w:p w:rsidR="000064F5" w:rsidRPr="000064F5" w:rsidRDefault="000064F5" w:rsidP="000064F5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ourier New" w:hAnsi="Times New Roman"/>
          <w:spacing w:val="-4"/>
          <w:sz w:val="28"/>
          <w:szCs w:val="24"/>
          <w:lang w:eastAsia="ru-RU" w:bidi="ru-RU"/>
        </w:rPr>
      </w:pPr>
      <w:r w:rsidRPr="000064F5">
        <w:rPr>
          <w:rFonts w:ascii="Times New Roman" w:eastAsia="Courier New" w:hAnsi="Times New Roman"/>
          <w:spacing w:val="-4"/>
          <w:sz w:val="28"/>
          <w:szCs w:val="24"/>
          <w:lang w:eastAsia="ru-RU" w:bidi="ru-RU"/>
        </w:rPr>
        <w:t>16.10. Пеня начисляется за каждый день просрочки исполнения Заказчиком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:rsidR="000064F5" w:rsidRPr="000064F5" w:rsidRDefault="000064F5" w:rsidP="000064F5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ourier New" w:hAnsi="Times New Roman"/>
          <w:spacing w:val="-4"/>
          <w:sz w:val="28"/>
          <w:szCs w:val="24"/>
          <w:lang w:eastAsia="ru-RU" w:bidi="ru-RU"/>
        </w:rPr>
      </w:pPr>
      <w:r w:rsidRPr="000064F5">
        <w:rPr>
          <w:rFonts w:ascii="Times New Roman" w:eastAsia="Courier New" w:hAnsi="Times New Roman"/>
          <w:spacing w:val="-4"/>
          <w:sz w:val="28"/>
          <w:szCs w:val="24"/>
          <w:lang w:eastAsia="ru-RU" w:bidi="ru-RU"/>
        </w:rPr>
        <w:t>16.11. Общая сумма начисленных штрафов за ненадлежащее исполнение Заказчиком обязательств, предусмотренных контрактом, не может превышать цену контракта.</w:t>
      </w:r>
    </w:p>
    <w:p w:rsidR="000064F5" w:rsidRPr="000064F5" w:rsidRDefault="000064F5" w:rsidP="000064F5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ourier New" w:hAnsi="Times New Roman"/>
          <w:spacing w:val="-4"/>
          <w:sz w:val="28"/>
          <w:szCs w:val="24"/>
          <w:lang w:eastAsia="ru-RU" w:bidi="ru-RU"/>
        </w:rPr>
      </w:pPr>
      <w:r w:rsidRPr="000064F5">
        <w:rPr>
          <w:rFonts w:ascii="Times New Roman" w:eastAsia="Courier New" w:hAnsi="Times New Roman"/>
          <w:spacing w:val="-4"/>
          <w:sz w:val="28"/>
          <w:szCs w:val="24"/>
          <w:lang w:eastAsia="ru-RU" w:bidi="ru-RU"/>
        </w:rPr>
        <w:t>16.12. 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:rsidR="000064F5" w:rsidRPr="000064F5" w:rsidRDefault="000064F5" w:rsidP="000064F5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ourier New" w:hAnsi="Times New Roman"/>
          <w:spacing w:val="-4"/>
          <w:sz w:val="28"/>
          <w:szCs w:val="24"/>
          <w:lang w:eastAsia="ru-RU" w:bidi="ru-RU"/>
        </w:rPr>
      </w:pPr>
      <w:r w:rsidRPr="000064F5">
        <w:rPr>
          <w:rFonts w:ascii="Times New Roman" w:eastAsia="Courier New" w:hAnsi="Times New Roman"/>
          <w:spacing w:val="-4"/>
          <w:sz w:val="28"/>
          <w:szCs w:val="24"/>
          <w:lang w:eastAsia="ru-RU" w:bidi="ru-RU"/>
        </w:rPr>
        <w:t>16.13. Уплата пеней не освобождает Стороны от исполнения обязательств по настоящему контракту.</w:t>
      </w:r>
    </w:p>
    <w:p w:rsidR="000064F5" w:rsidRPr="000064F5" w:rsidRDefault="000064F5" w:rsidP="000064F5">
      <w:pPr>
        <w:widowControl w:val="0"/>
        <w:autoSpaceDE w:val="0"/>
        <w:autoSpaceDN w:val="0"/>
        <w:spacing w:after="0" w:line="240" w:lineRule="auto"/>
        <w:ind w:firstLine="709"/>
        <w:rPr>
          <w:rFonts w:ascii="Times New Roman" w:eastAsia="Courier New" w:hAnsi="Times New Roman"/>
          <w:spacing w:val="-4"/>
          <w:sz w:val="28"/>
          <w:szCs w:val="24"/>
          <w:lang w:eastAsia="ru-RU" w:bidi="ru-RU"/>
        </w:rPr>
      </w:pPr>
      <w:r w:rsidRPr="000064F5">
        <w:rPr>
          <w:rFonts w:ascii="Times New Roman" w:eastAsia="Courier New" w:hAnsi="Times New Roman"/>
          <w:spacing w:val="-4"/>
          <w:sz w:val="28"/>
          <w:szCs w:val="24"/>
          <w:lang w:eastAsia="ru-RU" w:bidi="ru-RU"/>
        </w:rPr>
        <w:t>16.14. Ответственность Сторон в иных случаях определяется в соответствии с законодательством Российской Федерации.</w:t>
      </w:r>
    </w:p>
    <w:p w:rsidR="000064F5" w:rsidRDefault="000064F5" w:rsidP="000064F5">
      <w:pPr>
        <w:spacing w:after="0" w:line="240" w:lineRule="auto"/>
        <w:ind w:firstLine="709"/>
        <w:rPr>
          <w:rFonts w:ascii="Times New Roman" w:hAnsi="Times New Roman"/>
          <w:sz w:val="28"/>
          <w:szCs w:val="28"/>
          <w:lang w:eastAsia="ru-RU"/>
        </w:rPr>
      </w:pPr>
      <w:r w:rsidRPr="000064F5">
        <w:rPr>
          <w:rFonts w:ascii="Times New Roman" w:hAnsi="Times New Roman"/>
          <w:b/>
          <w:sz w:val="28"/>
          <w:szCs w:val="28"/>
          <w:lang w:eastAsia="ru-RU"/>
        </w:rPr>
        <w:t xml:space="preserve">17. </w:t>
      </w:r>
      <w:proofErr w:type="gramStart"/>
      <w:r w:rsidRPr="000064F5">
        <w:rPr>
          <w:rFonts w:ascii="Times New Roman" w:hAnsi="Times New Roman"/>
          <w:b/>
          <w:sz w:val="28"/>
          <w:szCs w:val="28"/>
          <w:lang w:eastAsia="ru-RU"/>
        </w:rPr>
        <w:t xml:space="preserve">Форма, сроки и порядок оплаты: </w:t>
      </w:r>
      <w:r w:rsidRPr="000064F5">
        <w:rPr>
          <w:rFonts w:ascii="Times New Roman" w:hAnsi="Times New Roman"/>
          <w:sz w:val="28"/>
          <w:szCs w:val="28"/>
          <w:lang w:eastAsia="ru-RU"/>
        </w:rPr>
        <w:t xml:space="preserve">оплата услуг по Контракту осуществляется Заказчиком по цене единицы услуги исходя из объема фактически оказанной услуги, путем перечисления денежных средств на расчетный счет Исполнителя в течение 7 (Семи) рабочих дней после даты приемки оказанных услуг, на основании </w:t>
      </w:r>
      <w:r w:rsidRPr="000064F5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акта об оказании услуг, счета и счета-фактуры (при необходимости)</w:t>
      </w:r>
      <w:r w:rsidRPr="000064F5">
        <w:rPr>
          <w:rFonts w:ascii="Times New Roman" w:hAnsi="Times New Roman"/>
          <w:sz w:val="28"/>
          <w:szCs w:val="28"/>
          <w:lang w:eastAsia="ru-RU"/>
        </w:rPr>
        <w:t>.</w:t>
      </w:r>
      <w:proofErr w:type="gramEnd"/>
    </w:p>
    <w:p w:rsidR="00B45CB9" w:rsidRPr="00C47C89" w:rsidRDefault="008026FE" w:rsidP="00B45CB9">
      <w:pPr>
        <w:spacing w:after="0" w:line="228" w:lineRule="auto"/>
        <w:ind w:firstLine="709"/>
        <w:rPr>
          <w:rFonts w:ascii="Times New Roman" w:eastAsia="Calibri" w:hAnsi="Times New Roman"/>
          <w:sz w:val="28"/>
          <w:szCs w:val="28"/>
          <w:lang w:eastAsia="ru-RU"/>
        </w:rPr>
      </w:pPr>
      <w:r>
        <w:rPr>
          <w:rFonts w:ascii="Times New Roman" w:eastAsia="Calibri" w:hAnsi="Times New Roman"/>
          <w:sz w:val="28"/>
          <w:szCs w:val="28"/>
          <w:lang w:eastAsia="ru-RU"/>
        </w:rPr>
        <w:t>17.1</w:t>
      </w:r>
      <w:r w:rsidR="00B45CB9" w:rsidRPr="00B45CB9">
        <w:rPr>
          <w:rFonts w:ascii="Times New Roman" w:eastAsia="Calibri" w:hAnsi="Times New Roman"/>
          <w:sz w:val="28"/>
          <w:szCs w:val="28"/>
          <w:lang w:eastAsia="ru-RU"/>
        </w:rPr>
        <w:t>. Сумма контракта (в валюте контракта) на 202</w:t>
      </w:r>
      <w:r w:rsidR="00B45CB9">
        <w:rPr>
          <w:rFonts w:ascii="Times New Roman" w:eastAsia="Calibri" w:hAnsi="Times New Roman"/>
          <w:sz w:val="28"/>
          <w:szCs w:val="28"/>
          <w:lang w:eastAsia="ru-RU"/>
        </w:rPr>
        <w:t>6</w:t>
      </w:r>
      <w:r w:rsidR="00B45CB9" w:rsidRPr="00B45CB9">
        <w:rPr>
          <w:rFonts w:ascii="Times New Roman" w:eastAsia="Calibri" w:hAnsi="Times New Roman"/>
          <w:sz w:val="28"/>
          <w:szCs w:val="28"/>
          <w:lang w:eastAsia="ru-RU"/>
        </w:rPr>
        <w:t xml:space="preserve"> год – </w:t>
      </w:r>
      <w:r w:rsidR="00AF5F74">
        <w:rPr>
          <w:rFonts w:ascii="Times New Roman" w:eastAsia="Calibri" w:hAnsi="Times New Roman"/>
          <w:sz w:val="28"/>
          <w:szCs w:val="28"/>
          <w:lang w:eastAsia="ru-RU"/>
        </w:rPr>
        <w:t>50 000</w:t>
      </w:r>
      <w:r w:rsidR="00C47C89" w:rsidRPr="00C47C89">
        <w:rPr>
          <w:rFonts w:ascii="Times New Roman" w:eastAsia="Calibri" w:hAnsi="Times New Roman"/>
          <w:sz w:val="28"/>
          <w:szCs w:val="28"/>
          <w:lang w:eastAsia="ru-RU"/>
        </w:rPr>
        <w:t xml:space="preserve"> (</w:t>
      </w:r>
      <w:r w:rsidR="00AF5F74">
        <w:rPr>
          <w:rFonts w:ascii="Times New Roman" w:eastAsia="Calibri" w:hAnsi="Times New Roman"/>
          <w:sz w:val="28"/>
          <w:szCs w:val="28"/>
          <w:lang w:eastAsia="ru-RU"/>
        </w:rPr>
        <w:t>Пятьдесят</w:t>
      </w:r>
      <w:r>
        <w:rPr>
          <w:rFonts w:ascii="Times New Roman" w:eastAsia="Calibri" w:hAnsi="Times New Roman"/>
          <w:sz w:val="28"/>
          <w:szCs w:val="28"/>
          <w:lang w:eastAsia="ru-RU"/>
        </w:rPr>
        <w:t xml:space="preserve"> тысяч</w:t>
      </w:r>
      <w:r w:rsidR="00C47C89" w:rsidRPr="00C47C89">
        <w:rPr>
          <w:rFonts w:ascii="Times New Roman" w:eastAsia="Calibri" w:hAnsi="Times New Roman"/>
          <w:sz w:val="28"/>
          <w:szCs w:val="28"/>
          <w:lang w:eastAsia="ru-RU"/>
        </w:rPr>
        <w:t>) рублей, 00 копеек</w:t>
      </w:r>
      <w:r w:rsidR="002D6053" w:rsidRPr="00C47C89">
        <w:rPr>
          <w:rFonts w:ascii="Times New Roman" w:eastAsia="Calibri" w:hAnsi="Times New Roman"/>
          <w:sz w:val="28"/>
          <w:szCs w:val="28"/>
          <w:lang w:eastAsia="ru-RU"/>
        </w:rPr>
        <w:t>.</w:t>
      </w:r>
    </w:p>
    <w:p w:rsidR="000064F5" w:rsidRPr="000064F5" w:rsidRDefault="008026FE" w:rsidP="000064F5">
      <w:pPr>
        <w:spacing w:after="0" w:line="240" w:lineRule="auto"/>
        <w:ind w:firstLine="709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17.2. </w:t>
      </w:r>
      <w:r w:rsidR="000064F5" w:rsidRPr="000064F5">
        <w:rPr>
          <w:rFonts w:ascii="Times New Roman" w:hAnsi="Times New Roman"/>
          <w:sz w:val="28"/>
          <w:szCs w:val="28"/>
          <w:lang w:eastAsia="ru-RU"/>
        </w:rPr>
        <w:t>Услуги оплачиваются Заказчиком в пределах лимитов бюджетных обязательств. Источник финансирования – федеральный бюджет.</w:t>
      </w:r>
    </w:p>
    <w:p w:rsidR="000064F5" w:rsidRPr="000064F5" w:rsidRDefault="000064F5" w:rsidP="000064F5">
      <w:pPr>
        <w:spacing w:after="0" w:line="240" w:lineRule="auto"/>
        <w:ind w:firstLine="709"/>
        <w:rPr>
          <w:rFonts w:ascii="Times New Roman" w:hAnsi="Times New Roman"/>
          <w:b/>
          <w:sz w:val="28"/>
          <w:szCs w:val="28"/>
          <w:lang w:eastAsia="ru-RU"/>
        </w:rPr>
      </w:pPr>
      <w:r w:rsidRPr="000064F5">
        <w:rPr>
          <w:rFonts w:ascii="Times New Roman" w:hAnsi="Times New Roman"/>
          <w:b/>
          <w:sz w:val="28"/>
          <w:szCs w:val="28"/>
          <w:lang w:eastAsia="ru-RU"/>
        </w:rPr>
        <w:t xml:space="preserve">18. Приёмка оказанных услуг: </w:t>
      </w:r>
    </w:p>
    <w:p w:rsidR="000064F5" w:rsidRPr="000064F5" w:rsidRDefault="000064F5" w:rsidP="000064F5">
      <w:pPr>
        <w:widowControl w:val="0"/>
        <w:spacing w:after="0" w:line="240" w:lineRule="auto"/>
        <w:ind w:firstLine="709"/>
        <w:rPr>
          <w:rFonts w:ascii="Times New Roman" w:hAnsi="Times New Roman"/>
          <w:sz w:val="28"/>
          <w:szCs w:val="28"/>
          <w:lang w:eastAsia="ru-RU"/>
        </w:rPr>
      </w:pPr>
      <w:r w:rsidRPr="000064F5">
        <w:rPr>
          <w:rFonts w:ascii="Times New Roman" w:hAnsi="Times New Roman"/>
          <w:sz w:val="28"/>
          <w:szCs w:val="28"/>
          <w:lang w:eastAsia="ru-RU"/>
        </w:rPr>
        <w:t xml:space="preserve">18.1. </w:t>
      </w:r>
      <w:proofErr w:type="gramStart"/>
      <w:r w:rsidR="0070104B">
        <w:rPr>
          <w:rFonts w:ascii="Times New Roman" w:hAnsi="Times New Roman"/>
          <w:sz w:val="28"/>
          <w:szCs w:val="28"/>
          <w:lang w:eastAsia="ru-RU"/>
        </w:rPr>
        <w:t>Факт оказания услуги и принятие ее Заказчиком должен быть подтвержден документом о приемке (с приложением счета, счета-фактуры (при необходимости), подписанным обеими Сторонами.</w:t>
      </w:r>
      <w:proofErr w:type="gramEnd"/>
      <w:r w:rsidR="0070104B">
        <w:rPr>
          <w:rFonts w:ascii="Times New Roman" w:hAnsi="Times New Roman"/>
          <w:sz w:val="28"/>
          <w:szCs w:val="28"/>
          <w:lang w:eastAsia="ru-RU"/>
        </w:rPr>
        <w:t xml:space="preserve"> Его оформляет Исполнитель </w:t>
      </w:r>
      <w:r w:rsidR="008026FE">
        <w:rPr>
          <w:rFonts w:ascii="Times New Roman" w:hAnsi="Times New Roman"/>
          <w:sz w:val="28"/>
          <w:szCs w:val="28"/>
          <w:lang w:eastAsia="ru-RU"/>
        </w:rPr>
        <w:t>в течение</w:t>
      </w:r>
      <w:r w:rsidR="0070104B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8026FE">
        <w:rPr>
          <w:rFonts w:ascii="Times New Roman" w:hAnsi="Times New Roman"/>
          <w:sz w:val="28"/>
          <w:szCs w:val="28"/>
          <w:lang w:eastAsia="ru-RU"/>
        </w:rPr>
        <w:t>10</w:t>
      </w:r>
      <w:r w:rsidR="0070104B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8026FE">
        <w:rPr>
          <w:rFonts w:ascii="Times New Roman" w:hAnsi="Times New Roman"/>
          <w:sz w:val="28"/>
          <w:szCs w:val="28"/>
          <w:lang w:eastAsia="ru-RU"/>
        </w:rPr>
        <w:t>рабочих дней с момента оказания услуги</w:t>
      </w:r>
      <w:r w:rsidRPr="000064F5">
        <w:rPr>
          <w:rFonts w:ascii="Times New Roman" w:hAnsi="Times New Roman"/>
          <w:sz w:val="28"/>
          <w:szCs w:val="28"/>
          <w:lang w:eastAsia="ru-RU"/>
        </w:rPr>
        <w:t>.</w:t>
      </w:r>
    </w:p>
    <w:p w:rsidR="000064F5" w:rsidRPr="000064F5" w:rsidRDefault="000064F5" w:rsidP="000064F5">
      <w:pPr>
        <w:widowControl w:val="0"/>
        <w:spacing w:after="0" w:line="240" w:lineRule="auto"/>
        <w:ind w:firstLine="709"/>
        <w:rPr>
          <w:rFonts w:ascii="Times New Roman" w:hAnsi="Times New Roman"/>
          <w:sz w:val="28"/>
          <w:szCs w:val="28"/>
          <w:lang w:eastAsia="ru-RU"/>
        </w:rPr>
      </w:pPr>
      <w:r w:rsidRPr="000064F5">
        <w:rPr>
          <w:rFonts w:ascii="Times New Roman" w:hAnsi="Times New Roman"/>
          <w:sz w:val="28"/>
          <w:szCs w:val="28"/>
          <w:lang w:eastAsia="ru-RU"/>
        </w:rPr>
        <w:lastRenderedPageBreak/>
        <w:t xml:space="preserve">18.2. </w:t>
      </w:r>
      <w:proofErr w:type="gramStart"/>
      <w:r w:rsidRPr="000064F5">
        <w:rPr>
          <w:rFonts w:ascii="Times New Roman" w:hAnsi="Times New Roman"/>
          <w:sz w:val="28"/>
          <w:szCs w:val="28"/>
          <w:lang w:eastAsia="ru-RU"/>
        </w:rPr>
        <w:t>Приемка оказанных услуг осуществляется в течение 10 (Десяти) дней с даты получения Заказчиком подписанного Исполнителем документа о приемки, но не ранее фактически оказанных услуг, путем проведения Заказчиком экспертизы своими силами, по результатам которой, Заказчик подписывает документ о приемке, либо в те же сроки направляет в письменной форме мотивированный отказ от подписания такого документа.</w:t>
      </w:r>
      <w:proofErr w:type="gramEnd"/>
    </w:p>
    <w:p w:rsidR="000064F5" w:rsidRPr="000064F5" w:rsidRDefault="000064F5" w:rsidP="000064F5">
      <w:pPr>
        <w:spacing w:after="0" w:line="240" w:lineRule="auto"/>
        <w:ind w:firstLine="709"/>
        <w:rPr>
          <w:rFonts w:ascii="Times New Roman" w:hAnsi="Times New Roman"/>
          <w:sz w:val="28"/>
          <w:szCs w:val="28"/>
          <w:lang w:eastAsia="ru-RU"/>
        </w:rPr>
      </w:pPr>
      <w:r w:rsidRPr="000064F5">
        <w:rPr>
          <w:rFonts w:ascii="Times New Roman" w:hAnsi="Times New Roman"/>
          <w:b/>
          <w:sz w:val="28"/>
          <w:szCs w:val="28"/>
          <w:lang w:eastAsia="ru-RU"/>
        </w:rPr>
        <w:t>19. Срок действия контракта:</w:t>
      </w:r>
      <w:r w:rsidRPr="000064F5">
        <w:rPr>
          <w:rFonts w:ascii="Times New Roman" w:hAnsi="Times New Roman"/>
          <w:sz w:val="28"/>
          <w:szCs w:val="28"/>
          <w:lang w:eastAsia="ru-RU"/>
        </w:rPr>
        <w:t xml:space="preserve"> контра</w:t>
      </w:r>
      <w:proofErr w:type="gramStart"/>
      <w:r w:rsidRPr="000064F5">
        <w:rPr>
          <w:rFonts w:ascii="Times New Roman" w:hAnsi="Times New Roman"/>
          <w:sz w:val="28"/>
          <w:szCs w:val="28"/>
          <w:lang w:eastAsia="ru-RU"/>
        </w:rPr>
        <w:t>кт вст</w:t>
      </w:r>
      <w:proofErr w:type="gramEnd"/>
      <w:r w:rsidRPr="000064F5">
        <w:rPr>
          <w:rFonts w:ascii="Times New Roman" w:hAnsi="Times New Roman"/>
          <w:sz w:val="28"/>
          <w:szCs w:val="28"/>
          <w:lang w:eastAsia="ru-RU"/>
        </w:rPr>
        <w:t xml:space="preserve">упает в силу с даты его подписания Сторонами и действует до </w:t>
      </w:r>
      <w:r w:rsidR="008026FE">
        <w:rPr>
          <w:rFonts w:ascii="Times New Roman" w:hAnsi="Times New Roman"/>
          <w:sz w:val="28"/>
          <w:szCs w:val="28"/>
          <w:lang w:eastAsia="ru-RU"/>
        </w:rPr>
        <w:t>30</w:t>
      </w:r>
      <w:r w:rsidRPr="000064F5">
        <w:rPr>
          <w:rFonts w:ascii="Times New Roman" w:hAnsi="Times New Roman"/>
          <w:sz w:val="28"/>
          <w:szCs w:val="28"/>
          <w:lang w:eastAsia="ru-RU"/>
        </w:rPr>
        <w:t>.</w:t>
      </w:r>
      <w:r w:rsidR="00AF5F74">
        <w:rPr>
          <w:rFonts w:ascii="Times New Roman" w:hAnsi="Times New Roman"/>
          <w:sz w:val="28"/>
          <w:szCs w:val="28"/>
          <w:lang w:eastAsia="ru-RU"/>
        </w:rPr>
        <w:t>11</w:t>
      </w:r>
      <w:r w:rsidR="002D6053">
        <w:rPr>
          <w:rFonts w:ascii="Times New Roman" w:hAnsi="Times New Roman"/>
          <w:sz w:val="28"/>
          <w:szCs w:val="28"/>
          <w:lang w:eastAsia="ru-RU"/>
        </w:rPr>
        <w:t>.2026</w:t>
      </w:r>
      <w:r w:rsidRPr="000064F5">
        <w:rPr>
          <w:rFonts w:ascii="Times New Roman" w:hAnsi="Times New Roman"/>
          <w:sz w:val="28"/>
          <w:szCs w:val="28"/>
          <w:lang w:eastAsia="ru-RU"/>
        </w:rPr>
        <w:t xml:space="preserve"> г., а в части исполнения денежных обязательств до полного взаиморасчета Сторон.</w:t>
      </w:r>
    </w:p>
    <w:p w:rsidR="000064F5" w:rsidRPr="000064F5" w:rsidRDefault="000064F5" w:rsidP="000064F5">
      <w:pPr>
        <w:widowControl w:val="0"/>
        <w:adjustRightInd w:val="0"/>
        <w:spacing w:after="0" w:line="240" w:lineRule="auto"/>
        <w:ind w:firstLine="709"/>
        <w:textAlignment w:val="baseline"/>
        <w:rPr>
          <w:rFonts w:ascii="Times New Roman" w:hAnsi="Times New Roman"/>
          <w:sz w:val="28"/>
          <w:szCs w:val="24"/>
          <w:lang w:eastAsia="ru-RU"/>
        </w:rPr>
      </w:pPr>
      <w:r w:rsidRPr="000064F5">
        <w:rPr>
          <w:rFonts w:ascii="Times New Roman" w:hAnsi="Times New Roman"/>
          <w:sz w:val="28"/>
          <w:szCs w:val="24"/>
          <w:lang w:eastAsia="ru-RU"/>
        </w:rPr>
        <w:t>19.1.</w:t>
      </w:r>
      <w:r w:rsidRPr="000064F5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0064F5">
        <w:rPr>
          <w:rFonts w:ascii="Times New Roman" w:hAnsi="Times New Roman"/>
          <w:sz w:val="28"/>
          <w:szCs w:val="24"/>
          <w:lang w:eastAsia="ru-RU"/>
        </w:rPr>
        <w:t>Дата начала исполнения контракта: дата подписания контракта.</w:t>
      </w:r>
    </w:p>
    <w:p w:rsidR="000064F5" w:rsidRPr="000064F5" w:rsidRDefault="000064F5" w:rsidP="000064F5">
      <w:pPr>
        <w:widowControl w:val="0"/>
        <w:adjustRightInd w:val="0"/>
        <w:spacing w:after="0" w:line="240" w:lineRule="auto"/>
        <w:ind w:firstLine="709"/>
        <w:textAlignment w:val="baseline"/>
        <w:rPr>
          <w:rFonts w:ascii="Times New Roman" w:hAnsi="Times New Roman"/>
          <w:sz w:val="28"/>
          <w:szCs w:val="24"/>
          <w:lang w:eastAsia="ru-RU"/>
        </w:rPr>
      </w:pPr>
      <w:r w:rsidRPr="000064F5">
        <w:rPr>
          <w:rFonts w:ascii="Times New Roman" w:hAnsi="Times New Roman"/>
          <w:sz w:val="28"/>
          <w:szCs w:val="24"/>
          <w:lang w:eastAsia="ru-RU"/>
        </w:rPr>
        <w:t>19.2.</w:t>
      </w:r>
      <w:r w:rsidRPr="000064F5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0064F5">
        <w:rPr>
          <w:rFonts w:ascii="Times New Roman" w:hAnsi="Times New Roman"/>
          <w:sz w:val="28"/>
          <w:szCs w:val="24"/>
          <w:lang w:eastAsia="ru-RU"/>
        </w:rPr>
        <w:t xml:space="preserve">Дата окончания исполнения контракта: </w:t>
      </w:r>
      <w:r w:rsidR="008026FE">
        <w:rPr>
          <w:rFonts w:ascii="Times New Roman" w:hAnsi="Times New Roman"/>
          <w:sz w:val="28"/>
          <w:szCs w:val="28"/>
          <w:lang w:eastAsia="ru-RU"/>
        </w:rPr>
        <w:t>30</w:t>
      </w:r>
      <w:r w:rsidR="00B45CB9">
        <w:rPr>
          <w:rFonts w:ascii="Times New Roman" w:hAnsi="Times New Roman"/>
          <w:sz w:val="28"/>
          <w:szCs w:val="28"/>
          <w:lang w:eastAsia="ru-RU"/>
        </w:rPr>
        <w:t>.</w:t>
      </w:r>
      <w:r w:rsidR="00AF5F74">
        <w:rPr>
          <w:rFonts w:ascii="Times New Roman" w:hAnsi="Times New Roman"/>
          <w:sz w:val="28"/>
          <w:szCs w:val="28"/>
          <w:lang w:eastAsia="ru-RU"/>
        </w:rPr>
        <w:t>11</w:t>
      </w:r>
      <w:r w:rsidR="002D6053">
        <w:rPr>
          <w:rFonts w:ascii="Times New Roman" w:hAnsi="Times New Roman"/>
          <w:sz w:val="28"/>
          <w:szCs w:val="28"/>
          <w:lang w:eastAsia="ru-RU"/>
        </w:rPr>
        <w:t>.2026</w:t>
      </w:r>
      <w:r w:rsidRPr="000064F5">
        <w:rPr>
          <w:rFonts w:ascii="Times New Roman" w:hAnsi="Times New Roman"/>
          <w:sz w:val="28"/>
          <w:szCs w:val="28"/>
          <w:lang w:eastAsia="ru-RU"/>
        </w:rPr>
        <w:t xml:space="preserve"> г</w:t>
      </w:r>
      <w:r w:rsidRPr="000064F5">
        <w:rPr>
          <w:rFonts w:ascii="Times New Roman" w:hAnsi="Times New Roman"/>
          <w:sz w:val="28"/>
          <w:szCs w:val="24"/>
          <w:lang w:eastAsia="ru-RU"/>
        </w:rPr>
        <w:t>.</w:t>
      </w:r>
    </w:p>
    <w:p w:rsidR="000064F5" w:rsidRPr="000064F5" w:rsidRDefault="000064F5" w:rsidP="000064F5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ourier New" w:hAnsi="Times New Roman"/>
          <w:b/>
          <w:spacing w:val="-4"/>
          <w:sz w:val="28"/>
          <w:szCs w:val="24"/>
          <w:lang w:eastAsia="ru-RU" w:bidi="ru-RU"/>
        </w:rPr>
      </w:pPr>
      <w:r w:rsidRPr="000064F5">
        <w:rPr>
          <w:rFonts w:ascii="Times New Roman" w:eastAsia="Courier New" w:hAnsi="Times New Roman"/>
          <w:b/>
          <w:spacing w:val="-4"/>
          <w:sz w:val="28"/>
          <w:szCs w:val="24"/>
          <w:lang w:eastAsia="ru-RU" w:bidi="ru-RU"/>
        </w:rPr>
        <w:t>20. Обязательства Сторон:</w:t>
      </w:r>
    </w:p>
    <w:p w:rsidR="000064F5" w:rsidRPr="000064F5" w:rsidRDefault="000064F5" w:rsidP="000064F5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ourier New" w:hAnsi="Times New Roman"/>
          <w:spacing w:val="-4"/>
          <w:sz w:val="28"/>
          <w:szCs w:val="24"/>
          <w:lang w:eastAsia="ru-RU" w:bidi="ru-RU"/>
        </w:rPr>
      </w:pPr>
      <w:r w:rsidRPr="000064F5">
        <w:rPr>
          <w:rFonts w:ascii="Times New Roman" w:eastAsia="Courier New" w:hAnsi="Times New Roman"/>
          <w:spacing w:val="-4"/>
          <w:sz w:val="28"/>
          <w:szCs w:val="24"/>
          <w:lang w:eastAsia="ru-RU" w:bidi="ru-RU"/>
        </w:rPr>
        <w:t>20.1. Исполнитель обязуется:</w:t>
      </w:r>
    </w:p>
    <w:p w:rsidR="000064F5" w:rsidRPr="000064F5" w:rsidRDefault="000064F5" w:rsidP="000064F5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ourier New" w:hAnsi="Times New Roman"/>
          <w:spacing w:val="-4"/>
          <w:sz w:val="28"/>
          <w:szCs w:val="24"/>
          <w:lang w:eastAsia="ru-RU" w:bidi="ru-RU"/>
        </w:rPr>
      </w:pPr>
      <w:r w:rsidRPr="000064F5">
        <w:rPr>
          <w:rFonts w:ascii="Times New Roman" w:eastAsia="Courier New" w:hAnsi="Times New Roman"/>
          <w:spacing w:val="-4"/>
          <w:sz w:val="28"/>
          <w:szCs w:val="24"/>
          <w:lang w:eastAsia="ru-RU" w:bidi="ru-RU"/>
        </w:rPr>
        <w:t>20.1.1. Оказать услуги в полном объеме и в срок, указанный в пункте 1.3. настоящего описания объекта закупки.</w:t>
      </w:r>
    </w:p>
    <w:p w:rsidR="000064F5" w:rsidRPr="000064F5" w:rsidRDefault="000064F5" w:rsidP="000064F5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ourier New" w:hAnsi="Times New Roman"/>
          <w:spacing w:val="-4"/>
          <w:sz w:val="28"/>
          <w:szCs w:val="24"/>
          <w:lang w:eastAsia="ru-RU" w:bidi="ru-RU"/>
        </w:rPr>
      </w:pPr>
      <w:r w:rsidRPr="000064F5">
        <w:rPr>
          <w:rFonts w:ascii="Times New Roman" w:eastAsia="Courier New" w:hAnsi="Times New Roman"/>
          <w:spacing w:val="-4"/>
          <w:sz w:val="28"/>
          <w:szCs w:val="24"/>
          <w:lang w:eastAsia="ru-RU" w:bidi="ru-RU"/>
        </w:rPr>
        <w:t>20.1.2. Своевременно предоставлять достоверную информацию о ходе исполнения своих обязательств, в том числе о сложностях, возникающих при поставке товара.</w:t>
      </w:r>
    </w:p>
    <w:p w:rsidR="000064F5" w:rsidRPr="000064F5" w:rsidRDefault="000064F5" w:rsidP="000064F5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ourier New" w:hAnsi="Times New Roman"/>
          <w:spacing w:val="-4"/>
          <w:sz w:val="28"/>
          <w:szCs w:val="24"/>
          <w:lang w:eastAsia="ru-RU" w:bidi="ru-RU"/>
        </w:rPr>
      </w:pPr>
      <w:r w:rsidRPr="000064F5">
        <w:rPr>
          <w:rFonts w:ascii="Times New Roman" w:eastAsia="Courier New" w:hAnsi="Times New Roman"/>
          <w:spacing w:val="-4"/>
          <w:sz w:val="28"/>
          <w:szCs w:val="24"/>
          <w:lang w:eastAsia="ru-RU" w:bidi="ru-RU"/>
        </w:rPr>
        <w:t>20.1.3. Предоставить Заказчику оформленные надлежащим образом в соответствии с законодательством РФ, следующие обязательные документы:</w:t>
      </w:r>
    </w:p>
    <w:p w:rsidR="000064F5" w:rsidRPr="000064F5" w:rsidRDefault="000064F5" w:rsidP="000064F5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ourier New" w:hAnsi="Times New Roman"/>
          <w:spacing w:val="-4"/>
          <w:sz w:val="28"/>
          <w:szCs w:val="24"/>
          <w:lang w:eastAsia="ru-RU" w:bidi="ru-RU"/>
        </w:rPr>
      </w:pPr>
      <w:r w:rsidRPr="000064F5">
        <w:rPr>
          <w:rFonts w:ascii="Times New Roman" w:eastAsia="Courier New" w:hAnsi="Times New Roman"/>
          <w:spacing w:val="-4"/>
          <w:sz w:val="28"/>
          <w:szCs w:val="24"/>
          <w:lang w:eastAsia="ru-RU" w:bidi="ru-RU"/>
        </w:rPr>
        <w:t>- акт оказанных услуг;</w:t>
      </w:r>
    </w:p>
    <w:p w:rsidR="000064F5" w:rsidRPr="000064F5" w:rsidRDefault="000064F5" w:rsidP="000064F5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ourier New" w:hAnsi="Times New Roman"/>
          <w:spacing w:val="-4"/>
          <w:sz w:val="28"/>
          <w:szCs w:val="24"/>
          <w:lang w:eastAsia="ru-RU" w:bidi="ru-RU"/>
        </w:rPr>
      </w:pPr>
      <w:r w:rsidRPr="000064F5">
        <w:rPr>
          <w:rFonts w:ascii="Times New Roman" w:eastAsia="Courier New" w:hAnsi="Times New Roman"/>
          <w:spacing w:val="-4"/>
          <w:sz w:val="28"/>
          <w:szCs w:val="24"/>
          <w:lang w:eastAsia="ru-RU" w:bidi="ru-RU"/>
        </w:rPr>
        <w:t>- счет;</w:t>
      </w:r>
    </w:p>
    <w:p w:rsidR="000064F5" w:rsidRPr="000064F5" w:rsidRDefault="000064F5" w:rsidP="000064F5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ourier New" w:hAnsi="Times New Roman"/>
          <w:spacing w:val="-4"/>
          <w:sz w:val="28"/>
          <w:szCs w:val="24"/>
          <w:lang w:eastAsia="ru-RU" w:bidi="ru-RU"/>
        </w:rPr>
      </w:pPr>
      <w:r w:rsidRPr="000064F5">
        <w:rPr>
          <w:rFonts w:ascii="Times New Roman" w:eastAsia="Courier New" w:hAnsi="Times New Roman"/>
          <w:spacing w:val="-4"/>
          <w:sz w:val="28"/>
          <w:szCs w:val="24"/>
          <w:lang w:eastAsia="ru-RU" w:bidi="ru-RU"/>
        </w:rPr>
        <w:t>- счет-фактуру (при необходимости).</w:t>
      </w:r>
    </w:p>
    <w:p w:rsidR="000064F5" w:rsidRPr="000064F5" w:rsidRDefault="000064F5" w:rsidP="000064F5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ourier New" w:hAnsi="Times New Roman"/>
          <w:spacing w:val="-4"/>
          <w:sz w:val="28"/>
          <w:szCs w:val="24"/>
          <w:lang w:eastAsia="ru-RU" w:bidi="ru-RU"/>
        </w:rPr>
      </w:pPr>
      <w:r w:rsidRPr="000064F5">
        <w:rPr>
          <w:rFonts w:ascii="Times New Roman" w:eastAsia="Courier New" w:hAnsi="Times New Roman"/>
          <w:spacing w:val="-4"/>
          <w:sz w:val="28"/>
          <w:szCs w:val="24"/>
          <w:lang w:eastAsia="ru-RU" w:bidi="ru-RU"/>
        </w:rPr>
        <w:t>20.2. Исполнитель вправе:</w:t>
      </w:r>
    </w:p>
    <w:p w:rsidR="000064F5" w:rsidRPr="000064F5" w:rsidRDefault="000064F5" w:rsidP="000064F5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ourier New" w:hAnsi="Times New Roman"/>
          <w:spacing w:val="-4"/>
          <w:sz w:val="28"/>
          <w:szCs w:val="24"/>
          <w:lang w:eastAsia="ru-RU" w:bidi="ru-RU"/>
        </w:rPr>
      </w:pPr>
      <w:r w:rsidRPr="000064F5">
        <w:rPr>
          <w:rFonts w:ascii="Times New Roman" w:eastAsia="Courier New" w:hAnsi="Times New Roman"/>
          <w:spacing w:val="-4"/>
          <w:sz w:val="28"/>
          <w:szCs w:val="24"/>
          <w:lang w:eastAsia="ru-RU" w:bidi="ru-RU"/>
        </w:rPr>
        <w:t>20.2.1. Получать от Заказчика разъяснения по всем вопросам, возникающим в ходе оказания услуг, и любую дополнительную информацию, необходимую для выполнения своих обязательств по настоящему контракту.</w:t>
      </w:r>
    </w:p>
    <w:p w:rsidR="000064F5" w:rsidRPr="000064F5" w:rsidRDefault="000064F5" w:rsidP="000064F5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ourier New" w:hAnsi="Times New Roman"/>
          <w:spacing w:val="-4"/>
          <w:sz w:val="28"/>
          <w:szCs w:val="24"/>
          <w:lang w:eastAsia="ru-RU" w:bidi="ru-RU"/>
        </w:rPr>
      </w:pPr>
      <w:r w:rsidRPr="000064F5">
        <w:rPr>
          <w:rFonts w:ascii="Times New Roman" w:eastAsia="Courier New" w:hAnsi="Times New Roman"/>
          <w:spacing w:val="-4"/>
          <w:sz w:val="28"/>
          <w:szCs w:val="24"/>
          <w:lang w:eastAsia="ru-RU" w:bidi="ru-RU"/>
        </w:rPr>
        <w:t>20.3. Заказчик обязан:</w:t>
      </w:r>
    </w:p>
    <w:p w:rsidR="000064F5" w:rsidRPr="000064F5" w:rsidRDefault="000064F5" w:rsidP="000064F5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ourier New" w:hAnsi="Times New Roman"/>
          <w:spacing w:val="-4"/>
          <w:sz w:val="28"/>
          <w:szCs w:val="24"/>
          <w:lang w:eastAsia="ru-RU" w:bidi="ru-RU"/>
        </w:rPr>
      </w:pPr>
      <w:r w:rsidRPr="000064F5">
        <w:rPr>
          <w:rFonts w:ascii="Times New Roman" w:eastAsia="Courier New" w:hAnsi="Times New Roman"/>
          <w:spacing w:val="-4"/>
          <w:sz w:val="28"/>
          <w:szCs w:val="24"/>
          <w:lang w:eastAsia="ru-RU" w:bidi="ru-RU"/>
        </w:rPr>
        <w:t>20.3.1. Принять и оплатить оказанные услуги в сроки и в порядке, которые установлены настоящим описанием объекта закупки.</w:t>
      </w:r>
    </w:p>
    <w:p w:rsidR="000064F5" w:rsidRPr="000064F5" w:rsidRDefault="000064F5" w:rsidP="000064F5">
      <w:pPr>
        <w:spacing w:after="0" w:line="240" w:lineRule="auto"/>
        <w:ind w:firstLine="709"/>
        <w:rPr>
          <w:rFonts w:ascii="Times New Roman" w:eastAsia="Courier New" w:hAnsi="Times New Roman"/>
          <w:spacing w:val="-4"/>
          <w:sz w:val="28"/>
          <w:szCs w:val="24"/>
          <w:lang w:eastAsia="ru-RU" w:bidi="ru-RU"/>
        </w:rPr>
      </w:pPr>
      <w:r w:rsidRPr="000064F5">
        <w:rPr>
          <w:rFonts w:ascii="Times New Roman" w:eastAsia="Courier New" w:hAnsi="Times New Roman"/>
          <w:b/>
          <w:spacing w:val="-4"/>
          <w:sz w:val="28"/>
          <w:szCs w:val="24"/>
          <w:lang w:eastAsia="ru-RU" w:bidi="ru-RU"/>
        </w:rPr>
        <w:t>21. Прочие условия:</w:t>
      </w:r>
    </w:p>
    <w:p w:rsidR="000064F5" w:rsidRPr="000064F5" w:rsidRDefault="000064F5" w:rsidP="000064F5">
      <w:pPr>
        <w:spacing w:after="0" w:line="240" w:lineRule="auto"/>
        <w:ind w:firstLine="709"/>
        <w:rPr>
          <w:rFonts w:ascii="Times New Roman" w:hAnsi="Times New Roman"/>
          <w:sz w:val="28"/>
          <w:szCs w:val="28"/>
          <w:lang w:eastAsia="ru-RU"/>
        </w:rPr>
      </w:pPr>
      <w:r w:rsidRPr="000064F5">
        <w:rPr>
          <w:rFonts w:ascii="Times New Roman" w:eastAsia="Courier New" w:hAnsi="Times New Roman"/>
          <w:spacing w:val="-4"/>
          <w:sz w:val="28"/>
          <w:szCs w:val="24"/>
          <w:lang w:eastAsia="ru-RU" w:bidi="ru-RU"/>
        </w:rPr>
        <w:t xml:space="preserve">В случае изменения </w:t>
      </w:r>
      <w:proofErr w:type="gramStart"/>
      <w:r w:rsidRPr="000064F5">
        <w:rPr>
          <w:rFonts w:ascii="Times New Roman" w:eastAsia="Courier New" w:hAnsi="Times New Roman"/>
          <w:spacing w:val="-4"/>
          <w:sz w:val="28"/>
          <w:szCs w:val="24"/>
          <w:lang w:eastAsia="ru-RU" w:bidi="ru-RU"/>
        </w:rPr>
        <w:t>у</w:t>
      </w:r>
      <w:proofErr w:type="gramEnd"/>
      <w:r w:rsidRPr="000064F5">
        <w:rPr>
          <w:rFonts w:ascii="Times New Roman" w:eastAsia="Courier New" w:hAnsi="Times New Roman"/>
          <w:spacing w:val="-4"/>
          <w:sz w:val="28"/>
          <w:szCs w:val="24"/>
          <w:lang w:eastAsia="ru-RU" w:bidi="ru-RU"/>
        </w:rPr>
        <w:t xml:space="preserve"> </w:t>
      </w:r>
      <w:proofErr w:type="gramStart"/>
      <w:r w:rsidRPr="000064F5">
        <w:rPr>
          <w:rFonts w:ascii="Times New Roman" w:eastAsia="Courier New" w:hAnsi="Times New Roman"/>
          <w:spacing w:val="-4"/>
          <w:sz w:val="28"/>
          <w:szCs w:val="24"/>
          <w:lang w:eastAsia="ru-RU" w:bidi="ru-RU"/>
        </w:rPr>
        <w:t>какой-либо</w:t>
      </w:r>
      <w:proofErr w:type="gramEnd"/>
      <w:r w:rsidRPr="000064F5">
        <w:rPr>
          <w:rFonts w:ascii="Times New Roman" w:eastAsia="Courier New" w:hAnsi="Times New Roman"/>
          <w:spacing w:val="-4"/>
          <w:sz w:val="28"/>
          <w:szCs w:val="24"/>
          <w:lang w:eastAsia="ru-RU" w:bidi="ru-RU"/>
        </w:rPr>
        <w:t xml:space="preserve"> из Сторон местонахождения, названия, банковских реквизитов она обязана в течение 10 (Десяти) дней письменно известить об этом другую Сторону, причем в письме необходимо указать, что оно является неотъемлемой частью настоящего контракта.</w:t>
      </w:r>
      <w:bookmarkStart w:id="0" w:name="_GoBack"/>
      <w:bookmarkEnd w:id="0"/>
    </w:p>
    <w:sectPr w:rsidR="000064F5" w:rsidRPr="000064F5" w:rsidSect="000064F5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57F7" w:rsidRDefault="00F357F7" w:rsidP="000064F5">
      <w:pPr>
        <w:spacing w:after="0" w:line="240" w:lineRule="auto"/>
      </w:pPr>
      <w:r>
        <w:separator/>
      </w:r>
    </w:p>
  </w:endnote>
  <w:endnote w:type="continuationSeparator" w:id="0">
    <w:p w:rsidR="00F357F7" w:rsidRDefault="00F357F7" w:rsidP="000064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57F7" w:rsidRDefault="00F357F7" w:rsidP="000064F5">
      <w:pPr>
        <w:spacing w:after="0" w:line="240" w:lineRule="auto"/>
      </w:pPr>
      <w:r>
        <w:separator/>
      </w:r>
    </w:p>
  </w:footnote>
  <w:footnote w:type="continuationSeparator" w:id="0">
    <w:p w:rsidR="00F357F7" w:rsidRDefault="00F357F7" w:rsidP="000064F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41FE"/>
    <w:rsid w:val="00002B80"/>
    <w:rsid w:val="000064F5"/>
    <w:rsid w:val="000E2066"/>
    <w:rsid w:val="001D15CA"/>
    <w:rsid w:val="002D6053"/>
    <w:rsid w:val="0032526A"/>
    <w:rsid w:val="00373BD4"/>
    <w:rsid w:val="00415B17"/>
    <w:rsid w:val="00454876"/>
    <w:rsid w:val="005B10E5"/>
    <w:rsid w:val="005F6051"/>
    <w:rsid w:val="0070104B"/>
    <w:rsid w:val="008026FE"/>
    <w:rsid w:val="009A4BF1"/>
    <w:rsid w:val="009B4EEC"/>
    <w:rsid w:val="00A60C7F"/>
    <w:rsid w:val="00A87D47"/>
    <w:rsid w:val="00AF5F74"/>
    <w:rsid w:val="00B45CB9"/>
    <w:rsid w:val="00B541FE"/>
    <w:rsid w:val="00BF190E"/>
    <w:rsid w:val="00C23221"/>
    <w:rsid w:val="00C47C89"/>
    <w:rsid w:val="00C94B54"/>
    <w:rsid w:val="00CB34C8"/>
    <w:rsid w:val="00D04217"/>
    <w:rsid w:val="00D174F0"/>
    <w:rsid w:val="00D32349"/>
    <w:rsid w:val="00D6500A"/>
    <w:rsid w:val="00E95038"/>
    <w:rsid w:val="00EC7426"/>
    <w:rsid w:val="00F357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64F5"/>
    <w:pPr>
      <w:jc w:val="both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064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064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064F5"/>
    <w:rPr>
      <w:rFonts w:ascii="Calibri" w:eastAsia="Times New Roman" w:hAnsi="Calibri" w:cs="Times New Roman"/>
    </w:rPr>
  </w:style>
  <w:style w:type="paragraph" w:styleId="a6">
    <w:name w:val="footer"/>
    <w:basedOn w:val="a"/>
    <w:link w:val="a7"/>
    <w:uiPriority w:val="99"/>
    <w:unhideWhenUsed/>
    <w:rsid w:val="000064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064F5"/>
    <w:rPr>
      <w:rFonts w:ascii="Calibri" w:eastAsia="Times New Roman" w:hAnsi="Calibri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0064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064F5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64F5"/>
    <w:pPr>
      <w:jc w:val="both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064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064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064F5"/>
    <w:rPr>
      <w:rFonts w:ascii="Calibri" w:eastAsia="Times New Roman" w:hAnsi="Calibri" w:cs="Times New Roman"/>
    </w:rPr>
  </w:style>
  <w:style w:type="paragraph" w:styleId="a6">
    <w:name w:val="footer"/>
    <w:basedOn w:val="a"/>
    <w:link w:val="a7"/>
    <w:uiPriority w:val="99"/>
    <w:unhideWhenUsed/>
    <w:rsid w:val="000064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064F5"/>
    <w:rPr>
      <w:rFonts w:ascii="Calibri" w:eastAsia="Times New Roman" w:hAnsi="Calibri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0064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064F5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12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04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0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8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0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4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6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03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9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9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5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96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9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0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39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vc-brn-otyomail@ctu.customs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2177</Words>
  <Characters>12412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Устюжанина Ольга Олеговна</dc:creator>
  <cp:lastModifiedBy>Ольга ОО. Устюжанина</cp:lastModifiedBy>
  <cp:revision>2</cp:revision>
  <dcterms:created xsi:type="dcterms:W3CDTF">2026-08-19T09:56:00Z</dcterms:created>
  <dcterms:modified xsi:type="dcterms:W3CDTF">2026-08-19T09:56:00Z</dcterms:modified>
</cp:coreProperties>
</file>