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B0A" w:rsidRPr="00014B25" w:rsidRDefault="00014B25" w:rsidP="00014B25">
      <w:pPr>
        <w:suppressAutoHyphens/>
        <w:spacing w:after="0" w:line="240" w:lineRule="auto"/>
        <w:jc w:val="center"/>
        <w:rPr>
          <w:rFonts w:ascii="Times New Roman" w:eastAsia="Times New Roman" w:hAnsi="Times New Roman" w:cs="Times New Roman"/>
          <w:b/>
          <w:color w:val="808080" w:themeColor="background1" w:themeShade="80"/>
          <w:sz w:val="24"/>
          <w:szCs w:val="24"/>
          <w:lang w:eastAsia="ar-SA"/>
        </w:rPr>
      </w:pPr>
      <w:bookmarkStart w:id="0" w:name="_Ref167122428"/>
      <w:bookmarkStart w:id="1" w:name="_Ref167122393"/>
      <w:bookmarkStart w:id="2" w:name="_Ref167096467"/>
      <w:bookmarkStart w:id="3" w:name="_Ref167096457"/>
      <w:bookmarkStart w:id="4" w:name="_Ref166329217"/>
      <w:bookmarkStart w:id="5" w:name="_Ref166329212"/>
      <w:bookmarkStart w:id="6" w:name="_Ref166329210"/>
      <w:bookmarkStart w:id="7" w:name="_Ref166158279"/>
      <w:bookmarkStart w:id="8" w:name="_Ref166158276"/>
      <w:bookmarkStart w:id="9" w:name="_Ref166101291"/>
      <w:bookmarkStart w:id="10" w:name="_Ref166101288"/>
      <w:bookmarkStart w:id="11" w:name="_Ref119427310"/>
      <w:r w:rsidRPr="00014B25">
        <w:rPr>
          <w:rFonts w:ascii="Times New Roman" w:eastAsia="Times New Roman" w:hAnsi="Times New Roman" w:cs="Times New Roman"/>
          <w:b/>
          <w:color w:val="808080" w:themeColor="background1" w:themeShade="80"/>
          <w:sz w:val="24"/>
          <w:szCs w:val="24"/>
          <w:lang w:eastAsia="ar-SA"/>
        </w:rPr>
        <w:t>ПРОЕКТ</w:t>
      </w:r>
    </w:p>
    <w:p w:rsidR="006A2375" w:rsidRPr="003A24DC" w:rsidRDefault="00014B25" w:rsidP="00E31B0A">
      <w:pPr>
        <w:suppressAutoHyphens/>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ar-SA"/>
        </w:rPr>
        <w:t>КОНТРАКТ</w:t>
      </w:r>
      <w:r w:rsidR="006A2375" w:rsidRPr="003A24DC">
        <w:rPr>
          <w:rFonts w:ascii="Times New Roman" w:eastAsia="Times New Roman" w:hAnsi="Times New Roman" w:cs="Times New Roman"/>
          <w:b/>
          <w:sz w:val="24"/>
          <w:szCs w:val="24"/>
          <w:lang w:eastAsia="ar-SA"/>
        </w:rPr>
        <w:t xml:space="preserve"> № </w:t>
      </w:r>
      <w:r w:rsidR="00E31B0A" w:rsidRPr="003A24DC">
        <w:rPr>
          <w:rFonts w:ascii="Times New Roman" w:eastAsia="Times New Roman" w:hAnsi="Times New Roman" w:cs="Times New Roman"/>
          <w:b/>
          <w:sz w:val="24"/>
          <w:szCs w:val="24"/>
          <w:lang w:eastAsia="ar-SA"/>
        </w:rPr>
        <w:t>____</w:t>
      </w:r>
      <w:r w:rsidR="006A2375" w:rsidRPr="003A24DC">
        <w:rPr>
          <w:rFonts w:ascii="Times New Roman" w:eastAsia="Times New Roman" w:hAnsi="Times New Roman" w:cs="Times New Roman"/>
          <w:b/>
          <w:sz w:val="24"/>
          <w:szCs w:val="24"/>
          <w:lang w:eastAsia="ar-SA"/>
        </w:rPr>
        <w:t>_</w:t>
      </w:r>
      <w:r w:rsidR="00E31B0A" w:rsidRPr="003A24DC">
        <w:rPr>
          <w:rFonts w:ascii="Times New Roman" w:eastAsia="Times New Roman" w:hAnsi="Times New Roman" w:cs="Times New Roman"/>
          <w:b/>
          <w:sz w:val="24"/>
          <w:szCs w:val="24"/>
          <w:lang w:eastAsia="ar-SA"/>
        </w:rPr>
        <w:t xml:space="preserve">  </w:t>
      </w:r>
    </w:p>
    <w:p w:rsidR="00E31B0A" w:rsidRPr="00724C08" w:rsidRDefault="00817BDF" w:rsidP="00014B25">
      <w:pPr>
        <w:shd w:val="clear" w:color="auto" w:fill="FFFFFF"/>
        <w:suppressAutoHyphens/>
        <w:spacing w:after="0" w:line="240" w:lineRule="auto"/>
        <w:ind w:firstLine="567"/>
        <w:jc w:val="center"/>
        <w:rPr>
          <w:rFonts w:ascii="Times New Roman" w:eastAsia="Times New Roman" w:hAnsi="Times New Roman" w:cs="Times New Roman"/>
          <w:b/>
          <w:color w:val="000000"/>
          <w:sz w:val="24"/>
          <w:szCs w:val="24"/>
          <w:lang w:eastAsia="ar-SA"/>
        </w:rPr>
      </w:pPr>
      <w:r w:rsidRPr="00724C08">
        <w:rPr>
          <w:rFonts w:ascii="Times New Roman" w:eastAsia="Times New Roman" w:hAnsi="Times New Roman" w:cs="Times New Roman"/>
          <w:b/>
          <w:color w:val="000000"/>
          <w:sz w:val="24"/>
          <w:szCs w:val="24"/>
          <w:lang w:eastAsia="ar-SA"/>
        </w:rPr>
        <w:t>на поставку</w:t>
      </w:r>
      <w:r w:rsidR="00FF031A" w:rsidRPr="00724C08">
        <w:rPr>
          <w:rFonts w:ascii="Times New Roman" w:eastAsia="Times New Roman" w:hAnsi="Times New Roman" w:cs="Times New Roman"/>
          <w:b/>
          <w:color w:val="000000"/>
          <w:sz w:val="24"/>
          <w:szCs w:val="24"/>
          <w:lang w:eastAsia="ar-SA"/>
        </w:rPr>
        <w:t xml:space="preserve"> </w:t>
      </w:r>
      <w:r w:rsidR="00875CE5">
        <w:rPr>
          <w:rFonts w:ascii="Times New Roman" w:eastAsia="Times New Roman" w:hAnsi="Times New Roman" w:cs="Times New Roman"/>
          <w:b/>
          <w:color w:val="000000"/>
          <w:sz w:val="24"/>
          <w:szCs w:val="24"/>
          <w:lang w:eastAsia="ar-SA"/>
        </w:rPr>
        <w:t>телевизора</w:t>
      </w:r>
    </w:p>
    <w:p w:rsidR="00014B25" w:rsidRDefault="00014B25" w:rsidP="00014B25">
      <w:pPr>
        <w:spacing w:after="0" w:line="240" w:lineRule="auto"/>
        <w:ind w:firstLine="567"/>
        <w:jc w:val="center"/>
        <w:rPr>
          <w:rFonts w:ascii="Times New Roman" w:hAnsi="Times New Roman" w:cs="Times New Roman"/>
          <w:b/>
          <w:sz w:val="24"/>
          <w:szCs w:val="24"/>
        </w:rPr>
      </w:pPr>
    </w:p>
    <w:p w:rsidR="00CC3BE2" w:rsidRPr="00014B25" w:rsidRDefault="003A24DC" w:rsidP="00014B25">
      <w:pPr>
        <w:spacing w:after="0" w:line="240" w:lineRule="auto"/>
        <w:ind w:firstLine="567"/>
        <w:jc w:val="center"/>
        <w:rPr>
          <w:rFonts w:ascii="Times New Roman" w:hAnsi="Times New Roman" w:cs="Times New Roman"/>
          <w:i/>
          <w:sz w:val="24"/>
          <w:szCs w:val="24"/>
        </w:rPr>
      </w:pPr>
      <w:r w:rsidRPr="00014B25">
        <w:rPr>
          <w:rFonts w:ascii="Times New Roman" w:hAnsi="Times New Roman" w:cs="Times New Roman"/>
          <w:i/>
          <w:sz w:val="24"/>
          <w:szCs w:val="24"/>
        </w:rPr>
        <w:t>(ИКЗ</w:t>
      </w:r>
      <w:r w:rsidR="00E31B0A" w:rsidRPr="00014B25">
        <w:rPr>
          <w:rFonts w:ascii="Times New Roman" w:hAnsi="Times New Roman" w:cs="Times New Roman"/>
          <w:i/>
          <w:sz w:val="24"/>
          <w:szCs w:val="24"/>
        </w:rPr>
        <w:t xml:space="preserve"> </w:t>
      </w:r>
      <w:r w:rsidR="00394C7F" w:rsidRPr="00014B25">
        <w:rPr>
          <w:rFonts w:ascii="Times New Roman" w:hAnsi="Times New Roman" w:cs="Times New Roman"/>
          <w:i/>
          <w:sz w:val="24"/>
          <w:szCs w:val="24"/>
        </w:rPr>
        <w:t xml:space="preserve">№ </w:t>
      </w:r>
      <w:r w:rsidR="00875CE5" w:rsidRPr="00875CE5">
        <w:rPr>
          <w:rFonts w:ascii="Times New Roman" w:hAnsi="Times New Roman" w:cs="Times New Roman"/>
          <w:i/>
          <w:sz w:val="24"/>
          <w:szCs w:val="24"/>
        </w:rPr>
        <w:t>26 15038005448 503801001 0009 022 0000 000</w:t>
      </w:r>
      <w:r w:rsidRPr="00014B25">
        <w:rPr>
          <w:rFonts w:ascii="Times New Roman" w:hAnsi="Times New Roman" w:cs="Times New Roman"/>
          <w:i/>
          <w:sz w:val="24"/>
          <w:szCs w:val="24"/>
        </w:rPr>
        <w:t>)</w:t>
      </w:r>
    </w:p>
    <w:p w:rsidR="00014B25" w:rsidRPr="003A24DC" w:rsidRDefault="00014B25" w:rsidP="00014B25">
      <w:pPr>
        <w:spacing w:after="0" w:line="240" w:lineRule="auto"/>
        <w:ind w:firstLine="567"/>
        <w:jc w:val="center"/>
        <w:rPr>
          <w:rFonts w:ascii="Times New Roman" w:hAnsi="Times New Roman" w:cs="Times New Roman"/>
          <w:b/>
          <w:sz w:val="24"/>
          <w:szCs w:val="24"/>
        </w:rPr>
      </w:pPr>
    </w:p>
    <w:p w:rsidR="006A2375" w:rsidRPr="003A24DC" w:rsidRDefault="006A2375" w:rsidP="00F043D9">
      <w:pPr>
        <w:shd w:val="clear" w:color="auto" w:fill="FFFFFF"/>
        <w:suppressAutoHyphens/>
        <w:spacing w:after="0" w:line="200" w:lineRule="atLeast"/>
        <w:jc w:val="both"/>
        <w:rPr>
          <w:rFonts w:ascii="Times New Roman" w:eastAsia="Times New Roman" w:hAnsi="Times New Roman" w:cs="Times New Roman"/>
          <w:color w:val="000000"/>
          <w:sz w:val="24"/>
          <w:szCs w:val="24"/>
          <w:lang w:eastAsia="ar-SA"/>
        </w:rPr>
      </w:pPr>
      <w:r w:rsidRPr="003A24DC">
        <w:rPr>
          <w:rFonts w:ascii="Times New Roman" w:eastAsia="Times New Roman" w:hAnsi="Times New Roman" w:cs="Times New Roman"/>
          <w:color w:val="000000"/>
          <w:sz w:val="24"/>
          <w:szCs w:val="24"/>
          <w:lang w:eastAsia="ar-SA"/>
        </w:rPr>
        <w:t xml:space="preserve">Московская область, </w:t>
      </w:r>
      <w:proofErr w:type="spellStart"/>
      <w:r w:rsidRPr="003A24DC">
        <w:rPr>
          <w:rFonts w:ascii="Times New Roman" w:eastAsia="Times New Roman" w:hAnsi="Times New Roman" w:cs="Times New Roman"/>
          <w:color w:val="000000"/>
          <w:sz w:val="24"/>
          <w:szCs w:val="24"/>
          <w:lang w:eastAsia="ar-SA"/>
        </w:rPr>
        <w:t>г.о</w:t>
      </w:r>
      <w:proofErr w:type="spellEnd"/>
      <w:r w:rsidRPr="003A24DC">
        <w:rPr>
          <w:rFonts w:ascii="Times New Roman" w:eastAsia="Times New Roman" w:hAnsi="Times New Roman" w:cs="Times New Roman"/>
          <w:color w:val="000000"/>
          <w:sz w:val="24"/>
          <w:szCs w:val="24"/>
          <w:lang w:eastAsia="ar-SA"/>
        </w:rPr>
        <w:t xml:space="preserve">. </w:t>
      </w:r>
      <w:proofErr w:type="gramStart"/>
      <w:r w:rsidRPr="003A24DC">
        <w:rPr>
          <w:rFonts w:ascii="Times New Roman" w:eastAsia="Times New Roman" w:hAnsi="Times New Roman" w:cs="Times New Roman"/>
          <w:color w:val="000000"/>
          <w:sz w:val="24"/>
          <w:szCs w:val="24"/>
          <w:lang w:eastAsia="ar-SA"/>
        </w:rPr>
        <w:t>Пушкински</w:t>
      </w:r>
      <w:r w:rsidR="00CA67CB">
        <w:rPr>
          <w:rFonts w:ascii="Times New Roman" w:eastAsia="Times New Roman" w:hAnsi="Times New Roman" w:cs="Times New Roman"/>
          <w:color w:val="000000"/>
          <w:sz w:val="24"/>
          <w:szCs w:val="24"/>
          <w:lang w:eastAsia="ar-SA"/>
        </w:rPr>
        <w:t>й</w:t>
      </w:r>
      <w:proofErr w:type="gramEnd"/>
      <w:r w:rsidR="00CA67CB">
        <w:rPr>
          <w:rFonts w:ascii="Times New Roman" w:eastAsia="Times New Roman" w:hAnsi="Times New Roman" w:cs="Times New Roman"/>
          <w:color w:val="000000"/>
          <w:sz w:val="24"/>
          <w:szCs w:val="24"/>
          <w:lang w:eastAsia="ar-SA"/>
        </w:rPr>
        <w:t xml:space="preserve">, </w:t>
      </w:r>
      <w:proofErr w:type="spellStart"/>
      <w:r w:rsidR="00CA67CB">
        <w:rPr>
          <w:rFonts w:ascii="Times New Roman" w:eastAsia="Times New Roman" w:hAnsi="Times New Roman" w:cs="Times New Roman"/>
          <w:color w:val="000000"/>
          <w:sz w:val="24"/>
          <w:szCs w:val="24"/>
          <w:lang w:eastAsia="ar-SA"/>
        </w:rPr>
        <w:t>дп</w:t>
      </w:r>
      <w:proofErr w:type="spellEnd"/>
      <w:r w:rsidR="00CA67CB">
        <w:rPr>
          <w:rFonts w:ascii="Times New Roman" w:eastAsia="Times New Roman" w:hAnsi="Times New Roman" w:cs="Times New Roman"/>
          <w:color w:val="000000"/>
          <w:sz w:val="24"/>
          <w:szCs w:val="24"/>
          <w:lang w:eastAsia="ar-SA"/>
        </w:rPr>
        <w:t>. Черкизово</w:t>
      </w:r>
      <w:r w:rsidRPr="003A24DC">
        <w:rPr>
          <w:rFonts w:ascii="Times New Roman" w:eastAsia="Times New Roman" w:hAnsi="Times New Roman" w:cs="Times New Roman"/>
          <w:color w:val="000000"/>
          <w:sz w:val="24"/>
          <w:szCs w:val="24"/>
          <w:lang w:eastAsia="ar-SA"/>
        </w:rPr>
        <w:t xml:space="preserve">   </w:t>
      </w:r>
      <w:r w:rsidR="00F043D9" w:rsidRPr="003A24DC">
        <w:rPr>
          <w:rFonts w:ascii="Times New Roman" w:eastAsia="Times New Roman" w:hAnsi="Times New Roman" w:cs="Times New Roman"/>
          <w:color w:val="000000"/>
          <w:sz w:val="24"/>
          <w:szCs w:val="24"/>
          <w:lang w:eastAsia="ar-SA"/>
        </w:rPr>
        <w:t xml:space="preserve">   </w:t>
      </w:r>
      <w:r w:rsidRPr="003A24DC">
        <w:rPr>
          <w:rFonts w:ascii="Times New Roman" w:eastAsia="Times New Roman" w:hAnsi="Times New Roman" w:cs="Times New Roman"/>
          <w:color w:val="000000"/>
          <w:sz w:val="24"/>
          <w:szCs w:val="24"/>
          <w:lang w:eastAsia="ar-SA"/>
        </w:rPr>
        <w:t xml:space="preserve">  </w:t>
      </w:r>
      <w:r w:rsidR="00F043D9" w:rsidRPr="003A24DC">
        <w:rPr>
          <w:rFonts w:ascii="Times New Roman" w:eastAsia="Times New Roman" w:hAnsi="Times New Roman" w:cs="Times New Roman"/>
          <w:color w:val="000000"/>
          <w:sz w:val="24"/>
          <w:szCs w:val="24"/>
          <w:lang w:eastAsia="ar-SA"/>
        </w:rPr>
        <w:t xml:space="preserve">        </w:t>
      </w:r>
      <w:r w:rsidR="00902AF6">
        <w:rPr>
          <w:rFonts w:ascii="Times New Roman" w:eastAsia="Times New Roman" w:hAnsi="Times New Roman" w:cs="Times New Roman"/>
          <w:color w:val="000000"/>
          <w:sz w:val="24"/>
          <w:szCs w:val="24"/>
          <w:lang w:eastAsia="ar-SA"/>
        </w:rPr>
        <w:t xml:space="preserve">«______» ____________2026 </w:t>
      </w:r>
      <w:r w:rsidRPr="003A24DC">
        <w:rPr>
          <w:rFonts w:ascii="Times New Roman" w:eastAsia="Times New Roman" w:hAnsi="Times New Roman" w:cs="Times New Roman"/>
          <w:color w:val="000000"/>
          <w:sz w:val="24"/>
          <w:szCs w:val="24"/>
          <w:lang w:eastAsia="ar-SA"/>
        </w:rPr>
        <w:t xml:space="preserve">года </w:t>
      </w:r>
    </w:p>
    <w:p w:rsidR="006A2375" w:rsidRPr="003A24DC" w:rsidRDefault="006A2375" w:rsidP="006A2375">
      <w:pPr>
        <w:shd w:val="clear" w:color="auto" w:fill="FFFFFF"/>
        <w:suppressAutoHyphens/>
        <w:spacing w:after="0" w:line="200" w:lineRule="atLeast"/>
        <w:ind w:firstLine="567"/>
        <w:jc w:val="both"/>
        <w:rPr>
          <w:rFonts w:ascii="Times New Roman" w:eastAsia="Times New Roman" w:hAnsi="Times New Roman" w:cs="Times New Roman"/>
          <w:color w:val="000000"/>
          <w:sz w:val="24"/>
          <w:szCs w:val="24"/>
          <w:lang w:eastAsia="ar-SA"/>
        </w:rPr>
      </w:pPr>
    </w:p>
    <w:p w:rsidR="006A2375" w:rsidRPr="003A24DC" w:rsidRDefault="00EE62DD" w:rsidP="00014B25">
      <w:pPr>
        <w:suppressAutoHyphens/>
        <w:spacing w:after="0" w:line="240" w:lineRule="auto"/>
        <w:ind w:firstLine="675"/>
        <w:jc w:val="both"/>
        <w:rPr>
          <w:rFonts w:ascii="Times New Roman" w:eastAsia="Times New Roman" w:hAnsi="Times New Roman" w:cs="Times New Roman"/>
          <w:sz w:val="24"/>
          <w:szCs w:val="24"/>
          <w:lang w:eastAsia="ar-SA"/>
        </w:rPr>
      </w:pPr>
      <w:proofErr w:type="gramStart"/>
      <w:r w:rsidRPr="00EE62DD">
        <w:rPr>
          <w:rFonts w:ascii="Times New Roman" w:eastAsia="Times New Roman" w:hAnsi="Times New Roman" w:cs="Times New Roman"/>
          <w:b/>
          <w:spacing w:val="-4"/>
          <w:sz w:val="24"/>
          <w:szCs w:val="24"/>
          <w:lang w:eastAsia="ar-SA"/>
        </w:rPr>
        <w:t>Федеральное государственное бюджетное образовательное учреждение высшего образования «Российский государственный университет туризма и сервиса»</w:t>
      </w:r>
      <w:r w:rsidRPr="00EE62DD">
        <w:rPr>
          <w:rFonts w:ascii="Times New Roman" w:eastAsia="Times New Roman" w:hAnsi="Times New Roman" w:cs="Times New Roman"/>
          <w:spacing w:val="-4"/>
          <w:sz w:val="24"/>
          <w:szCs w:val="24"/>
          <w:lang w:eastAsia="ar-SA"/>
        </w:rPr>
        <w:t xml:space="preserve"> (ФГБОУ ВО «РГУТИС»), именуемое в дальнейшем </w:t>
      </w:r>
      <w:r w:rsidRPr="00EE62DD">
        <w:rPr>
          <w:rFonts w:ascii="Times New Roman" w:eastAsia="Times New Roman" w:hAnsi="Times New Roman" w:cs="Times New Roman"/>
          <w:b/>
          <w:spacing w:val="-4"/>
          <w:sz w:val="24"/>
          <w:szCs w:val="24"/>
          <w:lang w:eastAsia="ar-SA"/>
        </w:rPr>
        <w:t>«Заказчик»</w:t>
      </w:r>
      <w:r w:rsidRPr="00EE62DD">
        <w:rPr>
          <w:rFonts w:ascii="Times New Roman" w:eastAsia="Times New Roman" w:hAnsi="Times New Roman" w:cs="Times New Roman"/>
          <w:spacing w:val="-4"/>
          <w:sz w:val="24"/>
          <w:szCs w:val="24"/>
          <w:lang w:eastAsia="ar-SA"/>
        </w:rPr>
        <w:t xml:space="preserve">, в лице____________________, действующего на основании __________________, с одной стороны, и _______________________________ (лицензия от ____ г. №__), именуемое в дальнейшем </w:t>
      </w:r>
      <w:r w:rsidRPr="00EE62DD">
        <w:rPr>
          <w:rFonts w:ascii="Times New Roman" w:eastAsia="Times New Roman" w:hAnsi="Times New Roman" w:cs="Times New Roman"/>
          <w:b/>
          <w:spacing w:val="-4"/>
          <w:sz w:val="24"/>
          <w:szCs w:val="24"/>
          <w:lang w:eastAsia="ar-SA"/>
        </w:rPr>
        <w:t>«Поставщик»</w:t>
      </w:r>
      <w:r w:rsidRPr="00EE62DD">
        <w:rPr>
          <w:rFonts w:ascii="Times New Roman" w:eastAsia="Times New Roman" w:hAnsi="Times New Roman" w:cs="Times New Roman"/>
          <w:spacing w:val="-4"/>
          <w:sz w:val="24"/>
          <w:szCs w:val="24"/>
          <w:lang w:eastAsia="ar-SA"/>
        </w:rPr>
        <w:t>, в лице _____________________, действующего на основании ____________ с другой стороны, совместно именуемые «Стороны»,</w:t>
      </w:r>
      <w:r w:rsidR="00014B25" w:rsidRPr="00EE62DD">
        <w:rPr>
          <w:rFonts w:ascii="Times New Roman" w:eastAsia="Times New Roman" w:hAnsi="Times New Roman" w:cs="Times New Roman"/>
          <w:spacing w:val="-4"/>
          <w:sz w:val="24"/>
          <w:szCs w:val="24"/>
          <w:lang w:eastAsia="ar-SA"/>
        </w:rPr>
        <w:t>, с соблюдением требований Гражданского</w:t>
      </w:r>
      <w:r w:rsidR="00014B25" w:rsidRPr="00014B25">
        <w:rPr>
          <w:rFonts w:ascii="Times New Roman" w:eastAsia="Times New Roman" w:hAnsi="Times New Roman" w:cs="Times New Roman"/>
          <w:spacing w:val="-4"/>
          <w:sz w:val="24"/>
          <w:szCs w:val="24"/>
          <w:lang w:eastAsia="ar-SA"/>
        </w:rPr>
        <w:t xml:space="preserve"> кодекса Российской Федерации, Бюджетного кодекса Российской Федерации, в соответствии</w:t>
      </w:r>
      <w:proofErr w:type="gramEnd"/>
      <w:r w:rsidR="00014B25" w:rsidRPr="00014B25">
        <w:rPr>
          <w:rFonts w:ascii="Times New Roman" w:eastAsia="Times New Roman" w:hAnsi="Times New Roman" w:cs="Times New Roman"/>
          <w:spacing w:val="-4"/>
          <w:sz w:val="24"/>
          <w:szCs w:val="24"/>
          <w:lang w:eastAsia="ar-SA"/>
        </w:rPr>
        <w:t xml:space="preserve"> с п. 5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о нижеследующем:</w:t>
      </w:r>
      <w:r w:rsidR="006A2375" w:rsidRPr="003A24DC">
        <w:rPr>
          <w:rFonts w:ascii="Times New Roman" w:eastAsia="Times New Roman" w:hAnsi="Times New Roman" w:cs="Times New Roman"/>
          <w:color w:val="000000"/>
          <w:sz w:val="24"/>
          <w:szCs w:val="24"/>
          <w:lang w:eastAsia="ru-RU"/>
        </w:rPr>
        <w:t xml:space="preserve"> </w:t>
      </w:r>
    </w:p>
    <w:p w:rsidR="003A24DC" w:rsidRPr="00014B25" w:rsidRDefault="003A24DC" w:rsidP="00014B25">
      <w:pPr>
        <w:shd w:val="clear" w:color="auto" w:fill="FFFFFF"/>
        <w:suppressAutoHyphens/>
        <w:spacing w:after="0" w:line="240" w:lineRule="auto"/>
        <w:ind w:firstLine="567"/>
        <w:jc w:val="center"/>
        <w:rPr>
          <w:rFonts w:ascii="Times New Roman" w:eastAsia="Times New Roman" w:hAnsi="Times New Roman" w:cs="Times New Roman"/>
          <w:color w:val="000000"/>
          <w:sz w:val="24"/>
          <w:szCs w:val="10"/>
          <w:lang w:eastAsia="ar-SA"/>
        </w:rPr>
      </w:pPr>
    </w:p>
    <w:p w:rsidR="006A2375" w:rsidRPr="003A24DC" w:rsidRDefault="006A2375" w:rsidP="00014B25">
      <w:pPr>
        <w:shd w:val="clear" w:color="auto" w:fill="FFFFFF"/>
        <w:suppressAutoHyphens/>
        <w:spacing w:after="0" w:line="240" w:lineRule="auto"/>
        <w:ind w:firstLine="567"/>
        <w:jc w:val="center"/>
        <w:rPr>
          <w:rFonts w:ascii="Times New Roman" w:eastAsia="Times New Roman" w:hAnsi="Times New Roman" w:cs="Times New Roman"/>
          <w:b/>
          <w:color w:val="000000"/>
          <w:sz w:val="24"/>
          <w:szCs w:val="24"/>
          <w:lang w:eastAsia="ar-SA"/>
        </w:rPr>
      </w:pPr>
      <w:r w:rsidRPr="003A24DC">
        <w:rPr>
          <w:rFonts w:ascii="Times New Roman" w:eastAsia="Times New Roman" w:hAnsi="Times New Roman" w:cs="Times New Roman"/>
          <w:b/>
          <w:color w:val="000000"/>
          <w:sz w:val="24"/>
          <w:szCs w:val="24"/>
          <w:lang w:eastAsia="ar-SA"/>
        </w:rPr>
        <w:t>1. ПРЕДМЕТ КОНТРАКТА</w:t>
      </w:r>
    </w:p>
    <w:p w:rsidR="003A24DC" w:rsidRPr="003A24DC" w:rsidRDefault="00793807" w:rsidP="00EE62D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2" w:name="sub_3101"/>
      <w:r w:rsidRPr="003A24DC">
        <w:rPr>
          <w:rFonts w:ascii="Times New Roman" w:eastAsia="Times New Roman" w:hAnsi="Times New Roman" w:cs="Times New Roman"/>
          <w:sz w:val="24"/>
          <w:szCs w:val="24"/>
          <w:lang w:eastAsia="ru-RU"/>
        </w:rPr>
        <w:t xml:space="preserve">1.1. </w:t>
      </w:r>
      <w:r w:rsidR="00EE62DD" w:rsidRPr="00EE62DD">
        <w:rPr>
          <w:rFonts w:ascii="Times New Roman" w:eastAsia="Times New Roman" w:hAnsi="Times New Roman" w:cs="Times New Roman"/>
          <w:sz w:val="24"/>
          <w:szCs w:val="24"/>
          <w:lang w:eastAsia="ru-RU"/>
        </w:rPr>
        <w:t xml:space="preserve">По условиям настоящего Контракта </w:t>
      </w:r>
      <w:r w:rsidRPr="003A24DC">
        <w:rPr>
          <w:rFonts w:ascii="Times New Roman" w:eastAsia="Times New Roman" w:hAnsi="Times New Roman" w:cs="Times New Roman"/>
          <w:sz w:val="24"/>
          <w:szCs w:val="24"/>
          <w:lang w:eastAsia="ru-RU"/>
        </w:rPr>
        <w:t xml:space="preserve">Поставщик обязуется </w:t>
      </w:r>
      <w:r w:rsidR="00724C08" w:rsidRPr="00724C08">
        <w:rPr>
          <w:rFonts w:ascii="Times New Roman" w:eastAsia="Times New Roman" w:hAnsi="Times New Roman" w:cs="Times New Roman"/>
          <w:b/>
          <w:bCs/>
          <w:sz w:val="24"/>
          <w:szCs w:val="24"/>
          <w:lang w:eastAsia="ru-RU"/>
        </w:rPr>
        <w:t>постав</w:t>
      </w:r>
      <w:r w:rsidR="00724C08">
        <w:rPr>
          <w:rFonts w:ascii="Times New Roman" w:eastAsia="Times New Roman" w:hAnsi="Times New Roman" w:cs="Times New Roman"/>
          <w:b/>
          <w:bCs/>
          <w:sz w:val="24"/>
          <w:szCs w:val="24"/>
          <w:lang w:eastAsia="ru-RU"/>
        </w:rPr>
        <w:t>ить</w:t>
      </w:r>
      <w:r w:rsidR="00724C08" w:rsidRPr="00724C08">
        <w:rPr>
          <w:rFonts w:ascii="Times New Roman" w:eastAsia="Times New Roman" w:hAnsi="Times New Roman" w:cs="Times New Roman"/>
          <w:b/>
          <w:bCs/>
          <w:sz w:val="24"/>
          <w:szCs w:val="24"/>
          <w:lang w:eastAsia="ru-RU"/>
        </w:rPr>
        <w:t xml:space="preserve"> </w:t>
      </w:r>
      <w:r w:rsidR="00875CE5">
        <w:rPr>
          <w:rFonts w:ascii="Times New Roman" w:eastAsia="Times New Roman" w:hAnsi="Times New Roman" w:cs="Times New Roman"/>
          <w:b/>
          <w:bCs/>
          <w:sz w:val="24"/>
          <w:szCs w:val="24"/>
          <w:lang w:eastAsia="ru-RU"/>
        </w:rPr>
        <w:t>телевизор</w:t>
      </w:r>
      <w:r w:rsidR="00724C08" w:rsidRPr="00724C08">
        <w:rPr>
          <w:rFonts w:ascii="Times New Roman" w:eastAsia="Times New Roman" w:hAnsi="Times New Roman" w:cs="Times New Roman"/>
          <w:b/>
          <w:bCs/>
          <w:sz w:val="24"/>
          <w:szCs w:val="24"/>
          <w:lang w:eastAsia="ru-RU"/>
        </w:rPr>
        <w:t xml:space="preserve"> </w:t>
      </w:r>
      <w:r w:rsidRPr="003A24DC">
        <w:rPr>
          <w:rFonts w:ascii="Times New Roman" w:eastAsia="Times New Roman" w:hAnsi="Times New Roman" w:cs="Times New Roman"/>
          <w:sz w:val="24"/>
          <w:szCs w:val="24"/>
          <w:lang w:eastAsia="ru-RU"/>
        </w:rPr>
        <w:t>(далее - Товар), а Заказчик обязуется принять и оплатить</w:t>
      </w:r>
      <w:r w:rsidRPr="003A24DC">
        <w:rPr>
          <w:rFonts w:ascii="Times New Roman" w:eastAsia="Times New Roman" w:hAnsi="Times New Roman" w:cs="Times New Roman"/>
          <w:sz w:val="24"/>
          <w:szCs w:val="24"/>
          <w:vertAlign w:val="superscript"/>
          <w:lang w:eastAsia="ru-RU"/>
        </w:rPr>
        <w:t xml:space="preserve"> </w:t>
      </w:r>
      <w:r w:rsidRPr="003A24DC">
        <w:rPr>
          <w:rFonts w:ascii="Times New Roman" w:eastAsia="Times New Roman" w:hAnsi="Times New Roman" w:cs="Times New Roman"/>
          <w:sz w:val="24"/>
          <w:szCs w:val="24"/>
          <w:lang w:eastAsia="ru-RU"/>
        </w:rPr>
        <w:t>Товар в порядке и на услови</w:t>
      </w:r>
      <w:r w:rsidR="00EE62DD">
        <w:rPr>
          <w:rFonts w:ascii="Times New Roman" w:eastAsia="Times New Roman" w:hAnsi="Times New Roman" w:cs="Times New Roman"/>
          <w:sz w:val="24"/>
          <w:szCs w:val="24"/>
          <w:lang w:eastAsia="ru-RU"/>
        </w:rPr>
        <w:t>ях, предусмотренных Контрактом.</w:t>
      </w:r>
    </w:p>
    <w:p w:rsidR="00793807" w:rsidRPr="003A24DC" w:rsidRDefault="00793807" w:rsidP="00014B2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13" w:name="sub_3102"/>
      <w:bookmarkEnd w:id="12"/>
      <w:r w:rsidRPr="003A24DC">
        <w:rPr>
          <w:rFonts w:ascii="Times New Roman" w:eastAsia="Times New Roman" w:hAnsi="Times New Roman" w:cs="Times New Roman"/>
          <w:sz w:val="24"/>
          <w:szCs w:val="24"/>
          <w:lang w:eastAsia="ru-RU"/>
        </w:rPr>
        <w:t>1.</w:t>
      </w:r>
      <w:r w:rsidR="003A24DC" w:rsidRPr="003A24DC">
        <w:rPr>
          <w:rFonts w:ascii="Times New Roman" w:eastAsia="Times New Roman" w:hAnsi="Times New Roman" w:cs="Times New Roman"/>
          <w:sz w:val="24"/>
          <w:szCs w:val="24"/>
          <w:lang w:eastAsia="ru-RU"/>
        </w:rPr>
        <w:t>3</w:t>
      </w:r>
      <w:r w:rsidRPr="003A24DC">
        <w:rPr>
          <w:rFonts w:ascii="Times New Roman" w:eastAsia="Times New Roman" w:hAnsi="Times New Roman" w:cs="Times New Roman"/>
          <w:sz w:val="24"/>
          <w:szCs w:val="24"/>
          <w:lang w:eastAsia="ru-RU"/>
        </w:rPr>
        <w:t>. Наименование, количество и иные характеристики поставляемого Товара указаны в Техническом задании (Приложения № 1 к Контракту</w:t>
      </w:r>
      <w:r w:rsidR="00F80E7D" w:rsidRPr="003A24DC">
        <w:rPr>
          <w:rFonts w:ascii="Times New Roman" w:eastAsia="Times New Roman" w:hAnsi="Times New Roman" w:cs="Times New Roman"/>
          <w:sz w:val="24"/>
          <w:szCs w:val="24"/>
          <w:lang w:eastAsia="ru-RU"/>
        </w:rPr>
        <w:t xml:space="preserve">) </w:t>
      </w:r>
      <w:r w:rsidR="00F80E7D" w:rsidRPr="003A24DC">
        <w:rPr>
          <w:rFonts w:ascii="Times New Roman" w:eastAsia="Calibri" w:hAnsi="Times New Roman" w:cs="Times New Roman"/>
          <w:sz w:val="24"/>
          <w:szCs w:val="24"/>
        </w:rPr>
        <w:t>и Спецификации (Приложение № 2 к Контракту), являющимися неотъемлемыми частями Контракта</w:t>
      </w:r>
      <w:bookmarkEnd w:id="13"/>
      <w:r w:rsidR="00F80E7D" w:rsidRPr="003A24DC">
        <w:rPr>
          <w:rFonts w:ascii="Times New Roman" w:eastAsia="Calibri" w:hAnsi="Times New Roman" w:cs="Times New Roman"/>
          <w:sz w:val="24"/>
          <w:szCs w:val="24"/>
        </w:rPr>
        <w:t>.</w:t>
      </w:r>
    </w:p>
    <w:p w:rsidR="006A2375" w:rsidRPr="003A24DC" w:rsidRDefault="006A2375" w:rsidP="006A2375">
      <w:pPr>
        <w:shd w:val="clear" w:color="auto" w:fill="FFFFFF"/>
        <w:suppressAutoHyphens/>
        <w:spacing w:after="0" w:line="200" w:lineRule="atLeast"/>
        <w:ind w:firstLine="567"/>
        <w:jc w:val="center"/>
        <w:rPr>
          <w:rFonts w:ascii="Times New Roman" w:eastAsia="Times New Roman" w:hAnsi="Times New Roman" w:cs="Times New Roman"/>
          <w:b/>
          <w:color w:val="000000"/>
          <w:sz w:val="24"/>
          <w:szCs w:val="24"/>
          <w:lang w:eastAsia="ar-SA"/>
        </w:rPr>
      </w:pPr>
    </w:p>
    <w:p w:rsidR="006A2375" w:rsidRPr="003A24DC" w:rsidRDefault="006A2375" w:rsidP="006A2375">
      <w:pPr>
        <w:shd w:val="clear" w:color="auto" w:fill="FFFFFF"/>
        <w:suppressAutoHyphens/>
        <w:spacing w:after="0" w:line="200" w:lineRule="atLeast"/>
        <w:ind w:firstLine="567"/>
        <w:jc w:val="center"/>
        <w:rPr>
          <w:rFonts w:ascii="Times New Roman" w:eastAsia="Times New Roman" w:hAnsi="Times New Roman" w:cs="Times New Roman"/>
          <w:b/>
          <w:color w:val="000000"/>
          <w:sz w:val="24"/>
          <w:szCs w:val="24"/>
          <w:lang w:eastAsia="ar-SA"/>
        </w:rPr>
      </w:pPr>
      <w:r w:rsidRPr="003A24DC">
        <w:rPr>
          <w:rFonts w:ascii="Times New Roman" w:eastAsia="Times New Roman" w:hAnsi="Times New Roman" w:cs="Times New Roman"/>
          <w:b/>
          <w:color w:val="000000"/>
          <w:sz w:val="24"/>
          <w:szCs w:val="24"/>
          <w:lang w:eastAsia="ar-SA"/>
        </w:rPr>
        <w:t>2. ЦЕНА КОНТРАКТА И ПОРЯДОК РАСЧЕТОВ</w:t>
      </w:r>
    </w:p>
    <w:p w:rsidR="00BB1B6C" w:rsidRPr="00BB1B6C" w:rsidRDefault="00BB1B6C" w:rsidP="00BB1B6C">
      <w:pPr>
        <w:widowControl w:val="0"/>
        <w:autoSpaceDE w:val="0"/>
        <w:spacing w:after="0" w:line="240" w:lineRule="auto"/>
        <w:ind w:firstLine="709"/>
        <w:jc w:val="both"/>
        <w:rPr>
          <w:rFonts w:ascii="Times New Roman" w:eastAsia="Times New Roman" w:hAnsi="Times New Roman" w:cs="Times New Roman"/>
          <w:spacing w:val="-4"/>
          <w:sz w:val="24"/>
          <w:szCs w:val="24"/>
          <w:lang w:eastAsia="ar-SA"/>
        </w:rPr>
      </w:pPr>
      <w:r w:rsidRPr="00BB1B6C">
        <w:rPr>
          <w:rFonts w:ascii="Times New Roman" w:eastAsia="Calibri" w:hAnsi="Times New Roman" w:cs="Times New Roman"/>
          <w:spacing w:val="-4"/>
          <w:sz w:val="24"/>
          <w:szCs w:val="24"/>
          <w:lang w:eastAsia="ru-RU"/>
        </w:rPr>
        <w:t>2.1. Цена Контракта составляет</w:t>
      </w:r>
      <w:proofErr w:type="gramStart"/>
      <w:r w:rsidRPr="00BB1B6C">
        <w:rPr>
          <w:rFonts w:ascii="Times New Roman" w:eastAsia="Calibri" w:hAnsi="Times New Roman" w:cs="Times New Roman"/>
          <w:spacing w:val="-4"/>
          <w:sz w:val="24"/>
          <w:szCs w:val="24"/>
          <w:lang w:eastAsia="ru-RU"/>
        </w:rPr>
        <w:t xml:space="preserve"> </w:t>
      </w:r>
      <w:r w:rsidRPr="00BB1B6C">
        <w:rPr>
          <w:rFonts w:ascii="Times New Roman" w:eastAsia="Calibri" w:hAnsi="Times New Roman" w:cs="Times New Roman"/>
          <w:b/>
          <w:spacing w:val="-4"/>
          <w:sz w:val="24"/>
          <w:szCs w:val="24"/>
          <w:lang w:eastAsia="ru-RU"/>
        </w:rPr>
        <w:t>____________</w:t>
      </w:r>
      <w:r w:rsidRPr="00BB1B6C">
        <w:rPr>
          <w:rFonts w:ascii="Times New Roman" w:eastAsia="Calibri" w:hAnsi="Times New Roman" w:cs="Times New Roman"/>
          <w:spacing w:val="-4"/>
          <w:sz w:val="24"/>
          <w:szCs w:val="24"/>
          <w:lang w:eastAsia="ru-RU"/>
        </w:rPr>
        <w:t xml:space="preserve"> (______________________) </w:t>
      </w:r>
      <w:proofErr w:type="gramEnd"/>
      <w:r w:rsidRPr="00BB1B6C">
        <w:rPr>
          <w:rFonts w:ascii="Times New Roman" w:eastAsia="Calibri" w:hAnsi="Times New Roman" w:cs="Times New Roman"/>
          <w:spacing w:val="-4"/>
          <w:sz w:val="24"/>
          <w:szCs w:val="24"/>
          <w:lang w:eastAsia="ru-RU"/>
        </w:rPr>
        <w:t xml:space="preserve">рублей </w:t>
      </w:r>
      <w:r w:rsidRPr="00BB1B6C">
        <w:rPr>
          <w:rFonts w:ascii="Times New Roman" w:eastAsia="Calibri" w:hAnsi="Times New Roman" w:cs="Times New Roman"/>
          <w:b/>
          <w:spacing w:val="-4"/>
          <w:sz w:val="24"/>
          <w:szCs w:val="24"/>
          <w:lang w:eastAsia="ru-RU"/>
        </w:rPr>
        <w:t>__</w:t>
      </w:r>
      <w:r w:rsidRPr="00BB1B6C">
        <w:rPr>
          <w:rFonts w:ascii="Times New Roman" w:eastAsia="Calibri" w:hAnsi="Times New Roman" w:cs="Times New Roman"/>
          <w:spacing w:val="-4"/>
          <w:sz w:val="24"/>
          <w:szCs w:val="24"/>
          <w:lang w:eastAsia="ru-RU"/>
        </w:rPr>
        <w:t xml:space="preserve"> копеек, в том числе НДС (__%)/НДС не облагается</w:t>
      </w:r>
      <w:r w:rsidRPr="00BB1B6C">
        <w:rPr>
          <w:rFonts w:ascii="Times New Roman" w:eastAsia="Calibri" w:hAnsi="Times New Roman" w:cs="Times New Roman"/>
          <w:i/>
          <w:spacing w:val="-4"/>
          <w:sz w:val="24"/>
          <w:szCs w:val="24"/>
          <w:lang w:eastAsia="ru-RU"/>
        </w:rPr>
        <w:t>.</w:t>
      </w:r>
    </w:p>
    <w:p w:rsidR="00BB1B6C" w:rsidRPr="00BB1B6C" w:rsidRDefault="00BB1B6C" w:rsidP="00BB1B6C">
      <w:pPr>
        <w:widowControl w:val="0"/>
        <w:autoSpaceDE w:val="0"/>
        <w:spacing w:after="0" w:line="240" w:lineRule="auto"/>
        <w:ind w:firstLine="709"/>
        <w:jc w:val="both"/>
        <w:rPr>
          <w:rFonts w:ascii="Times New Roman" w:eastAsia="Calibri" w:hAnsi="Times New Roman" w:cs="Times New Roman"/>
          <w:spacing w:val="-4"/>
          <w:sz w:val="24"/>
          <w:szCs w:val="24"/>
          <w:lang w:eastAsia="ru-RU"/>
        </w:rPr>
      </w:pPr>
      <w:r w:rsidRPr="00BB1B6C">
        <w:rPr>
          <w:rFonts w:ascii="Times New Roman" w:eastAsia="Calibri" w:hAnsi="Times New Roman" w:cs="Times New Roman"/>
          <w:spacing w:val="-4"/>
          <w:sz w:val="24"/>
          <w:szCs w:val="24"/>
          <w:lang w:eastAsia="ru-RU"/>
        </w:rPr>
        <w:t xml:space="preserve">2.2. </w:t>
      </w:r>
      <w:proofErr w:type="gramStart"/>
      <w:r w:rsidRPr="00BB1B6C">
        <w:rPr>
          <w:rFonts w:ascii="Times New Roman" w:eastAsia="Calibri" w:hAnsi="Times New Roman" w:cs="Times New Roman"/>
          <w:spacing w:val="-4"/>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BB1B6C">
        <w:rPr>
          <w:rFonts w:ascii="Times New Roman" w:eastAsia="Calibri" w:hAnsi="Times New Roman" w:cs="Times New Roman"/>
          <w:spacing w:val="-4"/>
          <w:sz w:val="24"/>
          <w:szCs w:val="24"/>
          <w:lang w:eastAsia="ru-RU"/>
        </w:rPr>
        <w:t xml:space="preserve"> Российской Федерации Заказчиком.</w:t>
      </w:r>
    </w:p>
    <w:p w:rsidR="00BB1B6C" w:rsidRPr="00BB1B6C" w:rsidRDefault="00BB1B6C" w:rsidP="00BB1B6C">
      <w:pPr>
        <w:widowControl w:val="0"/>
        <w:autoSpaceDE w:val="0"/>
        <w:spacing w:after="0" w:line="240" w:lineRule="auto"/>
        <w:ind w:firstLine="709"/>
        <w:jc w:val="both"/>
        <w:rPr>
          <w:rFonts w:ascii="Times New Roman" w:eastAsia="Calibri" w:hAnsi="Times New Roman" w:cs="Times New Roman"/>
          <w:spacing w:val="-4"/>
          <w:sz w:val="24"/>
          <w:szCs w:val="24"/>
          <w:lang w:eastAsia="ru-RU"/>
        </w:rPr>
      </w:pPr>
      <w:r w:rsidRPr="00BB1B6C">
        <w:rPr>
          <w:rFonts w:ascii="Times New Roman" w:eastAsia="Calibri" w:hAnsi="Times New Roman" w:cs="Times New Roman"/>
          <w:spacing w:val="-4"/>
          <w:sz w:val="24"/>
          <w:szCs w:val="24"/>
          <w:lang w:eastAsia="ru-RU"/>
        </w:rPr>
        <w:t>2.3. Цена Контракта является твердой и определяется на весь срок исполнения Контракта, за исключением случаев, установленных Федеральным законом № 44-ФЗ и Контрактом.</w:t>
      </w:r>
    </w:p>
    <w:p w:rsidR="00BB1B6C" w:rsidRPr="00BB1B6C" w:rsidRDefault="00BB1B6C" w:rsidP="00BB1B6C">
      <w:pPr>
        <w:widowControl w:val="0"/>
        <w:autoSpaceDE w:val="0"/>
        <w:spacing w:after="0" w:line="240" w:lineRule="auto"/>
        <w:ind w:firstLine="567"/>
        <w:jc w:val="both"/>
        <w:rPr>
          <w:rFonts w:ascii="Times New Roman" w:eastAsia="Calibri" w:hAnsi="Times New Roman" w:cs="Times New Roman"/>
          <w:spacing w:val="-4"/>
          <w:sz w:val="24"/>
          <w:szCs w:val="24"/>
          <w:lang w:eastAsia="ru-RU"/>
        </w:rPr>
      </w:pPr>
      <w:r w:rsidRPr="00BB1B6C">
        <w:rPr>
          <w:rFonts w:ascii="Times New Roman" w:eastAsia="Calibri" w:hAnsi="Times New Roman" w:cs="Times New Roman"/>
          <w:spacing w:val="-4"/>
          <w:sz w:val="24"/>
          <w:szCs w:val="24"/>
          <w:lang w:eastAsia="ru-RU"/>
        </w:rPr>
        <w:t>Изменение цены Контракта допускается по соглашению Сторон в случаях, предусмотренных ст. 95 Федерального закона № 44-ФЗ.</w:t>
      </w:r>
    </w:p>
    <w:p w:rsidR="00BB1B6C" w:rsidRPr="00BB1B6C" w:rsidRDefault="00BB1B6C" w:rsidP="00BB1B6C">
      <w:pPr>
        <w:widowControl w:val="0"/>
        <w:autoSpaceDE w:val="0"/>
        <w:spacing w:after="0" w:line="240" w:lineRule="auto"/>
        <w:ind w:firstLine="709"/>
        <w:jc w:val="both"/>
        <w:rPr>
          <w:rFonts w:ascii="Times New Roman" w:eastAsia="Calibri" w:hAnsi="Times New Roman" w:cs="Times New Roman"/>
          <w:spacing w:val="-4"/>
          <w:sz w:val="24"/>
          <w:szCs w:val="24"/>
          <w:lang w:eastAsia="ru-RU"/>
        </w:rPr>
      </w:pPr>
      <w:r w:rsidRPr="00BB1B6C">
        <w:rPr>
          <w:rFonts w:ascii="Times New Roman" w:eastAsia="Calibri" w:hAnsi="Times New Roman" w:cs="Times New Roman"/>
          <w:spacing w:val="-4"/>
          <w:sz w:val="24"/>
          <w:szCs w:val="24"/>
          <w:lang w:eastAsia="ru-RU"/>
        </w:rPr>
        <w:t xml:space="preserve">2.4. </w:t>
      </w:r>
      <w:proofErr w:type="gramStart"/>
      <w:r w:rsidRPr="00BB1B6C">
        <w:rPr>
          <w:rFonts w:ascii="Times New Roman" w:eastAsia="Calibri" w:hAnsi="Times New Roman" w:cs="Times New Roman"/>
          <w:spacing w:val="-4"/>
          <w:sz w:val="24"/>
          <w:szCs w:val="24"/>
          <w:lang w:eastAsia="ru-RU"/>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маркировки, страхование, таможенные платежи (пошлины), установленные налоги, сборы и иные расходы, связанные с исполнением Контракта.</w:t>
      </w:r>
      <w:proofErr w:type="gramEnd"/>
    </w:p>
    <w:p w:rsidR="00BB1B6C" w:rsidRPr="00BB1B6C" w:rsidRDefault="00BB1B6C" w:rsidP="00BB1B6C">
      <w:pPr>
        <w:widowControl w:val="0"/>
        <w:autoSpaceDE w:val="0"/>
        <w:spacing w:after="0" w:line="240" w:lineRule="auto"/>
        <w:ind w:firstLine="709"/>
        <w:jc w:val="both"/>
        <w:rPr>
          <w:rFonts w:ascii="Times New Roman" w:eastAsia="Calibri" w:hAnsi="Times New Roman" w:cs="Times New Roman"/>
          <w:spacing w:val="-4"/>
          <w:sz w:val="24"/>
          <w:szCs w:val="24"/>
          <w:lang w:eastAsia="ru-RU"/>
        </w:rPr>
      </w:pPr>
      <w:r w:rsidRPr="00BB1B6C">
        <w:rPr>
          <w:rFonts w:ascii="Times New Roman" w:eastAsia="Calibri" w:hAnsi="Times New Roman" w:cs="Times New Roman"/>
          <w:spacing w:val="-4"/>
          <w:sz w:val="24"/>
          <w:szCs w:val="24"/>
          <w:lang w:eastAsia="ru-RU"/>
        </w:rPr>
        <w:t xml:space="preserve">2.5. Расчеты между Заказчиком и Поставщиком производятся не позднее 7 (семи) рабочих дней </w:t>
      </w:r>
      <w:proofErr w:type="gramStart"/>
      <w:r w:rsidRPr="00BB1B6C">
        <w:rPr>
          <w:rFonts w:ascii="Times New Roman" w:eastAsia="Calibri" w:hAnsi="Times New Roman" w:cs="Times New Roman"/>
          <w:spacing w:val="-4"/>
          <w:sz w:val="24"/>
          <w:szCs w:val="24"/>
          <w:lang w:eastAsia="ru-RU"/>
        </w:rPr>
        <w:t>с даты подписания</w:t>
      </w:r>
      <w:proofErr w:type="gramEnd"/>
      <w:r w:rsidRPr="00BB1B6C">
        <w:rPr>
          <w:rFonts w:ascii="Times New Roman" w:eastAsia="Calibri" w:hAnsi="Times New Roman" w:cs="Times New Roman"/>
          <w:spacing w:val="-4"/>
          <w:sz w:val="24"/>
          <w:szCs w:val="24"/>
          <w:lang w:eastAsia="ru-RU"/>
        </w:rPr>
        <w:t xml:space="preserve"> Заказчиком товарной накладной по форме ТОРГ-12 или УПД. </w:t>
      </w:r>
    </w:p>
    <w:p w:rsidR="00BB1B6C" w:rsidRPr="00BB1B6C" w:rsidRDefault="00BB1B6C" w:rsidP="00BB1B6C">
      <w:pPr>
        <w:widowControl w:val="0"/>
        <w:autoSpaceDE w:val="0"/>
        <w:spacing w:after="0" w:line="240" w:lineRule="auto"/>
        <w:ind w:firstLine="709"/>
        <w:jc w:val="both"/>
        <w:rPr>
          <w:rFonts w:ascii="Times New Roman" w:eastAsia="Calibri" w:hAnsi="Times New Roman" w:cs="Times New Roman"/>
          <w:spacing w:val="-4"/>
          <w:sz w:val="24"/>
          <w:szCs w:val="24"/>
          <w:lang w:eastAsia="ru-RU"/>
        </w:rPr>
      </w:pPr>
      <w:r w:rsidRPr="00BB1B6C">
        <w:rPr>
          <w:rFonts w:ascii="Times New Roman" w:eastAsia="Calibri" w:hAnsi="Times New Roman" w:cs="Times New Roman"/>
          <w:spacing w:val="-4"/>
          <w:sz w:val="24"/>
          <w:szCs w:val="24"/>
          <w:lang w:eastAsia="ru-RU"/>
        </w:rPr>
        <w:t>2.6. Оплата по Контракту осуществляется в российских рублях по безналичному расчету платежными поручениями путем перечисления Заказчиком денежных средств на расчетный счет Поставщика, указанный в Контракте. Обязательство по оплате считается исполненным с момента списания денежных средств с расчетного счета Заказчика</w:t>
      </w:r>
      <w:proofErr w:type="gramStart"/>
      <w:r w:rsidRPr="00BB1B6C">
        <w:rPr>
          <w:rFonts w:ascii="Times New Roman" w:eastAsia="Calibri" w:hAnsi="Times New Roman" w:cs="Times New Roman"/>
          <w:spacing w:val="-4"/>
          <w:sz w:val="24"/>
          <w:szCs w:val="24"/>
          <w:lang w:eastAsia="ru-RU"/>
        </w:rPr>
        <w:t xml:space="preserve"> В</w:t>
      </w:r>
      <w:proofErr w:type="gramEnd"/>
      <w:r w:rsidRPr="00BB1B6C">
        <w:rPr>
          <w:rFonts w:ascii="Times New Roman" w:eastAsia="Calibri" w:hAnsi="Times New Roman" w:cs="Times New Roman"/>
          <w:spacing w:val="-4"/>
          <w:sz w:val="24"/>
          <w:szCs w:val="24"/>
          <w:lang w:eastAsia="ru-RU"/>
        </w:rPr>
        <w:t xml:space="preserve"> случае изменения расчетного счета Поставщик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BB1B6C" w:rsidRPr="00BB1B6C" w:rsidRDefault="00BB1B6C" w:rsidP="00BB1B6C">
      <w:pPr>
        <w:widowControl w:val="0"/>
        <w:autoSpaceDE w:val="0"/>
        <w:spacing w:after="0" w:line="240" w:lineRule="auto"/>
        <w:ind w:firstLine="709"/>
        <w:jc w:val="both"/>
        <w:rPr>
          <w:rFonts w:ascii="Times New Roman" w:eastAsia="Calibri" w:hAnsi="Times New Roman" w:cs="Times New Roman"/>
          <w:spacing w:val="-4"/>
          <w:sz w:val="24"/>
          <w:szCs w:val="24"/>
          <w:lang w:eastAsia="ru-RU"/>
        </w:rPr>
      </w:pPr>
      <w:r w:rsidRPr="00BB1B6C">
        <w:rPr>
          <w:rFonts w:ascii="Times New Roman" w:eastAsia="Calibri" w:hAnsi="Times New Roman" w:cs="Times New Roman"/>
          <w:spacing w:val="-4"/>
          <w:sz w:val="24"/>
          <w:szCs w:val="24"/>
          <w:lang w:eastAsia="ru-RU"/>
        </w:rPr>
        <w:lastRenderedPageBreak/>
        <w:t xml:space="preserve">2.7. Источник финансирования контракта – </w:t>
      </w:r>
      <w:r w:rsidRPr="00BB1B6C">
        <w:rPr>
          <w:rFonts w:ascii="Times New Roman" w:eastAsia="Times New Roman" w:hAnsi="Times New Roman" w:cs="Times New Roman"/>
          <w:color w:val="000000"/>
          <w:spacing w:val="-4"/>
          <w:sz w:val="24"/>
          <w:szCs w:val="24"/>
          <w:lang w:eastAsia="ru-RU"/>
        </w:rPr>
        <w:t>средства гранта в форме субсидии в соответствии с соглашением о предоставлении из федерального бюджета грантов в форме субсидий в соответствии с пунктом 4 статьи 78.1 Бюджетного кодекса Российской Федерации от 11.02.2025 № 139-15-2025-002. Код вида расходов: 244. ИГК 000000П413925P140002.</w:t>
      </w:r>
    </w:p>
    <w:p w:rsidR="00BB1B6C" w:rsidRPr="00BB1B6C" w:rsidRDefault="00BB1B6C" w:rsidP="00BB1B6C">
      <w:pPr>
        <w:widowControl w:val="0"/>
        <w:autoSpaceDE w:val="0"/>
        <w:spacing w:after="0" w:line="240" w:lineRule="auto"/>
        <w:ind w:firstLine="709"/>
        <w:jc w:val="both"/>
        <w:rPr>
          <w:rFonts w:ascii="Times New Roman" w:eastAsia="Calibri" w:hAnsi="Times New Roman" w:cs="Times New Roman"/>
          <w:b/>
          <w:spacing w:val="-4"/>
          <w:sz w:val="24"/>
          <w:szCs w:val="24"/>
          <w:lang w:eastAsia="ru-RU"/>
        </w:rPr>
      </w:pPr>
      <w:r w:rsidRPr="00BB1B6C">
        <w:rPr>
          <w:rFonts w:ascii="Times New Roman" w:eastAsia="Calibri" w:hAnsi="Times New Roman" w:cs="Times New Roman"/>
          <w:spacing w:val="-4"/>
          <w:sz w:val="24"/>
          <w:szCs w:val="24"/>
          <w:lang w:eastAsia="ru-RU"/>
        </w:rPr>
        <w:t>2.8. Авансовый платёж настоящим Контрактом не предусмотрен.</w:t>
      </w:r>
      <w:r w:rsidRPr="00BB1B6C">
        <w:rPr>
          <w:rFonts w:ascii="Times New Roman" w:eastAsia="Times New Roman" w:hAnsi="Times New Roman" w:cs="Times New Roman"/>
          <w:spacing w:val="-4"/>
          <w:sz w:val="24"/>
          <w:szCs w:val="24"/>
          <w:lang w:eastAsia="ar-SA"/>
        </w:rPr>
        <w:t xml:space="preserve"> </w:t>
      </w:r>
    </w:p>
    <w:p w:rsidR="003A24DC" w:rsidRPr="003A24DC" w:rsidRDefault="003A24DC" w:rsidP="003A24DC">
      <w:pPr>
        <w:shd w:val="clear" w:color="auto" w:fill="FFFFFF"/>
        <w:suppressAutoHyphens/>
        <w:spacing w:after="0" w:line="200" w:lineRule="atLeast"/>
        <w:ind w:firstLine="567"/>
        <w:jc w:val="both"/>
        <w:rPr>
          <w:rFonts w:ascii="Times New Roman" w:eastAsia="Calibri" w:hAnsi="Times New Roman" w:cs="Times New Roman"/>
          <w:sz w:val="24"/>
          <w:szCs w:val="24"/>
        </w:rPr>
      </w:pPr>
    </w:p>
    <w:p w:rsidR="006A2375" w:rsidRPr="003A24DC" w:rsidRDefault="006A2375" w:rsidP="006A2375">
      <w:pPr>
        <w:shd w:val="clear" w:color="auto" w:fill="FFFFFF"/>
        <w:suppressAutoHyphens/>
        <w:spacing w:after="0" w:line="200" w:lineRule="atLeast"/>
        <w:ind w:firstLine="567"/>
        <w:jc w:val="center"/>
        <w:rPr>
          <w:rFonts w:ascii="Times New Roman" w:eastAsia="Times New Roman" w:hAnsi="Times New Roman" w:cs="Times New Roman"/>
          <w:b/>
          <w:color w:val="000000"/>
          <w:sz w:val="24"/>
          <w:szCs w:val="24"/>
          <w:lang w:eastAsia="ar-SA"/>
        </w:rPr>
      </w:pPr>
      <w:r w:rsidRPr="003A24DC">
        <w:rPr>
          <w:rFonts w:ascii="Times New Roman" w:eastAsia="Times New Roman" w:hAnsi="Times New Roman" w:cs="Times New Roman"/>
          <w:b/>
          <w:color w:val="000000"/>
          <w:sz w:val="24"/>
          <w:szCs w:val="24"/>
          <w:lang w:eastAsia="ar-SA"/>
        </w:rPr>
        <w:t xml:space="preserve">3. </w:t>
      </w:r>
      <w:r w:rsidR="000618AF" w:rsidRPr="003A24DC">
        <w:rPr>
          <w:rFonts w:ascii="Times New Roman" w:eastAsia="Times New Roman" w:hAnsi="Times New Roman" w:cs="Times New Roman"/>
          <w:b/>
          <w:color w:val="000000"/>
          <w:sz w:val="24"/>
          <w:szCs w:val="24"/>
          <w:lang w:eastAsia="ar-SA"/>
        </w:rPr>
        <w:t>ПОРЯДОК, СРОКИ И УСЛОВИЯ ПОСТАВКИ И ПРИЕМКИ ТОВАРА</w:t>
      </w:r>
    </w:p>
    <w:p w:rsidR="00D70DD7"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A24DC">
        <w:rPr>
          <w:rFonts w:ascii="Times New Roman" w:eastAsia="Times New Roman" w:hAnsi="Times New Roman"/>
          <w:sz w:val="24"/>
          <w:szCs w:val="24"/>
          <w:lang w:eastAsia="ru-RU"/>
        </w:rPr>
        <w:t xml:space="preserve">3.1. Поставщик в рабочие часы самостоятельно доставляет Товар Заказчику по адресу: 141221, Российская Федерация, Московская обл., </w:t>
      </w:r>
      <w:proofErr w:type="spellStart"/>
      <w:r w:rsidRPr="003A24DC">
        <w:rPr>
          <w:rFonts w:ascii="Times New Roman" w:eastAsia="Times New Roman" w:hAnsi="Times New Roman"/>
          <w:sz w:val="24"/>
          <w:szCs w:val="24"/>
          <w:lang w:eastAsia="ru-RU"/>
        </w:rPr>
        <w:t>г.о</w:t>
      </w:r>
      <w:proofErr w:type="spellEnd"/>
      <w:r w:rsidRPr="003A24DC">
        <w:rPr>
          <w:rFonts w:ascii="Times New Roman" w:eastAsia="Times New Roman" w:hAnsi="Times New Roman"/>
          <w:sz w:val="24"/>
          <w:szCs w:val="24"/>
          <w:lang w:eastAsia="ru-RU"/>
        </w:rPr>
        <w:t xml:space="preserve">. Пушкинский, </w:t>
      </w:r>
      <w:proofErr w:type="spellStart"/>
      <w:r w:rsidRPr="003A24DC">
        <w:rPr>
          <w:rFonts w:ascii="Times New Roman" w:eastAsia="Times New Roman" w:hAnsi="Times New Roman"/>
          <w:sz w:val="24"/>
          <w:szCs w:val="24"/>
          <w:lang w:eastAsia="ru-RU"/>
        </w:rPr>
        <w:t>дп</w:t>
      </w:r>
      <w:proofErr w:type="spellEnd"/>
      <w:r w:rsidRPr="003A24DC">
        <w:rPr>
          <w:rFonts w:ascii="Times New Roman" w:eastAsia="Times New Roman" w:hAnsi="Times New Roman"/>
          <w:sz w:val="24"/>
          <w:szCs w:val="24"/>
          <w:lang w:eastAsia="ru-RU"/>
        </w:rPr>
        <w:t xml:space="preserve">. Черкизово, ул. </w:t>
      </w:r>
      <w:proofErr w:type="gramStart"/>
      <w:r w:rsidRPr="003A24DC">
        <w:rPr>
          <w:rFonts w:ascii="Times New Roman" w:eastAsia="Times New Roman" w:hAnsi="Times New Roman"/>
          <w:sz w:val="24"/>
          <w:szCs w:val="24"/>
          <w:lang w:eastAsia="ru-RU"/>
        </w:rPr>
        <w:t>Главная</w:t>
      </w:r>
      <w:proofErr w:type="gramEnd"/>
      <w:r w:rsidRPr="003A24DC">
        <w:rPr>
          <w:rFonts w:ascii="Times New Roman" w:eastAsia="Times New Roman" w:hAnsi="Times New Roman"/>
          <w:sz w:val="24"/>
          <w:szCs w:val="24"/>
          <w:lang w:eastAsia="ru-RU"/>
        </w:rPr>
        <w:t>, д. 99</w:t>
      </w:r>
      <w:r w:rsidR="001E51FF">
        <w:rPr>
          <w:rFonts w:ascii="Times New Roman" w:eastAsia="Times New Roman" w:hAnsi="Times New Roman"/>
          <w:sz w:val="24"/>
          <w:szCs w:val="24"/>
          <w:lang w:eastAsia="ru-RU"/>
        </w:rPr>
        <w:t xml:space="preserve"> </w:t>
      </w:r>
      <w:r w:rsidR="00875CE5">
        <w:rPr>
          <w:rFonts w:ascii="Times New Roman" w:eastAsia="Times New Roman" w:hAnsi="Times New Roman" w:cs="Times New Roman"/>
          <w:bCs/>
          <w:sz w:val="24"/>
          <w:szCs w:val="24"/>
          <w:lang w:eastAsia="ru-RU"/>
        </w:rPr>
        <w:t>(</w:t>
      </w:r>
      <w:r w:rsidRPr="003A24DC">
        <w:rPr>
          <w:rFonts w:ascii="Times New Roman" w:eastAsia="Times New Roman" w:hAnsi="Times New Roman"/>
          <w:sz w:val="24"/>
          <w:szCs w:val="24"/>
          <w:lang w:eastAsia="ru-RU"/>
        </w:rPr>
        <w:t xml:space="preserve">далее - место доставки), </w:t>
      </w:r>
      <w:r w:rsidR="00BB1B6C" w:rsidRPr="00E05700">
        <w:rPr>
          <w:rFonts w:ascii="Times New Roman" w:eastAsia="Times New Roman" w:hAnsi="Times New Roman" w:cs="Times New Roman"/>
          <w:spacing w:val="-4"/>
          <w:sz w:val="24"/>
          <w:szCs w:val="24"/>
          <w:lang w:eastAsia="ru-RU"/>
        </w:rPr>
        <w:t xml:space="preserve">в течение </w:t>
      </w:r>
      <w:r w:rsidR="004B10A5">
        <w:rPr>
          <w:rFonts w:ascii="Times New Roman" w:hAnsi="Times New Roman" w:cs="Times New Roman"/>
          <w:sz w:val="24"/>
          <w:szCs w:val="24"/>
        </w:rPr>
        <w:t>10</w:t>
      </w:r>
      <w:r w:rsidR="00BB1B6C" w:rsidRPr="00E05700">
        <w:rPr>
          <w:rFonts w:ascii="Times New Roman" w:hAnsi="Times New Roman" w:cs="Times New Roman"/>
          <w:sz w:val="24"/>
          <w:szCs w:val="24"/>
        </w:rPr>
        <w:t xml:space="preserve"> (д</w:t>
      </w:r>
      <w:r w:rsidR="004B10A5">
        <w:rPr>
          <w:rFonts w:ascii="Times New Roman" w:hAnsi="Times New Roman" w:cs="Times New Roman"/>
          <w:sz w:val="24"/>
          <w:szCs w:val="24"/>
        </w:rPr>
        <w:t>есяти</w:t>
      </w:r>
      <w:r w:rsidR="00BB1B6C" w:rsidRPr="00E05700">
        <w:rPr>
          <w:rFonts w:ascii="Times New Roman" w:hAnsi="Times New Roman" w:cs="Times New Roman"/>
          <w:sz w:val="24"/>
          <w:szCs w:val="24"/>
        </w:rPr>
        <w:t>) рабочих дней с даты подписания Контракта.</w:t>
      </w:r>
    </w:p>
    <w:p w:rsidR="003A24DC" w:rsidRPr="003A24DC"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A24DC">
        <w:rPr>
          <w:rFonts w:ascii="Times New Roman" w:eastAsia="Times New Roman" w:hAnsi="Times New Roman"/>
          <w:sz w:val="24"/>
          <w:szCs w:val="24"/>
          <w:lang w:eastAsia="ru-RU"/>
        </w:rPr>
        <w:t xml:space="preserve">3.2. Не </w:t>
      </w:r>
      <w:proofErr w:type="gramStart"/>
      <w:r w:rsidRPr="003A24DC">
        <w:rPr>
          <w:rFonts w:ascii="Times New Roman" w:eastAsia="Times New Roman" w:hAnsi="Times New Roman"/>
          <w:sz w:val="24"/>
          <w:szCs w:val="24"/>
          <w:lang w:eastAsia="ru-RU"/>
        </w:rPr>
        <w:t>позднее</w:t>
      </w:r>
      <w:proofErr w:type="gramEnd"/>
      <w:r w:rsidRPr="003A24DC">
        <w:rPr>
          <w:rFonts w:ascii="Times New Roman" w:eastAsia="Times New Roman" w:hAnsi="Times New Roman"/>
          <w:sz w:val="24"/>
          <w:szCs w:val="24"/>
          <w:lang w:eastAsia="ru-RU"/>
        </w:rPr>
        <w:t xml:space="preserve"> чем за </w:t>
      </w:r>
      <w:r w:rsidR="00B563B5">
        <w:rPr>
          <w:rFonts w:ascii="Times New Roman" w:eastAsia="Times New Roman" w:hAnsi="Times New Roman"/>
          <w:sz w:val="24"/>
          <w:szCs w:val="24"/>
          <w:lang w:eastAsia="ru-RU"/>
        </w:rPr>
        <w:t>1</w:t>
      </w:r>
      <w:r w:rsidRPr="003A24DC">
        <w:rPr>
          <w:rFonts w:ascii="Times New Roman" w:eastAsia="Times New Roman" w:hAnsi="Times New Roman"/>
          <w:sz w:val="24"/>
          <w:szCs w:val="24"/>
          <w:lang w:eastAsia="ru-RU"/>
        </w:rPr>
        <w:t xml:space="preserve"> (</w:t>
      </w:r>
      <w:r w:rsidR="00B563B5">
        <w:rPr>
          <w:rFonts w:ascii="Times New Roman" w:eastAsia="Times New Roman" w:hAnsi="Times New Roman"/>
          <w:sz w:val="24"/>
          <w:szCs w:val="24"/>
          <w:lang w:eastAsia="ru-RU"/>
        </w:rPr>
        <w:t>один</w:t>
      </w:r>
      <w:r w:rsidRPr="003A24DC">
        <w:rPr>
          <w:rFonts w:ascii="Times New Roman" w:eastAsia="Times New Roman" w:hAnsi="Times New Roman"/>
          <w:sz w:val="24"/>
          <w:szCs w:val="24"/>
          <w:lang w:eastAsia="ru-RU"/>
        </w:rPr>
        <w:t>) рабочи</w:t>
      </w:r>
      <w:r w:rsidR="00B563B5">
        <w:rPr>
          <w:rFonts w:ascii="Times New Roman" w:eastAsia="Times New Roman" w:hAnsi="Times New Roman"/>
          <w:sz w:val="24"/>
          <w:szCs w:val="24"/>
          <w:lang w:eastAsia="ru-RU"/>
        </w:rPr>
        <w:t>й</w:t>
      </w:r>
      <w:r w:rsidRPr="003A24DC">
        <w:rPr>
          <w:rFonts w:ascii="Times New Roman" w:eastAsia="Times New Roman" w:hAnsi="Times New Roman"/>
          <w:sz w:val="24"/>
          <w:szCs w:val="24"/>
          <w:lang w:eastAsia="ru-RU"/>
        </w:rPr>
        <w:t xml:space="preserve"> д</w:t>
      </w:r>
      <w:r w:rsidR="00B563B5">
        <w:rPr>
          <w:rFonts w:ascii="Times New Roman" w:eastAsia="Times New Roman" w:hAnsi="Times New Roman"/>
          <w:sz w:val="24"/>
          <w:szCs w:val="24"/>
          <w:lang w:eastAsia="ru-RU"/>
        </w:rPr>
        <w:t>ень</w:t>
      </w:r>
      <w:r w:rsidRPr="003A24DC">
        <w:rPr>
          <w:rFonts w:ascii="Times New Roman" w:eastAsia="Times New Roman" w:hAnsi="Times New Roman"/>
          <w:sz w:val="24"/>
          <w:szCs w:val="24"/>
          <w:lang w:eastAsia="ru-RU"/>
        </w:rPr>
        <w:t xml:space="preserve"> до дня поставки Товара Поставщик обязан согласовать с представителем Заказчика (по телефону или по электронной почте) дату и время поставки Товара.</w:t>
      </w:r>
    </w:p>
    <w:p w:rsidR="003552FC" w:rsidRDefault="003A24DC" w:rsidP="003552FC">
      <w:pPr>
        <w:widowControl w:val="0"/>
        <w:autoSpaceDE w:val="0"/>
        <w:autoSpaceDN w:val="0"/>
        <w:adjustRightInd w:val="0"/>
        <w:spacing w:after="0" w:line="240" w:lineRule="auto"/>
        <w:ind w:firstLine="720"/>
        <w:jc w:val="both"/>
        <w:rPr>
          <w:rFonts w:ascii="Times New Roman" w:eastAsia="Times New Roman" w:hAnsi="Times New Roman"/>
          <w:b/>
          <w:sz w:val="24"/>
          <w:szCs w:val="24"/>
          <w:lang w:eastAsia="ru-RU"/>
        </w:rPr>
      </w:pPr>
      <w:r w:rsidRPr="003A24DC">
        <w:rPr>
          <w:rFonts w:ascii="Times New Roman" w:eastAsia="Times New Roman" w:hAnsi="Times New Roman"/>
          <w:sz w:val="24"/>
          <w:szCs w:val="24"/>
          <w:lang w:eastAsia="ru-RU"/>
        </w:rPr>
        <w:t xml:space="preserve">3.3. </w:t>
      </w:r>
      <w:r w:rsidR="00BB1B6C" w:rsidRPr="00BB1B6C">
        <w:rPr>
          <w:rFonts w:ascii="Times New Roman" w:eastAsia="Times New Roman" w:hAnsi="Times New Roman"/>
          <w:sz w:val="24"/>
          <w:szCs w:val="24"/>
          <w:lang w:eastAsia="ru-RU"/>
        </w:rPr>
        <w:t>Приемка Товара осуществляется путем передачи Поставщиком Товара и документов, подтверждающих поставку Товара (документы на Товар (товарная накладная/УПД, транспортная накладная, сертификаты, декларации соответствия и т.п.) и документов для оплаты Заказчиком поставленного Товара (счет/счет-фактура).</w:t>
      </w:r>
    </w:p>
    <w:p w:rsidR="003A24DC" w:rsidRPr="003A24DC"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A24DC">
        <w:rPr>
          <w:rFonts w:ascii="Times New Roman" w:eastAsia="Times New Roman" w:hAnsi="Times New Roman"/>
          <w:sz w:val="24"/>
          <w:szCs w:val="24"/>
          <w:lang w:eastAsia="ru-RU"/>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A24DC" w:rsidRPr="003A24DC"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A24DC">
        <w:rPr>
          <w:rFonts w:ascii="Times New Roman" w:eastAsia="Times New Roman" w:hAnsi="Times New Roman"/>
          <w:sz w:val="24"/>
          <w:szCs w:val="24"/>
          <w:lang w:eastAsia="ru-RU"/>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заключённых в соответствии с Федеральным законом № 44-ФЗ.</w:t>
      </w:r>
    </w:p>
    <w:p w:rsidR="005C6A63" w:rsidRDefault="003A24DC" w:rsidP="005C6A63">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A24DC">
        <w:rPr>
          <w:rFonts w:ascii="Times New Roman" w:eastAsia="Times New Roman" w:hAnsi="Times New Roman"/>
          <w:sz w:val="24"/>
          <w:szCs w:val="24"/>
          <w:lang w:eastAsia="ru-RU"/>
        </w:rPr>
        <w:t>3.6.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товарную накладную по форме ТОРГ-12 или УПД, счет. После этого Товар считается переданным Поставщиком Заказчику.</w:t>
      </w:r>
    </w:p>
    <w:p w:rsidR="003A24DC" w:rsidRPr="003A24DC"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A24DC">
        <w:rPr>
          <w:rFonts w:ascii="Times New Roman" w:eastAsia="Times New Roman" w:hAnsi="Times New Roman"/>
          <w:sz w:val="24"/>
          <w:szCs w:val="24"/>
          <w:lang w:eastAsia="ru-RU"/>
        </w:rPr>
        <w:t xml:space="preserve">3.7. </w:t>
      </w:r>
      <w:proofErr w:type="gramStart"/>
      <w:r w:rsidRPr="003A24DC">
        <w:rPr>
          <w:rFonts w:ascii="Times New Roman" w:eastAsia="Times New Roman" w:hAnsi="Times New Roman"/>
          <w:sz w:val="24"/>
          <w:szCs w:val="24"/>
          <w:lang w:eastAsia="ru-RU"/>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препятствующих его приемке), Заказчик в течение 10 (десяти) рабочих дней направляет мотивированный отказ от приемки поставленного Товара с перечнем выявленных недостатков и с указанием сроков их устранения.</w:t>
      </w:r>
      <w:proofErr w:type="gramEnd"/>
      <w:r w:rsidRPr="003A24DC">
        <w:rPr>
          <w:rFonts w:ascii="Times New Roman" w:eastAsia="Times New Roman" w:hAnsi="Times New Roman"/>
          <w:sz w:val="24"/>
          <w:szCs w:val="24"/>
          <w:lang w:eastAsia="ru-RU"/>
        </w:rPr>
        <w:t xml:space="preserve"> В сроки, указанные Заказчиком в мотивированном отказе от приемки поставленного Товара, Поставщик обязан за свой счет и своими силами, устранить обнаруженные недостатки. В этом случае документ о приемке Товара Заказчик подписывает в течение 10 (десяти) рабочих дней после устранения Поставщиком указанных недостатков.</w:t>
      </w:r>
    </w:p>
    <w:p w:rsidR="003A24DC" w:rsidRPr="003A24DC"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A24DC">
        <w:rPr>
          <w:rFonts w:ascii="Times New Roman" w:eastAsia="Times New Roman" w:hAnsi="Times New Roman"/>
          <w:sz w:val="24"/>
          <w:szCs w:val="24"/>
          <w:lang w:eastAsia="ru-RU"/>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A24DC" w:rsidRPr="003A24DC"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A24DC">
        <w:rPr>
          <w:rFonts w:ascii="Times New Roman" w:eastAsia="Times New Roman" w:hAnsi="Times New Roman"/>
          <w:sz w:val="24"/>
          <w:szCs w:val="24"/>
          <w:lang w:eastAsia="ru-RU"/>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о приёмке, указанных в пункте 3.6 Контракта.</w:t>
      </w:r>
    </w:p>
    <w:p w:rsidR="00F13DA8" w:rsidRPr="003A24DC"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3A24DC">
        <w:rPr>
          <w:rFonts w:ascii="Times New Roman" w:eastAsia="Times New Roman" w:hAnsi="Times New Roman"/>
          <w:sz w:val="24"/>
          <w:szCs w:val="24"/>
          <w:lang w:eastAsia="ru-RU"/>
        </w:rPr>
        <w:t>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A24DC" w:rsidRPr="003A24DC" w:rsidRDefault="003A24DC" w:rsidP="003A24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rsidR="003A24DC" w:rsidRPr="003A24DC" w:rsidRDefault="003A24DC" w:rsidP="003A24DC">
      <w:pPr>
        <w:widowControl w:val="0"/>
        <w:suppressAutoHyphens/>
        <w:snapToGrid w:val="0"/>
        <w:spacing w:after="0" w:line="240" w:lineRule="auto"/>
        <w:jc w:val="center"/>
        <w:rPr>
          <w:rFonts w:ascii="Times New Roman" w:eastAsia="Times New Roman" w:hAnsi="Times New Roman" w:cs="Times New Roman"/>
          <w:b/>
          <w:spacing w:val="-4"/>
          <w:sz w:val="24"/>
          <w:szCs w:val="24"/>
          <w:lang w:eastAsia="ru-RU"/>
        </w:rPr>
      </w:pPr>
      <w:r w:rsidRPr="003A24DC">
        <w:rPr>
          <w:rFonts w:ascii="Times New Roman" w:eastAsia="Times New Roman" w:hAnsi="Times New Roman" w:cs="Times New Roman"/>
          <w:b/>
          <w:spacing w:val="-4"/>
          <w:sz w:val="24"/>
          <w:szCs w:val="24"/>
          <w:lang w:eastAsia="ru-RU"/>
        </w:rPr>
        <w:t>4. ПРАВА И ОБЯЗАННОСТИ СТОРОН</w:t>
      </w:r>
    </w:p>
    <w:p w:rsidR="00BB1B6C" w:rsidRPr="00BB1B6C" w:rsidRDefault="00BB1B6C" w:rsidP="00BB1B6C">
      <w:pPr>
        <w:spacing w:after="0" w:line="240" w:lineRule="auto"/>
        <w:ind w:firstLine="709"/>
        <w:jc w:val="both"/>
        <w:rPr>
          <w:rFonts w:ascii="Times New Roman" w:eastAsia="Times New Roman" w:hAnsi="Times New Roman" w:cs="Times New Roman"/>
          <w:b/>
          <w:spacing w:val="-4"/>
          <w:sz w:val="24"/>
          <w:szCs w:val="24"/>
          <w:u w:val="single"/>
          <w:lang w:eastAsia="ru-RU"/>
        </w:rPr>
      </w:pPr>
      <w:r w:rsidRPr="00BB1B6C">
        <w:rPr>
          <w:rFonts w:ascii="Times New Roman" w:eastAsia="Times New Roman" w:hAnsi="Times New Roman" w:cs="Times New Roman"/>
          <w:b/>
          <w:spacing w:val="-4"/>
          <w:sz w:val="24"/>
          <w:szCs w:val="24"/>
          <w:u w:val="single"/>
          <w:lang w:eastAsia="ru-RU"/>
        </w:rPr>
        <w:t>4.1. Поставщик вправе:</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4.1.1. Требовать от Заказчика произвести приемку Товара в порядке и в сроки, предусмотренные Контрактом.</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lastRenderedPageBreak/>
        <w:t>4.1.2. Требовать своевременной оплаты на условиях, установленных Контрактом, надлежащим образом поставленного и принятого Заказчиком Товара.</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4.1.3. Принять решение об одностороннем отказе от исполнения Контракта в соответствии с гражданским законодательством Российской Федерации.</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4.1.4. Требовать возмещения убытков, уплаты неустоек (штрафов, пеней) в соответствии с законодательством Российской Федерации.</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 xml:space="preserve">4.1.5. </w:t>
      </w:r>
      <w:proofErr w:type="gramStart"/>
      <w:r w:rsidRPr="00BB1B6C">
        <w:rPr>
          <w:rFonts w:ascii="Times New Roman" w:eastAsia="Times New Roman" w:hAnsi="Times New Roman" w:cs="Times New Roman"/>
          <w:spacing w:val="-4"/>
          <w:sz w:val="24"/>
          <w:szCs w:val="24"/>
          <w:lang w:eastAsia="ru-RU"/>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 44-ФЗ).</w:t>
      </w:r>
      <w:proofErr w:type="gramEnd"/>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4.1.6.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BB1B6C" w:rsidRPr="00BB1B6C" w:rsidRDefault="00BB1B6C" w:rsidP="00BB1B6C">
      <w:pPr>
        <w:spacing w:after="0" w:line="240" w:lineRule="auto"/>
        <w:ind w:firstLine="709"/>
        <w:rPr>
          <w:rFonts w:ascii="Times New Roman" w:eastAsia="Times New Roman" w:hAnsi="Times New Roman" w:cs="Times New Roman"/>
          <w:b/>
          <w:spacing w:val="-4"/>
          <w:sz w:val="24"/>
          <w:szCs w:val="24"/>
          <w:u w:val="single"/>
          <w:lang w:eastAsia="ru-RU"/>
        </w:rPr>
      </w:pPr>
      <w:r w:rsidRPr="00BB1B6C">
        <w:rPr>
          <w:rFonts w:ascii="Times New Roman" w:eastAsia="Times New Roman" w:hAnsi="Times New Roman" w:cs="Times New Roman"/>
          <w:b/>
          <w:spacing w:val="-4"/>
          <w:sz w:val="24"/>
          <w:szCs w:val="24"/>
          <w:u w:val="single"/>
          <w:lang w:eastAsia="ru-RU"/>
        </w:rPr>
        <w:t>4.2. Поставщик обязан:</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4.2.1. Поставить Товар в порядке, количестве, в срок и на условиях, предусмотренных Контрактом, Техническим заданием и Спецификацией.</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4.2.2.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4.2.3.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B1B6C" w:rsidRPr="00BB1B6C" w:rsidRDefault="00BB1B6C" w:rsidP="00BB1B6C">
      <w:pPr>
        <w:spacing w:after="0" w:line="240" w:lineRule="auto"/>
        <w:ind w:firstLine="709"/>
        <w:jc w:val="both"/>
        <w:rPr>
          <w:rFonts w:ascii="Times New Roman" w:eastAsia="Times New Roman" w:hAnsi="Times New Roman" w:cs="Times New Roman"/>
          <w:spacing w:val="-6"/>
          <w:sz w:val="24"/>
          <w:szCs w:val="24"/>
          <w:lang w:eastAsia="ru-RU"/>
        </w:rPr>
      </w:pPr>
      <w:r w:rsidRPr="00BB1B6C">
        <w:rPr>
          <w:rFonts w:ascii="Times New Roman" w:eastAsia="Times New Roman" w:hAnsi="Times New Roman" w:cs="Times New Roman"/>
          <w:spacing w:val="-6"/>
          <w:sz w:val="24"/>
          <w:szCs w:val="24"/>
          <w:lang w:eastAsia="ru-RU"/>
        </w:rPr>
        <w:t xml:space="preserve">4.2.4. </w:t>
      </w:r>
      <w:proofErr w:type="gramStart"/>
      <w:r w:rsidRPr="00BB1B6C">
        <w:rPr>
          <w:rFonts w:ascii="Times New Roman" w:eastAsia="Times New Roman" w:hAnsi="Times New Roman" w:cs="Times New Roman"/>
          <w:spacing w:val="-6"/>
          <w:sz w:val="24"/>
          <w:szCs w:val="24"/>
          <w:lang w:eastAsia="ru-RU"/>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B1B6C">
        <w:rPr>
          <w:rFonts w:ascii="Times New Roman" w:eastAsia="Times New Roman" w:hAnsi="Times New Roman" w:cs="Times New Roman"/>
          <w:spacing w:val="-6"/>
          <w:sz w:val="24"/>
          <w:szCs w:val="24"/>
          <w:lang w:eastAsia="ru-RU"/>
        </w:rPr>
        <w:t xml:space="preserve">, </w:t>
      </w:r>
      <w:proofErr w:type="gramStart"/>
      <w:r w:rsidRPr="00BB1B6C">
        <w:rPr>
          <w:rFonts w:ascii="Times New Roman" w:eastAsia="Times New Roman" w:hAnsi="Times New Roman" w:cs="Times New Roman"/>
          <w:spacing w:val="-6"/>
          <w:sz w:val="24"/>
          <w:szCs w:val="24"/>
          <w:lang w:eastAsia="ru-RU"/>
        </w:rPr>
        <w:t>обеспечивающих</w:t>
      </w:r>
      <w:proofErr w:type="gramEnd"/>
      <w:r w:rsidRPr="00BB1B6C">
        <w:rPr>
          <w:rFonts w:ascii="Times New Roman" w:eastAsia="Times New Roman" w:hAnsi="Times New Roman" w:cs="Times New Roman"/>
          <w:spacing w:val="-6"/>
          <w:sz w:val="24"/>
          <w:szCs w:val="24"/>
          <w:lang w:eastAsia="ru-RU"/>
        </w:rPr>
        <w:t xml:space="preserve"> фиксирование данного уведомления и получение Поставщиком подтверждения о его вручении Заказчику.</w:t>
      </w:r>
    </w:p>
    <w:p w:rsidR="00BB1B6C" w:rsidRPr="00BB1B6C" w:rsidRDefault="00BB1B6C" w:rsidP="00BB1B6C">
      <w:pPr>
        <w:spacing w:after="0" w:line="240" w:lineRule="auto"/>
        <w:ind w:firstLine="709"/>
        <w:jc w:val="both"/>
        <w:rPr>
          <w:rFonts w:ascii="Times New Roman" w:eastAsia="Times New Roman" w:hAnsi="Times New Roman" w:cs="Times New Roman"/>
          <w:spacing w:val="-6"/>
          <w:sz w:val="24"/>
          <w:szCs w:val="24"/>
          <w:lang w:eastAsia="ru-RU"/>
        </w:rPr>
      </w:pPr>
      <w:r w:rsidRPr="00BB1B6C">
        <w:rPr>
          <w:rFonts w:ascii="Times New Roman" w:eastAsia="Times New Roman" w:hAnsi="Times New Roman" w:cs="Times New Roman"/>
          <w:spacing w:val="-6"/>
          <w:sz w:val="24"/>
          <w:szCs w:val="24"/>
          <w:lang w:eastAsia="ru-RU"/>
        </w:rPr>
        <w:t>4.2.5.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B1B6C" w:rsidRPr="00BB1B6C" w:rsidRDefault="00BB1B6C" w:rsidP="00BB1B6C">
      <w:pPr>
        <w:spacing w:after="0" w:line="240" w:lineRule="auto"/>
        <w:ind w:firstLine="709"/>
        <w:jc w:val="both"/>
        <w:rPr>
          <w:rFonts w:ascii="Times New Roman" w:eastAsia="Times New Roman" w:hAnsi="Times New Roman" w:cs="Times New Roman"/>
          <w:b/>
          <w:spacing w:val="-4"/>
          <w:sz w:val="24"/>
          <w:szCs w:val="24"/>
          <w:u w:val="single"/>
          <w:lang w:eastAsia="ru-RU"/>
        </w:rPr>
      </w:pPr>
      <w:r w:rsidRPr="00BB1B6C">
        <w:rPr>
          <w:rFonts w:ascii="Times New Roman" w:eastAsia="Times New Roman" w:hAnsi="Times New Roman" w:cs="Times New Roman"/>
          <w:b/>
          <w:spacing w:val="-4"/>
          <w:sz w:val="24"/>
          <w:szCs w:val="24"/>
          <w:u w:val="single"/>
          <w:lang w:eastAsia="ru-RU"/>
        </w:rPr>
        <w:t>4.3. Заказчик вправе:</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4.3.1. Требовать от Поставщика надлежащего исполнения обязательств по Контракту.</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 xml:space="preserve">4.3.2. Требовать от Поставщика своевременного устранения недостатков, выявленных как в ходе приемки, так и в течение гарантийного периода. </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4.3.3. Проверять ход и качество выполнения Поставщиком условий Контракта без вмешательства в оперативно-хозяйственную деятельность Поставщика.</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4.3.4.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 44-ФЗ.</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4.3.5. Отказаться от приемки и оплаты Товара, не соответствующего условиям Контракта.</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4.3.6. Принять решение об одностороннем отказе от исполнения Контракта в соответствии с гражданским законодательством Российской Федерации.</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4.3.7.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4.3.8. Осуществлять иные права в соответствии с законодательными и иными нормативными правовыми актами Российской Федерации.</w:t>
      </w:r>
    </w:p>
    <w:p w:rsidR="00BB1B6C" w:rsidRPr="00BB1B6C" w:rsidRDefault="00BB1B6C" w:rsidP="00BB1B6C">
      <w:pPr>
        <w:spacing w:after="0" w:line="240" w:lineRule="auto"/>
        <w:ind w:firstLine="709"/>
        <w:jc w:val="both"/>
        <w:rPr>
          <w:rFonts w:ascii="Times New Roman" w:eastAsia="Times New Roman" w:hAnsi="Times New Roman" w:cs="Times New Roman"/>
          <w:b/>
          <w:spacing w:val="-4"/>
          <w:sz w:val="24"/>
          <w:szCs w:val="24"/>
          <w:u w:val="single"/>
          <w:lang w:eastAsia="ru-RU"/>
        </w:rPr>
      </w:pPr>
      <w:r w:rsidRPr="00BB1B6C">
        <w:rPr>
          <w:rFonts w:ascii="Times New Roman" w:eastAsia="Times New Roman" w:hAnsi="Times New Roman" w:cs="Times New Roman"/>
          <w:b/>
          <w:spacing w:val="-4"/>
          <w:sz w:val="24"/>
          <w:szCs w:val="24"/>
          <w:u w:val="single"/>
          <w:lang w:eastAsia="ru-RU"/>
        </w:rPr>
        <w:t>4.4. Заказчик обязуется:</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 xml:space="preserve">4.4.1. Обеспечить своевременную приемку и оплату поставленного Товара надлежащего качества в </w:t>
      </w:r>
      <w:proofErr w:type="gramStart"/>
      <w:r w:rsidRPr="00BB1B6C">
        <w:rPr>
          <w:rFonts w:ascii="Times New Roman" w:eastAsia="Times New Roman" w:hAnsi="Times New Roman" w:cs="Times New Roman"/>
          <w:spacing w:val="-4"/>
          <w:sz w:val="24"/>
          <w:szCs w:val="24"/>
          <w:lang w:eastAsia="ru-RU"/>
        </w:rPr>
        <w:t>порядке</w:t>
      </w:r>
      <w:proofErr w:type="gramEnd"/>
      <w:r w:rsidRPr="00BB1B6C">
        <w:rPr>
          <w:rFonts w:ascii="Times New Roman" w:eastAsia="Times New Roman" w:hAnsi="Times New Roman" w:cs="Times New Roman"/>
          <w:spacing w:val="-4"/>
          <w:sz w:val="24"/>
          <w:szCs w:val="24"/>
          <w:lang w:eastAsia="ru-RU"/>
        </w:rPr>
        <w:t xml:space="preserve"> и сроки, предусмотренные Контрактом. </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4.4.2. Принять решение об одностороннем отказе от исполнения контракта в случаях, предусмотренных частью 15 статьи 95 Федерального закона № 44-ФЗ.</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lastRenderedPageBreak/>
        <w:t xml:space="preserve">4.4.3. </w:t>
      </w:r>
      <w:proofErr w:type="gramStart"/>
      <w:r w:rsidRPr="00BB1B6C">
        <w:rPr>
          <w:rFonts w:ascii="Times New Roman" w:eastAsia="Times New Roman" w:hAnsi="Times New Roman" w:cs="Times New Roman"/>
          <w:spacing w:val="-4"/>
          <w:sz w:val="24"/>
          <w:szCs w:val="24"/>
          <w:lang w:eastAsia="ru-RU"/>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B1B6C">
        <w:rPr>
          <w:rFonts w:ascii="Times New Roman" w:eastAsia="Times New Roman" w:hAnsi="Times New Roman" w:cs="Times New Roman"/>
          <w:spacing w:val="-4"/>
          <w:sz w:val="24"/>
          <w:szCs w:val="24"/>
          <w:lang w:eastAsia="ru-RU"/>
        </w:rPr>
        <w:t xml:space="preserve">, </w:t>
      </w:r>
      <w:proofErr w:type="gramStart"/>
      <w:r w:rsidRPr="00BB1B6C">
        <w:rPr>
          <w:rFonts w:ascii="Times New Roman" w:eastAsia="Times New Roman" w:hAnsi="Times New Roman" w:cs="Times New Roman"/>
          <w:spacing w:val="-4"/>
          <w:sz w:val="24"/>
          <w:szCs w:val="24"/>
          <w:lang w:eastAsia="ru-RU"/>
        </w:rPr>
        <w:t>обеспечивающих</w:t>
      </w:r>
      <w:proofErr w:type="gramEnd"/>
      <w:r w:rsidRPr="00BB1B6C">
        <w:rPr>
          <w:rFonts w:ascii="Times New Roman" w:eastAsia="Times New Roman" w:hAnsi="Times New Roman" w:cs="Times New Roman"/>
          <w:spacing w:val="-4"/>
          <w:sz w:val="24"/>
          <w:szCs w:val="24"/>
          <w:lang w:eastAsia="ru-RU"/>
        </w:rPr>
        <w:t xml:space="preserve"> фиксирование данного уведомления и получение Заказчиком подтверждения о его вручении Поставщику.</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lang w:eastAsia="ru-RU"/>
        </w:rPr>
      </w:pPr>
      <w:r w:rsidRPr="00BB1B6C">
        <w:rPr>
          <w:rFonts w:ascii="Times New Roman" w:eastAsia="Times New Roman" w:hAnsi="Times New Roman" w:cs="Times New Roman"/>
          <w:spacing w:val="-4"/>
          <w:sz w:val="24"/>
          <w:szCs w:val="24"/>
          <w:lang w:eastAsia="ru-RU"/>
        </w:rPr>
        <w:t>4.4.4. Требовать уплаты неустоек (штрафов, пеней) в соответствии с законодательством Российской Федерации.</w:t>
      </w:r>
    </w:p>
    <w:p w:rsidR="00BB1B6C" w:rsidRPr="00BB1B6C" w:rsidRDefault="00BB1B6C" w:rsidP="00BB1B6C">
      <w:pPr>
        <w:spacing w:after="0" w:line="240" w:lineRule="auto"/>
        <w:ind w:firstLine="709"/>
        <w:jc w:val="both"/>
        <w:rPr>
          <w:rFonts w:ascii="Times New Roman" w:eastAsia="Times New Roman" w:hAnsi="Times New Roman" w:cs="Times New Roman"/>
          <w:spacing w:val="-4"/>
          <w:sz w:val="24"/>
          <w:szCs w:val="24"/>
          <w:highlight w:val="yellow"/>
          <w:lang w:eastAsia="ru-RU"/>
        </w:rPr>
      </w:pPr>
      <w:r w:rsidRPr="00BB1B6C">
        <w:rPr>
          <w:rFonts w:ascii="Times New Roman" w:eastAsia="Times New Roman" w:hAnsi="Times New Roman" w:cs="Times New Roman"/>
          <w:spacing w:val="-4"/>
          <w:sz w:val="24"/>
          <w:szCs w:val="24"/>
          <w:lang w:eastAsia="ru-RU"/>
        </w:rPr>
        <w:t>4.4.5. Провести экспертизу поставленного Товара для проверки его соответствия условиям Контракта в соответствии со ст. 94 Федерального закона № 44-ФЗ своими силами или с привлечением экспертных организаций.</w:t>
      </w:r>
    </w:p>
    <w:p w:rsidR="003A24DC" w:rsidRPr="003A24DC" w:rsidRDefault="003A24DC" w:rsidP="003A24DC">
      <w:pPr>
        <w:spacing w:after="0" w:line="240" w:lineRule="auto"/>
        <w:ind w:firstLine="709"/>
        <w:jc w:val="center"/>
        <w:rPr>
          <w:rFonts w:ascii="Times New Roman" w:eastAsia="Times New Roman" w:hAnsi="Times New Roman" w:cs="Times New Roman"/>
          <w:b/>
          <w:spacing w:val="-4"/>
          <w:sz w:val="24"/>
          <w:szCs w:val="24"/>
          <w:lang w:eastAsia="ru-RU"/>
        </w:rPr>
      </w:pPr>
    </w:p>
    <w:p w:rsidR="003A24DC" w:rsidRPr="003A24DC" w:rsidRDefault="003A24DC" w:rsidP="003A24DC">
      <w:pPr>
        <w:spacing w:after="0" w:line="240" w:lineRule="auto"/>
        <w:jc w:val="center"/>
        <w:rPr>
          <w:rFonts w:ascii="Times New Roman" w:eastAsia="Times New Roman" w:hAnsi="Times New Roman" w:cs="Times New Roman"/>
          <w:b/>
          <w:spacing w:val="-4"/>
          <w:sz w:val="24"/>
          <w:szCs w:val="24"/>
          <w:lang w:eastAsia="ru-RU"/>
        </w:rPr>
      </w:pPr>
      <w:r w:rsidRPr="003A24DC">
        <w:rPr>
          <w:rFonts w:ascii="Times New Roman" w:eastAsia="Times New Roman" w:hAnsi="Times New Roman" w:cs="Times New Roman"/>
          <w:b/>
          <w:spacing w:val="-4"/>
          <w:sz w:val="24"/>
          <w:szCs w:val="24"/>
          <w:lang w:eastAsia="ru-RU"/>
        </w:rPr>
        <w:t>5. КАЧЕСТВО ТОВАРА И ГАРАНТИИ</w:t>
      </w:r>
    </w:p>
    <w:p w:rsidR="00BB1B6C" w:rsidRPr="00BB1B6C" w:rsidRDefault="00BB1B6C" w:rsidP="00BB1B6C">
      <w:pPr>
        <w:spacing w:after="0" w:line="240" w:lineRule="auto"/>
        <w:ind w:firstLine="709"/>
        <w:jc w:val="both"/>
        <w:rPr>
          <w:rFonts w:ascii="Times New Roman" w:eastAsia="Times New Roman" w:hAnsi="Times New Roman" w:cs="Times New Roman"/>
          <w:sz w:val="24"/>
          <w:szCs w:val="24"/>
          <w:lang w:eastAsia="ru-RU"/>
        </w:rPr>
      </w:pPr>
      <w:bookmarkStart w:id="14" w:name="P1546"/>
      <w:bookmarkStart w:id="15" w:name="P1550"/>
      <w:bookmarkEnd w:id="14"/>
      <w:bookmarkEnd w:id="15"/>
      <w:r w:rsidRPr="00BB1B6C">
        <w:rPr>
          <w:rFonts w:ascii="Times New Roman" w:eastAsia="Times New Roman" w:hAnsi="Times New Roman" w:cs="Times New Roman"/>
          <w:sz w:val="24"/>
          <w:szCs w:val="24"/>
          <w:lang w:eastAsia="ru-RU"/>
        </w:rPr>
        <w:t>5.1. Поставщик гарантирует Заказчику качество поставляемого Товара в соответствии с требованиями, предусмотренными Контрактом,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B1B6C" w:rsidRPr="00BB1B6C" w:rsidRDefault="00BB1B6C" w:rsidP="00BB1B6C">
      <w:pPr>
        <w:spacing w:after="0" w:line="240" w:lineRule="auto"/>
        <w:ind w:firstLine="709"/>
        <w:jc w:val="both"/>
        <w:rPr>
          <w:rFonts w:ascii="Times New Roman" w:eastAsia="Times New Roman" w:hAnsi="Times New Roman" w:cs="Times New Roman"/>
          <w:sz w:val="24"/>
          <w:szCs w:val="24"/>
          <w:lang w:eastAsia="ru-RU"/>
        </w:rPr>
      </w:pPr>
      <w:r w:rsidRPr="00BB1B6C">
        <w:rPr>
          <w:rFonts w:ascii="Times New Roman" w:eastAsia="Times New Roman" w:hAnsi="Times New Roman" w:cs="Times New Roman"/>
          <w:spacing w:val="-6"/>
          <w:sz w:val="24"/>
          <w:szCs w:val="24"/>
          <w:lang w:eastAsia="ar-SA"/>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B1B6C" w:rsidRPr="00BB1B6C" w:rsidRDefault="00BB1B6C" w:rsidP="00BB1B6C">
      <w:pPr>
        <w:spacing w:after="0" w:line="240" w:lineRule="auto"/>
        <w:ind w:firstLine="709"/>
        <w:jc w:val="both"/>
        <w:rPr>
          <w:rFonts w:ascii="Times New Roman" w:eastAsia="Times New Roman" w:hAnsi="Times New Roman" w:cs="Times New Roman"/>
          <w:sz w:val="24"/>
          <w:szCs w:val="24"/>
          <w:lang w:eastAsia="ru-RU"/>
        </w:rPr>
      </w:pPr>
      <w:r w:rsidRPr="00BB1B6C">
        <w:rPr>
          <w:rFonts w:ascii="Times New Roman" w:eastAsia="Times New Roman" w:hAnsi="Times New Roman" w:cs="Times New Roman"/>
          <w:sz w:val="24"/>
          <w:szCs w:val="24"/>
          <w:lang w:eastAsia="ru-RU"/>
        </w:rPr>
        <w:t xml:space="preserve">5.2. </w:t>
      </w:r>
      <w:r w:rsidR="00172FAD" w:rsidRPr="00172FAD">
        <w:rPr>
          <w:rFonts w:ascii="Times New Roman" w:eastAsia="Times New Roman" w:hAnsi="Times New Roman" w:cs="Times New Roman"/>
          <w:sz w:val="24"/>
          <w:szCs w:val="24"/>
          <w:lang w:eastAsia="ru-RU"/>
        </w:rPr>
        <w:t xml:space="preserve">Поставляемый товар должен быть новым товаром (товаром, который не был в употреблении, в ремонте, в том </w:t>
      </w:r>
      <w:proofErr w:type="gramStart"/>
      <w:r w:rsidR="00172FAD" w:rsidRPr="00172FAD">
        <w:rPr>
          <w:rFonts w:ascii="Times New Roman" w:eastAsia="Times New Roman" w:hAnsi="Times New Roman" w:cs="Times New Roman"/>
          <w:sz w:val="24"/>
          <w:szCs w:val="24"/>
          <w:lang w:eastAsia="ru-RU"/>
        </w:rPr>
        <w:t>числе</w:t>
      </w:r>
      <w:proofErr w:type="gramEnd"/>
      <w:r w:rsidR="00172FAD" w:rsidRPr="00172FAD">
        <w:rPr>
          <w:rFonts w:ascii="Times New Roman" w:eastAsia="Times New Roman" w:hAnsi="Times New Roman" w:cs="Times New Roman"/>
          <w:sz w:val="24"/>
          <w:szCs w:val="24"/>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 который не был собран из бывших в употреблении компонентов).</w:t>
      </w:r>
    </w:p>
    <w:p w:rsidR="00BB1B6C" w:rsidRPr="00BB1B6C" w:rsidRDefault="00BB1B6C" w:rsidP="00BB1B6C">
      <w:pPr>
        <w:spacing w:after="0" w:line="240" w:lineRule="auto"/>
        <w:ind w:firstLine="709"/>
        <w:jc w:val="both"/>
        <w:rPr>
          <w:rFonts w:ascii="Times New Roman" w:eastAsia="Times New Roman" w:hAnsi="Times New Roman" w:cs="Times New Roman"/>
          <w:sz w:val="24"/>
          <w:szCs w:val="24"/>
          <w:lang w:eastAsia="ru-RU"/>
        </w:rPr>
      </w:pPr>
      <w:r w:rsidRPr="00BB1B6C">
        <w:rPr>
          <w:rFonts w:ascii="Times New Roman" w:eastAsia="Times New Roman" w:hAnsi="Times New Roman" w:cs="Times New Roman"/>
          <w:sz w:val="24"/>
          <w:szCs w:val="24"/>
          <w:lang w:eastAsia="ru-RU"/>
        </w:rPr>
        <w:t xml:space="preserve">5.3. Товар должен быть поставлен в ассортименте (наименовании), в объеме (количестве) и в сроки, предусмотренные </w:t>
      </w:r>
      <w:r w:rsidR="004B10A5">
        <w:rPr>
          <w:rFonts w:ascii="Times New Roman" w:eastAsia="Times New Roman" w:hAnsi="Times New Roman" w:cs="Times New Roman"/>
          <w:sz w:val="24"/>
          <w:szCs w:val="24"/>
          <w:lang w:eastAsia="ru-RU"/>
        </w:rPr>
        <w:t>Контрактом</w:t>
      </w:r>
      <w:r w:rsidRPr="00BB1B6C">
        <w:rPr>
          <w:rFonts w:ascii="Times New Roman" w:eastAsia="Times New Roman" w:hAnsi="Times New Roman" w:cs="Times New Roman"/>
          <w:sz w:val="24"/>
          <w:szCs w:val="24"/>
          <w:lang w:eastAsia="ru-RU"/>
        </w:rPr>
        <w:t>.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rsidR="00BB1B6C" w:rsidRDefault="00BB1B6C" w:rsidP="00BB1B6C">
      <w:pPr>
        <w:spacing w:after="0" w:line="240" w:lineRule="auto"/>
        <w:ind w:firstLine="709"/>
        <w:jc w:val="both"/>
        <w:rPr>
          <w:rFonts w:ascii="Times New Roman" w:eastAsia="Times New Roman" w:hAnsi="Times New Roman" w:cs="Times New Roman"/>
          <w:sz w:val="24"/>
          <w:szCs w:val="24"/>
          <w:lang w:eastAsia="ru-RU"/>
        </w:rPr>
      </w:pPr>
      <w:r w:rsidRPr="00BB1B6C">
        <w:rPr>
          <w:rFonts w:ascii="Times New Roman" w:eastAsia="Times New Roman" w:hAnsi="Times New Roman" w:cs="Times New Roman"/>
          <w:sz w:val="24"/>
          <w:szCs w:val="24"/>
          <w:lang w:eastAsia="ru-RU"/>
        </w:rPr>
        <w:t xml:space="preserve">5.4. Весь Товар должен отвечать своим функциональным задачам, быть высокого качества и соответствовать всем требованиям, предъявляемым к продукции данного вида. </w:t>
      </w:r>
    </w:p>
    <w:p w:rsidR="00172FAD" w:rsidRPr="00172FAD" w:rsidRDefault="00172FAD" w:rsidP="00172FAD">
      <w:pPr>
        <w:spacing w:after="0" w:line="240" w:lineRule="auto"/>
        <w:ind w:firstLine="709"/>
        <w:jc w:val="both"/>
        <w:rPr>
          <w:rFonts w:ascii="Times New Roman" w:eastAsia="Times New Roman" w:hAnsi="Times New Roman" w:cs="Times New Roman"/>
          <w:sz w:val="24"/>
          <w:szCs w:val="24"/>
          <w:lang w:eastAsia="ru-RU"/>
        </w:rPr>
      </w:pPr>
      <w:r w:rsidRPr="00172FAD">
        <w:rPr>
          <w:rFonts w:ascii="Times New Roman" w:eastAsia="Times New Roman" w:hAnsi="Times New Roman" w:cs="Times New Roman"/>
          <w:sz w:val="24"/>
          <w:szCs w:val="24"/>
          <w:lang w:eastAsia="ru-RU"/>
        </w:rPr>
        <w:t xml:space="preserve">Весь Товар должен отвечать своим функциональным задачам, быть высокого качества и соответствовать всем требованиям, предъявляемым к продукции данного вида. </w:t>
      </w:r>
    </w:p>
    <w:p w:rsidR="00172FAD" w:rsidRPr="00BB1B6C" w:rsidRDefault="00172FAD" w:rsidP="00172FAD">
      <w:pPr>
        <w:spacing w:after="0" w:line="240" w:lineRule="auto"/>
        <w:ind w:firstLine="709"/>
        <w:jc w:val="both"/>
        <w:rPr>
          <w:rFonts w:ascii="Times New Roman" w:eastAsia="Times New Roman" w:hAnsi="Times New Roman" w:cs="Times New Roman"/>
          <w:sz w:val="24"/>
          <w:szCs w:val="24"/>
          <w:lang w:eastAsia="ru-RU"/>
        </w:rPr>
      </w:pPr>
      <w:r w:rsidRPr="00172FAD">
        <w:rPr>
          <w:rFonts w:ascii="Times New Roman" w:eastAsia="Times New Roman" w:hAnsi="Times New Roman" w:cs="Times New Roman"/>
          <w:sz w:val="24"/>
          <w:szCs w:val="24"/>
          <w:lang w:eastAsia="ru-RU"/>
        </w:rPr>
        <w:t>Товар должен быть укомплектован всеми необходимыми приспособлениями для установки и применения Товара по назначению.</w:t>
      </w:r>
    </w:p>
    <w:p w:rsidR="00BB1B6C" w:rsidRPr="00BB1B6C" w:rsidRDefault="00BB1B6C" w:rsidP="00BB1B6C">
      <w:pPr>
        <w:spacing w:after="0" w:line="240" w:lineRule="auto"/>
        <w:ind w:firstLine="709"/>
        <w:jc w:val="both"/>
        <w:rPr>
          <w:rFonts w:ascii="Times New Roman" w:eastAsia="Times New Roman" w:hAnsi="Times New Roman" w:cs="Times New Roman"/>
          <w:sz w:val="24"/>
          <w:szCs w:val="24"/>
          <w:lang w:eastAsia="ru-RU"/>
        </w:rPr>
      </w:pPr>
      <w:r w:rsidRPr="00BB1B6C">
        <w:rPr>
          <w:rFonts w:ascii="Times New Roman" w:eastAsia="Times New Roman" w:hAnsi="Times New Roman" w:cs="Times New Roman"/>
          <w:sz w:val="24"/>
          <w:szCs w:val="24"/>
          <w:lang w:eastAsia="ru-RU"/>
        </w:rPr>
        <w:t xml:space="preserve">5.5. </w:t>
      </w:r>
      <w:r w:rsidR="00172FAD" w:rsidRPr="00172FAD">
        <w:rPr>
          <w:rFonts w:ascii="Times New Roman" w:eastAsia="Times New Roman" w:hAnsi="Times New Roman" w:cs="Times New Roman"/>
          <w:sz w:val="24"/>
          <w:szCs w:val="24"/>
          <w:lang w:eastAsia="ru-RU"/>
        </w:rPr>
        <w:t>Гарантия на товар предоставляется Поставщиком в соответствии с гарантийным сроком эксплуатации, указанным в функциональных и технических требованиях к поставляемому Товару (технические описания, технические условия), но не менее 12 месяцев и подтверждается гарантийными документами. Гарантийный срок эксплуатации товара начинает исчисляться со дня подписания Заказчиком документа о приемке Товара.</w:t>
      </w:r>
    </w:p>
    <w:p w:rsidR="00BB1B6C" w:rsidRPr="00BB1B6C" w:rsidRDefault="00BB1B6C" w:rsidP="00BB1B6C">
      <w:pPr>
        <w:spacing w:after="0" w:line="240" w:lineRule="auto"/>
        <w:ind w:firstLine="709"/>
        <w:jc w:val="both"/>
        <w:rPr>
          <w:rFonts w:ascii="Times New Roman" w:eastAsia="Times New Roman" w:hAnsi="Times New Roman" w:cs="Times New Roman"/>
          <w:sz w:val="24"/>
          <w:szCs w:val="24"/>
          <w:lang w:eastAsia="ru-RU"/>
        </w:rPr>
      </w:pPr>
      <w:r w:rsidRPr="00BB1B6C">
        <w:rPr>
          <w:rFonts w:ascii="Times New Roman" w:eastAsia="Times New Roman" w:hAnsi="Times New Roman" w:cs="Times New Roman"/>
          <w:sz w:val="24"/>
          <w:szCs w:val="24"/>
          <w:lang w:eastAsia="ru-RU"/>
        </w:rPr>
        <w:t xml:space="preserve">5.6.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rsidR="00BB1B6C" w:rsidRPr="00BB1B6C" w:rsidRDefault="00BB1B6C" w:rsidP="00BB1B6C">
      <w:pPr>
        <w:spacing w:after="0" w:line="240" w:lineRule="auto"/>
        <w:ind w:firstLine="709"/>
        <w:jc w:val="both"/>
        <w:rPr>
          <w:rFonts w:ascii="Times New Roman" w:eastAsia="Times New Roman" w:hAnsi="Times New Roman" w:cs="Times New Roman"/>
          <w:spacing w:val="-6"/>
          <w:sz w:val="24"/>
          <w:szCs w:val="24"/>
          <w:lang w:eastAsia="ru-RU"/>
        </w:rPr>
      </w:pPr>
      <w:r w:rsidRPr="00BB1B6C">
        <w:rPr>
          <w:rFonts w:ascii="Times New Roman" w:eastAsia="Times New Roman" w:hAnsi="Times New Roman" w:cs="Times New Roman"/>
          <w:sz w:val="24"/>
          <w:szCs w:val="24"/>
          <w:lang w:eastAsia="ru-RU"/>
        </w:rPr>
        <w:t>Упаковка не должна иметь механических повреждений, следов воздействия влаги. На упаковке товара должны быть обязательно типографским способом указаны марка, модель и характеристики товара, наименование компании-производителя, номер партии/серийный номер (если предусмотрен производителем).</w:t>
      </w:r>
    </w:p>
    <w:p w:rsidR="003A24DC" w:rsidRPr="003A24DC" w:rsidRDefault="003A24DC" w:rsidP="003A24DC">
      <w:pPr>
        <w:spacing w:after="0" w:line="240" w:lineRule="auto"/>
        <w:ind w:firstLine="709"/>
        <w:jc w:val="center"/>
        <w:rPr>
          <w:rFonts w:ascii="Times New Roman" w:eastAsia="Times New Roman" w:hAnsi="Times New Roman" w:cs="Times New Roman"/>
          <w:b/>
          <w:spacing w:val="-4"/>
          <w:sz w:val="24"/>
          <w:szCs w:val="24"/>
          <w:lang w:eastAsia="ru-RU"/>
        </w:rPr>
      </w:pPr>
    </w:p>
    <w:p w:rsidR="003A24DC" w:rsidRPr="003A24DC" w:rsidRDefault="003A24DC" w:rsidP="003A24DC">
      <w:pPr>
        <w:spacing w:after="0" w:line="240" w:lineRule="auto"/>
        <w:jc w:val="center"/>
        <w:rPr>
          <w:rFonts w:ascii="Times New Roman" w:eastAsia="Times New Roman" w:hAnsi="Times New Roman" w:cs="Times New Roman"/>
          <w:b/>
          <w:spacing w:val="-4"/>
          <w:sz w:val="24"/>
          <w:szCs w:val="24"/>
          <w:lang w:eastAsia="ru-RU"/>
        </w:rPr>
      </w:pPr>
      <w:r w:rsidRPr="003A24DC">
        <w:rPr>
          <w:rFonts w:ascii="Times New Roman" w:eastAsia="Times New Roman" w:hAnsi="Times New Roman" w:cs="Times New Roman"/>
          <w:b/>
          <w:spacing w:val="-4"/>
          <w:sz w:val="24"/>
          <w:szCs w:val="24"/>
          <w:lang w:eastAsia="ru-RU"/>
        </w:rPr>
        <w:t>6. ОТВЕТСТВЕННОСТЬ СТОРОН</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bookmarkStart w:id="16" w:name="P1554"/>
      <w:bookmarkEnd w:id="16"/>
      <w:r w:rsidRPr="00E12592">
        <w:rPr>
          <w:rFonts w:ascii="Times New Roman" w:eastAsia="Times New Roman" w:hAnsi="Times New Roman" w:cs="Times New Roman"/>
          <w:spacing w:val="-6"/>
          <w:sz w:val="24"/>
          <w:szCs w:val="24"/>
          <w:lang w:eastAsia="ru-RU"/>
        </w:rPr>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w:t>
      </w:r>
      <w:r w:rsidRPr="00E12592">
        <w:rPr>
          <w:rFonts w:ascii="Times New Roman" w:eastAsia="Times New Roman" w:hAnsi="Times New Roman" w:cs="Times New Roman"/>
          <w:spacing w:val="-6"/>
          <w:sz w:val="24"/>
          <w:szCs w:val="24"/>
          <w:lang w:eastAsia="ru-RU"/>
        </w:rPr>
        <w:lastRenderedPageBreak/>
        <w:t>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6.4. В случае просрочки исполнения Поставщиком обязательств, предусмотренных Контрактом, в том числе предусмотренного частью 30 статьи 34 Федерального закона № 44-ФЗ,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bookmarkStart w:id="17" w:name="P1556"/>
      <w:bookmarkEnd w:id="17"/>
      <w:r w:rsidRPr="00E12592">
        <w:rPr>
          <w:rFonts w:ascii="Times New Roman" w:eastAsia="Times New Roman" w:hAnsi="Times New Roman" w:cs="Times New Roman"/>
          <w:spacing w:val="-6"/>
          <w:sz w:val="24"/>
          <w:szCs w:val="24"/>
          <w:lang w:eastAsia="ru-RU"/>
        </w:rPr>
        <w:t xml:space="preserve">6.5. </w:t>
      </w:r>
      <w:r w:rsidRPr="00E12592">
        <w:rPr>
          <w:rFonts w:ascii="Times New Roman" w:eastAsia="Times New Roman" w:hAnsi="Times New Roman" w:cs="Times New Roman"/>
          <w:spacing w:val="-4"/>
          <w:sz w:val="24"/>
          <w:szCs w:val="24"/>
          <w:lang w:eastAsia="ru-RU"/>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bookmarkStart w:id="18" w:name="P1557"/>
      <w:bookmarkEnd w:id="18"/>
      <w:r w:rsidRPr="00E12592">
        <w:rPr>
          <w:rFonts w:ascii="Times New Roman" w:eastAsia="Times New Roman" w:hAnsi="Times New Roman" w:cs="Times New Roman"/>
          <w:spacing w:val="-6"/>
          <w:sz w:val="24"/>
          <w:szCs w:val="24"/>
          <w:lang w:eastAsia="ru-RU"/>
        </w:rPr>
        <w:t xml:space="preserve">6.6. </w:t>
      </w:r>
      <w:r w:rsidRPr="00E12592">
        <w:rPr>
          <w:rFonts w:ascii="Times New Roman" w:eastAsia="MS Mincho" w:hAnsi="Times New Roman" w:cs="Times New Roman"/>
          <w:spacing w:val="-4"/>
          <w:sz w:val="24"/>
          <w:szCs w:val="24"/>
          <w:lang w:eastAsia="ru-RU"/>
        </w:rPr>
        <w:t xml:space="preserve">Размер штрафа устанавливается в соответствии с </w:t>
      </w:r>
      <w:r w:rsidRPr="00E12592">
        <w:rPr>
          <w:rFonts w:ascii="Times New Roman" w:eastAsia="Times New Roman" w:hAnsi="Times New Roman" w:cs="Times New Roman"/>
          <w:spacing w:val="-4"/>
          <w:sz w:val="24"/>
          <w:szCs w:val="24"/>
          <w:lang w:eastAsia="ru-RU"/>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утверждёнными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r w:rsidRPr="00E12592">
        <w:rPr>
          <w:rFonts w:ascii="Times New Roman" w:eastAsia="MS Mincho" w:hAnsi="Times New Roman" w:cs="Times New Roman"/>
          <w:spacing w:val="-4"/>
          <w:sz w:val="24"/>
          <w:szCs w:val="24"/>
          <w:lang w:eastAsia="ru-RU"/>
        </w:rPr>
        <w:t>, за исключением случая, предусмотренного пунктом 13 Правил.</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 xml:space="preserve">6.7.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Размер штрафа определяется в соответствии с Правилами и составляет: 10 % цены Контракта (этапа) в случае, если цена Контракта (этапа) не превышает 3 млн. рублей.</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6.8.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 1000 рублей, если цена Контракта не превышает 3 млн. рублей.</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следующем порядке: 1000 рублей, если цена Контракта не превышает 3 млн. рублей (включительно).</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6.10. Применение неустойки (штрафа, пени) не освобождает Стороны от исполнения обязательств по Контракту.</w:t>
      </w:r>
    </w:p>
    <w:p w:rsidR="00E12592" w:rsidRPr="00E12592" w:rsidRDefault="00E12592" w:rsidP="00E12592">
      <w:pPr>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6.11.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rsidR="00E12592" w:rsidRPr="00E12592" w:rsidRDefault="00E12592" w:rsidP="00E12592">
      <w:pPr>
        <w:widowControl w:val="0"/>
        <w:tabs>
          <w:tab w:val="left" w:pos="708"/>
        </w:tabs>
        <w:suppressAutoHyphens/>
        <w:autoSpaceDE w:val="0"/>
        <w:autoSpaceDN w:val="0"/>
        <w:adjustRightInd w:val="0"/>
        <w:snapToGrid w:val="0"/>
        <w:spacing w:after="0" w:line="240" w:lineRule="auto"/>
        <w:ind w:firstLine="709"/>
        <w:jc w:val="both"/>
        <w:rPr>
          <w:rFonts w:ascii="Times New Roman" w:eastAsia="Times New Roman" w:hAnsi="Times New Roman" w:cs="Times New Roman"/>
          <w:spacing w:val="-6"/>
          <w:sz w:val="24"/>
          <w:szCs w:val="24"/>
          <w:lang w:eastAsia="ru-RU"/>
        </w:rPr>
      </w:pPr>
      <w:r w:rsidRPr="00E12592">
        <w:rPr>
          <w:rFonts w:ascii="Times New Roman" w:eastAsia="Times New Roman" w:hAnsi="Times New Roman" w:cs="Times New Roman"/>
          <w:spacing w:val="-6"/>
          <w:sz w:val="24"/>
          <w:szCs w:val="24"/>
          <w:lang w:eastAsia="ru-RU"/>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12592" w:rsidRPr="00E12592" w:rsidRDefault="00E12592" w:rsidP="00E12592">
      <w:pPr>
        <w:widowControl w:val="0"/>
        <w:tabs>
          <w:tab w:val="left" w:pos="708"/>
        </w:tabs>
        <w:suppressAutoHyphens/>
        <w:autoSpaceDE w:val="0"/>
        <w:autoSpaceDN w:val="0"/>
        <w:adjustRightInd w:val="0"/>
        <w:snapToGrid w:val="0"/>
        <w:spacing w:after="0" w:line="240" w:lineRule="auto"/>
        <w:ind w:firstLine="709"/>
        <w:jc w:val="both"/>
        <w:rPr>
          <w:rFonts w:ascii="Times New Roman" w:eastAsia="Times New Roman" w:hAnsi="Times New Roman" w:cs="Times New Roman"/>
          <w:spacing w:val="-6"/>
          <w:sz w:val="24"/>
          <w:szCs w:val="24"/>
          <w:highlight w:val="yellow"/>
          <w:lang w:eastAsia="ru-RU"/>
        </w:rPr>
      </w:pPr>
      <w:r w:rsidRPr="00E12592">
        <w:rPr>
          <w:rFonts w:ascii="Times New Roman" w:eastAsia="Times New Roman" w:hAnsi="Times New Roman" w:cs="Times New Roman"/>
          <w:spacing w:val="-6"/>
          <w:sz w:val="24"/>
          <w:szCs w:val="24"/>
          <w:lang w:eastAsia="ru-RU"/>
        </w:rPr>
        <w:t>6.13. Сумма неустоек (штрафов, пеней) в связи с неисполнением или ненадлежащим исполнении обязательств, предусмотренных Контрактом, начисленных Поставщику, но не списанная Заказчиком может быть списана в случаях и порядке, установленном Правительством Российской Федерации.</w:t>
      </w:r>
    </w:p>
    <w:p w:rsidR="003A24DC" w:rsidRPr="003A24DC" w:rsidRDefault="003A24DC" w:rsidP="003A24DC">
      <w:pPr>
        <w:spacing w:after="0" w:line="240" w:lineRule="auto"/>
        <w:ind w:firstLine="709"/>
        <w:jc w:val="both"/>
        <w:rPr>
          <w:rFonts w:ascii="Times New Roman" w:eastAsia="Times New Roman" w:hAnsi="Times New Roman" w:cs="Times New Roman"/>
          <w:spacing w:val="-4"/>
          <w:sz w:val="24"/>
          <w:szCs w:val="24"/>
          <w:lang w:eastAsia="ru-RU"/>
        </w:rPr>
      </w:pPr>
    </w:p>
    <w:p w:rsidR="003A24DC" w:rsidRPr="003A24DC" w:rsidRDefault="003A24DC" w:rsidP="003A24DC">
      <w:pPr>
        <w:widowControl w:val="0"/>
        <w:suppressAutoHyphens/>
        <w:snapToGrid w:val="0"/>
        <w:spacing w:after="0" w:line="240" w:lineRule="auto"/>
        <w:jc w:val="center"/>
        <w:rPr>
          <w:rFonts w:ascii="Times New Roman" w:eastAsia="Times New Roman" w:hAnsi="Times New Roman" w:cs="Times New Roman"/>
          <w:b/>
          <w:spacing w:val="-4"/>
          <w:sz w:val="24"/>
          <w:szCs w:val="24"/>
          <w:lang w:eastAsia="ru-RU"/>
        </w:rPr>
      </w:pPr>
      <w:r w:rsidRPr="003A24DC">
        <w:rPr>
          <w:rFonts w:ascii="Times New Roman" w:eastAsia="Times New Roman" w:hAnsi="Times New Roman" w:cs="Times New Roman"/>
          <w:b/>
          <w:spacing w:val="-4"/>
          <w:sz w:val="24"/>
          <w:szCs w:val="24"/>
          <w:lang w:eastAsia="ru-RU"/>
        </w:rPr>
        <w:lastRenderedPageBreak/>
        <w:t>7. РАССМОТРЕНИЕ И РАЗРЕШЕНИЕ СПОРОВ</w:t>
      </w:r>
    </w:p>
    <w:p w:rsidR="003A24DC" w:rsidRPr="003A24DC" w:rsidRDefault="003A24DC" w:rsidP="003A24DC">
      <w:pPr>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7.1.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A24DC" w:rsidRPr="005C351E" w:rsidRDefault="003A24DC" w:rsidP="003A24DC">
      <w:pPr>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 xml:space="preserve">7.2. Претензия оформляется в письменной форме. В претензии перечисляются допущенные при исполнении Контракта нарушения со </w:t>
      </w:r>
      <w:r w:rsidRPr="005C351E">
        <w:rPr>
          <w:rFonts w:ascii="Times New Roman" w:eastAsia="Times New Roman" w:hAnsi="Times New Roman" w:cs="Times New Roman"/>
          <w:spacing w:val="-4"/>
          <w:sz w:val="24"/>
          <w:szCs w:val="24"/>
          <w:lang w:eastAsia="ru-RU"/>
        </w:rPr>
        <w:t>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A24DC" w:rsidRPr="005C351E" w:rsidRDefault="003A24DC" w:rsidP="003A24DC">
      <w:pPr>
        <w:spacing w:after="0" w:line="240" w:lineRule="auto"/>
        <w:ind w:firstLine="709"/>
        <w:jc w:val="both"/>
        <w:rPr>
          <w:rFonts w:ascii="Times New Roman" w:eastAsia="Times New Roman" w:hAnsi="Times New Roman" w:cs="Times New Roman"/>
          <w:spacing w:val="-4"/>
          <w:sz w:val="24"/>
          <w:szCs w:val="24"/>
          <w:lang w:eastAsia="ru-RU"/>
        </w:rPr>
      </w:pPr>
      <w:r w:rsidRPr="005C351E">
        <w:rPr>
          <w:rFonts w:ascii="Times New Roman" w:eastAsia="Times New Roman" w:hAnsi="Times New Roman" w:cs="Times New Roman"/>
          <w:spacing w:val="-4"/>
          <w:sz w:val="24"/>
          <w:szCs w:val="24"/>
          <w:lang w:eastAsia="ru-RU"/>
        </w:rPr>
        <w:t>7.3. Срок рассмотрения претензии не может превышать 10 (десять) рабочих 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rsidR="003A24DC" w:rsidRPr="003A24DC" w:rsidRDefault="003A24DC" w:rsidP="003A24DC">
      <w:pPr>
        <w:spacing w:after="0" w:line="240" w:lineRule="auto"/>
        <w:ind w:firstLine="709"/>
        <w:jc w:val="both"/>
        <w:rPr>
          <w:rFonts w:ascii="Times New Roman" w:eastAsia="Times New Roman" w:hAnsi="Times New Roman" w:cs="Times New Roman"/>
          <w:spacing w:val="-4"/>
          <w:sz w:val="24"/>
          <w:szCs w:val="24"/>
          <w:lang w:eastAsia="ru-RU"/>
        </w:rPr>
      </w:pPr>
      <w:r w:rsidRPr="005C351E">
        <w:rPr>
          <w:rFonts w:ascii="Times New Roman" w:eastAsia="Times New Roman" w:hAnsi="Times New Roman" w:cs="Times New Roman"/>
          <w:spacing w:val="-4"/>
          <w:sz w:val="24"/>
          <w:szCs w:val="24"/>
          <w:lang w:eastAsia="ru-RU"/>
        </w:rPr>
        <w:t>7.4. При не урегулировании Сторонами спора в</w:t>
      </w:r>
      <w:r w:rsidRPr="003A24DC">
        <w:rPr>
          <w:rFonts w:ascii="Times New Roman" w:eastAsia="Times New Roman" w:hAnsi="Times New Roman" w:cs="Times New Roman"/>
          <w:spacing w:val="-4"/>
          <w:sz w:val="24"/>
          <w:szCs w:val="24"/>
          <w:lang w:eastAsia="ru-RU"/>
        </w:rPr>
        <w:t xml:space="preserve"> досудебном порядке, спор разрешается в судебном порядке в Арбитражном суде Московской области.</w:t>
      </w:r>
    </w:p>
    <w:p w:rsidR="003A24DC" w:rsidRPr="003A24DC" w:rsidRDefault="003A24DC" w:rsidP="003A24DC">
      <w:pPr>
        <w:spacing w:after="0" w:line="240" w:lineRule="auto"/>
        <w:jc w:val="center"/>
        <w:rPr>
          <w:rFonts w:ascii="Times New Roman" w:eastAsia="Times New Roman" w:hAnsi="Times New Roman" w:cs="Times New Roman"/>
          <w:b/>
          <w:spacing w:val="-4"/>
          <w:sz w:val="24"/>
          <w:szCs w:val="24"/>
          <w:lang w:eastAsia="ru-RU"/>
        </w:rPr>
      </w:pPr>
    </w:p>
    <w:p w:rsidR="003A24DC" w:rsidRPr="003A24DC" w:rsidRDefault="003A24DC" w:rsidP="003A24DC">
      <w:pPr>
        <w:widowControl w:val="0"/>
        <w:suppressAutoHyphens/>
        <w:snapToGrid w:val="0"/>
        <w:spacing w:after="0" w:line="240" w:lineRule="auto"/>
        <w:jc w:val="center"/>
        <w:rPr>
          <w:rFonts w:ascii="Times New Roman" w:eastAsia="Times New Roman" w:hAnsi="Times New Roman" w:cs="Times New Roman"/>
          <w:b/>
          <w:spacing w:val="-4"/>
          <w:sz w:val="24"/>
          <w:szCs w:val="24"/>
          <w:lang w:eastAsia="ru-RU"/>
        </w:rPr>
      </w:pPr>
      <w:bookmarkStart w:id="19" w:name="P1639"/>
      <w:bookmarkEnd w:id="19"/>
      <w:r w:rsidRPr="003A24DC">
        <w:rPr>
          <w:rFonts w:ascii="Times New Roman" w:eastAsia="Times New Roman" w:hAnsi="Times New Roman" w:cs="Times New Roman"/>
          <w:b/>
          <w:spacing w:val="-4"/>
          <w:sz w:val="24"/>
          <w:szCs w:val="24"/>
          <w:lang w:eastAsia="ru-RU"/>
        </w:rPr>
        <w:t>8. ОБСТОЯТЕЛЬСТВА НЕПРЕОДОЛИМОЙ СИЛЫ</w:t>
      </w:r>
    </w:p>
    <w:p w:rsidR="00E12592" w:rsidRPr="00E12592" w:rsidRDefault="00E12592" w:rsidP="00E12592">
      <w:pPr>
        <w:spacing w:after="0" w:line="240" w:lineRule="auto"/>
        <w:ind w:firstLine="709"/>
        <w:jc w:val="both"/>
        <w:rPr>
          <w:rFonts w:ascii="Times New Roman" w:eastAsia="Times New Roman" w:hAnsi="Times New Roman" w:cs="Times New Roman"/>
          <w:spacing w:val="-4"/>
          <w:sz w:val="24"/>
          <w:szCs w:val="24"/>
          <w:lang w:eastAsia="ru-RU"/>
        </w:rPr>
      </w:pPr>
      <w:r w:rsidRPr="00E12592">
        <w:rPr>
          <w:rFonts w:ascii="Times New Roman" w:eastAsia="Times New Roman" w:hAnsi="Times New Roman" w:cs="Times New Roman"/>
          <w:spacing w:val="-4"/>
          <w:sz w:val="24"/>
          <w:szCs w:val="24"/>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12592" w:rsidRPr="00E12592" w:rsidRDefault="00E12592" w:rsidP="00E12592">
      <w:pPr>
        <w:spacing w:after="0" w:line="240" w:lineRule="auto"/>
        <w:ind w:firstLine="709"/>
        <w:jc w:val="both"/>
        <w:rPr>
          <w:rFonts w:ascii="Times New Roman" w:eastAsia="Times New Roman" w:hAnsi="Times New Roman" w:cs="Times New Roman"/>
          <w:spacing w:val="-4"/>
          <w:sz w:val="24"/>
          <w:szCs w:val="24"/>
          <w:lang w:eastAsia="ru-RU"/>
        </w:rPr>
      </w:pPr>
      <w:r w:rsidRPr="00E12592">
        <w:rPr>
          <w:rFonts w:ascii="Times New Roman" w:eastAsia="Times New Roman" w:hAnsi="Times New Roman" w:cs="Times New Roman"/>
          <w:spacing w:val="-4"/>
          <w:sz w:val="24"/>
          <w:szCs w:val="24"/>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12592" w:rsidRPr="00E12592" w:rsidRDefault="00E12592" w:rsidP="00E12592">
      <w:pPr>
        <w:spacing w:after="0" w:line="240" w:lineRule="auto"/>
        <w:ind w:firstLine="709"/>
        <w:jc w:val="both"/>
        <w:rPr>
          <w:rFonts w:ascii="Times New Roman" w:eastAsia="Times New Roman" w:hAnsi="Times New Roman" w:cs="Times New Roman"/>
          <w:spacing w:val="-4"/>
          <w:sz w:val="24"/>
          <w:szCs w:val="24"/>
          <w:lang w:eastAsia="ru-RU"/>
        </w:rPr>
      </w:pPr>
      <w:r w:rsidRPr="00E12592">
        <w:rPr>
          <w:rFonts w:ascii="Times New Roman" w:eastAsia="Times New Roman" w:hAnsi="Times New Roman" w:cs="Times New Roman"/>
          <w:spacing w:val="-4"/>
          <w:sz w:val="24"/>
          <w:szCs w:val="24"/>
          <w:lang w:eastAsia="ru-RU"/>
        </w:rPr>
        <w:t>8.3.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E12592" w:rsidRPr="00E12592" w:rsidRDefault="00E12592" w:rsidP="00E12592">
      <w:pPr>
        <w:spacing w:after="0" w:line="240" w:lineRule="auto"/>
        <w:ind w:firstLine="709"/>
        <w:jc w:val="both"/>
        <w:rPr>
          <w:rFonts w:ascii="Times New Roman" w:eastAsia="Times New Roman" w:hAnsi="Times New Roman" w:cs="Times New Roman"/>
          <w:spacing w:val="-4"/>
          <w:sz w:val="24"/>
          <w:szCs w:val="24"/>
          <w:lang w:eastAsia="ru-RU"/>
        </w:rPr>
      </w:pPr>
      <w:r w:rsidRPr="00E12592">
        <w:rPr>
          <w:rFonts w:ascii="Times New Roman" w:eastAsia="Times New Roman" w:hAnsi="Times New Roman" w:cs="Times New Roman"/>
          <w:spacing w:val="-4"/>
          <w:sz w:val="24"/>
          <w:szCs w:val="24"/>
          <w:lang w:eastAsia="ru-RU"/>
        </w:rPr>
        <w:t>8.4.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12592" w:rsidRPr="00E12592" w:rsidRDefault="00E12592" w:rsidP="00E12592">
      <w:pPr>
        <w:spacing w:after="0" w:line="240" w:lineRule="auto"/>
        <w:ind w:firstLine="709"/>
        <w:jc w:val="both"/>
        <w:rPr>
          <w:rFonts w:ascii="Times New Roman" w:eastAsia="Times New Roman" w:hAnsi="Times New Roman" w:cs="Times New Roman"/>
          <w:spacing w:val="-4"/>
          <w:sz w:val="24"/>
          <w:szCs w:val="24"/>
          <w:highlight w:val="yellow"/>
          <w:lang w:eastAsia="ru-RU"/>
        </w:rPr>
      </w:pPr>
      <w:r w:rsidRPr="00E12592">
        <w:rPr>
          <w:rFonts w:ascii="Times New Roman" w:eastAsia="Times New Roman" w:hAnsi="Times New Roman" w:cs="Times New Roman"/>
          <w:spacing w:val="-4"/>
          <w:sz w:val="24"/>
          <w:szCs w:val="24"/>
          <w:lang w:eastAsia="ru-RU"/>
        </w:rPr>
        <w:t>8.5.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A24DC" w:rsidRPr="003A24DC" w:rsidRDefault="003A24DC" w:rsidP="003A24DC">
      <w:pPr>
        <w:widowControl w:val="0"/>
        <w:shd w:val="clear" w:color="auto" w:fill="FFFFFF"/>
        <w:suppressAutoHyphens/>
        <w:snapToGrid w:val="0"/>
        <w:spacing w:after="0" w:line="200" w:lineRule="atLeast"/>
        <w:jc w:val="center"/>
        <w:rPr>
          <w:rFonts w:ascii="Times New Roman" w:eastAsia="Times New Roman" w:hAnsi="Times New Roman" w:cs="Times New Roman"/>
          <w:b/>
          <w:color w:val="000000"/>
          <w:sz w:val="24"/>
          <w:szCs w:val="24"/>
          <w:lang w:eastAsia="ar-SA"/>
        </w:rPr>
      </w:pPr>
    </w:p>
    <w:p w:rsidR="003A24DC" w:rsidRPr="003A24DC" w:rsidRDefault="003A24DC" w:rsidP="003A24DC">
      <w:pPr>
        <w:widowControl w:val="0"/>
        <w:shd w:val="clear" w:color="auto" w:fill="FFFFFF"/>
        <w:suppressAutoHyphens/>
        <w:snapToGrid w:val="0"/>
        <w:spacing w:after="0" w:line="200" w:lineRule="atLeast"/>
        <w:jc w:val="center"/>
        <w:rPr>
          <w:rFonts w:ascii="Times New Roman" w:eastAsia="Times New Roman" w:hAnsi="Times New Roman" w:cs="Times New Roman"/>
          <w:b/>
          <w:color w:val="000000"/>
          <w:sz w:val="24"/>
          <w:szCs w:val="24"/>
          <w:lang w:eastAsia="ar-SA"/>
        </w:rPr>
      </w:pPr>
      <w:r w:rsidRPr="003A24DC">
        <w:rPr>
          <w:rFonts w:ascii="Times New Roman" w:eastAsia="Times New Roman" w:hAnsi="Times New Roman" w:cs="Times New Roman"/>
          <w:b/>
          <w:color w:val="000000"/>
          <w:sz w:val="24"/>
          <w:szCs w:val="24"/>
          <w:lang w:eastAsia="ar-SA"/>
        </w:rPr>
        <w:t>9. АНТИКОРРУПЦИОННАЯ ОГОВОРКА</w:t>
      </w:r>
    </w:p>
    <w:p w:rsidR="00E12592" w:rsidRPr="00E12592" w:rsidRDefault="00E12592" w:rsidP="00E12592">
      <w:pPr>
        <w:widowControl w:val="0"/>
        <w:shd w:val="clear" w:color="auto" w:fill="FFFFFF"/>
        <w:tabs>
          <w:tab w:val="left" w:pos="0"/>
        </w:tabs>
        <w:suppressAutoHyphens/>
        <w:snapToGrid w:val="0"/>
        <w:spacing w:after="0" w:line="240" w:lineRule="auto"/>
        <w:ind w:firstLine="709"/>
        <w:jc w:val="both"/>
        <w:rPr>
          <w:rFonts w:ascii="Times New Roman" w:eastAsia="Times New Roman" w:hAnsi="Times New Roman" w:cs="Times New Roman"/>
          <w:snapToGrid w:val="0"/>
          <w:spacing w:val="-4"/>
          <w:sz w:val="24"/>
          <w:szCs w:val="24"/>
          <w:lang w:eastAsia="ar-SA"/>
        </w:rPr>
      </w:pPr>
      <w:r w:rsidRPr="00E12592">
        <w:rPr>
          <w:rFonts w:ascii="Times New Roman" w:eastAsia="Times New Roman" w:hAnsi="Times New Roman" w:cs="Times New Roman"/>
          <w:snapToGrid w:val="0"/>
          <w:spacing w:val="-4"/>
          <w:sz w:val="24"/>
          <w:szCs w:val="24"/>
          <w:lang w:eastAsia="ar-SA"/>
        </w:rPr>
        <w:t xml:space="preserve">9.1. </w:t>
      </w:r>
      <w:proofErr w:type="gramStart"/>
      <w:r w:rsidRPr="00E12592">
        <w:rPr>
          <w:rFonts w:ascii="Times New Roman" w:eastAsia="Times New Roman" w:hAnsi="Times New Roman" w:cs="Times New Roman"/>
          <w:snapToGrid w:val="0"/>
          <w:spacing w:val="-4"/>
          <w:sz w:val="24"/>
          <w:szCs w:val="24"/>
          <w:lang w:eastAsia="ar-SA"/>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12592" w:rsidRPr="00E12592" w:rsidRDefault="00E12592" w:rsidP="00E12592">
      <w:pPr>
        <w:widowControl w:val="0"/>
        <w:shd w:val="clear" w:color="auto" w:fill="FFFFFF"/>
        <w:tabs>
          <w:tab w:val="left" w:pos="0"/>
        </w:tabs>
        <w:suppressAutoHyphens/>
        <w:snapToGrid w:val="0"/>
        <w:spacing w:after="0" w:line="240" w:lineRule="auto"/>
        <w:ind w:firstLine="709"/>
        <w:jc w:val="both"/>
        <w:rPr>
          <w:rFonts w:ascii="Times New Roman" w:eastAsia="Times New Roman" w:hAnsi="Times New Roman" w:cs="Times New Roman"/>
          <w:snapToGrid w:val="0"/>
          <w:spacing w:val="-4"/>
          <w:sz w:val="24"/>
          <w:szCs w:val="24"/>
          <w:lang w:eastAsia="ar-SA"/>
        </w:rPr>
      </w:pPr>
      <w:r w:rsidRPr="00E12592">
        <w:rPr>
          <w:rFonts w:ascii="Times New Roman" w:eastAsia="Times New Roman" w:hAnsi="Times New Roman" w:cs="Times New Roman"/>
          <w:snapToGrid w:val="0"/>
          <w:spacing w:val="-4"/>
          <w:sz w:val="24"/>
          <w:szCs w:val="24"/>
          <w:lang w:eastAsia="ar-SA"/>
        </w:rPr>
        <w:t>9.2.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12592" w:rsidRPr="00E12592" w:rsidRDefault="00E12592" w:rsidP="00E12592">
      <w:pPr>
        <w:widowControl w:val="0"/>
        <w:shd w:val="clear" w:color="auto" w:fill="FFFFFF"/>
        <w:tabs>
          <w:tab w:val="left" w:pos="0"/>
        </w:tabs>
        <w:suppressAutoHyphens/>
        <w:snapToGrid w:val="0"/>
        <w:spacing w:after="0" w:line="240" w:lineRule="auto"/>
        <w:ind w:firstLine="709"/>
        <w:jc w:val="both"/>
        <w:rPr>
          <w:rFonts w:ascii="Times New Roman" w:eastAsia="Times New Roman" w:hAnsi="Times New Roman" w:cs="Times New Roman"/>
          <w:snapToGrid w:val="0"/>
          <w:spacing w:val="-4"/>
          <w:sz w:val="24"/>
          <w:szCs w:val="24"/>
          <w:lang w:eastAsia="ar-SA"/>
        </w:rPr>
      </w:pPr>
      <w:r w:rsidRPr="00E12592">
        <w:rPr>
          <w:rFonts w:ascii="Times New Roman" w:eastAsia="Times New Roman" w:hAnsi="Times New Roman" w:cs="Times New Roman"/>
          <w:snapToGrid w:val="0"/>
          <w:spacing w:val="-4"/>
          <w:sz w:val="24"/>
          <w:szCs w:val="24"/>
          <w:lang w:eastAsia="ar-SA"/>
        </w:rPr>
        <w:t xml:space="preserve">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E12592">
        <w:rPr>
          <w:rFonts w:ascii="Times New Roman" w:eastAsia="Times New Roman" w:hAnsi="Times New Roman" w:cs="Times New Roman"/>
          <w:snapToGrid w:val="0"/>
          <w:spacing w:val="-4"/>
          <w:sz w:val="24"/>
          <w:szCs w:val="24"/>
          <w:lang w:eastAsia="ar-SA"/>
        </w:rPr>
        <w:t>с даты направления</w:t>
      </w:r>
      <w:proofErr w:type="gramEnd"/>
      <w:r w:rsidRPr="00E12592">
        <w:rPr>
          <w:rFonts w:ascii="Times New Roman" w:eastAsia="Times New Roman" w:hAnsi="Times New Roman" w:cs="Times New Roman"/>
          <w:snapToGrid w:val="0"/>
          <w:spacing w:val="-4"/>
          <w:sz w:val="24"/>
          <w:szCs w:val="24"/>
          <w:lang w:eastAsia="ar-SA"/>
        </w:rPr>
        <w:t xml:space="preserve"> письменного уведомления.</w:t>
      </w:r>
    </w:p>
    <w:p w:rsidR="00E12592" w:rsidRPr="00E12592" w:rsidRDefault="00E12592" w:rsidP="00E12592">
      <w:pPr>
        <w:widowControl w:val="0"/>
        <w:shd w:val="clear" w:color="auto" w:fill="FFFFFF"/>
        <w:tabs>
          <w:tab w:val="left" w:pos="0"/>
        </w:tabs>
        <w:suppressAutoHyphens/>
        <w:snapToGrid w:val="0"/>
        <w:spacing w:after="0" w:line="240" w:lineRule="auto"/>
        <w:ind w:firstLine="709"/>
        <w:jc w:val="both"/>
        <w:rPr>
          <w:rFonts w:ascii="Times New Roman" w:eastAsia="Times New Roman" w:hAnsi="Times New Roman" w:cs="Times New Roman"/>
          <w:snapToGrid w:val="0"/>
          <w:spacing w:val="-4"/>
          <w:sz w:val="24"/>
          <w:szCs w:val="24"/>
          <w:lang w:eastAsia="ar-SA"/>
        </w:rPr>
      </w:pPr>
      <w:r w:rsidRPr="00E12592">
        <w:rPr>
          <w:rFonts w:ascii="Times New Roman" w:eastAsia="Times New Roman" w:hAnsi="Times New Roman" w:cs="Times New Roman"/>
          <w:snapToGrid w:val="0"/>
          <w:spacing w:val="-4"/>
          <w:sz w:val="24"/>
          <w:szCs w:val="24"/>
          <w:lang w:eastAsia="ar-SA"/>
        </w:rPr>
        <w:t xml:space="preserve">9.4. </w:t>
      </w:r>
      <w:proofErr w:type="gramStart"/>
      <w:r w:rsidRPr="00E12592">
        <w:rPr>
          <w:rFonts w:ascii="Times New Roman" w:eastAsia="Times New Roman" w:hAnsi="Times New Roman" w:cs="Times New Roman"/>
          <w:snapToGrid w:val="0"/>
          <w:spacing w:val="-4"/>
          <w:sz w:val="24"/>
          <w:szCs w:val="24"/>
          <w:lang w:eastAsia="ar-SA"/>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w:t>
      </w:r>
      <w:r w:rsidRPr="00E12592">
        <w:rPr>
          <w:rFonts w:ascii="Times New Roman" w:eastAsia="Times New Roman" w:hAnsi="Times New Roman" w:cs="Times New Roman"/>
          <w:snapToGrid w:val="0"/>
          <w:spacing w:val="-4"/>
          <w:sz w:val="24"/>
          <w:szCs w:val="24"/>
          <w:lang w:eastAsia="ar-SA"/>
        </w:rPr>
        <w:lastRenderedPageBreak/>
        <w:t>и международных актов о противодействии</w:t>
      </w:r>
      <w:proofErr w:type="gramEnd"/>
      <w:r w:rsidRPr="00E12592">
        <w:rPr>
          <w:rFonts w:ascii="Times New Roman" w:eastAsia="Times New Roman" w:hAnsi="Times New Roman" w:cs="Times New Roman"/>
          <w:snapToGrid w:val="0"/>
          <w:spacing w:val="-4"/>
          <w:sz w:val="24"/>
          <w:szCs w:val="24"/>
          <w:lang w:eastAsia="ar-SA"/>
        </w:rPr>
        <w:t xml:space="preserve"> легализации (отмыванию) доходов, полученных преступным путем.</w:t>
      </w:r>
    </w:p>
    <w:p w:rsidR="00E12592" w:rsidRPr="00E12592" w:rsidRDefault="00E12592" w:rsidP="00E12592">
      <w:pPr>
        <w:widowControl w:val="0"/>
        <w:suppressAutoHyphens/>
        <w:snapToGrid w:val="0"/>
        <w:spacing w:after="0" w:line="240" w:lineRule="auto"/>
        <w:ind w:firstLine="709"/>
        <w:jc w:val="both"/>
        <w:rPr>
          <w:rFonts w:ascii="Times New Roman" w:eastAsia="Times New Roman" w:hAnsi="Times New Roman" w:cs="Times New Roman"/>
          <w:spacing w:val="-4"/>
          <w:sz w:val="24"/>
          <w:szCs w:val="24"/>
          <w:highlight w:val="yellow"/>
          <w:lang w:eastAsia="ar-SA"/>
        </w:rPr>
      </w:pPr>
      <w:r w:rsidRPr="00E12592">
        <w:rPr>
          <w:rFonts w:ascii="Times New Roman" w:eastAsia="Times New Roman" w:hAnsi="Times New Roman" w:cs="Times New Roman"/>
          <w:snapToGrid w:val="0"/>
          <w:spacing w:val="-4"/>
          <w:sz w:val="24"/>
          <w:szCs w:val="24"/>
          <w:lang w:eastAsia="ar-SA"/>
        </w:rPr>
        <w:t>9.5.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3A24DC" w:rsidRPr="003A24DC" w:rsidRDefault="003A24DC" w:rsidP="003A24DC">
      <w:pPr>
        <w:spacing w:after="0" w:line="240" w:lineRule="auto"/>
        <w:ind w:firstLine="709"/>
        <w:jc w:val="both"/>
        <w:rPr>
          <w:rFonts w:ascii="Times New Roman" w:eastAsia="Times New Roman" w:hAnsi="Times New Roman" w:cs="Times New Roman"/>
          <w:spacing w:val="-4"/>
          <w:sz w:val="24"/>
          <w:szCs w:val="24"/>
          <w:lang w:eastAsia="ru-RU"/>
        </w:rPr>
      </w:pPr>
    </w:p>
    <w:p w:rsidR="003A24DC" w:rsidRPr="003A24DC" w:rsidRDefault="003A24DC" w:rsidP="003A24DC">
      <w:pPr>
        <w:widowControl w:val="0"/>
        <w:suppressAutoHyphens/>
        <w:snapToGrid w:val="0"/>
        <w:spacing w:after="0" w:line="240" w:lineRule="auto"/>
        <w:ind w:firstLine="709"/>
        <w:jc w:val="center"/>
        <w:rPr>
          <w:rFonts w:ascii="Times New Roman" w:eastAsia="Times New Roman" w:hAnsi="Times New Roman" w:cs="Times New Roman"/>
          <w:b/>
          <w:spacing w:val="-4"/>
          <w:sz w:val="24"/>
          <w:szCs w:val="24"/>
          <w:lang w:eastAsia="ru-RU"/>
        </w:rPr>
      </w:pPr>
      <w:r w:rsidRPr="003A24DC">
        <w:rPr>
          <w:rFonts w:ascii="Times New Roman" w:eastAsia="Times New Roman" w:hAnsi="Times New Roman" w:cs="Times New Roman"/>
          <w:b/>
          <w:spacing w:val="-4"/>
          <w:sz w:val="24"/>
          <w:szCs w:val="24"/>
          <w:lang w:eastAsia="ru-RU"/>
        </w:rPr>
        <w:t>10. КОНФИДЕНЦИАЛЬНОСТЬ</w:t>
      </w:r>
    </w:p>
    <w:p w:rsidR="003A24DC" w:rsidRPr="003A24DC"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10.1. Стороны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Контракта. Конфиденциальной считается информация, прямо названная Сторонами в качестве конфиденциальной.</w:t>
      </w:r>
    </w:p>
    <w:p w:rsidR="003A24DC" w:rsidRPr="003A24DC"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10.2. Сам факт заключения и предмет Контракта, а также соответствующие дополнительные соглашения к нему не являются конфиденциальными.</w:t>
      </w:r>
    </w:p>
    <w:p w:rsidR="003A24DC" w:rsidRPr="003A24DC"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10.3.</w:t>
      </w:r>
      <w:r w:rsidRPr="003A24DC">
        <w:rPr>
          <w:rFonts w:ascii="Times New Roman" w:eastAsia="Times New Roman" w:hAnsi="Times New Roman" w:cs="Times New Roman"/>
          <w:spacing w:val="-4"/>
          <w:sz w:val="24"/>
          <w:szCs w:val="24"/>
          <w:lang w:eastAsia="ar-SA"/>
        </w:rPr>
        <w:t xml:space="preserve"> Стороны обязуются, начиная </w:t>
      </w:r>
      <w:proofErr w:type="gramStart"/>
      <w:r w:rsidRPr="003A24DC">
        <w:rPr>
          <w:rFonts w:ascii="Times New Roman" w:eastAsia="Times New Roman" w:hAnsi="Times New Roman" w:cs="Times New Roman"/>
          <w:spacing w:val="-4"/>
          <w:sz w:val="24"/>
          <w:szCs w:val="24"/>
          <w:lang w:eastAsia="ar-SA"/>
        </w:rPr>
        <w:t>с даты заключения</w:t>
      </w:r>
      <w:proofErr w:type="gramEnd"/>
      <w:r w:rsidRPr="003A24DC">
        <w:rPr>
          <w:rFonts w:ascii="Times New Roman" w:eastAsia="Times New Roman" w:hAnsi="Times New Roman" w:cs="Times New Roman"/>
          <w:spacing w:val="-4"/>
          <w:sz w:val="24"/>
          <w:szCs w:val="24"/>
          <w:lang w:eastAsia="ar-SA"/>
        </w:rPr>
        <w:t xml:space="preserve"> Контракта и в течение 3 (трех) лет после прекращения действия настоящего Контракта,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rsidR="003A24DC" w:rsidRPr="003A24DC"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10.4. За разглашение конфиденциальной информации и нанесенный в результате этого ущерб Стороны несут ответственность в соответствии с федеральным законодательством.</w:t>
      </w:r>
    </w:p>
    <w:p w:rsidR="003A24DC" w:rsidRPr="003A24DC"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4"/>
          <w:szCs w:val="24"/>
          <w:lang w:eastAsia="ru-RU"/>
        </w:rPr>
      </w:pPr>
    </w:p>
    <w:p w:rsidR="003A24DC" w:rsidRPr="003A24DC" w:rsidRDefault="003A24DC" w:rsidP="003A24DC">
      <w:pPr>
        <w:widowControl w:val="0"/>
        <w:suppressAutoHyphens/>
        <w:snapToGrid w:val="0"/>
        <w:spacing w:after="0" w:line="240" w:lineRule="auto"/>
        <w:ind w:firstLine="709"/>
        <w:jc w:val="center"/>
        <w:rPr>
          <w:rFonts w:ascii="Times New Roman" w:eastAsia="Calibri" w:hAnsi="Times New Roman" w:cs="Times New Roman"/>
          <w:b/>
          <w:spacing w:val="-4"/>
          <w:sz w:val="24"/>
          <w:szCs w:val="24"/>
          <w:lang w:eastAsia="ru-RU"/>
        </w:rPr>
      </w:pPr>
      <w:r w:rsidRPr="003A24DC">
        <w:rPr>
          <w:rFonts w:ascii="Times New Roman" w:eastAsia="Times New Roman" w:hAnsi="Times New Roman" w:cs="Times New Roman"/>
          <w:b/>
          <w:spacing w:val="-4"/>
          <w:sz w:val="24"/>
          <w:szCs w:val="24"/>
          <w:lang w:eastAsia="ru-RU"/>
        </w:rPr>
        <w:t>11</w:t>
      </w:r>
      <w:r w:rsidRPr="003A24DC">
        <w:rPr>
          <w:rFonts w:ascii="Times New Roman" w:eastAsia="Calibri" w:hAnsi="Times New Roman" w:cs="Times New Roman"/>
          <w:b/>
          <w:spacing w:val="-4"/>
          <w:sz w:val="24"/>
          <w:szCs w:val="24"/>
          <w:lang w:eastAsia="ru-RU"/>
        </w:rPr>
        <w:t xml:space="preserve">. </w:t>
      </w:r>
      <w:r w:rsidRPr="003A24DC">
        <w:rPr>
          <w:rFonts w:ascii="Times New Roman" w:eastAsia="Times New Roman" w:hAnsi="Times New Roman" w:cs="Times New Roman"/>
          <w:b/>
          <w:spacing w:val="-4"/>
          <w:sz w:val="24"/>
          <w:szCs w:val="24"/>
          <w:lang w:eastAsia="ru-RU"/>
        </w:rPr>
        <w:t xml:space="preserve">СРОК ДЕЙСТВИЯ, ПОРЯДОК </w:t>
      </w:r>
      <w:r w:rsidRPr="003A24DC">
        <w:rPr>
          <w:rFonts w:ascii="Times New Roman" w:eastAsia="Times New Roman" w:hAnsi="Times New Roman" w:cs="Times New Roman"/>
          <w:b/>
          <w:color w:val="000000"/>
          <w:sz w:val="24"/>
          <w:szCs w:val="24"/>
          <w:lang w:eastAsia="ar-SA"/>
        </w:rPr>
        <w:t>ИЗМЕНЕНИЯ</w:t>
      </w:r>
      <w:r w:rsidRPr="003A24DC">
        <w:rPr>
          <w:rFonts w:ascii="Times New Roman" w:eastAsia="Times New Roman" w:hAnsi="Times New Roman" w:cs="Times New Roman"/>
          <w:b/>
          <w:spacing w:val="-4"/>
          <w:sz w:val="24"/>
          <w:szCs w:val="24"/>
          <w:lang w:eastAsia="ru-RU"/>
        </w:rPr>
        <w:t xml:space="preserve"> И РАСТОРЖЕНИЯ КОНТРАКТА</w:t>
      </w:r>
    </w:p>
    <w:p w:rsidR="003A24DC" w:rsidRPr="003A24DC" w:rsidRDefault="003A24DC" w:rsidP="003A24DC">
      <w:pPr>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11.1. Контра</w:t>
      </w:r>
      <w:proofErr w:type="gramStart"/>
      <w:r w:rsidRPr="003A24DC">
        <w:rPr>
          <w:rFonts w:ascii="Times New Roman" w:eastAsia="Times New Roman" w:hAnsi="Times New Roman" w:cs="Times New Roman"/>
          <w:spacing w:val="-4"/>
          <w:sz w:val="24"/>
          <w:szCs w:val="24"/>
          <w:lang w:eastAsia="ru-RU"/>
        </w:rPr>
        <w:t>кт вст</w:t>
      </w:r>
      <w:proofErr w:type="gramEnd"/>
      <w:r w:rsidRPr="003A24DC">
        <w:rPr>
          <w:rFonts w:ascii="Times New Roman" w:eastAsia="Times New Roman" w:hAnsi="Times New Roman" w:cs="Times New Roman"/>
          <w:spacing w:val="-4"/>
          <w:sz w:val="24"/>
          <w:szCs w:val="24"/>
          <w:lang w:eastAsia="ru-RU"/>
        </w:rPr>
        <w:t xml:space="preserve">упает в силу с момента его подписания обеими Сторонами и действует по </w:t>
      </w:r>
      <w:r w:rsidR="00821C7B">
        <w:rPr>
          <w:rFonts w:ascii="Times New Roman" w:eastAsia="Times New Roman" w:hAnsi="Times New Roman" w:cs="Times New Roman"/>
          <w:spacing w:val="-4"/>
          <w:sz w:val="24"/>
          <w:szCs w:val="24"/>
          <w:lang w:eastAsia="ru-RU"/>
        </w:rPr>
        <w:t>31</w:t>
      </w:r>
      <w:r w:rsidRPr="003A24DC">
        <w:rPr>
          <w:rFonts w:ascii="Times New Roman" w:eastAsia="Times New Roman" w:hAnsi="Times New Roman" w:cs="Times New Roman"/>
          <w:spacing w:val="-4"/>
          <w:sz w:val="24"/>
          <w:szCs w:val="24"/>
          <w:lang w:eastAsia="ru-RU"/>
        </w:rPr>
        <w:t xml:space="preserve"> </w:t>
      </w:r>
      <w:r w:rsidR="00821C7B">
        <w:rPr>
          <w:rFonts w:ascii="Times New Roman" w:eastAsia="Times New Roman" w:hAnsi="Times New Roman" w:cs="Times New Roman"/>
          <w:spacing w:val="-4"/>
          <w:sz w:val="24"/>
          <w:szCs w:val="24"/>
          <w:lang w:eastAsia="ru-RU"/>
        </w:rPr>
        <w:t>августа</w:t>
      </w:r>
      <w:r w:rsidRPr="003A24DC">
        <w:rPr>
          <w:rFonts w:ascii="Times New Roman" w:eastAsia="Times New Roman" w:hAnsi="Times New Roman" w:cs="Times New Roman"/>
          <w:spacing w:val="-4"/>
          <w:sz w:val="24"/>
          <w:szCs w:val="24"/>
          <w:lang w:eastAsia="ru-RU"/>
        </w:rPr>
        <w:t xml:space="preserve"> 202</w:t>
      </w:r>
      <w:r w:rsidR="00821C7B">
        <w:rPr>
          <w:rFonts w:ascii="Times New Roman" w:eastAsia="Times New Roman" w:hAnsi="Times New Roman" w:cs="Times New Roman"/>
          <w:spacing w:val="-4"/>
          <w:sz w:val="24"/>
          <w:szCs w:val="24"/>
          <w:lang w:eastAsia="ru-RU"/>
        </w:rPr>
        <w:t>6</w:t>
      </w:r>
      <w:r w:rsidR="000B7218">
        <w:rPr>
          <w:rFonts w:ascii="Times New Roman" w:eastAsia="Times New Roman" w:hAnsi="Times New Roman" w:cs="Times New Roman"/>
          <w:spacing w:val="-4"/>
          <w:sz w:val="24"/>
          <w:szCs w:val="24"/>
          <w:lang w:eastAsia="ru-RU"/>
        </w:rPr>
        <w:t xml:space="preserve"> </w:t>
      </w:r>
      <w:r w:rsidRPr="003A24DC">
        <w:rPr>
          <w:rFonts w:ascii="Times New Roman" w:eastAsia="Times New Roman" w:hAnsi="Times New Roman" w:cs="Times New Roman"/>
          <w:spacing w:val="-4"/>
          <w:sz w:val="24"/>
          <w:szCs w:val="24"/>
          <w:lang w:eastAsia="ru-RU"/>
        </w:rPr>
        <w:t xml:space="preserve"> года, а в части исполнения – до полного исполнения обязательств Сторонами. Окончание срока действия Контракта не влечет прекращения неисполненных обязатель</w:t>
      </w:r>
      <w:proofErr w:type="gramStart"/>
      <w:r w:rsidRPr="003A24DC">
        <w:rPr>
          <w:rFonts w:ascii="Times New Roman" w:eastAsia="Times New Roman" w:hAnsi="Times New Roman" w:cs="Times New Roman"/>
          <w:spacing w:val="-4"/>
          <w:sz w:val="24"/>
          <w:szCs w:val="24"/>
          <w:lang w:eastAsia="ru-RU"/>
        </w:rPr>
        <w:t>ств Ст</w:t>
      </w:r>
      <w:proofErr w:type="gramEnd"/>
      <w:r w:rsidRPr="003A24DC">
        <w:rPr>
          <w:rFonts w:ascii="Times New Roman" w:eastAsia="Times New Roman" w:hAnsi="Times New Roman" w:cs="Times New Roman"/>
          <w:spacing w:val="-4"/>
          <w:sz w:val="24"/>
          <w:szCs w:val="24"/>
          <w:lang w:eastAsia="ru-RU"/>
        </w:rPr>
        <w:t>орон по Контракту, в том числе гарантийных обязательств Поставщика.</w:t>
      </w:r>
    </w:p>
    <w:p w:rsidR="003A24DC" w:rsidRPr="003A24DC"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4"/>
          <w:szCs w:val="24"/>
          <w:lang w:eastAsia="ar-SA"/>
        </w:rPr>
      </w:pPr>
      <w:r w:rsidRPr="003A24DC">
        <w:rPr>
          <w:rFonts w:ascii="Times New Roman" w:eastAsia="Times New Roman" w:hAnsi="Times New Roman" w:cs="Times New Roman"/>
          <w:color w:val="000000"/>
          <w:spacing w:val="-4"/>
          <w:sz w:val="24"/>
          <w:szCs w:val="24"/>
          <w:lang w:eastAsia="ar-SA"/>
        </w:rPr>
        <w:t>11.2.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3A24DC" w:rsidRPr="003A24DC" w:rsidRDefault="003A24DC" w:rsidP="003A24DC">
      <w:pPr>
        <w:widowControl w:val="0"/>
        <w:shd w:val="clear" w:color="auto" w:fill="FFFFFF"/>
        <w:suppressAutoHyphens/>
        <w:snapToGrid w:val="0"/>
        <w:spacing w:after="0" w:line="200" w:lineRule="atLeast"/>
        <w:ind w:firstLine="709"/>
        <w:jc w:val="both"/>
        <w:rPr>
          <w:rFonts w:ascii="Times New Roman" w:eastAsia="Times New Roman" w:hAnsi="Times New Roman" w:cs="Times New Roman"/>
          <w:color w:val="000000"/>
          <w:spacing w:val="-4"/>
          <w:sz w:val="24"/>
          <w:szCs w:val="24"/>
          <w:lang w:eastAsia="ar-SA"/>
        </w:rPr>
      </w:pPr>
      <w:r w:rsidRPr="003A24DC">
        <w:rPr>
          <w:rFonts w:ascii="Times New Roman" w:eastAsia="Times New Roman" w:hAnsi="Times New Roman" w:cs="Times New Roman"/>
          <w:color w:val="000000"/>
          <w:spacing w:val="-4"/>
          <w:sz w:val="24"/>
          <w:szCs w:val="24"/>
          <w:lang w:eastAsia="ar-SA"/>
        </w:rPr>
        <w:t xml:space="preserve">11.3. Изменение существенных условий Контракта при его исполнении не допускается за исключением случаев, предусмотренных статьей 95 Федерального закона № 44-ФЗ. </w:t>
      </w:r>
    </w:p>
    <w:p w:rsidR="003A24DC" w:rsidRPr="003A24DC" w:rsidRDefault="003A24DC" w:rsidP="003A24DC">
      <w:pPr>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11.4.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rsidR="003A24DC" w:rsidRPr="003A24DC" w:rsidRDefault="003A24DC" w:rsidP="003A24DC">
      <w:pPr>
        <w:spacing w:after="0" w:line="240" w:lineRule="auto"/>
        <w:ind w:firstLine="709"/>
        <w:jc w:val="both"/>
        <w:rPr>
          <w:rFonts w:ascii="Times New Roman" w:eastAsia="Times New Roman" w:hAnsi="Times New Roman" w:cs="Times New Roman"/>
          <w:spacing w:val="-4"/>
          <w:sz w:val="24"/>
          <w:szCs w:val="24"/>
          <w:lang w:eastAsia="ru-RU"/>
        </w:rPr>
      </w:pPr>
    </w:p>
    <w:p w:rsidR="003A24DC" w:rsidRPr="003A24DC" w:rsidRDefault="003A24DC" w:rsidP="003A24DC">
      <w:pPr>
        <w:widowControl w:val="0"/>
        <w:suppressAutoHyphens/>
        <w:snapToGrid w:val="0"/>
        <w:spacing w:after="0" w:line="240" w:lineRule="auto"/>
        <w:ind w:firstLine="709"/>
        <w:jc w:val="center"/>
        <w:rPr>
          <w:rFonts w:ascii="Times New Roman" w:eastAsia="Calibri" w:hAnsi="Times New Roman" w:cs="Times New Roman"/>
          <w:b/>
          <w:spacing w:val="-4"/>
          <w:sz w:val="24"/>
          <w:szCs w:val="24"/>
          <w:lang w:eastAsia="ru-RU"/>
        </w:rPr>
      </w:pPr>
      <w:r w:rsidRPr="003A24DC">
        <w:rPr>
          <w:rFonts w:ascii="Times New Roman" w:eastAsia="Times New Roman" w:hAnsi="Times New Roman" w:cs="Times New Roman"/>
          <w:b/>
          <w:spacing w:val="-4"/>
          <w:sz w:val="24"/>
          <w:szCs w:val="24"/>
          <w:lang w:eastAsia="ru-RU"/>
        </w:rPr>
        <w:t>12</w:t>
      </w:r>
      <w:r w:rsidRPr="003A24DC">
        <w:rPr>
          <w:rFonts w:ascii="Times New Roman" w:eastAsia="Calibri" w:hAnsi="Times New Roman" w:cs="Times New Roman"/>
          <w:b/>
          <w:spacing w:val="-4"/>
          <w:sz w:val="24"/>
          <w:szCs w:val="24"/>
          <w:lang w:eastAsia="ru-RU"/>
        </w:rPr>
        <w:t>. ЗАКЛЮЧИТЕЛЬНЫЕ ПОЛОЖЕНИЯ</w:t>
      </w:r>
    </w:p>
    <w:p w:rsidR="003A24DC" w:rsidRPr="003A24DC"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12.1. Во всем остальном, что не предусмотрено настоящим Контрактом, Стороны руководствуются законодательством Российской Федерации.</w:t>
      </w:r>
    </w:p>
    <w:p w:rsidR="003A24DC" w:rsidRPr="003A24DC" w:rsidRDefault="003A24DC" w:rsidP="003A24DC">
      <w:pPr>
        <w:widowControl w:val="0"/>
        <w:shd w:val="clear" w:color="auto" w:fill="FFFFFF"/>
        <w:suppressAutoHyphens/>
        <w:snapToGrid w:val="0"/>
        <w:spacing w:after="0" w:line="200" w:lineRule="atLeast"/>
        <w:ind w:firstLine="709"/>
        <w:jc w:val="both"/>
        <w:rPr>
          <w:rFonts w:ascii="Times New Roman" w:eastAsia="Times New Roman" w:hAnsi="Times New Roman" w:cs="Times New Roman"/>
          <w:sz w:val="24"/>
          <w:szCs w:val="24"/>
          <w:lang w:eastAsia="ar-SA"/>
        </w:rPr>
      </w:pPr>
      <w:r w:rsidRPr="003A24DC">
        <w:rPr>
          <w:rFonts w:ascii="Times New Roman" w:eastAsia="Times New Roman" w:hAnsi="Times New Roman" w:cs="Times New Roman"/>
          <w:sz w:val="24"/>
          <w:szCs w:val="24"/>
          <w:lang w:eastAsia="ar-SA"/>
        </w:rPr>
        <w:t>12.2. Настоящий Контракт имеет одинаковую юридическую силу для каждой из Сторон.</w:t>
      </w:r>
    </w:p>
    <w:p w:rsidR="003A24DC" w:rsidRPr="003A24DC" w:rsidRDefault="003A24DC" w:rsidP="003A24DC">
      <w:pPr>
        <w:widowControl w:val="0"/>
        <w:shd w:val="clear" w:color="auto" w:fill="FFFFFF"/>
        <w:suppressAutoHyphens/>
        <w:snapToGrid w:val="0"/>
        <w:spacing w:after="0" w:line="200" w:lineRule="atLeast"/>
        <w:ind w:firstLine="709"/>
        <w:jc w:val="both"/>
        <w:rPr>
          <w:rFonts w:ascii="Times New Roman" w:eastAsia="Times New Roman" w:hAnsi="Times New Roman" w:cs="Times New Roman"/>
          <w:sz w:val="24"/>
          <w:szCs w:val="24"/>
          <w:lang w:eastAsia="ar-SA"/>
        </w:rPr>
      </w:pPr>
      <w:r w:rsidRPr="003A24DC">
        <w:rPr>
          <w:rFonts w:ascii="Times New Roman" w:eastAsia="Times New Roman" w:hAnsi="Times New Roman" w:cs="Times New Roman"/>
          <w:sz w:val="24"/>
          <w:szCs w:val="24"/>
          <w:lang w:eastAsia="ar-SA"/>
        </w:rPr>
        <w:t>12.3. Настоящий Контракт может быть подписан уполномоченными представителями Сторон собственноручно либо с использованием усиленной квалифицированной электронной подписи.</w:t>
      </w:r>
    </w:p>
    <w:p w:rsidR="003A24DC" w:rsidRDefault="003A24DC" w:rsidP="003A24DC">
      <w:pPr>
        <w:widowControl w:val="0"/>
        <w:shd w:val="clear" w:color="auto" w:fill="FFFFFF"/>
        <w:suppressAutoHyphens/>
        <w:snapToGrid w:val="0"/>
        <w:spacing w:after="0" w:line="200" w:lineRule="atLeast"/>
        <w:ind w:firstLine="709"/>
        <w:jc w:val="both"/>
        <w:rPr>
          <w:rFonts w:ascii="Times New Roman" w:eastAsia="Calibri" w:hAnsi="Times New Roman" w:cs="Times New Roman"/>
          <w:sz w:val="24"/>
          <w:szCs w:val="24"/>
          <w:lang w:eastAsia="ru-RU"/>
        </w:rPr>
      </w:pPr>
      <w:r w:rsidRPr="003A24DC">
        <w:rPr>
          <w:rFonts w:ascii="Times New Roman" w:eastAsia="Calibri" w:hAnsi="Times New Roman" w:cs="Times New Roman"/>
          <w:sz w:val="24"/>
          <w:szCs w:val="24"/>
          <w:lang w:eastAsia="ru-RU"/>
        </w:rPr>
        <w:t>Документы в электронной форме в рамках Контракта, подписанные усиленной квалифицированной электронной подписью, признаются электронными документами, равнозначными документам на бумажном носителе.</w:t>
      </w:r>
    </w:p>
    <w:p w:rsidR="00F73263" w:rsidRPr="00F73263" w:rsidRDefault="00F73263" w:rsidP="00F73263">
      <w:pPr>
        <w:widowControl w:val="0"/>
        <w:tabs>
          <w:tab w:val="left" w:pos="284"/>
          <w:tab w:val="left" w:pos="567"/>
        </w:tabs>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F73263">
        <w:rPr>
          <w:rFonts w:ascii="Times New Roman" w:eastAsia="Times New Roman" w:hAnsi="Times New Roman" w:cs="Times New Roman"/>
          <w:sz w:val="24"/>
          <w:szCs w:val="24"/>
          <w:lang w:eastAsia="ar-SA"/>
        </w:rPr>
        <w:t xml:space="preserve">12.4. </w:t>
      </w:r>
      <w:proofErr w:type="gramStart"/>
      <w:r w:rsidRPr="00F73263">
        <w:rPr>
          <w:rFonts w:ascii="Times New Roman" w:eastAsia="Times New Roman" w:hAnsi="Times New Roman" w:cs="Times New Roman"/>
          <w:sz w:val="24"/>
          <w:szCs w:val="24"/>
          <w:lang w:eastAsia="ar-SA"/>
        </w:rPr>
        <w:t>Подписанием настоящего Контракта Поставщик дает согласие на осуществление в отношении него Министерством экономического развития Российской Федерации и органами государственного финансового контроля проверок соблюдения целей, условий и порядка предоставления субсидии, в том числе в части достижения результата предоставления субсидии, и проверки органами государственного финансового контроля в соответствии со статьями 268.1 и 269.2 Бюджетного кодекса Российской Федерации.</w:t>
      </w:r>
      <w:proofErr w:type="gramEnd"/>
    </w:p>
    <w:p w:rsidR="003A24DC" w:rsidRPr="003A24DC"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12.</w:t>
      </w:r>
      <w:r w:rsidR="00F73263">
        <w:rPr>
          <w:rFonts w:ascii="Times New Roman" w:eastAsia="Times New Roman" w:hAnsi="Times New Roman" w:cs="Times New Roman"/>
          <w:spacing w:val="-4"/>
          <w:sz w:val="24"/>
          <w:szCs w:val="24"/>
          <w:lang w:eastAsia="ru-RU"/>
        </w:rPr>
        <w:t>5</w:t>
      </w:r>
      <w:r w:rsidRPr="003A24DC">
        <w:rPr>
          <w:rFonts w:ascii="Times New Roman" w:eastAsia="Times New Roman" w:hAnsi="Times New Roman" w:cs="Times New Roman"/>
          <w:spacing w:val="-4"/>
          <w:sz w:val="24"/>
          <w:szCs w:val="24"/>
          <w:lang w:eastAsia="ru-RU"/>
        </w:rPr>
        <w:t xml:space="preserve">.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w:t>
      </w:r>
      <w:r w:rsidRPr="003A24DC">
        <w:rPr>
          <w:rFonts w:ascii="Times New Roman" w:eastAsia="Times New Roman" w:hAnsi="Times New Roman" w:cs="Times New Roman"/>
          <w:spacing w:val="-4"/>
          <w:sz w:val="24"/>
          <w:szCs w:val="24"/>
          <w:lang w:eastAsia="ru-RU"/>
        </w:rPr>
        <w:lastRenderedPageBreak/>
        <w:t>вследствие реорганизации юридического лица в форме преобразования, слияния или присоединения.</w:t>
      </w:r>
    </w:p>
    <w:p w:rsidR="003A24DC" w:rsidRPr="003A24DC"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4"/>
          <w:szCs w:val="24"/>
          <w:lang w:eastAsia="ru-RU"/>
        </w:rPr>
      </w:pPr>
      <w:r w:rsidRPr="003A24DC">
        <w:rPr>
          <w:rFonts w:ascii="Times New Roman" w:eastAsia="Calibri" w:hAnsi="Times New Roman" w:cs="Times New Roman"/>
          <w:spacing w:val="-4"/>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3A24DC" w:rsidRPr="003A24DC" w:rsidRDefault="003A24DC" w:rsidP="003A24DC">
      <w:pPr>
        <w:widowControl w:val="0"/>
        <w:suppressAutoHyphens/>
        <w:snapToGrid w:val="0"/>
        <w:spacing w:after="0" w:line="240" w:lineRule="auto"/>
        <w:ind w:firstLine="709"/>
        <w:jc w:val="both"/>
        <w:rPr>
          <w:rFonts w:ascii="Times New Roman" w:eastAsia="Times New Roman" w:hAnsi="Times New Roman" w:cs="Times New Roman"/>
          <w:spacing w:val="-4"/>
          <w:sz w:val="24"/>
          <w:szCs w:val="24"/>
          <w:lang w:eastAsia="ru-RU"/>
        </w:rPr>
      </w:pPr>
      <w:r w:rsidRPr="003A24DC">
        <w:rPr>
          <w:rFonts w:ascii="Times New Roman" w:eastAsia="Times New Roman" w:hAnsi="Times New Roman" w:cs="Times New Roman"/>
          <w:spacing w:val="-4"/>
          <w:sz w:val="24"/>
          <w:szCs w:val="24"/>
          <w:lang w:eastAsia="ru-RU"/>
        </w:rPr>
        <w:t>12.</w:t>
      </w:r>
      <w:r w:rsidR="00F73263">
        <w:rPr>
          <w:rFonts w:ascii="Times New Roman" w:eastAsia="Times New Roman" w:hAnsi="Times New Roman" w:cs="Times New Roman"/>
          <w:spacing w:val="-4"/>
          <w:sz w:val="24"/>
          <w:szCs w:val="24"/>
          <w:lang w:eastAsia="ru-RU"/>
        </w:rPr>
        <w:t>6</w:t>
      </w:r>
      <w:r w:rsidRPr="003A24DC">
        <w:rPr>
          <w:rFonts w:ascii="Times New Roman" w:eastAsia="Times New Roman" w:hAnsi="Times New Roman" w:cs="Times New Roman"/>
          <w:spacing w:val="-4"/>
          <w:sz w:val="24"/>
          <w:szCs w:val="24"/>
          <w:lang w:eastAsia="ru-RU"/>
        </w:rPr>
        <w:t>. В случае перемены Заказчика права и обязанности Заказчика, предусмотренные Контрактом, переходят к новому Заказчику.</w:t>
      </w:r>
    </w:p>
    <w:p w:rsidR="003A24DC" w:rsidRPr="003A24DC"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4"/>
          <w:szCs w:val="24"/>
          <w:lang w:eastAsia="ru-RU"/>
        </w:rPr>
      </w:pPr>
      <w:r w:rsidRPr="003A24DC">
        <w:rPr>
          <w:rFonts w:ascii="Times New Roman" w:eastAsia="Calibri" w:hAnsi="Times New Roman" w:cs="Times New Roman"/>
          <w:spacing w:val="-4"/>
          <w:sz w:val="24"/>
          <w:szCs w:val="24"/>
          <w:lang w:eastAsia="ru-RU"/>
        </w:rPr>
        <w:t>12.</w:t>
      </w:r>
      <w:r w:rsidR="00F73263">
        <w:rPr>
          <w:rFonts w:ascii="Times New Roman" w:eastAsia="Calibri" w:hAnsi="Times New Roman" w:cs="Times New Roman"/>
          <w:spacing w:val="-4"/>
          <w:sz w:val="24"/>
          <w:szCs w:val="24"/>
          <w:lang w:eastAsia="ru-RU"/>
        </w:rPr>
        <w:t>7</w:t>
      </w:r>
      <w:r w:rsidRPr="003A24DC">
        <w:rPr>
          <w:rFonts w:ascii="Times New Roman" w:eastAsia="Calibri" w:hAnsi="Times New Roman" w:cs="Times New Roman"/>
          <w:spacing w:val="-4"/>
          <w:sz w:val="24"/>
          <w:szCs w:val="24"/>
          <w:lang w:eastAsia="ru-RU"/>
        </w:rPr>
        <w:t>. Стороны обязаны в течение 3 (трех) рабочих дней письменно уведомлять друг друга об изменениях в банковских и почтовых реквизитах, указанных в Контракте. Действия Сторон, направленные на исполнение Контракта, совершенные по реквизитам, указанным в Контракте, до получения письменного уведомления об их изменении считаются надлежащим исполнением условий Контракта.</w:t>
      </w:r>
    </w:p>
    <w:p w:rsidR="003A24DC" w:rsidRPr="003A24DC"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6"/>
          <w:sz w:val="24"/>
          <w:szCs w:val="24"/>
          <w:lang w:eastAsia="ru-RU"/>
        </w:rPr>
      </w:pPr>
      <w:r w:rsidRPr="003A24DC">
        <w:rPr>
          <w:rFonts w:ascii="Times New Roman" w:eastAsia="Calibri" w:hAnsi="Times New Roman" w:cs="Times New Roman"/>
          <w:spacing w:val="-6"/>
          <w:sz w:val="24"/>
          <w:szCs w:val="24"/>
          <w:lang w:eastAsia="ru-RU"/>
        </w:rPr>
        <w:t>12.</w:t>
      </w:r>
      <w:r w:rsidR="00F73263">
        <w:rPr>
          <w:rFonts w:ascii="Times New Roman" w:eastAsia="Calibri" w:hAnsi="Times New Roman" w:cs="Times New Roman"/>
          <w:spacing w:val="-6"/>
          <w:sz w:val="24"/>
          <w:szCs w:val="24"/>
          <w:lang w:eastAsia="ru-RU"/>
        </w:rPr>
        <w:t>8</w:t>
      </w:r>
      <w:r w:rsidRPr="003A24DC">
        <w:rPr>
          <w:rFonts w:ascii="Times New Roman" w:eastAsia="Calibri" w:hAnsi="Times New Roman" w:cs="Times New Roman"/>
          <w:spacing w:val="-6"/>
          <w:sz w:val="24"/>
          <w:szCs w:val="24"/>
          <w:lang w:eastAsia="ru-RU"/>
        </w:rPr>
        <w:t xml:space="preserve">. Уведомления и сообщения по исполнению Контракта направляются Сторонами в письменной форме посредством заказных писем с уведомлением о вручении или доставляются нарочным по юридическим и (или) почтовым адресам Сторон с получением под расписку должностными лицами Сторон (с проставлением штампа организации, входящего номера корреспонденции, даты получения корреспонденции). </w:t>
      </w:r>
    </w:p>
    <w:p w:rsidR="003A24DC" w:rsidRPr="003A24DC"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4"/>
          <w:szCs w:val="24"/>
          <w:lang w:eastAsia="ru-RU"/>
        </w:rPr>
      </w:pPr>
      <w:r w:rsidRPr="003A24DC">
        <w:rPr>
          <w:rFonts w:ascii="Times New Roman" w:eastAsia="Calibri" w:hAnsi="Times New Roman" w:cs="Times New Roman"/>
          <w:spacing w:val="-4"/>
          <w:sz w:val="24"/>
          <w:szCs w:val="24"/>
          <w:lang w:eastAsia="ru-RU"/>
        </w:rPr>
        <w:t>12.</w:t>
      </w:r>
      <w:r w:rsidR="00F73263">
        <w:rPr>
          <w:rFonts w:ascii="Times New Roman" w:eastAsia="Calibri" w:hAnsi="Times New Roman" w:cs="Times New Roman"/>
          <w:spacing w:val="-4"/>
          <w:sz w:val="24"/>
          <w:szCs w:val="24"/>
          <w:lang w:eastAsia="ru-RU"/>
        </w:rPr>
        <w:t>9</w:t>
      </w:r>
      <w:r w:rsidRPr="003A24DC">
        <w:rPr>
          <w:rFonts w:ascii="Times New Roman" w:eastAsia="Calibri" w:hAnsi="Times New Roman" w:cs="Times New Roman"/>
          <w:spacing w:val="-4"/>
          <w:sz w:val="24"/>
          <w:szCs w:val="24"/>
          <w:lang w:eastAsia="ru-RU"/>
        </w:rPr>
        <w:t>.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3A24DC"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4"/>
          <w:szCs w:val="24"/>
          <w:lang w:eastAsia="ru-RU"/>
        </w:rPr>
      </w:pPr>
      <w:r w:rsidRPr="003A24DC">
        <w:rPr>
          <w:rFonts w:ascii="Times New Roman" w:eastAsia="Calibri" w:hAnsi="Times New Roman" w:cs="Times New Roman"/>
          <w:spacing w:val="-4"/>
          <w:sz w:val="24"/>
          <w:szCs w:val="24"/>
          <w:lang w:eastAsia="ru-RU"/>
        </w:rPr>
        <w:t>12.</w:t>
      </w:r>
      <w:r w:rsidR="00F73263">
        <w:rPr>
          <w:rFonts w:ascii="Times New Roman" w:eastAsia="Calibri" w:hAnsi="Times New Roman" w:cs="Times New Roman"/>
          <w:spacing w:val="-4"/>
          <w:sz w:val="24"/>
          <w:szCs w:val="24"/>
          <w:lang w:eastAsia="ru-RU"/>
        </w:rPr>
        <w:t>10</w:t>
      </w:r>
      <w:r w:rsidRPr="003A24DC">
        <w:rPr>
          <w:rFonts w:ascii="Times New Roman" w:eastAsia="Calibri" w:hAnsi="Times New Roman" w:cs="Times New Roman"/>
          <w:spacing w:val="-4"/>
          <w:sz w:val="24"/>
          <w:szCs w:val="24"/>
          <w:lang w:eastAsia="ru-RU"/>
        </w:rPr>
        <w:t>. Если последний день сроков, установленных настоящим Контрактом, приходится на нерабочий день, днем окончания срока считается ближайший следующий за ним рабочий день.</w:t>
      </w:r>
    </w:p>
    <w:p w:rsidR="003433D1" w:rsidRPr="003A24DC" w:rsidRDefault="003433D1" w:rsidP="003A24DC">
      <w:pPr>
        <w:widowControl w:val="0"/>
        <w:suppressAutoHyphens/>
        <w:snapToGrid w:val="0"/>
        <w:spacing w:after="0" w:line="240" w:lineRule="auto"/>
        <w:ind w:firstLine="709"/>
        <w:jc w:val="both"/>
        <w:rPr>
          <w:rFonts w:ascii="Times New Roman" w:eastAsia="Calibri" w:hAnsi="Times New Roman" w:cs="Times New Roman"/>
          <w:spacing w:val="-4"/>
          <w:sz w:val="24"/>
          <w:szCs w:val="24"/>
          <w:lang w:eastAsia="ru-RU"/>
        </w:rPr>
      </w:pPr>
      <w:r>
        <w:rPr>
          <w:rFonts w:ascii="Times New Roman" w:eastAsia="Calibri" w:hAnsi="Times New Roman" w:cs="Times New Roman"/>
          <w:spacing w:val="-4"/>
          <w:sz w:val="24"/>
          <w:szCs w:val="24"/>
          <w:lang w:eastAsia="ru-RU"/>
        </w:rPr>
        <w:t xml:space="preserve">12.11. </w:t>
      </w:r>
      <w:proofErr w:type="gramStart"/>
      <w:r w:rsidRPr="003433D1">
        <w:rPr>
          <w:rFonts w:ascii="Times New Roman" w:eastAsia="Calibri" w:hAnsi="Times New Roman" w:cs="Times New Roman"/>
          <w:spacing w:val="-4"/>
          <w:sz w:val="24"/>
          <w:szCs w:val="24"/>
          <w:lang w:eastAsia="ru-RU"/>
        </w:rPr>
        <w:t>Подписанием настоящего Контракта Поставщик дает согласие на осуществление в отношении него Министерством экономического развития Российской Федерации и органами государственного финансового контроля проверок соблюдения целей, условий и порядка предоставления субсидии, в том числе в части достижения результата предоставления субсидии, и проверки органами государственного финансового контроля в соответствии со статьями 268.1 и 269.2 Бюджетного кодекса Российской Федерации.</w:t>
      </w:r>
      <w:proofErr w:type="gramEnd"/>
    </w:p>
    <w:p w:rsidR="003A24DC" w:rsidRPr="003A24DC"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4"/>
          <w:szCs w:val="24"/>
          <w:lang w:eastAsia="ru-RU"/>
        </w:rPr>
      </w:pPr>
      <w:r w:rsidRPr="003A24DC">
        <w:rPr>
          <w:rFonts w:ascii="Times New Roman" w:eastAsia="Calibri" w:hAnsi="Times New Roman" w:cs="Times New Roman"/>
          <w:spacing w:val="-4"/>
          <w:sz w:val="24"/>
          <w:szCs w:val="24"/>
          <w:lang w:eastAsia="ru-RU"/>
        </w:rPr>
        <w:t>12.1</w:t>
      </w:r>
      <w:r w:rsidR="003433D1">
        <w:rPr>
          <w:rFonts w:ascii="Times New Roman" w:eastAsia="Calibri" w:hAnsi="Times New Roman" w:cs="Times New Roman"/>
          <w:spacing w:val="-4"/>
          <w:sz w:val="24"/>
          <w:szCs w:val="24"/>
          <w:lang w:eastAsia="ru-RU"/>
        </w:rPr>
        <w:t>2.</w:t>
      </w:r>
      <w:r w:rsidRPr="003A24DC">
        <w:rPr>
          <w:rFonts w:ascii="Times New Roman" w:eastAsia="Calibri" w:hAnsi="Times New Roman" w:cs="Times New Roman"/>
          <w:spacing w:val="-4"/>
          <w:sz w:val="24"/>
          <w:szCs w:val="24"/>
          <w:lang w:eastAsia="ru-RU"/>
        </w:rPr>
        <w:t xml:space="preserve">. К Контракту прилагаются и являются неотъемлемой его частью: </w:t>
      </w:r>
    </w:p>
    <w:p w:rsidR="003A24DC" w:rsidRPr="003A24DC"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4"/>
          <w:szCs w:val="24"/>
          <w:lang w:eastAsia="ru-RU"/>
        </w:rPr>
      </w:pPr>
      <w:r w:rsidRPr="003A24DC">
        <w:rPr>
          <w:rFonts w:ascii="Times New Roman" w:eastAsia="Calibri" w:hAnsi="Times New Roman" w:cs="Times New Roman"/>
          <w:spacing w:val="-4"/>
          <w:sz w:val="24"/>
          <w:szCs w:val="24"/>
          <w:lang w:eastAsia="ru-RU"/>
        </w:rPr>
        <w:t>Приложение № 1 – Техническое задание;</w:t>
      </w:r>
    </w:p>
    <w:p w:rsidR="003A24DC" w:rsidRDefault="003A24DC" w:rsidP="003A24DC">
      <w:pPr>
        <w:widowControl w:val="0"/>
        <w:suppressAutoHyphens/>
        <w:snapToGrid w:val="0"/>
        <w:spacing w:after="0" w:line="240" w:lineRule="auto"/>
        <w:ind w:firstLine="709"/>
        <w:jc w:val="both"/>
        <w:rPr>
          <w:rFonts w:ascii="Times New Roman" w:eastAsia="Calibri" w:hAnsi="Times New Roman" w:cs="Times New Roman"/>
          <w:spacing w:val="-4"/>
          <w:sz w:val="24"/>
          <w:szCs w:val="24"/>
          <w:lang w:eastAsia="ru-RU"/>
        </w:rPr>
      </w:pPr>
      <w:r w:rsidRPr="003A24DC">
        <w:rPr>
          <w:rFonts w:ascii="Times New Roman" w:eastAsia="Calibri" w:hAnsi="Times New Roman" w:cs="Times New Roman"/>
          <w:spacing w:val="-4"/>
          <w:sz w:val="24"/>
          <w:szCs w:val="24"/>
          <w:lang w:eastAsia="ru-RU"/>
        </w:rPr>
        <w:t>Приложение № 2- Спецификация.</w:t>
      </w:r>
    </w:p>
    <w:p w:rsidR="00875CE5" w:rsidRPr="003A24DC" w:rsidRDefault="00875CE5" w:rsidP="003A24DC">
      <w:pPr>
        <w:widowControl w:val="0"/>
        <w:suppressAutoHyphens/>
        <w:snapToGrid w:val="0"/>
        <w:spacing w:after="0" w:line="240" w:lineRule="auto"/>
        <w:ind w:firstLine="709"/>
        <w:jc w:val="both"/>
        <w:rPr>
          <w:rFonts w:ascii="Times New Roman" w:eastAsia="Calibri" w:hAnsi="Times New Roman" w:cs="Times New Roman"/>
          <w:spacing w:val="-4"/>
          <w:sz w:val="24"/>
          <w:szCs w:val="24"/>
          <w:lang w:eastAsia="ru-RU"/>
        </w:rPr>
      </w:pPr>
    </w:p>
    <w:p w:rsidR="006A2375" w:rsidRDefault="006A2375" w:rsidP="006A2375">
      <w:pPr>
        <w:shd w:val="clear" w:color="auto" w:fill="FFFFFF"/>
        <w:suppressAutoHyphens/>
        <w:spacing w:after="0" w:line="200" w:lineRule="atLeast"/>
        <w:ind w:firstLine="567"/>
        <w:jc w:val="center"/>
        <w:rPr>
          <w:rFonts w:ascii="Times New Roman" w:eastAsia="Times New Roman" w:hAnsi="Times New Roman" w:cs="Times New Roman"/>
          <w:b/>
          <w:color w:val="000000"/>
          <w:sz w:val="24"/>
          <w:szCs w:val="24"/>
          <w:lang w:eastAsia="ar-SA"/>
        </w:rPr>
      </w:pPr>
      <w:r w:rsidRPr="003A24DC">
        <w:rPr>
          <w:rFonts w:ascii="Times New Roman" w:eastAsia="Times New Roman" w:hAnsi="Times New Roman" w:cs="Times New Roman"/>
          <w:b/>
          <w:color w:val="000000"/>
          <w:sz w:val="24"/>
          <w:szCs w:val="24"/>
          <w:lang w:eastAsia="ar-SA"/>
        </w:rPr>
        <w:t>1</w:t>
      </w:r>
      <w:r w:rsidR="00C63306">
        <w:rPr>
          <w:rFonts w:ascii="Times New Roman" w:eastAsia="Times New Roman" w:hAnsi="Times New Roman" w:cs="Times New Roman"/>
          <w:b/>
          <w:color w:val="000000"/>
          <w:sz w:val="24"/>
          <w:szCs w:val="24"/>
          <w:lang w:eastAsia="ar-SA"/>
        </w:rPr>
        <w:t>3</w:t>
      </w:r>
      <w:r w:rsidRPr="003A24DC">
        <w:rPr>
          <w:rFonts w:ascii="Times New Roman" w:eastAsia="Times New Roman" w:hAnsi="Times New Roman" w:cs="Times New Roman"/>
          <w:b/>
          <w:color w:val="000000"/>
          <w:sz w:val="24"/>
          <w:szCs w:val="24"/>
          <w:lang w:eastAsia="ar-SA"/>
        </w:rPr>
        <w:t xml:space="preserve">. </w:t>
      </w:r>
      <w:r w:rsidR="00F73263" w:rsidRPr="00F73263">
        <w:rPr>
          <w:rFonts w:ascii="Times New Roman" w:eastAsia="Times New Roman" w:hAnsi="Times New Roman" w:cs="Times New Roman"/>
          <w:b/>
          <w:color w:val="000000"/>
          <w:sz w:val="24"/>
          <w:szCs w:val="24"/>
          <w:lang w:eastAsia="ar-SA"/>
        </w:rPr>
        <w:t>АДРЕСА И БАНКОВСКИЕ РЕКВИЗИТЫ СТОРОН</w:t>
      </w:r>
    </w:p>
    <w:p w:rsidR="00F73263" w:rsidRDefault="00F73263" w:rsidP="006A2375">
      <w:pPr>
        <w:shd w:val="clear" w:color="auto" w:fill="FFFFFF"/>
        <w:suppressAutoHyphens/>
        <w:spacing w:after="0" w:line="200" w:lineRule="atLeast"/>
        <w:ind w:firstLine="567"/>
        <w:jc w:val="center"/>
        <w:rPr>
          <w:rFonts w:ascii="Times New Roman" w:eastAsia="Times New Roman" w:hAnsi="Times New Roman" w:cs="Times New Roman"/>
          <w:b/>
          <w:color w:val="000000"/>
          <w:sz w:val="24"/>
          <w:szCs w:val="24"/>
          <w:lang w:eastAsia="ar-SA"/>
        </w:rPr>
      </w:pPr>
    </w:p>
    <w:tbl>
      <w:tblPr>
        <w:tblW w:w="9714" w:type="dxa"/>
        <w:jc w:val="center"/>
        <w:tblLook w:val="01E0" w:firstRow="1" w:lastRow="1" w:firstColumn="1" w:lastColumn="1" w:noHBand="0" w:noVBand="0"/>
      </w:tblPr>
      <w:tblGrid>
        <w:gridCol w:w="4518"/>
        <w:gridCol w:w="5196"/>
      </w:tblGrid>
      <w:tr w:rsidR="00F73263" w:rsidRPr="00F73263" w:rsidTr="0067249A">
        <w:trPr>
          <w:trHeight w:val="415"/>
          <w:jc w:val="center"/>
        </w:trPr>
        <w:tc>
          <w:tcPr>
            <w:tcW w:w="4518" w:type="dxa"/>
          </w:tcPr>
          <w:p w:rsidR="00F73263" w:rsidRPr="00F73263" w:rsidRDefault="00F73263" w:rsidP="00F73263">
            <w:pPr>
              <w:spacing w:after="0" w:line="240" w:lineRule="auto"/>
              <w:ind w:firstLine="73"/>
              <w:jc w:val="both"/>
              <w:rPr>
                <w:rFonts w:ascii="Times New Roman" w:eastAsia="Times New Roman" w:hAnsi="Times New Roman" w:cs="Times New Roman"/>
                <w:b/>
                <w:sz w:val="24"/>
                <w:szCs w:val="24"/>
                <w:lang w:eastAsia="ru-RU"/>
              </w:rPr>
            </w:pPr>
            <w:r w:rsidRPr="00F73263">
              <w:rPr>
                <w:rFonts w:ascii="Times New Roman" w:eastAsia="Times New Roman" w:hAnsi="Times New Roman" w:cs="Times New Roman"/>
                <w:b/>
                <w:sz w:val="24"/>
                <w:szCs w:val="24"/>
                <w:lang w:eastAsia="ru-RU"/>
              </w:rPr>
              <w:t>ПОСТАВЩИК:</w:t>
            </w:r>
          </w:p>
        </w:tc>
        <w:tc>
          <w:tcPr>
            <w:tcW w:w="5196" w:type="dxa"/>
          </w:tcPr>
          <w:p w:rsidR="00F73263" w:rsidRPr="00F73263" w:rsidRDefault="00F73263" w:rsidP="00F73263">
            <w:pPr>
              <w:spacing w:after="0" w:line="240" w:lineRule="auto"/>
              <w:jc w:val="both"/>
              <w:rPr>
                <w:rFonts w:ascii="Times New Roman" w:eastAsia="Times New Roman" w:hAnsi="Times New Roman" w:cs="Times New Roman"/>
                <w:b/>
                <w:sz w:val="24"/>
                <w:szCs w:val="24"/>
                <w:lang w:eastAsia="ru-RU"/>
              </w:rPr>
            </w:pPr>
            <w:r w:rsidRPr="00F73263">
              <w:rPr>
                <w:rFonts w:ascii="Times New Roman" w:eastAsia="Times New Roman" w:hAnsi="Times New Roman" w:cs="Times New Roman"/>
                <w:b/>
                <w:sz w:val="24"/>
                <w:szCs w:val="24"/>
                <w:lang w:eastAsia="ru-RU"/>
              </w:rPr>
              <w:t>ЗАКАЗЧИК:</w:t>
            </w:r>
          </w:p>
          <w:p w:rsidR="00F73263" w:rsidRPr="00F73263" w:rsidRDefault="00F73263" w:rsidP="00F73263">
            <w:pPr>
              <w:spacing w:after="0" w:line="240" w:lineRule="auto"/>
              <w:ind w:left="-447" w:hanging="305"/>
              <w:jc w:val="both"/>
              <w:rPr>
                <w:rFonts w:ascii="Times New Roman" w:eastAsia="Times New Roman" w:hAnsi="Times New Roman" w:cs="Times New Roman"/>
                <w:b/>
                <w:sz w:val="24"/>
                <w:szCs w:val="24"/>
                <w:lang w:eastAsia="ru-RU"/>
              </w:rPr>
            </w:pPr>
          </w:p>
        </w:tc>
      </w:tr>
      <w:tr w:rsidR="00F73263" w:rsidRPr="00F73263" w:rsidTr="0067249A">
        <w:trPr>
          <w:trHeight w:val="851"/>
          <w:jc w:val="center"/>
        </w:trPr>
        <w:tc>
          <w:tcPr>
            <w:tcW w:w="4518" w:type="dxa"/>
          </w:tcPr>
          <w:p w:rsidR="00F73263" w:rsidRPr="00F73263" w:rsidRDefault="00F73263" w:rsidP="00F73263">
            <w:pPr>
              <w:spacing w:after="0" w:line="240" w:lineRule="auto"/>
              <w:jc w:val="both"/>
              <w:rPr>
                <w:rFonts w:ascii="Times New Roman" w:eastAsia="Times New Roman" w:hAnsi="Times New Roman" w:cs="Times New Roman"/>
                <w:b/>
                <w:sz w:val="24"/>
                <w:szCs w:val="24"/>
                <w:lang w:eastAsia="ru-RU"/>
              </w:rPr>
            </w:pPr>
          </w:p>
          <w:p w:rsidR="00F73263" w:rsidRPr="00F73263" w:rsidRDefault="00F73263" w:rsidP="00F73263">
            <w:pPr>
              <w:spacing w:after="0" w:line="240" w:lineRule="auto"/>
              <w:jc w:val="both"/>
              <w:rPr>
                <w:rFonts w:ascii="Times New Roman" w:eastAsia="Times New Roman" w:hAnsi="Times New Roman" w:cs="Times New Roman"/>
                <w:sz w:val="24"/>
                <w:szCs w:val="24"/>
                <w:lang w:eastAsia="ru-RU"/>
              </w:rPr>
            </w:pPr>
          </w:p>
          <w:p w:rsidR="00F73263" w:rsidRPr="00F73263" w:rsidRDefault="00F73263" w:rsidP="00F73263">
            <w:pPr>
              <w:spacing w:after="0" w:line="240" w:lineRule="auto"/>
              <w:jc w:val="both"/>
              <w:rPr>
                <w:rFonts w:ascii="Times New Roman" w:eastAsia="Times New Roman" w:hAnsi="Times New Roman" w:cs="Times New Roman"/>
                <w:sz w:val="24"/>
                <w:szCs w:val="24"/>
                <w:lang w:eastAsia="ru-RU"/>
              </w:rPr>
            </w:pPr>
          </w:p>
          <w:p w:rsidR="00F73263" w:rsidRPr="00F73263" w:rsidRDefault="00F73263" w:rsidP="00F73263">
            <w:pPr>
              <w:spacing w:after="0" w:line="240" w:lineRule="auto"/>
              <w:jc w:val="both"/>
              <w:rPr>
                <w:rFonts w:ascii="Times New Roman" w:eastAsia="Times New Roman" w:hAnsi="Times New Roman" w:cs="Times New Roman"/>
                <w:sz w:val="24"/>
                <w:szCs w:val="24"/>
                <w:lang w:eastAsia="ru-RU"/>
              </w:rPr>
            </w:pPr>
          </w:p>
          <w:p w:rsidR="00F73263" w:rsidRPr="00F73263" w:rsidRDefault="00F73263" w:rsidP="00F73263">
            <w:pPr>
              <w:spacing w:after="0" w:line="240" w:lineRule="auto"/>
              <w:jc w:val="both"/>
              <w:rPr>
                <w:rFonts w:ascii="Times New Roman" w:eastAsia="Times New Roman" w:hAnsi="Times New Roman" w:cs="Times New Roman"/>
                <w:sz w:val="24"/>
                <w:szCs w:val="24"/>
                <w:lang w:eastAsia="ru-RU"/>
              </w:rPr>
            </w:pPr>
          </w:p>
          <w:p w:rsidR="00F73263" w:rsidRPr="00F73263" w:rsidRDefault="00F73263" w:rsidP="00F73263">
            <w:pPr>
              <w:spacing w:after="0" w:line="240" w:lineRule="auto"/>
              <w:jc w:val="both"/>
              <w:rPr>
                <w:rFonts w:ascii="Times New Roman" w:eastAsia="Times New Roman" w:hAnsi="Times New Roman" w:cs="Times New Roman"/>
                <w:sz w:val="24"/>
                <w:szCs w:val="24"/>
                <w:lang w:val="en-US" w:eastAsia="ru-RU"/>
              </w:rPr>
            </w:pPr>
          </w:p>
          <w:p w:rsidR="00F73263" w:rsidRPr="00F73263" w:rsidRDefault="00F73263" w:rsidP="00F73263">
            <w:pPr>
              <w:spacing w:after="0" w:line="240" w:lineRule="auto"/>
              <w:jc w:val="both"/>
              <w:rPr>
                <w:rFonts w:ascii="Times New Roman" w:eastAsia="Times New Roman" w:hAnsi="Times New Roman" w:cs="Times New Roman"/>
                <w:sz w:val="24"/>
                <w:szCs w:val="24"/>
                <w:lang w:val="en-US" w:eastAsia="ru-RU"/>
              </w:rPr>
            </w:pPr>
          </w:p>
        </w:tc>
        <w:tc>
          <w:tcPr>
            <w:tcW w:w="5196" w:type="dxa"/>
          </w:tcPr>
          <w:p w:rsidR="00EE381E" w:rsidRPr="00F73263" w:rsidRDefault="00EE381E" w:rsidP="00EE381E">
            <w:pPr>
              <w:spacing w:after="0" w:line="240" w:lineRule="auto"/>
              <w:jc w:val="both"/>
              <w:rPr>
                <w:rFonts w:ascii="Times New Roman" w:eastAsia="Times New Roman" w:hAnsi="Times New Roman" w:cs="Times New Roman"/>
                <w:b/>
                <w:spacing w:val="-2"/>
                <w:sz w:val="24"/>
                <w:szCs w:val="24"/>
                <w:lang w:eastAsia="ru-RU"/>
              </w:rPr>
            </w:pPr>
            <w:r w:rsidRPr="00F73263">
              <w:rPr>
                <w:rFonts w:ascii="Times New Roman" w:eastAsia="Times New Roman" w:hAnsi="Times New Roman" w:cs="Times New Roman"/>
                <w:b/>
                <w:spacing w:val="-2"/>
                <w:sz w:val="24"/>
                <w:szCs w:val="24"/>
                <w:lang w:eastAsia="ru-RU"/>
              </w:rPr>
              <w:t>Федеральное государственное бюджетное образовательное учреждение высшего образования «Российский государственный университет туризма и сервиса»</w:t>
            </w:r>
          </w:p>
          <w:p w:rsidR="00EE381E" w:rsidRPr="00F73263" w:rsidRDefault="00EE381E" w:rsidP="00EE381E">
            <w:pPr>
              <w:spacing w:after="0" w:line="240" w:lineRule="auto"/>
              <w:jc w:val="both"/>
              <w:rPr>
                <w:rFonts w:ascii="Times New Roman" w:eastAsia="Times New Roman" w:hAnsi="Times New Roman" w:cs="Times New Roman"/>
                <w:b/>
                <w:spacing w:val="-2"/>
                <w:sz w:val="24"/>
                <w:szCs w:val="24"/>
                <w:lang w:eastAsia="ru-RU"/>
              </w:rPr>
            </w:pPr>
            <w:r w:rsidRPr="00F73263">
              <w:rPr>
                <w:rFonts w:ascii="Times New Roman" w:eastAsia="Times New Roman" w:hAnsi="Times New Roman" w:cs="Times New Roman"/>
                <w:b/>
                <w:spacing w:val="-2"/>
                <w:sz w:val="24"/>
                <w:szCs w:val="24"/>
                <w:lang w:eastAsia="ru-RU"/>
              </w:rPr>
              <w:t>(ФГБОУ ВО «РГУТИС»)</w:t>
            </w:r>
          </w:p>
          <w:p w:rsidR="00E12592" w:rsidRPr="00E12592" w:rsidRDefault="00E12592" w:rsidP="00E12592">
            <w:pPr>
              <w:spacing w:after="0" w:line="240" w:lineRule="auto"/>
              <w:jc w:val="both"/>
              <w:rPr>
                <w:rFonts w:ascii="Times New Roman" w:eastAsia="Times New Roman" w:hAnsi="Times New Roman" w:cs="Times New Roman"/>
                <w:spacing w:val="-6"/>
                <w:sz w:val="23"/>
                <w:szCs w:val="23"/>
                <w:lang w:eastAsia="ru-RU"/>
              </w:rPr>
            </w:pPr>
            <w:r w:rsidRPr="00E12592">
              <w:rPr>
                <w:rFonts w:ascii="Times New Roman" w:eastAsia="Times New Roman" w:hAnsi="Times New Roman" w:cs="Times New Roman"/>
                <w:spacing w:val="-6"/>
                <w:sz w:val="23"/>
                <w:szCs w:val="23"/>
                <w:lang w:eastAsia="ru-RU"/>
              </w:rPr>
              <w:t xml:space="preserve">Юридический адрес: 141221, </w:t>
            </w:r>
            <w:proofErr w:type="gramStart"/>
            <w:r w:rsidRPr="00E12592">
              <w:rPr>
                <w:rFonts w:ascii="Times New Roman" w:eastAsia="Times New Roman" w:hAnsi="Times New Roman" w:cs="Times New Roman"/>
                <w:spacing w:val="-6"/>
                <w:sz w:val="23"/>
                <w:szCs w:val="23"/>
                <w:lang w:eastAsia="ru-RU"/>
              </w:rPr>
              <w:t>Московская</w:t>
            </w:r>
            <w:proofErr w:type="gramEnd"/>
            <w:r w:rsidRPr="00E12592">
              <w:rPr>
                <w:rFonts w:ascii="Times New Roman" w:eastAsia="Times New Roman" w:hAnsi="Times New Roman" w:cs="Times New Roman"/>
                <w:spacing w:val="-6"/>
                <w:sz w:val="23"/>
                <w:szCs w:val="23"/>
                <w:lang w:eastAsia="ru-RU"/>
              </w:rPr>
              <w:t xml:space="preserve"> обл., </w:t>
            </w:r>
            <w:proofErr w:type="spellStart"/>
            <w:r w:rsidRPr="00E12592">
              <w:rPr>
                <w:rFonts w:ascii="Times New Roman" w:eastAsia="Times New Roman" w:hAnsi="Times New Roman" w:cs="Times New Roman"/>
                <w:spacing w:val="-6"/>
                <w:sz w:val="23"/>
                <w:szCs w:val="23"/>
                <w:lang w:eastAsia="ru-RU"/>
              </w:rPr>
              <w:t>г.о</w:t>
            </w:r>
            <w:proofErr w:type="spellEnd"/>
            <w:r w:rsidRPr="00E12592">
              <w:rPr>
                <w:rFonts w:ascii="Times New Roman" w:eastAsia="Times New Roman" w:hAnsi="Times New Roman" w:cs="Times New Roman"/>
                <w:spacing w:val="-6"/>
                <w:sz w:val="23"/>
                <w:szCs w:val="23"/>
                <w:lang w:eastAsia="ru-RU"/>
              </w:rPr>
              <w:t xml:space="preserve">. Пушкинский, </w:t>
            </w:r>
            <w:proofErr w:type="spellStart"/>
            <w:r w:rsidRPr="00E12592">
              <w:rPr>
                <w:rFonts w:ascii="Times New Roman" w:eastAsia="Times New Roman" w:hAnsi="Times New Roman" w:cs="Times New Roman"/>
                <w:spacing w:val="-6"/>
                <w:sz w:val="23"/>
                <w:szCs w:val="23"/>
                <w:lang w:eastAsia="ru-RU"/>
              </w:rPr>
              <w:t>пгт</w:t>
            </w:r>
            <w:proofErr w:type="spellEnd"/>
            <w:r w:rsidRPr="00E12592">
              <w:rPr>
                <w:rFonts w:ascii="Times New Roman" w:eastAsia="Times New Roman" w:hAnsi="Times New Roman" w:cs="Times New Roman"/>
                <w:spacing w:val="-6"/>
                <w:sz w:val="23"/>
                <w:szCs w:val="23"/>
                <w:lang w:eastAsia="ru-RU"/>
              </w:rPr>
              <w:t xml:space="preserve">. Черкизово, ул. </w:t>
            </w:r>
            <w:proofErr w:type="gramStart"/>
            <w:r w:rsidRPr="00E12592">
              <w:rPr>
                <w:rFonts w:ascii="Times New Roman" w:eastAsia="Times New Roman" w:hAnsi="Times New Roman" w:cs="Times New Roman"/>
                <w:spacing w:val="-6"/>
                <w:sz w:val="23"/>
                <w:szCs w:val="23"/>
                <w:lang w:eastAsia="ru-RU"/>
              </w:rPr>
              <w:t>Главная</w:t>
            </w:r>
            <w:proofErr w:type="gramEnd"/>
            <w:r w:rsidRPr="00E12592">
              <w:rPr>
                <w:rFonts w:ascii="Times New Roman" w:eastAsia="Times New Roman" w:hAnsi="Times New Roman" w:cs="Times New Roman"/>
                <w:spacing w:val="-6"/>
                <w:sz w:val="23"/>
                <w:szCs w:val="23"/>
                <w:lang w:eastAsia="ru-RU"/>
              </w:rPr>
              <w:t>, д. 99</w:t>
            </w:r>
          </w:p>
          <w:p w:rsidR="00E12592" w:rsidRPr="00E12592" w:rsidRDefault="00E12592" w:rsidP="00E12592">
            <w:pPr>
              <w:spacing w:after="0" w:line="240" w:lineRule="auto"/>
              <w:jc w:val="both"/>
              <w:rPr>
                <w:rFonts w:ascii="Times New Roman" w:eastAsia="Times New Roman" w:hAnsi="Times New Roman" w:cs="Times New Roman"/>
                <w:spacing w:val="-2"/>
                <w:sz w:val="23"/>
                <w:szCs w:val="23"/>
                <w:lang w:eastAsia="ru-RU"/>
              </w:rPr>
            </w:pPr>
            <w:r w:rsidRPr="00E12592">
              <w:rPr>
                <w:rFonts w:ascii="Times New Roman" w:eastAsia="Times New Roman" w:hAnsi="Times New Roman" w:cs="Times New Roman"/>
                <w:spacing w:val="-2"/>
                <w:sz w:val="23"/>
                <w:szCs w:val="23"/>
                <w:lang w:eastAsia="ru-RU"/>
              </w:rPr>
              <w:t xml:space="preserve">Почтовый адрес: 141221, </w:t>
            </w:r>
            <w:proofErr w:type="gramStart"/>
            <w:r w:rsidRPr="00E12592">
              <w:rPr>
                <w:rFonts w:ascii="Times New Roman" w:eastAsia="Times New Roman" w:hAnsi="Times New Roman" w:cs="Times New Roman"/>
                <w:spacing w:val="-2"/>
                <w:sz w:val="23"/>
                <w:szCs w:val="23"/>
                <w:lang w:eastAsia="ru-RU"/>
              </w:rPr>
              <w:t>Московская</w:t>
            </w:r>
            <w:proofErr w:type="gramEnd"/>
            <w:r w:rsidRPr="00E12592">
              <w:rPr>
                <w:rFonts w:ascii="Times New Roman" w:eastAsia="Times New Roman" w:hAnsi="Times New Roman" w:cs="Times New Roman"/>
                <w:spacing w:val="-2"/>
                <w:sz w:val="23"/>
                <w:szCs w:val="23"/>
                <w:lang w:eastAsia="ru-RU"/>
              </w:rPr>
              <w:t xml:space="preserve"> обл., </w:t>
            </w:r>
            <w:proofErr w:type="spellStart"/>
            <w:r w:rsidRPr="00E12592">
              <w:rPr>
                <w:rFonts w:ascii="Times New Roman" w:eastAsia="Times New Roman" w:hAnsi="Times New Roman" w:cs="Times New Roman"/>
                <w:spacing w:val="-2"/>
                <w:sz w:val="23"/>
                <w:szCs w:val="23"/>
                <w:lang w:eastAsia="ru-RU"/>
              </w:rPr>
              <w:t>г.о</w:t>
            </w:r>
            <w:proofErr w:type="spellEnd"/>
            <w:r w:rsidRPr="00E12592">
              <w:rPr>
                <w:rFonts w:ascii="Times New Roman" w:eastAsia="Times New Roman" w:hAnsi="Times New Roman" w:cs="Times New Roman"/>
                <w:spacing w:val="-2"/>
                <w:sz w:val="23"/>
                <w:szCs w:val="23"/>
                <w:lang w:eastAsia="ru-RU"/>
              </w:rPr>
              <w:t xml:space="preserve">. Пушкинский, </w:t>
            </w:r>
            <w:proofErr w:type="spellStart"/>
            <w:r w:rsidRPr="00E12592">
              <w:rPr>
                <w:rFonts w:ascii="Times New Roman" w:eastAsia="Times New Roman" w:hAnsi="Times New Roman" w:cs="Times New Roman"/>
                <w:spacing w:val="-2"/>
                <w:sz w:val="23"/>
                <w:szCs w:val="23"/>
                <w:lang w:eastAsia="ru-RU"/>
              </w:rPr>
              <w:t>пгт</w:t>
            </w:r>
            <w:proofErr w:type="spellEnd"/>
            <w:r w:rsidRPr="00E12592">
              <w:rPr>
                <w:rFonts w:ascii="Times New Roman" w:eastAsia="Times New Roman" w:hAnsi="Times New Roman" w:cs="Times New Roman"/>
                <w:spacing w:val="-2"/>
                <w:sz w:val="23"/>
                <w:szCs w:val="23"/>
                <w:lang w:eastAsia="ru-RU"/>
              </w:rPr>
              <w:t xml:space="preserve">. Черкизово, ул. </w:t>
            </w:r>
            <w:proofErr w:type="gramStart"/>
            <w:r w:rsidRPr="00E12592">
              <w:rPr>
                <w:rFonts w:ascii="Times New Roman" w:eastAsia="Times New Roman" w:hAnsi="Times New Roman" w:cs="Times New Roman"/>
                <w:spacing w:val="-2"/>
                <w:sz w:val="23"/>
                <w:szCs w:val="23"/>
                <w:lang w:eastAsia="ru-RU"/>
              </w:rPr>
              <w:t>Главная</w:t>
            </w:r>
            <w:proofErr w:type="gramEnd"/>
            <w:r w:rsidRPr="00E12592">
              <w:rPr>
                <w:rFonts w:ascii="Times New Roman" w:eastAsia="Times New Roman" w:hAnsi="Times New Roman" w:cs="Times New Roman"/>
                <w:spacing w:val="-2"/>
                <w:sz w:val="23"/>
                <w:szCs w:val="23"/>
                <w:lang w:eastAsia="ru-RU"/>
              </w:rPr>
              <w:t>, д. 99</w:t>
            </w:r>
          </w:p>
          <w:p w:rsidR="00E12592" w:rsidRPr="00E12592" w:rsidRDefault="00E12592" w:rsidP="00E12592">
            <w:pPr>
              <w:spacing w:after="0" w:line="240" w:lineRule="auto"/>
              <w:jc w:val="both"/>
              <w:rPr>
                <w:rFonts w:ascii="Times New Roman" w:eastAsia="Times New Roman" w:hAnsi="Times New Roman" w:cs="Times New Roman"/>
                <w:spacing w:val="-2"/>
                <w:sz w:val="23"/>
                <w:szCs w:val="23"/>
                <w:lang w:eastAsia="ru-RU"/>
              </w:rPr>
            </w:pPr>
            <w:r w:rsidRPr="00E12592">
              <w:rPr>
                <w:rFonts w:ascii="Times New Roman" w:eastAsia="Times New Roman" w:hAnsi="Times New Roman" w:cs="Times New Roman"/>
                <w:spacing w:val="-2"/>
                <w:sz w:val="23"/>
                <w:szCs w:val="23"/>
                <w:lang w:eastAsia="ru-RU"/>
              </w:rPr>
              <w:t>ИНН 5038005448 КПП 503801001</w:t>
            </w:r>
          </w:p>
          <w:p w:rsidR="00E12592" w:rsidRPr="00E12592" w:rsidRDefault="00E12592" w:rsidP="00E12592">
            <w:pPr>
              <w:spacing w:after="0" w:line="240" w:lineRule="auto"/>
              <w:jc w:val="both"/>
              <w:rPr>
                <w:rFonts w:ascii="Times New Roman" w:eastAsia="Times New Roman" w:hAnsi="Times New Roman" w:cs="Times New Roman"/>
                <w:spacing w:val="-2"/>
                <w:sz w:val="23"/>
                <w:szCs w:val="23"/>
                <w:lang w:eastAsia="ru-RU"/>
              </w:rPr>
            </w:pPr>
            <w:r w:rsidRPr="00E12592">
              <w:rPr>
                <w:rFonts w:ascii="Times New Roman" w:eastAsia="Times New Roman" w:hAnsi="Times New Roman" w:cs="Times New Roman"/>
                <w:spacing w:val="-2"/>
                <w:sz w:val="23"/>
                <w:szCs w:val="23"/>
                <w:lang w:eastAsia="ru-RU"/>
              </w:rPr>
              <w:t>ОГРН 1025004905254</w:t>
            </w:r>
          </w:p>
          <w:p w:rsidR="00E12592" w:rsidRPr="00E12592" w:rsidRDefault="00E12592" w:rsidP="00E12592">
            <w:pPr>
              <w:spacing w:after="0" w:line="240" w:lineRule="auto"/>
              <w:jc w:val="both"/>
              <w:rPr>
                <w:rFonts w:ascii="Times New Roman" w:eastAsia="Times New Roman" w:hAnsi="Times New Roman" w:cs="Times New Roman"/>
                <w:spacing w:val="-2"/>
                <w:sz w:val="23"/>
                <w:szCs w:val="23"/>
                <w:lang w:eastAsia="ru-RU"/>
              </w:rPr>
            </w:pPr>
            <w:r w:rsidRPr="00E12592">
              <w:rPr>
                <w:rFonts w:ascii="Times New Roman" w:eastAsia="Times New Roman" w:hAnsi="Times New Roman" w:cs="Times New Roman"/>
                <w:spacing w:val="-2"/>
                <w:sz w:val="23"/>
                <w:szCs w:val="23"/>
                <w:lang w:eastAsia="ru-RU"/>
              </w:rPr>
              <w:t>Банковские реквизиты:</w:t>
            </w:r>
          </w:p>
          <w:p w:rsidR="00E12592" w:rsidRPr="00E12592" w:rsidRDefault="00E12592" w:rsidP="00E12592">
            <w:pPr>
              <w:spacing w:after="0" w:line="240" w:lineRule="auto"/>
              <w:jc w:val="both"/>
              <w:rPr>
                <w:rFonts w:ascii="Times New Roman" w:eastAsia="Times New Roman" w:hAnsi="Times New Roman" w:cs="Times New Roman"/>
                <w:spacing w:val="-2"/>
                <w:sz w:val="23"/>
                <w:szCs w:val="23"/>
                <w:lang w:eastAsia="ru-RU"/>
              </w:rPr>
            </w:pPr>
            <w:r w:rsidRPr="00E12592">
              <w:rPr>
                <w:rFonts w:ascii="Times New Roman" w:eastAsia="Times New Roman" w:hAnsi="Times New Roman" w:cs="Times New Roman"/>
                <w:spacing w:val="-2"/>
                <w:sz w:val="23"/>
                <w:szCs w:val="23"/>
                <w:lang w:eastAsia="ru-RU"/>
              </w:rPr>
              <w:t xml:space="preserve">Управление Федерального казначейства по г. Москве (федеральное государственное бюджетное образовательное учреждение высшего образования «Российский государственный университет туризма и сервиса» </w:t>
            </w:r>
            <w:proofErr w:type="gramStart"/>
            <w:r w:rsidRPr="00E12592">
              <w:rPr>
                <w:rFonts w:ascii="Times New Roman" w:eastAsia="Times New Roman" w:hAnsi="Times New Roman" w:cs="Times New Roman"/>
                <w:spacing w:val="-2"/>
                <w:sz w:val="23"/>
                <w:szCs w:val="23"/>
                <w:lang w:eastAsia="ru-RU"/>
              </w:rPr>
              <w:t>л</w:t>
            </w:r>
            <w:proofErr w:type="gramEnd"/>
            <w:r w:rsidRPr="00E12592">
              <w:rPr>
                <w:rFonts w:ascii="Times New Roman" w:eastAsia="Times New Roman" w:hAnsi="Times New Roman" w:cs="Times New Roman"/>
                <w:spacing w:val="-2"/>
                <w:sz w:val="23"/>
                <w:szCs w:val="23"/>
                <w:lang w:eastAsia="ru-RU"/>
              </w:rPr>
              <w:t>/с 711Х2286001)</w:t>
            </w:r>
          </w:p>
          <w:p w:rsidR="00E12592" w:rsidRPr="00E12592" w:rsidRDefault="00E12592" w:rsidP="00E12592">
            <w:pPr>
              <w:spacing w:after="0" w:line="240" w:lineRule="auto"/>
              <w:jc w:val="both"/>
              <w:rPr>
                <w:rFonts w:ascii="Times New Roman" w:eastAsia="Times New Roman" w:hAnsi="Times New Roman" w:cs="Times New Roman"/>
                <w:spacing w:val="-2"/>
                <w:sz w:val="23"/>
                <w:szCs w:val="23"/>
                <w:lang w:eastAsia="ru-RU"/>
              </w:rPr>
            </w:pPr>
            <w:r w:rsidRPr="00E12592">
              <w:rPr>
                <w:rFonts w:ascii="Times New Roman" w:eastAsia="Times New Roman" w:hAnsi="Times New Roman" w:cs="Times New Roman"/>
                <w:spacing w:val="-2"/>
                <w:sz w:val="23"/>
                <w:szCs w:val="23"/>
                <w:lang w:eastAsia="ru-RU"/>
              </w:rPr>
              <w:t xml:space="preserve">Банк: ОКЦ № 1 ГУ Банка России по ЦФО//УФК ПО Г. МОСКВЕ, </w:t>
            </w:r>
            <w:proofErr w:type="gramStart"/>
            <w:r w:rsidRPr="00E12592">
              <w:rPr>
                <w:rFonts w:ascii="Times New Roman" w:eastAsia="Times New Roman" w:hAnsi="Times New Roman" w:cs="Times New Roman"/>
                <w:spacing w:val="-2"/>
                <w:sz w:val="23"/>
                <w:szCs w:val="23"/>
                <w:lang w:eastAsia="ru-RU"/>
              </w:rPr>
              <w:t>г</w:t>
            </w:r>
            <w:proofErr w:type="gramEnd"/>
            <w:r w:rsidRPr="00E12592">
              <w:rPr>
                <w:rFonts w:ascii="Times New Roman" w:eastAsia="Times New Roman" w:hAnsi="Times New Roman" w:cs="Times New Roman"/>
                <w:spacing w:val="-2"/>
                <w:sz w:val="23"/>
                <w:szCs w:val="23"/>
                <w:lang w:eastAsia="ru-RU"/>
              </w:rPr>
              <w:t xml:space="preserve"> Москва</w:t>
            </w:r>
          </w:p>
          <w:p w:rsidR="00E12592" w:rsidRPr="00E12592" w:rsidRDefault="00E12592" w:rsidP="00E12592">
            <w:pPr>
              <w:spacing w:after="0" w:line="240" w:lineRule="auto"/>
              <w:jc w:val="both"/>
              <w:rPr>
                <w:rFonts w:ascii="Times New Roman" w:eastAsia="Times New Roman" w:hAnsi="Times New Roman" w:cs="Times New Roman"/>
                <w:spacing w:val="-2"/>
                <w:sz w:val="23"/>
                <w:szCs w:val="23"/>
                <w:lang w:eastAsia="ru-RU"/>
              </w:rPr>
            </w:pPr>
            <w:r w:rsidRPr="00E12592">
              <w:rPr>
                <w:rFonts w:ascii="Times New Roman" w:eastAsia="Times New Roman" w:hAnsi="Times New Roman" w:cs="Times New Roman"/>
                <w:spacing w:val="-2"/>
                <w:sz w:val="23"/>
                <w:szCs w:val="23"/>
                <w:lang w:eastAsia="ru-RU"/>
              </w:rPr>
              <w:t>БИК 004525988</w:t>
            </w:r>
          </w:p>
          <w:p w:rsidR="00E12592" w:rsidRPr="00E12592" w:rsidRDefault="00E12592" w:rsidP="00E12592">
            <w:pPr>
              <w:spacing w:after="0" w:line="240" w:lineRule="auto"/>
              <w:jc w:val="both"/>
              <w:rPr>
                <w:rFonts w:ascii="Times New Roman" w:eastAsia="Times New Roman" w:hAnsi="Times New Roman" w:cs="Times New Roman"/>
                <w:spacing w:val="-6"/>
                <w:sz w:val="23"/>
                <w:szCs w:val="23"/>
                <w:lang w:eastAsia="ru-RU"/>
              </w:rPr>
            </w:pPr>
            <w:r w:rsidRPr="00E12592">
              <w:rPr>
                <w:rFonts w:ascii="Times New Roman" w:eastAsia="Times New Roman" w:hAnsi="Times New Roman" w:cs="Times New Roman"/>
                <w:spacing w:val="-6"/>
                <w:sz w:val="23"/>
                <w:szCs w:val="23"/>
                <w:lang w:eastAsia="ru-RU"/>
              </w:rPr>
              <w:t xml:space="preserve">Единый казначейский счет </w:t>
            </w:r>
            <w:r w:rsidRPr="00E12592">
              <w:rPr>
                <w:rFonts w:ascii="Times New Roman" w:eastAsia="Times New Roman" w:hAnsi="Times New Roman" w:cs="Times New Roman"/>
                <w:spacing w:val="-6"/>
                <w:sz w:val="23"/>
                <w:szCs w:val="23"/>
                <w:lang w:eastAsia="ar-SA"/>
              </w:rPr>
              <w:t>40102810545370000003</w:t>
            </w:r>
          </w:p>
          <w:p w:rsidR="00E12592" w:rsidRPr="00E12592" w:rsidRDefault="00E12592" w:rsidP="00E12592">
            <w:pPr>
              <w:spacing w:after="0" w:line="240" w:lineRule="auto"/>
              <w:jc w:val="both"/>
              <w:rPr>
                <w:rFonts w:ascii="Times New Roman" w:eastAsia="Times New Roman" w:hAnsi="Times New Roman" w:cs="Times New Roman"/>
                <w:spacing w:val="-6"/>
                <w:sz w:val="23"/>
                <w:szCs w:val="23"/>
                <w:lang w:eastAsia="ru-RU"/>
              </w:rPr>
            </w:pPr>
            <w:r w:rsidRPr="00E12592">
              <w:rPr>
                <w:rFonts w:ascii="Times New Roman" w:eastAsia="Times New Roman" w:hAnsi="Times New Roman" w:cs="Times New Roman"/>
                <w:spacing w:val="-2"/>
                <w:sz w:val="23"/>
                <w:szCs w:val="23"/>
                <w:lang w:eastAsia="ru-RU"/>
              </w:rPr>
              <w:lastRenderedPageBreak/>
              <w:t xml:space="preserve">Казначейский счет </w:t>
            </w:r>
            <w:r w:rsidRPr="00E12592">
              <w:rPr>
                <w:rFonts w:ascii="Times New Roman" w:eastAsia="Times New Roman" w:hAnsi="Times New Roman" w:cs="Times New Roman"/>
                <w:sz w:val="23"/>
                <w:szCs w:val="23"/>
                <w:lang w:eastAsia="ar-SA"/>
              </w:rPr>
              <w:t>03215643000000017301</w:t>
            </w:r>
          </w:p>
          <w:p w:rsidR="00E12592" w:rsidRPr="00BB1B6C" w:rsidRDefault="00E12592" w:rsidP="00E12592">
            <w:pPr>
              <w:spacing w:after="0" w:line="240" w:lineRule="auto"/>
              <w:jc w:val="both"/>
              <w:rPr>
                <w:rFonts w:ascii="Times New Roman" w:eastAsia="Times New Roman" w:hAnsi="Times New Roman" w:cs="Times New Roman"/>
                <w:spacing w:val="-2"/>
                <w:sz w:val="23"/>
                <w:szCs w:val="23"/>
                <w:lang w:val="en-US" w:eastAsia="ru-RU"/>
              </w:rPr>
            </w:pPr>
            <w:r w:rsidRPr="00E12592">
              <w:rPr>
                <w:rFonts w:ascii="Times New Roman" w:eastAsia="Times New Roman" w:hAnsi="Times New Roman" w:cs="Times New Roman"/>
                <w:spacing w:val="-2"/>
                <w:sz w:val="23"/>
                <w:szCs w:val="23"/>
                <w:lang w:eastAsia="ru-RU"/>
              </w:rPr>
              <w:t>ОКТМО</w:t>
            </w:r>
            <w:r w:rsidRPr="00BB1B6C">
              <w:rPr>
                <w:rFonts w:ascii="Times New Roman" w:eastAsia="Times New Roman" w:hAnsi="Times New Roman" w:cs="Times New Roman"/>
                <w:spacing w:val="-2"/>
                <w:sz w:val="23"/>
                <w:szCs w:val="23"/>
                <w:lang w:val="en-US" w:eastAsia="ru-RU"/>
              </w:rPr>
              <w:t xml:space="preserve"> 46758000081</w:t>
            </w:r>
          </w:p>
          <w:p w:rsidR="00E12592" w:rsidRPr="00BB1B6C" w:rsidRDefault="00E12592" w:rsidP="00E12592">
            <w:pPr>
              <w:spacing w:after="0" w:line="240" w:lineRule="auto"/>
              <w:jc w:val="both"/>
              <w:rPr>
                <w:rFonts w:ascii="Times New Roman" w:eastAsia="Times New Roman" w:hAnsi="Times New Roman" w:cs="Times New Roman"/>
                <w:spacing w:val="-2"/>
                <w:sz w:val="23"/>
                <w:szCs w:val="23"/>
                <w:lang w:val="en-US" w:eastAsia="ru-RU"/>
              </w:rPr>
            </w:pPr>
            <w:r w:rsidRPr="00E12592">
              <w:rPr>
                <w:rFonts w:ascii="Times New Roman" w:eastAsia="Times New Roman" w:hAnsi="Times New Roman" w:cs="Times New Roman"/>
                <w:spacing w:val="-2"/>
                <w:sz w:val="23"/>
                <w:szCs w:val="23"/>
                <w:lang w:val="en-US" w:eastAsia="ru-RU"/>
              </w:rPr>
              <w:t>e</w:t>
            </w:r>
            <w:r w:rsidRPr="00BB1B6C">
              <w:rPr>
                <w:rFonts w:ascii="Times New Roman" w:eastAsia="Times New Roman" w:hAnsi="Times New Roman" w:cs="Times New Roman"/>
                <w:spacing w:val="-2"/>
                <w:sz w:val="23"/>
                <w:szCs w:val="23"/>
                <w:lang w:val="en-US" w:eastAsia="ru-RU"/>
              </w:rPr>
              <w:t>-</w:t>
            </w:r>
            <w:r w:rsidRPr="00E12592">
              <w:rPr>
                <w:rFonts w:ascii="Times New Roman" w:eastAsia="Times New Roman" w:hAnsi="Times New Roman" w:cs="Times New Roman"/>
                <w:spacing w:val="-2"/>
                <w:sz w:val="23"/>
                <w:szCs w:val="23"/>
                <w:lang w:val="en-US" w:eastAsia="ru-RU"/>
              </w:rPr>
              <w:t>mail</w:t>
            </w:r>
            <w:r w:rsidRPr="00BB1B6C">
              <w:rPr>
                <w:rFonts w:ascii="Times New Roman" w:eastAsia="Times New Roman" w:hAnsi="Times New Roman" w:cs="Times New Roman"/>
                <w:spacing w:val="-2"/>
                <w:sz w:val="23"/>
                <w:szCs w:val="23"/>
                <w:lang w:val="en-US" w:eastAsia="ru-RU"/>
              </w:rPr>
              <w:t xml:space="preserve">: </w:t>
            </w:r>
            <w:r w:rsidRPr="00E12592">
              <w:rPr>
                <w:rFonts w:ascii="Times New Roman" w:eastAsia="Times New Roman" w:hAnsi="Times New Roman" w:cs="Times New Roman"/>
                <w:spacing w:val="-2"/>
                <w:sz w:val="23"/>
                <w:szCs w:val="23"/>
                <w:lang w:val="en-US" w:eastAsia="ru-RU"/>
              </w:rPr>
              <w:t>info</w:t>
            </w:r>
            <w:r w:rsidRPr="00BB1B6C">
              <w:rPr>
                <w:rFonts w:ascii="Times New Roman" w:eastAsia="Times New Roman" w:hAnsi="Times New Roman" w:cs="Times New Roman"/>
                <w:spacing w:val="-2"/>
                <w:sz w:val="23"/>
                <w:szCs w:val="23"/>
                <w:lang w:val="en-US" w:eastAsia="ru-RU"/>
              </w:rPr>
              <w:t>@</w:t>
            </w:r>
            <w:r w:rsidRPr="00E12592">
              <w:rPr>
                <w:rFonts w:ascii="Times New Roman" w:eastAsia="Times New Roman" w:hAnsi="Times New Roman" w:cs="Times New Roman"/>
                <w:spacing w:val="-2"/>
                <w:sz w:val="23"/>
                <w:szCs w:val="23"/>
                <w:lang w:val="en-US" w:eastAsia="ru-RU"/>
              </w:rPr>
              <w:t>rguts</w:t>
            </w:r>
            <w:r w:rsidRPr="00BB1B6C">
              <w:rPr>
                <w:rFonts w:ascii="Times New Roman" w:eastAsia="Times New Roman" w:hAnsi="Times New Roman" w:cs="Times New Roman"/>
                <w:spacing w:val="-2"/>
                <w:sz w:val="23"/>
                <w:szCs w:val="23"/>
                <w:lang w:val="en-US" w:eastAsia="ru-RU"/>
              </w:rPr>
              <w:t>.</w:t>
            </w:r>
            <w:r w:rsidRPr="00E12592">
              <w:rPr>
                <w:rFonts w:ascii="Times New Roman" w:eastAsia="Times New Roman" w:hAnsi="Times New Roman" w:cs="Times New Roman"/>
                <w:spacing w:val="-2"/>
                <w:sz w:val="23"/>
                <w:szCs w:val="23"/>
                <w:lang w:val="en-US" w:eastAsia="ru-RU"/>
              </w:rPr>
              <w:t>ru</w:t>
            </w:r>
          </w:p>
          <w:p w:rsidR="00E12592" w:rsidRPr="00E12592" w:rsidRDefault="00E12592" w:rsidP="00E12592">
            <w:pPr>
              <w:spacing w:after="0" w:line="240" w:lineRule="auto"/>
              <w:jc w:val="both"/>
              <w:rPr>
                <w:rFonts w:ascii="Times New Roman" w:eastAsia="Times New Roman" w:hAnsi="Times New Roman" w:cs="Times New Roman"/>
                <w:spacing w:val="-2"/>
                <w:sz w:val="23"/>
                <w:szCs w:val="23"/>
                <w:lang w:val="en-US" w:eastAsia="ru-RU"/>
              </w:rPr>
            </w:pPr>
            <w:r w:rsidRPr="00E12592">
              <w:rPr>
                <w:rFonts w:ascii="Times New Roman" w:eastAsia="Times New Roman" w:hAnsi="Times New Roman" w:cs="Times New Roman"/>
                <w:spacing w:val="-2"/>
                <w:sz w:val="23"/>
                <w:szCs w:val="23"/>
                <w:lang w:eastAsia="ru-RU"/>
              </w:rPr>
              <w:t>Тел</w:t>
            </w:r>
            <w:r w:rsidRPr="00E12592">
              <w:rPr>
                <w:rFonts w:ascii="Times New Roman" w:eastAsia="Times New Roman" w:hAnsi="Times New Roman" w:cs="Times New Roman"/>
                <w:spacing w:val="-2"/>
                <w:sz w:val="23"/>
                <w:szCs w:val="23"/>
                <w:lang w:val="en-US" w:eastAsia="ru-RU"/>
              </w:rPr>
              <w:t>.: +7 (495) 940-83-25</w:t>
            </w:r>
          </w:p>
          <w:p w:rsidR="00F73263" w:rsidRPr="005C351E" w:rsidRDefault="00F73263" w:rsidP="00EE381E">
            <w:pPr>
              <w:spacing w:after="0" w:line="240" w:lineRule="auto"/>
              <w:jc w:val="both"/>
              <w:rPr>
                <w:rFonts w:ascii="Times New Roman" w:eastAsia="Times New Roman" w:hAnsi="Times New Roman" w:cs="Times New Roman"/>
                <w:spacing w:val="-2"/>
                <w:sz w:val="24"/>
                <w:szCs w:val="24"/>
                <w:lang w:eastAsia="ru-RU"/>
              </w:rPr>
            </w:pPr>
          </w:p>
        </w:tc>
      </w:tr>
      <w:tr w:rsidR="00F73263" w:rsidRPr="00F73263" w:rsidTr="00F73263">
        <w:trPr>
          <w:trHeight w:val="1968"/>
          <w:jc w:val="center"/>
        </w:trPr>
        <w:tc>
          <w:tcPr>
            <w:tcW w:w="4518" w:type="dxa"/>
          </w:tcPr>
          <w:p w:rsidR="00F73263" w:rsidRPr="00F73263" w:rsidRDefault="00F73263" w:rsidP="00F73263">
            <w:pPr>
              <w:spacing w:after="0" w:line="240" w:lineRule="auto"/>
              <w:ind w:firstLine="16"/>
              <w:jc w:val="both"/>
              <w:rPr>
                <w:rFonts w:ascii="Times New Roman" w:eastAsia="Times New Roman" w:hAnsi="Times New Roman" w:cs="Times New Roman"/>
                <w:sz w:val="24"/>
                <w:szCs w:val="24"/>
                <w:lang w:eastAsia="ru-RU"/>
              </w:rPr>
            </w:pPr>
          </w:p>
          <w:p w:rsidR="00F73263" w:rsidRPr="00F73263" w:rsidRDefault="00F73263" w:rsidP="00F73263">
            <w:pPr>
              <w:spacing w:after="0" w:line="240" w:lineRule="auto"/>
              <w:ind w:firstLine="426"/>
              <w:jc w:val="both"/>
              <w:rPr>
                <w:rFonts w:ascii="Times New Roman" w:eastAsia="Times New Roman" w:hAnsi="Times New Roman" w:cs="Times New Roman"/>
                <w:sz w:val="24"/>
                <w:szCs w:val="24"/>
                <w:lang w:eastAsia="ru-RU"/>
              </w:rPr>
            </w:pPr>
          </w:p>
          <w:p w:rsidR="00F73263" w:rsidRPr="00F73263" w:rsidRDefault="00F73263" w:rsidP="00F73263">
            <w:pPr>
              <w:spacing w:after="0" w:line="240" w:lineRule="auto"/>
              <w:ind w:firstLine="426"/>
              <w:jc w:val="both"/>
              <w:rPr>
                <w:rFonts w:ascii="Times New Roman" w:eastAsia="Times New Roman" w:hAnsi="Times New Roman" w:cs="Times New Roman"/>
                <w:sz w:val="24"/>
                <w:szCs w:val="24"/>
                <w:lang w:eastAsia="ru-RU"/>
              </w:rPr>
            </w:pPr>
          </w:p>
          <w:p w:rsidR="00F73263" w:rsidRPr="00F73263" w:rsidRDefault="00F73263" w:rsidP="00F73263">
            <w:pPr>
              <w:spacing w:after="0" w:line="240" w:lineRule="auto"/>
              <w:ind w:firstLine="426"/>
              <w:jc w:val="both"/>
              <w:rPr>
                <w:rFonts w:ascii="Times New Roman" w:eastAsia="Times New Roman" w:hAnsi="Times New Roman" w:cs="Times New Roman"/>
                <w:sz w:val="24"/>
                <w:szCs w:val="24"/>
                <w:lang w:eastAsia="ru-RU"/>
              </w:rPr>
            </w:pPr>
          </w:p>
          <w:p w:rsidR="00F73263" w:rsidRPr="00F73263" w:rsidRDefault="00F73263" w:rsidP="00F73263">
            <w:pPr>
              <w:spacing w:after="0" w:line="240" w:lineRule="auto"/>
              <w:jc w:val="both"/>
              <w:rPr>
                <w:rFonts w:ascii="Times New Roman" w:eastAsia="Times New Roman" w:hAnsi="Times New Roman" w:cs="Times New Roman"/>
                <w:sz w:val="24"/>
                <w:szCs w:val="24"/>
                <w:lang w:eastAsia="ru-RU"/>
              </w:rPr>
            </w:pPr>
            <w:r w:rsidRPr="00F73263">
              <w:rPr>
                <w:rFonts w:ascii="Times New Roman" w:eastAsia="Times New Roman" w:hAnsi="Times New Roman" w:cs="Times New Roman"/>
                <w:sz w:val="24"/>
                <w:szCs w:val="24"/>
                <w:lang w:eastAsia="ru-RU"/>
              </w:rPr>
              <w:t>_____________   /                    /</w:t>
            </w:r>
          </w:p>
          <w:p w:rsidR="00F73263" w:rsidRPr="00F73263" w:rsidRDefault="00F73263" w:rsidP="00F73263">
            <w:pPr>
              <w:spacing w:after="0" w:line="240" w:lineRule="auto"/>
              <w:jc w:val="both"/>
              <w:rPr>
                <w:rFonts w:ascii="Times New Roman" w:eastAsia="Times New Roman" w:hAnsi="Times New Roman" w:cs="Times New Roman"/>
                <w:sz w:val="20"/>
                <w:szCs w:val="24"/>
                <w:lang w:eastAsia="ru-RU"/>
              </w:rPr>
            </w:pPr>
            <w:r w:rsidRPr="00F73263">
              <w:rPr>
                <w:rFonts w:ascii="Times New Roman" w:eastAsia="Times New Roman" w:hAnsi="Times New Roman" w:cs="Times New Roman"/>
                <w:color w:val="FFFFFF"/>
                <w:sz w:val="24"/>
                <w:szCs w:val="24"/>
                <w:lang w:eastAsia="ru-RU"/>
              </w:rPr>
              <w:t xml:space="preserve">       (подпись</w:t>
            </w:r>
            <w:r w:rsidRPr="00F73263">
              <w:rPr>
                <w:rFonts w:ascii="Times New Roman" w:eastAsia="Times New Roman" w:hAnsi="Times New Roman" w:cs="Times New Roman"/>
                <w:color w:val="FFFFFF"/>
                <w:sz w:val="20"/>
                <w:szCs w:val="24"/>
                <w:lang w:eastAsia="ru-RU"/>
              </w:rPr>
              <w:t>)</w:t>
            </w:r>
            <w:r w:rsidRPr="00F73263">
              <w:rPr>
                <w:rFonts w:ascii="Times New Roman" w:eastAsia="Times New Roman" w:hAnsi="Times New Roman" w:cs="Times New Roman"/>
                <w:sz w:val="20"/>
                <w:szCs w:val="24"/>
                <w:lang w:eastAsia="ru-RU"/>
              </w:rPr>
              <w:t xml:space="preserve">                 Ф.И.О.</w:t>
            </w:r>
          </w:p>
          <w:p w:rsidR="00F73263" w:rsidRPr="00F73263" w:rsidRDefault="00F73263" w:rsidP="00F73263">
            <w:pPr>
              <w:spacing w:after="0" w:line="240" w:lineRule="auto"/>
              <w:ind w:firstLine="214"/>
              <w:jc w:val="both"/>
              <w:rPr>
                <w:rFonts w:ascii="Times New Roman" w:eastAsia="Times New Roman" w:hAnsi="Times New Roman" w:cs="Times New Roman"/>
                <w:color w:val="FFFFFF"/>
                <w:sz w:val="24"/>
                <w:szCs w:val="24"/>
                <w:lang w:eastAsia="ru-RU"/>
              </w:rPr>
            </w:pPr>
            <w:r w:rsidRPr="00F73263">
              <w:rPr>
                <w:rFonts w:ascii="Times New Roman" w:eastAsia="Times New Roman" w:hAnsi="Times New Roman" w:cs="Times New Roman"/>
                <w:color w:val="FFFFFF"/>
                <w:sz w:val="24"/>
                <w:szCs w:val="24"/>
                <w:lang w:eastAsia="ru-RU"/>
              </w:rPr>
              <w:t>м. п.</w:t>
            </w:r>
          </w:p>
        </w:tc>
        <w:tc>
          <w:tcPr>
            <w:tcW w:w="5196" w:type="dxa"/>
          </w:tcPr>
          <w:p w:rsidR="00F73263" w:rsidRPr="00F73263" w:rsidRDefault="00F73263" w:rsidP="00F73263">
            <w:pPr>
              <w:spacing w:after="0" w:line="240" w:lineRule="auto"/>
              <w:jc w:val="both"/>
              <w:rPr>
                <w:rFonts w:ascii="Times New Roman" w:eastAsia="Times New Roman" w:hAnsi="Times New Roman" w:cs="Times New Roman"/>
                <w:sz w:val="24"/>
                <w:szCs w:val="24"/>
                <w:lang w:eastAsia="ru-RU"/>
              </w:rPr>
            </w:pPr>
          </w:p>
          <w:p w:rsidR="00F73263" w:rsidRPr="00F73263" w:rsidRDefault="00F73263" w:rsidP="00F73263">
            <w:pPr>
              <w:spacing w:after="0" w:line="240" w:lineRule="auto"/>
              <w:jc w:val="both"/>
              <w:rPr>
                <w:rFonts w:ascii="Times New Roman" w:eastAsia="Times New Roman" w:hAnsi="Times New Roman" w:cs="Times New Roman"/>
                <w:sz w:val="24"/>
                <w:szCs w:val="24"/>
                <w:lang w:eastAsia="ru-RU"/>
              </w:rPr>
            </w:pPr>
          </w:p>
          <w:p w:rsidR="00F73263" w:rsidRPr="00F73263" w:rsidRDefault="00F73263" w:rsidP="00F73263">
            <w:pPr>
              <w:widowControl w:val="0"/>
              <w:suppressAutoHyphens/>
              <w:snapToGrid w:val="0"/>
              <w:spacing w:after="0" w:line="240" w:lineRule="auto"/>
              <w:jc w:val="both"/>
              <w:rPr>
                <w:rFonts w:ascii="Times New Roman" w:eastAsia="Times New Roman" w:hAnsi="Times New Roman" w:cs="Times New Roman"/>
                <w:sz w:val="24"/>
                <w:szCs w:val="24"/>
                <w:lang w:eastAsia="ru-RU"/>
              </w:rPr>
            </w:pPr>
          </w:p>
          <w:p w:rsidR="00F73263" w:rsidRPr="00F73263" w:rsidRDefault="00F73263" w:rsidP="00F73263">
            <w:pPr>
              <w:widowControl w:val="0"/>
              <w:suppressAutoHyphens/>
              <w:snapToGrid w:val="0"/>
              <w:spacing w:after="0" w:line="240" w:lineRule="auto"/>
              <w:ind w:firstLine="720"/>
              <w:jc w:val="both"/>
              <w:rPr>
                <w:rFonts w:ascii="Times New Roman" w:eastAsia="Times New Roman" w:hAnsi="Times New Roman" w:cs="Times New Roman"/>
                <w:sz w:val="24"/>
                <w:szCs w:val="24"/>
                <w:lang w:eastAsia="ru-RU"/>
              </w:rPr>
            </w:pPr>
          </w:p>
          <w:p w:rsidR="00F73263" w:rsidRPr="00F73263" w:rsidRDefault="00F73263" w:rsidP="00F73263">
            <w:pPr>
              <w:widowControl w:val="0"/>
              <w:suppressAutoHyphens/>
              <w:snapToGrid w:val="0"/>
              <w:spacing w:after="0" w:line="240" w:lineRule="auto"/>
              <w:ind w:firstLine="37"/>
              <w:jc w:val="both"/>
              <w:rPr>
                <w:rFonts w:ascii="Times New Roman" w:eastAsia="Times New Roman" w:hAnsi="Times New Roman" w:cs="Times New Roman"/>
                <w:sz w:val="24"/>
                <w:szCs w:val="24"/>
                <w:lang w:eastAsia="ru-RU"/>
              </w:rPr>
            </w:pPr>
            <w:r w:rsidRPr="00F73263">
              <w:rPr>
                <w:rFonts w:ascii="Times New Roman" w:eastAsia="Times New Roman" w:hAnsi="Times New Roman" w:cs="Times New Roman"/>
                <w:sz w:val="24"/>
                <w:szCs w:val="24"/>
                <w:lang w:eastAsia="ru-RU"/>
              </w:rPr>
              <w:t xml:space="preserve">_____________ /                        / </w:t>
            </w:r>
          </w:p>
          <w:p w:rsidR="00F73263" w:rsidRPr="00F73263" w:rsidRDefault="00F73263" w:rsidP="00F73263">
            <w:pPr>
              <w:widowControl w:val="0"/>
              <w:suppressAutoHyphens/>
              <w:snapToGrid w:val="0"/>
              <w:spacing w:after="0" w:line="240" w:lineRule="auto"/>
              <w:ind w:firstLine="238"/>
              <w:jc w:val="both"/>
              <w:rPr>
                <w:rFonts w:ascii="Times New Roman" w:eastAsia="Times New Roman" w:hAnsi="Times New Roman" w:cs="Times New Roman"/>
                <w:sz w:val="20"/>
                <w:szCs w:val="24"/>
                <w:lang w:eastAsia="ru-RU"/>
              </w:rPr>
            </w:pPr>
            <w:r w:rsidRPr="00F73263">
              <w:rPr>
                <w:rFonts w:ascii="Times New Roman" w:eastAsia="Times New Roman" w:hAnsi="Times New Roman" w:cs="Times New Roman"/>
                <w:color w:val="FFFFFF"/>
                <w:sz w:val="24"/>
                <w:szCs w:val="24"/>
                <w:lang w:eastAsia="ru-RU"/>
              </w:rPr>
              <w:t xml:space="preserve">     (подпись</w:t>
            </w:r>
            <w:r w:rsidRPr="00F73263">
              <w:rPr>
                <w:rFonts w:ascii="Times New Roman" w:eastAsia="Times New Roman" w:hAnsi="Times New Roman" w:cs="Times New Roman"/>
                <w:color w:val="FFFFFF"/>
                <w:sz w:val="20"/>
                <w:szCs w:val="24"/>
                <w:lang w:eastAsia="ru-RU"/>
              </w:rPr>
              <w:t>)</w:t>
            </w:r>
            <w:r w:rsidRPr="00F73263">
              <w:rPr>
                <w:rFonts w:ascii="Times New Roman" w:eastAsia="Times New Roman" w:hAnsi="Times New Roman" w:cs="Times New Roman"/>
                <w:sz w:val="20"/>
                <w:szCs w:val="24"/>
                <w:lang w:eastAsia="ru-RU"/>
              </w:rPr>
              <w:t xml:space="preserve">                    Ф.И.О.</w:t>
            </w:r>
          </w:p>
          <w:p w:rsidR="00F73263" w:rsidRPr="00F73263" w:rsidRDefault="00F73263" w:rsidP="00F73263">
            <w:pPr>
              <w:widowControl w:val="0"/>
              <w:suppressAutoHyphens/>
              <w:snapToGrid w:val="0"/>
              <w:spacing w:after="0" w:line="240" w:lineRule="auto"/>
              <w:ind w:firstLine="37"/>
              <w:jc w:val="both"/>
              <w:rPr>
                <w:rFonts w:ascii="Times New Roman" w:eastAsia="Times New Roman" w:hAnsi="Times New Roman" w:cs="Times New Roman"/>
                <w:color w:val="FFFFFF"/>
                <w:sz w:val="24"/>
                <w:szCs w:val="24"/>
                <w:lang w:eastAsia="ru-RU"/>
              </w:rPr>
            </w:pPr>
            <w:r w:rsidRPr="00F73263">
              <w:rPr>
                <w:rFonts w:ascii="Times New Roman" w:eastAsia="Times New Roman" w:hAnsi="Times New Roman" w:cs="Times New Roman"/>
                <w:color w:val="FFFFFF"/>
                <w:sz w:val="24"/>
                <w:szCs w:val="24"/>
                <w:lang w:eastAsia="ru-RU"/>
              </w:rPr>
              <w:t xml:space="preserve"> </w:t>
            </w:r>
            <w:proofErr w:type="spellStart"/>
            <w:r w:rsidRPr="00F73263">
              <w:rPr>
                <w:rFonts w:ascii="Times New Roman" w:eastAsia="Times New Roman" w:hAnsi="Times New Roman" w:cs="Times New Roman"/>
                <w:color w:val="FFFFFF"/>
                <w:sz w:val="24"/>
                <w:szCs w:val="24"/>
                <w:lang w:eastAsia="ru-RU"/>
              </w:rPr>
              <w:t>м.п</w:t>
            </w:r>
            <w:proofErr w:type="spellEnd"/>
            <w:r w:rsidRPr="00F73263">
              <w:rPr>
                <w:rFonts w:ascii="Times New Roman" w:eastAsia="Times New Roman" w:hAnsi="Times New Roman" w:cs="Times New Roman"/>
                <w:color w:val="FFFFFF"/>
                <w:sz w:val="24"/>
                <w:szCs w:val="24"/>
                <w:lang w:eastAsia="ru-RU"/>
              </w:rPr>
              <w:t xml:space="preserve">.   </w:t>
            </w:r>
          </w:p>
        </w:tc>
      </w:tr>
      <w:bookmarkEnd w:id="0"/>
      <w:bookmarkEnd w:id="1"/>
      <w:bookmarkEnd w:id="2"/>
      <w:bookmarkEnd w:id="3"/>
      <w:bookmarkEnd w:id="4"/>
      <w:bookmarkEnd w:id="5"/>
      <w:bookmarkEnd w:id="6"/>
      <w:bookmarkEnd w:id="7"/>
      <w:bookmarkEnd w:id="8"/>
      <w:bookmarkEnd w:id="9"/>
      <w:bookmarkEnd w:id="10"/>
      <w:bookmarkEnd w:id="11"/>
    </w:tbl>
    <w:p w:rsidR="00F73263" w:rsidRPr="00821C7B" w:rsidRDefault="00F73263">
      <w:pPr>
        <w:rPr>
          <w:rFonts w:ascii="Times New Roman" w:eastAsia="Times New Roman" w:hAnsi="Times New Roman"/>
          <w:sz w:val="24"/>
          <w:szCs w:val="24"/>
          <w:lang w:eastAsia="ru-RU"/>
        </w:rPr>
      </w:pPr>
      <w:r w:rsidRPr="00821C7B">
        <w:rPr>
          <w:rFonts w:ascii="Times New Roman" w:eastAsia="Times New Roman" w:hAnsi="Times New Roman"/>
          <w:sz w:val="24"/>
          <w:szCs w:val="24"/>
          <w:lang w:eastAsia="ru-RU"/>
        </w:rPr>
        <w:br w:type="page"/>
      </w:r>
    </w:p>
    <w:p w:rsidR="00B064BF" w:rsidRPr="005C351E" w:rsidRDefault="00B064BF" w:rsidP="005C351E">
      <w:pPr>
        <w:spacing w:after="0" w:line="240" w:lineRule="auto"/>
        <w:ind w:left="7088"/>
        <w:rPr>
          <w:rFonts w:ascii="Times New Roman" w:eastAsia="Times New Roman" w:hAnsi="Times New Roman"/>
          <w:szCs w:val="24"/>
          <w:lang w:eastAsia="ru-RU"/>
        </w:rPr>
      </w:pPr>
      <w:r w:rsidRPr="005C351E">
        <w:rPr>
          <w:rFonts w:ascii="Times New Roman" w:eastAsia="Times New Roman" w:hAnsi="Times New Roman"/>
          <w:szCs w:val="24"/>
          <w:lang w:eastAsia="ru-RU"/>
        </w:rPr>
        <w:lastRenderedPageBreak/>
        <w:t>Приложение №1</w:t>
      </w:r>
    </w:p>
    <w:p w:rsidR="00B064BF" w:rsidRPr="005C351E" w:rsidRDefault="00B064BF" w:rsidP="005C351E">
      <w:pPr>
        <w:spacing w:after="0" w:line="240" w:lineRule="auto"/>
        <w:ind w:left="7088"/>
        <w:rPr>
          <w:rFonts w:ascii="Times New Roman" w:eastAsia="Times New Roman" w:hAnsi="Times New Roman"/>
          <w:b/>
          <w:bCs/>
          <w:szCs w:val="24"/>
          <w:lang w:eastAsia="ru-RU"/>
        </w:rPr>
      </w:pPr>
      <w:r w:rsidRPr="005C351E">
        <w:rPr>
          <w:rFonts w:ascii="Times New Roman" w:eastAsia="Times New Roman" w:hAnsi="Times New Roman"/>
          <w:szCs w:val="24"/>
          <w:lang w:eastAsia="ru-RU"/>
        </w:rPr>
        <w:t>к Контракту №</w:t>
      </w:r>
      <w:r w:rsidR="005C351E" w:rsidRPr="005C351E">
        <w:rPr>
          <w:rFonts w:ascii="Times New Roman" w:eastAsia="Times New Roman" w:hAnsi="Times New Roman"/>
          <w:szCs w:val="24"/>
          <w:lang w:eastAsia="ru-RU"/>
        </w:rPr>
        <w:t xml:space="preserve"> ______</w:t>
      </w:r>
      <w:r w:rsidR="00902AF6">
        <w:rPr>
          <w:rFonts w:ascii="Times New Roman" w:eastAsia="Times New Roman" w:hAnsi="Times New Roman"/>
          <w:szCs w:val="24"/>
          <w:lang w:eastAsia="ru-RU"/>
        </w:rPr>
        <w:br/>
        <w:t xml:space="preserve">от «_____» _________ 2026 </w:t>
      </w:r>
      <w:r w:rsidRPr="005C351E">
        <w:rPr>
          <w:rFonts w:ascii="Times New Roman" w:eastAsia="Times New Roman" w:hAnsi="Times New Roman"/>
          <w:szCs w:val="24"/>
          <w:lang w:eastAsia="ru-RU"/>
        </w:rPr>
        <w:t>г.</w:t>
      </w:r>
    </w:p>
    <w:p w:rsidR="00B064BF" w:rsidRPr="003A24DC" w:rsidRDefault="00B064BF" w:rsidP="00B064BF">
      <w:pPr>
        <w:widowControl w:val="0"/>
        <w:autoSpaceDE w:val="0"/>
        <w:autoSpaceDN w:val="0"/>
        <w:adjustRightInd w:val="0"/>
        <w:spacing w:after="0" w:line="240" w:lineRule="auto"/>
        <w:rPr>
          <w:rFonts w:ascii="Times New Roman" w:eastAsia="Times New Roman" w:hAnsi="Times New Roman"/>
          <w:b/>
          <w:bCs/>
          <w:sz w:val="24"/>
          <w:szCs w:val="24"/>
          <w:lang w:eastAsia="ru-RU"/>
        </w:rPr>
      </w:pPr>
    </w:p>
    <w:p w:rsidR="00F11E72" w:rsidRDefault="00B064BF" w:rsidP="00B064BF">
      <w:pPr>
        <w:widowControl w:val="0"/>
        <w:autoSpaceDE w:val="0"/>
        <w:autoSpaceDN w:val="0"/>
        <w:adjustRightInd w:val="0"/>
        <w:spacing w:after="0" w:line="240" w:lineRule="auto"/>
        <w:jc w:val="center"/>
        <w:rPr>
          <w:rFonts w:ascii="Times New Roman" w:hAnsi="Times New Roman"/>
          <w:b/>
          <w:bCs/>
          <w:sz w:val="24"/>
          <w:szCs w:val="24"/>
        </w:rPr>
      </w:pPr>
      <w:r w:rsidRPr="003A24DC">
        <w:rPr>
          <w:rFonts w:ascii="Times New Roman" w:hAnsi="Times New Roman"/>
          <w:b/>
          <w:bCs/>
          <w:sz w:val="24"/>
          <w:szCs w:val="24"/>
        </w:rPr>
        <w:t>ТЕХНИЧЕСК</w:t>
      </w:r>
      <w:r w:rsidR="00F11E72" w:rsidRPr="003A24DC">
        <w:rPr>
          <w:rFonts w:ascii="Times New Roman" w:hAnsi="Times New Roman"/>
          <w:b/>
          <w:bCs/>
          <w:sz w:val="24"/>
          <w:szCs w:val="24"/>
        </w:rPr>
        <w:t xml:space="preserve">ОЕ ЗАДАНИЕ </w:t>
      </w:r>
    </w:p>
    <w:p w:rsidR="00E05700" w:rsidRPr="00E05700" w:rsidRDefault="00E05700" w:rsidP="00B064BF">
      <w:pPr>
        <w:widowControl w:val="0"/>
        <w:autoSpaceDE w:val="0"/>
        <w:autoSpaceDN w:val="0"/>
        <w:adjustRightInd w:val="0"/>
        <w:spacing w:after="0" w:line="240" w:lineRule="auto"/>
        <w:jc w:val="center"/>
        <w:rPr>
          <w:rFonts w:ascii="Times New Roman" w:hAnsi="Times New Roman"/>
          <w:b/>
          <w:bCs/>
          <w:sz w:val="24"/>
          <w:szCs w:val="24"/>
        </w:rPr>
      </w:pPr>
    </w:p>
    <w:p w:rsidR="00E05700" w:rsidRPr="00E05700" w:rsidRDefault="00E05700" w:rsidP="00E05700">
      <w:pPr>
        <w:spacing w:after="0" w:line="240" w:lineRule="auto"/>
        <w:ind w:firstLine="567"/>
        <w:jc w:val="both"/>
        <w:rPr>
          <w:rFonts w:ascii="Times New Roman" w:eastAsia="Times New Roman" w:hAnsi="Times New Roman" w:cs="Times New Roman"/>
          <w:spacing w:val="-4"/>
          <w:sz w:val="24"/>
          <w:szCs w:val="24"/>
          <w:lang w:eastAsia="ru-RU"/>
        </w:rPr>
      </w:pPr>
      <w:r w:rsidRPr="00E05700">
        <w:rPr>
          <w:rFonts w:ascii="Times New Roman" w:eastAsia="Times New Roman" w:hAnsi="Times New Roman" w:cs="Times New Roman"/>
          <w:b/>
          <w:spacing w:val="-4"/>
          <w:sz w:val="24"/>
          <w:szCs w:val="24"/>
          <w:lang w:eastAsia="ru-RU"/>
        </w:rPr>
        <w:t>1. Заказчик</w:t>
      </w:r>
      <w:r w:rsidRPr="00E05700">
        <w:rPr>
          <w:rFonts w:ascii="Times New Roman" w:eastAsia="Times New Roman" w:hAnsi="Times New Roman" w:cs="Times New Roman"/>
          <w:spacing w:val="-4"/>
          <w:sz w:val="24"/>
          <w:szCs w:val="24"/>
          <w:lang w:eastAsia="ru-RU"/>
        </w:rPr>
        <w:t>: Федеральное государственное бюджетное образовательное учреждение высшего образования «Российский государственный университет туризма и сервиса» (ФГБОУ ВО «РГУТИС»).</w:t>
      </w:r>
    </w:p>
    <w:p w:rsidR="00E05700" w:rsidRPr="00E05700" w:rsidRDefault="00E05700" w:rsidP="00E05700">
      <w:pPr>
        <w:spacing w:after="0" w:line="240" w:lineRule="auto"/>
        <w:ind w:firstLine="567"/>
        <w:jc w:val="both"/>
        <w:rPr>
          <w:rFonts w:ascii="Times New Roman" w:eastAsia="Times New Roman" w:hAnsi="Times New Roman" w:cs="Times New Roman"/>
          <w:b/>
          <w:spacing w:val="-4"/>
          <w:sz w:val="24"/>
          <w:szCs w:val="24"/>
          <w:lang w:eastAsia="ru-RU"/>
        </w:rPr>
      </w:pPr>
      <w:r w:rsidRPr="00E05700">
        <w:rPr>
          <w:rFonts w:ascii="Times New Roman" w:eastAsia="Times New Roman" w:hAnsi="Times New Roman" w:cs="Times New Roman"/>
          <w:b/>
          <w:spacing w:val="-4"/>
          <w:sz w:val="24"/>
          <w:szCs w:val="24"/>
          <w:lang w:eastAsia="ru-RU"/>
        </w:rPr>
        <w:t>2. Предмет Контракта:</w:t>
      </w:r>
      <w:r w:rsidRPr="00E05700">
        <w:rPr>
          <w:rFonts w:ascii="Times New Roman" w:eastAsia="Times New Roman" w:hAnsi="Times New Roman" w:cs="Times New Roman"/>
          <w:spacing w:val="-4"/>
          <w:sz w:val="24"/>
          <w:szCs w:val="24"/>
          <w:lang w:eastAsia="ru-RU"/>
        </w:rPr>
        <w:t xml:space="preserve"> поставка </w:t>
      </w:r>
      <w:r w:rsidRPr="00E05700">
        <w:rPr>
          <w:rFonts w:ascii="Times New Roman" w:eastAsia="Times New Roman" w:hAnsi="Times New Roman" w:cs="Times New Roman"/>
          <w:color w:val="000000" w:themeColor="text1"/>
          <w:spacing w:val="-4"/>
          <w:sz w:val="24"/>
          <w:szCs w:val="24"/>
          <w:lang w:eastAsia="ru-RU"/>
        </w:rPr>
        <w:t>телевизора</w:t>
      </w:r>
      <w:r w:rsidRPr="00E05700">
        <w:rPr>
          <w:rFonts w:ascii="Times New Roman" w:eastAsia="Times New Roman" w:hAnsi="Times New Roman" w:cs="Times New Roman"/>
          <w:spacing w:val="-4"/>
          <w:sz w:val="24"/>
          <w:szCs w:val="24"/>
          <w:lang w:eastAsia="ru-RU"/>
        </w:rPr>
        <w:t>.</w:t>
      </w:r>
    </w:p>
    <w:p w:rsidR="00E05700" w:rsidRPr="00E05700" w:rsidRDefault="00E05700" w:rsidP="00E05700">
      <w:pPr>
        <w:spacing w:after="0" w:line="240" w:lineRule="auto"/>
        <w:ind w:firstLine="567"/>
        <w:jc w:val="both"/>
        <w:rPr>
          <w:rFonts w:ascii="Times New Roman" w:eastAsia="Times New Roman" w:hAnsi="Times New Roman" w:cs="Times New Roman"/>
          <w:spacing w:val="-4"/>
          <w:sz w:val="24"/>
          <w:szCs w:val="24"/>
          <w:lang w:eastAsia="ru-RU"/>
        </w:rPr>
      </w:pPr>
      <w:r w:rsidRPr="00E05700">
        <w:rPr>
          <w:rFonts w:ascii="Times New Roman" w:eastAsia="Times New Roman" w:hAnsi="Times New Roman" w:cs="Times New Roman"/>
          <w:b/>
          <w:spacing w:val="-4"/>
          <w:sz w:val="24"/>
          <w:szCs w:val="24"/>
          <w:lang w:eastAsia="ru-RU"/>
        </w:rPr>
        <w:t xml:space="preserve">3. Место поставки Товара: </w:t>
      </w:r>
      <w:r w:rsidRPr="00E05700">
        <w:rPr>
          <w:rFonts w:ascii="Times New Roman" w:eastAsia="Times New Roman" w:hAnsi="Times New Roman" w:cs="Times New Roman"/>
          <w:spacing w:val="-4"/>
          <w:sz w:val="24"/>
          <w:szCs w:val="24"/>
          <w:lang w:eastAsia="ru-RU"/>
        </w:rPr>
        <w:t xml:space="preserve">141221, Московская область, </w:t>
      </w:r>
      <w:proofErr w:type="spellStart"/>
      <w:r w:rsidRPr="00E05700">
        <w:rPr>
          <w:rFonts w:ascii="Times New Roman" w:eastAsia="Times New Roman" w:hAnsi="Times New Roman" w:cs="Times New Roman"/>
          <w:spacing w:val="-4"/>
          <w:sz w:val="24"/>
          <w:szCs w:val="24"/>
          <w:lang w:eastAsia="ru-RU"/>
        </w:rPr>
        <w:t>г.о</w:t>
      </w:r>
      <w:proofErr w:type="spellEnd"/>
      <w:r w:rsidRPr="00E05700">
        <w:rPr>
          <w:rFonts w:ascii="Times New Roman" w:eastAsia="Times New Roman" w:hAnsi="Times New Roman" w:cs="Times New Roman"/>
          <w:spacing w:val="-4"/>
          <w:sz w:val="24"/>
          <w:szCs w:val="24"/>
          <w:lang w:eastAsia="ru-RU"/>
        </w:rPr>
        <w:t xml:space="preserve">. </w:t>
      </w:r>
      <w:proofErr w:type="gramStart"/>
      <w:r w:rsidRPr="00E05700">
        <w:rPr>
          <w:rFonts w:ascii="Times New Roman" w:eastAsia="Times New Roman" w:hAnsi="Times New Roman" w:cs="Times New Roman"/>
          <w:spacing w:val="-4"/>
          <w:sz w:val="24"/>
          <w:szCs w:val="24"/>
          <w:lang w:eastAsia="ru-RU"/>
        </w:rPr>
        <w:t>Пушкинский</w:t>
      </w:r>
      <w:proofErr w:type="gramEnd"/>
      <w:r w:rsidRPr="00E05700">
        <w:rPr>
          <w:rFonts w:ascii="Times New Roman" w:eastAsia="Times New Roman" w:hAnsi="Times New Roman" w:cs="Times New Roman"/>
          <w:spacing w:val="-4"/>
          <w:sz w:val="24"/>
          <w:szCs w:val="24"/>
          <w:lang w:eastAsia="ru-RU"/>
        </w:rPr>
        <w:t xml:space="preserve">, </w:t>
      </w:r>
      <w:proofErr w:type="spellStart"/>
      <w:r w:rsidRPr="00E05700">
        <w:rPr>
          <w:rFonts w:ascii="Times New Roman" w:eastAsia="Times New Roman" w:hAnsi="Times New Roman" w:cs="Times New Roman"/>
          <w:spacing w:val="-4"/>
          <w:sz w:val="24"/>
          <w:szCs w:val="24"/>
          <w:lang w:eastAsia="ru-RU"/>
        </w:rPr>
        <w:t>пгт</w:t>
      </w:r>
      <w:proofErr w:type="spellEnd"/>
      <w:r w:rsidRPr="00E05700">
        <w:rPr>
          <w:rFonts w:ascii="Times New Roman" w:eastAsia="Times New Roman" w:hAnsi="Times New Roman" w:cs="Times New Roman"/>
          <w:spacing w:val="-4"/>
          <w:sz w:val="24"/>
          <w:szCs w:val="24"/>
          <w:lang w:eastAsia="ru-RU"/>
        </w:rPr>
        <w:t xml:space="preserve">. Черкизово, ул. </w:t>
      </w:r>
      <w:proofErr w:type="gramStart"/>
      <w:r w:rsidRPr="00E05700">
        <w:rPr>
          <w:rFonts w:ascii="Times New Roman" w:eastAsia="Times New Roman" w:hAnsi="Times New Roman" w:cs="Times New Roman"/>
          <w:spacing w:val="-4"/>
          <w:sz w:val="24"/>
          <w:szCs w:val="24"/>
          <w:lang w:eastAsia="ru-RU"/>
        </w:rPr>
        <w:t>Главная</w:t>
      </w:r>
      <w:proofErr w:type="gramEnd"/>
      <w:r w:rsidRPr="00E05700">
        <w:rPr>
          <w:rFonts w:ascii="Times New Roman" w:eastAsia="Times New Roman" w:hAnsi="Times New Roman" w:cs="Times New Roman"/>
          <w:spacing w:val="-4"/>
          <w:sz w:val="24"/>
          <w:szCs w:val="24"/>
          <w:lang w:eastAsia="ru-RU"/>
        </w:rPr>
        <w:t>, д. 99.</w:t>
      </w:r>
    </w:p>
    <w:p w:rsidR="00E05700" w:rsidRPr="00E05700" w:rsidRDefault="00E05700" w:rsidP="00E05700">
      <w:pPr>
        <w:spacing w:after="0" w:line="240" w:lineRule="auto"/>
        <w:ind w:firstLine="567"/>
        <w:jc w:val="both"/>
        <w:rPr>
          <w:rFonts w:ascii="Times New Roman" w:hAnsi="Times New Roman" w:cs="Times New Roman"/>
          <w:sz w:val="24"/>
          <w:szCs w:val="24"/>
        </w:rPr>
      </w:pPr>
      <w:r w:rsidRPr="00E05700">
        <w:rPr>
          <w:rFonts w:ascii="Times New Roman" w:eastAsia="Times New Roman" w:hAnsi="Times New Roman" w:cs="Times New Roman"/>
          <w:b/>
          <w:spacing w:val="-4"/>
          <w:sz w:val="24"/>
          <w:szCs w:val="24"/>
          <w:lang w:eastAsia="ru-RU"/>
        </w:rPr>
        <w:t>4. Срок поставки Товара:</w:t>
      </w:r>
      <w:r w:rsidRPr="00E05700">
        <w:rPr>
          <w:rFonts w:ascii="Times New Roman" w:eastAsia="Times New Roman" w:hAnsi="Times New Roman" w:cs="Times New Roman"/>
          <w:spacing w:val="-4"/>
          <w:sz w:val="24"/>
          <w:szCs w:val="24"/>
          <w:lang w:eastAsia="ru-RU"/>
        </w:rPr>
        <w:t xml:space="preserve"> в течение </w:t>
      </w:r>
      <w:r w:rsidR="004B10A5">
        <w:rPr>
          <w:rFonts w:ascii="Times New Roman" w:hAnsi="Times New Roman" w:cs="Times New Roman"/>
          <w:sz w:val="24"/>
          <w:szCs w:val="24"/>
        </w:rPr>
        <w:t>10</w:t>
      </w:r>
      <w:r w:rsidRPr="00E05700">
        <w:rPr>
          <w:rFonts w:ascii="Times New Roman" w:hAnsi="Times New Roman" w:cs="Times New Roman"/>
          <w:sz w:val="24"/>
          <w:szCs w:val="24"/>
        </w:rPr>
        <w:t xml:space="preserve"> (д</w:t>
      </w:r>
      <w:r w:rsidR="004B10A5">
        <w:rPr>
          <w:rFonts w:ascii="Times New Roman" w:hAnsi="Times New Roman" w:cs="Times New Roman"/>
          <w:sz w:val="24"/>
          <w:szCs w:val="24"/>
        </w:rPr>
        <w:t>есяти</w:t>
      </w:r>
      <w:r w:rsidRPr="00E05700">
        <w:rPr>
          <w:rFonts w:ascii="Times New Roman" w:hAnsi="Times New Roman" w:cs="Times New Roman"/>
          <w:sz w:val="24"/>
          <w:szCs w:val="24"/>
        </w:rPr>
        <w:t xml:space="preserve">) рабочих дней </w:t>
      </w:r>
      <w:proofErr w:type="gramStart"/>
      <w:r w:rsidRPr="00E05700">
        <w:rPr>
          <w:rFonts w:ascii="Times New Roman" w:hAnsi="Times New Roman" w:cs="Times New Roman"/>
          <w:sz w:val="24"/>
          <w:szCs w:val="24"/>
        </w:rPr>
        <w:t>с даты подписания</w:t>
      </w:r>
      <w:proofErr w:type="gramEnd"/>
      <w:r w:rsidRPr="00E05700">
        <w:rPr>
          <w:rFonts w:ascii="Times New Roman" w:hAnsi="Times New Roman" w:cs="Times New Roman"/>
          <w:sz w:val="24"/>
          <w:szCs w:val="24"/>
        </w:rPr>
        <w:t xml:space="preserve"> Контракта.</w:t>
      </w:r>
    </w:p>
    <w:p w:rsidR="00E05700" w:rsidRPr="00BB1B6C" w:rsidRDefault="00E05700" w:rsidP="00BB1B6C">
      <w:pPr>
        <w:spacing w:after="0" w:line="240" w:lineRule="auto"/>
        <w:ind w:firstLine="567"/>
        <w:jc w:val="both"/>
        <w:rPr>
          <w:rFonts w:ascii="Times New Roman" w:eastAsia="Times New Roman" w:hAnsi="Times New Roman" w:cs="Times New Roman"/>
          <w:spacing w:val="-4"/>
          <w:sz w:val="24"/>
          <w:szCs w:val="24"/>
          <w:lang w:eastAsia="ru-RU"/>
        </w:rPr>
      </w:pPr>
      <w:r w:rsidRPr="00E05700">
        <w:rPr>
          <w:rFonts w:ascii="Times New Roman" w:eastAsia="Times New Roman" w:hAnsi="Times New Roman" w:cs="Times New Roman"/>
          <w:spacing w:val="-4"/>
          <w:sz w:val="24"/>
          <w:szCs w:val="24"/>
          <w:lang w:eastAsia="ru-RU"/>
        </w:rPr>
        <w:t>Режим рабочего времени: - пятидневная рабочая неделя с двумя выходными днями (суббота и воскресенье), рабочее время установлено с понедельника по четверг с 9.00 до 18.00 часов, в пятницу - с 9.00 до 16.45. Обеденный перерыв в рабочие дни предусмотрен с 13.00 до 13.45 часов.</w:t>
      </w:r>
    </w:p>
    <w:p w:rsidR="00E05700" w:rsidRPr="00A758BE" w:rsidRDefault="00E05700" w:rsidP="00E05700">
      <w:pPr>
        <w:spacing w:after="0" w:line="240" w:lineRule="auto"/>
        <w:ind w:firstLine="567"/>
        <w:jc w:val="both"/>
        <w:rPr>
          <w:rFonts w:ascii="Times New Roman" w:eastAsia="Times New Roman" w:hAnsi="Times New Roman" w:cs="Times New Roman"/>
          <w:b/>
          <w:spacing w:val="-4"/>
          <w:sz w:val="23"/>
          <w:szCs w:val="23"/>
          <w:lang w:eastAsia="ru-RU"/>
        </w:rPr>
      </w:pPr>
      <w:r w:rsidRPr="00E75909">
        <w:rPr>
          <w:rFonts w:ascii="Times New Roman" w:eastAsia="Times New Roman" w:hAnsi="Times New Roman" w:cs="Times New Roman"/>
          <w:b/>
          <w:spacing w:val="-4"/>
          <w:sz w:val="23"/>
          <w:szCs w:val="23"/>
          <w:lang w:eastAsia="ru-RU"/>
        </w:rPr>
        <w:t>5.</w:t>
      </w:r>
      <w:r>
        <w:rPr>
          <w:rFonts w:ascii="Times New Roman" w:eastAsia="Times New Roman" w:hAnsi="Times New Roman" w:cs="Times New Roman"/>
          <w:b/>
          <w:spacing w:val="-4"/>
          <w:sz w:val="23"/>
          <w:szCs w:val="23"/>
          <w:lang w:eastAsia="ru-RU"/>
        </w:rPr>
        <w:t xml:space="preserve"> </w:t>
      </w:r>
      <w:r w:rsidR="00BB1B6C" w:rsidRPr="00BB1B6C">
        <w:rPr>
          <w:rFonts w:ascii="Times New Roman" w:eastAsia="Times New Roman" w:hAnsi="Times New Roman" w:cs="Times New Roman"/>
          <w:b/>
          <w:spacing w:val="-4"/>
          <w:sz w:val="23"/>
          <w:szCs w:val="23"/>
          <w:lang w:eastAsia="ru-RU"/>
        </w:rPr>
        <w:t>Требования к количеству и характеристикам поставляемого Товара:</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864"/>
        <w:gridCol w:w="2268"/>
        <w:gridCol w:w="1701"/>
        <w:gridCol w:w="851"/>
        <w:gridCol w:w="708"/>
      </w:tblGrid>
      <w:tr w:rsidR="00E05700" w:rsidRPr="00F525D9" w:rsidTr="00B74012">
        <w:trPr>
          <w:trHeight w:val="250"/>
        </w:trPr>
        <w:tc>
          <w:tcPr>
            <w:tcW w:w="1843" w:type="dxa"/>
            <w:vMerge w:val="restart"/>
            <w:vAlign w:val="center"/>
            <w:hideMark/>
          </w:tcPr>
          <w:p w:rsidR="00E05700" w:rsidRPr="002D3875" w:rsidRDefault="00E05700" w:rsidP="00F03FC4">
            <w:pPr>
              <w:spacing w:after="0" w:line="240" w:lineRule="auto"/>
              <w:jc w:val="center"/>
              <w:rPr>
                <w:rFonts w:ascii="Times New Roman" w:hAnsi="Times New Roman" w:cs="Times New Roman"/>
                <w:b/>
                <w:color w:val="000000"/>
                <w:sz w:val="20"/>
                <w:szCs w:val="20"/>
                <w:lang w:eastAsia="ru-RU"/>
              </w:rPr>
            </w:pPr>
            <w:r w:rsidRPr="002D3875">
              <w:rPr>
                <w:rFonts w:ascii="Times New Roman" w:hAnsi="Times New Roman" w:cs="Times New Roman"/>
                <w:b/>
                <w:sz w:val="20"/>
                <w:szCs w:val="20"/>
                <w:lang w:eastAsia="ru-RU"/>
              </w:rPr>
              <w:t>Наименование объекта закупки</w:t>
            </w:r>
          </w:p>
        </w:tc>
        <w:tc>
          <w:tcPr>
            <w:tcW w:w="6833" w:type="dxa"/>
            <w:gridSpan w:val="3"/>
            <w:vAlign w:val="center"/>
            <w:hideMark/>
          </w:tcPr>
          <w:p w:rsidR="00E05700" w:rsidRPr="002D3875" w:rsidRDefault="00E05700" w:rsidP="00F03FC4">
            <w:pPr>
              <w:spacing w:after="0" w:line="240" w:lineRule="auto"/>
              <w:jc w:val="center"/>
              <w:rPr>
                <w:rFonts w:ascii="Times New Roman" w:hAnsi="Times New Roman" w:cs="Times New Roman"/>
                <w:b/>
                <w:color w:val="000000"/>
                <w:sz w:val="20"/>
                <w:szCs w:val="20"/>
                <w:lang w:eastAsia="ru-RU"/>
              </w:rPr>
            </w:pPr>
            <w:r w:rsidRPr="002D3875">
              <w:rPr>
                <w:rFonts w:ascii="Times New Roman" w:hAnsi="Times New Roman" w:cs="Times New Roman"/>
                <w:b/>
                <w:color w:val="000000"/>
                <w:sz w:val="20"/>
                <w:szCs w:val="20"/>
                <w:lang w:eastAsia="ru-RU"/>
              </w:rPr>
              <w:t>Характеристики</w:t>
            </w:r>
          </w:p>
        </w:tc>
        <w:tc>
          <w:tcPr>
            <w:tcW w:w="851" w:type="dxa"/>
            <w:vMerge w:val="restart"/>
            <w:vAlign w:val="center"/>
            <w:hideMark/>
          </w:tcPr>
          <w:p w:rsidR="00E05700" w:rsidRPr="002D3875" w:rsidRDefault="00E05700" w:rsidP="00F03FC4">
            <w:pPr>
              <w:spacing w:after="0" w:line="240" w:lineRule="auto"/>
              <w:jc w:val="center"/>
              <w:rPr>
                <w:rFonts w:ascii="Times New Roman" w:hAnsi="Times New Roman" w:cs="Times New Roman"/>
                <w:b/>
                <w:color w:val="000000"/>
                <w:sz w:val="20"/>
                <w:szCs w:val="20"/>
                <w:lang w:eastAsia="ru-RU"/>
              </w:rPr>
            </w:pPr>
            <w:r w:rsidRPr="002D3875">
              <w:rPr>
                <w:rFonts w:ascii="Times New Roman" w:hAnsi="Times New Roman" w:cs="Times New Roman"/>
                <w:b/>
                <w:color w:val="000000"/>
                <w:sz w:val="20"/>
                <w:szCs w:val="20"/>
                <w:lang w:eastAsia="ru-RU"/>
              </w:rPr>
              <w:t>Ед. изм.</w:t>
            </w:r>
          </w:p>
        </w:tc>
        <w:tc>
          <w:tcPr>
            <w:tcW w:w="708" w:type="dxa"/>
            <w:vMerge w:val="restart"/>
            <w:vAlign w:val="center"/>
            <w:hideMark/>
          </w:tcPr>
          <w:p w:rsidR="00E05700" w:rsidRPr="002A3843" w:rsidRDefault="00E05700" w:rsidP="00F03FC4">
            <w:pPr>
              <w:spacing w:after="0" w:line="240" w:lineRule="auto"/>
              <w:jc w:val="center"/>
              <w:rPr>
                <w:rFonts w:ascii="Times New Roman" w:hAnsi="Times New Roman" w:cs="Times New Roman"/>
                <w:b/>
                <w:color w:val="000000"/>
                <w:sz w:val="20"/>
                <w:szCs w:val="20"/>
                <w:lang w:eastAsia="ru-RU"/>
              </w:rPr>
            </w:pPr>
            <w:r w:rsidRPr="002D3875">
              <w:rPr>
                <w:rFonts w:ascii="Times New Roman" w:hAnsi="Times New Roman" w:cs="Times New Roman"/>
                <w:b/>
                <w:color w:val="000000"/>
                <w:sz w:val="20"/>
                <w:szCs w:val="20"/>
                <w:lang w:eastAsia="ru-RU"/>
              </w:rPr>
              <w:t>Кол</w:t>
            </w:r>
            <w:r w:rsidRPr="002A3843">
              <w:rPr>
                <w:rFonts w:ascii="Times New Roman" w:hAnsi="Times New Roman" w:cs="Times New Roman"/>
                <w:b/>
                <w:color w:val="000000"/>
                <w:sz w:val="20"/>
                <w:szCs w:val="20"/>
                <w:lang w:eastAsia="ru-RU"/>
              </w:rPr>
              <w:t>-</w:t>
            </w:r>
            <w:r w:rsidRPr="002D3875">
              <w:rPr>
                <w:rFonts w:ascii="Times New Roman" w:hAnsi="Times New Roman" w:cs="Times New Roman"/>
                <w:b/>
                <w:color w:val="000000"/>
                <w:sz w:val="20"/>
                <w:szCs w:val="20"/>
                <w:lang w:eastAsia="ru-RU"/>
              </w:rPr>
              <w:t>во</w:t>
            </w:r>
          </w:p>
        </w:tc>
      </w:tr>
      <w:tr w:rsidR="00E05700" w:rsidRPr="00F525D9" w:rsidTr="00B74012">
        <w:trPr>
          <w:trHeight w:val="516"/>
        </w:trPr>
        <w:tc>
          <w:tcPr>
            <w:tcW w:w="1843" w:type="dxa"/>
            <w:vMerge/>
            <w:vAlign w:val="center"/>
            <w:hideMark/>
          </w:tcPr>
          <w:p w:rsidR="00E05700" w:rsidRPr="00F525D9" w:rsidRDefault="00E05700" w:rsidP="00F03FC4">
            <w:pPr>
              <w:spacing w:after="0" w:line="240" w:lineRule="auto"/>
              <w:jc w:val="center"/>
              <w:rPr>
                <w:rFonts w:ascii="Times New Roman" w:hAnsi="Times New Roman" w:cs="Times New Roman"/>
                <w:b/>
                <w:color w:val="000000"/>
                <w:sz w:val="20"/>
                <w:szCs w:val="20"/>
                <w:highlight w:val="yellow"/>
                <w:lang w:eastAsia="ru-RU"/>
              </w:rPr>
            </w:pPr>
          </w:p>
        </w:tc>
        <w:tc>
          <w:tcPr>
            <w:tcW w:w="2864" w:type="dxa"/>
            <w:vAlign w:val="center"/>
            <w:hideMark/>
          </w:tcPr>
          <w:p w:rsidR="00E05700" w:rsidRPr="002D3875" w:rsidRDefault="00E05700" w:rsidP="00F03FC4">
            <w:pPr>
              <w:spacing w:after="0" w:line="240" w:lineRule="auto"/>
              <w:jc w:val="center"/>
              <w:rPr>
                <w:rFonts w:ascii="Times New Roman" w:hAnsi="Times New Roman" w:cs="Times New Roman"/>
                <w:b/>
                <w:color w:val="000000"/>
                <w:sz w:val="20"/>
                <w:szCs w:val="20"/>
                <w:lang w:eastAsia="ru-RU"/>
              </w:rPr>
            </w:pPr>
            <w:r w:rsidRPr="002D3875">
              <w:rPr>
                <w:rFonts w:ascii="Times New Roman" w:hAnsi="Times New Roman" w:cs="Times New Roman"/>
                <w:b/>
                <w:color w:val="000000"/>
                <w:sz w:val="20"/>
                <w:szCs w:val="20"/>
                <w:lang w:eastAsia="ru-RU"/>
              </w:rPr>
              <w:t>Наименование характеристики</w:t>
            </w:r>
          </w:p>
        </w:tc>
        <w:tc>
          <w:tcPr>
            <w:tcW w:w="2268" w:type="dxa"/>
            <w:vAlign w:val="center"/>
            <w:hideMark/>
          </w:tcPr>
          <w:p w:rsidR="00E05700" w:rsidRPr="002D3875" w:rsidRDefault="00E05700" w:rsidP="00F03FC4">
            <w:pPr>
              <w:spacing w:after="0" w:line="240" w:lineRule="auto"/>
              <w:jc w:val="center"/>
              <w:rPr>
                <w:rFonts w:ascii="Times New Roman" w:hAnsi="Times New Roman" w:cs="Times New Roman"/>
                <w:b/>
                <w:color w:val="000000"/>
                <w:sz w:val="20"/>
                <w:szCs w:val="20"/>
                <w:lang w:eastAsia="ru-RU"/>
              </w:rPr>
            </w:pPr>
            <w:r w:rsidRPr="002D3875">
              <w:rPr>
                <w:rFonts w:ascii="Times New Roman" w:hAnsi="Times New Roman" w:cs="Times New Roman"/>
                <w:b/>
                <w:color w:val="000000"/>
                <w:sz w:val="20"/>
                <w:szCs w:val="20"/>
                <w:lang w:eastAsia="ru-RU"/>
              </w:rPr>
              <w:t>Значение характеристики</w:t>
            </w:r>
          </w:p>
        </w:tc>
        <w:tc>
          <w:tcPr>
            <w:tcW w:w="1701" w:type="dxa"/>
            <w:vAlign w:val="center"/>
            <w:hideMark/>
          </w:tcPr>
          <w:p w:rsidR="00E05700" w:rsidRPr="002D3875" w:rsidRDefault="00E05700" w:rsidP="00F03FC4">
            <w:pPr>
              <w:spacing w:after="0" w:line="240" w:lineRule="auto"/>
              <w:jc w:val="center"/>
              <w:rPr>
                <w:rFonts w:ascii="Times New Roman" w:hAnsi="Times New Roman" w:cs="Times New Roman"/>
                <w:b/>
                <w:color w:val="000000"/>
                <w:sz w:val="20"/>
                <w:szCs w:val="20"/>
                <w:lang w:eastAsia="ru-RU"/>
              </w:rPr>
            </w:pPr>
            <w:r w:rsidRPr="002D3875">
              <w:rPr>
                <w:rFonts w:ascii="Times New Roman" w:hAnsi="Times New Roman" w:cs="Times New Roman"/>
                <w:b/>
                <w:color w:val="000000"/>
                <w:sz w:val="20"/>
                <w:szCs w:val="20"/>
                <w:lang w:eastAsia="ru-RU"/>
              </w:rPr>
              <w:t xml:space="preserve">Ед. изм. </w:t>
            </w:r>
            <w:proofErr w:type="spellStart"/>
            <w:r w:rsidRPr="002D3875">
              <w:rPr>
                <w:rFonts w:ascii="Times New Roman" w:hAnsi="Times New Roman" w:cs="Times New Roman"/>
                <w:b/>
                <w:color w:val="000000"/>
                <w:sz w:val="20"/>
                <w:szCs w:val="20"/>
                <w:lang w:eastAsia="ru-RU"/>
              </w:rPr>
              <w:t>хар</w:t>
            </w:r>
            <w:proofErr w:type="spellEnd"/>
            <w:r w:rsidRPr="002D3875">
              <w:rPr>
                <w:rFonts w:ascii="Times New Roman" w:hAnsi="Times New Roman" w:cs="Times New Roman"/>
                <w:b/>
                <w:color w:val="000000"/>
                <w:sz w:val="20"/>
                <w:szCs w:val="20"/>
                <w:lang w:val="en-US" w:eastAsia="ru-RU"/>
              </w:rPr>
              <w:t>-</w:t>
            </w:r>
            <w:proofErr w:type="spellStart"/>
            <w:r w:rsidRPr="002D3875">
              <w:rPr>
                <w:rFonts w:ascii="Times New Roman" w:hAnsi="Times New Roman" w:cs="Times New Roman"/>
                <w:b/>
                <w:color w:val="000000"/>
                <w:sz w:val="20"/>
                <w:szCs w:val="20"/>
                <w:lang w:eastAsia="ru-RU"/>
              </w:rPr>
              <w:t>ки</w:t>
            </w:r>
            <w:proofErr w:type="spellEnd"/>
          </w:p>
        </w:tc>
        <w:tc>
          <w:tcPr>
            <w:tcW w:w="851" w:type="dxa"/>
            <w:vMerge/>
            <w:vAlign w:val="center"/>
            <w:hideMark/>
          </w:tcPr>
          <w:p w:rsidR="00E05700" w:rsidRPr="00F525D9" w:rsidRDefault="00E05700" w:rsidP="00F03FC4">
            <w:pPr>
              <w:spacing w:after="0" w:line="240" w:lineRule="auto"/>
              <w:jc w:val="center"/>
              <w:rPr>
                <w:rFonts w:ascii="Times New Roman" w:hAnsi="Times New Roman" w:cs="Times New Roman"/>
                <w:color w:val="000000"/>
                <w:sz w:val="20"/>
                <w:szCs w:val="20"/>
                <w:highlight w:val="yellow"/>
                <w:lang w:eastAsia="ru-RU"/>
              </w:rPr>
            </w:pPr>
          </w:p>
        </w:tc>
        <w:tc>
          <w:tcPr>
            <w:tcW w:w="708" w:type="dxa"/>
            <w:vMerge/>
            <w:vAlign w:val="center"/>
            <w:hideMark/>
          </w:tcPr>
          <w:p w:rsidR="00E05700" w:rsidRPr="00F525D9" w:rsidRDefault="00E05700" w:rsidP="00F03FC4">
            <w:pPr>
              <w:spacing w:after="0" w:line="240" w:lineRule="auto"/>
              <w:jc w:val="center"/>
              <w:rPr>
                <w:rFonts w:ascii="Times New Roman" w:hAnsi="Times New Roman" w:cs="Times New Roman"/>
                <w:color w:val="000000"/>
                <w:sz w:val="20"/>
                <w:szCs w:val="20"/>
                <w:highlight w:val="yellow"/>
                <w:lang w:eastAsia="ru-RU"/>
              </w:rPr>
            </w:pPr>
          </w:p>
        </w:tc>
      </w:tr>
      <w:tr w:rsidR="004B10A5" w:rsidRPr="00F525D9" w:rsidTr="00B74012">
        <w:trPr>
          <w:trHeight w:val="20"/>
        </w:trPr>
        <w:tc>
          <w:tcPr>
            <w:tcW w:w="1843" w:type="dxa"/>
            <w:vMerge w:val="restart"/>
            <w:vAlign w:val="center"/>
          </w:tcPr>
          <w:p w:rsidR="004B10A5" w:rsidRDefault="004B10A5" w:rsidP="00F03FC4">
            <w:pPr>
              <w:widowControl w:val="0"/>
              <w:spacing w:after="0" w:line="240" w:lineRule="auto"/>
              <w:jc w:val="center"/>
              <w:rPr>
                <w:rFonts w:ascii="Times New Roman" w:hAnsi="Times New Roman" w:cs="Times New Roman"/>
                <w:color w:val="191817"/>
                <w:spacing w:val="-1"/>
                <w:sz w:val="20"/>
                <w:szCs w:val="20"/>
                <w:shd w:val="clear" w:color="auto" w:fill="FFFFFF"/>
              </w:rPr>
            </w:pPr>
          </w:p>
          <w:p w:rsidR="004B10A5" w:rsidRDefault="004B10A5" w:rsidP="00172FAD">
            <w:pPr>
              <w:widowControl w:val="0"/>
              <w:spacing w:after="0" w:line="240" w:lineRule="auto"/>
              <w:jc w:val="center"/>
              <w:rPr>
                <w:rFonts w:ascii="Times New Roman" w:hAnsi="Times New Roman" w:cs="Times New Roman"/>
                <w:color w:val="191817"/>
                <w:spacing w:val="-1"/>
                <w:sz w:val="20"/>
                <w:szCs w:val="20"/>
                <w:shd w:val="clear" w:color="auto" w:fill="FFFFFF"/>
              </w:rPr>
            </w:pPr>
          </w:p>
          <w:p w:rsidR="004B10A5" w:rsidRDefault="004B10A5" w:rsidP="00F03FC4">
            <w:pPr>
              <w:widowControl w:val="0"/>
              <w:spacing w:after="0" w:line="240" w:lineRule="auto"/>
              <w:jc w:val="center"/>
              <w:rPr>
                <w:rFonts w:ascii="Times New Roman" w:hAnsi="Times New Roman" w:cs="Times New Roman"/>
                <w:color w:val="191817"/>
                <w:spacing w:val="-1"/>
                <w:sz w:val="20"/>
                <w:szCs w:val="20"/>
                <w:shd w:val="clear" w:color="auto" w:fill="FFFFFF"/>
              </w:rPr>
            </w:pPr>
            <w:r w:rsidRPr="000358CE">
              <w:rPr>
                <w:rFonts w:ascii="Times New Roman" w:hAnsi="Times New Roman" w:cs="Times New Roman"/>
                <w:color w:val="191817"/>
                <w:spacing w:val="-1"/>
                <w:sz w:val="20"/>
                <w:szCs w:val="20"/>
                <w:shd w:val="clear" w:color="auto" w:fill="FFFFFF"/>
              </w:rPr>
              <w:t xml:space="preserve">Телевизор </w:t>
            </w:r>
          </w:p>
          <w:p w:rsidR="00172FAD" w:rsidRDefault="00172FAD" w:rsidP="00F03FC4">
            <w:pPr>
              <w:widowControl w:val="0"/>
              <w:spacing w:after="0" w:line="240" w:lineRule="auto"/>
              <w:jc w:val="center"/>
              <w:rPr>
                <w:rFonts w:ascii="Times New Roman" w:hAnsi="Times New Roman" w:cs="Times New Roman"/>
                <w:color w:val="191817"/>
                <w:spacing w:val="-1"/>
                <w:sz w:val="20"/>
                <w:szCs w:val="20"/>
                <w:shd w:val="clear" w:color="auto" w:fill="FFFFFF"/>
              </w:rPr>
            </w:pPr>
          </w:p>
          <w:p w:rsidR="00172FAD" w:rsidRPr="000358CE" w:rsidRDefault="00172FAD" w:rsidP="00172FAD">
            <w:pPr>
              <w:widowControl w:val="0"/>
              <w:spacing w:after="0" w:line="240" w:lineRule="auto"/>
              <w:jc w:val="center"/>
              <w:rPr>
                <w:rFonts w:ascii="Times New Roman" w:hAnsi="Times New Roman" w:cs="Times New Roman"/>
                <w:sz w:val="20"/>
                <w:szCs w:val="20"/>
                <w:lang w:eastAsia="ru-RU"/>
              </w:rPr>
            </w:pPr>
            <w:r w:rsidRPr="000358CE">
              <w:rPr>
                <w:rFonts w:ascii="Times New Roman" w:hAnsi="Times New Roman" w:cs="Times New Roman"/>
                <w:sz w:val="20"/>
                <w:szCs w:val="20"/>
                <w:lang w:eastAsia="ru-RU"/>
              </w:rPr>
              <w:t>КТРУ</w:t>
            </w:r>
          </w:p>
          <w:p w:rsidR="004B10A5" w:rsidRDefault="00172FAD" w:rsidP="00172FAD">
            <w:pPr>
              <w:widowControl w:val="0"/>
              <w:spacing w:after="0" w:line="240" w:lineRule="auto"/>
              <w:jc w:val="center"/>
              <w:rPr>
                <w:rStyle w:val="af0"/>
                <w:rFonts w:ascii="Times New Roman" w:hAnsi="Times New Roman" w:cs="Times New Roman"/>
                <w:color w:val="000000"/>
                <w:sz w:val="16"/>
                <w:szCs w:val="16"/>
                <w:shd w:val="clear" w:color="auto" w:fill="FFFFFF"/>
              </w:rPr>
            </w:pPr>
            <w:r w:rsidRPr="00EA2417">
              <w:rPr>
                <w:rStyle w:val="af0"/>
                <w:rFonts w:ascii="Times New Roman" w:hAnsi="Times New Roman" w:cs="Times New Roman"/>
                <w:color w:val="000000"/>
                <w:sz w:val="16"/>
                <w:szCs w:val="16"/>
                <w:shd w:val="clear" w:color="auto" w:fill="FFFFFF"/>
              </w:rPr>
              <w:t>26.40.20.122-00000004</w:t>
            </w:r>
          </w:p>
          <w:p w:rsidR="00172FAD" w:rsidRDefault="00172FAD" w:rsidP="00172FAD">
            <w:pPr>
              <w:widowControl w:val="0"/>
              <w:spacing w:after="0" w:line="240" w:lineRule="auto"/>
              <w:jc w:val="center"/>
              <w:rPr>
                <w:rFonts w:ascii="Times New Roman" w:hAnsi="Times New Roman" w:cs="Times New Roman"/>
                <w:color w:val="191817"/>
                <w:spacing w:val="-1"/>
                <w:sz w:val="20"/>
                <w:szCs w:val="20"/>
                <w:shd w:val="clear" w:color="auto" w:fill="FFFFFF"/>
              </w:rPr>
            </w:pPr>
          </w:p>
          <w:p w:rsidR="004B10A5" w:rsidRDefault="004B10A5" w:rsidP="00F03FC4">
            <w:pPr>
              <w:widowControl w:val="0"/>
              <w:spacing w:after="0" w:line="240" w:lineRule="auto"/>
              <w:jc w:val="center"/>
              <w:rPr>
                <w:rFonts w:ascii="Times New Roman" w:hAnsi="Times New Roman" w:cs="Times New Roman"/>
                <w:color w:val="191817"/>
                <w:spacing w:val="-1"/>
                <w:sz w:val="20"/>
                <w:szCs w:val="20"/>
                <w:shd w:val="clear" w:color="auto" w:fill="FFFFFF"/>
              </w:rPr>
            </w:pPr>
            <w:r>
              <w:rPr>
                <w:rFonts w:ascii="Times New Roman" w:hAnsi="Times New Roman" w:cs="Times New Roman"/>
                <w:color w:val="191817"/>
                <w:spacing w:val="-1"/>
                <w:sz w:val="20"/>
                <w:szCs w:val="20"/>
                <w:shd w:val="clear" w:color="auto" w:fill="FFFFFF"/>
              </w:rPr>
              <w:t>Товарный знак:</w:t>
            </w:r>
          </w:p>
          <w:p w:rsidR="004B10A5" w:rsidRPr="000358CE" w:rsidRDefault="004B10A5" w:rsidP="00F03FC4">
            <w:pPr>
              <w:widowControl w:val="0"/>
              <w:spacing w:after="0" w:line="240" w:lineRule="auto"/>
              <w:jc w:val="center"/>
              <w:rPr>
                <w:rFonts w:ascii="Times New Roman" w:hAnsi="Times New Roman" w:cs="Times New Roman"/>
                <w:sz w:val="20"/>
                <w:szCs w:val="20"/>
                <w:lang w:eastAsia="ru-RU"/>
              </w:rPr>
            </w:pPr>
            <w:r w:rsidRPr="000358CE">
              <w:rPr>
                <w:rFonts w:ascii="Times New Roman" w:hAnsi="Times New Roman" w:cs="Times New Roman"/>
                <w:color w:val="191817"/>
                <w:spacing w:val="-1"/>
                <w:sz w:val="20"/>
                <w:szCs w:val="20"/>
                <w:shd w:val="clear" w:color="auto" w:fill="FFFFFF"/>
              </w:rPr>
              <w:t>Яндекс ТВ Станция Бейсик LED с Алисой 65“ 4K UHD</w:t>
            </w:r>
            <w:r>
              <w:rPr>
                <w:rFonts w:ascii="Times New Roman" w:hAnsi="Times New Roman" w:cs="Times New Roman"/>
                <w:color w:val="191817"/>
                <w:spacing w:val="-1"/>
                <w:sz w:val="20"/>
                <w:szCs w:val="20"/>
                <w:shd w:val="clear" w:color="auto" w:fill="FFFFFF"/>
              </w:rPr>
              <w:t xml:space="preserve"> </w:t>
            </w:r>
            <w:r w:rsidRPr="00E75909">
              <w:rPr>
                <w:rFonts w:ascii="Times New Roman" w:hAnsi="Times New Roman" w:cs="Times New Roman"/>
                <w:color w:val="191817"/>
                <w:spacing w:val="-1"/>
                <w:sz w:val="20"/>
                <w:szCs w:val="20"/>
                <w:shd w:val="clear" w:color="auto" w:fill="FFFFFF"/>
              </w:rPr>
              <w:t>(или эквивалент)</w:t>
            </w:r>
          </w:p>
          <w:p w:rsidR="004B10A5" w:rsidRPr="000358CE" w:rsidRDefault="004B10A5" w:rsidP="00F03FC4">
            <w:pPr>
              <w:widowControl w:val="0"/>
              <w:spacing w:after="0" w:line="240" w:lineRule="auto"/>
              <w:jc w:val="center"/>
              <w:rPr>
                <w:rFonts w:ascii="Times New Roman" w:hAnsi="Times New Roman" w:cs="Times New Roman"/>
                <w:sz w:val="20"/>
                <w:szCs w:val="20"/>
                <w:lang w:eastAsia="ru-RU"/>
              </w:rPr>
            </w:pPr>
          </w:p>
          <w:p w:rsidR="004B10A5" w:rsidRPr="00EA2417" w:rsidRDefault="004B10A5" w:rsidP="00F03FC4">
            <w:pPr>
              <w:widowControl w:val="0"/>
              <w:spacing w:after="0" w:line="240" w:lineRule="auto"/>
              <w:jc w:val="center"/>
              <w:rPr>
                <w:rFonts w:ascii="Times New Roman" w:hAnsi="Times New Roman" w:cs="Times New Roman"/>
                <w:b/>
                <w:sz w:val="20"/>
                <w:szCs w:val="20"/>
                <w:highlight w:val="yellow"/>
                <w:lang w:eastAsia="ru-RU"/>
              </w:rPr>
            </w:pPr>
          </w:p>
        </w:tc>
        <w:tc>
          <w:tcPr>
            <w:tcW w:w="2864"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lang w:eastAsia="ru-RU"/>
              </w:rPr>
              <w:t>Диагональ экрана</w:t>
            </w:r>
          </w:p>
        </w:tc>
        <w:tc>
          <w:tcPr>
            <w:tcW w:w="2268"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shd w:val="clear" w:color="auto" w:fill="FFFFFF"/>
              </w:rPr>
              <w:t>≥ 65  и  &lt; 70</w:t>
            </w:r>
          </w:p>
        </w:tc>
        <w:tc>
          <w:tcPr>
            <w:tcW w:w="1701"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lang w:eastAsia="ru-RU"/>
              </w:rPr>
              <w:t>Дюйм (25,4 мм)</w:t>
            </w:r>
          </w:p>
        </w:tc>
        <w:tc>
          <w:tcPr>
            <w:tcW w:w="851" w:type="dxa"/>
            <w:vMerge w:val="restart"/>
            <w:vAlign w:val="center"/>
          </w:tcPr>
          <w:p w:rsidR="004B10A5" w:rsidRPr="00EA2417" w:rsidRDefault="004B10A5" w:rsidP="00F03FC4">
            <w:pPr>
              <w:spacing w:after="0" w:line="240" w:lineRule="auto"/>
              <w:jc w:val="center"/>
              <w:rPr>
                <w:rFonts w:ascii="Times New Roman" w:hAnsi="Times New Roman" w:cs="Times New Roman"/>
                <w:color w:val="000000"/>
                <w:sz w:val="20"/>
                <w:szCs w:val="20"/>
                <w:lang w:eastAsia="ru-RU"/>
              </w:rPr>
            </w:pPr>
            <w:r w:rsidRPr="00EA2417">
              <w:rPr>
                <w:rFonts w:ascii="Times New Roman" w:hAnsi="Times New Roman" w:cs="Times New Roman"/>
                <w:color w:val="000000"/>
                <w:sz w:val="20"/>
                <w:szCs w:val="20"/>
                <w:lang w:eastAsia="ru-RU"/>
              </w:rPr>
              <w:t>штука</w:t>
            </w:r>
          </w:p>
        </w:tc>
        <w:tc>
          <w:tcPr>
            <w:tcW w:w="708" w:type="dxa"/>
            <w:vMerge w:val="restart"/>
            <w:vAlign w:val="center"/>
          </w:tcPr>
          <w:p w:rsidR="004B10A5" w:rsidRPr="002D3875" w:rsidRDefault="004B10A5" w:rsidP="00F03FC4">
            <w:pPr>
              <w:spacing w:after="0" w:line="240" w:lineRule="auto"/>
              <w:jc w:val="center"/>
              <w:rPr>
                <w:rFonts w:ascii="Times New Roman" w:hAnsi="Times New Roman" w:cs="Times New Roman"/>
                <w:b/>
                <w:color w:val="000000"/>
                <w:sz w:val="20"/>
                <w:szCs w:val="20"/>
                <w:lang w:eastAsia="ru-RU"/>
              </w:rPr>
            </w:pPr>
            <w:r>
              <w:rPr>
                <w:rFonts w:ascii="Times New Roman" w:hAnsi="Times New Roman" w:cs="Times New Roman"/>
                <w:b/>
                <w:color w:val="000000"/>
                <w:sz w:val="20"/>
                <w:szCs w:val="20"/>
                <w:lang w:eastAsia="ru-RU"/>
              </w:rPr>
              <w:t>1</w:t>
            </w:r>
          </w:p>
        </w:tc>
      </w:tr>
      <w:tr w:rsidR="004B10A5" w:rsidRPr="00F525D9" w:rsidTr="00B74012">
        <w:trPr>
          <w:trHeight w:val="20"/>
        </w:trPr>
        <w:tc>
          <w:tcPr>
            <w:tcW w:w="1843" w:type="dxa"/>
            <w:vMerge/>
            <w:vAlign w:val="center"/>
          </w:tcPr>
          <w:p w:rsidR="004B10A5" w:rsidRPr="00F525D9" w:rsidRDefault="004B10A5" w:rsidP="00F03FC4">
            <w:pPr>
              <w:widowControl w:val="0"/>
              <w:spacing w:after="0" w:line="240" w:lineRule="auto"/>
              <w:jc w:val="center"/>
              <w:rPr>
                <w:rFonts w:ascii="Times New Roman" w:hAnsi="Times New Roman" w:cs="Times New Roman"/>
                <w:b/>
                <w:sz w:val="20"/>
                <w:szCs w:val="20"/>
                <w:highlight w:val="yellow"/>
                <w:lang w:eastAsia="ru-RU"/>
              </w:rPr>
            </w:pPr>
          </w:p>
        </w:tc>
        <w:tc>
          <w:tcPr>
            <w:tcW w:w="2864"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shd w:val="clear" w:color="auto" w:fill="FFFFFF"/>
              </w:rPr>
              <w:t>Класс энергетической эффективности</w:t>
            </w:r>
          </w:p>
        </w:tc>
        <w:tc>
          <w:tcPr>
            <w:tcW w:w="2268"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shd w:val="clear" w:color="auto" w:fill="FFFFFF"/>
              </w:rPr>
            </w:pPr>
            <w:r w:rsidRPr="004B10A5">
              <w:rPr>
                <w:rFonts w:ascii="Times New Roman" w:hAnsi="Times New Roman" w:cs="Times New Roman"/>
                <w:color w:val="000000" w:themeColor="text1"/>
                <w:sz w:val="20"/>
                <w:szCs w:val="20"/>
                <w:shd w:val="clear" w:color="auto" w:fill="FFFFFF"/>
              </w:rPr>
              <w:t>не ниже</w:t>
            </w:r>
            <w:proofErr w:type="gramStart"/>
            <w:r w:rsidRPr="004B10A5">
              <w:rPr>
                <w:rFonts w:ascii="Times New Roman" w:hAnsi="Times New Roman" w:cs="Times New Roman"/>
                <w:color w:val="000000" w:themeColor="text1"/>
                <w:sz w:val="20"/>
                <w:szCs w:val="20"/>
                <w:shd w:val="clear" w:color="auto" w:fill="FFFFFF"/>
              </w:rPr>
              <w:t xml:space="preserve"> А</w:t>
            </w:r>
            <w:proofErr w:type="gramEnd"/>
            <w:r w:rsidRPr="004B10A5">
              <w:rPr>
                <w:rFonts w:ascii="Times New Roman" w:hAnsi="Times New Roman" w:cs="Times New Roman"/>
                <w:color w:val="000000" w:themeColor="text1"/>
                <w:sz w:val="20"/>
                <w:szCs w:val="20"/>
                <w:shd w:val="clear" w:color="auto" w:fill="FFFFFF"/>
              </w:rPr>
              <w:t>+</w:t>
            </w:r>
          </w:p>
        </w:tc>
        <w:tc>
          <w:tcPr>
            <w:tcW w:w="1701"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p>
        </w:tc>
        <w:tc>
          <w:tcPr>
            <w:tcW w:w="851" w:type="dxa"/>
            <w:vMerge/>
            <w:vAlign w:val="center"/>
          </w:tcPr>
          <w:p w:rsidR="004B10A5" w:rsidRPr="00EA2417" w:rsidRDefault="004B10A5" w:rsidP="00F03FC4">
            <w:pPr>
              <w:spacing w:after="0" w:line="240" w:lineRule="auto"/>
              <w:jc w:val="center"/>
              <w:rPr>
                <w:rFonts w:ascii="Times New Roman" w:hAnsi="Times New Roman" w:cs="Times New Roman"/>
                <w:color w:val="000000"/>
                <w:sz w:val="20"/>
                <w:szCs w:val="20"/>
                <w:highlight w:val="yellow"/>
                <w:lang w:eastAsia="ru-RU"/>
              </w:rPr>
            </w:pPr>
          </w:p>
        </w:tc>
        <w:tc>
          <w:tcPr>
            <w:tcW w:w="708"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r>
      <w:tr w:rsidR="004B10A5" w:rsidRPr="00F525D9" w:rsidTr="00B74012">
        <w:trPr>
          <w:trHeight w:val="20"/>
        </w:trPr>
        <w:tc>
          <w:tcPr>
            <w:tcW w:w="1843" w:type="dxa"/>
            <w:vMerge/>
            <w:vAlign w:val="center"/>
          </w:tcPr>
          <w:p w:rsidR="004B10A5" w:rsidRPr="00F525D9" w:rsidRDefault="004B10A5" w:rsidP="00F03FC4">
            <w:pPr>
              <w:widowControl w:val="0"/>
              <w:spacing w:after="0" w:line="240" w:lineRule="auto"/>
              <w:jc w:val="center"/>
              <w:rPr>
                <w:rFonts w:ascii="Times New Roman" w:hAnsi="Times New Roman" w:cs="Times New Roman"/>
                <w:b/>
                <w:sz w:val="20"/>
                <w:szCs w:val="20"/>
                <w:highlight w:val="yellow"/>
                <w:lang w:eastAsia="ru-RU"/>
              </w:rPr>
            </w:pPr>
          </w:p>
        </w:tc>
        <w:tc>
          <w:tcPr>
            <w:tcW w:w="2864"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shd w:val="clear" w:color="auto" w:fill="FFFFFF"/>
              </w:rPr>
              <w:t>Тип экрана</w:t>
            </w:r>
          </w:p>
        </w:tc>
        <w:tc>
          <w:tcPr>
            <w:tcW w:w="2268"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val="en-US" w:eastAsia="ru-RU"/>
              </w:rPr>
            </w:pPr>
            <w:r w:rsidRPr="004B10A5">
              <w:rPr>
                <w:rFonts w:ascii="Times New Roman" w:hAnsi="Times New Roman" w:cs="Times New Roman"/>
                <w:color w:val="000000" w:themeColor="text1"/>
                <w:sz w:val="20"/>
                <w:szCs w:val="20"/>
                <w:shd w:val="clear" w:color="auto" w:fill="FFFFFF"/>
              </w:rPr>
              <w:t>Жидкокристаллический</w:t>
            </w:r>
          </w:p>
        </w:tc>
        <w:tc>
          <w:tcPr>
            <w:tcW w:w="1701"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p>
        </w:tc>
        <w:tc>
          <w:tcPr>
            <w:tcW w:w="851" w:type="dxa"/>
            <w:vMerge/>
            <w:vAlign w:val="center"/>
          </w:tcPr>
          <w:p w:rsidR="004B10A5" w:rsidRPr="00EA2417" w:rsidRDefault="004B10A5" w:rsidP="00F03FC4">
            <w:pPr>
              <w:spacing w:after="0" w:line="240" w:lineRule="auto"/>
              <w:jc w:val="center"/>
              <w:rPr>
                <w:rFonts w:ascii="Times New Roman" w:hAnsi="Times New Roman" w:cs="Times New Roman"/>
                <w:color w:val="000000"/>
                <w:sz w:val="20"/>
                <w:szCs w:val="20"/>
                <w:highlight w:val="yellow"/>
                <w:lang w:eastAsia="ru-RU"/>
              </w:rPr>
            </w:pPr>
          </w:p>
        </w:tc>
        <w:tc>
          <w:tcPr>
            <w:tcW w:w="708"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r>
      <w:tr w:rsidR="004B10A5" w:rsidRPr="00F525D9" w:rsidTr="00B74012">
        <w:trPr>
          <w:trHeight w:val="20"/>
        </w:trPr>
        <w:tc>
          <w:tcPr>
            <w:tcW w:w="1843" w:type="dxa"/>
            <w:vMerge/>
            <w:vAlign w:val="center"/>
          </w:tcPr>
          <w:p w:rsidR="004B10A5" w:rsidRPr="00F525D9" w:rsidRDefault="004B10A5" w:rsidP="00F03FC4">
            <w:pPr>
              <w:widowControl w:val="0"/>
              <w:spacing w:after="0" w:line="240" w:lineRule="auto"/>
              <w:jc w:val="center"/>
              <w:rPr>
                <w:rFonts w:ascii="Times New Roman" w:hAnsi="Times New Roman" w:cs="Times New Roman"/>
                <w:b/>
                <w:sz w:val="20"/>
                <w:szCs w:val="20"/>
                <w:highlight w:val="yellow"/>
                <w:lang w:eastAsia="ru-RU"/>
              </w:rPr>
            </w:pPr>
          </w:p>
        </w:tc>
        <w:tc>
          <w:tcPr>
            <w:tcW w:w="2864"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shd w:val="clear" w:color="auto" w:fill="FFFFFF"/>
              </w:rPr>
            </w:pPr>
            <w:r w:rsidRPr="004B10A5">
              <w:rPr>
                <w:rFonts w:ascii="Times New Roman" w:hAnsi="Times New Roman" w:cs="Times New Roman"/>
                <w:color w:val="000000" w:themeColor="text1"/>
                <w:sz w:val="20"/>
                <w:szCs w:val="20"/>
                <w:shd w:val="clear" w:color="auto" w:fill="FFFFFF"/>
              </w:rPr>
              <w:t>Тип подсветки экрана</w:t>
            </w:r>
          </w:p>
        </w:tc>
        <w:tc>
          <w:tcPr>
            <w:tcW w:w="2268" w:type="dxa"/>
            <w:vAlign w:val="center"/>
          </w:tcPr>
          <w:p w:rsidR="004B10A5" w:rsidRPr="004B10A5" w:rsidRDefault="004B10A5" w:rsidP="00F03FC4">
            <w:pPr>
              <w:spacing w:after="0" w:line="240" w:lineRule="auto"/>
              <w:jc w:val="center"/>
              <w:rPr>
                <w:rFonts w:ascii="Times New Roman" w:hAnsi="Times New Roman" w:cs="Times New Roman"/>
                <w:sz w:val="20"/>
                <w:szCs w:val="20"/>
                <w:lang w:eastAsia="ru-RU"/>
              </w:rPr>
            </w:pPr>
            <w:proofErr w:type="spellStart"/>
            <w:r w:rsidRPr="004B10A5">
              <w:rPr>
                <w:rFonts w:ascii="Times New Roman" w:hAnsi="Times New Roman" w:cs="Times New Roman"/>
                <w:sz w:val="20"/>
                <w:szCs w:val="20"/>
                <w:shd w:val="clear" w:color="auto" w:fill="FFFFFF"/>
              </w:rPr>
              <w:t>Direct</w:t>
            </w:r>
            <w:proofErr w:type="spellEnd"/>
            <w:r w:rsidRPr="004B10A5">
              <w:rPr>
                <w:rFonts w:ascii="Times New Roman" w:hAnsi="Times New Roman" w:cs="Times New Roman"/>
                <w:sz w:val="20"/>
                <w:szCs w:val="20"/>
                <w:shd w:val="clear" w:color="auto" w:fill="FFFFFF"/>
              </w:rPr>
              <w:t xml:space="preserve"> LED</w:t>
            </w:r>
          </w:p>
        </w:tc>
        <w:tc>
          <w:tcPr>
            <w:tcW w:w="1701"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p>
        </w:tc>
        <w:tc>
          <w:tcPr>
            <w:tcW w:w="851" w:type="dxa"/>
            <w:vMerge/>
            <w:vAlign w:val="center"/>
          </w:tcPr>
          <w:p w:rsidR="004B10A5" w:rsidRPr="00EA2417" w:rsidRDefault="004B10A5" w:rsidP="00F03FC4">
            <w:pPr>
              <w:spacing w:after="0" w:line="240" w:lineRule="auto"/>
              <w:jc w:val="center"/>
              <w:rPr>
                <w:rFonts w:ascii="Times New Roman" w:hAnsi="Times New Roman" w:cs="Times New Roman"/>
                <w:color w:val="000000"/>
                <w:sz w:val="20"/>
                <w:szCs w:val="20"/>
                <w:highlight w:val="yellow"/>
                <w:lang w:eastAsia="ru-RU"/>
              </w:rPr>
            </w:pPr>
          </w:p>
        </w:tc>
        <w:tc>
          <w:tcPr>
            <w:tcW w:w="708"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r>
      <w:tr w:rsidR="004B10A5" w:rsidRPr="00F525D9" w:rsidTr="00B74012">
        <w:trPr>
          <w:trHeight w:val="20"/>
        </w:trPr>
        <w:tc>
          <w:tcPr>
            <w:tcW w:w="1843" w:type="dxa"/>
            <w:vMerge/>
            <w:vAlign w:val="center"/>
          </w:tcPr>
          <w:p w:rsidR="004B10A5" w:rsidRPr="00F525D9" w:rsidRDefault="004B10A5" w:rsidP="00F03FC4">
            <w:pPr>
              <w:widowControl w:val="0"/>
              <w:spacing w:after="0" w:line="240" w:lineRule="auto"/>
              <w:jc w:val="center"/>
              <w:rPr>
                <w:rFonts w:ascii="Times New Roman" w:hAnsi="Times New Roman" w:cs="Times New Roman"/>
                <w:b/>
                <w:sz w:val="20"/>
                <w:szCs w:val="20"/>
                <w:highlight w:val="yellow"/>
                <w:lang w:eastAsia="ru-RU"/>
              </w:rPr>
            </w:pPr>
          </w:p>
        </w:tc>
        <w:tc>
          <w:tcPr>
            <w:tcW w:w="2864"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shd w:val="clear" w:color="auto" w:fill="FFFFFF"/>
              </w:rPr>
              <w:t>Разрешение экрана</w:t>
            </w:r>
          </w:p>
        </w:tc>
        <w:tc>
          <w:tcPr>
            <w:tcW w:w="2268" w:type="dxa"/>
            <w:vAlign w:val="center"/>
          </w:tcPr>
          <w:p w:rsidR="004B10A5" w:rsidRPr="004B10A5" w:rsidRDefault="004B10A5" w:rsidP="00F03FC4">
            <w:pPr>
              <w:spacing w:after="0" w:line="240" w:lineRule="auto"/>
              <w:jc w:val="center"/>
              <w:rPr>
                <w:rFonts w:ascii="Times New Roman" w:hAnsi="Times New Roman" w:cs="Times New Roman"/>
                <w:sz w:val="20"/>
                <w:szCs w:val="20"/>
                <w:lang w:eastAsia="ru-RU"/>
              </w:rPr>
            </w:pPr>
            <w:r w:rsidRPr="004B10A5">
              <w:rPr>
                <w:rFonts w:ascii="Times New Roman" w:hAnsi="Times New Roman" w:cs="Times New Roman"/>
                <w:sz w:val="20"/>
                <w:szCs w:val="20"/>
                <w:shd w:val="clear" w:color="auto" w:fill="FFFFFF"/>
              </w:rPr>
              <w:t>4K UHD</w:t>
            </w:r>
          </w:p>
        </w:tc>
        <w:tc>
          <w:tcPr>
            <w:tcW w:w="1701"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lang w:eastAsia="ru-RU"/>
              </w:rPr>
              <w:t>Пиксель</w:t>
            </w:r>
          </w:p>
        </w:tc>
        <w:tc>
          <w:tcPr>
            <w:tcW w:w="851" w:type="dxa"/>
            <w:vMerge/>
            <w:vAlign w:val="center"/>
          </w:tcPr>
          <w:p w:rsidR="004B10A5" w:rsidRPr="00EA2417" w:rsidRDefault="004B10A5" w:rsidP="00F03FC4">
            <w:pPr>
              <w:spacing w:after="0" w:line="240" w:lineRule="auto"/>
              <w:jc w:val="center"/>
              <w:rPr>
                <w:rFonts w:ascii="Times New Roman" w:hAnsi="Times New Roman" w:cs="Times New Roman"/>
                <w:color w:val="000000"/>
                <w:sz w:val="20"/>
                <w:szCs w:val="20"/>
                <w:highlight w:val="yellow"/>
                <w:lang w:eastAsia="ru-RU"/>
              </w:rPr>
            </w:pPr>
          </w:p>
        </w:tc>
        <w:tc>
          <w:tcPr>
            <w:tcW w:w="708"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r>
      <w:tr w:rsidR="004B10A5" w:rsidRPr="00F525D9" w:rsidTr="00B74012">
        <w:trPr>
          <w:trHeight w:val="20"/>
        </w:trPr>
        <w:tc>
          <w:tcPr>
            <w:tcW w:w="1843" w:type="dxa"/>
            <w:vMerge/>
            <w:vAlign w:val="center"/>
          </w:tcPr>
          <w:p w:rsidR="004B10A5" w:rsidRPr="00F525D9" w:rsidRDefault="004B10A5" w:rsidP="00F03FC4">
            <w:pPr>
              <w:widowControl w:val="0"/>
              <w:spacing w:after="0" w:line="240" w:lineRule="auto"/>
              <w:jc w:val="center"/>
              <w:rPr>
                <w:rFonts w:ascii="Times New Roman" w:hAnsi="Times New Roman" w:cs="Times New Roman"/>
                <w:b/>
                <w:sz w:val="20"/>
                <w:szCs w:val="20"/>
                <w:highlight w:val="yellow"/>
                <w:lang w:eastAsia="ru-RU"/>
              </w:rPr>
            </w:pPr>
          </w:p>
        </w:tc>
        <w:tc>
          <w:tcPr>
            <w:tcW w:w="2864"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lang w:eastAsia="ru-RU"/>
              </w:rPr>
              <w:t>Яркость экрана, кд/м</w:t>
            </w:r>
            <w:proofErr w:type="gramStart"/>
            <w:r w:rsidRPr="004B10A5">
              <w:rPr>
                <w:rFonts w:ascii="Times New Roman" w:hAnsi="Times New Roman" w:cs="Times New Roman"/>
                <w:color w:val="000000" w:themeColor="text1"/>
                <w:sz w:val="20"/>
                <w:szCs w:val="20"/>
                <w:vertAlign w:val="superscript"/>
                <w:lang w:eastAsia="ru-RU"/>
              </w:rPr>
              <w:t>2</w:t>
            </w:r>
            <w:proofErr w:type="gramEnd"/>
          </w:p>
        </w:tc>
        <w:tc>
          <w:tcPr>
            <w:tcW w:w="2268"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lang w:eastAsia="ru-RU"/>
              </w:rPr>
              <w:t>≥ 350</w:t>
            </w:r>
          </w:p>
        </w:tc>
        <w:tc>
          <w:tcPr>
            <w:tcW w:w="1701"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p>
        </w:tc>
        <w:tc>
          <w:tcPr>
            <w:tcW w:w="851" w:type="dxa"/>
            <w:vMerge/>
            <w:vAlign w:val="center"/>
          </w:tcPr>
          <w:p w:rsidR="004B10A5" w:rsidRPr="00EA2417" w:rsidRDefault="004B10A5" w:rsidP="00F03FC4">
            <w:pPr>
              <w:spacing w:after="0" w:line="240" w:lineRule="auto"/>
              <w:jc w:val="center"/>
              <w:rPr>
                <w:rFonts w:ascii="Times New Roman" w:hAnsi="Times New Roman" w:cs="Times New Roman"/>
                <w:color w:val="000000"/>
                <w:sz w:val="20"/>
                <w:szCs w:val="20"/>
                <w:highlight w:val="yellow"/>
                <w:lang w:eastAsia="ru-RU"/>
              </w:rPr>
            </w:pPr>
          </w:p>
        </w:tc>
        <w:tc>
          <w:tcPr>
            <w:tcW w:w="708"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r>
      <w:tr w:rsidR="004B10A5" w:rsidRPr="00F525D9" w:rsidTr="00B74012">
        <w:trPr>
          <w:trHeight w:val="20"/>
        </w:trPr>
        <w:tc>
          <w:tcPr>
            <w:tcW w:w="1843" w:type="dxa"/>
            <w:vMerge/>
            <w:vAlign w:val="center"/>
          </w:tcPr>
          <w:p w:rsidR="004B10A5" w:rsidRPr="00F525D9" w:rsidRDefault="004B10A5" w:rsidP="00F03FC4">
            <w:pPr>
              <w:widowControl w:val="0"/>
              <w:spacing w:after="0" w:line="240" w:lineRule="auto"/>
              <w:jc w:val="center"/>
              <w:rPr>
                <w:rFonts w:ascii="Times New Roman" w:hAnsi="Times New Roman" w:cs="Times New Roman"/>
                <w:b/>
                <w:sz w:val="20"/>
                <w:szCs w:val="20"/>
                <w:highlight w:val="yellow"/>
                <w:lang w:eastAsia="ru-RU"/>
              </w:rPr>
            </w:pPr>
          </w:p>
        </w:tc>
        <w:tc>
          <w:tcPr>
            <w:tcW w:w="2864"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shd w:val="clear" w:color="auto" w:fill="FFFFFF"/>
              </w:rPr>
              <w:t xml:space="preserve">Частота обновления экрана </w:t>
            </w:r>
          </w:p>
        </w:tc>
        <w:tc>
          <w:tcPr>
            <w:tcW w:w="2268"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lang w:eastAsia="ru-RU"/>
              </w:rPr>
              <w:t xml:space="preserve"> </w:t>
            </w:r>
            <w:r w:rsidRPr="004B10A5">
              <w:rPr>
                <w:rFonts w:ascii="Times New Roman" w:hAnsi="Times New Roman" w:cs="Times New Roman"/>
                <w:color w:val="000000" w:themeColor="text1"/>
                <w:sz w:val="20"/>
                <w:szCs w:val="20"/>
                <w:shd w:val="clear" w:color="auto" w:fill="FFFFFF"/>
              </w:rPr>
              <w:t xml:space="preserve">60 </w:t>
            </w:r>
          </w:p>
        </w:tc>
        <w:tc>
          <w:tcPr>
            <w:tcW w:w="1701"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shd w:val="clear" w:color="auto" w:fill="FFFFFF"/>
              </w:rPr>
              <w:t>Герц</w:t>
            </w:r>
          </w:p>
        </w:tc>
        <w:tc>
          <w:tcPr>
            <w:tcW w:w="851" w:type="dxa"/>
            <w:vMerge/>
            <w:vAlign w:val="center"/>
          </w:tcPr>
          <w:p w:rsidR="004B10A5" w:rsidRPr="00EA2417" w:rsidRDefault="004B10A5" w:rsidP="00F03FC4">
            <w:pPr>
              <w:spacing w:after="0" w:line="240" w:lineRule="auto"/>
              <w:jc w:val="center"/>
              <w:rPr>
                <w:rFonts w:ascii="Times New Roman" w:hAnsi="Times New Roman" w:cs="Times New Roman"/>
                <w:color w:val="000000"/>
                <w:sz w:val="20"/>
                <w:szCs w:val="20"/>
                <w:highlight w:val="yellow"/>
                <w:lang w:eastAsia="ru-RU"/>
              </w:rPr>
            </w:pPr>
          </w:p>
        </w:tc>
        <w:tc>
          <w:tcPr>
            <w:tcW w:w="708"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r>
      <w:tr w:rsidR="004B10A5" w:rsidRPr="00F525D9" w:rsidTr="00B74012">
        <w:trPr>
          <w:trHeight w:val="20"/>
        </w:trPr>
        <w:tc>
          <w:tcPr>
            <w:tcW w:w="1843" w:type="dxa"/>
            <w:vMerge/>
            <w:vAlign w:val="center"/>
          </w:tcPr>
          <w:p w:rsidR="004B10A5" w:rsidRPr="00F525D9" w:rsidRDefault="004B10A5" w:rsidP="00F03FC4">
            <w:pPr>
              <w:widowControl w:val="0"/>
              <w:spacing w:after="0" w:line="240" w:lineRule="auto"/>
              <w:jc w:val="center"/>
              <w:rPr>
                <w:rFonts w:ascii="Times New Roman" w:hAnsi="Times New Roman" w:cs="Times New Roman"/>
                <w:b/>
                <w:sz w:val="20"/>
                <w:szCs w:val="20"/>
                <w:highlight w:val="yellow"/>
                <w:lang w:eastAsia="ru-RU"/>
              </w:rPr>
            </w:pPr>
          </w:p>
        </w:tc>
        <w:tc>
          <w:tcPr>
            <w:tcW w:w="2864"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shd w:val="clear" w:color="auto" w:fill="FFFFFF"/>
              </w:rPr>
              <w:t>Угол обзора, град</w:t>
            </w:r>
          </w:p>
        </w:tc>
        <w:tc>
          <w:tcPr>
            <w:tcW w:w="2268" w:type="dxa"/>
            <w:vAlign w:val="center"/>
          </w:tcPr>
          <w:p w:rsidR="004B10A5" w:rsidRPr="004B10A5" w:rsidRDefault="004B10A5" w:rsidP="00F03FC4">
            <w:pPr>
              <w:spacing w:after="0" w:line="240" w:lineRule="auto"/>
              <w:jc w:val="center"/>
              <w:rPr>
                <w:rFonts w:ascii="Times New Roman" w:hAnsi="Times New Roman" w:cs="Times New Roman"/>
                <w:sz w:val="20"/>
                <w:szCs w:val="20"/>
                <w:lang w:eastAsia="ru-RU"/>
              </w:rPr>
            </w:pPr>
            <w:r w:rsidRPr="004B10A5">
              <w:rPr>
                <w:rFonts w:ascii="Times New Roman" w:hAnsi="Times New Roman" w:cs="Times New Roman"/>
                <w:sz w:val="20"/>
                <w:szCs w:val="20"/>
                <w:shd w:val="clear" w:color="auto" w:fill="FFFFFF"/>
              </w:rPr>
              <w:t>&gt; 170</w:t>
            </w:r>
          </w:p>
        </w:tc>
        <w:tc>
          <w:tcPr>
            <w:tcW w:w="1701"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p>
        </w:tc>
        <w:tc>
          <w:tcPr>
            <w:tcW w:w="851" w:type="dxa"/>
            <w:vMerge/>
            <w:vAlign w:val="center"/>
          </w:tcPr>
          <w:p w:rsidR="004B10A5" w:rsidRPr="00EA2417" w:rsidRDefault="004B10A5" w:rsidP="00F03FC4">
            <w:pPr>
              <w:spacing w:after="0" w:line="240" w:lineRule="auto"/>
              <w:jc w:val="center"/>
              <w:rPr>
                <w:rFonts w:ascii="Times New Roman" w:hAnsi="Times New Roman" w:cs="Times New Roman"/>
                <w:color w:val="000000"/>
                <w:sz w:val="20"/>
                <w:szCs w:val="20"/>
                <w:highlight w:val="yellow"/>
                <w:lang w:eastAsia="ru-RU"/>
              </w:rPr>
            </w:pPr>
          </w:p>
        </w:tc>
        <w:tc>
          <w:tcPr>
            <w:tcW w:w="708"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r>
      <w:tr w:rsidR="004B10A5" w:rsidRPr="00F525D9" w:rsidTr="00B74012">
        <w:trPr>
          <w:trHeight w:val="20"/>
        </w:trPr>
        <w:tc>
          <w:tcPr>
            <w:tcW w:w="1843" w:type="dxa"/>
            <w:vMerge/>
            <w:vAlign w:val="center"/>
          </w:tcPr>
          <w:p w:rsidR="004B10A5" w:rsidRPr="00F525D9" w:rsidRDefault="004B10A5" w:rsidP="00F03FC4">
            <w:pPr>
              <w:widowControl w:val="0"/>
              <w:spacing w:after="0" w:line="240" w:lineRule="auto"/>
              <w:jc w:val="center"/>
              <w:rPr>
                <w:rFonts w:ascii="Times New Roman" w:hAnsi="Times New Roman" w:cs="Times New Roman"/>
                <w:b/>
                <w:sz w:val="20"/>
                <w:szCs w:val="20"/>
                <w:highlight w:val="yellow"/>
                <w:lang w:eastAsia="ru-RU"/>
              </w:rPr>
            </w:pPr>
          </w:p>
        </w:tc>
        <w:tc>
          <w:tcPr>
            <w:tcW w:w="2864"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shd w:val="clear" w:color="auto" w:fill="FFFFFF"/>
              </w:rPr>
              <w:t>Мощность звука</w:t>
            </w:r>
          </w:p>
        </w:tc>
        <w:tc>
          <w:tcPr>
            <w:tcW w:w="2268"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lang w:eastAsia="ru-RU"/>
              </w:rPr>
              <w:t>≥</w:t>
            </w:r>
            <w:r w:rsidRPr="004B10A5">
              <w:rPr>
                <w:rFonts w:ascii="Times New Roman" w:hAnsi="Times New Roman" w:cs="Times New Roman"/>
                <w:color w:val="000000" w:themeColor="text1"/>
                <w:sz w:val="20"/>
                <w:szCs w:val="20"/>
                <w:shd w:val="clear" w:color="auto" w:fill="FFFFFF"/>
              </w:rPr>
              <w:t xml:space="preserve">30 </w:t>
            </w:r>
          </w:p>
        </w:tc>
        <w:tc>
          <w:tcPr>
            <w:tcW w:w="1701"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shd w:val="clear" w:color="auto" w:fill="FFFFFF"/>
              </w:rPr>
              <w:t>Ватт</w:t>
            </w:r>
          </w:p>
        </w:tc>
        <w:tc>
          <w:tcPr>
            <w:tcW w:w="851" w:type="dxa"/>
            <w:vMerge/>
            <w:vAlign w:val="center"/>
          </w:tcPr>
          <w:p w:rsidR="004B10A5" w:rsidRPr="00EA2417" w:rsidRDefault="004B10A5" w:rsidP="00F03FC4">
            <w:pPr>
              <w:spacing w:after="0" w:line="240" w:lineRule="auto"/>
              <w:jc w:val="center"/>
              <w:rPr>
                <w:rFonts w:ascii="Times New Roman" w:hAnsi="Times New Roman" w:cs="Times New Roman"/>
                <w:color w:val="000000"/>
                <w:sz w:val="20"/>
                <w:szCs w:val="20"/>
                <w:highlight w:val="yellow"/>
                <w:lang w:eastAsia="ru-RU"/>
              </w:rPr>
            </w:pPr>
          </w:p>
        </w:tc>
        <w:tc>
          <w:tcPr>
            <w:tcW w:w="708"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r>
      <w:tr w:rsidR="004B10A5" w:rsidRPr="00F525D9" w:rsidTr="00B74012">
        <w:trPr>
          <w:trHeight w:val="20"/>
        </w:trPr>
        <w:tc>
          <w:tcPr>
            <w:tcW w:w="1843" w:type="dxa"/>
            <w:vMerge/>
            <w:vAlign w:val="center"/>
          </w:tcPr>
          <w:p w:rsidR="004B10A5" w:rsidRPr="00F525D9" w:rsidRDefault="004B10A5" w:rsidP="00F03FC4">
            <w:pPr>
              <w:widowControl w:val="0"/>
              <w:spacing w:after="0" w:line="240" w:lineRule="auto"/>
              <w:jc w:val="center"/>
              <w:rPr>
                <w:rFonts w:ascii="Times New Roman" w:hAnsi="Times New Roman" w:cs="Times New Roman"/>
                <w:b/>
                <w:sz w:val="20"/>
                <w:szCs w:val="20"/>
                <w:highlight w:val="yellow"/>
                <w:lang w:eastAsia="ru-RU"/>
              </w:rPr>
            </w:pPr>
          </w:p>
        </w:tc>
        <w:tc>
          <w:tcPr>
            <w:tcW w:w="2864"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shd w:val="clear" w:color="auto" w:fill="FFFFFF"/>
              </w:rPr>
            </w:pPr>
            <w:r w:rsidRPr="004B10A5">
              <w:rPr>
                <w:rFonts w:ascii="Times New Roman" w:hAnsi="Times New Roman" w:cs="Times New Roman"/>
                <w:color w:val="000000" w:themeColor="text1"/>
                <w:sz w:val="20"/>
                <w:szCs w:val="20"/>
                <w:shd w:val="clear" w:color="auto" w:fill="FFFFFF"/>
              </w:rPr>
              <w:t>Объем оперативной памяти</w:t>
            </w:r>
          </w:p>
        </w:tc>
        <w:tc>
          <w:tcPr>
            <w:tcW w:w="2268"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lang w:eastAsia="ru-RU"/>
              </w:rPr>
              <w:t>≥2</w:t>
            </w:r>
          </w:p>
        </w:tc>
        <w:tc>
          <w:tcPr>
            <w:tcW w:w="1701"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shd w:val="clear" w:color="auto" w:fill="FFFFFF"/>
              </w:rPr>
              <w:t>Гигабайт</w:t>
            </w:r>
          </w:p>
        </w:tc>
        <w:tc>
          <w:tcPr>
            <w:tcW w:w="851" w:type="dxa"/>
            <w:vMerge/>
            <w:vAlign w:val="center"/>
          </w:tcPr>
          <w:p w:rsidR="004B10A5" w:rsidRPr="00EA2417" w:rsidRDefault="004B10A5" w:rsidP="00F03FC4">
            <w:pPr>
              <w:spacing w:after="0" w:line="240" w:lineRule="auto"/>
              <w:jc w:val="center"/>
              <w:rPr>
                <w:rFonts w:ascii="Times New Roman" w:hAnsi="Times New Roman" w:cs="Times New Roman"/>
                <w:color w:val="000000"/>
                <w:sz w:val="20"/>
                <w:szCs w:val="20"/>
                <w:highlight w:val="yellow"/>
                <w:lang w:eastAsia="ru-RU"/>
              </w:rPr>
            </w:pPr>
          </w:p>
        </w:tc>
        <w:tc>
          <w:tcPr>
            <w:tcW w:w="708"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r>
      <w:tr w:rsidR="004B10A5" w:rsidRPr="00F525D9" w:rsidTr="00B74012">
        <w:trPr>
          <w:trHeight w:val="20"/>
        </w:trPr>
        <w:tc>
          <w:tcPr>
            <w:tcW w:w="1843" w:type="dxa"/>
            <w:vMerge/>
            <w:vAlign w:val="center"/>
          </w:tcPr>
          <w:p w:rsidR="004B10A5" w:rsidRPr="00F525D9" w:rsidRDefault="004B10A5" w:rsidP="00F03FC4">
            <w:pPr>
              <w:widowControl w:val="0"/>
              <w:spacing w:after="0" w:line="240" w:lineRule="auto"/>
              <w:jc w:val="center"/>
              <w:rPr>
                <w:rFonts w:ascii="Times New Roman" w:hAnsi="Times New Roman" w:cs="Times New Roman"/>
                <w:b/>
                <w:sz w:val="20"/>
                <w:szCs w:val="20"/>
                <w:highlight w:val="yellow"/>
                <w:lang w:eastAsia="ru-RU"/>
              </w:rPr>
            </w:pPr>
          </w:p>
        </w:tc>
        <w:tc>
          <w:tcPr>
            <w:tcW w:w="2864"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shd w:val="clear" w:color="auto" w:fill="FFFFFF"/>
              </w:rPr>
            </w:pPr>
            <w:r w:rsidRPr="004B10A5">
              <w:rPr>
                <w:rFonts w:ascii="Times New Roman" w:hAnsi="Times New Roman" w:cs="Times New Roman"/>
                <w:color w:val="000000" w:themeColor="text1"/>
                <w:sz w:val="20"/>
                <w:szCs w:val="20"/>
                <w:shd w:val="clear" w:color="auto" w:fill="FFFFFF"/>
              </w:rPr>
              <w:t>Объем памяти встроенного накопителя</w:t>
            </w:r>
          </w:p>
        </w:tc>
        <w:tc>
          <w:tcPr>
            <w:tcW w:w="2268"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lang w:eastAsia="ru-RU"/>
              </w:rPr>
              <w:t>≥32</w:t>
            </w:r>
          </w:p>
        </w:tc>
        <w:tc>
          <w:tcPr>
            <w:tcW w:w="1701"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shd w:val="clear" w:color="auto" w:fill="FFFFFF"/>
              </w:rPr>
              <w:t>Гигабайт</w:t>
            </w:r>
          </w:p>
        </w:tc>
        <w:tc>
          <w:tcPr>
            <w:tcW w:w="851" w:type="dxa"/>
            <w:vMerge/>
            <w:vAlign w:val="center"/>
          </w:tcPr>
          <w:p w:rsidR="004B10A5" w:rsidRPr="00EA2417" w:rsidRDefault="004B10A5" w:rsidP="00F03FC4">
            <w:pPr>
              <w:spacing w:after="0" w:line="240" w:lineRule="auto"/>
              <w:jc w:val="center"/>
              <w:rPr>
                <w:rFonts w:ascii="Times New Roman" w:hAnsi="Times New Roman" w:cs="Times New Roman"/>
                <w:color w:val="000000"/>
                <w:sz w:val="20"/>
                <w:szCs w:val="20"/>
                <w:highlight w:val="yellow"/>
                <w:lang w:eastAsia="ru-RU"/>
              </w:rPr>
            </w:pPr>
          </w:p>
        </w:tc>
        <w:tc>
          <w:tcPr>
            <w:tcW w:w="708"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r>
      <w:tr w:rsidR="004B10A5" w:rsidRPr="00F525D9" w:rsidTr="00B74012">
        <w:trPr>
          <w:trHeight w:val="20"/>
        </w:trPr>
        <w:tc>
          <w:tcPr>
            <w:tcW w:w="1843" w:type="dxa"/>
            <w:vMerge/>
            <w:vAlign w:val="center"/>
          </w:tcPr>
          <w:p w:rsidR="004B10A5" w:rsidRPr="00F525D9" w:rsidRDefault="004B10A5" w:rsidP="00F03FC4">
            <w:pPr>
              <w:widowControl w:val="0"/>
              <w:spacing w:after="0" w:line="240" w:lineRule="auto"/>
              <w:jc w:val="center"/>
              <w:rPr>
                <w:rFonts w:ascii="Times New Roman" w:hAnsi="Times New Roman" w:cs="Times New Roman"/>
                <w:b/>
                <w:sz w:val="20"/>
                <w:szCs w:val="20"/>
                <w:highlight w:val="yellow"/>
                <w:lang w:eastAsia="ru-RU"/>
              </w:rPr>
            </w:pPr>
          </w:p>
        </w:tc>
        <w:tc>
          <w:tcPr>
            <w:tcW w:w="2864"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shd w:val="clear" w:color="auto" w:fill="FFFFFF"/>
              </w:rPr>
            </w:pPr>
            <w:r w:rsidRPr="004B10A5">
              <w:rPr>
                <w:rFonts w:ascii="Times New Roman" w:hAnsi="Times New Roman" w:cs="Times New Roman"/>
                <w:color w:val="000000" w:themeColor="text1"/>
                <w:sz w:val="20"/>
                <w:szCs w:val="20"/>
                <w:shd w:val="clear" w:color="auto" w:fill="FFFFFF"/>
              </w:rPr>
              <w:t xml:space="preserve">Наличие </w:t>
            </w:r>
            <w:proofErr w:type="spellStart"/>
            <w:r w:rsidRPr="004B10A5">
              <w:rPr>
                <w:rFonts w:ascii="Times New Roman" w:hAnsi="Times New Roman" w:cs="Times New Roman"/>
                <w:color w:val="000000" w:themeColor="text1"/>
                <w:sz w:val="20"/>
                <w:szCs w:val="20"/>
                <w:shd w:val="clear" w:color="auto" w:fill="FFFFFF"/>
              </w:rPr>
              <w:t>Smart</w:t>
            </w:r>
            <w:proofErr w:type="spellEnd"/>
            <w:r w:rsidRPr="004B10A5">
              <w:rPr>
                <w:rFonts w:ascii="Times New Roman" w:hAnsi="Times New Roman" w:cs="Times New Roman"/>
                <w:color w:val="000000" w:themeColor="text1"/>
                <w:sz w:val="20"/>
                <w:szCs w:val="20"/>
                <w:shd w:val="clear" w:color="auto" w:fill="FFFFFF"/>
              </w:rPr>
              <w:t xml:space="preserve"> TV</w:t>
            </w:r>
          </w:p>
        </w:tc>
        <w:tc>
          <w:tcPr>
            <w:tcW w:w="2268"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shd w:val="clear" w:color="auto" w:fill="FFFFFF"/>
              </w:rPr>
              <w:t>Да</w:t>
            </w:r>
          </w:p>
        </w:tc>
        <w:tc>
          <w:tcPr>
            <w:tcW w:w="1701"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p>
        </w:tc>
        <w:tc>
          <w:tcPr>
            <w:tcW w:w="851" w:type="dxa"/>
            <w:vMerge/>
            <w:vAlign w:val="center"/>
          </w:tcPr>
          <w:p w:rsidR="004B10A5" w:rsidRPr="00EA2417" w:rsidRDefault="004B10A5" w:rsidP="00F03FC4">
            <w:pPr>
              <w:spacing w:after="0" w:line="240" w:lineRule="auto"/>
              <w:jc w:val="center"/>
              <w:rPr>
                <w:rFonts w:ascii="Times New Roman" w:hAnsi="Times New Roman" w:cs="Times New Roman"/>
                <w:color w:val="000000"/>
                <w:sz w:val="20"/>
                <w:szCs w:val="20"/>
                <w:highlight w:val="yellow"/>
                <w:lang w:eastAsia="ru-RU"/>
              </w:rPr>
            </w:pPr>
          </w:p>
        </w:tc>
        <w:tc>
          <w:tcPr>
            <w:tcW w:w="708"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r>
      <w:tr w:rsidR="004B10A5" w:rsidRPr="00F525D9" w:rsidTr="00B74012">
        <w:trPr>
          <w:trHeight w:val="20"/>
        </w:trPr>
        <w:tc>
          <w:tcPr>
            <w:tcW w:w="1843" w:type="dxa"/>
            <w:vMerge/>
            <w:vAlign w:val="center"/>
          </w:tcPr>
          <w:p w:rsidR="004B10A5" w:rsidRPr="00F525D9" w:rsidRDefault="004B10A5" w:rsidP="00F03FC4">
            <w:pPr>
              <w:widowControl w:val="0"/>
              <w:spacing w:after="0" w:line="240" w:lineRule="auto"/>
              <w:jc w:val="center"/>
              <w:rPr>
                <w:rFonts w:ascii="Times New Roman" w:hAnsi="Times New Roman" w:cs="Times New Roman"/>
                <w:b/>
                <w:sz w:val="20"/>
                <w:szCs w:val="20"/>
                <w:highlight w:val="yellow"/>
                <w:lang w:eastAsia="ru-RU"/>
              </w:rPr>
            </w:pPr>
          </w:p>
        </w:tc>
        <w:tc>
          <w:tcPr>
            <w:tcW w:w="2864"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shd w:val="clear" w:color="auto" w:fill="FFFFFF"/>
              </w:rPr>
            </w:pPr>
            <w:r w:rsidRPr="004B10A5">
              <w:rPr>
                <w:rFonts w:ascii="Times New Roman" w:hAnsi="Times New Roman" w:cs="Times New Roman"/>
                <w:color w:val="000000" w:themeColor="text1"/>
                <w:sz w:val="20"/>
                <w:szCs w:val="20"/>
                <w:shd w:val="clear" w:color="auto" w:fill="FFFFFF"/>
              </w:rPr>
              <w:t xml:space="preserve">Наличие </w:t>
            </w:r>
            <w:proofErr w:type="spellStart"/>
            <w:r w:rsidRPr="004B10A5">
              <w:rPr>
                <w:rFonts w:ascii="Times New Roman" w:hAnsi="Times New Roman" w:cs="Times New Roman"/>
                <w:color w:val="000000" w:themeColor="text1"/>
                <w:sz w:val="20"/>
                <w:szCs w:val="20"/>
                <w:shd w:val="clear" w:color="auto" w:fill="FFFFFF"/>
              </w:rPr>
              <w:t>Wi-Fi</w:t>
            </w:r>
            <w:proofErr w:type="spellEnd"/>
          </w:p>
        </w:tc>
        <w:tc>
          <w:tcPr>
            <w:tcW w:w="2268"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lang w:eastAsia="ru-RU"/>
              </w:rPr>
              <w:t>Да</w:t>
            </w:r>
          </w:p>
        </w:tc>
        <w:tc>
          <w:tcPr>
            <w:tcW w:w="1701"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p>
        </w:tc>
        <w:tc>
          <w:tcPr>
            <w:tcW w:w="851" w:type="dxa"/>
            <w:vMerge/>
            <w:vAlign w:val="center"/>
          </w:tcPr>
          <w:p w:rsidR="004B10A5" w:rsidRPr="00EA2417" w:rsidRDefault="004B10A5" w:rsidP="00F03FC4">
            <w:pPr>
              <w:spacing w:after="0" w:line="240" w:lineRule="auto"/>
              <w:jc w:val="center"/>
              <w:rPr>
                <w:rFonts w:ascii="Times New Roman" w:hAnsi="Times New Roman" w:cs="Times New Roman"/>
                <w:color w:val="000000"/>
                <w:sz w:val="20"/>
                <w:szCs w:val="20"/>
                <w:highlight w:val="yellow"/>
                <w:lang w:eastAsia="ru-RU"/>
              </w:rPr>
            </w:pPr>
          </w:p>
        </w:tc>
        <w:tc>
          <w:tcPr>
            <w:tcW w:w="708"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r>
      <w:tr w:rsidR="004B10A5" w:rsidRPr="00F525D9" w:rsidTr="00B74012">
        <w:trPr>
          <w:trHeight w:val="20"/>
        </w:trPr>
        <w:tc>
          <w:tcPr>
            <w:tcW w:w="1843" w:type="dxa"/>
            <w:vMerge/>
            <w:vAlign w:val="center"/>
          </w:tcPr>
          <w:p w:rsidR="004B10A5" w:rsidRPr="00F525D9" w:rsidRDefault="004B10A5" w:rsidP="00F03FC4">
            <w:pPr>
              <w:widowControl w:val="0"/>
              <w:spacing w:after="0" w:line="240" w:lineRule="auto"/>
              <w:jc w:val="center"/>
              <w:rPr>
                <w:rFonts w:ascii="Times New Roman" w:hAnsi="Times New Roman" w:cs="Times New Roman"/>
                <w:b/>
                <w:sz w:val="20"/>
                <w:szCs w:val="20"/>
                <w:highlight w:val="yellow"/>
                <w:lang w:eastAsia="ru-RU"/>
              </w:rPr>
            </w:pPr>
          </w:p>
        </w:tc>
        <w:tc>
          <w:tcPr>
            <w:tcW w:w="2864"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shd w:val="clear" w:color="auto" w:fill="FFFFFF"/>
              </w:rPr>
              <w:t>Разъемы</w:t>
            </w:r>
          </w:p>
        </w:tc>
        <w:tc>
          <w:tcPr>
            <w:tcW w:w="2268"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shd w:val="clear" w:color="auto" w:fill="FFFFFF"/>
              </w:rPr>
            </w:pPr>
            <w:r w:rsidRPr="004B10A5">
              <w:rPr>
                <w:rFonts w:ascii="Times New Roman" w:hAnsi="Times New Roman" w:cs="Times New Roman"/>
                <w:color w:val="000000" w:themeColor="text1"/>
                <w:sz w:val="20"/>
                <w:szCs w:val="20"/>
                <w:shd w:val="clear" w:color="auto" w:fill="FFFFFF"/>
              </w:rPr>
              <w:t>LAN</w:t>
            </w:r>
          </w:p>
          <w:p w:rsidR="004B10A5" w:rsidRPr="004B10A5" w:rsidRDefault="004B10A5" w:rsidP="00F03FC4">
            <w:pPr>
              <w:spacing w:after="0" w:line="240" w:lineRule="auto"/>
              <w:jc w:val="center"/>
              <w:rPr>
                <w:rFonts w:ascii="Times New Roman" w:hAnsi="Times New Roman" w:cs="Times New Roman"/>
                <w:color w:val="000000" w:themeColor="text1"/>
                <w:sz w:val="20"/>
                <w:szCs w:val="20"/>
                <w:shd w:val="clear" w:color="auto" w:fill="FFFFFF"/>
              </w:rPr>
            </w:pPr>
            <w:r w:rsidRPr="004B10A5">
              <w:rPr>
                <w:rFonts w:ascii="Times New Roman" w:hAnsi="Times New Roman" w:cs="Times New Roman"/>
                <w:color w:val="000000" w:themeColor="text1"/>
                <w:sz w:val="20"/>
                <w:szCs w:val="20"/>
                <w:shd w:val="clear" w:color="auto" w:fill="FFFFFF"/>
              </w:rPr>
              <w:t>USB</w:t>
            </w:r>
          </w:p>
          <w:p w:rsidR="004B10A5" w:rsidRPr="004B10A5" w:rsidRDefault="004B10A5" w:rsidP="00F03FC4">
            <w:pPr>
              <w:spacing w:after="0" w:line="240" w:lineRule="auto"/>
              <w:jc w:val="center"/>
              <w:rPr>
                <w:rFonts w:ascii="Times New Roman" w:hAnsi="Times New Roman" w:cs="Times New Roman"/>
                <w:color w:val="000000" w:themeColor="text1"/>
                <w:sz w:val="20"/>
                <w:szCs w:val="20"/>
                <w:shd w:val="clear" w:color="auto" w:fill="FFFFFF"/>
              </w:rPr>
            </w:pPr>
            <w:r w:rsidRPr="004B10A5">
              <w:rPr>
                <w:rFonts w:ascii="Times New Roman" w:hAnsi="Times New Roman" w:cs="Times New Roman"/>
                <w:color w:val="000000" w:themeColor="text1"/>
                <w:sz w:val="20"/>
                <w:szCs w:val="20"/>
                <w:shd w:val="clear" w:color="auto" w:fill="FFFFFF"/>
              </w:rPr>
              <w:t>HDMI</w:t>
            </w:r>
          </w:p>
        </w:tc>
        <w:tc>
          <w:tcPr>
            <w:tcW w:w="1701"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p>
        </w:tc>
        <w:tc>
          <w:tcPr>
            <w:tcW w:w="851"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c>
          <w:tcPr>
            <w:tcW w:w="708"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r>
      <w:tr w:rsidR="004B10A5" w:rsidRPr="00F525D9" w:rsidTr="00B74012">
        <w:trPr>
          <w:trHeight w:val="20"/>
        </w:trPr>
        <w:tc>
          <w:tcPr>
            <w:tcW w:w="1843" w:type="dxa"/>
            <w:vMerge/>
            <w:vAlign w:val="center"/>
          </w:tcPr>
          <w:p w:rsidR="004B10A5" w:rsidRPr="00F525D9" w:rsidRDefault="004B10A5" w:rsidP="00F03FC4">
            <w:pPr>
              <w:widowControl w:val="0"/>
              <w:spacing w:after="0" w:line="240" w:lineRule="auto"/>
              <w:jc w:val="center"/>
              <w:rPr>
                <w:rFonts w:ascii="Times New Roman" w:hAnsi="Times New Roman" w:cs="Times New Roman"/>
                <w:b/>
                <w:sz w:val="20"/>
                <w:szCs w:val="20"/>
                <w:highlight w:val="yellow"/>
                <w:lang w:eastAsia="ru-RU"/>
              </w:rPr>
            </w:pPr>
          </w:p>
        </w:tc>
        <w:tc>
          <w:tcPr>
            <w:tcW w:w="2864"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shd w:val="clear" w:color="auto" w:fill="FFFFFF"/>
              </w:rPr>
              <w:t>Операционная система</w:t>
            </w:r>
          </w:p>
        </w:tc>
        <w:tc>
          <w:tcPr>
            <w:tcW w:w="2268"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shd w:val="clear" w:color="auto" w:fill="FFFFFF"/>
              </w:rPr>
              <w:t>Яндекс ТВ</w:t>
            </w:r>
            <w:bookmarkStart w:id="20" w:name="_GoBack"/>
            <w:bookmarkEnd w:id="20"/>
          </w:p>
        </w:tc>
        <w:tc>
          <w:tcPr>
            <w:tcW w:w="1701"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p>
        </w:tc>
        <w:tc>
          <w:tcPr>
            <w:tcW w:w="851"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c>
          <w:tcPr>
            <w:tcW w:w="708"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r>
      <w:tr w:rsidR="004B10A5" w:rsidRPr="00F525D9" w:rsidTr="00B74012">
        <w:trPr>
          <w:trHeight w:val="20"/>
        </w:trPr>
        <w:tc>
          <w:tcPr>
            <w:tcW w:w="1843" w:type="dxa"/>
            <w:vMerge/>
            <w:vAlign w:val="center"/>
          </w:tcPr>
          <w:p w:rsidR="004B10A5" w:rsidRPr="00F525D9" w:rsidRDefault="004B10A5" w:rsidP="00F03FC4">
            <w:pPr>
              <w:widowControl w:val="0"/>
              <w:spacing w:after="0" w:line="240" w:lineRule="auto"/>
              <w:jc w:val="center"/>
              <w:rPr>
                <w:rFonts w:ascii="Times New Roman" w:hAnsi="Times New Roman" w:cs="Times New Roman"/>
                <w:b/>
                <w:sz w:val="20"/>
                <w:szCs w:val="20"/>
                <w:highlight w:val="yellow"/>
                <w:lang w:eastAsia="ru-RU"/>
              </w:rPr>
            </w:pPr>
          </w:p>
        </w:tc>
        <w:tc>
          <w:tcPr>
            <w:tcW w:w="2864"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shd w:val="clear" w:color="auto" w:fill="FFFFFF"/>
              </w:rPr>
            </w:pPr>
            <w:r w:rsidRPr="004B10A5">
              <w:rPr>
                <w:rFonts w:ascii="Times New Roman" w:hAnsi="Times New Roman" w:cs="Times New Roman"/>
                <w:color w:val="000000" w:themeColor="text1"/>
                <w:sz w:val="20"/>
                <w:szCs w:val="20"/>
                <w:shd w:val="clear" w:color="auto" w:fill="FFFFFF"/>
              </w:rPr>
              <w:t>Функции и возможности</w:t>
            </w:r>
          </w:p>
        </w:tc>
        <w:tc>
          <w:tcPr>
            <w:tcW w:w="2268" w:type="dxa"/>
            <w:vAlign w:val="center"/>
          </w:tcPr>
          <w:p w:rsidR="004B10A5" w:rsidRPr="004B10A5" w:rsidRDefault="004B10A5" w:rsidP="00F03FC4">
            <w:pPr>
              <w:spacing w:after="0" w:line="240" w:lineRule="auto"/>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shd w:val="clear" w:color="auto" w:fill="FFFFFF"/>
              </w:rPr>
              <w:t xml:space="preserve"> Голосовой ассистент</w:t>
            </w:r>
          </w:p>
        </w:tc>
        <w:tc>
          <w:tcPr>
            <w:tcW w:w="1701"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p>
        </w:tc>
        <w:tc>
          <w:tcPr>
            <w:tcW w:w="851"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c>
          <w:tcPr>
            <w:tcW w:w="708"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r>
      <w:tr w:rsidR="004B10A5" w:rsidRPr="00F525D9" w:rsidTr="00B74012">
        <w:trPr>
          <w:trHeight w:val="85"/>
        </w:trPr>
        <w:tc>
          <w:tcPr>
            <w:tcW w:w="1843" w:type="dxa"/>
            <w:vMerge/>
            <w:vAlign w:val="center"/>
          </w:tcPr>
          <w:p w:rsidR="004B10A5" w:rsidRPr="00F525D9" w:rsidRDefault="004B10A5" w:rsidP="00F03FC4">
            <w:pPr>
              <w:widowControl w:val="0"/>
              <w:spacing w:after="0" w:line="240" w:lineRule="auto"/>
              <w:jc w:val="center"/>
              <w:rPr>
                <w:rFonts w:ascii="Times New Roman" w:hAnsi="Times New Roman" w:cs="Times New Roman"/>
                <w:b/>
                <w:sz w:val="20"/>
                <w:szCs w:val="20"/>
                <w:highlight w:val="yellow"/>
                <w:lang w:eastAsia="ru-RU"/>
              </w:rPr>
            </w:pPr>
          </w:p>
        </w:tc>
        <w:tc>
          <w:tcPr>
            <w:tcW w:w="2864" w:type="dxa"/>
            <w:vAlign w:val="center"/>
          </w:tcPr>
          <w:p w:rsidR="004B10A5" w:rsidRPr="004B10A5" w:rsidRDefault="004B10A5" w:rsidP="00F03FC4">
            <w:pPr>
              <w:spacing w:after="0" w:line="240" w:lineRule="auto"/>
              <w:jc w:val="center"/>
              <w:rPr>
                <w:rFonts w:ascii="Times New Roman" w:hAnsi="Times New Roman" w:cs="Times New Roman"/>
                <w:sz w:val="20"/>
                <w:szCs w:val="20"/>
                <w:shd w:val="clear" w:color="auto" w:fill="FFFFFF"/>
              </w:rPr>
            </w:pPr>
            <w:r w:rsidRPr="004B10A5">
              <w:rPr>
                <w:rFonts w:ascii="Times New Roman" w:hAnsi="Times New Roman" w:cs="Times New Roman"/>
                <w:sz w:val="20"/>
                <w:szCs w:val="20"/>
                <w:shd w:val="clear" w:color="auto" w:fill="FFFFFF"/>
              </w:rPr>
              <w:t>Стандарт крепления</w:t>
            </w:r>
          </w:p>
        </w:tc>
        <w:tc>
          <w:tcPr>
            <w:tcW w:w="2268" w:type="dxa"/>
            <w:vAlign w:val="center"/>
          </w:tcPr>
          <w:p w:rsidR="004B10A5" w:rsidRPr="004B10A5" w:rsidRDefault="004B10A5" w:rsidP="00F03FC4">
            <w:pPr>
              <w:shd w:val="clear" w:color="auto" w:fill="FFFFFF"/>
              <w:spacing w:after="0" w:line="200" w:lineRule="atLeast"/>
              <w:jc w:val="center"/>
              <w:textAlignment w:val="baseline"/>
              <w:rPr>
                <w:rFonts w:ascii="Times New Roman" w:eastAsia="Times New Roman" w:hAnsi="Times New Roman" w:cs="Times New Roman"/>
                <w:color w:val="000000" w:themeColor="text1"/>
                <w:sz w:val="20"/>
                <w:szCs w:val="20"/>
                <w:bdr w:val="none" w:sz="0" w:space="0" w:color="auto" w:frame="1"/>
                <w:lang w:eastAsia="ru-RU"/>
              </w:rPr>
            </w:pPr>
            <w:r w:rsidRPr="004B10A5">
              <w:rPr>
                <w:rFonts w:ascii="Times New Roman" w:hAnsi="Times New Roman" w:cs="Times New Roman"/>
                <w:color w:val="000000" w:themeColor="text1"/>
                <w:sz w:val="20"/>
                <w:szCs w:val="20"/>
                <w:shd w:val="clear" w:color="auto" w:fill="FFFFFF"/>
              </w:rPr>
              <w:t>400x300</w:t>
            </w:r>
          </w:p>
        </w:tc>
        <w:tc>
          <w:tcPr>
            <w:tcW w:w="1701" w:type="dxa"/>
            <w:vAlign w:val="center"/>
          </w:tcPr>
          <w:p w:rsidR="004B10A5" w:rsidRPr="004B10A5" w:rsidRDefault="004B10A5" w:rsidP="00F03FC4">
            <w:pPr>
              <w:spacing w:after="0" w:line="240" w:lineRule="auto"/>
              <w:jc w:val="center"/>
              <w:rPr>
                <w:rFonts w:ascii="Times New Roman" w:hAnsi="Times New Roman" w:cs="Times New Roman"/>
                <w:color w:val="000000" w:themeColor="text1"/>
                <w:sz w:val="20"/>
                <w:szCs w:val="20"/>
                <w:lang w:eastAsia="ru-RU"/>
              </w:rPr>
            </w:pPr>
            <w:r w:rsidRPr="004B10A5">
              <w:rPr>
                <w:rFonts w:ascii="Times New Roman" w:hAnsi="Times New Roman" w:cs="Times New Roman"/>
                <w:color w:val="000000" w:themeColor="text1"/>
                <w:sz w:val="20"/>
                <w:szCs w:val="20"/>
                <w:lang w:eastAsia="ru-RU"/>
              </w:rPr>
              <w:t>мм</w:t>
            </w:r>
          </w:p>
        </w:tc>
        <w:tc>
          <w:tcPr>
            <w:tcW w:w="851"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c>
          <w:tcPr>
            <w:tcW w:w="708" w:type="dxa"/>
            <w:vMerge/>
            <w:vAlign w:val="center"/>
          </w:tcPr>
          <w:p w:rsidR="004B10A5" w:rsidRPr="00F525D9" w:rsidRDefault="004B10A5" w:rsidP="00F03FC4">
            <w:pPr>
              <w:spacing w:after="0" w:line="240" w:lineRule="auto"/>
              <w:jc w:val="center"/>
              <w:rPr>
                <w:rFonts w:ascii="Times New Roman" w:hAnsi="Times New Roman" w:cs="Times New Roman"/>
                <w:b/>
                <w:color w:val="000000"/>
                <w:sz w:val="20"/>
                <w:szCs w:val="20"/>
                <w:highlight w:val="yellow"/>
                <w:lang w:eastAsia="ru-RU"/>
              </w:rPr>
            </w:pPr>
          </w:p>
        </w:tc>
      </w:tr>
    </w:tbl>
    <w:p w:rsidR="00C27BE0" w:rsidRDefault="00C27BE0" w:rsidP="00E05700">
      <w:pPr>
        <w:spacing w:after="0" w:line="240" w:lineRule="auto"/>
        <w:ind w:firstLine="709"/>
        <w:jc w:val="both"/>
        <w:rPr>
          <w:rFonts w:ascii="Times New Roman" w:eastAsia="Times New Roman" w:hAnsi="Times New Roman" w:cs="Times New Roman"/>
          <w:b/>
          <w:spacing w:val="-4"/>
          <w:sz w:val="23"/>
          <w:szCs w:val="23"/>
          <w:highlight w:val="yellow"/>
          <w:lang w:eastAsia="ru-RU"/>
        </w:rPr>
      </w:pPr>
    </w:p>
    <w:p w:rsidR="00E05700" w:rsidRPr="00172FAD" w:rsidRDefault="00E05700" w:rsidP="00E05700">
      <w:pPr>
        <w:widowControl w:val="0"/>
        <w:spacing w:after="0" w:line="240" w:lineRule="auto"/>
        <w:ind w:firstLine="567"/>
        <w:outlineLvl w:val="1"/>
        <w:rPr>
          <w:rFonts w:ascii="Times New Roman" w:eastAsia="Times New Roman" w:hAnsi="Times New Roman" w:cs="Times New Roman"/>
          <w:b/>
          <w:spacing w:val="-6"/>
          <w:sz w:val="23"/>
          <w:szCs w:val="23"/>
          <w:lang w:eastAsia="ru-RU"/>
        </w:rPr>
      </w:pPr>
      <w:r w:rsidRPr="00172FAD">
        <w:rPr>
          <w:rFonts w:ascii="Times New Roman" w:eastAsia="Times New Roman" w:hAnsi="Times New Roman" w:cs="Times New Roman"/>
          <w:b/>
          <w:spacing w:val="-6"/>
          <w:sz w:val="23"/>
          <w:szCs w:val="23"/>
          <w:lang w:eastAsia="ru-RU"/>
        </w:rPr>
        <w:t>6. Качество Товара</w:t>
      </w:r>
    </w:p>
    <w:p w:rsidR="004B10A5" w:rsidRPr="00172FAD" w:rsidRDefault="004B10A5" w:rsidP="004B10A5">
      <w:pPr>
        <w:widowControl w:val="0"/>
        <w:spacing w:after="0" w:line="240" w:lineRule="auto"/>
        <w:ind w:firstLine="567"/>
        <w:jc w:val="both"/>
        <w:rPr>
          <w:rFonts w:ascii="Times New Roman" w:eastAsia="Times New Roman" w:hAnsi="Times New Roman" w:cs="Times New Roman"/>
          <w:spacing w:val="-6"/>
          <w:sz w:val="23"/>
          <w:szCs w:val="23"/>
          <w:lang w:eastAsia="ru-RU"/>
        </w:rPr>
      </w:pPr>
      <w:r w:rsidRPr="00172FAD">
        <w:rPr>
          <w:rFonts w:ascii="Times New Roman" w:eastAsia="Times New Roman" w:hAnsi="Times New Roman" w:cs="Times New Roman"/>
          <w:spacing w:val="-6"/>
          <w:sz w:val="23"/>
          <w:szCs w:val="23"/>
          <w:lang w:eastAsia="ru-RU"/>
        </w:rPr>
        <w:t xml:space="preserve">Поставляемый товар должен быть новым товаром (товаром, который не был в употреблении, в ремонте, в том </w:t>
      </w:r>
      <w:proofErr w:type="gramStart"/>
      <w:r w:rsidRPr="00172FAD">
        <w:rPr>
          <w:rFonts w:ascii="Times New Roman" w:eastAsia="Times New Roman" w:hAnsi="Times New Roman" w:cs="Times New Roman"/>
          <w:spacing w:val="-6"/>
          <w:sz w:val="23"/>
          <w:szCs w:val="23"/>
          <w:lang w:eastAsia="ru-RU"/>
        </w:rPr>
        <w:t>числе</w:t>
      </w:r>
      <w:proofErr w:type="gramEnd"/>
      <w:r w:rsidRPr="00172FAD">
        <w:rPr>
          <w:rFonts w:ascii="Times New Roman" w:eastAsia="Times New Roman" w:hAnsi="Times New Roman" w:cs="Times New Roman"/>
          <w:spacing w:val="-6"/>
          <w:sz w:val="23"/>
          <w:szCs w:val="23"/>
          <w:lang w:eastAsia="ru-RU"/>
        </w:rPr>
        <w:t xml:space="preserve"> который не был восстановлен, у которого не была осуществлена замена составных частей, не были восстановлены потребительские свойства, который не был собран из бывших в употреблении компонентов).</w:t>
      </w:r>
    </w:p>
    <w:p w:rsidR="00E05700" w:rsidRPr="00172FAD" w:rsidRDefault="00E05700" w:rsidP="00E05700">
      <w:pPr>
        <w:widowControl w:val="0"/>
        <w:spacing w:after="0" w:line="240" w:lineRule="auto"/>
        <w:ind w:firstLine="567"/>
        <w:jc w:val="both"/>
        <w:outlineLvl w:val="1"/>
        <w:rPr>
          <w:rFonts w:ascii="Times New Roman" w:eastAsia="Times New Roman" w:hAnsi="Times New Roman" w:cs="Times New Roman"/>
          <w:spacing w:val="-6"/>
          <w:sz w:val="23"/>
          <w:szCs w:val="23"/>
          <w:lang w:eastAsia="ru-RU"/>
        </w:rPr>
      </w:pPr>
      <w:r w:rsidRPr="00172FAD">
        <w:rPr>
          <w:rFonts w:ascii="Times New Roman" w:eastAsia="Times New Roman" w:hAnsi="Times New Roman" w:cs="Times New Roman"/>
          <w:spacing w:val="-6"/>
          <w:sz w:val="23"/>
          <w:szCs w:val="23"/>
          <w:lang w:eastAsia="ru-RU"/>
        </w:rPr>
        <w:t>Комплект поставки должен содержать телевизор, эксплуатационную документацию производителя, гарантийные документы, комплектующие и принадлежности, предусмотренные производителем для эксплуатации Товара.</w:t>
      </w:r>
    </w:p>
    <w:p w:rsidR="00E05700" w:rsidRPr="00172FAD" w:rsidRDefault="00E05700" w:rsidP="00E05700">
      <w:pPr>
        <w:widowControl w:val="0"/>
        <w:spacing w:after="0" w:line="240" w:lineRule="auto"/>
        <w:ind w:firstLine="567"/>
        <w:jc w:val="both"/>
        <w:rPr>
          <w:rFonts w:ascii="Times New Roman" w:eastAsia="Times New Roman" w:hAnsi="Times New Roman" w:cs="Times New Roman"/>
          <w:spacing w:val="-6"/>
          <w:sz w:val="23"/>
          <w:szCs w:val="23"/>
          <w:lang w:eastAsia="ru-RU"/>
        </w:rPr>
      </w:pPr>
      <w:r w:rsidRPr="00172FAD">
        <w:rPr>
          <w:rFonts w:ascii="Times New Roman" w:eastAsia="Times New Roman" w:hAnsi="Times New Roman" w:cs="Times New Roman"/>
          <w:spacing w:val="-6"/>
          <w:sz w:val="23"/>
          <w:szCs w:val="23"/>
          <w:lang w:eastAsia="ru-RU"/>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E05700" w:rsidRPr="00172FAD" w:rsidRDefault="00E05700" w:rsidP="00E05700">
      <w:pPr>
        <w:widowControl w:val="0"/>
        <w:snapToGrid w:val="0"/>
        <w:spacing w:after="0" w:line="240" w:lineRule="auto"/>
        <w:ind w:firstLine="567"/>
        <w:jc w:val="both"/>
        <w:rPr>
          <w:rFonts w:ascii="Times New Roman" w:eastAsia="Times New Roman" w:hAnsi="Times New Roman" w:cs="Times New Roman"/>
          <w:spacing w:val="-6"/>
          <w:sz w:val="23"/>
          <w:szCs w:val="23"/>
          <w:lang w:eastAsia="ar-SA"/>
        </w:rPr>
      </w:pPr>
      <w:r w:rsidRPr="00172FAD">
        <w:rPr>
          <w:rFonts w:ascii="Times New Roman" w:eastAsia="Times New Roman" w:hAnsi="Times New Roman" w:cs="Times New Roman"/>
          <w:spacing w:val="-6"/>
          <w:sz w:val="23"/>
          <w:szCs w:val="23"/>
          <w:lang w:eastAsia="ar-SA"/>
        </w:rPr>
        <w:t xml:space="preserve">Поставляемый Товар должен соответствовать действующим в Российской Федерации стандартам, техническим регламентам, санитарным и фитосанитарным нормам. </w:t>
      </w:r>
    </w:p>
    <w:p w:rsidR="00E05700" w:rsidRPr="00172FAD" w:rsidRDefault="00E05700" w:rsidP="00E05700">
      <w:pPr>
        <w:widowControl w:val="0"/>
        <w:snapToGrid w:val="0"/>
        <w:spacing w:after="0" w:line="240" w:lineRule="auto"/>
        <w:ind w:firstLine="567"/>
        <w:jc w:val="both"/>
        <w:rPr>
          <w:rFonts w:ascii="Times New Roman" w:eastAsia="Times New Roman" w:hAnsi="Times New Roman" w:cs="Times New Roman"/>
          <w:spacing w:val="-6"/>
          <w:sz w:val="23"/>
          <w:szCs w:val="23"/>
          <w:lang w:eastAsia="ar-SA"/>
        </w:rPr>
      </w:pPr>
      <w:r w:rsidRPr="00172FAD">
        <w:rPr>
          <w:rFonts w:ascii="Times New Roman" w:eastAsia="Times New Roman" w:hAnsi="Times New Roman" w:cs="Times New Roman"/>
          <w:spacing w:val="-6"/>
          <w:sz w:val="23"/>
          <w:szCs w:val="23"/>
          <w:lang w:eastAsia="ru-RU"/>
        </w:rPr>
        <w:t>Качество поставляемого Товара должно соответствовать стандартам и техническим условиям заводов-изготовителей, подтверждаться (если предусмотрено для данного товара) сертифик</w:t>
      </w:r>
      <w:r w:rsidR="004B10A5" w:rsidRPr="00172FAD">
        <w:rPr>
          <w:rFonts w:ascii="Times New Roman" w:eastAsia="Times New Roman" w:hAnsi="Times New Roman" w:cs="Times New Roman"/>
          <w:spacing w:val="-6"/>
          <w:sz w:val="23"/>
          <w:szCs w:val="23"/>
          <w:lang w:eastAsia="ru-RU"/>
        </w:rPr>
        <w:t>атом соответствия, обязательным</w:t>
      </w:r>
      <w:r w:rsidRPr="00172FAD">
        <w:rPr>
          <w:rFonts w:ascii="Times New Roman" w:eastAsia="Times New Roman" w:hAnsi="Times New Roman" w:cs="Times New Roman"/>
          <w:spacing w:val="-6"/>
          <w:sz w:val="23"/>
          <w:szCs w:val="23"/>
          <w:lang w:eastAsia="ru-RU"/>
        </w:rPr>
        <w:t xml:space="preserve"> для данного вида Товара, паспортом качества.</w:t>
      </w:r>
    </w:p>
    <w:p w:rsidR="00E05700" w:rsidRPr="00172FAD" w:rsidRDefault="00E05700" w:rsidP="00E05700">
      <w:pPr>
        <w:widowControl w:val="0"/>
        <w:snapToGrid w:val="0"/>
        <w:spacing w:after="0" w:line="240" w:lineRule="auto"/>
        <w:ind w:firstLine="567"/>
        <w:jc w:val="both"/>
        <w:rPr>
          <w:rFonts w:ascii="Times New Roman" w:eastAsia="Times New Roman" w:hAnsi="Times New Roman" w:cs="Times New Roman"/>
          <w:spacing w:val="-6"/>
          <w:sz w:val="23"/>
          <w:szCs w:val="23"/>
          <w:lang w:eastAsia="ar-SA"/>
        </w:rPr>
      </w:pPr>
      <w:r w:rsidRPr="00172FAD">
        <w:rPr>
          <w:rFonts w:ascii="Times New Roman" w:eastAsia="Times New Roman" w:hAnsi="Times New Roman" w:cs="Times New Roman"/>
          <w:spacing w:val="-6"/>
          <w:sz w:val="23"/>
          <w:szCs w:val="23"/>
          <w:lang w:eastAsia="ar-SA"/>
        </w:rPr>
        <w:lastRenderedPageBreak/>
        <w:t xml:space="preserve">Весь Товар должен отвечать своим функциональным задачам, быть высокого качества и соответствовать всем требованиям, предъявляемым к продукции данного вида. </w:t>
      </w:r>
    </w:p>
    <w:p w:rsidR="00E05700" w:rsidRPr="00172FAD" w:rsidRDefault="00E05700" w:rsidP="00E05700">
      <w:pPr>
        <w:widowControl w:val="0"/>
        <w:snapToGrid w:val="0"/>
        <w:spacing w:after="0" w:line="240" w:lineRule="auto"/>
        <w:ind w:firstLine="567"/>
        <w:jc w:val="both"/>
        <w:rPr>
          <w:rFonts w:ascii="Times New Roman" w:eastAsia="Times New Roman" w:hAnsi="Times New Roman" w:cs="Times New Roman"/>
          <w:b/>
          <w:spacing w:val="-6"/>
          <w:sz w:val="23"/>
          <w:szCs w:val="23"/>
          <w:lang w:eastAsia="ar-SA"/>
        </w:rPr>
      </w:pPr>
      <w:r w:rsidRPr="00172FAD">
        <w:rPr>
          <w:rFonts w:ascii="Times New Roman" w:eastAsia="Times New Roman" w:hAnsi="Times New Roman" w:cs="Times New Roman"/>
          <w:b/>
          <w:spacing w:val="-6"/>
          <w:sz w:val="23"/>
          <w:szCs w:val="23"/>
          <w:lang w:eastAsia="ar-SA"/>
        </w:rPr>
        <w:t>7. Требования к гарантии</w:t>
      </w:r>
    </w:p>
    <w:p w:rsidR="00E05700" w:rsidRPr="00172FAD" w:rsidRDefault="00E05700" w:rsidP="00E05700">
      <w:pPr>
        <w:widowControl w:val="0"/>
        <w:snapToGrid w:val="0"/>
        <w:spacing w:after="0" w:line="240" w:lineRule="auto"/>
        <w:ind w:firstLine="567"/>
        <w:jc w:val="both"/>
        <w:rPr>
          <w:rFonts w:ascii="Times New Roman" w:eastAsia="Times New Roman" w:hAnsi="Times New Roman" w:cs="Times New Roman"/>
          <w:spacing w:val="-6"/>
          <w:sz w:val="23"/>
          <w:szCs w:val="23"/>
          <w:lang w:eastAsia="ar-SA"/>
        </w:rPr>
      </w:pPr>
      <w:r w:rsidRPr="00172FAD">
        <w:rPr>
          <w:rFonts w:ascii="Times New Roman" w:eastAsia="Times New Roman" w:hAnsi="Times New Roman" w:cs="Times New Roman"/>
          <w:spacing w:val="-6"/>
          <w:sz w:val="23"/>
          <w:szCs w:val="23"/>
          <w:lang w:eastAsia="ar-SA"/>
        </w:rPr>
        <w:t>Гарантия на товар предоставляется Поставщиком в соответствии с гарантийным сроком эксплуатации, указанным в функциональных и технических требованиях к поставляемому Товару (технические описания, технические условия), но не менее 12 месяцев и подтверждается гарантийными документами. Гарантийный срок эксплуатации товара начинает исчисляться со дня подписания Заказчиком документа о приемке Товара.</w:t>
      </w:r>
    </w:p>
    <w:p w:rsidR="00E05700" w:rsidRPr="00172FAD" w:rsidRDefault="00E05700" w:rsidP="00E05700">
      <w:pPr>
        <w:widowControl w:val="0"/>
        <w:snapToGrid w:val="0"/>
        <w:spacing w:after="0" w:line="240" w:lineRule="auto"/>
        <w:ind w:firstLine="567"/>
        <w:jc w:val="both"/>
        <w:rPr>
          <w:rFonts w:ascii="Times New Roman" w:eastAsia="Times New Roman" w:hAnsi="Times New Roman" w:cs="Times New Roman"/>
          <w:spacing w:val="-6"/>
          <w:sz w:val="23"/>
          <w:szCs w:val="23"/>
          <w:lang w:eastAsia="ar-SA"/>
        </w:rPr>
      </w:pPr>
      <w:r w:rsidRPr="00172FAD">
        <w:rPr>
          <w:rFonts w:ascii="Times New Roman" w:eastAsia="Times New Roman" w:hAnsi="Times New Roman" w:cs="Times New Roman"/>
          <w:spacing w:val="-6"/>
          <w:sz w:val="23"/>
          <w:szCs w:val="23"/>
          <w:lang w:eastAsia="ar-SA"/>
        </w:rPr>
        <w:t>Гарантия должна распространяться на все составляющие и комплектующие части Товара.</w:t>
      </w:r>
    </w:p>
    <w:p w:rsidR="00E05700" w:rsidRPr="00172FAD" w:rsidRDefault="00E05700" w:rsidP="00E05700">
      <w:pPr>
        <w:spacing w:after="0" w:line="240" w:lineRule="auto"/>
        <w:ind w:firstLine="567"/>
        <w:contextualSpacing/>
        <w:jc w:val="both"/>
        <w:rPr>
          <w:rFonts w:ascii="Times New Roman" w:eastAsia="Times New Roman" w:hAnsi="Times New Roman" w:cs="Times New Roman"/>
          <w:spacing w:val="-6"/>
          <w:sz w:val="23"/>
          <w:szCs w:val="23"/>
          <w:lang w:eastAsia="ar-SA"/>
        </w:rPr>
      </w:pPr>
      <w:r w:rsidRPr="00172FAD">
        <w:rPr>
          <w:rFonts w:ascii="Times New Roman" w:eastAsia="Times New Roman" w:hAnsi="Times New Roman" w:cs="Times New Roman"/>
          <w:spacing w:val="-6"/>
          <w:sz w:val="23"/>
          <w:szCs w:val="23"/>
          <w:lang w:eastAsia="ar-SA"/>
        </w:rPr>
        <w:t>Обязательства по замене Товара в течение гарантийного срока несет непосредственно Поставщик.</w:t>
      </w:r>
    </w:p>
    <w:p w:rsidR="00E05700" w:rsidRPr="00172FAD" w:rsidRDefault="00E05700" w:rsidP="00E05700">
      <w:pPr>
        <w:widowControl w:val="0"/>
        <w:spacing w:after="0" w:line="240" w:lineRule="auto"/>
        <w:ind w:firstLine="567"/>
        <w:jc w:val="both"/>
        <w:rPr>
          <w:rFonts w:ascii="Times New Roman" w:eastAsia="Times New Roman" w:hAnsi="Times New Roman" w:cs="Times New Roman"/>
          <w:spacing w:val="-6"/>
          <w:sz w:val="23"/>
          <w:szCs w:val="23"/>
          <w:lang w:eastAsia="ru-RU"/>
        </w:rPr>
      </w:pPr>
      <w:r w:rsidRPr="00172FAD">
        <w:rPr>
          <w:rFonts w:ascii="Times New Roman" w:eastAsia="Times New Roman" w:hAnsi="Times New Roman" w:cs="Times New Roman"/>
          <w:spacing w:val="-6"/>
          <w:sz w:val="23"/>
          <w:szCs w:val="23"/>
          <w:lang w:eastAsia="ru-RU"/>
        </w:rPr>
        <w:t>В период действия гарантийного срока Поставщиком осуществляется гарантийное обслуживание Товара без дополнительной оплаты со стороны Заказчика. Поставщик гарантирует, что поставляемый Товар соответствует требованиям, установленным Техническим заданием.</w:t>
      </w:r>
    </w:p>
    <w:p w:rsidR="00E05700" w:rsidRPr="00172FAD" w:rsidRDefault="00E05700" w:rsidP="00E05700">
      <w:pPr>
        <w:spacing w:after="0" w:line="240" w:lineRule="auto"/>
        <w:ind w:firstLine="567"/>
        <w:jc w:val="both"/>
        <w:rPr>
          <w:rFonts w:ascii="Times New Roman" w:eastAsia="Times New Roman" w:hAnsi="Times New Roman" w:cs="Times New Roman"/>
          <w:spacing w:val="-6"/>
          <w:sz w:val="23"/>
          <w:szCs w:val="23"/>
          <w:lang w:eastAsia="ru-RU"/>
        </w:rPr>
      </w:pPr>
      <w:r w:rsidRPr="00172FAD">
        <w:rPr>
          <w:rFonts w:ascii="Times New Roman" w:eastAsia="Times New Roman" w:hAnsi="Times New Roman" w:cs="Times New Roman"/>
          <w:spacing w:val="-6"/>
          <w:sz w:val="23"/>
          <w:szCs w:val="23"/>
          <w:lang w:eastAsia="ru-RU"/>
        </w:rPr>
        <w:t>Гарантийное обслуживание должно производиться на территории г. Москвы или Московской области.</w:t>
      </w:r>
    </w:p>
    <w:p w:rsidR="00E05700" w:rsidRPr="00172FAD" w:rsidRDefault="00E05700" w:rsidP="00E05700">
      <w:pPr>
        <w:widowControl w:val="0"/>
        <w:snapToGrid w:val="0"/>
        <w:spacing w:after="0" w:line="240" w:lineRule="auto"/>
        <w:ind w:firstLine="567"/>
        <w:jc w:val="both"/>
        <w:rPr>
          <w:rFonts w:ascii="Times New Roman" w:eastAsia="Times New Roman" w:hAnsi="Times New Roman" w:cs="Times New Roman"/>
          <w:spacing w:val="-6"/>
          <w:sz w:val="23"/>
          <w:szCs w:val="23"/>
          <w:lang w:eastAsia="ar-SA"/>
        </w:rPr>
      </w:pPr>
      <w:r w:rsidRPr="00172FAD">
        <w:rPr>
          <w:rFonts w:ascii="Times New Roman" w:eastAsia="Times New Roman" w:hAnsi="Times New Roman" w:cs="Times New Roman"/>
          <w:spacing w:val="-6"/>
          <w:sz w:val="23"/>
          <w:szCs w:val="23"/>
          <w:lang w:eastAsia="ar-SA"/>
        </w:rPr>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не позднее 5 (пяти) рабочих дней с момента получения уведомления от Заказчика. Гарантийный срок на товар в данном случае продлевается на период устранения дефектов.</w:t>
      </w:r>
    </w:p>
    <w:p w:rsidR="00E05700" w:rsidRPr="00172FAD" w:rsidRDefault="00E05700" w:rsidP="00E05700">
      <w:pPr>
        <w:spacing w:after="0" w:line="240" w:lineRule="auto"/>
        <w:ind w:firstLine="567"/>
        <w:contextualSpacing/>
        <w:jc w:val="both"/>
        <w:rPr>
          <w:rFonts w:ascii="Times New Roman" w:eastAsia="Times New Roman" w:hAnsi="Times New Roman" w:cs="Times New Roman"/>
          <w:b/>
          <w:spacing w:val="-6"/>
          <w:sz w:val="23"/>
          <w:szCs w:val="23"/>
          <w:lang w:eastAsia="ru-RU"/>
        </w:rPr>
      </w:pPr>
      <w:r w:rsidRPr="00172FAD">
        <w:rPr>
          <w:rFonts w:ascii="Times New Roman" w:eastAsia="Times New Roman" w:hAnsi="Times New Roman" w:cs="Times New Roman"/>
          <w:b/>
          <w:spacing w:val="-6"/>
          <w:sz w:val="23"/>
          <w:szCs w:val="23"/>
          <w:lang w:eastAsia="ru-RU"/>
        </w:rPr>
        <w:t xml:space="preserve">8. Требования к упаковке </w:t>
      </w:r>
    </w:p>
    <w:p w:rsidR="00E05700" w:rsidRPr="00172FAD" w:rsidRDefault="00E05700" w:rsidP="00E05700">
      <w:pPr>
        <w:spacing w:after="0" w:line="240" w:lineRule="auto"/>
        <w:ind w:firstLine="567"/>
        <w:jc w:val="both"/>
        <w:rPr>
          <w:rFonts w:ascii="Times New Roman" w:eastAsia="Times New Roman" w:hAnsi="Times New Roman" w:cs="Times New Roman"/>
          <w:spacing w:val="-6"/>
          <w:sz w:val="23"/>
          <w:szCs w:val="23"/>
          <w:lang w:eastAsia="ru-RU"/>
        </w:rPr>
      </w:pPr>
      <w:r w:rsidRPr="00172FAD">
        <w:rPr>
          <w:rFonts w:ascii="Times New Roman" w:eastAsia="Times New Roman" w:hAnsi="Times New Roman" w:cs="Times New Roman"/>
          <w:spacing w:val="-6"/>
          <w:sz w:val="23"/>
          <w:szCs w:val="23"/>
          <w:lang w:eastAsia="ru-RU"/>
        </w:rPr>
        <w:t>Товар должен быть упакован и замаркирован в соответствии с действующими стандартами.</w:t>
      </w:r>
    </w:p>
    <w:p w:rsidR="00E05700" w:rsidRPr="00172FAD" w:rsidRDefault="00E05700" w:rsidP="00E05700">
      <w:pPr>
        <w:spacing w:after="0" w:line="240" w:lineRule="auto"/>
        <w:ind w:firstLine="567"/>
        <w:jc w:val="both"/>
        <w:rPr>
          <w:rFonts w:ascii="Times New Roman" w:eastAsia="Times New Roman" w:hAnsi="Times New Roman" w:cs="Times New Roman"/>
          <w:spacing w:val="-6"/>
          <w:sz w:val="23"/>
          <w:szCs w:val="23"/>
          <w:lang w:eastAsia="ru-RU"/>
        </w:rPr>
      </w:pPr>
      <w:r w:rsidRPr="00172FAD">
        <w:rPr>
          <w:rFonts w:ascii="Times New Roman" w:eastAsia="Times New Roman" w:hAnsi="Times New Roman" w:cs="Times New Roman"/>
          <w:spacing w:val="-6"/>
          <w:sz w:val="23"/>
          <w:szCs w:val="23"/>
          <w:lang w:eastAsia="ru-RU"/>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rsidR="00525DE2" w:rsidRPr="00E05700" w:rsidRDefault="00E05700" w:rsidP="00E05700">
      <w:pPr>
        <w:spacing w:after="0" w:line="240" w:lineRule="auto"/>
        <w:ind w:firstLine="567"/>
        <w:jc w:val="both"/>
        <w:rPr>
          <w:rFonts w:ascii="Times New Roman" w:eastAsia="Times New Roman" w:hAnsi="Times New Roman" w:cs="Times New Roman"/>
          <w:b/>
          <w:bCs/>
          <w:spacing w:val="-6"/>
          <w:sz w:val="23"/>
          <w:szCs w:val="23"/>
          <w:lang w:eastAsia="ru-RU"/>
        </w:rPr>
      </w:pPr>
      <w:r w:rsidRPr="00172FAD">
        <w:rPr>
          <w:rFonts w:ascii="Times New Roman" w:eastAsia="Times New Roman" w:hAnsi="Times New Roman" w:cs="Times New Roman"/>
          <w:spacing w:val="-6"/>
          <w:sz w:val="23"/>
          <w:szCs w:val="23"/>
          <w:lang w:eastAsia="ru-RU"/>
        </w:rPr>
        <w:t>Упаковка не должна иметь механических повреждений, следов воздействия влаги. На упаковке товара должны быть обязательно типографским способом указаны марка, модель и характеристики товара, наименование компании-производителя, номер партии/серийный номер (если предусмотрен производителем).</w:t>
      </w:r>
    </w:p>
    <w:p w:rsidR="00525DE2" w:rsidRDefault="00525DE2" w:rsidP="00EE54FB">
      <w:pPr>
        <w:spacing w:after="0" w:line="240" w:lineRule="auto"/>
        <w:ind w:firstLine="709"/>
        <w:jc w:val="both"/>
        <w:rPr>
          <w:rFonts w:ascii="Times New Roman" w:eastAsia="Times New Roman" w:hAnsi="Times New Roman" w:cs="Times New Roman"/>
          <w:sz w:val="24"/>
          <w:szCs w:val="24"/>
          <w:lang w:eastAsia="ru-RU"/>
        </w:rPr>
      </w:pPr>
    </w:p>
    <w:p w:rsidR="00B74012" w:rsidRDefault="00B74012" w:rsidP="00EE54FB">
      <w:pPr>
        <w:spacing w:after="0" w:line="240" w:lineRule="auto"/>
        <w:ind w:firstLine="709"/>
        <w:jc w:val="both"/>
        <w:rPr>
          <w:rFonts w:ascii="Times New Roman" w:eastAsia="Times New Roman" w:hAnsi="Times New Roman" w:cs="Times New Roman"/>
          <w:sz w:val="24"/>
          <w:szCs w:val="24"/>
          <w:lang w:eastAsia="ru-RU"/>
        </w:rPr>
      </w:pPr>
    </w:p>
    <w:p w:rsidR="00B74012" w:rsidRDefault="00B74012" w:rsidP="00B74012">
      <w:pPr>
        <w:spacing w:after="0" w:line="240" w:lineRule="auto"/>
        <w:ind w:firstLine="567"/>
        <w:jc w:val="both"/>
        <w:rPr>
          <w:rFonts w:ascii="Times New Roman" w:eastAsia="Times New Roman" w:hAnsi="Times New Roman" w:cs="Times New Roman"/>
          <w:b/>
          <w:bCs/>
          <w:spacing w:val="-6"/>
          <w:sz w:val="23"/>
          <w:szCs w:val="23"/>
          <w:highlight w:val="yellow"/>
          <w:lang w:eastAsia="ru-RU"/>
        </w:rPr>
      </w:pPr>
      <w:r>
        <w:rPr>
          <w:rFonts w:ascii="Calibri" w:eastAsia="Calibri" w:hAnsi="Calibri" w:cs="Times New Roman"/>
          <w:i/>
          <w:color w:val="808080"/>
          <w:sz w:val="18"/>
          <w:szCs w:val="24"/>
        </w:rPr>
        <w:t>* В связи с тем, что в реестре российской промышленной продукции отсутствует товар с характеристиками, соответствующими потребности Заказчика, Заказчиком в описании объекта закупки использовались характеристики товара, потребность в котором имеется у Заказчика и который отсутствует в реестре российской промышленной продукции. (Уведомление об отсутствии закупаемого товара в реестре российской промышленной продукции №</w:t>
      </w:r>
      <w:r>
        <w:t xml:space="preserve"> </w:t>
      </w:r>
      <w:r w:rsidRPr="00B74012">
        <w:rPr>
          <w:rFonts w:ascii="Calibri" w:eastAsia="Calibri" w:hAnsi="Calibri" w:cs="Times New Roman"/>
          <w:i/>
          <w:color w:val="808080"/>
          <w:sz w:val="18"/>
          <w:szCs w:val="24"/>
        </w:rPr>
        <w:t xml:space="preserve"> 1875/2/2026-05-26/613043 </w:t>
      </w:r>
      <w:r>
        <w:rPr>
          <w:rFonts w:ascii="Calibri" w:eastAsia="Calibri" w:hAnsi="Calibri" w:cs="Times New Roman"/>
          <w:i/>
          <w:color w:val="808080"/>
          <w:sz w:val="18"/>
          <w:szCs w:val="24"/>
        </w:rPr>
        <w:t>(прикреплено отдельным документом)).</w:t>
      </w:r>
    </w:p>
    <w:p w:rsidR="00B74012" w:rsidRDefault="00B74012" w:rsidP="00EE54FB">
      <w:pPr>
        <w:spacing w:after="0" w:line="240" w:lineRule="auto"/>
        <w:ind w:firstLine="709"/>
        <w:jc w:val="both"/>
        <w:rPr>
          <w:rFonts w:ascii="Times New Roman" w:eastAsia="Times New Roman" w:hAnsi="Times New Roman" w:cs="Times New Roman"/>
          <w:sz w:val="24"/>
          <w:szCs w:val="24"/>
          <w:lang w:eastAsia="ru-RU"/>
        </w:rPr>
      </w:pPr>
    </w:p>
    <w:p w:rsidR="00B74012" w:rsidRDefault="00B74012" w:rsidP="00EE54FB">
      <w:pPr>
        <w:spacing w:after="0" w:line="240" w:lineRule="auto"/>
        <w:ind w:firstLine="709"/>
        <w:jc w:val="both"/>
        <w:rPr>
          <w:rFonts w:ascii="Times New Roman" w:eastAsia="Times New Roman" w:hAnsi="Times New Roman" w:cs="Times New Roman"/>
          <w:sz w:val="24"/>
          <w:szCs w:val="24"/>
          <w:lang w:eastAsia="ru-RU"/>
        </w:rPr>
      </w:pPr>
    </w:p>
    <w:p w:rsidR="00B74012" w:rsidRDefault="00B74012" w:rsidP="00EE54FB">
      <w:pPr>
        <w:spacing w:after="0" w:line="240" w:lineRule="auto"/>
        <w:ind w:firstLine="709"/>
        <w:jc w:val="both"/>
        <w:rPr>
          <w:rFonts w:ascii="Times New Roman" w:eastAsia="Times New Roman" w:hAnsi="Times New Roman" w:cs="Times New Roman"/>
          <w:sz w:val="24"/>
          <w:szCs w:val="24"/>
          <w:lang w:eastAsia="ru-RU"/>
        </w:rPr>
      </w:pPr>
    </w:p>
    <w:tbl>
      <w:tblPr>
        <w:tblW w:w="10468" w:type="dxa"/>
        <w:tblCellSpacing w:w="0" w:type="dxa"/>
        <w:tblCellMar>
          <w:top w:w="120" w:type="dxa"/>
          <w:left w:w="120" w:type="dxa"/>
          <w:bottom w:w="120" w:type="dxa"/>
          <w:right w:w="120" w:type="dxa"/>
        </w:tblCellMar>
        <w:tblLook w:val="0000" w:firstRow="0" w:lastRow="0" w:firstColumn="0" w:lastColumn="0" w:noHBand="0" w:noVBand="0"/>
      </w:tblPr>
      <w:tblGrid>
        <w:gridCol w:w="5223"/>
        <w:gridCol w:w="5245"/>
      </w:tblGrid>
      <w:tr w:rsidR="00EE54FB" w:rsidRPr="00EE54FB" w:rsidTr="0067249A">
        <w:trPr>
          <w:trHeight w:val="804"/>
          <w:tblCellSpacing w:w="0" w:type="dxa"/>
        </w:trPr>
        <w:tc>
          <w:tcPr>
            <w:tcW w:w="5223" w:type="dxa"/>
          </w:tcPr>
          <w:p w:rsidR="00EE54FB" w:rsidRPr="00EE54FB" w:rsidRDefault="00EE54FB" w:rsidP="00EE54FB">
            <w:pPr>
              <w:spacing w:after="0" w:line="240" w:lineRule="auto"/>
              <w:ind w:firstLine="709"/>
              <w:rPr>
                <w:rFonts w:ascii="Times New Roman" w:eastAsia="Times New Roman" w:hAnsi="Times New Roman" w:cs="Times New Roman"/>
                <w:b/>
                <w:sz w:val="24"/>
                <w:szCs w:val="24"/>
                <w:lang w:eastAsia="ru-RU"/>
              </w:rPr>
            </w:pPr>
            <w:r w:rsidRPr="00EE54FB">
              <w:rPr>
                <w:rFonts w:ascii="Times New Roman" w:eastAsia="Times New Roman" w:hAnsi="Times New Roman" w:cs="Times New Roman"/>
                <w:b/>
                <w:sz w:val="24"/>
                <w:szCs w:val="24"/>
                <w:lang w:eastAsia="ru-RU"/>
              </w:rPr>
              <w:t xml:space="preserve">Поставщик </w:t>
            </w:r>
          </w:p>
          <w:p w:rsidR="00EE54FB" w:rsidRPr="00EE54FB" w:rsidRDefault="00EE54FB" w:rsidP="00EE54FB">
            <w:pPr>
              <w:widowControl w:val="0"/>
              <w:suppressAutoHyphens/>
              <w:snapToGrid w:val="0"/>
              <w:spacing w:after="0" w:line="240" w:lineRule="auto"/>
              <w:ind w:firstLine="709"/>
              <w:jc w:val="both"/>
              <w:rPr>
                <w:rFonts w:ascii="Times New Roman" w:eastAsia="Times New Roman" w:hAnsi="Times New Roman" w:cs="Times New Roman"/>
                <w:sz w:val="24"/>
                <w:szCs w:val="24"/>
                <w:lang w:eastAsia="ru-RU"/>
              </w:rPr>
            </w:pPr>
          </w:p>
        </w:tc>
        <w:tc>
          <w:tcPr>
            <w:tcW w:w="5245" w:type="dxa"/>
          </w:tcPr>
          <w:p w:rsidR="00EE54FB" w:rsidRPr="00EE54FB" w:rsidRDefault="00EE54FB" w:rsidP="00EE54FB">
            <w:pPr>
              <w:spacing w:after="0" w:line="240" w:lineRule="auto"/>
              <w:ind w:left="26" w:firstLine="709"/>
              <w:rPr>
                <w:rFonts w:ascii="Times New Roman" w:eastAsia="Times New Roman" w:hAnsi="Times New Roman" w:cs="Times New Roman"/>
                <w:b/>
                <w:sz w:val="24"/>
                <w:szCs w:val="24"/>
                <w:lang w:eastAsia="ru-RU"/>
              </w:rPr>
            </w:pPr>
            <w:r w:rsidRPr="00EE54FB">
              <w:rPr>
                <w:rFonts w:ascii="Times New Roman" w:eastAsia="Times New Roman" w:hAnsi="Times New Roman" w:cs="Times New Roman"/>
                <w:b/>
                <w:sz w:val="24"/>
                <w:szCs w:val="24"/>
                <w:lang w:eastAsia="ru-RU"/>
              </w:rPr>
              <w:t>Заказчик</w:t>
            </w:r>
          </w:p>
          <w:p w:rsidR="00EE54FB" w:rsidRPr="00EE54FB" w:rsidRDefault="00EE54FB" w:rsidP="00EE54FB">
            <w:pPr>
              <w:spacing w:after="0" w:line="240" w:lineRule="auto"/>
              <w:ind w:left="26" w:firstLine="709"/>
              <w:rPr>
                <w:rFonts w:ascii="Times New Roman" w:eastAsia="Times New Roman" w:hAnsi="Times New Roman" w:cs="Times New Roman"/>
                <w:sz w:val="24"/>
                <w:szCs w:val="24"/>
                <w:lang w:eastAsia="ru-RU"/>
              </w:rPr>
            </w:pPr>
            <w:r w:rsidRPr="00EE54FB">
              <w:rPr>
                <w:rFonts w:ascii="Times New Roman" w:eastAsia="Times New Roman" w:hAnsi="Times New Roman" w:cs="Times New Roman"/>
                <w:sz w:val="24"/>
                <w:szCs w:val="24"/>
                <w:lang w:eastAsia="ru-RU"/>
              </w:rPr>
              <w:t>ФГБОУ ВО «РГУТИС»</w:t>
            </w:r>
          </w:p>
        </w:tc>
      </w:tr>
      <w:tr w:rsidR="00EE54FB" w:rsidRPr="00EE54FB" w:rsidTr="0067249A">
        <w:trPr>
          <w:trHeight w:val="18"/>
          <w:tblCellSpacing w:w="0" w:type="dxa"/>
        </w:trPr>
        <w:tc>
          <w:tcPr>
            <w:tcW w:w="5223" w:type="dxa"/>
          </w:tcPr>
          <w:p w:rsidR="00EE54FB" w:rsidRPr="00EE54FB" w:rsidRDefault="00EE54FB" w:rsidP="00EE54FB">
            <w:pPr>
              <w:spacing w:after="0" w:line="240" w:lineRule="auto"/>
              <w:ind w:firstLine="709"/>
              <w:jc w:val="both"/>
              <w:rPr>
                <w:rFonts w:ascii="Times New Roman" w:eastAsia="Times New Roman" w:hAnsi="Times New Roman" w:cs="Times New Roman"/>
                <w:sz w:val="24"/>
                <w:szCs w:val="24"/>
                <w:lang w:eastAsia="ru-RU"/>
              </w:rPr>
            </w:pPr>
          </w:p>
          <w:p w:rsidR="00EE54FB" w:rsidRPr="00EE54FB" w:rsidRDefault="00F07A98" w:rsidP="00EE54F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   /           </w:t>
            </w:r>
            <w:r w:rsidR="00EE54FB" w:rsidRPr="00EE54FB">
              <w:rPr>
                <w:rFonts w:ascii="Times New Roman" w:eastAsia="Times New Roman" w:hAnsi="Times New Roman" w:cs="Times New Roman"/>
                <w:sz w:val="24"/>
                <w:szCs w:val="24"/>
                <w:lang w:eastAsia="ru-RU"/>
              </w:rPr>
              <w:t xml:space="preserve">           /</w:t>
            </w:r>
          </w:p>
          <w:p w:rsidR="00EE54FB" w:rsidRPr="00EE54FB" w:rsidRDefault="00EE54FB" w:rsidP="00EE54FB">
            <w:pPr>
              <w:spacing w:after="0" w:line="240" w:lineRule="auto"/>
              <w:ind w:left="305" w:firstLine="709"/>
              <w:jc w:val="both"/>
              <w:rPr>
                <w:rFonts w:ascii="Times New Roman" w:eastAsia="Times New Roman" w:hAnsi="Times New Roman" w:cs="Times New Roman"/>
                <w:szCs w:val="24"/>
                <w:lang w:eastAsia="ru-RU"/>
              </w:rPr>
            </w:pPr>
            <w:r w:rsidRPr="00EE54FB">
              <w:rPr>
                <w:rFonts w:ascii="Times New Roman" w:eastAsia="Times New Roman" w:hAnsi="Times New Roman" w:cs="Times New Roman"/>
                <w:color w:val="FFFFFF"/>
                <w:sz w:val="24"/>
                <w:szCs w:val="24"/>
                <w:lang w:eastAsia="ru-RU"/>
              </w:rPr>
              <w:t>(подпись</w:t>
            </w:r>
            <w:r w:rsidRPr="00EE54FB">
              <w:rPr>
                <w:rFonts w:ascii="Times New Roman" w:eastAsia="Times New Roman" w:hAnsi="Times New Roman" w:cs="Times New Roman"/>
                <w:color w:val="FFFFFF"/>
                <w:szCs w:val="24"/>
                <w:lang w:eastAsia="ru-RU"/>
              </w:rPr>
              <w:t>)</w:t>
            </w:r>
            <w:r w:rsidR="00F07A98">
              <w:rPr>
                <w:rFonts w:ascii="Times New Roman" w:eastAsia="Times New Roman" w:hAnsi="Times New Roman" w:cs="Times New Roman"/>
                <w:szCs w:val="24"/>
                <w:lang w:eastAsia="ru-RU"/>
              </w:rPr>
              <w:t xml:space="preserve">                </w:t>
            </w:r>
            <w:r w:rsidRPr="00EE54FB">
              <w:rPr>
                <w:rFonts w:ascii="Times New Roman" w:eastAsia="Times New Roman" w:hAnsi="Times New Roman" w:cs="Times New Roman"/>
                <w:szCs w:val="24"/>
                <w:lang w:eastAsia="ru-RU"/>
              </w:rPr>
              <w:t xml:space="preserve"> Ф.И.О.</w:t>
            </w:r>
          </w:p>
          <w:p w:rsidR="00EE54FB" w:rsidRPr="00EE54FB" w:rsidRDefault="00EE54FB" w:rsidP="00EE54FB">
            <w:pPr>
              <w:spacing w:after="0" w:line="240" w:lineRule="auto"/>
              <w:ind w:firstLine="709"/>
              <w:rPr>
                <w:rFonts w:ascii="Times New Roman" w:eastAsia="Times New Roman" w:hAnsi="Times New Roman" w:cs="Times New Roman"/>
                <w:color w:val="FFFFFF"/>
                <w:sz w:val="24"/>
                <w:szCs w:val="24"/>
                <w:lang w:eastAsia="ru-RU"/>
              </w:rPr>
            </w:pPr>
            <w:r w:rsidRPr="00EE54FB">
              <w:rPr>
                <w:rFonts w:ascii="Times New Roman" w:eastAsia="Times New Roman" w:hAnsi="Times New Roman" w:cs="Times New Roman"/>
                <w:color w:val="FFFFFF"/>
                <w:sz w:val="24"/>
                <w:szCs w:val="24"/>
                <w:lang w:eastAsia="ru-RU"/>
              </w:rPr>
              <w:t>м. п.</w:t>
            </w:r>
          </w:p>
        </w:tc>
        <w:tc>
          <w:tcPr>
            <w:tcW w:w="5245" w:type="dxa"/>
          </w:tcPr>
          <w:p w:rsidR="00EE54FB" w:rsidRPr="00EE54FB" w:rsidRDefault="00EE54FB" w:rsidP="00EE54FB">
            <w:pPr>
              <w:spacing w:after="0" w:line="240" w:lineRule="auto"/>
              <w:ind w:left="26" w:firstLine="709"/>
              <w:rPr>
                <w:rFonts w:ascii="Times New Roman" w:eastAsia="Times New Roman" w:hAnsi="Times New Roman" w:cs="Times New Roman"/>
                <w:sz w:val="24"/>
                <w:szCs w:val="24"/>
                <w:lang w:eastAsia="ru-RU"/>
              </w:rPr>
            </w:pPr>
          </w:p>
          <w:p w:rsidR="00EE54FB" w:rsidRPr="00EE54FB" w:rsidRDefault="00EE54FB" w:rsidP="00EE54FB">
            <w:pPr>
              <w:spacing w:after="0" w:line="240" w:lineRule="auto"/>
              <w:ind w:left="26" w:firstLine="709"/>
              <w:rPr>
                <w:rFonts w:ascii="Times New Roman" w:eastAsia="Times New Roman" w:hAnsi="Times New Roman" w:cs="Times New Roman"/>
                <w:sz w:val="24"/>
                <w:szCs w:val="24"/>
                <w:u w:val="single"/>
                <w:lang w:eastAsia="ru-RU"/>
              </w:rPr>
            </w:pPr>
            <w:r w:rsidRPr="00EE54FB">
              <w:rPr>
                <w:rFonts w:ascii="Times New Roman" w:eastAsia="Times New Roman" w:hAnsi="Times New Roman" w:cs="Times New Roman"/>
                <w:sz w:val="24"/>
                <w:szCs w:val="24"/>
                <w:lang w:eastAsia="ru-RU"/>
              </w:rPr>
              <w:t>_____________   /                      /</w:t>
            </w:r>
          </w:p>
          <w:p w:rsidR="00EE54FB" w:rsidRPr="00EE54FB" w:rsidRDefault="00EE54FB" w:rsidP="00EE54FB">
            <w:pPr>
              <w:spacing w:after="0" w:line="240" w:lineRule="auto"/>
              <w:ind w:left="26" w:firstLine="709"/>
              <w:jc w:val="both"/>
              <w:rPr>
                <w:rFonts w:ascii="Times New Roman" w:eastAsia="Times New Roman" w:hAnsi="Times New Roman" w:cs="Times New Roman"/>
                <w:szCs w:val="24"/>
                <w:lang w:eastAsia="ru-RU"/>
              </w:rPr>
            </w:pPr>
            <w:r w:rsidRPr="00EE54FB">
              <w:rPr>
                <w:rFonts w:ascii="Times New Roman" w:eastAsia="Times New Roman" w:hAnsi="Times New Roman" w:cs="Times New Roman"/>
                <w:color w:val="FFFFFF"/>
                <w:sz w:val="24"/>
                <w:szCs w:val="24"/>
                <w:lang w:eastAsia="ru-RU"/>
              </w:rPr>
              <w:t>(подпись</w:t>
            </w:r>
            <w:r w:rsidRPr="00EE54FB">
              <w:rPr>
                <w:rFonts w:ascii="Times New Roman" w:eastAsia="Times New Roman" w:hAnsi="Times New Roman" w:cs="Times New Roman"/>
                <w:color w:val="FFFFFF"/>
                <w:szCs w:val="24"/>
                <w:lang w:eastAsia="ru-RU"/>
              </w:rPr>
              <w:t>)</w:t>
            </w:r>
            <w:r w:rsidRPr="00EE54FB">
              <w:rPr>
                <w:rFonts w:ascii="Times New Roman" w:eastAsia="Times New Roman" w:hAnsi="Times New Roman" w:cs="Times New Roman"/>
                <w:szCs w:val="24"/>
                <w:lang w:eastAsia="ru-RU"/>
              </w:rPr>
              <w:t xml:space="preserve">                     Ф.И.О.</w:t>
            </w: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r w:rsidRPr="00EE54FB">
              <w:rPr>
                <w:rFonts w:ascii="Times New Roman" w:eastAsia="Times New Roman" w:hAnsi="Times New Roman" w:cs="Times New Roman"/>
                <w:color w:val="FFFFFF"/>
                <w:sz w:val="24"/>
                <w:szCs w:val="24"/>
                <w:lang w:eastAsia="ru-RU"/>
              </w:rPr>
              <w:t>М</w:t>
            </w: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172FAD" w:rsidRDefault="00172FAD" w:rsidP="00EE54FB">
            <w:pPr>
              <w:spacing w:after="0" w:line="240" w:lineRule="auto"/>
              <w:ind w:left="26" w:firstLine="709"/>
              <w:rPr>
                <w:rFonts w:ascii="Times New Roman" w:eastAsia="Times New Roman" w:hAnsi="Times New Roman" w:cs="Times New Roman"/>
                <w:color w:val="FFFFFF"/>
                <w:sz w:val="24"/>
                <w:szCs w:val="24"/>
                <w:lang w:eastAsia="ru-RU"/>
              </w:rPr>
            </w:pPr>
          </w:p>
          <w:p w:rsidR="00EE54FB" w:rsidRPr="00EE54FB" w:rsidRDefault="00EE54FB" w:rsidP="00EE54FB">
            <w:pPr>
              <w:spacing w:after="0" w:line="240" w:lineRule="auto"/>
              <w:ind w:left="26" w:firstLine="709"/>
              <w:rPr>
                <w:rFonts w:ascii="Times New Roman" w:eastAsia="Times New Roman" w:hAnsi="Times New Roman" w:cs="Times New Roman"/>
                <w:color w:val="FFFFFF"/>
                <w:sz w:val="24"/>
                <w:szCs w:val="24"/>
                <w:lang w:eastAsia="ru-RU"/>
              </w:rPr>
            </w:pPr>
          </w:p>
        </w:tc>
      </w:tr>
    </w:tbl>
    <w:p w:rsidR="00EE54FB" w:rsidRPr="005C351E" w:rsidRDefault="00EE54FB" w:rsidP="00EE54FB">
      <w:pPr>
        <w:spacing w:after="0" w:line="240" w:lineRule="auto"/>
        <w:ind w:left="7088"/>
        <w:rPr>
          <w:rFonts w:ascii="Times New Roman" w:eastAsia="Times New Roman" w:hAnsi="Times New Roman"/>
          <w:szCs w:val="24"/>
          <w:lang w:eastAsia="ru-RU"/>
        </w:rPr>
      </w:pPr>
      <w:r w:rsidRPr="005C351E">
        <w:rPr>
          <w:rFonts w:ascii="Times New Roman" w:eastAsia="Times New Roman" w:hAnsi="Times New Roman"/>
          <w:szCs w:val="24"/>
          <w:lang w:eastAsia="ru-RU"/>
        </w:rPr>
        <w:lastRenderedPageBreak/>
        <w:t>Приложение №</w:t>
      </w:r>
      <w:r>
        <w:rPr>
          <w:rFonts w:ascii="Times New Roman" w:eastAsia="Times New Roman" w:hAnsi="Times New Roman"/>
          <w:szCs w:val="24"/>
          <w:lang w:eastAsia="ru-RU"/>
        </w:rPr>
        <w:t>2</w:t>
      </w:r>
    </w:p>
    <w:p w:rsidR="00B07DCA" w:rsidRDefault="00EE54FB" w:rsidP="00EE54FB">
      <w:pPr>
        <w:widowControl w:val="0"/>
        <w:autoSpaceDE w:val="0"/>
        <w:autoSpaceDN w:val="0"/>
        <w:adjustRightInd w:val="0"/>
        <w:spacing w:after="0" w:line="240" w:lineRule="auto"/>
        <w:ind w:left="7088"/>
        <w:rPr>
          <w:rFonts w:ascii="Times New Roman" w:eastAsia="Times New Roman" w:hAnsi="Times New Roman"/>
          <w:b/>
          <w:bCs/>
          <w:sz w:val="24"/>
          <w:szCs w:val="24"/>
          <w:lang w:eastAsia="ru-RU"/>
        </w:rPr>
      </w:pPr>
      <w:r w:rsidRPr="005C351E">
        <w:rPr>
          <w:rFonts w:ascii="Times New Roman" w:eastAsia="Times New Roman" w:hAnsi="Times New Roman"/>
          <w:szCs w:val="24"/>
          <w:lang w:eastAsia="ru-RU"/>
        </w:rPr>
        <w:t>к Контракту № ______</w:t>
      </w:r>
      <w:r w:rsidRPr="005C351E">
        <w:rPr>
          <w:rFonts w:ascii="Times New Roman" w:eastAsia="Times New Roman" w:hAnsi="Times New Roman"/>
          <w:szCs w:val="24"/>
          <w:lang w:eastAsia="ru-RU"/>
        </w:rPr>
        <w:br/>
        <w:t>от «_____» _________ 202</w:t>
      </w:r>
      <w:r w:rsidR="00B544A8">
        <w:rPr>
          <w:rFonts w:ascii="Times New Roman" w:eastAsia="Times New Roman" w:hAnsi="Times New Roman"/>
          <w:szCs w:val="24"/>
          <w:lang w:eastAsia="ru-RU"/>
        </w:rPr>
        <w:t>6</w:t>
      </w:r>
      <w:r w:rsidRPr="005C351E">
        <w:rPr>
          <w:rFonts w:ascii="Times New Roman" w:eastAsia="Times New Roman" w:hAnsi="Times New Roman"/>
          <w:szCs w:val="24"/>
          <w:lang w:eastAsia="ru-RU"/>
        </w:rPr>
        <w:t xml:space="preserve"> г.</w:t>
      </w:r>
    </w:p>
    <w:p w:rsidR="00B07DCA" w:rsidRDefault="00B07DCA" w:rsidP="00B07DCA">
      <w:pPr>
        <w:widowControl w:val="0"/>
        <w:autoSpaceDE w:val="0"/>
        <w:autoSpaceDN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B07DCA" w:rsidRDefault="00B07DCA" w:rsidP="00B07DCA">
      <w:pPr>
        <w:widowControl w:val="0"/>
        <w:autoSpaceDE w:val="0"/>
        <w:autoSpaceDN w:val="0"/>
        <w:spacing w:after="0" w:line="240" w:lineRule="auto"/>
        <w:jc w:val="both"/>
        <w:rPr>
          <w:rFonts w:ascii="Times New Roman" w:eastAsia="Times New Roman" w:hAnsi="Times New Roman"/>
          <w:sz w:val="24"/>
          <w:szCs w:val="24"/>
          <w:lang w:eastAsia="ru-RU"/>
        </w:rPr>
      </w:pPr>
    </w:p>
    <w:p w:rsidR="00B07DCA" w:rsidRDefault="00B07DCA" w:rsidP="00B07DCA">
      <w:pPr>
        <w:widowControl w:val="0"/>
        <w:autoSpaceDE w:val="0"/>
        <w:autoSpaceDN w:val="0"/>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СПЕЦИФИКАЦИЯ</w:t>
      </w:r>
    </w:p>
    <w:p w:rsidR="00EE62DD" w:rsidRDefault="00EE62DD" w:rsidP="00B07DCA">
      <w:pPr>
        <w:widowControl w:val="0"/>
        <w:autoSpaceDE w:val="0"/>
        <w:autoSpaceDN w:val="0"/>
        <w:spacing w:after="0" w:line="240" w:lineRule="auto"/>
        <w:jc w:val="center"/>
        <w:rPr>
          <w:rFonts w:ascii="Times New Roman" w:eastAsia="Times New Roman" w:hAnsi="Times New Roman"/>
          <w:b/>
          <w:bCs/>
          <w:sz w:val="24"/>
          <w:szCs w:val="24"/>
          <w:lang w:eastAsia="ru-RU"/>
        </w:rPr>
      </w:pPr>
    </w:p>
    <w:tbl>
      <w:tblPr>
        <w:tblW w:w="10455" w:type="dxa"/>
        <w:tblInd w:w="-34" w:type="dxa"/>
        <w:tblLook w:val="04A0" w:firstRow="1" w:lastRow="0" w:firstColumn="1" w:lastColumn="0" w:noHBand="0" w:noVBand="1"/>
      </w:tblPr>
      <w:tblGrid>
        <w:gridCol w:w="531"/>
        <w:gridCol w:w="2446"/>
        <w:gridCol w:w="3261"/>
        <w:gridCol w:w="708"/>
        <w:gridCol w:w="709"/>
        <w:gridCol w:w="1418"/>
        <w:gridCol w:w="1382"/>
      </w:tblGrid>
      <w:tr w:rsidR="00EE62DD" w:rsidRPr="00EE62DD" w:rsidTr="00F07A98">
        <w:trPr>
          <w:trHeight w:val="581"/>
        </w:trPr>
        <w:tc>
          <w:tcPr>
            <w:tcW w:w="531" w:type="dxa"/>
            <w:tcBorders>
              <w:top w:val="single" w:sz="4" w:space="0" w:color="auto"/>
              <w:left w:val="single" w:sz="4" w:space="0" w:color="auto"/>
              <w:bottom w:val="single" w:sz="4" w:space="0" w:color="auto"/>
              <w:right w:val="single" w:sz="4" w:space="0" w:color="auto"/>
            </w:tcBorders>
            <w:vAlign w:val="center"/>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ru-RU"/>
              </w:rPr>
            </w:pPr>
            <w:r w:rsidRPr="00EE62DD">
              <w:rPr>
                <w:rFonts w:ascii="Times New Roman" w:eastAsia="Calibri" w:hAnsi="Times New Roman" w:cs="Times New Roman"/>
                <w:b/>
                <w:bCs/>
                <w:lang w:eastAsia="ru-RU"/>
              </w:rPr>
              <w:t xml:space="preserve">№ </w:t>
            </w:r>
            <w:proofErr w:type="gramStart"/>
            <w:r w:rsidRPr="00EE62DD">
              <w:rPr>
                <w:rFonts w:ascii="Times New Roman" w:eastAsia="Calibri" w:hAnsi="Times New Roman" w:cs="Times New Roman"/>
                <w:b/>
                <w:bCs/>
                <w:lang w:eastAsia="ru-RU"/>
              </w:rPr>
              <w:t>п</w:t>
            </w:r>
            <w:proofErr w:type="gramEnd"/>
            <w:r w:rsidRPr="00EE62DD">
              <w:rPr>
                <w:rFonts w:ascii="Times New Roman" w:eastAsia="Calibri" w:hAnsi="Times New Roman" w:cs="Times New Roman"/>
                <w:b/>
                <w:bCs/>
                <w:lang w:eastAsia="ru-RU"/>
              </w:rPr>
              <w:t>/п</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2DD" w:rsidRPr="00EE62DD" w:rsidRDefault="00EE62DD" w:rsidP="00F07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ru-RU"/>
              </w:rPr>
            </w:pPr>
            <w:r w:rsidRPr="00EE62DD">
              <w:rPr>
                <w:rFonts w:ascii="Times New Roman" w:eastAsia="Calibri" w:hAnsi="Times New Roman" w:cs="Times New Roman"/>
                <w:b/>
                <w:bCs/>
                <w:lang w:eastAsia="ru-RU"/>
              </w:rPr>
              <w:t>Наименование товара,</w:t>
            </w:r>
            <w:r w:rsidR="00F07A98">
              <w:rPr>
                <w:rFonts w:ascii="Times New Roman" w:eastAsia="Calibri" w:hAnsi="Times New Roman" w:cs="Times New Roman"/>
                <w:b/>
                <w:bCs/>
                <w:lang w:eastAsia="ru-RU"/>
              </w:rPr>
              <w:t xml:space="preserve"> </w:t>
            </w:r>
            <w:r w:rsidRPr="00EE62DD">
              <w:rPr>
                <w:rFonts w:ascii="Times New Roman" w:eastAsia="Calibri" w:hAnsi="Times New Roman" w:cs="Times New Roman"/>
                <w:b/>
                <w:bCs/>
                <w:lang w:eastAsia="ru-RU"/>
              </w:rPr>
              <w:t>страна происхождения</w:t>
            </w:r>
          </w:p>
        </w:tc>
        <w:tc>
          <w:tcPr>
            <w:tcW w:w="3261" w:type="dxa"/>
            <w:tcBorders>
              <w:top w:val="single" w:sz="4" w:space="0" w:color="auto"/>
              <w:left w:val="single" w:sz="4" w:space="0" w:color="auto"/>
              <w:bottom w:val="single" w:sz="4" w:space="0" w:color="auto"/>
              <w:right w:val="single" w:sz="4" w:space="0" w:color="auto"/>
            </w:tcBorders>
            <w:vAlign w:val="center"/>
          </w:tcPr>
          <w:p w:rsidR="00EE62DD" w:rsidRPr="00EE62DD" w:rsidRDefault="00E05700"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Товарный знак</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lang w:eastAsia="ru-RU"/>
              </w:rPr>
            </w:pPr>
            <w:r w:rsidRPr="00EE62DD">
              <w:rPr>
                <w:rFonts w:ascii="Times New Roman" w:eastAsia="Calibri" w:hAnsi="Times New Roman" w:cs="Times New Roman"/>
                <w:b/>
                <w:bCs/>
                <w:lang w:eastAsia="ru-RU"/>
              </w:rPr>
              <w:t>Ед. изм.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lang w:eastAsia="ru-RU"/>
              </w:rPr>
            </w:pPr>
            <w:r w:rsidRPr="00EE62DD">
              <w:rPr>
                <w:rFonts w:ascii="Times New Roman" w:eastAsia="Calibri" w:hAnsi="Times New Roman" w:cs="Times New Roman"/>
                <w:b/>
                <w:bCs/>
                <w:lang w:eastAsia="ru-RU"/>
              </w:rPr>
              <w:t>Кол-во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lang w:eastAsia="ru-RU"/>
              </w:rPr>
            </w:pPr>
            <w:r w:rsidRPr="00EE62DD">
              <w:rPr>
                <w:rFonts w:ascii="Times New Roman" w:eastAsia="Calibri" w:hAnsi="Times New Roman" w:cs="Times New Roman"/>
                <w:b/>
                <w:bCs/>
                <w:lang w:eastAsia="ru-RU"/>
              </w:rPr>
              <w:t>Цена за единицу, руб.</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lang w:eastAsia="ru-RU"/>
              </w:rPr>
            </w:pPr>
            <w:r w:rsidRPr="00EE62DD">
              <w:rPr>
                <w:rFonts w:ascii="Times New Roman" w:eastAsia="Calibri" w:hAnsi="Times New Roman" w:cs="Times New Roman"/>
                <w:b/>
                <w:bCs/>
                <w:lang w:eastAsia="ru-RU"/>
              </w:rPr>
              <w:t>Стоимость, руб.</w:t>
            </w:r>
          </w:p>
        </w:tc>
      </w:tr>
      <w:tr w:rsidR="00EE62DD" w:rsidRPr="00EE62DD" w:rsidTr="00A90E3E">
        <w:trPr>
          <w:trHeight w:val="1181"/>
        </w:trPr>
        <w:tc>
          <w:tcPr>
            <w:tcW w:w="531" w:type="dxa"/>
            <w:tcBorders>
              <w:top w:val="single" w:sz="4" w:space="0" w:color="auto"/>
              <w:left w:val="single" w:sz="4" w:space="0" w:color="auto"/>
              <w:bottom w:val="single" w:sz="4" w:space="0" w:color="auto"/>
              <w:right w:val="single" w:sz="4" w:space="0" w:color="auto"/>
            </w:tcBorders>
            <w:vAlign w:val="center"/>
          </w:tcPr>
          <w:p w:rsidR="00EE62DD" w:rsidRPr="00EE62DD" w:rsidRDefault="00EE62DD" w:rsidP="00EE62DD">
            <w:pPr>
              <w:shd w:val="clear" w:color="auto" w:fill="FFFFFF"/>
              <w:spacing w:after="0" w:line="240" w:lineRule="auto"/>
              <w:ind w:right="75"/>
              <w:jc w:val="center"/>
              <w:rPr>
                <w:rFonts w:ascii="Times New Roman" w:eastAsia="Times New Roman" w:hAnsi="Times New Roman" w:cs="Times New Roman"/>
                <w:lang w:eastAsia="ru-RU"/>
              </w:rPr>
            </w:pPr>
            <w:r w:rsidRPr="00EE62DD">
              <w:rPr>
                <w:rFonts w:ascii="Times New Roman" w:eastAsia="Times New Roman" w:hAnsi="Times New Roman" w:cs="Times New Roman"/>
                <w:lang w:eastAsia="ru-RU"/>
              </w:rPr>
              <w:t>1.</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rsidR="00EE62DD" w:rsidRPr="00EE62DD" w:rsidRDefault="00DA1DFC" w:rsidP="00DA1DFC">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Телевизор</w:t>
            </w:r>
          </w:p>
        </w:tc>
        <w:tc>
          <w:tcPr>
            <w:tcW w:w="3261" w:type="dxa"/>
            <w:tcBorders>
              <w:top w:val="single" w:sz="4" w:space="0" w:color="auto"/>
              <w:left w:val="single" w:sz="4" w:space="0" w:color="auto"/>
              <w:bottom w:val="single" w:sz="4" w:space="0" w:color="auto"/>
              <w:right w:val="single" w:sz="4" w:space="0" w:color="auto"/>
            </w:tcBorders>
            <w:vAlign w:val="center"/>
          </w:tcPr>
          <w:p w:rsidR="00EE62DD" w:rsidRPr="00F07A98" w:rsidRDefault="00CE53F3" w:rsidP="000E3388">
            <w:pPr>
              <w:spacing w:after="0" w:line="240" w:lineRule="auto"/>
              <w:jc w:val="both"/>
              <w:textAlignment w:val="baseline"/>
              <w:rPr>
                <w:rFonts w:ascii="Times New Roman" w:eastAsia="Times New Roman" w:hAnsi="Times New Roman" w:cs="Times New Roman"/>
                <w:lang w:eastAsia="ru-RU"/>
              </w:rPr>
            </w:pPr>
            <w:r w:rsidRPr="000358CE">
              <w:rPr>
                <w:rFonts w:ascii="Times New Roman" w:hAnsi="Times New Roman" w:cs="Times New Roman"/>
                <w:color w:val="191817"/>
                <w:spacing w:val="-1"/>
                <w:sz w:val="20"/>
                <w:szCs w:val="20"/>
                <w:shd w:val="clear" w:color="auto" w:fill="FFFFFF"/>
              </w:rPr>
              <w:t>Яндекс ТВ Станция Бейсик LED с Алисой 65“ 4K UHD</w:t>
            </w:r>
            <w:r>
              <w:rPr>
                <w:rFonts w:ascii="Times New Roman" w:hAnsi="Times New Roman" w:cs="Times New Roman"/>
                <w:color w:val="191817"/>
                <w:spacing w:val="-1"/>
                <w:sz w:val="20"/>
                <w:szCs w:val="20"/>
                <w:shd w:val="clear" w:color="auto" w:fill="FFFFFF"/>
              </w:rPr>
              <w:t xml:space="preserve"> (или экв</w:t>
            </w:r>
            <w:r w:rsidR="000E3388">
              <w:rPr>
                <w:rFonts w:ascii="Times New Roman" w:hAnsi="Times New Roman" w:cs="Times New Roman"/>
                <w:color w:val="191817"/>
                <w:spacing w:val="-1"/>
                <w:sz w:val="20"/>
                <w:szCs w:val="20"/>
                <w:shd w:val="clear" w:color="auto" w:fill="FFFFFF"/>
              </w:rPr>
              <w:t>ивалент</w:t>
            </w:r>
            <w:r>
              <w:rPr>
                <w:rFonts w:ascii="Times New Roman" w:hAnsi="Times New Roman" w:cs="Times New Roman"/>
                <w:color w:val="191817"/>
                <w:spacing w:val="-1"/>
                <w:sz w:val="20"/>
                <w:szCs w:val="20"/>
                <w:shd w:val="clear" w:color="auto" w:fill="FFFFFF"/>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E62DD" w:rsidRPr="00EE62DD" w:rsidRDefault="00EE62DD" w:rsidP="00EE62DD">
            <w:pPr>
              <w:spacing w:after="0" w:line="240" w:lineRule="auto"/>
              <w:jc w:val="center"/>
              <w:textAlignment w:val="baseline"/>
              <w:rPr>
                <w:rFonts w:ascii="Times New Roman" w:eastAsia="Times New Roman" w:hAnsi="Times New Roman" w:cs="Times New Roman"/>
                <w:lang w:eastAsia="ru-RU"/>
              </w:rPr>
            </w:pPr>
            <w:r w:rsidRPr="00EE62DD">
              <w:rPr>
                <w:rFonts w:ascii="Times New Roman" w:eastAsia="Times New Roman" w:hAnsi="Times New Roman" w:cs="Times New Roman"/>
                <w:lang w:eastAsia="ru-RU"/>
              </w:rPr>
              <w:t>шт.</w:t>
            </w:r>
          </w:p>
        </w:tc>
        <w:tc>
          <w:tcPr>
            <w:tcW w:w="709" w:type="dxa"/>
            <w:tcBorders>
              <w:top w:val="nil"/>
              <w:left w:val="nil"/>
              <w:bottom w:val="single" w:sz="4" w:space="0" w:color="auto"/>
              <w:right w:val="single" w:sz="4" w:space="0" w:color="auto"/>
            </w:tcBorders>
            <w:shd w:val="clear" w:color="auto" w:fill="auto"/>
            <w:noWrap/>
            <w:vAlign w:val="center"/>
          </w:tcPr>
          <w:p w:rsidR="00EE62DD" w:rsidRPr="00EE62DD" w:rsidRDefault="00EE62DD" w:rsidP="00172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Calibri" w:hAnsi="Times New Roman" w:cs="Times New Roman"/>
                <w:lang w:eastAsia="ru-RU"/>
              </w:rPr>
            </w:pPr>
            <w:r>
              <w:rPr>
                <w:rFonts w:ascii="Times New Roman" w:eastAsia="Calibri" w:hAnsi="Times New Roman" w:cs="Times New Roman"/>
                <w:lang w:eastAsia="ru-RU"/>
              </w:rPr>
              <w:t>1</w:t>
            </w:r>
          </w:p>
        </w:tc>
        <w:tc>
          <w:tcPr>
            <w:tcW w:w="1418" w:type="dxa"/>
            <w:tcBorders>
              <w:top w:val="nil"/>
              <w:left w:val="nil"/>
              <w:bottom w:val="single" w:sz="4" w:space="0" w:color="auto"/>
              <w:right w:val="single" w:sz="4" w:space="0" w:color="auto"/>
            </w:tcBorders>
            <w:shd w:val="clear" w:color="auto" w:fill="auto"/>
            <w:noWrap/>
            <w:vAlign w:val="center"/>
            <w:hideMark/>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Calibri" w:hAnsi="Times New Roman" w:cs="Times New Roman"/>
                <w:lang w:eastAsia="ru-RU"/>
              </w:rPr>
            </w:pPr>
          </w:p>
        </w:tc>
        <w:tc>
          <w:tcPr>
            <w:tcW w:w="1382" w:type="dxa"/>
            <w:tcBorders>
              <w:top w:val="nil"/>
              <w:left w:val="nil"/>
              <w:bottom w:val="single" w:sz="4" w:space="0" w:color="auto"/>
              <w:right w:val="single" w:sz="4" w:space="0" w:color="auto"/>
            </w:tcBorders>
            <w:shd w:val="clear" w:color="auto" w:fill="auto"/>
            <w:noWrap/>
            <w:vAlign w:val="center"/>
            <w:hideMark/>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center"/>
              <w:rPr>
                <w:rFonts w:ascii="Times New Roman" w:eastAsia="Calibri" w:hAnsi="Times New Roman" w:cs="Times New Roman"/>
                <w:lang w:eastAsia="ru-RU"/>
              </w:rPr>
            </w:pPr>
          </w:p>
        </w:tc>
      </w:tr>
      <w:tr w:rsidR="00EE62DD" w:rsidRPr="00EE62DD" w:rsidTr="00F07A98">
        <w:trPr>
          <w:trHeight w:val="315"/>
        </w:trPr>
        <w:tc>
          <w:tcPr>
            <w:tcW w:w="9073" w:type="dxa"/>
            <w:gridSpan w:val="6"/>
            <w:tcBorders>
              <w:top w:val="single" w:sz="4" w:space="0" w:color="auto"/>
              <w:left w:val="single" w:sz="4" w:space="0" w:color="auto"/>
              <w:bottom w:val="single" w:sz="4" w:space="0" w:color="auto"/>
              <w:right w:val="single" w:sz="4" w:space="0" w:color="auto"/>
            </w:tcBorders>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jc w:val="right"/>
              <w:rPr>
                <w:rFonts w:ascii="Times New Roman" w:eastAsia="Calibri" w:hAnsi="Times New Roman" w:cs="Times New Roman"/>
                <w:b/>
                <w:lang w:eastAsia="ru-RU"/>
              </w:rPr>
            </w:pPr>
            <w:r w:rsidRPr="00EE62DD">
              <w:rPr>
                <w:rFonts w:ascii="Times New Roman" w:eastAsia="Calibri" w:hAnsi="Times New Roman" w:cs="Times New Roman"/>
                <w:b/>
                <w:lang w:eastAsia="ru-RU"/>
              </w:rPr>
              <w:t>ИТОГО:</w:t>
            </w:r>
          </w:p>
        </w:tc>
        <w:tc>
          <w:tcPr>
            <w:tcW w:w="1382" w:type="dxa"/>
            <w:tcBorders>
              <w:top w:val="nil"/>
              <w:left w:val="nil"/>
              <w:bottom w:val="single" w:sz="4" w:space="0" w:color="auto"/>
              <w:right w:val="single" w:sz="4" w:space="0" w:color="auto"/>
            </w:tcBorders>
            <w:shd w:val="clear" w:color="auto" w:fill="auto"/>
            <w:noWrap/>
            <w:vAlign w:val="center"/>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jc w:val="center"/>
              <w:rPr>
                <w:rFonts w:ascii="Times New Roman" w:eastAsia="Calibri" w:hAnsi="Times New Roman" w:cs="Times New Roman"/>
                <w:lang w:eastAsia="ru-RU"/>
              </w:rPr>
            </w:pPr>
          </w:p>
        </w:tc>
      </w:tr>
      <w:tr w:rsidR="00EE62DD" w:rsidRPr="00EE62DD" w:rsidTr="00F07A98">
        <w:trPr>
          <w:trHeight w:val="315"/>
        </w:trPr>
        <w:tc>
          <w:tcPr>
            <w:tcW w:w="9073" w:type="dxa"/>
            <w:gridSpan w:val="6"/>
            <w:tcBorders>
              <w:top w:val="single" w:sz="4" w:space="0" w:color="auto"/>
              <w:left w:val="single" w:sz="4" w:space="0" w:color="auto"/>
              <w:bottom w:val="single" w:sz="4" w:space="0" w:color="auto"/>
              <w:right w:val="single" w:sz="4" w:space="0" w:color="auto"/>
            </w:tcBorders>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jc w:val="right"/>
              <w:rPr>
                <w:rFonts w:ascii="Times New Roman" w:eastAsia="Calibri" w:hAnsi="Times New Roman" w:cs="Times New Roman"/>
                <w:lang w:eastAsia="ru-RU"/>
              </w:rPr>
            </w:pPr>
            <w:r w:rsidRPr="00EE62DD">
              <w:rPr>
                <w:rFonts w:ascii="Times New Roman" w:eastAsia="Calibri" w:hAnsi="Times New Roman" w:cs="Times New Roman"/>
                <w:lang w:eastAsia="ru-RU"/>
              </w:rPr>
              <w:t>в том числе НДС</w:t>
            </w:r>
            <w:proofErr w:type="gramStart"/>
            <w:r w:rsidRPr="00EE62DD">
              <w:rPr>
                <w:rFonts w:ascii="Times New Roman" w:eastAsia="Calibri" w:hAnsi="Times New Roman" w:cs="Times New Roman"/>
                <w:lang w:eastAsia="ru-RU"/>
              </w:rPr>
              <w:t xml:space="preserve"> (___%) / </w:t>
            </w:r>
            <w:proofErr w:type="gramEnd"/>
            <w:r w:rsidRPr="00EE62DD">
              <w:rPr>
                <w:rFonts w:ascii="Times New Roman" w:eastAsia="Calibri" w:hAnsi="Times New Roman" w:cs="Times New Roman"/>
                <w:lang w:eastAsia="ru-RU"/>
              </w:rPr>
              <w:t>НДС не облагается</w:t>
            </w:r>
          </w:p>
        </w:tc>
        <w:tc>
          <w:tcPr>
            <w:tcW w:w="1382" w:type="dxa"/>
            <w:tcBorders>
              <w:top w:val="nil"/>
              <w:left w:val="nil"/>
              <w:bottom w:val="single" w:sz="4" w:space="0" w:color="auto"/>
              <w:right w:val="single" w:sz="4" w:space="0" w:color="auto"/>
            </w:tcBorders>
            <w:shd w:val="clear" w:color="auto" w:fill="auto"/>
            <w:noWrap/>
            <w:vAlign w:val="center"/>
          </w:tcPr>
          <w:p w:rsidR="00EE62DD" w:rsidRPr="00EE62DD" w:rsidRDefault="00EE62DD" w:rsidP="00EE6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284"/>
              <w:jc w:val="center"/>
              <w:rPr>
                <w:rFonts w:ascii="Times New Roman" w:eastAsia="Calibri" w:hAnsi="Times New Roman" w:cs="Times New Roman"/>
                <w:lang w:eastAsia="ru-RU"/>
              </w:rPr>
            </w:pPr>
          </w:p>
        </w:tc>
      </w:tr>
    </w:tbl>
    <w:p w:rsidR="00EE62DD" w:rsidRDefault="00EE62DD" w:rsidP="00B07DCA">
      <w:pPr>
        <w:widowControl w:val="0"/>
        <w:autoSpaceDE w:val="0"/>
        <w:autoSpaceDN w:val="0"/>
        <w:spacing w:after="0" w:line="240" w:lineRule="auto"/>
        <w:jc w:val="center"/>
        <w:rPr>
          <w:rFonts w:ascii="Times New Roman" w:eastAsia="Times New Roman" w:hAnsi="Times New Roman"/>
          <w:b/>
          <w:bCs/>
          <w:sz w:val="24"/>
          <w:szCs w:val="24"/>
          <w:lang w:eastAsia="ru-RU"/>
        </w:rPr>
      </w:pPr>
    </w:p>
    <w:p w:rsidR="00B07DCA" w:rsidRDefault="00EE54FB" w:rsidP="00B07DCA">
      <w:pPr>
        <w:autoSpaceDE w:val="0"/>
        <w:autoSpaceDN w:val="0"/>
        <w:adjustRightInd w:val="0"/>
        <w:spacing w:after="0" w:line="240" w:lineRule="auto"/>
        <w:ind w:firstLine="720"/>
        <w:jc w:val="both"/>
        <w:rPr>
          <w:rFonts w:ascii="Times New Roman" w:eastAsia="Times New Roman" w:hAnsi="Times New Roman"/>
          <w:b/>
          <w:bCs/>
          <w:sz w:val="24"/>
          <w:szCs w:val="24"/>
          <w:lang w:eastAsia="ru-RU"/>
        </w:rPr>
      </w:pPr>
      <w:r w:rsidRPr="00EE54FB">
        <w:rPr>
          <w:rFonts w:ascii="Times New Roman" w:eastAsia="Calibri" w:hAnsi="Times New Roman" w:cs="Times New Roman"/>
          <w:b/>
          <w:sz w:val="24"/>
          <w:szCs w:val="24"/>
          <w:lang w:eastAsia="ru-RU"/>
        </w:rPr>
        <w:t>Цена Контракта составляет</w:t>
      </w:r>
      <w:proofErr w:type="gramStart"/>
      <w:r w:rsidRPr="00EE54FB">
        <w:rPr>
          <w:rFonts w:ascii="Times New Roman" w:eastAsia="Calibri" w:hAnsi="Times New Roman" w:cs="Times New Roman"/>
          <w:b/>
          <w:sz w:val="24"/>
          <w:szCs w:val="24"/>
          <w:lang w:eastAsia="ru-RU"/>
        </w:rPr>
        <w:t xml:space="preserve"> _________ (________________________) </w:t>
      </w:r>
      <w:proofErr w:type="gramEnd"/>
      <w:r w:rsidRPr="00EE54FB">
        <w:rPr>
          <w:rFonts w:ascii="Times New Roman" w:eastAsia="Calibri" w:hAnsi="Times New Roman" w:cs="Times New Roman"/>
          <w:b/>
          <w:sz w:val="24"/>
          <w:szCs w:val="24"/>
          <w:lang w:eastAsia="ru-RU"/>
        </w:rPr>
        <w:t>рублей __ копеек, в том числе НДС (___%)/НДС не облагается.</w:t>
      </w:r>
    </w:p>
    <w:p w:rsidR="00B07DCA" w:rsidRDefault="00B07DCA" w:rsidP="00B07DCA">
      <w:pPr>
        <w:autoSpaceDE w:val="0"/>
        <w:autoSpaceDN w:val="0"/>
        <w:spacing w:after="0" w:line="240" w:lineRule="auto"/>
        <w:jc w:val="both"/>
        <w:rPr>
          <w:rFonts w:ascii="Times New Roman" w:hAnsi="Times New Roman"/>
          <w:sz w:val="24"/>
          <w:szCs w:val="24"/>
          <w:lang w:eastAsia="ru-RU"/>
        </w:rPr>
      </w:pPr>
    </w:p>
    <w:p w:rsidR="00EE54FB" w:rsidRDefault="00EE54FB" w:rsidP="00B07DCA">
      <w:pPr>
        <w:autoSpaceDE w:val="0"/>
        <w:autoSpaceDN w:val="0"/>
        <w:spacing w:after="0" w:line="240" w:lineRule="auto"/>
        <w:jc w:val="both"/>
        <w:rPr>
          <w:rFonts w:ascii="Times New Roman" w:hAnsi="Times New Roman"/>
          <w:sz w:val="24"/>
          <w:szCs w:val="24"/>
          <w:lang w:eastAsia="ru-RU"/>
        </w:rPr>
      </w:pPr>
    </w:p>
    <w:p w:rsidR="00EE54FB" w:rsidRDefault="00EE54FB" w:rsidP="00B07DCA">
      <w:pPr>
        <w:autoSpaceDE w:val="0"/>
        <w:autoSpaceDN w:val="0"/>
        <w:spacing w:after="0" w:line="240" w:lineRule="auto"/>
        <w:jc w:val="both"/>
        <w:rPr>
          <w:rFonts w:ascii="Times New Roman" w:hAnsi="Times New Roman"/>
          <w:sz w:val="24"/>
          <w:szCs w:val="24"/>
          <w:lang w:eastAsia="ru-RU"/>
        </w:rPr>
      </w:pPr>
    </w:p>
    <w:tbl>
      <w:tblPr>
        <w:tblW w:w="10468" w:type="dxa"/>
        <w:tblCellSpacing w:w="0" w:type="dxa"/>
        <w:tblCellMar>
          <w:top w:w="120" w:type="dxa"/>
          <w:left w:w="120" w:type="dxa"/>
          <w:bottom w:w="120" w:type="dxa"/>
          <w:right w:w="120" w:type="dxa"/>
        </w:tblCellMar>
        <w:tblLook w:val="0000" w:firstRow="0" w:lastRow="0" w:firstColumn="0" w:lastColumn="0" w:noHBand="0" w:noVBand="0"/>
      </w:tblPr>
      <w:tblGrid>
        <w:gridCol w:w="5223"/>
        <w:gridCol w:w="5245"/>
      </w:tblGrid>
      <w:tr w:rsidR="00EE54FB" w:rsidRPr="00EE54FB" w:rsidTr="0067249A">
        <w:trPr>
          <w:trHeight w:val="804"/>
          <w:tblCellSpacing w:w="0" w:type="dxa"/>
        </w:trPr>
        <w:tc>
          <w:tcPr>
            <w:tcW w:w="5223" w:type="dxa"/>
          </w:tcPr>
          <w:p w:rsidR="00EE54FB" w:rsidRPr="00EE54FB" w:rsidRDefault="00EE54FB" w:rsidP="0067249A">
            <w:pPr>
              <w:spacing w:after="0" w:line="240" w:lineRule="auto"/>
              <w:ind w:firstLine="709"/>
              <w:rPr>
                <w:rFonts w:ascii="Times New Roman" w:eastAsia="Times New Roman" w:hAnsi="Times New Roman" w:cs="Times New Roman"/>
                <w:b/>
                <w:sz w:val="24"/>
                <w:szCs w:val="24"/>
                <w:lang w:eastAsia="ru-RU"/>
              </w:rPr>
            </w:pPr>
            <w:r w:rsidRPr="00EE54FB">
              <w:rPr>
                <w:rFonts w:ascii="Times New Roman" w:eastAsia="Times New Roman" w:hAnsi="Times New Roman" w:cs="Times New Roman"/>
                <w:b/>
                <w:sz w:val="24"/>
                <w:szCs w:val="24"/>
                <w:lang w:eastAsia="ru-RU"/>
              </w:rPr>
              <w:t xml:space="preserve">Поставщик </w:t>
            </w:r>
          </w:p>
          <w:p w:rsidR="00EE54FB" w:rsidRPr="00EE54FB" w:rsidRDefault="00EE54FB" w:rsidP="0067249A">
            <w:pPr>
              <w:widowControl w:val="0"/>
              <w:suppressAutoHyphens/>
              <w:snapToGrid w:val="0"/>
              <w:spacing w:after="0" w:line="240" w:lineRule="auto"/>
              <w:ind w:firstLine="709"/>
              <w:jc w:val="both"/>
              <w:rPr>
                <w:rFonts w:ascii="Times New Roman" w:eastAsia="Times New Roman" w:hAnsi="Times New Roman" w:cs="Times New Roman"/>
                <w:sz w:val="24"/>
                <w:szCs w:val="24"/>
                <w:lang w:eastAsia="ru-RU"/>
              </w:rPr>
            </w:pPr>
          </w:p>
        </w:tc>
        <w:tc>
          <w:tcPr>
            <w:tcW w:w="5245" w:type="dxa"/>
          </w:tcPr>
          <w:p w:rsidR="00EE54FB" w:rsidRPr="00EE54FB" w:rsidRDefault="00EE54FB" w:rsidP="0067249A">
            <w:pPr>
              <w:spacing w:after="0" w:line="240" w:lineRule="auto"/>
              <w:ind w:left="26" w:firstLine="709"/>
              <w:rPr>
                <w:rFonts w:ascii="Times New Roman" w:eastAsia="Times New Roman" w:hAnsi="Times New Roman" w:cs="Times New Roman"/>
                <w:b/>
                <w:sz w:val="24"/>
                <w:szCs w:val="24"/>
                <w:lang w:eastAsia="ru-RU"/>
              </w:rPr>
            </w:pPr>
            <w:r w:rsidRPr="00EE54FB">
              <w:rPr>
                <w:rFonts w:ascii="Times New Roman" w:eastAsia="Times New Roman" w:hAnsi="Times New Roman" w:cs="Times New Roman"/>
                <w:b/>
                <w:sz w:val="24"/>
                <w:szCs w:val="24"/>
                <w:lang w:eastAsia="ru-RU"/>
              </w:rPr>
              <w:t>Заказчик</w:t>
            </w:r>
          </w:p>
          <w:p w:rsidR="00EE54FB" w:rsidRPr="00EE54FB" w:rsidRDefault="00EE54FB" w:rsidP="0067249A">
            <w:pPr>
              <w:spacing w:after="0" w:line="240" w:lineRule="auto"/>
              <w:ind w:left="26" w:firstLine="709"/>
              <w:rPr>
                <w:rFonts w:ascii="Times New Roman" w:eastAsia="Times New Roman" w:hAnsi="Times New Roman" w:cs="Times New Roman"/>
                <w:sz w:val="24"/>
                <w:szCs w:val="24"/>
                <w:lang w:eastAsia="ru-RU"/>
              </w:rPr>
            </w:pPr>
            <w:r w:rsidRPr="00EE54FB">
              <w:rPr>
                <w:rFonts w:ascii="Times New Roman" w:eastAsia="Times New Roman" w:hAnsi="Times New Roman" w:cs="Times New Roman"/>
                <w:sz w:val="24"/>
                <w:szCs w:val="24"/>
                <w:lang w:eastAsia="ru-RU"/>
              </w:rPr>
              <w:t>ФГБОУ ВО «РГУТИС»</w:t>
            </w:r>
          </w:p>
        </w:tc>
      </w:tr>
      <w:tr w:rsidR="00EE54FB" w:rsidRPr="00EE54FB" w:rsidTr="0067249A">
        <w:trPr>
          <w:trHeight w:val="18"/>
          <w:tblCellSpacing w:w="0" w:type="dxa"/>
        </w:trPr>
        <w:tc>
          <w:tcPr>
            <w:tcW w:w="5223" w:type="dxa"/>
          </w:tcPr>
          <w:p w:rsidR="00EE54FB" w:rsidRPr="00EE54FB" w:rsidRDefault="00EE54FB" w:rsidP="0067249A">
            <w:pPr>
              <w:spacing w:after="0" w:line="240" w:lineRule="auto"/>
              <w:ind w:firstLine="709"/>
              <w:jc w:val="both"/>
              <w:rPr>
                <w:rFonts w:ascii="Times New Roman" w:eastAsia="Times New Roman" w:hAnsi="Times New Roman" w:cs="Times New Roman"/>
                <w:sz w:val="24"/>
                <w:szCs w:val="24"/>
                <w:lang w:eastAsia="ru-RU"/>
              </w:rPr>
            </w:pPr>
          </w:p>
          <w:p w:rsidR="00EE54FB" w:rsidRPr="00EE54FB" w:rsidRDefault="00EE54FB" w:rsidP="0067249A">
            <w:pPr>
              <w:spacing w:after="0" w:line="240" w:lineRule="auto"/>
              <w:ind w:firstLine="709"/>
              <w:jc w:val="both"/>
              <w:rPr>
                <w:rFonts w:ascii="Times New Roman" w:eastAsia="Times New Roman" w:hAnsi="Times New Roman" w:cs="Times New Roman"/>
                <w:sz w:val="24"/>
                <w:szCs w:val="24"/>
                <w:lang w:eastAsia="ru-RU"/>
              </w:rPr>
            </w:pPr>
          </w:p>
          <w:p w:rsidR="00EE54FB" w:rsidRPr="00EE54FB" w:rsidRDefault="00EE54FB" w:rsidP="0067249A">
            <w:pPr>
              <w:spacing w:after="0" w:line="240" w:lineRule="auto"/>
              <w:ind w:firstLine="709"/>
              <w:jc w:val="both"/>
              <w:rPr>
                <w:rFonts w:ascii="Times New Roman" w:eastAsia="Times New Roman" w:hAnsi="Times New Roman" w:cs="Times New Roman"/>
                <w:sz w:val="24"/>
                <w:szCs w:val="24"/>
                <w:lang w:eastAsia="ru-RU"/>
              </w:rPr>
            </w:pPr>
            <w:r w:rsidRPr="00EE54FB">
              <w:rPr>
                <w:rFonts w:ascii="Times New Roman" w:eastAsia="Times New Roman" w:hAnsi="Times New Roman" w:cs="Times New Roman"/>
                <w:sz w:val="24"/>
                <w:szCs w:val="24"/>
                <w:lang w:eastAsia="ru-RU"/>
              </w:rPr>
              <w:t>_____________   /                          /</w:t>
            </w:r>
          </w:p>
          <w:p w:rsidR="00EE54FB" w:rsidRPr="00EE54FB" w:rsidRDefault="00EE54FB" w:rsidP="0067249A">
            <w:pPr>
              <w:spacing w:after="0" w:line="240" w:lineRule="auto"/>
              <w:ind w:left="305" w:firstLine="709"/>
              <w:jc w:val="both"/>
              <w:rPr>
                <w:rFonts w:ascii="Times New Roman" w:eastAsia="Times New Roman" w:hAnsi="Times New Roman" w:cs="Times New Roman"/>
                <w:szCs w:val="24"/>
                <w:lang w:eastAsia="ru-RU"/>
              </w:rPr>
            </w:pPr>
            <w:r w:rsidRPr="00EE54FB">
              <w:rPr>
                <w:rFonts w:ascii="Times New Roman" w:eastAsia="Times New Roman" w:hAnsi="Times New Roman" w:cs="Times New Roman"/>
                <w:color w:val="FFFFFF"/>
                <w:sz w:val="24"/>
                <w:szCs w:val="24"/>
                <w:lang w:eastAsia="ru-RU"/>
              </w:rPr>
              <w:t>(подпись</w:t>
            </w:r>
            <w:r w:rsidRPr="00EE54FB">
              <w:rPr>
                <w:rFonts w:ascii="Times New Roman" w:eastAsia="Times New Roman" w:hAnsi="Times New Roman" w:cs="Times New Roman"/>
                <w:color w:val="FFFFFF"/>
                <w:szCs w:val="24"/>
                <w:lang w:eastAsia="ru-RU"/>
              </w:rPr>
              <w:t>)</w:t>
            </w:r>
            <w:r w:rsidRPr="00EE54FB">
              <w:rPr>
                <w:rFonts w:ascii="Times New Roman" w:eastAsia="Times New Roman" w:hAnsi="Times New Roman" w:cs="Times New Roman"/>
                <w:szCs w:val="24"/>
                <w:lang w:eastAsia="ru-RU"/>
              </w:rPr>
              <w:t xml:space="preserve">                     Ф.И.О.</w:t>
            </w:r>
          </w:p>
          <w:p w:rsidR="00EE54FB" w:rsidRPr="00EE54FB" w:rsidRDefault="00EE54FB" w:rsidP="0067249A">
            <w:pPr>
              <w:spacing w:after="0" w:line="240" w:lineRule="auto"/>
              <w:ind w:firstLine="709"/>
              <w:rPr>
                <w:rFonts w:ascii="Times New Roman" w:eastAsia="Times New Roman" w:hAnsi="Times New Roman" w:cs="Times New Roman"/>
                <w:color w:val="FFFFFF"/>
                <w:sz w:val="24"/>
                <w:szCs w:val="24"/>
                <w:lang w:eastAsia="ru-RU"/>
              </w:rPr>
            </w:pPr>
            <w:r w:rsidRPr="00EE54FB">
              <w:rPr>
                <w:rFonts w:ascii="Times New Roman" w:eastAsia="Times New Roman" w:hAnsi="Times New Roman" w:cs="Times New Roman"/>
                <w:color w:val="FFFFFF"/>
                <w:sz w:val="24"/>
                <w:szCs w:val="24"/>
                <w:lang w:eastAsia="ru-RU"/>
              </w:rPr>
              <w:t>м. п.</w:t>
            </w:r>
          </w:p>
        </w:tc>
        <w:tc>
          <w:tcPr>
            <w:tcW w:w="5245" w:type="dxa"/>
          </w:tcPr>
          <w:p w:rsidR="00EE54FB" w:rsidRPr="00EE54FB" w:rsidRDefault="00EE54FB" w:rsidP="0067249A">
            <w:pPr>
              <w:spacing w:after="0" w:line="240" w:lineRule="auto"/>
              <w:ind w:left="26" w:firstLine="709"/>
              <w:rPr>
                <w:rFonts w:ascii="Times New Roman" w:eastAsia="Times New Roman" w:hAnsi="Times New Roman" w:cs="Times New Roman"/>
                <w:sz w:val="24"/>
                <w:szCs w:val="24"/>
                <w:lang w:eastAsia="ru-RU"/>
              </w:rPr>
            </w:pPr>
          </w:p>
          <w:p w:rsidR="00EE54FB" w:rsidRPr="00EE54FB" w:rsidRDefault="00EE54FB" w:rsidP="0067249A">
            <w:pPr>
              <w:spacing w:after="0" w:line="240" w:lineRule="auto"/>
              <w:ind w:left="26" w:firstLine="709"/>
              <w:rPr>
                <w:rFonts w:ascii="Times New Roman" w:eastAsia="Times New Roman" w:hAnsi="Times New Roman" w:cs="Times New Roman"/>
                <w:sz w:val="24"/>
                <w:szCs w:val="24"/>
                <w:lang w:eastAsia="ru-RU"/>
              </w:rPr>
            </w:pPr>
          </w:p>
          <w:p w:rsidR="00EE54FB" w:rsidRPr="00EE54FB" w:rsidRDefault="00EE54FB" w:rsidP="0067249A">
            <w:pPr>
              <w:spacing w:after="0" w:line="240" w:lineRule="auto"/>
              <w:ind w:left="26" w:firstLine="709"/>
              <w:rPr>
                <w:rFonts w:ascii="Times New Roman" w:eastAsia="Times New Roman" w:hAnsi="Times New Roman" w:cs="Times New Roman"/>
                <w:sz w:val="24"/>
                <w:szCs w:val="24"/>
                <w:u w:val="single"/>
                <w:lang w:eastAsia="ru-RU"/>
              </w:rPr>
            </w:pPr>
            <w:r w:rsidRPr="00EE54FB">
              <w:rPr>
                <w:rFonts w:ascii="Times New Roman" w:eastAsia="Times New Roman" w:hAnsi="Times New Roman" w:cs="Times New Roman"/>
                <w:sz w:val="24"/>
                <w:szCs w:val="24"/>
                <w:lang w:eastAsia="ru-RU"/>
              </w:rPr>
              <w:t>_____________   /                      /</w:t>
            </w:r>
          </w:p>
          <w:p w:rsidR="00EE54FB" w:rsidRPr="00EE54FB" w:rsidRDefault="00EE54FB" w:rsidP="0067249A">
            <w:pPr>
              <w:spacing w:after="0" w:line="240" w:lineRule="auto"/>
              <w:ind w:left="26" w:firstLine="709"/>
              <w:jc w:val="both"/>
              <w:rPr>
                <w:rFonts w:ascii="Times New Roman" w:eastAsia="Times New Roman" w:hAnsi="Times New Roman" w:cs="Times New Roman"/>
                <w:szCs w:val="24"/>
                <w:lang w:eastAsia="ru-RU"/>
              </w:rPr>
            </w:pPr>
            <w:r w:rsidRPr="00EE54FB">
              <w:rPr>
                <w:rFonts w:ascii="Times New Roman" w:eastAsia="Times New Roman" w:hAnsi="Times New Roman" w:cs="Times New Roman"/>
                <w:color w:val="FFFFFF"/>
                <w:sz w:val="24"/>
                <w:szCs w:val="24"/>
                <w:lang w:eastAsia="ru-RU"/>
              </w:rPr>
              <w:t>(подпись</w:t>
            </w:r>
            <w:r w:rsidRPr="00EE54FB">
              <w:rPr>
                <w:rFonts w:ascii="Times New Roman" w:eastAsia="Times New Roman" w:hAnsi="Times New Roman" w:cs="Times New Roman"/>
                <w:color w:val="FFFFFF"/>
                <w:szCs w:val="24"/>
                <w:lang w:eastAsia="ru-RU"/>
              </w:rPr>
              <w:t>)</w:t>
            </w:r>
            <w:r w:rsidRPr="00EE54FB">
              <w:rPr>
                <w:rFonts w:ascii="Times New Roman" w:eastAsia="Times New Roman" w:hAnsi="Times New Roman" w:cs="Times New Roman"/>
                <w:szCs w:val="24"/>
                <w:lang w:eastAsia="ru-RU"/>
              </w:rPr>
              <w:t xml:space="preserve">                     Ф.И.О.</w:t>
            </w:r>
          </w:p>
          <w:p w:rsidR="00EE54FB" w:rsidRPr="00EE54FB" w:rsidRDefault="00EE54FB" w:rsidP="0067249A">
            <w:pPr>
              <w:spacing w:after="0" w:line="240" w:lineRule="auto"/>
              <w:ind w:left="26" w:firstLine="709"/>
              <w:rPr>
                <w:rFonts w:ascii="Times New Roman" w:eastAsia="Times New Roman" w:hAnsi="Times New Roman" w:cs="Times New Roman"/>
                <w:color w:val="FFFFFF"/>
                <w:sz w:val="24"/>
                <w:szCs w:val="24"/>
                <w:lang w:eastAsia="ru-RU"/>
              </w:rPr>
            </w:pPr>
            <w:r w:rsidRPr="00EE54FB">
              <w:rPr>
                <w:rFonts w:ascii="Times New Roman" w:eastAsia="Times New Roman" w:hAnsi="Times New Roman" w:cs="Times New Roman"/>
                <w:color w:val="FFFFFF"/>
                <w:sz w:val="24"/>
                <w:szCs w:val="24"/>
                <w:lang w:eastAsia="ru-RU"/>
              </w:rPr>
              <w:t>м. п.</w:t>
            </w:r>
          </w:p>
        </w:tc>
      </w:tr>
    </w:tbl>
    <w:p w:rsidR="006A2375" w:rsidRPr="00744A9F" w:rsidRDefault="006A2375" w:rsidP="006A2375">
      <w:pPr>
        <w:spacing w:after="0" w:line="200" w:lineRule="atLeast"/>
        <w:ind w:left="4813"/>
        <w:jc w:val="right"/>
        <w:rPr>
          <w:rFonts w:ascii="Times New Roman" w:eastAsia="Times New Roman" w:hAnsi="Times New Roman" w:cs="Times New Roman"/>
          <w:color w:val="000000"/>
          <w:lang w:eastAsia="ar-SA"/>
        </w:rPr>
      </w:pPr>
    </w:p>
    <w:sectPr w:rsidR="006A2375" w:rsidRPr="00744A9F" w:rsidSect="000A18E7">
      <w:headerReference w:type="even" r:id="rId9"/>
      <w:pgSz w:w="11906" w:h="16838"/>
      <w:pgMar w:top="568" w:right="851" w:bottom="851" w:left="1134" w:header="284"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592" w:rsidRDefault="00E12592">
      <w:pPr>
        <w:spacing w:after="0" w:line="240" w:lineRule="auto"/>
      </w:pPr>
      <w:r>
        <w:separator/>
      </w:r>
    </w:p>
  </w:endnote>
  <w:endnote w:type="continuationSeparator" w:id="0">
    <w:p w:rsidR="00E12592" w:rsidRDefault="00E1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592" w:rsidRDefault="00E12592">
      <w:pPr>
        <w:spacing w:after="0" w:line="240" w:lineRule="auto"/>
      </w:pPr>
      <w:r>
        <w:separator/>
      </w:r>
    </w:p>
  </w:footnote>
  <w:footnote w:type="continuationSeparator" w:id="0">
    <w:p w:rsidR="00E12592" w:rsidRDefault="00E125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592" w:rsidRDefault="00E12592">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F3661"/>
    <w:multiLevelType w:val="hybridMultilevel"/>
    <w:tmpl w:val="B18A8C2E"/>
    <w:lvl w:ilvl="0" w:tplc="0419000F">
      <w:start w:val="1"/>
      <w:numFmt w:val="decimal"/>
      <w:lvlText w:val="%1."/>
      <w:lvlJc w:val="left"/>
      <w:pPr>
        <w:tabs>
          <w:tab w:val="num" w:pos="720"/>
        </w:tabs>
        <w:ind w:left="720" w:hanging="360"/>
      </w:pPr>
    </w:lvl>
    <w:lvl w:ilvl="1" w:tplc="80FEFE4A">
      <w:start w:val="3"/>
      <w:numFmt w:val="decimal"/>
      <w:lvlText w:val="%2."/>
      <w:lvlJc w:val="left"/>
      <w:pPr>
        <w:tabs>
          <w:tab w:val="num" w:pos="4140"/>
        </w:tabs>
        <w:ind w:left="4140" w:hanging="36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F606F81"/>
    <w:multiLevelType w:val="multilevel"/>
    <w:tmpl w:val="020E3C26"/>
    <w:lvl w:ilvl="0">
      <w:start w:val="1"/>
      <w:numFmt w:val="decimal"/>
      <w:pStyle w:val="a"/>
      <w:lvlText w:val="%1."/>
      <w:lvlJc w:val="left"/>
      <w:pPr>
        <w:tabs>
          <w:tab w:val="num" w:pos="390"/>
        </w:tabs>
        <w:ind w:left="390" w:hanging="390"/>
      </w:pPr>
      <w:rPr>
        <w:b w:val="0"/>
      </w:rPr>
    </w:lvl>
    <w:lvl w:ilvl="1">
      <w:start w:val="1"/>
      <w:numFmt w:val="decimal"/>
      <w:pStyle w:val="a0"/>
      <w:lvlText w:val="%1.%2."/>
      <w:lvlJc w:val="left"/>
      <w:pPr>
        <w:tabs>
          <w:tab w:val="num" w:pos="1429"/>
        </w:tabs>
        <w:ind w:left="1429" w:hanging="720"/>
      </w:pPr>
      <w:rPr>
        <w:lang w:val="x-none"/>
      </w:rPr>
    </w:lvl>
    <w:lvl w:ilvl="2">
      <w:start w:val="1"/>
      <w:numFmt w:val="decimal"/>
      <w:pStyle w:val="a1"/>
      <w:lvlText w:val="%1.%2.%3."/>
      <w:lvlJc w:val="left"/>
      <w:pPr>
        <w:tabs>
          <w:tab w:val="num" w:pos="1713"/>
        </w:tabs>
        <w:ind w:left="1713" w:hanging="720"/>
      </w:pPr>
    </w:lvl>
    <w:lvl w:ilvl="3">
      <w:start w:val="1"/>
      <w:numFmt w:val="bullet"/>
      <w:pStyle w:val="2"/>
      <w:lvlText w:val=""/>
      <w:lvlJc w:val="left"/>
      <w:pPr>
        <w:tabs>
          <w:tab w:val="num" w:pos="1080"/>
        </w:tabs>
        <w:ind w:left="1080" w:hanging="1080"/>
      </w:pPr>
      <w:rPr>
        <w:rFonts w:ascii="Symbol" w:hAnsi="Symbol" w:hint="default"/>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4BC4743A"/>
    <w:multiLevelType w:val="hybridMultilevel"/>
    <w:tmpl w:val="334C3C88"/>
    <w:lvl w:ilvl="0" w:tplc="38EE8A24">
      <w:start w:val="1"/>
      <w:numFmt w:val="decimal"/>
      <w:lvlText w:val="%1."/>
      <w:lvlJc w:val="left"/>
      <w:pPr>
        <w:ind w:left="7448" w:hanging="360"/>
      </w:pPr>
      <w:rPr>
        <w:rFonts w:hint="default"/>
        <w:b w:val="0"/>
        <w:sz w:val="22"/>
      </w:rPr>
    </w:lvl>
    <w:lvl w:ilvl="1" w:tplc="04190019" w:tentative="1">
      <w:start w:val="1"/>
      <w:numFmt w:val="lowerLetter"/>
      <w:lvlText w:val="%2."/>
      <w:lvlJc w:val="left"/>
      <w:pPr>
        <w:ind w:left="8168" w:hanging="360"/>
      </w:pPr>
    </w:lvl>
    <w:lvl w:ilvl="2" w:tplc="0419001B" w:tentative="1">
      <w:start w:val="1"/>
      <w:numFmt w:val="lowerRoman"/>
      <w:lvlText w:val="%3."/>
      <w:lvlJc w:val="right"/>
      <w:pPr>
        <w:ind w:left="8888" w:hanging="180"/>
      </w:pPr>
    </w:lvl>
    <w:lvl w:ilvl="3" w:tplc="0419000F" w:tentative="1">
      <w:start w:val="1"/>
      <w:numFmt w:val="decimal"/>
      <w:lvlText w:val="%4."/>
      <w:lvlJc w:val="left"/>
      <w:pPr>
        <w:ind w:left="9608" w:hanging="360"/>
      </w:pPr>
    </w:lvl>
    <w:lvl w:ilvl="4" w:tplc="04190019" w:tentative="1">
      <w:start w:val="1"/>
      <w:numFmt w:val="lowerLetter"/>
      <w:lvlText w:val="%5."/>
      <w:lvlJc w:val="left"/>
      <w:pPr>
        <w:ind w:left="10328" w:hanging="360"/>
      </w:pPr>
    </w:lvl>
    <w:lvl w:ilvl="5" w:tplc="0419001B" w:tentative="1">
      <w:start w:val="1"/>
      <w:numFmt w:val="lowerRoman"/>
      <w:lvlText w:val="%6."/>
      <w:lvlJc w:val="right"/>
      <w:pPr>
        <w:ind w:left="11048" w:hanging="180"/>
      </w:pPr>
    </w:lvl>
    <w:lvl w:ilvl="6" w:tplc="0419000F" w:tentative="1">
      <w:start w:val="1"/>
      <w:numFmt w:val="decimal"/>
      <w:lvlText w:val="%7."/>
      <w:lvlJc w:val="left"/>
      <w:pPr>
        <w:ind w:left="11768" w:hanging="360"/>
      </w:pPr>
    </w:lvl>
    <w:lvl w:ilvl="7" w:tplc="04190019" w:tentative="1">
      <w:start w:val="1"/>
      <w:numFmt w:val="lowerLetter"/>
      <w:lvlText w:val="%8."/>
      <w:lvlJc w:val="left"/>
      <w:pPr>
        <w:ind w:left="12488" w:hanging="360"/>
      </w:pPr>
    </w:lvl>
    <w:lvl w:ilvl="8" w:tplc="0419001B" w:tentative="1">
      <w:start w:val="1"/>
      <w:numFmt w:val="lowerRoman"/>
      <w:lvlText w:val="%9."/>
      <w:lvlJc w:val="right"/>
      <w:pPr>
        <w:ind w:left="13208" w:hanging="180"/>
      </w:pPr>
    </w:lvl>
  </w:abstractNum>
  <w:abstractNum w:abstractNumId="3">
    <w:nsid w:val="6DD272A9"/>
    <w:multiLevelType w:val="hybridMultilevel"/>
    <w:tmpl w:val="D56638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225320"/>
    <w:multiLevelType w:val="multilevel"/>
    <w:tmpl w:val="7AC4325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05B"/>
    <w:rsid w:val="000100D8"/>
    <w:rsid w:val="000140B3"/>
    <w:rsid w:val="00014B25"/>
    <w:rsid w:val="00034223"/>
    <w:rsid w:val="000421BA"/>
    <w:rsid w:val="000574A4"/>
    <w:rsid w:val="000618AF"/>
    <w:rsid w:val="0007060C"/>
    <w:rsid w:val="000A18E7"/>
    <w:rsid w:val="000A3738"/>
    <w:rsid w:val="000B526C"/>
    <w:rsid w:val="000B7218"/>
    <w:rsid w:val="000B7240"/>
    <w:rsid w:val="000C305B"/>
    <w:rsid w:val="000D0CBB"/>
    <w:rsid w:val="000E3388"/>
    <w:rsid w:val="00120AD3"/>
    <w:rsid w:val="00140EE5"/>
    <w:rsid w:val="00147FCF"/>
    <w:rsid w:val="0015067E"/>
    <w:rsid w:val="00171536"/>
    <w:rsid w:val="00172FAD"/>
    <w:rsid w:val="00186F9B"/>
    <w:rsid w:val="001A3E8E"/>
    <w:rsid w:val="001B1A03"/>
    <w:rsid w:val="001E51FF"/>
    <w:rsid w:val="001F58B0"/>
    <w:rsid w:val="002029BB"/>
    <w:rsid w:val="002520D3"/>
    <w:rsid w:val="002562E5"/>
    <w:rsid w:val="0026063C"/>
    <w:rsid w:val="00280BF1"/>
    <w:rsid w:val="00286ABB"/>
    <w:rsid w:val="002A44E3"/>
    <w:rsid w:val="002D686C"/>
    <w:rsid w:val="0030374A"/>
    <w:rsid w:val="00320236"/>
    <w:rsid w:val="00327A63"/>
    <w:rsid w:val="003433D1"/>
    <w:rsid w:val="003552FC"/>
    <w:rsid w:val="00367AE0"/>
    <w:rsid w:val="00377A5E"/>
    <w:rsid w:val="00394C7F"/>
    <w:rsid w:val="003A24DC"/>
    <w:rsid w:val="003B16BF"/>
    <w:rsid w:val="003B23D9"/>
    <w:rsid w:val="003D1971"/>
    <w:rsid w:val="003D35AB"/>
    <w:rsid w:val="003F144A"/>
    <w:rsid w:val="003F3239"/>
    <w:rsid w:val="00403F6A"/>
    <w:rsid w:val="004178D9"/>
    <w:rsid w:val="00461C95"/>
    <w:rsid w:val="004B10A5"/>
    <w:rsid w:val="004E3730"/>
    <w:rsid w:val="00525DE2"/>
    <w:rsid w:val="0059573E"/>
    <w:rsid w:val="005A0BE6"/>
    <w:rsid w:val="005B17C4"/>
    <w:rsid w:val="005B6E7B"/>
    <w:rsid w:val="005C351E"/>
    <w:rsid w:val="005C613E"/>
    <w:rsid w:val="005C6A63"/>
    <w:rsid w:val="005D52E7"/>
    <w:rsid w:val="005E3B8B"/>
    <w:rsid w:val="005F61A0"/>
    <w:rsid w:val="00644B02"/>
    <w:rsid w:val="00651E1F"/>
    <w:rsid w:val="0067249A"/>
    <w:rsid w:val="006737D4"/>
    <w:rsid w:val="0068004C"/>
    <w:rsid w:val="006A2375"/>
    <w:rsid w:val="006A6FF7"/>
    <w:rsid w:val="006D57B9"/>
    <w:rsid w:val="006D7FBD"/>
    <w:rsid w:val="00723AFB"/>
    <w:rsid w:val="00724C08"/>
    <w:rsid w:val="007309D3"/>
    <w:rsid w:val="007418E8"/>
    <w:rsid w:val="00744A9F"/>
    <w:rsid w:val="0074600B"/>
    <w:rsid w:val="00753ED1"/>
    <w:rsid w:val="00761F28"/>
    <w:rsid w:val="00765361"/>
    <w:rsid w:val="00782B70"/>
    <w:rsid w:val="00793807"/>
    <w:rsid w:val="007A223F"/>
    <w:rsid w:val="007B0686"/>
    <w:rsid w:val="007C6792"/>
    <w:rsid w:val="007C7DCE"/>
    <w:rsid w:val="008048E2"/>
    <w:rsid w:val="00807B50"/>
    <w:rsid w:val="00811117"/>
    <w:rsid w:val="00817BDF"/>
    <w:rsid w:val="00821C7B"/>
    <w:rsid w:val="00826A1D"/>
    <w:rsid w:val="00861E01"/>
    <w:rsid w:val="008735AD"/>
    <w:rsid w:val="00875CE5"/>
    <w:rsid w:val="00883491"/>
    <w:rsid w:val="008877EC"/>
    <w:rsid w:val="008D2FAD"/>
    <w:rsid w:val="008D4CD4"/>
    <w:rsid w:val="00902AF6"/>
    <w:rsid w:val="00907E9D"/>
    <w:rsid w:val="009277AD"/>
    <w:rsid w:val="00930AD5"/>
    <w:rsid w:val="00975165"/>
    <w:rsid w:val="00980264"/>
    <w:rsid w:val="009C472B"/>
    <w:rsid w:val="009D0893"/>
    <w:rsid w:val="00A041AF"/>
    <w:rsid w:val="00A078C7"/>
    <w:rsid w:val="00A30618"/>
    <w:rsid w:val="00A31AB1"/>
    <w:rsid w:val="00A847B6"/>
    <w:rsid w:val="00A90E3E"/>
    <w:rsid w:val="00A91810"/>
    <w:rsid w:val="00AA50D9"/>
    <w:rsid w:val="00AE6A68"/>
    <w:rsid w:val="00B064BF"/>
    <w:rsid w:val="00B07DCA"/>
    <w:rsid w:val="00B108C5"/>
    <w:rsid w:val="00B41810"/>
    <w:rsid w:val="00B544A8"/>
    <w:rsid w:val="00B563B5"/>
    <w:rsid w:val="00B74012"/>
    <w:rsid w:val="00B7463C"/>
    <w:rsid w:val="00B80947"/>
    <w:rsid w:val="00B80C2E"/>
    <w:rsid w:val="00B851B1"/>
    <w:rsid w:val="00B96FF3"/>
    <w:rsid w:val="00BA40EA"/>
    <w:rsid w:val="00BB1B6C"/>
    <w:rsid w:val="00BC0357"/>
    <w:rsid w:val="00BD125A"/>
    <w:rsid w:val="00BF783F"/>
    <w:rsid w:val="00C04844"/>
    <w:rsid w:val="00C27BE0"/>
    <w:rsid w:val="00C53BF6"/>
    <w:rsid w:val="00C63306"/>
    <w:rsid w:val="00CA67CB"/>
    <w:rsid w:val="00CC3BE2"/>
    <w:rsid w:val="00CD2A28"/>
    <w:rsid w:val="00CD594E"/>
    <w:rsid w:val="00CE53F3"/>
    <w:rsid w:val="00CF534E"/>
    <w:rsid w:val="00D04EA0"/>
    <w:rsid w:val="00D46655"/>
    <w:rsid w:val="00D53712"/>
    <w:rsid w:val="00D62256"/>
    <w:rsid w:val="00D70DD7"/>
    <w:rsid w:val="00D84942"/>
    <w:rsid w:val="00D933F5"/>
    <w:rsid w:val="00DA1DFC"/>
    <w:rsid w:val="00DC3636"/>
    <w:rsid w:val="00DD1B65"/>
    <w:rsid w:val="00E039E9"/>
    <w:rsid w:val="00E05700"/>
    <w:rsid w:val="00E12592"/>
    <w:rsid w:val="00E31B0A"/>
    <w:rsid w:val="00E333D5"/>
    <w:rsid w:val="00E43FB9"/>
    <w:rsid w:val="00E511D0"/>
    <w:rsid w:val="00E74EA6"/>
    <w:rsid w:val="00EA19FB"/>
    <w:rsid w:val="00EB18AF"/>
    <w:rsid w:val="00EC197F"/>
    <w:rsid w:val="00EC6345"/>
    <w:rsid w:val="00ED12CE"/>
    <w:rsid w:val="00ED51FA"/>
    <w:rsid w:val="00EE381E"/>
    <w:rsid w:val="00EE54FB"/>
    <w:rsid w:val="00EE62DD"/>
    <w:rsid w:val="00F043D9"/>
    <w:rsid w:val="00F05E21"/>
    <w:rsid w:val="00F07A98"/>
    <w:rsid w:val="00F11E72"/>
    <w:rsid w:val="00F13DA8"/>
    <w:rsid w:val="00F424DA"/>
    <w:rsid w:val="00F46E10"/>
    <w:rsid w:val="00F73263"/>
    <w:rsid w:val="00F80E7D"/>
    <w:rsid w:val="00FA4A8A"/>
    <w:rsid w:val="00FC2C86"/>
    <w:rsid w:val="00FE5929"/>
    <w:rsid w:val="00FF0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A2375"/>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semiHidden/>
    <w:unhideWhenUsed/>
    <w:rsid w:val="006A2375"/>
    <w:pPr>
      <w:tabs>
        <w:tab w:val="center" w:pos="4677"/>
        <w:tab w:val="right" w:pos="9355"/>
      </w:tabs>
      <w:spacing w:after="0" w:line="240" w:lineRule="auto"/>
    </w:pPr>
  </w:style>
  <w:style w:type="character" w:customStyle="1" w:styleId="a7">
    <w:name w:val="Верхний колонтитул Знак"/>
    <w:basedOn w:val="a3"/>
    <w:link w:val="a6"/>
    <w:uiPriority w:val="99"/>
    <w:semiHidden/>
    <w:rsid w:val="006A2375"/>
  </w:style>
  <w:style w:type="character" w:styleId="a8">
    <w:name w:val="Hyperlink"/>
    <w:basedOn w:val="a3"/>
    <w:uiPriority w:val="99"/>
    <w:semiHidden/>
    <w:unhideWhenUsed/>
    <w:rsid w:val="006A2375"/>
    <w:rPr>
      <w:color w:val="0000FF" w:themeColor="hyperlink"/>
      <w:u w:val="single"/>
    </w:rPr>
  </w:style>
  <w:style w:type="paragraph" w:customStyle="1" w:styleId="a">
    <w:name w:val="Раздел Договора"/>
    <w:basedOn w:val="a2"/>
    <w:qFormat/>
    <w:rsid w:val="006A2375"/>
    <w:pPr>
      <w:numPr>
        <w:numId w:val="1"/>
      </w:numPr>
      <w:spacing w:before="240" w:after="240" w:line="240" w:lineRule="auto"/>
      <w:jc w:val="center"/>
      <w:outlineLvl w:val="0"/>
    </w:pPr>
    <w:rPr>
      <w:rFonts w:ascii="Cambria" w:hAnsi="Cambria"/>
      <w:b/>
      <w:sz w:val="28"/>
      <w:szCs w:val="24"/>
      <w:lang w:val="x-none" w:eastAsia="x-none"/>
    </w:rPr>
  </w:style>
  <w:style w:type="character" w:customStyle="1" w:styleId="a9">
    <w:name w:val="Пункт договора Знак"/>
    <w:link w:val="a0"/>
    <w:locked/>
    <w:rsid w:val="006A2375"/>
  </w:style>
  <w:style w:type="paragraph" w:customStyle="1" w:styleId="a0">
    <w:name w:val="Пункт договора"/>
    <w:basedOn w:val="a2"/>
    <w:link w:val="a9"/>
    <w:qFormat/>
    <w:rsid w:val="006A2375"/>
    <w:pPr>
      <w:numPr>
        <w:ilvl w:val="1"/>
        <w:numId w:val="1"/>
      </w:numPr>
      <w:spacing w:after="0" w:line="240" w:lineRule="auto"/>
      <w:jc w:val="both"/>
    </w:pPr>
  </w:style>
  <w:style w:type="paragraph" w:customStyle="1" w:styleId="a1">
    <w:name w:val="Подпункт договора"/>
    <w:basedOn w:val="a2"/>
    <w:qFormat/>
    <w:rsid w:val="006A2375"/>
    <w:pPr>
      <w:numPr>
        <w:ilvl w:val="2"/>
        <w:numId w:val="1"/>
      </w:numPr>
      <w:spacing w:before="120" w:after="120" w:line="240" w:lineRule="auto"/>
      <w:jc w:val="both"/>
    </w:pPr>
    <w:rPr>
      <w:sz w:val="24"/>
      <w:szCs w:val="24"/>
      <w:lang w:val="x-none" w:eastAsia="x-none"/>
    </w:rPr>
  </w:style>
  <w:style w:type="paragraph" w:customStyle="1" w:styleId="2">
    <w:name w:val="Подпункт договора2"/>
    <w:basedOn w:val="a2"/>
    <w:qFormat/>
    <w:rsid w:val="006A2375"/>
    <w:pPr>
      <w:numPr>
        <w:ilvl w:val="3"/>
        <w:numId w:val="1"/>
      </w:numPr>
      <w:spacing w:after="0" w:line="240" w:lineRule="auto"/>
      <w:jc w:val="both"/>
    </w:pPr>
    <w:rPr>
      <w:rFonts w:ascii="Times New Roman" w:eastAsia="Times New Roman" w:hAnsi="Times New Roman" w:cs="Times New Roman"/>
      <w:b/>
      <w:sz w:val="24"/>
      <w:szCs w:val="24"/>
      <w:lang w:val="x-none" w:eastAsia="x-none"/>
    </w:rPr>
  </w:style>
  <w:style w:type="paragraph" w:styleId="aa">
    <w:name w:val="Normal (Web)"/>
    <w:basedOn w:val="a2"/>
    <w:rsid w:val="006A2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Bullet List Знак,FooterText Знак,numbered Знак,Paragraphe de liste1 Знак,lp1 Знак"/>
    <w:link w:val="ac"/>
    <w:uiPriority w:val="34"/>
    <w:locked/>
    <w:rsid w:val="00861E01"/>
    <w:rPr>
      <w:rFonts w:ascii="Times New Roman" w:eastAsia="Times New Roman" w:hAnsi="Times New Roman" w:cs="Times New Roman"/>
      <w:color w:val="000000"/>
    </w:rPr>
  </w:style>
  <w:style w:type="paragraph" w:styleId="ac">
    <w:name w:val="List Paragraph"/>
    <w:aliases w:val="Bullet List,FooterText,numbered,Paragraphe de liste1,lp1"/>
    <w:basedOn w:val="a2"/>
    <w:link w:val="ab"/>
    <w:uiPriority w:val="34"/>
    <w:qFormat/>
    <w:rsid w:val="00861E01"/>
    <w:pPr>
      <w:ind w:left="720"/>
      <w:contextualSpacing/>
    </w:pPr>
    <w:rPr>
      <w:rFonts w:ascii="Times New Roman" w:eastAsia="Times New Roman" w:hAnsi="Times New Roman" w:cs="Times New Roman"/>
      <w:color w:val="000000"/>
    </w:rPr>
  </w:style>
  <w:style w:type="table" w:styleId="ad">
    <w:name w:val="Table Grid"/>
    <w:basedOn w:val="a4"/>
    <w:uiPriority w:val="39"/>
    <w:rsid w:val="00EE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2"/>
    <w:link w:val="af"/>
    <w:uiPriority w:val="99"/>
    <w:semiHidden/>
    <w:unhideWhenUsed/>
    <w:rsid w:val="00B544A8"/>
    <w:pPr>
      <w:spacing w:after="0" w:line="240" w:lineRule="auto"/>
    </w:pPr>
    <w:rPr>
      <w:rFonts w:ascii="Tahoma" w:hAnsi="Tahoma" w:cs="Tahoma"/>
      <w:sz w:val="16"/>
      <w:szCs w:val="16"/>
    </w:rPr>
  </w:style>
  <w:style w:type="character" w:customStyle="1" w:styleId="af">
    <w:name w:val="Текст выноски Знак"/>
    <w:basedOn w:val="a3"/>
    <w:link w:val="ae"/>
    <w:uiPriority w:val="99"/>
    <w:semiHidden/>
    <w:rsid w:val="00B544A8"/>
    <w:rPr>
      <w:rFonts w:ascii="Tahoma" w:hAnsi="Tahoma" w:cs="Tahoma"/>
      <w:sz w:val="16"/>
      <w:szCs w:val="16"/>
    </w:rPr>
  </w:style>
  <w:style w:type="character" w:styleId="af0">
    <w:name w:val="Strong"/>
    <w:basedOn w:val="a3"/>
    <w:uiPriority w:val="22"/>
    <w:qFormat/>
    <w:rsid w:val="00E057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A2375"/>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semiHidden/>
    <w:unhideWhenUsed/>
    <w:rsid w:val="006A2375"/>
    <w:pPr>
      <w:tabs>
        <w:tab w:val="center" w:pos="4677"/>
        <w:tab w:val="right" w:pos="9355"/>
      </w:tabs>
      <w:spacing w:after="0" w:line="240" w:lineRule="auto"/>
    </w:pPr>
  </w:style>
  <w:style w:type="character" w:customStyle="1" w:styleId="a7">
    <w:name w:val="Верхний колонтитул Знак"/>
    <w:basedOn w:val="a3"/>
    <w:link w:val="a6"/>
    <w:uiPriority w:val="99"/>
    <w:semiHidden/>
    <w:rsid w:val="006A2375"/>
  </w:style>
  <w:style w:type="character" w:styleId="a8">
    <w:name w:val="Hyperlink"/>
    <w:basedOn w:val="a3"/>
    <w:uiPriority w:val="99"/>
    <w:semiHidden/>
    <w:unhideWhenUsed/>
    <w:rsid w:val="006A2375"/>
    <w:rPr>
      <w:color w:val="0000FF" w:themeColor="hyperlink"/>
      <w:u w:val="single"/>
    </w:rPr>
  </w:style>
  <w:style w:type="paragraph" w:customStyle="1" w:styleId="a">
    <w:name w:val="Раздел Договора"/>
    <w:basedOn w:val="a2"/>
    <w:qFormat/>
    <w:rsid w:val="006A2375"/>
    <w:pPr>
      <w:numPr>
        <w:numId w:val="1"/>
      </w:numPr>
      <w:spacing w:before="240" w:after="240" w:line="240" w:lineRule="auto"/>
      <w:jc w:val="center"/>
      <w:outlineLvl w:val="0"/>
    </w:pPr>
    <w:rPr>
      <w:rFonts w:ascii="Cambria" w:hAnsi="Cambria"/>
      <w:b/>
      <w:sz w:val="28"/>
      <w:szCs w:val="24"/>
      <w:lang w:val="x-none" w:eastAsia="x-none"/>
    </w:rPr>
  </w:style>
  <w:style w:type="character" w:customStyle="1" w:styleId="a9">
    <w:name w:val="Пункт договора Знак"/>
    <w:link w:val="a0"/>
    <w:locked/>
    <w:rsid w:val="006A2375"/>
  </w:style>
  <w:style w:type="paragraph" w:customStyle="1" w:styleId="a0">
    <w:name w:val="Пункт договора"/>
    <w:basedOn w:val="a2"/>
    <w:link w:val="a9"/>
    <w:qFormat/>
    <w:rsid w:val="006A2375"/>
    <w:pPr>
      <w:numPr>
        <w:ilvl w:val="1"/>
        <w:numId w:val="1"/>
      </w:numPr>
      <w:spacing w:after="0" w:line="240" w:lineRule="auto"/>
      <w:jc w:val="both"/>
    </w:pPr>
  </w:style>
  <w:style w:type="paragraph" w:customStyle="1" w:styleId="a1">
    <w:name w:val="Подпункт договора"/>
    <w:basedOn w:val="a2"/>
    <w:qFormat/>
    <w:rsid w:val="006A2375"/>
    <w:pPr>
      <w:numPr>
        <w:ilvl w:val="2"/>
        <w:numId w:val="1"/>
      </w:numPr>
      <w:spacing w:before="120" w:after="120" w:line="240" w:lineRule="auto"/>
      <w:jc w:val="both"/>
    </w:pPr>
    <w:rPr>
      <w:sz w:val="24"/>
      <w:szCs w:val="24"/>
      <w:lang w:val="x-none" w:eastAsia="x-none"/>
    </w:rPr>
  </w:style>
  <w:style w:type="paragraph" w:customStyle="1" w:styleId="2">
    <w:name w:val="Подпункт договора2"/>
    <w:basedOn w:val="a2"/>
    <w:qFormat/>
    <w:rsid w:val="006A2375"/>
    <w:pPr>
      <w:numPr>
        <w:ilvl w:val="3"/>
        <w:numId w:val="1"/>
      </w:numPr>
      <w:spacing w:after="0" w:line="240" w:lineRule="auto"/>
      <w:jc w:val="both"/>
    </w:pPr>
    <w:rPr>
      <w:rFonts w:ascii="Times New Roman" w:eastAsia="Times New Roman" w:hAnsi="Times New Roman" w:cs="Times New Roman"/>
      <w:b/>
      <w:sz w:val="24"/>
      <w:szCs w:val="24"/>
      <w:lang w:val="x-none" w:eastAsia="x-none"/>
    </w:rPr>
  </w:style>
  <w:style w:type="paragraph" w:styleId="aa">
    <w:name w:val="Normal (Web)"/>
    <w:basedOn w:val="a2"/>
    <w:rsid w:val="006A23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Bullet List Знак,FooterText Знак,numbered Знак,Paragraphe de liste1 Знак,lp1 Знак"/>
    <w:link w:val="ac"/>
    <w:uiPriority w:val="34"/>
    <w:locked/>
    <w:rsid w:val="00861E01"/>
    <w:rPr>
      <w:rFonts w:ascii="Times New Roman" w:eastAsia="Times New Roman" w:hAnsi="Times New Roman" w:cs="Times New Roman"/>
      <w:color w:val="000000"/>
    </w:rPr>
  </w:style>
  <w:style w:type="paragraph" w:styleId="ac">
    <w:name w:val="List Paragraph"/>
    <w:aliases w:val="Bullet List,FooterText,numbered,Paragraphe de liste1,lp1"/>
    <w:basedOn w:val="a2"/>
    <w:link w:val="ab"/>
    <w:uiPriority w:val="34"/>
    <w:qFormat/>
    <w:rsid w:val="00861E01"/>
    <w:pPr>
      <w:ind w:left="720"/>
      <w:contextualSpacing/>
    </w:pPr>
    <w:rPr>
      <w:rFonts w:ascii="Times New Roman" w:eastAsia="Times New Roman" w:hAnsi="Times New Roman" w:cs="Times New Roman"/>
      <w:color w:val="000000"/>
    </w:rPr>
  </w:style>
  <w:style w:type="table" w:styleId="ad">
    <w:name w:val="Table Grid"/>
    <w:basedOn w:val="a4"/>
    <w:uiPriority w:val="39"/>
    <w:rsid w:val="00EE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2"/>
    <w:link w:val="af"/>
    <w:uiPriority w:val="99"/>
    <w:semiHidden/>
    <w:unhideWhenUsed/>
    <w:rsid w:val="00B544A8"/>
    <w:pPr>
      <w:spacing w:after="0" w:line="240" w:lineRule="auto"/>
    </w:pPr>
    <w:rPr>
      <w:rFonts w:ascii="Tahoma" w:hAnsi="Tahoma" w:cs="Tahoma"/>
      <w:sz w:val="16"/>
      <w:szCs w:val="16"/>
    </w:rPr>
  </w:style>
  <w:style w:type="character" w:customStyle="1" w:styleId="af">
    <w:name w:val="Текст выноски Знак"/>
    <w:basedOn w:val="a3"/>
    <w:link w:val="ae"/>
    <w:uiPriority w:val="99"/>
    <w:semiHidden/>
    <w:rsid w:val="00B544A8"/>
    <w:rPr>
      <w:rFonts w:ascii="Tahoma" w:hAnsi="Tahoma" w:cs="Tahoma"/>
      <w:sz w:val="16"/>
      <w:szCs w:val="16"/>
    </w:rPr>
  </w:style>
  <w:style w:type="character" w:styleId="af0">
    <w:name w:val="Strong"/>
    <w:basedOn w:val="a3"/>
    <w:uiPriority w:val="22"/>
    <w:qFormat/>
    <w:rsid w:val="00E05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0169">
      <w:bodyDiv w:val="1"/>
      <w:marLeft w:val="0"/>
      <w:marRight w:val="0"/>
      <w:marTop w:val="0"/>
      <w:marBottom w:val="0"/>
      <w:divBdr>
        <w:top w:val="none" w:sz="0" w:space="0" w:color="auto"/>
        <w:left w:val="none" w:sz="0" w:space="0" w:color="auto"/>
        <w:bottom w:val="none" w:sz="0" w:space="0" w:color="auto"/>
        <w:right w:val="none" w:sz="0" w:space="0" w:color="auto"/>
      </w:divBdr>
    </w:div>
    <w:div w:id="226306626">
      <w:bodyDiv w:val="1"/>
      <w:marLeft w:val="0"/>
      <w:marRight w:val="0"/>
      <w:marTop w:val="0"/>
      <w:marBottom w:val="0"/>
      <w:divBdr>
        <w:top w:val="none" w:sz="0" w:space="0" w:color="auto"/>
        <w:left w:val="none" w:sz="0" w:space="0" w:color="auto"/>
        <w:bottom w:val="none" w:sz="0" w:space="0" w:color="auto"/>
        <w:right w:val="none" w:sz="0" w:space="0" w:color="auto"/>
      </w:divBdr>
    </w:div>
    <w:div w:id="321740129">
      <w:bodyDiv w:val="1"/>
      <w:marLeft w:val="0"/>
      <w:marRight w:val="0"/>
      <w:marTop w:val="0"/>
      <w:marBottom w:val="0"/>
      <w:divBdr>
        <w:top w:val="none" w:sz="0" w:space="0" w:color="auto"/>
        <w:left w:val="none" w:sz="0" w:space="0" w:color="auto"/>
        <w:bottom w:val="none" w:sz="0" w:space="0" w:color="auto"/>
        <w:right w:val="none" w:sz="0" w:space="0" w:color="auto"/>
      </w:divBdr>
    </w:div>
    <w:div w:id="455835058">
      <w:bodyDiv w:val="1"/>
      <w:marLeft w:val="0"/>
      <w:marRight w:val="0"/>
      <w:marTop w:val="0"/>
      <w:marBottom w:val="0"/>
      <w:divBdr>
        <w:top w:val="none" w:sz="0" w:space="0" w:color="auto"/>
        <w:left w:val="none" w:sz="0" w:space="0" w:color="auto"/>
        <w:bottom w:val="none" w:sz="0" w:space="0" w:color="auto"/>
        <w:right w:val="none" w:sz="0" w:space="0" w:color="auto"/>
      </w:divBdr>
    </w:div>
    <w:div w:id="638262780">
      <w:bodyDiv w:val="1"/>
      <w:marLeft w:val="0"/>
      <w:marRight w:val="0"/>
      <w:marTop w:val="0"/>
      <w:marBottom w:val="0"/>
      <w:divBdr>
        <w:top w:val="none" w:sz="0" w:space="0" w:color="auto"/>
        <w:left w:val="none" w:sz="0" w:space="0" w:color="auto"/>
        <w:bottom w:val="none" w:sz="0" w:space="0" w:color="auto"/>
        <w:right w:val="none" w:sz="0" w:space="0" w:color="auto"/>
      </w:divBdr>
    </w:div>
    <w:div w:id="1205213872">
      <w:bodyDiv w:val="1"/>
      <w:marLeft w:val="0"/>
      <w:marRight w:val="0"/>
      <w:marTop w:val="0"/>
      <w:marBottom w:val="0"/>
      <w:divBdr>
        <w:top w:val="none" w:sz="0" w:space="0" w:color="auto"/>
        <w:left w:val="none" w:sz="0" w:space="0" w:color="auto"/>
        <w:bottom w:val="none" w:sz="0" w:space="0" w:color="auto"/>
        <w:right w:val="none" w:sz="0" w:space="0" w:color="auto"/>
      </w:divBdr>
    </w:div>
    <w:div w:id="1302924794">
      <w:bodyDiv w:val="1"/>
      <w:marLeft w:val="0"/>
      <w:marRight w:val="0"/>
      <w:marTop w:val="0"/>
      <w:marBottom w:val="0"/>
      <w:divBdr>
        <w:top w:val="none" w:sz="0" w:space="0" w:color="auto"/>
        <w:left w:val="none" w:sz="0" w:space="0" w:color="auto"/>
        <w:bottom w:val="none" w:sz="0" w:space="0" w:color="auto"/>
        <w:right w:val="none" w:sz="0" w:space="0" w:color="auto"/>
      </w:divBdr>
    </w:div>
    <w:div w:id="1305812599">
      <w:bodyDiv w:val="1"/>
      <w:marLeft w:val="0"/>
      <w:marRight w:val="0"/>
      <w:marTop w:val="0"/>
      <w:marBottom w:val="0"/>
      <w:divBdr>
        <w:top w:val="none" w:sz="0" w:space="0" w:color="auto"/>
        <w:left w:val="none" w:sz="0" w:space="0" w:color="auto"/>
        <w:bottom w:val="none" w:sz="0" w:space="0" w:color="auto"/>
        <w:right w:val="none" w:sz="0" w:space="0" w:color="auto"/>
      </w:divBdr>
    </w:div>
    <w:div w:id="1437553113">
      <w:bodyDiv w:val="1"/>
      <w:marLeft w:val="0"/>
      <w:marRight w:val="0"/>
      <w:marTop w:val="0"/>
      <w:marBottom w:val="0"/>
      <w:divBdr>
        <w:top w:val="none" w:sz="0" w:space="0" w:color="auto"/>
        <w:left w:val="none" w:sz="0" w:space="0" w:color="auto"/>
        <w:bottom w:val="none" w:sz="0" w:space="0" w:color="auto"/>
        <w:right w:val="none" w:sz="0" w:space="0" w:color="auto"/>
      </w:divBdr>
    </w:div>
    <w:div w:id="1469856321">
      <w:bodyDiv w:val="1"/>
      <w:marLeft w:val="0"/>
      <w:marRight w:val="0"/>
      <w:marTop w:val="0"/>
      <w:marBottom w:val="0"/>
      <w:divBdr>
        <w:top w:val="none" w:sz="0" w:space="0" w:color="auto"/>
        <w:left w:val="none" w:sz="0" w:space="0" w:color="auto"/>
        <w:bottom w:val="none" w:sz="0" w:space="0" w:color="auto"/>
        <w:right w:val="none" w:sz="0" w:space="0" w:color="auto"/>
      </w:divBdr>
    </w:div>
    <w:div w:id="1529416731">
      <w:bodyDiv w:val="1"/>
      <w:marLeft w:val="0"/>
      <w:marRight w:val="0"/>
      <w:marTop w:val="0"/>
      <w:marBottom w:val="0"/>
      <w:divBdr>
        <w:top w:val="none" w:sz="0" w:space="0" w:color="auto"/>
        <w:left w:val="none" w:sz="0" w:space="0" w:color="auto"/>
        <w:bottom w:val="none" w:sz="0" w:space="0" w:color="auto"/>
        <w:right w:val="none" w:sz="0" w:space="0" w:color="auto"/>
      </w:divBdr>
    </w:div>
    <w:div w:id="1560823766">
      <w:bodyDiv w:val="1"/>
      <w:marLeft w:val="0"/>
      <w:marRight w:val="0"/>
      <w:marTop w:val="0"/>
      <w:marBottom w:val="0"/>
      <w:divBdr>
        <w:top w:val="none" w:sz="0" w:space="0" w:color="auto"/>
        <w:left w:val="none" w:sz="0" w:space="0" w:color="auto"/>
        <w:bottom w:val="none" w:sz="0" w:space="0" w:color="auto"/>
        <w:right w:val="none" w:sz="0" w:space="0" w:color="auto"/>
      </w:divBdr>
    </w:div>
    <w:div w:id="1619723894">
      <w:bodyDiv w:val="1"/>
      <w:marLeft w:val="0"/>
      <w:marRight w:val="0"/>
      <w:marTop w:val="0"/>
      <w:marBottom w:val="0"/>
      <w:divBdr>
        <w:top w:val="none" w:sz="0" w:space="0" w:color="auto"/>
        <w:left w:val="none" w:sz="0" w:space="0" w:color="auto"/>
        <w:bottom w:val="none" w:sz="0" w:space="0" w:color="auto"/>
        <w:right w:val="none" w:sz="0" w:space="0" w:color="auto"/>
      </w:divBdr>
    </w:div>
    <w:div w:id="196418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3C548-DB26-42EE-AB94-4E59818A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12</Pages>
  <Words>5517</Words>
  <Characters>31449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Баранова Юлия Николаевна</dc:creator>
  <cp:lastModifiedBy>Поденная Ольга Андреевна</cp:lastModifiedBy>
  <cp:revision>6</cp:revision>
  <dcterms:created xsi:type="dcterms:W3CDTF">2026-05-22T11:06:00Z</dcterms:created>
  <dcterms:modified xsi:type="dcterms:W3CDTF">2026-05-27T07:32:00Z</dcterms:modified>
</cp:coreProperties>
</file>