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E8B" w:rsidRDefault="00155E8B" w:rsidP="00751CC2">
      <w:pPr>
        <w:jc w:val="center"/>
        <w:rPr>
          <w:b/>
          <w:szCs w:val="22"/>
        </w:rPr>
      </w:pPr>
      <w:r w:rsidRPr="003462AC">
        <w:rPr>
          <w:b/>
          <w:szCs w:val="22"/>
        </w:rPr>
        <w:t>Контракт на поставку №</w:t>
      </w:r>
      <w:r w:rsidR="00A212A4">
        <w:rPr>
          <w:b/>
          <w:szCs w:val="22"/>
        </w:rPr>
        <w:t xml:space="preserve"> </w:t>
      </w:r>
      <w:r w:rsidR="005F0B12" w:rsidRPr="003462AC">
        <w:rPr>
          <w:b/>
          <w:szCs w:val="22"/>
        </w:rPr>
        <w:t>__</w:t>
      </w:r>
      <w:r w:rsidRPr="003462AC">
        <w:rPr>
          <w:b/>
          <w:szCs w:val="22"/>
        </w:rPr>
        <w:t>______</w:t>
      </w:r>
    </w:p>
    <w:p w:rsidR="008376E1" w:rsidRPr="00173E9C" w:rsidRDefault="00B206F7" w:rsidP="008376E1">
      <w:pPr>
        <w:spacing w:before="120" w:after="120"/>
        <w:jc w:val="center"/>
        <w:rPr>
          <w:color w:val="000000"/>
          <w:sz w:val="32"/>
          <w:szCs w:val="16"/>
        </w:rPr>
      </w:pPr>
      <w:r>
        <w:rPr>
          <w:b/>
          <w:szCs w:val="22"/>
        </w:rPr>
        <w:t xml:space="preserve">ИКЗ: </w:t>
      </w:r>
      <w:r w:rsidR="008376E1" w:rsidRPr="00173E9C">
        <w:rPr>
          <w:color w:val="000000"/>
          <w:sz w:val="32"/>
          <w:szCs w:val="16"/>
        </w:rPr>
        <w:t>2613666027794366601001</w:t>
      </w:r>
      <w:r w:rsidR="008376E1" w:rsidRPr="006E7A01">
        <w:rPr>
          <w:color w:val="000000"/>
          <w:sz w:val="32"/>
          <w:szCs w:val="16"/>
        </w:rPr>
        <w:t>00060000</w:t>
      </w:r>
      <w:r w:rsidR="008376E1" w:rsidRPr="00173E9C">
        <w:rPr>
          <w:color w:val="000000"/>
          <w:sz w:val="32"/>
          <w:szCs w:val="16"/>
        </w:rPr>
        <w:t>000244</w:t>
      </w:r>
    </w:p>
    <w:p w:rsidR="00B206F7" w:rsidRDefault="00B206F7" w:rsidP="00751CC2">
      <w:pPr>
        <w:jc w:val="center"/>
        <w:rPr>
          <w:b/>
          <w:szCs w:val="22"/>
        </w:rPr>
      </w:pPr>
    </w:p>
    <w:p w:rsidR="00A212A4" w:rsidRPr="003462AC" w:rsidRDefault="00A212A4" w:rsidP="00751CC2">
      <w:pPr>
        <w:jc w:val="center"/>
        <w:rPr>
          <w:b/>
          <w:szCs w:val="22"/>
          <w:vertAlign w:val="superscript"/>
        </w:rPr>
      </w:pP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gridCol w:w="5227"/>
      </w:tblGrid>
      <w:tr w:rsidR="00A212A4" w:rsidTr="00A212A4">
        <w:trPr>
          <w:jc w:val="center"/>
        </w:trPr>
        <w:tc>
          <w:tcPr>
            <w:tcW w:w="5087" w:type="dxa"/>
          </w:tcPr>
          <w:p w:rsidR="00A212A4" w:rsidRDefault="00A212A4" w:rsidP="005F0B12">
            <w:pPr>
              <w:keepLines/>
              <w:jc w:val="both"/>
              <w:rPr>
                <w:rFonts w:eastAsia="Calibri"/>
                <w:sz w:val="22"/>
                <w:szCs w:val="22"/>
                <w:lang w:eastAsia="en-US"/>
              </w:rPr>
            </w:pPr>
            <w:r w:rsidRPr="003462AC">
              <w:rPr>
                <w:sz w:val="22"/>
                <w:szCs w:val="22"/>
              </w:rPr>
              <w:t>г. Воронеж</w:t>
            </w:r>
          </w:p>
        </w:tc>
        <w:tc>
          <w:tcPr>
            <w:tcW w:w="5227" w:type="dxa"/>
          </w:tcPr>
          <w:p w:rsidR="00A212A4" w:rsidRDefault="00A212A4" w:rsidP="00A212A4">
            <w:pPr>
              <w:keepLines/>
              <w:jc w:val="right"/>
              <w:rPr>
                <w:rFonts w:eastAsia="Calibri"/>
                <w:sz w:val="22"/>
                <w:szCs w:val="22"/>
                <w:lang w:eastAsia="en-US"/>
              </w:rPr>
            </w:pPr>
            <w:r w:rsidRPr="003462AC">
              <w:rPr>
                <w:sz w:val="22"/>
                <w:szCs w:val="22"/>
              </w:rPr>
              <w:t>__</w:t>
            </w:r>
            <w:r>
              <w:rPr>
                <w:sz w:val="22"/>
                <w:szCs w:val="22"/>
              </w:rPr>
              <w:t xml:space="preserve"> </w:t>
            </w:r>
            <w:r w:rsidRPr="003462AC">
              <w:rPr>
                <w:sz w:val="22"/>
                <w:szCs w:val="22"/>
              </w:rPr>
              <w:t>__________ 202</w:t>
            </w:r>
            <w:r>
              <w:rPr>
                <w:sz w:val="22"/>
                <w:szCs w:val="22"/>
              </w:rPr>
              <w:t>6</w:t>
            </w:r>
            <w:r w:rsidRPr="003462AC">
              <w:rPr>
                <w:sz w:val="22"/>
                <w:szCs w:val="22"/>
              </w:rPr>
              <w:t xml:space="preserve"> г.</w:t>
            </w:r>
          </w:p>
        </w:tc>
      </w:tr>
    </w:tbl>
    <w:p w:rsidR="00A212A4" w:rsidRDefault="00A212A4" w:rsidP="005F0B12">
      <w:pPr>
        <w:keepLines/>
        <w:jc w:val="both"/>
        <w:rPr>
          <w:rFonts w:eastAsia="Calibri"/>
          <w:sz w:val="22"/>
          <w:szCs w:val="22"/>
          <w:lang w:eastAsia="en-US"/>
        </w:rPr>
      </w:pPr>
      <w:bookmarkStart w:id="0" w:name="_GoBack"/>
      <w:bookmarkEnd w:id="0"/>
    </w:p>
    <w:p w:rsidR="00155E8B" w:rsidRPr="003462AC" w:rsidRDefault="00155E8B" w:rsidP="005F0B12">
      <w:pPr>
        <w:keepLines/>
        <w:jc w:val="both"/>
        <w:rPr>
          <w:rFonts w:eastAsia="Calibri"/>
          <w:sz w:val="22"/>
          <w:szCs w:val="22"/>
          <w:lang w:eastAsia="en-US"/>
        </w:rPr>
      </w:pPr>
      <w:r w:rsidRPr="003462AC">
        <w:rPr>
          <w:rFonts w:eastAsia="Calibri"/>
          <w:sz w:val="22"/>
          <w:szCs w:val="22"/>
          <w:lang w:eastAsia="en-US"/>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w:t>
      </w:r>
      <w:r w:rsidR="008376E1">
        <w:rPr>
          <w:rFonts w:eastAsia="Calibri"/>
          <w:sz w:val="22"/>
          <w:szCs w:val="22"/>
          <w:lang w:eastAsia="en-US"/>
        </w:rPr>
        <w:t xml:space="preserve"> в дальнейшем «Заказчик», </w:t>
      </w:r>
      <w:r w:rsidRPr="003462AC">
        <w:rPr>
          <w:rFonts w:eastAsia="Calibri"/>
          <w:sz w:val="22"/>
          <w:szCs w:val="22"/>
          <w:lang w:eastAsia="en-US"/>
        </w:rPr>
        <w:t xml:space="preserve"> </w:t>
      </w:r>
      <w:r w:rsidR="008376E1" w:rsidRPr="00D36AD3">
        <w:rPr>
          <w:color w:val="000000"/>
          <w:kern w:val="28"/>
        </w:rPr>
        <w:t xml:space="preserve">в лице </w:t>
      </w:r>
      <w:r w:rsidR="008376E1">
        <w:t xml:space="preserve">первого проректора </w:t>
      </w:r>
      <w:proofErr w:type="spellStart"/>
      <w:r w:rsidR="008376E1">
        <w:t>Болотских</w:t>
      </w:r>
      <w:proofErr w:type="spellEnd"/>
      <w:r w:rsidR="008376E1">
        <w:t xml:space="preserve"> Владимира Ивановича, </w:t>
      </w:r>
      <w:r w:rsidR="008376E1" w:rsidRPr="00D36AD3">
        <w:t xml:space="preserve">действующий на основании </w:t>
      </w:r>
      <w:r w:rsidR="008376E1">
        <w:t>доверенности от 22.06.2026 №37/26</w:t>
      </w:r>
      <w:r w:rsidR="008376E1">
        <w:rPr>
          <w:rFonts w:eastAsia="Calibri"/>
          <w:sz w:val="22"/>
          <w:szCs w:val="22"/>
          <w:lang w:eastAsia="en-US"/>
        </w:rPr>
        <w:t xml:space="preserve">, </w:t>
      </w:r>
      <w:r w:rsidRPr="003462AC">
        <w:rPr>
          <w:rFonts w:eastAsia="Calibri"/>
          <w:sz w:val="22"/>
          <w:szCs w:val="22"/>
          <w:lang w:eastAsia="en-US"/>
        </w:rPr>
        <w:t xml:space="preserve"> с одной стороны</w:t>
      </w:r>
      <w:r w:rsidR="00A212A4">
        <w:rPr>
          <w:rFonts w:eastAsia="Calibri"/>
          <w:sz w:val="22"/>
          <w:szCs w:val="22"/>
          <w:lang w:eastAsia="en-US"/>
        </w:rPr>
        <w:t>,</w:t>
      </w:r>
      <w:r w:rsidRPr="003462AC">
        <w:rPr>
          <w:rFonts w:eastAsia="Calibri"/>
          <w:sz w:val="22"/>
          <w:szCs w:val="22"/>
          <w:lang w:eastAsia="en-US"/>
        </w:rPr>
        <w:t xml:space="preserve"> и _____________</w:t>
      </w:r>
      <w:r w:rsidRPr="003462AC">
        <w:rPr>
          <w:sz w:val="22"/>
          <w:szCs w:val="22"/>
        </w:rPr>
        <w:t>, именуемое в дальнейшем «Поставщик», в лице ______, действующего на основании Устава</w:t>
      </w:r>
      <w:r w:rsidRPr="003462AC">
        <w:rPr>
          <w:rFonts w:eastAsia="Calibri"/>
          <w:sz w:val="22"/>
          <w:szCs w:val="22"/>
          <w:lang w:eastAsia="en-US"/>
        </w:rPr>
        <w:t>, с другой стороны, здесь и далее именуемые «Стороны», в порядке п.</w:t>
      </w:r>
      <w:r w:rsidR="008376E1">
        <w:rPr>
          <w:rFonts w:eastAsia="Calibri"/>
          <w:sz w:val="22"/>
          <w:szCs w:val="22"/>
          <w:lang w:eastAsia="en-US"/>
        </w:rPr>
        <w:t>5</w:t>
      </w:r>
      <w:r w:rsidRPr="003462AC">
        <w:rPr>
          <w:rFonts w:eastAsia="Calibri"/>
          <w:sz w:val="22"/>
          <w:szCs w:val="22"/>
          <w:lang w:eastAsia="en-US"/>
        </w:rPr>
        <w:t xml:space="preserve">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155E8B" w:rsidRPr="003462AC" w:rsidRDefault="00155E8B" w:rsidP="005F0B12">
      <w:pPr>
        <w:keepLines/>
        <w:jc w:val="both"/>
        <w:rPr>
          <w:rFonts w:eastAsia="Calibri"/>
          <w:sz w:val="22"/>
          <w:szCs w:val="22"/>
          <w:lang w:eastAsia="en-US"/>
        </w:rPr>
      </w:pPr>
    </w:p>
    <w:p w:rsidR="00155E8B" w:rsidRPr="003462AC" w:rsidRDefault="00155E8B" w:rsidP="005F0B12">
      <w:pPr>
        <w:keepLines/>
        <w:jc w:val="center"/>
        <w:rPr>
          <w:rFonts w:eastAsia="Calibri"/>
          <w:b/>
          <w:sz w:val="22"/>
          <w:szCs w:val="22"/>
          <w:lang w:eastAsia="en-US"/>
        </w:rPr>
      </w:pPr>
      <w:r w:rsidRPr="003462AC">
        <w:rPr>
          <w:rFonts w:eastAsia="Calibri"/>
          <w:b/>
          <w:sz w:val="22"/>
          <w:szCs w:val="22"/>
          <w:lang w:eastAsia="en-US"/>
        </w:rPr>
        <w:t>1. Предмет Контракта</w:t>
      </w:r>
    </w:p>
    <w:p w:rsidR="00155E8B" w:rsidRPr="003462AC" w:rsidRDefault="00155E8B" w:rsidP="005F0B12">
      <w:pPr>
        <w:pStyle w:val="-0"/>
        <w:keepLines/>
        <w:numPr>
          <w:ilvl w:val="0"/>
          <w:numId w:val="0"/>
        </w:numPr>
        <w:rPr>
          <w:rFonts w:eastAsia="Calibri"/>
          <w:sz w:val="22"/>
          <w:szCs w:val="22"/>
          <w:lang w:eastAsia="en-US"/>
        </w:rPr>
      </w:pPr>
      <w:r w:rsidRPr="003462AC">
        <w:rPr>
          <w:rFonts w:eastAsia="Calibri"/>
          <w:sz w:val="22"/>
          <w:szCs w:val="22"/>
          <w:lang w:eastAsia="en-US"/>
        </w:rPr>
        <w:t>1.1. В соответствии с Контрактом Поставщик обязуется в порядке и сроки, предусмотренные Контрактом, осуществить поставку Товара в соответствии со Спецификацией (приложение № 1 к Контракту), а Заказчик обязуется принять и оплатить Товар в порядке, установленном настоящим Контрактом.</w:t>
      </w:r>
    </w:p>
    <w:p w:rsidR="00155E8B" w:rsidRPr="003462AC" w:rsidRDefault="00155E8B" w:rsidP="005F0B12">
      <w:pPr>
        <w:keepLines/>
        <w:jc w:val="both"/>
        <w:rPr>
          <w:rFonts w:eastAsia="Calibri"/>
          <w:sz w:val="22"/>
          <w:szCs w:val="22"/>
          <w:lang w:eastAsia="en-US"/>
        </w:rPr>
      </w:pPr>
      <w:r w:rsidRPr="003462AC">
        <w:rPr>
          <w:rFonts w:eastAsia="Calibri"/>
          <w:sz w:val="22"/>
          <w:szCs w:val="22"/>
          <w:lang w:eastAsia="en-US"/>
        </w:rPr>
        <w:t>1.2. Номенклатура Товара и его количество, характеристики определяются Спецификацией (приложение № 1 к Контракту).</w:t>
      </w:r>
    </w:p>
    <w:p w:rsidR="00155E8B" w:rsidRPr="003462AC" w:rsidRDefault="00155E8B" w:rsidP="005F0B12">
      <w:pPr>
        <w:keepLines/>
        <w:jc w:val="both"/>
        <w:rPr>
          <w:rFonts w:eastAsia="Calibri"/>
          <w:sz w:val="22"/>
          <w:szCs w:val="22"/>
          <w:lang w:eastAsia="en-US"/>
        </w:rPr>
      </w:pPr>
      <w:r w:rsidRPr="003462AC">
        <w:rPr>
          <w:rFonts w:eastAsia="Calibri"/>
          <w:sz w:val="22"/>
          <w:szCs w:val="22"/>
          <w:lang w:eastAsia="en-US"/>
        </w:rPr>
        <w:t>1.3. Поставка Товара осуществляется Поставщиком на условиях, установленных законодательством РФ и требованиями Заказчика, с доставкой, разгрузкой с транспортного средства Поставщиком.</w:t>
      </w:r>
    </w:p>
    <w:p w:rsidR="00155E8B" w:rsidRPr="003462AC" w:rsidRDefault="00155E8B" w:rsidP="005F0B12">
      <w:pPr>
        <w:keepLines/>
        <w:numPr>
          <w:ilvl w:val="1"/>
          <w:numId w:val="0"/>
        </w:numPr>
        <w:tabs>
          <w:tab w:val="num" w:pos="1418"/>
        </w:tabs>
        <w:jc w:val="both"/>
        <w:rPr>
          <w:rFonts w:eastAsia="Calibri"/>
          <w:sz w:val="22"/>
          <w:szCs w:val="22"/>
          <w:lang w:eastAsia="en-US"/>
        </w:rPr>
      </w:pPr>
      <w:r w:rsidRPr="003462AC">
        <w:rPr>
          <w:rFonts w:eastAsia="Calibri"/>
          <w:sz w:val="22"/>
          <w:szCs w:val="22"/>
          <w:lang w:eastAsia="en-US"/>
        </w:rPr>
        <w:t xml:space="preserve">Поставка Товара осуществляется Поставщиком с разгрузкой с транспортного средства по адресу: </w:t>
      </w:r>
    </w:p>
    <w:p w:rsidR="00155E8B" w:rsidRPr="003462AC" w:rsidRDefault="00155E8B" w:rsidP="005F0B12">
      <w:pPr>
        <w:keepLines/>
        <w:numPr>
          <w:ilvl w:val="1"/>
          <w:numId w:val="0"/>
        </w:numPr>
        <w:tabs>
          <w:tab w:val="num" w:pos="1418"/>
        </w:tabs>
        <w:jc w:val="both"/>
        <w:rPr>
          <w:rFonts w:eastAsia="Calibri"/>
          <w:sz w:val="22"/>
          <w:szCs w:val="22"/>
          <w:lang w:eastAsia="en-US"/>
        </w:rPr>
      </w:pPr>
      <w:r w:rsidRPr="003462AC">
        <w:rPr>
          <w:rFonts w:eastAsia="Calibri"/>
          <w:sz w:val="22"/>
          <w:szCs w:val="22"/>
          <w:lang w:eastAsia="en-US"/>
        </w:rPr>
        <w:t xml:space="preserve">г. Воронеж, </w:t>
      </w:r>
      <w:r w:rsidR="00194B96" w:rsidRPr="003462AC">
        <w:rPr>
          <w:rFonts w:eastAsia="Calibri"/>
          <w:sz w:val="22"/>
          <w:szCs w:val="22"/>
          <w:lang w:eastAsia="en-US"/>
        </w:rPr>
        <w:t>ул. Студенческа</w:t>
      </w:r>
      <w:r w:rsidR="00702EDC">
        <w:rPr>
          <w:rFonts w:eastAsia="Calibri"/>
          <w:sz w:val="22"/>
          <w:szCs w:val="22"/>
          <w:lang w:eastAsia="en-US"/>
        </w:rPr>
        <w:t>я,</w:t>
      </w:r>
      <w:proofErr w:type="gramStart"/>
      <w:r w:rsidR="00702EDC">
        <w:rPr>
          <w:rFonts w:eastAsia="Calibri"/>
          <w:sz w:val="22"/>
          <w:szCs w:val="22"/>
          <w:lang w:eastAsia="en-US"/>
        </w:rPr>
        <w:t>10</w:t>
      </w:r>
      <w:r w:rsidR="00194B96" w:rsidRPr="003462AC">
        <w:rPr>
          <w:rFonts w:eastAsia="Calibri"/>
          <w:sz w:val="22"/>
          <w:szCs w:val="22"/>
          <w:lang w:eastAsia="en-US"/>
        </w:rPr>
        <w:t>.</w:t>
      </w:r>
      <w:r w:rsidR="008376E1">
        <w:rPr>
          <w:rFonts w:eastAsia="Calibri"/>
          <w:sz w:val="22"/>
          <w:szCs w:val="22"/>
          <w:lang w:eastAsia="en-US"/>
        </w:rPr>
        <w:t>(</w:t>
      </w:r>
      <w:proofErr w:type="gramEnd"/>
      <w:r w:rsidR="008376E1">
        <w:rPr>
          <w:rFonts w:eastAsia="Calibri"/>
          <w:sz w:val="22"/>
          <w:szCs w:val="22"/>
          <w:lang w:eastAsia="en-US"/>
        </w:rPr>
        <w:t xml:space="preserve"> склад).</w:t>
      </w:r>
    </w:p>
    <w:p w:rsidR="00155E8B" w:rsidRPr="003462AC" w:rsidRDefault="00155E8B" w:rsidP="005F0B12">
      <w:pPr>
        <w:keepLines/>
        <w:jc w:val="center"/>
        <w:rPr>
          <w:rFonts w:eastAsia="Calibri"/>
          <w:b/>
          <w:sz w:val="22"/>
          <w:szCs w:val="22"/>
          <w:lang w:eastAsia="en-US"/>
        </w:rPr>
      </w:pPr>
      <w:r w:rsidRPr="003462AC">
        <w:rPr>
          <w:rFonts w:eastAsia="Calibri"/>
          <w:b/>
          <w:sz w:val="22"/>
          <w:szCs w:val="22"/>
          <w:lang w:eastAsia="en-US"/>
        </w:rPr>
        <w:t>2. Цена Контракта</w:t>
      </w:r>
    </w:p>
    <w:p w:rsidR="00155E8B" w:rsidRPr="003462AC" w:rsidRDefault="00155E8B" w:rsidP="005F0B12">
      <w:pPr>
        <w:pStyle w:val="-0"/>
        <w:keepLines/>
        <w:numPr>
          <w:ilvl w:val="0"/>
          <w:numId w:val="0"/>
        </w:numPr>
        <w:rPr>
          <w:rFonts w:eastAsia="Calibri"/>
          <w:sz w:val="22"/>
          <w:szCs w:val="22"/>
          <w:lang w:eastAsia="en-US"/>
        </w:rPr>
      </w:pPr>
      <w:r w:rsidRPr="003462AC">
        <w:rPr>
          <w:rFonts w:eastAsia="Calibri"/>
          <w:sz w:val="22"/>
          <w:szCs w:val="22"/>
          <w:lang w:eastAsia="en-US"/>
        </w:rPr>
        <w:t>2.1. Цена Контракта и валюта платежа устанавливаются в российских рублях.</w:t>
      </w:r>
    </w:p>
    <w:p w:rsidR="00155E8B" w:rsidRPr="003462AC" w:rsidRDefault="00155E8B" w:rsidP="005F0B12">
      <w:pPr>
        <w:keepLines/>
        <w:jc w:val="both"/>
        <w:rPr>
          <w:sz w:val="22"/>
          <w:szCs w:val="22"/>
        </w:rPr>
      </w:pPr>
      <w:r w:rsidRPr="003462AC">
        <w:rPr>
          <w:rFonts w:eastAsia="Calibri"/>
          <w:sz w:val="22"/>
          <w:szCs w:val="22"/>
          <w:lang w:eastAsia="en-US"/>
        </w:rPr>
        <w:t xml:space="preserve">2.2. Цена Контракта, составляет </w:t>
      </w:r>
      <w:r w:rsidRPr="003462AC">
        <w:rPr>
          <w:sz w:val="22"/>
          <w:szCs w:val="22"/>
        </w:rPr>
        <w:t xml:space="preserve">_________ (________________) рублей 00 копеек, </w:t>
      </w:r>
      <w:r w:rsidR="009D157D" w:rsidRPr="003462AC">
        <w:rPr>
          <w:sz w:val="22"/>
          <w:szCs w:val="22"/>
        </w:rPr>
        <w:t xml:space="preserve">в том числе </w:t>
      </w:r>
      <w:r w:rsidRPr="003462AC">
        <w:rPr>
          <w:sz w:val="22"/>
          <w:szCs w:val="22"/>
        </w:rPr>
        <w:t>НДС</w:t>
      </w:r>
      <w:r w:rsidR="005F0B12" w:rsidRPr="003462AC">
        <w:rPr>
          <w:sz w:val="22"/>
          <w:szCs w:val="22"/>
        </w:rPr>
        <w:t xml:space="preserve"> /НДС не облагается на основании ____________.</w:t>
      </w:r>
    </w:p>
    <w:p w:rsidR="00155E8B" w:rsidRPr="003462AC" w:rsidRDefault="00155E8B" w:rsidP="005F0B12">
      <w:pPr>
        <w:pStyle w:val="af2"/>
        <w:keepLines/>
        <w:jc w:val="both"/>
        <w:rPr>
          <w:rFonts w:ascii="Times New Roman" w:eastAsia="Calibri" w:hAnsi="Times New Roman"/>
          <w:lang w:eastAsia="en-US"/>
        </w:rPr>
      </w:pPr>
      <w:r w:rsidRPr="003462AC">
        <w:rPr>
          <w:rFonts w:ascii="Times New Roman" w:eastAsia="Calibri" w:hAnsi="Times New Roman"/>
          <w:lang w:eastAsia="en-US"/>
        </w:rPr>
        <w:t>2.3. 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55E8B" w:rsidRPr="003462AC" w:rsidRDefault="00155E8B" w:rsidP="005F0B12">
      <w:pPr>
        <w:keepLines/>
        <w:widowControl w:val="0"/>
        <w:jc w:val="both"/>
        <w:rPr>
          <w:rFonts w:eastAsia="Calibri"/>
          <w:sz w:val="22"/>
          <w:szCs w:val="22"/>
          <w:lang w:eastAsia="en-US"/>
        </w:rPr>
      </w:pPr>
      <w:r w:rsidRPr="003462AC">
        <w:rPr>
          <w:rFonts w:eastAsia="Calibri"/>
          <w:sz w:val="22"/>
          <w:szCs w:val="22"/>
          <w:lang w:eastAsia="en-US"/>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155E8B" w:rsidRPr="003462AC" w:rsidRDefault="00155E8B" w:rsidP="005F0B12">
      <w:pPr>
        <w:keepLines/>
        <w:widowControl w:val="0"/>
        <w:jc w:val="both"/>
        <w:rPr>
          <w:rFonts w:eastAsia="Calibri"/>
          <w:sz w:val="22"/>
          <w:szCs w:val="22"/>
          <w:lang w:eastAsia="en-US"/>
        </w:rPr>
      </w:pPr>
      <w:r w:rsidRPr="003462AC">
        <w:rPr>
          <w:rFonts w:eastAsia="Calibri"/>
          <w:sz w:val="22"/>
          <w:szCs w:val="22"/>
          <w:lang w:eastAsia="en-US"/>
        </w:rPr>
        <w:t>2.6. По соглашению Сторон цена Контракта может быть снижена без</w:t>
      </w:r>
      <w:r w:rsidR="00751CC2" w:rsidRPr="003462AC">
        <w:rPr>
          <w:rFonts w:eastAsia="Calibri"/>
          <w:sz w:val="22"/>
          <w:szCs w:val="22"/>
          <w:lang w:eastAsia="en-US"/>
        </w:rPr>
        <w:t xml:space="preserve"> </w:t>
      </w:r>
      <w:r w:rsidRPr="003462AC">
        <w:rPr>
          <w:rFonts w:eastAsia="Calibri"/>
          <w:sz w:val="22"/>
          <w:szCs w:val="22"/>
          <w:lang w:eastAsia="en-US"/>
        </w:rPr>
        <w:t>изменения предусмотренного Контрактом количества Товара и иных условий Контракта.</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 xml:space="preserve">2.7. Изменение существенных условий Контракта при его исполнении допускается в случаях, предусмотренных Бюджетным кодексом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8" w:history="1">
        <w:r w:rsidRPr="003462AC">
          <w:rPr>
            <w:rFonts w:eastAsia="Calibri"/>
            <w:sz w:val="22"/>
            <w:szCs w:val="22"/>
            <w:lang w:eastAsia="en-US"/>
          </w:rPr>
          <w:t>обеспечивает согласование</w:t>
        </w:r>
      </w:hyperlink>
      <w:r w:rsidRPr="003462AC">
        <w:rPr>
          <w:rFonts w:eastAsia="Calibri"/>
          <w:sz w:val="22"/>
          <w:szCs w:val="22"/>
          <w:lang w:eastAsia="en-US"/>
        </w:rPr>
        <w:t xml:space="preserve"> новых условий Контракта, в том числе цены и (или) сроков исполнения Контракта и (или) количества Товара, предусмотренных Контрактом.</w:t>
      </w:r>
    </w:p>
    <w:p w:rsidR="00155E8B" w:rsidRPr="003462AC" w:rsidRDefault="00155E8B" w:rsidP="005F0B12">
      <w:pPr>
        <w:pStyle w:val="af2"/>
        <w:keepLines/>
        <w:jc w:val="both"/>
        <w:rPr>
          <w:rFonts w:ascii="Times New Roman" w:eastAsia="Calibri" w:hAnsi="Times New Roman"/>
          <w:lang w:eastAsia="en-US"/>
        </w:rPr>
      </w:pPr>
      <w:r w:rsidRPr="003462AC">
        <w:rPr>
          <w:rFonts w:ascii="Times New Roman" w:eastAsia="Calibri" w:hAnsi="Times New Roman"/>
          <w:lang w:eastAsia="en-US"/>
        </w:rPr>
        <w:t>2.8.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55E8B" w:rsidRPr="003462AC" w:rsidRDefault="00155E8B" w:rsidP="005F0B12">
      <w:pPr>
        <w:keepLines/>
        <w:jc w:val="center"/>
        <w:rPr>
          <w:b/>
          <w:sz w:val="22"/>
          <w:szCs w:val="22"/>
          <w:vertAlign w:val="superscript"/>
        </w:rPr>
      </w:pPr>
      <w:r w:rsidRPr="003462AC">
        <w:rPr>
          <w:b/>
          <w:sz w:val="22"/>
          <w:szCs w:val="22"/>
        </w:rPr>
        <w:lastRenderedPageBreak/>
        <w:t>3. Взаимодействие Сторон</w:t>
      </w:r>
    </w:p>
    <w:p w:rsidR="00155E8B" w:rsidRPr="003462AC" w:rsidRDefault="00155E8B" w:rsidP="005F0B12">
      <w:pPr>
        <w:keepLines/>
        <w:widowControl w:val="0"/>
        <w:jc w:val="both"/>
        <w:rPr>
          <w:rFonts w:eastAsia="Calibri"/>
          <w:sz w:val="22"/>
          <w:szCs w:val="22"/>
          <w:lang w:eastAsia="en-US"/>
        </w:rPr>
      </w:pPr>
      <w:r w:rsidRPr="003462AC">
        <w:rPr>
          <w:rFonts w:eastAsia="Calibri"/>
          <w:sz w:val="22"/>
          <w:szCs w:val="22"/>
          <w:lang w:eastAsia="en-US"/>
        </w:rPr>
        <w:t>3.1. Поставщик обязан:</w:t>
      </w:r>
    </w:p>
    <w:p w:rsidR="00155E8B" w:rsidRPr="003462AC" w:rsidRDefault="00155E8B" w:rsidP="005F0B12">
      <w:pPr>
        <w:pStyle w:val="-0"/>
        <w:keepLines/>
        <w:numPr>
          <w:ilvl w:val="0"/>
          <w:numId w:val="0"/>
        </w:numPr>
        <w:rPr>
          <w:rFonts w:eastAsia="Calibri"/>
          <w:sz w:val="22"/>
          <w:szCs w:val="22"/>
          <w:lang w:eastAsia="en-US"/>
        </w:rPr>
      </w:pPr>
      <w:r w:rsidRPr="003462AC">
        <w:rPr>
          <w:rFonts w:eastAsia="Calibri"/>
          <w:sz w:val="22"/>
          <w:szCs w:val="22"/>
          <w:lang w:eastAsia="en-US"/>
        </w:rPr>
        <w:t>3.1.1. поставить Товар в строгом соответствии с условиями Контракта в полном объеме, надлежащего качества и в установленные сроки;</w:t>
      </w:r>
    </w:p>
    <w:p w:rsidR="00155E8B" w:rsidRPr="003462AC" w:rsidRDefault="00155E8B" w:rsidP="005F0B12">
      <w:pPr>
        <w:pStyle w:val="-0"/>
        <w:keepLines/>
        <w:numPr>
          <w:ilvl w:val="0"/>
          <w:numId w:val="0"/>
        </w:numPr>
        <w:rPr>
          <w:rFonts w:eastAsia="Calibri"/>
          <w:sz w:val="22"/>
          <w:szCs w:val="22"/>
          <w:lang w:eastAsia="en-US"/>
        </w:rPr>
      </w:pPr>
      <w:r w:rsidRPr="003462AC">
        <w:rPr>
          <w:rFonts w:eastAsia="Calibri"/>
          <w:sz w:val="22"/>
          <w:szCs w:val="22"/>
          <w:lang w:eastAsia="en-US"/>
        </w:rPr>
        <w:t>3.1.2. оказать Услуги в строгом соответствии с условиями Контракта в полном объеме, надлежащего качества и в установленные сроки</w:t>
      </w:r>
    </w:p>
    <w:p w:rsidR="00155E8B" w:rsidRPr="003462AC" w:rsidRDefault="00155E8B" w:rsidP="005F0B12">
      <w:pPr>
        <w:pStyle w:val="-0"/>
        <w:keepLines/>
        <w:numPr>
          <w:ilvl w:val="0"/>
          <w:numId w:val="0"/>
        </w:numPr>
        <w:rPr>
          <w:rFonts w:eastAsia="Calibri"/>
          <w:sz w:val="22"/>
          <w:szCs w:val="22"/>
          <w:lang w:eastAsia="en-US"/>
        </w:rPr>
      </w:pPr>
      <w:r w:rsidRPr="003462AC">
        <w:rPr>
          <w:rFonts w:eastAsia="Calibri"/>
          <w:sz w:val="22"/>
          <w:szCs w:val="22"/>
          <w:lang w:eastAsia="en-US"/>
        </w:rPr>
        <w:t>3.1.3. обеспечить соответствие поставляемого Товара требованиям качества, безопасности в соответствии с законодательством Российской Федерации;</w:t>
      </w:r>
    </w:p>
    <w:p w:rsidR="00155E8B" w:rsidRPr="003462AC" w:rsidRDefault="00155E8B" w:rsidP="005F0B12">
      <w:pPr>
        <w:pStyle w:val="-0"/>
        <w:keepLines/>
        <w:numPr>
          <w:ilvl w:val="0"/>
          <w:numId w:val="0"/>
        </w:numPr>
        <w:rPr>
          <w:rFonts w:eastAsia="Calibri"/>
          <w:sz w:val="22"/>
          <w:szCs w:val="22"/>
          <w:lang w:eastAsia="en-US"/>
        </w:rPr>
      </w:pPr>
      <w:r w:rsidRPr="003462AC">
        <w:rPr>
          <w:rFonts w:eastAsia="Calibri"/>
          <w:sz w:val="22"/>
          <w:szCs w:val="22"/>
          <w:lang w:eastAsia="en-US"/>
        </w:rPr>
        <w:t>3.1.4.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155E8B" w:rsidRPr="003462AC" w:rsidRDefault="00155E8B" w:rsidP="005F0B12">
      <w:pPr>
        <w:pStyle w:val="-0"/>
        <w:keepLines/>
        <w:numPr>
          <w:ilvl w:val="0"/>
          <w:numId w:val="0"/>
        </w:numPr>
        <w:rPr>
          <w:rFonts w:eastAsia="Calibri"/>
          <w:sz w:val="22"/>
          <w:szCs w:val="22"/>
          <w:lang w:eastAsia="en-US"/>
        </w:rPr>
      </w:pPr>
      <w:r w:rsidRPr="003462AC">
        <w:rPr>
          <w:rFonts w:eastAsia="Calibri"/>
          <w:sz w:val="22"/>
          <w:szCs w:val="22"/>
          <w:lang w:eastAsia="en-US"/>
        </w:rPr>
        <w:t>3.1.5. незамедлительно информировать Заказчика обо всех обстоятельствах, препятствующих исполнению Контракта;</w:t>
      </w:r>
    </w:p>
    <w:p w:rsidR="00155E8B" w:rsidRPr="003462AC" w:rsidRDefault="00155E8B" w:rsidP="005F0B12">
      <w:pPr>
        <w:pStyle w:val="-0"/>
        <w:keepLines/>
        <w:numPr>
          <w:ilvl w:val="0"/>
          <w:numId w:val="0"/>
        </w:numPr>
        <w:rPr>
          <w:rFonts w:eastAsia="Calibri"/>
          <w:sz w:val="22"/>
          <w:szCs w:val="22"/>
          <w:lang w:eastAsia="en-US"/>
        </w:rPr>
      </w:pPr>
      <w:r w:rsidRPr="003462AC">
        <w:rPr>
          <w:rFonts w:eastAsia="Calibri"/>
          <w:sz w:val="22"/>
          <w:szCs w:val="22"/>
          <w:lang w:eastAsia="en-US"/>
        </w:rPr>
        <w:t>3.1.6. своими силами и за свой счет устранять допущенные недостатки при поставке Товара;</w:t>
      </w:r>
    </w:p>
    <w:p w:rsidR="00155E8B" w:rsidRPr="003462AC" w:rsidRDefault="00155E8B" w:rsidP="005F0B12">
      <w:pPr>
        <w:pStyle w:val="-0"/>
        <w:keepLines/>
        <w:numPr>
          <w:ilvl w:val="0"/>
          <w:numId w:val="0"/>
        </w:numPr>
        <w:rPr>
          <w:rFonts w:eastAsia="Calibri"/>
          <w:sz w:val="22"/>
          <w:szCs w:val="22"/>
          <w:lang w:eastAsia="en-US"/>
        </w:rPr>
      </w:pPr>
      <w:r w:rsidRPr="003462AC">
        <w:rPr>
          <w:rFonts w:eastAsia="Calibri"/>
          <w:sz w:val="22"/>
          <w:szCs w:val="22"/>
          <w:lang w:eastAsia="en-US"/>
        </w:rPr>
        <w:t>3.1.7. выполнять свои обязательства, предусмотренные положениями Контракта;</w:t>
      </w:r>
    </w:p>
    <w:p w:rsidR="00155E8B" w:rsidRPr="003462AC" w:rsidRDefault="00155E8B" w:rsidP="005F0B12">
      <w:pPr>
        <w:pStyle w:val="-0"/>
        <w:keepLines/>
        <w:numPr>
          <w:ilvl w:val="0"/>
          <w:numId w:val="0"/>
        </w:numPr>
        <w:rPr>
          <w:rFonts w:eastAsia="Calibri"/>
          <w:sz w:val="22"/>
          <w:szCs w:val="22"/>
          <w:lang w:eastAsia="en-US"/>
        </w:rPr>
      </w:pPr>
      <w:r w:rsidRPr="003462AC">
        <w:rPr>
          <w:rFonts w:eastAsia="Calibri"/>
          <w:sz w:val="22"/>
          <w:szCs w:val="22"/>
          <w:lang w:eastAsia="en-US"/>
        </w:rPr>
        <w:t>3.1.7. обеспечивать гарантии на Товар в соответствии с разделом 7 Контракта.</w:t>
      </w:r>
    </w:p>
    <w:p w:rsidR="00155E8B" w:rsidRPr="003462AC" w:rsidRDefault="00155E8B" w:rsidP="005F0B12">
      <w:pPr>
        <w:pStyle w:val="-0"/>
        <w:keepLines/>
        <w:numPr>
          <w:ilvl w:val="0"/>
          <w:numId w:val="0"/>
        </w:numPr>
        <w:rPr>
          <w:rFonts w:eastAsia="Calibri"/>
          <w:sz w:val="22"/>
          <w:szCs w:val="22"/>
          <w:lang w:eastAsia="en-US"/>
        </w:rPr>
      </w:pPr>
      <w:r w:rsidRPr="003462AC">
        <w:rPr>
          <w:rFonts w:eastAsia="Calibri"/>
          <w:sz w:val="22"/>
          <w:szCs w:val="22"/>
          <w:lang w:eastAsia="en-US"/>
        </w:rPr>
        <w:t>3.2. Поставщик вправе:</w:t>
      </w:r>
    </w:p>
    <w:p w:rsidR="00155E8B" w:rsidRPr="003462AC" w:rsidRDefault="00155E8B" w:rsidP="005F0B12">
      <w:pPr>
        <w:keepLines/>
        <w:widowControl w:val="0"/>
        <w:autoSpaceDE w:val="0"/>
        <w:autoSpaceDN w:val="0"/>
        <w:jc w:val="both"/>
        <w:rPr>
          <w:rFonts w:eastAsia="Calibri"/>
          <w:sz w:val="22"/>
          <w:szCs w:val="22"/>
          <w:lang w:eastAsia="en-US"/>
        </w:rPr>
      </w:pPr>
      <w:r w:rsidRPr="003462AC">
        <w:rPr>
          <w:rFonts w:eastAsia="Calibri"/>
          <w:sz w:val="22"/>
          <w:szCs w:val="22"/>
          <w:lang w:eastAsia="en-US"/>
        </w:rPr>
        <w:t xml:space="preserve">3.2.1. требовать от Заказчика предоставления имеющейся у него информации, необходимой для исполнения обязательств по Контракту; </w:t>
      </w:r>
    </w:p>
    <w:p w:rsidR="00155E8B" w:rsidRPr="003462AC" w:rsidRDefault="00155E8B" w:rsidP="005F0B12">
      <w:pPr>
        <w:keepLines/>
        <w:widowControl w:val="0"/>
        <w:autoSpaceDE w:val="0"/>
        <w:autoSpaceDN w:val="0"/>
        <w:jc w:val="both"/>
        <w:rPr>
          <w:rFonts w:eastAsia="Calibri"/>
          <w:sz w:val="22"/>
          <w:szCs w:val="22"/>
          <w:lang w:eastAsia="en-US"/>
        </w:rPr>
      </w:pPr>
      <w:r w:rsidRPr="003462AC">
        <w:rPr>
          <w:rFonts w:eastAsia="Calibri"/>
          <w:sz w:val="22"/>
          <w:szCs w:val="22"/>
          <w:lang w:eastAsia="en-US"/>
        </w:rPr>
        <w:t xml:space="preserve">3.2.2. требовать от Заказчика своевременной оплаты поставленного Товара в порядке и на условиях, предусмотренных Контрактом. </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3.3. Заказчик обязан:</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3.3.2. своевременно принять и оплатить поставленный Товар;</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3.3.3. выполнять свои обязательства, предусмотренные иными положениями Контракта.</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3.4. Заказчик вправе:</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3.4.1. требовать от Поставщика надлежащего исполнения обязательств, предусмотренных Контрактом;</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3.4.2. запрашивать у Поставщика информацию об исполнении им обязательств по Контракту;</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3.4.3. проверять в любое время ход исполнения Поставщиком обязательств по Контракту;</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3.4.4. осуществлять контроль соответствия качества поставляемого Товара, сроков поставки Товара требованиям Контракта;</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3.4.5. требовать от Поставщика устранения недостатков, допущенных при исполнении Контракта;</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3.4.6. отказаться от приемки некачественного Товара и потребовать безвозмездного устранения недостатков;</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155E8B" w:rsidRPr="003462AC" w:rsidRDefault="00155E8B" w:rsidP="005F0B12">
      <w:pPr>
        <w:keepLines/>
        <w:jc w:val="center"/>
        <w:rPr>
          <w:b/>
          <w:sz w:val="22"/>
          <w:szCs w:val="22"/>
        </w:rPr>
      </w:pPr>
    </w:p>
    <w:p w:rsidR="00155E8B" w:rsidRPr="003462AC" w:rsidRDefault="00155E8B" w:rsidP="005F0B12">
      <w:pPr>
        <w:keepLines/>
        <w:jc w:val="center"/>
        <w:rPr>
          <w:b/>
          <w:sz w:val="22"/>
          <w:szCs w:val="22"/>
          <w:vertAlign w:val="superscript"/>
        </w:rPr>
      </w:pPr>
      <w:r w:rsidRPr="003462AC">
        <w:rPr>
          <w:b/>
          <w:sz w:val="22"/>
          <w:szCs w:val="22"/>
        </w:rPr>
        <w:t>4. Упаковка и маркировка</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4.2. Вся упаковка должна соответствовать требованиям законодательства Российской Федерации, иметь следующую маркировку:</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 xml:space="preserve">Наименование Товара:____________________________________ </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 xml:space="preserve">Контракт № ____________________________________________________ </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 xml:space="preserve">Заказчик (название): ____________________________________________ </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 xml:space="preserve">Поставщик (название компании): __________________________________ </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 xml:space="preserve">Получатель: ___________________________________________________ </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 xml:space="preserve">Пункт назначения: ______________________________________________ </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 xml:space="preserve">Грузоотправитель: ______________________________________________ </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 xml:space="preserve">Ящик/контейнер № ______, всего ящиков/контейнеров _______________ </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 xml:space="preserve">Размеры (высота, длина, ширина) __________________________________ </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Вес брутто  _____ кг</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Вес нетто    _____ кг</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155E8B" w:rsidRPr="003462AC" w:rsidRDefault="00155E8B"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lastRenderedPageBreak/>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Спецификации (приложение № 1 к Контракту).</w:t>
      </w:r>
    </w:p>
    <w:p w:rsidR="00155E8B" w:rsidRPr="003462AC" w:rsidRDefault="00155E8B" w:rsidP="005F0B12">
      <w:pPr>
        <w:keepLines/>
        <w:jc w:val="both"/>
        <w:rPr>
          <w:sz w:val="22"/>
          <w:szCs w:val="22"/>
        </w:rPr>
      </w:pPr>
    </w:p>
    <w:p w:rsidR="00155E8B" w:rsidRPr="003462AC" w:rsidRDefault="00155E8B" w:rsidP="005F0B12">
      <w:pPr>
        <w:keepLines/>
        <w:jc w:val="center"/>
        <w:rPr>
          <w:b/>
          <w:sz w:val="22"/>
          <w:szCs w:val="22"/>
          <w:vertAlign w:val="superscript"/>
        </w:rPr>
      </w:pPr>
      <w:r w:rsidRPr="003462AC">
        <w:rPr>
          <w:b/>
          <w:sz w:val="22"/>
          <w:szCs w:val="22"/>
        </w:rPr>
        <w:t>5. Порядок поставки Товара и документация</w:t>
      </w:r>
    </w:p>
    <w:p w:rsidR="00155E8B" w:rsidRPr="003462AC" w:rsidRDefault="00155E8B" w:rsidP="005F0B12">
      <w:pPr>
        <w:keepLines/>
        <w:jc w:val="both"/>
        <w:rPr>
          <w:rFonts w:eastAsia="Calibri"/>
          <w:sz w:val="22"/>
          <w:szCs w:val="22"/>
          <w:lang w:eastAsia="en-US"/>
        </w:rPr>
      </w:pPr>
      <w:r w:rsidRPr="003462AC">
        <w:rPr>
          <w:rFonts w:eastAsia="Calibri"/>
          <w:sz w:val="22"/>
          <w:szCs w:val="22"/>
          <w:lang w:eastAsia="en-US"/>
        </w:rPr>
        <w:t xml:space="preserve">5.1. Поставка Товара осуществляется Поставщиком в место доставки в течение </w:t>
      </w:r>
      <w:r w:rsidR="008376E1">
        <w:rPr>
          <w:rFonts w:eastAsia="Calibri"/>
          <w:sz w:val="22"/>
          <w:szCs w:val="22"/>
          <w:lang w:eastAsia="en-US"/>
        </w:rPr>
        <w:t>2</w:t>
      </w:r>
      <w:r w:rsidR="005F0B12" w:rsidRPr="003462AC">
        <w:rPr>
          <w:rFonts w:eastAsia="Calibri"/>
          <w:sz w:val="22"/>
          <w:szCs w:val="22"/>
          <w:lang w:eastAsia="en-US"/>
        </w:rPr>
        <w:t xml:space="preserve"> (</w:t>
      </w:r>
      <w:r w:rsidR="008376E1">
        <w:rPr>
          <w:rFonts w:eastAsia="Calibri"/>
          <w:sz w:val="22"/>
          <w:szCs w:val="22"/>
          <w:lang w:eastAsia="en-US"/>
        </w:rPr>
        <w:t>двух</w:t>
      </w:r>
      <w:r w:rsidR="005F0B12" w:rsidRPr="003462AC">
        <w:rPr>
          <w:rFonts w:eastAsia="Calibri"/>
          <w:sz w:val="22"/>
          <w:szCs w:val="22"/>
          <w:lang w:eastAsia="en-US"/>
        </w:rPr>
        <w:t>)</w:t>
      </w:r>
      <w:r w:rsidRPr="003462AC">
        <w:rPr>
          <w:rFonts w:eastAsia="Calibri"/>
          <w:sz w:val="22"/>
          <w:szCs w:val="22"/>
          <w:lang w:eastAsia="en-US"/>
        </w:rPr>
        <w:t xml:space="preserve"> календарных дней с момента </w:t>
      </w:r>
      <w:r w:rsidR="00A212A4">
        <w:rPr>
          <w:rFonts w:eastAsia="Calibri"/>
          <w:sz w:val="22"/>
          <w:szCs w:val="22"/>
          <w:lang w:eastAsia="en-US"/>
        </w:rPr>
        <w:t xml:space="preserve">заключения </w:t>
      </w:r>
      <w:r w:rsidRPr="003462AC">
        <w:rPr>
          <w:rFonts w:eastAsia="Calibri"/>
          <w:sz w:val="22"/>
          <w:szCs w:val="22"/>
          <w:lang w:eastAsia="en-US"/>
        </w:rPr>
        <w:t>Контракта.</w:t>
      </w:r>
    </w:p>
    <w:p w:rsidR="00155E8B" w:rsidRPr="003462AC" w:rsidRDefault="00155E8B" w:rsidP="005F0B12">
      <w:pPr>
        <w:keepLines/>
        <w:jc w:val="both"/>
        <w:rPr>
          <w:rFonts w:eastAsia="Calibri"/>
          <w:sz w:val="22"/>
          <w:szCs w:val="22"/>
          <w:lang w:eastAsia="en-US"/>
        </w:rPr>
      </w:pPr>
      <w:r w:rsidRPr="003462AC">
        <w:rPr>
          <w:rFonts w:eastAsia="Calibri"/>
          <w:sz w:val="22"/>
          <w:szCs w:val="22"/>
          <w:lang w:eastAsia="en-US"/>
        </w:rPr>
        <w:t>5.2. Поставка Товара осуществляется единой партией в определенном Контрактом количестве</w:t>
      </w:r>
      <w:r w:rsidR="00751CC2" w:rsidRPr="003462AC">
        <w:rPr>
          <w:rFonts w:eastAsia="Calibri"/>
          <w:sz w:val="22"/>
          <w:szCs w:val="22"/>
          <w:lang w:eastAsia="en-US"/>
        </w:rPr>
        <w:t>, с разгрузкой с транспортного средства и подъемом (спуском) на соответствующий этаж</w:t>
      </w:r>
      <w:r w:rsidRPr="003462AC">
        <w:rPr>
          <w:rFonts w:eastAsia="Calibri"/>
          <w:sz w:val="22"/>
          <w:szCs w:val="22"/>
          <w:lang w:eastAsia="en-US"/>
        </w:rPr>
        <w:t>.</w:t>
      </w:r>
    </w:p>
    <w:p w:rsidR="00155E8B" w:rsidRPr="003462AC" w:rsidRDefault="00155E8B" w:rsidP="005F0B12">
      <w:pPr>
        <w:keepLines/>
        <w:jc w:val="both"/>
        <w:rPr>
          <w:rFonts w:eastAsia="Calibri"/>
          <w:sz w:val="22"/>
          <w:szCs w:val="22"/>
          <w:lang w:eastAsia="en-US"/>
        </w:rPr>
      </w:pPr>
      <w:r w:rsidRPr="003462AC">
        <w:rPr>
          <w:rFonts w:eastAsia="Calibri"/>
          <w:sz w:val="22"/>
          <w:szCs w:val="22"/>
          <w:lang w:eastAsia="en-US"/>
        </w:rPr>
        <w:t>5.3. Фактической датой поставки считается дата, указанная в Акте приема-передачи Товара (</w:t>
      </w:r>
      <w:hyperlink r:id="rId9" w:history="1">
        <w:r w:rsidRPr="003462AC">
          <w:rPr>
            <w:rFonts w:eastAsia="Calibri"/>
            <w:sz w:val="22"/>
            <w:szCs w:val="22"/>
            <w:lang w:eastAsia="en-US"/>
          </w:rPr>
          <w:t xml:space="preserve">приложение № </w:t>
        </w:r>
      </w:hyperlink>
      <w:r w:rsidRPr="003462AC">
        <w:rPr>
          <w:rFonts w:eastAsia="Calibri"/>
          <w:sz w:val="22"/>
          <w:szCs w:val="22"/>
          <w:lang w:eastAsia="en-US"/>
        </w:rPr>
        <w:t>2 к Контракту).</w:t>
      </w:r>
    </w:p>
    <w:p w:rsidR="00155E8B" w:rsidRPr="003462AC" w:rsidRDefault="00155E8B" w:rsidP="005F0B12">
      <w:pPr>
        <w:keepLines/>
        <w:jc w:val="both"/>
        <w:rPr>
          <w:rFonts w:eastAsia="Calibri"/>
          <w:sz w:val="22"/>
          <w:szCs w:val="22"/>
          <w:lang w:eastAsia="en-US"/>
        </w:rPr>
      </w:pPr>
      <w:r w:rsidRPr="003462AC">
        <w:rPr>
          <w:rFonts w:eastAsia="Calibri"/>
          <w:sz w:val="22"/>
          <w:szCs w:val="22"/>
          <w:lang w:eastAsia="en-US"/>
        </w:rPr>
        <w:t>5.4. При поставке Товара Поставщик представляет следующую документацию:</w:t>
      </w:r>
    </w:p>
    <w:p w:rsidR="00155E8B" w:rsidRPr="003462AC" w:rsidRDefault="005F0B12" w:rsidP="005F0B12">
      <w:pPr>
        <w:keepLines/>
        <w:autoSpaceDE w:val="0"/>
        <w:autoSpaceDN w:val="0"/>
        <w:adjustRightInd w:val="0"/>
        <w:jc w:val="both"/>
        <w:rPr>
          <w:rFonts w:eastAsia="Calibri"/>
          <w:sz w:val="22"/>
          <w:szCs w:val="22"/>
          <w:lang w:eastAsia="en-US"/>
        </w:rPr>
      </w:pPr>
      <w:r w:rsidRPr="003462AC">
        <w:rPr>
          <w:rFonts w:eastAsia="Calibri"/>
          <w:sz w:val="22"/>
          <w:szCs w:val="22"/>
          <w:lang w:eastAsia="en-US"/>
        </w:rPr>
        <w:t>а) копию документа, подтверждающего соответствие Товара, выданного уполномоченными органами (организациями), при наличии (постановление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p w:rsidR="00155E8B" w:rsidRPr="003462AC" w:rsidRDefault="00155E8B" w:rsidP="005F0B12">
      <w:pPr>
        <w:keepLines/>
        <w:jc w:val="both"/>
        <w:rPr>
          <w:rFonts w:eastAsia="Calibri"/>
          <w:sz w:val="22"/>
          <w:szCs w:val="22"/>
          <w:lang w:eastAsia="en-US"/>
        </w:rPr>
      </w:pPr>
      <w:r w:rsidRPr="003462AC">
        <w:rPr>
          <w:rFonts w:eastAsia="Calibri"/>
          <w:sz w:val="22"/>
          <w:szCs w:val="22"/>
          <w:lang w:eastAsia="en-US"/>
        </w:rPr>
        <w:t>б) техническую и (или) эксплуатационную документацию производителя (изготовителя) Товара на русском языке;</w:t>
      </w:r>
    </w:p>
    <w:p w:rsidR="00155E8B" w:rsidRPr="003462AC" w:rsidRDefault="00155E8B" w:rsidP="005F0B12">
      <w:pPr>
        <w:keepLines/>
        <w:jc w:val="both"/>
        <w:rPr>
          <w:rFonts w:eastAsia="Calibri"/>
          <w:sz w:val="22"/>
          <w:szCs w:val="22"/>
          <w:lang w:eastAsia="en-US"/>
        </w:rPr>
      </w:pPr>
      <w:r w:rsidRPr="003462AC">
        <w:rPr>
          <w:rFonts w:eastAsia="Calibri"/>
          <w:sz w:val="22"/>
          <w:szCs w:val="22"/>
          <w:lang w:eastAsia="en-US"/>
        </w:rPr>
        <w:t>в) товарную накладную, оформленную в установленном порядке (универсальный передаточный документ);</w:t>
      </w:r>
    </w:p>
    <w:p w:rsidR="00155E8B" w:rsidRPr="003462AC" w:rsidRDefault="00155E8B" w:rsidP="005F0B12">
      <w:pPr>
        <w:keepLines/>
        <w:jc w:val="both"/>
        <w:rPr>
          <w:rFonts w:eastAsia="Calibri"/>
          <w:sz w:val="22"/>
          <w:szCs w:val="22"/>
          <w:lang w:eastAsia="en-US"/>
        </w:rPr>
      </w:pPr>
      <w:r w:rsidRPr="003462AC">
        <w:rPr>
          <w:rFonts w:eastAsia="Calibri"/>
          <w:sz w:val="22"/>
          <w:szCs w:val="22"/>
          <w:lang w:eastAsia="en-US"/>
        </w:rPr>
        <w:t>г) Акт приема-передачи Товара (</w:t>
      </w:r>
      <w:hyperlink r:id="rId10" w:history="1">
        <w:r w:rsidRPr="003462AC">
          <w:rPr>
            <w:rFonts w:eastAsia="Calibri"/>
            <w:sz w:val="22"/>
            <w:szCs w:val="22"/>
            <w:lang w:eastAsia="en-US"/>
          </w:rPr>
          <w:t xml:space="preserve">приложение № </w:t>
        </w:r>
      </w:hyperlink>
      <w:r w:rsidRPr="003462AC">
        <w:rPr>
          <w:rFonts w:eastAsia="Calibri"/>
          <w:sz w:val="22"/>
          <w:szCs w:val="22"/>
          <w:lang w:eastAsia="en-US"/>
        </w:rPr>
        <w:t>2 к Контракту) в двух экземплярах (один экземпляр для Заказчика и один экземпляр для Поставщика);</w:t>
      </w:r>
    </w:p>
    <w:p w:rsidR="00155E8B" w:rsidRPr="003462AC" w:rsidRDefault="00155E8B" w:rsidP="005F0B12">
      <w:pPr>
        <w:keepLines/>
        <w:jc w:val="both"/>
        <w:rPr>
          <w:rFonts w:eastAsia="Calibri"/>
          <w:sz w:val="22"/>
          <w:szCs w:val="22"/>
          <w:lang w:eastAsia="en-US"/>
        </w:rPr>
      </w:pPr>
      <w:r w:rsidRPr="003462AC">
        <w:rPr>
          <w:rFonts w:eastAsia="Calibri"/>
          <w:sz w:val="22"/>
          <w:szCs w:val="22"/>
          <w:lang w:eastAsia="en-US"/>
        </w:rPr>
        <w:t>д) гарантию производителя на Товар, срок де</w:t>
      </w:r>
      <w:r w:rsidR="008376E1">
        <w:rPr>
          <w:rFonts w:eastAsia="Calibri"/>
          <w:sz w:val="22"/>
          <w:szCs w:val="22"/>
          <w:lang w:eastAsia="en-US"/>
        </w:rPr>
        <w:t>йствия которой составляет 3</w:t>
      </w:r>
      <w:r w:rsidRPr="003462AC">
        <w:rPr>
          <w:rFonts w:eastAsia="Calibri"/>
          <w:sz w:val="22"/>
          <w:szCs w:val="22"/>
          <w:lang w:eastAsia="en-US"/>
        </w:rPr>
        <w:t xml:space="preserve"> месяцев, оформленную в виде отдельного документа;</w:t>
      </w:r>
    </w:p>
    <w:p w:rsidR="00155E8B" w:rsidRPr="003462AC" w:rsidRDefault="00155E8B" w:rsidP="005F0B12">
      <w:pPr>
        <w:keepLines/>
        <w:jc w:val="both"/>
        <w:rPr>
          <w:sz w:val="22"/>
          <w:szCs w:val="22"/>
        </w:rPr>
      </w:pPr>
      <w:r w:rsidRPr="003462AC">
        <w:rPr>
          <w:rFonts w:eastAsia="Calibri"/>
          <w:sz w:val="22"/>
          <w:szCs w:val="22"/>
          <w:lang w:eastAsia="en-US"/>
        </w:rPr>
        <w:t>е) гарантию Поставщика на Товар, срок действия которой должен составлять не менее срока действия гарантии производителя на Товар, оформленную в виде отдельного документа</w:t>
      </w:r>
      <w:r w:rsidRPr="003462AC">
        <w:rPr>
          <w:sz w:val="22"/>
          <w:szCs w:val="22"/>
        </w:rPr>
        <w:t>.</w:t>
      </w:r>
    </w:p>
    <w:p w:rsidR="00155E8B" w:rsidRPr="003462AC" w:rsidRDefault="00155E8B" w:rsidP="005F0B12">
      <w:pPr>
        <w:keepLines/>
        <w:autoSpaceDE w:val="0"/>
        <w:autoSpaceDN w:val="0"/>
        <w:adjustRightInd w:val="0"/>
        <w:jc w:val="both"/>
        <w:rPr>
          <w:rFonts w:eastAsia="Calibri"/>
          <w:sz w:val="22"/>
          <w:szCs w:val="22"/>
          <w:lang w:eastAsia="en-US"/>
        </w:rPr>
      </w:pPr>
    </w:p>
    <w:p w:rsidR="00155E8B" w:rsidRPr="003462AC" w:rsidRDefault="00155E8B" w:rsidP="005F0B12">
      <w:pPr>
        <w:keepLines/>
        <w:autoSpaceDE w:val="0"/>
        <w:autoSpaceDN w:val="0"/>
        <w:adjustRightInd w:val="0"/>
        <w:jc w:val="center"/>
        <w:outlineLvl w:val="0"/>
        <w:rPr>
          <w:rFonts w:eastAsia="Calibri"/>
          <w:b/>
          <w:sz w:val="22"/>
          <w:szCs w:val="22"/>
          <w:lang w:eastAsia="en-US"/>
        </w:rPr>
      </w:pPr>
      <w:r w:rsidRPr="003462AC">
        <w:rPr>
          <w:rFonts w:eastAsia="Calibri"/>
          <w:b/>
          <w:sz w:val="22"/>
          <w:szCs w:val="22"/>
          <w:lang w:eastAsia="en-US"/>
        </w:rPr>
        <w:t xml:space="preserve">6. Порядок приемки Товара </w:t>
      </w:r>
    </w:p>
    <w:p w:rsidR="00155E8B" w:rsidRPr="003462AC" w:rsidRDefault="00155E8B" w:rsidP="005F0B12">
      <w:pPr>
        <w:keepLines/>
        <w:jc w:val="both"/>
        <w:rPr>
          <w:sz w:val="22"/>
          <w:szCs w:val="22"/>
        </w:rPr>
      </w:pPr>
      <w:r w:rsidRPr="003462AC">
        <w:rPr>
          <w:sz w:val="22"/>
          <w:szCs w:val="22"/>
        </w:rPr>
        <w:t>6.1. Приемка поставленного Товара осуществляется в ходе передачи Товара Заказчику в Месте доставки и включает в себя следующее:</w:t>
      </w:r>
    </w:p>
    <w:p w:rsidR="00155E8B" w:rsidRPr="003462AC" w:rsidRDefault="00155E8B" w:rsidP="005F0B12">
      <w:pPr>
        <w:keepLines/>
        <w:jc w:val="both"/>
        <w:rPr>
          <w:sz w:val="22"/>
          <w:szCs w:val="22"/>
        </w:rPr>
      </w:pPr>
      <w:r w:rsidRPr="003462AC">
        <w:rPr>
          <w:sz w:val="22"/>
          <w:szCs w:val="22"/>
        </w:rPr>
        <w:t>а) проверку по упаковочным листам номенклатуры поставленного Товара на соответствие Спецификации (</w:t>
      </w:r>
      <w:hyperlink r:id="rId11" w:history="1">
        <w:r w:rsidRPr="003462AC">
          <w:rPr>
            <w:sz w:val="22"/>
            <w:szCs w:val="22"/>
          </w:rPr>
          <w:t>приложение № 1</w:t>
        </w:r>
      </w:hyperlink>
      <w:r w:rsidRPr="003462AC">
        <w:rPr>
          <w:sz w:val="22"/>
          <w:szCs w:val="22"/>
        </w:rPr>
        <w:t xml:space="preserve"> к Контракту);</w:t>
      </w:r>
    </w:p>
    <w:p w:rsidR="00155E8B" w:rsidRPr="003462AC" w:rsidRDefault="00155E8B" w:rsidP="005F0B12">
      <w:pPr>
        <w:keepLines/>
        <w:jc w:val="both"/>
        <w:rPr>
          <w:sz w:val="22"/>
          <w:szCs w:val="22"/>
        </w:rPr>
      </w:pPr>
      <w:r w:rsidRPr="003462AC">
        <w:rPr>
          <w:sz w:val="22"/>
          <w:szCs w:val="22"/>
        </w:rPr>
        <w:t>б) проверку полноты и правильности оформления комплекта сопроводительных документов в соответствии с условиями Контракта;</w:t>
      </w:r>
    </w:p>
    <w:p w:rsidR="00155E8B" w:rsidRPr="003462AC" w:rsidRDefault="00155E8B" w:rsidP="005F0B12">
      <w:pPr>
        <w:keepLines/>
        <w:jc w:val="both"/>
        <w:rPr>
          <w:sz w:val="22"/>
          <w:szCs w:val="22"/>
        </w:rPr>
      </w:pPr>
      <w:r w:rsidRPr="003462AC">
        <w:rPr>
          <w:sz w:val="22"/>
          <w:szCs w:val="22"/>
        </w:rPr>
        <w:t>в) контроль наличия/отсутствия внешних повреждений оригинальной упаковки Товара;</w:t>
      </w:r>
    </w:p>
    <w:p w:rsidR="00155E8B" w:rsidRPr="003462AC" w:rsidRDefault="00155E8B" w:rsidP="005F0B12">
      <w:pPr>
        <w:keepLines/>
        <w:jc w:val="both"/>
        <w:rPr>
          <w:sz w:val="22"/>
          <w:szCs w:val="22"/>
        </w:rPr>
      </w:pPr>
      <w:r w:rsidRPr="003462AC">
        <w:rPr>
          <w:sz w:val="22"/>
          <w:szCs w:val="22"/>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 (при наличии);</w:t>
      </w:r>
    </w:p>
    <w:p w:rsidR="00155E8B" w:rsidRPr="003462AC" w:rsidRDefault="00155E8B" w:rsidP="005F0B12">
      <w:pPr>
        <w:keepLines/>
        <w:jc w:val="both"/>
        <w:rPr>
          <w:sz w:val="22"/>
          <w:szCs w:val="22"/>
        </w:rPr>
      </w:pPr>
      <w:r w:rsidRPr="003462AC">
        <w:rPr>
          <w:sz w:val="22"/>
          <w:szCs w:val="22"/>
        </w:rPr>
        <w:t>д) проверку наличия технической и (или) эксплуатационной документации производителя (изготовителя) Товара на русском языке;</w:t>
      </w:r>
    </w:p>
    <w:p w:rsidR="00155E8B" w:rsidRPr="003462AC" w:rsidRDefault="00155E8B" w:rsidP="005F0B12">
      <w:pPr>
        <w:keepLines/>
        <w:jc w:val="both"/>
        <w:rPr>
          <w:sz w:val="22"/>
          <w:szCs w:val="22"/>
        </w:rPr>
      </w:pPr>
      <w:r w:rsidRPr="003462AC">
        <w:rPr>
          <w:sz w:val="22"/>
          <w:szCs w:val="22"/>
        </w:rPr>
        <w:t>е) проверку комплектности и целостности поставленного Товара.</w:t>
      </w:r>
    </w:p>
    <w:p w:rsidR="00155E8B" w:rsidRPr="003462AC" w:rsidRDefault="00155E8B" w:rsidP="005F0B12">
      <w:pPr>
        <w:keepLines/>
        <w:jc w:val="both"/>
        <w:rPr>
          <w:sz w:val="22"/>
          <w:szCs w:val="22"/>
        </w:rPr>
      </w:pPr>
      <w:r w:rsidRPr="003462AC">
        <w:rPr>
          <w:sz w:val="22"/>
          <w:szCs w:val="22"/>
        </w:rPr>
        <w:t>Приемка Товара осуществляется в соответствии с требованиями законодательства Российской Федерации.</w:t>
      </w:r>
    </w:p>
    <w:p w:rsidR="00155E8B" w:rsidRPr="003462AC" w:rsidRDefault="00155E8B" w:rsidP="005F0B12">
      <w:pPr>
        <w:keepLines/>
        <w:jc w:val="both"/>
        <w:rPr>
          <w:sz w:val="22"/>
          <w:szCs w:val="22"/>
        </w:rPr>
      </w:pPr>
      <w:r w:rsidRPr="003462AC">
        <w:rPr>
          <w:sz w:val="22"/>
          <w:szCs w:val="22"/>
        </w:rPr>
        <w:t>По факту приемки Товара Поставщик и Заказчик подписывают Акт приема-передачи Товара (</w:t>
      </w:r>
      <w:hyperlink r:id="rId12" w:history="1">
        <w:r w:rsidRPr="003462AC">
          <w:rPr>
            <w:sz w:val="22"/>
            <w:szCs w:val="22"/>
          </w:rPr>
          <w:t xml:space="preserve">приложение № </w:t>
        </w:r>
      </w:hyperlink>
      <w:r w:rsidRPr="003462AC">
        <w:rPr>
          <w:sz w:val="22"/>
          <w:szCs w:val="22"/>
        </w:rPr>
        <w:t>2 к Контракту).</w:t>
      </w:r>
    </w:p>
    <w:p w:rsidR="00155E8B" w:rsidRPr="003462AC" w:rsidRDefault="00155E8B" w:rsidP="005F0B12">
      <w:pPr>
        <w:keepLines/>
        <w:jc w:val="both"/>
        <w:rPr>
          <w:sz w:val="22"/>
          <w:szCs w:val="22"/>
        </w:rPr>
      </w:pPr>
      <w:r w:rsidRPr="003462AC">
        <w:rPr>
          <w:b/>
          <w:sz w:val="22"/>
          <w:szCs w:val="22"/>
        </w:rPr>
        <w:t>Неоформленные надлежащим образом сопроводительные документы/неполный комплект сопроводительных документов являются для Заказчика основанием для отказа в приемке Товара</w:t>
      </w:r>
      <w:r w:rsidRPr="003462AC">
        <w:rPr>
          <w:sz w:val="22"/>
          <w:szCs w:val="22"/>
        </w:rPr>
        <w:t>.</w:t>
      </w:r>
    </w:p>
    <w:p w:rsidR="00155E8B" w:rsidRPr="003462AC" w:rsidRDefault="00155E8B" w:rsidP="005F0B12">
      <w:pPr>
        <w:keepLines/>
        <w:jc w:val="both"/>
        <w:rPr>
          <w:sz w:val="22"/>
          <w:szCs w:val="22"/>
        </w:rPr>
      </w:pPr>
      <w:r w:rsidRPr="003462AC">
        <w:rPr>
          <w:sz w:val="22"/>
          <w:szCs w:val="22"/>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13" w:history="1">
        <w:r w:rsidRPr="003462AC">
          <w:rPr>
            <w:sz w:val="22"/>
            <w:szCs w:val="22"/>
          </w:rPr>
          <w:t>статьей 94</w:t>
        </w:r>
      </w:hyperlink>
      <w:r w:rsidRPr="003462AC">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55E8B" w:rsidRPr="003462AC" w:rsidRDefault="00155E8B" w:rsidP="005F0B12">
      <w:pPr>
        <w:keepLines/>
        <w:jc w:val="both"/>
        <w:rPr>
          <w:sz w:val="22"/>
          <w:szCs w:val="22"/>
        </w:rPr>
      </w:pPr>
      <w:r w:rsidRPr="003462AC">
        <w:rPr>
          <w:kern w:val="16"/>
          <w:sz w:val="22"/>
          <w:szCs w:val="22"/>
        </w:rPr>
        <w:t xml:space="preserve">В случае если Поставщик не согласен с актом, </w:t>
      </w:r>
      <w:r w:rsidRPr="003462AC">
        <w:rPr>
          <w:sz w:val="22"/>
          <w:szCs w:val="22"/>
        </w:rPr>
        <w:t>составленным Заказчиком,</w:t>
      </w:r>
      <w:r w:rsidRPr="003462AC">
        <w:rPr>
          <w:kern w:val="16"/>
          <w:sz w:val="22"/>
          <w:szCs w:val="22"/>
        </w:rPr>
        <w:t xml:space="preserve">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155E8B" w:rsidRPr="003462AC" w:rsidRDefault="00155E8B" w:rsidP="005F0B12">
      <w:pPr>
        <w:keepLines/>
        <w:jc w:val="both"/>
        <w:rPr>
          <w:sz w:val="22"/>
          <w:szCs w:val="22"/>
        </w:rPr>
      </w:pPr>
      <w:bookmarkStart w:id="1" w:name="Par12"/>
      <w:bookmarkEnd w:id="1"/>
      <w:r w:rsidRPr="003462AC">
        <w:rPr>
          <w:sz w:val="22"/>
          <w:szCs w:val="22"/>
        </w:rPr>
        <w:t xml:space="preserve">6.3. Заказчик в течение 5 (пяти) рабочих дней со дня получения от Поставщика документов, предусмотренных </w:t>
      </w:r>
      <w:hyperlink r:id="rId14" w:history="1">
        <w:r w:rsidRPr="003462AC">
          <w:rPr>
            <w:sz w:val="22"/>
            <w:szCs w:val="22"/>
          </w:rPr>
          <w:t>пунктом 5.3</w:t>
        </w:r>
      </w:hyperlink>
      <w:r w:rsidRPr="003462AC">
        <w:rPr>
          <w:sz w:val="22"/>
          <w:szCs w:val="22"/>
        </w:rPr>
        <w:t xml:space="preserve"> Контракта, направляет Поставщику подписанный Акт приема-передачи Товара (</w:t>
      </w:r>
      <w:hyperlink r:id="rId15" w:history="1">
        <w:r w:rsidRPr="003462AC">
          <w:rPr>
            <w:sz w:val="22"/>
            <w:szCs w:val="22"/>
          </w:rPr>
          <w:t xml:space="preserve">приложение № </w:t>
        </w:r>
      </w:hyperlink>
      <w:r w:rsidRPr="003462AC">
        <w:rPr>
          <w:sz w:val="22"/>
          <w:szCs w:val="22"/>
        </w:rPr>
        <w:t>2 к Контракту) или мотивированный отказ от подписания, в котором указываются недостатки и сроки их устранения.</w:t>
      </w:r>
    </w:p>
    <w:p w:rsidR="00155E8B" w:rsidRPr="003462AC" w:rsidRDefault="00155E8B" w:rsidP="005F0B12">
      <w:pPr>
        <w:keepLines/>
        <w:jc w:val="both"/>
        <w:rPr>
          <w:sz w:val="22"/>
          <w:szCs w:val="22"/>
        </w:rPr>
      </w:pPr>
      <w:r w:rsidRPr="003462AC">
        <w:rPr>
          <w:sz w:val="22"/>
          <w:szCs w:val="22"/>
        </w:rPr>
        <w:lastRenderedPageBreak/>
        <w:t>6.3.1. Проверка Товара по количеству осуществляется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rsidR="00155E8B" w:rsidRPr="003462AC" w:rsidRDefault="00155E8B" w:rsidP="005F0B12">
      <w:pPr>
        <w:keepLines/>
        <w:jc w:val="both"/>
        <w:rPr>
          <w:sz w:val="22"/>
          <w:szCs w:val="22"/>
        </w:rPr>
      </w:pPr>
      <w:r w:rsidRPr="003462AC">
        <w:rPr>
          <w:sz w:val="22"/>
          <w:szCs w:val="22"/>
        </w:rPr>
        <w:t>После внешнего осмотра Товара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rsidR="00155E8B" w:rsidRPr="003462AC" w:rsidRDefault="00155E8B" w:rsidP="005F0B12">
      <w:pPr>
        <w:keepLines/>
        <w:jc w:val="both"/>
        <w:rPr>
          <w:sz w:val="22"/>
          <w:szCs w:val="22"/>
        </w:rPr>
      </w:pPr>
      <w:r w:rsidRPr="003462AC">
        <w:rPr>
          <w:sz w:val="22"/>
          <w:szCs w:val="22"/>
        </w:rPr>
        <w:t>6.3.2. В случае отказа Заказчика от принятия Товара в связи с необходимостью устранения выявленных недостатков, Поставщик обязуется в срок, установленный в акте, составленном Заказчиком, устранить указанные недостатки за свой счет.</w:t>
      </w:r>
    </w:p>
    <w:p w:rsidR="00155E8B" w:rsidRPr="003462AC" w:rsidRDefault="00155E8B" w:rsidP="005F0B12">
      <w:pPr>
        <w:keepLines/>
        <w:jc w:val="both"/>
        <w:rPr>
          <w:sz w:val="22"/>
          <w:szCs w:val="22"/>
        </w:rPr>
      </w:pPr>
      <w:r w:rsidRPr="003462AC">
        <w:rPr>
          <w:sz w:val="22"/>
          <w:szCs w:val="22"/>
        </w:rPr>
        <w:t>6.4. После устранения недостатков, послуживших основанием для не подписания Акта приема-передачи Товара (</w:t>
      </w:r>
      <w:hyperlink r:id="rId16" w:history="1">
        <w:r w:rsidRPr="003462AC">
          <w:rPr>
            <w:sz w:val="22"/>
            <w:szCs w:val="22"/>
          </w:rPr>
          <w:t>приложение №</w:t>
        </w:r>
      </w:hyperlink>
      <w:r w:rsidRPr="003462AC">
        <w:rPr>
          <w:sz w:val="22"/>
          <w:szCs w:val="22"/>
        </w:rPr>
        <w:t>2 к Контракту), Поставщик и Заказчик подписывают Акт приема-передачи Товара (</w:t>
      </w:r>
      <w:hyperlink r:id="rId17" w:history="1">
        <w:r w:rsidRPr="003462AC">
          <w:rPr>
            <w:sz w:val="22"/>
            <w:szCs w:val="22"/>
          </w:rPr>
          <w:t xml:space="preserve">приложение № </w:t>
        </w:r>
      </w:hyperlink>
      <w:r w:rsidRPr="003462AC">
        <w:rPr>
          <w:sz w:val="22"/>
          <w:szCs w:val="22"/>
        </w:rPr>
        <w:t xml:space="preserve">2 к Контракту) в порядке и сроки, предусмотренные </w:t>
      </w:r>
      <w:hyperlink w:anchor="Par11" w:history="1">
        <w:r w:rsidRPr="003462AC">
          <w:rPr>
            <w:sz w:val="22"/>
            <w:szCs w:val="22"/>
          </w:rPr>
          <w:t>пунктами 6.2</w:t>
        </w:r>
      </w:hyperlink>
      <w:r w:rsidRPr="003462AC">
        <w:rPr>
          <w:sz w:val="22"/>
          <w:szCs w:val="22"/>
        </w:rPr>
        <w:t xml:space="preserve"> и </w:t>
      </w:r>
      <w:hyperlink w:anchor="Par12" w:history="1">
        <w:r w:rsidRPr="003462AC">
          <w:rPr>
            <w:sz w:val="22"/>
            <w:szCs w:val="22"/>
          </w:rPr>
          <w:t>6.3</w:t>
        </w:r>
      </w:hyperlink>
      <w:r w:rsidRPr="003462AC">
        <w:rPr>
          <w:sz w:val="22"/>
          <w:szCs w:val="22"/>
        </w:rPr>
        <w:t xml:space="preserve"> Контракта.</w:t>
      </w:r>
    </w:p>
    <w:p w:rsidR="00155E8B" w:rsidRPr="003462AC" w:rsidRDefault="00155E8B" w:rsidP="005F0B12">
      <w:pPr>
        <w:keepLines/>
        <w:jc w:val="both"/>
        <w:rPr>
          <w:sz w:val="22"/>
          <w:szCs w:val="22"/>
        </w:rPr>
      </w:pPr>
      <w:r w:rsidRPr="003462AC">
        <w:rPr>
          <w:sz w:val="22"/>
          <w:szCs w:val="22"/>
        </w:rPr>
        <w:t>6.5. Со дня подписания Акта приема-передачи Товара (</w:t>
      </w:r>
      <w:hyperlink r:id="rId18" w:history="1">
        <w:r w:rsidRPr="003462AC">
          <w:rPr>
            <w:sz w:val="22"/>
            <w:szCs w:val="22"/>
          </w:rPr>
          <w:t xml:space="preserve">приложение </w:t>
        </w:r>
      </w:hyperlink>
      <w:r w:rsidRPr="003462AC">
        <w:rPr>
          <w:sz w:val="22"/>
          <w:szCs w:val="22"/>
        </w:rPr>
        <w:t>№2 к Контракту) Заказчиком все риски случайной гибели, утраты или повреждения Товара переходят к Заказчику.</w:t>
      </w:r>
    </w:p>
    <w:p w:rsidR="00155E8B" w:rsidRPr="003462AC" w:rsidRDefault="00155E8B" w:rsidP="005F0B12">
      <w:pPr>
        <w:keepLines/>
        <w:jc w:val="both"/>
        <w:rPr>
          <w:sz w:val="22"/>
          <w:szCs w:val="22"/>
        </w:rPr>
      </w:pPr>
      <w:r w:rsidRPr="003462AC">
        <w:rPr>
          <w:sz w:val="22"/>
          <w:szCs w:val="22"/>
        </w:rPr>
        <w:t>6.6. Расходы, связанные с обратной транспортировкой некачественного, не соответствующего Контракту Товара, несет Поставщик.</w:t>
      </w:r>
    </w:p>
    <w:p w:rsidR="00155E8B" w:rsidRPr="003462AC" w:rsidRDefault="00155E8B" w:rsidP="00702EDC">
      <w:pPr>
        <w:keepLines/>
        <w:jc w:val="both"/>
        <w:rPr>
          <w:sz w:val="22"/>
          <w:szCs w:val="22"/>
        </w:rPr>
      </w:pPr>
      <w:r w:rsidRPr="003462AC">
        <w:rPr>
          <w:sz w:val="22"/>
          <w:szCs w:val="22"/>
        </w:rPr>
        <w:t>6.7. Ответственным за проведение приемки Товара и проведение экспертизы Товара со</w:t>
      </w:r>
      <w:r w:rsidR="00B206F7">
        <w:rPr>
          <w:sz w:val="22"/>
          <w:szCs w:val="22"/>
        </w:rPr>
        <w:t xml:space="preserve"> сторон</w:t>
      </w:r>
      <w:r w:rsidR="008376E1">
        <w:rPr>
          <w:sz w:val="22"/>
          <w:szCs w:val="22"/>
        </w:rPr>
        <w:t>ы Заказчика назначается: Смарагдов</w:t>
      </w:r>
      <w:r w:rsidR="00702EDC">
        <w:rPr>
          <w:sz w:val="22"/>
          <w:szCs w:val="22"/>
        </w:rPr>
        <w:t xml:space="preserve"> (или лицо, её</w:t>
      </w:r>
      <w:r w:rsidR="00702EDC" w:rsidRPr="003462AC">
        <w:rPr>
          <w:sz w:val="22"/>
          <w:szCs w:val="22"/>
        </w:rPr>
        <w:t xml:space="preserve"> </w:t>
      </w:r>
      <w:r w:rsidR="00B206F7">
        <w:rPr>
          <w:sz w:val="22"/>
          <w:szCs w:val="22"/>
        </w:rPr>
        <w:t xml:space="preserve">(его) </w:t>
      </w:r>
      <w:r w:rsidR="00702EDC" w:rsidRPr="003462AC">
        <w:rPr>
          <w:sz w:val="22"/>
          <w:szCs w:val="22"/>
        </w:rPr>
        <w:t>замещающее).</w:t>
      </w:r>
    </w:p>
    <w:p w:rsidR="00155E8B" w:rsidRPr="003462AC" w:rsidRDefault="00155E8B" w:rsidP="005F0B12">
      <w:pPr>
        <w:keepLines/>
        <w:jc w:val="center"/>
        <w:rPr>
          <w:b/>
          <w:sz w:val="22"/>
          <w:szCs w:val="22"/>
          <w:vertAlign w:val="superscript"/>
        </w:rPr>
      </w:pPr>
      <w:r w:rsidRPr="003462AC">
        <w:rPr>
          <w:b/>
          <w:sz w:val="22"/>
          <w:szCs w:val="22"/>
        </w:rPr>
        <w:t>7. Гарантии</w:t>
      </w:r>
    </w:p>
    <w:p w:rsidR="00155E8B" w:rsidRPr="003462AC" w:rsidRDefault="00155E8B" w:rsidP="005F0B12">
      <w:pPr>
        <w:keepLines/>
        <w:jc w:val="both"/>
        <w:rPr>
          <w:sz w:val="22"/>
          <w:szCs w:val="22"/>
        </w:rPr>
      </w:pPr>
      <w:r w:rsidRPr="003462AC">
        <w:rPr>
          <w:sz w:val="22"/>
          <w:szCs w:val="22"/>
        </w:rPr>
        <w:t>7.1. Поставщик гарантирует, что Товар, поставленный в соответствии с Контрактом, является новым, неиспользованным, серийно выпускаемым.</w:t>
      </w:r>
    </w:p>
    <w:p w:rsidR="00155E8B" w:rsidRPr="003462AC" w:rsidRDefault="00155E8B" w:rsidP="005F0B12">
      <w:pPr>
        <w:keepLines/>
        <w:jc w:val="both"/>
        <w:rPr>
          <w:sz w:val="22"/>
          <w:szCs w:val="22"/>
        </w:rPr>
      </w:pPr>
      <w:r w:rsidRPr="003462AC">
        <w:rPr>
          <w:sz w:val="22"/>
          <w:szCs w:val="22"/>
        </w:rPr>
        <w:t>7.</w:t>
      </w:r>
      <w:r w:rsidR="00194B96" w:rsidRPr="003462AC">
        <w:rPr>
          <w:sz w:val="22"/>
          <w:szCs w:val="22"/>
        </w:rPr>
        <w:t>2</w:t>
      </w:r>
      <w:r w:rsidRPr="003462AC">
        <w:rPr>
          <w:sz w:val="22"/>
          <w:szCs w:val="22"/>
        </w:rPr>
        <w:t>.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155E8B" w:rsidRPr="003462AC" w:rsidRDefault="00751CC2" w:rsidP="00751CC2">
      <w:pPr>
        <w:keepLines/>
        <w:jc w:val="center"/>
        <w:rPr>
          <w:b/>
          <w:sz w:val="22"/>
          <w:szCs w:val="22"/>
        </w:rPr>
      </w:pPr>
      <w:r w:rsidRPr="003462AC">
        <w:rPr>
          <w:b/>
          <w:sz w:val="22"/>
          <w:szCs w:val="22"/>
        </w:rPr>
        <w:t>8. Порядок расчетов</w:t>
      </w:r>
    </w:p>
    <w:p w:rsidR="00155E8B" w:rsidRPr="003462AC" w:rsidRDefault="00155E8B" w:rsidP="005F0B12">
      <w:pPr>
        <w:keepLines/>
        <w:tabs>
          <w:tab w:val="left" w:pos="709"/>
        </w:tabs>
        <w:jc w:val="both"/>
        <w:rPr>
          <w:sz w:val="22"/>
          <w:szCs w:val="22"/>
        </w:rPr>
      </w:pPr>
      <w:r w:rsidRPr="003462AC">
        <w:rPr>
          <w:sz w:val="22"/>
          <w:szCs w:val="22"/>
        </w:rPr>
        <w:t>8.1. Оплата по Контракту осуществляется за счет средств бюджетного учреждения.</w:t>
      </w:r>
    </w:p>
    <w:p w:rsidR="00155E8B" w:rsidRPr="003462AC" w:rsidRDefault="00155E8B" w:rsidP="005F0B12">
      <w:pPr>
        <w:keepLines/>
        <w:tabs>
          <w:tab w:val="left" w:pos="0"/>
        </w:tabs>
        <w:jc w:val="both"/>
        <w:rPr>
          <w:sz w:val="22"/>
          <w:szCs w:val="22"/>
        </w:rPr>
      </w:pPr>
      <w:r w:rsidRPr="003462AC">
        <w:rPr>
          <w:sz w:val="22"/>
          <w:szCs w:val="22"/>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155E8B" w:rsidRPr="003462AC" w:rsidRDefault="00155E8B" w:rsidP="005F0B12">
      <w:pPr>
        <w:keepLines/>
        <w:tabs>
          <w:tab w:val="left" w:pos="0"/>
        </w:tabs>
        <w:jc w:val="both"/>
        <w:rPr>
          <w:sz w:val="22"/>
          <w:szCs w:val="22"/>
        </w:rPr>
      </w:pPr>
      <w:r w:rsidRPr="003462AC">
        <w:rPr>
          <w:sz w:val="22"/>
          <w:szCs w:val="22"/>
        </w:rPr>
        <w:t>Оплата по Контракту осуществляется после исполнения обязательств Поставщиком по поставке Товара.</w:t>
      </w:r>
    </w:p>
    <w:p w:rsidR="00155E8B" w:rsidRPr="003462AC" w:rsidRDefault="00155E8B" w:rsidP="005F0B12">
      <w:pPr>
        <w:keepLines/>
        <w:tabs>
          <w:tab w:val="left" w:pos="0"/>
        </w:tabs>
        <w:jc w:val="both"/>
        <w:rPr>
          <w:sz w:val="22"/>
          <w:szCs w:val="22"/>
        </w:rPr>
      </w:pPr>
      <w:r w:rsidRPr="003462AC">
        <w:rPr>
          <w:sz w:val="22"/>
          <w:szCs w:val="22"/>
        </w:rPr>
        <w:t>8.3. Оплата по Контракту за поставленное Товар осуществляется Заказчиком после представления Поставщиком следующих документов или копий документов:</w:t>
      </w:r>
    </w:p>
    <w:p w:rsidR="00155E8B" w:rsidRPr="003462AC" w:rsidRDefault="00155E8B" w:rsidP="005F0B12">
      <w:pPr>
        <w:keepLines/>
        <w:tabs>
          <w:tab w:val="left" w:pos="0"/>
        </w:tabs>
        <w:jc w:val="both"/>
        <w:rPr>
          <w:sz w:val="22"/>
          <w:szCs w:val="22"/>
        </w:rPr>
      </w:pPr>
      <w:r w:rsidRPr="003462AC">
        <w:rPr>
          <w:sz w:val="22"/>
          <w:szCs w:val="22"/>
        </w:rPr>
        <w:t>а) счета;</w:t>
      </w:r>
    </w:p>
    <w:p w:rsidR="00155E8B" w:rsidRPr="003462AC" w:rsidRDefault="00155E8B" w:rsidP="005F0B12">
      <w:pPr>
        <w:keepLines/>
        <w:tabs>
          <w:tab w:val="left" w:pos="0"/>
        </w:tabs>
        <w:jc w:val="both"/>
        <w:rPr>
          <w:sz w:val="22"/>
          <w:szCs w:val="22"/>
        </w:rPr>
      </w:pPr>
      <w:r w:rsidRPr="003462AC">
        <w:rPr>
          <w:sz w:val="22"/>
          <w:szCs w:val="22"/>
        </w:rPr>
        <w:t>б) товарной накладной (товарных накладных, подписанных Получателями) или УПД;</w:t>
      </w:r>
    </w:p>
    <w:p w:rsidR="00155E8B" w:rsidRPr="003462AC" w:rsidRDefault="00155E8B" w:rsidP="005F0B12">
      <w:pPr>
        <w:keepLines/>
        <w:tabs>
          <w:tab w:val="left" w:pos="0"/>
        </w:tabs>
        <w:jc w:val="both"/>
        <w:rPr>
          <w:sz w:val="22"/>
          <w:szCs w:val="22"/>
        </w:rPr>
      </w:pPr>
      <w:r w:rsidRPr="003462AC">
        <w:rPr>
          <w:sz w:val="22"/>
          <w:szCs w:val="22"/>
        </w:rPr>
        <w:t>в) Актов приема-передачи Товара (Приложение № 2 к Контракту);</w:t>
      </w:r>
    </w:p>
    <w:p w:rsidR="00155E8B" w:rsidRPr="003462AC" w:rsidRDefault="00155E8B" w:rsidP="005F0B12">
      <w:pPr>
        <w:keepLines/>
        <w:tabs>
          <w:tab w:val="left" w:pos="0"/>
        </w:tabs>
        <w:jc w:val="both"/>
        <w:rPr>
          <w:sz w:val="22"/>
          <w:szCs w:val="22"/>
        </w:rPr>
      </w:pPr>
      <w:r w:rsidRPr="003462AC">
        <w:rPr>
          <w:sz w:val="22"/>
          <w:szCs w:val="22"/>
        </w:rPr>
        <w:t>г) копии документа о соответствии Товара, выданного уполномоченными органами (организациями), при наличии.</w:t>
      </w:r>
    </w:p>
    <w:p w:rsidR="00155E8B" w:rsidRPr="003462AC" w:rsidRDefault="00155E8B" w:rsidP="005F0B12">
      <w:pPr>
        <w:keepLines/>
        <w:tabs>
          <w:tab w:val="left" w:pos="0"/>
        </w:tabs>
        <w:jc w:val="both"/>
        <w:rPr>
          <w:sz w:val="22"/>
          <w:szCs w:val="22"/>
        </w:rPr>
      </w:pPr>
      <w:r w:rsidRPr="003462AC">
        <w:rPr>
          <w:sz w:val="22"/>
          <w:szCs w:val="22"/>
        </w:rPr>
        <w:t>8.4. На всех документах, перечисленных в подпунктах «а», «б», «в», пункта 8.3 Контракта обязательно должны быть указаны наименование Заказчика, Поставщика, номер и дата Контракта, даты оформления и подписания документов.</w:t>
      </w:r>
    </w:p>
    <w:p w:rsidR="00155E8B" w:rsidRPr="003462AC" w:rsidRDefault="00155E8B" w:rsidP="005F0B12">
      <w:pPr>
        <w:keepLines/>
        <w:tabs>
          <w:tab w:val="left" w:pos="0"/>
        </w:tabs>
        <w:jc w:val="both"/>
        <w:rPr>
          <w:sz w:val="22"/>
          <w:szCs w:val="22"/>
        </w:rPr>
      </w:pPr>
      <w:r w:rsidRPr="003462AC">
        <w:rPr>
          <w:sz w:val="22"/>
          <w:szCs w:val="22"/>
        </w:rPr>
        <w:t xml:space="preserve">8.5. Оплата по Контракту осуществляется по факту поставки всего Товара, предусмотренного Спецификацией (Приложение № 1 к Контракту), </w:t>
      </w:r>
      <w:r w:rsidRPr="003462AC">
        <w:rPr>
          <w:b/>
          <w:sz w:val="22"/>
          <w:szCs w:val="22"/>
        </w:rPr>
        <w:t>в течение 10 (десяти) рабочих дней</w:t>
      </w:r>
      <w:r w:rsidRPr="003462AC">
        <w:rPr>
          <w:sz w:val="22"/>
          <w:szCs w:val="22"/>
        </w:rPr>
        <w:t xml:space="preserve"> после представления Заказчику документов, предусмотренных пунктом 8.3 Контракта.</w:t>
      </w:r>
    </w:p>
    <w:p w:rsidR="00155E8B" w:rsidRPr="003462AC" w:rsidRDefault="00155E8B" w:rsidP="005F0B12">
      <w:pPr>
        <w:keepLines/>
        <w:jc w:val="center"/>
        <w:rPr>
          <w:b/>
          <w:sz w:val="22"/>
          <w:szCs w:val="22"/>
        </w:rPr>
      </w:pPr>
    </w:p>
    <w:p w:rsidR="00155E8B" w:rsidRPr="003462AC" w:rsidRDefault="00155E8B" w:rsidP="005F0B12">
      <w:pPr>
        <w:keepLines/>
        <w:tabs>
          <w:tab w:val="left" w:pos="0"/>
        </w:tabs>
        <w:jc w:val="center"/>
        <w:rPr>
          <w:b/>
          <w:sz w:val="22"/>
          <w:szCs w:val="22"/>
        </w:rPr>
      </w:pPr>
      <w:r w:rsidRPr="003462AC">
        <w:rPr>
          <w:b/>
          <w:sz w:val="22"/>
          <w:szCs w:val="22"/>
        </w:rPr>
        <w:t>9. Ответственность Сторон</w:t>
      </w:r>
    </w:p>
    <w:p w:rsidR="00155E8B" w:rsidRPr="003462AC" w:rsidRDefault="00155E8B" w:rsidP="005F0B12">
      <w:pPr>
        <w:keepLines/>
        <w:jc w:val="both"/>
        <w:rPr>
          <w:sz w:val="22"/>
          <w:szCs w:val="22"/>
        </w:rPr>
      </w:pPr>
      <w:r w:rsidRPr="003462AC">
        <w:rPr>
          <w:sz w:val="22"/>
          <w:szCs w:val="22"/>
        </w:rP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55E8B" w:rsidRPr="003462AC" w:rsidRDefault="00155E8B" w:rsidP="005F0B12">
      <w:pPr>
        <w:keepLines/>
        <w:jc w:val="both"/>
        <w:rPr>
          <w:sz w:val="22"/>
          <w:szCs w:val="22"/>
        </w:rPr>
      </w:pPr>
      <w:r w:rsidRPr="003462AC">
        <w:rPr>
          <w:sz w:val="22"/>
          <w:szCs w:val="22"/>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55E8B" w:rsidRPr="003462AC" w:rsidRDefault="00155E8B" w:rsidP="005F0B12">
      <w:pPr>
        <w:keepLines/>
        <w:jc w:val="both"/>
        <w:rPr>
          <w:sz w:val="22"/>
          <w:szCs w:val="22"/>
        </w:rPr>
      </w:pPr>
      <w:r w:rsidRPr="003462AC">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55E8B" w:rsidRPr="003462AC" w:rsidRDefault="00155E8B" w:rsidP="005F0B12">
      <w:pPr>
        <w:keepLines/>
        <w:jc w:val="both"/>
        <w:rPr>
          <w:sz w:val="22"/>
          <w:szCs w:val="22"/>
        </w:rPr>
      </w:pPr>
      <w:r w:rsidRPr="003462AC">
        <w:rPr>
          <w:sz w:val="22"/>
          <w:szCs w:val="22"/>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55E8B" w:rsidRPr="003462AC" w:rsidRDefault="00155E8B" w:rsidP="005F0B12">
      <w:pPr>
        <w:keepLines/>
        <w:jc w:val="both"/>
        <w:rPr>
          <w:sz w:val="22"/>
          <w:szCs w:val="22"/>
        </w:rPr>
      </w:pPr>
      <w:r w:rsidRPr="003462AC">
        <w:rPr>
          <w:sz w:val="22"/>
          <w:szCs w:val="22"/>
        </w:rPr>
        <w:lastRenderedPageBreak/>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55E8B" w:rsidRPr="003462AC" w:rsidRDefault="00155E8B" w:rsidP="005F0B12">
      <w:pPr>
        <w:keepLines/>
        <w:jc w:val="both"/>
        <w:rPr>
          <w:sz w:val="22"/>
          <w:szCs w:val="22"/>
        </w:rPr>
      </w:pPr>
      <w:r w:rsidRPr="003462AC">
        <w:rPr>
          <w:sz w:val="22"/>
          <w:szCs w:val="22"/>
        </w:rPr>
        <w:t xml:space="preserve">9.4. Штрафы начисляются за неисполнение или ненадлежащее исполнение Заказчиком,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Pr="003462AC">
          <w:rPr>
            <w:sz w:val="22"/>
            <w:szCs w:val="22"/>
          </w:rPr>
          <w:t>2017 г</w:t>
        </w:r>
      </w:smartTag>
      <w:r w:rsidRPr="003462AC">
        <w:rPr>
          <w:sz w:val="22"/>
          <w:szCs w:val="22"/>
        </w:rPr>
        <w:t>. № 1042 (далее – Правила определения размера штрафа).</w:t>
      </w:r>
    </w:p>
    <w:p w:rsidR="00155E8B" w:rsidRPr="003462AC" w:rsidRDefault="00155E8B" w:rsidP="005F0B12">
      <w:pPr>
        <w:keepLines/>
        <w:jc w:val="both"/>
        <w:rPr>
          <w:sz w:val="22"/>
          <w:szCs w:val="22"/>
        </w:rPr>
      </w:pPr>
      <w:r w:rsidRPr="003462AC">
        <w:rPr>
          <w:sz w:val="22"/>
          <w:szCs w:val="22"/>
        </w:rPr>
        <w:t xml:space="preserve">9.5. Размер штрафа устанавливается Контрактом в соответствии с </w:t>
      </w:r>
      <w:proofErr w:type="spellStart"/>
      <w:r w:rsidRPr="003462AC">
        <w:rPr>
          <w:sz w:val="22"/>
          <w:szCs w:val="22"/>
        </w:rPr>
        <w:t>пп</w:t>
      </w:r>
      <w:proofErr w:type="spellEnd"/>
      <w:r w:rsidRPr="003462AC">
        <w:rPr>
          <w:sz w:val="22"/>
          <w:szCs w:val="22"/>
        </w:rPr>
        <w:t>. 9.</w:t>
      </w:r>
      <w:hyperlink w:anchor="Par1" w:history="1">
        <w:r w:rsidRPr="003462AC">
          <w:rPr>
            <w:sz w:val="22"/>
            <w:szCs w:val="22"/>
          </w:rPr>
          <w:t>6</w:t>
        </w:r>
      </w:hyperlink>
      <w:r w:rsidRPr="003462AC">
        <w:rPr>
          <w:sz w:val="22"/>
          <w:szCs w:val="22"/>
        </w:rPr>
        <w:t xml:space="preserve"> настоящего Контракта,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bookmarkStart w:id="2" w:name="Par1"/>
      <w:bookmarkEnd w:id="2"/>
    </w:p>
    <w:p w:rsidR="00155E8B" w:rsidRPr="003462AC" w:rsidRDefault="00155E8B" w:rsidP="005F0B12">
      <w:pPr>
        <w:keepLines/>
        <w:jc w:val="both"/>
        <w:rPr>
          <w:sz w:val="22"/>
          <w:szCs w:val="22"/>
        </w:rPr>
      </w:pPr>
      <w:r w:rsidRPr="003462AC">
        <w:rPr>
          <w:sz w:val="22"/>
          <w:szCs w:val="22"/>
        </w:rPr>
        <w:t xml:space="preserve">9.6.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proofErr w:type="spellStart"/>
      <w:r w:rsidRPr="003462AC">
        <w:rPr>
          <w:sz w:val="22"/>
          <w:szCs w:val="22"/>
        </w:rPr>
        <w:t>пп</w:t>
      </w:r>
      <w:proofErr w:type="spellEnd"/>
      <w:r w:rsidRPr="003462AC">
        <w:rPr>
          <w:sz w:val="22"/>
          <w:szCs w:val="22"/>
        </w:rPr>
        <w:t>. 9.7 настоящего Контракта):</w:t>
      </w:r>
    </w:p>
    <w:p w:rsidR="00155E8B" w:rsidRPr="003462AC" w:rsidRDefault="00155E8B" w:rsidP="005F0B12">
      <w:pPr>
        <w:keepLines/>
        <w:jc w:val="both"/>
        <w:rPr>
          <w:sz w:val="22"/>
          <w:szCs w:val="22"/>
        </w:rPr>
      </w:pPr>
      <w:r w:rsidRPr="003462AC">
        <w:rPr>
          <w:sz w:val="22"/>
          <w:szCs w:val="22"/>
        </w:rPr>
        <w:t>а) 10 процентов цены Контракта (этапа) в случае, если цена Контракта (этапа) не превышает 3 млн. рублей.</w:t>
      </w:r>
      <w:bookmarkStart w:id="3" w:name="Par11"/>
      <w:bookmarkEnd w:id="3"/>
    </w:p>
    <w:p w:rsidR="00155E8B" w:rsidRPr="003462AC" w:rsidRDefault="00155E8B" w:rsidP="005F0B12">
      <w:pPr>
        <w:keepLines/>
        <w:jc w:val="both"/>
        <w:rPr>
          <w:sz w:val="22"/>
          <w:szCs w:val="22"/>
        </w:rPr>
      </w:pPr>
      <w:r w:rsidRPr="003462AC">
        <w:rPr>
          <w:sz w:val="22"/>
          <w:szCs w:val="22"/>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55E8B" w:rsidRPr="003462AC" w:rsidRDefault="00155E8B" w:rsidP="005F0B12">
      <w:pPr>
        <w:keepLines/>
        <w:jc w:val="both"/>
        <w:rPr>
          <w:sz w:val="22"/>
          <w:szCs w:val="22"/>
        </w:rPr>
      </w:pPr>
      <w:r w:rsidRPr="003462AC">
        <w:rPr>
          <w:sz w:val="22"/>
          <w:szCs w:val="22"/>
        </w:rPr>
        <w:t>а) 1000 рублей, если цена Контракта не превышает 3 млн. рублей.</w:t>
      </w:r>
    </w:p>
    <w:p w:rsidR="00155E8B" w:rsidRPr="003462AC" w:rsidRDefault="00155E8B" w:rsidP="005F0B12">
      <w:pPr>
        <w:keepLines/>
        <w:jc w:val="both"/>
        <w:rPr>
          <w:sz w:val="22"/>
          <w:szCs w:val="22"/>
        </w:rPr>
      </w:pPr>
      <w:bookmarkStart w:id="4" w:name="Par28"/>
      <w:bookmarkEnd w:id="4"/>
      <w:r w:rsidRPr="003462AC">
        <w:rPr>
          <w:sz w:val="22"/>
          <w:szCs w:val="22"/>
        </w:rPr>
        <w:t>9.8.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55E8B" w:rsidRPr="003462AC" w:rsidRDefault="00155E8B" w:rsidP="005F0B12">
      <w:pPr>
        <w:keepLines/>
        <w:jc w:val="both"/>
        <w:rPr>
          <w:sz w:val="22"/>
          <w:szCs w:val="22"/>
        </w:rPr>
      </w:pPr>
      <w:r w:rsidRPr="003462AC">
        <w:rPr>
          <w:sz w:val="22"/>
          <w:szCs w:val="22"/>
        </w:rPr>
        <w:t>а) 1000 рублей, если цена Контракта не превышает 3 млн. рублей (включительно).</w:t>
      </w:r>
    </w:p>
    <w:p w:rsidR="00155E8B" w:rsidRPr="003462AC" w:rsidRDefault="00155E8B" w:rsidP="005F0B12">
      <w:pPr>
        <w:keepLines/>
        <w:jc w:val="both"/>
        <w:rPr>
          <w:sz w:val="22"/>
          <w:szCs w:val="22"/>
        </w:rPr>
      </w:pPr>
      <w:r w:rsidRPr="003462AC">
        <w:rPr>
          <w:sz w:val="22"/>
          <w:szCs w:val="22"/>
        </w:rPr>
        <w:t>9.9.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55E8B" w:rsidRPr="003462AC" w:rsidRDefault="00155E8B" w:rsidP="005F0B12">
      <w:pPr>
        <w:keepLines/>
        <w:jc w:val="both"/>
        <w:rPr>
          <w:sz w:val="22"/>
          <w:szCs w:val="22"/>
        </w:rPr>
      </w:pPr>
      <w:r w:rsidRPr="003462AC">
        <w:rPr>
          <w:sz w:val="22"/>
          <w:szCs w:val="22"/>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55E8B" w:rsidRPr="003462AC" w:rsidRDefault="00155E8B" w:rsidP="005F0B12">
      <w:pPr>
        <w:keepLines/>
        <w:jc w:val="both"/>
        <w:rPr>
          <w:sz w:val="22"/>
          <w:szCs w:val="22"/>
        </w:rPr>
      </w:pPr>
      <w:r w:rsidRPr="003462AC">
        <w:rPr>
          <w:sz w:val="22"/>
          <w:szCs w:val="22"/>
        </w:rPr>
        <w:t>9.11. В случае если Заказчик понес убытки вследствие неисполнения или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 (штрафов, пени).</w:t>
      </w:r>
    </w:p>
    <w:p w:rsidR="00155E8B" w:rsidRPr="003462AC" w:rsidRDefault="00155E8B" w:rsidP="005F0B12">
      <w:pPr>
        <w:keepLines/>
        <w:jc w:val="both"/>
        <w:rPr>
          <w:sz w:val="22"/>
          <w:szCs w:val="22"/>
        </w:rPr>
      </w:pPr>
      <w:r w:rsidRPr="003462AC">
        <w:rPr>
          <w:sz w:val="22"/>
          <w:szCs w:val="22"/>
        </w:rPr>
        <w:t>9.12. Уплата неустойки (штрафов, пени) и возмещение убытков, связанных с неисполнением или ненадлежащим исполнением Поставщиком своих обязательств по Контракту не освобождает Поставщика от выполнения его обязательств по настоящему Контракту.</w:t>
      </w:r>
    </w:p>
    <w:p w:rsidR="00155E8B" w:rsidRPr="003462AC" w:rsidRDefault="00155E8B" w:rsidP="005F0B12">
      <w:pPr>
        <w:keepLines/>
        <w:jc w:val="both"/>
        <w:rPr>
          <w:sz w:val="22"/>
          <w:szCs w:val="22"/>
        </w:rPr>
      </w:pPr>
      <w:r w:rsidRPr="003462AC">
        <w:rPr>
          <w:sz w:val="22"/>
          <w:szCs w:val="22"/>
        </w:rPr>
        <w:t>9.13.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(штрафов, пени).</w:t>
      </w:r>
    </w:p>
    <w:p w:rsidR="00155E8B" w:rsidRPr="003462AC" w:rsidRDefault="00155E8B" w:rsidP="005F0B12">
      <w:pPr>
        <w:keepLines/>
        <w:jc w:val="both"/>
        <w:rPr>
          <w:sz w:val="22"/>
          <w:szCs w:val="22"/>
        </w:rPr>
      </w:pPr>
      <w:r w:rsidRPr="003462AC">
        <w:rPr>
          <w:sz w:val="22"/>
          <w:szCs w:val="22"/>
        </w:rPr>
        <w:t xml:space="preserve">9.14. Сторона освобождается от уплаты неустойки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155E8B" w:rsidRPr="003462AC" w:rsidRDefault="00155E8B" w:rsidP="005F0B12">
      <w:pPr>
        <w:keepLines/>
        <w:widowControl w:val="0"/>
        <w:jc w:val="both"/>
        <w:rPr>
          <w:sz w:val="22"/>
          <w:szCs w:val="22"/>
        </w:rPr>
      </w:pPr>
    </w:p>
    <w:p w:rsidR="00155E8B" w:rsidRPr="003462AC" w:rsidRDefault="00155E8B" w:rsidP="005F0B12">
      <w:pPr>
        <w:keepLines/>
        <w:widowControl w:val="0"/>
        <w:jc w:val="center"/>
        <w:rPr>
          <w:b/>
          <w:sz w:val="22"/>
          <w:szCs w:val="22"/>
          <w:vertAlign w:val="superscript"/>
        </w:rPr>
      </w:pPr>
      <w:r w:rsidRPr="003462AC">
        <w:rPr>
          <w:b/>
          <w:sz w:val="22"/>
          <w:szCs w:val="22"/>
        </w:rPr>
        <w:t>10. Срок действия Контракта, изменение и расторжение Контракта</w:t>
      </w:r>
    </w:p>
    <w:p w:rsidR="00155E8B" w:rsidRPr="003462AC" w:rsidRDefault="00155E8B" w:rsidP="005F0B12">
      <w:pPr>
        <w:pStyle w:val="ConsPlusNormal"/>
        <w:keepLines/>
        <w:jc w:val="both"/>
        <w:rPr>
          <w:sz w:val="22"/>
          <w:szCs w:val="22"/>
        </w:rPr>
      </w:pPr>
      <w:r w:rsidRPr="003462AC">
        <w:rPr>
          <w:sz w:val="22"/>
          <w:szCs w:val="22"/>
        </w:rPr>
        <w:t>10.1. Настоящий Контракт вступает в силу с даты его заключения об</w:t>
      </w:r>
      <w:r w:rsidR="00532553" w:rsidRPr="003462AC">
        <w:rPr>
          <w:sz w:val="22"/>
          <w:szCs w:val="22"/>
        </w:rPr>
        <w:t>еими Сторонами и действует по «</w:t>
      </w:r>
      <w:r w:rsidR="00A212A4">
        <w:rPr>
          <w:sz w:val="22"/>
          <w:szCs w:val="22"/>
        </w:rPr>
        <w:t>3</w:t>
      </w:r>
      <w:r w:rsidR="00532553" w:rsidRPr="003462AC">
        <w:rPr>
          <w:sz w:val="22"/>
          <w:szCs w:val="22"/>
        </w:rPr>
        <w:t>0</w:t>
      </w:r>
      <w:r w:rsidRPr="003462AC">
        <w:rPr>
          <w:sz w:val="22"/>
          <w:szCs w:val="22"/>
        </w:rPr>
        <w:t>» декабря 202</w:t>
      </w:r>
      <w:r w:rsidR="00A212A4">
        <w:rPr>
          <w:sz w:val="22"/>
          <w:szCs w:val="22"/>
        </w:rPr>
        <w:t>6</w:t>
      </w:r>
      <w:r w:rsidRPr="003462AC">
        <w:rPr>
          <w:sz w:val="22"/>
          <w:szCs w:val="22"/>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155E8B" w:rsidRPr="003462AC" w:rsidRDefault="00155E8B" w:rsidP="005F0B12">
      <w:pPr>
        <w:pStyle w:val="-0"/>
        <w:keepLines/>
        <w:numPr>
          <w:ilvl w:val="1"/>
          <w:numId w:val="0"/>
        </w:numPr>
        <w:tabs>
          <w:tab w:val="num" w:pos="1418"/>
        </w:tabs>
        <w:rPr>
          <w:sz w:val="22"/>
          <w:szCs w:val="22"/>
        </w:rPr>
      </w:pPr>
      <w:r w:rsidRPr="003462AC">
        <w:rPr>
          <w:sz w:val="22"/>
          <w:szCs w:val="22"/>
        </w:rPr>
        <w:t>10.2. Все изменения Контракта должны быт</w:t>
      </w:r>
      <w:r w:rsidR="00B206F7">
        <w:rPr>
          <w:sz w:val="22"/>
          <w:szCs w:val="22"/>
        </w:rPr>
        <w:t xml:space="preserve">ь </w:t>
      </w:r>
      <w:r w:rsidRPr="003462AC">
        <w:rPr>
          <w:sz w:val="22"/>
          <w:szCs w:val="22"/>
        </w:rPr>
        <w:t>оформлены дополнительными соглашениями к Контракту.</w:t>
      </w:r>
    </w:p>
    <w:p w:rsidR="00155E8B" w:rsidRPr="003462AC" w:rsidRDefault="00155E8B" w:rsidP="005F0B12">
      <w:pPr>
        <w:pStyle w:val="-0"/>
        <w:keepLines/>
        <w:numPr>
          <w:ilvl w:val="1"/>
          <w:numId w:val="0"/>
        </w:numPr>
        <w:tabs>
          <w:tab w:val="num" w:pos="1418"/>
        </w:tabs>
        <w:rPr>
          <w:sz w:val="22"/>
          <w:szCs w:val="22"/>
        </w:rPr>
      </w:pPr>
      <w:r w:rsidRPr="003462AC">
        <w:rPr>
          <w:sz w:val="22"/>
          <w:szCs w:val="22"/>
        </w:rPr>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55E8B" w:rsidRPr="003462AC" w:rsidRDefault="00155E8B" w:rsidP="005F0B12">
      <w:pPr>
        <w:pStyle w:val="-0"/>
        <w:keepLines/>
        <w:numPr>
          <w:ilvl w:val="1"/>
          <w:numId w:val="0"/>
        </w:numPr>
        <w:tabs>
          <w:tab w:val="num" w:pos="1418"/>
        </w:tabs>
        <w:rPr>
          <w:sz w:val="22"/>
          <w:szCs w:val="22"/>
        </w:rPr>
      </w:pPr>
      <w:r w:rsidRPr="003462AC">
        <w:rPr>
          <w:sz w:val="22"/>
          <w:szCs w:val="22"/>
        </w:rPr>
        <w:lastRenderedPageBreak/>
        <w:t>10.4.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155E8B" w:rsidRPr="003462AC" w:rsidRDefault="00155E8B" w:rsidP="005F0B12">
      <w:pPr>
        <w:pStyle w:val="-0"/>
        <w:keepLines/>
        <w:numPr>
          <w:ilvl w:val="1"/>
          <w:numId w:val="0"/>
        </w:numPr>
        <w:tabs>
          <w:tab w:val="num" w:pos="1418"/>
        </w:tabs>
        <w:rPr>
          <w:sz w:val="22"/>
          <w:szCs w:val="22"/>
        </w:rPr>
      </w:pPr>
      <w:r w:rsidRPr="003462AC">
        <w:rPr>
          <w:sz w:val="22"/>
          <w:szCs w:val="22"/>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55E8B" w:rsidRPr="003462AC" w:rsidRDefault="00155E8B" w:rsidP="005F0B12">
      <w:pPr>
        <w:pStyle w:val="-0"/>
        <w:keepLines/>
        <w:numPr>
          <w:ilvl w:val="1"/>
          <w:numId w:val="0"/>
        </w:numPr>
        <w:tabs>
          <w:tab w:val="num" w:pos="1418"/>
        </w:tabs>
        <w:rPr>
          <w:sz w:val="22"/>
          <w:szCs w:val="22"/>
        </w:rPr>
      </w:pPr>
      <w:r w:rsidRPr="003462AC">
        <w:rPr>
          <w:sz w:val="22"/>
          <w:szCs w:val="22"/>
        </w:rPr>
        <w:t>10.6.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55E8B" w:rsidRPr="003462AC" w:rsidRDefault="00155E8B" w:rsidP="005F0B12">
      <w:pPr>
        <w:pStyle w:val="-0"/>
        <w:keepLines/>
        <w:numPr>
          <w:ilvl w:val="1"/>
          <w:numId w:val="0"/>
        </w:numPr>
        <w:tabs>
          <w:tab w:val="num" w:pos="1418"/>
        </w:tabs>
        <w:rPr>
          <w:sz w:val="22"/>
          <w:szCs w:val="22"/>
        </w:rPr>
      </w:pPr>
      <w:r w:rsidRPr="003462AC">
        <w:rPr>
          <w:sz w:val="22"/>
          <w:szCs w:val="22"/>
        </w:rPr>
        <w:t>10.7. Существенные условия Контракта могут быть изменены только в случаях, предусмотренных Федеральным законом о контрактной системе.</w:t>
      </w:r>
    </w:p>
    <w:p w:rsidR="00155E8B" w:rsidRPr="003462AC" w:rsidRDefault="00155E8B" w:rsidP="005F0B12">
      <w:pPr>
        <w:pStyle w:val="-0"/>
        <w:keepLines/>
        <w:numPr>
          <w:ilvl w:val="1"/>
          <w:numId w:val="0"/>
        </w:numPr>
        <w:tabs>
          <w:tab w:val="num" w:pos="1418"/>
        </w:tabs>
        <w:rPr>
          <w:sz w:val="22"/>
          <w:szCs w:val="22"/>
        </w:rPr>
      </w:pPr>
    </w:p>
    <w:p w:rsidR="00155E8B" w:rsidRPr="003462AC" w:rsidRDefault="00155E8B" w:rsidP="005F0B12">
      <w:pPr>
        <w:pStyle w:val="-0"/>
        <w:keepLines/>
        <w:numPr>
          <w:ilvl w:val="1"/>
          <w:numId w:val="0"/>
        </w:numPr>
        <w:tabs>
          <w:tab w:val="num" w:pos="1418"/>
        </w:tabs>
        <w:jc w:val="center"/>
        <w:rPr>
          <w:b/>
          <w:sz w:val="22"/>
          <w:szCs w:val="22"/>
        </w:rPr>
      </w:pPr>
      <w:r w:rsidRPr="003462AC">
        <w:rPr>
          <w:b/>
          <w:sz w:val="22"/>
          <w:szCs w:val="22"/>
        </w:rPr>
        <w:t>11. Исключительные права</w:t>
      </w:r>
    </w:p>
    <w:p w:rsidR="00155E8B" w:rsidRPr="003462AC" w:rsidRDefault="00155E8B" w:rsidP="005F0B12">
      <w:pPr>
        <w:pStyle w:val="-0"/>
        <w:keepLines/>
        <w:numPr>
          <w:ilvl w:val="1"/>
          <w:numId w:val="0"/>
        </w:numPr>
        <w:tabs>
          <w:tab w:val="num" w:pos="1418"/>
        </w:tabs>
        <w:rPr>
          <w:sz w:val="22"/>
          <w:szCs w:val="22"/>
        </w:rPr>
      </w:pPr>
      <w:r w:rsidRPr="003462AC">
        <w:rPr>
          <w:sz w:val="22"/>
          <w:szCs w:val="22"/>
        </w:rPr>
        <w:t>11.1.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155E8B" w:rsidRPr="003462AC" w:rsidRDefault="00155E8B" w:rsidP="005F0B12">
      <w:pPr>
        <w:pStyle w:val="-0"/>
        <w:keepLines/>
        <w:numPr>
          <w:ilvl w:val="1"/>
          <w:numId w:val="0"/>
        </w:numPr>
        <w:tabs>
          <w:tab w:val="num" w:pos="1418"/>
        </w:tabs>
        <w:rPr>
          <w:sz w:val="22"/>
          <w:szCs w:val="22"/>
        </w:rPr>
      </w:pPr>
      <w:r w:rsidRPr="003462AC">
        <w:rPr>
          <w:sz w:val="22"/>
          <w:szCs w:val="22"/>
        </w:rP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155E8B" w:rsidRPr="003462AC" w:rsidRDefault="00155E8B" w:rsidP="005F0B12">
      <w:pPr>
        <w:pStyle w:val="-0"/>
        <w:keepLines/>
        <w:numPr>
          <w:ilvl w:val="1"/>
          <w:numId w:val="0"/>
        </w:numPr>
        <w:tabs>
          <w:tab w:val="num" w:pos="1418"/>
        </w:tabs>
        <w:rPr>
          <w:sz w:val="22"/>
          <w:szCs w:val="22"/>
        </w:rPr>
      </w:pPr>
    </w:p>
    <w:p w:rsidR="00155E8B" w:rsidRPr="003462AC" w:rsidRDefault="00155E8B" w:rsidP="005F0B12">
      <w:pPr>
        <w:pStyle w:val="-0"/>
        <w:keepLines/>
        <w:numPr>
          <w:ilvl w:val="1"/>
          <w:numId w:val="0"/>
        </w:numPr>
        <w:tabs>
          <w:tab w:val="num" w:pos="1418"/>
        </w:tabs>
        <w:jc w:val="center"/>
        <w:rPr>
          <w:b/>
          <w:sz w:val="22"/>
          <w:szCs w:val="22"/>
        </w:rPr>
      </w:pPr>
      <w:r w:rsidRPr="003462AC">
        <w:rPr>
          <w:b/>
          <w:sz w:val="22"/>
          <w:szCs w:val="22"/>
        </w:rPr>
        <w:t>12. Обстоятельства непреодолимой силы</w:t>
      </w:r>
    </w:p>
    <w:p w:rsidR="00155E8B" w:rsidRPr="003462AC" w:rsidRDefault="00155E8B" w:rsidP="005F0B12">
      <w:pPr>
        <w:pStyle w:val="-0"/>
        <w:keepLines/>
        <w:numPr>
          <w:ilvl w:val="1"/>
          <w:numId w:val="0"/>
        </w:numPr>
        <w:tabs>
          <w:tab w:val="num" w:pos="1418"/>
        </w:tabs>
        <w:rPr>
          <w:sz w:val="22"/>
          <w:szCs w:val="22"/>
        </w:rPr>
      </w:pPr>
      <w:r w:rsidRPr="003462AC">
        <w:rPr>
          <w:sz w:val="22"/>
          <w:szCs w:val="22"/>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55E8B" w:rsidRPr="003462AC" w:rsidRDefault="00155E8B" w:rsidP="005F0B12">
      <w:pPr>
        <w:pStyle w:val="-0"/>
        <w:keepLines/>
        <w:numPr>
          <w:ilvl w:val="1"/>
          <w:numId w:val="0"/>
        </w:numPr>
        <w:tabs>
          <w:tab w:val="num" w:pos="1418"/>
        </w:tabs>
        <w:rPr>
          <w:sz w:val="22"/>
          <w:szCs w:val="22"/>
        </w:rPr>
      </w:pPr>
      <w:r w:rsidRPr="003462AC">
        <w:rPr>
          <w:sz w:val="22"/>
          <w:szCs w:val="22"/>
        </w:rPr>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155E8B" w:rsidRPr="003462AC" w:rsidRDefault="00155E8B" w:rsidP="005F0B12">
      <w:pPr>
        <w:pStyle w:val="-0"/>
        <w:keepLines/>
        <w:numPr>
          <w:ilvl w:val="1"/>
          <w:numId w:val="0"/>
        </w:numPr>
        <w:tabs>
          <w:tab w:val="num" w:pos="1418"/>
        </w:tabs>
        <w:rPr>
          <w:sz w:val="22"/>
          <w:szCs w:val="22"/>
        </w:rPr>
      </w:pPr>
      <w:r w:rsidRPr="003462AC">
        <w:rPr>
          <w:sz w:val="22"/>
          <w:szCs w:val="22"/>
        </w:rPr>
        <w:t xml:space="preserve">12.3.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w:t>
      </w:r>
    </w:p>
    <w:p w:rsidR="00155E8B" w:rsidRPr="003462AC" w:rsidRDefault="00155E8B" w:rsidP="005F0B12">
      <w:pPr>
        <w:pStyle w:val="-0"/>
        <w:keepLines/>
        <w:numPr>
          <w:ilvl w:val="1"/>
          <w:numId w:val="0"/>
        </w:numPr>
        <w:tabs>
          <w:tab w:val="num" w:pos="1418"/>
        </w:tabs>
        <w:rPr>
          <w:sz w:val="22"/>
          <w:szCs w:val="22"/>
        </w:rPr>
      </w:pPr>
      <w:r w:rsidRPr="003462AC">
        <w:rPr>
          <w:sz w:val="22"/>
          <w:szCs w:val="22"/>
        </w:rP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155E8B" w:rsidRPr="003462AC" w:rsidRDefault="00155E8B" w:rsidP="005F0B12">
      <w:pPr>
        <w:pStyle w:val="-0"/>
        <w:keepLines/>
        <w:numPr>
          <w:ilvl w:val="1"/>
          <w:numId w:val="0"/>
        </w:numPr>
        <w:tabs>
          <w:tab w:val="num" w:pos="1418"/>
        </w:tabs>
        <w:jc w:val="center"/>
        <w:rPr>
          <w:b/>
          <w:sz w:val="22"/>
          <w:szCs w:val="22"/>
          <w:vertAlign w:val="superscript"/>
        </w:rPr>
      </w:pPr>
      <w:r w:rsidRPr="003462AC">
        <w:rPr>
          <w:b/>
          <w:sz w:val="22"/>
          <w:szCs w:val="22"/>
        </w:rPr>
        <w:t>13. Уведомления</w:t>
      </w:r>
    </w:p>
    <w:p w:rsidR="00155E8B" w:rsidRPr="003462AC" w:rsidRDefault="00155E8B" w:rsidP="005F0B12">
      <w:pPr>
        <w:keepLines/>
        <w:jc w:val="both"/>
        <w:rPr>
          <w:rFonts w:eastAsia="Calibri"/>
          <w:sz w:val="22"/>
          <w:szCs w:val="22"/>
        </w:rPr>
      </w:pPr>
      <w:r w:rsidRPr="003462AC">
        <w:rPr>
          <w:rFonts w:eastAsia="Calibri"/>
          <w:sz w:val="22"/>
          <w:szCs w:val="22"/>
        </w:rPr>
        <w:t>13.1.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55E8B" w:rsidRPr="003462AC" w:rsidRDefault="00155E8B" w:rsidP="005F0B12">
      <w:pPr>
        <w:keepLines/>
        <w:jc w:val="both"/>
        <w:rPr>
          <w:rFonts w:eastAsia="Calibri"/>
          <w:sz w:val="22"/>
          <w:szCs w:val="22"/>
        </w:rPr>
      </w:pPr>
      <w:r w:rsidRPr="003462AC">
        <w:rPr>
          <w:rFonts w:eastAsia="Calibri"/>
          <w:sz w:val="22"/>
          <w:szCs w:val="22"/>
        </w:rPr>
        <w:t>13.2. Уведомление считается доставленным в соответствии с положениями п.1. ст. 165.1 Гражданского кодекса Российской Федерации.</w:t>
      </w:r>
    </w:p>
    <w:p w:rsidR="00155E8B" w:rsidRPr="003462AC" w:rsidRDefault="00155E8B" w:rsidP="005F0B12">
      <w:pPr>
        <w:keepLines/>
        <w:autoSpaceDE w:val="0"/>
        <w:autoSpaceDN w:val="0"/>
        <w:adjustRightInd w:val="0"/>
        <w:jc w:val="both"/>
        <w:rPr>
          <w:sz w:val="22"/>
          <w:szCs w:val="22"/>
        </w:rPr>
      </w:pPr>
    </w:p>
    <w:p w:rsidR="00155E8B" w:rsidRPr="003462AC" w:rsidRDefault="00155E8B" w:rsidP="005F0B12">
      <w:pPr>
        <w:pStyle w:val="-0"/>
        <w:keepLines/>
        <w:numPr>
          <w:ilvl w:val="0"/>
          <w:numId w:val="0"/>
        </w:numPr>
        <w:jc w:val="center"/>
        <w:rPr>
          <w:b/>
          <w:sz w:val="22"/>
          <w:szCs w:val="22"/>
        </w:rPr>
      </w:pPr>
      <w:r w:rsidRPr="003462AC">
        <w:rPr>
          <w:b/>
          <w:sz w:val="22"/>
          <w:szCs w:val="22"/>
        </w:rPr>
        <w:t>14. Дополнительные условия и заключительные положения</w:t>
      </w:r>
    </w:p>
    <w:p w:rsidR="00155E8B" w:rsidRPr="003462AC" w:rsidRDefault="00155E8B" w:rsidP="005F0B12">
      <w:pPr>
        <w:pStyle w:val="-0"/>
        <w:keepLines/>
        <w:numPr>
          <w:ilvl w:val="0"/>
          <w:numId w:val="0"/>
        </w:numPr>
        <w:rPr>
          <w:sz w:val="22"/>
          <w:szCs w:val="22"/>
        </w:rPr>
      </w:pPr>
      <w:r w:rsidRPr="003462AC">
        <w:rPr>
          <w:sz w:val="22"/>
          <w:szCs w:val="22"/>
        </w:rPr>
        <w:t>14.1. Во всем, что не предусмотрено Контрактом, Стороны руководствуются законодательством Российской Федерации.</w:t>
      </w:r>
    </w:p>
    <w:p w:rsidR="00155E8B" w:rsidRPr="003462AC" w:rsidRDefault="00155E8B" w:rsidP="005F0B12">
      <w:pPr>
        <w:pStyle w:val="-0"/>
        <w:keepLines/>
        <w:numPr>
          <w:ilvl w:val="0"/>
          <w:numId w:val="0"/>
        </w:numPr>
        <w:rPr>
          <w:sz w:val="22"/>
          <w:szCs w:val="22"/>
        </w:rPr>
      </w:pPr>
      <w:r w:rsidRPr="003462AC">
        <w:rPr>
          <w:sz w:val="22"/>
          <w:szCs w:val="22"/>
        </w:rPr>
        <w:t>14.2. Обязательства по Контракту считаются выполненными Поставщиком после подписания Сторонами Акта приема-передачи Товара.</w:t>
      </w:r>
    </w:p>
    <w:p w:rsidR="00155E8B" w:rsidRPr="003462AC" w:rsidRDefault="00155E8B" w:rsidP="005F0B12">
      <w:pPr>
        <w:pStyle w:val="ab"/>
        <w:keepLines/>
        <w:tabs>
          <w:tab w:val="clear" w:pos="1134"/>
        </w:tabs>
        <w:ind w:firstLine="0"/>
        <w:rPr>
          <w:sz w:val="22"/>
          <w:szCs w:val="22"/>
        </w:rPr>
      </w:pPr>
      <w:r w:rsidRPr="003462AC">
        <w:rPr>
          <w:sz w:val="22"/>
          <w:szCs w:val="22"/>
        </w:rPr>
        <w:t>14.3.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rsidR="00155E8B" w:rsidRPr="003462AC" w:rsidRDefault="00155E8B" w:rsidP="005F0B12">
      <w:pPr>
        <w:pStyle w:val="ab"/>
        <w:keepLines/>
        <w:tabs>
          <w:tab w:val="clear" w:pos="1134"/>
        </w:tabs>
        <w:ind w:firstLine="0"/>
        <w:rPr>
          <w:sz w:val="22"/>
          <w:szCs w:val="22"/>
        </w:rPr>
      </w:pPr>
      <w:r w:rsidRPr="003462AC">
        <w:rPr>
          <w:sz w:val="22"/>
          <w:szCs w:val="22"/>
        </w:rPr>
        <w:t>14.4. Настоящий Контракт составлен в 2 экземплярах, идентичных по содержанию и имеющих одинаковую юридическую силу, один – для Поставщика, один – для Заказчика.</w:t>
      </w:r>
    </w:p>
    <w:p w:rsidR="00155E8B" w:rsidRPr="003462AC" w:rsidRDefault="00155E8B" w:rsidP="005F0B12">
      <w:pPr>
        <w:keepLines/>
        <w:jc w:val="both"/>
        <w:rPr>
          <w:sz w:val="22"/>
          <w:szCs w:val="22"/>
        </w:rPr>
      </w:pPr>
      <w:r w:rsidRPr="003462AC">
        <w:rPr>
          <w:sz w:val="22"/>
          <w:szCs w:val="22"/>
        </w:rPr>
        <w:t>14.5. Приложения к Контракту являются его неотъемлемой частью:</w:t>
      </w:r>
    </w:p>
    <w:p w:rsidR="00155E8B" w:rsidRPr="003462AC" w:rsidRDefault="00155E8B" w:rsidP="005F0B12">
      <w:pPr>
        <w:keepLines/>
        <w:jc w:val="both"/>
        <w:rPr>
          <w:sz w:val="22"/>
          <w:szCs w:val="22"/>
        </w:rPr>
      </w:pPr>
      <w:r w:rsidRPr="003462AC">
        <w:rPr>
          <w:sz w:val="22"/>
          <w:szCs w:val="22"/>
        </w:rPr>
        <w:t>Приложения к Контракту:</w:t>
      </w:r>
    </w:p>
    <w:p w:rsidR="00155E8B" w:rsidRPr="003462AC" w:rsidRDefault="00155E8B" w:rsidP="005F0B12">
      <w:pPr>
        <w:keepLines/>
        <w:jc w:val="both"/>
        <w:rPr>
          <w:sz w:val="22"/>
          <w:szCs w:val="22"/>
        </w:rPr>
      </w:pPr>
      <w:r w:rsidRPr="003462AC">
        <w:rPr>
          <w:sz w:val="22"/>
          <w:szCs w:val="22"/>
        </w:rPr>
        <w:t>Приложение № 1 – Спецификация;</w:t>
      </w:r>
    </w:p>
    <w:p w:rsidR="00155E8B" w:rsidRPr="003462AC" w:rsidRDefault="00155E8B" w:rsidP="005F0B12">
      <w:pPr>
        <w:keepLines/>
        <w:jc w:val="both"/>
        <w:rPr>
          <w:sz w:val="22"/>
          <w:szCs w:val="22"/>
        </w:rPr>
      </w:pPr>
      <w:r w:rsidRPr="003462AC">
        <w:rPr>
          <w:sz w:val="22"/>
          <w:szCs w:val="22"/>
        </w:rPr>
        <w:t xml:space="preserve">Приложение № 2 – </w:t>
      </w:r>
      <w:r w:rsidR="005C2DEA" w:rsidRPr="003462AC">
        <w:rPr>
          <w:sz w:val="22"/>
          <w:szCs w:val="22"/>
        </w:rPr>
        <w:t xml:space="preserve">Форма </w:t>
      </w:r>
      <w:r w:rsidRPr="003462AC">
        <w:rPr>
          <w:sz w:val="22"/>
          <w:szCs w:val="22"/>
        </w:rPr>
        <w:t>Акт</w:t>
      </w:r>
      <w:r w:rsidR="005C2DEA" w:rsidRPr="003462AC">
        <w:rPr>
          <w:sz w:val="22"/>
          <w:szCs w:val="22"/>
        </w:rPr>
        <w:t>а</w:t>
      </w:r>
      <w:r w:rsidRPr="003462AC">
        <w:rPr>
          <w:sz w:val="22"/>
          <w:szCs w:val="22"/>
        </w:rPr>
        <w:t xml:space="preserve"> приема-передачи Товара.</w:t>
      </w:r>
    </w:p>
    <w:p w:rsidR="00155E8B" w:rsidRPr="003462AC" w:rsidRDefault="00155E8B">
      <w:pPr>
        <w:jc w:val="both"/>
        <w:rPr>
          <w:sz w:val="22"/>
          <w:szCs w:val="22"/>
        </w:rPr>
      </w:pPr>
    </w:p>
    <w:p w:rsidR="00155E8B" w:rsidRPr="003462AC" w:rsidRDefault="00155E8B">
      <w:pPr>
        <w:jc w:val="center"/>
        <w:rPr>
          <w:b/>
          <w:sz w:val="22"/>
          <w:szCs w:val="22"/>
        </w:rPr>
      </w:pPr>
      <w:r w:rsidRPr="003462AC">
        <w:rPr>
          <w:b/>
          <w:sz w:val="22"/>
          <w:szCs w:val="22"/>
        </w:rPr>
        <w:t>15. Реквизиты и подписи Сторон</w:t>
      </w:r>
    </w:p>
    <w:tbl>
      <w:tblPr>
        <w:tblW w:w="9866" w:type="dxa"/>
        <w:jc w:val="center"/>
        <w:tblLook w:val="01E0" w:firstRow="1" w:lastRow="1" w:firstColumn="1" w:lastColumn="1" w:noHBand="0" w:noVBand="0"/>
      </w:tblPr>
      <w:tblGrid>
        <w:gridCol w:w="4836"/>
        <w:gridCol w:w="5030"/>
      </w:tblGrid>
      <w:tr w:rsidR="00194B96" w:rsidRPr="003462AC" w:rsidTr="003361DB">
        <w:trPr>
          <w:trHeight w:val="2152"/>
          <w:jc w:val="center"/>
        </w:trPr>
        <w:tc>
          <w:tcPr>
            <w:tcW w:w="4933" w:type="dxa"/>
          </w:tcPr>
          <w:p w:rsidR="00155E8B" w:rsidRPr="003462AC" w:rsidRDefault="00155E8B" w:rsidP="00184ADB">
            <w:pPr>
              <w:pStyle w:val="9"/>
              <w:jc w:val="center"/>
            </w:pPr>
            <w:r w:rsidRPr="003462AC">
              <w:t>ЗАКАЗЧИК:</w:t>
            </w:r>
          </w:p>
          <w:p w:rsidR="00B206F7" w:rsidRDefault="00B206F7" w:rsidP="00B206F7">
            <w:pPr>
              <w:widowControl w:val="0"/>
              <w:autoSpaceDE w:val="0"/>
              <w:autoSpaceDN w:val="0"/>
            </w:pPr>
            <w:r>
              <w:t>ФГБОУ ВО ВГМУ им. Н. Н. Бурденко</w:t>
            </w:r>
          </w:p>
          <w:p w:rsidR="00B206F7" w:rsidRDefault="00B206F7" w:rsidP="00B206F7">
            <w:pPr>
              <w:widowControl w:val="0"/>
              <w:autoSpaceDE w:val="0"/>
              <w:autoSpaceDN w:val="0"/>
            </w:pPr>
            <w:r>
              <w:t>Минздрава России</w:t>
            </w:r>
          </w:p>
          <w:p w:rsidR="00B206F7" w:rsidRDefault="00B206F7" w:rsidP="00B206F7">
            <w:r>
              <w:t>Адрес юридического лица/почтовый адрес:</w:t>
            </w:r>
          </w:p>
          <w:p w:rsidR="00B206F7" w:rsidRDefault="00B206F7" w:rsidP="00B206F7">
            <w:r>
              <w:t xml:space="preserve">394036, Воронежская область, г. Воронеж, </w:t>
            </w:r>
          </w:p>
          <w:p w:rsidR="00184ADB" w:rsidRDefault="00B206F7" w:rsidP="008376E1">
            <w:r>
              <w:t>ул. Студенческая, 10</w:t>
            </w:r>
          </w:p>
          <w:p w:rsidR="008376E1" w:rsidRPr="00642FA1" w:rsidRDefault="008376E1" w:rsidP="008376E1">
            <w:pPr>
              <w:rPr>
                <w:rFonts w:eastAsia="Calibri"/>
                <w:lang w:eastAsia="en-US"/>
              </w:rPr>
            </w:pPr>
            <w:r w:rsidRPr="00642FA1">
              <w:rPr>
                <w:rFonts w:eastAsia="Calibri"/>
                <w:lang w:eastAsia="en-US"/>
              </w:rPr>
              <w:t xml:space="preserve">Получатель: УФК по Нижегородской области (ФГБОУ ВО ВГМУ им. </w:t>
            </w:r>
            <w:proofErr w:type="spellStart"/>
            <w:r w:rsidRPr="00642FA1">
              <w:rPr>
                <w:rFonts w:eastAsia="Calibri"/>
                <w:lang w:eastAsia="en-US"/>
              </w:rPr>
              <w:t>Н.Н.Бурденко</w:t>
            </w:r>
            <w:proofErr w:type="spellEnd"/>
            <w:r w:rsidRPr="00642FA1">
              <w:rPr>
                <w:rFonts w:eastAsia="Calibri"/>
                <w:lang w:eastAsia="en-US"/>
              </w:rPr>
              <w:t xml:space="preserve"> Минздрава России)</w:t>
            </w:r>
          </w:p>
          <w:p w:rsidR="008376E1" w:rsidRPr="00642FA1" w:rsidRDefault="008376E1" w:rsidP="008376E1">
            <w:pPr>
              <w:rPr>
                <w:rFonts w:eastAsia="Calibri"/>
                <w:lang w:eastAsia="en-US"/>
              </w:rPr>
            </w:pPr>
            <w:r w:rsidRPr="00642FA1">
              <w:rPr>
                <w:rFonts w:eastAsia="Calibri"/>
                <w:lang w:eastAsia="en-US"/>
              </w:rPr>
              <w:t>л/с 20316X59160, 21316 X59160, 22316 X59160</w:t>
            </w:r>
          </w:p>
          <w:p w:rsidR="008376E1" w:rsidRPr="00642FA1" w:rsidRDefault="008376E1" w:rsidP="008376E1">
            <w:pPr>
              <w:rPr>
                <w:rFonts w:eastAsia="Calibri"/>
                <w:lang w:eastAsia="en-US"/>
              </w:rPr>
            </w:pPr>
            <w:r w:rsidRPr="00642FA1">
              <w:rPr>
                <w:rFonts w:eastAsia="Calibri"/>
                <w:lang w:eastAsia="en-US"/>
              </w:rPr>
              <w:t>ИНН 3666027794 КПП 366601001</w:t>
            </w:r>
          </w:p>
          <w:p w:rsidR="008376E1" w:rsidRPr="00642FA1" w:rsidRDefault="008376E1" w:rsidP="008376E1">
            <w:pPr>
              <w:rPr>
                <w:rFonts w:eastAsia="Calibri"/>
                <w:lang w:eastAsia="en-US"/>
              </w:rPr>
            </w:pPr>
            <w:r w:rsidRPr="00642FA1">
              <w:rPr>
                <w:rFonts w:eastAsia="Calibri"/>
                <w:lang w:eastAsia="en-US"/>
              </w:rPr>
              <w:t>Банк: ОКЦ № 1 ВВГУ Банка России //УФК по Нижегородской области, г. Нижний Новгород.</w:t>
            </w:r>
          </w:p>
          <w:p w:rsidR="008376E1" w:rsidRPr="00642FA1" w:rsidRDefault="008376E1" w:rsidP="008376E1">
            <w:pPr>
              <w:rPr>
                <w:rFonts w:eastAsia="Calibri"/>
                <w:lang w:eastAsia="en-US"/>
              </w:rPr>
            </w:pPr>
            <w:r w:rsidRPr="00642FA1">
              <w:rPr>
                <w:rFonts w:eastAsia="Calibri"/>
                <w:lang w:eastAsia="en-US"/>
              </w:rPr>
              <w:t>р/с 03214643000000013228</w:t>
            </w:r>
          </w:p>
          <w:p w:rsidR="008376E1" w:rsidRPr="00642FA1" w:rsidRDefault="008376E1" w:rsidP="008376E1">
            <w:pPr>
              <w:rPr>
                <w:rFonts w:eastAsia="Calibri"/>
                <w:lang w:eastAsia="en-US"/>
              </w:rPr>
            </w:pPr>
            <w:r w:rsidRPr="00642FA1">
              <w:rPr>
                <w:rFonts w:eastAsia="Calibri"/>
                <w:lang w:eastAsia="en-US"/>
              </w:rPr>
              <w:t>к/с 40102810745370000024</w:t>
            </w:r>
          </w:p>
          <w:p w:rsidR="008376E1" w:rsidRPr="00642FA1" w:rsidRDefault="008376E1" w:rsidP="008376E1">
            <w:pPr>
              <w:rPr>
                <w:rFonts w:eastAsia="Calibri"/>
                <w:lang w:eastAsia="en-US"/>
              </w:rPr>
            </w:pPr>
            <w:r w:rsidRPr="00642FA1">
              <w:rPr>
                <w:rFonts w:eastAsia="Calibri"/>
                <w:lang w:eastAsia="en-US"/>
              </w:rPr>
              <w:t>БИК 012202102</w:t>
            </w:r>
          </w:p>
          <w:p w:rsidR="008376E1" w:rsidRPr="003462AC" w:rsidRDefault="008376E1" w:rsidP="008376E1"/>
          <w:p w:rsidR="00155E8B" w:rsidRPr="003462AC" w:rsidRDefault="00155E8B" w:rsidP="00184ADB">
            <w:pPr>
              <w:pStyle w:val="9"/>
              <w:jc w:val="left"/>
            </w:pPr>
          </w:p>
          <w:p w:rsidR="00155E8B" w:rsidRPr="003462AC" w:rsidRDefault="00155E8B" w:rsidP="00184ADB">
            <w:pPr>
              <w:pStyle w:val="9"/>
              <w:jc w:val="left"/>
            </w:pPr>
            <w:r w:rsidRPr="003462AC">
              <w:t>_</w:t>
            </w:r>
            <w:r w:rsidR="00A212A4">
              <w:rPr>
                <w:lang w:val="ru-RU"/>
              </w:rPr>
              <w:t>_____</w:t>
            </w:r>
            <w:r w:rsidRPr="003462AC">
              <w:t>________________/</w:t>
            </w:r>
            <w:r w:rsidR="00A212A4">
              <w:rPr>
                <w:lang w:val="ru-RU"/>
              </w:rPr>
              <w:t xml:space="preserve"> _________</w:t>
            </w:r>
            <w:r w:rsidRPr="003462AC">
              <w:t>/</w:t>
            </w:r>
          </w:p>
          <w:p w:rsidR="00155E8B" w:rsidRPr="003462AC" w:rsidRDefault="00155E8B" w:rsidP="00184ADB">
            <w:pPr>
              <w:pStyle w:val="9"/>
              <w:jc w:val="left"/>
            </w:pPr>
          </w:p>
        </w:tc>
        <w:tc>
          <w:tcPr>
            <w:tcW w:w="4933" w:type="dxa"/>
          </w:tcPr>
          <w:p w:rsidR="00155E8B" w:rsidRPr="003462AC" w:rsidRDefault="007C0947" w:rsidP="00184ADB">
            <w:pPr>
              <w:pStyle w:val="9"/>
              <w:jc w:val="center"/>
            </w:pPr>
            <w:r>
              <w:rPr>
                <w:lang w:val="ru-RU"/>
              </w:rPr>
              <w:t>ПОСТАВЩИК</w:t>
            </w:r>
            <w:r w:rsidR="00155E8B" w:rsidRPr="003462AC">
              <w:t>:</w:t>
            </w:r>
          </w:p>
          <w:p w:rsidR="00155E8B" w:rsidRPr="003462AC" w:rsidRDefault="00155E8B" w:rsidP="00184ADB">
            <w:pPr>
              <w:pStyle w:val="9"/>
              <w:jc w:val="center"/>
            </w:pPr>
          </w:p>
          <w:p w:rsidR="00184ADB" w:rsidRPr="003462AC" w:rsidRDefault="00184ADB" w:rsidP="00184ADB">
            <w:pPr>
              <w:rPr>
                <w:lang w:val="x-none"/>
              </w:rPr>
            </w:pPr>
          </w:p>
          <w:p w:rsidR="00184ADB" w:rsidRDefault="00184ADB" w:rsidP="00184ADB">
            <w:pPr>
              <w:rPr>
                <w:lang w:val="x-none"/>
              </w:rPr>
            </w:pPr>
          </w:p>
          <w:p w:rsidR="00A212A4" w:rsidRPr="003462AC" w:rsidRDefault="00A212A4" w:rsidP="00184ADB">
            <w:pPr>
              <w:rPr>
                <w:lang w:val="x-none"/>
              </w:rPr>
            </w:pPr>
          </w:p>
          <w:p w:rsidR="00155E8B" w:rsidRPr="003462AC" w:rsidRDefault="00155E8B" w:rsidP="00184ADB">
            <w:pPr>
              <w:pStyle w:val="9"/>
            </w:pPr>
            <w:r w:rsidRPr="003462AC">
              <w:t>________________</w:t>
            </w:r>
            <w:r w:rsidR="00184ADB" w:rsidRPr="003462AC">
              <w:rPr>
                <w:lang w:val="ru-RU"/>
              </w:rPr>
              <w:t>/</w:t>
            </w:r>
            <w:r w:rsidR="00194B96" w:rsidRPr="003462AC">
              <w:rPr>
                <w:lang w:val="ru-RU"/>
              </w:rPr>
              <w:t>_______________________</w:t>
            </w:r>
            <w:r w:rsidRPr="003462AC">
              <w:t>/</w:t>
            </w:r>
          </w:p>
          <w:p w:rsidR="00155E8B" w:rsidRPr="003462AC" w:rsidRDefault="00155E8B" w:rsidP="003361DB">
            <w:pPr>
              <w:pStyle w:val="9"/>
              <w:jc w:val="left"/>
            </w:pPr>
          </w:p>
        </w:tc>
      </w:tr>
    </w:tbl>
    <w:p w:rsidR="00155E8B" w:rsidRPr="003462AC" w:rsidRDefault="00155E8B">
      <w:pPr>
        <w:rPr>
          <w:sz w:val="22"/>
          <w:szCs w:val="22"/>
        </w:rPr>
      </w:pPr>
      <w:r w:rsidRPr="003462AC">
        <w:rPr>
          <w:sz w:val="22"/>
          <w:szCs w:val="22"/>
        </w:rPr>
        <w:br w:type="page"/>
      </w:r>
    </w:p>
    <w:tbl>
      <w:tblPr>
        <w:tblpPr w:leftFromText="180" w:rightFromText="180" w:vertAnchor="text" w:horzAnchor="margin" w:tblpXSpec="right" w:tblpY="113"/>
        <w:tblW w:w="4145" w:type="dxa"/>
        <w:tblLook w:val="04A0" w:firstRow="1" w:lastRow="0" w:firstColumn="1" w:lastColumn="0" w:noHBand="0" w:noVBand="1"/>
      </w:tblPr>
      <w:tblGrid>
        <w:gridCol w:w="4145"/>
      </w:tblGrid>
      <w:tr w:rsidR="00194B96" w:rsidRPr="003462AC" w:rsidTr="00751CC2">
        <w:tc>
          <w:tcPr>
            <w:tcW w:w="4145" w:type="dxa"/>
            <w:vAlign w:val="center"/>
          </w:tcPr>
          <w:p w:rsidR="00751CC2" w:rsidRPr="003462AC" w:rsidRDefault="00751CC2" w:rsidP="00A212A4">
            <w:pPr>
              <w:ind w:right="318"/>
              <w:jc w:val="right"/>
              <w:rPr>
                <w:szCs w:val="22"/>
              </w:rPr>
            </w:pPr>
            <w:r w:rsidRPr="003462AC">
              <w:rPr>
                <w:szCs w:val="22"/>
              </w:rPr>
              <w:lastRenderedPageBreak/>
              <w:t xml:space="preserve">Приложение № 1 </w:t>
            </w:r>
          </w:p>
          <w:p w:rsidR="00751CC2" w:rsidRPr="003462AC" w:rsidRDefault="00751CC2" w:rsidP="00A212A4">
            <w:pPr>
              <w:ind w:right="318"/>
              <w:jc w:val="right"/>
              <w:rPr>
                <w:szCs w:val="22"/>
              </w:rPr>
            </w:pPr>
            <w:r w:rsidRPr="003462AC">
              <w:rPr>
                <w:szCs w:val="22"/>
              </w:rPr>
              <w:t>к Контракту № _____________</w:t>
            </w:r>
          </w:p>
          <w:p w:rsidR="00155E8B" w:rsidRPr="003462AC" w:rsidRDefault="00751CC2" w:rsidP="00A212A4">
            <w:pPr>
              <w:ind w:right="318"/>
              <w:jc w:val="right"/>
              <w:rPr>
                <w:sz w:val="22"/>
                <w:szCs w:val="22"/>
              </w:rPr>
            </w:pPr>
            <w:r w:rsidRPr="003462AC">
              <w:rPr>
                <w:szCs w:val="22"/>
              </w:rPr>
              <w:t>от «____» ___________ 202</w:t>
            </w:r>
            <w:r w:rsidR="00A212A4">
              <w:rPr>
                <w:szCs w:val="22"/>
              </w:rPr>
              <w:t>6</w:t>
            </w:r>
            <w:r w:rsidRPr="003462AC">
              <w:rPr>
                <w:szCs w:val="22"/>
              </w:rPr>
              <w:t xml:space="preserve"> г.</w:t>
            </w:r>
          </w:p>
        </w:tc>
      </w:tr>
    </w:tbl>
    <w:p w:rsidR="00155E8B" w:rsidRPr="003462AC" w:rsidRDefault="00155E8B">
      <w:pPr>
        <w:jc w:val="both"/>
        <w:rPr>
          <w:sz w:val="22"/>
          <w:szCs w:val="22"/>
        </w:rPr>
      </w:pPr>
    </w:p>
    <w:p w:rsidR="00155E8B" w:rsidRPr="003462AC" w:rsidRDefault="00155E8B">
      <w:pPr>
        <w:jc w:val="both"/>
        <w:rPr>
          <w:sz w:val="22"/>
          <w:szCs w:val="22"/>
        </w:rPr>
      </w:pPr>
    </w:p>
    <w:p w:rsidR="00155E8B" w:rsidRPr="003462AC" w:rsidRDefault="00155E8B">
      <w:pPr>
        <w:jc w:val="both"/>
        <w:rPr>
          <w:sz w:val="22"/>
          <w:szCs w:val="22"/>
        </w:rPr>
      </w:pPr>
    </w:p>
    <w:p w:rsidR="00155E8B" w:rsidRPr="003462AC" w:rsidRDefault="00155E8B">
      <w:pPr>
        <w:jc w:val="center"/>
        <w:rPr>
          <w:sz w:val="22"/>
          <w:szCs w:val="22"/>
        </w:rPr>
      </w:pPr>
    </w:p>
    <w:p w:rsidR="00751CC2" w:rsidRPr="003462AC" w:rsidRDefault="00751CC2" w:rsidP="005F0B12">
      <w:pPr>
        <w:jc w:val="center"/>
        <w:rPr>
          <w:b/>
          <w:sz w:val="22"/>
          <w:szCs w:val="22"/>
        </w:rPr>
      </w:pPr>
    </w:p>
    <w:p w:rsidR="00155E8B" w:rsidRPr="003462AC" w:rsidRDefault="00155E8B" w:rsidP="005F0B12">
      <w:pPr>
        <w:jc w:val="center"/>
        <w:rPr>
          <w:b/>
          <w:sz w:val="22"/>
          <w:szCs w:val="22"/>
          <w:vertAlign w:val="superscript"/>
        </w:rPr>
      </w:pPr>
      <w:r w:rsidRPr="003462AC">
        <w:rPr>
          <w:b/>
          <w:sz w:val="22"/>
          <w:szCs w:val="22"/>
        </w:rPr>
        <w:t>СПЕЦИФИКАЦИЯ</w:t>
      </w:r>
    </w:p>
    <w:tbl>
      <w:tblPr>
        <w:tblW w:w="10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090"/>
        <w:gridCol w:w="1198"/>
        <w:gridCol w:w="851"/>
        <w:gridCol w:w="1353"/>
        <w:gridCol w:w="1560"/>
        <w:gridCol w:w="1560"/>
      </w:tblGrid>
      <w:tr w:rsidR="00194B96" w:rsidRPr="003462AC" w:rsidTr="00A212A4">
        <w:trPr>
          <w:cantSplit/>
          <w:trHeight w:val="772"/>
          <w:tblHeader/>
        </w:trPr>
        <w:tc>
          <w:tcPr>
            <w:tcW w:w="704" w:type="dxa"/>
            <w:tcBorders>
              <w:top w:val="single" w:sz="4" w:space="0" w:color="auto"/>
              <w:left w:val="single" w:sz="4" w:space="0" w:color="auto"/>
              <w:bottom w:val="single" w:sz="4" w:space="0" w:color="auto"/>
              <w:right w:val="single" w:sz="4" w:space="0" w:color="auto"/>
            </w:tcBorders>
            <w:vAlign w:val="center"/>
            <w:hideMark/>
          </w:tcPr>
          <w:p w:rsidR="00155E8B" w:rsidRPr="003462AC" w:rsidRDefault="00155E8B">
            <w:pPr>
              <w:jc w:val="center"/>
              <w:rPr>
                <w:sz w:val="22"/>
                <w:szCs w:val="22"/>
              </w:rPr>
            </w:pPr>
            <w:r w:rsidRPr="003462AC">
              <w:rPr>
                <w:sz w:val="22"/>
                <w:szCs w:val="22"/>
              </w:rPr>
              <w:t>№ п/п</w:t>
            </w:r>
          </w:p>
        </w:tc>
        <w:tc>
          <w:tcPr>
            <w:tcW w:w="3090" w:type="dxa"/>
            <w:tcBorders>
              <w:top w:val="single" w:sz="4" w:space="0" w:color="auto"/>
              <w:left w:val="single" w:sz="4" w:space="0" w:color="auto"/>
              <w:bottom w:val="single" w:sz="4" w:space="0" w:color="auto"/>
              <w:right w:val="single" w:sz="4" w:space="0" w:color="auto"/>
            </w:tcBorders>
            <w:vAlign w:val="center"/>
          </w:tcPr>
          <w:p w:rsidR="00155E8B" w:rsidRPr="003462AC" w:rsidRDefault="00155E8B" w:rsidP="005F0B12">
            <w:pPr>
              <w:jc w:val="center"/>
              <w:rPr>
                <w:rFonts w:eastAsia="Calibri"/>
                <w:sz w:val="22"/>
                <w:szCs w:val="22"/>
              </w:rPr>
            </w:pPr>
            <w:r w:rsidRPr="003462AC">
              <w:rPr>
                <w:sz w:val="22"/>
                <w:szCs w:val="22"/>
              </w:rPr>
              <w:t>Наименование Товара (марка, модель, год выпуска и другое)</w:t>
            </w:r>
          </w:p>
        </w:tc>
        <w:tc>
          <w:tcPr>
            <w:tcW w:w="1198" w:type="dxa"/>
            <w:tcBorders>
              <w:top w:val="single" w:sz="4" w:space="0" w:color="auto"/>
              <w:left w:val="single" w:sz="4" w:space="0" w:color="auto"/>
              <w:bottom w:val="single" w:sz="4" w:space="0" w:color="auto"/>
              <w:right w:val="single" w:sz="4" w:space="0" w:color="auto"/>
            </w:tcBorders>
            <w:vAlign w:val="center"/>
          </w:tcPr>
          <w:p w:rsidR="00155E8B" w:rsidRPr="003462AC" w:rsidRDefault="00155E8B" w:rsidP="005F0B12">
            <w:pPr>
              <w:jc w:val="center"/>
              <w:rPr>
                <w:sz w:val="22"/>
                <w:szCs w:val="22"/>
              </w:rPr>
            </w:pPr>
            <w:r w:rsidRPr="003462AC">
              <w:rPr>
                <w:sz w:val="22"/>
                <w:szCs w:val="22"/>
              </w:rPr>
              <w:t>Страна происхождения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155E8B" w:rsidRPr="003462AC" w:rsidRDefault="00155E8B">
            <w:pPr>
              <w:jc w:val="center"/>
              <w:rPr>
                <w:sz w:val="22"/>
                <w:szCs w:val="22"/>
              </w:rPr>
            </w:pPr>
            <w:r w:rsidRPr="003462AC">
              <w:rPr>
                <w:sz w:val="22"/>
                <w:szCs w:val="22"/>
              </w:rPr>
              <w:t>Ед. измерения</w:t>
            </w:r>
          </w:p>
        </w:tc>
        <w:tc>
          <w:tcPr>
            <w:tcW w:w="1353" w:type="dxa"/>
            <w:tcBorders>
              <w:top w:val="single" w:sz="4" w:space="0" w:color="auto"/>
              <w:left w:val="single" w:sz="4" w:space="0" w:color="auto"/>
              <w:bottom w:val="single" w:sz="4" w:space="0" w:color="auto"/>
              <w:right w:val="single" w:sz="4" w:space="0" w:color="auto"/>
            </w:tcBorders>
            <w:vAlign w:val="center"/>
            <w:hideMark/>
          </w:tcPr>
          <w:p w:rsidR="00155E8B" w:rsidRPr="003462AC" w:rsidRDefault="00155E8B">
            <w:pPr>
              <w:jc w:val="center"/>
              <w:rPr>
                <w:sz w:val="22"/>
                <w:szCs w:val="22"/>
              </w:rPr>
            </w:pPr>
            <w:r w:rsidRPr="003462AC">
              <w:rPr>
                <w:sz w:val="22"/>
                <w:szCs w:val="22"/>
              </w:rPr>
              <w:t>Количество, в ед.</w:t>
            </w:r>
            <w:r w:rsidR="005F0B12" w:rsidRPr="003462AC">
              <w:rPr>
                <w:sz w:val="22"/>
                <w:szCs w:val="22"/>
              </w:rPr>
              <w:t xml:space="preserve"> измерения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5E8B" w:rsidRPr="003462AC" w:rsidRDefault="00155E8B" w:rsidP="00194B96">
            <w:pPr>
              <w:jc w:val="center"/>
              <w:rPr>
                <w:sz w:val="22"/>
                <w:szCs w:val="22"/>
              </w:rPr>
            </w:pPr>
            <w:r w:rsidRPr="003462AC">
              <w:rPr>
                <w:sz w:val="22"/>
                <w:szCs w:val="22"/>
              </w:rPr>
              <w:t>Цена за ед.</w:t>
            </w:r>
            <w:r w:rsidR="005F0B12" w:rsidRPr="003462AC">
              <w:rPr>
                <w:sz w:val="22"/>
                <w:szCs w:val="22"/>
              </w:rPr>
              <w:t xml:space="preserve"> измерения</w:t>
            </w:r>
            <w:r w:rsidRPr="003462AC">
              <w:rPr>
                <w:sz w:val="22"/>
                <w:szCs w:val="22"/>
              </w:rPr>
              <w:t>, (в</w:t>
            </w:r>
            <w:r w:rsidR="005F0B12" w:rsidRPr="003462AC">
              <w:rPr>
                <w:sz w:val="22"/>
                <w:szCs w:val="22"/>
              </w:rPr>
              <w:t xml:space="preserve"> </w:t>
            </w:r>
            <w:proofErr w:type="spellStart"/>
            <w:r w:rsidR="005F0B12" w:rsidRPr="003462AC">
              <w:rPr>
                <w:sz w:val="22"/>
                <w:szCs w:val="22"/>
              </w:rPr>
              <w:t>т.ч</w:t>
            </w:r>
            <w:proofErr w:type="spellEnd"/>
            <w:r w:rsidR="005F0B12" w:rsidRPr="003462AC">
              <w:rPr>
                <w:sz w:val="22"/>
                <w:szCs w:val="22"/>
              </w:rPr>
              <w:t xml:space="preserve">. </w:t>
            </w:r>
            <w:r w:rsidRPr="003462AC">
              <w:rPr>
                <w:sz w:val="22"/>
                <w:szCs w:val="22"/>
              </w:rPr>
              <w:t>НДС)</w:t>
            </w:r>
            <w:r w:rsidR="005F0B12" w:rsidRPr="003462AC">
              <w:rPr>
                <w:sz w:val="22"/>
                <w:szCs w:val="22"/>
              </w:rPr>
              <w:t>,</w:t>
            </w:r>
            <w:r w:rsidR="00751CC2" w:rsidRPr="003462AC">
              <w:rPr>
                <w:sz w:val="22"/>
                <w:szCs w:val="22"/>
              </w:rPr>
              <w:t xml:space="preserve"> </w:t>
            </w:r>
            <w:r w:rsidR="005F0B12" w:rsidRPr="003462AC">
              <w:rPr>
                <w:sz w:val="22"/>
                <w:szCs w:val="22"/>
              </w:rPr>
              <w:t>руб.</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5E8B" w:rsidRPr="003462AC" w:rsidRDefault="00155E8B" w:rsidP="00194B96">
            <w:pPr>
              <w:jc w:val="center"/>
              <w:rPr>
                <w:sz w:val="22"/>
                <w:szCs w:val="22"/>
              </w:rPr>
            </w:pPr>
            <w:r w:rsidRPr="003462AC">
              <w:rPr>
                <w:sz w:val="22"/>
                <w:szCs w:val="22"/>
              </w:rPr>
              <w:t>Общая стоимость, (в</w:t>
            </w:r>
            <w:r w:rsidR="005F0B12" w:rsidRPr="003462AC">
              <w:rPr>
                <w:sz w:val="22"/>
                <w:szCs w:val="22"/>
              </w:rPr>
              <w:t xml:space="preserve"> </w:t>
            </w:r>
            <w:proofErr w:type="spellStart"/>
            <w:r w:rsidR="005F0B12" w:rsidRPr="003462AC">
              <w:rPr>
                <w:sz w:val="22"/>
                <w:szCs w:val="22"/>
              </w:rPr>
              <w:t>т.ч</w:t>
            </w:r>
            <w:proofErr w:type="spellEnd"/>
            <w:r w:rsidR="005F0B12" w:rsidRPr="003462AC">
              <w:rPr>
                <w:sz w:val="22"/>
                <w:szCs w:val="22"/>
              </w:rPr>
              <w:t xml:space="preserve">. </w:t>
            </w:r>
            <w:r w:rsidRPr="003462AC">
              <w:rPr>
                <w:sz w:val="22"/>
                <w:szCs w:val="22"/>
              </w:rPr>
              <w:t>НДС)</w:t>
            </w:r>
            <w:r w:rsidR="005F0B12" w:rsidRPr="003462AC">
              <w:rPr>
                <w:sz w:val="22"/>
                <w:szCs w:val="22"/>
              </w:rPr>
              <w:t xml:space="preserve"> , руб.</w:t>
            </w:r>
          </w:p>
        </w:tc>
      </w:tr>
      <w:tr w:rsidR="00155E8B" w:rsidRPr="003462AC" w:rsidTr="00A212A4">
        <w:trPr>
          <w:cantSplit/>
          <w:trHeight w:val="266"/>
          <w:tblHeader/>
        </w:trPr>
        <w:tc>
          <w:tcPr>
            <w:tcW w:w="70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55E8B" w:rsidRPr="003462AC" w:rsidRDefault="00155E8B" w:rsidP="005F0B12">
            <w:pPr>
              <w:jc w:val="center"/>
              <w:rPr>
                <w:sz w:val="22"/>
                <w:szCs w:val="22"/>
              </w:rPr>
            </w:pPr>
            <w:r w:rsidRPr="003462AC">
              <w:rPr>
                <w:sz w:val="22"/>
                <w:szCs w:val="22"/>
              </w:rPr>
              <w:t>1</w:t>
            </w:r>
          </w:p>
        </w:tc>
        <w:tc>
          <w:tcPr>
            <w:tcW w:w="309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55E8B" w:rsidRPr="003462AC" w:rsidRDefault="00155E8B">
            <w:pPr>
              <w:jc w:val="center"/>
              <w:rPr>
                <w:sz w:val="22"/>
                <w:szCs w:val="22"/>
              </w:rPr>
            </w:pPr>
            <w:r w:rsidRPr="003462AC">
              <w:rPr>
                <w:sz w:val="22"/>
                <w:szCs w:val="22"/>
              </w:rPr>
              <w:t>2</w:t>
            </w:r>
          </w:p>
        </w:tc>
        <w:tc>
          <w:tcPr>
            <w:tcW w:w="1198" w:type="dxa"/>
            <w:tcBorders>
              <w:top w:val="single" w:sz="4" w:space="0" w:color="auto"/>
              <w:left w:val="single" w:sz="4" w:space="0" w:color="auto"/>
              <w:bottom w:val="single" w:sz="4" w:space="0" w:color="auto"/>
              <w:right w:val="single" w:sz="4" w:space="0" w:color="auto"/>
            </w:tcBorders>
            <w:shd w:val="clear" w:color="auto" w:fill="F2F2F2"/>
          </w:tcPr>
          <w:p w:rsidR="00155E8B" w:rsidRPr="003462AC" w:rsidRDefault="00155E8B">
            <w:pPr>
              <w:jc w:val="center"/>
              <w:rPr>
                <w:sz w:val="22"/>
                <w:szCs w:val="22"/>
              </w:rPr>
            </w:pPr>
            <w:r w:rsidRPr="003462AC">
              <w:rPr>
                <w:sz w:val="22"/>
                <w:szCs w:val="22"/>
              </w:rPr>
              <w:t>3</w:t>
            </w:r>
          </w:p>
        </w:tc>
        <w:tc>
          <w:tcPr>
            <w:tcW w:w="851" w:type="dxa"/>
            <w:tcBorders>
              <w:top w:val="single" w:sz="4" w:space="0" w:color="auto"/>
              <w:left w:val="single" w:sz="4" w:space="0" w:color="auto"/>
              <w:bottom w:val="single" w:sz="4" w:space="0" w:color="auto"/>
              <w:right w:val="single" w:sz="4" w:space="0" w:color="auto"/>
            </w:tcBorders>
            <w:shd w:val="clear" w:color="auto" w:fill="F2F2F2"/>
            <w:vAlign w:val="center"/>
          </w:tcPr>
          <w:p w:rsidR="00155E8B" w:rsidRPr="003462AC" w:rsidRDefault="005F0B12">
            <w:pPr>
              <w:jc w:val="center"/>
              <w:rPr>
                <w:sz w:val="22"/>
                <w:szCs w:val="22"/>
              </w:rPr>
            </w:pPr>
            <w:r w:rsidRPr="003462AC">
              <w:rPr>
                <w:sz w:val="22"/>
                <w:szCs w:val="22"/>
              </w:rPr>
              <w:t>4</w:t>
            </w:r>
          </w:p>
        </w:tc>
        <w:tc>
          <w:tcPr>
            <w:tcW w:w="1353" w:type="dxa"/>
            <w:tcBorders>
              <w:top w:val="single" w:sz="4" w:space="0" w:color="auto"/>
              <w:left w:val="single" w:sz="4" w:space="0" w:color="auto"/>
              <w:bottom w:val="single" w:sz="4" w:space="0" w:color="auto"/>
              <w:right w:val="single" w:sz="4" w:space="0" w:color="auto"/>
            </w:tcBorders>
            <w:shd w:val="clear" w:color="auto" w:fill="F2F2F2"/>
            <w:vAlign w:val="center"/>
          </w:tcPr>
          <w:p w:rsidR="00155E8B" w:rsidRPr="003462AC" w:rsidRDefault="00155E8B">
            <w:pPr>
              <w:jc w:val="center"/>
              <w:rPr>
                <w:sz w:val="22"/>
                <w:szCs w:val="22"/>
              </w:rPr>
            </w:pPr>
            <w:r w:rsidRPr="003462AC">
              <w:rPr>
                <w:sz w:val="22"/>
                <w:szCs w:val="22"/>
              </w:rPr>
              <w:t>5</w:t>
            </w: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55E8B" w:rsidRPr="003462AC" w:rsidRDefault="00155E8B">
            <w:pPr>
              <w:jc w:val="center"/>
              <w:rPr>
                <w:sz w:val="22"/>
                <w:szCs w:val="22"/>
              </w:rPr>
            </w:pPr>
            <w:r w:rsidRPr="003462AC">
              <w:rPr>
                <w:sz w:val="22"/>
                <w:szCs w:val="22"/>
              </w:rPr>
              <w:t>6</w:t>
            </w: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155E8B" w:rsidRPr="003462AC" w:rsidRDefault="00155E8B">
            <w:pPr>
              <w:jc w:val="center"/>
              <w:rPr>
                <w:sz w:val="22"/>
                <w:szCs w:val="22"/>
              </w:rPr>
            </w:pPr>
            <w:r w:rsidRPr="003462AC">
              <w:rPr>
                <w:sz w:val="22"/>
                <w:szCs w:val="22"/>
              </w:rPr>
              <w:t>7</w:t>
            </w:r>
          </w:p>
        </w:tc>
      </w:tr>
      <w:tr w:rsidR="00155E8B" w:rsidRPr="003462AC" w:rsidTr="00A212A4">
        <w:trPr>
          <w:cantSplit/>
          <w:trHeight w:val="1479"/>
        </w:trPr>
        <w:tc>
          <w:tcPr>
            <w:tcW w:w="704" w:type="dxa"/>
            <w:tcBorders>
              <w:top w:val="single" w:sz="4" w:space="0" w:color="auto"/>
              <w:left w:val="single" w:sz="4" w:space="0" w:color="auto"/>
              <w:bottom w:val="single" w:sz="4" w:space="0" w:color="auto"/>
              <w:right w:val="single" w:sz="4" w:space="0" w:color="auto"/>
            </w:tcBorders>
            <w:hideMark/>
          </w:tcPr>
          <w:p w:rsidR="00155E8B" w:rsidRPr="003462AC" w:rsidRDefault="005F0B12" w:rsidP="005F0B12">
            <w:pPr>
              <w:jc w:val="center"/>
              <w:rPr>
                <w:szCs w:val="22"/>
              </w:rPr>
            </w:pPr>
            <w:r w:rsidRPr="003462AC">
              <w:rPr>
                <w:szCs w:val="22"/>
              </w:rPr>
              <w:t>1</w:t>
            </w:r>
          </w:p>
        </w:tc>
        <w:tc>
          <w:tcPr>
            <w:tcW w:w="3090" w:type="dxa"/>
            <w:tcBorders>
              <w:top w:val="single" w:sz="4" w:space="0" w:color="auto"/>
              <w:left w:val="single" w:sz="4" w:space="0" w:color="auto"/>
              <w:bottom w:val="single" w:sz="4" w:space="0" w:color="auto"/>
              <w:right w:val="single" w:sz="4" w:space="0" w:color="auto"/>
            </w:tcBorders>
          </w:tcPr>
          <w:p w:rsidR="00155E8B" w:rsidRPr="003462AC" w:rsidRDefault="00155E8B"/>
        </w:tc>
        <w:tc>
          <w:tcPr>
            <w:tcW w:w="1198" w:type="dxa"/>
            <w:tcBorders>
              <w:top w:val="single" w:sz="4" w:space="0" w:color="auto"/>
              <w:left w:val="single" w:sz="4" w:space="0" w:color="auto"/>
              <w:bottom w:val="single" w:sz="4" w:space="0" w:color="auto"/>
              <w:right w:val="single" w:sz="4" w:space="0" w:color="auto"/>
            </w:tcBorders>
          </w:tcPr>
          <w:p w:rsidR="00155E8B" w:rsidRPr="003462AC" w:rsidRDefault="00155E8B" w:rsidP="005F0B12">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155E8B" w:rsidRPr="003462AC" w:rsidRDefault="00155E8B" w:rsidP="005F0B12">
            <w:pPr>
              <w:jc w:val="center"/>
            </w:pPr>
          </w:p>
        </w:tc>
        <w:tc>
          <w:tcPr>
            <w:tcW w:w="1353" w:type="dxa"/>
            <w:tcBorders>
              <w:top w:val="single" w:sz="4" w:space="0" w:color="auto"/>
              <w:left w:val="single" w:sz="4" w:space="0" w:color="auto"/>
              <w:bottom w:val="single" w:sz="4" w:space="0" w:color="auto"/>
              <w:right w:val="single" w:sz="4" w:space="0" w:color="auto"/>
            </w:tcBorders>
          </w:tcPr>
          <w:p w:rsidR="00155E8B" w:rsidRPr="003462AC" w:rsidRDefault="00155E8B" w:rsidP="005F0B12">
            <w:pPr>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155E8B" w:rsidRPr="003462AC" w:rsidRDefault="00155E8B" w:rsidP="005F0B12">
            <w:pPr>
              <w:jc w:val="right"/>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155E8B" w:rsidRPr="003462AC" w:rsidRDefault="00155E8B" w:rsidP="005F0B12">
            <w:pPr>
              <w:jc w:val="right"/>
              <w:rPr>
                <w:sz w:val="22"/>
                <w:szCs w:val="22"/>
              </w:rPr>
            </w:pPr>
          </w:p>
        </w:tc>
      </w:tr>
      <w:tr w:rsidR="00155E8B" w:rsidRPr="003462AC" w:rsidTr="00A212A4">
        <w:trPr>
          <w:cantSplit/>
          <w:trHeight w:val="1479"/>
        </w:trPr>
        <w:tc>
          <w:tcPr>
            <w:tcW w:w="704" w:type="dxa"/>
            <w:tcBorders>
              <w:top w:val="single" w:sz="4" w:space="0" w:color="auto"/>
              <w:left w:val="single" w:sz="4" w:space="0" w:color="auto"/>
              <w:bottom w:val="single" w:sz="4" w:space="0" w:color="auto"/>
              <w:right w:val="single" w:sz="4" w:space="0" w:color="auto"/>
            </w:tcBorders>
          </w:tcPr>
          <w:p w:rsidR="00155E8B" w:rsidRPr="003462AC" w:rsidRDefault="00155E8B" w:rsidP="005F0B12">
            <w:pPr>
              <w:jc w:val="center"/>
              <w:rPr>
                <w:szCs w:val="22"/>
              </w:rPr>
            </w:pPr>
            <w:r w:rsidRPr="003462AC">
              <w:rPr>
                <w:szCs w:val="22"/>
              </w:rPr>
              <w:t>2</w:t>
            </w:r>
          </w:p>
        </w:tc>
        <w:tc>
          <w:tcPr>
            <w:tcW w:w="3090" w:type="dxa"/>
            <w:tcBorders>
              <w:top w:val="single" w:sz="4" w:space="0" w:color="auto"/>
              <w:left w:val="single" w:sz="4" w:space="0" w:color="auto"/>
              <w:bottom w:val="single" w:sz="4" w:space="0" w:color="auto"/>
              <w:right w:val="single" w:sz="4" w:space="0" w:color="auto"/>
            </w:tcBorders>
          </w:tcPr>
          <w:p w:rsidR="00155E8B" w:rsidRPr="003462AC" w:rsidRDefault="00155E8B"/>
        </w:tc>
        <w:tc>
          <w:tcPr>
            <w:tcW w:w="1198" w:type="dxa"/>
            <w:tcBorders>
              <w:top w:val="single" w:sz="4" w:space="0" w:color="auto"/>
              <w:left w:val="single" w:sz="4" w:space="0" w:color="auto"/>
              <w:bottom w:val="single" w:sz="4" w:space="0" w:color="auto"/>
              <w:right w:val="single" w:sz="4" w:space="0" w:color="auto"/>
            </w:tcBorders>
          </w:tcPr>
          <w:p w:rsidR="00155E8B" w:rsidRPr="003462AC" w:rsidRDefault="00155E8B" w:rsidP="005F0B12">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155E8B" w:rsidRPr="003462AC" w:rsidRDefault="00155E8B" w:rsidP="005F0B12">
            <w:pPr>
              <w:jc w:val="center"/>
            </w:pPr>
          </w:p>
        </w:tc>
        <w:tc>
          <w:tcPr>
            <w:tcW w:w="1353" w:type="dxa"/>
            <w:tcBorders>
              <w:top w:val="single" w:sz="4" w:space="0" w:color="auto"/>
              <w:left w:val="single" w:sz="4" w:space="0" w:color="auto"/>
              <w:bottom w:val="single" w:sz="4" w:space="0" w:color="auto"/>
              <w:right w:val="single" w:sz="4" w:space="0" w:color="auto"/>
            </w:tcBorders>
          </w:tcPr>
          <w:p w:rsidR="00155E8B" w:rsidRPr="003462AC" w:rsidRDefault="00155E8B" w:rsidP="005F0B12">
            <w:pPr>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155E8B" w:rsidRPr="003462AC" w:rsidRDefault="00155E8B" w:rsidP="005F0B12">
            <w:pPr>
              <w:jc w:val="right"/>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155E8B" w:rsidRPr="003462AC" w:rsidRDefault="00155E8B" w:rsidP="005F0B12">
            <w:pPr>
              <w:jc w:val="right"/>
              <w:rPr>
                <w:sz w:val="22"/>
                <w:szCs w:val="22"/>
              </w:rPr>
            </w:pPr>
          </w:p>
        </w:tc>
      </w:tr>
      <w:tr w:rsidR="00A212A4" w:rsidRPr="003462AC" w:rsidTr="00A212A4">
        <w:trPr>
          <w:cantSplit/>
          <w:trHeight w:val="1479"/>
        </w:trPr>
        <w:tc>
          <w:tcPr>
            <w:tcW w:w="704" w:type="dxa"/>
            <w:tcBorders>
              <w:top w:val="single" w:sz="4" w:space="0" w:color="auto"/>
              <w:left w:val="single" w:sz="4" w:space="0" w:color="auto"/>
              <w:bottom w:val="single" w:sz="4" w:space="0" w:color="auto"/>
              <w:right w:val="single" w:sz="4" w:space="0" w:color="auto"/>
            </w:tcBorders>
          </w:tcPr>
          <w:p w:rsidR="00A212A4" w:rsidRPr="003462AC" w:rsidRDefault="00A212A4" w:rsidP="005F0B12">
            <w:pPr>
              <w:jc w:val="center"/>
              <w:rPr>
                <w:szCs w:val="22"/>
              </w:rPr>
            </w:pPr>
            <w:r>
              <w:rPr>
                <w:szCs w:val="22"/>
              </w:rPr>
              <w:t>3</w:t>
            </w:r>
          </w:p>
        </w:tc>
        <w:tc>
          <w:tcPr>
            <w:tcW w:w="3090" w:type="dxa"/>
            <w:tcBorders>
              <w:top w:val="single" w:sz="4" w:space="0" w:color="auto"/>
              <w:left w:val="single" w:sz="4" w:space="0" w:color="auto"/>
              <w:bottom w:val="single" w:sz="4" w:space="0" w:color="auto"/>
              <w:right w:val="single" w:sz="4" w:space="0" w:color="auto"/>
            </w:tcBorders>
          </w:tcPr>
          <w:p w:rsidR="00A212A4" w:rsidRPr="003462AC" w:rsidRDefault="00A212A4"/>
        </w:tc>
        <w:tc>
          <w:tcPr>
            <w:tcW w:w="1198" w:type="dxa"/>
            <w:tcBorders>
              <w:top w:val="single" w:sz="4" w:space="0" w:color="auto"/>
              <w:left w:val="single" w:sz="4" w:space="0" w:color="auto"/>
              <w:bottom w:val="single" w:sz="4" w:space="0" w:color="auto"/>
              <w:right w:val="single" w:sz="4" w:space="0" w:color="auto"/>
            </w:tcBorders>
          </w:tcPr>
          <w:p w:rsidR="00A212A4" w:rsidRPr="003462AC" w:rsidRDefault="00A212A4" w:rsidP="005F0B12">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A212A4" w:rsidRPr="003462AC" w:rsidRDefault="00A212A4" w:rsidP="005F0B12">
            <w:pPr>
              <w:jc w:val="center"/>
            </w:pPr>
          </w:p>
        </w:tc>
        <w:tc>
          <w:tcPr>
            <w:tcW w:w="1353" w:type="dxa"/>
            <w:tcBorders>
              <w:top w:val="single" w:sz="4" w:space="0" w:color="auto"/>
              <w:left w:val="single" w:sz="4" w:space="0" w:color="auto"/>
              <w:bottom w:val="single" w:sz="4" w:space="0" w:color="auto"/>
              <w:right w:val="single" w:sz="4" w:space="0" w:color="auto"/>
            </w:tcBorders>
          </w:tcPr>
          <w:p w:rsidR="00A212A4" w:rsidRPr="003462AC" w:rsidRDefault="00A212A4" w:rsidP="005F0B12">
            <w:pPr>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A212A4" w:rsidRPr="003462AC" w:rsidRDefault="00A212A4" w:rsidP="005F0B12">
            <w:pPr>
              <w:jc w:val="right"/>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A212A4" w:rsidRPr="003462AC" w:rsidRDefault="00A212A4" w:rsidP="005F0B12">
            <w:pPr>
              <w:jc w:val="right"/>
              <w:rPr>
                <w:sz w:val="22"/>
                <w:szCs w:val="22"/>
              </w:rPr>
            </w:pPr>
          </w:p>
        </w:tc>
      </w:tr>
    </w:tbl>
    <w:p w:rsidR="00194B96" w:rsidRPr="003462AC" w:rsidRDefault="00194B96" w:rsidP="005F0B12">
      <w:pPr>
        <w:ind w:left="426" w:right="282"/>
        <w:jc w:val="both"/>
        <w:rPr>
          <w:szCs w:val="22"/>
        </w:rPr>
      </w:pPr>
    </w:p>
    <w:p w:rsidR="00155E8B" w:rsidRPr="003462AC" w:rsidRDefault="005F0B12" w:rsidP="005F0B12">
      <w:pPr>
        <w:ind w:left="426" w:right="282"/>
        <w:jc w:val="both"/>
        <w:rPr>
          <w:szCs w:val="22"/>
        </w:rPr>
      </w:pPr>
      <w:r w:rsidRPr="003462AC">
        <w:rPr>
          <w:szCs w:val="22"/>
        </w:rPr>
        <w:t xml:space="preserve">Итого: _________ (________________) рублей </w:t>
      </w:r>
      <w:r w:rsidR="00A212A4">
        <w:rPr>
          <w:szCs w:val="22"/>
        </w:rPr>
        <w:t>__</w:t>
      </w:r>
      <w:r w:rsidRPr="003462AC">
        <w:rPr>
          <w:szCs w:val="22"/>
        </w:rPr>
        <w:t xml:space="preserve"> копеек, в том числе НДС /НДС не облагается на основании ____________.</w:t>
      </w:r>
    </w:p>
    <w:p w:rsidR="00B206F7" w:rsidRDefault="00B206F7" w:rsidP="00B206F7">
      <w:pPr>
        <w:autoSpaceDE w:val="0"/>
        <w:autoSpaceDN w:val="0"/>
        <w:adjustRightInd w:val="0"/>
        <w:ind w:firstLine="567"/>
        <w:jc w:val="both"/>
      </w:pPr>
    </w:p>
    <w:p w:rsidR="00B206F7" w:rsidRDefault="00B206F7" w:rsidP="00B206F7">
      <w:pPr>
        <w:autoSpaceDE w:val="0"/>
        <w:autoSpaceDN w:val="0"/>
        <w:adjustRightInd w:val="0"/>
        <w:ind w:firstLine="567"/>
        <w:jc w:val="both"/>
      </w:pPr>
      <w:r>
        <w:t>Поставщик гарантирует надлежащее соблюдение требований нормативных и технических документов к условиям изготовления и оборота Товара, в том числе требований к маркировке Товара.</w:t>
      </w:r>
    </w:p>
    <w:p w:rsidR="005F0B12" w:rsidRPr="003462AC" w:rsidRDefault="005F0B12" w:rsidP="005F0B12">
      <w:pPr>
        <w:ind w:left="426" w:right="282"/>
        <w:jc w:val="both"/>
        <w:rPr>
          <w:sz w:val="22"/>
          <w:szCs w:val="22"/>
        </w:rPr>
      </w:pPr>
    </w:p>
    <w:tbl>
      <w:tblPr>
        <w:tblW w:w="9828" w:type="dxa"/>
        <w:jc w:val="center"/>
        <w:tblLook w:val="01E0" w:firstRow="1" w:lastRow="1" w:firstColumn="1" w:lastColumn="1" w:noHBand="0" w:noVBand="0"/>
      </w:tblPr>
      <w:tblGrid>
        <w:gridCol w:w="4914"/>
        <w:gridCol w:w="4914"/>
      </w:tblGrid>
      <w:tr w:rsidR="00155E8B" w:rsidRPr="003462AC">
        <w:trPr>
          <w:jc w:val="center"/>
        </w:trPr>
        <w:tc>
          <w:tcPr>
            <w:tcW w:w="4914" w:type="dxa"/>
          </w:tcPr>
          <w:p w:rsidR="00155E8B" w:rsidRPr="003462AC" w:rsidRDefault="00155E8B" w:rsidP="005F0B12">
            <w:pPr>
              <w:widowControl w:val="0"/>
              <w:autoSpaceDE w:val="0"/>
              <w:autoSpaceDN w:val="0"/>
              <w:adjustRightInd w:val="0"/>
              <w:ind w:right="390"/>
              <w:jc w:val="center"/>
              <w:rPr>
                <w:sz w:val="22"/>
                <w:szCs w:val="22"/>
              </w:rPr>
            </w:pPr>
            <w:r w:rsidRPr="003462AC">
              <w:rPr>
                <w:sz w:val="22"/>
                <w:szCs w:val="22"/>
              </w:rPr>
              <w:t>ЗАКАЗЧИК:</w:t>
            </w:r>
          </w:p>
          <w:p w:rsidR="00155E8B" w:rsidRPr="003462AC" w:rsidRDefault="00155E8B">
            <w:pPr>
              <w:rPr>
                <w:rFonts w:eastAsia="Calibri"/>
                <w:sz w:val="22"/>
                <w:szCs w:val="22"/>
                <w:lang w:eastAsia="en-US"/>
              </w:rPr>
            </w:pPr>
            <w:r w:rsidRPr="003462AC">
              <w:rPr>
                <w:rFonts w:eastAsia="Calibri"/>
                <w:sz w:val="22"/>
                <w:szCs w:val="22"/>
                <w:lang w:eastAsia="en-US"/>
              </w:rPr>
              <w:t>ФГБОУ ВО ВГМУ им. Н.Н. Бурденко Минздрава России</w:t>
            </w:r>
          </w:p>
          <w:p w:rsidR="00155E8B" w:rsidRPr="003462AC" w:rsidRDefault="00155E8B">
            <w:pPr>
              <w:rPr>
                <w:rFonts w:eastAsia="Calibri"/>
                <w:sz w:val="22"/>
                <w:szCs w:val="22"/>
                <w:lang w:eastAsia="en-US"/>
              </w:rPr>
            </w:pPr>
          </w:p>
          <w:p w:rsidR="00155E8B" w:rsidRPr="003462AC" w:rsidRDefault="00155E8B">
            <w:pPr>
              <w:jc w:val="both"/>
              <w:rPr>
                <w:sz w:val="22"/>
                <w:szCs w:val="22"/>
              </w:rPr>
            </w:pPr>
          </w:p>
          <w:p w:rsidR="00155E8B" w:rsidRPr="003462AC" w:rsidRDefault="00155E8B">
            <w:pPr>
              <w:jc w:val="both"/>
              <w:rPr>
                <w:sz w:val="22"/>
                <w:szCs w:val="22"/>
              </w:rPr>
            </w:pPr>
            <w:r w:rsidRPr="003462AC">
              <w:rPr>
                <w:sz w:val="22"/>
                <w:szCs w:val="22"/>
              </w:rPr>
              <w:t>Первый проректор</w:t>
            </w:r>
          </w:p>
          <w:p w:rsidR="00155E8B" w:rsidRPr="003462AC" w:rsidRDefault="00155E8B">
            <w:pPr>
              <w:jc w:val="both"/>
              <w:rPr>
                <w:sz w:val="22"/>
                <w:szCs w:val="22"/>
              </w:rPr>
            </w:pPr>
          </w:p>
          <w:p w:rsidR="00155E8B" w:rsidRPr="003462AC" w:rsidRDefault="00155E8B">
            <w:pPr>
              <w:jc w:val="both"/>
              <w:rPr>
                <w:sz w:val="22"/>
                <w:szCs w:val="22"/>
              </w:rPr>
            </w:pPr>
            <w:r w:rsidRPr="003462AC">
              <w:rPr>
                <w:sz w:val="22"/>
                <w:szCs w:val="22"/>
              </w:rPr>
              <w:t xml:space="preserve"> __________________/</w:t>
            </w:r>
            <w:proofErr w:type="spellStart"/>
            <w:r w:rsidRPr="003462AC">
              <w:rPr>
                <w:sz w:val="22"/>
                <w:szCs w:val="22"/>
              </w:rPr>
              <w:t>Болотских</w:t>
            </w:r>
            <w:proofErr w:type="spellEnd"/>
            <w:r w:rsidRPr="003462AC">
              <w:rPr>
                <w:sz w:val="22"/>
                <w:szCs w:val="22"/>
              </w:rPr>
              <w:t xml:space="preserve"> В.И.</w:t>
            </w:r>
          </w:p>
          <w:p w:rsidR="005F0B12" w:rsidRPr="003462AC" w:rsidRDefault="005F0B12">
            <w:pPr>
              <w:jc w:val="both"/>
              <w:rPr>
                <w:sz w:val="22"/>
                <w:szCs w:val="22"/>
              </w:rPr>
            </w:pPr>
          </w:p>
          <w:p w:rsidR="00155E8B" w:rsidRPr="003462AC" w:rsidRDefault="00155E8B">
            <w:pPr>
              <w:jc w:val="both"/>
              <w:rPr>
                <w:sz w:val="22"/>
                <w:szCs w:val="22"/>
              </w:rPr>
            </w:pPr>
            <w:r w:rsidRPr="003462AC">
              <w:rPr>
                <w:sz w:val="22"/>
                <w:szCs w:val="22"/>
              </w:rPr>
              <w:t>М.П.</w:t>
            </w:r>
          </w:p>
        </w:tc>
        <w:tc>
          <w:tcPr>
            <w:tcW w:w="4914" w:type="dxa"/>
          </w:tcPr>
          <w:p w:rsidR="00155E8B" w:rsidRPr="003462AC" w:rsidRDefault="00155E8B" w:rsidP="005F0B12">
            <w:pPr>
              <w:ind w:right="621"/>
              <w:jc w:val="center"/>
              <w:rPr>
                <w:sz w:val="22"/>
                <w:szCs w:val="22"/>
              </w:rPr>
            </w:pPr>
            <w:r w:rsidRPr="003462AC">
              <w:rPr>
                <w:sz w:val="22"/>
                <w:szCs w:val="22"/>
              </w:rPr>
              <w:t>ПОСТАВЩИК:</w:t>
            </w:r>
          </w:p>
          <w:p w:rsidR="00155E8B" w:rsidRPr="003462AC" w:rsidRDefault="00155E8B">
            <w:pPr>
              <w:jc w:val="both"/>
              <w:rPr>
                <w:sz w:val="22"/>
                <w:szCs w:val="22"/>
              </w:rPr>
            </w:pPr>
          </w:p>
          <w:p w:rsidR="00155E8B" w:rsidRPr="003462AC" w:rsidRDefault="00155E8B">
            <w:pPr>
              <w:jc w:val="both"/>
              <w:rPr>
                <w:sz w:val="22"/>
                <w:szCs w:val="22"/>
              </w:rPr>
            </w:pPr>
          </w:p>
          <w:p w:rsidR="00155E8B" w:rsidRPr="003462AC" w:rsidRDefault="00155E8B">
            <w:pPr>
              <w:pStyle w:val="af2"/>
              <w:widowControl w:val="0"/>
              <w:rPr>
                <w:rFonts w:ascii="Times New Roman" w:hAnsi="Times New Roman"/>
              </w:rPr>
            </w:pPr>
          </w:p>
          <w:p w:rsidR="00155E8B" w:rsidRPr="003462AC" w:rsidRDefault="00155E8B">
            <w:pPr>
              <w:pStyle w:val="af2"/>
              <w:widowControl w:val="0"/>
              <w:rPr>
                <w:rFonts w:ascii="Times New Roman" w:hAnsi="Times New Roman"/>
              </w:rPr>
            </w:pPr>
          </w:p>
          <w:p w:rsidR="00155E8B" w:rsidRPr="003462AC" w:rsidRDefault="00155E8B">
            <w:pPr>
              <w:pStyle w:val="af2"/>
              <w:widowControl w:val="0"/>
              <w:rPr>
                <w:rFonts w:ascii="Times New Roman" w:hAnsi="Times New Roman"/>
              </w:rPr>
            </w:pPr>
          </w:p>
          <w:p w:rsidR="005F0B12" w:rsidRPr="003462AC" w:rsidRDefault="005F0B12">
            <w:pPr>
              <w:pStyle w:val="af2"/>
              <w:widowControl w:val="0"/>
              <w:rPr>
                <w:rFonts w:ascii="Times New Roman" w:hAnsi="Times New Roman"/>
              </w:rPr>
            </w:pPr>
          </w:p>
          <w:p w:rsidR="00155E8B" w:rsidRPr="003462AC" w:rsidRDefault="00155E8B">
            <w:pPr>
              <w:pStyle w:val="af2"/>
              <w:widowControl w:val="0"/>
              <w:rPr>
                <w:rFonts w:ascii="Times New Roman" w:hAnsi="Times New Roman"/>
              </w:rPr>
            </w:pPr>
            <w:r w:rsidRPr="003462AC">
              <w:rPr>
                <w:rFonts w:ascii="Times New Roman" w:hAnsi="Times New Roman"/>
              </w:rPr>
              <w:t>_____________________/______________</w:t>
            </w:r>
          </w:p>
          <w:p w:rsidR="005F0B12" w:rsidRPr="003462AC" w:rsidRDefault="005F0B12">
            <w:pPr>
              <w:jc w:val="both"/>
              <w:rPr>
                <w:sz w:val="22"/>
                <w:szCs w:val="22"/>
              </w:rPr>
            </w:pPr>
          </w:p>
          <w:p w:rsidR="00155E8B" w:rsidRPr="003462AC" w:rsidRDefault="005F0B12">
            <w:pPr>
              <w:jc w:val="both"/>
              <w:rPr>
                <w:sz w:val="22"/>
                <w:szCs w:val="22"/>
              </w:rPr>
            </w:pPr>
            <w:r w:rsidRPr="003462AC">
              <w:rPr>
                <w:sz w:val="22"/>
                <w:szCs w:val="22"/>
              </w:rPr>
              <w:t>М.П.</w:t>
            </w:r>
          </w:p>
        </w:tc>
      </w:tr>
    </w:tbl>
    <w:p w:rsidR="00155E8B" w:rsidRPr="003462AC" w:rsidRDefault="00155E8B">
      <w:pPr>
        <w:rPr>
          <w:sz w:val="22"/>
          <w:szCs w:val="22"/>
        </w:rPr>
      </w:pPr>
    </w:p>
    <w:p w:rsidR="00155E8B" w:rsidRPr="003462AC" w:rsidRDefault="00155E8B">
      <w:pPr>
        <w:jc w:val="right"/>
        <w:rPr>
          <w:sz w:val="22"/>
          <w:szCs w:val="22"/>
        </w:rPr>
      </w:pPr>
    </w:p>
    <w:p w:rsidR="00155E8B" w:rsidRPr="003462AC" w:rsidRDefault="00155E8B">
      <w:pPr>
        <w:jc w:val="right"/>
        <w:rPr>
          <w:sz w:val="22"/>
          <w:szCs w:val="22"/>
        </w:rPr>
      </w:pPr>
    </w:p>
    <w:p w:rsidR="00155E8B" w:rsidRPr="003462AC" w:rsidRDefault="00155E8B">
      <w:pPr>
        <w:jc w:val="right"/>
        <w:rPr>
          <w:sz w:val="22"/>
          <w:szCs w:val="22"/>
        </w:rPr>
      </w:pPr>
    </w:p>
    <w:p w:rsidR="00155E8B" w:rsidRPr="003462AC" w:rsidRDefault="00155E8B">
      <w:pPr>
        <w:jc w:val="right"/>
        <w:rPr>
          <w:sz w:val="22"/>
          <w:szCs w:val="22"/>
        </w:rPr>
      </w:pPr>
    </w:p>
    <w:p w:rsidR="00155E8B" w:rsidRPr="003462AC" w:rsidRDefault="00155E8B">
      <w:pPr>
        <w:jc w:val="right"/>
        <w:rPr>
          <w:sz w:val="22"/>
          <w:szCs w:val="22"/>
        </w:rPr>
      </w:pPr>
    </w:p>
    <w:p w:rsidR="00155E8B" w:rsidRPr="003462AC" w:rsidRDefault="00155E8B">
      <w:pPr>
        <w:jc w:val="right"/>
        <w:rPr>
          <w:sz w:val="22"/>
          <w:szCs w:val="22"/>
        </w:rPr>
      </w:pPr>
    </w:p>
    <w:p w:rsidR="00155E8B" w:rsidRPr="003462AC" w:rsidRDefault="00155E8B">
      <w:pPr>
        <w:jc w:val="right"/>
        <w:rPr>
          <w:sz w:val="22"/>
          <w:szCs w:val="22"/>
        </w:rPr>
      </w:pPr>
    </w:p>
    <w:p w:rsidR="00155E8B" w:rsidRPr="003462AC" w:rsidRDefault="00155E8B">
      <w:pPr>
        <w:jc w:val="right"/>
        <w:rPr>
          <w:sz w:val="22"/>
          <w:szCs w:val="22"/>
        </w:rPr>
      </w:pPr>
    </w:p>
    <w:p w:rsidR="00155E8B" w:rsidRPr="003462AC" w:rsidRDefault="00155E8B">
      <w:pPr>
        <w:jc w:val="right"/>
        <w:rPr>
          <w:sz w:val="22"/>
          <w:szCs w:val="22"/>
        </w:rPr>
      </w:pPr>
      <w:r w:rsidRPr="003462AC">
        <w:rPr>
          <w:sz w:val="22"/>
          <w:szCs w:val="22"/>
        </w:rPr>
        <w:br w:type="page"/>
      </w:r>
    </w:p>
    <w:tbl>
      <w:tblPr>
        <w:tblpPr w:leftFromText="180" w:rightFromText="180" w:vertAnchor="text" w:horzAnchor="margin" w:tblpXSpec="right" w:tblpY="113"/>
        <w:tblW w:w="3686" w:type="dxa"/>
        <w:tblLook w:val="04A0" w:firstRow="1" w:lastRow="0" w:firstColumn="1" w:lastColumn="0" w:noHBand="0" w:noVBand="1"/>
      </w:tblPr>
      <w:tblGrid>
        <w:gridCol w:w="3686"/>
      </w:tblGrid>
      <w:tr w:rsidR="003462AC" w:rsidRPr="003462AC" w:rsidTr="00D60D44">
        <w:tc>
          <w:tcPr>
            <w:tcW w:w="3686" w:type="dxa"/>
            <w:vAlign w:val="center"/>
          </w:tcPr>
          <w:p w:rsidR="00751CC2" w:rsidRPr="003462AC" w:rsidRDefault="00751CC2" w:rsidP="00A212A4">
            <w:pPr>
              <w:ind w:right="318"/>
              <w:jc w:val="right"/>
              <w:rPr>
                <w:sz w:val="22"/>
                <w:szCs w:val="22"/>
              </w:rPr>
            </w:pPr>
            <w:r w:rsidRPr="003462AC">
              <w:rPr>
                <w:sz w:val="22"/>
                <w:szCs w:val="22"/>
              </w:rPr>
              <w:lastRenderedPageBreak/>
              <w:t xml:space="preserve">Приложение № 2 </w:t>
            </w:r>
          </w:p>
          <w:p w:rsidR="00751CC2" w:rsidRPr="003462AC" w:rsidRDefault="00751CC2" w:rsidP="00A212A4">
            <w:pPr>
              <w:ind w:right="318"/>
              <w:jc w:val="right"/>
              <w:rPr>
                <w:sz w:val="22"/>
                <w:szCs w:val="22"/>
              </w:rPr>
            </w:pPr>
            <w:r w:rsidRPr="003462AC">
              <w:rPr>
                <w:sz w:val="22"/>
                <w:szCs w:val="22"/>
              </w:rPr>
              <w:t>к Контракту № _____________</w:t>
            </w:r>
          </w:p>
          <w:p w:rsidR="00751CC2" w:rsidRPr="003462AC" w:rsidRDefault="00751CC2" w:rsidP="00A212A4">
            <w:pPr>
              <w:ind w:right="318"/>
              <w:jc w:val="right"/>
              <w:rPr>
                <w:sz w:val="22"/>
                <w:szCs w:val="22"/>
              </w:rPr>
            </w:pPr>
            <w:r w:rsidRPr="003462AC">
              <w:rPr>
                <w:sz w:val="22"/>
                <w:szCs w:val="22"/>
              </w:rPr>
              <w:t>от «____» ___________ 202</w:t>
            </w:r>
            <w:r w:rsidR="00A212A4">
              <w:rPr>
                <w:sz w:val="22"/>
                <w:szCs w:val="22"/>
              </w:rPr>
              <w:t>6</w:t>
            </w:r>
            <w:r w:rsidRPr="003462AC">
              <w:rPr>
                <w:sz w:val="22"/>
                <w:szCs w:val="22"/>
              </w:rPr>
              <w:t xml:space="preserve"> г. </w:t>
            </w:r>
          </w:p>
        </w:tc>
      </w:tr>
    </w:tbl>
    <w:p w:rsidR="00155E8B" w:rsidRPr="003462AC" w:rsidRDefault="00155E8B">
      <w:pPr>
        <w:jc w:val="center"/>
        <w:rPr>
          <w:sz w:val="22"/>
          <w:szCs w:val="22"/>
        </w:rPr>
      </w:pPr>
    </w:p>
    <w:p w:rsidR="00751CC2" w:rsidRPr="003462AC" w:rsidRDefault="00751CC2">
      <w:pPr>
        <w:jc w:val="right"/>
        <w:rPr>
          <w:b/>
          <w:sz w:val="22"/>
          <w:szCs w:val="22"/>
        </w:rPr>
      </w:pPr>
    </w:p>
    <w:p w:rsidR="00751CC2" w:rsidRPr="003462AC" w:rsidRDefault="00751CC2">
      <w:pPr>
        <w:jc w:val="right"/>
        <w:rPr>
          <w:b/>
          <w:sz w:val="22"/>
          <w:szCs w:val="22"/>
        </w:rPr>
      </w:pPr>
    </w:p>
    <w:p w:rsidR="00751CC2" w:rsidRPr="003462AC" w:rsidRDefault="00751CC2">
      <w:pPr>
        <w:jc w:val="right"/>
        <w:rPr>
          <w:b/>
          <w:sz w:val="22"/>
          <w:szCs w:val="22"/>
        </w:rPr>
      </w:pPr>
    </w:p>
    <w:p w:rsidR="00155E8B" w:rsidRPr="003462AC" w:rsidRDefault="00A212A4" w:rsidP="00751CC2">
      <w:pPr>
        <w:rPr>
          <w:b/>
          <w:sz w:val="22"/>
          <w:szCs w:val="22"/>
        </w:rPr>
      </w:pPr>
      <w:r>
        <w:rPr>
          <w:b/>
          <w:sz w:val="22"/>
          <w:szCs w:val="22"/>
        </w:rPr>
        <w:t>Форма</w:t>
      </w:r>
    </w:p>
    <w:p w:rsidR="00155E8B" w:rsidRPr="003462AC" w:rsidRDefault="00155E8B">
      <w:pPr>
        <w:jc w:val="center"/>
        <w:rPr>
          <w:rFonts w:eastAsia="Calibri"/>
          <w:sz w:val="22"/>
          <w:szCs w:val="22"/>
        </w:rPr>
      </w:pPr>
      <w:r w:rsidRPr="003462AC">
        <w:rPr>
          <w:rFonts w:eastAsia="Calibri"/>
          <w:sz w:val="22"/>
          <w:szCs w:val="22"/>
        </w:rPr>
        <w:t>АКТ ПРИЕМА-ПЕРЕДАЧИ ТОВАРА</w:t>
      </w:r>
    </w:p>
    <w:p w:rsidR="00155E8B" w:rsidRPr="003462AC" w:rsidRDefault="00155E8B">
      <w:pPr>
        <w:jc w:val="center"/>
        <w:rPr>
          <w:rFonts w:eastAsia="Calibri"/>
          <w:sz w:val="22"/>
          <w:szCs w:val="22"/>
        </w:rPr>
      </w:pPr>
      <w:r w:rsidRPr="003462AC">
        <w:rPr>
          <w:rFonts w:eastAsia="Calibri"/>
          <w:sz w:val="22"/>
          <w:szCs w:val="22"/>
        </w:rPr>
        <w:t>ПО КОНТРАКТУ ОТ «___» ____________ 20__г. № _______</w:t>
      </w:r>
    </w:p>
    <w:p w:rsidR="00155E8B" w:rsidRDefault="00155E8B" w:rsidP="00A212A4">
      <w:pPr>
        <w:jc w:val="center"/>
        <w:rPr>
          <w:rFonts w:eastAsia="Calibri"/>
          <w:sz w:val="22"/>
          <w:szCs w:val="22"/>
        </w:rPr>
      </w:pP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279"/>
      </w:tblGrid>
      <w:tr w:rsidR="00A212A4" w:rsidTr="00A212A4">
        <w:trPr>
          <w:trHeight w:val="310"/>
          <w:jc w:val="center"/>
        </w:trPr>
        <w:tc>
          <w:tcPr>
            <w:tcW w:w="5070" w:type="dxa"/>
            <w:vAlign w:val="center"/>
          </w:tcPr>
          <w:p w:rsidR="00A212A4" w:rsidRDefault="00A212A4" w:rsidP="00A212A4">
            <w:pPr>
              <w:rPr>
                <w:rFonts w:eastAsia="Calibri"/>
                <w:sz w:val="22"/>
                <w:szCs w:val="22"/>
              </w:rPr>
            </w:pPr>
            <w:r w:rsidRPr="003462AC">
              <w:rPr>
                <w:rFonts w:eastAsia="Calibri"/>
                <w:sz w:val="22"/>
                <w:szCs w:val="22"/>
              </w:rPr>
              <w:t>г. Воронеж</w:t>
            </w:r>
          </w:p>
        </w:tc>
        <w:tc>
          <w:tcPr>
            <w:tcW w:w="5282" w:type="dxa"/>
            <w:vAlign w:val="center"/>
          </w:tcPr>
          <w:p w:rsidR="00A212A4" w:rsidRDefault="00A212A4" w:rsidP="00A212A4">
            <w:pPr>
              <w:jc w:val="right"/>
              <w:rPr>
                <w:rFonts w:eastAsia="Calibri"/>
                <w:sz w:val="22"/>
                <w:szCs w:val="22"/>
              </w:rPr>
            </w:pPr>
            <w:r w:rsidRPr="003462AC">
              <w:rPr>
                <w:rFonts w:eastAsia="Calibri"/>
                <w:sz w:val="22"/>
                <w:szCs w:val="22"/>
              </w:rPr>
              <w:t>__</w:t>
            </w:r>
            <w:r>
              <w:rPr>
                <w:rFonts w:eastAsia="Calibri"/>
                <w:sz w:val="22"/>
                <w:szCs w:val="22"/>
              </w:rPr>
              <w:t xml:space="preserve"> </w:t>
            </w:r>
            <w:r w:rsidRPr="003462AC">
              <w:rPr>
                <w:rFonts w:eastAsia="Calibri"/>
                <w:sz w:val="22"/>
                <w:szCs w:val="22"/>
              </w:rPr>
              <w:t>_________</w:t>
            </w:r>
            <w:r>
              <w:rPr>
                <w:rFonts w:eastAsia="Calibri"/>
                <w:sz w:val="22"/>
                <w:szCs w:val="22"/>
              </w:rPr>
              <w:t xml:space="preserve"> </w:t>
            </w:r>
            <w:r w:rsidRPr="003462AC">
              <w:rPr>
                <w:rFonts w:eastAsia="Calibri"/>
                <w:sz w:val="22"/>
                <w:szCs w:val="22"/>
              </w:rPr>
              <w:t>202</w:t>
            </w:r>
            <w:r>
              <w:rPr>
                <w:rFonts w:eastAsia="Calibri"/>
                <w:sz w:val="22"/>
                <w:szCs w:val="22"/>
              </w:rPr>
              <w:t>6</w:t>
            </w:r>
            <w:r w:rsidRPr="003462AC">
              <w:rPr>
                <w:rFonts w:eastAsia="Calibri"/>
                <w:sz w:val="22"/>
                <w:szCs w:val="22"/>
              </w:rPr>
              <w:t xml:space="preserve"> г.</w:t>
            </w:r>
          </w:p>
        </w:tc>
      </w:tr>
    </w:tbl>
    <w:p w:rsidR="00155E8B" w:rsidRPr="003462AC" w:rsidRDefault="00155E8B" w:rsidP="00A212A4">
      <w:pPr>
        <w:jc w:val="center"/>
        <w:rPr>
          <w:rFonts w:eastAsia="Calibri"/>
          <w:sz w:val="22"/>
          <w:szCs w:val="22"/>
        </w:rPr>
      </w:pPr>
    </w:p>
    <w:p w:rsidR="00155E8B" w:rsidRPr="003462AC" w:rsidRDefault="00155E8B">
      <w:pPr>
        <w:jc w:val="both"/>
        <w:rPr>
          <w:sz w:val="22"/>
          <w:szCs w:val="22"/>
        </w:rPr>
      </w:pPr>
      <w:r w:rsidRPr="003462AC">
        <w:rPr>
          <w:sz w:val="22"/>
          <w:szCs w:val="22"/>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лице___________________________________________, действующего на основании ____________________, с одной стороны, и ________________, именуемое в дальнейшем «Поставщик», в лице __________________, действующего на основании, с другой стороны, совместно именуемые в дальнейшем Сторонами, составили настоящий Акт о нижеследующем:</w:t>
      </w:r>
    </w:p>
    <w:p w:rsidR="00155E8B" w:rsidRPr="003462AC" w:rsidRDefault="00155E8B">
      <w:pPr>
        <w:jc w:val="both"/>
        <w:rPr>
          <w:sz w:val="22"/>
          <w:szCs w:val="22"/>
        </w:rPr>
      </w:pPr>
    </w:p>
    <w:p w:rsidR="00155E8B" w:rsidRPr="003462AC" w:rsidRDefault="00155E8B">
      <w:pPr>
        <w:autoSpaceDE w:val="0"/>
        <w:autoSpaceDN w:val="0"/>
        <w:adjustRightInd w:val="0"/>
        <w:jc w:val="both"/>
        <w:rPr>
          <w:rFonts w:eastAsia="Calibri"/>
          <w:sz w:val="22"/>
          <w:szCs w:val="22"/>
          <w:lang w:eastAsia="en-US"/>
        </w:rPr>
      </w:pPr>
      <w:r w:rsidRPr="003462AC">
        <w:rPr>
          <w:rFonts w:eastAsia="Calibri"/>
          <w:sz w:val="22"/>
          <w:szCs w:val="22"/>
          <w:lang w:eastAsia="en-US"/>
        </w:rPr>
        <w:t>Поставщик поставил, а Заказчик принял следующий Товар согласно Спецификации (</w:t>
      </w:r>
      <w:hyperlink r:id="rId19" w:history="1">
        <w:r w:rsidRPr="003462AC">
          <w:rPr>
            <w:rFonts w:eastAsia="Calibri"/>
            <w:sz w:val="22"/>
            <w:szCs w:val="22"/>
            <w:lang w:eastAsia="en-US"/>
          </w:rPr>
          <w:t>Приложение № 1</w:t>
        </w:r>
      </w:hyperlink>
      <w:r w:rsidRPr="003462AC">
        <w:rPr>
          <w:rFonts w:eastAsia="Calibri"/>
          <w:sz w:val="22"/>
          <w:szCs w:val="22"/>
          <w:lang w:eastAsia="en-US"/>
        </w:rPr>
        <w:t xml:space="preserve"> к Контракту):</w:t>
      </w:r>
    </w:p>
    <w:p w:rsidR="00155E8B" w:rsidRPr="003462AC" w:rsidRDefault="00155E8B">
      <w:pPr>
        <w:jc w:val="both"/>
        <w:rPr>
          <w:sz w:val="22"/>
          <w:szCs w:val="22"/>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56"/>
        <w:gridCol w:w="641"/>
        <w:gridCol w:w="1560"/>
        <w:gridCol w:w="2476"/>
        <w:gridCol w:w="2977"/>
      </w:tblGrid>
      <w:tr w:rsidR="00155E8B" w:rsidRPr="003462AC" w:rsidTr="00A212A4">
        <w:tc>
          <w:tcPr>
            <w:tcW w:w="2756" w:type="dxa"/>
          </w:tcPr>
          <w:p w:rsidR="00155E8B" w:rsidRPr="003462AC" w:rsidRDefault="00155E8B">
            <w:pPr>
              <w:jc w:val="center"/>
              <w:rPr>
                <w:sz w:val="22"/>
                <w:szCs w:val="22"/>
              </w:rPr>
            </w:pPr>
            <w:r w:rsidRPr="003462AC">
              <w:rPr>
                <w:sz w:val="22"/>
                <w:szCs w:val="22"/>
              </w:rPr>
              <w:t>Наименование Товара</w:t>
            </w:r>
          </w:p>
        </w:tc>
        <w:tc>
          <w:tcPr>
            <w:tcW w:w="641" w:type="dxa"/>
          </w:tcPr>
          <w:p w:rsidR="00155E8B" w:rsidRPr="003462AC" w:rsidRDefault="00155E8B">
            <w:pPr>
              <w:jc w:val="center"/>
              <w:rPr>
                <w:sz w:val="22"/>
                <w:szCs w:val="22"/>
              </w:rPr>
            </w:pPr>
            <w:r w:rsidRPr="003462AC">
              <w:rPr>
                <w:sz w:val="22"/>
                <w:szCs w:val="22"/>
              </w:rPr>
              <w:t>Ед. изм.</w:t>
            </w:r>
          </w:p>
        </w:tc>
        <w:tc>
          <w:tcPr>
            <w:tcW w:w="1560" w:type="dxa"/>
          </w:tcPr>
          <w:p w:rsidR="00155E8B" w:rsidRPr="003462AC" w:rsidRDefault="00155E8B">
            <w:pPr>
              <w:autoSpaceDE w:val="0"/>
              <w:autoSpaceDN w:val="0"/>
              <w:adjustRightInd w:val="0"/>
              <w:jc w:val="center"/>
              <w:rPr>
                <w:rFonts w:eastAsia="Calibri"/>
                <w:sz w:val="22"/>
                <w:szCs w:val="22"/>
                <w:lang w:eastAsia="en-US"/>
              </w:rPr>
            </w:pPr>
            <w:r w:rsidRPr="003462AC">
              <w:rPr>
                <w:rFonts w:eastAsia="Calibri"/>
                <w:sz w:val="22"/>
                <w:szCs w:val="22"/>
                <w:lang w:eastAsia="en-US"/>
              </w:rPr>
              <w:t>Количество</w:t>
            </w:r>
          </w:p>
          <w:p w:rsidR="00155E8B" w:rsidRPr="003462AC" w:rsidRDefault="00155E8B">
            <w:pPr>
              <w:autoSpaceDE w:val="0"/>
              <w:autoSpaceDN w:val="0"/>
              <w:adjustRightInd w:val="0"/>
              <w:jc w:val="center"/>
              <w:rPr>
                <w:rFonts w:eastAsia="Calibri"/>
                <w:sz w:val="22"/>
                <w:szCs w:val="22"/>
                <w:lang w:eastAsia="en-US"/>
              </w:rPr>
            </w:pPr>
            <w:r w:rsidRPr="003462AC">
              <w:rPr>
                <w:rFonts w:eastAsia="Calibri"/>
                <w:sz w:val="22"/>
                <w:szCs w:val="22"/>
                <w:lang w:eastAsia="en-US"/>
              </w:rPr>
              <w:t>в единицах измерения</w:t>
            </w:r>
          </w:p>
          <w:p w:rsidR="00155E8B" w:rsidRPr="003462AC" w:rsidRDefault="00155E8B">
            <w:pPr>
              <w:jc w:val="center"/>
              <w:rPr>
                <w:sz w:val="22"/>
                <w:szCs w:val="22"/>
              </w:rPr>
            </w:pPr>
          </w:p>
        </w:tc>
        <w:tc>
          <w:tcPr>
            <w:tcW w:w="2476" w:type="dxa"/>
          </w:tcPr>
          <w:p w:rsidR="00155E8B" w:rsidRPr="003462AC" w:rsidRDefault="00155E8B" w:rsidP="005F0B12">
            <w:pPr>
              <w:jc w:val="center"/>
              <w:rPr>
                <w:sz w:val="22"/>
                <w:szCs w:val="22"/>
              </w:rPr>
            </w:pPr>
            <w:r w:rsidRPr="003462AC">
              <w:rPr>
                <w:sz w:val="22"/>
                <w:szCs w:val="22"/>
              </w:rPr>
              <w:t>Цена за единицу измерения, руб.</w:t>
            </w:r>
            <w:r w:rsidR="005F0B12" w:rsidRPr="003462AC">
              <w:rPr>
                <w:sz w:val="22"/>
                <w:szCs w:val="22"/>
              </w:rPr>
              <w:t xml:space="preserve"> (в </w:t>
            </w:r>
            <w:proofErr w:type="spellStart"/>
            <w:r w:rsidR="005F0B12" w:rsidRPr="003462AC">
              <w:rPr>
                <w:sz w:val="22"/>
                <w:szCs w:val="22"/>
              </w:rPr>
              <w:t>т.ч</w:t>
            </w:r>
            <w:proofErr w:type="spellEnd"/>
            <w:r w:rsidR="005F0B12" w:rsidRPr="003462AC">
              <w:rPr>
                <w:sz w:val="22"/>
                <w:szCs w:val="22"/>
              </w:rPr>
              <w:t>. НДС) (если облагается НДС)</w:t>
            </w:r>
          </w:p>
        </w:tc>
        <w:tc>
          <w:tcPr>
            <w:tcW w:w="2977" w:type="dxa"/>
          </w:tcPr>
          <w:p w:rsidR="00155E8B" w:rsidRPr="003462AC" w:rsidRDefault="00155E8B" w:rsidP="005F0B12">
            <w:pPr>
              <w:jc w:val="center"/>
              <w:rPr>
                <w:sz w:val="22"/>
                <w:szCs w:val="22"/>
              </w:rPr>
            </w:pPr>
            <w:r w:rsidRPr="003462AC">
              <w:rPr>
                <w:sz w:val="22"/>
                <w:szCs w:val="22"/>
              </w:rPr>
              <w:t>Стоимость, руб. (в</w:t>
            </w:r>
            <w:r w:rsidR="005F0B12" w:rsidRPr="003462AC">
              <w:rPr>
                <w:sz w:val="22"/>
                <w:szCs w:val="22"/>
              </w:rPr>
              <w:t xml:space="preserve"> </w:t>
            </w:r>
            <w:proofErr w:type="spellStart"/>
            <w:r w:rsidR="005F0B12" w:rsidRPr="003462AC">
              <w:rPr>
                <w:sz w:val="22"/>
                <w:szCs w:val="22"/>
              </w:rPr>
              <w:t>т.ч</w:t>
            </w:r>
            <w:proofErr w:type="spellEnd"/>
            <w:r w:rsidR="005F0B12" w:rsidRPr="003462AC">
              <w:rPr>
                <w:sz w:val="22"/>
                <w:szCs w:val="22"/>
              </w:rPr>
              <w:t>.</w:t>
            </w:r>
            <w:r w:rsidRPr="003462AC">
              <w:rPr>
                <w:sz w:val="22"/>
                <w:szCs w:val="22"/>
              </w:rPr>
              <w:t xml:space="preserve"> НДС) (если облагается НДС)</w:t>
            </w:r>
          </w:p>
        </w:tc>
      </w:tr>
      <w:tr w:rsidR="00155E8B" w:rsidRPr="003462AC" w:rsidTr="00A212A4">
        <w:tc>
          <w:tcPr>
            <w:tcW w:w="2756" w:type="dxa"/>
          </w:tcPr>
          <w:p w:rsidR="00155E8B" w:rsidRPr="003462AC" w:rsidRDefault="00155E8B">
            <w:pPr>
              <w:jc w:val="both"/>
              <w:rPr>
                <w:sz w:val="22"/>
                <w:szCs w:val="22"/>
              </w:rPr>
            </w:pPr>
          </w:p>
        </w:tc>
        <w:tc>
          <w:tcPr>
            <w:tcW w:w="641" w:type="dxa"/>
          </w:tcPr>
          <w:p w:rsidR="00155E8B" w:rsidRPr="003462AC" w:rsidRDefault="00155E8B">
            <w:pPr>
              <w:jc w:val="both"/>
              <w:rPr>
                <w:sz w:val="22"/>
                <w:szCs w:val="22"/>
              </w:rPr>
            </w:pPr>
          </w:p>
        </w:tc>
        <w:tc>
          <w:tcPr>
            <w:tcW w:w="1560" w:type="dxa"/>
          </w:tcPr>
          <w:p w:rsidR="00155E8B" w:rsidRPr="003462AC" w:rsidRDefault="00155E8B">
            <w:pPr>
              <w:jc w:val="both"/>
              <w:rPr>
                <w:sz w:val="22"/>
                <w:szCs w:val="22"/>
              </w:rPr>
            </w:pPr>
          </w:p>
        </w:tc>
        <w:tc>
          <w:tcPr>
            <w:tcW w:w="2476" w:type="dxa"/>
          </w:tcPr>
          <w:p w:rsidR="00155E8B" w:rsidRPr="003462AC" w:rsidRDefault="00155E8B">
            <w:pPr>
              <w:jc w:val="both"/>
              <w:rPr>
                <w:sz w:val="22"/>
                <w:szCs w:val="22"/>
              </w:rPr>
            </w:pPr>
          </w:p>
        </w:tc>
        <w:tc>
          <w:tcPr>
            <w:tcW w:w="2977" w:type="dxa"/>
          </w:tcPr>
          <w:p w:rsidR="00155E8B" w:rsidRPr="003462AC" w:rsidRDefault="00155E8B">
            <w:pPr>
              <w:jc w:val="both"/>
              <w:rPr>
                <w:sz w:val="22"/>
                <w:szCs w:val="22"/>
              </w:rPr>
            </w:pPr>
          </w:p>
        </w:tc>
      </w:tr>
      <w:tr w:rsidR="00155E8B" w:rsidRPr="003462AC" w:rsidTr="00A212A4">
        <w:tc>
          <w:tcPr>
            <w:tcW w:w="2756" w:type="dxa"/>
          </w:tcPr>
          <w:p w:rsidR="00155E8B" w:rsidRPr="003462AC" w:rsidRDefault="00155E8B">
            <w:pPr>
              <w:jc w:val="both"/>
              <w:rPr>
                <w:sz w:val="22"/>
                <w:szCs w:val="22"/>
              </w:rPr>
            </w:pPr>
          </w:p>
        </w:tc>
        <w:tc>
          <w:tcPr>
            <w:tcW w:w="641" w:type="dxa"/>
          </w:tcPr>
          <w:p w:rsidR="00155E8B" w:rsidRPr="003462AC" w:rsidRDefault="00155E8B">
            <w:pPr>
              <w:jc w:val="both"/>
              <w:rPr>
                <w:sz w:val="22"/>
                <w:szCs w:val="22"/>
              </w:rPr>
            </w:pPr>
          </w:p>
        </w:tc>
        <w:tc>
          <w:tcPr>
            <w:tcW w:w="1560" w:type="dxa"/>
          </w:tcPr>
          <w:p w:rsidR="00155E8B" w:rsidRPr="003462AC" w:rsidRDefault="00155E8B">
            <w:pPr>
              <w:jc w:val="both"/>
              <w:rPr>
                <w:sz w:val="22"/>
                <w:szCs w:val="22"/>
              </w:rPr>
            </w:pPr>
          </w:p>
        </w:tc>
        <w:tc>
          <w:tcPr>
            <w:tcW w:w="2476" w:type="dxa"/>
          </w:tcPr>
          <w:p w:rsidR="00155E8B" w:rsidRPr="003462AC" w:rsidRDefault="00155E8B">
            <w:pPr>
              <w:jc w:val="both"/>
              <w:rPr>
                <w:sz w:val="22"/>
                <w:szCs w:val="22"/>
              </w:rPr>
            </w:pPr>
          </w:p>
        </w:tc>
        <w:tc>
          <w:tcPr>
            <w:tcW w:w="2977" w:type="dxa"/>
          </w:tcPr>
          <w:p w:rsidR="00155E8B" w:rsidRPr="003462AC" w:rsidRDefault="00155E8B">
            <w:pPr>
              <w:jc w:val="both"/>
              <w:rPr>
                <w:sz w:val="22"/>
                <w:szCs w:val="22"/>
              </w:rPr>
            </w:pPr>
          </w:p>
        </w:tc>
      </w:tr>
      <w:tr w:rsidR="00155E8B" w:rsidRPr="003462AC" w:rsidTr="00A212A4">
        <w:tc>
          <w:tcPr>
            <w:tcW w:w="2756" w:type="dxa"/>
          </w:tcPr>
          <w:p w:rsidR="00155E8B" w:rsidRPr="003462AC" w:rsidRDefault="00155E8B">
            <w:pPr>
              <w:jc w:val="both"/>
              <w:rPr>
                <w:sz w:val="22"/>
                <w:szCs w:val="22"/>
              </w:rPr>
            </w:pPr>
          </w:p>
        </w:tc>
        <w:tc>
          <w:tcPr>
            <w:tcW w:w="641" w:type="dxa"/>
          </w:tcPr>
          <w:p w:rsidR="00155E8B" w:rsidRPr="003462AC" w:rsidRDefault="00155E8B">
            <w:pPr>
              <w:jc w:val="both"/>
              <w:rPr>
                <w:sz w:val="22"/>
                <w:szCs w:val="22"/>
              </w:rPr>
            </w:pPr>
          </w:p>
        </w:tc>
        <w:tc>
          <w:tcPr>
            <w:tcW w:w="1560" w:type="dxa"/>
          </w:tcPr>
          <w:p w:rsidR="00155E8B" w:rsidRPr="003462AC" w:rsidRDefault="00155E8B">
            <w:pPr>
              <w:jc w:val="both"/>
              <w:rPr>
                <w:sz w:val="22"/>
                <w:szCs w:val="22"/>
              </w:rPr>
            </w:pPr>
          </w:p>
        </w:tc>
        <w:tc>
          <w:tcPr>
            <w:tcW w:w="2476" w:type="dxa"/>
          </w:tcPr>
          <w:p w:rsidR="00155E8B" w:rsidRPr="003462AC" w:rsidRDefault="00155E8B">
            <w:pPr>
              <w:jc w:val="both"/>
              <w:rPr>
                <w:sz w:val="22"/>
                <w:szCs w:val="22"/>
              </w:rPr>
            </w:pPr>
          </w:p>
        </w:tc>
        <w:tc>
          <w:tcPr>
            <w:tcW w:w="2977" w:type="dxa"/>
          </w:tcPr>
          <w:p w:rsidR="00155E8B" w:rsidRPr="003462AC" w:rsidRDefault="00155E8B">
            <w:pPr>
              <w:jc w:val="both"/>
              <w:rPr>
                <w:sz w:val="22"/>
                <w:szCs w:val="22"/>
              </w:rPr>
            </w:pPr>
          </w:p>
        </w:tc>
      </w:tr>
      <w:tr w:rsidR="00155E8B" w:rsidRPr="003462AC" w:rsidTr="00A212A4">
        <w:tc>
          <w:tcPr>
            <w:tcW w:w="2756" w:type="dxa"/>
          </w:tcPr>
          <w:p w:rsidR="00155E8B" w:rsidRPr="003462AC" w:rsidRDefault="00155E8B">
            <w:pPr>
              <w:jc w:val="both"/>
              <w:rPr>
                <w:sz w:val="22"/>
                <w:szCs w:val="22"/>
              </w:rPr>
            </w:pPr>
          </w:p>
        </w:tc>
        <w:tc>
          <w:tcPr>
            <w:tcW w:w="641" w:type="dxa"/>
          </w:tcPr>
          <w:p w:rsidR="00155E8B" w:rsidRPr="003462AC" w:rsidRDefault="00155E8B">
            <w:pPr>
              <w:jc w:val="both"/>
              <w:rPr>
                <w:sz w:val="22"/>
                <w:szCs w:val="22"/>
              </w:rPr>
            </w:pPr>
          </w:p>
        </w:tc>
        <w:tc>
          <w:tcPr>
            <w:tcW w:w="1560" w:type="dxa"/>
          </w:tcPr>
          <w:p w:rsidR="00155E8B" w:rsidRPr="003462AC" w:rsidRDefault="00155E8B">
            <w:pPr>
              <w:jc w:val="both"/>
              <w:rPr>
                <w:sz w:val="22"/>
                <w:szCs w:val="22"/>
              </w:rPr>
            </w:pPr>
          </w:p>
        </w:tc>
        <w:tc>
          <w:tcPr>
            <w:tcW w:w="2476" w:type="dxa"/>
          </w:tcPr>
          <w:p w:rsidR="00155E8B" w:rsidRPr="003462AC" w:rsidRDefault="00155E8B">
            <w:pPr>
              <w:jc w:val="both"/>
              <w:rPr>
                <w:sz w:val="22"/>
                <w:szCs w:val="22"/>
              </w:rPr>
            </w:pPr>
          </w:p>
        </w:tc>
        <w:tc>
          <w:tcPr>
            <w:tcW w:w="2977" w:type="dxa"/>
          </w:tcPr>
          <w:p w:rsidR="00155E8B" w:rsidRPr="003462AC" w:rsidRDefault="00155E8B">
            <w:pPr>
              <w:jc w:val="both"/>
              <w:rPr>
                <w:sz w:val="22"/>
                <w:szCs w:val="22"/>
              </w:rPr>
            </w:pPr>
          </w:p>
        </w:tc>
      </w:tr>
      <w:tr w:rsidR="00155E8B" w:rsidRPr="003462AC" w:rsidTr="00A212A4">
        <w:tc>
          <w:tcPr>
            <w:tcW w:w="2756" w:type="dxa"/>
          </w:tcPr>
          <w:p w:rsidR="00155E8B" w:rsidRPr="003462AC" w:rsidRDefault="00155E8B">
            <w:pPr>
              <w:jc w:val="both"/>
              <w:rPr>
                <w:sz w:val="22"/>
                <w:szCs w:val="22"/>
              </w:rPr>
            </w:pPr>
          </w:p>
        </w:tc>
        <w:tc>
          <w:tcPr>
            <w:tcW w:w="641" w:type="dxa"/>
          </w:tcPr>
          <w:p w:rsidR="00155E8B" w:rsidRPr="003462AC" w:rsidRDefault="00155E8B">
            <w:pPr>
              <w:jc w:val="both"/>
              <w:rPr>
                <w:sz w:val="22"/>
                <w:szCs w:val="22"/>
              </w:rPr>
            </w:pPr>
          </w:p>
        </w:tc>
        <w:tc>
          <w:tcPr>
            <w:tcW w:w="1560" w:type="dxa"/>
          </w:tcPr>
          <w:p w:rsidR="00155E8B" w:rsidRPr="003462AC" w:rsidRDefault="00155E8B">
            <w:pPr>
              <w:jc w:val="both"/>
              <w:rPr>
                <w:sz w:val="22"/>
                <w:szCs w:val="22"/>
              </w:rPr>
            </w:pPr>
          </w:p>
        </w:tc>
        <w:tc>
          <w:tcPr>
            <w:tcW w:w="2476" w:type="dxa"/>
          </w:tcPr>
          <w:p w:rsidR="00155E8B" w:rsidRPr="003462AC" w:rsidRDefault="00155E8B">
            <w:pPr>
              <w:jc w:val="both"/>
              <w:rPr>
                <w:sz w:val="22"/>
                <w:szCs w:val="22"/>
              </w:rPr>
            </w:pPr>
          </w:p>
        </w:tc>
        <w:tc>
          <w:tcPr>
            <w:tcW w:w="2977" w:type="dxa"/>
          </w:tcPr>
          <w:p w:rsidR="00155E8B" w:rsidRPr="003462AC" w:rsidRDefault="00155E8B">
            <w:pPr>
              <w:jc w:val="both"/>
              <w:rPr>
                <w:sz w:val="22"/>
                <w:szCs w:val="22"/>
              </w:rPr>
            </w:pPr>
          </w:p>
        </w:tc>
      </w:tr>
    </w:tbl>
    <w:p w:rsidR="00155E8B" w:rsidRPr="003462AC" w:rsidRDefault="00155E8B">
      <w:pPr>
        <w:jc w:val="both"/>
        <w:rPr>
          <w:sz w:val="22"/>
          <w:szCs w:val="22"/>
        </w:rPr>
      </w:pPr>
    </w:p>
    <w:p w:rsidR="00155E8B" w:rsidRPr="003462AC" w:rsidRDefault="00155E8B">
      <w:pPr>
        <w:jc w:val="both"/>
        <w:rPr>
          <w:sz w:val="22"/>
          <w:szCs w:val="22"/>
        </w:rPr>
      </w:pPr>
      <w:r w:rsidRPr="003462AC">
        <w:rPr>
          <w:sz w:val="22"/>
          <w:szCs w:val="22"/>
        </w:rPr>
        <w:t>Приемка Товара произведена следующим образом:</w:t>
      </w:r>
    </w:p>
    <w:p w:rsidR="00155E8B" w:rsidRPr="003462AC" w:rsidRDefault="00155E8B">
      <w:pPr>
        <w:jc w:val="both"/>
        <w:rPr>
          <w:sz w:val="22"/>
          <w:szCs w:val="22"/>
        </w:rPr>
      </w:pPr>
      <w:r w:rsidRPr="003462AC">
        <w:rPr>
          <w:sz w:val="22"/>
          <w:szCs w:val="22"/>
        </w:rPr>
        <w:t>а) проверка по упаковочным листам номенклатуры поставленного Товара на соответствие Спецификации (</w:t>
      </w:r>
      <w:hyperlink r:id="rId20" w:history="1">
        <w:r w:rsidRPr="003462AC">
          <w:rPr>
            <w:sz w:val="22"/>
            <w:szCs w:val="22"/>
          </w:rPr>
          <w:t>приложение № 1</w:t>
        </w:r>
      </w:hyperlink>
      <w:r w:rsidRPr="003462AC">
        <w:rPr>
          <w:sz w:val="22"/>
          <w:szCs w:val="22"/>
        </w:rPr>
        <w:t xml:space="preserve"> к Контракту) и Техническому заданию (</w:t>
      </w:r>
      <w:hyperlink r:id="rId21" w:history="1">
        <w:r w:rsidRPr="003462AC">
          <w:rPr>
            <w:sz w:val="22"/>
            <w:szCs w:val="22"/>
          </w:rPr>
          <w:t>приложение № 2</w:t>
        </w:r>
      </w:hyperlink>
      <w:r w:rsidRPr="003462AC">
        <w:rPr>
          <w:sz w:val="22"/>
          <w:szCs w:val="22"/>
        </w:rPr>
        <w:t xml:space="preserve"> к Контракту);</w:t>
      </w:r>
    </w:p>
    <w:p w:rsidR="00155E8B" w:rsidRPr="003462AC" w:rsidRDefault="00155E8B">
      <w:pPr>
        <w:jc w:val="both"/>
        <w:rPr>
          <w:sz w:val="22"/>
          <w:szCs w:val="22"/>
        </w:rPr>
      </w:pPr>
      <w:r w:rsidRPr="003462AC">
        <w:rPr>
          <w:sz w:val="22"/>
          <w:szCs w:val="22"/>
        </w:rPr>
        <w:t>б) проверка полноты и правильности оформления комплекта сопроводительных документов в соответствии с условиями Контракта;</w:t>
      </w:r>
    </w:p>
    <w:p w:rsidR="00155E8B" w:rsidRPr="003462AC" w:rsidRDefault="00155E8B">
      <w:pPr>
        <w:jc w:val="both"/>
        <w:rPr>
          <w:sz w:val="22"/>
          <w:szCs w:val="22"/>
        </w:rPr>
      </w:pPr>
      <w:r w:rsidRPr="003462AC">
        <w:rPr>
          <w:sz w:val="22"/>
          <w:szCs w:val="22"/>
        </w:rPr>
        <w:t>в) контроль наличия/отсутствия внешних повреждений оригинальной упаковки Товара;</w:t>
      </w:r>
    </w:p>
    <w:p w:rsidR="00155E8B" w:rsidRPr="003462AC" w:rsidRDefault="00155E8B">
      <w:pPr>
        <w:jc w:val="both"/>
        <w:rPr>
          <w:sz w:val="22"/>
          <w:szCs w:val="22"/>
        </w:rPr>
      </w:pPr>
      <w:r w:rsidRPr="003462AC">
        <w:rPr>
          <w:sz w:val="22"/>
          <w:szCs w:val="22"/>
        </w:rPr>
        <w:t>г) проверка наличия необходимых документов (копий документов) на Товар.</w:t>
      </w:r>
    </w:p>
    <w:p w:rsidR="00155E8B" w:rsidRPr="003462AC" w:rsidRDefault="00155E8B">
      <w:pPr>
        <w:jc w:val="both"/>
        <w:rPr>
          <w:sz w:val="22"/>
          <w:szCs w:val="22"/>
        </w:rPr>
      </w:pPr>
      <w:r w:rsidRPr="003462AC">
        <w:rPr>
          <w:sz w:val="22"/>
          <w:szCs w:val="22"/>
        </w:rPr>
        <w:t>д) проверка наличия технической и (или) эксплуатационной документации производителя (изготовителя) Товара на русском языке;</w:t>
      </w:r>
    </w:p>
    <w:p w:rsidR="00155E8B" w:rsidRPr="003462AC" w:rsidRDefault="00155E8B">
      <w:pPr>
        <w:jc w:val="both"/>
        <w:rPr>
          <w:sz w:val="22"/>
          <w:szCs w:val="22"/>
        </w:rPr>
      </w:pPr>
      <w:r w:rsidRPr="003462AC">
        <w:rPr>
          <w:sz w:val="22"/>
          <w:szCs w:val="22"/>
        </w:rPr>
        <w:t>е) проверка комплектности и целостности поставленного Товара.</w:t>
      </w:r>
    </w:p>
    <w:p w:rsidR="00155E8B" w:rsidRPr="003462AC" w:rsidRDefault="00155E8B">
      <w:pPr>
        <w:jc w:val="both"/>
        <w:rPr>
          <w:sz w:val="22"/>
          <w:szCs w:val="22"/>
        </w:rPr>
      </w:pPr>
    </w:p>
    <w:p w:rsidR="00155E8B" w:rsidRPr="003462AC" w:rsidRDefault="00155E8B">
      <w:pPr>
        <w:jc w:val="both"/>
        <w:rPr>
          <w:sz w:val="22"/>
          <w:szCs w:val="22"/>
        </w:rPr>
      </w:pPr>
      <w:r w:rsidRPr="003462AC">
        <w:rPr>
          <w:sz w:val="22"/>
          <w:szCs w:val="22"/>
        </w:rPr>
        <w:t>Фактическое количество, качество, комплектность поставленного Товара соответствует (не соответствует) требованиям Контракта:</w:t>
      </w:r>
    </w:p>
    <w:p w:rsidR="00155E8B" w:rsidRPr="003462AC" w:rsidRDefault="00155E8B">
      <w:pPr>
        <w:jc w:val="both"/>
        <w:rPr>
          <w:sz w:val="22"/>
          <w:szCs w:val="22"/>
        </w:rPr>
      </w:pPr>
      <w:r w:rsidRPr="003462AC">
        <w:rPr>
          <w:sz w:val="22"/>
          <w:szCs w:val="22"/>
        </w:rPr>
        <w:t xml:space="preserve">____________________________________________________________________________________________________________________________________________________________________________________________ </w:t>
      </w:r>
    </w:p>
    <w:p w:rsidR="00155E8B" w:rsidRPr="003462AC" w:rsidRDefault="00155E8B">
      <w:pPr>
        <w:jc w:val="both"/>
        <w:rPr>
          <w:sz w:val="22"/>
          <w:szCs w:val="22"/>
        </w:rPr>
      </w:pPr>
      <w:r w:rsidRPr="003462AC">
        <w:rPr>
          <w:sz w:val="22"/>
          <w:szCs w:val="22"/>
        </w:rPr>
        <w:t>Товар согласно Контракту должен быть поставлен «__» _________________  20__  г., фактически  «__» _______________ 20__ г.</w:t>
      </w:r>
    </w:p>
    <w:p w:rsidR="00155E8B" w:rsidRPr="003462AC" w:rsidRDefault="00155E8B">
      <w:pPr>
        <w:jc w:val="both"/>
        <w:rPr>
          <w:sz w:val="22"/>
          <w:szCs w:val="22"/>
        </w:rPr>
      </w:pPr>
      <w:r w:rsidRPr="003462AC">
        <w:rPr>
          <w:sz w:val="22"/>
          <w:szCs w:val="22"/>
        </w:rPr>
        <w:t>Недостатки Товара выявлены (не выявлены):</w:t>
      </w:r>
    </w:p>
    <w:p w:rsidR="00155E8B" w:rsidRPr="003462AC" w:rsidRDefault="00155E8B">
      <w:pPr>
        <w:jc w:val="both"/>
        <w:rPr>
          <w:sz w:val="22"/>
          <w:szCs w:val="22"/>
        </w:rPr>
      </w:pPr>
      <w:r w:rsidRPr="003462AC">
        <w:rPr>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155E8B" w:rsidRPr="003462AC" w:rsidRDefault="00155E8B">
      <w:pPr>
        <w:jc w:val="both"/>
        <w:rPr>
          <w:sz w:val="22"/>
          <w:szCs w:val="22"/>
        </w:rPr>
      </w:pPr>
    </w:p>
    <w:p w:rsidR="00155E8B" w:rsidRPr="003462AC" w:rsidRDefault="00155E8B">
      <w:pPr>
        <w:jc w:val="both"/>
        <w:rPr>
          <w:sz w:val="22"/>
          <w:szCs w:val="22"/>
        </w:rPr>
      </w:pPr>
      <w:r w:rsidRPr="003462AC">
        <w:rPr>
          <w:sz w:val="22"/>
          <w:szCs w:val="22"/>
        </w:rPr>
        <w:t>Итого поставлено Товара на общую сумму _____, в том числе НДС ____/НДС не облагается на основании _____.</w:t>
      </w:r>
    </w:p>
    <w:p w:rsidR="00155E8B" w:rsidRPr="003462AC" w:rsidRDefault="00155E8B">
      <w:pPr>
        <w:jc w:val="both"/>
        <w:rPr>
          <w:sz w:val="22"/>
          <w:szCs w:val="22"/>
        </w:rPr>
      </w:pPr>
      <w:r w:rsidRPr="003462AC">
        <w:rPr>
          <w:sz w:val="22"/>
          <w:szCs w:val="22"/>
        </w:rPr>
        <w:lastRenderedPageBreak/>
        <w:t>К настоящему Акту прилагаются следующие документы, подтверждающие поставку Товара:</w:t>
      </w:r>
    </w:p>
    <w:p w:rsidR="00155E8B" w:rsidRPr="003462AC" w:rsidRDefault="00155E8B">
      <w:pPr>
        <w:jc w:val="both"/>
        <w:rPr>
          <w:i/>
          <w:sz w:val="22"/>
          <w:szCs w:val="22"/>
        </w:rPr>
      </w:pPr>
      <w:r w:rsidRPr="003462AC">
        <w:rPr>
          <w:i/>
          <w:sz w:val="22"/>
          <w:szCs w:val="22"/>
        </w:rPr>
        <w:t>1. Товарная накладная от «__» __________ 20__ г. № ____;</w:t>
      </w:r>
    </w:p>
    <w:p w:rsidR="00155E8B" w:rsidRPr="003462AC" w:rsidRDefault="00155E8B">
      <w:pPr>
        <w:jc w:val="both"/>
        <w:rPr>
          <w:i/>
          <w:sz w:val="22"/>
          <w:szCs w:val="22"/>
        </w:rPr>
      </w:pPr>
      <w:r w:rsidRPr="003462AC">
        <w:rPr>
          <w:i/>
          <w:sz w:val="22"/>
          <w:szCs w:val="22"/>
        </w:rPr>
        <w:t>2. Техническая и (или) эксплуатационная документация производителя (изготовителя) Товара на русском языке;</w:t>
      </w:r>
    </w:p>
    <w:p w:rsidR="00155E8B" w:rsidRPr="003462AC" w:rsidRDefault="00155E8B">
      <w:pPr>
        <w:jc w:val="both"/>
        <w:rPr>
          <w:i/>
          <w:sz w:val="22"/>
          <w:szCs w:val="22"/>
        </w:rPr>
      </w:pPr>
      <w:r w:rsidRPr="003462AC">
        <w:rPr>
          <w:i/>
          <w:sz w:val="22"/>
          <w:szCs w:val="22"/>
        </w:rPr>
        <w:t>3. Гарантия производителя от «__» __________ 20__ г. № ____;</w:t>
      </w:r>
    </w:p>
    <w:p w:rsidR="00155E8B" w:rsidRPr="003462AC" w:rsidRDefault="00155E8B">
      <w:pPr>
        <w:jc w:val="both"/>
        <w:rPr>
          <w:i/>
          <w:sz w:val="22"/>
          <w:szCs w:val="22"/>
        </w:rPr>
      </w:pPr>
      <w:r w:rsidRPr="003462AC">
        <w:rPr>
          <w:i/>
          <w:sz w:val="22"/>
          <w:szCs w:val="22"/>
        </w:rPr>
        <w:t>4. Гарантия Поставщика от «__» __________ 20__ г. № ____;</w:t>
      </w:r>
    </w:p>
    <w:p w:rsidR="00155E8B" w:rsidRPr="003462AC" w:rsidRDefault="00155E8B">
      <w:pPr>
        <w:jc w:val="both"/>
        <w:rPr>
          <w:i/>
          <w:sz w:val="22"/>
          <w:szCs w:val="22"/>
        </w:rPr>
      </w:pPr>
      <w:r w:rsidRPr="003462AC">
        <w:rPr>
          <w:i/>
          <w:sz w:val="22"/>
          <w:szCs w:val="22"/>
        </w:rPr>
        <w:t>5. Копия документа о соответствии от «__» __________ 20__ г. № ____.</w:t>
      </w:r>
    </w:p>
    <w:p w:rsidR="00155E8B" w:rsidRPr="003462AC" w:rsidRDefault="00155E8B">
      <w:pPr>
        <w:jc w:val="both"/>
        <w:rPr>
          <w:sz w:val="22"/>
          <w:szCs w:val="22"/>
        </w:rPr>
      </w:pPr>
    </w:p>
    <w:p w:rsidR="00155E8B" w:rsidRPr="003462AC" w:rsidRDefault="00155E8B">
      <w:pPr>
        <w:jc w:val="both"/>
        <w:rPr>
          <w:sz w:val="22"/>
          <w:szCs w:val="22"/>
        </w:rPr>
      </w:pPr>
      <w:r w:rsidRPr="003462AC">
        <w:rPr>
          <w:sz w:val="22"/>
          <w:szCs w:val="22"/>
        </w:rPr>
        <w:t>Стороны друг к другу претензий не имеют/имеют: ______.</w:t>
      </w:r>
    </w:p>
    <w:p w:rsidR="00155E8B" w:rsidRPr="003462AC" w:rsidRDefault="00155E8B">
      <w:pPr>
        <w:jc w:val="both"/>
        <w:rPr>
          <w:sz w:val="22"/>
          <w:szCs w:val="22"/>
        </w:rPr>
      </w:pPr>
    </w:p>
    <w:p w:rsidR="00155E8B" w:rsidRPr="003462AC" w:rsidRDefault="00155E8B">
      <w:pPr>
        <w:jc w:val="both"/>
        <w:rPr>
          <w:sz w:val="22"/>
          <w:szCs w:val="22"/>
        </w:rPr>
      </w:pPr>
      <w:r w:rsidRPr="003462AC">
        <w:rPr>
          <w:sz w:val="22"/>
          <w:szCs w:val="22"/>
        </w:rPr>
        <w:t xml:space="preserve">Ответственный за проведение приемки Товара и проведение экспертизы Товара </w:t>
      </w:r>
    </w:p>
    <w:p w:rsidR="00155E8B" w:rsidRPr="003462AC" w:rsidRDefault="00155E8B">
      <w:pPr>
        <w:jc w:val="both"/>
        <w:rPr>
          <w:rFonts w:eastAsia="Calibri"/>
          <w:sz w:val="22"/>
          <w:szCs w:val="22"/>
        </w:rPr>
      </w:pPr>
      <w:r w:rsidRPr="003462AC">
        <w:rPr>
          <w:rFonts w:eastAsia="Calibri"/>
          <w:sz w:val="22"/>
          <w:szCs w:val="22"/>
        </w:rPr>
        <w:t xml:space="preserve">__________________________________________________________________________ </w:t>
      </w:r>
    </w:p>
    <w:p w:rsidR="00155E8B" w:rsidRPr="003462AC" w:rsidRDefault="00155E8B">
      <w:pPr>
        <w:jc w:val="both"/>
        <w:rPr>
          <w:rFonts w:eastAsia="Calibri"/>
          <w:sz w:val="22"/>
          <w:szCs w:val="22"/>
          <w:vertAlign w:val="subscript"/>
        </w:rPr>
      </w:pPr>
      <w:r w:rsidRPr="003462AC">
        <w:rPr>
          <w:rFonts w:eastAsia="Calibri"/>
          <w:sz w:val="22"/>
          <w:szCs w:val="22"/>
          <w:vertAlign w:val="subscript"/>
        </w:rPr>
        <w:t xml:space="preserve">                                                                                                                                                       ФИО, должность</w:t>
      </w:r>
    </w:p>
    <w:p w:rsidR="00155E8B" w:rsidRPr="003462AC" w:rsidRDefault="00155E8B">
      <w:pPr>
        <w:jc w:val="both"/>
        <w:rPr>
          <w:sz w:val="22"/>
          <w:szCs w:val="22"/>
        </w:rPr>
      </w:pPr>
    </w:p>
    <w:p w:rsidR="00155E8B" w:rsidRPr="003462AC" w:rsidRDefault="00155E8B">
      <w:pPr>
        <w:jc w:val="both"/>
        <w:rPr>
          <w:sz w:val="22"/>
          <w:szCs w:val="22"/>
        </w:rPr>
      </w:pPr>
    </w:p>
    <w:p w:rsidR="00155E8B" w:rsidRPr="003462AC" w:rsidRDefault="00155E8B">
      <w:pPr>
        <w:jc w:val="center"/>
        <w:rPr>
          <w:sz w:val="22"/>
          <w:szCs w:val="22"/>
        </w:rPr>
      </w:pPr>
      <w:r w:rsidRPr="003462AC">
        <w:rPr>
          <w:sz w:val="22"/>
          <w:szCs w:val="22"/>
        </w:rPr>
        <w:t>Сдал:                                                                          Принял:</w:t>
      </w:r>
    </w:p>
    <w:p w:rsidR="00155E8B" w:rsidRPr="003462AC" w:rsidRDefault="00155E8B">
      <w:pPr>
        <w:jc w:val="both"/>
        <w:rPr>
          <w:sz w:val="22"/>
          <w:szCs w:val="22"/>
        </w:rPr>
      </w:pPr>
      <w:r w:rsidRPr="003462AC">
        <w:rPr>
          <w:sz w:val="22"/>
          <w:szCs w:val="22"/>
        </w:rPr>
        <w:t xml:space="preserve"> Поставщик</w:t>
      </w:r>
      <w:r w:rsidRPr="003462AC">
        <w:rPr>
          <w:sz w:val="22"/>
          <w:szCs w:val="22"/>
        </w:rPr>
        <w:tab/>
      </w:r>
      <w:r w:rsidRPr="003462AC">
        <w:rPr>
          <w:sz w:val="22"/>
          <w:szCs w:val="22"/>
        </w:rPr>
        <w:tab/>
      </w:r>
      <w:r w:rsidRPr="003462AC">
        <w:rPr>
          <w:sz w:val="22"/>
          <w:szCs w:val="22"/>
        </w:rPr>
        <w:tab/>
        <w:t xml:space="preserve">                                      Заказчик</w:t>
      </w:r>
    </w:p>
    <w:p w:rsidR="00155E8B" w:rsidRPr="003462AC" w:rsidRDefault="00155E8B">
      <w:pPr>
        <w:jc w:val="both"/>
        <w:rPr>
          <w:sz w:val="22"/>
          <w:szCs w:val="22"/>
        </w:rPr>
      </w:pPr>
    </w:p>
    <w:p w:rsidR="00155E8B" w:rsidRPr="003462AC" w:rsidRDefault="00155E8B">
      <w:pPr>
        <w:jc w:val="both"/>
        <w:rPr>
          <w:sz w:val="22"/>
          <w:szCs w:val="22"/>
        </w:rPr>
      </w:pPr>
      <w:r w:rsidRPr="003462AC">
        <w:rPr>
          <w:sz w:val="22"/>
          <w:szCs w:val="22"/>
        </w:rPr>
        <w:t>_______________________                                          _________________________</w:t>
      </w:r>
    </w:p>
    <w:p w:rsidR="00155E8B" w:rsidRPr="003462AC" w:rsidRDefault="00155E8B">
      <w:pPr>
        <w:jc w:val="both"/>
        <w:rPr>
          <w:sz w:val="22"/>
          <w:szCs w:val="22"/>
        </w:rPr>
      </w:pPr>
      <w:r w:rsidRPr="003462AC">
        <w:rPr>
          <w:sz w:val="22"/>
          <w:szCs w:val="22"/>
        </w:rPr>
        <w:t>М.П.                                                                                     М.П.</w:t>
      </w:r>
    </w:p>
    <w:p w:rsidR="00155E8B" w:rsidRPr="003462AC" w:rsidRDefault="00155E8B">
      <w:pPr>
        <w:jc w:val="both"/>
        <w:rPr>
          <w:sz w:val="22"/>
          <w:szCs w:val="22"/>
        </w:rPr>
      </w:pPr>
    </w:p>
    <w:p w:rsidR="00155E8B" w:rsidRPr="003462AC" w:rsidRDefault="00155E8B">
      <w:pPr>
        <w:jc w:val="both"/>
        <w:rPr>
          <w:sz w:val="22"/>
          <w:szCs w:val="22"/>
        </w:rPr>
      </w:pPr>
    </w:p>
    <w:p w:rsidR="00155E8B" w:rsidRPr="003462AC" w:rsidRDefault="00155E8B">
      <w:pPr>
        <w:tabs>
          <w:tab w:val="right" w:pos="9355"/>
        </w:tabs>
        <w:jc w:val="center"/>
        <w:rPr>
          <w:b/>
          <w:i/>
          <w:sz w:val="22"/>
          <w:szCs w:val="22"/>
          <w:u w:val="single"/>
        </w:rPr>
      </w:pPr>
      <w:r w:rsidRPr="003462AC">
        <w:rPr>
          <w:b/>
          <w:i/>
          <w:sz w:val="22"/>
          <w:szCs w:val="22"/>
          <w:u w:val="single"/>
        </w:rPr>
        <w:t>Форма акта согласована</w:t>
      </w:r>
    </w:p>
    <w:p w:rsidR="00155E8B" w:rsidRPr="003462AC" w:rsidRDefault="00155E8B">
      <w:pPr>
        <w:tabs>
          <w:tab w:val="right" w:pos="9355"/>
        </w:tabs>
        <w:jc w:val="center"/>
        <w:rPr>
          <w:b/>
          <w:i/>
          <w:sz w:val="22"/>
          <w:szCs w:val="22"/>
          <w:u w:val="single"/>
        </w:rPr>
      </w:pPr>
    </w:p>
    <w:tbl>
      <w:tblPr>
        <w:tblW w:w="9828" w:type="dxa"/>
        <w:jc w:val="center"/>
        <w:tblLook w:val="01E0" w:firstRow="1" w:lastRow="1" w:firstColumn="1" w:lastColumn="1" w:noHBand="0" w:noVBand="0"/>
      </w:tblPr>
      <w:tblGrid>
        <w:gridCol w:w="4914"/>
        <w:gridCol w:w="4914"/>
      </w:tblGrid>
      <w:tr w:rsidR="005F0B12" w:rsidRPr="00194B96" w:rsidTr="00D60D44">
        <w:trPr>
          <w:jc w:val="center"/>
        </w:trPr>
        <w:tc>
          <w:tcPr>
            <w:tcW w:w="4914" w:type="dxa"/>
          </w:tcPr>
          <w:p w:rsidR="005F0B12" w:rsidRPr="003462AC" w:rsidRDefault="005F0B12" w:rsidP="00D60D44">
            <w:pPr>
              <w:widowControl w:val="0"/>
              <w:autoSpaceDE w:val="0"/>
              <w:autoSpaceDN w:val="0"/>
              <w:adjustRightInd w:val="0"/>
              <w:ind w:right="390"/>
              <w:jc w:val="center"/>
              <w:rPr>
                <w:sz w:val="22"/>
                <w:szCs w:val="22"/>
              </w:rPr>
            </w:pPr>
            <w:r w:rsidRPr="003462AC">
              <w:rPr>
                <w:sz w:val="22"/>
                <w:szCs w:val="22"/>
              </w:rPr>
              <w:t>ЗАКАЗЧИК:</w:t>
            </w:r>
          </w:p>
          <w:p w:rsidR="005F0B12" w:rsidRPr="003462AC" w:rsidRDefault="005F0B12" w:rsidP="00D60D44">
            <w:pPr>
              <w:rPr>
                <w:rFonts w:eastAsia="Calibri"/>
                <w:sz w:val="22"/>
                <w:szCs w:val="22"/>
                <w:lang w:eastAsia="en-US"/>
              </w:rPr>
            </w:pPr>
            <w:r w:rsidRPr="003462AC">
              <w:rPr>
                <w:rFonts w:eastAsia="Calibri"/>
                <w:sz w:val="22"/>
                <w:szCs w:val="22"/>
                <w:lang w:eastAsia="en-US"/>
              </w:rPr>
              <w:t>ФГБОУ ВО ВГМУ им. Н.Н. Бурденко Минздрава России</w:t>
            </w:r>
          </w:p>
          <w:p w:rsidR="005F0B12" w:rsidRPr="003462AC" w:rsidRDefault="005F0B12" w:rsidP="00D60D44">
            <w:pPr>
              <w:rPr>
                <w:rFonts w:eastAsia="Calibri"/>
                <w:sz w:val="22"/>
                <w:szCs w:val="22"/>
                <w:lang w:eastAsia="en-US"/>
              </w:rPr>
            </w:pPr>
          </w:p>
          <w:p w:rsidR="005F0B12" w:rsidRPr="003462AC" w:rsidRDefault="005F0B12" w:rsidP="00D60D44">
            <w:pPr>
              <w:jc w:val="both"/>
              <w:rPr>
                <w:sz w:val="22"/>
                <w:szCs w:val="22"/>
              </w:rPr>
            </w:pPr>
          </w:p>
          <w:p w:rsidR="005F0B12" w:rsidRPr="003462AC" w:rsidRDefault="005F0B12" w:rsidP="00D60D44">
            <w:pPr>
              <w:jc w:val="both"/>
              <w:rPr>
                <w:sz w:val="22"/>
                <w:szCs w:val="22"/>
              </w:rPr>
            </w:pPr>
            <w:r w:rsidRPr="003462AC">
              <w:rPr>
                <w:sz w:val="22"/>
                <w:szCs w:val="22"/>
              </w:rPr>
              <w:t>Первый проректор</w:t>
            </w:r>
          </w:p>
          <w:p w:rsidR="005F0B12" w:rsidRPr="003462AC" w:rsidRDefault="005F0B12" w:rsidP="00D60D44">
            <w:pPr>
              <w:jc w:val="both"/>
              <w:rPr>
                <w:sz w:val="22"/>
                <w:szCs w:val="22"/>
              </w:rPr>
            </w:pPr>
          </w:p>
          <w:p w:rsidR="005F0B12" w:rsidRPr="003462AC" w:rsidRDefault="005F0B12" w:rsidP="00D60D44">
            <w:pPr>
              <w:jc w:val="both"/>
              <w:rPr>
                <w:sz w:val="22"/>
                <w:szCs w:val="22"/>
              </w:rPr>
            </w:pPr>
            <w:r w:rsidRPr="003462AC">
              <w:rPr>
                <w:sz w:val="22"/>
                <w:szCs w:val="22"/>
              </w:rPr>
              <w:t xml:space="preserve"> __________________/</w:t>
            </w:r>
            <w:proofErr w:type="spellStart"/>
            <w:r w:rsidRPr="003462AC">
              <w:rPr>
                <w:sz w:val="22"/>
                <w:szCs w:val="22"/>
              </w:rPr>
              <w:t>Болотских</w:t>
            </w:r>
            <w:proofErr w:type="spellEnd"/>
            <w:r w:rsidRPr="003462AC">
              <w:rPr>
                <w:sz w:val="22"/>
                <w:szCs w:val="22"/>
              </w:rPr>
              <w:t xml:space="preserve"> В.И.</w:t>
            </w:r>
          </w:p>
          <w:p w:rsidR="005F0B12" w:rsidRPr="003462AC" w:rsidRDefault="005F0B12" w:rsidP="00D60D44">
            <w:pPr>
              <w:jc w:val="both"/>
              <w:rPr>
                <w:sz w:val="22"/>
                <w:szCs w:val="22"/>
              </w:rPr>
            </w:pPr>
          </w:p>
          <w:p w:rsidR="005F0B12" w:rsidRPr="003462AC" w:rsidRDefault="005F0B12" w:rsidP="00D60D44">
            <w:pPr>
              <w:jc w:val="both"/>
              <w:rPr>
                <w:sz w:val="22"/>
                <w:szCs w:val="22"/>
              </w:rPr>
            </w:pPr>
            <w:r w:rsidRPr="003462AC">
              <w:rPr>
                <w:sz w:val="22"/>
                <w:szCs w:val="22"/>
              </w:rPr>
              <w:t>М.П.</w:t>
            </w:r>
          </w:p>
        </w:tc>
        <w:tc>
          <w:tcPr>
            <w:tcW w:w="4914" w:type="dxa"/>
          </w:tcPr>
          <w:p w:rsidR="005F0B12" w:rsidRPr="003462AC" w:rsidRDefault="005F0B12" w:rsidP="00D60D44">
            <w:pPr>
              <w:ind w:right="621"/>
              <w:jc w:val="center"/>
              <w:rPr>
                <w:sz w:val="22"/>
                <w:szCs w:val="22"/>
              </w:rPr>
            </w:pPr>
            <w:r w:rsidRPr="003462AC">
              <w:rPr>
                <w:sz w:val="22"/>
                <w:szCs w:val="22"/>
              </w:rPr>
              <w:t>ПОСТАВЩИК:</w:t>
            </w:r>
          </w:p>
          <w:p w:rsidR="005F0B12" w:rsidRPr="003462AC" w:rsidRDefault="005F0B12" w:rsidP="00D60D44">
            <w:pPr>
              <w:jc w:val="both"/>
              <w:rPr>
                <w:sz w:val="22"/>
                <w:szCs w:val="22"/>
              </w:rPr>
            </w:pPr>
          </w:p>
          <w:p w:rsidR="005F0B12" w:rsidRPr="003462AC" w:rsidRDefault="005F0B12" w:rsidP="00D60D44">
            <w:pPr>
              <w:jc w:val="both"/>
              <w:rPr>
                <w:sz w:val="22"/>
                <w:szCs w:val="22"/>
              </w:rPr>
            </w:pPr>
          </w:p>
          <w:p w:rsidR="005F0B12" w:rsidRPr="003462AC" w:rsidRDefault="005F0B12" w:rsidP="00D60D44">
            <w:pPr>
              <w:pStyle w:val="af2"/>
              <w:widowControl w:val="0"/>
              <w:rPr>
                <w:rFonts w:ascii="Times New Roman" w:hAnsi="Times New Roman"/>
              </w:rPr>
            </w:pPr>
          </w:p>
          <w:p w:rsidR="005F0B12" w:rsidRPr="003462AC" w:rsidRDefault="005F0B12" w:rsidP="00D60D44">
            <w:pPr>
              <w:pStyle w:val="af2"/>
              <w:widowControl w:val="0"/>
              <w:rPr>
                <w:rFonts w:ascii="Times New Roman" w:hAnsi="Times New Roman"/>
              </w:rPr>
            </w:pPr>
          </w:p>
          <w:p w:rsidR="005F0B12" w:rsidRPr="003462AC" w:rsidRDefault="005F0B12" w:rsidP="00D60D44">
            <w:pPr>
              <w:pStyle w:val="af2"/>
              <w:widowControl w:val="0"/>
              <w:rPr>
                <w:rFonts w:ascii="Times New Roman" w:hAnsi="Times New Roman"/>
              </w:rPr>
            </w:pPr>
          </w:p>
          <w:p w:rsidR="005F0B12" w:rsidRPr="003462AC" w:rsidRDefault="005F0B12" w:rsidP="00D60D44">
            <w:pPr>
              <w:pStyle w:val="af2"/>
              <w:widowControl w:val="0"/>
              <w:rPr>
                <w:rFonts w:ascii="Times New Roman" w:hAnsi="Times New Roman"/>
              </w:rPr>
            </w:pPr>
          </w:p>
          <w:p w:rsidR="005F0B12" w:rsidRPr="003462AC" w:rsidRDefault="005F0B12" w:rsidP="00D60D44">
            <w:pPr>
              <w:pStyle w:val="af2"/>
              <w:widowControl w:val="0"/>
              <w:rPr>
                <w:rFonts w:ascii="Times New Roman" w:hAnsi="Times New Roman"/>
              </w:rPr>
            </w:pPr>
            <w:r w:rsidRPr="003462AC">
              <w:rPr>
                <w:rFonts w:ascii="Times New Roman" w:hAnsi="Times New Roman"/>
              </w:rPr>
              <w:t>_____________________/______________</w:t>
            </w:r>
          </w:p>
          <w:p w:rsidR="005F0B12" w:rsidRPr="003462AC" w:rsidRDefault="005F0B12" w:rsidP="00D60D44">
            <w:pPr>
              <w:jc w:val="both"/>
              <w:rPr>
                <w:sz w:val="22"/>
                <w:szCs w:val="22"/>
              </w:rPr>
            </w:pPr>
          </w:p>
          <w:p w:rsidR="005F0B12" w:rsidRPr="00194B96" w:rsidRDefault="005F0B12" w:rsidP="00D60D44">
            <w:pPr>
              <w:jc w:val="both"/>
              <w:rPr>
                <w:sz w:val="22"/>
                <w:szCs w:val="22"/>
              </w:rPr>
            </w:pPr>
            <w:r w:rsidRPr="003462AC">
              <w:rPr>
                <w:sz w:val="22"/>
                <w:szCs w:val="22"/>
              </w:rPr>
              <w:t>М.П.</w:t>
            </w:r>
          </w:p>
        </w:tc>
      </w:tr>
    </w:tbl>
    <w:p w:rsidR="00155E8B" w:rsidRPr="00194B96" w:rsidRDefault="00155E8B" w:rsidP="005F0B12">
      <w:pPr>
        <w:tabs>
          <w:tab w:val="right" w:pos="9355"/>
        </w:tabs>
        <w:jc w:val="center"/>
        <w:rPr>
          <w:sz w:val="22"/>
          <w:szCs w:val="22"/>
        </w:rPr>
      </w:pPr>
    </w:p>
    <w:sectPr w:rsidR="00155E8B" w:rsidRPr="00194B96" w:rsidSect="00A212A4">
      <w:headerReference w:type="even" r:id="rId22"/>
      <w:footerReference w:type="even" r:id="rId23"/>
      <w:footerReference w:type="default" r:id="rId24"/>
      <w:pgSz w:w="11906" w:h="16838"/>
      <w:pgMar w:top="-568" w:right="566" w:bottom="851"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710" w:rsidRDefault="00083710">
      <w:r>
        <w:separator/>
      </w:r>
    </w:p>
  </w:endnote>
  <w:endnote w:type="continuationSeparator" w:id="0">
    <w:p w:rsidR="00083710" w:rsidRDefault="00083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E8B" w:rsidRDefault="00155E8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155E8B" w:rsidRDefault="00155E8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CC2" w:rsidRDefault="00751CC2">
    <w:pPr>
      <w:pStyle w:val="a5"/>
      <w:jc w:val="center"/>
    </w:pPr>
    <w:r>
      <w:fldChar w:fldCharType="begin"/>
    </w:r>
    <w:r>
      <w:instrText>PAGE   \* MERGEFORMAT</w:instrText>
    </w:r>
    <w:r>
      <w:fldChar w:fldCharType="separate"/>
    </w:r>
    <w:r w:rsidR="006E7A01" w:rsidRPr="006E7A01">
      <w:rPr>
        <w:noProof/>
        <w:lang w:val="ru-RU"/>
      </w:rPr>
      <w:t>10</w:t>
    </w:r>
    <w:r>
      <w:fldChar w:fldCharType="end"/>
    </w:r>
  </w:p>
  <w:p w:rsidR="00155E8B" w:rsidRDefault="00155E8B">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710" w:rsidRDefault="00083710">
      <w:r>
        <w:separator/>
      </w:r>
    </w:p>
  </w:footnote>
  <w:footnote w:type="continuationSeparator" w:id="0">
    <w:p w:rsidR="00083710" w:rsidRDefault="00083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E8B" w:rsidRDefault="00155E8B">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11</w:t>
    </w:r>
    <w:r>
      <w:rPr>
        <w:rStyle w:val="a7"/>
      </w:rPr>
      <w:fldChar w:fldCharType="end"/>
    </w:r>
  </w:p>
  <w:p w:rsidR="00155E8B" w:rsidRDefault="00155E8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2CCF4DC9"/>
    <w:multiLevelType w:val="multilevel"/>
    <w:tmpl w:val="9A9009A8"/>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6B567E58"/>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2"/>
  </w:num>
  <w:num w:numId="3">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DEA"/>
    <w:rsid w:val="00083710"/>
    <w:rsid w:val="00155E8B"/>
    <w:rsid w:val="00184ADB"/>
    <w:rsid w:val="00194B96"/>
    <w:rsid w:val="001F00B8"/>
    <w:rsid w:val="001F2500"/>
    <w:rsid w:val="003361DB"/>
    <w:rsid w:val="003462AC"/>
    <w:rsid w:val="004D028B"/>
    <w:rsid w:val="00532553"/>
    <w:rsid w:val="005C2DEA"/>
    <w:rsid w:val="005F0B12"/>
    <w:rsid w:val="006E7A01"/>
    <w:rsid w:val="00702EDC"/>
    <w:rsid w:val="00703EC5"/>
    <w:rsid w:val="00751CC2"/>
    <w:rsid w:val="0077641E"/>
    <w:rsid w:val="007C0947"/>
    <w:rsid w:val="008237B2"/>
    <w:rsid w:val="008376E1"/>
    <w:rsid w:val="008547AF"/>
    <w:rsid w:val="0098382E"/>
    <w:rsid w:val="009D157D"/>
    <w:rsid w:val="00A212A4"/>
    <w:rsid w:val="00AE0A97"/>
    <w:rsid w:val="00B206F7"/>
    <w:rsid w:val="00CF05F3"/>
    <w:rsid w:val="00D11AC9"/>
    <w:rsid w:val="00D60D44"/>
    <w:rsid w:val="00EB03C2"/>
    <w:rsid w:val="00F77C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5:chartTrackingRefBased/>
  <w15:docId w15:val="{D0CB6189-4A04-4A1E-BCA7-201315E30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4"/>
      <w:szCs w:val="24"/>
    </w:rPr>
  </w:style>
  <w:style w:type="paragraph" w:styleId="9">
    <w:name w:val="heading 9"/>
    <w:basedOn w:val="a"/>
    <w:next w:val="a"/>
    <w:link w:val="90"/>
    <w:qFormat/>
    <w:pPr>
      <w:keepNext/>
      <w:spacing w:before="120"/>
      <w:jc w:val="right"/>
      <w:outlineLvl w:val="8"/>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677"/>
        <w:tab w:val="right" w:pos="9355"/>
      </w:tabs>
    </w:pPr>
    <w:rPr>
      <w:lang w:val="x-none"/>
    </w:rPr>
  </w:style>
  <w:style w:type="character" w:customStyle="1" w:styleId="a4">
    <w:name w:val="Верхний колонтитул Знак"/>
    <w:link w:val="a3"/>
    <w:uiPriority w:val="99"/>
    <w:rPr>
      <w:rFonts w:ascii="Times New Roman" w:eastAsia="Times New Roman" w:hAnsi="Times New Roman" w:cs="Times New Roman"/>
      <w:sz w:val="24"/>
      <w:szCs w:val="24"/>
      <w:lang w:eastAsia="ru-RU"/>
    </w:rPr>
  </w:style>
  <w:style w:type="paragraph" w:styleId="a5">
    <w:name w:val="footer"/>
    <w:basedOn w:val="a"/>
    <w:link w:val="a6"/>
    <w:uiPriority w:val="99"/>
    <w:pPr>
      <w:tabs>
        <w:tab w:val="center" w:pos="4677"/>
        <w:tab w:val="right" w:pos="9355"/>
      </w:tabs>
    </w:pPr>
    <w:rPr>
      <w:lang w:val="x-none"/>
    </w:rPr>
  </w:style>
  <w:style w:type="character" w:customStyle="1" w:styleId="a6">
    <w:name w:val="Нижний колонтитул Знак"/>
    <w:link w:val="a5"/>
    <w:uiPriority w:val="99"/>
    <w:rPr>
      <w:rFonts w:ascii="Times New Roman" w:eastAsia="Times New Roman" w:hAnsi="Times New Roman" w:cs="Times New Roman"/>
      <w:sz w:val="24"/>
      <w:szCs w:val="24"/>
      <w:lang w:eastAsia="ru-RU"/>
    </w:rPr>
  </w:style>
  <w:style w:type="character" w:styleId="a7">
    <w:name w:val="page number"/>
    <w:basedOn w:val="a0"/>
  </w:style>
  <w:style w:type="paragraph" w:styleId="a8">
    <w:name w:val="endnote text"/>
    <w:basedOn w:val="a"/>
    <w:link w:val="a9"/>
    <w:semiHidden/>
    <w:pPr>
      <w:spacing w:before="120"/>
      <w:jc w:val="both"/>
    </w:pPr>
    <w:rPr>
      <w:sz w:val="20"/>
      <w:szCs w:val="20"/>
      <w:lang w:val="x-none"/>
    </w:rPr>
  </w:style>
  <w:style w:type="character" w:customStyle="1" w:styleId="a9">
    <w:name w:val="Текст концевой сноски Знак"/>
    <w:link w:val="a8"/>
    <w:semiHidden/>
    <w:rPr>
      <w:rFonts w:ascii="Times New Roman" w:eastAsia="Times New Roman" w:hAnsi="Times New Roman" w:cs="Times New Roman"/>
      <w:sz w:val="20"/>
      <w:szCs w:val="20"/>
      <w:lang w:eastAsia="ru-RU"/>
    </w:rPr>
  </w:style>
  <w:style w:type="character" w:styleId="aa">
    <w:name w:val="endnote reference"/>
    <w:semiHidden/>
    <w:rPr>
      <w:vertAlign w:val="superscript"/>
    </w:rPr>
  </w:style>
  <w:style w:type="paragraph" w:customStyle="1" w:styleId="ab">
    <w:name w:val="Пункт б/н"/>
    <w:basedOn w:val="a"/>
    <w:semiHidden/>
    <w:pPr>
      <w:tabs>
        <w:tab w:val="left" w:pos="1134"/>
      </w:tabs>
      <w:ind w:firstLine="567"/>
      <w:jc w:val="both"/>
    </w:pPr>
  </w:style>
  <w:style w:type="paragraph" w:customStyle="1" w:styleId="-">
    <w:name w:val="Контракт-раздел"/>
    <w:basedOn w:val="a"/>
    <w:next w:val="-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pPr>
      <w:numPr>
        <w:ilvl w:val="1"/>
        <w:numId w:val="1"/>
      </w:numPr>
      <w:jc w:val="both"/>
    </w:pPr>
  </w:style>
  <w:style w:type="paragraph" w:customStyle="1" w:styleId="-1">
    <w:name w:val="Контракт-подпункт"/>
    <w:basedOn w:val="a"/>
    <w:pPr>
      <w:numPr>
        <w:ilvl w:val="2"/>
        <w:numId w:val="1"/>
      </w:numPr>
      <w:jc w:val="both"/>
    </w:pPr>
  </w:style>
  <w:style w:type="paragraph" w:customStyle="1" w:styleId="-2">
    <w:name w:val="Контракт-подподпункт"/>
    <w:basedOn w:val="a"/>
    <w:pPr>
      <w:numPr>
        <w:ilvl w:val="3"/>
        <w:numId w:val="1"/>
      </w:numPr>
      <w:jc w:val="both"/>
    </w:pPr>
  </w:style>
  <w:style w:type="paragraph" w:styleId="ac">
    <w:name w:val="footnote text"/>
    <w:basedOn w:val="a"/>
    <w:link w:val="ad"/>
    <w:semiHidden/>
    <w:pPr>
      <w:spacing w:before="120"/>
      <w:jc w:val="both"/>
    </w:pPr>
    <w:rPr>
      <w:sz w:val="20"/>
      <w:szCs w:val="20"/>
      <w:lang w:val="x-none"/>
    </w:rPr>
  </w:style>
  <w:style w:type="character" w:customStyle="1" w:styleId="ad">
    <w:name w:val="Текст сноски Знак"/>
    <w:link w:val="ac"/>
    <w:semiHidden/>
    <w:rPr>
      <w:rFonts w:ascii="Times New Roman" w:eastAsia="Times New Roman" w:hAnsi="Times New Roman" w:cs="Times New Roman"/>
      <w:sz w:val="20"/>
      <w:szCs w:val="20"/>
      <w:lang w:eastAsia="ru-RU"/>
    </w:rPr>
  </w:style>
  <w:style w:type="character" w:styleId="ae">
    <w:name w:val="footnote reference"/>
    <w:semiHidden/>
    <w:rPr>
      <w:vertAlign w:val="superscript"/>
    </w:rPr>
  </w:style>
  <w:style w:type="paragraph" w:styleId="af">
    <w:name w:val="Balloon Text"/>
    <w:basedOn w:val="a"/>
    <w:link w:val="af0"/>
    <w:uiPriority w:val="99"/>
    <w:semiHidden/>
    <w:unhideWhenUsed/>
    <w:rPr>
      <w:rFonts w:ascii="Tahoma" w:hAnsi="Tahoma"/>
      <w:sz w:val="16"/>
      <w:szCs w:val="16"/>
      <w:lang w:val="x-none"/>
    </w:rPr>
  </w:style>
  <w:style w:type="character" w:customStyle="1" w:styleId="af0">
    <w:name w:val="Текст выноски Знак"/>
    <w:link w:val="af"/>
    <w:uiPriority w:val="99"/>
    <w:semiHidden/>
    <w:rPr>
      <w:rFonts w:ascii="Tahoma" w:eastAsia="Times New Roman" w:hAnsi="Tahoma" w:cs="Tahoma"/>
      <w:sz w:val="16"/>
      <w:szCs w:val="16"/>
      <w:lang w:eastAsia="ru-RU"/>
    </w:rPr>
  </w:style>
  <w:style w:type="character" w:customStyle="1" w:styleId="90">
    <w:name w:val="Заголовок 9 Знак"/>
    <w:link w:val="9"/>
    <w:rPr>
      <w:rFonts w:ascii="Times New Roman" w:eastAsia="Times New Roman" w:hAnsi="Times New Roman" w:cs="Times New Roman"/>
      <w:b/>
      <w:bCs/>
      <w:sz w:val="24"/>
      <w:szCs w:val="24"/>
      <w:lang w:eastAsia="ru-RU"/>
    </w:rPr>
  </w:style>
  <w:style w:type="table" w:styleId="af1">
    <w:name w:val="Table Grid"/>
    <w:basedOn w:val="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pPr>
      <w:autoSpaceDE w:val="0"/>
      <w:autoSpaceDN w:val="0"/>
      <w:adjustRightInd w:val="0"/>
    </w:pPr>
    <w:rPr>
      <w:rFonts w:ascii="Times New Roman" w:hAnsi="Times New Roman"/>
      <w:sz w:val="28"/>
      <w:szCs w:val="28"/>
      <w:lang w:eastAsia="en-US"/>
    </w:rPr>
  </w:style>
  <w:style w:type="paragraph" w:styleId="af2">
    <w:name w:val="No Spacing"/>
    <w:aliases w:val="для таблиц,обычный"/>
    <w:link w:val="af3"/>
    <w:uiPriority w:val="1"/>
    <w:qFormat/>
    <w:rPr>
      <w:rFonts w:eastAsia="Times New Roman"/>
      <w:sz w:val="22"/>
      <w:szCs w:val="22"/>
    </w:rPr>
  </w:style>
  <w:style w:type="character" w:styleId="af4">
    <w:name w:val="Hyperlink"/>
    <w:uiPriority w:val="99"/>
    <w:unhideWhenUsed/>
    <w:rPr>
      <w:color w:val="0000FF"/>
      <w:u w:val="single"/>
    </w:rPr>
  </w:style>
  <w:style w:type="character" w:customStyle="1" w:styleId="af3">
    <w:name w:val="Без интервала Знак"/>
    <w:aliases w:val="для таблиц Знак,обычный Знак"/>
    <w:link w:val="af2"/>
    <w:uiPriority w:val="1"/>
    <w:qFormat/>
    <w:locked/>
    <w:rPr>
      <w:rFonts w:eastAsia="Times New Roman"/>
      <w:sz w:val="22"/>
      <w:szCs w:val="22"/>
      <w:lang w:bidi="ar-SA"/>
    </w:rPr>
  </w:style>
  <w:style w:type="character" w:styleId="af5">
    <w:name w:val="annotation reference"/>
    <w:uiPriority w:val="99"/>
    <w:semiHidden/>
    <w:unhideWhenUsed/>
    <w:rPr>
      <w:sz w:val="16"/>
      <w:szCs w:val="16"/>
    </w:rPr>
  </w:style>
  <w:style w:type="paragraph" w:styleId="af6">
    <w:name w:val="annotation text"/>
    <w:basedOn w:val="a"/>
    <w:link w:val="af7"/>
    <w:uiPriority w:val="99"/>
    <w:semiHidden/>
    <w:unhideWhenUsed/>
    <w:rPr>
      <w:sz w:val="20"/>
      <w:szCs w:val="20"/>
      <w:lang w:val="x-none" w:eastAsia="x-none"/>
    </w:rPr>
  </w:style>
  <w:style w:type="character" w:customStyle="1" w:styleId="af7">
    <w:name w:val="Текст примечания Знак"/>
    <w:link w:val="af6"/>
    <w:uiPriority w:val="99"/>
    <w:semiHidden/>
    <w:rPr>
      <w:rFonts w:ascii="Times New Roman" w:eastAsia="Times New Roman" w:hAnsi="Times New Roman"/>
    </w:rPr>
  </w:style>
  <w:style w:type="paragraph" w:styleId="af8">
    <w:name w:val="annotation subject"/>
    <w:basedOn w:val="af6"/>
    <w:next w:val="af6"/>
    <w:link w:val="af9"/>
    <w:uiPriority w:val="99"/>
    <w:semiHidden/>
    <w:unhideWhenUsed/>
    <w:rPr>
      <w:b/>
      <w:bCs/>
    </w:rPr>
  </w:style>
  <w:style w:type="character" w:customStyle="1" w:styleId="af9">
    <w:name w:val="Тема примечания Знак"/>
    <w:link w:val="af8"/>
    <w:uiPriority w:val="99"/>
    <w:semiHidden/>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4DC2AB81ADF98F875DAE23228D807C9C2F440F463ED3DDF8CB84EA2CC439C8B14DC7F7C868B5ACGDDFS" TargetMode="External"/><Relationship Id="rId13" Type="http://schemas.openxmlformats.org/officeDocument/2006/relationships/hyperlink" Target="consultantplus://offline/ref=516E55DA21582BD42EDE55692B38CE1E7D7D99EFC6BD54D51857622AC7DE38F01132D79066798307028FBCFF8BAFCBA57EC63B4E5C384E16k347I" TargetMode="External"/><Relationship Id="rId18" Type="http://schemas.openxmlformats.org/officeDocument/2006/relationships/hyperlink" Target="consultantplus://offline/ref=516E55DA21582BD42EDE55692B38CE1E7C7198E2C4B854D51857622AC7DE38F01132D7906678820C018FBCFF8BAFCBA57EC63B4E5C384E16k347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5E59ED6CDFF6CFD4649E9A1B2E7A24BBF69C8C8E279C90C9DCEEA14735019372E41F1CEB67900F422D26BB82854A9A7B1A2A4B7975C1A560uDN3K" TargetMode="External"/><Relationship Id="rId7" Type="http://schemas.openxmlformats.org/officeDocument/2006/relationships/endnotes" Target="endnotes.xml"/><Relationship Id="rId12" Type="http://schemas.openxmlformats.org/officeDocument/2006/relationships/hyperlink" Target="consultantplus://offline/ref=516E55DA21582BD42EDE55692B38CE1E7C7198E2C4B854D51857622AC7DE38F01132D7906678820C018FBCFF8BAFCBA57EC63B4E5C384E16k347I" TargetMode="External"/><Relationship Id="rId17" Type="http://schemas.openxmlformats.org/officeDocument/2006/relationships/hyperlink" Target="consultantplus://offline/ref=516E55DA21582BD42EDE55692B38CE1E7C7198E2C4B854D51857622AC7DE38F01132D7906678820C018FBCFF8BAFCBA57EC63B4E5C384E16k347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16E55DA21582BD42EDE55692B38CE1E7C7198E2C4B854D51857622AC7DE38F01132D7906678820C018FBCFF8BAFCBA57EC63B4E5C384E16k347I" TargetMode="External"/><Relationship Id="rId20" Type="http://schemas.openxmlformats.org/officeDocument/2006/relationships/hyperlink" Target="consultantplus://offline/ref=5E59ED6CDFF6CFD4649E9A1B2E7A24BBF69C8C8E279C90C9DCEEA14735019372E41F1CEB67900F402226BB82854A9A7B1A2A4B7975C1A560uDN3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16E55DA21582BD42EDE55692B38CE1E7C7198E2C4B854D51857622AC7DE38F01132D7906678830B0A8FBCFF8BAFCBA57EC63B4E5C384E16k347I"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516E55DA21582BD42EDE55692B38CE1E7C7198E2C4B854D51857622AC7DE38F01132D7906678820C018FBCFF8BAFCBA57EC63B4E5C384E16k347I" TargetMode="External"/><Relationship Id="rId23" Type="http://schemas.openxmlformats.org/officeDocument/2006/relationships/footer" Target="footer1.xml"/><Relationship Id="rId10" Type="http://schemas.openxmlformats.org/officeDocument/2006/relationships/hyperlink" Target="consultantplus://offline/ref=57CDE99F32B24AC44A0E4A7C9B1F11F3917E158A221ECA4B12027F261B856598EBC401731392763597B46834EDE16EC13F499CF08902ADFDg1xCI" TargetMode="External"/><Relationship Id="rId19" Type="http://schemas.openxmlformats.org/officeDocument/2006/relationships/hyperlink" Target="consultantplus://offline/ref=95A0B1D33946EBA234D6D4DF6ECF39800389E37BA582504C6C024C04BD006C4DE52CC03E764888A8AC3AEAF62394B75897A3B709335F6A5Dg1MDK" TargetMode="External"/><Relationship Id="rId4" Type="http://schemas.openxmlformats.org/officeDocument/2006/relationships/settings" Target="settings.xml"/><Relationship Id="rId9" Type="http://schemas.openxmlformats.org/officeDocument/2006/relationships/hyperlink" Target="consultantplus://offline/ref=57CDE99F32B24AC44A0E4A7C9B1F11F3917E158A221ECA4B12027F261B856598EBC401731392763597B46834EDE16EC13F499CF08902ADFDg1xCI" TargetMode="External"/><Relationship Id="rId14" Type="http://schemas.openxmlformats.org/officeDocument/2006/relationships/hyperlink" Target="consultantplus://offline/ref=516E55DA21582BD42EDE55692B38CE1E7C7198E2C4B854D51857622AC7DE38F01132D79066788106038FBCFF8BAFCBA57EC63B4E5C384E16k347I"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29C86-A47E-4AAE-9184-7F363053D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5097</Words>
  <Characters>29058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34087</CharactersWithSpaces>
  <SharedDoc>false</SharedDoc>
  <HLinks>
    <vt:vector size="102" baseType="variant">
      <vt:variant>
        <vt:i4>3604587</vt:i4>
      </vt:variant>
      <vt:variant>
        <vt:i4>48</vt:i4>
      </vt:variant>
      <vt:variant>
        <vt:i4>0</vt:i4>
      </vt:variant>
      <vt:variant>
        <vt:i4>5</vt:i4>
      </vt:variant>
      <vt:variant>
        <vt:lpwstr>consultantplus://offline/ref=5E59ED6CDFF6CFD4649E9A1B2E7A24BBF69C8C8E279C90C9DCEEA14735019372E41F1CEB67900F422D26BB82854A9A7B1A2A4B7975C1A560uDN3K</vt:lpwstr>
      </vt:variant>
      <vt:variant>
        <vt:lpwstr/>
      </vt:variant>
      <vt:variant>
        <vt:i4>3604543</vt:i4>
      </vt:variant>
      <vt:variant>
        <vt:i4>45</vt:i4>
      </vt:variant>
      <vt:variant>
        <vt:i4>0</vt:i4>
      </vt:variant>
      <vt:variant>
        <vt:i4>5</vt:i4>
      </vt:variant>
      <vt:variant>
        <vt:lpwstr>consultantplus://offline/ref=5E59ED6CDFF6CFD4649E9A1B2E7A24BBF69C8C8E279C90C9DCEEA14735019372E41F1CEB67900F402226BB82854A9A7B1A2A4B7975C1A560uDN3K</vt:lpwstr>
      </vt:variant>
      <vt:variant>
        <vt:lpwstr/>
      </vt:variant>
      <vt:variant>
        <vt:i4>8257638</vt:i4>
      </vt:variant>
      <vt:variant>
        <vt:i4>42</vt:i4>
      </vt:variant>
      <vt:variant>
        <vt:i4>0</vt:i4>
      </vt:variant>
      <vt:variant>
        <vt:i4>5</vt:i4>
      </vt:variant>
      <vt:variant>
        <vt:lpwstr>consultantplus://offline/ref=95A0B1D33946EBA234D6D4DF6ECF39800389E37BA582504C6C024C04BD006C4DE52CC03E764888A8AC3AEAF62394B75897A3B709335F6A5Dg1MDK</vt:lpwstr>
      </vt:variant>
      <vt:variant>
        <vt:lpwstr/>
      </vt:variant>
      <vt:variant>
        <vt:i4>5242882</vt:i4>
      </vt:variant>
      <vt:variant>
        <vt:i4>39</vt:i4>
      </vt:variant>
      <vt:variant>
        <vt:i4>0</vt:i4>
      </vt:variant>
      <vt:variant>
        <vt:i4>5</vt:i4>
      </vt:variant>
      <vt:variant>
        <vt:lpwstr/>
      </vt:variant>
      <vt:variant>
        <vt:lpwstr>Par1</vt:lpwstr>
      </vt:variant>
      <vt:variant>
        <vt:i4>7864377</vt:i4>
      </vt:variant>
      <vt:variant>
        <vt:i4>36</vt:i4>
      </vt:variant>
      <vt:variant>
        <vt:i4>0</vt:i4>
      </vt:variant>
      <vt:variant>
        <vt:i4>5</vt:i4>
      </vt:variant>
      <vt:variant>
        <vt:lpwstr>consultantplus://offline/ref=516E55DA21582BD42EDE55692B38CE1E7C7198E2C4B854D51857622AC7DE38F01132D7906678820C018FBCFF8BAFCBA57EC63B4E5C384E16k347I</vt:lpwstr>
      </vt:variant>
      <vt:variant>
        <vt:lpwstr/>
      </vt:variant>
      <vt:variant>
        <vt:i4>5242882</vt:i4>
      </vt:variant>
      <vt:variant>
        <vt:i4>33</vt:i4>
      </vt:variant>
      <vt:variant>
        <vt:i4>0</vt:i4>
      </vt:variant>
      <vt:variant>
        <vt:i4>5</vt:i4>
      </vt:variant>
      <vt:variant>
        <vt:lpwstr/>
      </vt:variant>
      <vt:variant>
        <vt:lpwstr>Par12</vt:lpwstr>
      </vt:variant>
      <vt:variant>
        <vt:i4>5242882</vt:i4>
      </vt:variant>
      <vt:variant>
        <vt:i4>30</vt:i4>
      </vt:variant>
      <vt:variant>
        <vt:i4>0</vt:i4>
      </vt:variant>
      <vt:variant>
        <vt:i4>5</vt:i4>
      </vt:variant>
      <vt:variant>
        <vt:lpwstr/>
      </vt:variant>
      <vt:variant>
        <vt:lpwstr>Par11</vt:lpwstr>
      </vt:variant>
      <vt:variant>
        <vt:i4>7864377</vt:i4>
      </vt:variant>
      <vt:variant>
        <vt:i4>27</vt:i4>
      </vt:variant>
      <vt:variant>
        <vt:i4>0</vt:i4>
      </vt:variant>
      <vt:variant>
        <vt:i4>5</vt:i4>
      </vt:variant>
      <vt:variant>
        <vt:lpwstr>consultantplus://offline/ref=516E55DA21582BD42EDE55692B38CE1E7C7198E2C4B854D51857622AC7DE38F01132D7906678820C018FBCFF8BAFCBA57EC63B4E5C384E16k347I</vt:lpwstr>
      </vt:variant>
      <vt:variant>
        <vt:lpwstr/>
      </vt:variant>
      <vt:variant>
        <vt:i4>7864377</vt:i4>
      </vt:variant>
      <vt:variant>
        <vt:i4>24</vt:i4>
      </vt:variant>
      <vt:variant>
        <vt:i4>0</vt:i4>
      </vt:variant>
      <vt:variant>
        <vt:i4>5</vt:i4>
      </vt:variant>
      <vt:variant>
        <vt:lpwstr>consultantplus://offline/ref=516E55DA21582BD42EDE55692B38CE1E7C7198E2C4B854D51857622AC7DE38F01132D7906678820C018FBCFF8BAFCBA57EC63B4E5C384E16k347I</vt:lpwstr>
      </vt:variant>
      <vt:variant>
        <vt:lpwstr/>
      </vt:variant>
      <vt:variant>
        <vt:i4>7864377</vt:i4>
      </vt:variant>
      <vt:variant>
        <vt:i4>21</vt:i4>
      </vt:variant>
      <vt:variant>
        <vt:i4>0</vt:i4>
      </vt:variant>
      <vt:variant>
        <vt:i4>5</vt:i4>
      </vt:variant>
      <vt:variant>
        <vt:lpwstr>consultantplus://offline/ref=516E55DA21582BD42EDE55692B38CE1E7C7198E2C4B854D51857622AC7DE38F01132D7906678820C018FBCFF8BAFCBA57EC63B4E5C384E16k347I</vt:lpwstr>
      </vt:variant>
      <vt:variant>
        <vt:lpwstr/>
      </vt:variant>
      <vt:variant>
        <vt:i4>7864429</vt:i4>
      </vt:variant>
      <vt:variant>
        <vt:i4>18</vt:i4>
      </vt:variant>
      <vt:variant>
        <vt:i4>0</vt:i4>
      </vt:variant>
      <vt:variant>
        <vt:i4>5</vt:i4>
      </vt:variant>
      <vt:variant>
        <vt:lpwstr>consultantplus://offline/ref=516E55DA21582BD42EDE55692B38CE1E7C7198E2C4B854D51857622AC7DE38F01132D79066788106038FBCFF8BAFCBA57EC63B4E5C384E16k347I</vt:lpwstr>
      </vt:variant>
      <vt:variant>
        <vt:lpwstr/>
      </vt:variant>
      <vt:variant>
        <vt:i4>7864375</vt:i4>
      </vt:variant>
      <vt:variant>
        <vt:i4>15</vt:i4>
      </vt:variant>
      <vt:variant>
        <vt:i4>0</vt:i4>
      </vt:variant>
      <vt:variant>
        <vt:i4>5</vt:i4>
      </vt:variant>
      <vt:variant>
        <vt:lpwstr>consultantplus://offline/ref=516E55DA21582BD42EDE55692B38CE1E7D7D99EFC6BD54D51857622AC7DE38F01132D79066798307028FBCFF8BAFCBA57EC63B4E5C384E16k347I</vt:lpwstr>
      </vt:variant>
      <vt:variant>
        <vt:lpwstr/>
      </vt:variant>
      <vt:variant>
        <vt:i4>7864377</vt:i4>
      </vt:variant>
      <vt:variant>
        <vt:i4>12</vt:i4>
      </vt:variant>
      <vt:variant>
        <vt:i4>0</vt:i4>
      </vt:variant>
      <vt:variant>
        <vt:i4>5</vt:i4>
      </vt:variant>
      <vt:variant>
        <vt:lpwstr>consultantplus://offline/ref=516E55DA21582BD42EDE55692B38CE1E7C7198E2C4B854D51857622AC7DE38F01132D7906678820C018FBCFF8BAFCBA57EC63B4E5C384E16k347I</vt:lpwstr>
      </vt:variant>
      <vt:variant>
        <vt:lpwstr/>
      </vt:variant>
      <vt:variant>
        <vt:i4>7864425</vt:i4>
      </vt:variant>
      <vt:variant>
        <vt:i4>9</vt:i4>
      </vt:variant>
      <vt:variant>
        <vt:i4>0</vt:i4>
      </vt:variant>
      <vt:variant>
        <vt:i4>5</vt:i4>
      </vt:variant>
      <vt:variant>
        <vt:lpwstr>consultantplus://offline/ref=516E55DA21582BD42EDE55692B38CE1E7C7198E2C4B854D51857622AC7DE38F01132D7906678830B0A8FBCFF8BAFCBA57EC63B4E5C384E16k347I</vt:lpwstr>
      </vt:variant>
      <vt:variant>
        <vt:lpwstr/>
      </vt:variant>
      <vt:variant>
        <vt:i4>6684779</vt:i4>
      </vt:variant>
      <vt:variant>
        <vt:i4>6</vt:i4>
      </vt:variant>
      <vt:variant>
        <vt:i4>0</vt:i4>
      </vt:variant>
      <vt:variant>
        <vt:i4>5</vt:i4>
      </vt:variant>
      <vt:variant>
        <vt:lpwstr>consultantplus://offline/ref=57CDE99F32B24AC44A0E4A7C9B1F11F3917E158A221ECA4B12027F261B856598EBC401731392763597B46834EDE16EC13F499CF08902ADFDg1xCI</vt:lpwstr>
      </vt:variant>
      <vt:variant>
        <vt:lpwstr/>
      </vt:variant>
      <vt:variant>
        <vt:i4>6684779</vt:i4>
      </vt:variant>
      <vt:variant>
        <vt:i4>3</vt:i4>
      </vt:variant>
      <vt:variant>
        <vt:i4>0</vt:i4>
      </vt:variant>
      <vt:variant>
        <vt:i4>5</vt:i4>
      </vt:variant>
      <vt:variant>
        <vt:lpwstr>consultantplus://offline/ref=57CDE99F32B24AC44A0E4A7C9B1F11F3917E158A221ECA4B12027F261B856598EBC401731392763597B46834EDE16EC13F499CF08902ADFDg1xCI</vt:lpwstr>
      </vt:variant>
      <vt:variant>
        <vt:lpwstr/>
      </vt:variant>
      <vt:variant>
        <vt:i4>7209063</vt:i4>
      </vt:variant>
      <vt:variant>
        <vt:i4>0</vt:i4>
      </vt:variant>
      <vt:variant>
        <vt:i4>0</vt:i4>
      </vt:variant>
      <vt:variant>
        <vt:i4>5</vt:i4>
      </vt:variant>
      <vt:variant>
        <vt:lpwstr>consultantplus://offline/ref=D34DC2AB81ADF98F875DAE23228D807C9C2F440F463ED3DDF8CB84EA2CC439C8B14DC7F7C868B5ACGDDFS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Леготина Ольга Николаевна</dc:creator>
  <cp:keywords/>
  <cp:lastModifiedBy>Специалист отдела закупок</cp:lastModifiedBy>
  <cp:revision>5</cp:revision>
  <cp:lastPrinted>2019-03-01T09:13:00Z</cp:lastPrinted>
  <dcterms:created xsi:type="dcterms:W3CDTF">2026-03-04T08:12:00Z</dcterms:created>
  <dcterms:modified xsi:type="dcterms:W3CDTF">2026-08-25T12:58:00Z</dcterms:modified>
</cp:coreProperties>
</file>