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BE" w:rsidRPr="002B5CBE" w:rsidRDefault="002B5CBE" w:rsidP="002B5C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CB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2B5CBE" w:rsidRDefault="002B5CBE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CBE" w:rsidRDefault="002B5CBE" w:rsidP="002B5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BE">
        <w:rPr>
          <w:rFonts w:ascii="Times New Roman" w:hAnsi="Times New Roman" w:cs="Times New Roman"/>
          <w:sz w:val="24"/>
          <w:szCs w:val="24"/>
        </w:rPr>
        <w:t>Договор заключается в рамках ч.24 ст.22 Федерального Закона № 44-ФЗ от 05.04.2013 «О контрактной системе в сфере закупок товаров, услуг для обеспечения гос</w:t>
      </w:r>
      <w:r w:rsidRPr="002B5CBE">
        <w:rPr>
          <w:rFonts w:ascii="Times New Roman" w:hAnsi="Times New Roman" w:cs="Times New Roman"/>
          <w:sz w:val="24"/>
          <w:szCs w:val="24"/>
        </w:rPr>
        <w:t>у</w:t>
      </w:r>
      <w:r w:rsidRPr="002B5CBE">
        <w:rPr>
          <w:rFonts w:ascii="Times New Roman" w:hAnsi="Times New Roman" w:cs="Times New Roman"/>
          <w:sz w:val="24"/>
          <w:szCs w:val="24"/>
        </w:rPr>
        <w:t>дарственных и муниципальных нужд», точный объем закупаемого товара не определен. Максимальное знач</w:t>
      </w:r>
      <w:r w:rsidR="00106450">
        <w:rPr>
          <w:rFonts w:ascii="Times New Roman" w:hAnsi="Times New Roman" w:cs="Times New Roman"/>
          <w:sz w:val="24"/>
          <w:szCs w:val="24"/>
        </w:rPr>
        <w:t>ение цены договора составляет 15</w:t>
      </w:r>
      <w:r w:rsidRPr="002B5CBE">
        <w:rPr>
          <w:rFonts w:ascii="Times New Roman" w:hAnsi="Times New Roman" w:cs="Times New Roman"/>
          <w:sz w:val="24"/>
          <w:szCs w:val="24"/>
        </w:rPr>
        <w:t>000 (</w:t>
      </w:r>
      <w:r w:rsidR="00106450">
        <w:rPr>
          <w:rFonts w:ascii="Times New Roman" w:hAnsi="Times New Roman" w:cs="Times New Roman"/>
          <w:sz w:val="24"/>
          <w:szCs w:val="24"/>
        </w:rPr>
        <w:t>пятнадцать</w:t>
      </w:r>
      <w:r w:rsidRPr="002B5CBE">
        <w:rPr>
          <w:rFonts w:ascii="Times New Roman" w:hAnsi="Times New Roman" w:cs="Times New Roman"/>
          <w:sz w:val="24"/>
          <w:szCs w:val="24"/>
        </w:rPr>
        <w:t xml:space="preserve"> тысяч) рублей 00 коп., сумма всех платежей по договору не может превышать данное значение цены. </w:t>
      </w:r>
      <w:r>
        <w:rPr>
          <w:rFonts w:ascii="Times New Roman" w:hAnsi="Times New Roman" w:cs="Times New Roman"/>
          <w:sz w:val="24"/>
          <w:szCs w:val="24"/>
        </w:rPr>
        <w:t>Дог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вор дейс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вует до 31,12,202</w:t>
      </w:r>
      <w:r w:rsidR="00EE67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либо до окончания лимита р</w:t>
      </w:r>
      <w:r w:rsidR="00106450">
        <w:rPr>
          <w:rFonts w:ascii="Times New Roman" w:hAnsi="Times New Roman" w:cs="Times New Roman"/>
          <w:sz w:val="24"/>
          <w:szCs w:val="24"/>
        </w:rPr>
        <w:t>асходов по данному договору в 15</w:t>
      </w:r>
      <w:r>
        <w:rPr>
          <w:rFonts w:ascii="Times New Roman" w:hAnsi="Times New Roman" w:cs="Times New Roman"/>
          <w:sz w:val="24"/>
          <w:szCs w:val="24"/>
        </w:rPr>
        <w:t>000 ру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лей.</w:t>
      </w:r>
    </w:p>
    <w:p w:rsidR="002B5CBE" w:rsidRDefault="002B5CBE" w:rsidP="002B5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BE">
        <w:rPr>
          <w:rFonts w:ascii="Times New Roman" w:hAnsi="Times New Roman" w:cs="Times New Roman"/>
          <w:sz w:val="24"/>
          <w:szCs w:val="24"/>
        </w:rPr>
        <w:t xml:space="preserve">Товар приобретается по разовым заявкам из названного в извещении списка. </w:t>
      </w:r>
    </w:p>
    <w:p w:rsidR="002B5CBE" w:rsidRDefault="002B5CBE" w:rsidP="002B5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BE">
        <w:rPr>
          <w:rFonts w:ascii="Times New Roman" w:hAnsi="Times New Roman" w:cs="Times New Roman"/>
          <w:sz w:val="24"/>
          <w:szCs w:val="24"/>
        </w:rPr>
        <w:t xml:space="preserve">Цена за доставку включается в стоимость товара. </w:t>
      </w:r>
    </w:p>
    <w:p w:rsidR="00B73872" w:rsidRDefault="002B5CBE" w:rsidP="002B5C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5CBE">
        <w:rPr>
          <w:rFonts w:ascii="Times New Roman" w:hAnsi="Times New Roman" w:cs="Times New Roman"/>
          <w:sz w:val="24"/>
          <w:szCs w:val="24"/>
        </w:rPr>
        <w:t>Срок доставки - 1 рабочий день.</w:t>
      </w:r>
    </w:p>
    <w:p w:rsidR="002B5CBE" w:rsidRPr="002B5CBE" w:rsidRDefault="002B5CBE" w:rsidP="002B5C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B5CBE">
        <w:rPr>
          <w:rFonts w:ascii="Times New Roman" w:hAnsi="Times New Roman" w:cs="Times New Roman"/>
          <w:b/>
          <w:color w:val="FF0000"/>
          <w:sz w:val="24"/>
          <w:szCs w:val="24"/>
        </w:rPr>
        <w:t>Поставщикам, не имеющим собственного склада (магазина) в г.Биробиджане, просьба заранее оценивать свои возможности по доставке!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EF9" w:rsidRPr="004267B5" w:rsidRDefault="000A6EF9" w:rsidP="000A6EF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Постановлением Правительства № 1956 от 31.12.2019 </w:t>
      </w:r>
      <w:r w:rsidR="00106450">
        <w:rPr>
          <w:rFonts w:ascii="Times New Roman" w:hAnsi="Times New Roman"/>
          <w:sz w:val="24"/>
          <w:szCs w:val="24"/>
        </w:rPr>
        <w:t xml:space="preserve">ряд </w:t>
      </w:r>
      <w:r>
        <w:rPr>
          <w:rFonts w:ascii="Times New Roman" w:hAnsi="Times New Roman"/>
          <w:sz w:val="24"/>
          <w:szCs w:val="24"/>
        </w:rPr>
        <w:t>тов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р</w:t>
      </w:r>
      <w:r w:rsidR="00106450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, поставляемый по настоящему контракту, должен иметь специальную маркировку. </w:t>
      </w:r>
      <w:r w:rsidR="00106450">
        <w:rPr>
          <w:rFonts w:ascii="Times New Roman" w:hAnsi="Times New Roman"/>
          <w:sz w:val="24"/>
          <w:szCs w:val="24"/>
        </w:rPr>
        <w:t>Такой т</w:t>
      </w:r>
      <w:r>
        <w:rPr>
          <w:rFonts w:ascii="Times New Roman" w:hAnsi="Times New Roman"/>
          <w:sz w:val="24"/>
          <w:szCs w:val="24"/>
        </w:rPr>
        <w:t>овар считается поставленным при условии надлежаще оформленной товарно-транспортной накладной, с указанным кодом маркировки товара. Данный код должен быть обязательно зарегистрирован в системе маркировки «Честный знак». Если в ходе приемки товара при считывании кода маркировки в системе «Честный знак» будет указ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но на «Сомнительный товар», отсутствие товарного знака и иной информации, то Зака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чик вправе отказаться от приемки такого товара.</w:t>
      </w: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7B5" w:rsidRPr="004267B5" w:rsidRDefault="004267B5" w:rsidP="00426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67B5" w:rsidRPr="004267B5" w:rsidSect="0060268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61D" w:rsidRDefault="006E461D" w:rsidP="004267B5">
      <w:pPr>
        <w:spacing w:after="0" w:line="240" w:lineRule="auto"/>
      </w:pPr>
      <w:r>
        <w:separator/>
      </w:r>
    </w:p>
  </w:endnote>
  <w:endnote w:type="continuationSeparator" w:id="0">
    <w:p w:rsidR="006E461D" w:rsidRDefault="006E461D" w:rsidP="00426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94485"/>
      <w:docPartObj>
        <w:docPartGallery w:val="Page Numbers (Bottom of Page)"/>
        <w:docPartUnique/>
      </w:docPartObj>
    </w:sdtPr>
    <w:sdtContent>
      <w:p w:rsidR="004267B5" w:rsidRDefault="001B66AE">
        <w:pPr>
          <w:pStyle w:val="a5"/>
          <w:jc w:val="right"/>
        </w:pPr>
        <w:fldSimple w:instr=" PAGE   \* MERGEFORMAT ">
          <w:r w:rsidR="00106450">
            <w:rPr>
              <w:noProof/>
            </w:rPr>
            <w:t>1</w:t>
          </w:r>
        </w:fldSimple>
      </w:p>
    </w:sdtContent>
  </w:sdt>
  <w:p w:rsidR="004267B5" w:rsidRDefault="004267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61D" w:rsidRDefault="006E461D" w:rsidP="004267B5">
      <w:pPr>
        <w:spacing w:after="0" w:line="240" w:lineRule="auto"/>
      </w:pPr>
      <w:r>
        <w:separator/>
      </w:r>
    </w:p>
  </w:footnote>
  <w:footnote w:type="continuationSeparator" w:id="0">
    <w:p w:rsidR="006E461D" w:rsidRDefault="006E461D" w:rsidP="004267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D87"/>
    <w:rsid w:val="000A6EF9"/>
    <w:rsid w:val="00106450"/>
    <w:rsid w:val="001611CC"/>
    <w:rsid w:val="001B66AE"/>
    <w:rsid w:val="002B5CBE"/>
    <w:rsid w:val="00421D87"/>
    <w:rsid w:val="004267B5"/>
    <w:rsid w:val="004F6BCC"/>
    <w:rsid w:val="005F5DF5"/>
    <w:rsid w:val="00602688"/>
    <w:rsid w:val="00626A48"/>
    <w:rsid w:val="006A572A"/>
    <w:rsid w:val="006E461D"/>
    <w:rsid w:val="008C5388"/>
    <w:rsid w:val="009B3805"/>
    <w:rsid w:val="00B31D66"/>
    <w:rsid w:val="00EE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67B5"/>
  </w:style>
  <w:style w:type="paragraph" w:styleId="a5">
    <w:name w:val="footer"/>
    <w:basedOn w:val="a"/>
    <w:link w:val="a6"/>
    <w:uiPriority w:val="99"/>
    <w:unhideWhenUsed/>
    <w:rsid w:val="00426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7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8;&#1080;&#1089;&#1090;\AppData\Roaming\Microsoft\&#1064;&#1072;&#1073;&#1083;&#1086;&#1085;&#1099;\&#1055;&#1088;&#1086;&#1089;&#1090;&#1086;&#1081;%20&#1076;&#1086;&#1082;&#1091;&#1084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Простой документ</Template>
  <TotalTime>8</TotalTime>
  <Pages>1</Pages>
  <Words>211</Words>
  <Characters>1205</Characters>
  <Application>Microsoft Office Word</Application>
  <DocSecurity>0</DocSecurity>
  <Lines>10</Lines>
  <Paragraphs>2</Paragraphs>
  <ScaleCrop>false</ScaleCrop>
  <Company>Grizli777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3</cp:revision>
  <dcterms:created xsi:type="dcterms:W3CDTF">2026-08-03T23:56:00Z</dcterms:created>
  <dcterms:modified xsi:type="dcterms:W3CDTF">2026-08-04T00:04:00Z</dcterms:modified>
</cp:coreProperties>
</file>