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77777777"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55623157" w14:textId="0BF8F57D" w:rsidR="00F569D8" w:rsidRDefault="00F64B2A" w:rsidP="00F43F43">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F569D8" w:rsidRPr="00831ED0">
        <w:rPr>
          <w:b/>
          <w:bCs/>
        </w:rPr>
        <w:t xml:space="preserve">на поставку </w:t>
      </w:r>
      <w:r w:rsidR="000B7F86">
        <w:rPr>
          <w:b/>
          <w:bCs/>
        </w:rPr>
        <w:t>лекарственных препаратов</w:t>
      </w:r>
    </w:p>
    <w:p w14:paraId="68EE6791" w14:textId="023E82C0" w:rsidR="00063574" w:rsidRDefault="00063574" w:rsidP="00F43F43">
      <w:pPr>
        <w:ind w:left="-709"/>
        <w:jc w:val="center"/>
        <w:rPr>
          <w:b/>
          <w:bCs/>
        </w:rPr>
      </w:pPr>
      <w:r>
        <w:rPr>
          <w:b/>
          <w:bCs/>
        </w:rPr>
        <w:t>ИКЗ</w:t>
      </w:r>
      <w:r w:rsidRPr="007A79C3">
        <w:rPr>
          <w:b/>
          <w:bCs/>
        </w:rPr>
        <w:t xml:space="preserve"> </w:t>
      </w:r>
      <w:r w:rsidR="000D138E" w:rsidRPr="000D138E">
        <w:rPr>
          <w:b/>
          <w:bCs/>
        </w:rPr>
        <w:t>261519005315951900100100162690000244</w:t>
      </w:r>
      <w:bookmarkStart w:id="0" w:name="_GoBack"/>
      <w:bookmarkEnd w:id="0"/>
    </w:p>
    <w:p w14:paraId="330BCAF9" w14:textId="77777777" w:rsidR="00F569D8" w:rsidRPr="00442E2C" w:rsidRDefault="00F569D8" w:rsidP="00F569D8">
      <w:pPr>
        <w:rPr>
          <w:sz w:val="22"/>
          <w:szCs w:val="22"/>
        </w:rPr>
      </w:pPr>
    </w:p>
    <w:p w14:paraId="667674C4" w14:textId="1E161C95"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21767">
        <w:rPr>
          <w:sz w:val="22"/>
          <w:szCs w:val="22"/>
        </w:rPr>
        <w:t xml:space="preserve">                    </w:t>
      </w:r>
      <w:proofErr w:type="gramStart"/>
      <w:r w:rsidR="00A27662">
        <w:rPr>
          <w:sz w:val="22"/>
          <w:szCs w:val="22"/>
        </w:rPr>
        <w:t xml:space="preserve">   </w:t>
      </w:r>
      <w:r w:rsidRPr="0077346A">
        <w:rPr>
          <w:sz w:val="22"/>
          <w:szCs w:val="22"/>
        </w:rPr>
        <w:t>«</w:t>
      </w:r>
      <w:proofErr w:type="gramEnd"/>
      <w:r w:rsidR="00150314">
        <w:rPr>
          <w:sz w:val="22"/>
          <w:szCs w:val="22"/>
        </w:rPr>
        <w:t>___</w:t>
      </w:r>
      <w:r w:rsidRPr="0077346A">
        <w:rPr>
          <w:sz w:val="22"/>
          <w:szCs w:val="22"/>
        </w:rPr>
        <w:t>»</w:t>
      </w:r>
      <w:r w:rsidR="00831ED0">
        <w:rPr>
          <w:sz w:val="22"/>
          <w:szCs w:val="22"/>
        </w:rPr>
        <w:t xml:space="preserve"> </w:t>
      </w:r>
      <w:r w:rsidR="00D21767">
        <w:rPr>
          <w:sz w:val="22"/>
          <w:szCs w:val="22"/>
        </w:rPr>
        <w:t>мая</w:t>
      </w:r>
      <w:r w:rsidR="00F64B2A">
        <w:rPr>
          <w:sz w:val="22"/>
          <w:szCs w:val="22"/>
        </w:rPr>
        <w:t xml:space="preserve"> </w:t>
      </w:r>
      <w:r w:rsidRPr="0077346A">
        <w:rPr>
          <w:sz w:val="22"/>
          <w:szCs w:val="22"/>
        </w:rPr>
        <w:t>20</w:t>
      </w:r>
      <w:r w:rsidR="00450C1F">
        <w:rPr>
          <w:sz w:val="22"/>
          <w:szCs w:val="22"/>
        </w:rPr>
        <w:t>2</w:t>
      </w:r>
      <w:r w:rsidR="00E77F38">
        <w:rPr>
          <w:sz w:val="22"/>
          <w:szCs w:val="22"/>
        </w:rPr>
        <w:t>6</w:t>
      </w:r>
      <w:r w:rsidR="00831ED0">
        <w:rPr>
          <w:sz w:val="22"/>
          <w:szCs w:val="22"/>
        </w:rPr>
        <w:t xml:space="preserve"> </w:t>
      </w:r>
      <w:r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45A386DF" w:rsidR="00F569D8" w:rsidRPr="00617B79" w:rsidRDefault="00450C1F" w:rsidP="00450C1F">
      <w:pPr>
        <w:ind w:firstLine="709"/>
        <w:jc w:val="both"/>
      </w:pPr>
      <w:r w:rsidRPr="00150314">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150314">
        <w:t xml:space="preserve">в дальнейшем "Заказчик", в лице </w:t>
      </w:r>
      <w:proofErr w:type="spellStart"/>
      <w:r w:rsidR="00D21767">
        <w:t>и.о</w:t>
      </w:r>
      <w:proofErr w:type="spellEnd"/>
      <w:r w:rsidR="00D21767">
        <w:t xml:space="preserve">. </w:t>
      </w:r>
      <w:r w:rsidR="00683033" w:rsidRPr="00150314">
        <w:t xml:space="preserve">контрактного управляющего </w:t>
      </w:r>
      <w:r w:rsidR="00D21767">
        <w:t>Постниковой Екатерины Николаевны</w:t>
      </w:r>
      <w:r w:rsidRPr="00150314">
        <w:t xml:space="preserve">, действующего на основании Доверенности № </w:t>
      </w:r>
      <w:r w:rsidR="00D21767">
        <w:t>27</w:t>
      </w:r>
      <w:r w:rsidRPr="00150314">
        <w:t xml:space="preserve"> от "</w:t>
      </w:r>
      <w:r w:rsidR="00D21767">
        <w:t>14</w:t>
      </w:r>
      <w:r w:rsidRPr="00150314">
        <w:t xml:space="preserve">" </w:t>
      </w:r>
      <w:r w:rsidR="00D21767">
        <w:t>мая</w:t>
      </w:r>
      <w:r w:rsidRPr="00150314">
        <w:t xml:space="preserve"> 202</w:t>
      </w:r>
      <w:r w:rsidR="00D21767">
        <w:t>6</w:t>
      </w:r>
      <w:r w:rsidRPr="00150314">
        <w:t xml:space="preserve"> г.</w:t>
      </w:r>
      <w:r w:rsidR="00442E2C" w:rsidRPr="00150314">
        <w:t>,</w:t>
      </w:r>
      <w:r w:rsidR="00F569D8" w:rsidRPr="00150314">
        <w:t xml:space="preserve"> </w:t>
      </w:r>
      <w:r w:rsidR="00FE0D5D">
        <w:t xml:space="preserve">с одной </w:t>
      </w:r>
      <w:r w:rsidR="00D21767">
        <w:t>стороны,</w:t>
      </w:r>
      <w:r w:rsidR="00FE0D5D">
        <w:t xml:space="preserve"> </w:t>
      </w:r>
      <w:r w:rsidRPr="00150314">
        <w:t>и</w:t>
      </w:r>
      <w:r w:rsidR="005E2089" w:rsidRPr="00150314">
        <w:t xml:space="preserve">  ______</w:t>
      </w:r>
      <w:r w:rsidRPr="00150314">
        <w:t xml:space="preserve"> </w:t>
      </w:r>
      <w:r w:rsidR="005E2089" w:rsidRPr="00150314">
        <w:t xml:space="preserve">        </w:t>
      </w:r>
      <w:r w:rsidRPr="00150314">
        <w:t>именуемый (</w:t>
      </w:r>
      <w:proofErr w:type="spellStart"/>
      <w:r w:rsidRPr="00150314">
        <w:t>ое</w:t>
      </w:r>
      <w:proofErr w:type="spellEnd"/>
      <w:r w:rsidRPr="00150314">
        <w:t xml:space="preserve">) в дальнейшем </w:t>
      </w:r>
      <w:r w:rsidRPr="00150314">
        <w:rPr>
          <w:bCs/>
          <w:i/>
          <w:iCs/>
        </w:rPr>
        <w:t>«</w:t>
      </w:r>
      <w:r w:rsidRPr="00150314">
        <w:rPr>
          <w:bCs/>
          <w:iCs/>
        </w:rPr>
        <w:t>Поставщик</w:t>
      </w:r>
      <w:r w:rsidRPr="00150314">
        <w:rPr>
          <w:bCs/>
          <w:i/>
          <w:iCs/>
        </w:rPr>
        <w:t>»</w:t>
      </w:r>
      <w:r w:rsidRPr="00150314">
        <w:t xml:space="preserve">, в лице </w:t>
      </w:r>
      <w:r w:rsidR="005E2089" w:rsidRPr="00150314">
        <w:t>___</w:t>
      </w:r>
      <w:r w:rsidR="00150314">
        <w:t>______________</w:t>
      </w:r>
      <w:r w:rsidR="005E2089" w:rsidRPr="00150314">
        <w:t>__</w:t>
      </w:r>
      <w:r w:rsidRPr="00150314">
        <w:t xml:space="preserve">, действующего (ей) на основании </w:t>
      </w:r>
      <w:r w:rsidR="005E2089" w:rsidRPr="00150314">
        <w:t>____</w:t>
      </w:r>
      <w:r w:rsidRPr="00150314">
        <w:t xml:space="preserve"> </w:t>
      </w:r>
      <w:r w:rsidR="00F569D8" w:rsidRPr="00150314">
        <w:t xml:space="preserve">с другой стороны, здесь и далее именуемые «Стороны», заключили настоящий договор на поставку </w:t>
      </w:r>
      <w:r w:rsidR="007A79C3" w:rsidRPr="007A79C3">
        <w:t xml:space="preserve">лекарственных препаратов </w:t>
      </w:r>
      <w:r w:rsidR="00F569D8" w:rsidRPr="00150314">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B658D2" w:rsidRDefault="00F569D8" w:rsidP="00B658D2">
      <w:pPr>
        <w:autoSpaceDE w:val="0"/>
        <w:autoSpaceDN w:val="0"/>
        <w:adjustRightInd w:val="0"/>
        <w:jc w:val="center"/>
        <w:rPr>
          <w:b/>
          <w:bCs/>
        </w:rPr>
      </w:pPr>
      <w:r w:rsidRPr="00B658D2">
        <w:rPr>
          <w:b/>
          <w:bCs/>
        </w:rPr>
        <w:t>1. Предмет Договора</w:t>
      </w:r>
    </w:p>
    <w:p w14:paraId="225D96BE" w14:textId="630E6AC5"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поставку </w:t>
      </w:r>
      <w:r w:rsidR="000B7F86">
        <w:t xml:space="preserve">лекарственных препаратов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6ECF80D9" w:rsidR="00F569D8" w:rsidRPr="00617B79" w:rsidRDefault="00F569D8" w:rsidP="00E77F38">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707A876A"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617B79">
        <w:t xml:space="preserve">183031, г. Мурманск, ул. П. Морозова, </w:t>
      </w:r>
      <w:r w:rsidR="00D50870" w:rsidRPr="000B7F86">
        <w:t>5/1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6C481533"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r w:rsidR="005D5935" w:rsidRPr="00831ED0">
        <w:t>составляет:</w:t>
      </w:r>
      <w:r w:rsidR="00150314">
        <w:t xml:space="preserve"> </w:t>
      </w:r>
      <w:r w:rsidR="005E2089" w:rsidRPr="00831ED0">
        <w:t>______</w:t>
      </w:r>
      <w:r w:rsidR="00F176C1" w:rsidRPr="00831ED0">
        <w:t xml:space="preserve"> </w:t>
      </w:r>
      <w:r w:rsidR="00056A71" w:rsidRPr="00831ED0">
        <w:t>(</w:t>
      </w:r>
      <w:r w:rsidR="00150314">
        <w:t>_____________</w:t>
      </w:r>
      <w:r w:rsidR="00056A71" w:rsidRPr="00831ED0">
        <w:t xml:space="preserve">) </w:t>
      </w:r>
      <w:r w:rsidR="00150314">
        <w:t>рублей __</w:t>
      </w:r>
      <w:r w:rsidR="00056A71" w:rsidRPr="00831ED0">
        <w:t xml:space="preserve"> копеек</w:t>
      </w:r>
      <w:r w:rsidR="00450C1F" w:rsidRPr="00831ED0">
        <w:t>.</w:t>
      </w:r>
      <w:r w:rsidR="005D5935" w:rsidRPr="00831ED0">
        <w:t xml:space="preserve"> </w:t>
      </w:r>
      <w:r w:rsidR="00150314">
        <w:t xml:space="preserve">В </w:t>
      </w:r>
      <w:proofErr w:type="spellStart"/>
      <w:r w:rsidR="00150314">
        <w:t>т.ч</w:t>
      </w:r>
      <w:proofErr w:type="spellEnd"/>
      <w:r w:rsidR="00150314">
        <w:t xml:space="preserve">. </w:t>
      </w:r>
      <w:r w:rsidRPr="00831ED0">
        <w:t>НДС</w:t>
      </w:r>
      <w:r w:rsidR="00150314">
        <w:t xml:space="preserve"> ___%/без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4D604D67"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150314">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617B79" w:rsidRDefault="002B13CD" w:rsidP="00150314">
      <w:pPr>
        <w:autoSpaceDE w:val="0"/>
        <w:autoSpaceDN w:val="0"/>
        <w:adjustRightInd w:val="0"/>
        <w:jc w:val="both"/>
      </w:pPr>
      <w:r w:rsidRPr="00617B79">
        <w:t>5.1. Поставка Товара осуществляется Поставщиком в Место поставки Товара по адресу, указанному в по. 1.4. Договора.</w:t>
      </w:r>
    </w:p>
    <w:p w14:paraId="22EFAAAB" w14:textId="3A2169F9" w:rsidR="002B13CD" w:rsidRPr="00617B79" w:rsidRDefault="002B13CD" w:rsidP="00150314">
      <w:pPr>
        <w:jc w:val="both"/>
        <w:rPr>
          <w:color w:val="0000FF"/>
        </w:rPr>
      </w:pPr>
      <w:r w:rsidRPr="00150314">
        <w:t xml:space="preserve">5.2. </w:t>
      </w:r>
      <w:r w:rsidRPr="00150314">
        <w:rPr>
          <w:lang w:eastAsia="ru-RU"/>
        </w:rPr>
        <w:t xml:space="preserve">Общий срок поставки Товара – </w:t>
      </w:r>
      <w:r w:rsidR="00E725EC">
        <w:rPr>
          <w:lang w:eastAsia="ru-RU"/>
        </w:rPr>
        <w:t>1</w:t>
      </w:r>
      <w:r w:rsidR="00D21767">
        <w:rPr>
          <w:lang w:eastAsia="ru-RU"/>
        </w:rPr>
        <w:t>0</w:t>
      </w:r>
      <w:r w:rsidR="00E725EC">
        <w:rPr>
          <w:lang w:eastAsia="ru-RU"/>
        </w:rPr>
        <w:t xml:space="preserve"> </w:t>
      </w:r>
      <w:r w:rsidR="0016135E">
        <w:rPr>
          <w:lang w:eastAsia="ru-RU"/>
        </w:rPr>
        <w:t>рабочих</w:t>
      </w:r>
      <w:r w:rsidR="00E725EC">
        <w:rPr>
          <w:lang w:eastAsia="ru-RU"/>
        </w:rPr>
        <w:t xml:space="preserve"> дней с даты заключения Договора</w:t>
      </w:r>
      <w:r w:rsidR="00796C34" w:rsidRPr="00150314">
        <w:rPr>
          <w:lang w:eastAsia="ru-RU"/>
        </w:rPr>
        <w:t>.</w:t>
      </w:r>
    </w:p>
    <w:p w14:paraId="610432BB" w14:textId="77777777" w:rsidR="002B13CD" w:rsidRPr="00617B79" w:rsidRDefault="002B13CD" w:rsidP="00150314">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150314">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150314">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150314">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150314">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150314">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150314">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150314">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150314">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150314">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150314">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150314">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150314">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150314">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150314">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7CE49EAC" w14:textId="7E66F0EA"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427DEA6B" w:rsidR="00213951" w:rsidRPr="00617B79" w:rsidRDefault="00886691" w:rsidP="00150314">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3D5DB4"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5576BD">
        <w:t>на 2026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617B79">
        <w:t>8</w:t>
      </w:r>
      <w:r w:rsidR="00F569D8" w:rsidRPr="00617B79">
        <w:t xml:space="preserve">.5. Оплата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6FEBB4B4" w14:textId="77777777" w:rsidR="00143BA1" w:rsidRPr="00617B79" w:rsidRDefault="00143BA1"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28D5BB37"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E11AD9">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7868BCAE" w:rsidR="00F569D8" w:rsidRPr="00617B79" w:rsidRDefault="00886691" w:rsidP="00F569D8">
      <w:pPr>
        <w:jc w:val="both"/>
      </w:pPr>
      <w:r w:rsidRPr="00617B79">
        <w:t>9</w:t>
      </w:r>
      <w:r w:rsidR="00F569D8" w:rsidRPr="00617B79">
        <w:t>.4.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соответствующих экспертиз</w:t>
      </w:r>
      <w:r w:rsidR="002A29CD">
        <w:t>,</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3B70242B"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FE0D5D">
        <w:t>31.12</w:t>
      </w:r>
      <w:r w:rsidR="005576BD">
        <w:t>.2026</w:t>
      </w:r>
      <w:r w:rsidR="000B7F86">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1992BF70" w:rsidR="00C54A17" w:rsidRDefault="00C54A17" w:rsidP="00C54A17">
      <w:pPr>
        <w:jc w:val="both"/>
      </w:pPr>
      <w:r>
        <w:t xml:space="preserve">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w:t>
      </w:r>
      <w:r w:rsidR="00E11AD9">
        <w:t>почты,</w:t>
      </w:r>
      <w:r>
        <w:t xml:space="preserve">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E5BC0F7" w:rsidR="00F569D8" w:rsidRPr="00617B79" w:rsidRDefault="00F569D8" w:rsidP="00F569D8">
      <w:pPr>
        <w:jc w:val="both"/>
      </w:pPr>
      <w:r w:rsidRPr="00617B79">
        <w:t xml:space="preserve">Адреса Сторон, номера телефонов и факсов, </w:t>
      </w:r>
      <w:r w:rsidR="00E11AD9" w:rsidRPr="00617B79">
        <w:t>адреса 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w:t>
      </w:r>
      <w:proofErr w:type="spellStart"/>
      <w:r w:rsidRPr="00617B79">
        <w:t>неуведомлением</w:t>
      </w:r>
      <w:proofErr w:type="spellEnd"/>
      <w:r w:rsidRPr="00617B79">
        <w:t xml:space="preserve">, или в результате </w:t>
      </w:r>
      <w:proofErr w:type="spellStart"/>
      <w:r w:rsidRPr="00617B79">
        <w:t>неуведомления</w:t>
      </w:r>
      <w:proofErr w:type="spellEnd"/>
      <w:r w:rsidRPr="00617B79">
        <w:t>,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11D275F2" w14:textId="7C63F972" w:rsidR="00F569D8" w:rsidRPr="00617B79"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6B22BB01" w14:textId="77777777" w:rsidR="00F569D8" w:rsidRPr="0077346A" w:rsidRDefault="00F569D8" w:rsidP="00F569D8">
      <w:pPr>
        <w:autoSpaceDE w:val="0"/>
        <w:autoSpaceDN w:val="0"/>
        <w:adjustRightInd w:val="0"/>
        <w:jc w:val="both"/>
        <w:rPr>
          <w:color w:val="FF0066"/>
          <w:sz w:val="22"/>
          <w:szCs w:val="22"/>
        </w:rPr>
      </w:pPr>
    </w:p>
    <w:p w14:paraId="2E6D1019" w14:textId="295DBFA0" w:rsidR="00F569D8" w:rsidRPr="0077346A" w:rsidRDefault="00F569D8" w:rsidP="00F569D8">
      <w:pPr>
        <w:autoSpaceDE w:val="0"/>
        <w:autoSpaceDN w:val="0"/>
        <w:adjustRightInd w:val="0"/>
        <w:jc w:val="center"/>
        <w:rPr>
          <w:b/>
          <w:bCs/>
          <w:sz w:val="22"/>
          <w:szCs w:val="22"/>
        </w:rPr>
      </w:pPr>
      <w:r w:rsidRPr="0077346A">
        <w:rPr>
          <w:b/>
          <w:bCs/>
          <w:sz w:val="22"/>
          <w:szCs w:val="22"/>
        </w:rPr>
        <w:t>1</w:t>
      </w:r>
      <w:r w:rsidR="00886691" w:rsidRPr="0077346A">
        <w:rPr>
          <w:b/>
          <w:bCs/>
          <w:sz w:val="22"/>
          <w:szCs w:val="22"/>
        </w:rPr>
        <w:t>5.</w:t>
      </w:r>
      <w:r w:rsidRPr="0077346A">
        <w:rPr>
          <w:b/>
          <w:bCs/>
          <w:sz w:val="22"/>
          <w:szCs w:val="22"/>
        </w:rPr>
        <w:t xml:space="preserve"> </w:t>
      </w:r>
      <w:r w:rsidR="00442E2C" w:rsidRPr="0077346A">
        <w:rPr>
          <w:b/>
          <w:bCs/>
          <w:sz w:val="22"/>
          <w:szCs w:val="22"/>
        </w:rPr>
        <w:t>Адреса и реквизиты Сторон</w:t>
      </w:r>
    </w:p>
    <w:p w14:paraId="290F56F1" w14:textId="77777777" w:rsidR="00F569D8" w:rsidRPr="0077346A" w:rsidRDefault="00F569D8"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77346A" w14:paraId="206B778C" w14:textId="77777777" w:rsidTr="00B658D2">
        <w:trPr>
          <w:trHeight w:val="428"/>
        </w:trPr>
        <w:tc>
          <w:tcPr>
            <w:tcW w:w="5245" w:type="dxa"/>
          </w:tcPr>
          <w:p w14:paraId="4C871672" w14:textId="77777777" w:rsidR="00F569D8" w:rsidRPr="0077346A" w:rsidRDefault="00F569D8" w:rsidP="00425A32">
            <w:pPr>
              <w:autoSpaceDE w:val="0"/>
              <w:autoSpaceDN w:val="0"/>
              <w:adjustRightInd w:val="0"/>
              <w:jc w:val="center"/>
              <w:rPr>
                <w:b/>
                <w:bCs/>
                <w:sz w:val="22"/>
                <w:szCs w:val="22"/>
              </w:rPr>
            </w:pPr>
            <w:r w:rsidRPr="0077346A">
              <w:rPr>
                <w:b/>
                <w:bCs/>
                <w:sz w:val="22"/>
                <w:szCs w:val="22"/>
              </w:rPr>
              <w:t>«Заказчик»</w:t>
            </w:r>
          </w:p>
        </w:tc>
        <w:tc>
          <w:tcPr>
            <w:tcW w:w="4818" w:type="dxa"/>
          </w:tcPr>
          <w:p w14:paraId="7574E469" w14:textId="77777777" w:rsidR="00F569D8" w:rsidRPr="0077346A" w:rsidRDefault="00F569D8" w:rsidP="00425A32">
            <w:pPr>
              <w:autoSpaceDE w:val="0"/>
              <w:autoSpaceDN w:val="0"/>
              <w:adjustRightInd w:val="0"/>
              <w:jc w:val="center"/>
              <w:rPr>
                <w:b/>
                <w:bCs/>
                <w:sz w:val="22"/>
                <w:szCs w:val="22"/>
              </w:rPr>
            </w:pPr>
            <w:r w:rsidRPr="0077346A">
              <w:rPr>
                <w:b/>
                <w:bCs/>
                <w:sz w:val="22"/>
                <w:szCs w:val="22"/>
              </w:rPr>
              <w:t>«Поставщик»</w:t>
            </w:r>
          </w:p>
        </w:tc>
      </w:tr>
      <w:tr w:rsidR="005B6BCA" w:rsidRPr="0077346A" w14:paraId="5CE27F38" w14:textId="77777777" w:rsidTr="00B658D2">
        <w:tc>
          <w:tcPr>
            <w:tcW w:w="5245" w:type="dxa"/>
          </w:tcPr>
          <w:p w14:paraId="55D602CF" w14:textId="77777777" w:rsidR="00F569D8" w:rsidRPr="0077346A" w:rsidRDefault="00F569D8" w:rsidP="00831ED0">
            <w:pPr>
              <w:jc w:val="center"/>
              <w:rPr>
                <w:b/>
                <w:sz w:val="22"/>
                <w:szCs w:val="22"/>
                <w:lang w:eastAsia="ru-RU"/>
              </w:rPr>
            </w:pPr>
            <w:r w:rsidRPr="0077346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77346A" w:rsidRDefault="00F569D8" w:rsidP="00831ED0">
            <w:pPr>
              <w:jc w:val="center"/>
              <w:rPr>
                <w:b/>
                <w:sz w:val="22"/>
                <w:szCs w:val="22"/>
                <w:lang w:eastAsia="ru-RU"/>
              </w:rPr>
            </w:pPr>
            <w:r w:rsidRPr="0077346A">
              <w:rPr>
                <w:b/>
                <w:sz w:val="22"/>
                <w:szCs w:val="22"/>
                <w:lang w:eastAsia="ru-RU"/>
              </w:rPr>
              <w:t>(ФГБУЗ ММЦ им. Н.И. Пирогова ФМБА России)</w:t>
            </w:r>
          </w:p>
        </w:tc>
        <w:tc>
          <w:tcPr>
            <w:tcW w:w="4818" w:type="dxa"/>
          </w:tcPr>
          <w:p w14:paraId="62BBE239" w14:textId="201FFB63" w:rsidR="00F569D8" w:rsidRPr="00865410" w:rsidRDefault="00F569D8" w:rsidP="00831ED0">
            <w:pPr>
              <w:autoSpaceDE w:val="0"/>
              <w:autoSpaceDN w:val="0"/>
              <w:adjustRightInd w:val="0"/>
              <w:jc w:val="center"/>
              <w:rPr>
                <w:b/>
                <w:bCs/>
                <w:sz w:val="22"/>
                <w:szCs w:val="22"/>
              </w:rPr>
            </w:pPr>
          </w:p>
        </w:tc>
      </w:tr>
      <w:tr w:rsidR="005B6BCA" w:rsidRPr="0077346A" w14:paraId="7144FE02" w14:textId="77777777" w:rsidTr="00B658D2">
        <w:tc>
          <w:tcPr>
            <w:tcW w:w="5245" w:type="dxa"/>
          </w:tcPr>
          <w:p w14:paraId="3BFB9091" w14:textId="77777777" w:rsidR="002B13CD" w:rsidRPr="00150314" w:rsidRDefault="002B13CD" w:rsidP="002B13CD">
            <w:pPr>
              <w:rPr>
                <w:rFonts w:eastAsia="Times New Roman"/>
                <w:sz w:val="20"/>
                <w:szCs w:val="20"/>
                <w:lang w:eastAsia="ru-RU"/>
              </w:rPr>
            </w:pPr>
          </w:p>
          <w:p w14:paraId="2B174D7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Юридический адрес: 183031, Российская Федерация, г. Мурманск, ул. Павлика Морозова, д. 6</w:t>
            </w:r>
          </w:p>
          <w:p w14:paraId="3802E50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Фактический адрес: 183031, Российская Федерация, г. Мурманск, ул. Павлика Морозова, д. 6</w:t>
            </w:r>
          </w:p>
          <w:p w14:paraId="62193CD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ИНН 5190053159/ КПП 519001001</w:t>
            </w:r>
          </w:p>
          <w:p w14:paraId="7D401B9B" w14:textId="630F6293"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Лицевые счета 20496В00980,21496В00980,22496В00980 в Управлении Федерального казначейства по </w:t>
            </w:r>
            <w:r w:rsidR="00BD77CA">
              <w:rPr>
                <w:rFonts w:eastAsia="Times New Roman"/>
                <w:sz w:val="22"/>
                <w:szCs w:val="22"/>
                <w:lang w:eastAsia="ru-RU"/>
              </w:rPr>
              <w:t>Нижегородской</w:t>
            </w:r>
            <w:r w:rsidRPr="00173B82">
              <w:rPr>
                <w:rFonts w:eastAsia="Times New Roman"/>
                <w:sz w:val="22"/>
                <w:szCs w:val="22"/>
                <w:lang w:eastAsia="ru-RU"/>
              </w:rPr>
              <w:t xml:space="preserve"> области</w:t>
            </w:r>
          </w:p>
          <w:p w14:paraId="1F70142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Казначейский счет 03214643000000013212</w:t>
            </w:r>
          </w:p>
          <w:p w14:paraId="29C1E5F9"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БИК 012202102 </w:t>
            </w:r>
          </w:p>
          <w:p w14:paraId="0EA05814"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ОКЦ N 1 Волго-Вятского ГУ Банка России //УФК по Нижегородской области, г. Нижний Новгород</w:t>
            </w:r>
          </w:p>
          <w:p w14:paraId="385FA9D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Единый казначейский счет 40102810745370000024</w:t>
            </w:r>
          </w:p>
          <w:p w14:paraId="49038E3F"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Код по сводному реестру 001В0098</w:t>
            </w:r>
          </w:p>
          <w:p w14:paraId="2874EB5E"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ОКПО: 21028652</w:t>
            </w:r>
          </w:p>
          <w:p w14:paraId="28763EE1"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ОКОПФ-75103</w:t>
            </w:r>
          </w:p>
          <w:p w14:paraId="5B570D63"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ОКОГУ-1320760</w:t>
            </w:r>
          </w:p>
          <w:p w14:paraId="35A96C0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ОКФС-12</w:t>
            </w:r>
          </w:p>
          <w:p w14:paraId="3FA212F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ОКАТО-47401000000 </w:t>
            </w:r>
          </w:p>
          <w:p w14:paraId="47BDB5EA"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ОКТМО-47701000 </w:t>
            </w:r>
          </w:p>
          <w:p w14:paraId="53F8B05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ОГРН- 1157746943661 </w:t>
            </w:r>
          </w:p>
          <w:p w14:paraId="0691EDC0"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ОКВЭД- 86.10; 86.21; 86.90.9; 86.23.</w:t>
            </w:r>
          </w:p>
          <w:p w14:paraId="275A80B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тел/факс 55-12-52, 55-12-22</w:t>
            </w:r>
          </w:p>
          <w:p w14:paraId="5607EB01"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Электронная почта: mmc.zakup@yandex.ru</w:t>
            </w:r>
          </w:p>
          <w:p w14:paraId="08CF6400"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Бухгалтерия</w:t>
            </w:r>
          </w:p>
          <w:p w14:paraId="208CEDF5" w14:textId="6D16F730" w:rsidR="002B13CD" w:rsidRPr="001A3F01" w:rsidRDefault="001A3F01" w:rsidP="00B658D2">
            <w:pPr>
              <w:rPr>
                <w:sz w:val="22"/>
                <w:szCs w:val="22"/>
              </w:rPr>
            </w:pPr>
            <w:r w:rsidRPr="00173B82">
              <w:rPr>
                <w:rFonts w:eastAsia="Times New Roman"/>
                <w:sz w:val="22"/>
                <w:szCs w:val="22"/>
                <w:lang w:eastAsia="ru-RU"/>
              </w:rPr>
              <w:t>Тел: (815) 255-12-1</w:t>
            </w:r>
            <w:r>
              <w:rPr>
                <w:rFonts w:eastAsia="Times New Roman"/>
                <w:sz w:val="22"/>
                <w:szCs w:val="22"/>
                <w:lang w:eastAsia="ru-RU"/>
              </w:rPr>
              <w:t>7</w:t>
            </w:r>
          </w:p>
          <w:p w14:paraId="0204FDD1" w14:textId="1A84005E" w:rsidR="00F569D8" w:rsidRPr="00150314" w:rsidRDefault="00F569D8" w:rsidP="00150314">
            <w:pPr>
              <w:rPr>
                <w:sz w:val="20"/>
                <w:szCs w:val="20"/>
                <w:lang w:eastAsia="ru-RU"/>
              </w:rPr>
            </w:pPr>
          </w:p>
        </w:tc>
        <w:tc>
          <w:tcPr>
            <w:tcW w:w="4818" w:type="dxa"/>
          </w:tcPr>
          <w:p w14:paraId="72C50487" w14:textId="77777777" w:rsidR="002B13CD" w:rsidRDefault="002B13CD" w:rsidP="00865410">
            <w:pPr>
              <w:autoSpaceDE w:val="0"/>
              <w:autoSpaceDN w:val="0"/>
              <w:adjustRightInd w:val="0"/>
              <w:rPr>
                <w:bCs/>
                <w:sz w:val="22"/>
                <w:szCs w:val="22"/>
              </w:rPr>
            </w:pPr>
          </w:p>
          <w:p w14:paraId="703E84D6" w14:textId="77777777" w:rsidR="002B13CD" w:rsidRDefault="002B13CD" w:rsidP="00865410">
            <w:pPr>
              <w:autoSpaceDE w:val="0"/>
              <w:autoSpaceDN w:val="0"/>
              <w:adjustRightInd w:val="0"/>
              <w:rPr>
                <w:bCs/>
                <w:sz w:val="22"/>
                <w:szCs w:val="22"/>
              </w:rPr>
            </w:pPr>
          </w:p>
          <w:p w14:paraId="6F2A0C09" w14:textId="77777777" w:rsidR="002B13CD" w:rsidRDefault="002B13CD" w:rsidP="00865410">
            <w:pPr>
              <w:autoSpaceDE w:val="0"/>
              <w:autoSpaceDN w:val="0"/>
              <w:adjustRightInd w:val="0"/>
              <w:rPr>
                <w:bCs/>
                <w:sz w:val="22"/>
                <w:szCs w:val="22"/>
              </w:rPr>
            </w:pPr>
          </w:p>
          <w:p w14:paraId="560364F2" w14:textId="77777777" w:rsidR="002B13CD" w:rsidRDefault="002B13CD" w:rsidP="00865410">
            <w:pPr>
              <w:autoSpaceDE w:val="0"/>
              <w:autoSpaceDN w:val="0"/>
              <w:adjustRightInd w:val="0"/>
              <w:rPr>
                <w:bCs/>
                <w:sz w:val="22"/>
                <w:szCs w:val="22"/>
              </w:rPr>
            </w:pPr>
          </w:p>
          <w:p w14:paraId="6A87F966" w14:textId="77777777" w:rsidR="002B13CD" w:rsidRDefault="002B13CD" w:rsidP="00865410">
            <w:pPr>
              <w:autoSpaceDE w:val="0"/>
              <w:autoSpaceDN w:val="0"/>
              <w:adjustRightInd w:val="0"/>
              <w:rPr>
                <w:bCs/>
                <w:sz w:val="22"/>
                <w:szCs w:val="22"/>
              </w:rPr>
            </w:pPr>
          </w:p>
          <w:p w14:paraId="70C5D574" w14:textId="77777777" w:rsidR="002B13CD" w:rsidRDefault="002B13CD" w:rsidP="00865410">
            <w:pPr>
              <w:autoSpaceDE w:val="0"/>
              <w:autoSpaceDN w:val="0"/>
              <w:adjustRightInd w:val="0"/>
              <w:rPr>
                <w:bCs/>
                <w:sz w:val="22"/>
                <w:szCs w:val="22"/>
              </w:rPr>
            </w:pPr>
          </w:p>
          <w:p w14:paraId="7C505832" w14:textId="77777777" w:rsidR="002B13CD" w:rsidRDefault="002B13CD" w:rsidP="00865410">
            <w:pPr>
              <w:autoSpaceDE w:val="0"/>
              <w:autoSpaceDN w:val="0"/>
              <w:adjustRightInd w:val="0"/>
              <w:rPr>
                <w:bCs/>
                <w:sz w:val="22"/>
                <w:szCs w:val="22"/>
              </w:rPr>
            </w:pPr>
          </w:p>
          <w:p w14:paraId="0ED256F8" w14:textId="77777777" w:rsidR="002B13CD" w:rsidRDefault="002B13CD" w:rsidP="00865410">
            <w:pPr>
              <w:autoSpaceDE w:val="0"/>
              <w:autoSpaceDN w:val="0"/>
              <w:adjustRightInd w:val="0"/>
              <w:rPr>
                <w:bCs/>
                <w:sz w:val="22"/>
                <w:szCs w:val="22"/>
              </w:rPr>
            </w:pPr>
          </w:p>
          <w:p w14:paraId="7BB40A8F" w14:textId="77777777" w:rsidR="002B13CD" w:rsidRDefault="002B13CD" w:rsidP="00865410">
            <w:pPr>
              <w:autoSpaceDE w:val="0"/>
              <w:autoSpaceDN w:val="0"/>
              <w:adjustRightInd w:val="0"/>
              <w:rPr>
                <w:bCs/>
                <w:sz w:val="22"/>
                <w:szCs w:val="22"/>
              </w:rPr>
            </w:pPr>
          </w:p>
          <w:p w14:paraId="1344E9C0" w14:textId="77777777" w:rsidR="002B13CD" w:rsidRDefault="002B13CD" w:rsidP="00865410">
            <w:pPr>
              <w:autoSpaceDE w:val="0"/>
              <w:autoSpaceDN w:val="0"/>
              <w:adjustRightInd w:val="0"/>
              <w:rPr>
                <w:bCs/>
                <w:sz w:val="22"/>
                <w:szCs w:val="22"/>
              </w:rPr>
            </w:pPr>
          </w:p>
          <w:p w14:paraId="7A647B6B" w14:textId="77777777" w:rsidR="002B13CD" w:rsidRDefault="002B13CD" w:rsidP="00865410">
            <w:pPr>
              <w:autoSpaceDE w:val="0"/>
              <w:autoSpaceDN w:val="0"/>
              <w:adjustRightInd w:val="0"/>
              <w:rPr>
                <w:bCs/>
                <w:sz w:val="22"/>
                <w:szCs w:val="22"/>
              </w:rPr>
            </w:pPr>
          </w:p>
          <w:p w14:paraId="5035679E" w14:textId="77777777" w:rsidR="002B13CD" w:rsidRDefault="002B13CD" w:rsidP="00865410">
            <w:pPr>
              <w:autoSpaceDE w:val="0"/>
              <w:autoSpaceDN w:val="0"/>
              <w:adjustRightInd w:val="0"/>
              <w:rPr>
                <w:bCs/>
                <w:sz w:val="22"/>
                <w:szCs w:val="22"/>
              </w:rPr>
            </w:pPr>
          </w:p>
          <w:p w14:paraId="246653F0" w14:textId="77777777" w:rsidR="002B13CD" w:rsidRDefault="002B13CD" w:rsidP="00865410">
            <w:pPr>
              <w:autoSpaceDE w:val="0"/>
              <w:autoSpaceDN w:val="0"/>
              <w:adjustRightInd w:val="0"/>
              <w:rPr>
                <w:bCs/>
                <w:sz w:val="22"/>
                <w:szCs w:val="22"/>
              </w:rPr>
            </w:pPr>
          </w:p>
          <w:p w14:paraId="42497172" w14:textId="77777777" w:rsidR="002B13CD" w:rsidRDefault="002B13CD" w:rsidP="00865410">
            <w:pPr>
              <w:autoSpaceDE w:val="0"/>
              <w:autoSpaceDN w:val="0"/>
              <w:adjustRightInd w:val="0"/>
              <w:rPr>
                <w:bCs/>
                <w:sz w:val="22"/>
                <w:szCs w:val="22"/>
              </w:rPr>
            </w:pPr>
          </w:p>
          <w:p w14:paraId="7A9B0EDE" w14:textId="77777777" w:rsidR="002B13CD" w:rsidRDefault="002B13CD" w:rsidP="00865410">
            <w:pPr>
              <w:autoSpaceDE w:val="0"/>
              <w:autoSpaceDN w:val="0"/>
              <w:adjustRightInd w:val="0"/>
              <w:rPr>
                <w:bCs/>
                <w:sz w:val="22"/>
                <w:szCs w:val="22"/>
              </w:rPr>
            </w:pPr>
          </w:p>
          <w:p w14:paraId="064B046A" w14:textId="77777777" w:rsidR="002B13CD" w:rsidRDefault="002B13CD" w:rsidP="00865410">
            <w:pPr>
              <w:autoSpaceDE w:val="0"/>
              <w:autoSpaceDN w:val="0"/>
              <w:adjustRightInd w:val="0"/>
              <w:rPr>
                <w:bCs/>
                <w:sz w:val="22"/>
                <w:szCs w:val="22"/>
              </w:rPr>
            </w:pPr>
          </w:p>
          <w:p w14:paraId="018FBA18" w14:textId="77777777" w:rsidR="002B13CD" w:rsidRDefault="002B13CD" w:rsidP="00865410">
            <w:pPr>
              <w:autoSpaceDE w:val="0"/>
              <w:autoSpaceDN w:val="0"/>
              <w:adjustRightInd w:val="0"/>
              <w:rPr>
                <w:bCs/>
                <w:sz w:val="22"/>
                <w:szCs w:val="22"/>
              </w:rPr>
            </w:pPr>
          </w:p>
          <w:p w14:paraId="76C39DB9" w14:textId="77777777" w:rsidR="002B13CD" w:rsidRDefault="002B13CD" w:rsidP="00865410">
            <w:pPr>
              <w:autoSpaceDE w:val="0"/>
              <w:autoSpaceDN w:val="0"/>
              <w:adjustRightInd w:val="0"/>
              <w:rPr>
                <w:bCs/>
                <w:sz w:val="22"/>
                <w:szCs w:val="22"/>
              </w:rPr>
            </w:pPr>
          </w:p>
          <w:p w14:paraId="50F2AB77" w14:textId="77777777" w:rsidR="002B13CD" w:rsidRDefault="002B13CD" w:rsidP="00865410">
            <w:pPr>
              <w:autoSpaceDE w:val="0"/>
              <w:autoSpaceDN w:val="0"/>
              <w:adjustRightInd w:val="0"/>
              <w:rPr>
                <w:bCs/>
                <w:sz w:val="22"/>
                <w:szCs w:val="22"/>
              </w:rPr>
            </w:pPr>
          </w:p>
          <w:p w14:paraId="50692987" w14:textId="77777777" w:rsidR="002B13CD" w:rsidRDefault="002B13CD" w:rsidP="00865410">
            <w:pPr>
              <w:autoSpaceDE w:val="0"/>
              <w:autoSpaceDN w:val="0"/>
              <w:adjustRightInd w:val="0"/>
              <w:rPr>
                <w:bCs/>
                <w:sz w:val="22"/>
                <w:szCs w:val="22"/>
              </w:rPr>
            </w:pPr>
          </w:p>
          <w:p w14:paraId="3CC1BC1C" w14:textId="77777777" w:rsidR="002B13CD" w:rsidRDefault="002B13CD" w:rsidP="00865410">
            <w:pPr>
              <w:autoSpaceDE w:val="0"/>
              <w:autoSpaceDN w:val="0"/>
              <w:adjustRightInd w:val="0"/>
              <w:rPr>
                <w:bCs/>
                <w:sz w:val="22"/>
                <w:szCs w:val="22"/>
              </w:rPr>
            </w:pPr>
          </w:p>
          <w:p w14:paraId="76BE8A78" w14:textId="77777777" w:rsidR="002B13CD" w:rsidRDefault="002B13CD" w:rsidP="00865410">
            <w:pPr>
              <w:autoSpaceDE w:val="0"/>
              <w:autoSpaceDN w:val="0"/>
              <w:adjustRightInd w:val="0"/>
              <w:rPr>
                <w:bCs/>
                <w:sz w:val="22"/>
                <w:szCs w:val="22"/>
              </w:rPr>
            </w:pPr>
          </w:p>
          <w:p w14:paraId="6893163D" w14:textId="77777777" w:rsidR="002B13CD" w:rsidRDefault="002B13CD" w:rsidP="00865410">
            <w:pPr>
              <w:autoSpaceDE w:val="0"/>
              <w:autoSpaceDN w:val="0"/>
              <w:adjustRightInd w:val="0"/>
              <w:rPr>
                <w:bCs/>
                <w:sz w:val="22"/>
                <w:szCs w:val="22"/>
              </w:rPr>
            </w:pPr>
          </w:p>
          <w:p w14:paraId="2747318F" w14:textId="05FBBD8A" w:rsidR="002B13CD" w:rsidRPr="00865410" w:rsidRDefault="002B13CD" w:rsidP="00056A71">
            <w:pPr>
              <w:autoSpaceDE w:val="0"/>
              <w:autoSpaceDN w:val="0"/>
              <w:adjustRightInd w:val="0"/>
              <w:rPr>
                <w:bCs/>
                <w:sz w:val="22"/>
                <w:szCs w:val="22"/>
              </w:rPr>
            </w:pPr>
          </w:p>
        </w:tc>
      </w:tr>
      <w:tr w:rsidR="00865410" w:rsidRPr="0077346A" w14:paraId="4A06E6B6" w14:textId="77777777" w:rsidTr="00B658D2">
        <w:tc>
          <w:tcPr>
            <w:tcW w:w="5245" w:type="dxa"/>
          </w:tcPr>
          <w:p w14:paraId="27E6D86E" w14:textId="6A992C2D" w:rsidR="00865410" w:rsidRPr="00B658D2" w:rsidRDefault="00D21767" w:rsidP="00150314">
            <w:pPr>
              <w:rPr>
                <w:sz w:val="22"/>
                <w:szCs w:val="20"/>
              </w:rPr>
            </w:pPr>
            <w:proofErr w:type="spellStart"/>
            <w:r>
              <w:rPr>
                <w:sz w:val="22"/>
                <w:szCs w:val="20"/>
              </w:rPr>
              <w:t>И.о</w:t>
            </w:r>
            <w:proofErr w:type="spellEnd"/>
            <w:r>
              <w:rPr>
                <w:sz w:val="22"/>
                <w:szCs w:val="20"/>
              </w:rPr>
              <w:t>. контрактного управляющего</w:t>
            </w:r>
          </w:p>
          <w:p w14:paraId="7C68B249" w14:textId="1D718ACF" w:rsidR="00B658D2" w:rsidRPr="00150314" w:rsidRDefault="00B658D2" w:rsidP="00150314">
            <w:pPr>
              <w:rPr>
                <w:sz w:val="20"/>
                <w:szCs w:val="20"/>
              </w:rPr>
            </w:pPr>
          </w:p>
        </w:tc>
        <w:tc>
          <w:tcPr>
            <w:tcW w:w="4818" w:type="dxa"/>
          </w:tcPr>
          <w:p w14:paraId="578CA79C" w14:textId="77777777" w:rsidR="00865410" w:rsidRPr="0077346A" w:rsidRDefault="00865410" w:rsidP="00425A32">
            <w:pPr>
              <w:autoSpaceDE w:val="0"/>
              <w:autoSpaceDN w:val="0"/>
              <w:adjustRightInd w:val="0"/>
              <w:rPr>
                <w:b/>
                <w:bCs/>
                <w:sz w:val="22"/>
                <w:szCs w:val="22"/>
              </w:rPr>
            </w:pPr>
          </w:p>
        </w:tc>
      </w:tr>
      <w:tr w:rsidR="005B6BCA" w:rsidRPr="0077346A" w14:paraId="247498DA" w14:textId="77777777" w:rsidTr="00B658D2">
        <w:tc>
          <w:tcPr>
            <w:tcW w:w="5245" w:type="dxa"/>
          </w:tcPr>
          <w:p w14:paraId="7B3F2EE1" w14:textId="0AAB2F4C" w:rsidR="00F569D8" w:rsidRPr="0077346A" w:rsidRDefault="00F569D8" w:rsidP="00D21767">
            <w:pPr>
              <w:autoSpaceDE w:val="0"/>
              <w:autoSpaceDN w:val="0"/>
              <w:adjustRightInd w:val="0"/>
              <w:rPr>
                <w:sz w:val="22"/>
                <w:szCs w:val="22"/>
              </w:rPr>
            </w:pPr>
            <w:r w:rsidRPr="0077346A">
              <w:rPr>
                <w:sz w:val="22"/>
                <w:szCs w:val="22"/>
              </w:rPr>
              <w:t xml:space="preserve">__________________ </w:t>
            </w:r>
            <w:r w:rsidR="005B6BCA" w:rsidRPr="0077346A">
              <w:rPr>
                <w:sz w:val="22"/>
                <w:szCs w:val="22"/>
              </w:rPr>
              <w:t>/</w:t>
            </w:r>
            <w:r w:rsidR="00D21767">
              <w:t>Е.Н. Постникова</w:t>
            </w:r>
            <w:r w:rsidR="005B6BCA" w:rsidRPr="0077346A">
              <w:rPr>
                <w:sz w:val="22"/>
                <w:szCs w:val="22"/>
              </w:rPr>
              <w:t>/</w:t>
            </w:r>
          </w:p>
        </w:tc>
        <w:tc>
          <w:tcPr>
            <w:tcW w:w="4818" w:type="dxa"/>
          </w:tcPr>
          <w:p w14:paraId="41F6645A" w14:textId="25A30FEE" w:rsidR="00F569D8" w:rsidRPr="0077346A" w:rsidRDefault="00F569D8" w:rsidP="00056A71">
            <w:pPr>
              <w:autoSpaceDE w:val="0"/>
              <w:autoSpaceDN w:val="0"/>
              <w:adjustRightInd w:val="0"/>
              <w:rPr>
                <w:b/>
                <w:bCs/>
                <w:sz w:val="22"/>
                <w:szCs w:val="22"/>
              </w:rPr>
            </w:pPr>
            <w:r w:rsidRPr="0077346A">
              <w:rPr>
                <w:sz w:val="22"/>
                <w:szCs w:val="22"/>
              </w:rPr>
              <w:t>__________________</w:t>
            </w:r>
            <w:r w:rsidR="005B6BCA" w:rsidRPr="0077346A">
              <w:rPr>
                <w:sz w:val="22"/>
                <w:szCs w:val="22"/>
              </w:rPr>
              <w:t>/</w:t>
            </w:r>
            <w:r w:rsidR="00056A71" w:rsidRPr="00450C1F">
              <w:rPr>
                <w:sz w:val="22"/>
                <w:szCs w:val="22"/>
              </w:rPr>
              <w:t xml:space="preserve"> </w:t>
            </w:r>
            <w:r w:rsidR="005B6BCA" w:rsidRPr="0077346A">
              <w:rPr>
                <w:sz w:val="22"/>
                <w:szCs w:val="22"/>
              </w:rPr>
              <w:t>/</w:t>
            </w:r>
          </w:p>
        </w:tc>
      </w:tr>
      <w:tr w:rsidR="00F569D8" w:rsidRPr="0077346A" w14:paraId="2240A86D" w14:textId="77777777" w:rsidTr="00B658D2">
        <w:tc>
          <w:tcPr>
            <w:tcW w:w="5245" w:type="dxa"/>
          </w:tcPr>
          <w:p w14:paraId="2818B9F7" w14:textId="77777777" w:rsidR="00F569D8" w:rsidRPr="0077346A" w:rsidRDefault="00F569D8" w:rsidP="00425A32">
            <w:pPr>
              <w:autoSpaceDE w:val="0"/>
              <w:autoSpaceDN w:val="0"/>
              <w:adjustRightInd w:val="0"/>
              <w:rPr>
                <w:sz w:val="22"/>
                <w:szCs w:val="22"/>
              </w:rPr>
            </w:pPr>
            <w:r w:rsidRPr="0077346A">
              <w:rPr>
                <w:sz w:val="22"/>
                <w:szCs w:val="22"/>
              </w:rPr>
              <w:t>М.П.</w:t>
            </w:r>
          </w:p>
        </w:tc>
        <w:tc>
          <w:tcPr>
            <w:tcW w:w="4818" w:type="dxa"/>
          </w:tcPr>
          <w:p w14:paraId="57A2F93E" w14:textId="77777777" w:rsidR="00F569D8" w:rsidRPr="0077346A" w:rsidRDefault="00F569D8" w:rsidP="00425A32">
            <w:pPr>
              <w:autoSpaceDE w:val="0"/>
              <w:autoSpaceDN w:val="0"/>
              <w:adjustRightInd w:val="0"/>
              <w:jc w:val="center"/>
              <w:rPr>
                <w:b/>
                <w:bCs/>
                <w:sz w:val="22"/>
                <w:szCs w:val="22"/>
              </w:rPr>
            </w:pPr>
            <w:r w:rsidRPr="0077346A">
              <w:rPr>
                <w:sz w:val="22"/>
                <w:szCs w:val="22"/>
              </w:rPr>
              <w:t>М.П.</w:t>
            </w:r>
          </w:p>
        </w:tc>
      </w:tr>
    </w:tbl>
    <w:p w14:paraId="00407B1F" w14:textId="77777777" w:rsidR="00C96A86" w:rsidRDefault="00C96A86" w:rsidP="006C6C88">
      <w:pPr>
        <w:jc w:val="right"/>
        <w:rPr>
          <w:sz w:val="22"/>
          <w:szCs w:val="22"/>
        </w:rPr>
      </w:pPr>
    </w:p>
    <w:p w14:paraId="13F8E63A" w14:textId="77777777" w:rsidR="00C96A86" w:rsidRDefault="00C96A86">
      <w:pPr>
        <w:spacing w:after="160" w:line="259" w:lineRule="auto"/>
        <w:rPr>
          <w:sz w:val="22"/>
          <w:szCs w:val="22"/>
        </w:rPr>
      </w:pPr>
      <w:r>
        <w:rPr>
          <w:sz w:val="22"/>
          <w:szCs w:val="22"/>
        </w:rPr>
        <w:br w:type="page"/>
      </w:r>
    </w:p>
    <w:p w14:paraId="627BF50D" w14:textId="44BFFA7A" w:rsidR="00D457ED" w:rsidRPr="00831ED0" w:rsidRDefault="00D457ED" w:rsidP="006C6C88">
      <w:pPr>
        <w:jc w:val="right"/>
        <w:rPr>
          <w:sz w:val="22"/>
          <w:szCs w:val="22"/>
        </w:rPr>
      </w:pPr>
      <w:r w:rsidRPr="00831ED0">
        <w:rPr>
          <w:sz w:val="22"/>
          <w:szCs w:val="22"/>
        </w:rPr>
        <w:t xml:space="preserve">Приложение №1 </w:t>
      </w:r>
    </w:p>
    <w:p w14:paraId="4BC5AAAC" w14:textId="0C95142C" w:rsidR="00831ED0" w:rsidRPr="00831ED0" w:rsidRDefault="00D457ED" w:rsidP="00D457ED">
      <w:pPr>
        <w:jc w:val="right"/>
        <w:rPr>
          <w:color w:val="2C2D2E"/>
          <w:sz w:val="22"/>
          <w:szCs w:val="22"/>
          <w:shd w:val="clear" w:color="auto" w:fill="FFFFFF"/>
        </w:rPr>
      </w:pPr>
      <w:r w:rsidRPr="00831ED0">
        <w:rPr>
          <w:sz w:val="22"/>
          <w:szCs w:val="22"/>
        </w:rPr>
        <w:t>к договору №</w:t>
      </w:r>
      <w:r w:rsidR="00150314">
        <w:rPr>
          <w:sz w:val="22"/>
          <w:szCs w:val="22"/>
        </w:rPr>
        <w:t>__________________</w:t>
      </w:r>
    </w:p>
    <w:p w14:paraId="100EEE89" w14:textId="11C1247A" w:rsidR="00D457ED" w:rsidRPr="009055F9" w:rsidRDefault="00D457ED" w:rsidP="000C5B72">
      <w:pPr>
        <w:jc w:val="right"/>
        <w:rPr>
          <w:sz w:val="22"/>
          <w:szCs w:val="22"/>
        </w:rPr>
      </w:pPr>
      <w:r w:rsidRPr="00831ED0">
        <w:rPr>
          <w:sz w:val="22"/>
          <w:szCs w:val="22"/>
        </w:rPr>
        <w:t xml:space="preserve">от </w:t>
      </w:r>
      <w:r w:rsidR="00831ED0" w:rsidRPr="00831ED0">
        <w:rPr>
          <w:sz w:val="22"/>
          <w:szCs w:val="22"/>
        </w:rPr>
        <w:t>«</w:t>
      </w:r>
      <w:r w:rsidR="00150314">
        <w:rPr>
          <w:sz w:val="22"/>
          <w:szCs w:val="22"/>
        </w:rPr>
        <w:t>___</w:t>
      </w:r>
      <w:r w:rsidR="00831ED0" w:rsidRPr="00831ED0">
        <w:rPr>
          <w:sz w:val="22"/>
          <w:szCs w:val="22"/>
        </w:rPr>
        <w:t xml:space="preserve">» </w:t>
      </w:r>
      <w:r w:rsidR="00D21767">
        <w:rPr>
          <w:sz w:val="22"/>
          <w:szCs w:val="22"/>
        </w:rPr>
        <w:t>мая</w:t>
      </w:r>
      <w:r w:rsidR="00F64B2A" w:rsidRPr="00831ED0">
        <w:rPr>
          <w:sz w:val="22"/>
          <w:szCs w:val="22"/>
        </w:rPr>
        <w:t xml:space="preserve"> </w:t>
      </w:r>
      <w:r w:rsidR="00822669" w:rsidRPr="00831ED0">
        <w:rPr>
          <w:sz w:val="22"/>
          <w:szCs w:val="22"/>
        </w:rPr>
        <w:t>20</w:t>
      </w:r>
      <w:r w:rsidRPr="00831ED0">
        <w:rPr>
          <w:sz w:val="22"/>
          <w:szCs w:val="22"/>
        </w:rPr>
        <w:t>2</w:t>
      </w:r>
      <w:r w:rsidR="00B937CA">
        <w:rPr>
          <w:sz w:val="22"/>
          <w:szCs w:val="22"/>
        </w:rPr>
        <w:t>6</w:t>
      </w:r>
      <w:r w:rsidR="00831ED0" w:rsidRPr="00831ED0">
        <w:rPr>
          <w:sz w:val="22"/>
          <w:szCs w:val="22"/>
        </w:rPr>
        <w:t xml:space="preserve"> </w:t>
      </w:r>
      <w:r w:rsidRPr="00831ED0">
        <w:rPr>
          <w:sz w:val="22"/>
          <w:szCs w:val="22"/>
        </w:rPr>
        <w:t>г.</w:t>
      </w: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206" w:type="dxa"/>
        <w:tblCellMar>
          <w:left w:w="30" w:type="dxa"/>
          <w:right w:w="0" w:type="dxa"/>
        </w:tblCellMar>
        <w:tblLook w:val="04A0" w:firstRow="1" w:lastRow="0" w:firstColumn="1" w:lastColumn="0" w:noHBand="0" w:noVBand="1"/>
      </w:tblPr>
      <w:tblGrid>
        <w:gridCol w:w="36"/>
        <w:gridCol w:w="248"/>
        <w:gridCol w:w="5812"/>
        <w:gridCol w:w="992"/>
        <w:gridCol w:w="709"/>
        <w:gridCol w:w="992"/>
        <w:gridCol w:w="1417"/>
      </w:tblGrid>
      <w:tr w:rsidR="00F64B2A" w:rsidRPr="00F64B2A" w14:paraId="5ED22F8F" w14:textId="77777777" w:rsidTr="00567ECA">
        <w:trPr>
          <w:trHeight w:val="330"/>
        </w:trPr>
        <w:tc>
          <w:tcPr>
            <w:tcW w:w="0" w:type="auto"/>
            <w:vAlign w:val="center"/>
            <w:hideMark/>
          </w:tcPr>
          <w:p w14:paraId="1E6DCBF6" w14:textId="77777777" w:rsidR="00F64B2A" w:rsidRPr="00F64B2A" w:rsidRDefault="00F64B2A" w:rsidP="00F64B2A">
            <w:pPr>
              <w:rPr>
                <w:rFonts w:ascii="Arial" w:eastAsia="Times New Roman" w:hAnsi="Arial" w:cs="Arial"/>
                <w:sz w:val="16"/>
                <w:szCs w:val="16"/>
                <w:lang w:eastAsia="ru-RU"/>
              </w:rPr>
            </w:pPr>
          </w:p>
        </w:tc>
        <w:tc>
          <w:tcPr>
            <w:tcW w:w="248" w:type="dxa"/>
            <w:tcBorders>
              <w:top w:val="single" w:sz="12" w:space="0" w:color="000000"/>
              <w:left w:val="single" w:sz="12" w:space="0" w:color="000000"/>
            </w:tcBorders>
            <w:vAlign w:val="center"/>
            <w:hideMark/>
          </w:tcPr>
          <w:p w14:paraId="7536656B"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w:t>
            </w:r>
          </w:p>
        </w:tc>
        <w:tc>
          <w:tcPr>
            <w:tcW w:w="5812" w:type="dxa"/>
            <w:tcBorders>
              <w:top w:val="single" w:sz="12" w:space="0" w:color="000000"/>
              <w:left w:val="single" w:sz="6" w:space="0" w:color="000000"/>
            </w:tcBorders>
            <w:vAlign w:val="center"/>
            <w:hideMark/>
          </w:tcPr>
          <w:p w14:paraId="42DDBDE5"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Наименование</w:t>
            </w:r>
          </w:p>
        </w:tc>
        <w:tc>
          <w:tcPr>
            <w:tcW w:w="992" w:type="dxa"/>
            <w:tcBorders>
              <w:top w:val="single" w:sz="12" w:space="0" w:color="000000"/>
              <w:left w:val="single" w:sz="6" w:space="0" w:color="000000"/>
            </w:tcBorders>
            <w:vAlign w:val="center"/>
            <w:hideMark/>
          </w:tcPr>
          <w:p w14:paraId="4FCAD621"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Кол-во</w:t>
            </w:r>
          </w:p>
        </w:tc>
        <w:tc>
          <w:tcPr>
            <w:tcW w:w="709" w:type="dxa"/>
            <w:tcBorders>
              <w:top w:val="single" w:sz="12" w:space="0" w:color="000000"/>
              <w:left w:val="single" w:sz="6" w:space="0" w:color="000000"/>
            </w:tcBorders>
            <w:vAlign w:val="center"/>
            <w:hideMark/>
          </w:tcPr>
          <w:p w14:paraId="338584F5"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Ед.</w:t>
            </w:r>
          </w:p>
        </w:tc>
        <w:tc>
          <w:tcPr>
            <w:tcW w:w="992" w:type="dxa"/>
            <w:tcBorders>
              <w:top w:val="single" w:sz="12" w:space="0" w:color="000000"/>
              <w:left w:val="single" w:sz="6" w:space="0" w:color="000000"/>
            </w:tcBorders>
            <w:vAlign w:val="center"/>
            <w:hideMark/>
          </w:tcPr>
          <w:p w14:paraId="244A8418"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Цена</w:t>
            </w:r>
          </w:p>
        </w:tc>
        <w:tc>
          <w:tcPr>
            <w:tcW w:w="1417" w:type="dxa"/>
            <w:tcBorders>
              <w:top w:val="single" w:sz="12" w:space="0" w:color="000000"/>
              <w:left w:val="single" w:sz="6" w:space="0" w:color="000000"/>
              <w:right w:val="single" w:sz="12" w:space="0" w:color="000000"/>
            </w:tcBorders>
            <w:vAlign w:val="center"/>
            <w:hideMark/>
          </w:tcPr>
          <w:p w14:paraId="59BA656F"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Сумма</w:t>
            </w:r>
          </w:p>
        </w:tc>
      </w:tr>
      <w:tr w:rsidR="00FE0D5D" w:rsidRPr="00F64B2A" w14:paraId="0866D458" w14:textId="77777777" w:rsidTr="00D21767">
        <w:trPr>
          <w:trHeight w:val="20"/>
        </w:trPr>
        <w:tc>
          <w:tcPr>
            <w:tcW w:w="0" w:type="auto"/>
            <w:vAlign w:val="center"/>
          </w:tcPr>
          <w:p w14:paraId="71F7B8C3" w14:textId="77777777" w:rsidR="00FE0D5D" w:rsidRPr="00567ECA" w:rsidRDefault="00FE0D5D" w:rsidP="00FE0D5D">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4778122A" w14:textId="08CC1BF3" w:rsidR="00FE0D5D" w:rsidRPr="00567ECA" w:rsidRDefault="00FE0D5D" w:rsidP="00FE0D5D">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21AE71A5" w14:textId="77777777" w:rsidR="00FE0D5D" w:rsidRPr="00A8708D" w:rsidRDefault="00A8708D" w:rsidP="00A8708D">
            <w:pPr>
              <w:rPr>
                <w:b/>
                <w:sz w:val="22"/>
              </w:rPr>
            </w:pPr>
            <w:r w:rsidRPr="00A8708D">
              <w:rPr>
                <w:b/>
                <w:sz w:val="22"/>
              </w:rPr>
              <w:t>Вакцина для профилактики бешенства</w:t>
            </w:r>
          </w:p>
          <w:p w14:paraId="645DC2E0" w14:textId="0ED917F2" w:rsidR="00A8708D" w:rsidRPr="00FE0D5D" w:rsidRDefault="00A8708D" w:rsidP="00A8708D">
            <w:pPr>
              <w:rPr>
                <w:sz w:val="22"/>
              </w:rPr>
            </w:pPr>
            <w:r w:rsidRPr="00A8708D">
              <w:rPr>
                <w:sz w:val="22"/>
              </w:rPr>
              <w:t xml:space="preserve">Вакцина антирабическая </w:t>
            </w:r>
            <w:proofErr w:type="spellStart"/>
            <w:r w:rsidRPr="00A8708D">
              <w:rPr>
                <w:sz w:val="22"/>
              </w:rPr>
              <w:t>культуральная</w:t>
            </w:r>
            <w:proofErr w:type="spellEnd"/>
            <w:r w:rsidRPr="00A8708D">
              <w:rPr>
                <w:sz w:val="22"/>
              </w:rPr>
              <w:t xml:space="preserve"> концентрированная очищенная инактивированная сухая </w:t>
            </w:r>
            <w:proofErr w:type="spellStart"/>
            <w:r w:rsidRPr="00A8708D">
              <w:rPr>
                <w:sz w:val="22"/>
              </w:rPr>
              <w:t>лиофилизат</w:t>
            </w:r>
            <w:proofErr w:type="spellEnd"/>
            <w:r w:rsidRPr="00A8708D">
              <w:rPr>
                <w:sz w:val="22"/>
              </w:rPr>
              <w:t xml:space="preserve"> для приготовления раствора для внутримышечного введения 1 мл/доза (1 доза) - ампулы (5 шт.) - пачки картонные/ в комплекте с растворителем (ампулы) 1 мл - 5 шт.</w:t>
            </w:r>
          </w:p>
        </w:tc>
        <w:tc>
          <w:tcPr>
            <w:tcW w:w="992" w:type="dxa"/>
            <w:tcBorders>
              <w:top w:val="single" w:sz="6" w:space="0" w:color="000000"/>
              <w:left w:val="single" w:sz="6" w:space="0" w:color="000000"/>
            </w:tcBorders>
            <w:vAlign w:val="center"/>
          </w:tcPr>
          <w:p w14:paraId="7C0A019C" w14:textId="59FD40FB" w:rsidR="00FE0D5D" w:rsidRPr="00E11AD9" w:rsidRDefault="00A8708D" w:rsidP="00FE0D5D">
            <w:pPr>
              <w:jc w:val="center"/>
              <w:rPr>
                <w:rFonts w:eastAsia="Times New Roman"/>
                <w:sz w:val="22"/>
                <w:szCs w:val="20"/>
                <w:lang w:eastAsia="ru-RU"/>
              </w:rPr>
            </w:pPr>
            <w:r>
              <w:rPr>
                <w:rFonts w:eastAsia="Times New Roman"/>
                <w:sz w:val="22"/>
                <w:szCs w:val="20"/>
                <w:lang w:eastAsia="ru-RU"/>
              </w:rPr>
              <w:t>24</w:t>
            </w:r>
          </w:p>
        </w:tc>
        <w:tc>
          <w:tcPr>
            <w:tcW w:w="709" w:type="dxa"/>
            <w:tcBorders>
              <w:top w:val="single" w:sz="6" w:space="0" w:color="000000"/>
              <w:left w:val="single" w:sz="6" w:space="0" w:color="000000"/>
            </w:tcBorders>
            <w:vAlign w:val="center"/>
          </w:tcPr>
          <w:p w14:paraId="26ECAFA4" w14:textId="295430EE" w:rsidR="00FE0D5D" w:rsidRPr="00E11AD9" w:rsidRDefault="00A8708D" w:rsidP="00FE0D5D">
            <w:pPr>
              <w:jc w:val="center"/>
              <w:rPr>
                <w:rFonts w:eastAsia="Times New Roman"/>
                <w:sz w:val="22"/>
                <w:szCs w:val="20"/>
                <w:lang w:eastAsia="ru-RU"/>
              </w:rPr>
            </w:pPr>
            <w:proofErr w:type="spellStart"/>
            <w:r>
              <w:rPr>
                <w:rFonts w:eastAsia="Times New Roman"/>
                <w:sz w:val="22"/>
                <w:szCs w:val="20"/>
                <w:lang w:eastAsia="ru-RU"/>
              </w:rPr>
              <w:t>упак</w:t>
            </w:r>
            <w:proofErr w:type="spellEnd"/>
          </w:p>
        </w:tc>
        <w:tc>
          <w:tcPr>
            <w:tcW w:w="992" w:type="dxa"/>
            <w:tcBorders>
              <w:top w:val="single" w:sz="6" w:space="0" w:color="000000"/>
              <w:left w:val="single" w:sz="6" w:space="0" w:color="000000"/>
            </w:tcBorders>
          </w:tcPr>
          <w:p w14:paraId="611AE4B1" w14:textId="4385D690" w:rsidR="00FE0D5D" w:rsidRPr="00F64B2A" w:rsidRDefault="00FE0D5D" w:rsidP="00FE0D5D">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5FC44A64" w14:textId="0B2C74B4" w:rsidR="00FE0D5D" w:rsidRPr="00F64B2A" w:rsidRDefault="00FE0D5D" w:rsidP="00FE0D5D">
            <w:pPr>
              <w:jc w:val="center"/>
              <w:rPr>
                <w:rFonts w:eastAsia="Times New Roman"/>
                <w:sz w:val="20"/>
                <w:szCs w:val="20"/>
                <w:lang w:eastAsia="ru-RU"/>
              </w:rPr>
            </w:pPr>
          </w:p>
        </w:tc>
      </w:tr>
      <w:tr w:rsidR="00FE0D5D" w:rsidRPr="00F64B2A" w14:paraId="721471AF" w14:textId="77777777" w:rsidTr="00D21767">
        <w:trPr>
          <w:trHeight w:val="20"/>
        </w:trPr>
        <w:tc>
          <w:tcPr>
            <w:tcW w:w="0" w:type="auto"/>
            <w:vAlign w:val="center"/>
          </w:tcPr>
          <w:p w14:paraId="42519ACE" w14:textId="41C7A425" w:rsidR="00FE0D5D" w:rsidRPr="00F64B2A" w:rsidRDefault="00FE0D5D" w:rsidP="00FE0D5D">
            <w:p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4FACA235" w14:textId="1958E3D7" w:rsidR="00FE0D5D" w:rsidRPr="00567ECA" w:rsidRDefault="00FE0D5D" w:rsidP="00FE0D5D">
            <w:pPr>
              <w:pStyle w:val="ad"/>
              <w:numPr>
                <w:ilvl w:val="0"/>
                <w:numId w:val="2"/>
              </w:numPr>
              <w:jc w:val="center"/>
              <w:rPr>
                <w:rFonts w:eastAsia="Times New Roman"/>
                <w:sz w:val="20"/>
                <w:szCs w:val="20"/>
                <w:lang w:eastAsia="ru-RU"/>
              </w:rPr>
            </w:pPr>
          </w:p>
        </w:tc>
        <w:tc>
          <w:tcPr>
            <w:tcW w:w="5812" w:type="dxa"/>
            <w:tcBorders>
              <w:top w:val="single" w:sz="6" w:space="0" w:color="000000"/>
              <w:left w:val="single" w:sz="6" w:space="0" w:color="000000"/>
            </w:tcBorders>
          </w:tcPr>
          <w:p w14:paraId="6C55EDC9" w14:textId="77777777" w:rsidR="00FE0D5D" w:rsidRPr="00A8708D" w:rsidRDefault="00A8708D" w:rsidP="00FE0D5D">
            <w:pPr>
              <w:rPr>
                <w:b/>
                <w:sz w:val="22"/>
              </w:rPr>
            </w:pPr>
            <w:r w:rsidRPr="00A8708D">
              <w:rPr>
                <w:b/>
                <w:sz w:val="22"/>
              </w:rPr>
              <w:t>Иммуноглобулин антирабический лошадиный</w:t>
            </w:r>
          </w:p>
          <w:p w14:paraId="2CD7AF23" w14:textId="4447181A" w:rsidR="00A8708D" w:rsidRPr="00FE0D5D" w:rsidRDefault="00A8708D" w:rsidP="00FE0D5D">
            <w:pPr>
              <w:rPr>
                <w:sz w:val="22"/>
              </w:rPr>
            </w:pPr>
            <w:r w:rsidRPr="00A8708D">
              <w:rPr>
                <w:sz w:val="22"/>
              </w:rPr>
              <w:t>Иммуноглобулин антирабический из сыворотки крови лошади жидкий раствор для инъекций не менее 150 МЕ/мл 5 мл - ампулы (5 шт.) - пачки картонные /в комплекте с иммуноглобулином антирабическим разведенным 1:100 (ампулы) 1 мл-5 шт./</w:t>
            </w:r>
          </w:p>
        </w:tc>
        <w:tc>
          <w:tcPr>
            <w:tcW w:w="992" w:type="dxa"/>
            <w:tcBorders>
              <w:top w:val="single" w:sz="6" w:space="0" w:color="000000"/>
              <w:left w:val="single" w:sz="6" w:space="0" w:color="000000"/>
            </w:tcBorders>
            <w:vAlign w:val="center"/>
          </w:tcPr>
          <w:p w14:paraId="69668A0F" w14:textId="76746D8A" w:rsidR="00FE0D5D" w:rsidRPr="00597DAD" w:rsidRDefault="00A8708D" w:rsidP="00FE0D5D">
            <w:pPr>
              <w:jc w:val="center"/>
              <w:rPr>
                <w:rFonts w:eastAsia="Times New Roman"/>
                <w:sz w:val="22"/>
                <w:szCs w:val="20"/>
                <w:lang w:eastAsia="ru-RU"/>
              </w:rPr>
            </w:pPr>
            <w:r>
              <w:rPr>
                <w:rFonts w:eastAsia="Times New Roman"/>
                <w:sz w:val="22"/>
                <w:szCs w:val="20"/>
                <w:lang w:eastAsia="ru-RU"/>
              </w:rPr>
              <w:t>3</w:t>
            </w:r>
          </w:p>
        </w:tc>
        <w:tc>
          <w:tcPr>
            <w:tcW w:w="709" w:type="dxa"/>
            <w:tcBorders>
              <w:top w:val="single" w:sz="6" w:space="0" w:color="000000"/>
              <w:left w:val="single" w:sz="6" w:space="0" w:color="000000"/>
            </w:tcBorders>
            <w:vAlign w:val="center"/>
          </w:tcPr>
          <w:p w14:paraId="1DCB5212" w14:textId="395D9233" w:rsidR="00FE0D5D" w:rsidRPr="00E11AD9" w:rsidRDefault="00A8708D" w:rsidP="00FE0D5D">
            <w:pPr>
              <w:jc w:val="center"/>
              <w:rPr>
                <w:sz w:val="22"/>
              </w:rPr>
            </w:pPr>
            <w:proofErr w:type="spellStart"/>
            <w:r>
              <w:rPr>
                <w:sz w:val="22"/>
              </w:rPr>
              <w:t>упак</w:t>
            </w:r>
            <w:proofErr w:type="spellEnd"/>
          </w:p>
        </w:tc>
        <w:tc>
          <w:tcPr>
            <w:tcW w:w="992" w:type="dxa"/>
            <w:tcBorders>
              <w:top w:val="single" w:sz="6" w:space="0" w:color="000000"/>
              <w:left w:val="single" w:sz="6" w:space="0" w:color="000000"/>
            </w:tcBorders>
          </w:tcPr>
          <w:p w14:paraId="1C18303E" w14:textId="77777777" w:rsidR="00FE0D5D" w:rsidRPr="00F64B2A" w:rsidRDefault="00FE0D5D" w:rsidP="00FE0D5D">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66FF7ABC" w14:textId="77777777" w:rsidR="00FE0D5D" w:rsidRPr="00F64B2A" w:rsidRDefault="00FE0D5D" w:rsidP="00FE0D5D">
            <w:pPr>
              <w:jc w:val="center"/>
              <w:rPr>
                <w:rFonts w:eastAsia="Times New Roman"/>
                <w:sz w:val="20"/>
                <w:szCs w:val="20"/>
                <w:lang w:eastAsia="ru-RU"/>
              </w:rPr>
            </w:pPr>
          </w:p>
        </w:tc>
      </w:tr>
      <w:tr w:rsidR="00FE0D5D" w:rsidRPr="00F64B2A" w14:paraId="37803219" w14:textId="77777777" w:rsidTr="00D21767">
        <w:trPr>
          <w:trHeight w:val="20"/>
        </w:trPr>
        <w:tc>
          <w:tcPr>
            <w:tcW w:w="0" w:type="auto"/>
            <w:vAlign w:val="center"/>
          </w:tcPr>
          <w:p w14:paraId="7CBED2BC" w14:textId="77777777" w:rsidR="00FE0D5D" w:rsidRPr="00F64B2A" w:rsidRDefault="00FE0D5D" w:rsidP="00FE0D5D">
            <w:p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3FA7615F" w14:textId="0229692E" w:rsidR="00FE0D5D" w:rsidRPr="00567ECA" w:rsidRDefault="00FE0D5D" w:rsidP="00FE0D5D">
            <w:pPr>
              <w:pStyle w:val="ad"/>
              <w:numPr>
                <w:ilvl w:val="0"/>
                <w:numId w:val="2"/>
              </w:numPr>
              <w:jc w:val="center"/>
              <w:rPr>
                <w:rFonts w:eastAsia="Times New Roman"/>
                <w:sz w:val="20"/>
                <w:szCs w:val="20"/>
                <w:lang w:eastAsia="ru-RU"/>
              </w:rPr>
            </w:pPr>
          </w:p>
        </w:tc>
        <w:tc>
          <w:tcPr>
            <w:tcW w:w="5812" w:type="dxa"/>
            <w:tcBorders>
              <w:top w:val="single" w:sz="6" w:space="0" w:color="000000"/>
              <w:left w:val="single" w:sz="6" w:space="0" w:color="000000"/>
            </w:tcBorders>
          </w:tcPr>
          <w:p w14:paraId="134F42B8" w14:textId="6CB82809" w:rsidR="00FE0D5D" w:rsidRPr="00D21767" w:rsidRDefault="00A8708D" w:rsidP="00FE0D5D">
            <w:pPr>
              <w:rPr>
                <w:b/>
                <w:sz w:val="22"/>
              </w:rPr>
            </w:pPr>
            <w:r w:rsidRPr="00D21767">
              <w:rPr>
                <w:b/>
                <w:sz w:val="22"/>
              </w:rPr>
              <w:t>Организация доставки до склада Заказчика</w:t>
            </w:r>
          </w:p>
        </w:tc>
        <w:tc>
          <w:tcPr>
            <w:tcW w:w="992" w:type="dxa"/>
            <w:tcBorders>
              <w:top w:val="single" w:sz="6" w:space="0" w:color="000000"/>
              <w:left w:val="single" w:sz="6" w:space="0" w:color="000000"/>
            </w:tcBorders>
            <w:vAlign w:val="center"/>
          </w:tcPr>
          <w:p w14:paraId="62BF5213" w14:textId="61A7FE28" w:rsidR="00FE0D5D" w:rsidRPr="00597DAD" w:rsidRDefault="00D21767" w:rsidP="00FE0D5D">
            <w:pPr>
              <w:jc w:val="center"/>
              <w:rPr>
                <w:rFonts w:eastAsia="Times New Roman"/>
                <w:sz w:val="22"/>
                <w:szCs w:val="20"/>
                <w:lang w:eastAsia="ru-RU"/>
              </w:rPr>
            </w:pPr>
            <w:r>
              <w:rPr>
                <w:rFonts w:eastAsia="Times New Roman"/>
                <w:sz w:val="22"/>
                <w:szCs w:val="20"/>
                <w:lang w:eastAsia="ru-RU"/>
              </w:rPr>
              <w:t>1</w:t>
            </w:r>
          </w:p>
        </w:tc>
        <w:tc>
          <w:tcPr>
            <w:tcW w:w="709" w:type="dxa"/>
            <w:tcBorders>
              <w:top w:val="single" w:sz="6" w:space="0" w:color="000000"/>
              <w:left w:val="single" w:sz="6" w:space="0" w:color="000000"/>
            </w:tcBorders>
            <w:vAlign w:val="center"/>
          </w:tcPr>
          <w:p w14:paraId="60BC9CCF" w14:textId="2FDF649D" w:rsidR="00FE0D5D" w:rsidRPr="00E11AD9" w:rsidRDefault="00D21767" w:rsidP="00FE0D5D">
            <w:pPr>
              <w:jc w:val="center"/>
              <w:rPr>
                <w:sz w:val="22"/>
              </w:rPr>
            </w:pPr>
            <w:proofErr w:type="spellStart"/>
            <w:r>
              <w:rPr>
                <w:sz w:val="22"/>
              </w:rPr>
              <w:t>усл</w:t>
            </w:r>
            <w:proofErr w:type="spellEnd"/>
            <w:r>
              <w:rPr>
                <w:sz w:val="22"/>
              </w:rPr>
              <w:t xml:space="preserve"> </w:t>
            </w:r>
            <w:proofErr w:type="spellStart"/>
            <w:r>
              <w:rPr>
                <w:sz w:val="22"/>
              </w:rPr>
              <w:t>ед</w:t>
            </w:r>
            <w:proofErr w:type="spellEnd"/>
          </w:p>
        </w:tc>
        <w:tc>
          <w:tcPr>
            <w:tcW w:w="992" w:type="dxa"/>
            <w:tcBorders>
              <w:top w:val="single" w:sz="6" w:space="0" w:color="000000"/>
              <w:left w:val="single" w:sz="6" w:space="0" w:color="000000"/>
            </w:tcBorders>
          </w:tcPr>
          <w:p w14:paraId="3ED89F58" w14:textId="77777777" w:rsidR="00FE0D5D" w:rsidRPr="00F64B2A" w:rsidRDefault="00FE0D5D" w:rsidP="00FE0D5D">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1765CD43" w14:textId="77777777" w:rsidR="00FE0D5D" w:rsidRPr="00F64B2A" w:rsidRDefault="00FE0D5D" w:rsidP="00FE0D5D">
            <w:pPr>
              <w:jc w:val="center"/>
              <w:rPr>
                <w:rFonts w:eastAsia="Times New Roman"/>
                <w:sz w:val="20"/>
                <w:szCs w:val="20"/>
                <w:lang w:eastAsia="ru-RU"/>
              </w:rPr>
            </w:pPr>
          </w:p>
        </w:tc>
      </w:tr>
      <w:tr w:rsidR="00F64B2A" w:rsidRPr="00F64B2A" w14:paraId="3329469E" w14:textId="77777777" w:rsidTr="00D21767">
        <w:trPr>
          <w:trHeight w:val="180"/>
        </w:trPr>
        <w:tc>
          <w:tcPr>
            <w:tcW w:w="0" w:type="auto"/>
            <w:vAlign w:val="center"/>
            <w:hideMark/>
          </w:tcPr>
          <w:p w14:paraId="6D04F6BA" w14:textId="77777777" w:rsidR="00F64B2A" w:rsidRPr="00F64B2A" w:rsidRDefault="00F64B2A" w:rsidP="00F64B2A">
            <w:pPr>
              <w:rPr>
                <w:rFonts w:ascii="Arial" w:eastAsia="Times New Roman" w:hAnsi="Arial" w:cs="Arial"/>
                <w:sz w:val="16"/>
                <w:szCs w:val="16"/>
                <w:lang w:eastAsia="ru-RU"/>
              </w:rPr>
            </w:pPr>
          </w:p>
        </w:tc>
        <w:tc>
          <w:tcPr>
            <w:tcW w:w="248" w:type="dxa"/>
            <w:tcBorders>
              <w:top w:val="single" w:sz="12" w:space="0" w:color="000000"/>
            </w:tcBorders>
            <w:vAlign w:val="center"/>
            <w:hideMark/>
          </w:tcPr>
          <w:p w14:paraId="727A1E13" w14:textId="77777777" w:rsidR="00F64B2A" w:rsidRPr="00F64B2A" w:rsidRDefault="00F64B2A" w:rsidP="00F64B2A">
            <w:pPr>
              <w:rPr>
                <w:rFonts w:eastAsia="Times New Roman"/>
                <w:sz w:val="20"/>
                <w:szCs w:val="20"/>
                <w:lang w:eastAsia="ru-RU"/>
              </w:rPr>
            </w:pPr>
          </w:p>
        </w:tc>
        <w:tc>
          <w:tcPr>
            <w:tcW w:w="5812" w:type="dxa"/>
            <w:tcBorders>
              <w:top w:val="single" w:sz="12" w:space="0" w:color="000000"/>
            </w:tcBorders>
            <w:vAlign w:val="center"/>
            <w:hideMark/>
          </w:tcPr>
          <w:p w14:paraId="51E0BD4E" w14:textId="77777777" w:rsidR="00F64B2A" w:rsidRPr="00F64B2A" w:rsidRDefault="00F64B2A" w:rsidP="00F64B2A">
            <w:pPr>
              <w:rPr>
                <w:rFonts w:eastAsia="Times New Roman"/>
                <w:sz w:val="20"/>
                <w:szCs w:val="20"/>
                <w:lang w:eastAsia="ru-RU"/>
              </w:rPr>
            </w:pPr>
          </w:p>
        </w:tc>
        <w:tc>
          <w:tcPr>
            <w:tcW w:w="992" w:type="dxa"/>
            <w:tcBorders>
              <w:top w:val="single" w:sz="12" w:space="0" w:color="000000"/>
            </w:tcBorders>
            <w:vAlign w:val="center"/>
            <w:hideMark/>
          </w:tcPr>
          <w:p w14:paraId="35CB43A9" w14:textId="77777777" w:rsidR="00F64B2A" w:rsidRPr="00F64B2A" w:rsidRDefault="00F64B2A" w:rsidP="00F64B2A">
            <w:pPr>
              <w:rPr>
                <w:rFonts w:eastAsia="Times New Roman"/>
                <w:sz w:val="20"/>
                <w:szCs w:val="20"/>
                <w:lang w:eastAsia="ru-RU"/>
              </w:rPr>
            </w:pPr>
          </w:p>
        </w:tc>
        <w:tc>
          <w:tcPr>
            <w:tcW w:w="709" w:type="dxa"/>
            <w:tcBorders>
              <w:top w:val="single" w:sz="12" w:space="0" w:color="000000"/>
            </w:tcBorders>
            <w:vAlign w:val="center"/>
            <w:hideMark/>
          </w:tcPr>
          <w:p w14:paraId="51EF7A91" w14:textId="77777777" w:rsidR="00F64B2A" w:rsidRPr="00F64B2A" w:rsidRDefault="00F64B2A" w:rsidP="00F64B2A">
            <w:pPr>
              <w:rPr>
                <w:rFonts w:eastAsia="Times New Roman"/>
                <w:sz w:val="20"/>
                <w:szCs w:val="20"/>
                <w:lang w:eastAsia="ru-RU"/>
              </w:rPr>
            </w:pPr>
          </w:p>
        </w:tc>
        <w:tc>
          <w:tcPr>
            <w:tcW w:w="992" w:type="dxa"/>
            <w:tcBorders>
              <w:top w:val="single" w:sz="12" w:space="0" w:color="000000"/>
            </w:tcBorders>
            <w:vAlign w:val="center"/>
            <w:hideMark/>
          </w:tcPr>
          <w:p w14:paraId="6B3DF426" w14:textId="77777777" w:rsidR="00F64B2A" w:rsidRPr="00F64B2A" w:rsidRDefault="00F64B2A" w:rsidP="00F64B2A">
            <w:pPr>
              <w:rPr>
                <w:rFonts w:eastAsia="Times New Roman"/>
                <w:sz w:val="20"/>
                <w:szCs w:val="20"/>
                <w:lang w:eastAsia="ru-RU"/>
              </w:rPr>
            </w:pPr>
          </w:p>
        </w:tc>
        <w:tc>
          <w:tcPr>
            <w:tcW w:w="1417" w:type="dxa"/>
            <w:tcBorders>
              <w:top w:val="single" w:sz="12" w:space="0" w:color="000000"/>
            </w:tcBorders>
            <w:vAlign w:val="center"/>
            <w:hideMark/>
          </w:tcPr>
          <w:p w14:paraId="42CC5016" w14:textId="77777777" w:rsidR="00F64B2A" w:rsidRPr="00F64B2A" w:rsidRDefault="00F64B2A" w:rsidP="00F64B2A">
            <w:pPr>
              <w:rPr>
                <w:rFonts w:eastAsia="Times New Roman"/>
                <w:sz w:val="20"/>
                <w:szCs w:val="20"/>
                <w:lang w:eastAsia="ru-RU"/>
              </w:rPr>
            </w:pPr>
          </w:p>
        </w:tc>
      </w:tr>
      <w:tr w:rsidR="00F64B2A" w:rsidRPr="00F64B2A" w14:paraId="455EDE2E" w14:textId="77777777" w:rsidTr="005F189A">
        <w:trPr>
          <w:trHeight w:val="330"/>
        </w:trPr>
        <w:tc>
          <w:tcPr>
            <w:tcW w:w="8789" w:type="dxa"/>
            <w:gridSpan w:val="6"/>
            <w:hideMark/>
          </w:tcPr>
          <w:p w14:paraId="5186E115" w14:textId="77777777" w:rsidR="00F64B2A" w:rsidRPr="00F64B2A" w:rsidRDefault="00F64B2A" w:rsidP="00F64B2A">
            <w:pPr>
              <w:jc w:val="right"/>
              <w:rPr>
                <w:rFonts w:eastAsia="Times New Roman"/>
                <w:b/>
                <w:bCs/>
                <w:sz w:val="20"/>
                <w:szCs w:val="20"/>
                <w:lang w:eastAsia="ru-RU"/>
              </w:rPr>
            </w:pPr>
            <w:r w:rsidRPr="00F64B2A">
              <w:rPr>
                <w:rFonts w:eastAsia="Times New Roman"/>
                <w:b/>
                <w:bCs/>
                <w:sz w:val="20"/>
                <w:szCs w:val="20"/>
                <w:lang w:eastAsia="ru-RU"/>
              </w:rPr>
              <w:t>Итого:</w:t>
            </w:r>
          </w:p>
        </w:tc>
        <w:tc>
          <w:tcPr>
            <w:tcW w:w="1417" w:type="dxa"/>
          </w:tcPr>
          <w:p w14:paraId="3E75B99F" w14:textId="197928B2" w:rsidR="00F64B2A" w:rsidRPr="00F64B2A" w:rsidRDefault="00F64B2A" w:rsidP="00F64B2A">
            <w:pPr>
              <w:jc w:val="right"/>
              <w:rPr>
                <w:rFonts w:eastAsia="Times New Roman"/>
                <w:b/>
                <w:bCs/>
                <w:sz w:val="20"/>
                <w:szCs w:val="20"/>
                <w:lang w:eastAsia="ru-RU"/>
              </w:rPr>
            </w:pPr>
          </w:p>
        </w:tc>
      </w:tr>
    </w:tbl>
    <w:p w14:paraId="7B9823AE" w14:textId="77777777" w:rsidR="00F64B2A" w:rsidRDefault="00F64B2A" w:rsidP="00865410">
      <w:pPr>
        <w:jc w:val="center"/>
        <w:rPr>
          <w:sz w:val="22"/>
          <w:szCs w:val="22"/>
        </w:rPr>
      </w:pPr>
    </w:p>
    <w:p w14:paraId="7FB3E282" w14:textId="34C8D54D" w:rsidR="00A23670" w:rsidRDefault="00A23670" w:rsidP="00A27662">
      <w:pPr>
        <w:jc w:val="right"/>
        <w:rPr>
          <w:sz w:val="22"/>
          <w:szCs w:val="22"/>
        </w:rPr>
      </w:pPr>
    </w:p>
    <w:p w14:paraId="26EB87E3" w14:textId="7574663E" w:rsidR="00D457ED" w:rsidRDefault="00D457ED" w:rsidP="00AF3C1E">
      <w:pPr>
        <w:spacing w:after="160" w:line="259" w:lineRule="auto"/>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D21767" w:rsidRPr="0077346A" w14:paraId="09D4E453" w14:textId="77777777" w:rsidTr="00B2787A">
        <w:tc>
          <w:tcPr>
            <w:tcW w:w="5245" w:type="dxa"/>
          </w:tcPr>
          <w:p w14:paraId="5E0A02C1" w14:textId="77777777" w:rsidR="00D21767" w:rsidRPr="00B658D2" w:rsidRDefault="00D21767" w:rsidP="00D21767">
            <w:pPr>
              <w:rPr>
                <w:sz w:val="22"/>
                <w:szCs w:val="20"/>
              </w:rPr>
            </w:pPr>
            <w:proofErr w:type="spellStart"/>
            <w:r>
              <w:rPr>
                <w:sz w:val="22"/>
                <w:szCs w:val="20"/>
              </w:rPr>
              <w:t>И.о</w:t>
            </w:r>
            <w:proofErr w:type="spellEnd"/>
            <w:r>
              <w:rPr>
                <w:sz w:val="22"/>
                <w:szCs w:val="20"/>
              </w:rPr>
              <w:t>. контрактного управляющего</w:t>
            </w:r>
          </w:p>
          <w:p w14:paraId="4BA1AA06" w14:textId="77777777" w:rsidR="00D21767" w:rsidRPr="00150314" w:rsidRDefault="00D21767" w:rsidP="00D21767">
            <w:pPr>
              <w:rPr>
                <w:sz w:val="20"/>
                <w:szCs w:val="20"/>
              </w:rPr>
            </w:pPr>
          </w:p>
        </w:tc>
        <w:tc>
          <w:tcPr>
            <w:tcW w:w="4818" w:type="dxa"/>
          </w:tcPr>
          <w:p w14:paraId="140473A3" w14:textId="77777777" w:rsidR="00D21767" w:rsidRPr="0077346A" w:rsidRDefault="00D21767" w:rsidP="00D21767">
            <w:pPr>
              <w:autoSpaceDE w:val="0"/>
              <w:autoSpaceDN w:val="0"/>
              <w:adjustRightInd w:val="0"/>
              <w:rPr>
                <w:b/>
                <w:bCs/>
                <w:sz w:val="22"/>
                <w:szCs w:val="22"/>
              </w:rPr>
            </w:pPr>
          </w:p>
        </w:tc>
      </w:tr>
      <w:tr w:rsidR="00D21767" w:rsidRPr="0077346A" w14:paraId="0AD0F0F0" w14:textId="77777777" w:rsidTr="00B2787A">
        <w:tc>
          <w:tcPr>
            <w:tcW w:w="5245" w:type="dxa"/>
          </w:tcPr>
          <w:p w14:paraId="4747E8CB" w14:textId="28B93130" w:rsidR="00D21767" w:rsidRPr="0077346A" w:rsidRDefault="00D21767" w:rsidP="00D21767">
            <w:pPr>
              <w:autoSpaceDE w:val="0"/>
              <w:autoSpaceDN w:val="0"/>
              <w:adjustRightInd w:val="0"/>
              <w:rPr>
                <w:sz w:val="22"/>
                <w:szCs w:val="22"/>
              </w:rPr>
            </w:pPr>
            <w:r w:rsidRPr="0077346A">
              <w:rPr>
                <w:sz w:val="22"/>
                <w:szCs w:val="22"/>
              </w:rPr>
              <w:t>__________________ /</w:t>
            </w:r>
            <w:r>
              <w:t>Е.Н. Постникова</w:t>
            </w:r>
            <w:r w:rsidRPr="0077346A">
              <w:rPr>
                <w:sz w:val="22"/>
                <w:szCs w:val="22"/>
              </w:rPr>
              <w:t>/</w:t>
            </w:r>
          </w:p>
        </w:tc>
        <w:tc>
          <w:tcPr>
            <w:tcW w:w="4818" w:type="dxa"/>
          </w:tcPr>
          <w:p w14:paraId="2CBA86C5" w14:textId="27FE425C" w:rsidR="00D21767" w:rsidRPr="0077346A" w:rsidRDefault="00D21767" w:rsidP="00D21767">
            <w:pPr>
              <w:autoSpaceDE w:val="0"/>
              <w:autoSpaceDN w:val="0"/>
              <w:adjustRightInd w:val="0"/>
              <w:rPr>
                <w:b/>
                <w:bCs/>
                <w:sz w:val="22"/>
                <w:szCs w:val="22"/>
              </w:rPr>
            </w:pPr>
            <w:r w:rsidRPr="0077346A">
              <w:rPr>
                <w:sz w:val="22"/>
                <w:szCs w:val="22"/>
              </w:rPr>
              <w:t>__________________/</w:t>
            </w:r>
            <w:r w:rsidRPr="00450C1F">
              <w:rPr>
                <w:sz w:val="22"/>
                <w:szCs w:val="22"/>
              </w:rPr>
              <w:t xml:space="preserve"> </w:t>
            </w:r>
            <w:r w:rsidRPr="0077346A">
              <w:rPr>
                <w:sz w:val="22"/>
                <w:szCs w:val="22"/>
              </w:rPr>
              <w:t>/</w:t>
            </w:r>
          </w:p>
        </w:tc>
      </w:tr>
      <w:tr w:rsidR="00597DAD" w:rsidRPr="0077346A" w14:paraId="662CB194" w14:textId="77777777" w:rsidTr="00B2787A">
        <w:tc>
          <w:tcPr>
            <w:tcW w:w="5245" w:type="dxa"/>
          </w:tcPr>
          <w:p w14:paraId="0CB7D19A" w14:textId="77777777" w:rsidR="00597DAD" w:rsidRPr="0077346A" w:rsidRDefault="00597DAD" w:rsidP="00B2787A">
            <w:pPr>
              <w:autoSpaceDE w:val="0"/>
              <w:autoSpaceDN w:val="0"/>
              <w:adjustRightInd w:val="0"/>
              <w:rPr>
                <w:sz w:val="22"/>
                <w:szCs w:val="22"/>
              </w:rPr>
            </w:pPr>
            <w:r w:rsidRPr="0077346A">
              <w:rPr>
                <w:sz w:val="22"/>
                <w:szCs w:val="22"/>
              </w:rPr>
              <w:t>М.П.</w:t>
            </w:r>
          </w:p>
        </w:tc>
        <w:tc>
          <w:tcPr>
            <w:tcW w:w="4818" w:type="dxa"/>
          </w:tcPr>
          <w:p w14:paraId="02F0AD15" w14:textId="77777777" w:rsidR="00597DAD" w:rsidRPr="0077346A" w:rsidRDefault="00597DAD" w:rsidP="00B2787A">
            <w:pPr>
              <w:autoSpaceDE w:val="0"/>
              <w:autoSpaceDN w:val="0"/>
              <w:adjustRightInd w:val="0"/>
              <w:jc w:val="center"/>
              <w:rPr>
                <w:b/>
                <w:bCs/>
                <w:sz w:val="22"/>
                <w:szCs w:val="22"/>
              </w:rPr>
            </w:pPr>
            <w:r w:rsidRPr="0077346A">
              <w:rPr>
                <w:sz w:val="22"/>
                <w:szCs w:val="22"/>
              </w:rPr>
              <w:t>М.П.</w:t>
            </w:r>
          </w:p>
        </w:tc>
      </w:tr>
    </w:tbl>
    <w:p w14:paraId="0D8341F3" w14:textId="77777777" w:rsidR="00597DAD" w:rsidRPr="0077346A" w:rsidRDefault="00597DAD" w:rsidP="00AF3C1E">
      <w:pPr>
        <w:spacing w:after="160" w:line="259" w:lineRule="auto"/>
        <w:rPr>
          <w:sz w:val="22"/>
          <w:szCs w:val="22"/>
        </w:rPr>
      </w:pPr>
    </w:p>
    <w:sectPr w:rsidR="00597DAD" w:rsidRPr="0077346A" w:rsidSect="00AF3C1E">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F76EF"/>
    <w:multiLevelType w:val="hybridMultilevel"/>
    <w:tmpl w:val="69DC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EE44B9"/>
    <w:multiLevelType w:val="hybridMultilevel"/>
    <w:tmpl w:val="E7727C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63574"/>
    <w:rsid w:val="00096125"/>
    <w:rsid w:val="000A1716"/>
    <w:rsid w:val="000B7F86"/>
    <w:rsid w:val="000C5B72"/>
    <w:rsid w:val="000D138E"/>
    <w:rsid w:val="00143BA1"/>
    <w:rsid w:val="00150314"/>
    <w:rsid w:val="0016135E"/>
    <w:rsid w:val="00182144"/>
    <w:rsid w:val="001A3F01"/>
    <w:rsid w:val="001C1F60"/>
    <w:rsid w:val="001D347B"/>
    <w:rsid w:val="00213951"/>
    <w:rsid w:val="0022453D"/>
    <w:rsid w:val="002434A2"/>
    <w:rsid w:val="00253DE1"/>
    <w:rsid w:val="00280283"/>
    <w:rsid w:val="00287236"/>
    <w:rsid w:val="002A29CD"/>
    <w:rsid w:val="002A5D38"/>
    <w:rsid w:val="002B13CD"/>
    <w:rsid w:val="002D5954"/>
    <w:rsid w:val="002F7A2B"/>
    <w:rsid w:val="00305A07"/>
    <w:rsid w:val="003664AD"/>
    <w:rsid w:val="003A4B1E"/>
    <w:rsid w:val="003A5FAD"/>
    <w:rsid w:val="003C7C3F"/>
    <w:rsid w:val="00407671"/>
    <w:rsid w:val="00442E2C"/>
    <w:rsid w:val="00447528"/>
    <w:rsid w:val="00450C1F"/>
    <w:rsid w:val="00465667"/>
    <w:rsid w:val="004C12E0"/>
    <w:rsid w:val="004D4BE9"/>
    <w:rsid w:val="004E29CF"/>
    <w:rsid w:val="00537EA6"/>
    <w:rsid w:val="005576BD"/>
    <w:rsid w:val="00567ECA"/>
    <w:rsid w:val="00597DAD"/>
    <w:rsid w:val="005B6BCA"/>
    <w:rsid w:val="005D5935"/>
    <w:rsid w:val="005E1D4A"/>
    <w:rsid w:val="005E2089"/>
    <w:rsid w:val="005F189A"/>
    <w:rsid w:val="005F5BBF"/>
    <w:rsid w:val="00610264"/>
    <w:rsid w:val="00617B79"/>
    <w:rsid w:val="00625D50"/>
    <w:rsid w:val="00683033"/>
    <w:rsid w:val="006A318B"/>
    <w:rsid w:val="006B7739"/>
    <w:rsid w:val="006C6C88"/>
    <w:rsid w:val="006D3995"/>
    <w:rsid w:val="006E0FE3"/>
    <w:rsid w:val="006E36C4"/>
    <w:rsid w:val="00703E7D"/>
    <w:rsid w:val="0077346A"/>
    <w:rsid w:val="007853DD"/>
    <w:rsid w:val="00796C34"/>
    <w:rsid w:val="007A545E"/>
    <w:rsid w:val="007A5D78"/>
    <w:rsid w:val="007A79C3"/>
    <w:rsid w:val="007D4B25"/>
    <w:rsid w:val="007D695B"/>
    <w:rsid w:val="007F2DFE"/>
    <w:rsid w:val="008141BB"/>
    <w:rsid w:val="00822669"/>
    <w:rsid w:val="00831ED0"/>
    <w:rsid w:val="00865410"/>
    <w:rsid w:val="00886691"/>
    <w:rsid w:val="008960C7"/>
    <w:rsid w:val="008975F3"/>
    <w:rsid w:val="008A7EAB"/>
    <w:rsid w:val="009055F9"/>
    <w:rsid w:val="00922249"/>
    <w:rsid w:val="009524EA"/>
    <w:rsid w:val="0096261B"/>
    <w:rsid w:val="00983DEF"/>
    <w:rsid w:val="00983FCF"/>
    <w:rsid w:val="009929FE"/>
    <w:rsid w:val="00993FC2"/>
    <w:rsid w:val="009F1EEC"/>
    <w:rsid w:val="00A23670"/>
    <w:rsid w:val="00A27662"/>
    <w:rsid w:val="00A32941"/>
    <w:rsid w:val="00A8708D"/>
    <w:rsid w:val="00A87317"/>
    <w:rsid w:val="00AF3C1E"/>
    <w:rsid w:val="00B368E3"/>
    <w:rsid w:val="00B658D2"/>
    <w:rsid w:val="00B92E24"/>
    <w:rsid w:val="00B937CA"/>
    <w:rsid w:val="00BB2705"/>
    <w:rsid w:val="00BC479D"/>
    <w:rsid w:val="00BD77CA"/>
    <w:rsid w:val="00BE0FDF"/>
    <w:rsid w:val="00BE1A9F"/>
    <w:rsid w:val="00C172ED"/>
    <w:rsid w:val="00C175AE"/>
    <w:rsid w:val="00C334A0"/>
    <w:rsid w:val="00C54A17"/>
    <w:rsid w:val="00C640E0"/>
    <w:rsid w:val="00C7623F"/>
    <w:rsid w:val="00C86E45"/>
    <w:rsid w:val="00C91EDF"/>
    <w:rsid w:val="00C96A86"/>
    <w:rsid w:val="00CC5742"/>
    <w:rsid w:val="00D21767"/>
    <w:rsid w:val="00D3650F"/>
    <w:rsid w:val="00D457ED"/>
    <w:rsid w:val="00D50870"/>
    <w:rsid w:val="00D87DA4"/>
    <w:rsid w:val="00DA5800"/>
    <w:rsid w:val="00E11AD9"/>
    <w:rsid w:val="00E35944"/>
    <w:rsid w:val="00E40EB8"/>
    <w:rsid w:val="00E725EC"/>
    <w:rsid w:val="00E77F38"/>
    <w:rsid w:val="00EA1B91"/>
    <w:rsid w:val="00EB1F4E"/>
    <w:rsid w:val="00F176C1"/>
    <w:rsid w:val="00F41D0C"/>
    <w:rsid w:val="00F43F43"/>
    <w:rsid w:val="00F51BF0"/>
    <w:rsid w:val="00F569D8"/>
    <w:rsid w:val="00F6232C"/>
    <w:rsid w:val="00F64B2A"/>
    <w:rsid w:val="00FA1519"/>
    <w:rsid w:val="00FC0837"/>
    <w:rsid w:val="00FE0D5D"/>
    <w:rsid w:val="00FE2EF7"/>
    <w:rsid w:val="00FE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567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1253666058">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4295</TotalTime>
  <Pages>9</Pages>
  <Words>4156</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61</cp:revision>
  <cp:lastPrinted>2025-07-24T08:20:00Z</cp:lastPrinted>
  <dcterms:created xsi:type="dcterms:W3CDTF">2024-11-12T10:39:00Z</dcterms:created>
  <dcterms:modified xsi:type="dcterms:W3CDTF">2026-05-25T06:31:00Z</dcterms:modified>
</cp:coreProperties>
</file>