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2C214E" w:rsidRPr="00625C39" w:rsidRDefault="002C214E" w:rsidP="002C214E">
      <w:pPr>
        <w:jc w:val="right"/>
        <w:rPr>
          <w:b/>
          <w:bCs/>
          <w:sz w:val="26"/>
          <w:szCs w:val="26"/>
        </w:rPr>
      </w:pPr>
      <w:r w:rsidRPr="00625C39">
        <w:rPr>
          <w:b/>
          <w:bCs/>
          <w:sz w:val="26"/>
          <w:szCs w:val="26"/>
        </w:rPr>
        <w:t>ПРОЕКТ</w:t>
      </w:r>
    </w:p>
    <w:p w:rsidR="002C214E" w:rsidRPr="00CE1D11" w:rsidRDefault="002C214E" w:rsidP="002C214E">
      <w:pPr>
        <w:spacing w:after="120"/>
        <w:jc w:val="center"/>
        <w:rPr>
          <w:b/>
          <w:bCs/>
          <w:sz w:val="28"/>
          <w:szCs w:val="28"/>
        </w:rPr>
      </w:pPr>
      <w:r w:rsidRPr="00CE1D11">
        <w:rPr>
          <w:b/>
          <w:bCs/>
          <w:sz w:val="28"/>
          <w:szCs w:val="28"/>
        </w:rPr>
        <w:t>ГОСУДАРСТВЕННЫЙ КОНТРАКТ № 02-16/__________</w:t>
      </w:r>
    </w:p>
    <w:p w:rsidR="002C214E" w:rsidRPr="00CA7237" w:rsidRDefault="002C214E" w:rsidP="002C214E">
      <w:pPr>
        <w:widowControl w:val="0"/>
        <w:jc w:val="center"/>
        <w:rPr>
          <w:sz w:val="24"/>
          <w:szCs w:val="24"/>
        </w:rPr>
      </w:pPr>
      <w:r w:rsidRPr="00CA7237">
        <w:rPr>
          <w:sz w:val="24"/>
          <w:szCs w:val="24"/>
        </w:rPr>
        <w:t xml:space="preserve">(идентификационный код закупки </w:t>
      </w:r>
      <w:r>
        <w:rPr>
          <w:sz w:val="24"/>
          <w:szCs w:val="24"/>
        </w:rPr>
        <w:t>26 10278106440027801001 0028</w:t>
      </w:r>
      <w:r w:rsidRPr="00A30D1D">
        <w:rPr>
          <w:sz w:val="24"/>
          <w:szCs w:val="24"/>
        </w:rPr>
        <w:t xml:space="preserve"> 000 0000 000</w:t>
      </w:r>
      <w:r w:rsidRPr="00CA7237">
        <w:rPr>
          <w:sz w:val="24"/>
          <w:szCs w:val="24"/>
        </w:rPr>
        <w:t>)</w:t>
      </w:r>
    </w:p>
    <w:p w:rsidR="002C214E" w:rsidRPr="00625C39" w:rsidRDefault="002C214E" w:rsidP="002C214E">
      <w:pPr>
        <w:spacing w:before="240" w:after="240"/>
        <w:jc w:val="center"/>
        <w:rPr>
          <w:sz w:val="26"/>
          <w:szCs w:val="26"/>
        </w:rPr>
      </w:pPr>
      <w:r w:rsidRPr="00625C39">
        <w:rPr>
          <w:sz w:val="26"/>
          <w:szCs w:val="26"/>
        </w:rPr>
        <w:t>г. Уфа</w:t>
      </w:r>
      <w:r w:rsidRPr="00625C39">
        <w:rPr>
          <w:sz w:val="26"/>
          <w:szCs w:val="26"/>
        </w:rPr>
        <w:tab/>
      </w:r>
      <w:r w:rsidRPr="00625C39">
        <w:rPr>
          <w:sz w:val="26"/>
          <w:szCs w:val="26"/>
        </w:rPr>
        <w:tab/>
      </w:r>
      <w:r w:rsidRPr="00625C39">
        <w:rPr>
          <w:sz w:val="26"/>
          <w:szCs w:val="26"/>
        </w:rPr>
        <w:tab/>
      </w:r>
      <w:r w:rsidRPr="00625C39">
        <w:rPr>
          <w:sz w:val="26"/>
          <w:szCs w:val="26"/>
        </w:rPr>
        <w:tab/>
      </w:r>
      <w:r w:rsidRPr="00625C39">
        <w:rPr>
          <w:sz w:val="26"/>
          <w:szCs w:val="26"/>
        </w:rPr>
        <w:tab/>
      </w:r>
      <w:r w:rsidRPr="00625C39">
        <w:rPr>
          <w:sz w:val="26"/>
          <w:szCs w:val="26"/>
        </w:rPr>
        <w:tab/>
      </w:r>
      <w:r w:rsidRPr="00625C39">
        <w:rPr>
          <w:sz w:val="26"/>
          <w:szCs w:val="26"/>
        </w:rPr>
        <w:tab/>
      </w:r>
      <w:r w:rsidRPr="00625C39">
        <w:rPr>
          <w:sz w:val="26"/>
          <w:szCs w:val="26"/>
        </w:rPr>
        <w:tab/>
      </w:r>
      <w:r w:rsidRPr="00625C39">
        <w:rPr>
          <w:sz w:val="26"/>
          <w:szCs w:val="26"/>
        </w:rPr>
        <w:tab/>
      </w:r>
      <w:r w:rsidRPr="00625C39">
        <w:rPr>
          <w:sz w:val="26"/>
          <w:szCs w:val="26"/>
        </w:rPr>
        <w:tab/>
        <w:t xml:space="preserve">«___» _______ </w:t>
      </w:r>
      <w:r>
        <w:rPr>
          <w:sz w:val="26"/>
          <w:szCs w:val="26"/>
        </w:rPr>
        <w:t>____</w:t>
      </w:r>
      <w:r w:rsidRPr="00625C39">
        <w:rPr>
          <w:sz w:val="26"/>
          <w:szCs w:val="26"/>
        </w:rPr>
        <w:t xml:space="preserve"> </w:t>
      </w:r>
      <w:proofErr w:type="gramStart"/>
      <w:r w:rsidRPr="00625C39">
        <w:rPr>
          <w:sz w:val="26"/>
          <w:szCs w:val="26"/>
        </w:rPr>
        <w:t>г</w:t>
      </w:r>
      <w:proofErr w:type="gramEnd"/>
      <w:r w:rsidRPr="00625C39">
        <w:rPr>
          <w:sz w:val="26"/>
          <w:szCs w:val="26"/>
        </w:rPr>
        <w:t>.</w:t>
      </w:r>
    </w:p>
    <w:p w:rsidR="00A06B00" w:rsidRPr="00B11D89" w:rsidRDefault="002C214E" w:rsidP="002C214E">
      <w:pPr>
        <w:ind w:firstLine="709"/>
        <w:jc w:val="both"/>
        <w:rPr>
          <w:sz w:val="24"/>
          <w:szCs w:val="24"/>
        </w:rPr>
      </w:pPr>
      <w:proofErr w:type="gramStart"/>
      <w:r>
        <w:rPr>
          <w:sz w:val="26"/>
          <w:szCs w:val="26"/>
        </w:rPr>
        <w:t xml:space="preserve">Управление Федеральной налоговой службы по Республике Башкортостан, именуемое в дальнейшем «Заказчик», в лице </w:t>
      </w:r>
      <w:r w:rsidRPr="005C4E8D">
        <w:rPr>
          <w:sz w:val="26"/>
          <w:szCs w:val="26"/>
        </w:rPr>
        <w:t>__________________</w:t>
      </w:r>
      <w:r>
        <w:rPr>
          <w:sz w:val="26"/>
          <w:szCs w:val="26"/>
        </w:rPr>
        <w:t xml:space="preserve"> </w:t>
      </w:r>
      <w:r w:rsidRPr="005C4E8D">
        <w:rPr>
          <w:color w:val="FF0000"/>
          <w:sz w:val="26"/>
          <w:szCs w:val="26"/>
        </w:rPr>
        <w:t>[указывается фамилия, имя и отчество (при наличии), а также должность должностного лица заказчика, уполномоченного на подписание государственного контракта]</w:t>
      </w:r>
      <w:r>
        <w:rPr>
          <w:sz w:val="26"/>
          <w:szCs w:val="26"/>
        </w:rPr>
        <w:t xml:space="preserve">, действующего на основании __________________ </w:t>
      </w:r>
      <w:r w:rsidRPr="005C4E8D">
        <w:rPr>
          <w:color w:val="FF0000"/>
          <w:sz w:val="26"/>
          <w:szCs w:val="26"/>
        </w:rPr>
        <w:t>[</w:t>
      </w:r>
      <w:r>
        <w:rPr>
          <w:color w:val="FF0000"/>
          <w:sz w:val="26"/>
          <w:szCs w:val="26"/>
        </w:rPr>
        <w:t>у</w:t>
      </w:r>
      <w:r w:rsidRPr="005C4E8D">
        <w:rPr>
          <w:color w:val="FF0000"/>
          <w:sz w:val="26"/>
          <w:szCs w:val="26"/>
        </w:rPr>
        <w:t>казывается документ (акт) со всеми реквизитами, на основании которого действует должностное лицо заказчика, уполномоченное на подписание государственного контракта]</w:t>
      </w:r>
      <w:r>
        <w:rPr>
          <w:sz w:val="26"/>
          <w:szCs w:val="26"/>
        </w:rPr>
        <w:t xml:space="preserve">, с одной стороны, и __________________ </w:t>
      </w:r>
      <w:r w:rsidRPr="005C4E8D">
        <w:rPr>
          <w:color w:val="FF0000"/>
          <w:sz w:val="26"/>
          <w:szCs w:val="26"/>
        </w:rPr>
        <w:t>[указывается полное наименование организации-</w:t>
      </w:r>
      <w:r>
        <w:rPr>
          <w:color w:val="FF0000"/>
          <w:sz w:val="26"/>
          <w:szCs w:val="26"/>
        </w:rPr>
        <w:t>подрядчика</w:t>
      </w:r>
      <w:proofErr w:type="gramEnd"/>
      <w:r w:rsidRPr="005C4E8D">
        <w:rPr>
          <w:color w:val="FF0000"/>
          <w:sz w:val="26"/>
          <w:szCs w:val="26"/>
        </w:rPr>
        <w:t xml:space="preserve"> (</w:t>
      </w:r>
      <w:proofErr w:type="gramStart"/>
      <w:r w:rsidRPr="005C4E8D">
        <w:rPr>
          <w:color w:val="FF0000"/>
          <w:sz w:val="26"/>
          <w:szCs w:val="26"/>
        </w:rPr>
        <w:t xml:space="preserve">с указанием ее организационно-правовой формы) или фамилия, имя и отчество (при наличии) </w:t>
      </w:r>
      <w:r>
        <w:rPr>
          <w:color w:val="FF0000"/>
          <w:sz w:val="26"/>
          <w:szCs w:val="26"/>
        </w:rPr>
        <w:t>подрядчика</w:t>
      </w:r>
      <w:r w:rsidRPr="005C4E8D">
        <w:rPr>
          <w:color w:val="FF0000"/>
          <w:sz w:val="26"/>
          <w:szCs w:val="26"/>
        </w:rPr>
        <w:t xml:space="preserve"> - физического лица, в том числе зарегистрированного в качестве индивидуального предпринимателя]</w:t>
      </w:r>
      <w:r>
        <w:rPr>
          <w:sz w:val="26"/>
          <w:szCs w:val="26"/>
        </w:rPr>
        <w:t xml:space="preserve">, именуемый в дальнейшем «Подрядчик», в лице __________________ </w:t>
      </w:r>
      <w:r w:rsidRPr="005C4E8D">
        <w:rPr>
          <w:color w:val="FF0000"/>
          <w:sz w:val="26"/>
          <w:szCs w:val="26"/>
        </w:rPr>
        <w:t xml:space="preserve">[указывается фамилия, имя и отчество (при наличии), а также должность (при наличии) представителя </w:t>
      </w:r>
      <w:r>
        <w:rPr>
          <w:color w:val="FF0000"/>
          <w:sz w:val="26"/>
          <w:szCs w:val="26"/>
        </w:rPr>
        <w:t>подрядчика</w:t>
      </w:r>
      <w:r w:rsidRPr="005C4E8D">
        <w:rPr>
          <w:color w:val="FF0000"/>
          <w:sz w:val="26"/>
          <w:szCs w:val="26"/>
        </w:rPr>
        <w:t>, уполномоченного на подписание государственного контракта]</w:t>
      </w:r>
      <w:r>
        <w:rPr>
          <w:sz w:val="26"/>
          <w:szCs w:val="26"/>
        </w:rPr>
        <w:t xml:space="preserve">, действующего на основании __________________ </w:t>
      </w:r>
      <w:r w:rsidRPr="005C4E8D">
        <w:rPr>
          <w:color w:val="FF0000"/>
          <w:sz w:val="26"/>
          <w:szCs w:val="26"/>
        </w:rPr>
        <w:t>[указывается документ (акт) со всеми реквизитами, на основании которого</w:t>
      </w:r>
      <w:proofErr w:type="gramEnd"/>
      <w:r w:rsidRPr="005C4E8D">
        <w:rPr>
          <w:color w:val="FF0000"/>
          <w:sz w:val="26"/>
          <w:szCs w:val="26"/>
        </w:rPr>
        <w:t xml:space="preserve"> </w:t>
      </w:r>
      <w:proofErr w:type="gramStart"/>
      <w:r w:rsidRPr="005C4E8D">
        <w:rPr>
          <w:color w:val="FF0000"/>
          <w:sz w:val="26"/>
          <w:szCs w:val="26"/>
        </w:rPr>
        <w:t xml:space="preserve">действует представитель </w:t>
      </w:r>
      <w:r>
        <w:rPr>
          <w:color w:val="FF0000"/>
          <w:sz w:val="26"/>
          <w:szCs w:val="26"/>
        </w:rPr>
        <w:t>подрядчика</w:t>
      </w:r>
      <w:r w:rsidRPr="005C4E8D">
        <w:rPr>
          <w:color w:val="FF0000"/>
          <w:sz w:val="26"/>
          <w:szCs w:val="26"/>
        </w:rPr>
        <w:t>, уполномоченный на подписание государственного контракт</w:t>
      </w:r>
      <w:r w:rsidRPr="00625C39">
        <w:rPr>
          <w:color w:val="FF0000"/>
          <w:sz w:val="26"/>
          <w:szCs w:val="26"/>
        </w:rPr>
        <w:t>а]</w:t>
      </w:r>
      <w:r w:rsidRPr="00625C39">
        <w:rPr>
          <w:sz w:val="26"/>
          <w:szCs w:val="26"/>
        </w:rPr>
        <w:t xml:space="preserve">, с другой стороны, вместе именуемые в дальнейшем «Стороны», и каждый в отдельности «Сторона», на основании пункта 4 части 1 статьи 93 Федерального </w:t>
      </w:r>
      <w:hyperlink r:id="rId9" w:history="1">
        <w:r w:rsidRPr="00625C39">
          <w:rPr>
            <w:sz w:val="26"/>
            <w:szCs w:val="26"/>
          </w:rPr>
          <w:t>закона</w:t>
        </w:r>
      </w:hyperlink>
      <w:r w:rsidRPr="00625C39">
        <w:rPr>
          <w:sz w:val="26"/>
          <w:szCs w:val="26"/>
        </w:rPr>
        <w:t xml:space="preserve"> от 05.04.2013 № 44-ФЗ «О контрактной системе в сфере закупок товаров, работ, услуг для обеспечения государственных и муниципальных нужд»</w:t>
      </w:r>
      <w:r w:rsidRPr="00625C39">
        <w:rPr>
          <w:spacing w:val="-2"/>
          <w:sz w:val="26"/>
          <w:szCs w:val="26"/>
        </w:rPr>
        <w:t xml:space="preserve">, </w:t>
      </w:r>
      <w:r w:rsidRPr="00625C39">
        <w:rPr>
          <w:sz w:val="26"/>
          <w:szCs w:val="26"/>
        </w:rPr>
        <w:t>иными нормативными правовыми актами Российской Федерации</w:t>
      </w:r>
      <w:r w:rsidRPr="00625C39">
        <w:rPr>
          <w:sz w:val="26"/>
          <w:szCs w:val="26"/>
          <w:lang w:eastAsia="zh-CN"/>
        </w:rPr>
        <w:t xml:space="preserve">, </w:t>
      </w:r>
      <w:r w:rsidRPr="00625C39">
        <w:rPr>
          <w:sz w:val="26"/>
          <w:szCs w:val="26"/>
        </w:rPr>
        <w:t>заключили настоящий государственный контракт, именуемый</w:t>
      </w:r>
      <w:proofErr w:type="gramEnd"/>
      <w:r w:rsidRPr="00625C39">
        <w:rPr>
          <w:sz w:val="26"/>
          <w:szCs w:val="26"/>
        </w:rPr>
        <w:t xml:space="preserve"> далее Контракт, о нижеследующем</w:t>
      </w:r>
      <w:r w:rsidR="00A06B00" w:rsidRPr="00625C39">
        <w:rPr>
          <w:sz w:val="26"/>
          <w:szCs w:val="26"/>
        </w:rPr>
        <w:t>:</w:t>
      </w:r>
    </w:p>
    <w:p w:rsidR="00835D64" w:rsidRPr="00625C39" w:rsidRDefault="00835D64" w:rsidP="00CE1D11">
      <w:pPr>
        <w:spacing w:before="600" w:after="120"/>
        <w:jc w:val="center"/>
        <w:rPr>
          <w:b/>
          <w:sz w:val="26"/>
          <w:szCs w:val="26"/>
        </w:rPr>
      </w:pPr>
      <w:r w:rsidRPr="00625C39">
        <w:rPr>
          <w:b/>
          <w:sz w:val="26"/>
          <w:szCs w:val="26"/>
        </w:rPr>
        <w:t>Общие положения</w:t>
      </w:r>
    </w:p>
    <w:p w:rsidR="00835D64" w:rsidRPr="00625C39" w:rsidRDefault="00D336F5" w:rsidP="00D336F5">
      <w:pPr>
        <w:jc w:val="both"/>
        <w:rPr>
          <w:sz w:val="26"/>
          <w:szCs w:val="26"/>
        </w:rPr>
      </w:pPr>
      <w:r w:rsidRPr="00625C39">
        <w:rPr>
          <w:sz w:val="26"/>
          <w:szCs w:val="26"/>
        </w:rPr>
        <w:tab/>
        <w:t>Термин</w:t>
      </w:r>
      <w:r w:rsidR="003735A8" w:rsidRPr="00625C39">
        <w:rPr>
          <w:sz w:val="26"/>
          <w:szCs w:val="26"/>
        </w:rPr>
        <w:t>ы</w:t>
      </w:r>
      <w:r w:rsidRPr="00625C39">
        <w:rPr>
          <w:sz w:val="26"/>
          <w:szCs w:val="26"/>
        </w:rPr>
        <w:t>, используемые в Контракте:</w:t>
      </w:r>
    </w:p>
    <w:p w:rsidR="00D336F5" w:rsidRPr="00625C39" w:rsidRDefault="00D336F5" w:rsidP="00D336F5">
      <w:pPr>
        <w:ind w:firstLine="709"/>
        <w:jc w:val="both"/>
        <w:rPr>
          <w:sz w:val="26"/>
          <w:szCs w:val="26"/>
        </w:rPr>
      </w:pPr>
      <w:r w:rsidRPr="00625C39">
        <w:rPr>
          <w:sz w:val="26"/>
          <w:szCs w:val="26"/>
        </w:rPr>
        <w:t>а) «Контракт» означает настоящее</w:t>
      </w:r>
      <w:r w:rsidR="00BA7259" w:rsidRPr="00625C39">
        <w:rPr>
          <w:sz w:val="26"/>
          <w:szCs w:val="26"/>
        </w:rPr>
        <w:t xml:space="preserve"> соглашение, достигнутое между З</w:t>
      </w:r>
      <w:r w:rsidRPr="00625C39">
        <w:rPr>
          <w:sz w:val="26"/>
          <w:szCs w:val="26"/>
        </w:rPr>
        <w:t>аказчиком и Подрядчиком, зафиксированное в форме Контракта, подписанное Сторонами со всеми приложениями и дополнениями к нему, а также со всей документацией, на которую в настоящем Контракте есть ссылки, являющейся неотъемлемой частью настоящего Контракта;</w:t>
      </w:r>
    </w:p>
    <w:p w:rsidR="00D336F5" w:rsidRPr="00625C39" w:rsidRDefault="00D336F5" w:rsidP="00D336F5">
      <w:pPr>
        <w:ind w:firstLine="709"/>
        <w:jc w:val="both"/>
        <w:rPr>
          <w:sz w:val="26"/>
          <w:szCs w:val="26"/>
        </w:rPr>
      </w:pPr>
      <w:r w:rsidRPr="00625C39">
        <w:rPr>
          <w:sz w:val="26"/>
          <w:szCs w:val="26"/>
        </w:rPr>
        <w:t xml:space="preserve">б) «Работы» означают деятельность Подрядчика, которая должна осуществляться на условиях настоящего Контракта с целью выполнения работ по </w:t>
      </w:r>
      <w:r w:rsidR="00B37289">
        <w:rPr>
          <w:sz w:val="26"/>
          <w:szCs w:val="26"/>
        </w:rPr>
        <w:t>текущему</w:t>
      </w:r>
      <w:r w:rsidR="00B37289" w:rsidRPr="00B37289">
        <w:rPr>
          <w:sz w:val="26"/>
          <w:szCs w:val="26"/>
        </w:rPr>
        <w:t xml:space="preserve"> ремонт</w:t>
      </w:r>
      <w:r w:rsidR="00B37289">
        <w:rPr>
          <w:sz w:val="26"/>
          <w:szCs w:val="26"/>
        </w:rPr>
        <w:t>у</w:t>
      </w:r>
      <w:r w:rsidR="00B37289" w:rsidRPr="00B37289">
        <w:rPr>
          <w:sz w:val="26"/>
          <w:szCs w:val="26"/>
        </w:rPr>
        <w:t xml:space="preserve"> крыши административного здания, расположенного по адресу: Республика Башкортостан, г. Уфа, проспект Октября, д. 95/2</w:t>
      </w:r>
      <w:r w:rsidR="005A5539" w:rsidRPr="00625C39">
        <w:rPr>
          <w:sz w:val="26"/>
          <w:szCs w:val="26"/>
        </w:rPr>
        <w:t xml:space="preserve"> </w:t>
      </w:r>
      <w:r w:rsidR="00226A2B" w:rsidRPr="00625C39">
        <w:rPr>
          <w:sz w:val="26"/>
          <w:szCs w:val="26"/>
        </w:rPr>
        <w:t>в течение срока и согласно требованиям, оговоренным в Приложении №</w:t>
      </w:r>
      <w:r w:rsidR="00E3279A" w:rsidRPr="00625C39">
        <w:rPr>
          <w:sz w:val="26"/>
          <w:szCs w:val="26"/>
        </w:rPr>
        <w:t> </w:t>
      </w:r>
      <w:r w:rsidR="00226A2B" w:rsidRPr="00625C39">
        <w:rPr>
          <w:sz w:val="26"/>
          <w:szCs w:val="26"/>
        </w:rPr>
        <w:t>1 «Техническое задание» к настоящему Контракту;</w:t>
      </w:r>
    </w:p>
    <w:p w:rsidR="00226A2B" w:rsidRDefault="00226A2B" w:rsidP="00D336F5">
      <w:pPr>
        <w:ind w:firstLine="709"/>
        <w:jc w:val="both"/>
        <w:rPr>
          <w:sz w:val="26"/>
          <w:szCs w:val="26"/>
        </w:rPr>
      </w:pPr>
      <w:r w:rsidRPr="00625C39">
        <w:rPr>
          <w:sz w:val="26"/>
          <w:szCs w:val="26"/>
        </w:rPr>
        <w:t xml:space="preserve">в) «Техническое задание» </w:t>
      </w:r>
      <w:r w:rsidR="00B95246" w:rsidRPr="0070529B">
        <w:rPr>
          <w:sz w:val="26"/>
          <w:szCs w:val="26"/>
        </w:rPr>
        <w:t>–</w:t>
      </w:r>
      <w:r w:rsidRPr="00625C39">
        <w:rPr>
          <w:sz w:val="26"/>
          <w:szCs w:val="26"/>
        </w:rPr>
        <w:t xml:space="preserve"> Приложение №</w:t>
      </w:r>
      <w:r w:rsidR="00E86F1B">
        <w:rPr>
          <w:sz w:val="26"/>
          <w:szCs w:val="26"/>
        </w:rPr>
        <w:t> </w:t>
      </w:r>
      <w:r w:rsidRPr="00625C39">
        <w:rPr>
          <w:sz w:val="26"/>
          <w:szCs w:val="26"/>
        </w:rPr>
        <w:t>1 «Техническое задание» к настоящему Контракту, устанавливающее требования к выполнению работ, к сроку выполнения работ и результату выполнения работ;</w:t>
      </w:r>
    </w:p>
    <w:p w:rsidR="00DF1315" w:rsidRPr="00625C39" w:rsidRDefault="00DF1315" w:rsidP="00D336F5">
      <w:pPr>
        <w:ind w:firstLine="709"/>
        <w:jc w:val="both"/>
        <w:rPr>
          <w:sz w:val="26"/>
          <w:szCs w:val="26"/>
        </w:rPr>
      </w:pPr>
      <w:r>
        <w:rPr>
          <w:sz w:val="26"/>
          <w:szCs w:val="26"/>
        </w:rPr>
        <w:lastRenderedPageBreak/>
        <w:t>г) </w:t>
      </w:r>
      <w:r w:rsidRPr="00625C39">
        <w:rPr>
          <w:sz w:val="26"/>
          <w:szCs w:val="26"/>
        </w:rPr>
        <w:t>«</w:t>
      </w:r>
      <w:r w:rsidRPr="00DF1315">
        <w:rPr>
          <w:sz w:val="26"/>
          <w:szCs w:val="26"/>
        </w:rPr>
        <w:t>Локальный сметный расчет</w:t>
      </w:r>
      <w:r w:rsidRPr="00625C39">
        <w:rPr>
          <w:sz w:val="26"/>
          <w:szCs w:val="26"/>
        </w:rPr>
        <w:t xml:space="preserve">» </w:t>
      </w:r>
      <w:r w:rsidR="00B95246" w:rsidRPr="0070529B">
        <w:rPr>
          <w:sz w:val="26"/>
          <w:szCs w:val="26"/>
        </w:rPr>
        <w:t>–</w:t>
      </w:r>
      <w:r w:rsidRPr="00625C39">
        <w:rPr>
          <w:sz w:val="26"/>
          <w:szCs w:val="26"/>
        </w:rPr>
        <w:t xml:space="preserve"> Приложение №</w:t>
      </w:r>
      <w:r>
        <w:rPr>
          <w:sz w:val="26"/>
          <w:szCs w:val="26"/>
        </w:rPr>
        <w:t> 2</w:t>
      </w:r>
      <w:r w:rsidRPr="00625C39">
        <w:rPr>
          <w:sz w:val="26"/>
          <w:szCs w:val="26"/>
        </w:rPr>
        <w:t xml:space="preserve"> «</w:t>
      </w:r>
      <w:r w:rsidRPr="00DF1315">
        <w:rPr>
          <w:sz w:val="26"/>
          <w:szCs w:val="26"/>
        </w:rPr>
        <w:t>Локальный сметный расчет</w:t>
      </w:r>
      <w:r w:rsidRPr="00625C39">
        <w:rPr>
          <w:sz w:val="26"/>
          <w:szCs w:val="26"/>
        </w:rPr>
        <w:t xml:space="preserve">» к настоящему Контракту, устанавливающее требования к </w:t>
      </w:r>
      <w:r>
        <w:rPr>
          <w:sz w:val="26"/>
          <w:szCs w:val="26"/>
        </w:rPr>
        <w:t xml:space="preserve">объему </w:t>
      </w:r>
      <w:r w:rsidRPr="00625C39">
        <w:rPr>
          <w:sz w:val="26"/>
          <w:szCs w:val="26"/>
        </w:rPr>
        <w:t>выполнени</w:t>
      </w:r>
      <w:r>
        <w:rPr>
          <w:sz w:val="26"/>
          <w:szCs w:val="26"/>
        </w:rPr>
        <w:t>я</w:t>
      </w:r>
      <w:r w:rsidRPr="00625C39">
        <w:rPr>
          <w:sz w:val="26"/>
          <w:szCs w:val="26"/>
        </w:rPr>
        <w:t xml:space="preserve"> работ;</w:t>
      </w:r>
    </w:p>
    <w:p w:rsidR="00226A2B" w:rsidRPr="00625C39" w:rsidRDefault="00280151" w:rsidP="00D336F5">
      <w:pPr>
        <w:ind w:firstLine="709"/>
        <w:jc w:val="both"/>
        <w:rPr>
          <w:sz w:val="26"/>
          <w:szCs w:val="26"/>
        </w:rPr>
      </w:pPr>
      <w:r>
        <w:rPr>
          <w:sz w:val="26"/>
          <w:szCs w:val="26"/>
        </w:rPr>
        <w:t>д</w:t>
      </w:r>
      <w:r w:rsidR="00226A2B" w:rsidRPr="00625C39">
        <w:rPr>
          <w:sz w:val="26"/>
          <w:szCs w:val="26"/>
        </w:rPr>
        <w:t xml:space="preserve">) «Федеральный закон № 44-ФЗ» </w:t>
      </w:r>
      <w:r w:rsidR="00B95246" w:rsidRPr="0070529B">
        <w:rPr>
          <w:sz w:val="26"/>
          <w:szCs w:val="26"/>
        </w:rPr>
        <w:t>–</w:t>
      </w:r>
      <w:r w:rsidR="00226A2B" w:rsidRPr="00625C39">
        <w:rPr>
          <w:sz w:val="26"/>
          <w:szCs w:val="26"/>
        </w:rPr>
        <w:t xml:space="preserve"> Федеральный </w:t>
      </w:r>
      <w:hyperlink r:id="rId10" w:history="1">
        <w:r w:rsidR="00226A2B" w:rsidRPr="00625C39">
          <w:rPr>
            <w:sz w:val="26"/>
            <w:szCs w:val="26"/>
          </w:rPr>
          <w:t>закон</w:t>
        </w:r>
      </w:hyperlink>
      <w:r w:rsidR="00E3279A" w:rsidRPr="00625C39">
        <w:rPr>
          <w:sz w:val="26"/>
          <w:szCs w:val="26"/>
        </w:rPr>
        <w:t xml:space="preserve"> от 05.04.2013 </w:t>
      </w:r>
      <w:r w:rsidR="00226A2B" w:rsidRPr="00625C39">
        <w:rPr>
          <w:sz w:val="26"/>
          <w:szCs w:val="26"/>
        </w:rPr>
        <w:t>№</w:t>
      </w:r>
      <w:r w:rsidR="00912E20" w:rsidRPr="00625C39">
        <w:rPr>
          <w:sz w:val="26"/>
          <w:szCs w:val="26"/>
        </w:rPr>
        <w:t> </w:t>
      </w:r>
      <w:r w:rsidR="00226A2B" w:rsidRPr="00625C39">
        <w:rPr>
          <w:sz w:val="26"/>
          <w:szCs w:val="26"/>
        </w:rPr>
        <w:t>44-ФЗ «О контрактной системе в сфере закупок товаров, работ, услуг для обеспечения государственных и муниципальных нужд»;</w:t>
      </w:r>
    </w:p>
    <w:p w:rsidR="00226A2B" w:rsidRPr="00625C39" w:rsidRDefault="00280151" w:rsidP="00D336F5">
      <w:pPr>
        <w:ind w:firstLine="709"/>
        <w:jc w:val="both"/>
        <w:rPr>
          <w:sz w:val="26"/>
          <w:szCs w:val="26"/>
        </w:rPr>
      </w:pPr>
      <w:r>
        <w:rPr>
          <w:sz w:val="26"/>
          <w:szCs w:val="26"/>
        </w:rPr>
        <w:t>е</w:t>
      </w:r>
      <w:r w:rsidR="00226A2B" w:rsidRPr="00625C39">
        <w:rPr>
          <w:sz w:val="26"/>
          <w:szCs w:val="26"/>
        </w:rPr>
        <w:t xml:space="preserve">) «Место выполнения работ» </w:t>
      </w:r>
      <w:r w:rsidR="00B95246" w:rsidRPr="0070529B">
        <w:rPr>
          <w:sz w:val="26"/>
          <w:szCs w:val="26"/>
        </w:rPr>
        <w:t>–</w:t>
      </w:r>
      <w:r w:rsidR="00226A2B" w:rsidRPr="00625C39">
        <w:rPr>
          <w:sz w:val="26"/>
          <w:szCs w:val="26"/>
        </w:rPr>
        <w:t xml:space="preserve"> указанны</w:t>
      </w:r>
      <w:proofErr w:type="gramStart"/>
      <w:r w:rsidR="00226A2B" w:rsidRPr="00625C39">
        <w:rPr>
          <w:sz w:val="26"/>
          <w:szCs w:val="26"/>
        </w:rPr>
        <w:t>й(</w:t>
      </w:r>
      <w:proofErr w:type="spellStart"/>
      <w:proofErr w:type="gramEnd"/>
      <w:r w:rsidR="00226A2B" w:rsidRPr="00625C39">
        <w:rPr>
          <w:sz w:val="26"/>
          <w:szCs w:val="26"/>
        </w:rPr>
        <w:t>ые</w:t>
      </w:r>
      <w:proofErr w:type="spellEnd"/>
      <w:r w:rsidR="00226A2B" w:rsidRPr="00625C39">
        <w:rPr>
          <w:sz w:val="26"/>
          <w:szCs w:val="26"/>
        </w:rPr>
        <w:t>) в Техническом задании адрес(а), по которому(</w:t>
      </w:r>
      <w:proofErr w:type="spellStart"/>
      <w:r w:rsidR="00226A2B" w:rsidRPr="00625C39">
        <w:rPr>
          <w:sz w:val="26"/>
          <w:szCs w:val="26"/>
        </w:rPr>
        <w:t>ым</w:t>
      </w:r>
      <w:proofErr w:type="spellEnd"/>
      <w:r w:rsidR="00226A2B" w:rsidRPr="00625C39">
        <w:rPr>
          <w:sz w:val="26"/>
          <w:szCs w:val="26"/>
        </w:rPr>
        <w:t>) Подрядчику надлежит выполнить Работы, предусмотренные настоящим Контрактом;</w:t>
      </w:r>
    </w:p>
    <w:p w:rsidR="00254A08" w:rsidRDefault="00280151" w:rsidP="00254A08">
      <w:pPr>
        <w:ind w:firstLine="709"/>
        <w:jc w:val="both"/>
        <w:rPr>
          <w:sz w:val="26"/>
          <w:szCs w:val="26"/>
        </w:rPr>
      </w:pPr>
      <w:proofErr w:type="gramStart"/>
      <w:r>
        <w:rPr>
          <w:sz w:val="26"/>
          <w:szCs w:val="26"/>
        </w:rPr>
        <w:t>ё</w:t>
      </w:r>
      <w:r w:rsidR="00254A08" w:rsidRPr="00625C39">
        <w:rPr>
          <w:sz w:val="26"/>
          <w:szCs w:val="26"/>
        </w:rPr>
        <w:t xml:space="preserve">) </w:t>
      </w:r>
      <w:r w:rsidR="00254A08" w:rsidRPr="0070529B">
        <w:rPr>
          <w:sz w:val="26"/>
          <w:szCs w:val="26"/>
        </w:rPr>
        <w:t>Акт приемки (ф.0510452) – акт приемки товаров, работ, услуг (ф. 0510452), форма которого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roofErr w:type="gramEnd"/>
    </w:p>
    <w:p w:rsidR="00956627" w:rsidRPr="00625C39" w:rsidRDefault="00254A08" w:rsidP="00254A08">
      <w:pPr>
        <w:ind w:firstLine="709"/>
        <w:jc w:val="both"/>
        <w:rPr>
          <w:bCs/>
          <w:sz w:val="26"/>
          <w:szCs w:val="26"/>
        </w:rPr>
      </w:pPr>
      <w:r>
        <w:rPr>
          <w:sz w:val="26"/>
          <w:szCs w:val="26"/>
        </w:rPr>
        <w:t xml:space="preserve">ж) </w:t>
      </w:r>
      <w:r w:rsidRPr="0070529B">
        <w:rPr>
          <w:sz w:val="26"/>
          <w:szCs w:val="26"/>
        </w:rPr>
        <w:t xml:space="preserve">Документ о приемке </w:t>
      </w:r>
      <w:r w:rsidR="00B95246" w:rsidRPr="0070529B">
        <w:rPr>
          <w:sz w:val="26"/>
          <w:szCs w:val="26"/>
        </w:rPr>
        <w:t>–</w:t>
      </w:r>
      <w:r w:rsidRPr="0070529B">
        <w:rPr>
          <w:sz w:val="26"/>
          <w:szCs w:val="26"/>
        </w:rPr>
        <w:t xml:space="preserve"> первичный учетный документ </w:t>
      </w:r>
      <w:r>
        <w:rPr>
          <w:sz w:val="26"/>
          <w:szCs w:val="26"/>
        </w:rPr>
        <w:t>Подрядчика</w:t>
      </w:r>
      <w:r w:rsidRPr="0070529B">
        <w:rPr>
          <w:sz w:val="26"/>
          <w:szCs w:val="26"/>
        </w:rPr>
        <w:t xml:space="preserve"> (универсальный передаточный документ, акт об </w:t>
      </w:r>
      <w:r>
        <w:rPr>
          <w:sz w:val="26"/>
          <w:szCs w:val="26"/>
        </w:rPr>
        <w:t>выполненных работах</w:t>
      </w:r>
      <w:r w:rsidRPr="0070529B">
        <w:rPr>
          <w:sz w:val="26"/>
          <w:szCs w:val="26"/>
        </w:rPr>
        <w:t xml:space="preserve">), передаваемый Заказчику по завершению </w:t>
      </w:r>
      <w:r>
        <w:rPr>
          <w:sz w:val="26"/>
          <w:szCs w:val="26"/>
        </w:rPr>
        <w:t>выполнения работ</w:t>
      </w:r>
      <w:r w:rsidRPr="0070529B">
        <w:rPr>
          <w:sz w:val="26"/>
          <w:szCs w:val="26"/>
        </w:rPr>
        <w:t xml:space="preserve"> и содержащий обязательные реквизиты первичного учетного документа</w:t>
      </w:r>
      <w:r w:rsidR="00625C39" w:rsidRPr="00625C39">
        <w:rPr>
          <w:sz w:val="26"/>
          <w:szCs w:val="26"/>
        </w:rPr>
        <w:t>.</w:t>
      </w:r>
    </w:p>
    <w:p w:rsidR="00A06B00" w:rsidRPr="00625C39" w:rsidRDefault="00A06B00" w:rsidP="00AE6ED0">
      <w:pPr>
        <w:numPr>
          <w:ilvl w:val="0"/>
          <w:numId w:val="26"/>
        </w:numPr>
        <w:autoSpaceDN w:val="0"/>
        <w:spacing w:before="360" w:after="120"/>
        <w:ind w:left="0" w:firstLine="0"/>
        <w:jc w:val="center"/>
        <w:rPr>
          <w:b/>
          <w:bCs/>
          <w:sz w:val="26"/>
          <w:szCs w:val="26"/>
        </w:rPr>
      </w:pPr>
      <w:r w:rsidRPr="00625C39">
        <w:rPr>
          <w:b/>
          <w:bCs/>
          <w:sz w:val="26"/>
          <w:szCs w:val="26"/>
        </w:rPr>
        <w:t>Предмет Контракта</w:t>
      </w:r>
    </w:p>
    <w:p w:rsidR="00625C39" w:rsidRPr="00625C39" w:rsidRDefault="00625C39" w:rsidP="00625C39">
      <w:pPr>
        <w:widowControl w:val="0"/>
        <w:ind w:firstLine="709"/>
        <w:jc w:val="both"/>
        <w:rPr>
          <w:sz w:val="26"/>
          <w:szCs w:val="26"/>
        </w:rPr>
      </w:pPr>
      <w:r w:rsidRPr="00625C39">
        <w:rPr>
          <w:sz w:val="26"/>
          <w:szCs w:val="26"/>
        </w:rPr>
        <w:t>1.1.</w:t>
      </w:r>
      <w:r>
        <w:rPr>
          <w:sz w:val="26"/>
          <w:szCs w:val="26"/>
        </w:rPr>
        <w:t> </w:t>
      </w:r>
      <w:r w:rsidRPr="00625C39">
        <w:rPr>
          <w:sz w:val="26"/>
          <w:szCs w:val="26"/>
        </w:rPr>
        <w:t>Подрядчик, руководствуясь законодательством Российской Федерации, и в соответствии с настоящим Контрактом, обязуется по заданию Заказчика выполнить Работы</w:t>
      </w:r>
      <w:r w:rsidR="00D64EDD">
        <w:rPr>
          <w:sz w:val="26"/>
          <w:szCs w:val="26"/>
        </w:rPr>
        <w:t xml:space="preserve"> по </w:t>
      </w:r>
      <w:r w:rsidR="00B37289">
        <w:rPr>
          <w:b/>
          <w:sz w:val="26"/>
          <w:szCs w:val="26"/>
        </w:rPr>
        <w:t>текущему</w:t>
      </w:r>
      <w:r w:rsidR="00B37289" w:rsidRPr="00B37289">
        <w:rPr>
          <w:b/>
          <w:sz w:val="26"/>
          <w:szCs w:val="26"/>
        </w:rPr>
        <w:t xml:space="preserve"> ремонт</w:t>
      </w:r>
      <w:r w:rsidR="00B37289">
        <w:rPr>
          <w:b/>
          <w:sz w:val="26"/>
          <w:szCs w:val="26"/>
        </w:rPr>
        <w:t>у</w:t>
      </w:r>
      <w:r w:rsidR="00B37289" w:rsidRPr="00B37289">
        <w:rPr>
          <w:b/>
          <w:sz w:val="26"/>
          <w:szCs w:val="26"/>
        </w:rPr>
        <w:t xml:space="preserve"> крыши административного здания, расположенного по адресу: Республика Башкортостан, г. Уфа, проспект Октября, д. 95/2</w:t>
      </w:r>
      <w:r w:rsidRPr="00160F81">
        <w:rPr>
          <w:sz w:val="26"/>
          <w:szCs w:val="26"/>
        </w:rPr>
        <w:t>, из</w:t>
      </w:r>
      <w:r w:rsidRPr="00625C39">
        <w:rPr>
          <w:sz w:val="26"/>
          <w:szCs w:val="26"/>
        </w:rPr>
        <w:t xml:space="preserve"> своих материалов в сроки и в соответствии с требованиями Технического задания, в объеме </w:t>
      </w:r>
      <w:proofErr w:type="gramStart"/>
      <w:r w:rsidRPr="00625C39">
        <w:rPr>
          <w:sz w:val="26"/>
          <w:szCs w:val="26"/>
        </w:rPr>
        <w:t>согласно</w:t>
      </w:r>
      <w:proofErr w:type="gramEnd"/>
      <w:r w:rsidRPr="00625C39">
        <w:rPr>
          <w:sz w:val="26"/>
          <w:szCs w:val="26"/>
        </w:rPr>
        <w:t xml:space="preserve"> Локальн</w:t>
      </w:r>
      <w:r w:rsidR="00280151">
        <w:rPr>
          <w:sz w:val="26"/>
          <w:szCs w:val="26"/>
        </w:rPr>
        <w:t>ого</w:t>
      </w:r>
      <w:r w:rsidRPr="00625C39">
        <w:rPr>
          <w:sz w:val="26"/>
          <w:szCs w:val="26"/>
        </w:rPr>
        <w:t xml:space="preserve"> сметн</w:t>
      </w:r>
      <w:r w:rsidR="00280151">
        <w:rPr>
          <w:sz w:val="26"/>
          <w:szCs w:val="26"/>
        </w:rPr>
        <w:t>ого</w:t>
      </w:r>
      <w:r w:rsidRPr="00625C39">
        <w:rPr>
          <w:sz w:val="26"/>
          <w:szCs w:val="26"/>
        </w:rPr>
        <w:t xml:space="preserve"> расчет</w:t>
      </w:r>
      <w:r w:rsidR="00280151">
        <w:rPr>
          <w:sz w:val="26"/>
          <w:szCs w:val="26"/>
        </w:rPr>
        <w:t>а</w:t>
      </w:r>
      <w:r w:rsidRPr="00625C39">
        <w:rPr>
          <w:sz w:val="26"/>
          <w:szCs w:val="26"/>
        </w:rPr>
        <w:t>, а Заказчик обязуется принять и оплатить надлежащим образом выполненные Работы в порядке и сроки, установленные настоящим Контрактом.</w:t>
      </w:r>
    </w:p>
    <w:p w:rsidR="00BC03A2" w:rsidRPr="00CE1D11" w:rsidRDefault="00625C39" w:rsidP="00625C39">
      <w:pPr>
        <w:widowControl w:val="0"/>
        <w:ind w:firstLine="709"/>
        <w:jc w:val="both"/>
        <w:rPr>
          <w:sz w:val="26"/>
          <w:szCs w:val="26"/>
        </w:rPr>
      </w:pPr>
      <w:r w:rsidRPr="00625C39">
        <w:rPr>
          <w:sz w:val="26"/>
          <w:szCs w:val="26"/>
        </w:rPr>
        <w:t xml:space="preserve">1.2. Виды, объем и требования к Работам, подлежащим выполнению, устанавливаются в </w:t>
      </w:r>
      <w:r w:rsidRPr="00CE1D11">
        <w:rPr>
          <w:sz w:val="26"/>
          <w:szCs w:val="26"/>
        </w:rPr>
        <w:t>Техническом задании и в Локальном сметном расчете.</w:t>
      </w:r>
    </w:p>
    <w:p w:rsidR="00E607A0" w:rsidRPr="00CE1D11" w:rsidRDefault="00E607A0" w:rsidP="00AE6ED0">
      <w:pPr>
        <w:pStyle w:val="affff4"/>
        <w:widowControl w:val="0"/>
        <w:numPr>
          <w:ilvl w:val="0"/>
          <w:numId w:val="26"/>
        </w:numPr>
        <w:spacing w:before="360" w:after="120"/>
        <w:ind w:left="0" w:firstLine="0"/>
        <w:jc w:val="center"/>
        <w:rPr>
          <w:b/>
          <w:sz w:val="26"/>
          <w:szCs w:val="26"/>
        </w:rPr>
      </w:pPr>
      <w:r w:rsidRPr="00CE1D11">
        <w:rPr>
          <w:b/>
          <w:sz w:val="26"/>
          <w:szCs w:val="26"/>
        </w:rPr>
        <w:t>Цена Контракта и порядок расчетов</w:t>
      </w:r>
    </w:p>
    <w:p w:rsidR="008E2B26" w:rsidRPr="008E2B26" w:rsidRDefault="008E2B26" w:rsidP="008E2B26">
      <w:pPr>
        <w:widowControl w:val="0"/>
        <w:ind w:firstLine="709"/>
        <w:jc w:val="both"/>
        <w:rPr>
          <w:sz w:val="26"/>
          <w:szCs w:val="26"/>
        </w:rPr>
      </w:pPr>
      <w:r w:rsidRPr="00CE1D11">
        <w:rPr>
          <w:sz w:val="26"/>
          <w:szCs w:val="26"/>
        </w:rPr>
        <w:t>2.1. Принятие Заказчиком денежных обязательств в соответствии с условиями настоящего Контракта и обеспечение их оплаты</w:t>
      </w:r>
      <w:r w:rsidRPr="008E2B26">
        <w:rPr>
          <w:sz w:val="26"/>
          <w:szCs w:val="26"/>
        </w:rPr>
        <w:t xml:space="preserve"> за счет средств федерального бюджета осуществляется в пределах утвержденных Заказчику лимитов бюджетных обязательств в соответствии с ведомственной, функциональной и экономической структурами расходов бюджетов Российской Федерации, установленными федеральным законом о федеральном бюджете на </w:t>
      </w:r>
      <w:r w:rsidR="00D675D8">
        <w:rPr>
          <w:sz w:val="26"/>
          <w:szCs w:val="26"/>
        </w:rPr>
        <w:t>2026</w:t>
      </w:r>
      <w:r w:rsidRPr="008E2B26">
        <w:rPr>
          <w:sz w:val="26"/>
          <w:szCs w:val="26"/>
        </w:rPr>
        <w:t xml:space="preserve"> финансовый год.</w:t>
      </w:r>
    </w:p>
    <w:p w:rsidR="008E2B26" w:rsidRPr="008E2B26" w:rsidRDefault="008E2B26" w:rsidP="008E2B26">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709"/>
        <w:jc w:val="both"/>
        <w:rPr>
          <w:i/>
          <w:sz w:val="26"/>
          <w:szCs w:val="26"/>
        </w:rPr>
      </w:pPr>
      <w:r w:rsidRPr="008E2B26">
        <w:rPr>
          <w:sz w:val="26"/>
          <w:szCs w:val="26"/>
        </w:rPr>
        <w:t xml:space="preserve">2.2. Общая цена Работ по условиям настоящего Контракта (далее - цена Контракта) определена в соответствии с </w:t>
      </w:r>
      <w:r w:rsidR="00596FBE">
        <w:rPr>
          <w:sz w:val="26"/>
          <w:szCs w:val="26"/>
        </w:rPr>
        <w:t>Таблицей цен</w:t>
      </w:r>
      <w:r w:rsidRPr="008E2B26">
        <w:rPr>
          <w:sz w:val="26"/>
          <w:szCs w:val="26"/>
        </w:rPr>
        <w:t xml:space="preserve"> (Приложение № </w:t>
      </w:r>
      <w:r w:rsidR="00596FBE">
        <w:rPr>
          <w:sz w:val="26"/>
          <w:szCs w:val="26"/>
        </w:rPr>
        <w:t>3</w:t>
      </w:r>
      <w:r w:rsidRPr="008E2B26">
        <w:rPr>
          <w:sz w:val="26"/>
          <w:szCs w:val="26"/>
        </w:rPr>
        <w:t xml:space="preserve"> к настоящему Контракту) и составляет ______ (________________) руб. __ коп., в том числе НДС __ % </w:t>
      </w:r>
      <w:r w:rsidRPr="008E2B26">
        <w:rPr>
          <w:i/>
          <w:color w:val="FF0000"/>
          <w:sz w:val="26"/>
          <w:szCs w:val="26"/>
        </w:rPr>
        <w:t>(указывается в случае, если Контракт заключается с лицами, являющимися в соответствии с Налоговым кодексом Российской Федерации плательщиками НДС)</w:t>
      </w:r>
      <w:r w:rsidRPr="008E2B26">
        <w:rPr>
          <w:i/>
          <w:sz w:val="26"/>
          <w:szCs w:val="26"/>
        </w:rPr>
        <w:t xml:space="preserve"> </w:t>
      </w:r>
      <w:r w:rsidRPr="008E2B26">
        <w:rPr>
          <w:sz w:val="26"/>
          <w:szCs w:val="26"/>
        </w:rPr>
        <w:t>НДС не облагается</w:t>
      </w:r>
      <w:proofErr w:type="gramStart"/>
      <w:r w:rsidR="00E86F1B">
        <w:rPr>
          <w:sz w:val="26"/>
          <w:szCs w:val="26"/>
        </w:rPr>
        <w:t>.</w:t>
      </w:r>
      <w:proofErr w:type="gramEnd"/>
      <w:r w:rsidRPr="008E2B26">
        <w:rPr>
          <w:i/>
          <w:sz w:val="26"/>
          <w:szCs w:val="26"/>
        </w:rPr>
        <w:t xml:space="preserve"> </w:t>
      </w:r>
      <w:r w:rsidRPr="008E2B26">
        <w:rPr>
          <w:i/>
          <w:color w:val="FF0000"/>
          <w:sz w:val="26"/>
          <w:szCs w:val="26"/>
        </w:rPr>
        <w:t>(</w:t>
      </w:r>
      <w:proofErr w:type="gramStart"/>
      <w:r w:rsidRPr="008E2B26">
        <w:rPr>
          <w:i/>
          <w:color w:val="FF0000"/>
          <w:sz w:val="26"/>
          <w:szCs w:val="26"/>
        </w:rPr>
        <w:t>у</w:t>
      </w:r>
      <w:proofErr w:type="gramEnd"/>
      <w:r w:rsidRPr="008E2B26">
        <w:rPr>
          <w:i/>
          <w:color w:val="FF0000"/>
          <w:sz w:val="26"/>
          <w:szCs w:val="26"/>
        </w:rPr>
        <w:t>казывается в случае, если Контракт заключается с лицами, не являющимися в соответствии с Налоговым кодексом Российской Федерации плательщиками НДС).</w:t>
      </w:r>
      <w:r w:rsidRPr="008E2B26">
        <w:rPr>
          <w:i/>
          <w:sz w:val="26"/>
          <w:szCs w:val="26"/>
        </w:rPr>
        <w:t xml:space="preserve"> </w:t>
      </w:r>
      <w:r w:rsidRPr="008E2B26">
        <w:rPr>
          <w:sz w:val="26"/>
          <w:szCs w:val="26"/>
        </w:rPr>
        <w:t>Аванс не предусмотрен.</w:t>
      </w:r>
    </w:p>
    <w:p w:rsidR="008E2B26" w:rsidRPr="008E2B26" w:rsidRDefault="008E2B26" w:rsidP="008E2B26">
      <w:pPr>
        <w:widowControl w:val="0"/>
        <w:ind w:firstLine="709"/>
        <w:jc w:val="both"/>
        <w:rPr>
          <w:sz w:val="26"/>
          <w:szCs w:val="26"/>
        </w:rPr>
      </w:pPr>
      <w:r w:rsidRPr="008E2B26">
        <w:rPr>
          <w:sz w:val="26"/>
          <w:szCs w:val="26"/>
        </w:rPr>
        <w:lastRenderedPageBreak/>
        <w:t>2.3. Цена Контракта является твердой и определяется на весь срок исполнения настоящего Контракта. Изменение Цены Контракта возможно в случаях, установленных статьей 95 Федерального закона № 44-ФЗ.</w:t>
      </w:r>
    </w:p>
    <w:p w:rsidR="008E2B26" w:rsidRPr="008E2B26" w:rsidRDefault="008E2B26" w:rsidP="008E2B26">
      <w:pPr>
        <w:widowControl w:val="0"/>
        <w:ind w:firstLine="709"/>
        <w:jc w:val="both"/>
        <w:rPr>
          <w:sz w:val="26"/>
          <w:szCs w:val="26"/>
        </w:rPr>
      </w:pPr>
      <w:r w:rsidRPr="008E2B26">
        <w:rPr>
          <w:sz w:val="26"/>
          <w:szCs w:val="26"/>
        </w:rPr>
        <w:t>2.4. Цена Контракта включает в себя расходы Подрядчика, производимые им в процессе выполнения Работ, в том числе на уплату налогов, сборов и других обязательных платежей для данного вида Работ</w:t>
      </w:r>
      <w:r w:rsidR="00621441">
        <w:rPr>
          <w:sz w:val="26"/>
          <w:szCs w:val="26"/>
        </w:rPr>
        <w:t xml:space="preserve">, </w:t>
      </w:r>
      <w:r w:rsidR="00621441" w:rsidRPr="00621441">
        <w:rPr>
          <w:sz w:val="26"/>
          <w:szCs w:val="26"/>
        </w:rPr>
        <w:t xml:space="preserve">на согласование </w:t>
      </w:r>
      <w:r w:rsidR="00621441">
        <w:rPr>
          <w:sz w:val="26"/>
          <w:szCs w:val="26"/>
        </w:rPr>
        <w:t xml:space="preserve">(при необходимости) </w:t>
      </w:r>
      <w:r w:rsidR="00621441" w:rsidRPr="00621441">
        <w:rPr>
          <w:sz w:val="26"/>
          <w:szCs w:val="26"/>
        </w:rPr>
        <w:t xml:space="preserve">работ с </w:t>
      </w:r>
      <w:proofErr w:type="spellStart"/>
      <w:r w:rsidR="00621441" w:rsidRPr="00621441">
        <w:rPr>
          <w:sz w:val="26"/>
          <w:szCs w:val="26"/>
        </w:rPr>
        <w:t>ресурсоснабжающими</w:t>
      </w:r>
      <w:proofErr w:type="spellEnd"/>
      <w:r w:rsidR="00621441" w:rsidRPr="00621441">
        <w:rPr>
          <w:sz w:val="26"/>
          <w:szCs w:val="26"/>
        </w:rPr>
        <w:t>, эксплуатационными, коммунальными службами, иными службами и организациями</w:t>
      </w:r>
      <w:r w:rsidRPr="008E2B26">
        <w:rPr>
          <w:sz w:val="26"/>
          <w:szCs w:val="26"/>
        </w:rPr>
        <w:t>.</w:t>
      </w:r>
    </w:p>
    <w:p w:rsidR="008E2B26" w:rsidRPr="008E2B26" w:rsidRDefault="008E2B26" w:rsidP="008E2B26">
      <w:pPr>
        <w:widowControl w:val="0"/>
        <w:ind w:firstLine="709"/>
        <w:jc w:val="both"/>
        <w:rPr>
          <w:sz w:val="26"/>
          <w:szCs w:val="26"/>
        </w:rPr>
      </w:pPr>
      <w:r w:rsidRPr="008E2B26">
        <w:rPr>
          <w:sz w:val="26"/>
          <w:szCs w:val="26"/>
        </w:rPr>
        <w:t>2.5. Платежи по настоящему Контракту осуществляются в российских рублях. Оплата Работ производится за счет средств федерального бюджета.</w:t>
      </w:r>
    </w:p>
    <w:p w:rsidR="008E2B26" w:rsidRPr="008E2B26" w:rsidRDefault="008E2B26" w:rsidP="008E2B26">
      <w:pPr>
        <w:widowControl w:val="0"/>
        <w:ind w:firstLine="709"/>
        <w:jc w:val="both"/>
        <w:rPr>
          <w:sz w:val="26"/>
          <w:szCs w:val="26"/>
        </w:rPr>
      </w:pPr>
      <w:r w:rsidRPr="008E2B26">
        <w:rPr>
          <w:sz w:val="26"/>
          <w:szCs w:val="26"/>
        </w:rPr>
        <w:t xml:space="preserve">2.6. Работы оплачивается Заказчиком путем перечисления денежных средств на расчетный счет Подрядчика, указанный в настоящем Контракте, в течение 7 (семи) рабочих дней </w:t>
      </w:r>
      <w:proofErr w:type="gramStart"/>
      <w:r w:rsidRPr="008E2B26">
        <w:rPr>
          <w:sz w:val="26"/>
          <w:szCs w:val="26"/>
        </w:rPr>
        <w:t>с даты подписания</w:t>
      </w:r>
      <w:proofErr w:type="gramEnd"/>
      <w:r w:rsidRPr="008E2B26">
        <w:rPr>
          <w:sz w:val="26"/>
          <w:szCs w:val="26"/>
        </w:rPr>
        <w:t xml:space="preserve"> Сторонами </w:t>
      </w:r>
      <w:r w:rsidR="00254A08">
        <w:rPr>
          <w:sz w:val="26"/>
          <w:szCs w:val="26"/>
        </w:rPr>
        <w:t>документа о приемки</w:t>
      </w:r>
      <w:r w:rsidRPr="008E2B26">
        <w:rPr>
          <w:sz w:val="26"/>
          <w:szCs w:val="26"/>
        </w:rPr>
        <w:t xml:space="preserve">. При этом Заказчик вправе осуществить оплату выполненных Работ с учетом положений, установленных пунктом </w:t>
      </w:r>
      <w:r w:rsidRPr="002F1788">
        <w:rPr>
          <w:sz w:val="26"/>
          <w:szCs w:val="26"/>
        </w:rPr>
        <w:t>7.11</w:t>
      </w:r>
      <w:r w:rsidRPr="008E2B26">
        <w:rPr>
          <w:sz w:val="26"/>
          <w:szCs w:val="26"/>
        </w:rPr>
        <w:t xml:space="preserve"> настоящего Контракта.</w:t>
      </w:r>
    </w:p>
    <w:p w:rsidR="008E2B26" w:rsidRPr="008E2B26" w:rsidRDefault="008E2B26" w:rsidP="008E2B26">
      <w:pPr>
        <w:widowControl w:val="0"/>
        <w:ind w:firstLine="709"/>
        <w:jc w:val="both"/>
        <w:rPr>
          <w:rFonts w:eastAsia="Calibri"/>
          <w:sz w:val="26"/>
          <w:szCs w:val="26"/>
        </w:rPr>
      </w:pPr>
      <w:r w:rsidRPr="008E2B26">
        <w:rPr>
          <w:sz w:val="26"/>
          <w:szCs w:val="26"/>
        </w:rPr>
        <w:t>2.7. </w:t>
      </w:r>
      <w:proofErr w:type="gramStart"/>
      <w:r w:rsidRPr="008E2B26">
        <w:rPr>
          <w:rFonts w:eastAsia="Calibri"/>
          <w:sz w:val="26"/>
          <w:szCs w:val="26"/>
        </w:rPr>
        <w:t>Сумма, подлежащая уплате по настоящему Контракту Заказчиком Подрядчику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w:t>
      </w:r>
      <w:proofErr w:type="gramEnd"/>
      <w:r w:rsidRPr="008E2B26">
        <w:rPr>
          <w:rFonts w:eastAsia="Calibri"/>
          <w:sz w:val="26"/>
          <w:szCs w:val="26"/>
        </w:rPr>
        <w:t xml:space="preserve"> в бюджеты бюджетной системы Российской Федерации Заказчиком.</w:t>
      </w:r>
    </w:p>
    <w:p w:rsidR="008E2B26" w:rsidRPr="003A6303" w:rsidRDefault="008E2B26" w:rsidP="008E2B26">
      <w:pPr>
        <w:widowControl w:val="0"/>
        <w:ind w:firstLine="709"/>
        <w:jc w:val="both"/>
        <w:rPr>
          <w:sz w:val="26"/>
          <w:szCs w:val="26"/>
        </w:rPr>
      </w:pPr>
      <w:r w:rsidRPr="008E2B26">
        <w:rPr>
          <w:rFonts w:eastAsia="Calibri"/>
          <w:sz w:val="26"/>
          <w:szCs w:val="26"/>
        </w:rPr>
        <w:t>2.8. </w:t>
      </w:r>
      <w:r w:rsidRPr="008E2B26">
        <w:rPr>
          <w:sz w:val="26"/>
          <w:szCs w:val="26"/>
        </w:rPr>
        <w:t>Датой платежа является дата проведения операции по списанию соответствующей суммы со счета Заказчика для ее зачисления на счет Подрядчика. Дата платежа определяется по банковской отметке на соответствующем платежном поручении Заказчика.</w:t>
      </w:r>
    </w:p>
    <w:p w:rsidR="008D7029" w:rsidRPr="003A6303" w:rsidRDefault="008D7029" w:rsidP="00CE1D11">
      <w:pPr>
        <w:spacing w:before="360" w:after="120"/>
        <w:jc w:val="center"/>
        <w:rPr>
          <w:sz w:val="26"/>
          <w:szCs w:val="26"/>
        </w:rPr>
      </w:pPr>
      <w:r w:rsidRPr="003A6303">
        <w:rPr>
          <w:b/>
          <w:sz w:val="26"/>
          <w:szCs w:val="26"/>
        </w:rPr>
        <w:t>3. П</w:t>
      </w:r>
      <w:r w:rsidR="00F80377" w:rsidRPr="003A6303">
        <w:rPr>
          <w:b/>
          <w:sz w:val="26"/>
          <w:szCs w:val="26"/>
        </w:rPr>
        <w:t>рава и обязанности Сторон</w:t>
      </w:r>
    </w:p>
    <w:p w:rsidR="00E86F1B" w:rsidRPr="003A6303" w:rsidRDefault="00E86F1B" w:rsidP="00E86F1B">
      <w:pPr>
        <w:widowControl w:val="0"/>
        <w:suppressAutoHyphens/>
        <w:ind w:firstLine="709"/>
        <w:jc w:val="both"/>
        <w:rPr>
          <w:rFonts w:eastAsia="DejaVu Sans"/>
          <w:kern w:val="1"/>
          <w:sz w:val="26"/>
          <w:szCs w:val="26"/>
          <w:lang w:eastAsia="ar-SA"/>
        </w:rPr>
      </w:pPr>
      <w:r w:rsidRPr="003A6303">
        <w:rPr>
          <w:rFonts w:eastAsia="DejaVu Sans"/>
          <w:b/>
          <w:kern w:val="1"/>
          <w:sz w:val="26"/>
          <w:szCs w:val="26"/>
          <w:lang w:eastAsia="ar-SA"/>
        </w:rPr>
        <w:t>3.1. Заказчик имеет право:</w:t>
      </w:r>
    </w:p>
    <w:p w:rsidR="00E86F1B" w:rsidRPr="00204031" w:rsidRDefault="00E86F1B" w:rsidP="00E86F1B">
      <w:pPr>
        <w:suppressAutoHyphens/>
        <w:ind w:firstLine="709"/>
        <w:jc w:val="both"/>
        <w:rPr>
          <w:kern w:val="1"/>
          <w:sz w:val="26"/>
          <w:szCs w:val="26"/>
          <w:lang w:eastAsia="ar-SA"/>
        </w:rPr>
      </w:pPr>
      <w:r w:rsidRPr="003A6303">
        <w:rPr>
          <w:kern w:val="1"/>
          <w:sz w:val="26"/>
          <w:szCs w:val="26"/>
          <w:lang w:eastAsia="ar-SA"/>
        </w:rPr>
        <w:t>3.1.1. проверять ход и качество выполнения работ, предусмотренных</w:t>
      </w:r>
      <w:r w:rsidRPr="00204031">
        <w:rPr>
          <w:kern w:val="1"/>
          <w:sz w:val="26"/>
          <w:szCs w:val="26"/>
          <w:lang w:eastAsia="ar-SA"/>
        </w:rPr>
        <w:t xml:space="preserve"> Контрактом, без вмешательства в оперативно-хозяйственную деятельность Подрядчика.</w:t>
      </w:r>
    </w:p>
    <w:p w:rsidR="00E86F1B" w:rsidRDefault="00E86F1B" w:rsidP="00E86F1B">
      <w:pPr>
        <w:suppressAutoHyphens/>
        <w:ind w:firstLine="709"/>
        <w:jc w:val="both"/>
        <w:rPr>
          <w:kern w:val="1"/>
          <w:sz w:val="26"/>
          <w:szCs w:val="26"/>
          <w:lang w:eastAsia="ar-SA"/>
        </w:rPr>
      </w:pPr>
      <w:r w:rsidRPr="00204031">
        <w:rPr>
          <w:kern w:val="1"/>
          <w:sz w:val="26"/>
          <w:szCs w:val="26"/>
          <w:lang w:eastAsia="ar-SA"/>
        </w:rPr>
        <w:t>3.1.2. </w:t>
      </w:r>
      <w:r w:rsidRPr="00FD31A0">
        <w:rPr>
          <w:kern w:val="1"/>
          <w:sz w:val="26"/>
          <w:szCs w:val="26"/>
          <w:lang w:eastAsia="ar-SA"/>
        </w:rPr>
        <w:t xml:space="preserve">требовать от Подрядчика, надлежащего и своевременного выполнения обязательств, предусмотренных настоящим Контрактом и требованиям законодательства Российской Федерации, </w:t>
      </w:r>
      <w:proofErr w:type="gramStart"/>
      <w:r w:rsidRPr="00FD31A0">
        <w:rPr>
          <w:kern w:val="1"/>
          <w:sz w:val="26"/>
          <w:szCs w:val="26"/>
          <w:lang w:eastAsia="ar-SA"/>
        </w:rPr>
        <w:t>предъявляемыми</w:t>
      </w:r>
      <w:proofErr w:type="gramEnd"/>
      <w:r w:rsidRPr="00FD31A0">
        <w:rPr>
          <w:kern w:val="1"/>
          <w:sz w:val="26"/>
          <w:szCs w:val="26"/>
          <w:lang w:eastAsia="ar-SA"/>
        </w:rPr>
        <w:t xml:space="preserve"> к выполнению подобного рода и вида работ, а в случае выявления недостатков, требовать своевременного устранения выявленных недостатков.</w:t>
      </w:r>
    </w:p>
    <w:p w:rsidR="00E86F1B" w:rsidRPr="00204031" w:rsidRDefault="00E86F1B" w:rsidP="00E86F1B">
      <w:pPr>
        <w:suppressAutoHyphens/>
        <w:ind w:firstLine="709"/>
        <w:jc w:val="both"/>
        <w:rPr>
          <w:kern w:val="1"/>
          <w:sz w:val="26"/>
          <w:szCs w:val="26"/>
          <w:lang w:eastAsia="ar-SA"/>
        </w:rPr>
      </w:pPr>
      <w:r w:rsidRPr="00204031">
        <w:rPr>
          <w:kern w:val="1"/>
          <w:sz w:val="26"/>
          <w:szCs w:val="26"/>
          <w:lang w:eastAsia="ar-SA"/>
        </w:rPr>
        <w:t>3.1.3.</w:t>
      </w:r>
      <w:r>
        <w:rPr>
          <w:kern w:val="1"/>
          <w:sz w:val="26"/>
          <w:szCs w:val="26"/>
          <w:lang w:eastAsia="ar-SA"/>
        </w:rPr>
        <w:t> </w:t>
      </w:r>
      <w:r w:rsidRPr="00204031">
        <w:rPr>
          <w:kern w:val="1"/>
          <w:sz w:val="26"/>
          <w:szCs w:val="26"/>
          <w:lang w:eastAsia="ar-SA"/>
        </w:rPr>
        <w:t xml:space="preserve">приостановить выполнение встречных обязательств по Контракту в соответствии со статьей 328 Гражданского кодекса Российской Федерации и уведомить Подрядчика в течение 3 (трех) рабочих дней </w:t>
      </w:r>
      <w:proofErr w:type="gramStart"/>
      <w:r w:rsidRPr="00204031">
        <w:rPr>
          <w:kern w:val="1"/>
          <w:sz w:val="26"/>
          <w:szCs w:val="26"/>
          <w:lang w:eastAsia="ar-SA"/>
        </w:rPr>
        <w:t>с даты принятия</w:t>
      </w:r>
      <w:proofErr w:type="gramEnd"/>
      <w:r w:rsidRPr="00204031">
        <w:rPr>
          <w:kern w:val="1"/>
          <w:sz w:val="26"/>
          <w:szCs w:val="26"/>
          <w:lang w:eastAsia="ar-SA"/>
        </w:rPr>
        <w:t xml:space="preserve"> такого решения. В этом случае Стороны обязаны в 10-дневный срок рассмотреть вопрос о целесообразности продолжения выполнении работ или расторжении Контракта.</w:t>
      </w:r>
    </w:p>
    <w:p w:rsidR="00E86F1B" w:rsidRPr="00204031" w:rsidRDefault="00E86F1B" w:rsidP="00E86F1B">
      <w:pPr>
        <w:suppressAutoHyphens/>
        <w:ind w:firstLine="709"/>
        <w:jc w:val="both"/>
        <w:rPr>
          <w:kern w:val="1"/>
          <w:sz w:val="26"/>
          <w:szCs w:val="26"/>
          <w:lang w:eastAsia="ar-SA"/>
        </w:rPr>
      </w:pPr>
      <w:r w:rsidRPr="00204031">
        <w:rPr>
          <w:kern w:val="1"/>
          <w:sz w:val="26"/>
          <w:szCs w:val="26"/>
          <w:lang w:eastAsia="ar-SA"/>
        </w:rPr>
        <w:t>3.1.4.</w:t>
      </w:r>
      <w:r>
        <w:rPr>
          <w:kern w:val="1"/>
          <w:sz w:val="26"/>
          <w:szCs w:val="26"/>
          <w:lang w:eastAsia="ar-SA"/>
        </w:rPr>
        <w:t> </w:t>
      </w:r>
      <w:r w:rsidRPr="00204031">
        <w:rPr>
          <w:kern w:val="1"/>
          <w:sz w:val="26"/>
          <w:szCs w:val="26"/>
          <w:lang w:eastAsia="ar-SA"/>
        </w:rPr>
        <w:t>по своему усмотрению принять и оплатить Работы, выполненные Подрядчиком не в полном объеме (частично выполненные Работы).</w:t>
      </w:r>
    </w:p>
    <w:p w:rsidR="00E86F1B" w:rsidRPr="00FD31A0" w:rsidRDefault="00E86F1B" w:rsidP="00E86F1B">
      <w:pPr>
        <w:suppressAutoHyphens/>
        <w:ind w:firstLine="709"/>
        <w:jc w:val="both"/>
        <w:rPr>
          <w:kern w:val="1"/>
          <w:sz w:val="26"/>
          <w:szCs w:val="26"/>
          <w:lang w:eastAsia="ar-SA"/>
        </w:rPr>
      </w:pPr>
      <w:r>
        <w:rPr>
          <w:kern w:val="1"/>
          <w:sz w:val="26"/>
          <w:szCs w:val="26"/>
          <w:lang w:eastAsia="ar-SA"/>
        </w:rPr>
        <w:t>3</w:t>
      </w:r>
      <w:r w:rsidRPr="00FD31A0">
        <w:rPr>
          <w:kern w:val="1"/>
          <w:sz w:val="26"/>
          <w:szCs w:val="26"/>
          <w:lang w:eastAsia="ar-SA"/>
        </w:rPr>
        <w:t>.1.5.</w:t>
      </w:r>
      <w:r>
        <w:rPr>
          <w:kern w:val="1"/>
          <w:sz w:val="26"/>
          <w:szCs w:val="26"/>
          <w:lang w:eastAsia="ar-SA"/>
        </w:rPr>
        <w:t> т</w:t>
      </w:r>
      <w:r w:rsidRPr="00FD31A0">
        <w:rPr>
          <w:kern w:val="1"/>
          <w:sz w:val="26"/>
          <w:szCs w:val="26"/>
          <w:lang w:eastAsia="ar-SA"/>
        </w:rPr>
        <w:t>ребовать уплаты неустойки (штрафа, пени)</w:t>
      </w:r>
      <w:r>
        <w:rPr>
          <w:kern w:val="1"/>
          <w:sz w:val="26"/>
          <w:szCs w:val="26"/>
          <w:lang w:eastAsia="ar-SA"/>
        </w:rPr>
        <w:t>,</w:t>
      </w:r>
      <w:r w:rsidRPr="00FD31A0">
        <w:rPr>
          <w:kern w:val="1"/>
          <w:sz w:val="26"/>
          <w:szCs w:val="26"/>
          <w:lang w:eastAsia="ar-SA"/>
        </w:rPr>
        <w:t xml:space="preserve"> начисленной на основании направленного Подрядчику требования об уплате неустоек (штрафов, пеней) в соответствии с условиями настоящего Контракта.</w:t>
      </w:r>
    </w:p>
    <w:p w:rsidR="00E86F1B" w:rsidRDefault="00E86F1B" w:rsidP="00E86F1B">
      <w:pPr>
        <w:suppressAutoHyphens/>
        <w:ind w:firstLine="709"/>
        <w:jc w:val="both"/>
        <w:rPr>
          <w:kern w:val="1"/>
          <w:sz w:val="26"/>
          <w:szCs w:val="26"/>
          <w:lang w:eastAsia="ar-SA"/>
        </w:rPr>
      </w:pPr>
      <w:r>
        <w:rPr>
          <w:kern w:val="1"/>
          <w:sz w:val="26"/>
          <w:szCs w:val="26"/>
          <w:lang w:eastAsia="ar-SA"/>
        </w:rPr>
        <w:lastRenderedPageBreak/>
        <w:t>3</w:t>
      </w:r>
      <w:r w:rsidRPr="00FD31A0">
        <w:rPr>
          <w:kern w:val="1"/>
          <w:sz w:val="26"/>
          <w:szCs w:val="26"/>
          <w:lang w:eastAsia="ar-SA"/>
        </w:rPr>
        <w:t>.1.</w:t>
      </w:r>
      <w:r>
        <w:rPr>
          <w:kern w:val="1"/>
          <w:sz w:val="26"/>
          <w:szCs w:val="26"/>
          <w:lang w:eastAsia="ar-SA"/>
        </w:rPr>
        <w:t>6</w:t>
      </w:r>
      <w:r w:rsidRPr="00FD31A0">
        <w:rPr>
          <w:kern w:val="1"/>
          <w:sz w:val="26"/>
          <w:szCs w:val="26"/>
          <w:lang w:eastAsia="ar-SA"/>
        </w:rPr>
        <w:t>.</w:t>
      </w:r>
      <w:r>
        <w:rPr>
          <w:kern w:val="1"/>
          <w:sz w:val="26"/>
          <w:szCs w:val="26"/>
          <w:lang w:eastAsia="ar-SA"/>
        </w:rPr>
        <w:t> с</w:t>
      </w:r>
      <w:r w:rsidRPr="00FD31A0">
        <w:rPr>
          <w:kern w:val="1"/>
          <w:sz w:val="26"/>
          <w:szCs w:val="26"/>
          <w:lang w:eastAsia="ar-SA"/>
        </w:rPr>
        <w:t>сылаться на недостатки Работ (также выявленные после окончания срока действия Контракта), в том числе в части объема и стоимости Работ, по результатам проведенных уполномоченными контрольными органами проверок использования бюджетных средств.</w:t>
      </w:r>
    </w:p>
    <w:p w:rsidR="00E86F1B" w:rsidRPr="00204031" w:rsidRDefault="00E86F1B" w:rsidP="00E86F1B">
      <w:pPr>
        <w:suppressAutoHyphens/>
        <w:ind w:firstLine="709"/>
        <w:jc w:val="both"/>
        <w:rPr>
          <w:kern w:val="1"/>
          <w:sz w:val="26"/>
          <w:szCs w:val="26"/>
          <w:lang w:eastAsia="ar-SA"/>
        </w:rPr>
      </w:pPr>
      <w:r w:rsidRPr="00204031">
        <w:rPr>
          <w:kern w:val="1"/>
          <w:sz w:val="26"/>
          <w:szCs w:val="26"/>
          <w:lang w:eastAsia="ar-SA"/>
        </w:rPr>
        <w:t>3.1.</w:t>
      </w:r>
      <w:r>
        <w:rPr>
          <w:kern w:val="1"/>
          <w:sz w:val="26"/>
          <w:szCs w:val="26"/>
          <w:lang w:eastAsia="ar-SA"/>
        </w:rPr>
        <w:t>7</w:t>
      </w:r>
      <w:r w:rsidRPr="00204031">
        <w:rPr>
          <w:kern w:val="1"/>
          <w:sz w:val="26"/>
          <w:szCs w:val="26"/>
          <w:lang w:eastAsia="ar-SA"/>
        </w:rPr>
        <w:t>.</w:t>
      </w:r>
      <w:r>
        <w:rPr>
          <w:kern w:val="1"/>
          <w:sz w:val="26"/>
          <w:szCs w:val="26"/>
          <w:lang w:eastAsia="ar-SA"/>
        </w:rPr>
        <w:t> </w:t>
      </w:r>
      <w:r w:rsidRPr="00204031">
        <w:rPr>
          <w:kern w:val="1"/>
          <w:sz w:val="26"/>
          <w:szCs w:val="26"/>
          <w:lang w:eastAsia="ar-SA"/>
        </w:rPr>
        <w:t>отказаться от оплаты работ, не предусмотренных Контрактом.</w:t>
      </w:r>
    </w:p>
    <w:p w:rsidR="00E86F1B" w:rsidRPr="00204031" w:rsidRDefault="00E86F1B" w:rsidP="00E86F1B">
      <w:pPr>
        <w:suppressAutoHyphens/>
        <w:ind w:firstLine="709"/>
        <w:jc w:val="both"/>
        <w:rPr>
          <w:rFonts w:eastAsia="DejaVu Sans"/>
          <w:b/>
          <w:kern w:val="1"/>
          <w:sz w:val="26"/>
          <w:szCs w:val="26"/>
          <w:lang w:eastAsia="ar-SA"/>
        </w:rPr>
      </w:pPr>
      <w:r w:rsidRPr="00204031">
        <w:rPr>
          <w:rFonts w:eastAsia="DejaVu Sans"/>
          <w:b/>
          <w:kern w:val="1"/>
          <w:sz w:val="26"/>
          <w:szCs w:val="26"/>
          <w:lang w:eastAsia="ar-SA"/>
        </w:rPr>
        <w:t>3.2. Заказчик обязан:</w:t>
      </w:r>
    </w:p>
    <w:p w:rsidR="00E86F1B" w:rsidRDefault="00E86F1B" w:rsidP="00E86F1B">
      <w:pPr>
        <w:widowControl w:val="0"/>
        <w:suppressAutoHyphens/>
        <w:ind w:firstLine="709"/>
        <w:jc w:val="both"/>
        <w:rPr>
          <w:rFonts w:eastAsia="DejaVu Sans"/>
          <w:kern w:val="1"/>
          <w:sz w:val="26"/>
          <w:szCs w:val="26"/>
          <w:lang w:eastAsia="ar-SA"/>
        </w:rPr>
      </w:pPr>
      <w:r w:rsidRPr="00204031">
        <w:rPr>
          <w:rFonts w:eastAsia="DejaVu Sans"/>
          <w:kern w:val="1"/>
          <w:sz w:val="26"/>
          <w:szCs w:val="26"/>
          <w:lang w:eastAsia="ar-SA"/>
        </w:rPr>
        <w:t>3.2.1. </w:t>
      </w:r>
      <w:r>
        <w:rPr>
          <w:rFonts w:eastAsia="DejaVu Sans"/>
          <w:kern w:val="1"/>
          <w:sz w:val="26"/>
          <w:szCs w:val="26"/>
          <w:lang w:eastAsia="ar-SA"/>
        </w:rPr>
        <w:t>с</w:t>
      </w:r>
      <w:r w:rsidRPr="00D41404">
        <w:rPr>
          <w:rFonts w:eastAsia="DejaVu Sans"/>
          <w:kern w:val="1"/>
          <w:sz w:val="26"/>
          <w:szCs w:val="26"/>
          <w:lang w:eastAsia="ar-SA"/>
        </w:rPr>
        <w:t xml:space="preserve">о дня заключения Контракта осуществлять содействие Подрядчику в исполнении им своих обязательств по Контракту, а также осуществлять действия, позволяющие Подрядчику приступить к выполнению работ и своевременно выполнить </w:t>
      </w:r>
      <w:r>
        <w:rPr>
          <w:rFonts w:eastAsia="DejaVu Sans"/>
          <w:kern w:val="1"/>
          <w:sz w:val="26"/>
          <w:szCs w:val="26"/>
          <w:lang w:eastAsia="ar-SA"/>
        </w:rPr>
        <w:t>Р</w:t>
      </w:r>
      <w:r w:rsidRPr="00D41404">
        <w:rPr>
          <w:rFonts w:eastAsia="DejaVu Sans"/>
          <w:kern w:val="1"/>
          <w:sz w:val="26"/>
          <w:szCs w:val="26"/>
          <w:lang w:eastAsia="ar-SA"/>
        </w:rPr>
        <w:t>аботы, если в соответствии с законодательством Российской Федерации осуществление таких действий возложено на Заказчика.</w:t>
      </w:r>
    </w:p>
    <w:p w:rsidR="00E86F1B" w:rsidRPr="00204031" w:rsidRDefault="00E86F1B" w:rsidP="00E86F1B">
      <w:pPr>
        <w:widowControl w:val="0"/>
        <w:suppressAutoHyphens/>
        <w:ind w:firstLine="709"/>
        <w:jc w:val="both"/>
        <w:rPr>
          <w:rFonts w:eastAsia="DejaVu Sans"/>
          <w:kern w:val="1"/>
          <w:sz w:val="26"/>
          <w:szCs w:val="26"/>
          <w:lang w:eastAsia="ar-SA"/>
        </w:rPr>
      </w:pPr>
      <w:r>
        <w:rPr>
          <w:rFonts w:eastAsia="DejaVu Sans"/>
          <w:kern w:val="1"/>
          <w:sz w:val="26"/>
          <w:szCs w:val="26"/>
          <w:lang w:eastAsia="ar-SA"/>
        </w:rPr>
        <w:t>3.2.2. </w:t>
      </w:r>
      <w:r w:rsidRPr="00204031">
        <w:rPr>
          <w:rFonts w:eastAsia="DejaVu Sans"/>
          <w:kern w:val="1"/>
          <w:sz w:val="26"/>
          <w:szCs w:val="26"/>
          <w:lang w:eastAsia="ar-SA"/>
        </w:rPr>
        <w:t xml:space="preserve">при поступлении запроса от Подрядчика, передать Подрядчику имеющиеся исходные сведения, информацию, касающуюся выполнения </w:t>
      </w:r>
      <w:r>
        <w:rPr>
          <w:rFonts w:eastAsia="DejaVu Sans"/>
          <w:kern w:val="1"/>
          <w:sz w:val="26"/>
          <w:szCs w:val="26"/>
          <w:lang w:eastAsia="ar-SA"/>
        </w:rPr>
        <w:t>Р</w:t>
      </w:r>
      <w:r w:rsidRPr="00204031">
        <w:rPr>
          <w:rFonts w:eastAsia="DejaVu Sans"/>
          <w:kern w:val="1"/>
          <w:sz w:val="26"/>
          <w:szCs w:val="26"/>
          <w:lang w:eastAsia="ar-SA"/>
        </w:rPr>
        <w:t>абот, а также выполнить действия по обеспечению доступа представителей Подрядчика к Месту выполнения работ для надлежащего исполнения обязательств по Контракту.</w:t>
      </w:r>
    </w:p>
    <w:p w:rsidR="00E86F1B" w:rsidRDefault="00E86F1B" w:rsidP="00E86F1B">
      <w:pPr>
        <w:widowControl w:val="0"/>
        <w:suppressAutoHyphens/>
        <w:ind w:firstLine="709"/>
        <w:jc w:val="both"/>
        <w:rPr>
          <w:rFonts w:eastAsia="DejaVu Sans"/>
          <w:kern w:val="1"/>
          <w:sz w:val="26"/>
          <w:szCs w:val="26"/>
          <w:lang w:eastAsia="ar-SA"/>
        </w:rPr>
      </w:pPr>
      <w:r w:rsidRPr="00204031">
        <w:rPr>
          <w:rFonts w:eastAsia="DejaVu Sans"/>
          <w:kern w:val="1"/>
          <w:sz w:val="26"/>
          <w:szCs w:val="26"/>
          <w:lang w:eastAsia="ar-SA"/>
        </w:rPr>
        <w:t>3.2.</w:t>
      </w:r>
      <w:r>
        <w:rPr>
          <w:rFonts w:eastAsia="DejaVu Sans"/>
          <w:kern w:val="1"/>
          <w:sz w:val="26"/>
          <w:szCs w:val="26"/>
          <w:lang w:eastAsia="ar-SA"/>
        </w:rPr>
        <w:t>3</w:t>
      </w:r>
      <w:r w:rsidRPr="00204031">
        <w:rPr>
          <w:rFonts w:eastAsia="DejaVu Sans"/>
          <w:kern w:val="1"/>
          <w:sz w:val="26"/>
          <w:szCs w:val="26"/>
          <w:lang w:eastAsia="ar-SA"/>
        </w:rPr>
        <w:t>.</w:t>
      </w:r>
      <w:r>
        <w:rPr>
          <w:rFonts w:eastAsia="DejaVu Sans"/>
          <w:kern w:val="1"/>
          <w:sz w:val="26"/>
          <w:szCs w:val="26"/>
          <w:lang w:eastAsia="ar-SA"/>
        </w:rPr>
        <w:t> в</w:t>
      </w:r>
      <w:r w:rsidRPr="00D41404">
        <w:rPr>
          <w:rFonts w:eastAsia="DejaVu Sans"/>
          <w:kern w:val="1"/>
          <w:sz w:val="26"/>
          <w:szCs w:val="26"/>
          <w:lang w:eastAsia="ar-SA"/>
        </w:rPr>
        <w:t xml:space="preserve"> сроки и </w:t>
      </w:r>
      <w:proofErr w:type="gramStart"/>
      <w:r w:rsidRPr="00D41404">
        <w:rPr>
          <w:rFonts w:eastAsia="DejaVu Sans"/>
          <w:kern w:val="1"/>
          <w:sz w:val="26"/>
          <w:szCs w:val="26"/>
          <w:lang w:eastAsia="ar-SA"/>
        </w:rPr>
        <w:t>порядке</w:t>
      </w:r>
      <w:proofErr w:type="gramEnd"/>
      <w:r w:rsidRPr="00D41404">
        <w:rPr>
          <w:rFonts w:eastAsia="DejaVu Sans"/>
          <w:kern w:val="1"/>
          <w:sz w:val="26"/>
          <w:szCs w:val="26"/>
          <w:lang w:eastAsia="ar-SA"/>
        </w:rPr>
        <w:t>, которые предусмотрены Контрактом, с участием Подрядчика о</w:t>
      </w:r>
      <w:r>
        <w:rPr>
          <w:rFonts w:eastAsia="DejaVu Sans"/>
          <w:kern w:val="1"/>
          <w:sz w:val="26"/>
          <w:szCs w:val="26"/>
          <w:lang w:eastAsia="ar-SA"/>
        </w:rPr>
        <w:t>смотреть и принять выполненные Р</w:t>
      </w:r>
      <w:r w:rsidRPr="00D41404">
        <w:rPr>
          <w:rFonts w:eastAsia="DejaVu Sans"/>
          <w:kern w:val="1"/>
          <w:sz w:val="26"/>
          <w:szCs w:val="26"/>
          <w:lang w:eastAsia="ar-SA"/>
        </w:rPr>
        <w:t xml:space="preserve">аботы (их результат), а при обнаружении отступлений от Контракта, в том числе ухудшающих результат </w:t>
      </w:r>
      <w:r>
        <w:rPr>
          <w:rFonts w:eastAsia="DejaVu Sans"/>
          <w:kern w:val="1"/>
          <w:sz w:val="26"/>
          <w:szCs w:val="26"/>
          <w:lang w:eastAsia="ar-SA"/>
        </w:rPr>
        <w:t>Р</w:t>
      </w:r>
      <w:r w:rsidRPr="00D41404">
        <w:rPr>
          <w:rFonts w:eastAsia="DejaVu Sans"/>
          <w:kern w:val="1"/>
          <w:sz w:val="26"/>
          <w:szCs w:val="26"/>
          <w:lang w:eastAsia="ar-SA"/>
        </w:rPr>
        <w:t>абот, или иных недостатков в работах немедленно заявить об этом Подрядчику.</w:t>
      </w:r>
    </w:p>
    <w:p w:rsidR="00E86F1B" w:rsidRDefault="00E86F1B" w:rsidP="00E86F1B">
      <w:pPr>
        <w:widowControl w:val="0"/>
        <w:suppressAutoHyphens/>
        <w:ind w:firstLine="709"/>
        <w:jc w:val="both"/>
        <w:rPr>
          <w:rFonts w:eastAsia="DejaVu Sans"/>
          <w:kern w:val="1"/>
          <w:sz w:val="26"/>
          <w:szCs w:val="26"/>
          <w:lang w:eastAsia="ar-SA"/>
        </w:rPr>
      </w:pPr>
      <w:r>
        <w:rPr>
          <w:rFonts w:eastAsia="DejaVu Sans"/>
          <w:kern w:val="1"/>
          <w:sz w:val="26"/>
          <w:szCs w:val="26"/>
          <w:lang w:eastAsia="ar-SA"/>
        </w:rPr>
        <w:t>3.2.4. п</w:t>
      </w:r>
      <w:r w:rsidRPr="00D41404">
        <w:rPr>
          <w:rFonts w:eastAsia="DejaVu Sans"/>
          <w:kern w:val="1"/>
          <w:sz w:val="26"/>
          <w:szCs w:val="26"/>
          <w:lang w:eastAsia="ar-SA"/>
        </w:rPr>
        <w:t>роводить самостоятельно или с привлечением экспертов, экспертных организаций экспертизу представленного Подр</w:t>
      </w:r>
      <w:r>
        <w:rPr>
          <w:rFonts w:eastAsia="DejaVu Sans"/>
          <w:kern w:val="1"/>
          <w:sz w:val="26"/>
          <w:szCs w:val="26"/>
          <w:lang w:eastAsia="ar-SA"/>
        </w:rPr>
        <w:t>ядчиком результата выполненных Р</w:t>
      </w:r>
      <w:r w:rsidRPr="00D41404">
        <w:rPr>
          <w:rFonts w:eastAsia="DejaVu Sans"/>
          <w:kern w:val="1"/>
          <w:sz w:val="26"/>
          <w:szCs w:val="26"/>
          <w:lang w:eastAsia="ar-SA"/>
        </w:rPr>
        <w:t>абот в части его соответствия условиям Контракта.</w:t>
      </w:r>
    </w:p>
    <w:p w:rsidR="00E86F1B" w:rsidRDefault="00E86F1B" w:rsidP="00E86F1B">
      <w:pPr>
        <w:widowControl w:val="0"/>
        <w:suppressAutoHyphens/>
        <w:ind w:firstLine="709"/>
        <w:jc w:val="both"/>
        <w:rPr>
          <w:rFonts w:eastAsia="DejaVu Sans"/>
          <w:kern w:val="1"/>
          <w:sz w:val="26"/>
          <w:szCs w:val="26"/>
          <w:lang w:eastAsia="ar-SA"/>
        </w:rPr>
      </w:pPr>
      <w:r>
        <w:rPr>
          <w:rFonts w:eastAsia="DejaVu Sans"/>
          <w:kern w:val="1"/>
          <w:sz w:val="26"/>
          <w:szCs w:val="26"/>
          <w:lang w:eastAsia="ar-SA"/>
        </w:rPr>
        <w:t>3.2.5. в</w:t>
      </w:r>
      <w:r w:rsidRPr="00D41404">
        <w:rPr>
          <w:rFonts w:eastAsia="DejaVu Sans"/>
          <w:kern w:val="1"/>
          <w:sz w:val="26"/>
          <w:szCs w:val="26"/>
          <w:lang w:eastAsia="ar-SA"/>
        </w:rPr>
        <w:t xml:space="preserve"> случае просрочки исполнения Подрядчиком обязательств, предусмотренных Контрактом (в том числе гарантийного обязательства), а также в иных случаях неисполнения или ненадлежащего исполнения Подрядчиком обязательств, предусмотренных Контрактом, направлять Подрядчику требование об уплате неустоек (штрафов, пеней).</w:t>
      </w:r>
    </w:p>
    <w:p w:rsidR="00E86F1B" w:rsidRDefault="00E86F1B" w:rsidP="00E86F1B">
      <w:pPr>
        <w:widowControl w:val="0"/>
        <w:suppressAutoHyphens/>
        <w:ind w:firstLine="709"/>
        <w:jc w:val="both"/>
        <w:rPr>
          <w:rFonts w:eastAsia="DejaVu Sans"/>
          <w:kern w:val="1"/>
          <w:sz w:val="26"/>
          <w:szCs w:val="26"/>
          <w:lang w:eastAsia="ar-SA"/>
        </w:rPr>
      </w:pPr>
      <w:r>
        <w:rPr>
          <w:rFonts w:eastAsia="DejaVu Sans"/>
          <w:kern w:val="1"/>
          <w:sz w:val="26"/>
          <w:szCs w:val="26"/>
          <w:lang w:eastAsia="ar-SA"/>
        </w:rPr>
        <w:t>3.2.6. в</w:t>
      </w:r>
      <w:r w:rsidRPr="00624F3A">
        <w:rPr>
          <w:rFonts w:eastAsia="DejaVu Sans"/>
          <w:kern w:val="1"/>
          <w:sz w:val="26"/>
          <w:szCs w:val="26"/>
          <w:lang w:eastAsia="ar-SA"/>
        </w:rPr>
        <w:t xml:space="preserve"> случаях и порядке, которые установлены законодательством Российской Федерации о контрактной системе в сфере закупок, списывать суммы неустоек (штрафов, пеней), начисленных Подрядчику, но не списанных Заказчиком в связи с неисполнением или ненадлежащим исполнением Подрядчиком обязательств, предусмотренных Контрактом.</w:t>
      </w:r>
    </w:p>
    <w:p w:rsidR="00E86F1B" w:rsidRDefault="00E86F1B" w:rsidP="00E86F1B">
      <w:pPr>
        <w:widowControl w:val="0"/>
        <w:suppressAutoHyphens/>
        <w:ind w:firstLine="709"/>
        <w:jc w:val="both"/>
        <w:rPr>
          <w:rFonts w:eastAsia="DejaVu Sans"/>
          <w:kern w:val="1"/>
          <w:sz w:val="26"/>
          <w:szCs w:val="26"/>
          <w:lang w:eastAsia="ar-SA"/>
        </w:rPr>
      </w:pPr>
      <w:r>
        <w:rPr>
          <w:rFonts w:eastAsia="DejaVu Sans"/>
          <w:kern w:val="1"/>
          <w:sz w:val="26"/>
          <w:szCs w:val="26"/>
          <w:lang w:eastAsia="ar-SA"/>
        </w:rPr>
        <w:t>3.2.7. о</w:t>
      </w:r>
      <w:r w:rsidRPr="00624F3A">
        <w:rPr>
          <w:rFonts w:eastAsia="DejaVu Sans"/>
          <w:kern w:val="1"/>
          <w:sz w:val="26"/>
          <w:szCs w:val="26"/>
          <w:lang w:eastAsia="ar-SA"/>
        </w:rPr>
        <w:t>платить принятые Работы в порядке и в сроки, установленные настоящим Контрактом.</w:t>
      </w:r>
    </w:p>
    <w:p w:rsidR="00E86F1B" w:rsidRPr="00204031" w:rsidRDefault="00E86F1B" w:rsidP="00E86F1B">
      <w:pPr>
        <w:widowControl w:val="0"/>
        <w:suppressAutoHyphens/>
        <w:ind w:firstLine="709"/>
        <w:jc w:val="both"/>
        <w:rPr>
          <w:rFonts w:eastAsia="DejaVu Sans"/>
          <w:b/>
          <w:kern w:val="1"/>
          <w:sz w:val="26"/>
          <w:szCs w:val="26"/>
          <w:lang w:eastAsia="ar-SA"/>
        </w:rPr>
      </w:pPr>
      <w:r w:rsidRPr="00204031">
        <w:rPr>
          <w:rFonts w:eastAsia="DejaVu Sans"/>
          <w:b/>
          <w:kern w:val="1"/>
          <w:sz w:val="26"/>
          <w:szCs w:val="26"/>
          <w:lang w:eastAsia="ar-SA"/>
        </w:rPr>
        <w:t>3.3. Подрядчик имеет право:</w:t>
      </w:r>
    </w:p>
    <w:p w:rsidR="00E86F1B" w:rsidRDefault="00E86F1B" w:rsidP="00E86F1B">
      <w:pPr>
        <w:suppressAutoHyphens/>
        <w:ind w:firstLine="709"/>
        <w:jc w:val="both"/>
        <w:rPr>
          <w:kern w:val="1"/>
          <w:sz w:val="26"/>
          <w:szCs w:val="26"/>
          <w:lang w:eastAsia="ar-SA"/>
        </w:rPr>
      </w:pPr>
      <w:r w:rsidRPr="00204031">
        <w:rPr>
          <w:kern w:val="1"/>
          <w:sz w:val="26"/>
          <w:szCs w:val="26"/>
          <w:lang w:eastAsia="ar-SA"/>
        </w:rPr>
        <w:t>3.3.1. </w:t>
      </w:r>
      <w:r>
        <w:rPr>
          <w:kern w:val="1"/>
          <w:sz w:val="26"/>
          <w:szCs w:val="26"/>
          <w:lang w:eastAsia="ar-SA"/>
        </w:rPr>
        <w:t>з</w:t>
      </w:r>
      <w:r w:rsidRPr="00624F3A">
        <w:rPr>
          <w:kern w:val="1"/>
          <w:sz w:val="26"/>
          <w:szCs w:val="26"/>
          <w:lang w:eastAsia="ar-SA"/>
        </w:rPr>
        <w:t>апрашивать у Заказчика разъяснения и уточнения относительно выполнения Работ в рамках настоящего Контракта.</w:t>
      </w:r>
    </w:p>
    <w:p w:rsidR="00E86F1B" w:rsidRDefault="00E86F1B" w:rsidP="00E86F1B">
      <w:pPr>
        <w:suppressAutoHyphens/>
        <w:ind w:firstLine="709"/>
        <w:jc w:val="both"/>
        <w:rPr>
          <w:kern w:val="1"/>
          <w:sz w:val="26"/>
          <w:szCs w:val="26"/>
          <w:lang w:eastAsia="ar-SA"/>
        </w:rPr>
      </w:pPr>
      <w:r>
        <w:rPr>
          <w:kern w:val="1"/>
          <w:sz w:val="26"/>
          <w:szCs w:val="26"/>
          <w:lang w:eastAsia="ar-SA"/>
        </w:rPr>
        <w:t>3.3.2. т</w:t>
      </w:r>
      <w:r w:rsidRPr="00624F3A">
        <w:rPr>
          <w:kern w:val="1"/>
          <w:sz w:val="26"/>
          <w:szCs w:val="26"/>
          <w:lang w:eastAsia="ar-SA"/>
        </w:rPr>
        <w:t>ребовать от Заказчика надлежащего и своевременного выполнения обязательств, предусмотренных Контрактом.</w:t>
      </w:r>
    </w:p>
    <w:p w:rsidR="00E86F1B" w:rsidRDefault="00E86F1B" w:rsidP="00E86F1B">
      <w:pPr>
        <w:suppressAutoHyphens/>
        <w:ind w:firstLine="709"/>
        <w:jc w:val="both"/>
        <w:rPr>
          <w:kern w:val="1"/>
          <w:sz w:val="26"/>
          <w:szCs w:val="26"/>
          <w:lang w:eastAsia="ar-SA"/>
        </w:rPr>
      </w:pPr>
      <w:r>
        <w:rPr>
          <w:kern w:val="1"/>
          <w:sz w:val="26"/>
          <w:szCs w:val="26"/>
          <w:lang w:eastAsia="ar-SA"/>
        </w:rPr>
        <w:t>3.3.3. в</w:t>
      </w:r>
      <w:r w:rsidRPr="00624F3A">
        <w:rPr>
          <w:kern w:val="1"/>
          <w:sz w:val="26"/>
          <w:szCs w:val="26"/>
          <w:lang w:eastAsia="ar-SA"/>
        </w:rPr>
        <w:t xml:space="preserve">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требовать уплаты неустоек (штрафов, пеней).</w:t>
      </w:r>
    </w:p>
    <w:p w:rsidR="00E86F1B" w:rsidRDefault="00E86F1B" w:rsidP="00E86F1B">
      <w:pPr>
        <w:suppressAutoHyphens/>
        <w:ind w:firstLine="709"/>
        <w:jc w:val="both"/>
        <w:rPr>
          <w:kern w:val="1"/>
          <w:sz w:val="26"/>
          <w:szCs w:val="26"/>
          <w:lang w:eastAsia="ar-SA"/>
        </w:rPr>
      </w:pPr>
      <w:r>
        <w:rPr>
          <w:kern w:val="1"/>
          <w:sz w:val="26"/>
          <w:szCs w:val="26"/>
          <w:lang w:eastAsia="ar-SA"/>
        </w:rPr>
        <w:t>3.3.4. о</w:t>
      </w:r>
      <w:r w:rsidRPr="00624F3A">
        <w:rPr>
          <w:kern w:val="1"/>
          <w:sz w:val="26"/>
          <w:szCs w:val="26"/>
          <w:lang w:eastAsia="ar-SA"/>
        </w:rPr>
        <w:t>бращаться к Заказчику в порядке, предусмотренном Контрактом для направления уведомлений, с уведомлениями, обращениями, требованиями, предложениями и иными сообщениями, связанными с исполнением обязатель</w:t>
      </w:r>
      <w:proofErr w:type="gramStart"/>
      <w:r w:rsidRPr="00624F3A">
        <w:rPr>
          <w:kern w:val="1"/>
          <w:sz w:val="26"/>
          <w:szCs w:val="26"/>
          <w:lang w:eastAsia="ar-SA"/>
        </w:rPr>
        <w:t>ств Ст</w:t>
      </w:r>
      <w:proofErr w:type="gramEnd"/>
      <w:r w:rsidRPr="00624F3A">
        <w:rPr>
          <w:kern w:val="1"/>
          <w:sz w:val="26"/>
          <w:szCs w:val="26"/>
          <w:lang w:eastAsia="ar-SA"/>
        </w:rPr>
        <w:t>орон по Контракту.</w:t>
      </w:r>
    </w:p>
    <w:p w:rsidR="00E86F1B" w:rsidRPr="00204031" w:rsidRDefault="00E86F1B" w:rsidP="00E86F1B">
      <w:pPr>
        <w:suppressAutoHyphens/>
        <w:ind w:firstLine="709"/>
        <w:jc w:val="both"/>
        <w:rPr>
          <w:rFonts w:eastAsia="DejaVu Sans"/>
          <w:kern w:val="1"/>
          <w:sz w:val="26"/>
          <w:szCs w:val="26"/>
          <w:lang w:eastAsia="ar-SA"/>
        </w:rPr>
      </w:pPr>
      <w:r w:rsidRPr="00204031">
        <w:rPr>
          <w:rFonts w:eastAsia="DejaVu Sans"/>
          <w:kern w:val="1"/>
          <w:sz w:val="26"/>
          <w:szCs w:val="26"/>
          <w:lang w:eastAsia="ar-SA"/>
        </w:rPr>
        <w:t>3.3.</w:t>
      </w:r>
      <w:r>
        <w:rPr>
          <w:rFonts w:eastAsia="DejaVu Sans"/>
          <w:kern w:val="1"/>
          <w:sz w:val="26"/>
          <w:szCs w:val="26"/>
          <w:lang w:eastAsia="ar-SA"/>
        </w:rPr>
        <w:t>5</w:t>
      </w:r>
      <w:r w:rsidRPr="00204031">
        <w:rPr>
          <w:rFonts w:eastAsia="DejaVu Sans"/>
          <w:kern w:val="1"/>
          <w:sz w:val="26"/>
          <w:szCs w:val="26"/>
          <w:lang w:eastAsia="ar-SA"/>
        </w:rPr>
        <w:t>.</w:t>
      </w:r>
      <w:r>
        <w:rPr>
          <w:rFonts w:eastAsia="DejaVu Sans"/>
          <w:kern w:val="1"/>
          <w:sz w:val="26"/>
          <w:szCs w:val="26"/>
          <w:lang w:eastAsia="ar-SA"/>
        </w:rPr>
        <w:t> </w:t>
      </w:r>
      <w:r w:rsidRPr="00204031">
        <w:rPr>
          <w:rFonts w:eastAsia="DejaVu Sans"/>
          <w:kern w:val="1"/>
          <w:sz w:val="26"/>
          <w:szCs w:val="26"/>
          <w:lang w:eastAsia="ar-SA"/>
        </w:rPr>
        <w:t>привлекать к выполнению Работ субподрядные организации.</w:t>
      </w:r>
    </w:p>
    <w:p w:rsidR="00E86F1B" w:rsidRPr="00204031" w:rsidRDefault="00E86F1B" w:rsidP="00E86F1B">
      <w:pPr>
        <w:widowControl w:val="0"/>
        <w:tabs>
          <w:tab w:val="left" w:pos="567"/>
        </w:tabs>
        <w:suppressAutoHyphens/>
        <w:ind w:firstLine="709"/>
        <w:jc w:val="both"/>
        <w:rPr>
          <w:rFonts w:eastAsia="DejaVu Sans"/>
          <w:b/>
          <w:kern w:val="1"/>
          <w:sz w:val="26"/>
          <w:szCs w:val="26"/>
          <w:lang w:eastAsia="ar-SA"/>
        </w:rPr>
      </w:pPr>
      <w:r w:rsidRPr="00204031">
        <w:rPr>
          <w:rFonts w:eastAsia="DejaVu Sans"/>
          <w:b/>
          <w:kern w:val="1"/>
          <w:sz w:val="26"/>
          <w:szCs w:val="26"/>
          <w:lang w:eastAsia="ar-SA"/>
        </w:rPr>
        <w:lastRenderedPageBreak/>
        <w:t>3.4. Подрядчик обязан:</w:t>
      </w:r>
    </w:p>
    <w:p w:rsidR="00E86F1B" w:rsidRDefault="00E86F1B" w:rsidP="00E86F1B">
      <w:pPr>
        <w:autoSpaceDE w:val="0"/>
        <w:autoSpaceDN w:val="0"/>
        <w:adjustRightInd w:val="0"/>
        <w:ind w:firstLine="709"/>
        <w:jc w:val="both"/>
        <w:rPr>
          <w:kern w:val="1"/>
          <w:sz w:val="26"/>
          <w:szCs w:val="26"/>
          <w:lang w:eastAsia="ar-SA"/>
        </w:rPr>
      </w:pPr>
      <w:proofErr w:type="gramStart"/>
      <w:r w:rsidRPr="00204031">
        <w:rPr>
          <w:kern w:val="1"/>
          <w:sz w:val="26"/>
          <w:szCs w:val="26"/>
          <w:lang w:eastAsia="ar-SA"/>
        </w:rPr>
        <w:t>3.4.1. </w:t>
      </w:r>
      <w:r>
        <w:rPr>
          <w:kern w:val="1"/>
          <w:sz w:val="26"/>
          <w:szCs w:val="26"/>
          <w:lang w:eastAsia="ar-SA"/>
        </w:rPr>
        <w:t>в</w:t>
      </w:r>
      <w:r w:rsidRPr="00624F3A">
        <w:rPr>
          <w:kern w:val="1"/>
          <w:sz w:val="26"/>
          <w:szCs w:val="26"/>
          <w:lang w:eastAsia="ar-SA"/>
        </w:rPr>
        <w:t xml:space="preserve"> течение 2 (двух) рабочих дней с момента заключения настоящего Контракта предоставить Заказчику сведения об адресе местонахождения, телефоне, телефаксе, электронной почте, должности и Ф.И.О. лиц, уполномоченных для решения организационно-технологических вопросов и лице, ответственном за выполнение </w:t>
      </w:r>
      <w:r>
        <w:rPr>
          <w:kern w:val="1"/>
          <w:sz w:val="26"/>
          <w:szCs w:val="26"/>
          <w:lang w:eastAsia="ar-SA"/>
        </w:rPr>
        <w:t>Р</w:t>
      </w:r>
      <w:r w:rsidRPr="00624F3A">
        <w:rPr>
          <w:kern w:val="1"/>
          <w:sz w:val="26"/>
          <w:szCs w:val="26"/>
          <w:lang w:eastAsia="ar-SA"/>
        </w:rPr>
        <w:t>абот на объекте, кому может быть направлен запрос о предоставлении информации о ходе исполнения настоящего Контракта.</w:t>
      </w:r>
      <w:proofErr w:type="gramEnd"/>
      <w:r w:rsidRPr="00624F3A">
        <w:rPr>
          <w:kern w:val="1"/>
          <w:sz w:val="26"/>
          <w:szCs w:val="26"/>
          <w:lang w:eastAsia="ar-SA"/>
        </w:rPr>
        <w:t xml:space="preserve"> Об изменении контактной информации Подрядчик обязан уведомить Заказчика в течение 1 (одного) рабочего дня со дня возникновения таких изменений.</w:t>
      </w:r>
    </w:p>
    <w:p w:rsidR="00E86F1B" w:rsidRDefault="00E86F1B" w:rsidP="00E86F1B">
      <w:pPr>
        <w:autoSpaceDE w:val="0"/>
        <w:autoSpaceDN w:val="0"/>
        <w:adjustRightInd w:val="0"/>
        <w:ind w:firstLine="709"/>
        <w:jc w:val="both"/>
        <w:rPr>
          <w:kern w:val="1"/>
          <w:sz w:val="26"/>
          <w:szCs w:val="26"/>
          <w:lang w:eastAsia="ar-SA"/>
        </w:rPr>
      </w:pPr>
      <w:r>
        <w:rPr>
          <w:kern w:val="1"/>
          <w:sz w:val="26"/>
          <w:szCs w:val="26"/>
          <w:lang w:eastAsia="ar-SA"/>
        </w:rPr>
        <w:t>3.4.2. п</w:t>
      </w:r>
      <w:r w:rsidRPr="00624F3A">
        <w:rPr>
          <w:kern w:val="1"/>
          <w:sz w:val="26"/>
          <w:szCs w:val="26"/>
          <w:lang w:eastAsia="ar-SA"/>
        </w:rPr>
        <w:t>ринять на себя обязательства выполнить предусмотренные Контрактом Работы, с надлежащим качеством и в соответствии с условиями настоящего Контракта, и сдать результат выполненных Работ Заказчику в порядке и сроки, установленные настоящим Контрактом.</w:t>
      </w:r>
    </w:p>
    <w:p w:rsidR="00E86F1B" w:rsidRDefault="00E86F1B" w:rsidP="00E86F1B">
      <w:pPr>
        <w:autoSpaceDE w:val="0"/>
        <w:autoSpaceDN w:val="0"/>
        <w:adjustRightInd w:val="0"/>
        <w:ind w:firstLine="709"/>
        <w:jc w:val="both"/>
        <w:rPr>
          <w:kern w:val="1"/>
          <w:sz w:val="26"/>
          <w:szCs w:val="26"/>
          <w:lang w:eastAsia="ar-SA"/>
        </w:rPr>
      </w:pPr>
      <w:r>
        <w:rPr>
          <w:kern w:val="1"/>
          <w:sz w:val="26"/>
          <w:szCs w:val="26"/>
          <w:lang w:eastAsia="ar-SA"/>
        </w:rPr>
        <w:t>3.4.3. </w:t>
      </w:r>
      <w:r w:rsidRPr="009D3309">
        <w:rPr>
          <w:kern w:val="1"/>
          <w:sz w:val="26"/>
          <w:szCs w:val="26"/>
          <w:lang w:eastAsia="ar-SA"/>
        </w:rPr>
        <w:t>уведомить Заказчика в письменном виде о готовности приступить к выполнению Работ.</w:t>
      </w:r>
    </w:p>
    <w:p w:rsidR="00E86F1B" w:rsidRDefault="00E86F1B" w:rsidP="00E86F1B">
      <w:pPr>
        <w:autoSpaceDE w:val="0"/>
        <w:autoSpaceDN w:val="0"/>
        <w:adjustRightInd w:val="0"/>
        <w:ind w:firstLine="709"/>
        <w:jc w:val="both"/>
        <w:rPr>
          <w:kern w:val="1"/>
          <w:sz w:val="26"/>
          <w:szCs w:val="26"/>
          <w:lang w:eastAsia="ar-SA"/>
        </w:rPr>
      </w:pPr>
      <w:r>
        <w:rPr>
          <w:kern w:val="1"/>
          <w:sz w:val="26"/>
          <w:szCs w:val="26"/>
          <w:lang w:eastAsia="ar-SA"/>
        </w:rPr>
        <w:t>3.4.4. в</w:t>
      </w:r>
      <w:r w:rsidRPr="00624F3A">
        <w:rPr>
          <w:kern w:val="1"/>
          <w:sz w:val="26"/>
          <w:szCs w:val="26"/>
          <w:lang w:eastAsia="ar-SA"/>
        </w:rPr>
        <w:t>ыполнить работы в сроки, установленные Контрактом.</w:t>
      </w:r>
    </w:p>
    <w:p w:rsidR="00E86F1B" w:rsidRDefault="00E86F1B" w:rsidP="00E86F1B">
      <w:pPr>
        <w:autoSpaceDE w:val="0"/>
        <w:autoSpaceDN w:val="0"/>
        <w:adjustRightInd w:val="0"/>
        <w:ind w:firstLine="709"/>
        <w:jc w:val="both"/>
        <w:rPr>
          <w:kern w:val="1"/>
          <w:sz w:val="26"/>
          <w:szCs w:val="26"/>
          <w:lang w:eastAsia="ar-SA"/>
        </w:rPr>
      </w:pPr>
      <w:r>
        <w:rPr>
          <w:kern w:val="1"/>
          <w:sz w:val="26"/>
          <w:szCs w:val="26"/>
          <w:lang w:eastAsia="ar-SA"/>
        </w:rPr>
        <w:t>3.4.5. о</w:t>
      </w:r>
      <w:r w:rsidRPr="00624F3A">
        <w:rPr>
          <w:kern w:val="1"/>
          <w:sz w:val="26"/>
          <w:szCs w:val="26"/>
          <w:lang w:eastAsia="ar-SA"/>
        </w:rPr>
        <w:t>беспечить безопасность работ для третьих лиц и окружающей среды, выполнение требований безопасности труда.</w:t>
      </w:r>
    </w:p>
    <w:p w:rsidR="00E86F1B" w:rsidRDefault="00E86F1B" w:rsidP="00E86F1B">
      <w:pPr>
        <w:autoSpaceDE w:val="0"/>
        <w:autoSpaceDN w:val="0"/>
        <w:adjustRightInd w:val="0"/>
        <w:ind w:firstLine="709"/>
        <w:jc w:val="both"/>
        <w:rPr>
          <w:kern w:val="1"/>
          <w:sz w:val="26"/>
          <w:szCs w:val="26"/>
          <w:lang w:eastAsia="ar-SA"/>
        </w:rPr>
      </w:pPr>
      <w:r>
        <w:rPr>
          <w:kern w:val="1"/>
          <w:sz w:val="26"/>
          <w:szCs w:val="26"/>
          <w:lang w:eastAsia="ar-SA"/>
        </w:rPr>
        <w:t>3.4.6. о</w:t>
      </w:r>
      <w:r w:rsidRPr="00624F3A">
        <w:rPr>
          <w:kern w:val="1"/>
          <w:sz w:val="26"/>
          <w:szCs w:val="26"/>
          <w:lang w:eastAsia="ar-SA"/>
        </w:rPr>
        <w:t xml:space="preserve">беспечить представителям Заказчика возможность осуществлять </w:t>
      </w:r>
      <w:proofErr w:type="gramStart"/>
      <w:r w:rsidRPr="00624F3A">
        <w:rPr>
          <w:kern w:val="1"/>
          <w:sz w:val="26"/>
          <w:szCs w:val="26"/>
          <w:lang w:eastAsia="ar-SA"/>
        </w:rPr>
        <w:t>контроль за</w:t>
      </w:r>
      <w:proofErr w:type="gramEnd"/>
      <w:r w:rsidRPr="00624F3A">
        <w:rPr>
          <w:kern w:val="1"/>
          <w:sz w:val="26"/>
          <w:szCs w:val="26"/>
          <w:lang w:eastAsia="ar-SA"/>
        </w:rPr>
        <w:t xml:space="preserve"> исполнением Подрядчиком условий Контракта.</w:t>
      </w:r>
    </w:p>
    <w:p w:rsidR="00E86F1B" w:rsidRDefault="00E86F1B" w:rsidP="00E86F1B">
      <w:pPr>
        <w:autoSpaceDE w:val="0"/>
        <w:autoSpaceDN w:val="0"/>
        <w:adjustRightInd w:val="0"/>
        <w:ind w:firstLine="709"/>
        <w:jc w:val="both"/>
        <w:rPr>
          <w:kern w:val="1"/>
          <w:sz w:val="26"/>
          <w:szCs w:val="26"/>
          <w:lang w:eastAsia="ar-SA"/>
        </w:rPr>
      </w:pPr>
      <w:proofErr w:type="gramStart"/>
      <w:r>
        <w:rPr>
          <w:kern w:val="1"/>
          <w:sz w:val="26"/>
          <w:szCs w:val="26"/>
          <w:lang w:eastAsia="ar-SA"/>
        </w:rPr>
        <w:t>3.4.7. и</w:t>
      </w:r>
      <w:r w:rsidRPr="00624F3A">
        <w:rPr>
          <w:kern w:val="1"/>
          <w:sz w:val="26"/>
          <w:szCs w:val="26"/>
          <w:lang w:eastAsia="ar-SA"/>
        </w:rPr>
        <w:t>нформировать Заказчика обо всех происшествиях на объекте, в том числе об авариях или о возникновении уг</w:t>
      </w:r>
      <w:r>
        <w:rPr>
          <w:kern w:val="1"/>
          <w:sz w:val="26"/>
          <w:szCs w:val="26"/>
          <w:lang w:eastAsia="ar-SA"/>
        </w:rPr>
        <w:t>розы аварии на объекте</w:t>
      </w:r>
      <w:r w:rsidRPr="00624F3A">
        <w:rPr>
          <w:kern w:val="1"/>
          <w:sz w:val="26"/>
          <w:szCs w:val="26"/>
          <w:lang w:eastAsia="ar-SA"/>
        </w:rPr>
        <w:t>, о несчастных случаях на объекте, повлекших причинение вреда жизни и (или) здоровью работников Подрядчика и иных лиц, в течение 24 часов с момента, когда возникновение аварии или несчастного случая либо угроза аварии или несчастного случая стали известны или должны были</w:t>
      </w:r>
      <w:proofErr w:type="gramEnd"/>
      <w:r w:rsidRPr="00624F3A">
        <w:rPr>
          <w:kern w:val="1"/>
          <w:sz w:val="26"/>
          <w:szCs w:val="26"/>
          <w:lang w:eastAsia="ar-SA"/>
        </w:rPr>
        <w:t xml:space="preserve"> быть </w:t>
      </w:r>
      <w:proofErr w:type="gramStart"/>
      <w:r w:rsidRPr="00624F3A">
        <w:rPr>
          <w:kern w:val="1"/>
          <w:sz w:val="26"/>
          <w:szCs w:val="26"/>
          <w:lang w:eastAsia="ar-SA"/>
        </w:rPr>
        <w:t>известны</w:t>
      </w:r>
      <w:proofErr w:type="gramEnd"/>
      <w:r w:rsidRPr="00624F3A">
        <w:rPr>
          <w:kern w:val="1"/>
          <w:sz w:val="26"/>
          <w:szCs w:val="26"/>
          <w:lang w:eastAsia="ar-SA"/>
        </w:rPr>
        <w:t xml:space="preserve"> Подрядчику.</w:t>
      </w:r>
    </w:p>
    <w:p w:rsidR="00E86F1B" w:rsidRDefault="00E86F1B" w:rsidP="00E86F1B">
      <w:pPr>
        <w:autoSpaceDE w:val="0"/>
        <w:autoSpaceDN w:val="0"/>
        <w:adjustRightInd w:val="0"/>
        <w:ind w:firstLine="709"/>
        <w:jc w:val="both"/>
        <w:rPr>
          <w:kern w:val="1"/>
          <w:sz w:val="26"/>
          <w:szCs w:val="26"/>
          <w:lang w:eastAsia="ar-SA"/>
        </w:rPr>
      </w:pPr>
      <w:r>
        <w:rPr>
          <w:kern w:val="1"/>
          <w:sz w:val="26"/>
          <w:szCs w:val="26"/>
          <w:lang w:eastAsia="ar-SA"/>
        </w:rPr>
        <w:t>3.4.8. о</w:t>
      </w:r>
      <w:r w:rsidRPr="00624F3A">
        <w:rPr>
          <w:kern w:val="1"/>
          <w:sz w:val="26"/>
          <w:szCs w:val="26"/>
          <w:lang w:eastAsia="ar-SA"/>
        </w:rPr>
        <w:t>беспечить устранение выявленных недостатков и не приступать к продолжению работ до составления актов об устранении выявленных недостатков.</w:t>
      </w:r>
    </w:p>
    <w:p w:rsidR="00E86F1B" w:rsidRDefault="00E86F1B" w:rsidP="00E86F1B">
      <w:pPr>
        <w:autoSpaceDE w:val="0"/>
        <w:autoSpaceDN w:val="0"/>
        <w:adjustRightInd w:val="0"/>
        <w:ind w:firstLine="709"/>
        <w:jc w:val="both"/>
        <w:rPr>
          <w:kern w:val="1"/>
          <w:sz w:val="26"/>
          <w:szCs w:val="26"/>
          <w:lang w:eastAsia="ar-SA"/>
        </w:rPr>
      </w:pPr>
      <w:proofErr w:type="gramStart"/>
      <w:r>
        <w:rPr>
          <w:kern w:val="1"/>
          <w:sz w:val="26"/>
          <w:szCs w:val="26"/>
          <w:lang w:eastAsia="ar-SA"/>
        </w:rPr>
        <w:t>3.4.9. у</w:t>
      </w:r>
      <w:r w:rsidRPr="00624F3A">
        <w:rPr>
          <w:kern w:val="1"/>
          <w:sz w:val="26"/>
          <w:szCs w:val="26"/>
          <w:lang w:eastAsia="ar-SA"/>
        </w:rPr>
        <w:t xml:space="preserve">странять за свой счет выявленные в ходе приемки выполненных </w:t>
      </w:r>
      <w:r>
        <w:rPr>
          <w:kern w:val="1"/>
          <w:sz w:val="26"/>
          <w:szCs w:val="26"/>
          <w:lang w:eastAsia="ar-SA"/>
        </w:rPr>
        <w:t>Р</w:t>
      </w:r>
      <w:r w:rsidRPr="00624F3A">
        <w:rPr>
          <w:kern w:val="1"/>
          <w:sz w:val="26"/>
          <w:szCs w:val="26"/>
          <w:lang w:eastAsia="ar-SA"/>
        </w:rPr>
        <w:t>абот и (или) обнаруженные в пределах предусмотренных Контрактом гарантийных сроков на результат работ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w:t>
      </w:r>
      <w:proofErr w:type="gramEnd"/>
      <w:r w:rsidRPr="00624F3A">
        <w:rPr>
          <w:kern w:val="1"/>
          <w:sz w:val="26"/>
          <w:szCs w:val="26"/>
          <w:lang w:eastAsia="ar-SA"/>
        </w:rPr>
        <w:t xml:space="preserve"> в полном объеме в соответствии с гражданским законодательством Российской Федерации.</w:t>
      </w:r>
    </w:p>
    <w:p w:rsidR="00E86F1B" w:rsidRDefault="00E86F1B" w:rsidP="00E86F1B">
      <w:pPr>
        <w:autoSpaceDE w:val="0"/>
        <w:autoSpaceDN w:val="0"/>
        <w:adjustRightInd w:val="0"/>
        <w:ind w:firstLine="709"/>
        <w:jc w:val="both"/>
        <w:rPr>
          <w:kern w:val="1"/>
          <w:sz w:val="26"/>
          <w:szCs w:val="26"/>
          <w:lang w:eastAsia="ar-SA"/>
        </w:rPr>
      </w:pPr>
      <w:proofErr w:type="gramStart"/>
      <w:r>
        <w:rPr>
          <w:kern w:val="1"/>
          <w:sz w:val="26"/>
          <w:szCs w:val="26"/>
          <w:lang w:eastAsia="ar-SA"/>
        </w:rPr>
        <w:t>3.4.10. о</w:t>
      </w:r>
      <w:r w:rsidRPr="009D3309">
        <w:rPr>
          <w:kern w:val="1"/>
          <w:sz w:val="26"/>
          <w:szCs w:val="26"/>
          <w:lang w:eastAsia="ar-SA"/>
        </w:rPr>
        <w:t>беспечить выполнение Работ в соответствии с действующими в Российской Федерации нормами, правилами, государственными стандартами, регулирующими правила и порядок выполнения подобного рода работ, а также использовать при выполнении Работ исправное оборудование, имеющее необходимые технические паспорта и сертификаты соответствия, и материалы, соответствующие требованиям ГОСТ и/или утвержденным техническим регламентам (условиям) и имеющие документы, подтверждающие их качественные характеристики.</w:t>
      </w:r>
      <w:proofErr w:type="gramEnd"/>
    </w:p>
    <w:p w:rsidR="00E86F1B" w:rsidRDefault="00E86F1B" w:rsidP="00E86F1B">
      <w:pPr>
        <w:autoSpaceDE w:val="0"/>
        <w:autoSpaceDN w:val="0"/>
        <w:adjustRightInd w:val="0"/>
        <w:ind w:firstLine="709"/>
        <w:jc w:val="both"/>
        <w:rPr>
          <w:kern w:val="1"/>
          <w:sz w:val="26"/>
          <w:szCs w:val="26"/>
          <w:lang w:eastAsia="ar-SA"/>
        </w:rPr>
      </w:pPr>
      <w:r>
        <w:rPr>
          <w:kern w:val="1"/>
          <w:sz w:val="26"/>
          <w:szCs w:val="26"/>
          <w:lang w:eastAsia="ar-SA"/>
        </w:rPr>
        <w:t>3.4.11. п</w:t>
      </w:r>
      <w:r w:rsidRPr="009D3309">
        <w:rPr>
          <w:kern w:val="1"/>
          <w:sz w:val="26"/>
          <w:szCs w:val="26"/>
          <w:lang w:eastAsia="ar-SA"/>
        </w:rPr>
        <w:t xml:space="preserve">ри выполнении Работ соблюдать все необходимые меры пожарной безопасности, правила электробезопасности, санитарные нормы и правила, строительные нормы и правила, правила охраны труда и техники безопасности, охраны окружающей среды, а также правила внутреннего распорядка установленные </w:t>
      </w:r>
      <w:r w:rsidRPr="009D3309">
        <w:rPr>
          <w:kern w:val="1"/>
          <w:sz w:val="26"/>
          <w:szCs w:val="26"/>
          <w:lang w:eastAsia="ar-SA"/>
        </w:rPr>
        <w:lastRenderedPageBreak/>
        <w:t>в Месте выполнения работ в течение всего срока выполнения Работ, вплоть до их завершения.</w:t>
      </w:r>
    </w:p>
    <w:p w:rsidR="00E86F1B" w:rsidRDefault="00E86F1B" w:rsidP="00E86F1B">
      <w:pPr>
        <w:autoSpaceDE w:val="0"/>
        <w:autoSpaceDN w:val="0"/>
        <w:adjustRightInd w:val="0"/>
        <w:ind w:firstLine="709"/>
        <w:jc w:val="both"/>
        <w:rPr>
          <w:kern w:val="1"/>
          <w:sz w:val="26"/>
          <w:szCs w:val="26"/>
          <w:lang w:eastAsia="ar-SA"/>
        </w:rPr>
      </w:pPr>
      <w:proofErr w:type="gramStart"/>
      <w:r>
        <w:rPr>
          <w:kern w:val="1"/>
          <w:sz w:val="26"/>
          <w:szCs w:val="26"/>
          <w:lang w:eastAsia="ar-SA"/>
        </w:rPr>
        <w:t>3.4.12. п</w:t>
      </w:r>
      <w:r w:rsidRPr="00A67B39">
        <w:rPr>
          <w:kern w:val="1"/>
          <w:sz w:val="26"/>
          <w:szCs w:val="26"/>
          <w:lang w:eastAsia="ar-SA"/>
        </w:rPr>
        <w:t>ри выполнении Работ в Месте выполнения работ соблюдать требования пункта 1 статьи 11 Федерального закона от 25.07.2002 № 115-ФЗ «О правовом положении иностранных граждан в Российской Федерации» и пункта 10 Перечня территорий, организаций и объектов, для въезда на которые иностранным гражданам требуется специальное разрешение, утвержденного постановлением Правительства Российской Федерации от 11.10.2002 № 754 (далее по настоящему пункту – Перечень), а также привлекать</w:t>
      </w:r>
      <w:proofErr w:type="gramEnd"/>
      <w:r w:rsidRPr="00A67B39">
        <w:rPr>
          <w:kern w:val="1"/>
          <w:sz w:val="26"/>
          <w:szCs w:val="26"/>
          <w:lang w:eastAsia="ar-SA"/>
        </w:rPr>
        <w:t xml:space="preserve"> к исполнению настоящего Контракта, в случае если для такого исполнения требуется посещение объектов, определенных в Перечне, только граждан Российской Федерации не имеющих гражданства другого государства.</w:t>
      </w:r>
    </w:p>
    <w:p w:rsidR="00E86F1B" w:rsidRDefault="00E86F1B" w:rsidP="00E86F1B">
      <w:pPr>
        <w:autoSpaceDE w:val="0"/>
        <w:autoSpaceDN w:val="0"/>
        <w:adjustRightInd w:val="0"/>
        <w:ind w:firstLine="709"/>
        <w:jc w:val="both"/>
        <w:rPr>
          <w:kern w:val="1"/>
          <w:sz w:val="26"/>
          <w:szCs w:val="26"/>
          <w:lang w:eastAsia="ar-SA"/>
        </w:rPr>
      </w:pPr>
      <w:r>
        <w:rPr>
          <w:kern w:val="1"/>
          <w:sz w:val="26"/>
          <w:szCs w:val="26"/>
          <w:lang w:eastAsia="ar-SA"/>
        </w:rPr>
        <w:t>3.4.13. п</w:t>
      </w:r>
      <w:r w:rsidRPr="00A67B39">
        <w:rPr>
          <w:kern w:val="1"/>
          <w:sz w:val="26"/>
          <w:szCs w:val="26"/>
          <w:lang w:eastAsia="ar-SA"/>
        </w:rPr>
        <w:t>редоставить Заказчику все необходимые документы и информацию, связанную с исполнением Контракта, запрашиваемую Заказчиком, без каких-либо дополнительных затрат со стороны Заказчика, в течение 5 (пяти) рабочих дней с момента получения запроса о предоставлении документов и/или информации.</w:t>
      </w:r>
    </w:p>
    <w:p w:rsidR="00E86F1B" w:rsidRDefault="00E86F1B" w:rsidP="00E86F1B">
      <w:pPr>
        <w:autoSpaceDE w:val="0"/>
        <w:autoSpaceDN w:val="0"/>
        <w:adjustRightInd w:val="0"/>
        <w:ind w:firstLine="709"/>
        <w:jc w:val="both"/>
        <w:rPr>
          <w:kern w:val="1"/>
          <w:sz w:val="26"/>
          <w:szCs w:val="26"/>
          <w:lang w:eastAsia="ar-SA"/>
        </w:rPr>
      </w:pPr>
      <w:r>
        <w:rPr>
          <w:kern w:val="1"/>
          <w:sz w:val="26"/>
          <w:szCs w:val="26"/>
          <w:lang w:eastAsia="ar-SA"/>
        </w:rPr>
        <w:t>3.4.14. н</w:t>
      </w:r>
      <w:r w:rsidRPr="00A67B39">
        <w:rPr>
          <w:kern w:val="1"/>
          <w:sz w:val="26"/>
          <w:szCs w:val="26"/>
          <w:lang w:eastAsia="ar-SA"/>
        </w:rPr>
        <w:t>езамедлительно известить Заказчика и до получения от него указаний приостановить выполнение Работ при обнаружении возможных неблагоприятных для Заказчика последствий выполнения Работ, либо иных обстоятельств, угрожающих причинением какого-либо вреда имуществу Заказчика и/или третьих лиц.</w:t>
      </w:r>
    </w:p>
    <w:p w:rsidR="00E86F1B" w:rsidRPr="00F25205" w:rsidRDefault="00E86F1B" w:rsidP="00E86F1B">
      <w:pPr>
        <w:autoSpaceDE w:val="0"/>
        <w:autoSpaceDN w:val="0"/>
        <w:adjustRightInd w:val="0"/>
        <w:ind w:firstLine="709"/>
        <w:jc w:val="both"/>
        <w:rPr>
          <w:kern w:val="1"/>
          <w:sz w:val="26"/>
          <w:szCs w:val="26"/>
          <w:lang w:eastAsia="ar-SA"/>
        </w:rPr>
      </w:pPr>
      <w:r>
        <w:rPr>
          <w:kern w:val="1"/>
          <w:sz w:val="26"/>
          <w:szCs w:val="26"/>
          <w:lang w:eastAsia="ar-SA"/>
        </w:rPr>
        <w:t>3.4.15. в</w:t>
      </w:r>
      <w:r w:rsidRPr="00A67B39">
        <w:rPr>
          <w:kern w:val="1"/>
          <w:sz w:val="26"/>
          <w:szCs w:val="26"/>
          <w:lang w:eastAsia="ar-SA"/>
        </w:rPr>
        <w:t xml:space="preserve"> случае предъявления третьими лицами к Заказчику требований, связанных с причинением им ущерба и/или нарушением их прав, возникших в ходе исполнения настоящего Контракта, отвечать перед указанными третьими лицами в </w:t>
      </w:r>
      <w:r w:rsidRPr="00F25205">
        <w:rPr>
          <w:kern w:val="1"/>
          <w:sz w:val="26"/>
          <w:szCs w:val="26"/>
          <w:lang w:eastAsia="ar-SA"/>
        </w:rPr>
        <w:t>полном объеме, в том числе и в судебном порядке. При этом все издержки, в том числе судебные, и убытки, понесенные Заказчиком и/или третьими лицами, подлежат возмещению Подрядчиком.</w:t>
      </w:r>
    </w:p>
    <w:p w:rsidR="00E86F1B" w:rsidRPr="00F25205" w:rsidRDefault="00E86F1B" w:rsidP="00E86F1B">
      <w:pPr>
        <w:shd w:val="clear" w:color="auto" w:fill="FFFFFF"/>
        <w:ind w:firstLine="567"/>
        <w:jc w:val="both"/>
        <w:rPr>
          <w:kern w:val="1"/>
          <w:sz w:val="26"/>
          <w:szCs w:val="26"/>
          <w:lang w:eastAsia="ar-SA"/>
        </w:rPr>
      </w:pPr>
      <w:r w:rsidRPr="00F25205">
        <w:rPr>
          <w:kern w:val="1"/>
          <w:sz w:val="26"/>
          <w:szCs w:val="26"/>
          <w:lang w:eastAsia="ar-SA"/>
        </w:rPr>
        <w:t xml:space="preserve">3.4.16. Обеспечить сдачу металлолома, подлежащего демонтажу при выполнении работ в специальный приемный пункт и передать Заказчику приемо-сдаточный акт, подтверждающий стоимость и объем сдачи металлолома либо вторсырья (при наличии), по </w:t>
      </w:r>
      <w:r>
        <w:rPr>
          <w:kern w:val="1"/>
          <w:sz w:val="26"/>
          <w:szCs w:val="26"/>
          <w:lang w:eastAsia="ar-SA"/>
        </w:rPr>
        <w:t xml:space="preserve">предоставленным Заказчикам </w:t>
      </w:r>
      <w:r w:rsidRPr="00F25205">
        <w:rPr>
          <w:kern w:val="1"/>
          <w:sz w:val="26"/>
          <w:szCs w:val="26"/>
          <w:lang w:eastAsia="ar-SA"/>
        </w:rPr>
        <w:t>реквизитам</w:t>
      </w:r>
      <w:r>
        <w:rPr>
          <w:kern w:val="1"/>
          <w:sz w:val="26"/>
          <w:szCs w:val="26"/>
          <w:lang w:eastAsia="ar-SA"/>
        </w:rPr>
        <w:t>.</w:t>
      </w:r>
    </w:p>
    <w:p w:rsidR="00E86F1B" w:rsidRPr="002C483E" w:rsidRDefault="00E86F1B" w:rsidP="00E86F1B">
      <w:pPr>
        <w:autoSpaceDE w:val="0"/>
        <w:autoSpaceDN w:val="0"/>
        <w:adjustRightInd w:val="0"/>
        <w:ind w:firstLine="709"/>
        <w:jc w:val="both"/>
        <w:rPr>
          <w:kern w:val="1"/>
          <w:sz w:val="26"/>
          <w:szCs w:val="26"/>
          <w:lang w:eastAsia="ar-SA"/>
        </w:rPr>
      </w:pPr>
      <w:r>
        <w:rPr>
          <w:kern w:val="1"/>
          <w:sz w:val="26"/>
          <w:szCs w:val="26"/>
          <w:lang w:eastAsia="ar-SA"/>
        </w:rPr>
        <w:t xml:space="preserve">Подрядчик </w:t>
      </w:r>
      <w:r w:rsidRPr="002C483E">
        <w:rPr>
          <w:kern w:val="1"/>
          <w:sz w:val="26"/>
          <w:szCs w:val="26"/>
          <w:lang w:eastAsia="ar-SA"/>
        </w:rPr>
        <w:t>по факту сдачи металлолома и перечисления денежных сре</w:t>
      </w:r>
      <w:proofErr w:type="gramStart"/>
      <w:r w:rsidRPr="002C483E">
        <w:rPr>
          <w:kern w:val="1"/>
          <w:sz w:val="26"/>
          <w:szCs w:val="26"/>
          <w:lang w:eastAsia="ar-SA"/>
        </w:rPr>
        <w:t>дств пр</w:t>
      </w:r>
      <w:proofErr w:type="gramEnd"/>
      <w:r w:rsidRPr="002C483E">
        <w:rPr>
          <w:kern w:val="1"/>
          <w:sz w:val="26"/>
          <w:szCs w:val="26"/>
          <w:lang w:eastAsia="ar-SA"/>
        </w:rPr>
        <w:t>едставляет Заказчику приемо-сдаточный акт и платёжное поручение.</w:t>
      </w:r>
    </w:p>
    <w:p w:rsidR="00E86F1B" w:rsidRDefault="00E86F1B" w:rsidP="00E86F1B">
      <w:pPr>
        <w:autoSpaceDE w:val="0"/>
        <w:autoSpaceDN w:val="0"/>
        <w:adjustRightInd w:val="0"/>
        <w:ind w:firstLine="709"/>
        <w:jc w:val="both"/>
        <w:rPr>
          <w:kern w:val="1"/>
          <w:sz w:val="26"/>
          <w:szCs w:val="26"/>
          <w:lang w:eastAsia="ar-SA"/>
        </w:rPr>
      </w:pPr>
      <w:r>
        <w:rPr>
          <w:kern w:val="1"/>
          <w:sz w:val="26"/>
          <w:szCs w:val="26"/>
          <w:lang w:eastAsia="ar-SA"/>
        </w:rPr>
        <w:t>3.4.17. </w:t>
      </w:r>
      <w:r w:rsidRPr="00A67B39">
        <w:rPr>
          <w:kern w:val="1"/>
          <w:sz w:val="26"/>
          <w:szCs w:val="26"/>
          <w:lang w:eastAsia="ar-SA"/>
        </w:rPr>
        <w:t>Нести ответственность за сохранность на объекте Заказчика собственного оборудования, строительных материалов, имущества Заказчика. Риск случайной гибели или случайного повреждения объекта до приемки его Заказчиком несет Подрядчик.</w:t>
      </w:r>
    </w:p>
    <w:p w:rsidR="00E86F1B" w:rsidRPr="008E2B26" w:rsidRDefault="00E86F1B" w:rsidP="00E86F1B">
      <w:pPr>
        <w:autoSpaceDE w:val="0"/>
        <w:autoSpaceDN w:val="0"/>
        <w:adjustRightInd w:val="0"/>
        <w:ind w:firstLine="709"/>
        <w:jc w:val="both"/>
        <w:rPr>
          <w:rFonts w:eastAsia="DejaVu Sans"/>
          <w:kern w:val="1"/>
          <w:sz w:val="26"/>
          <w:szCs w:val="26"/>
          <w:lang w:eastAsia="ar-SA"/>
        </w:rPr>
      </w:pPr>
      <w:r>
        <w:rPr>
          <w:kern w:val="1"/>
          <w:sz w:val="26"/>
          <w:szCs w:val="26"/>
          <w:lang w:eastAsia="ar-SA"/>
        </w:rPr>
        <w:t>3.4.18. н</w:t>
      </w:r>
      <w:r w:rsidRPr="00204031">
        <w:rPr>
          <w:rFonts w:eastAsia="DejaVu Sans"/>
          <w:kern w:val="1"/>
          <w:sz w:val="26"/>
          <w:szCs w:val="26"/>
          <w:lang w:eastAsia="ar-SA"/>
        </w:rPr>
        <w:t xml:space="preserve">ести в полном объеме ответственность за действия привлеченных к </w:t>
      </w:r>
      <w:r w:rsidRPr="008E2B26">
        <w:rPr>
          <w:rFonts w:eastAsia="DejaVu Sans"/>
          <w:kern w:val="1"/>
          <w:sz w:val="26"/>
          <w:szCs w:val="26"/>
          <w:lang w:eastAsia="ar-SA"/>
        </w:rPr>
        <w:t>выполнению работ субподрядных организаций.</w:t>
      </w:r>
    </w:p>
    <w:p w:rsidR="00E86F1B" w:rsidRPr="008E2B26" w:rsidRDefault="00E86F1B" w:rsidP="00E86F1B">
      <w:pPr>
        <w:suppressAutoHyphens/>
        <w:ind w:firstLine="709"/>
        <w:jc w:val="both"/>
        <w:rPr>
          <w:rFonts w:eastAsia="DejaVu Sans"/>
          <w:kern w:val="1"/>
          <w:sz w:val="26"/>
          <w:szCs w:val="26"/>
          <w:lang w:eastAsia="ar-SA"/>
        </w:rPr>
      </w:pPr>
      <w:r w:rsidRPr="008E2B26">
        <w:rPr>
          <w:rFonts w:eastAsia="DejaVu Sans"/>
          <w:kern w:val="1"/>
          <w:sz w:val="26"/>
          <w:szCs w:val="26"/>
          <w:lang w:eastAsia="ar-SA"/>
        </w:rPr>
        <w:t>3.4.19. На момент заключения настоящего Контракта соответствовать требованиям, установленным частью 1 статьи 31 Федерального закона № 44-ФЗ.</w:t>
      </w:r>
    </w:p>
    <w:p w:rsidR="008D7029" w:rsidRPr="003A6303" w:rsidRDefault="008D7029" w:rsidP="00AE6ED0">
      <w:pPr>
        <w:widowControl w:val="0"/>
        <w:tabs>
          <w:tab w:val="left" w:pos="360"/>
        </w:tabs>
        <w:spacing w:before="360" w:after="120"/>
        <w:jc w:val="center"/>
        <w:rPr>
          <w:rFonts w:eastAsia="DejaVu Sans"/>
          <w:b/>
          <w:kern w:val="1"/>
          <w:sz w:val="26"/>
          <w:szCs w:val="26"/>
          <w:lang w:eastAsia="ar-SA"/>
        </w:rPr>
      </w:pPr>
      <w:r w:rsidRPr="003A6303">
        <w:rPr>
          <w:b/>
          <w:sz w:val="26"/>
          <w:szCs w:val="26"/>
        </w:rPr>
        <w:t xml:space="preserve">4. </w:t>
      </w:r>
      <w:r w:rsidRPr="003A6303">
        <w:rPr>
          <w:rFonts w:eastAsia="DejaVu Sans"/>
          <w:b/>
          <w:kern w:val="1"/>
          <w:sz w:val="26"/>
          <w:szCs w:val="26"/>
          <w:lang w:eastAsia="ar-SA"/>
        </w:rPr>
        <w:t>М</w:t>
      </w:r>
      <w:r w:rsidR="00F80377" w:rsidRPr="003A6303">
        <w:rPr>
          <w:rFonts w:eastAsia="DejaVu Sans"/>
          <w:b/>
          <w:kern w:val="1"/>
          <w:sz w:val="26"/>
          <w:szCs w:val="26"/>
          <w:lang w:eastAsia="ar-SA"/>
        </w:rPr>
        <w:t>есто, срок, порядок выполнения работ, приемка выполненных работ</w:t>
      </w:r>
    </w:p>
    <w:p w:rsidR="00E86F1B" w:rsidRPr="003A6303" w:rsidRDefault="00E86F1B" w:rsidP="00E86F1B">
      <w:pPr>
        <w:pStyle w:val="27"/>
        <w:ind w:firstLine="709"/>
        <w:rPr>
          <w:sz w:val="26"/>
          <w:szCs w:val="26"/>
        </w:rPr>
      </w:pPr>
      <w:r w:rsidRPr="003A6303">
        <w:rPr>
          <w:sz w:val="26"/>
          <w:szCs w:val="26"/>
        </w:rPr>
        <w:t>4.1. Место выполнения работ: в соответствии с Техническим заданием.</w:t>
      </w:r>
    </w:p>
    <w:p w:rsidR="00E86F1B" w:rsidRPr="003A6303" w:rsidRDefault="00E86F1B" w:rsidP="00E86F1B">
      <w:pPr>
        <w:widowControl w:val="0"/>
        <w:suppressAutoHyphens/>
        <w:ind w:firstLine="709"/>
        <w:jc w:val="both"/>
        <w:rPr>
          <w:kern w:val="2"/>
          <w:sz w:val="26"/>
          <w:szCs w:val="26"/>
          <w:lang w:eastAsia="ar-SA"/>
        </w:rPr>
      </w:pPr>
      <w:r w:rsidRPr="003A6303">
        <w:rPr>
          <w:rFonts w:eastAsia="DejaVu Sans"/>
          <w:kern w:val="1"/>
          <w:sz w:val="26"/>
          <w:szCs w:val="26"/>
          <w:lang w:eastAsia="ar-SA"/>
        </w:rPr>
        <w:t>4.2. </w:t>
      </w:r>
      <w:r w:rsidRPr="003A6303">
        <w:rPr>
          <w:kern w:val="2"/>
          <w:sz w:val="26"/>
          <w:szCs w:val="26"/>
          <w:lang w:eastAsia="ar-SA"/>
        </w:rPr>
        <w:t>Предусмотренные настоящим Контрактом Работы выполняются в сроки, указанные в</w:t>
      </w:r>
      <w:r w:rsidRPr="003A6303">
        <w:rPr>
          <w:sz w:val="26"/>
          <w:szCs w:val="26"/>
        </w:rPr>
        <w:t xml:space="preserve"> Техническом задании.</w:t>
      </w:r>
    </w:p>
    <w:p w:rsidR="00E86F1B" w:rsidRPr="003A6303" w:rsidRDefault="00E86F1B" w:rsidP="00E86F1B">
      <w:pPr>
        <w:suppressAutoHyphens/>
        <w:ind w:firstLine="709"/>
        <w:jc w:val="both"/>
        <w:rPr>
          <w:bCs/>
          <w:sz w:val="26"/>
          <w:szCs w:val="26"/>
        </w:rPr>
      </w:pPr>
      <w:proofErr w:type="gramStart"/>
      <w:r w:rsidRPr="003A6303">
        <w:rPr>
          <w:bCs/>
          <w:sz w:val="26"/>
          <w:szCs w:val="26"/>
        </w:rPr>
        <w:t>Выполнение работ осуществляется Подрядчиком в соответствии с режимом работы Заказчика, в рабочие дни с понедельника по четверг с 08 ч. 30 м. до 17 ч. 30 м., в пятницу с 08 ч. 30 м. до 16 ч. 15 м. (обеденный перерыв с 12 ч. 30 м. до 13 ч. 15 м.) (по местному времени).</w:t>
      </w:r>
      <w:proofErr w:type="gramEnd"/>
    </w:p>
    <w:p w:rsidR="00E86F1B" w:rsidRPr="003A6303" w:rsidRDefault="00E86F1B" w:rsidP="00E86F1B">
      <w:pPr>
        <w:suppressAutoHyphens/>
        <w:ind w:firstLine="709"/>
        <w:jc w:val="both"/>
        <w:rPr>
          <w:bCs/>
          <w:sz w:val="26"/>
          <w:szCs w:val="26"/>
        </w:rPr>
      </w:pPr>
      <w:r w:rsidRPr="003A6303">
        <w:rPr>
          <w:bCs/>
          <w:sz w:val="26"/>
          <w:szCs w:val="26"/>
        </w:rPr>
        <w:lastRenderedPageBreak/>
        <w:t>Выполнение работ в иное время осуществляется только после согласования с Заказчиком.</w:t>
      </w:r>
    </w:p>
    <w:p w:rsidR="00E86F1B" w:rsidRPr="003A6303" w:rsidRDefault="00E86F1B" w:rsidP="00E86F1B">
      <w:pPr>
        <w:suppressAutoHyphens/>
        <w:ind w:firstLine="709"/>
        <w:jc w:val="both"/>
        <w:rPr>
          <w:bCs/>
          <w:sz w:val="26"/>
          <w:szCs w:val="26"/>
        </w:rPr>
      </w:pPr>
      <w:r w:rsidRPr="003A6303">
        <w:rPr>
          <w:bCs/>
          <w:sz w:val="26"/>
          <w:szCs w:val="26"/>
        </w:rPr>
        <w:t>4.3.</w:t>
      </w:r>
      <w:r>
        <w:rPr>
          <w:bCs/>
          <w:sz w:val="26"/>
          <w:szCs w:val="26"/>
        </w:rPr>
        <w:t> </w:t>
      </w:r>
      <w:r w:rsidRPr="003A6303">
        <w:rPr>
          <w:bCs/>
          <w:sz w:val="26"/>
          <w:szCs w:val="26"/>
        </w:rPr>
        <w:t>Перечень и объем Работ, подлежащих оформлению и сдаче Подрядчиком Заказчику, определен Техническим заданием и Локальным сметным расчетом.</w:t>
      </w:r>
    </w:p>
    <w:p w:rsidR="00E86F1B" w:rsidRPr="003A6303" w:rsidRDefault="00E86F1B" w:rsidP="00E86F1B">
      <w:pPr>
        <w:suppressAutoHyphens/>
        <w:ind w:firstLine="709"/>
        <w:jc w:val="both"/>
        <w:rPr>
          <w:bCs/>
          <w:sz w:val="26"/>
          <w:szCs w:val="26"/>
        </w:rPr>
      </w:pPr>
      <w:r w:rsidRPr="003A6303">
        <w:rPr>
          <w:bCs/>
          <w:sz w:val="26"/>
          <w:szCs w:val="26"/>
        </w:rPr>
        <w:t>4.4.</w:t>
      </w:r>
      <w:r>
        <w:rPr>
          <w:bCs/>
          <w:sz w:val="26"/>
          <w:szCs w:val="26"/>
        </w:rPr>
        <w:t> </w:t>
      </w:r>
      <w:r w:rsidRPr="003A6303">
        <w:rPr>
          <w:bCs/>
          <w:sz w:val="26"/>
          <w:szCs w:val="26"/>
        </w:rPr>
        <w:t>Подрядчик обязан уведомить Заказчика о готовности сдать выполненные в соответствии с настоящим Контрактом Работы</w:t>
      </w:r>
      <w:r>
        <w:rPr>
          <w:bCs/>
          <w:sz w:val="26"/>
          <w:szCs w:val="26"/>
        </w:rPr>
        <w:t xml:space="preserve"> в день завершения выполнения Работ</w:t>
      </w:r>
      <w:r w:rsidRPr="003A6303">
        <w:rPr>
          <w:bCs/>
          <w:sz w:val="26"/>
          <w:szCs w:val="26"/>
        </w:rPr>
        <w:t>. При неисполнении Подрядчиком условий настоящего пункта срок приемки Работ отодвигается на время, необходимое для уведомления Подрядчиком Заказчика о готовности сдать выполненные Работы. При этом срок выполнения Работ не продлевается, и риски просрочки выполнения Работ несет Подрядчик.</w:t>
      </w:r>
    </w:p>
    <w:p w:rsidR="00E86F1B" w:rsidRPr="003A6303" w:rsidRDefault="00E86F1B" w:rsidP="00E86F1B">
      <w:pPr>
        <w:suppressAutoHyphens/>
        <w:ind w:firstLine="709"/>
        <w:jc w:val="both"/>
        <w:rPr>
          <w:sz w:val="26"/>
          <w:szCs w:val="26"/>
        </w:rPr>
      </w:pPr>
      <w:r w:rsidRPr="003A6303">
        <w:rPr>
          <w:kern w:val="2"/>
          <w:sz w:val="26"/>
          <w:szCs w:val="26"/>
          <w:lang w:eastAsia="ar-SA"/>
        </w:rPr>
        <w:t>4.5.</w:t>
      </w:r>
      <w:r>
        <w:rPr>
          <w:kern w:val="2"/>
          <w:sz w:val="26"/>
          <w:szCs w:val="26"/>
          <w:lang w:eastAsia="ar-SA"/>
        </w:rPr>
        <w:t> </w:t>
      </w:r>
      <w:r w:rsidRPr="003A6303">
        <w:rPr>
          <w:kern w:val="2"/>
          <w:sz w:val="26"/>
          <w:szCs w:val="26"/>
          <w:lang w:eastAsia="ar-SA"/>
        </w:rPr>
        <w:t xml:space="preserve">Подрядчик в день окончания выполнения Работ обязуется представить Заказчику по 2 (два) экземпляра </w:t>
      </w:r>
      <w:r w:rsidRPr="003A6303">
        <w:rPr>
          <w:sz w:val="26"/>
          <w:szCs w:val="26"/>
        </w:rPr>
        <w:t>Акта о приемке выполненных работ (форма КС-2), Справки о стоимости выполненных работ и затрат (форма КС-3),</w:t>
      </w:r>
      <w:r>
        <w:rPr>
          <w:sz w:val="26"/>
          <w:szCs w:val="26"/>
        </w:rPr>
        <w:t xml:space="preserve"> Документа о приемке,</w:t>
      </w:r>
      <w:r w:rsidRPr="003A6303">
        <w:rPr>
          <w:sz w:val="26"/>
          <w:szCs w:val="26"/>
        </w:rPr>
        <w:t xml:space="preserve"> исполнительную документацию, предусмотренную Техническим заданием, оформленные в соответствии с действующим законода</w:t>
      </w:r>
      <w:r>
        <w:rPr>
          <w:sz w:val="26"/>
          <w:szCs w:val="26"/>
        </w:rPr>
        <w:t>тельством Российской Федерации.</w:t>
      </w:r>
      <w:r w:rsidRPr="003A6303">
        <w:rPr>
          <w:sz w:val="26"/>
          <w:szCs w:val="26"/>
        </w:rPr>
        <w:t xml:space="preserve"> Все вышеперечисленные документы должны быть подписаны со стороны Подрядчика уполномоченными лицами.</w:t>
      </w:r>
    </w:p>
    <w:p w:rsidR="00E86F1B" w:rsidRPr="00825E6B" w:rsidRDefault="00E86F1B" w:rsidP="00E86F1B">
      <w:pPr>
        <w:suppressAutoHyphens/>
        <w:ind w:firstLine="709"/>
        <w:jc w:val="both"/>
        <w:rPr>
          <w:sz w:val="26"/>
          <w:szCs w:val="26"/>
        </w:rPr>
      </w:pPr>
      <w:r w:rsidRPr="003A6303">
        <w:rPr>
          <w:sz w:val="26"/>
          <w:szCs w:val="26"/>
        </w:rPr>
        <w:t>4.6.</w:t>
      </w:r>
      <w:r>
        <w:rPr>
          <w:sz w:val="26"/>
          <w:szCs w:val="26"/>
        </w:rPr>
        <w:t> </w:t>
      </w:r>
      <w:proofErr w:type="gramStart"/>
      <w:r w:rsidRPr="002C483E">
        <w:rPr>
          <w:sz w:val="26"/>
          <w:szCs w:val="26"/>
        </w:rPr>
        <w:t xml:space="preserve">Заказчик в срок не более </w:t>
      </w:r>
      <w:r w:rsidR="00B95246" w:rsidRPr="00B95246">
        <w:rPr>
          <w:sz w:val="26"/>
          <w:szCs w:val="26"/>
        </w:rPr>
        <w:t>10</w:t>
      </w:r>
      <w:r w:rsidRPr="002C483E">
        <w:rPr>
          <w:sz w:val="26"/>
          <w:szCs w:val="26"/>
        </w:rPr>
        <w:t xml:space="preserve"> (</w:t>
      </w:r>
      <w:r w:rsidR="00B95246">
        <w:rPr>
          <w:sz w:val="26"/>
          <w:szCs w:val="26"/>
        </w:rPr>
        <w:t>десяти</w:t>
      </w:r>
      <w:r w:rsidRPr="002C483E">
        <w:rPr>
          <w:sz w:val="26"/>
          <w:szCs w:val="26"/>
        </w:rPr>
        <w:t xml:space="preserve">) рабочих дней с момента получения от </w:t>
      </w:r>
      <w:r>
        <w:rPr>
          <w:sz w:val="26"/>
          <w:szCs w:val="26"/>
        </w:rPr>
        <w:t>Подрядчика</w:t>
      </w:r>
      <w:r w:rsidRPr="002C483E">
        <w:rPr>
          <w:sz w:val="26"/>
          <w:szCs w:val="26"/>
        </w:rPr>
        <w:t xml:space="preserve"> документов, указанных в пункте </w:t>
      </w:r>
      <w:r>
        <w:rPr>
          <w:sz w:val="26"/>
          <w:szCs w:val="26"/>
        </w:rPr>
        <w:t>4</w:t>
      </w:r>
      <w:r w:rsidRPr="002C483E">
        <w:rPr>
          <w:sz w:val="26"/>
          <w:szCs w:val="26"/>
        </w:rPr>
        <w:t>.</w:t>
      </w:r>
      <w:r>
        <w:rPr>
          <w:sz w:val="26"/>
          <w:szCs w:val="26"/>
        </w:rPr>
        <w:t>5</w:t>
      </w:r>
      <w:r w:rsidRPr="002C483E">
        <w:rPr>
          <w:sz w:val="26"/>
          <w:szCs w:val="26"/>
        </w:rPr>
        <w:t xml:space="preserve"> настоящего Контракта, проводит экспертизу </w:t>
      </w:r>
      <w:r>
        <w:rPr>
          <w:sz w:val="26"/>
          <w:szCs w:val="26"/>
        </w:rPr>
        <w:t>выполненных работ</w:t>
      </w:r>
      <w:r w:rsidRPr="002C483E">
        <w:rPr>
          <w:sz w:val="26"/>
          <w:szCs w:val="26"/>
        </w:rPr>
        <w:t xml:space="preserve"> для проверки </w:t>
      </w:r>
      <w:r>
        <w:rPr>
          <w:sz w:val="26"/>
          <w:szCs w:val="26"/>
        </w:rPr>
        <w:t>их на</w:t>
      </w:r>
      <w:r w:rsidRPr="002C483E">
        <w:rPr>
          <w:sz w:val="26"/>
          <w:szCs w:val="26"/>
        </w:rPr>
        <w:t xml:space="preserve"> соответствия условиям Контракта, </w:t>
      </w:r>
      <w:r>
        <w:rPr>
          <w:sz w:val="26"/>
          <w:szCs w:val="26"/>
        </w:rPr>
        <w:t>п</w:t>
      </w:r>
      <w:r w:rsidRPr="00825E6B">
        <w:rPr>
          <w:sz w:val="26"/>
          <w:szCs w:val="26"/>
        </w:rPr>
        <w:t xml:space="preserve">ри отсутствии претензий по </w:t>
      </w:r>
      <w:r>
        <w:rPr>
          <w:sz w:val="26"/>
          <w:szCs w:val="26"/>
        </w:rPr>
        <w:t>объему</w:t>
      </w:r>
      <w:r w:rsidRPr="00825E6B">
        <w:rPr>
          <w:sz w:val="26"/>
          <w:szCs w:val="26"/>
        </w:rPr>
        <w:t xml:space="preserve"> и качеству </w:t>
      </w:r>
      <w:r>
        <w:rPr>
          <w:sz w:val="26"/>
          <w:szCs w:val="26"/>
        </w:rPr>
        <w:t>выполненных работ</w:t>
      </w:r>
      <w:r w:rsidRPr="00825E6B">
        <w:rPr>
          <w:sz w:val="26"/>
          <w:szCs w:val="26"/>
        </w:rPr>
        <w:t xml:space="preserve"> Заказчик, формирует и подписывает </w:t>
      </w:r>
      <w:r>
        <w:rPr>
          <w:sz w:val="26"/>
          <w:szCs w:val="26"/>
        </w:rPr>
        <w:t>Акт</w:t>
      </w:r>
      <w:r w:rsidRPr="00825E6B">
        <w:rPr>
          <w:sz w:val="26"/>
          <w:szCs w:val="26"/>
        </w:rPr>
        <w:t xml:space="preserve"> приемки</w:t>
      </w:r>
      <w:r>
        <w:rPr>
          <w:sz w:val="26"/>
          <w:szCs w:val="26"/>
        </w:rPr>
        <w:t xml:space="preserve">, а также подписывает </w:t>
      </w:r>
      <w:r w:rsidRPr="002559F2">
        <w:rPr>
          <w:sz w:val="26"/>
          <w:szCs w:val="26"/>
        </w:rPr>
        <w:t>Акт о приемке выполненных работ (форма КС-2), Справк</w:t>
      </w:r>
      <w:r>
        <w:rPr>
          <w:sz w:val="26"/>
          <w:szCs w:val="26"/>
        </w:rPr>
        <w:t>у</w:t>
      </w:r>
      <w:r w:rsidRPr="002559F2">
        <w:rPr>
          <w:sz w:val="26"/>
          <w:szCs w:val="26"/>
        </w:rPr>
        <w:t xml:space="preserve"> о стоимости</w:t>
      </w:r>
      <w:proofErr w:type="gramEnd"/>
      <w:r w:rsidRPr="002559F2">
        <w:rPr>
          <w:sz w:val="26"/>
          <w:szCs w:val="26"/>
        </w:rPr>
        <w:t xml:space="preserve"> выполненных работ и затрат (форма КС-3), Документ о приемке</w:t>
      </w:r>
      <w:r w:rsidRPr="00825E6B">
        <w:rPr>
          <w:sz w:val="26"/>
          <w:szCs w:val="26"/>
        </w:rPr>
        <w:t>. Результаты экспертизы отражаются в экспертном заключении Заказчика.</w:t>
      </w:r>
    </w:p>
    <w:p w:rsidR="00E86F1B" w:rsidRDefault="00E86F1B" w:rsidP="00E86F1B">
      <w:pPr>
        <w:suppressAutoHyphens/>
        <w:ind w:firstLine="709"/>
        <w:jc w:val="both"/>
        <w:rPr>
          <w:sz w:val="26"/>
          <w:szCs w:val="26"/>
        </w:rPr>
      </w:pPr>
      <w:r w:rsidRPr="00825E6B">
        <w:rPr>
          <w:sz w:val="26"/>
          <w:szCs w:val="26"/>
        </w:rPr>
        <w:t xml:space="preserve">Приемка </w:t>
      </w:r>
      <w:r>
        <w:rPr>
          <w:sz w:val="26"/>
          <w:szCs w:val="26"/>
        </w:rPr>
        <w:t>выполненных работ</w:t>
      </w:r>
      <w:r w:rsidRPr="00825E6B">
        <w:rPr>
          <w:sz w:val="26"/>
          <w:szCs w:val="26"/>
        </w:rPr>
        <w:t xml:space="preserve"> осуществляется без участия представителя </w:t>
      </w:r>
      <w:r>
        <w:rPr>
          <w:sz w:val="26"/>
          <w:szCs w:val="26"/>
        </w:rPr>
        <w:t>Подрядчика</w:t>
      </w:r>
      <w:r w:rsidRPr="00825E6B">
        <w:rPr>
          <w:sz w:val="26"/>
          <w:szCs w:val="26"/>
        </w:rPr>
        <w:t xml:space="preserve">, при этом скан-копия Акта приемки направляется </w:t>
      </w:r>
      <w:r>
        <w:rPr>
          <w:sz w:val="26"/>
          <w:szCs w:val="26"/>
        </w:rPr>
        <w:t>Подрядчику</w:t>
      </w:r>
      <w:r w:rsidRPr="00825E6B">
        <w:rPr>
          <w:sz w:val="26"/>
          <w:szCs w:val="26"/>
        </w:rPr>
        <w:t xml:space="preserve"> по адресу электронной почты, указанной в Контракте</w:t>
      </w:r>
      <w:r w:rsidRPr="002C483E">
        <w:rPr>
          <w:sz w:val="26"/>
          <w:szCs w:val="26"/>
        </w:rPr>
        <w:t>.</w:t>
      </w:r>
    </w:p>
    <w:p w:rsidR="00E86F1B" w:rsidRPr="002559F2" w:rsidRDefault="00E86F1B" w:rsidP="00E86F1B">
      <w:pPr>
        <w:suppressAutoHyphens/>
        <w:ind w:firstLine="709"/>
        <w:jc w:val="both"/>
        <w:rPr>
          <w:sz w:val="26"/>
          <w:szCs w:val="26"/>
        </w:rPr>
      </w:pPr>
      <w:r>
        <w:rPr>
          <w:sz w:val="26"/>
          <w:szCs w:val="26"/>
        </w:rPr>
        <w:t>4.7. </w:t>
      </w:r>
      <w:proofErr w:type="gramStart"/>
      <w:r w:rsidRPr="002559F2">
        <w:rPr>
          <w:sz w:val="26"/>
          <w:szCs w:val="26"/>
        </w:rPr>
        <w:t>В случае наличия в заключении, подготовленном по результатам проведения экспертизы, нарушений требований настоящего Контракта, препятствующих приемке результатов выполненных Работ, либо наличия замечаний к сведениям, содержащимся в Документе о приемке, и/или к содержанию (оформлению) Акт</w:t>
      </w:r>
      <w:r>
        <w:rPr>
          <w:sz w:val="26"/>
          <w:szCs w:val="26"/>
        </w:rPr>
        <w:t>а</w:t>
      </w:r>
      <w:r w:rsidRPr="002559F2">
        <w:rPr>
          <w:sz w:val="26"/>
          <w:szCs w:val="26"/>
        </w:rPr>
        <w:t xml:space="preserve"> о приемке выполненных работ (форма КС-2), Справк</w:t>
      </w:r>
      <w:r>
        <w:rPr>
          <w:sz w:val="26"/>
          <w:szCs w:val="26"/>
        </w:rPr>
        <w:t>и</w:t>
      </w:r>
      <w:r w:rsidRPr="002559F2">
        <w:rPr>
          <w:sz w:val="26"/>
          <w:szCs w:val="26"/>
        </w:rPr>
        <w:t xml:space="preserve"> о стоимости выполненных работ и затрат (форма КС-3), </w:t>
      </w:r>
      <w:r w:rsidRPr="003A6303">
        <w:rPr>
          <w:sz w:val="26"/>
          <w:szCs w:val="26"/>
        </w:rPr>
        <w:t>исполнительн</w:t>
      </w:r>
      <w:r>
        <w:rPr>
          <w:sz w:val="26"/>
          <w:szCs w:val="26"/>
        </w:rPr>
        <w:t>ой</w:t>
      </w:r>
      <w:r w:rsidRPr="003A6303">
        <w:rPr>
          <w:sz w:val="26"/>
          <w:szCs w:val="26"/>
        </w:rPr>
        <w:t xml:space="preserve"> документаци</w:t>
      </w:r>
      <w:r>
        <w:rPr>
          <w:sz w:val="26"/>
          <w:szCs w:val="26"/>
        </w:rPr>
        <w:t>и,</w:t>
      </w:r>
      <w:r w:rsidRPr="002559F2">
        <w:rPr>
          <w:sz w:val="26"/>
          <w:szCs w:val="26"/>
        </w:rPr>
        <w:t xml:space="preserve"> Заказчик в течение 5 (пяти) рабочих дней с</w:t>
      </w:r>
      <w:proofErr w:type="gramEnd"/>
      <w:r w:rsidRPr="002559F2">
        <w:rPr>
          <w:sz w:val="26"/>
          <w:szCs w:val="26"/>
        </w:rPr>
        <w:t xml:space="preserve"> момента завершения проведения экспертизы, </w:t>
      </w:r>
      <w:r>
        <w:rPr>
          <w:sz w:val="26"/>
          <w:szCs w:val="26"/>
        </w:rPr>
        <w:t>направляет Подрядчику</w:t>
      </w:r>
      <w:r w:rsidRPr="002559F2">
        <w:rPr>
          <w:sz w:val="26"/>
          <w:szCs w:val="26"/>
        </w:rPr>
        <w:t xml:space="preserve"> мотивированный отказ от подписания Документа о приемке с указанием причин такого отказа.</w:t>
      </w:r>
    </w:p>
    <w:p w:rsidR="00E86F1B" w:rsidRPr="002559F2" w:rsidRDefault="00E86F1B" w:rsidP="00E86F1B">
      <w:pPr>
        <w:suppressAutoHyphens/>
        <w:ind w:firstLine="709"/>
        <w:jc w:val="both"/>
        <w:rPr>
          <w:sz w:val="26"/>
          <w:szCs w:val="26"/>
        </w:rPr>
      </w:pPr>
      <w:r w:rsidRPr="002559F2">
        <w:rPr>
          <w:sz w:val="26"/>
          <w:szCs w:val="26"/>
        </w:rPr>
        <w:t>4.</w:t>
      </w:r>
      <w:r>
        <w:rPr>
          <w:sz w:val="26"/>
          <w:szCs w:val="26"/>
        </w:rPr>
        <w:t>8</w:t>
      </w:r>
      <w:r w:rsidRPr="002559F2">
        <w:rPr>
          <w:sz w:val="26"/>
          <w:szCs w:val="26"/>
        </w:rPr>
        <w:t>. Подрядчик вправе устранить выявленные недостатки и в срок не более 5 (пяти) рабочих дней повторно направить Заказчику документы, указанные в пункте 4.5 настоящего раздела, либо мотивированный отказ от устранения выявленных недостатков с указанием причин такого отказа.</w:t>
      </w:r>
    </w:p>
    <w:p w:rsidR="00E86F1B" w:rsidRDefault="00E86F1B" w:rsidP="00E86F1B">
      <w:pPr>
        <w:suppressAutoHyphens/>
        <w:ind w:firstLine="709"/>
        <w:jc w:val="both"/>
        <w:rPr>
          <w:sz w:val="26"/>
          <w:szCs w:val="26"/>
        </w:rPr>
      </w:pPr>
      <w:r>
        <w:rPr>
          <w:sz w:val="26"/>
          <w:szCs w:val="26"/>
        </w:rPr>
        <w:t>4.9</w:t>
      </w:r>
      <w:r w:rsidRPr="002559F2">
        <w:rPr>
          <w:sz w:val="26"/>
          <w:szCs w:val="26"/>
        </w:rPr>
        <w:t>. Повторное рассмотрение документов о приемке Работ осуществляется в порядке, определенном настоящим разделом.</w:t>
      </w:r>
    </w:p>
    <w:p w:rsidR="00E86F1B" w:rsidRPr="003A6303" w:rsidRDefault="00E86F1B" w:rsidP="00E86F1B">
      <w:pPr>
        <w:suppressAutoHyphens/>
        <w:ind w:firstLine="709"/>
        <w:jc w:val="both"/>
        <w:rPr>
          <w:kern w:val="2"/>
          <w:sz w:val="26"/>
          <w:szCs w:val="26"/>
          <w:lang w:eastAsia="ar-SA"/>
        </w:rPr>
      </w:pPr>
      <w:r>
        <w:rPr>
          <w:kern w:val="2"/>
          <w:sz w:val="26"/>
          <w:szCs w:val="26"/>
          <w:lang w:eastAsia="ar-SA"/>
        </w:rPr>
        <w:t>4.10</w:t>
      </w:r>
      <w:r w:rsidRPr="003A6303">
        <w:rPr>
          <w:kern w:val="2"/>
          <w:sz w:val="26"/>
          <w:szCs w:val="26"/>
          <w:lang w:eastAsia="ar-SA"/>
        </w:rPr>
        <w:t>.</w:t>
      </w:r>
      <w:r>
        <w:rPr>
          <w:kern w:val="2"/>
          <w:sz w:val="26"/>
          <w:szCs w:val="26"/>
          <w:lang w:eastAsia="ar-SA"/>
        </w:rPr>
        <w:t> </w:t>
      </w:r>
      <w:r w:rsidRPr="003A6303">
        <w:rPr>
          <w:kern w:val="2"/>
          <w:sz w:val="26"/>
          <w:szCs w:val="26"/>
          <w:lang w:eastAsia="ar-SA"/>
        </w:rPr>
        <w:t>При нарушении Подрядчиком срока выполнения Работ, Заказчик вправе принять выполненные Работы, при этом срок выполнения Работ не продлевается, и Подрядчик несет ответственность за нарушение срока исполнения обязательств в соответствии с разделом 7 настоящего Контракта.</w:t>
      </w:r>
    </w:p>
    <w:p w:rsidR="00E86F1B" w:rsidRPr="003A6303" w:rsidRDefault="00E86F1B" w:rsidP="00E86F1B">
      <w:pPr>
        <w:widowControl w:val="0"/>
        <w:suppressAutoHyphens/>
        <w:ind w:firstLine="709"/>
        <w:jc w:val="both"/>
        <w:rPr>
          <w:kern w:val="1"/>
          <w:sz w:val="26"/>
          <w:szCs w:val="26"/>
          <w:lang w:eastAsia="ar-SA"/>
        </w:rPr>
      </w:pPr>
      <w:r>
        <w:rPr>
          <w:kern w:val="1"/>
          <w:sz w:val="26"/>
          <w:szCs w:val="26"/>
          <w:lang w:eastAsia="ar-SA"/>
        </w:rPr>
        <w:t>4.</w:t>
      </w:r>
      <w:r w:rsidRPr="00BF7D75">
        <w:rPr>
          <w:kern w:val="1"/>
          <w:sz w:val="26"/>
          <w:szCs w:val="26"/>
          <w:lang w:eastAsia="ar-SA"/>
        </w:rPr>
        <w:t>1</w:t>
      </w:r>
      <w:r>
        <w:rPr>
          <w:kern w:val="1"/>
          <w:sz w:val="26"/>
          <w:szCs w:val="26"/>
          <w:lang w:eastAsia="ar-SA"/>
        </w:rPr>
        <w:t>1</w:t>
      </w:r>
      <w:r w:rsidRPr="003A6303">
        <w:rPr>
          <w:kern w:val="1"/>
          <w:sz w:val="26"/>
          <w:szCs w:val="26"/>
          <w:lang w:eastAsia="ar-SA"/>
        </w:rPr>
        <w:t xml:space="preserve">. В случаях, когда работы выполнены Подрядчиком с отступлениями от </w:t>
      </w:r>
      <w:r w:rsidRPr="003A6303">
        <w:rPr>
          <w:kern w:val="1"/>
          <w:sz w:val="26"/>
          <w:szCs w:val="26"/>
          <w:lang w:eastAsia="ar-SA"/>
        </w:rPr>
        <w:lastRenderedPageBreak/>
        <w:t>Контракта, ухудшающими результат работ, в том числе при выявлении скрытых недостатков выполненных работ, Заказчик вправе по своему выбору потребовать от Подрядчика:</w:t>
      </w:r>
    </w:p>
    <w:p w:rsidR="00E86F1B" w:rsidRPr="003A6303" w:rsidRDefault="00E86F1B" w:rsidP="00E86F1B">
      <w:pPr>
        <w:widowControl w:val="0"/>
        <w:suppressAutoHyphens/>
        <w:ind w:firstLine="709"/>
        <w:jc w:val="both"/>
        <w:rPr>
          <w:kern w:val="1"/>
          <w:sz w:val="26"/>
          <w:szCs w:val="26"/>
          <w:lang w:eastAsia="ar-SA"/>
        </w:rPr>
      </w:pPr>
      <w:r>
        <w:rPr>
          <w:kern w:val="1"/>
          <w:sz w:val="26"/>
          <w:szCs w:val="26"/>
          <w:lang w:eastAsia="ar-SA"/>
        </w:rPr>
        <w:t>4.11</w:t>
      </w:r>
      <w:r w:rsidRPr="003A6303">
        <w:rPr>
          <w:kern w:val="1"/>
          <w:sz w:val="26"/>
          <w:szCs w:val="26"/>
          <w:lang w:eastAsia="ar-SA"/>
        </w:rPr>
        <w:t>.1. безвозмездного устранения недостатков в разумный срок;</w:t>
      </w:r>
    </w:p>
    <w:p w:rsidR="00E86F1B" w:rsidRPr="003A6303" w:rsidRDefault="00E86F1B" w:rsidP="00E86F1B">
      <w:pPr>
        <w:widowControl w:val="0"/>
        <w:suppressAutoHyphens/>
        <w:ind w:firstLine="709"/>
        <w:jc w:val="both"/>
        <w:rPr>
          <w:kern w:val="1"/>
          <w:sz w:val="26"/>
          <w:szCs w:val="26"/>
          <w:lang w:eastAsia="ar-SA"/>
        </w:rPr>
      </w:pPr>
      <w:r>
        <w:rPr>
          <w:kern w:val="1"/>
          <w:sz w:val="26"/>
          <w:szCs w:val="26"/>
          <w:lang w:eastAsia="ar-SA"/>
        </w:rPr>
        <w:t>4.11</w:t>
      </w:r>
      <w:r w:rsidRPr="003A6303">
        <w:rPr>
          <w:kern w:val="1"/>
          <w:sz w:val="26"/>
          <w:szCs w:val="26"/>
          <w:lang w:eastAsia="ar-SA"/>
        </w:rPr>
        <w:t>.2. соразмерного уменьшения установленной за работы цены;</w:t>
      </w:r>
    </w:p>
    <w:p w:rsidR="00E86F1B" w:rsidRPr="003A6303" w:rsidRDefault="00E86F1B" w:rsidP="00E86F1B">
      <w:pPr>
        <w:widowControl w:val="0"/>
        <w:suppressAutoHyphens/>
        <w:ind w:firstLine="709"/>
        <w:jc w:val="both"/>
        <w:rPr>
          <w:kern w:val="1"/>
          <w:sz w:val="26"/>
          <w:szCs w:val="26"/>
          <w:lang w:eastAsia="ar-SA"/>
        </w:rPr>
      </w:pPr>
      <w:r>
        <w:rPr>
          <w:kern w:val="1"/>
          <w:sz w:val="26"/>
          <w:szCs w:val="26"/>
          <w:lang w:eastAsia="ar-SA"/>
        </w:rPr>
        <w:t>4.11</w:t>
      </w:r>
      <w:r w:rsidRPr="003A6303">
        <w:rPr>
          <w:kern w:val="1"/>
          <w:sz w:val="26"/>
          <w:szCs w:val="26"/>
          <w:lang w:eastAsia="ar-SA"/>
        </w:rPr>
        <w:t>.3. возмещения своих расходов на устранение недостатков.</w:t>
      </w:r>
    </w:p>
    <w:p w:rsidR="00E86F1B" w:rsidRPr="003A6303" w:rsidRDefault="00E86F1B" w:rsidP="00E86F1B">
      <w:pPr>
        <w:widowControl w:val="0"/>
        <w:suppressAutoHyphens/>
        <w:ind w:firstLine="709"/>
        <w:jc w:val="both"/>
        <w:rPr>
          <w:kern w:val="1"/>
          <w:sz w:val="26"/>
          <w:szCs w:val="26"/>
          <w:lang w:eastAsia="ar-SA"/>
        </w:rPr>
      </w:pPr>
      <w:r w:rsidRPr="003A6303">
        <w:rPr>
          <w:kern w:val="1"/>
          <w:sz w:val="26"/>
          <w:szCs w:val="26"/>
          <w:lang w:eastAsia="ar-SA"/>
        </w:rPr>
        <w:t>4.1</w:t>
      </w:r>
      <w:r>
        <w:rPr>
          <w:kern w:val="1"/>
          <w:sz w:val="26"/>
          <w:szCs w:val="26"/>
          <w:lang w:eastAsia="ar-SA"/>
        </w:rPr>
        <w:t>2</w:t>
      </w:r>
      <w:r w:rsidRPr="003A6303">
        <w:rPr>
          <w:kern w:val="1"/>
          <w:sz w:val="26"/>
          <w:szCs w:val="26"/>
          <w:lang w:eastAsia="ar-SA"/>
        </w:rPr>
        <w:t>. Представители Сторон по поддержанию взаимодействия в ходе исполнения настоящего Контракта:</w:t>
      </w:r>
    </w:p>
    <w:p w:rsidR="00E86F1B" w:rsidRPr="003A6303" w:rsidRDefault="00E86F1B" w:rsidP="00E86F1B">
      <w:pPr>
        <w:widowControl w:val="0"/>
        <w:suppressAutoHyphens/>
        <w:ind w:firstLine="709"/>
        <w:jc w:val="both"/>
        <w:rPr>
          <w:kern w:val="1"/>
          <w:sz w:val="26"/>
          <w:szCs w:val="26"/>
          <w:lang w:eastAsia="ar-SA"/>
        </w:rPr>
      </w:pPr>
      <w:r w:rsidRPr="003A6303">
        <w:rPr>
          <w:kern w:val="1"/>
          <w:sz w:val="26"/>
          <w:szCs w:val="26"/>
          <w:lang w:eastAsia="ar-SA"/>
        </w:rPr>
        <w:t xml:space="preserve">От Заказчика: </w:t>
      </w:r>
      <w:r w:rsidRPr="00424AF0">
        <w:rPr>
          <w:sz w:val="26"/>
          <w:szCs w:val="26"/>
        </w:rPr>
        <w:t xml:space="preserve">Ибрагимов Рустам </w:t>
      </w:r>
      <w:proofErr w:type="spellStart"/>
      <w:r w:rsidRPr="00424AF0">
        <w:rPr>
          <w:sz w:val="26"/>
          <w:szCs w:val="26"/>
        </w:rPr>
        <w:t>Ришатович</w:t>
      </w:r>
      <w:proofErr w:type="spellEnd"/>
      <w:r w:rsidRPr="003A6303">
        <w:rPr>
          <w:kern w:val="1"/>
          <w:sz w:val="26"/>
          <w:szCs w:val="26"/>
          <w:lang w:eastAsia="ar-SA"/>
        </w:rPr>
        <w:t>, тел. 8 (347</w:t>
      </w:r>
      <w:r w:rsidRPr="00160F81">
        <w:rPr>
          <w:kern w:val="1"/>
          <w:sz w:val="26"/>
          <w:szCs w:val="26"/>
          <w:lang w:eastAsia="ar-SA"/>
        </w:rPr>
        <w:t>) 215-10-</w:t>
      </w:r>
      <w:r w:rsidRPr="003A6303">
        <w:rPr>
          <w:kern w:val="1"/>
          <w:sz w:val="26"/>
          <w:szCs w:val="26"/>
          <w:lang w:eastAsia="ar-SA"/>
        </w:rPr>
        <w:t>70 доб. 15-3</w:t>
      </w:r>
      <w:r>
        <w:rPr>
          <w:kern w:val="1"/>
          <w:sz w:val="26"/>
          <w:szCs w:val="26"/>
          <w:lang w:eastAsia="ar-SA"/>
        </w:rPr>
        <w:t>1</w:t>
      </w:r>
      <w:r w:rsidRPr="003A6303">
        <w:rPr>
          <w:kern w:val="1"/>
          <w:sz w:val="26"/>
          <w:szCs w:val="26"/>
          <w:lang w:eastAsia="ar-SA"/>
        </w:rPr>
        <w:t>.</w:t>
      </w:r>
    </w:p>
    <w:p w:rsidR="00E86F1B" w:rsidRPr="003A6303" w:rsidRDefault="00E86F1B" w:rsidP="00E86F1B">
      <w:pPr>
        <w:widowControl w:val="0"/>
        <w:suppressAutoHyphens/>
        <w:ind w:firstLine="709"/>
        <w:jc w:val="both"/>
        <w:rPr>
          <w:kern w:val="1"/>
          <w:sz w:val="26"/>
          <w:szCs w:val="26"/>
          <w:lang w:eastAsia="ar-SA"/>
        </w:rPr>
      </w:pPr>
      <w:r w:rsidRPr="003A6303">
        <w:rPr>
          <w:kern w:val="1"/>
          <w:sz w:val="26"/>
          <w:szCs w:val="26"/>
          <w:lang w:eastAsia="ar-SA"/>
        </w:rPr>
        <w:t>От Подрядчика: ________________________________________________.</w:t>
      </w:r>
    </w:p>
    <w:p w:rsidR="00E607A0" w:rsidRPr="003A6303" w:rsidRDefault="008777C0" w:rsidP="00AE6E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120"/>
        <w:jc w:val="center"/>
        <w:rPr>
          <w:b/>
          <w:sz w:val="26"/>
          <w:szCs w:val="26"/>
        </w:rPr>
      </w:pPr>
      <w:r w:rsidRPr="003A6303">
        <w:rPr>
          <w:b/>
          <w:sz w:val="26"/>
          <w:szCs w:val="26"/>
        </w:rPr>
        <w:t>5.</w:t>
      </w:r>
      <w:r w:rsidR="00ED507D" w:rsidRPr="003A6303">
        <w:rPr>
          <w:b/>
          <w:sz w:val="26"/>
          <w:szCs w:val="26"/>
        </w:rPr>
        <w:t xml:space="preserve"> </w:t>
      </w:r>
      <w:r w:rsidR="003A6303" w:rsidRPr="003A6303">
        <w:rPr>
          <w:b/>
          <w:sz w:val="26"/>
          <w:szCs w:val="26"/>
        </w:rPr>
        <w:t>Условия о гарантии качества</w:t>
      </w:r>
    </w:p>
    <w:p w:rsidR="00C21A38" w:rsidRPr="003A6303" w:rsidRDefault="00C21A38" w:rsidP="00C21A38">
      <w:pPr>
        <w:pStyle w:val="affff4"/>
        <w:tabs>
          <w:tab w:val="num" w:pos="993"/>
        </w:tabs>
        <w:ind w:left="0" w:firstLine="709"/>
        <w:jc w:val="both"/>
        <w:rPr>
          <w:sz w:val="26"/>
          <w:szCs w:val="26"/>
        </w:rPr>
      </w:pPr>
      <w:r w:rsidRPr="003A6303">
        <w:rPr>
          <w:sz w:val="26"/>
          <w:szCs w:val="26"/>
        </w:rPr>
        <w:t>5.1.</w:t>
      </w:r>
      <w:r w:rsidRPr="003A6303">
        <w:rPr>
          <w:sz w:val="26"/>
          <w:szCs w:val="26"/>
          <w:lang w:val="en-US"/>
        </w:rPr>
        <w:t> </w:t>
      </w:r>
      <w:r w:rsidRPr="003A6303">
        <w:rPr>
          <w:sz w:val="26"/>
          <w:szCs w:val="26"/>
        </w:rPr>
        <w:t>Гарантия качества результата работ, предусмотренного Контрактом, распространяется на все, составляющее результат работ.</w:t>
      </w:r>
    </w:p>
    <w:p w:rsidR="00C21A38" w:rsidRPr="00640025" w:rsidRDefault="00C21A38" w:rsidP="00C21A38">
      <w:pPr>
        <w:pStyle w:val="affff4"/>
        <w:tabs>
          <w:tab w:val="num" w:pos="993"/>
        </w:tabs>
        <w:ind w:left="0" w:firstLine="709"/>
        <w:jc w:val="both"/>
        <w:rPr>
          <w:sz w:val="26"/>
          <w:szCs w:val="26"/>
        </w:rPr>
      </w:pPr>
      <w:r w:rsidRPr="00247529">
        <w:rPr>
          <w:sz w:val="26"/>
          <w:szCs w:val="26"/>
        </w:rPr>
        <w:t>5.2. Гарантийный срок на результат работ устанавливается со дня приемки Заказчиком результата Работ, а в случае досрочного расторжения Контракта – со дня, с которого Контракт в соответствии с законодательством Российской Федерации считается расторгнутым. Срок гарантии на выполненные работы указан в Техническом задании.</w:t>
      </w:r>
    </w:p>
    <w:p w:rsidR="00C21A38" w:rsidRPr="00640025" w:rsidRDefault="00C21A38" w:rsidP="00C21A38">
      <w:pPr>
        <w:pStyle w:val="affff4"/>
        <w:tabs>
          <w:tab w:val="num" w:pos="993"/>
        </w:tabs>
        <w:ind w:left="0" w:firstLine="709"/>
        <w:jc w:val="both"/>
        <w:rPr>
          <w:sz w:val="26"/>
          <w:szCs w:val="26"/>
        </w:rPr>
      </w:pPr>
      <w:r>
        <w:rPr>
          <w:sz w:val="26"/>
          <w:szCs w:val="26"/>
        </w:rPr>
        <w:t>5</w:t>
      </w:r>
      <w:r w:rsidRPr="00640025">
        <w:rPr>
          <w:sz w:val="26"/>
          <w:szCs w:val="26"/>
        </w:rPr>
        <w:t>.3.</w:t>
      </w:r>
      <w:r>
        <w:rPr>
          <w:sz w:val="26"/>
          <w:szCs w:val="26"/>
        </w:rPr>
        <w:t> </w:t>
      </w:r>
      <w:r w:rsidRPr="00640025">
        <w:rPr>
          <w:sz w:val="26"/>
          <w:szCs w:val="26"/>
        </w:rPr>
        <w:t>Устранение недостатков (дефектов) результата работ, выявленных в течение гарантийного срока, осуществляется силами Подрядчика и за его счет.</w:t>
      </w:r>
    </w:p>
    <w:p w:rsidR="00C21A38" w:rsidRPr="00640025" w:rsidRDefault="00C21A38" w:rsidP="00C21A38">
      <w:pPr>
        <w:pStyle w:val="affff4"/>
        <w:tabs>
          <w:tab w:val="num" w:pos="993"/>
        </w:tabs>
        <w:ind w:left="0" w:firstLine="709"/>
        <w:jc w:val="both"/>
        <w:rPr>
          <w:sz w:val="26"/>
          <w:szCs w:val="26"/>
        </w:rPr>
      </w:pPr>
      <w:r>
        <w:rPr>
          <w:sz w:val="26"/>
          <w:szCs w:val="26"/>
        </w:rPr>
        <w:t>5</w:t>
      </w:r>
      <w:r w:rsidRPr="00640025">
        <w:rPr>
          <w:sz w:val="26"/>
          <w:szCs w:val="26"/>
        </w:rPr>
        <w:t>.</w:t>
      </w:r>
      <w:r>
        <w:rPr>
          <w:sz w:val="26"/>
          <w:szCs w:val="26"/>
        </w:rPr>
        <w:t>4</w:t>
      </w:r>
      <w:r w:rsidRPr="00640025">
        <w:rPr>
          <w:sz w:val="26"/>
          <w:szCs w:val="26"/>
        </w:rPr>
        <w:t>.</w:t>
      </w:r>
      <w:r>
        <w:rPr>
          <w:sz w:val="26"/>
          <w:szCs w:val="26"/>
        </w:rPr>
        <w:t> </w:t>
      </w:r>
      <w:r w:rsidRPr="00640025">
        <w:rPr>
          <w:sz w:val="26"/>
          <w:szCs w:val="26"/>
        </w:rPr>
        <w:t>Если в течение гарантийного срока, установленного Контрактом, будут обнаружены недостатки (дефекты) результата работ, Заказчик уведомляет об этом Подрядчика в порядке, предусмотренном Контрактом для направления уведомлений.</w:t>
      </w:r>
    </w:p>
    <w:p w:rsidR="00C21A38" w:rsidRPr="00640025" w:rsidRDefault="00C21A38" w:rsidP="00C21A38">
      <w:pPr>
        <w:pStyle w:val="affff4"/>
        <w:tabs>
          <w:tab w:val="num" w:pos="993"/>
        </w:tabs>
        <w:ind w:left="0" w:firstLine="709"/>
        <w:jc w:val="both"/>
        <w:rPr>
          <w:sz w:val="26"/>
          <w:szCs w:val="26"/>
        </w:rPr>
      </w:pPr>
      <w:r>
        <w:rPr>
          <w:sz w:val="26"/>
          <w:szCs w:val="26"/>
        </w:rPr>
        <w:t>5</w:t>
      </w:r>
      <w:r w:rsidRPr="00640025">
        <w:rPr>
          <w:sz w:val="26"/>
          <w:szCs w:val="26"/>
        </w:rPr>
        <w:t>.</w:t>
      </w:r>
      <w:r>
        <w:rPr>
          <w:sz w:val="26"/>
          <w:szCs w:val="26"/>
        </w:rPr>
        <w:t>5</w:t>
      </w:r>
      <w:r w:rsidRPr="00640025">
        <w:rPr>
          <w:sz w:val="26"/>
          <w:szCs w:val="26"/>
        </w:rPr>
        <w:t>.</w:t>
      </w:r>
      <w:r>
        <w:rPr>
          <w:sz w:val="26"/>
          <w:szCs w:val="26"/>
        </w:rPr>
        <w:t> </w:t>
      </w:r>
      <w:r w:rsidRPr="00640025">
        <w:rPr>
          <w:sz w:val="26"/>
          <w:szCs w:val="26"/>
        </w:rPr>
        <w:t xml:space="preserve">Не позднее </w:t>
      </w:r>
      <w:r>
        <w:rPr>
          <w:sz w:val="26"/>
          <w:szCs w:val="26"/>
        </w:rPr>
        <w:t>5</w:t>
      </w:r>
      <w:r w:rsidRPr="00640025">
        <w:rPr>
          <w:sz w:val="26"/>
          <w:szCs w:val="26"/>
        </w:rPr>
        <w:t>-го дня со дня получения Подрядчиком уведомления о выявленных недостатках (дефектах) результата работ Стороны составляют акт о выявленных недостатках (дефектах) результата работ с указанием таких недостатков (дефектов), причин их возникновения, порядка и сроков их устранения и подписывают указанный акт в порядке, установленном Контрактом.</w:t>
      </w:r>
    </w:p>
    <w:p w:rsidR="00C21A38" w:rsidRPr="00640025" w:rsidRDefault="00C21A38" w:rsidP="00C21A38">
      <w:pPr>
        <w:pStyle w:val="affff4"/>
        <w:tabs>
          <w:tab w:val="num" w:pos="993"/>
        </w:tabs>
        <w:ind w:left="0" w:firstLine="709"/>
        <w:jc w:val="both"/>
        <w:rPr>
          <w:sz w:val="26"/>
          <w:szCs w:val="26"/>
        </w:rPr>
      </w:pPr>
      <w:r>
        <w:rPr>
          <w:sz w:val="26"/>
          <w:szCs w:val="26"/>
        </w:rPr>
        <w:t>5</w:t>
      </w:r>
      <w:r w:rsidRPr="00640025">
        <w:rPr>
          <w:sz w:val="26"/>
          <w:szCs w:val="26"/>
        </w:rPr>
        <w:t>.</w:t>
      </w:r>
      <w:r>
        <w:rPr>
          <w:sz w:val="26"/>
          <w:szCs w:val="26"/>
        </w:rPr>
        <w:t>6</w:t>
      </w:r>
      <w:r w:rsidRPr="00640025">
        <w:rPr>
          <w:sz w:val="26"/>
          <w:szCs w:val="26"/>
        </w:rPr>
        <w:t>.</w:t>
      </w:r>
      <w:r>
        <w:rPr>
          <w:sz w:val="26"/>
          <w:szCs w:val="26"/>
        </w:rPr>
        <w:t> </w:t>
      </w:r>
      <w:r w:rsidRPr="00640025">
        <w:rPr>
          <w:sz w:val="26"/>
          <w:szCs w:val="26"/>
        </w:rPr>
        <w:t>В случае уклонения Подрядчика от составления и (или) подписания акта о выявленных недостатках (дефектах) результата работ Заказчик вправе в срок, установленный Контрактом для составления такого акта, составить его без участия Подрядчика, подписать со своей стороны и направить указанный акт Подрядчику в порядке, установленном контрактом для направления уведомлений. В указанном случае акт о выявленных недостатках (дефектах) результата работ считается составленным и подписанным сторонами Контракта надлежащим образом.</w:t>
      </w:r>
    </w:p>
    <w:p w:rsidR="00C21A38" w:rsidRPr="00640025" w:rsidRDefault="00C21A38" w:rsidP="00C21A38">
      <w:pPr>
        <w:pStyle w:val="affff4"/>
        <w:tabs>
          <w:tab w:val="num" w:pos="993"/>
        </w:tabs>
        <w:ind w:left="0" w:firstLine="709"/>
        <w:jc w:val="both"/>
        <w:rPr>
          <w:sz w:val="26"/>
          <w:szCs w:val="26"/>
        </w:rPr>
      </w:pPr>
      <w:r>
        <w:rPr>
          <w:sz w:val="26"/>
          <w:szCs w:val="26"/>
        </w:rPr>
        <w:t>5</w:t>
      </w:r>
      <w:r w:rsidRPr="00640025">
        <w:rPr>
          <w:sz w:val="26"/>
          <w:szCs w:val="26"/>
        </w:rPr>
        <w:t>.</w:t>
      </w:r>
      <w:r>
        <w:rPr>
          <w:sz w:val="26"/>
          <w:szCs w:val="26"/>
        </w:rPr>
        <w:t>7</w:t>
      </w:r>
      <w:r w:rsidRPr="00640025">
        <w:rPr>
          <w:sz w:val="26"/>
          <w:szCs w:val="26"/>
        </w:rPr>
        <w:t>.</w:t>
      </w:r>
      <w:r>
        <w:rPr>
          <w:sz w:val="26"/>
          <w:szCs w:val="26"/>
        </w:rPr>
        <w:t> </w:t>
      </w:r>
      <w:proofErr w:type="gramStart"/>
      <w:r w:rsidRPr="00640025">
        <w:rPr>
          <w:sz w:val="26"/>
          <w:szCs w:val="26"/>
        </w:rPr>
        <w:t xml:space="preserve">Если иной срок не будет согласован сторонами Контракта дополнительно, Подрядчик обязуется устранить выявленные недостатки (дефекты) результата работ в течение 30 </w:t>
      </w:r>
      <w:r>
        <w:rPr>
          <w:sz w:val="26"/>
          <w:szCs w:val="26"/>
        </w:rPr>
        <w:t xml:space="preserve">(тридцати) календарных </w:t>
      </w:r>
      <w:r w:rsidRPr="00640025">
        <w:rPr>
          <w:sz w:val="26"/>
          <w:szCs w:val="26"/>
        </w:rPr>
        <w:t>дней со дня подписания акта о выявленных недостатках (дефектах) результата работ или получения Подрядчиком акта о выявленных недостатках (дефектах) результата работ, составленного без участия Подрядчика и подписанного со стороны Заказчика (в случае уклонения Подрядчика от составления и (или</w:t>
      </w:r>
      <w:proofErr w:type="gramEnd"/>
      <w:r w:rsidRPr="00640025">
        <w:rPr>
          <w:sz w:val="26"/>
          <w:szCs w:val="26"/>
        </w:rPr>
        <w:t>) подписания акта о выявленных недостатках (дефектах) результата работ).</w:t>
      </w:r>
    </w:p>
    <w:p w:rsidR="00C21A38" w:rsidRPr="00640025" w:rsidRDefault="00C21A38" w:rsidP="00C21A38">
      <w:pPr>
        <w:pStyle w:val="affff4"/>
        <w:tabs>
          <w:tab w:val="num" w:pos="993"/>
        </w:tabs>
        <w:ind w:left="0" w:firstLine="709"/>
        <w:jc w:val="both"/>
        <w:rPr>
          <w:sz w:val="26"/>
          <w:szCs w:val="26"/>
        </w:rPr>
      </w:pPr>
      <w:r>
        <w:rPr>
          <w:sz w:val="26"/>
          <w:szCs w:val="26"/>
        </w:rPr>
        <w:t>5</w:t>
      </w:r>
      <w:r w:rsidRPr="00640025">
        <w:rPr>
          <w:sz w:val="26"/>
          <w:szCs w:val="26"/>
        </w:rPr>
        <w:t>.</w:t>
      </w:r>
      <w:r>
        <w:rPr>
          <w:sz w:val="26"/>
          <w:szCs w:val="26"/>
        </w:rPr>
        <w:t>8</w:t>
      </w:r>
      <w:r w:rsidRPr="00640025">
        <w:rPr>
          <w:sz w:val="26"/>
          <w:szCs w:val="26"/>
        </w:rPr>
        <w:t>.</w:t>
      </w:r>
      <w:r>
        <w:rPr>
          <w:sz w:val="26"/>
          <w:szCs w:val="26"/>
        </w:rPr>
        <w:t> </w:t>
      </w:r>
      <w:proofErr w:type="gramStart"/>
      <w:r w:rsidRPr="00640025">
        <w:rPr>
          <w:sz w:val="26"/>
          <w:szCs w:val="26"/>
        </w:rPr>
        <w:t xml:space="preserve">В случае отказа Подрядчика от устранения выявленных недостатков (дефектов) результата работ или в случае </w:t>
      </w:r>
      <w:proofErr w:type="spellStart"/>
      <w:r w:rsidRPr="00640025">
        <w:rPr>
          <w:sz w:val="26"/>
          <w:szCs w:val="26"/>
        </w:rPr>
        <w:t>неустранения</w:t>
      </w:r>
      <w:proofErr w:type="spellEnd"/>
      <w:r w:rsidRPr="00640025">
        <w:rPr>
          <w:sz w:val="26"/>
          <w:szCs w:val="26"/>
        </w:rPr>
        <w:t xml:space="preserve"> недостатков (дефектов) результата работ в установленный Контрактом или иной согласованный сторонами Контракта срок Заказчик вправе привлечь третьих лиц для устранения таких </w:t>
      </w:r>
      <w:r w:rsidRPr="00640025">
        <w:rPr>
          <w:sz w:val="26"/>
          <w:szCs w:val="26"/>
        </w:rPr>
        <w:lastRenderedPageBreak/>
        <w:t>недостатков (дефектов) результата работ и потребовать от Подрядчика возмещения расходов на устранение недостатков (дефектов) результата работ.</w:t>
      </w:r>
      <w:proofErr w:type="gramEnd"/>
    </w:p>
    <w:p w:rsidR="00C21A38" w:rsidRPr="00640025" w:rsidRDefault="00C21A38" w:rsidP="00C21A38">
      <w:pPr>
        <w:pStyle w:val="affff4"/>
        <w:tabs>
          <w:tab w:val="num" w:pos="993"/>
        </w:tabs>
        <w:ind w:left="0" w:firstLine="709"/>
        <w:jc w:val="both"/>
        <w:rPr>
          <w:sz w:val="26"/>
          <w:szCs w:val="26"/>
        </w:rPr>
      </w:pPr>
      <w:r>
        <w:rPr>
          <w:sz w:val="26"/>
          <w:szCs w:val="26"/>
        </w:rPr>
        <w:t>5.9</w:t>
      </w:r>
      <w:r w:rsidRPr="00640025">
        <w:rPr>
          <w:sz w:val="26"/>
          <w:szCs w:val="26"/>
        </w:rPr>
        <w:t>.</w:t>
      </w:r>
      <w:r>
        <w:rPr>
          <w:sz w:val="26"/>
          <w:szCs w:val="26"/>
        </w:rPr>
        <w:t> </w:t>
      </w:r>
      <w:r w:rsidRPr="00640025">
        <w:rPr>
          <w:sz w:val="26"/>
          <w:szCs w:val="26"/>
        </w:rPr>
        <w:t>Течение гарантийного срока прерывается на все время, на протяжении которого результат работ не мог эксплуатироваться вследствие недостатков (дефектов) результата работ, допущенных Подрядчиком.</w:t>
      </w:r>
    </w:p>
    <w:p w:rsidR="00C21A38" w:rsidRPr="00640025" w:rsidRDefault="00C21A38" w:rsidP="00C21A38">
      <w:pPr>
        <w:pStyle w:val="affff4"/>
        <w:tabs>
          <w:tab w:val="num" w:pos="993"/>
        </w:tabs>
        <w:ind w:left="0" w:firstLine="709"/>
        <w:jc w:val="both"/>
        <w:rPr>
          <w:sz w:val="26"/>
          <w:szCs w:val="26"/>
        </w:rPr>
      </w:pPr>
      <w:r>
        <w:rPr>
          <w:sz w:val="26"/>
          <w:szCs w:val="26"/>
        </w:rPr>
        <w:t>5</w:t>
      </w:r>
      <w:r w:rsidRPr="00640025">
        <w:rPr>
          <w:sz w:val="26"/>
          <w:szCs w:val="26"/>
        </w:rPr>
        <w:t>.1</w:t>
      </w:r>
      <w:r>
        <w:rPr>
          <w:sz w:val="26"/>
          <w:szCs w:val="26"/>
        </w:rPr>
        <w:t>0</w:t>
      </w:r>
      <w:r w:rsidRPr="00640025">
        <w:rPr>
          <w:sz w:val="26"/>
          <w:szCs w:val="26"/>
        </w:rPr>
        <w:t>.</w:t>
      </w:r>
      <w:r>
        <w:rPr>
          <w:sz w:val="26"/>
          <w:szCs w:val="26"/>
        </w:rPr>
        <w:t> </w:t>
      </w:r>
      <w:r w:rsidRPr="00640025">
        <w:rPr>
          <w:sz w:val="26"/>
          <w:szCs w:val="26"/>
        </w:rPr>
        <w:t>Работы должны отвечать требованиям качества, безопасности жизни и здоровья, а также иным требованиям безопасности (санитарным нормам и правилам, государственным стандартам и т.п.), сертификации, лицензирования, если такие требования предъявляются настоящим Контрактом и (или) действующим законодательством Российской Федерации. Качество выполняемых работ должно соответствовать требованиям документов стандартизации и технического регулирования, установленных для данного типа (вида) работ, подтверждаться документами на русском языке (при наличии).</w:t>
      </w:r>
    </w:p>
    <w:p w:rsidR="00642B9F" w:rsidRPr="00642B9F" w:rsidRDefault="00C21A38" w:rsidP="00C21A38">
      <w:pPr>
        <w:pStyle w:val="affff4"/>
        <w:tabs>
          <w:tab w:val="num" w:pos="993"/>
        </w:tabs>
        <w:ind w:left="0" w:firstLine="709"/>
        <w:jc w:val="both"/>
        <w:rPr>
          <w:sz w:val="26"/>
          <w:szCs w:val="26"/>
        </w:rPr>
      </w:pPr>
      <w:r>
        <w:rPr>
          <w:sz w:val="26"/>
          <w:szCs w:val="26"/>
        </w:rPr>
        <w:t>5</w:t>
      </w:r>
      <w:r w:rsidRPr="00640025">
        <w:rPr>
          <w:sz w:val="26"/>
          <w:szCs w:val="26"/>
        </w:rPr>
        <w:t>.1</w:t>
      </w:r>
      <w:r>
        <w:rPr>
          <w:sz w:val="26"/>
          <w:szCs w:val="26"/>
        </w:rPr>
        <w:t>1</w:t>
      </w:r>
      <w:r w:rsidRPr="00640025">
        <w:rPr>
          <w:sz w:val="26"/>
          <w:szCs w:val="26"/>
        </w:rPr>
        <w:t>.</w:t>
      </w:r>
      <w:r>
        <w:rPr>
          <w:sz w:val="26"/>
          <w:szCs w:val="26"/>
        </w:rPr>
        <w:t> </w:t>
      </w:r>
      <w:r w:rsidRPr="00640025">
        <w:rPr>
          <w:sz w:val="26"/>
          <w:szCs w:val="26"/>
        </w:rPr>
        <w:t xml:space="preserve">Подрядчик гарантирует, что работы выполнены надлежащего качества, в том числе с применением материалов и оборудования, соответствующих действующим в Российской </w:t>
      </w:r>
      <w:r w:rsidRPr="003A6303">
        <w:rPr>
          <w:sz w:val="26"/>
          <w:szCs w:val="26"/>
        </w:rPr>
        <w:t>Федерации стандартам, техническим регламентам, санитарным и фитосанитарным нормам</w:t>
      </w:r>
      <w:r w:rsidR="003A6303" w:rsidRPr="003A6303">
        <w:rPr>
          <w:sz w:val="26"/>
          <w:szCs w:val="26"/>
        </w:rPr>
        <w:t>.</w:t>
      </w:r>
    </w:p>
    <w:p w:rsidR="00E607A0" w:rsidRPr="00642B9F" w:rsidRDefault="00642B9F" w:rsidP="00642B9F">
      <w:pPr>
        <w:widowControl w:val="0"/>
        <w:spacing w:before="360" w:after="120"/>
        <w:jc w:val="center"/>
        <w:rPr>
          <w:b/>
          <w:sz w:val="26"/>
          <w:szCs w:val="26"/>
        </w:rPr>
      </w:pPr>
      <w:r>
        <w:rPr>
          <w:b/>
          <w:sz w:val="26"/>
          <w:szCs w:val="26"/>
        </w:rPr>
        <w:t xml:space="preserve">6. </w:t>
      </w:r>
      <w:r w:rsidR="00E607A0" w:rsidRPr="00642B9F">
        <w:rPr>
          <w:b/>
          <w:sz w:val="26"/>
          <w:szCs w:val="26"/>
        </w:rPr>
        <w:t>Обстоятельства непреодолимой силы</w:t>
      </w:r>
    </w:p>
    <w:p w:rsidR="003A6303" w:rsidRPr="003A6303" w:rsidRDefault="003A6303" w:rsidP="003A6303">
      <w:pPr>
        <w:widowControl w:val="0"/>
        <w:tabs>
          <w:tab w:val="left" w:pos="1276"/>
        </w:tabs>
        <w:suppressAutoHyphens/>
        <w:autoSpaceDE w:val="0"/>
        <w:autoSpaceDN w:val="0"/>
        <w:ind w:firstLine="709"/>
        <w:jc w:val="both"/>
        <w:rPr>
          <w:sz w:val="26"/>
          <w:szCs w:val="26"/>
        </w:rPr>
      </w:pPr>
      <w:r w:rsidRPr="003A6303">
        <w:rPr>
          <w:sz w:val="26"/>
          <w:szCs w:val="26"/>
        </w:rPr>
        <w:t>6.1.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3A6303" w:rsidRPr="003A6303" w:rsidRDefault="003A6303" w:rsidP="003A6303">
      <w:pPr>
        <w:widowControl w:val="0"/>
        <w:tabs>
          <w:tab w:val="left" w:pos="1276"/>
        </w:tabs>
        <w:suppressAutoHyphens/>
        <w:autoSpaceDE w:val="0"/>
        <w:autoSpaceDN w:val="0"/>
        <w:ind w:firstLine="709"/>
        <w:jc w:val="both"/>
        <w:rPr>
          <w:sz w:val="26"/>
          <w:szCs w:val="26"/>
        </w:rPr>
      </w:pPr>
      <w:r w:rsidRPr="003A6303">
        <w:rPr>
          <w:sz w:val="26"/>
          <w:szCs w:val="26"/>
        </w:rPr>
        <w:t>6.2.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(трех)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3A6303" w:rsidRPr="003A6303" w:rsidRDefault="003A6303" w:rsidP="003A6303">
      <w:pPr>
        <w:widowControl w:val="0"/>
        <w:tabs>
          <w:tab w:val="left" w:pos="1276"/>
        </w:tabs>
        <w:suppressAutoHyphens/>
        <w:autoSpaceDE w:val="0"/>
        <w:autoSpaceDN w:val="0"/>
        <w:ind w:firstLine="709"/>
        <w:jc w:val="both"/>
        <w:rPr>
          <w:sz w:val="26"/>
          <w:szCs w:val="26"/>
        </w:rPr>
      </w:pPr>
      <w:r w:rsidRPr="003A6303">
        <w:rPr>
          <w:sz w:val="26"/>
          <w:szCs w:val="26"/>
        </w:rPr>
        <w:t>6.3.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3A6303" w:rsidRPr="003A6303" w:rsidRDefault="003A6303" w:rsidP="003A6303">
      <w:pPr>
        <w:widowControl w:val="0"/>
        <w:tabs>
          <w:tab w:val="left" w:pos="1276"/>
        </w:tabs>
        <w:suppressAutoHyphens/>
        <w:autoSpaceDE w:val="0"/>
        <w:autoSpaceDN w:val="0"/>
        <w:ind w:firstLine="709"/>
        <w:jc w:val="both"/>
        <w:rPr>
          <w:sz w:val="26"/>
          <w:szCs w:val="26"/>
        </w:rPr>
      </w:pPr>
      <w:r w:rsidRPr="003A6303">
        <w:rPr>
          <w:sz w:val="26"/>
          <w:szCs w:val="26"/>
        </w:rPr>
        <w:t>6.4.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E607A0" w:rsidRPr="00642B9F" w:rsidRDefault="00E607A0" w:rsidP="00AE6ED0">
      <w:pPr>
        <w:pStyle w:val="affff4"/>
        <w:widowControl w:val="0"/>
        <w:numPr>
          <w:ilvl w:val="0"/>
          <w:numId w:val="43"/>
        </w:numPr>
        <w:spacing w:before="360" w:after="120"/>
        <w:ind w:left="0" w:firstLine="0"/>
        <w:jc w:val="center"/>
        <w:rPr>
          <w:b/>
          <w:sz w:val="26"/>
          <w:szCs w:val="26"/>
        </w:rPr>
      </w:pPr>
      <w:r w:rsidRPr="00642B9F">
        <w:rPr>
          <w:b/>
          <w:sz w:val="26"/>
          <w:szCs w:val="26"/>
        </w:rPr>
        <w:t>Ответственность сторон</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7.2. 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обязан направить Подрядчику требование об уплате неустоек (штрафов, пеней).</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 xml:space="preserve">7.3. </w:t>
      </w:r>
      <w:proofErr w:type="gramStart"/>
      <w:r w:rsidRPr="00C21A38">
        <w:rPr>
          <w:sz w:val="26"/>
          <w:szCs w:val="26"/>
        </w:rPr>
        <w:t xml:space="preserve">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порядке, </w:t>
      </w:r>
      <w:r w:rsidRPr="00C21A38">
        <w:rPr>
          <w:sz w:val="26"/>
          <w:szCs w:val="26"/>
        </w:rPr>
        <w:lastRenderedPageBreak/>
        <w:t>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w:t>
      </w:r>
      <w:proofErr w:type="gramEnd"/>
      <w:r w:rsidRPr="00C21A38">
        <w:rPr>
          <w:sz w:val="26"/>
          <w:szCs w:val="26"/>
        </w:rPr>
        <w:t xml:space="preserve">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 и составляет 10 процентов цены Контракта.</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7.4.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составляет 1000 рублей.</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7.5. В случае просрочки исполнения своих обязательств по настоящему Контракту Подрядчик уплачивает Заказчику неустойку (пени).</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Пеня начисляется за каждый день просрочки исполнения Подрядчиком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7.6.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7.7.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потребовать уплаты штрафа, размер которого определяется в порядке, установленном постановлением Правительства РФ от 30.08.2017 № 1042, и составляет 1000 рублей.</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7.9. В случае просрочки исполнения Заказчиком обязательств, предусмотренных Контрактом, Подрядчик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 xml:space="preserve">7.11. Заказчик при оплате выполненных Работ по Контракту вправе удержать сумму неисполненных Подрядчиком требований об уплате неустоек (штрафов, пеней), предъявленных Заказчиком в соответствии с Федеральным законом № 44-ФЗ, из суммы, подлежащей оплате Подрядчику. Сумма неустойки (штрафа, пени) засчитывается в счет исполнения обязательств Заказчика по оплате Подрядчику </w:t>
      </w:r>
      <w:r w:rsidRPr="00C21A38">
        <w:rPr>
          <w:sz w:val="26"/>
          <w:szCs w:val="26"/>
        </w:rPr>
        <w:lastRenderedPageBreak/>
        <w:t>выполненных Работ. При этом исполнение обязательства Подрядчика по перечислению в установленном порядке неустойки (штрафа, пени) возлагается на Заказчика.</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7.12. В случае</w:t>
      </w:r>
      <w:proofErr w:type="gramStart"/>
      <w:r w:rsidRPr="00C21A38">
        <w:rPr>
          <w:sz w:val="26"/>
          <w:szCs w:val="26"/>
        </w:rPr>
        <w:t>,</w:t>
      </w:r>
      <w:proofErr w:type="gramEnd"/>
      <w:r w:rsidRPr="00C21A38">
        <w:rPr>
          <w:sz w:val="26"/>
          <w:szCs w:val="26"/>
        </w:rPr>
        <w:t xml:space="preserve"> если по какой-либо причине Заказчик не удержит сумму требований об уплате неустоек (штрафов, пеней), предъявленных Заказчиком в соответствии с Федеральным законом № 44-ФЗ, при оплате выполненных Работ, Подрядчик должен оплатить в установленном порядке сумму таких неисполненных Подрядчиком требований об уплате неустоек (штрафов, пеней) в федеральный бюджет по первому требованию Заказчика.</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7.13. Независимо от уплаты неустойки (штрафов, пеней), Подрядчик возмещает Заказчику причиненные убытки в результате неисполнения или ненадлежащего исполнения обязательств по Контракту, без зачета неустойки (штрафов, пеней).</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7.14. Удержание неустойки (штрафов, пеней) в соответствии с пунктом 7.11. Контракта не лишает права Заказчика требовать от Подрядчика уплаты неустойки (штрафа, пени) за неисполнение или ненадлежащее исполнение обязательств по Контракту, выявленные после даты подписания Акта приемки.</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7.15. Уплата неустойки (штрафа, пени) и возмещение убытков не освобождает Стороны от исполнения обязательств по настоящему Контракту.</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7.16.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с учетом положений раздела 6 Контракта.</w:t>
      </w:r>
    </w:p>
    <w:p w:rsidR="00C21A38" w:rsidRPr="00C21A38"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7.17. В случаях, не предусмотренных Контрактом, имущественная ответственность определяется в соответствии с законодательством Российской Федерации.</w:t>
      </w:r>
    </w:p>
    <w:p w:rsidR="003C38DF" w:rsidRPr="003C38DF" w:rsidRDefault="00C21A38" w:rsidP="00C21A38">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C21A38">
        <w:rPr>
          <w:sz w:val="26"/>
          <w:szCs w:val="26"/>
        </w:rPr>
        <w:t>7.18. Окончание срока действия Контракта не освобождает Стороны от ответственности за нарушение его условий в период его действия</w:t>
      </w:r>
      <w:r w:rsidR="003C38DF" w:rsidRPr="003C38DF">
        <w:rPr>
          <w:sz w:val="26"/>
          <w:szCs w:val="26"/>
        </w:rPr>
        <w:t>.</w:t>
      </w:r>
    </w:p>
    <w:p w:rsidR="00E607A0" w:rsidRPr="003C38DF" w:rsidRDefault="00E607A0" w:rsidP="00AE6ED0">
      <w:pPr>
        <w:pStyle w:val="affff4"/>
        <w:widowControl w:val="0"/>
        <w:numPr>
          <w:ilvl w:val="0"/>
          <w:numId w:val="28"/>
        </w:numPr>
        <w:spacing w:before="360" w:after="120"/>
        <w:ind w:left="0" w:firstLine="0"/>
        <w:jc w:val="center"/>
        <w:rPr>
          <w:b/>
          <w:sz w:val="26"/>
          <w:szCs w:val="26"/>
        </w:rPr>
      </w:pPr>
      <w:r w:rsidRPr="003C38DF">
        <w:rPr>
          <w:b/>
          <w:sz w:val="26"/>
          <w:szCs w:val="26"/>
        </w:rPr>
        <w:t>Разрешение споров</w:t>
      </w:r>
    </w:p>
    <w:p w:rsidR="003C38DF" w:rsidRPr="003C38DF" w:rsidRDefault="003C38DF" w:rsidP="003C38DF">
      <w:pPr>
        <w:widowControl w:val="0"/>
        <w:ind w:firstLine="709"/>
        <w:jc w:val="both"/>
        <w:rPr>
          <w:sz w:val="26"/>
          <w:szCs w:val="26"/>
        </w:rPr>
      </w:pPr>
      <w:r w:rsidRPr="003C38DF">
        <w:rPr>
          <w:sz w:val="26"/>
          <w:szCs w:val="26"/>
        </w:rPr>
        <w:t>8.1. Все споры или разногласия, возникшие между Сторонами по настоящему Контракту или в связи с ним, решаются в претензионном порядке в рамках их досудебного урегулирования.</w:t>
      </w:r>
    </w:p>
    <w:p w:rsidR="003C38DF" w:rsidRPr="003C38DF" w:rsidRDefault="003C38DF" w:rsidP="003C38DF">
      <w:pPr>
        <w:widowControl w:val="0"/>
        <w:ind w:firstLine="709"/>
        <w:jc w:val="both"/>
        <w:rPr>
          <w:sz w:val="26"/>
          <w:szCs w:val="26"/>
        </w:rPr>
      </w:pPr>
      <w:r w:rsidRPr="003C38DF">
        <w:rPr>
          <w:sz w:val="26"/>
          <w:szCs w:val="26"/>
        </w:rPr>
        <w:t xml:space="preserve">8.2. Вся переписка между Сторонами ведется путем направления претензионных писем (претензий) по адресам, указанным в настоящем Контракте. </w:t>
      </w:r>
    </w:p>
    <w:p w:rsidR="003C38DF" w:rsidRPr="003C38DF" w:rsidRDefault="003C38DF" w:rsidP="003C38DF">
      <w:pPr>
        <w:widowControl w:val="0"/>
        <w:ind w:firstLine="709"/>
        <w:jc w:val="both"/>
        <w:rPr>
          <w:sz w:val="26"/>
          <w:szCs w:val="26"/>
        </w:rPr>
      </w:pPr>
      <w:r w:rsidRPr="003C38DF">
        <w:rPr>
          <w:sz w:val="26"/>
          <w:szCs w:val="26"/>
        </w:rPr>
        <w:t>8.3. Срок рассмотрения претензионного письма (претензии) и направления ответа на него (неё) не может превышать 10 (десять) дней со дня его (её) получения Стороной.</w:t>
      </w:r>
    </w:p>
    <w:p w:rsidR="003C38DF" w:rsidRPr="003C38DF" w:rsidRDefault="003C38DF" w:rsidP="003C38DF">
      <w:pPr>
        <w:widowControl w:val="0"/>
        <w:ind w:firstLine="709"/>
        <w:jc w:val="both"/>
        <w:rPr>
          <w:sz w:val="26"/>
          <w:szCs w:val="26"/>
        </w:rPr>
      </w:pPr>
      <w:r w:rsidRPr="003C38DF">
        <w:rPr>
          <w:sz w:val="26"/>
          <w:szCs w:val="26"/>
        </w:rPr>
        <w:t>8.4. В случае невозможности решения разногласий Сторон в рамках досудебного урегулирования в течение 30 (тридцати) дней с момента получения одной из Сторон претензии, они подлежат рассмотрению в Арбитражном суде Республики Башкортостан в соответствии с законодательством Российской Федерации.</w:t>
      </w:r>
    </w:p>
    <w:p w:rsidR="003C38DF" w:rsidRPr="003C38DF" w:rsidRDefault="003C38DF" w:rsidP="00AE6ED0">
      <w:pPr>
        <w:widowControl w:val="0"/>
        <w:numPr>
          <w:ilvl w:val="0"/>
          <w:numId w:val="28"/>
        </w:numPr>
        <w:spacing w:before="360" w:after="120"/>
        <w:ind w:left="0" w:firstLine="0"/>
        <w:jc w:val="center"/>
        <w:rPr>
          <w:b/>
          <w:sz w:val="26"/>
          <w:szCs w:val="26"/>
        </w:rPr>
      </w:pPr>
      <w:r w:rsidRPr="003C38DF">
        <w:rPr>
          <w:b/>
          <w:sz w:val="26"/>
          <w:szCs w:val="26"/>
        </w:rPr>
        <w:t>Порядок изменения и расторжения Контракта</w:t>
      </w:r>
    </w:p>
    <w:p w:rsidR="003C38DF" w:rsidRPr="003C38DF" w:rsidRDefault="003C38DF" w:rsidP="003C38DF">
      <w:pPr>
        <w:widowControl w:val="0"/>
        <w:ind w:firstLine="709"/>
        <w:jc w:val="both"/>
        <w:rPr>
          <w:sz w:val="26"/>
          <w:szCs w:val="26"/>
        </w:rPr>
      </w:pPr>
      <w:r w:rsidRPr="003C38DF">
        <w:rPr>
          <w:sz w:val="26"/>
          <w:szCs w:val="26"/>
        </w:rPr>
        <w:t>9.1. Контракт может быть изменен по соглашению Сторон при снижении цены настоящего Контракта без изменения предусмотренных Контрактом объема Работ, качества Работ и иных условий Контракта.</w:t>
      </w:r>
    </w:p>
    <w:p w:rsidR="003C38DF" w:rsidRPr="003C38DF" w:rsidRDefault="003C38DF" w:rsidP="003C38DF">
      <w:pPr>
        <w:widowControl w:val="0"/>
        <w:ind w:firstLine="709"/>
        <w:jc w:val="both"/>
        <w:rPr>
          <w:sz w:val="26"/>
          <w:szCs w:val="26"/>
        </w:rPr>
      </w:pPr>
      <w:r w:rsidRPr="003C38DF">
        <w:rPr>
          <w:sz w:val="26"/>
          <w:szCs w:val="26"/>
        </w:rPr>
        <w:lastRenderedPageBreak/>
        <w:t>9.2. Досрочное расторжение Контракта может иметь место по основаниям, предусмотренным законодательством Российской Федерации.</w:t>
      </w:r>
    </w:p>
    <w:p w:rsidR="003C38DF" w:rsidRPr="003C38DF" w:rsidRDefault="003C38DF" w:rsidP="003C38DF">
      <w:pPr>
        <w:widowControl w:val="0"/>
        <w:ind w:firstLine="709"/>
        <w:jc w:val="both"/>
        <w:rPr>
          <w:sz w:val="26"/>
          <w:szCs w:val="26"/>
        </w:rPr>
      </w:pPr>
      <w:proofErr w:type="gramStart"/>
      <w:r w:rsidRPr="003C38DF">
        <w:rPr>
          <w:sz w:val="26"/>
          <w:szCs w:val="26"/>
        </w:rPr>
        <w:t>Контракт</w:t>
      </w:r>
      <w:proofErr w:type="gramEnd"/>
      <w:r w:rsidRPr="003C38DF">
        <w:rPr>
          <w:sz w:val="26"/>
          <w:szCs w:val="26"/>
        </w:rPr>
        <w:t xml:space="preserve"> может быть расторгнут по соглашению Сторон, по решению суда, в случае одностороннего отказа Стороны Контракта от исполнения Контракта.</w:t>
      </w:r>
    </w:p>
    <w:p w:rsidR="003C38DF" w:rsidRPr="003C38DF" w:rsidRDefault="003C38DF" w:rsidP="003C38DF">
      <w:pPr>
        <w:widowControl w:val="0"/>
        <w:ind w:firstLine="709"/>
        <w:jc w:val="both"/>
        <w:rPr>
          <w:sz w:val="26"/>
          <w:szCs w:val="26"/>
        </w:rPr>
      </w:pPr>
      <w:r w:rsidRPr="003C38DF">
        <w:rPr>
          <w:sz w:val="26"/>
          <w:szCs w:val="26"/>
        </w:rPr>
        <w:t>9.3. Сторона, решившая расторгнуть настоящий Контракт по соглашению Сторон, должна направить письменное уведомление о намерении расторгнуть настоящий Контракт другой Стороне в течение 3 (трех) рабочих дней, следующих за датой принятия указанного решения.</w:t>
      </w:r>
    </w:p>
    <w:p w:rsidR="003C38DF" w:rsidRPr="003C38DF" w:rsidRDefault="003C38DF" w:rsidP="003C38DF">
      <w:pPr>
        <w:widowControl w:val="0"/>
        <w:ind w:firstLine="709"/>
        <w:jc w:val="both"/>
        <w:rPr>
          <w:sz w:val="26"/>
          <w:szCs w:val="26"/>
        </w:rPr>
      </w:pPr>
      <w:r w:rsidRPr="003C38DF">
        <w:rPr>
          <w:sz w:val="26"/>
          <w:szCs w:val="26"/>
        </w:rPr>
        <w:t>9.4. Заказчик вправе отказаться от исполнения настоящего Контракта в одностороннем внесудебном порядке по следующим основаниям:</w:t>
      </w:r>
    </w:p>
    <w:p w:rsidR="003C38DF" w:rsidRPr="003C38DF" w:rsidRDefault="003C38DF" w:rsidP="003C38DF">
      <w:pPr>
        <w:widowControl w:val="0"/>
        <w:ind w:firstLine="709"/>
        <w:jc w:val="both"/>
        <w:rPr>
          <w:sz w:val="26"/>
          <w:szCs w:val="26"/>
        </w:rPr>
      </w:pPr>
      <w:r w:rsidRPr="003C38DF">
        <w:rPr>
          <w:sz w:val="26"/>
          <w:szCs w:val="26"/>
        </w:rPr>
        <w:t>- если Подрядчик не приступает своевременно к исполнению настоящего Контракта или выполняет работы настолько медленно, что окончание выполнения работ к сроку становится явно невозможным;</w:t>
      </w:r>
    </w:p>
    <w:p w:rsidR="003C38DF" w:rsidRPr="003C38DF" w:rsidRDefault="003C38DF" w:rsidP="003C38DF">
      <w:pPr>
        <w:widowControl w:val="0"/>
        <w:ind w:firstLine="709"/>
        <w:jc w:val="both"/>
        <w:rPr>
          <w:sz w:val="26"/>
          <w:szCs w:val="26"/>
        </w:rPr>
      </w:pPr>
      <w:r w:rsidRPr="003C38DF">
        <w:rPr>
          <w:sz w:val="26"/>
          <w:szCs w:val="26"/>
        </w:rPr>
        <w:t xml:space="preserve">- если во время выполнения работ стало очевидным, что они не будут </w:t>
      </w:r>
      <w:r>
        <w:rPr>
          <w:sz w:val="26"/>
          <w:szCs w:val="26"/>
        </w:rPr>
        <w:t>выполнены</w:t>
      </w:r>
      <w:r w:rsidRPr="003C38DF">
        <w:rPr>
          <w:sz w:val="26"/>
          <w:szCs w:val="26"/>
        </w:rPr>
        <w:t xml:space="preserve"> надлежащим образом, и в назначенный Заказчиком разумный срок для устранения недостатков Подрядчик не исполнил данное требование Заказчика;</w:t>
      </w:r>
    </w:p>
    <w:p w:rsidR="003C38DF" w:rsidRPr="003C38DF" w:rsidRDefault="003C38DF" w:rsidP="003C38DF">
      <w:pPr>
        <w:widowControl w:val="0"/>
        <w:ind w:firstLine="709"/>
        <w:jc w:val="both"/>
        <w:rPr>
          <w:sz w:val="26"/>
          <w:szCs w:val="26"/>
        </w:rPr>
      </w:pPr>
      <w:r w:rsidRPr="003C38DF">
        <w:rPr>
          <w:sz w:val="26"/>
          <w:szCs w:val="26"/>
        </w:rPr>
        <w:t>- в любое время до сдачи результата работ;</w:t>
      </w:r>
    </w:p>
    <w:p w:rsidR="003C38DF" w:rsidRPr="003C38DF" w:rsidRDefault="003C38DF" w:rsidP="003C38DF">
      <w:pPr>
        <w:widowControl w:val="0"/>
        <w:ind w:firstLine="709"/>
        <w:jc w:val="both"/>
        <w:rPr>
          <w:sz w:val="26"/>
          <w:szCs w:val="26"/>
        </w:rPr>
      </w:pPr>
      <w:r w:rsidRPr="003C38DF">
        <w:rPr>
          <w:sz w:val="26"/>
          <w:szCs w:val="26"/>
        </w:rPr>
        <w:t>- если отступления при выполнении Работ от условий настоящего Контракта или иные недостатки результата Работ в установленный Заказчиком разумный срок не были устранены либо являются существенными и неустранимыми.</w:t>
      </w:r>
    </w:p>
    <w:p w:rsidR="003C38DF" w:rsidRPr="003C38DF" w:rsidRDefault="003C38DF" w:rsidP="003C38DF">
      <w:pPr>
        <w:widowControl w:val="0"/>
        <w:ind w:firstLine="709"/>
        <w:jc w:val="both"/>
        <w:rPr>
          <w:sz w:val="26"/>
          <w:szCs w:val="26"/>
        </w:rPr>
      </w:pPr>
      <w:r w:rsidRPr="003C38DF">
        <w:rPr>
          <w:sz w:val="26"/>
          <w:szCs w:val="26"/>
        </w:rPr>
        <w:t>9.5. Подрядчик вправе отказаться от исполнения настоящего Контракта в одностороннем порядке в случае, когда Заказчик в нарушение своих обязанностей по настоящему Контракту, препятствует исполнению настоящего Контракта Подрядчиком.</w:t>
      </w:r>
    </w:p>
    <w:p w:rsidR="003C38DF" w:rsidRPr="003C38DF" w:rsidRDefault="003C38DF" w:rsidP="003C38DF">
      <w:pPr>
        <w:widowControl w:val="0"/>
        <w:ind w:firstLine="709"/>
        <w:jc w:val="both"/>
        <w:rPr>
          <w:sz w:val="26"/>
          <w:szCs w:val="26"/>
        </w:rPr>
      </w:pPr>
      <w:r w:rsidRPr="003C38DF">
        <w:rPr>
          <w:sz w:val="26"/>
          <w:szCs w:val="26"/>
        </w:rPr>
        <w:t xml:space="preserve">9.6. Решение об одностороннем отказе от исполнения настоящего Контракта вступает в силу, и настоящий Контракт считается расторгнутым, через 10 (десять) дней </w:t>
      </w:r>
      <w:proofErr w:type="gramStart"/>
      <w:r w:rsidRPr="003C38DF">
        <w:rPr>
          <w:sz w:val="26"/>
          <w:szCs w:val="26"/>
        </w:rPr>
        <w:t>с даты</w:t>
      </w:r>
      <w:proofErr w:type="gramEnd"/>
      <w:r w:rsidRPr="003C38DF">
        <w:rPr>
          <w:sz w:val="26"/>
          <w:szCs w:val="26"/>
        </w:rPr>
        <w:t xml:space="preserve"> надлежащего уведомления одной Стороной другой Стороны об одностороннем отказе от исполнения настоящего Контракта.</w:t>
      </w:r>
    </w:p>
    <w:p w:rsidR="003C38DF" w:rsidRPr="003C38DF" w:rsidRDefault="003C38DF" w:rsidP="00AE6ED0">
      <w:pPr>
        <w:widowControl w:val="0"/>
        <w:suppressAutoHyphens/>
        <w:autoSpaceDE w:val="0"/>
        <w:autoSpaceDN w:val="0"/>
        <w:adjustRightInd w:val="0"/>
        <w:spacing w:before="360" w:after="120"/>
        <w:jc w:val="center"/>
        <w:rPr>
          <w:b/>
          <w:sz w:val="26"/>
          <w:szCs w:val="26"/>
        </w:rPr>
      </w:pPr>
      <w:r w:rsidRPr="003C38DF">
        <w:rPr>
          <w:b/>
          <w:sz w:val="26"/>
          <w:szCs w:val="26"/>
        </w:rPr>
        <w:t>10. Использование контрактной документации и информации</w:t>
      </w:r>
    </w:p>
    <w:p w:rsidR="003C38DF" w:rsidRPr="003C38DF" w:rsidRDefault="003C38DF" w:rsidP="003C38DF">
      <w:pPr>
        <w:widowControl w:val="0"/>
        <w:suppressAutoHyphens/>
        <w:autoSpaceDE w:val="0"/>
        <w:autoSpaceDN w:val="0"/>
        <w:adjustRightInd w:val="0"/>
        <w:ind w:firstLine="709"/>
        <w:jc w:val="both"/>
        <w:rPr>
          <w:sz w:val="26"/>
          <w:szCs w:val="26"/>
        </w:rPr>
      </w:pPr>
      <w:r w:rsidRPr="003C38DF">
        <w:rPr>
          <w:sz w:val="26"/>
          <w:szCs w:val="26"/>
        </w:rPr>
        <w:t>10.1. Подрядчик не должен без предварительного письменного согласия Заказчика раскрывать содержание Контракта или какого-либо из его положений или информации, предоставленных Заказчиком или от его имени другими лицами, за исключением того персонала, который привлечен Подрядчиком для выполнения настоящего Контракта. Указанная информация должна предоставляться этому персоналу конфиденциально и лишь в той мере, насколько это необходимо для выполнения принятых по настоящему Контракту обязательств.</w:t>
      </w:r>
    </w:p>
    <w:p w:rsidR="003C38DF" w:rsidRPr="003C38DF" w:rsidRDefault="003C38DF" w:rsidP="003C38DF">
      <w:pPr>
        <w:pStyle w:val="affff4"/>
        <w:widowControl w:val="0"/>
        <w:numPr>
          <w:ilvl w:val="1"/>
          <w:numId w:val="42"/>
        </w:numPr>
        <w:suppressAutoHyphens/>
        <w:autoSpaceDE w:val="0"/>
        <w:autoSpaceDN w:val="0"/>
        <w:adjustRightInd w:val="0"/>
        <w:ind w:left="0" w:firstLine="709"/>
        <w:jc w:val="both"/>
        <w:rPr>
          <w:sz w:val="26"/>
          <w:szCs w:val="26"/>
        </w:rPr>
      </w:pPr>
      <w:r w:rsidRPr="003C38DF">
        <w:rPr>
          <w:sz w:val="26"/>
          <w:szCs w:val="26"/>
        </w:rPr>
        <w:t>В течение срока действия настоящего Контракта и в течение 2 (двух) лет после его окончания Подрядчик не должен раскрывать никакой информации, имеющей конфиденциальный характер, которая связана с выполнением Работ по настоящему Контакту, без предварительного письменного согласия Заказчика.</w:t>
      </w:r>
    </w:p>
    <w:p w:rsidR="003C38DF" w:rsidRPr="003C38DF" w:rsidRDefault="003C38DF" w:rsidP="003C38DF">
      <w:pPr>
        <w:pStyle w:val="affff4"/>
        <w:widowControl w:val="0"/>
        <w:numPr>
          <w:ilvl w:val="1"/>
          <w:numId w:val="42"/>
        </w:numPr>
        <w:suppressAutoHyphens/>
        <w:autoSpaceDE w:val="0"/>
        <w:autoSpaceDN w:val="0"/>
        <w:adjustRightInd w:val="0"/>
        <w:ind w:left="0" w:firstLine="709"/>
        <w:jc w:val="both"/>
        <w:rPr>
          <w:sz w:val="26"/>
          <w:szCs w:val="26"/>
        </w:rPr>
      </w:pPr>
      <w:r w:rsidRPr="003C38DF">
        <w:rPr>
          <w:sz w:val="26"/>
          <w:szCs w:val="26"/>
        </w:rPr>
        <w:t xml:space="preserve">Конфиденциальная информация должна иметь на момент ее раскрытия четкую маркировку или обозначение, сделанные раскрывающей информацию Стороной, как «Конфиденциальная информация», «Служебная информация» или аналогичное обозначение (далее – конфиденциальная информация). Если такая маркировка или обозначение не сделаны одновременно с раскрытием информации, то раскрывающая информацию сторона должна незамедлительно после передачи информации сделать такое обозначение в письменном виде. </w:t>
      </w:r>
      <w:proofErr w:type="gramStart"/>
      <w:r w:rsidRPr="003C38DF">
        <w:rPr>
          <w:sz w:val="26"/>
          <w:szCs w:val="26"/>
        </w:rPr>
        <w:t xml:space="preserve">Получающая </w:t>
      </w:r>
      <w:r w:rsidRPr="003C38DF">
        <w:rPr>
          <w:sz w:val="26"/>
          <w:szCs w:val="26"/>
        </w:rPr>
        <w:lastRenderedPageBreak/>
        <w:t>информацию Сторона должна принять в равной степени меры, предотвращающие несанкционированное использование или разглашение такой информации, как она обычно предотвращает несанкционированное использование или разглашение своей собственной информации такого же рода, или как того требуют соответствующие стандарты профессиональной этики.</w:t>
      </w:r>
      <w:proofErr w:type="gramEnd"/>
      <w:r w:rsidRPr="003C38DF">
        <w:rPr>
          <w:sz w:val="26"/>
          <w:szCs w:val="26"/>
        </w:rPr>
        <w:t xml:space="preserve"> Получающая Сторона должна воздержаться от использования конфиденциальной информации и использовать ее только в случаях, необходимых для исполнения настоящего Контракта, и ограничить ее использование или разглашение лицами, которым она необходима для исполнения настоящего Контракта. По окончании настоящего Контракта получающая Сторона должна вернуть другой Стороне предоставленные ей по настоящему Контракту все материалы, содержащие конфиденциальную информацию. Приведенные выше положения не относятся к информации:</w:t>
      </w:r>
    </w:p>
    <w:p w:rsidR="003C38DF" w:rsidRPr="003C38DF" w:rsidRDefault="003C38DF" w:rsidP="003C38DF">
      <w:pPr>
        <w:pStyle w:val="affff4"/>
        <w:widowControl w:val="0"/>
        <w:numPr>
          <w:ilvl w:val="0"/>
          <w:numId w:val="41"/>
        </w:numPr>
        <w:suppressAutoHyphens/>
        <w:autoSpaceDE w:val="0"/>
        <w:autoSpaceDN w:val="0"/>
        <w:adjustRightInd w:val="0"/>
        <w:ind w:left="0" w:firstLine="709"/>
        <w:jc w:val="both"/>
        <w:rPr>
          <w:sz w:val="26"/>
          <w:szCs w:val="26"/>
        </w:rPr>
      </w:pPr>
      <w:proofErr w:type="gramStart"/>
      <w:r w:rsidRPr="003C38DF">
        <w:rPr>
          <w:sz w:val="26"/>
          <w:szCs w:val="26"/>
        </w:rPr>
        <w:t>которая</w:t>
      </w:r>
      <w:proofErr w:type="gramEnd"/>
      <w:r w:rsidRPr="003C38DF">
        <w:rPr>
          <w:sz w:val="26"/>
          <w:szCs w:val="26"/>
        </w:rPr>
        <w:t xml:space="preserve"> на момент получения является общедоступной;</w:t>
      </w:r>
    </w:p>
    <w:p w:rsidR="003C38DF" w:rsidRPr="003C38DF" w:rsidRDefault="003C38DF" w:rsidP="003C38DF">
      <w:pPr>
        <w:pStyle w:val="affff4"/>
        <w:widowControl w:val="0"/>
        <w:numPr>
          <w:ilvl w:val="0"/>
          <w:numId w:val="41"/>
        </w:numPr>
        <w:suppressAutoHyphens/>
        <w:autoSpaceDE w:val="0"/>
        <w:autoSpaceDN w:val="0"/>
        <w:adjustRightInd w:val="0"/>
        <w:ind w:left="0" w:firstLine="709"/>
        <w:jc w:val="both"/>
        <w:rPr>
          <w:sz w:val="26"/>
          <w:szCs w:val="26"/>
        </w:rPr>
      </w:pPr>
      <w:proofErr w:type="gramStart"/>
      <w:r w:rsidRPr="003C38DF">
        <w:rPr>
          <w:sz w:val="26"/>
          <w:szCs w:val="26"/>
        </w:rPr>
        <w:t>которая</w:t>
      </w:r>
      <w:proofErr w:type="gramEnd"/>
      <w:r w:rsidRPr="003C38DF">
        <w:rPr>
          <w:sz w:val="26"/>
          <w:szCs w:val="26"/>
        </w:rPr>
        <w:t xml:space="preserve"> впоследствии законным образом приобретается от третьих лиц без продолжения ограничений на ее использование;</w:t>
      </w:r>
    </w:p>
    <w:p w:rsidR="003C38DF" w:rsidRPr="003C38DF" w:rsidRDefault="003C38DF" w:rsidP="003C38DF">
      <w:pPr>
        <w:pStyle w:val="affff4"/>
        <w:widowControl w:val="0"/>
        <w:numPr>
          <w:ilvl w:val="0"/>
          <w:numId w:val="41"/>
        </w:numPr>
        <w:suppressAutoHyphens/>
        <w:autoSpaceDE w:val="0"/>
        <w:autoSpaceDN w:val="0"/>
        <w:adjustRightInd w:val="0"/>
        <w:ind w:left="0" w:firstLine="709"/>
        <w:jc w:val="both"/>
        <w:rPr>
          <w:sz w:val="26"/>
          <w:szCs w:val="26"/>
        </w:rPr>
      </w:pPr>
      <w:r w:rsidRPr="003C38DF">
        <w:rPr>
          <w:sz w:val="26"/>
          <w:szCs w:val="26"/>
        </w:rPr>
        <w:t>которая должна раскрываться уполномоченным государственным органам в соответствии с законодательством Российской Федерации.</w:t>
      </w:r>
    </w:p>
    <w:p w:rsidR="003C38DF" w:rsidRPr="003C38DF" w:rsidRDefault="003C38DF" w:rsidP="003C38DF">
      <w:pPr>
        <w:pStyle w:val="affff4"/>
        <w:widowControl w:val="0"/>
        <w:numPr>
          <w:ilvl w:val="1"/>
          <w:numId w:val="42"/>
        </w:numPr>
        <w:suppressAutoHyphens/>
        <w:autoSpaceDE w:val="0"/>
        <w:autoSpaceDN w:val="0"/>
        <w:adjustRightInd w:val="0"/>
        <w:ind w:left="0" w:firstLine="709"/>
        <w:jc w:val="both"/>
        <w:rPr>
          <w:sz w:val="26"/>
          <w:szCs w:val="26"/>
        </w:rPr>
      </w:pPr>
      <w:r w:rsidRPr="003C38DF">
        <w:rPr>
          <w:sz w:val="26"/>
          <w:szCs w:val="26"/>
        </w:rPr>
        <w:t xml:space="preserve"> В случае сомнений относительно конфиденциальности любой информации, которая становится известна Подрядчику, Подрядчик обязуется незамедлительно обратиться к Заказчику за разъяснениями.</w:t>
      </w:r>
    </w:p>
    <w:p w:rsidR="00AE6ED0" w:rsidRDefault="003C38DF" w:rsidP="00AE6ED0">
      <w:pPr>
        <w:pStyle w:val="affff4"/>
        <w:widowControl w:val="0"/>
        <w:numPr>
          <w:ilvl w:val="1"/>
          <w:numId w:val="42"/>
        </w:numPr>
        <w:suppressAutoHyphens/>
        <w:autoSpaceDE w:val="0"/>
        <w:autoSpaceDN w:val="0"/>
        <w:adjustRightInd w:val="0"/>
        <w:spacing w:before="240" w:after="240"/>
        <w:ind w:left="0" w:firstLine="709"/>
        <w:jc w:val="both"/>
        <w:rPr>
          <w:sz w:val="26"/>
          <w:szCs w:val="26"/>
        </w:rPr>
      </w:pPr>
      <w:r w:rsidRPr="003C38DF">
        <w:rPr>
          <w:sz w:val="26"/>
          <w:szCs w:val="26"/>
        </w:rPr>
        <w:t>Подрядчик не должен без предварительного письменного согласия Заказчика использовать документы и информацию, определенные в пункте 10.1 настоящего раздела, кроме как в целях надлежащего исполнения Контракта</w:t>
      </w:r>
      <w:r w:rsidR="00AE6ED0">
        <w:rPr>
          <w:sz w:val="26"/>
          <w:szCs w:val="26"/>
        </w:rPr>
        <w:t>.</w:t>
      </w:r>
    </w:p>
    <w:p w:rsidR="003C38DF" w:rsidRPr="00AE6ED0" w:rsidRDefault="00AE6ED0" w:rsidP="00AE6ED0">
      <w:pPr>
        <w:widowControl w:val="0"/>
        <w:suppressAutoHyphens/>
        <w:autoSpaceDE w:val="0"/>
        <w:autoSpaceDN w:val="0"/>
        <w:adjustRightInd w:val="0"/>
        <w:spacing w:before="360" w:after="120"/>
        <w:jc w:val="center"/>
        <w:rPr>
          <w:sz w:val="26"/>
          <w:szCs w:val="26"/>
        </w:rPr>
      </w:pPr>
      <w:r w:rsidRPr="00AE6ED0">
        <w:rPr>
          <w:b/>
          <w:sz w:val="26"/>
          <w:szCs w:val="26"/>
        </w:rPr>
        <w:t>11. </w:t>
      </w:r>
      <w:r w:rsidR="003C38DF" w:rsidRPr="00AE6ED0">
        <w:rPr>
          <w:b/>
          <w:sz w:val="26"/>
          <w:szCs w:val="26"/>
        </w:rPr>
        <w:t>Срок действия Контракта</w:t>
      </w:r>
    </w:p>
    <w:p w:rsidR="003C38DF" w:rsidRPr="003C38DF" w:rsidRDefault="003C38DF" w:rsidP="003C38DF">
      <w:pPr>
        <w:widowControl w:val="0"/>
        <w:ind w:firstLine="709"/>
        <w:jc w:val="both"/>
        <w:rPr>
          <w:sz w:val="26"/>
          <w:szCs w:val="26"/>
        </w:rPr>
      </w:pPr>
      <w:r w:rsidRPr="003C38DF">
        <w:rPr>
          <w:sz w:val="26"/>
          <w:szCs w:val="26"/>
        </w:rPr>
        <w:t>11.1. Настоящий Контра</w:t>
      </w:r>
      <w:proofErr w:type="gramStart"/>
      <w:r w:rsidRPr="003C38DF">
        <w:rPr>
          <w:sz w:val="26"/>
          <w:szCs w:val="26"/>
        </w:rPr>
        <w:t>кт вст</w:t>
      </w:r>
      <w:proofErr w:type="gramEnd"/>
      <w:r w:rsidRPr="003C38DF">
        <w:rPr>
          <w:sz w:val="26"/>
          <w:szCs w:val="26"/>
        </w:rPr>
        <w:t>упает в силу с момента его подписания Сторонами.</w:t>
      </w:r>
    </w:p>
    <w:p w:rsidR="003C38DF" w:rsidRPr="003C38DF" w:rsidRDefault="003C38DF" w:rsidP="003C38DF">
      <w:pPr>
        <w:widowControl w:val="0"/>
        <w:ind w:firstLine="709"/>
        <w:jc w:val="both"/>
        <w:rPr>
          <w:sz w:val="26"/>
          <w:szCs w:val="26"/>
        </w:rPr>
      </w:pPr>
      <w:r w:rsidRPr="003C38DF">
        <w:rPr>
          <w:sz w:val="26"/>
          <w:szCs w:val="26"/>
        </w:rPr>
        <w:t>11.2. Нас</w:t>
      </w:r>
      <w:r w:rsidR="003E17F5">
        <w:rPr>
          <w:sz w:val="26"/>
          <w:szCs w:val="26"/>
        </w:rPr>
        <w:t>тоящий Контракт действует по «31</w:t>
      </w:r>
      <w:r w:rsidRPr="003C38DF">
        <w:rPr>
          <w:sz w:val="26"/>
          <w:szCs w:val="26"/>
        </w:rPr>
        <w:t xml:space="preserve">» </w:t>
      </w:r>
      <w:r w:rsidR="003E17F5">
        <w:rPr>
          <w:sz w:val="26"/>
          <w:szCs w:val="26"/>
        </w:rPr>
        <w:t>декабря</w:t>
      </w:r>
      <w:r w:rsidR="00254A08">
        <w:rPr>
          <w:sz w:val="26"/>
          <w:szCs w:val="26"/>
        </w:rPr>
        <w:t xml:space="preserve"> 202</w:t>
      </w:r>
      <w:r w:rsidR="00FA7E79">
        <w:rPr>
          <w:sz w:val="26"/>
          <w:szCs w:val="26"/>
        </w:rPr>
        <w:t>6</w:t>
      </w:r>
      <w:r w:rsidRPr="003C38DF">
        <w:rPr>
          <w:sz w:val="26"/>
          <w:szCs w:val="26"/>
        </w:rPr>
        <w:t xml:space="preserve"> года включительно.</w:t>
      </w:r>
    </w:p>
    <w:p w:rsidR="003C38DF" w:rsidRPr="003C38DF" w:rsidRDefault="003C38DF" w:rsidP="003C38DF">
      <w:pPr>
        <w:widowControl w:val="0"/>
        <w:ind w:firstLine="709"/>
        <w:jc w:val="both"/>
        <w:rPr>
          <w:sz w:val="26"/>
          <w:szCs w:val="26"/>
        </w:rPr>
      </w:pPr>
      <w:r w:rsidRPr="003C38DF">
        <w:rPr>
          <w:sz w:val="26"/>
          <w:szCs w:val="26"/>
        </w:rPr>
        <w:t>Окончание срока действия Контракта не влечет за собой прекращения неисполненных обязатель</w:t>
      </w:r>
      <w:proofErr w:type="gramStart"/>
      <w:r w:rsidRPr="003C38DF">
        <w:rPr>
          <w:sz w:val="26"/>
          <w:szCs w:val="26"/>
        </w:rPr>
        <w:t>ств Ст</w:t>
      </w:r>
      <w:proofErr w:type="gramEnd"/>
      <w:r w:rsidRPr="003C38DF">
        <w:rPr>
          <w:sz w:val="26"/>
          <w:szCs w:val="26"/>
        </w:rPr>
        <w:t>орон по Контракту.</w:t>
      </w:r>
    </w:p>
    <w:p w:rsidR="003C38DF" w:rsidRPr="003C38DF" w:rsidRDefault="003C38DF" w:rsidP="003C38DF">
      <w:pPr>
        <w:widowControl w:val="0"/>
        <w:ind w:firstLine="709"/>
        <w:jc w:val="both"/>
        <w:rPr>
          <w:sz w:val="26"/>
          <w:szCs w:val="26"/>
        </w:rPr>
      </w:pPr>
      <w:r w:rsidRPr="003C38DF">
        <w:rPr>
          <w:sz w:val="26"/>
          <w:szCs w:val="26"/>
        </w:rPr>
        <w:t>11.3. Окончание срока действия Контракта не освобождает Стороны от ответственности за его надлежащее исполнение.</w:t>
      </w:r>
    </w:p>
    <w:p w:rsidR="003C38DF" w:rsidRPr="003C38DF" w:rsidRDefault="003C38DF" w:rsidP="00AE6ED0">
      <w:pPr>
        <w:widowControl w:val="0"/>
        <w:numPr>
          <w:ilvl w:val="0"/>
          <w:numId w:val="42"/>
        </w:numPr>
        <w:spacing w:before="360" w:after="120"/>
        <w:ind w:left="0" w:firstLine="0"/>
        <w:jc w:val="center"/>
        <w:rPr>
          <w:b/>
          <w:sz w:val="26"/>
          <w:szCs w:val="26"/>
        </w:rPr>
      </w:pPr>
      <w:r w:rsidRPr="003C38DF">
        <w:rPr>
          <w:b/>
          <w:sz w:val="26"/>
          <w:szCs w:val="26"/>
        </w:rPr>
        <w:t xml:space="preserve">Прочие условия </w:t>
      </w:r>
    </w:p>
    <w:p w:rsidR="003C38DF" w:rsidRPr="003C38DF" w:rsidRDefault="003C38DF" w:rsidP="003C38DF">
      <w:pPr>
        <w:ind w:firstLine="709"/>
        <w:jc w:val="both"/>
        <w:rPr>
          <w:sz w:val="26"/>
          <w:szCs w:val="26"/>
        </w:rPr>
      </w:pPr>
      <w:r w:rsidRPr="003C38DF">
        <w:rPr>
          <w:sz w:val="26"/>
          <w:szCs w:val="26"/>
        </w:rPr>
        <w:t>12.1. Все изменения и дополнения, приложения к настоящему Контракту, считаются действительными, если они оформлены в письменном виде, подписаны уполномоченными представителями Сторон и скреплены печатями. Приложения являются неотъемлемой частью настоящего Контракта.</w:t>
      </w:r>
    </w:p>
    <w:p w:rsidR="003C38DF" w:rsidRPr="003C38DF" w:rsidRDefault="003C38DF" w:rsidP="003C38DF">
      <w:pPr>
        <w:ind w:firstLine="709"/>
        <w:jc w:val="both"/>
        <w:rPr>
          <w:sz w:val="26"/>
          <w:szCs w:val="26"/>
        </w:rPr>
      </w:pPr>
      <w:r w:rsidRPr="003C38DF">
        <w:rPr>
          <w:sz w:val="26"/>
          <w:szCs w:val="26"/>
        </w:rPr>
        <w:t xml:space="preserve">12.2. Стороны пришли к соглашению о том, что во исполнение положений настоящего Контракта оплата, направление документов и прочее производится по соответствующим реквизитам, указанным в разделе 13 настоящего Контракта. </w:t>
      </w:r>
    </w:p>
    <w:p w:rsidR="003C38DF" w:rsidRPr="003C38DF" w:rsidRDefault="003C38DF" w:rsidP="003C38DF">
      <w:pPr>
        <w:widowControl w:val="0"/>
        <w:ind w:firstLine="709"/>
        <w:jc w:val="both"/>
        <w:rPr>
          <w:sz w:val="26"/>
          <w:szCs w:val="26"/>
        </w:rPr>
      </w:pPr>
      <w:proofErr w:type="gramStart"/>
      <w:r w:rsidRPr="003C38DF">
        <w:rPr>
          <w:sz w:val="26"/>
          <w:szCs w:val="26"/>
        </w:rPr>
        <w:t xml:space="preserve">В случае изменения у одной из Сторон платежных реквизитов, а так же юридического и/или почтового адреса, номеров телефонов, факсов, электронной почты, если одна из Сторон подвергнется реорганизации или ликвидации, то Сторона, у которой произошли изменения, обязана в течение </w:t>
      </w:r>
      <w:r w:rsidR="00E86F1B">
        <w:rPr>
          <w:sz w:val="26"/>
          <w:szCs w:val="26"/>
        </w:rPr>
        <w:t>1</w:t>
      </w:r>
      <w:r w:rsidRPr="003C38DF">
        <w:rPr>
          <w:sz w:val="26"/>
          <w:szCs w:val="26"/>
        </w:rPr>
        <w:t xml:space="preserve"> (</w:t>
      </w:r>
      <w:r w:rsidR="00E86F1B">
        <w:rPr>
          <w:sz w:val="26"/>
          <w:szCs w:val="26"/>
        </w:rPr>
        <w:t>одного</w:t>
      </w:r>
      <w:r w:rsidRPr="003C38DF">
        <w:rPr>
          <w:sz w:val="26"/>
          <w:szCs w:val="26"/>
        </w:rPr>
        <w:t>) рабоч</w:t>
      </w:r>
      <w:r w:rsidR="00E86F1B">
        <w:rPr>
          <w:sz w:val="26"/>
          <w:szCs w:val="26"/>
        </w:rPr>
        <w:t>его дня</w:t>
      </w:r>
      <w:r w:rsidRPr="003C38DF">
        <w:rPr>
          <w:sz w:val="26"/>
          <w:szCs w:val="26"/>
        </w:rPr>
        <w:t xml:space="preserve"> с момента вышеуказанных изменений письменно уведомить об этом другую Сторону.</w:t>
      </w:r>
      <w:proofErr w:type="gramEnd"/>
      <w:r w:rsidRPr="003C38DF">
        <w:rPr>
          <w:sz w:val="26"/>
          <w:szCs w:val="26"/>
        </w:rPr>
        <w:t xml:space="preserve"> Уведомление должно быть подписано руководителем и главным бухгалтером </w:t>
      </w:r>
      <w:r w:rsidRPr="003C38DF">
        <w:rPr>
          <w:sz w:val="26"/>
          <w:szCs w:val="26"/>
        </w:rPr>
        <w:lastRenderedPageBreak/>
        <w:t xml:space="preserve">Стороны, у которой произошли указанные изменения, и заверено печатью. </w:t>
      </w:r>
    </w:p>
    <w:p w:rsidR="003C38DF" w:rsidRPr="003C38DF" w:rsidRDefault="003C38DF" w:rsidP="003C38DF">
      <w:pPr>
        <w:widowControl w:val="0"/>
        <w:ind w:firstLine="709"/>
        <w:jc w:val="both"/>
        <w:rPr>
          <w:sz w:val="26"/>
          <w:szCs w:val="26"/>
        </w:rPr>
      </w:pPr>
      <w:r w:rsidRPr="003C38DF">
        <w:rPr>
          <w:sz w:val="26"/>
          <w:szCs w:val="26"/>
        </w:rPr>
        <w:t xml:space="preserve">При не сообщении об изменении платежных реквизитов, а так же юридического и/или почтового адреса, номеров телефонов, факсов, электронной почты корреспонденция и/или </w:t>
      </w:r>
      <w:proofErr w:type="gramStart"/>
      <w:r w:rsidRPr="003C38DF">
        <w:rPr>
          <w:sz w:val="26"/>
          <w:szCs w:val="26"/>
        </w:rPr>
        <w:t>денежные средства, направляемые по указанным в настоящем Контракте адресам и реквизитам считаются</w:t>
      </w:r>
      <w:proofErr w:type="gramEnd"/>
      <w:r w:rsidRPr="003C38DF">
        <w:rPr>
          <w:sz w:val="26"/>
          <w:szCs w:val="26"/>
        </w:rPr>
        <w:t xml:space="preserve"> надлежаще доставленными и перечисленными. За убытки, причиненные несообщением адресов и реквизитов, отвечает не сообщившая Сторона. </w:t>
      </w:r>
    </w:p>
    <w:p w:rsidR="003C38DF" w:rsidRPr="003C38DF" w:rsidRDefault="003C38DF" w:rsidP="003C38DF">
      <w:pPr>
        <w:widowControl w:val="0"/>
        <w:ind w:firstLine="709"/>
        <w:jc w:val="both"/>
        <w:rPr>
          <w:sz w:val="26"/>
          <w:szCs w:val="26"/>
        </w:rPr>
      </w:pPr>
      <w:r w:rsidRPr="003C38DF">
        <w:rPr>
          <w:sz w:val="26"/>
          <w:szCs w:val="26"/>
        </w:rPr>
        <w:t>12.3. Отношения, возникающие из настоящего Контракта и не урегулированные им, регулируются законодательством Российской Федерации.</w:t>
      </w:r>
    </w:p>
    <w:p w:rsidR="003C38DF" w:rsidRPr="003C38DF" w:rsidRDefault="003C38DF" w:rsidP="003C38DF">
      <w:pPr>
        <w:widowControl w:val="0"/>
        <w:ind w:firstLine="709"/>
        <w:jc w:val="both"/>
        <w:rPr>
          <w:sz w:val="26"/>
          <w:szCs w:val="26"/>
        </w:rPr>
      </w:pPr>
      <w:r w:rsidRPr="003C38DF">
        <w:rPr>
          <w:sz w:val="26"/>
          <w:szCs w:val="26"/>
        </w:rPr>
        <w:t>12.4. Заключив настоящий Контракт, Подрядчик подтверждает, что изучил все материалы Контракта и получил от Заказчика полную информацию по всем вопросам, которые могли бы повлиять на сроки, цену и качество по настоящему Контракту.</w:t>
      </w:r>
    </w:p>
    <w:p w:rsidR="003C38DF" w:rsidRPr="003C38DF" w:rsidRDefault="003C38DF" w:rsidP="003C38DF">
      <w:pPr>
        <w:widowControl w:val="0"/>
        <w:ind w:firstLine="709"/>
        <w:jc w:val="both"/>
        <w:rPr>
          <w:sz w:val="26"/>
          <w:szCs w:val="26"/>
        </w:rPr>
      </w:pPr>
      <w:r w:rsidRPr="003C38DF">
        <w:rPr>
          <w:sz w:val="26"/>
          <w:szCs w:val="26"/>
        </w:rPr>
        <w:t>12.5. </w:t>
      </w:r>
      <w:proofErr w:type="gramStart"/>
      <w:r w:rsidRPr="003C38DF">
        <w:rPr>
          <w:sz w:val="26"/>
          <w:szCs w:val="26"/>
        </w:rPr>
        <w:t xml:space="preserve">Стороны заключили настоящий Контракт </w:t>
      </w:r>
      <w:r w:rsidRPr="003C38DF">
        <w:rPr>
          <w:color w:val="FF0000"/>
          <w:sz w:val="26"/>
          <w:szCs w:val="26"/>
        </w:rPr>
        <w:t>[в электронной форме, подписан электронными подписями представителей Сторон и в соответствии со статьями 1 и 6 Федерального закона от 06.04.2011 № 63-ФЗ «Об электронной подписи» имеет такую же юридическую силу, как если б он был подписан на бумажном носителе]</w:t>
      </w:r>
      <w:r w:rsidRPr="003C38DF">
        <w:rPr>
          <w:sz w:val="26"/>
          <w:szCs w:val="26"/>
        </w:rPr>
        <w:t xml:space="preserve"> </w:t>
      </w:r>
      <w:r w:rsidRPr="003C38DF">
        <w:rPr>
          <w:i/>
          <w:sz w:val="26"/>
          <w:szCs w:val="26"/>
        </w:rPr>
        <w:t>или</w:t>
      </w:r>
      <w:r w:rsidRPr="003C38DF">
        <w:rPr>
          <w:sz w:val="26"/>
          <w:szCs w:val="26"/>
        </w:rPr>
        <w:t xml:space="preserve"> </w:t>
      </w:r>
      <w:r w:rsidRPr="003C38DF">
        <w:rPr>
          <w:color w:val="FF0000"/>
          <w:sz w:val="26"/>
          <w:szCs w:val="26"/>
        </w:rPr>
        <w:t>[в двух экземплярах, имеющих одинаковую юридическую силу, по одному для каждой из Сторон].</w:t>
      </w:r>
      <w:proofErr w:type="gramEnd"/>
    </w:p>
    <w:p w:rsidR="003C38DF" w:rsidRPr="003C38DF" w:rsidRDefault="003C38DF" w:rsidP="003C38DF">
      <w:pPr>
        <w:widowControl w:val="0"/>
        <w:ind w:firstLine="709"/>
        <w:jc w:val="both"/>
        <w:rPr>
          <w:sz w:val="26"/>
          <w:szCs w:val="26"/>
        </w:rPr>
      </w:pPr>
      <w:r w:rsidRPr="003C38DF">
        <w:rPr>
          <w:sz w:val="26"/>
          <w:szCs w:val="26"/>
        </w:rPr>
        <w:t>12.6. Неотъемлемой частью настоящего Контракта являются:</w:t>
      </w:r>
    </w:p>
    <w:p w:rsidR="00E607A0" w:rsidRPr="003C38DF" w:rsidRDefault="00E607A0" w:rsidP="00E607A0">
      <w:pPr>
        <w:tabs>
          <w:tab w:val="left" w:pos="0"/>
          <w:tab w:val="left" w:pos="4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3C38DF">
        <w:rPr>
          <w:sz w:val="26"/>
          <w:szCs w:val="26"/>
        </w:rPr>
        <w:t>Приложение № 1 – Техническое задание.</w:t>
      </w:r>
    </w:p>
    <w:p w:rsidR="004216BB" w:rsidRPr="003C38DF" w:rsidRDefault="00E607A0" w:rsidP="00AE71EE">
      <w:pPr>
        <w:tabs>
          <w:tab w:val="left" w:pos="0"/>
          <w:tab w:val="left" w:pos="4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3C38DF">
        <w:rPr>
          <w:sz w:val="26"/>
          <w:szCs w:val="26"/>
        </w:rPr>
        <w:t>Приложение № 2 – </w:t>
      </w:r>
      <w:r w:rsidR="00AE71EE" w:rsidRPr="003C38DF">
        <w:rPr>
          <w:sz w:val="26"/>
          <w:szCs w:val="26"/>
        </w:rPr>
        <w:t>Локальный сметный расчет</w:t>
      </w:r>
      <w:r w:rsidR="004216BB" w:rsidRPr="003C38DF">
        <w:rPr>
          <w:sz w:val="26"/>
          <w:szCs w:val="26"/>
        </w:rPr>
        <w:t>.</w:t>
      </w:r>
    </w:p>
    <w:p w:rsidR="00E607A0" w:rsidRPr="003C38DF" w:rsidRDefault="004216BB" w:rsidP="00642B9F">
      <w:pPr>
        <w:tabs>
          <w:tab w:val="left" w:pos="0"/>
          <w:tab w:val="left" w:pos="4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jc w:val="both"/>
        <w:rPr>
          <w:sz w:val="26"/>
          <w:szCs w:val="26"/>
        </w:rPr>
      </w:pPr>
      <w:r w:rsidRPr="003C38DF">
        <w:rPr>
          <w:sz w:val="26"/>
          <w:szCs w:val="26"/>
        </w:rPr>
        <w:t>Приложение №</w:t>
      </w:r>
      <w:r w:rsidR="003C38DF">
        <w:rPr>
          <w:sz w:val="26"/>
          <w:szCs w:val="26"/>
        </w:rPr>
        <w:t> 3</w:t>
      </w:r>
      <w:r w:rsidRPr="003C38DF">
        <w:rPr>
          <w:sz w:val="26"/>
          <w:szCs w:val="26"/>
        </w:rPr>
        <w:t xml:space="preserve"> – </w:t>
      </w:r>
      <w:r w:rsidR="00005724" w:rsidRPr="003C38DF">
        <w:rPr>
          <w:sz w:val="26"/>
          <w:szCs w:val="26"/>
        </w:rPr>
        <w:t>Таблица цен</w:t>
      </w:r>
      <w:r w:rsidRPr="003C38DF">
        <w:rPr>
          <w:sz w:val="26"/>
          <w:szCs w:val="26"/>
        </w:rPr>
        <w:t>.</w:t>
      </w:r>
    </w:p>
    <w:p w:rsidR="00E607A0" w:rsidRPr="003C38DF" w:rsidRDefault="00E607A0" w:rsidP="00642B9F">
      <w:pPr>
        <w:widowControl w:val="0"/>
        <w:numPr>
          <w:ilvl w:val="0"/>
          <w:numId w:val="42"/>
        </w:numPr>
        <w:tabs>
          <w:tab w:val="left" w:pos="0"/>
        </w:tabs>
        <w:spacing w:before="360" w:after="120"/>
        <w:ind w:left="0" w:firstLine="0"/>
        <w:jc w:val="center"/>
        <w:rPr>
          <w:b/>
          <w:sz w:val="26"/>
          <w:szCs w:val="26"/>
        </w:rPr>
      </w:pPr>
      <w:r w:rsidRPr="003C38DF">
        <w:rPr>
          <w:b/>
          <w:sz w:val="26"/>
          <w:szCs w:val="26"/>
        </w:rPr>
        <w:t>Адреса и реквизиты Сторон</w:t>
      </w:r>
    </w:p>
    <w:tbl>
      <w:tblPr>
        <w:tblW w:w="963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62"/>
        <w:gridCol w:w="4677"/>
      </w:tblGrid>
      <w:tr w:rsidR="00E607A0" w:rsidRPr="003C38DF" w:rsidTr="00E86F1B">
        <w:tc>
          <w:tcPr>
            <w:tcW w:w="4962" w:type="dxa"/>
            <w:tcBorders>
              <w:top w:val="nil"/>
              <w:left w:val="nil"/>
              <w:bottom w:val="nil"/>
              <w:right w:val="nil"/>
            </w:tcBorders>
          </w:tcPr>
          <w:p w:rsidR="00E607A0" w:rsidRPr="003C38DF" w:rsidRDefault="00E607A0" w:rsidP="007030EF">
            <w:pPr>
              <w:widowControl w:val="0"/>
              <w:ind w:right="-61" w:firstLine="709"/>
              <w:jc w:val="both"/>
              <w:rPr>
                <w:b/>
                <w:sz w:val="26"/>
                <w:szCs w:val="26"/>
              </w:rPr>
            </w:pPr>
            <w:r w:rsidRPr="003C38DF">
              <w:rPr>
                <w:b/>
                <w:sz w:val="26"/>
                <w:szCs w:val="26"/>
              </w:rPr>
              <w:t>Заказчик:</w:t>
            </w:r>
          </w:p>
        </w:tc>
        <w:tc>
          <w:tcPr>
            <w:tcW w:w="4677" w:type="dxa"/>
            <w:tcBorders>
              <w:top w:val="nil"/>
              <w:left w:val="nil"/>
              <w:bottom w:val="nil"/>
              <w:right w:val="nil"/>
            </w:tcBorders>
          </w:tcPr>
          <w:p w:rsidR="00E607A0" w:rsidRPr="003C38DF" w:rsidRDefault="0097754A" w:rsidP="007030EF">
            <w:pPr>
              <w:widowControl w:val="0"/>
              <w:ind w:firstLine="709"/>
              <w:jc w:val="both"/>
              <w:rPr>
                <w:b/>
                <w:sz w:val="26"/>
                <w:szCs w:val="26"/>
              </w:rPr>
            </w:pPr>
            <w:r w:rsidRPr="003C38DF">
              <w:rPr>
                <w:b/>
                <w:sz w:val="26"/>
                <w:szCs w:val="26"/>
              </w:rPr>
              <w:t>Подрядчик</w:t>
            </w:r>
            <w:r w:rsidR="00E607A0" w:rsidRPr="003C38DF">
              <w:rPr>
                <w:b/>
                <w:sz w:val="26"/>
                <w:szCs w:val="26"/>
              </w:rPr>
              <w:t>:</w:t>
            </w:r>
          </w:p>
        </w:tc>
      </w:tr>
      <w:tr w:rsidR="00E607A0" w:rsidRPr="00B11D89" w:rsidTr="00E86F1B">
        <w:trPr>
          <w:trHeight w:val="3241"/>
        </w:trPr>
        <w:tc>
          <w:tcPr>
            <w:tcW w:w="4962" w:type="dxa"/>
            <w:tcBorders>
              <w:top w:val="nil"/>
              <w:left w:val="nil"/>
              <w:bottom w:val="nil"/>
              <w:right w:val="nil"/>
            </w:tcBorders>
          </w:tcPr>
          <w:p w:rsidR="00FA7E79" w:rsidRPr="00247529" w:rsidRDefault="00FA7E79" w:rsidP="00FA7E79">
            <w:pPr>
              <w:widowControl w:val="0"/>
              <w:autoSpaceDE w:val="0"/>
              <w:autoSpaceDN w:val="0"/>
              <w:adjustRightInd w:val="0"/>
              <w:rPr>
                <w:b/>
                <w:iCs/>
                <w:sz w:val="24"/>
                <w:szCs w:val="24"/>
              </w:rPr>
            </w:pPr>
            <w:r w:rsidRPr="00247529">
              <w:rPr>
                <w:b/>
                <w:iCs/>
                <w:sz w:val="24"/>
                <w:szCs w:val="24"/>
              </w:rPr>
              <w:t xml:space="preserve">Управление Федеральной налоговой службы по Республике Башкортостан </w:t>
            </w:r>
          </w:p>
          <w:p w:rsidR="00AE6ED0" w:rsidRPr="00247529" w:rsidRDefault="00AE6ED0" w:rsidP="00AE6ED0">
            <w:pPr>
              <w:ind w:right="-30"/>
              <w:rPr>
                <w:bCs/>
                <w:sz w:val="24"/>
                <w:szCs w:val="24"/>
              </w:rPr>
            </w:pPr>
            <w:r w:rsidRPr="00247529">
              <w:rPr>
                <w:bCs/>
                <w:sz w:val="24"/>
                <w:szCs w:val="24"/>
              </w:rPr>
              <w:t>ИНН 0278106440 КПП 027801001</w:t>
            </w:r>
          </w:p>
          <w:p w:rsidR="00AE6ED0" w:rsidRDefault="00AE6ED0" w:rsidP="00AE6ED0">
            <w:pPr>
              <w:ind w:right="-30"/>
              <w:rPr>
                <w:bCs/>
                <w:sz w:val="24"/>
                <w:szCs w:val="24"/>
              </w:rPr>
            </w:pPr>
            <w:r w:rsidRPr="00247529">
              <w:rPr>
                <w:bCs/>
                <w:sz w:val="24"/>
                <w:szCs w:val="24"/>
              </w:rPr>
              <w:t>ОГРН 1040209030003</w:t>
            </w:r>
          </w:p>
          <w:p w:rsidR="00FA7E79" w:rsidRPr="00247529" w:rsidRDefault="00FA7E79" w:rsidP="00AE6ED0">
            <w:pPr>
              <w:ind w:right="-30"/>
              <w:rPr>
                <w:bCs/>
                <w:sz w:val="24"/>
                <w:szCs w:val="24"/>
              </w:rPr>
            </w:pPr>
            <w:r w:rsidRPr="00247529">
              <w:rPr>
                <w:bCs/>
                <w:sz w:val="24"/>
                <w:szCs w:val="24"/>
              </w:rPr>
              <w:t xml:space="preserve">450078, Республика Башкортостан, г. Уфа, проспект Салавата </w:t>
            </w:r>
            <w:proofErr w:type="spellStart"/>
            <w:r w:rsidRPr="00247529">
              <w:rPr>
                <w:bCs/>
                <w:sz w:val="24"/>
                <w:szCs w:val="24"/>
              </w:rPr>
              <w:t>Юлаева</w:t>
            </w:r>
            <w:proofErr w:type="spellEnd"/>
            <w:r w:rsidRPr="00247529">
              <w:rPr>
                <w:bCs/>
                <w:sz w:val="24"/>
                <w:szCs w:val="24"/>
              </w:rPr>
              <w:t xml:space="preserve">, 55 </w:t>
            </w:r>
          </w:p>
          <w:p w:rsidR="00FA7E79" w:rsidRPr="00247529" w:rsidRDefault="00FA7E79" w:rsidP="00FA7E79">
            <w:pPr>
              <w:ind w:right="-30"/>
              <w:rPr>
                <w:bCs/>
                <w:sz w:val="24"/>
                <w:szCs w:val="24"/>
              </w:rPr>
            </w:pPr>
            <w:r w:rsidRPr="00247529">
              <w:rPr>
                <w:bCs/>
                <w:sz w:val="24"/>
                <w:szCs w:val="24"/>
              </w:rPr>
              <w:t xml:space="preserve">УФК по Новосибирской области (УФНС России по Республике Башкортостан, </w:t>
            </w:r>
            <w:proofErr w:type="gramStart"/>
            <w:r w:rsidRPr="00247529">
              <w:rPr>
                <w:bCs/>
                <w:sz w:val="24"/>
                <w:szCs w:val="24"/>
              </w:rPr>
              <w:t>л</w:t>
            </w:r>
            <w:proofErr w:type="gramEnd"/>
            <w:r w:rsidRPr="00247529">
              <w:rPr>
                <w:bCs/>
                <w:sz w:val="24"/>
                <w:szCs w:val="24"/>
              </w:rPr>
              <w:t>/с 03011280980) Казначейский счет №03211643000000015109</w:t>
            </w:r>
            <w:r w:rsidR="00AE6ED0">
              <w:rPr>
                <w:bCs/>
                <w:sz w:val="24"/>
                <w:szCs w:val="24"/>
              </w:rPr>
              <w:t xml:space="preserve"> </w:t>
            </w:r>
            <w:r w:rsidRPr="00247529">
              <w:rPr>
                <w:bCs/>
                <w:sz w:val="24"/>
                <w:szCs w:val="24"/>
              </w:rPr>
              <w:t>ОКЦ №1 Сибирского ГУ Банка России//УФК по Новосибирской области, г. Новосибирск</w:t>
            </w:r>
            <w:r w:rsidR="00AE6ED0">
              <w:rPr>
                <w:bCs/>
                <w:sz w:val="24"/>
                <w:szCs w:val="24"/>
              </w:rPr>
              <w:t xml:space="preserve"> </w:t>
            </w:r>
            <w:r w:rsidRPr="00247529">
              <w:rPr>
                <w:bCs/>
                <w:sz w:val="24"/>
                <w:szCs w:val="24"/>
              </w:rPr>
              <w:t>БИК 015004950 Единый казначейский счет  №40102810445370000043</w:t>
            </w:r>
          </w:p>
          <w:p w:rsidR="00FA7E79" w:rsidRPr="00247529" w:rsidRDefault="00FA7E79" w:rsidP="00FA7E79">
            <w:pPr>
              <w:ind w:right="-30"/>
              <w:rPr>
                <w:bCs/>
                <w:sz w:val="24"/>
                <w:szCs w:val="24"/>
              </w:rPr>
            </w:pPr>
            <w:r w:rsidRPr="00247529">
              <w:rPr>
                <w:bCs/>
                <w:sz w:val="24"/>
                <w:szCs w:val="24"/>
              </w:rPr>
              <w:t>Адрес электронной почты: r0200@tax.gov.ru</w:t>
            </w:r>
          </w:p>
          <w:p w:rsidR="003C38DF" w:rsidRPr="000972C1" w:rsidRDefault="00FA7E79" w:rsidP="00FA7E79">
            <w:pPr>
              <w:widowControl w:val="0"/>
              <w:autoSpaceDE w:val="0"/>
              <w:autoSpaceDN w:val="0"/>
              <w:adjustRightInd w:val="0"/>
              <w:rPr>
                <w:iCs/>
                <w:sz w:val="24"/>
                <w:szCs w:val="24"/>
              </w:rPr>
            </w:pPr>
            <w:r w:rsidRPr="00247529">
              <w:rPr>
                <w:bCs/>
                <w:sz w:val="24"/>
                <w:szCs w:val="24"/>
              </w:rPr>
              <w:t>Телефон: (347) 215-10-70, доб.1531, 1533</w:t>
            </w:r>
          </w:p>
          <w:p w:rsidR="000470E9" w:rsidRPr="000972C1" w:rsidRDefault="000470E9" w:rsidP="007030EF">
            <w:pPr>
              <w:widowControl w:val="0"/>
              <w:autoSpaceDE w:val="0"/>
              <w:autoSpaceDN w:val="0"/>
              <w:adjustRightInd w:val="0"/>
              <w:rPr>
                <w:iCs/>
                <w:sz w:val="24"/>
                <w:szCs w:val="24"/>
              </w:rPr>
            </w:pPr>
          </w:p>
          <w:p w:rsidR="00E27044" w:rsidRDefault="00E27044" w:rsidP="007030EF">
            <w:pPr>
              <w:widowControl w:val="0"/>
              <w:autoSpaceDE w:val="0"/>
              <w:autoSpaceDN w:val="0"/>
              <w:adjustRightInd w:val="0"/>
              <w:rPr>
                <w:iCs/>
                <w:sz w:val="24"/>
                <w:szCs w:val="24"/>
              </w:rPr>
            </w:pPr>
          </w:p>
          <w:p w:rsidR="000972C1" w:rsidRDefault="000972C1" w:rsidP="007030EF">
            <w:pPr>
              <w:widowControl w:val="0"/>
              <w:autoSpaceDE w:val="0"/>
              <w:autoSpaceDN w:val="0"/>
              <w:adjustRightInd w:val="0"/>
              <w:rPr>
                <w:iCs/>
                <w:sz w:val="24"/>
                <w:szCs w:val="24"/>
              </w:rPr>
            </w:pPr>
          </w:p>
          <w:p w:rsidR="000972C1" w:rsidRDefault="000972C1" w:rsidP="007030EF">
            <w:pPr>
              <w:widowControl w:val="0"/>
              <w:autoSpaceDE w:val="0"/>
              <w:autoSpaceDN w:val="0"/>
              <w:adjustRightInd w:val="0"/>
              <w:rPr>
                <w:iCs/>
                <w:sz w:val="24"/>
                <w:szCs w:val="24"/>
              </w:rPr>
            </w:pPr>
          </w:p>
          <w:p w:rsidR="00E607A0" w:rsidRPr="000972C1" w:rsidRDefault="00E607A0" w:rsidP="007030EF">
            <w:pPr>
              <w:widowControl w:val="0"/>
              <w:autoSpaceDN w:val="0"/>
              <w:adjustRightInd w:val="0"/>
              <w:rPr>
                <w:iCs/>
                <w:sz w:val="24"/>
                <w:szCs w:val="24"/>
              </w:rPr>
            </w:pPr>
            <w:r w:rsidRPr="000972C1">
              <w:rPr>
                <w:iCs/>
                <w:sz w:val="24"/>
                <w:szCs w:val="24"/>
              </w:rPr>
              <w:t>_________________ /______________/</w:t>
            </w:r>
          </w:p>
          <w:p w:rsidR="00E607A0" w:rsidRPr="000972C1" w:rsidRDefault="00E607A0" w:rsidP="007030EF">
            <w:pPr>
              <w:overflowPunct w:val="0"/>
              <w:ind w:firstLine="709"/>
              <w:textAlignment w:val="baseline"/>
              <w:rPr>
                <w:sz w:val="24"/>
                <w:szCs w:val="24"/>
              </w:rPr>
            </w:pPr>
            <w:r w:rsidRPr="000972C1">
              <w:rPr>
                <w:spacing w:val="6"/>
                <w:sz w:val="24"/>
                <w:szCs w:val="24"/>
              </w:rPr>
              <w:t>М.П.</w:t>
            </w:r>
          </w:p>
        </w:tc>
        <w:tc>
          <w:tcPr>
            <w:tcW w:w="4677" w:type="dxa"/>
            <w:tcBorders>
              <w:top w:val="nil"/>
              <w:left w:val="nil"/>
              <w:bottom w:val="nil"/>
              <w:right w:val="nil"/>
            </w:tcBorders>
          </w:tcPr>
          <w:p w:rsidR="000470E9" w:rsidRPr="000470E9" w:rsidRDefault="000470E9" w:rsidP="00E27044">
            <w:pPr>
              <w:pStyle w:val="ConsPlusNormal0"/>
              <w:ind w:firstLine="34"/>
              <w:jc w:val="both"/>
              <w:rPr>
                <w:rFonts w:ascii="Times New Roman" w:hAnsi="Times New Roman"/>
                <w:sz w:val="24"/>
                <w:szCs w:val="24"/>
              </w:rPr>
            </w:pPr>
            <w:r w:rsidRPr="000470E9">
              <w:rPr>
                <w:rFonts w:ascii="Times New Roman" w:hAnsi="Times New Roman"/>
                <w:sz w:val="24"/>
                <w:szCs w:val="24"/>
              </w:rPr>
              <w:t xml:space="preserve">полное наименование организации </w:t>
            </w:r>
            <w:r w:rsidR="00120D24">
              <w:rPr>
                <w:rFonts w:ascii="Times New Roman" w:hAnsi="Times New Roman"/>
                <w:sz w:val="24"/>
                <w:szCs w:val="24"/>
              </w:rPr>
              <w:t>–</w:t>
            </w:r>
            <w:r w:rsidRPr="000470E9">
              <w:rPr>
                <w:rFonts w:ascii="Times New Roman" w:hAnsi="Times New Roman"/>
                <w:sz w:val="24"/>
                <w:szCs w:val="24"/>
              </w:rPr>
              <w:t xml:space="preserve"> </w:t>
            </w:r>
            <w:r w:rsidR="00120D24">
              <w:rPr>
                <w:rFonts w:ascii="Times New Roman" w:hAnsi="Times New Roman"/>
                <w:sz w:val="24"/>
                <w:szCs w:val="24"/>
              </w:rPr>
              <w:t xml:space="preserve">подрядчика </w:t>
            </w:r>
            <w:r w:rsidRPr="000470E9">
              <w:rPr>
                <w:rFonts w:ascii="Times New Roman" w:hAnsi="Times New Roman"/>
                <w:sz w:val="24"/>
                <w:szCs w:val="24"/>
              </w:rPr>
              <w:t xml:space="preserve">(с указанием ее организационно-правовой формы) или фамилия, имя и отчество (при наличии) </w:t>
            </w:r>
            <w:r w:rsidR="00CE1D11">
              <w:rPr>
                <w:rFonts w:ascii="Times New Roman" w:hAnsi="Times New Roman"/>
                <w:sz w:val="24"/>
                <w:szCs w:val="24"/>
              </w:rPr>
              <w:t>подрядчика</w:t>
            </w:r>
            <w:r w:rsidRPr="000470E9">
              <w:rPr>
                <w:rFonts w:ascii="Times New Roman" w:hAnsi="Times New Roman"/>
                <w:sz w:val="24"/>
                <w:szCs w:val="24"/>
              </w:rPr>
              <w:t xml:space="preserve"> - физического лица, в том числе зарегистрированного в качестве индивидуального предпринимателя</w:t>
            </w:r>
          </w:p>
          <w:p w:rsidR="000470E9" w:rsidRPr="000470E9" w:rsidRDefault="000470E9" w:rsidP="000470E9">
            <w:pPr>
              <w:pStyle w:val="ConsPlusNormal0"/>
              <w:ind w:firstLine="34"/>
              <w:rPr>
                <w:rFonts w:ascii="Times New Roman" w:hAnsi="Times New Roman"/>
                <w:sz w:val="24"/>
                <w:szCs w:val="24"/>
              </w:rPr>
            </w:pPr>
            <w:r w:rsidRPr="000470E9">
              <w:rPr>
                <w:rFonts w:ascii="Times New Roman" w:hAnsi="Times New Roman"/>
                <w:sz w:val="24"/>
                <w:szCs w:val="24"/>
              </w:rPr>
              <w:t>Адрес местонахождения: ___________</w:t>
            </w:r>
          </w:p>
          <w:p w:rsidR="000470E9" w:rsidRPr="000470E9" w:rsidRDefault="000470E9" w:rsidP="000470E9">
            <w:pPr>
              <w:pStyle w:val="ConsPlusNormal0"/>
              <w:ind w:firstLine="34"/>
              <w:rPr>
                <w:rFonts w:ascii="Times New Roman" w:hAnsi="Times New Roman"/>
                <w:sz w:val="24"/>
                <w:szCs w:val="24"/>
              </w:rPr>
            </w:pPr>
            <w:r w:rsidRPr="000470E9">
              <w:rPr>
                <w:rFonts w:ascii="Times New Roman" w:hAnsi="Times New Roman"/>
                <w:sz w:val="24"/>
                <w:szCs w:val="24"/>
              </w:rPr>
              <w:t>ИНН ______</w:t>
            </w:r>
            <w:r w:rsidR="00E27044">
              <w:rPr>
                <w:rFonts w:ascii="Times New Roman" w:hAnsi="Times New Roman"/>
                <w:sz w:val="24"/>
                <w:szCs w:val="24"/>
              </w:rPr>
              <w:t xml:space="preserve"> </w:t>
            </w:r>
            <w:r w:rsidRPr="000470E9">
              <w:rPr>
                <w:rFonts w:ascii="Times New Roman" w:hAnsi="Times New Roman"/>
                <w:sz w:val="24"/>
                <w:szCs w:val="24"/>
              </w:rPr>
              <w:t>КПП (п</w:t>
            </w:r>
            <w:r w:rsidR="00E27044">
              <w:rPr>
                <w:rFonts w:ascii="Times New Roman" w:hAnsi="Times New Roman"/>
                <w:sz w:val="24"/>
                <w:szCs w:val="24"/>
              </w:rPr>
              <w:t>ри наличии) _______</w:t>
            </w:r>
          </w:p>
          <w:p w:rsidR="000470E9" w:rsidRPr="000470E9" w:rsidRDefault="000470E9" w:rsidP="000470E9">
            <w:pPr>
              <w:pStyle w:val="ConsPlusNormal0"/>
              <w:ind w:firstLine="34"/>
              <w:rPr>
                <w:rFonts w:ascii="Times New Roman" w:hAnsi="Times New Roman"/>
                <w:sz w:val="24"/>
                <w:szCs w:val="24"/>
              </w:rPr>
            </w:pPr>
            <w:r w:rsidRPr="000470E9">
              <w:rPr>
                <w:rFonts w:ascii="Times New Roman" w:hAnsi="Times New Roman"/>
                <w:sz w:val="24"/>
                <w:szCs w:val="24"/>
              </w:rPr>
              <w:t>Банковские реквизиты:</w:t>
            </w:r>
          </w:p>
          <w:p w:rsidR="000470E9" w:rsidRPr="000470E9" w:rsidRDefault="000470E9" w:rsidP="000470E9">
            <w:pPr>
              <w:pStyle w:val="ConsPlusNormal0"/>
              <w:ind w:firstLine="34"/>
              <w:rPr>
                <w:rFonts w:ascii="Times New Roman" w:hAnsi="Times New Roman"/>
                <w:sz w:val="24"/>
                <w:szCs w:val="24"/>
              </w:rPr>
            </w:pPr>
            <w:proofErr w:type="gramStart"/>
            <w:r w:rsidRPr="000470E9">
              <w:rPr>
                <w:rFonts w:ascii="Times New Roman" w:hAnsi="Times New Roman"/>
                <w:sz w:val="24"/>
                <w:szCs w:val="24"/>
              </w:rPr>
              <w:t>р</w:t>
            </w:r>
            <w:proofErr w:type="gramEnd"/>
            <w:r w:rsidRPr="000470E9">
              <w:rPr>
                <w:rFonts w:ascii="Times New Roman" w:hAnsi="Times New Roman"/>
                <w:sz w:val="24"/>
                <w:szCs w:val="24"/>
              </w:rPr>
              <w:t>/с _____________________________</w:t>
            </w:r>
          </w:p>
          <w:p w:rsidR="000470E9" w:rsidRPr="000470E9" w:rsidRDefault="000470E9" w:rsidP="000470E9">
            <w:pPr>
              <w:pStyle w:val="ConsPlusNormal0"/>
              <w:ind w:firstLine="34"/>
              <w:rPr>
                <w:rFonts w:ascii="Times New Roman" w:hAnsi="Times New Roman"/>
                <w:sz w:val="24"/>
                <w:szCs w:val="24"/>
              </w:rPr>
            </w:pPr>
            <w:r w:rsidRPr="000470E9">
              <w:rPr>
                <w:rFonts w:ascii="Times New Roman" w:hAnsi="Times New Roman"/>
                <w:sz w:val="24"/>
                <w:szCs w:val="24"/>
              </w:rPr>
              <w:t>к/с ________________</w:t>
            </w:r>
            <w:r w:rsidR="00E27044">
              <w:rPr>
                <w:rFonts w:ascii="Times New Roman" w:hAnsi="Times New Roman"/>
                <w:sz w:val="24"/>
                <w:szCs w:val="24"/>
              </w:rPr>
              <w:t xml:space="preserve"> БИК _____________</w:t>
            </w:r>
          </w:p>
          <w:p w:rsidR="000470E9" w:rsidRPr="000470E9" w:rsidRDefault="000470E9" w:rsidP="000470E9">
            <w:pPr>
              <w:pStyle w:val="ConsPlusNormal0"/>
              <w:ind w:firstLine="34"/>
              <w:rPr>
                <w:rFonts w:ascii="Times New Roman" w:hAnsi="Times New Roman"/>
                <w:sz w:val="24"/>
                <w:szCs w:val="24"/>
              </w:rPr>
            </w:pPr>
            <w:r w:rsidRPr="000470E9">
              <w:rPr>
                <w:rFonts w:ascii="Times New Roman" w:hAnsi="Times New Roman"/>
                <w:sz w:val="24"/>
                <w:szCs w:val="24"/>
              </w:rPr>
              <w:t>Для бюджетных учреждений (дополнительно):</w:t>
            </w:r>
          </w:p>
          <w:p w:rsidR="000470E9" w:rsidRPr="000470E9" w:rsidRDefault="000470E9" w:rsidP="000470E9">
            <w:pPr>
              <w:pStyle w:val="ConsPlusNormal0"/>
              <w:ind w:firstLine="34"/>
              <w:rPr>
                <w:rFonts w:ascii="Times New Roman" w:hAnsi="Times New Roman"/>
                <w:sz w:val="24"/>
                <w:szCs w:val="24"/>
              </w:rPr>
            </w:pPr>
            <w:r w:rsidRPr="000470E9">
              <w:rPr>
                <w:rFonts w:ascii="Times New Roman" w:hAnsi="Times New Roman"/>
                <w:sz w:val="24"/>
                <w:szCs w:val="24"/>
              </w:rPr>
              <w:t>Наименование органа Федерального казначейства _____________________</w:t>
            </w:r>
          </w:p>
          <w:p w:rsidR="000470E9" w:rsidRPr="000470E9" w:rsidRDefault="000470E9" w:rsidP="000470E9">
            <w:pPr>
              <w:pStyle w:val="ConsPlusNormal0"/>
              <w:ind w:firstLine="34"/>
              <w:rPr>
                <w:rFonts w:ascii="Times New Roman" w:hAnsi="Times New Roman"/>
                <w:sz w:val="24"/>
                <w:szCs w:val="24"/>
              </w:rPr>
            </w:pPr>
            <w:r w:rsidRPr="000470E9">
              <w:rPr>
                <w:rFonts w:ascii="Times New Roman" w:hAnsi="Times New Roman"/>
                <w:sz w:val="24"/>
                <w:szCs w:val="24"/>
              </w:rPr>
              <w:t>Лицевой счет ____________________</w:t>
            </w:r>
          </w:p>
          <w:p w:rsidR="000470E9" w:rsidRPr="000470E9" w:rsidRDefault="000470E9" w:rsidP="000470E9">
            <w:pPr>
              <w:pStyle w:val="ConsPlusNormal0"/>
              <w:ind w:firstLine="34"/>
              <w:rPr>
                <w:rFonts w:ascii="Times New Roman" w:hAnsi="Times New Roman"/>
                <w:sz w:val="24"/>
                <w:szCs w:val="24"/>
              </w:rPr>
            </w:pPr>
            <w:r w:rsidRPr="000470E9">
              <w:rPr>
                <w:rFonts w:ascii="Times New Roman" w:hAnsi="Times New Roman"/>
                <w:sz w:val="24"/>
                <w:szCs w:val="24"/>
              </w:rPr>
              <w:t>КБК ____________________________</w:t>
            </w:r>
          </w:p>
          <w:p w:rsidR="000470E9" w:rsidRPr="000470E9" w:rsidRDefault="000470E9" w:rsidP="000470E9">
            <w:pPr>
              <w:pStyle w:val="ConsPlusNormal0"/>
              <w:ind w:firstLine="34"/>
              <w:rPr>
                <w:rFonts w:ascii="Times New Roman" w:hAnsi="Times New Roman"/>
                <w:sz w:val="24"/>
                <w:szCs w:val="24"/>
              </w:rPr>
            </w:pPr>
            <w:r w:rsidRPr="000470E9">
              <w:rPr>
                <w:rFonts w:ascii="Times New Roman" w:hAnsi="Times New Roman"/>
                <w:sz w:val="24"/>
                <w:szCs w:val="24"/>
              </w:rPr>
              <w:t>Адрес электронной почты:</w:t>
            </w:r>
            <w:r w:rsidR="00E27044">
              <w:rPr>
                <w:rFonts w:ascii="Times New Roman" w:hAnsi="Times New Roman"/>
                <w:sz w:val="24"/>
                <w:szCs w:val="24"/>
              </w:rPr>
              <w:t xml:space="preserve"> </w:t>
            </w:r>
            <w:r w:rsidRPr="000470E9">
              <w:rPr>
                <w:rFonts w:ascii="Times New Roman" w:hAnsi="Times New Roman"/>
                <w:sz w:val="24"/>
                <w:szCs w:val="24"/>
              </w:rPr>
              <w:t>____</w:t>
            </w:r>
          </w:p>
          <w:p w:rsidR="00E607A0" w:rsidRPr="000470E9" w:rsidRDefault="000470E9" w:rsidP="000470E9">
            <w:pPr>
              <w:keepNext/>
              <w:shd w:val="clear" w:color="auto" w:fill="FFFFFF"/>
              <w:tabs>
                <w:tab w:val="num" w:pos="0"/>
              </w:tabs>
              <w:overflowPunct w:val="0"/>
              <w:autoSpaceDE w:val="0"/>
              <w:autoSpaceDN w:val="0"/>
              <w:adjustRightInd w:val="0"/>
              <w:ind w:firstLine="34"/>
              <w:textAlignment w:val="baseline"/>
              <w:rPr>
                <w:kern w:val="1"/>
                <w:sz w:val="24"/>
                <w:szCs w:val="24"/>
              </w:rPr>
            </w:pPr>
            <w:r w:rsidRPr="000470E9">
              <w:rPr>
                <w:sz w:val="24"/>
                <w:szCs w:val="24"/>
              </w:rPr>
              <w:t>Телефон: ________________________</w:t>
            </w:r>
          </w:p>
          <w:p w:rsidR="00E607A0" w:rsidRPr="00B11D89" w:rsidRDefault="00E607A0" w:rsidP="007030EF">
            <w:pPr>
              <w:ind w:left="-4"/>
              <w:rPr>
                <w:sz w:val="24"/>
                <w:szCs w:val="24"/>
              </w:rPr>
            </w:pPr>
            <w:r w:rsidRPr="00B11D89">
              <w:rPr>
                <w:sz w:val="24"/>
                <w:szCs w:val="24"/>
              </w:rPr>
              <w:t>_____________________ /_________/</w:t>
            </w:r>
          </w:p>
          <w:p w:rsidR="00E607A0" w:rsidRPr="00B11D89" w:rsidRDefault="00E607A0" w:rsidP="00E27044">
            <w:pPr>
              <w:ind w:left="142" w:firstLine="284"/>
              <w:rPr>
                <w:sz w:val="24"/>
                <w:szCs w:val="24"/>
              </w:rPr>
            </w:pPr>
            <w:r w:rsidRPr="00B11D89">
              <w:rPr>
                <w:sz w:val="24"/>
                <w:szCs w:val="24"/>
              </w:rPr>
              <w:t>М.П.</w:t>
            </w:r>
          </w:p>
        </w:tc>
      </w:tr>
    </w:tbl>
    <w:p w:rsidR="00E607A0" w:rsidRDefault="00E607A0" w:rsidP="00E607A0">
      <w:pPr>
        <w:rPr>
          <w:sz w:val="24"/>
          <w:szCs w:val="24"/>
        </w:rPr>
      </w:pPr>
      <w:r>
        <w:rPr>
          <w:sz w:val="24"/>
          <w:szCs w:val="24"/>
        </w:rPr>
        <w:br w:type="page"/>
      </w:r>
    </w:p>
    <w:p w:rsidR="00E607A0" w:rsidRPr="006C1FDF" w:rsidRDefault="00E607A0" w:rsidP="00642B9F">
      <w:pPr>
        <w:ind w:left="5670"/>
        <w:rPr>
          <w:sz w:val="24"/>
          <w:szCs w:val="24"/>
        </w:rPr>
      </w:pPr>
      <w:r w:rsidRPr="006C1FDF">
        <w:rPr>
          <w:sz w:val="24"/>
          <w:szCs w:val="24"/>
        </w:rPr>
        <w:lastRenderedPageBreak/>
        <w:t>Приложение № 1</w:t>
      </w:r>
    </w:p>
    <w:p w:rsidR="00E607A0" w:rsidRDefault="00E607A0" w:rsidP="00642B9F">
      <w:pPr>
        <w:ind w:left="5670"/>
        <w:rPr>
          <w:sz w:val="24"/>
          <w:szCs w:val="24"/>
        </w:rPr>
      </w:pPr>
      <w:r w:rsidRPr="006C1FDF">
        <w:rPr>
          <w:sz w:val="24"/>
          <w:szCs w:val="24"/>
        </w:rPr>
        <w:t>к государственному контракту</w:t>
      </w:r>
    </w:p>
    <w:p w:rsidR="00E607A0" w:rsidRPr="006C1FDF" w:rsidRDefault="00E607A0" w:rsidP="00642B9F">
      <w:pPr>
        <w:ind w:left="5670"/>
        <w:rPr>
          <w:sz w:val="24"/>
          <w:szCs w:val="24"/>
        </w:rPr>
      </w:pPr>
      <w:r w:rsidRPr="006C1FDF">
        <w:rPr>
          <w:sz w:val="24"/>
          <w:szCs w:val="24"/>
        </w:rPr>
        <w:t>от «___»___________20</w:t>
      </w:r>
      <w:r>
        <w:rPr>
          <w:sz w:val="24"/>
          <w:szCs w:val="24"/>
        </w:rPr>
        <w:t>2</w:t>
      </w:r>
      <w:r w:rsidR="00FA7E79">
        <w:rPr>
          <w:sz w:val="24"/>
          <w:szCs w:val="24"/>
        </w:rPr>
        <w:t>6</w:t>
      </w:r>
      <w:r w:rsidRPr="006C1FDF">
        <w:rPr>
          <w:sz w:val="24"/>
          <w:szCs w:val="24"/>
        </w:rPr>
        <w:t xml:space="preserve"> г.</w:t>
      </w:r>
    </w:p>
    <w:p w:rsidR="00E607A0" w:rsidRPr="006C1FDF" w:rsidRDefault="00E607A0" w:rsidP="00642B9F">
      <w:pPr>
        <w:ind w:left="5670"/>
        <w:rPr>
          <w:sz w:val="24"/>
          <w:szCs w:val="24"/>
        </w:rPr>
      </w:pPr>
      <w:r w:rsidRPr="006C1FDF">
        <w:rPr>
          <w:sz w:val="24"/>
          <w:szCs w:val="24"/>
        </w:rPr>
        <w:t>№</w:t>
      </w:r>
      <w:r w:rsidR="00AE6ED0">
        <w:rPr>
          <w:sz w:val="24"/>
          <w:szCs w:val="24"/>
        </w:rPr>
        <w:t xml:space="preserve"> 02-16/</w:t>
      </w:r>
      <w:r w:rsidRPr="006C1FDF">
        <w:rPr>
          <w:sz w:val="24"/>
          <w:szCs w:val="24"/>
        </w:rPr>
        <w:t>_____</w:t>
      </w:r>
    </w:p>
    <w:p w:rsidR="003C67B1" w:rsidRPr="00E86F1B" w:rsidRDefault="003C67B1" w:rsidP="00642B9F">
      <w:pPr>
        <w:widowControl w:val="0"/>
        <w:tabs>
          <w:tab w:val="left" w:pos="993"/>
          <w:tab w:val="left" w:pos="1276"/>
          <w:tab w:val="left" w:pos="1418"/>
        </w:tabs>
        <w:spacing w:before="840"/>
        <w:jc w:val="center"/>
        <w:rPr>
          <w:b/>
          <w:sz w:val="28"/>
          <w:szCs w:val="28"/>
        </w:rPr>
      </w:pPr>
      <w:r w:rsidRPr="00E86F1B">
        <w:rPr>
          <w:b/>
          <w:sz w:val="28"/>
          <w:szCs w:val="28"/>
        </w:rPr>
        <w:t>Техническое задание</w:t>
      </w:r>
    </w:p>
    <w:p w:rsidR="00B37289" w:rsidRPr="00B37289" w:rsidRDefault="00B37289" w:rsidP="00B37289">
      <w:pPr>
        <w:autoSpaceDE w:val="0"/>
        <w:autoSpaceDN w:val="0"/>
        <w:adjustRightInd w:val="0"/>
        <w:jc w:val="center"/>
        <w:rPr>
          <w:rFonts w:eastAsia="Calibri"/>
          <w:sz w:val="28"/>
          <w:szCs w:val="28"/>
          <w:lang w:eastAsia="en-US"/>
        </w:rPr>
      </w:pPr>
      <w:r w:rsidRPr="00B37289">
        <w:rPr>
          <w:rFonts w:eastAsia="Calibri"/>
          <w:color w:val="000000"/>
          <w:sz w:val="28"/>
          <w:szCs w:val="28"/>
          <w:lang w:eastAsia="en-US"/>
        </w:rPr>
        <w:t xml:space="preserve">на </w:t>
      </w:r>
      <w:r w:rsidRPr="00B37289">
        <w:rPr>
          <w:rFonts w:eastAsia="Calibri"/>
          <w:sz w:val="28"/>
          <w:szCs w:val="28"/>
          <w:lang w:eastAsia="en-US"/>
        </w:rPr>
        <w:t>текущий ремонт крыши административного здания, расположенного по адресу: Республика Башкортостан, г.</w:t>
      </w:r>
      <w:r w:rsidR="00AE6ED0">
        <w:rPr>
          <w:rFonts w:eastAsia="Calibri"/>
          <w:sz w:val="28"/>
          <w:szCs w:val="28"/>
          <w:lang w:eastAsia="en-US"/>
        </w:rPr>
        <w:t xml:space="preserve"> Уфа, проспект Октября, д. 95/2</w:t>
      </w:r>
    </w:p>
    <w:p w:rsidR="00B37289" w:rsidRPr="00B37289" w:rsidRDefault="00B37289" w:rsidP="00AE6ED0">
      <w:pPr>
        <w:autoSpaceDE w:val="0"/>
        <w:autoSpaceDN w:val="0"/>
        <w:adjustRightInd w:val="0"/>
        <w:spacing w:before="240"/>
        <w:ind w:firstLine="709"/>
        <w:rPr>
          <w:rFonts w:eastAsia="Calibri"/>
          <w:sz w:val="26"/>
          <w:szCs w:val="26"/>
          <w:lang w:eastAsia="en-US"/>
        </w:rPr>
      </w:pPr>
      <w:r w:rsidRPr="00B37289">
        <w:rPr>
          <w:rFonts w:eastAsia="Calibri"/>
          <w:b/>
          <w:bCs/>
          <w:sz w:val="26"/>
          <w:szCs w:val="26"/>
          <w:lang w:eastAsia="en-US"/>
        </w:rPr>
        <w:t>1. Общие сведения</w:t>
      </w:r>
    </w:p>
    <w:p w:rsidR="00B37289" w:rsidRPr="00B37289" w:rsidRDefault="00B37289" w:rsidP="00B37289">
      <w:pPr>
        <w:autoSpaceDE w:val="0"/>
        <w:autoSpaceDN w:val="0"/>
        <w:adjustRightInd w:val="0"/>
        <w:ind w:firstLine="709"/>
        <w:rPr>
          <w:rFonts w:eastAsia="Calibri"/>
          <w:sz w:val="26"/>
          <w:szCs w:val="26"/>
          <w:lang w:eastAsia="en-US"/>
        </w:rPr>
      </w:pPr>
      <w:r w:rsidRPr="00B37289">
        <w:rPr>
          <w:rFonts w:eastAsia="Calibri"/>
          <w:b/>
          <w:bCs/>
          <w:sz w:val="26"/>
          <w:szCs w:val="26"/>
          <w:lang w:eastAsia="en-US"/>
        </w:rPr>
        <w:t>1.1. Цель закупки</w:t>
      </w:r>
    </w:p>
    <w:p w:rsidR="00B37289" w:rsidRPr="00B37289" w:rsidRDefault="00B37289" w:rsidP="00B37289">
      <w:pPr>
        <w:autoSpaceDE w:val="0"/>
        <w:autoSpaceDN w:val="0"/>
        <w:adjustRightInd w:val="0"/>
        <w:ind w:firstLine="709"/>
        <w:jc w:val="both"/>
        <w:rPr>
          <w:rFonts w:eastAsia="Calibri"/>
          <w:sz w:val="26"/>
          <w:szCs w:val="26"/>
          <w:lang w:eastAsia="en-US"/>
        </w:rPr>
      </w:pPr>
      <w:r w:rsidRPr="00B37289">
        <w:rPr>
          <w:rFonts w:eastAsia="Calibri"/>
          <w:sz w:val="26"/>
          <w:szCs w:val="26"/>
          <w:lang w:eastAsia="en-US"/>
        </w:rPr>
        <w:t xml:space="preserve">Закупка осуществляется для достижения целей и мероприятий, предусмотренных государственной программой Российской Федерации «Управление государственными финансами и регулирование финансовых рынков», утвержденной постановлением правительства Российской Федерации от 15.04.2014 № 320. </w:t>
      </w:r>
    </w:p>
    <w:p w:rsidR="00B37289" w:rsidRPr="00B37289" w:rsidRDefault="00B37289" w:rsidP="00B37289">
      <w:pPr>
        <w:autoSpaceDE w:val="0"/>
        <w:autoSpaceDN w:val="0"/>
        <w:adjustRightInd w:val="0"/>
        <w:ind w:firstLine="709"/>
        <w:jc w:val="both"/>
        <w:rPr>
          <w:rFonts w:eastAsia="Calibri"/>
          <w:sz w:val="26"/>
          <w:szCs w:val="26"/>
          <w:lang w:eastAsia="en-US"/>
        </w:rPr>
      </w:pPr>
      <w:r w:rsidRPr="00B37289">
        <w:rPr>
          <w:rFonts w:eastAsia="Calibri"/>
          <w:sz w:val="26"/>
          <w:szCs w:val="26"/>
          <w:lang w:eastAsia="en-US"/>
        </w:rPr>
        <w:t>В рамках реализации указанной цели у Заказчика возникла потребность в выполнении работ по текущему ремонту крыши административного здания, расположенного по адресу: Республика Башкортостан, г. Уфа, проспект Октября, д.</w:t>
      </w:r>
      <w:r w:rsidR="00AE6ED0">
        <w:rPr>
          <w:rFonts w:eastAsia="Calibri"/>
          <w:sz w:val="26"/>
          <w:szCs w:val="26"/>
          <w:lang w:eastAsia="en-US"/>
        </w:rPr>
        <w:t> </w:t>
      </w:r>
      <w:r w:rsidRPr="00B37289">
        <w:rPr>
          <w:rFonts w:eastAsia="Calibri"/>
          <w:sz w:val="26"/>
          <w:szCs w:val="26"/>
          <w:lang w:eastAsia="en-US"/>
        </w:rPr>
        <w:t>95/2.</w:t>
      </w:r>
    </w:p>
    <w:p w:rsidR="00B37289" w:rsidRPr="00B37289" w:rsidRDefault="00B37289" w:rsidP="00B37289">
      <w:pPr>
        <w:autoSpaceDE w:val="0"/>
        <w:autoSpaceDN w:val="0"/>
        <w:adjustRightInd w:val="0"/>
        <w:ind w:firstLine="709"/>
        <w:jc w:val="both"/>
        <w:rPr>
          <w:rFonts w:eastAsia="Calibri"/>
          <w:sz w:val="26"/>
          <w:szCs w:val="26"/>
          <w:lang w:eastAsia="en-US"/>
        </w:rPr>
      </w:pPr>
      <w:r w:rsidRPr="00B37289">
        <w:rPr>
          <w:rFonts w:eastAsia="Calibri"/>
          <w:b/>
          <w:bCs/>
          <w:sz w:val="26"/>
          <w:szCs w:val="26"/>
          <w:lang w:eastAsia="en-US"/>
        </w:rPr>
        <w:t xml:space="preserve">1.2. Перечень и объем выполняемых Работ </w:t>
      </w:r>
    </w:p>
    <w:p w:rsidR="00B37289" w:rsidRPr="00B37289" w:rsidRDefault="00B37289" w:rsidP="00B37289">
      <w:pPr>
        <w:autoSpaceDE w:val="0"/>
        <w:autoSpaceDN w:val="0"/>
        <w:adjustRightInd w:val="0"/>
        <w:ind w:firstLine="709"/>
        <w:jc w:val="both"/>
        <w:rPr>
          <w:rFonts w:eastAsia="Calibri"/>
          <w:sz w:val="26"/>
          <w:szCs w:val="26"/>
          <w:lang w:eastAsia="en-US"/>
        </w:rPr>
      </w:pPr>
      <w:r w:rsidRPr="00B37289">
        <w:rPr>
          <w:rFonts w:eastAsia="Calibri"/>
          <w:sz w:val="26"/>
          <w:szCs w:val="26"/>
          <w:lang w:eastAsia="en-US"/>
        </w:rPr>
        <w:t>Объем выполняемых Работ: 1 условная единица - текущий ремонт крыши административного здания, расположенного по адресу: Республика Башкортостан, г.</w:t>
      </w:r>
      <w:r w:rsidR="00AE6ED0">
        <w:rPr>
          <w:rFonts w:eastAsia="Calibri"/>
          <w:sz w:val="26"/>
          <w:szCs w:val="26"/>
          <w:lang w:eastAsia="en-US"/>
        </w:rPr>
        <w:t> </w:t>
      </w:r>
      <w:r w:rsidRPr="00B37289">
        <w:rPr>
          <w:rFonts w:eastAsia="Calibri"/>
          <w:sz w:val="26"/>
          <w:szCs w:val="26"/>
          <w:lang w:eastAsia="en-US"/>
        </w:rPr>
        <w:t>Уфа, проспект Октября, д. 95/2.</w:t>
      </w:r>
    </w:p>
    <w:p w:rsidR="00B37289" w:rsidRPr="00B37289" w:rsidRDefault="00B37289" w:rsidP="00B37289">
      <w:pPr>
        <w:autoSpaceDE w:val="0"/>
        <w:autoSpaceDN w:val="0"/>
        <w:adjustRightInd w:val="0"/>
        <w:ind w:firstLine="709"/>
        <w:jc w:val="both"/>
        <w:rPr>
          <w:rFonts w:eastAsia="Calibri"/>
          <w:sz w:val="26"/>
          <w:szCs w:val="26"/>
          <w:lang w:eastAsia="en-US"/>
        </w:rPr>
      </w:pPr>
      <w:r w:rsidRPr="00B37289">
        <w:rPr>
          <w:rFonts w:eastAsia="Calibri"/>
          <w:sz w:val="26"/>
          <w:szCs w:val="26"/>
          <w:lang w:eastAsia="en-US"/>
        </w:rPr>
        <w:t xml:space="preserve">Перечень выполняемых работ в соответствии с Локальным сметным расчетом (Приложение № 2 к государственному контракту). </w:t>
      </w:r>
    </w:p>
    <w:p w:rsidR="00B37289" w:rsidRPr="00B37289" w:rsidRDefault="00B37289" w:rsidP="00B37289">
      <w:pPr>
        <w:autoSpaceDE w:val="0"/>
        <w:autoSpaceDN w:val="0"/>
        <w:adjustRightInd w:val="0"/>
        <w:jc w:val="both"/>
        <w:rPr>
          <w:rFonts w:eastAsia="Calibri"/>
          <w:sz w:val="26"/>
          <w:szCs w:val="26"/>
          <w:lang w:eastAsia="en-US"/>
        </w:rPr>
      </w:pPr>
      <w:r w:rsidRPr="00B37289">
        <w:rPr>
          <w:rFonts w:eastAsia="Calibri"/>
          <w:sz w:val="26"/>
          <w:szCs w:val="26"/>
          <w:lang w:eastAsia="en-US"/>
        </w:rPr>
        <w:t>Работы выполняются с использованием материалов и оборудования Подрядчика.</w:t>
      </w:r>
    </w:p>
    <w:p w:rsidR="00B37289" w:rsidRPr="00B37289" w:rsidRDefault="00B37289" w:rsidP="00B37289">
      <w:pPr>
        <w:autoSpaceDE w:val="0"/>
        <w:autoSpaceDN w:val="0"/>
        <w:adjustRightInd w:val="0"/>
        <w:ind w:firstLine="709"/>
        <w:jc w:val="both"/>
        <w:rPr>
          <w:rFonts w:eastAsia="Calibri"/>
          <w:sz w:val="26"/>
          <w:szCs w:val="26"/>
          <w:lang w:eastAsia="en-US"/>
        </w:rPr>
      </w:pPr>
      <w:r w:rsidRPr="00B37289">
        <w:rPr>
          <w:rFonts w:eastAsia="Calibri"/>
          <w:b/>
          <w:bCs/>
          <w:sz w:val="26"/>
          <w:szCs w:val="26"/>
          <w:lang w:eastAsia="en-US"/>
        </w:rPr>
        <w:t xml:space="preserve">1.3. Срок выполнения работ </w:t>
      </w:r>
    </w:p>
    <w:p w:rsidR="00B37289" w:rsidRPr="00B37289" w:rsidRDefault="00B37289" w:rsidP="00B37289">
      <w:pPr>
        <w:autoSpaceDE w:val="0"/>
        <w:autoSpaceDN w:val="0"/>
        <w:adjustRightInd w:val="0"/>
        <w:ind w:firstLine="709"/>
        <w:jc w:val="both"/>
        <w:rPr>
          <w:rFonts w:eastAsia="Calibri"/>
          <w:sz w:val="26"/>
          <w:szCs w:val="26"/>
          <w:lang w:eastAsia="en-US"/>
        </w:rPr>
      </w:pPr>
      <w:r w:rsidRPr="00B37289">
        <w:rPr>
          <w:rFonts w:eastAsia="Calibri"/>
          <w:sz w:val="26"/>
          <w:szCs w:val="26"/>
          <w:lang w:eastAsia="en-US"/>
        </w:rPr>
        <w:t xml:space="preserve">В течение 30 (тридцати) календарных дней </w:t>
      </w:r>
      <w:proofErr w:type="gramStart"/>
      <w:r w:rsidRPr="00B37289">
        <w:rPr>
          <w:rFonts w:eastAsia="Calibri"/>
          <w:sz w:val="26"/>
          <w:szCs w:val="26"/>
          <w:lang w:eastAsia="en-US"/>
        </w:rPr>
        <w:t>с даты заключения</w:t>
      </w:r>
      <w:proofErr w:type="gramEnd"/>
      <w:r w:rsidRPr="00B37289">
        <w:rPr>
          <w:rFonts w:eastAsia="Calibri"/>
          <w:sz w:val="26"/>
          <w:szCs w:val="26"/>
          <w:lang w:eastAsia="en-US"/>
        </w:rPr>
        <w:t xml:space="preserve"> госуд</w:t>
      </w:r>
      <w:r w:rsidR="00AE6ED0">
        <w:rPr>
          <w:rFonts w:eastAsia="Calibri"/>
          <w:sz w:val="26"/>
          <w:szCs w:val="26"/>
          <w:lang w:eastAsia="en-US"/>
        </w:rPr>
        <w:t>арственного контракта.</w:t>
      </w:r>
    </w:p>
    <w:p w:rsidR="00B37289" w:rsidRPr="00B37289" w:rsidRDefault="00B37289" w:rsidP="00B37289">
      <w:pPr>
        <w:autoSpaceDE w:val="0"/>
        <w:autoSpaceDN w:val="0"/>
        <w:adjustRightInd w:val="0"/>
        <w:ind w:firstLine="709"/>
        <w:jc w:val="both"/>
        <w:rPr>
          <w:rFonts w:eastAsia="Calibri"/>
          <w:sz w:val="26"/>
          <w:szCs w:val="26"/>
          <w:lang w:eastAsia="en-US"/>
        </w:rPr>
      </w:pPr>
      <w:r w:rsidRPr="00B37289">
        <w:rPr>
          <w:rFonts w:eastAsia="Calibri"/>
          <w:sz w:val="26"/>
          <w:szCs w:val="26"/>
          <w:lang w:eastAsia="en-US"/>
        </w:rPr>
        <w:t>Подрядчик вправе досрочно выполнить и сдать Заказчику в установленном порядке работы, предусмотренные настоящим Техническим заданием и Локальным сметным расчетом.</w:t>
      </w:r>
    </w:p>
    <w:p w:rsidR="00B37289" w:rsidRPr="00B37289" w:rsidRDefault="00B37289" w:rsidP="00B37289">
      <w:pPr>
        <w:autoSpaceDE w:val="0"/>
        <w:autoSpaceDN w:val="0"/>
        <w:adjustRightInd w:val="0"/>
        <w:ind w:firstLine="709"/>
        <w:jc w:val="both"/>
        <w:rPr>
          <w:rFonts w:eastAsia="Calibri"/>
          <w:sz w:val="26"/>
          <w:szCs w:val="26"/>
          <w:lang w:eastAsia="en-US"/>
        </w:rPr>
      </w:pPr>
      <w:r w:rsidRPr="00B37289">
        <w:rPr>
          <w:rFonts w:eastAsia="Calibri"/>
          <w:b/>
          <w:bCs/>
          <w:sz w:val="26"/>
          <w:szCs w:val="26"/>
          <w:lang w:eastAsia="en-US"/>
        </w:rPr>
        <w:t xml:space="preserve">1.4. Место выполнения работ </w:t>
      </w:r>
    </w:p>
    <w:p w:rsidR="00B37289" w:rsidRPr="00B37289" w:rsidRDefault="00B37289" w:rsidP="00B37289">
      <w:pPr>
        <w:autoSpaceDE w:val="0"/>
        <w:autoSpaceDN w:val="0"/>
        <w:adjustRightInd w:val="0"/>
        <w:ind w:firstLine="709"/>
        <w:jc w:val="both"/>
        <w:rPr>
          <w:rFonts w:eastAsia="Calibri"/>
          <w:sz w:val="26"/>
          <w:szCs w:val="26"/>
          <w:lang w:eastAsia="en-US"/>
        </w:rPr>
      </w:pPr>
      <w:r w:rsidRPr="00B37289">
        <w:rPr>
          <w:rFonts w:eastAsia="Calibri"/>
          <w:sz w:val="26"/>
          <w:szCs w:val="26"/>
          <w:lang w:eastAsia="en-US"/>
        </w:rPr>
        <w:t>Республика Башкортостан, г. Уфа, проспект Октября, д. 95/2.</w:t>
      </w:r>
    </w:p>
    <w:p w:rsidR="00B37289" w:rsidRPr="00B37289" w:rsidRDefault="00B37289" w:rsidP="00B37289">
      <w:pPr>
        <w:autoSpaceDE w:val="0"/>
        <w:autoSpaceDN w:val="0"/>
        <w:adjustRightInd w:val="0"/>
        <w:ind w:firstLine="709"/>
        <w:jc w:val="both"/>
        <w:rPr>
          <w:rFonts w:eastAsia="Calibri"/>
          <w:sz w:val="26"/>
          <w:szCs w:val="26"/>
          <w:lang w:eastAsia="en-US"/>
        </w:rPr>
      </w:pPr>
      <w:r w:rsidRPr="00B37289">
        <w:rPr>
          <w:rFonts w:eastAsia="Calibri"/>
          <w:b/>
          <w:bCs/>
          <w:sz w:val="26"/>
          <w:szCs w:val="26"/>
          <w:lang w:eastAsia="en-US"/>
        </w:rPr>
        <w:t xml:space="preserve">2. Требования к организации и выполнению работ </w:t>
      </w:r>
    </w:p>
    <w:p w:rsidR="00B37289" w:rsidRPr="00B37289" w:rsidRDefault="00B37289" w:rsidP="00B37289">
      <w:pPr>
        <w:autoSpaceDE w:val="0"/>
        <w:autoSpaceDN w:val="0"/>
        <w:adjustRightInd w:val="0"/>
        <w:ind w:firstLine="709"/>
        <w:jc w:val="both"/>
        <w:rPr>
          <w:rFonts w:eastAsia="Calibri"/>
          <w:sz w:val="26"/>
          <w:szCs w:val="26"/>
          <w:lang w:eastAsia="en-US"/>
        </w:rPr>
      </w:pPr>
      <w:r w:rsidRPr="00B37289">
        <w:rPr>
          <w:rFonts w:eastAsia="Calibri"/>
          <w:b/>
          <w:bCs/>
          <w:sz w:val="26"/>
          <w:szCs w:val="26"/>
          <w:lang w:eastAsia="en-US"/>
        </w:rPr>
        <w:t xml:space="preserve">2.1. Требования к качеству и безопасности работ </w:t>
      </w:r>
    </w:p>
    <w:p w:rsidR="00B37289" w:rsidRPr="00B37289" w:rsidRDefault="00B37289" w:rsidP="00B37289">
      <w:pPr>
        <w:ind w:firstLine="709"/>
        <w:jc w:val="both"/>
        <w:rPr>
          <w:rFonts w:eastAsia="Calibri"/>
          <w:sz w:val="26"/>
          <w:szCs w:val="26"/>
          <w:lang w:eastAsia="en-US"/>
        </w:rPr>
      </w:pPr>
      <w:r w:rsidRPr="00B37289">
        <w:rPr>
          <w:rFonts w:eastAsia="Calibri"/>
          <w:sz w:val="26"/>
          <w:szCs w:val="26"/>
          <w:lang w:eastAsia="en-US"/>
        </w:rPr>
        <w:t>2.1.1. Все применяемые материалы должны быть новыми (не бывшими в употреблении, в ремонте, не восстановленными и не собранными из восстановленных деталей, не имеющим дефектов, связанных с материалами и качеством изготовления), свободно распространяться на территории Российской Федерации и на них должна распространяться полная гарантия производителя. Применяемые материалы должны соответствовать техническим стандартам и требованиям, установленным действующими нормативными актами Российской Федерации и подтверждаться наличием сертификатов, оформленных в соответствии с действующим законодательством.</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2.1.2. Качество выполняемых Работ должно соответствовать требованиям действующих нормативных документов, разрешающих их выполнение на территории </w:t>
      </w:r>
      <w:r w:rsidRPr="00B37289">
        <w:rPr>
          <w:rFonts w:eastAsia="Calibri"/>
          <w:color w:val="000000"/>
          <w:sz w:val="26"/>
          <w:szCs w:val="26"/>
          <w:lang w:eastAsia="en-US"/>
        </w:rPr>
        <w:lastRenderedPageBreak/>
        <w:t xml:space="preserve">Российской Федерации, требованиям ГОСТ, утверждённых технических условий и технологических регламентов, условиям Контракта.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2.1.3. При выполнении Работ Подрядчик должен соблюдать требования действующих экологических, санитарно-гигиенических, противопожарных и других норм, действующих на территории Российской Федерации.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2.1.4. Устанавливаемое Подрядчиком оборудование, используемые Подрядчиком при выполнении Работ строительные материалы, изделия и конструкции должны соответствовать действующим государственным стандартам и техническим условиям завода-изготовителя.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2.1.5. На всех этапах выполнения Работ Подрядчиком должны быть представлены сертификаты, технические паспорта или другие документы, удостоверяющие качество используемых Подрядчиком оборудования, строительных материалов, изделий и конструкций. Указанные оборудование, строительные материалы, изделия и конструкции не должны находиться в залоге, под арестом или под иным обременением.</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b/>
          <w:bCs/>
          <w:color w:val="000000"/>
          <w:sz w:val="26"/>
          <w:szCs w:val="26"/>
          <w:lang w:eastAsia="en-US"/>
        </w:rPr>
        <w:t xml:space="preserve">2.2. Требования к порядку выполнения работ.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Подрядчик должен выполнять работы в соответствии с действующим законодательством Российской Федерации, с соблюдением норм и правил пожарной безопасности, охраны труда и техники безопасности, норм производственной санитарии и охраны окружающей среды, в том числе в соответствии </w:t>
      </w:r>
      <w:proofErr w:type="gramStart"/>
      <w:r w:rsidRPr="00B37289">
        <w:rPr>
          <w:rFonts w:eastAsia="Calibri"/>
          <w:color w:val="000000"/>
          <w:sz w:val="26"/>
          <w:szCs w:val="26"/>
          <w:lang w:eastAsia="en-US"/>
        </w:rPr>
        <w:t>с</w:t>
      </w:r>
      <w:proofErr w:type="gramEnd"/>
      <w:r w:rsidRPr="00B37289">
        <w:rPr>
          <w:rFonts w:eastAsia="Calibri"/>
          <w:color w:val="000000"/>
          <w:sz w:val="26"/>
          <w:szCs w:val="26"/>
          <w:lang w:eastAsia="en-US"/>
        </w:rPr>
        <w:t xml:space="preserve">: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 Федеральным законом от 30.12.2009 № 384-ФЗ «Технический регламент о безопасности зданий и сооружений»;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 Федеральным законом от 22.07.2008 № 123-ФЗ «Технический регламент о требованиях пожарной безопасности»;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 Федеральным законом от 25.07.2002 № 115-ФЗ «О правовом положении иностранных граждан в Российской Федерации»;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 Федеральным законом от 27.12.2002 № 184-ФЗ «О техническом регулировании»;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Федеральным законом от 30.03.1999 № 52-ФЗ «О санитарно-эпидемиологическом благополучии населения»;</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 постановлением Правительства Российской Федерации от 16.09.2020 №1479 «Об утверждении Правил противопожарного режима в Российской Федерации». </w:t>
      </w:r>
    </w:p>
    <w:p w:rsidR="00B37289" w:rsidRPr="00B37289" w:rsidRDefault="00B37289" w:rsidP="00B37289">
      <w:pPr>
        <w:autoSpaceDE w:val="0"/>
        <w:autoSpaceDN w:val="0"/>
        <w:adjustRightInd w:val="0"/>
        <w:ind w:firstLine="709"/>
        <w:jc w:val="both"/>
        <w:rPr>
          <w:rFonts w:eastAsia="Calibri"/>
          <w:b/>
          <w:color w:val="000000"/>
          <w:sz w:val="26"/>
          <w:szCs w:val="26"/>
          <w:lang w:eastAsia="en-US"/>
        </w:rPr>
      </w:pPr>
      <w:r w:rsidRPr="00B37289">
        <w:rPr>
          <w:rFonts w:eastAsia="Calibri"/>
          <w:b/>
          <w:color w:val="000000"/>
          <w:sz w:val="26"/>
          <w:szCs w:val="26"/>
          <w:lang w:eastAsia="en-US"/>
        </w:rPr>
        <w:t xml:space="preserve">Подрядчик должен: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1) предоставить заказчику всю необходимую информацию без каких-либо дополнительных затрат со стороны последнего;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2) осуществить своевременную поставку, приемку, разгрузку, складирование, хранение и подачу в производство работ всех необходимых для выполнения работ материалов и оборудования;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3) выполнять работы своими материалами, оборудованием, инструментами, силами и средствами или привлекаемых субподрядных организаций;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4) в случае привлечения к исполнению работ субподрядных организаций нести в полном объеме ответственность за их действия;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5) соблюдать правила привлечения и использования иностранной рабочей силы, установленной законодательством Российской Федерации;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6) нести все затраты, связанные с оборудованием временных сооружений (бытовых помещений и склада строительных материалов и инструмента, бункеры для временного хранения строительного мусора, и др.), а также расходы на их охрану, перевозку и утилизацию строительного мусора;</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lastRenderedPageBreak/>
        <w:t xml:space="preserve">7) обеспечивать при выполнении работ соблюдение требований законодательства Российской Федерации в области охраны труда и техники безопасности;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8) с начала выполнения работ до их завершения вести исполнительную документацию и передать ее заказчику в полном комплекте;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9) своевременно устранять все дефекты в работах, выявленные в процессе выполнения работ и их приемки, а также обнаруженные в гарантийный период;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10) информировать заказчика о привлечении субподрядных организаций;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11) выполнять работы своевременно в полном объеме, с надлежащим качеством в соответствии с действующим законодательством Российской Федерации и условиями контракта;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12) в случае некачественного (или не согласованного) выполнения работ и (или) использования некачественных (или не согласованных) материалов, возмещать все убытки заказчику, понесенные им вследствие таких действий;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13) письменно уведомить Заказчика о готовности сдать выполненные Работы </w:t>
      </w:r>
    </w:p>
    <w:p w:rsidR="00B37289" w:rsidRPr="00E91B1E" w:rsidRDefault="00B37289" w:rsidP="00B37289">
      <w:pPr>
        <w:ind w:right="-1" w:firstLine="709"/>
        <w:contextualSpacing/>
        <w:jc w:val="both"/>
        <w:rPr>
          <w:sz w:val="26"/>
          <w:szCs w:val="26"/>
        </w:rPr>
      </w:pPr>
      <w:proofErr w:type="gramStart"/>
      <w:r w:rsidRPr="00B37289">
        <w:rPr>
          <w:rFonts w:eastAsia="Calibri"/>
          <w:color w:val="000000"/>
          <w:sz w:val="26"/>
          <w:szCs w:val="26"/>
          <w:lang w:eastAsia="en-US"/>
        </w:rPr>
        <w:t xml:space="preserve">14) </w:t>
      </w:r>
      <w:r w:rsidRPr="00E91B1E">
        <w:rPr>
          <w:sz w:val="26"/>
          <w:szCs w:val="26"/>
        </w:rPr>
        <w:t>14) для сдачи - приемки выполненных работ предоставлять следующие документы:</w:t>
      </w:r>
      <w:proofErr w:type="gramEnd"/>
    </w:p>
    <w:p w:rsidR="00B37289" w:rsidRPr="00E91B1E" w:rsidRDefault="00B37289" w:rsidP="00B37289">
      <w:pPr>
        <w:ind w:right="-1" w:firstLine="709"/>
        <w:contextualSpacing/>
        <w:jc w:val="both"/>
        <w:rPr>
          <w:sz w:val="26"/>
          <w:szCs w:val="26"/>
        </w:rPr>
      </w:pPr>
      <w:r w:rsidRPr="00E91B1E">
        <w:rPr>
          <w:sz w:val="26"/>
          <w:szCs w:val="26"/>
        </w:rPr>
        <w:t>14.1) сертификаты соответствия, удостоверяющие качество используемых при выполнении работ материалов, в случае, если их наличие является обязательным в соответствии с действующим законодательством Российской Федерации;</w:t>
      </w:r>
    </w:p>
    <w:p w:rsidR="00B37289" w:rsidRPr="00E91B1E" w:rsidRDefault="00B37289" w:rsidP="00B37289">
      <w:pPr>
        <w:ind w:right="-1" w:firstLine="709"/>
        <w:contextualSpacing/>
        <w:jc w:val="both"/>
        <w:rPr>
          <w:color w:val="000000"/>
          <w:sz w:val="26"/>
          <w:szCs w:val="26"/>
        </w:rPr>
      </w:pPr>
      <w:r w:rsidRPr="00E91B1E">
        <w:rPr>
          <w:sz w:val="26"/>
          <w:szCs w:val="26"/>
        </w:rPr>
        <w:t>14.2) исполнительную документацию</w:t>
      </w:r>
      <w:r w:rsidRPr="00E91B1E">
        <w:rPr>
          <w:color w:val="000000"/>
          <w:sz w:val="26"/>
          <w:szCs w:val="26"/>
        </w:rPr>
        <w:t>, включающую акты на скрытые работы (при наличии), эскизы, согласованные заказчиком (при наличии);</w:t>
      </w:r>
    </w:p>
    <w:p w:rsidR="00B37289" w:rsidRPr="00E91B1E" w:rsidRDefault="00B37289" w:rsidP="00B37289">
      <w:pPr>
        <w:ind w:right="-1" w:firstLine="709"/>
        <w:contextualSpacing/>
        <w:jc w:val="both"/>
        <w:rPr>
          <w:sz w:val="26"/>
          <w:szCs w:val="26"/>
        </w:rPr>
      </w:pPr>
      <w:r w:rsidRPr="00E91B1E">
        <w:rPr>
          <w:color w:val="000000"/>
          <w:sz w:val="26"/>
          <w:szCs w:val="26"/>
        </w:rPr>
        <w:t xml:space="preserve">14.3) </w:t>
      </w:r>
      <w:r w:rsidRPr="00E91B1E">
        <w:rPr>
          <w:sz w:val="26"/>
          <w:szCs w:val="26"/>
        </w:rPr>
        <w:t>акт о приемке выполненных работ (форма КС-2);</w:t>
      </w:r>
    </w:p>
    <w:p w:rsidR="00B37289" w:rsidRPr="00E91B1E" w:rsidRDefault="00B37289" w:rsidP="00B37289">
      <w:pPr>
        <w:suppressAutoHyphens/>
        <w:ind w:firstLine="709"/>
        <w:jc w:val="both"/>
        <w:rPr>
          <w:sz w:val="26"/>
          <w:szCs w:val="26"/>
        </w:rPr>
      </w:pPr>
      <w:r w:rsidRPr="00E91B1E">
        <w:rPr>
          <w:sz w:val="26"/>
          <w:szCs w:val="26"/>
        </w:rPr>
        <w:t>14.4) справка о стоимости выполненных работ и затрат (форма КС-3).</w:t>
      </w:r>
    </w:p>
    <w:p w:rsidR="00B37289" w:rsidRPr="00E91B1E" w:rsidRDefault="00B37289" w:rsidP="00B37289">
      <w:pPr>
        <w:ind w:firstLine="709"/>
        <w:jc w:val="both"/>
        <w:rPr>
          <w:color w:val="000000"/>
          <w:sz w:val="26"/>
          <w:szCs w:val="26"/>
        </w:rPr>
      </w:pPr>
      <w:r w:rsidRPr="00E91B1E">
        <w:rPr>
          <w:color w:val="000000"/>
          <w:sz w:val="26"/>
          <w:szCs w:val="26"/>
        </w:rPr>
        <w:t>Для соблюдения пропускного режима, действующего на объектах Заказчика, Подрядчик не позднее 2 (двух) рабочих дней до дня начала выполнения работ, должен представить Заказчику список работников, привлеченных Подрядчиком для выполнения работ по Контракту, с указанием сведений о них, необходимых для оформления документов на право входа на объекты и территорию заказчика. Сведения должны быть представлены в соответствии с действующим законодательством Российской Федерации в сфере работы с персональными данными. При допуске на место выполнения работ сотрудник обязан предъявить удостоверение личности.</w:t>
      </w:r>
    </w:p>
    <w:p w:rsidR="00B37289" w:rsidRPr="00E91B1E" w:rsidRDefault="00B37289" w:rsidP="00B37289">
      <w:pPr>
        <w:ind w:firstLine="708"/>
        <w:jc w:val="both"/>
        <w:rPr>
          <w:color w:val="000000"/>
          <w:sz w:val="26"/>
          <w:szCs w:val="26"/>
        </w:rPr>
      </w:pPr>
      <w:r w:rsidRPr="00E91B1E">
        <w:rPr>
          <w:color w:val="000000"/>
          <w:sz w:val="26"/>
          <w:szCs w:val="26"/>
        </w:rPr>
        <w:t>Подрядчик должен нести ответственность за обеспечение своих работников средствами индивидуальной защиты в соответствии с типовыми отраслевыми нормами и правилами их обеспечения и применения, действующими в Российской Федерации.</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E91B1E">
        <w:rPr>
          <w:color w:val="000000"/>
          <w:sz w:val="26"/>
          <w:szCs w:val="26"/>
        </w:rPr>
        <w:t>При выполнении работ подрядчиком не должно допускаться загромождение, захламление эвакуационных выходов, проездов к пожарным гидрантам, а также территории заказчика различным оборудованием, материалами и отходами. Ответственность за соблюдение указанного требования возлагается на подрядчика</w:t>
      </w:r>
      <w:r w:rsidRPr="00B37289">
        <w:rPr>
          <w:rFonts w:eastAsia="Calibri"/>
          <w:color w:val="000000"/>
          <w:sz w:val="26"/>
          <w:szCs w:val="26"/>
          <w:lang w:eastAsia="en-US"/>
        </w:rPr>
        <w:t xml:space="preserve">. </w:t>
      </w:r>
    </w:p>
    <w:p w:rsidR="00B37289" w:rsidRPr="00B37289" w:rsidRDefault="00B37289" w:rsidP="00B37289">
      <w:pPr>
        <w:autoSpaceDE w:val="0"/>
        <w:autoSpaceDN w:val="0"/>
        <w:adjustRightInd w:val="0"/>
        <w:spacing w:before="360"/>
        <w:ind w:firstLine="709"/>
        <w:jc w:val="both"/>
        <w:rPr>
          <w:rFonts w:eastAsia="Calibri"/>
          <w:color w:val="000000"/>
          <w:sz w:val="26"/>
          <w:szCs w:val="26"/>
          <w:lang w:eastAsia="en-US"/>
        </w:rPr>
      </w:pPr>
      <w:r w:rsidRPr="00B37289">
        <w:rPr>
          <w:rFonts w:eastAsia="Calibri"/>
          <w:b/>
          <w:bCs/>
          <w:color w:val="000000"/>
          <w:sz w:val="26"/>
          <w:szCs w:val="26"/>
          <w:lang w:eastAsia="en-US"/>
        </w:rPr>
        <w:t xml:space="preserve">2.3. Контроль выполнения работ.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2.3.1. Производственный контроль качества выполнения Работ осуществляется Подрядчиком и включает в себя: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 входной контроль применяемых материалов, изделий, оборудования;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 операционный контроль в процессе выполнения и по завершении технологических операций;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lastRenderedPageBreak/>
        <w:t xml:space="preserve">- оценку соответствия выполненных Работ, результаты которых становятся недоступными для контроля после начала выполнения последующих Работ.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2.3.2. Входным контролем в соответствии с действующим законодательством Российской Федерации Подрядчик проверяет соответствие показателей качества покупаемых (получаемых) материалов, изделий, оборудования, используемых при выполнении Работ, требованиям стандартов, технических условий или технических свидетельств на них, указанных в документации.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При этом проверяется наличие и содержание сопроводительных документов поставщика (производителя), подтверждающих качество указанных материалов, изделий и оборудования.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При необходимости могут выполняться контрольные измерения и испытания вышеуказанных показателей. Методы и средства этих измерений и испытаний должны соответствовать требованиям стандартов, технических условий и (или) технических свидетельств на материалы, изделия и оборудование.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Материалы, изделия, оборудование, несоответствие которых установленным требованиям выявлено входным контролем, следует отделить </w:t>
      </w:r>
      <w:proofErr w:type="gramStart"/>
      <w:r w:rsidRPr="00B37289">
        <w:rPr>
          <w:rFonts w:eastAsia="Calibri"/>
          <w:color w:val="000000"/>
          <w:sz w:val="26"/>
          <w:szCs w:val="26"/>
          <w:lang w:eastAsia="en-US"/>
        </w:rPr>
        <w:t>от</w:t>
      </w:r>
      <w:proofErr w:type="gramEnd"/>
      <w:r w:rsidRPr="00B37289">
        <w:rPr>
          <w:rFonts w:eastAsia="Calibri"/>
          <w:color w:val="000000"/>
          <w:sz w:val="26"/>
          <w:szCs w:val="26"/>
          <w:lang w:eastAsia="en-US"/>
        </w:rPr>
        <w:t xml:space="preserve"> пригодных и промаркировать. Работы с применением этих материалов, изделий и оборудования следует приостановить. Заказчик должен быть извещен о приостановке Работ и ее причинах.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В соответствии с законодательством Российской Федерации может быть принято одно из трех решений: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 подрядчик выполняет замену несоответствующих материалов, изделий, оборудования </w:t>
      </w:r>
      <w:proofErr w:type="gramStart"/>
      <w:r w:rsidRPr="00B37289">
        <w:rPr>
          <w:rFonts w:eastAsia="Calibri"/>
          <w:color w:val="000000"/>
          <w:sz w:val="26"/>
          <w:szCs w:val="26"/>
          <w:lang w:eastAsia="en-US"/>
        </w:rPr>
        <w:t>соответствующими</w:t>
      </w:r>
      <w:proofErr w:type="gramEnd"/>
      <w:r w:rsidRPr="00B37289">
        <w:rPr>
          <w:rFonts w:eastAsia="Calibri"/>
          <w:color w:val="000000"/>
          <w:sz w:val="26"/>
          <w:szCs w:val="26"/>
          <w:lang w:eastAsia="en-US"/>
        </w:rPr>
        <w:t xml:space="preserve">;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 несоответствующие изделия дорабатываются Подрядчиком;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 несоответствующие материалы, изделия могут быть применены после обязательного согласования с Заказчиком.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2.3.3. Результаты приемки Работ, скрываемых последующими работами, оформляются актами освидетельствования скрытых работ. Заказчик может потребовать повторного освидетельствования после устранения выявленных дефектов.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b/>
          <w:bCs/>
          <w:color w:val="000000"/>
          <w:sz w:val="26"/>
          <w:szCs w:val="26"/>
          <w:lang w:eastAsia="en-US"/>
        </w:rPr>
        <w:t xml:space="preserve">2.4. Условия выполнения работ </w:t>
      </w:r>
    </w:p>
    <w:p w:rsidR="00B37289" w:rsidRPr="00B37289" w:rsidRDefault="00B37289" w:rsidP="00B37289">
      <w:pPr>
        <w:autoSpaceDE w:val="0"/>
        <w:autoSpaceDN w:val="0"/>
        <w:adjustRightInd w:val="0"/>
        <w:spacing w:after="31"/>
        <w:ind w:firstLine="709"/>
        <w:jc w:val="both"/>
        <w:rPr>
          <w:rFonts w:eastAsia="Calibri"/>
          <w:color w:val="000000"/>
          <w:sz w:val="26"/>
          <w:szCs w:val="26"/>
          <w:lang w:eastAsia="en-US"/>
        </w:rPr>
      </w:pPr>
      <w:r w:rsidRPr="00B37289">
        <w:rPr>
          <w:rFonts w:eastAsia="Calibri"/>
          <w:color w:val="000000"/>
          <w:sz w:val="26"/>
          <w:szCs w:val="26"/>
          <w:lang w:eastAsia="en-US"/>
        </w:rPr>
        <w:t xml:space="preserve">2.4.1. Подрядчик выполняет Работы собственными силами и средствами, или с привлечением третьих лиц (субподрядных организаций). Привлечение рабочих для выполнения Работ должно осуществляться в строгом соответствии с требованиями миграционного и трудового законодательства Российской Федерации.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2.4.2. Подрядчик выполняет Работы с применением собственных материалов с соблюдением соответствующих Российских строительных и санитарных норм и правил. Все используемые Подрядчиком материалы, оборудование, изделия должны иметь соответствующие сертификаты, технические паспорта и другие документы, удостоверяющие их качество, если их наличие предусмотрено действующим законодательством Российской Федерации. Указанные документы после окончания Работ Подрядчик передает Заказчику. </w:t>
      </w:r>
    </w:p>
    <w:p w:rsidR="00B37289" w:rsidRPr="00B37289" w:rsidRDefault="00B37289" w:rsidP="00B37289">
      <w:pPr>
        <w:autoSpaceDE w:val="0"/>
        <w:autoSpaceDN w:val="0"/>
        <w:adjustRightInd w:val="0"/>
        <w:spacing w:after="31"/>
        <w:ind w:firstLine="709"/>
        <w:jc w:val="both"/>
        <w:rPr>
          <w:rFonts w:eastAsia="Calibri"/>
          <w:color w:val="000000"/>
          <w:sz w:val="26"/>
          <w:szCs w:val="26"/>
          <w:lang w:eastAsia="en-US"/>
        </w:rPr>
      </w:pPr>
      <w:r w:rsidRPr="00B37289">
        <w:rPr>
          <w:rFonts w:eastAsia="Calibri"/>
          <w:color w:val="000000"/>
          <w:sz w:val="26"/>
          <w:szCs w:val="26"/>
          <w:lang w:eastAsia="en-US"/>
        </w:rPr>
        <w:t xml:space="preserve">2.4.3. При выполнении Работ Подрядчик должен применять современное оборудование и материалы, обеспечивающие высокую надежность, энергосбережение, минимальные эксплуатационные затраты. </w:t>
      </w:r>
    </w:p>
    <w:p w:rsidR="00B37289" w:rsidRPr="00B37289" w:rsidRDefault="00B37289" w:rsidP="00B37289">
      <w:pPr>
        <w:autoSpaceDE w:val="0"/>
        <w:autoSpaceDN w:val="0"/>
        <w:adjustRightInd w:val="0"/>
        <w:spacing w:after="31"/>
        <w:ind w:firstLine="709"/>
        <w:jc w:val="both"/>
        <w:rPr>
          <w:rFonts w:eastAsia="Calibri"/>
          <w:color w:val="000000"/>
          <w:sz w:val="26"/>
          <w:szCs w:val="26"/>
          <w:lang w:eastAsia="en-US"/>
        </w:rPr>
      </w:pPr>
      <w:r w:rsidRPr="00B37289">
        <w:rPr>
          <w:rFonts w:eastAsia="Calibri"/>
          <w:color w:val="000000"/>
          <w:sz w:val="26"/>
          <w:szCs w:val="26"/>
          <w:lang w:eastAsia="en-US"/>
        </w:rPr>
        <w:t xml:space="preserve">2.4.4. Все изделия и материалы должны быть обеспечены комплектом документации на русском языке, включающим инструкции по эксплуатации и другую документацию, поставляемую производителем, в том числе гарантийные </w:t>
      </w:r>
      <w:r w:rsidRPr="00B37289">
        <w:rPr>
          <w:rFonts w:eastAsia="Calibri"/>
          <w:color w:val="000000"/>
          <w:sz w:val="26"/>
          <w:szCs w:val="26"/>
          <w:lang w:eastAsia="en-US"/>
        </w:rPr>
        <w:lastRenderedPageBreak/>
        <w:t xml:space="preserve">обязательства и информацию о наличии авторизованных сервисных центров производителя (при необходимости), адреса и способы связи с ними. </w:t>
      </w:r>
    </w:p>
    <w:p w:rsidR="00B37289" w:rsidRPr="00B37289" w:rsidRDefault="00B37289" w:rsidP="00B37289">
      <w:pPr>
        <w:autoSpaceDE w:val="0"/>
        <w:autoSpaceDN w:val="0"/>
        <w:adjustRightInd w:val="0"/>
        <w:spacing w:after="31"/>
        <w:ind w:firstLine="709"/>
        <w:jc w:val="both"/>
        <w:rPr>
          <w:rFonts w:eastAsia="Calibri"/>
          <w:color w:val="000000"/>
          <w:sz w:val="26"/>
          <w:szCs w:val="26"/>
          <w:lang w:eastAsia="en-US"/>
        </w:rPr>
      </w:pPr>
      <w:r w:rsidRPr="00B37289">
        <w:rPr>
          <w:rFonts w:eastAsia="Calibri"/>
          <w:color w:val="000000"/>
          <w:sz w:val="26"/>
          <w:szCs w:val="26"/>
          <w:lang w:eastAsia="en-US"/>
        </w:rPr>
        <w:t xml:space="preserve">2.4.5. </w:t>
      </w:r>
      <w:proofErr w:type="gramStart"/>
      <w:r w:rsidRPr="00B37289">
        <w:rPr>
          <w:rFonts w:eastAsia="Calibri"/>
          <w:color w:val="000000"/>
          <w:sz w:val="26"/>
          <w:szCs w:val="26"/>
          <w:lang w:eastAsia="en-US"/>
        </w:rPr>
        <w:t>Материалы и оборудование, поставляемые Подрядчиком (субподрядчиком), должны удовлетворять требованиям, предъявляемым к ним в РФ по пожарной безопасности в соответствии с требованиями Федерального закона от 22 июля 2008 г. № 123-ФЗ "Технический регламент о требованиях пожарной безопасности", износостойкости и выделению токсичных веществ, а также требованиям по надежности и долговечности, простоте в эксплуатации, влагостойкости и возможности проведения ремонтных работ.</w:t>
      </w:r>
      <w:proofErr w:type="gramEnd"/>
      <w:r w:rsidRPr="00B37289">
        <w:rPr>
          <w:rFonts w:eastAsia="Calibri"/>
          <w:color w:val="000000"/>
          <w:sz w:val="26"/>
          <w:szCs w:val="26"/>
          <w:lang w:eastAsia="en-US"/>
        </w:rPr>
        <w:t xml:space="preserve"> </w:t>
      </w:r>
      <w:proofErr w:type="gramStart"/>
      <w:r w:rsidRPr="00B37289">
        <w:rPr>
          <w:rFonts w:eastAsia="Calibri"/>
          <w:color w:val="000000"/>
          <w:sz w:val="26"/>
          <w:szCs w:val="26"/>
          <w:lang w:eastAsia="en-US"/>
        </w:rPr>
        <w:t>Все поставляемые для выполнения работ строительные материалы и изделия и конструкции должны быть качественными, быть новыми (не бывшими ранее в употреблении) и должны быть разрешены к применению в соответствии с постановлением Правительства РФ от 27.12.1997 г. № 1636 «О Правилах подтверждения пригодности новых материалов, изделий, конструкций и технологий для применения в строительстве» и постановлением Госстроя РФ от 01.07.2002 г. № 76 «О</w:t>
      </w:r>
      <w:proofErr w:type="gramEnd"/>
      <w:r w:rsidRPr="00B37289">
        <w:rPr>
          <w:rFonts w:eastAsia="Calibri"/>
          <w:color w:val="000000"/>
          <w:sz w:val="26"/>
          <w:szCs w:val="26"/>
          <w:lang w:eastAsia="en-US"/>
        </w:rPr>
        <w:t xml:space="preserve"> </w:t>
      </w:r>
      <w:proofErr w:type="gramStart"/>
      <w:r w:rsidRPr="00B37289">
        <w:rPr>
          <w:rFonts w:eastAsia="Calibri"/>
          <w:color w:val="000000"/>
          <w:sz w:val="26"/>
          <w:szCs w:val="26"/>
          <w:lang w:eastAsia="en-US"/>
        </w:rPr>
        <w:t>порядке</w:t>
      </w:r>
      <w:proofErr w:type="gramEnd"/>
      <w:r w:rsidRPr="00B37289">
        <w:rPr>
          <w:rFonts w:eastAsia="Calibri"/>
          <w:color w:val="000000"/>
          <w:sz w:val="26"/>
          <w:szCs w:val="26"/>
          <w:lang w:eastAsia="en-US"/>
        </w:rPr>
        <w:t xml:space="preserve"> подтверждения пригодности новых материалов, изделий, конструкций и технологий для применения в строительстве». </w:t>
      </w:r>
    </w:p>
    <w:p w:rsidR="00B37289" w:rsidRPr="00B37289" w:rsidRDefault="00B37289" w:rsidP="00B37289">
      <w:pPr>
        <w:autoSpaceDE w:val="0"/>
        <w:autoSpaceDN w:val="0"/>
        <w:adjustRightInd w:val="0"/>
        <w:spacing w:after="31"/>
        <w:ind w:firstLine="709"/>
        <w:jc w:val="both"/>
        <w:rPr>
          <w:rFonts w:eastAsia="Calibri"/>
          <w:color w:val="000000"/>
          <w:sz w:val="26"/>
          <w:szCs w:val="26"/>
          <w:lang w:eastAsia="en-US"/>
        </w:rPr>
      </w:pPr>
      <w:r w:rsidRPr="00B37289">
        <w:rPr>
          <w:rFonts w:eastAsia="Calibri"/>
          <w:color w:val="000000"/>
          <w:sz w:val="26"/>
          <w:szCs w:val="26"/>
          <w:lang w:eastAsia="en-US"/>
        </w:rPr>
        <w:t xml:space="preserve">2.4.6. Качество материалов согласовывается с Заказчиком до начала их использования Подрядчиком при выполнении Работ с учетом требований, установленных приказом ФНС России от 08.04.2013 № ММВ-7-10/143@ «Об утверждении Положения по организации и оформлению помещений ФНС России для приема и обслуживания налогоплательщиков». </w:t>
      </w:r>
    </w:p>
    <w:p w:rsidR="00B37289" w:rsidRPr="00B37289" w:rsidRDefault="00B37289" w:rsidP="00B37289">
      <w:pPr>
        <w:autoSpaceDE w:val="0"/>
        <w:autoSpaceDN w:val="0"/>
        <w:adjustRightInd w:val="0"/>
        <w:spacing w:after="31"/>
        <w:ind w:firstLine="709"/>
        <w:jc w:val="both"/>
        <w:rPr>
          <w:rFonts w:eastAsia="Calibri"/>
          <w:color w:val="000000"/>
          <w:sz w:val="26"/>
          <w:szCs w:val="26"/>
          <w:lang w:eastAsia="en-US"/>
        </w:rPr>
      </w:pPr>
      <w:r w:rsidRPr="00B37289">
        <w:rPr>
          <w:rFonts w:eastAsia="Calibri"/>
          <w:color w:val="000000"/>
          <w:sz w:val="26"/>
          <w:szCs w:val="26"/>
          <w:lang w:eastAsia="en-US"/>
        </w:rPr>
        <w:t xml:space="preserve">2.4.7. Все строительные материалы, конструкции и оборудование, используемые при выполнении работ на Объекте, должны быть сертифицированы согласно действующему законодательству Российской Федерации. </w:t>
      </w:r>
    </w:p>
    <w:p w:rsidR="00B37289" w:rsidRPr="00B37289" w:rsidRDefault="00B37289" w:rsidP="00B37289">
      <w:pPr>
        <w:autoSpaceDE w:val="0"/>
        <w:autoSpaceDN w:val="0"/>
        <w:adjustRightInd w:val="0"/>
        <w:spacing w:after="31"/>
        <w:ind w:firstLine="709"/>
        <w:jc w:val="both"/>
        <w:rPr>
          <w:rFonts w:eastAsia="Calibri"/>
          <w:color w:val="000000"/>
          <w:sz w:val="26"/>
          <w:szCs w:val="26"/>
          <w:lang w:eastAsia="en-US"/>
        </w:rPr>
      </w:pPr>
      <w:r w:rsidRPr="00B37289">
        <w:rPr>
          <w:rFonts w:eastAsia="Calibri"/>
          <w:color w:val="000000"/>
          <w:sz w:val="26"/>
          <w:szCs w:val="26"/>
          <w:lang w:eastAsia="en-US"/>
        </w:rPr>
        <w:t xml:space="preserve">2.4.8. В ходе выполнения Работ должны неукоснительно соблюдаться требования по охране труда, технике безопасности, пожарной безопасности. </w:t>
      </w:r>
    </w:p>
    <w:p w:rsidR="00B37289" w:rsidRPr="00B37289" w:rsidRDefault="00B37289" w:rsidP="00B37289">
      <w:pPr>
        <w:autoSpaceDE w:val="0"/>
        <w:autoSpaceDN w:val="0"/>
        <w:adjustRightInd w:val="0"/>
        <w:spacing w:after="31"/>
        <w:ind w:firstLine="709"/>
        <w:jc w:val="both"/>
        <w:rPr>
          <w:rFonts w:eastAsia="Calibri"/>
          <w:color w:val="000000"/>
          <w:sz w:val="26"/>
          <w:szCs w:val="26"/>
          <w:lang w:eastAsia="en-US"/>
        </w:rPr>
      </w:pPr>
      <w:r w:rsidRPr="00B37289">
        <w:rPr>
          <w:rFonts w:eastAsia="Calibri"/>
          <w:color w:val="000000"/>
          <w:sz w:val="26"/>
          <w:szCs w:val="26"/>
          <w:lang w:eastAsia="en-US"/>
        </w:rPr>
        <w:t xml:space="preserve">2.4.9. В отношении предмета контракта, правила о договоре строительного подряда не применяются. В отношении предмета контракта применяются общие положения о подряде. </w:t>
      </w:r>
    </w:p>
    <w:p w:rsidR="00B37289" w:rsidRPr="00B37289" w:rsidRDefault="00B37289" w:rsidP="00B37289">
      <w:pPr>
        <w:autoSpaceDE w:val="0"/>
        <w:autoSpaceDN w:val="0"/>
        <w:adjustRightInd w:val="0"/>
        <w:spacing w:after="31"/>
        <w:ind w:firstLine="709"/>
        <w:jc w:val="both"/>
        <w:rPr>
          <w:rFonts w:eastAsia="Calibri"/>
          <w:color w:val="000000"/>
          <w:sz w:val="26"/>
          <w:szCs w:val="26"/>
          <w:lang w:eastAsia="en-US"/>
        </w:rPr>
      </w:pPr>
      <w:r w:rsidRPr="00B37289">
        <w:rPr>
          <w:rFonts w:eastAsia="Calibri"/>
          <w:color w:val="000000"/>
          <w:sz w:val="26"/>
          <w:szCs w:val="26"/>
          <w:lang w:eastAsia="en-US"/>
        </w:rPr>
        <w:t>2.4.10. В случае, когда демонтируются металлические элементы, детали, Подрядчику необходимо сдать металлолом на утилизацию в сертифицированный приемный пункт c оформлением соответствующих документов и предоставить их Заказчику.</w:t>
      </w:r>
      <w:r w:rsidRPr="00B37289">
        <w:rPr>
          <w:rFonts w:eastAsia="Calibri"/>
          <w:color w:val="000000"/>
          <w:kern w:val="1"/>
          <w:sz w:val="26"/>
          <w:szCs w:val="26"/>
          <w:lang w:eastAsia="ar-SA"/>
        </w:rPr>
        <w:t xml:space="preserve"> Приемо-сдаточный акт, подтверждающий стоимость и объем сдачи металлолома либо вторсырья (при наличии), Подрядчик в течение 5 (пяти) рабочих дней с момента сдачи металлолома на утилизацию предоставляет Заказчику.</w:t>
      </w:r>
      <w:r w:rsidRPr="00B37289">
        <w:rPr>
          <w:rFonts w:eastAsia="Calibri"/>
          <w:color w:val="000000"/>
          <w:sz w:val="26"/>
          <w:szCs w:val="26"/>
          <w:lang w:eastAsia="en-US"/>
        </w:rPr>
        <w:t xml:space="preserve"> Денежные средства, полученные от реализации, должны быть перечислены по реквизитам, предоставленным Заказчиком.</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2.4.11. Подрядчик должен обеспечить приемку, разгрузку и складирование всего оборудования, материалов, изделий, необходимых для производства Работ без дополнительных расходов со стороны Заказчика. Случайное повреждение оборудования Объекта во время производства Работ Подрядчиком подлежит возмещению Заказчику в полном объёме стоимости поврежденного оборудования.</w:t>
      </w:r>
    </w:p>
    <w:p w:rsidR="00B37289" w:rsidRPr="00B37289" w:rsidRDefault="00B37289" w:rsidP="00B37289">
      <w:pPr>
        <w:autoSpaceDE w:val="0"/>
        <w:autoSpaceDN w:val="0"/>
        <w:adjustRightInd w:val="0"/>
        <w:spacing w:after="31"/>
        <w:ind w:firstLine="709"/>
        <w:jc w:val="both"/>
        <w:rPr>
          <w:rFonts w:eastAsia="Calibri"/>
          <w:color w:val="000000"/>
          <w:sz w:val="26"/>
          <w:szCs w:val="26"/>
          <w:lang w:eastAsia="en-US"/>
        </w:rPr>
      </w:pPr>
      <w:r w:rsidRPr="00B37289">
        <w:rPr>
          <w:rFonts w:eastAsia="Calibri"/>
          <w:color w:val="000000"/>
          <w:sz w:val="26"/>
          <w:szCs w:val="26"/>
          <w:lang w:eastAsia="en-US"/>
        </w:rPr>
        <w:t xml:space="preserve">2.4.12. Подрядчик несёт полную ответственность за ущерб, причинённый имуществу Заказчика, в результате выполнения Работ по Контракту в размере причинённых убытков. </w:t>
      </w:r>
    </w:p>
    <w:p w:rsidR="00B37289" w:rsidRPr="00B37289" w:rsidRDefault="00B37289" w:rsidP="00B37289">
      <w:pPr>
        <w:autoSpaceDE w:val="0"/>
        <w:autoSpaceDN w:val="0"/>
        <w:adjustRightInd w:val="0"/>
        <w:spacing w:after="31"/>
        <w:ind w:firstLine="709"/>
        <w:jc w:val="both"/>
        <w:rPr>
          <w:rFonts w:eastAsia="Calibri"/>
          <w:color w:val="000000"/>
          <w:sz w:val="26"/>
          <w:szCs w:val="26"/>
          <w:lang w:eastAsia="en-US"/>
        </w:rPr>
      </w:pPr>
      <w:r w:rsidRPr="00B37289">
        <w:rPr>
          <w:rFonts w:eastAsia="Calibri"/>
          <w:color w:val="000000"/>
          <w:sz w:val="26"/>
          <w:szCs w:val="26"/>
          <w:lang w:eastAsia="en-US"/>
        </w:rPr>
        <w:lastRenderedPageBreak/>
        <w:t xml:space="preserve">2.4.13. Риск случайной гибели или случайного повреждения результата выполненных Работ до их приемки Заказчиком несет Подрядчик. </w:t>
      </w:r>
    </w:p>
    <w:p w:rsidR="00B37289" w:rsidRPr="00B37289" w:rsidRDefault="00B37289" w:rsidP="00B37289">
      <w:pPr>
        <w:autoSpaceDE w:val="0"/>
        <w:autoSpaceDN w:val="0"/>
        <w:adjustRightInd w:val="0"/>
        <w:spacing w:after="31"/>
        <w:ind w:firstLine="709"/>
        <w:jc w:val="both"/>
        <w:rPr>
          <w:rFonts w:eastAsia="Calibri"/>
          <w:color w:val="000000"/>
          <w:sz w:val="26"/>
          <w:szCs w:val="26"/>
          <w:lang w:eastAsia="en-US"/>
        </w:rPr>
      </w:pPr>
      <w:r w:rsidRPr="00B37289">
        <w:rPr>
          <w:rFonts w:eastAsia="Calibri"/>
          <w:color w:val="000000"/>
          <w:sz w:val="26"/>
          <w:szCs w:val="26"/>
          <w:lang w:eastAsia="en-US"/>
        </w:rPr>
        <w:t xml:space="preserve">2.4.14. Отходы текущего ремонта, строительного мусора должны складироваться и вывозиться Подрядчиком ежедневно. </w:t>
      </w:r>
    </w:p>
    <w:p w:rsidR="00B37289" w:rsidRPr="00B37289" w:rsidRDefault="00B37289" w:rsidP="00B37289">
      <w:pPr>
        <w:autoSpaceDE w:val="0"/>
        <w:autoSpaceDN w:val="0"/>
        <w:adjustRightInd w:val="0"/>
        <w:spacing w:after="31"/>
        <w:ind w:firstLine="709"/>
        <w:jc w:val="both"/>
        <w:rPr>
          <w:rFonts w:eastAsia="Calibri"/>
          <w:color w:val="000000"/>
          <w:sz w:val="26"/>
          <w:szCs w:val="26"/>
          <w:lang w:eastAsia="en-US"/>
        </w:rPr>
      </w:pPr>
      <w:r w:rsidRPr="00B37289">
        <w:rPr>
          <w:rFonts w:eastAsia="Calibri"/>
          <w:color w:val="000000"/>
          <w:sz w:val="26"/>
          <w:szCs w:val="26"/>
          <w:lang w:eastAsia="en-US"/>
        </w:rPr>
        <w:t xml:space="preserve">2.4.15. За несанкционированное подключение оборудования и инструмента к Подрядчику применяются штрафные санкции. Неоднократное нарушение этих условий может служить основанием для одностороннего отказа от исполнения Контракта и применения штрафных санкций. </w:t>
      </w:r>
    </w:p>
    <w:p w:rsidR="00B37289" w:rsidRPr="00B37289" w:rsidRDefault="00B37289" w:rsidP="00B37289">
      <w:pPr>
        <w:autoSpaceDE w:val="0"/>
        <w:autoSpaceDN w:val="0"/>
        <w:adjustRightInd w:val="0"/>
        <w:spacing w:after="31"/>
        <w:ind w:firstLine="709"/>
        <w:jc w:val="both"/>
        <w:rPr>
          <w:rFonts w:eastAsia="Calibri"/>
          <w:color w:val="000000"/>
          <w:sz w:val="26"/>
          <w:szCs w:val="26"/>
          <w:lang w:eastAsia="en-US"/>
        </w:rPr>
      </w:pPr>
      <w:r w:rsidRPr="00B37289">
        <w:rPr>
          <w:rFonts w:eastAsia="Calibri"/>
          <w:color w:val="000000"/>
          <w:sz w:val="26"/>
          <w:szCs w:val="26"/>
          <w:lang w:eastAsia="en-US"/>
        </w:rPr>
        <w:t xml:space="preserve">2.4.16. В случае повреждения действующих инженерных коммуникаций при проведении работ, восстановить поврежденную сеть за свой счет.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 xml:space="preserve">2.4.17. Подрядчик в процессе выполнения Работ обязан поддерживать чистоту, а после выполнения Работ – выполнить за свой счет окончательную уборку Объекта и прилегающую к нему территорию от: строительного мусора, временных сооружений, коммуникаций, строительной техники, транспортных средств, строительного мусора, приспособлений и инструментов, используемых для выполнения Работ, до момента приемки Работ Заказчиком. </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p>
    <w:p w:rsidR="00B37289" w:rsidRPr="00B37289" w:rsidRDefault="00B37289" w:rsidP="00B37289">
      <w:pPr>
        <w:autoSpaceDE w:val="0"/>
        <w:autoSpaceDN w:val="0"/>
        <w:adjustRightInd w:val="0"/>
        <w:ind w:firstLine="709"/>
        <w:jc w:val="both"/>
        <w:rPr>
          <w:rFonts w:eastAsia="Calibri"/>
          <w:b/>
          <w:color w:val="000000"/>
          <w:sz w:val="26"/>
          <w:szCs w:val="26"/>
          <w:lang w:eastAsia="en-US"/>
        </w:rPr>
      </w:pPr>
      <w:r w:rsidRPr="00B37289">
        <w:rPr>
          <w:rFonts w:eastAsia="Calibri"/>
          <w:b/>
          <w:color w:val="000000"/>
          <w:sz w:val="26"/>
          <w:szCs w:val="26"/>
          <w:lang w:eastAsia="en-US"/>
        </w:rPr>
        <w:t>2.5.</w:t>
      </w:r>
      <w:r w:rsidRPr="00B37289">
        <w:rPr>
          <w:rFonts w:eastAsia="Calibri"/>
          <w:b/>
          <w:color w:val="000000"/>
          <w:sz w:val="26"/>
          <w:szCs w:val="26"/>
          <w:lang w:eastAsia="en-US"/>
        </w:rPr>
        <w:tab/>
        <w:t>Требования к гарантийному сроку и объему предоставления гарантии качества.</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2.5.1.</w:t>
      </w:r>
      <w:r w:rsidRPr="00B37289">
        <w:rPr>
          <w:rFonts w:eastAsia="Calibri"/>
          <w:color w:val="000000"/>
          <w:sz w:val="26"/>
          <w:szCs w:val="26"/>
          <w:lang w:eastAsia="en-US"/>
        </w:rPr>
        <w:tab/>
        <w:t>Подрядчик гарантирует, что выполненные работы соответствуют настоящему Техническому заданию и свободны от дефектов материалов и изготовления.</w:t>
      </w:r>
    </w:p>
    <w:p w:rsidR="00B37289" w:rsidRPr="00B37289" w:rsidRDefault="00B37289" w:rsidP="00B37289">
      <w:pPr>
        <w:autoSpaceDE w:val="0"/>
        <w:autoSpaceDN w:val="0"/>
        <w:adjustRightInd w:val="0"/>
        <w:ind w:firstLine="709"/>
        <w:jc w:val="both"/>
        <w:rPr>
          <w:rFonts w:eastAsia="Calibri"/>
          <w:color w:val="000000"/>
          <w:sz w:val="26"/>
          <w:szCs w:val="26"/>
          <w:lang w:eastAsia="en-US"/>
        </w:rPr>
      </w:pPr>
      <w:r w:rsidRPr="00B37289">
        <w:rPr>
          <w:rFonts w:eastAsia="Calibri"/>
          <w:color w:val="000000"/>
          <w:sz w:val="26"/>
          <w:szCs w:val="26"/>
          <w:lang w:eastAsia="en-US"/>
        </w:rPr>
        <w:t>2.5.2.</w:t>
      </w:r>
      <w:r w:rsidRPr="00B37289">
        <w:rPr>
          <w:rFonts w:eastAsia="Calibri"/>
          <w:color w:val="000000"/>
          <w:sz w:val="26"/>
          <w:szCs w:val="26"/>
          <w:lang w:eastAsia="en-US"/>
        </w:rPr>
        <w:tab/>
        <w:t>Гарантийный срок должен составлять 36 (тридцать шесть) месяцев.</w:t>
      </w:r>
    </w:p>
    <w:p w:rsidR="00B37289" w:rsidRPr="00B37289" w:rsidRDefault="00B37289" w:rsidP="00B37289">
      <w:pPr>
        <w:spacing w:before="240"/>
        <w:jc w:val="both"/>
        <w:rPr>
          <w:rFonts w:eastAsia="Calibri"/>
          <w:sz w:val="26"/>
          <w:szCs w:val="26"/>
          <w:lang w:eastAsia="en-US"/>
        </w:rPr>
      </w:pPr>
      <w:proofErr w:type="gramStart"/>
      <w:r w:rsidRPr="00B37289">
        <w:rPr>
          <w:rFonts w:eastAsia="Arial Unicode MS"/>
          <w:b/>
          <w:i/>
          <w:color w:val="000000"/>
          <w:sz w:val="26"/>
          <w:szCs w:val="26"/>
          <w:lang w:eastAsia="en-US"/>
        </w:rPr>
        <w:t xml:space="preserve">Примечание: </w:t>
      </w:r>
      <w:r w:rsidRPr="00B37289">
        <w:rPr>
          <w:rFonts w:eastAsia="Arial Unicode MS"/>
          <w:i/>
          <w:color w:val="000000"/>
          <w:sz w:val="26"/>
          <w:szCs w:val="26"/>
          <w:lang w:eastAsia="en-US"/>
        </w:rPr>
        <w:t>в случае если в локальном сметном расчете присутствуют указания на товарные знаки материала, оборудования, изделия, используемых при выполнении работ, то такие указания следует читать как сопровождающиеся словами «или эквивалент», за исключением случаев, когда приведены указания на несовместимость товаров, на которых размещаются другие товарные знаки, и/или необходимость обеспечения взаимодействия используемых материала, оборудования, изделия при выполнении работ с оборудованием, используемым</w:t>
      </w:r>
      <w:proofErr w:type="gramEnd"/>
      <w:r w:rsidRPr="00B37289">
        <w:rPr>
          <w:rFonts w:eastAsia="Arial Unicode MS"/>
          <w:i/>
          <w:color w:val="000000"/>
          <w:sz w:val="26"/>
          <w:szCs w:val="26"/>
          <w:lang w:eastAsia="en-US"/>
        </w:rPr>
        <w:t xml:space="preserve"> Заказчиком. </w:t>
      </w:r>
      <w:r w:rsidRPr="00B37289">
        <w:rPr>
          <w:rFonts w:eastAsia="Arial Unicode MS"/>
          <w:i/>
          <w:color w:val="000000"/>
          <w:sz w:val="26"/>
          <w:szCs w:val="26"/>
          <w:lang w:eastAsia="ar-SA"/>
        </w:rPr>
        <w:t>В случае</w:t>
      </w:r>
      <w:proofErr w:type="gramStart"/>
      <w:r w:rsidRPr="00B37289">
        <w:rPr>
          <w:rFonts w:eastAsia="Arial Unicode MS"/>
          <w:i/>
          <w:color w:val="000000"/>
          <w:sz w:val="26"/>
          <w:szCs w:val="26"/>
          <w:lang w:eastAsia="ar-SA"/>
        </w:rPr>
        <w:t>,</w:t>
      </w:r>
      <w:proofErr w:type="gramEnd"/>
      <w:r w:rsidRPr="00B37289">
        <w:rPr>
          <w:rFonts w:eastAsia="Arial Unicode MS"/>
          <w:i/>
          <w:color w:val="000000"/>
          <w:sz w:val="26"/>
          <w:szCs w:val="26"/>
          <w:lang w:eastAsia="ar-SA"/>
        </w:rPr>
        <w:t xml:space="preserve"> если в </w:t>
      </w:r>
      <w:r w:rsidRPr="00B37289">
        <w:rPr>
          <w:rFonts w:eastAsia="Arial Unicode MS"/>
          <w:bCs/>
          <w:i/>
          <w:color w:val="000000"/>
          <w:sz w:val="26"/>
          <w:szCs w:val="26"/>
          <w:lang w:eastAsia="ar-SA"/>
        </w:rPr>
        <w:t>сметной документации</w:t>
      </w:r>
      <w:r w:rsidRPr="00B37289">
        <w:rPr>
          <w:rFonts w:eastAsia="Arial Unicode MS"/>
          <w:i/>
          <w:color w:val="000000"/>
          <w:sz w:val="26"/>
          <w:szCs w:val="26"/>
          <w:lang w:eastAsia="ar-SA"/>
        </w:rPr>
        <w:t xml:space="preserve"> установлены требования к участнику размещения заказа – считать их недействительными.</w:t>
      </w:r>
    </w:p>
    <w:p w:rsidR="00E86F1B" w:rsidRDefault="00C93442" w:rsidP="00C93442">
      <w:pPr>
        <w:pStyle w:val="affff4"/>
        <w:ind w:left="709"/>
        <w:jc w:val="both"/>
        <w:rPr>
          <w:rFonts w:eastAsia="Arial Unicode MS"/>
          <w:color w:val="000000"/>
          <w:sz w:val="24"/>
          <w:szCs w:val="24"/>
        </w:rPr>
      </w:pPr>
      <w:r>
        <w:rPr>
          <w:rFonts w:eastAsia="Arial Unicode MS"/>
          <w:color w:val="000000"/>
          <w:sz w:val="26"/>
          <w:szCs w:val="26"/>
        </w:rPr>
        <w:t>.</w:t>
      </w:r>
    </w:p>
    <w:p w:rsidR="00E86F1B" w:rsidRDefault="00E86F1B" w:rsidP="00E86F1B">
      <w:pPr>
        <w:pStyle w:val="affff4"/>
        <w:ind w:left="709"/>
        <w:jc w:val="both"/>
        <w:rPr>
          <w:rFonts w:eastAsia="Arial Unicode MS"/>
          <w:color w:val="000000"/>
          <w:sz w:val="24"/>
          <w:szCs w:val="24"/>
        </w:rPr>
      </w:pPr>
    </w:p>
    <w:p w:rsidR="00E86F1B" w:rsidRDefault="00E86F1B" w:rsidP="00E86F1B">
      <w:pPr>
        <w:pStyle w:val="affff4"/>
        <w:ind w:left="709"/>
        <w:jc w:val="both"/>
        <w:rPr>
          <w:rFonts w:eastAsia="Arial Unicode MS"/>
          <w:color w:val="000000"/>
          <w:sz w:val="24"/>
          <w:szCs w:val="24"/>
        </w:rPr>
      </w:pPr>
    </w:p>
    <w:tbl>
      <w:tblPr>
        <w:tblW w:w="10245"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62"/>
        <w:gridCol w:w="5383"/>
      </w:tblGrid>
      <w:tr w:rsidR="00E86F1B" w:rsidRPr="008E48D0" w:rsidTr="00E86F1B">
        <w:trPr>
          <w:trHeight w:val="1561"/>
          <w:jc w:val="center"/>
        </w:trPr>
        <w:tc>
          <w:tcPr>
            <w:tcW w:w="4862" w:type="dxa"/>
            <w:tcBorders>
              <w:top w:val="nil"/>
              <w:left w:val="nil"/>
              <w:bottom w:val="nil"/>
              <w:right w:val="nil"/>
            </w:tcBorders>
          </w:tcPr>
          <w:p w:rsidR="00E86F1B" w:rsidRPr="008E48D0" w:rsidRDefault="00E86F1B" w:rsidP="00E86F1B">
            <w:pPr>
              <w:widowControl w:val="0"/>
              <w:suppressAutoHyphens/>
              <w:jc w:val="center"/>
              <w:rPr>
                <w:b/>
                <w:snapToGrid w:val="0"/>
                <w:sz w:val="26"/>
                <w:szCs w:val="26"/>
                <w:u w:val="single"/>
              </w:rPr>
            </w:pPr>
            <w:r w:rsidRPr="008E48D0">
              <w:rPr>
                <w:sz w:val="26"/>
                <w:szCs w:val="26"/>
              </w:rPr>
              <w:tab/>
            </w:r>
            <w:r w:rsidRPr="008E48D0">
              <w:rPr>
                <w:b/>
                <w:sz w:val="26"/>
                <w:szCs w:val="26"/>
                <w:u w:val="single"/>
              </w:rPr>
              <w:t>Заказчик:</w:t>
            </w:r>
          </w:p>
          <w:p w:rsidR="00E86F1B" w:rsidRPr="008E48D0" w:rsidRDefault="00E86F1B" w:rsidP="00E86F1B">
            <w:pPr>
              <w:widowControl w:val="0"/>
              <w:suppressAutoHyphens/>
              <w:jc w:val="center"/>
              <w:rPr>
                <w:snapToGrid w:val="0"/>
                <w:sz w:val="26"/>
                <w:szCs w:val="26"/>
              </w:rPr>
            </w:pPr>
            <w:r w:rsidRPr="008E48D0">
              <w:rPr>
                <w:snapToGrid w:val="0"/>
                <w:sz w:val="26"/>
                <w:szCs w:val="26"/>
              </w:rPr>
              <w:t>(указать должность)</w:t>
            </w:r>
          </w:p>
          <w:p w:rsidR="00E86F1B" w:rsidRPr="008E48D0" w:rsidRDefault="00E86F1B" w:rsidP="00E86F1B">
            <w:pPr>
              <w:widowControl w:val="0"/>
              <w:suppressAutoHyphens/>
              <w:jc w:val="center"/>
              <w:rPr>
                <w:b/>
                <w:snapToGrid w:val="0"/>
                <w:sz w:val="26"/>
                <w:szCs w:val="26"/>
                <w:u w:val="single"/>
              </w:rPr>
            </w:pPr>
          </w:p>
          <w:p w:rsidR="00E86F1B" w:rsidRPr="008E48D0" w:rsidRDefault="00E86F1B" w:rsidP="00E86F1B">
            <w:pPr>
              <w:widowControl w:val="0"/>
              <w:suppressAutoHyphens/>
              <w:jc w:val="center"/>
              <w:rPr>
                <w:snapToGrid w:val="0"/>
                <w:sz w:val="26"/>
                <w:szCs w:val="26"/>
              </w:rPr>
            </w:pPr>
            <w:r w:rsidRPr="008E48D0">
              <w:rPr>
                <w:snapToGrid w:val="0"/>
                <w:sz w:val="26"/>
                <w:szCs w:val="26"/>
              </w:rPr>
              <w:t>________________________ (ФИО)</w:t>
            </w:r>
          </w:p>
          <w:p w:rsidR="00E86F1B" w:rsidRPr="008E48D0" w:rsidRDefault="00E86F1B" w:rsidP="00E86F1B">
            <w:pPr>
              <w:widowControl w:val="0"/>
              <w:jc w:val="center"/>
              <w:rPr>
                <w:i/>
                <w:snapToGrid w:val="0"/>
                <w:sz w:val="24"/>
                <w:szCs w:val="24"/>
              </w:rPr>
            </w:pPr>
            <w:r w:rsidRPr="008E48D0">
              <w:rPr>
                <w:snapToGrid w:val="0"/>
                <w:sz w:val="24"/>
                <w:szCs w:val="24"/>
              </w:rPr>
              <w:t>(подпись)</w:t>
            </w:r>
          </w:p>
        </w:tc>
        <w:tc>
          <w:tcPr>
            <w:tcW w:w="5383" w:type="dxa"/>
            <w:tcBorders>
              <w:top w:val="nil"/>
              <w:left w:val="nil"/>
              <w:bottom w:val="nil"/>
              <w:right w:val="nil"/>
            </w:tcBorders>
          </w:tcPr>
          <w:p w:rsidR="00E86F1B" w:rsidRPr="008E48D0" w:rsidRDefault="00E86F1B" w:rsidP="00E86F1B">
            <w:pPr>
              <w:widowControl w:val="0"/>
              <w:suppressAutoHyphens/>
              <w:jc w:val="center"/>
              <w:rPr>
                <w:b/>
                <w:snapToGrid w:val="0"/>
                <w:sz w:val="26"/>
                <w:szCs w:val="26"/>
                <w:u w:val="single"/>
              </w:rPr>
            </w:pPr>
            <w:r w:rsidRPr="008E48D0">
              <w:rPr>
                <w:b/>
                <w:sz w:val="26"/>
                <w:szCs w:val="26"/>
                <w:u w:val="single"/>
              </w:rPr>
              <w:t>Подрядчик:</w:t>
            </w:r>
          </w:p>
          <w:p w:rsidR="00E86F1B" w:rsidRPr="008E48D0" w:rsidRDefault="00E86F1B" w:rsidP="00E86F1B">
            <w:pPr>
              <w:widowControl w:val="0"/>
              <w:suppressAutoHyphens/>
              <w:jc w:val="center"/>
              <w:rPr>
                <w:snapToGrid w:val="0"/>
                <w:sz w:val="26"/>
                <w:szCs w:val="26"/>
              </w:rPr>
            </w:pPr>
            <w:r w:rsidRPr="008E48D0">
              <w:rPr>
                <w:snapToGrid w:val="0"/>
                <w:sz w:val="26"/>
                <w:szCs w:val="26"/>
              </w:rPr>
              <w:t>(указать должность)</w:t>
            </w:r>
          </w:p>
          <w:p w:rsidR="00E86F1B" w:rsidRPr="008E48D0" w:rsidRDefault="00E86F1B" w:rsidP="00E86F1B">
            <w:pPr>
              <w:widowControl w:val="0"/>
              <w:suppressAutoHyphens/>
              <w:jc w:val="center"/>
              <w:rPr>
                <w:snapToGrid w:val="0"/>
                <w:sz w:val="26"/>
                <w:szCs w:val="26"/>
              </w:rPr>
            </w:pPr>
          </w:p>
          <w:p w:rsidR="00E86F1B" w:rsidRPr="008E48D0" w:rsidRDefault="00E86F1B" w:rsidP="00E86F1B">
            <w:pPr>
              <w:widowControl w:val="0"/>
              <w:jc w:val="center"/>
              <w:rPr>
                <w:snapToGrid w:val="0"/>
                <w:sz w:val="26"/>
                <w:szCs w:val="26"/>
              </w:rPr>
            </w:pPr>
            <w:r w:rsidRPr="008E48D0">
              <w:rPr>
                <w:snapToGrid w:val="0"/>
                <w:sz w:val="26"/>
                <w:szCs w:val="26"/>
              </w:rPr>
              <w:t>________________________ (ФИО)</w:t>
            </w:r>
          </w:p>
          <w:p w:rsidR="00E86F1B" w:rsidRPr="008E48D0" w:rsidRDefault="00E86F1B" w:rsidP="00E86F1B">
            <w:pPr>
              <w:pStyle w:val="22"/>
              <w:keepNext w:val="0"/>
              <w:widowControl w:val="0"/>
              <w:suppressAutoHyphens/>
              <w:spacing w:before="0" w:after="0"/>
              <w:ind w:left="1644"/>
              <w:jc w:val="both"/>
              <w:rPr>
                <w:rFonts w:ascii="Times New Roman" w:hAnsi="Times New Roman"/>
                <w:b w:val="0"/>
                <w:sz w:val="24"/>
                <w:szCs w:val="24"/>
              </w:rPr>
            </w:pPr>
            <w:r w:rsidRPr="008E48D0">
              <w:rPr>
                <w:rFonts w:ascii="Times New Roman" w:hAnsi="Times New Roman"/>
                <w:b w:val="0"/>
                <w:i w:val="0"/>
                <w:sz w:val="24"/>
                <w:szCs w:val="24"/>
              </w:rPr>
              <w:t>(подпись)</w:t>
            </w:r>
          </w:p>
        </w:tc>
      </w:tr>
    </w:tbl>
    <w:p w:rsidR="00E607A0" w:rsidRDefault="00E607A0" w:rsidP="00E607A0">
      <w:pPr>
        <w:widowControl w:val="0"/>
        <w:jc w:val="right"/>
        <w:rPr>
          <w:rFonts w:eastAsia="Calibri"/>
        </w:rPr>
        <w:sectPr w:rsidR="00E607A0" w:rsidSect="003524F5">
          <w:headerReference w:type="even" r:id="rId11"/>
          <w:headerReference w:type="default" r:id="rId12"/>
          <w:pgSz w:w="11906" w:h="16838"/>
          <w:pgMar w:top="1134" w:right="567" w:bottom="1134" w:left="1701" w:header="709" w:footer="374" w:gutter="0"/>
          <w:cols w:space="708"/>
          <w:titlePg/>
          <w:docGrid w:linePitch="360"/>
        </w:sectPr>
      </w:pPr>
    </w:p>
    <w:p w:rsidR="00AE71EE" w:rsidRPr="006C1FDF" w:rsidRDefault="008E2B26" w:rsidP="003B4468">
      <w:pPr>
        <w:ind w:left="6521" w:firstLine="5670"/>
        <w:rPr>
          <w:sz w:val="24"/>
          <w:szCs w:val="24"/>
        </w:rPr>
      </w:pPr>
      <w:r>
        <w:rPr>
          <w:sz w:val="24"/>
          <w:szCs w:val="24"/>
        </w:rPr>
        <w:lastRenderedPageBreak/>
        <w:t>Приложение № 2</w:t>
      </w:r>
    </w:p>
    <w:p w:rsidR="00AE6ED0" w:rsidRDefault="00AE6ED0" w:rsidP="00AE6ED0">
      <w:pPr>
        <w:ind w:left="12191"/>
        <w:rPr>
          <w:sz w:val="24"/>
          <w:szCs w:val="24"/>
        </w:rPr>
      </w:pPr>
      <w:r w:rsidRPr="006C1FDF">
        <w:rPr>
          <w:sz w:val="24"/>
          <w:szCs w:val="24"/>
        </w:rPr>
        <w:t>к государственному контракту</w:t>
      </w:r>
    </w:p>
    <w:p w:rsidR="00AE6ED0" w:rsidRPr="006C1FDF" w:rsidRDefault="00AE6ED0" w:rsidP="00AE6ED0">
      <w:pPr>
        <w:ind w:left="12191"/>
        <w:rPr>
          <w:sz w:val="24"/>
          <w:szCs w:val="24"/>
        </w:rPr>
      </w:pPr>
      <w:r w:rsidRPr="006C1FDF">
        <w:rPr>
          <w:sz w:val="24"/>
          <w:szCs w:val="24"/>
        </w:rPr>
        <w:t>от «___»___________20</w:t>
      </w:r>
      <w:r>
        <w:rPr>
          <w:sz w:val="24"/>
          <w:szCs w:val="24"/>
        </w:rPr>
        <w:t>26</w:t>
      </w:r>
      <w:r w:rsidRPr="006C1FDF">
        <w:rPr>
          <w:sz w:val="24"/>
          <w:szCs w:val="24"/>
        </w:rPr>
        <w:t xml:space="preserve"> г.</w:t>
      </w:r>
    </w:p>
    <w:p w:rsidR="00AE6ED0" w:rsidRPr="006C1FDF" w:rsidRDefault="00AE6ED0" w:rsidP="00AE6ED0">
      <w:pPr>
        <w:ind w:left="12191"/>
        <w:rPr>
          <w:sz w:val="24"/>
          <w:szCs w:val="24"/>
        </w:rPr>
      </w:pPr>
      <w:r w:rsidRPr="006C1FDF">
        <w:rPr>
          <w:sz w:val="24"/>
          <w:szCs w:val="24"/>
        </w:rPr>
        <w:t>№</w:t>
      </w:r>
      <w:r>
        <w:rPr>
          <w:sz w:val="24"/>
          <w:szCs w:val="24"/>
        </w:rPr>
        <w:t xml:space="preserve"> 02-16/</w:t>
      </w:r>
      <w:r w:rsidRPr="006C1FDF">
        <w:rPr>
          <w:sz w:val="24"/>
          <w:szCs w:val="24"/>
        </w:rPr>
        <w:t>_____</w:t>
      </w:r>
    </w:p>
    <w:tbl>
      <w:tblPr>
        <w:tblW w:w="0" w:type="auto"/>
        <w:tblInd w:w="93" w:type="dxa"/>
        <w:tblLayout w:type="fixed"/>
        <w:tblLook w:val="04A0" w:firstRow="1" w:lastRow="0" w:firstColumn="1" w:lastColumn="0" w:noHBand="0" w:noVBand="1"/>
      </w:tblPr>
      <w:tblGrid>
        <w:gridCol w:w="940"/>
        <w:gridCol w:w="2194"/>
        <w:gridCol w:w="787"/>
        <w:gridCol w:w="645"/>
        <w:gridCol w:w="772"/>
        <w:gridCol w:w="255"/>
        <w:gridCol w:w="376"/>
        <w:gridCol w:w="937"/>
        <w:gridCol w:w="958"/>
        <w:gridCol w:w="1216"/>
        <w:gridCol w:w="1626"/>
        <w:gridCol w:w="1173"/>
        <w:gridCol w:w="678"/>
        <w:gridCol w:w="1066"/>
        <w:gridCol w:w="924"/>
        <w:gridCol w:w="1134"/>
      </w:tblGrid>
      <w:tr w:rsidR="00B37289" w:rsidRPr="00B37289" w:rsidTr="00AE6ED0">
        <w:trPr>
          <w:trHeight w:val="345"/>
        </w:trPr>
        <w:tc>
          <w:tcPr>
            <w:tcW w:w="15681" w:type="dxa"/>
            <w:gridSpan w:val="16"/>
            <w:tcBorders>
              <w:top w:val="nil"/>
              <w:left w:val="nil"/>
              <w:bottom w:val="nil"/>
              <w:right w:val="nil"/>
            </w:tcBorders>
            <w:shd w:val="clear" w:color="auto" w:fill="auto"/>
            <w:noWrap/>
            <w:vAlign w:val="bottom"/>
            <w:hideMark/>
          </w:tcPr>
          <w:p w:rsidR="00B37289" w:rsidRPr="00AE6ED0" w:rsidRDefault="00B37289" w:rsidP="00AE6ED0">
            <w:pPr>
              <w:spacing w:before="480"/>
              <w:jc w:val="center"/>
              <w:rPr>
                <w:b/>
                <w:bCs/>
                <w:sz w:val="28"/>
                <w:szCs w:val="28"/>
              </w:rPr>
            </w:pPr>
            <w:r w:rsidRPr="00AE6ED0">
              <w:rPr>
                <w:b/>
                <w:bCs/>
                <w:sz w:val="28"/>
                <w:szCs w:val="28"/>
              </w:rPr>
              <w:t>ЛОКАЛЬНЫЙ СМЕТНЫЙ РАСЧЕТ (СМЕТА)</w:t>
            </w:r>
          </w:p>
        </w:tc>
      </w:tr>
      <w:tr w:rsidR="00B37289" w:rsidRPr="00B37289" w:rsidTr="00AE6ED0">
        <w:trPr>
          <w:trHeight w:val="165"/>
        </w:trPr>
        <w:tc>
          <w:tcPr>
            <w:tcW w:w="940"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2194"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787"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645"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772"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255"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376"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937"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958"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1216"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1626"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1173"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678"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1066"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924"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c>
          <w:tcPr>
            <w:tcW w:w="1134" w:type="dxa"/>
            <w:tcBorders>
              <w:top w:val="nil"/>
              <w:left w:val="nil"/>
              <w:bottom w:val="nil"/>
              <w:right w:val="nil"/>
            </w:tcBorders>
            <w:shd w:val="clear" w:color="auto" w:fill="auto"/>
            <w:noWrap/>
            <w:vAlign w:val="bottom"/>
            <w:hideMark/>
          </w:tcPr>
          <w:p w:rsidR="00B37289" w:rsidRPr="00B37289" w:rsidRDefault="00B37289" w:rsidP="00B37289">
            <w:pPr>
              <w:jc w:val="center"/>
              <w:rPr>
                <w:b/>
                <w:bCs/>
                <w:sz w:val="16"/>
                <w:szCs w:val="16"/>
              </w:rPr>
            </w:pPr>
          </w:p>
        </w:tc>
      </w:tr>
      <w:tr w:rsidR="00B37289" w:rsidRPr="00B37289" w:rsidTr="00AE6ED0">
        <w:trPr>
          <w:trHeight w:val="300"/>
        </w:trPr>
        <w:tc>
          <w:tcPr>
            <w:tcW w:w="15681" w:type="dxa"/>
            <w:gridSpan w:val="16"/>
            <w:tcBorders>
              <w:top w:val="nil"/>
              <w:left w:val="nil"/>
              <w:bottom w:val="single" w:sz="4" w:space="0" w:color="auto"/>
              <w:right w:val="nil"/>
            </w:tcBorders>
            <w:shd w:val="clear" w:color="auto" w:fill="auto"/>
            <w:vAlign w:val="bottom"/>
            <w:hideMark/>
          </w:tcPr>
          <w:p w:rsidR="00B37289" w:rsidRPr="00B37289" w:rsidRDefault="00B37289" w:rsidP="00B37289">
            <w:pPr>
              <w:jc w:val="center"/>
              <w:rPr>
                <w:sz w:val="16"/>
                <w:szCs w:val="16"/>
              </w:rPr>
            </w:pPr>
            <w:r w:rsidRPr="00B37289">
              <w:rPr>
                <w:sz w:val="16"/>
                <w:szCs w:val="16"/>
              </w:rPr>
              <w:t>Текущий ремонт крыши административного здания, расположенного по адресу: Республика Башкортостан, г. Уфа, проспект Октября, д. 95/2</w:t>
            </w:r>
          </w:p>
        </w:tc>
      </w:tr>
      <w:tr w:rsidR="00B37289" w:rsidRPr="00B37289" w:rsidTr="00AE6ED0">
        <w:trPr>
          <w:trHeight w:val="225"/>
        </w:trPr>
        <w:tc>
          <w:tcPr>
            <w:tcW w:w="15681" w:type="dxa"/>
            <w:gridSpan w:val="16"/>
            <w:tcBorders>
              <w:top w:val="single" w:sz="4" w:space="0" w:color="auto"/>
              <w:left w:val="nil"/>
              <w:bottom w:val="nil"/>
              <w:right w:val="nil"/>
            </w:tcBorders>
            <w:shd w:val="clear" w:color="auto" w:fill="auto"/>
            <w:noWrap/>
            <w:hideMark/>
          </w:tcPr>
          <w:p w:rsidR="00B37289" w:rsidRPr="00B37289" w:rsidRDefault="00B37289" w:rsidP="00B37289">
            <w:pPr>
              <w:jc w:val="center"/>
              <w:rPr>
                <w:i/>
                <w:iCs/>
                <w:sz w:val="16"/>
                <w:szCs w:val="16"/>
              </w:rPr>
            </w:pPr>
            <w:r w:rsidRPr="00B37289">
              <w:rPr>
                <w:i/>
                <w:iCs/>
                <w:sz w:val="16"/>
                <w:szCs w:val="16"/>
              </w:rPr>
              <w:t xml:space="preserve"> (наименование работ и затрат)</w:t>
            </w:r>
          </w:p>
        </w:tc>
      </w:tr>
      <w:tr w:rsidR="00B37289" w:rsidRPr="00B37289" w:rsidTr="00AE6ED0">
        <w:trPr>
          <w:trHeight w:val="240"/>
        </w:trPr>
        <w:tc>
          <w:tcPr>
            <w:tcW w:w="940"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r w:rsidRPr="00B37289">
              <w:rPr>
                <w:sz w:val="16"/>
                <w:szCs w:val="16"/>
              </w:rPr>
              <w:t xml:space="preserve">Составлен </w:t>
            </w:r>
          </w:p>
        </w:tc>
        <w:tc>
          <w:tcPr>
            <w:tcW w:w="2194" w:type="dxa"/>
            <w:tcBorders>
              <w:top w:val="nil"/>
              <w:left w:val="nil"/>
              <w:bottom w:val="single" w:sz="4" w:space="0" w:color="auto"/>
              <w:right w:val="nil"/>
            </w:tcBorders>
            <w:shd w:val="clear" w:color="auto" w:fill="auto"/>
            <w:noWrap/>
            <w:vAlign w:val="bottom"/>
            <w:hideMark/>
          </w:tcPr>
          <w:p w:rsidR="00B37289" w:rsidRPr="00B37289" w:rsidRDefault="00B37289" w:rsidP="00B37289">
            <w:pPr>
              <w:jc w:val="center"/>
              <w:rPr>
                <w:color w:val="000000"/>
                <w:sz w:val="16"/>
                <w:szCs w:val="16"/>
              </w:rPr>
            </w:pPr>
            <w:r w:rsidRPr="00B37289">
              <w:rPr>
                <w:color w:val="000000"/>
                <w:sz w:val="16"/>
                <w:szCs w:val="16"/>
              </w:rPr>
              <w:t>ресурсно-индексным</w:t>
            </w:r>
          </w:p>
        </w:tc>
        <w:tc>
          <w:tcPr>
            <w:tcW w:w="787"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методом</w:t>
            </w:r>
          </w:p>
        </w:tc>
        <w:tc>
          <w:tcPr>
            <w:tcW w:w="645"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772"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255"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376"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937"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958"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216"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626"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173"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678"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066"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924"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134"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r>
      <w:tr w:rsidR="00B37289" w:rsidRPr="00B37289" w:rsidTr="00AE6ED0">
        <w:trPr>
          <w:trHeight w:val="300"/>
        </w:trPr>
        <w:tc>
          <w:tcPr>
            <w:tcW w:w="940"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r w:rsidRPr="00B37289">
              <w:rPr>
                <w:sz w:val="16"/>
                <w:szCs w:val="16"/>
              </w:rPr>
              <w:t>Основание</w:t>
            </w:r>
          </w:p>
        </w:tc>
        <w:tc>
          <w:tcPr>
            <w:tcW w:w="4653" w:type="dxa"/>
            <w:gridSpan w:val="5"/>
            <w:tcBorders>
              <w:top w:val="nil"/>
              <w:left w:val="nil"/>
              <w:bottom w:val="single" w:sz="4" w:space="0" w:color="auto"/>
              <w:right w:val="nil"/>
            </w:tcBorders>
            <w:shd w:val="clear" w:color="auto" w:fill="auto"/>
            <w:vAlign w:val="bottom"/>
            <w:hideMark/>
          </w:tcPr>
          <w:p w:rsidR="00B37289" w:rsidRPr="00B37289" w:rsidRDefault="00B37289" w:rsidP="00B37289">
            <w:pPr>
              <w:rPr>
                <w:sz w:val="16"/>
                <w:szCs w:val="16"/>
              </w:rPr>
            </w:pPr>
            <w:r w:rsidRPr="00B37289">
              <w:rPr>
                <w:sz w:val="16"/>
                <w:szCs w:val="16"/>
              </w:rPr>
              <w:t> </w:t>
            </w:r>
          </w:p>
        </w:tc>
        <w:tc>
          <w:tcPr>
            <w:tcW w:w="376"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937"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958"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216"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626"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173"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678"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066"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924"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134"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r>
      <w:tr w:rsidR="00B37289" w:rsidRPr="00B37289" w:rsidTr="00AE6ED0">
        <w:trPr>
          <w:trHeight w:val="210"/>
        </w:trPr>
        <w:tc>
          <w:tcPr>
            <w:tcW w:w="940"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4653" w:type="dxa"/>
            <w:gridSpan w:val="5"/>
            <w:tcBorders>
              <w:top w:val="single" w:sz="4" w:space="0" w:color="auto"/>
              <w:left w:val="nil"/>
              <w:bottom w:val="nil"/>
              <w:right w:val="nil"/>
            </w:tcBorders>
            <w:shd w:val="clear" w:color="auto" w:fill="auto"/>
            <w:noWrap/>
            <w:vAlign w:val="bottom"/>
            <w:hideMark/>
          </w:tcPr>
          <w:p w:rsidR="00B37289" w:rsidRPr="00B37289" w:rsidRDefault="00B37289" w:rsidP="00B37289">
            <w:pPr>
              <w:jc w:val="center"/>
              <w:rPr>
                <w:i/>
                <w:iCs/>
                <w:sz w:val="16"/>
                <w:szCs w:val="16"/>
              </w:rPr>
            </w:pPr>
            <w:r w:rsidRPr="00B37289">
              <w:rPr>
                <w:i/>
                <w:iCs/>
                <w:sz w:val="16"/>
                <w:szCs w:val="16"/>
              </w:rPr>
              <w:t>(проектная и (или) иная техническая документация)</w:t>
            </w:r>
          </w:p>
        </w:tc>
        <w:tc>
          <w:tcPr>
            <w:tcW w:w="376" w:type="dxa"/>
            <w:tcBorders>
              <w:top w:val="nil"/>
              <w:left w:val="nil"/>
              <w:bottom w:val="nil"/>
              <w:right w:val="nil"/>
            </w:tcBorders>
            <w:shd w:val="clear" w:color="auto" w:fill="auto"/>
            <w:noWrap/>
            <w:vAlign w:val="bottom"/>
            <w:hideMark/>
          </w:tcPr>
          <w:p w:rsidR="00B37289" w:rsidRPr="00B37289" w:rsidRDefault="00B37289" w:rsidP="00B37289">
            <w:pPr>
              <w:rPr>
                <w:i/>
                <w:iCs/>
                <w:sz w:val="16"/>
                <w:szCs w:val="16"/>
              </w:rPr>
            </w:pPr>
          </w:p>
        </w:tc>
        <w:tc>
          <w:tcPr>
            <w:tcW w:w="937" w:type="dxa"/>
            <w:tcBorders>
              <w:top w:val="nil"/>
              <w:left w:val="nil"/>
              <w:bottom w:val="nil"/>
              <w:right w:val="nil"/>
            </w:tcBorders>
            <w:shd w:val="clear" w:color="auto" w:fill="auto"/>
            <w:noWrap/>
            <w:vAlign w:val="bottom"/>
            <w:hideMark/>
          </w:tcPr>
          <w:p w:rsidR="00B37289" w:rsidRPr="00B37289" w:rsidRDefault="00B37289" w:rsidP="00B37289">
            <w:pPr>
              <w:rPr>
                <w:i/>
                <w:iCs/>
                <w:sz w:val="16"/>
                <w:szCs w:val="16"/>
              </w:rPr>
            </w:pPr>
          </w:p>
        </w:tc>
        <w:tc>
          <w:tcPr>
            <w:tcW w:w="958" w:type="dxa"/>
            <w:tcBorders>
              <w:top w:val="nil"/>
              <w:left w:val="nil"/>
              <w:bottom w:val="nil"/>
              <w:right w:val="nil"/>
            </w:tcBorders>
            <w:shd w:val="clear" w:color="auto" w:fill="auto"/>
            <w:noWrap/>
            <w:vAlign w:val="bottom"/>
            <w:hideMark/>
          </w:tcPr>
          <w:p w:rsidR="00B37289" w:rsidRPr="00B37289" w:rsidRDefault="00B37289" w:rsidP="00B37289">
            <w:pPr>
              <w:rPr>
                <w:i/>
                <w:iCs/>
                <w:sz w:val="16"/>
                <w:szCs w:val="16"/>
              </w:rPr>
            </w:pPr>
          </w:p>
        </w:tc>
        <w:tc>
          <w:tcPr>
            <w:tcW w:w="1216" w:type="dxa"/>
            <w:tcBorders>
              <w:top w:val="nil"/>
              <w:left w:val="nil"/>
              <w:bottom w:val="nil"/>
              <w:right w:val="nil"/>
            </w:tcBorders>
            <w:shd w:val="clear" w:color="auto" w:fill="auto"/>
            <w:noWrap/>
            <w:vAlign w:val="bottom"/>
            <w:hideMark/>
          </w:tcPr>
          <w:p w:rsidR="00B37289" w:rsidRPr="00B37289" w:rsidRDefault="00B37289" w:rsidP="00B37289">
            <w:pPr>
              <w:rPr>
                <w:i/>
                <w:iCs/>
                <w:sz w:val="16"/>
                <w:szCs w:val="16"/>
              </w:rPr>
            </w:pPr>
          </w:p>
        </w:tc>
        <w:tc>
          <w:tcPr>
            <w:tcW w:w="1626" w:type="dxa"/>
            <w:tcBorders>
              <w:top w:val="nil"/>
              <w:left w:val="nil"/>
              <w:bottom w:val="nil"/>
              <w:right w:val="nil"/>
            </w:tcBorders>
            <w:shd w:val="clear" w:color="auto" w:fill="auto"/>
            <w:noWrap/>
            <w:vAlign w:val="bottom"/>
            <w:hideMark/>
          </w:tcPr>
          <w:p w:rsidR="00B37289" w:rsidRPr="00B37289" w:rsidRDefault="00B37289" w:rsidP="00B37289">
            <w:pPr>
              <w:rPr>
                <w:i/>
                <w:iCs/>
                <w:sz w:val="16"/>
                <w:szCs w:val="16"/>
              </w:rPr>
            </w:pPr>
          </w:p>
        </w:tc>
        <w:tc>
          <w:tcPr>
            <w:tcW w:w="1173" w:type="dxa"/>
            <w:tcBorders>
              <w:top w:val="nil"/>
              <w:left w:val="nil"/>
              <w:bottom w:val="nil"/>
              <w:right w:val="nil"/>
            </w:tcBorders>
            <w:shd w:val="clear" w:color="auto" w:fill="auto"/>
            <w:noWrap/>
            <w:vAlign w:val="bottom"/>
            <w:hideMark/>
          </w:tcPr>
          <w:p w:rsidR="00B37289" w:rsidRPr="00B37289" w:rsidRDefault="00B37289" w:rsidP="00B37289">
            <w:pPr>
              <w:rPr>
                <w:i/>
                <w:iCs/>
                <w:sz w:val="16"/>
                <w:szCs w:val="16"/>
              </w:rPr>
            </w:pPr>
          </w:p>
        </w:tc>
        <w:tc>
          <w:tcPr>
            <w:tcW w:w="678" w:type="dxa"/>
            <w:tcBorders>
              <w:top w:val="nil"/>
              <w:left w:val="nil"/>
              <w:bottom w:val="nil"/>
              <w:right w:val="nil"/>
            </w:tcBorders>
            <w:shd w:val="clear" w:color="auto" w:fill="auto"/>
            <w:noWrap/>
            <w:vAlign w:val="bottom"/>
            <w:hideMark/>
          </w:tcPr>
          <w:p w:rsidR="00B37289" w:rsidRPr="00B37289" w:rsidRDefault="00B37289" w:rsidP="00B37289">
            <w:pPr>
              <w:rPr>
                <w:i/>
                <w:iCs/>
                <w:sz w:val="16"/>
                <w:szCs w:val="16"/>
              </w:rPr>
            </w:pPr>
          </w:p>
        </w:tc>
        <w:tc>
          <w:tcPr>
            <w:tcW w:w="1066" w:type="dxa"/>
            <w:tcBorders>
              <w:top w:val="nil"/>
              <w:left w:val="nil"/>
              <w:bottom w:val="nil"/>
              <w:right w:val="nil"/>
            </w:tcBorders>
            <w:shd w:val="clear" w:color="auto" w:fill="auto"/>
            <w:noWrap/>
            <w:vAlign w:val="bottom"/>
            <w:hideMark/>
          </w:tcPr>
          <w:p w:rsidR="00B37289" w:rsidRPr="00B37289" w:rsidRDefault="00B37289" w:rsidP="00B37289">
            <w:pPr>
              <w:rPr>
                <w:i/>
                <w:iCs/>
                <w:sz w:val="16"/>
                <w:szCs w:val="16"/>
              </w:rPr>
            </w:pPr>
          </w:p>
        </w:tc>
        <w:tc>
          <w:tcPr>
            <w:tcW w:w="924" w:type="dxa"/>
            <w:tcBorders>
              <w:top w:val="nil"/>
              <w:left w:val="nil"/>
              <w:bottom w:val="nil"/>
              <w:right w:val="nil"/>
            </w:tcBorders>
            <w:shd w:val="clear" w:color="auto" w:fill="auto"/>
            <w:noWrap/>
            <w:hideMark/>
          </w:tcPr>
          <w:p w:rsidR="00B37289" w:rsidRPr="00B37289" w:rsidRDefault="00B37289" w:rsidP="00B37289">
            <w:pPr>
              <w:jc w:val="right"/>
              <w:rPr>
                <w:color w:val="000000"/>
                <w:sz w:val="16"/>
                <w:szCs w:val="16"/>
              </w:rPr>
            </w:pPr>
          </w:p>
        </w:tc>
        <w:tc>
          <w:tcPr>
            <w:tcW w:w="1134" w:type="dxa"/>
            <w:tcBorders>
              <w:top w:val="nil"/>
              <w:left w:val="nil"/>
              <w:bottom w:val="nil"/>
              <w:right w:val="nil"/>
            </w:tcBorders>
            <w:shd w:val="clear" w:color="auto" w:fill="auto"/>
            <w:noWrap/>
            <w:vAlign w:val="bottom"/>
            <w:hideMark/>
          </w:tcPr>
          <w:p w:rsidR="00B37289" w:rsidRPr="00B37289" w:rsidRDefault="00B37289" w:rsidP="00B37289">
            <w:pPr>
              <w:rPr>
                <w:i/>
                <w:iCs/>
                <w:sz w:val="16"/>
                <w:szCs w:val="16"/>
              </w:rPr>
            </w:pPr>
          </w:p>
        </w:tc>
      </w:tr>
      <w:tr w:rsidR="00B37289" w:rsidRPr="00B37289" w:rsidTr="00AE6ED0">
        <w:trPr>
          <w:trHeight w:val="195"/>
        </w:trPr>
        <w:tc>
          <w:tcPr>
            <w:tcW w:w="940"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2194"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787"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645" w:type="dxa"/>
            <w:tcBorders>
              <w:top w:val="nil"/>
              <w:left w:val="nil"/>
              <w:bottom w:val="nil"/>
              <w:right w:val="nil"/>
            </w:tcBorders>
            <w:shd w:val="clear" w:color="auto" w:fill="auto"/>
            <w:noWrap/>
            <w:vAlign w:val="bottom"/>
            <w:hideMark/>
          </w:tcPr>
          <w:p w:rsidR="00B37289" w:rsidRPr="00B37289" w:rsidRDefault="00B37289" w:rsidP="00B37289">
            <w:pPr>
              <w:jc w:val="center"/>
              <w:rPr>
                <w:i/>
                <w:iCs/>
                <w:sz w:val="16"/>
                <w:szCs w:val="16"/>
              </w:rPr>
            </w:pPr>
          </w:p>
        </w:tc>
        <w:tc>
          <w:tcPr>
            <w:tcW w:w="772" w:type="dxa"/>
            <w:tcBorders>
              <w:top w:val="nil"/>
              <w:left w:val="nil"/>
              <w:bottom w:val="nil"/>
              <w:right w:val="nil"/>
            </w:tcBorders>
            <w:shd w:val="clear" w:color="auto" w:fill="auto"/>
            <w:noWrap/>
            <w:vAlign w:val="bottom"/>
            <w:hideMark/>
          </w:tcPr>
          <w:p w:rsidR="00B37289" w:rsidRPr="00B37289" w:rsidRDefault="00B37289" w:rsidP="00B37289">
            <w:pPr>
              <w:jc w:val="center"/>
              <w:rPr>
                <w:i/>
                <w:iCs/>
                <w:sz w:val="16"/>
                <w:szCs w:val="16"/>
              </w:rPr>
            </w:pPr>
          </w:p>
        </w:tc>
        <w:tc>
          <w:tcPr>
            <w:tcW w:w="255" w:type="dxa"/>
            <w:tcBorders>
              <w:top w:val="nil"/>
              <w:left w:val="nil"/>
              <w:bottom w:val="nil"/>
              <w:right w:val="nil"/>
            </w:tcBorders>
            <w:shd w:val="clear" w:color="auto" w:fill="auto"/>
            <w:noWrap/>
            <w:vAlign w:val="bottom"/>
            <w:hideMark/>
          </w:tcPr>
          <w:p w:rsidR="00B37289" w:rsidRPr="00B37289" w:rsidRDefault="00B37289" w:rsidP="00B37289">
            <w:pPr>
              <w:jc w:val="center"/>
              <w:rPr>
                <w:i/>
                <w:iCs/>
                <w:sz w:val="16"/>
                <w:szCs w:val="16"/>
              </w:rPr>
            </w:pPr>
          </w:p>
        </w:tc>
        <w:tc>
          <w:tcPr>
            <w:tcW w:w="376" w:type="dxa"/>
            <w:tcBorders>
              <w:top w:val="nil"/>
              <w:left w:val="nil"/>
              <w:bottom w:val="nil"/>
              <w:right w:val="nil"/>
            </w:tcBorders>
            <w:shd w:val="clear" w:color="auto" w:fill="auto"/>
            <w:noWrap/>
            <w:vAlign w:val="bottom"/>
            <w:hideMark/>
          </w:tcPr>
          <w:p w:rsidR="00B37289" w:rsidRPr="00B37289" w:rsidRDefault="00B37289" w:rsidP="00B37289">
            <w:pPr>
              <w:jc w:val="center"/>
              <w:rPr>
                <w:i/>
                <w:iCs/>
                <w:sz w:val="16"/>
                <w:szCs w:val="16"/>
              </w:rPr>
            </w:pPr>
          </w:p>
        </w:tc>
        <w:tc>
          <w:tcPr>
            <w:tcW w:w="937" w:type="dxa"/>
            <w:tcBorders>
              <w:top w:val="nil"/>
              <w:left w:val="nil"/>
              <w:bottom w:val="nil"/>
              <w:right w:val="nil"/>
            </w:tcBorders>
            <w:shd w:val="clear" w:color="auto" w:fill="auto"/>
            <w:noWrap/>
            <w:vAlign w:val="bottom"/>
            <w:hideMark/>
          </w:tcPr>
          <w:p w:rsidR="00B37289" w:rsidRPr="00B37289" w:rsidRDefault="00B37289" w:rsidP="00B37289">
            <w:pPr>
              <w:jc w:val="center"/>
              <w:rPr>
                <w:i/>
                <w:iCs/>
                <w:sz w:val="16"/>
                <w:szCs w:val="16"/>
              </w:rPr>
            </w:pPr>
          </w:p>
        </w:tc>
        <w:tc>
          <w:tcPr>
            <w:tcW w:w="958" w:type="dxa"/>
            <w:tcBorders>
              <w:top w:val="nil"/>
              <w:left w:val="nil"/>
              <w:bottom w:val="nil"/>
              <w:right w:val="nil"/>
            </w:tcBorders>
            <w:shd w:val="clear" w:color="auto" w:fill="auto"/>
            <w:noWrap/>
            <w:vAlign w:val="bottom"/>
            <w:hideMark/>
          </w:tcPr>
          <w:p w:rsidR="00B37289" w:rsidRPr="00B37289" w:rsidRDefault="00B37289" w:rsidP="00B37289">
            <w:pPr>
              <w:jc w:val="center"/>
              <w:rPr>
                <w:i/>
                <w:iCs/>
                <w:sz w:val="16"/>
                <w:szCs w:val="16"/>
              </w:rPr>
            </w:pPr>
          </w:p>
        </w:tc>
        <w:tc>
          <w:tcPr>
            <w:tcW w:w="1216" w:type="dxa"/>
            <w:tcBorders>
              <w:top w:val="nil"/>
              <w:left w:val="nil"/>
              <w:bottom w:val="nil"/>
              <w:right w:val="nil"/>
            </w:tcBorders>
            <w:shd w:val="clear" w:color="auto" w:fill="auto"/>
            <w:noWrap/>
            <w:vAlign w:val="bottom"/>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noWrap/>
            <w:vAlign w:val="bottom"/>
            <w:hideMark/>
          </w:tcPr>
          <w:p w:rsidR="00B37289" w:rsidRPr="00B37289" w:rsidRDefault="00B37289" w:rsidP="00B37289">
            <w:pPr>
              <w:jc w:val="center"/>
              <w:rPr>
                <w:i/>
                <w:iCs/>
                <w:sz w:val="16"/>
                <w:szCs w:val="16"/>
              </w:rPr>
            </w:pPr>
          </w:p>
        </w:tc>
        <w:tc>
          <w:tcPr>
            <w:tcW w:w="1173" w:type="dxa"/>
            <w:tcBorders>
              <w:top w:val="nil"/>
              <w:left w:val="nil"/>
              <w:bottom w:val="nil"/>
              <w:right w:val="nil"/>
            </w:tcBorders>
            <w:shd w:val="clear" w:color="auto" w:fill="auto"/>
            <w:noWrap/>
            <w:vAlign w:val="bottom"/>
            <w:hideMark/>
          </w:tcPr>
          <w:p w:rsidR="00B37289" w:rsidRPr="00B37289" w:rsidRDefault="00B37289" w:rsidP="00B37289">
            <w:pPr>
              <w:jc w:val="center"/>
              <w:rPr>
                <w:i/>
                <w:iCs/>
                <w:sz w:val="16"/>
                <w:szCs w:val="16"/>
              </w:rPr>
            </w:pPr>
          </w:p>
        </w:tc>
        <w:tc>
          <w:tcPr>
            <w:tcW w:w="678" w:type="dxa"/>
            <w:tcBorders>
              <w:top w:val="nil"/>
              <w:left w:val="nil"/>
              <w:bottom w:val="nil"/>
              <w:right w:val="nil"/>
            </w:tcBorders>
            <w:shd w:val="clear" w:color="auto" w:fill="auto"/>
            <w:noWrap/>
            <w:vAlign w:val="bottom"/>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noWrap/>
            <w:vAlign w:val="bottom"/>
            <w:hideMark/>
          </w:tcPr>
          <w:p w:rsidR="00B37289" w:rsidRPr="00B37289" w:rsidRDefault="00B37289" w:rsidP="00B37289">
            <w:pPr>
              <w:jc w:val="center"/>
              <w:rPr>
                <w:i/>
                <w:iCs/>
                <w:sz w:val="16"/>
                <w:szCs w:val="16"/>
              </w:rPr>
            </w:pPr>
          </w:p>
        </w:tc>
        <w:tc>
          <w:tcPr>
            <w:tcW w:w="924" w:type="dxa"/>
            <w:tcBorders>
              <w:top w:val="nil"/>
              <w:left w:val="nil"/>
              <w:bottom w:val="nil"/>
              <w:right w:val="nil"/>
            </w:tcBorders>
            <w:shd w:val="clear" w:color="auto" w:fill="auto"/>
            <w:noWrap/>
            <w:vAlign w:val="bottom"/>
            <w:hideMark/>
          </w:tcPr>
          <w:p w:rsidR="00B37289" w:rsidRPr="00B37289" w:rsidRDefault="00B37289" w:rsidP="00B37289">
            <w:pPr>
              <w:rPr>
                <w:i/>
                <w:iCs/>
                <w:sz w:val="16"/>
                <w:szCs w:val="16"/>
              </w:rPr>
            </w:pPr>
          </w:p>
        </w:tc>
        <w:tc>
          <w:tcPr>
            <w:tcW w:w="1134" w:type="dxa"/>
            <w:tcBorders>
              <w:top w:val="nil"/>
              <w:left w:val="nil"/>
              <w:bottom w:val="nil"/>
              <w:right w:val="nil"/>
            </w:tcBorders>
            <w:shd w:val="clear" w:color="auto" w:fill="auto"/>
            <w:noWrap/>
            <w:vAlign w:val="bottom"/>
            <w:hideMark/>
          </w:tcPr>
          <w:p w:rsidR="00B37289" w:rsidRPr="00B37289" w:rsidRDefault="00B37289" w:rsidP="00B37289">
            <w:pPr>
              <w:rPr>
                <w:i/>
                <w:iCs/>
                <w:sz w:val="16"/>
                <w:szCs w:val="16"/>
              </w:rPr>
            </w:pPr>
          </w:p>
        </w:tc>
      </w:tr>
      <w:tr w:rsidR="00B37289" w:rsidRPr="00B37289" w:rsidTr="00AE6ED0">
        <w:trPr>
          <w:trHeight w:val="300"/>
        </w:trPr>
        <w:tc>
          <w:tcPr>
            <w:tcW w:w="3134" w:type="dxa"/>
            <w:gridSpan w:val="2"/>
            <w:tcBorders>
              <w:top w:val="nil"/>
              <w:left w:val="nil"/>
              <w:bottom w:val="nil"/>
              <w:right w:val="nil"/>
            </w:tcBorders>
            <w:shd w:val="clear" w:color="auto" w:fill="auto"/>
            <w:noWrap/>
            <w:vAlign w:val="bottom"/>
            <w:hideMark/>
          </w:tcPr>
          <w:p w:rsidR="00B37289" w:rsidRPr="00B37289" w:rsidRDefault="00B37289" w:rsidP="00B37289">
            <w:pPr>
              <w:rPr>
                <w:b/>
                <w:bCs/>
                <w:sz w:val="16"/>
                <w:szCs w:val="16"/>
              </w:rPr>
            </w:pPr>
            <w:r w:rsidRPr="00B37289">
              <w:rPr>
                <w:b/>
                <w:bCs/>
                <w:sz w:val="16"/>
                <w:szCs w:val="16"/>
              </w:rPr>
              <w:t>Составле</w:t>
            </w:r>
            <w:proofErr w:type="gramStart"/>
            <w:r w:rsidRPr="00B37289">
              <w:rPr>
                <w:b/>
                <w:bCs/>
                <w:sz w:val="16"/>
                <w:szCs w:val="16"/>
              </w:rPr>
              <w:t>н(</w:t>
            </w:r>
            <w:proofErr w:type="gramEnd"/>
            <w:r w:rsidRPr="00B37289">
              <w:rPr>
                <w:b/>
                <w:bCs/>
                <w:sz w:val="16"/>
                <w:szCs w:val="16"/>
              </w:rPr>
              <w:t xml:space="preserve">а) в текущем уровне цен </w:t>
            </w:r>
          </w:p>
        </w:tc>
        <w:tc>
          <w:tcPr>
            <w:tcW w:w="2459" w:type="dxa"/>
            <w:gridSpan w:val="4"/>
            <w:tcBorders>
              <w:top w:val="nil"/>
              <w:left w:val="nil"/>
              <w:bottom w:val="single" w:sz="4" w:space="0" w:color="auto"/>
              <w:right w:val="nil"/>
            </w:tcBorders>
            <w:shd w:val="clear" w:color="auto" w:fill="auto"/>
            <w:vAlign w:val="bottom"/>
            <w:hideMark/>
          </w:tcPr>
          <w:p w:rsidR="00B37289" w:rsidRPr="00B37289" w:rsidRDefault="00B37289" w:rsidP="00B37289">
            <w:pPr>
              <w:rPr>
                <w:sz w:val="16"/>
                <w:szCs w:val="16"/>
              </w:rPr>
            </w:pPr>
            <w:r w:rsidRPr="00B37289">
              <w:rPr>
                <w:sz w:val="16"/>
                <w:szCs w:val="16"/>
              </w:rPr>
              <w:t>III квартал 2026 года</w:t>
            </w:r>
          </w:p>
        </w:tc>
        <w:tc>
          <w:tcPr>
            <w:tcW w:w="376"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937"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958"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216"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626"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173"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678"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066"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924"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c>
          <w:tcPr>
            <w:tcW w:w="1134" w:type="dxa"/>
            <w:tcBorders>
              <w:top w:val="nil"/>
              <w:left w:val="nil"/>
              <w:bottom w:val="nil"/>
              <w:right w:val="nil"/>
            </w:tcBorders>
            <w:shd w:val="clear" w:color="auto" w:fill="auto"/>
            <w:vAlign w:val="bottom"/>
            <w:hideMark/>
          </w:tcPr>
          <w:p w:rsidR="00B37289" w:rsidRPr="00B37289" w:rsidRDefault="00B37289" w:rsidP="00B37289">
            <w:pPr>
              <w:rPr>
                <w:sz w:val="16"/>
                <w:szCs w:val="16"/>
              </w:rPr>
            </w:pPr>
          </w:p>
        </w:tc>
      </w:tr>
      <w:tr w:rsidR="00B37289" w:rsidRPr="00B37289" w:rsidTr="00AE6ED0">
        <w:trPr>
          <w:trHeight w:val="195"/>
        </w:trPr>
        <w:tc>
          <w:tcPr>
            <w:tcW w:w="940"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2194"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787"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r w:rsidRPr="00B37289">
              <w:rPr>
                <w:sz w:val="16"/>
                <w:szCs w:val="16"/>
              </w:rPr>
              <w:t> </w:t>
            </w:r>
          </w:p>
        </w:tc>
        <w:tc>
          <w:tcPr>
            <w:tcW w:w="645"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r w:rsidRPr="00B37289">
              <w:rPr>
                <w:sz w:val="16"/>
                <w:szCs w:val="16"/>
              </w:rPr>
              <w:t> </w:t>
            </w:r>
          </w:p>
        </w:tc>
        <w:tc>
          <w:tcPr>
            <w:tcW w:w="772"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r w:rsidRPr="00B37289">
              <w:rPr>
                <w:sz w:val="16"/>
                <w:szCs w:val="16"/>
              </w:rPr>
              <w:t> </w:t>
            </w:r>
          </w:p>
        </w:tc>
        <w:tc>
          <w:tcPr>
            <w:tcW w:w="255"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r w:rsidRPr="00B37289">
              <w:rPr>
                <w:sz w:val="16"/>
                <w:szCs w:val="16"/>
              </w:rPr>
              <w:t> </w:t>
            </w:r>
          </w:p>
        </w:tc>
        <w:tc>
          <w:tcPr>
            <w:tcW w:w="376"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p>
        </w:tc>
        <w:tc>
          <w:tcPr>
            <w:tcW w:w="937"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p>
        </w:tc>
        <w:tc>
          <w:tcPr>
            <w:tcW w:w="678"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p>
        </w:tc>
        <w:tc>
          <w:tcPr>
            <w:tcW w:w="924"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p>
        </w:tc>
        <w:tc>
          <w:tcPr>
            <w:tcW w:w="1134"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p>
        </w:tc>
      </w:tr>
      <w:tr w:rsidR="00B37289" w:rsidRPr="00B37289" w:rsidTr="00AE6ED0">
        <w:trPr>
          <w:trHeight w:val="240"/>
        </w:trPr>
        <w:tc>
          <w:tcPr>
            <w:tcW w:w="3134" w:type="dxa"/>
            <w:gridSpan w:val="2"/>
            <w:tcBorders>
              <w:top w:val="nil"/>
              <w:left w:val="nil"/>
              <w:bottom w:val="nil"/>
              <w:right w:val="nil"/>
            </w:tcBorders>
            <w:shd w:val="clear" w:color="auto" w:fill="auto"/>
            <w:noWrap/>
            <w:vAlign w:val="bottom"/>
            <w:hideMark/>
          </w:tcPr>
          <w:p w:rsidR="00B37289" w:rsidRPr="00B37289" w:rsidRDefault="00B37289" w:rsidP="00B37289">
            <w:pPr>
              <w:rPr>
                <w:b/>
                <w:bCs/>
                <w:sz w:val="16"/>
                <w:szCs w:val="16"/>
              </w:rPr>
            </w:pPr>
            <w:r w:rsidRPr="00B37289">
              <w:rPr>
                <w:b/>
                <w:bCs/>
                <w:sz w:val="16"/>
                <w:szCs w:val="16"/>
              </w:rPr>
              <w:t xml:space="preserve">Сметная стоимость </w:t>
            </w:r>
          </w:p>
        </w:tc>
        <w:tc>
          <w:tcPr>
            <w:tcW w:w="787" w:type="dxa"/>
            <w:tcBorders>
              <w:top w:val="nil"/>
              <w:left w:val="nil"/>
              <w:bottom w:val="single" w:sz="4" w:space="0" w:color="auto"/>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645" w:type="dxa"/>
            <w:tcBorders>
              <w:top w:val="nil"/>
              <w:left w:val="nil"/>
              <w:bottom w:val="single" w:sz="4" w:space="0" w:color="auto"/>
              <w:right w:val="nil"/>
            </w:tcBorders>
            <w:shd w:val="clear" w:color="auto" w:fill="auto"/>
            <w:noWrap/>
            <w:vAlign w:val="bottom"/>
            <w:hideMark/>
          </w:tcPr>
          <w:p w:rsidR="00B37289" w:rsidRPr="00B37289" w:rsidRDefault="00B37289" w:rsidP="00B37289">
            <w:pPr>
              <w:jc w:val="right"/>
              <w:rPr>
                <w:sz w:val="16"/>
                <w:szCs w:val="16"/>
              </w:rPr>
            </w:pPr>
            <w:r w:rsidRPr="00B37289">
              <w:rPr>
                <w:sz w:val="16"/>
                <w:szCs w:val="16"/>
              </w:rPr>
              <w:t>599,94</w:t>
            </w:r>
          </w:p>
        </w:tc>
        <w:tc>
          <w:tcPr>
            <w:tcW w:w="772" w:type="dxa"/>
            <w:tcBorders>
              <w:top w:val="nil"/>
              <w:left w:val="nil"/>
              <w:bottom w:val="nil"/>
              <w:right w:val="nil"/>
            </w:tcBorders>
            <w:shd w:val="clear" w:color="auto" w:fill="auto"/>
            <w:noWrap/>
            <w:hideMark/>
          </w:tcPr>
          <w:p w:rsidR="00B37289" w:rsidRPr="00B37289" w:rsidRDefault="00B37289" w:rsidP="00B37289">
            <w:pPr>
              <w:rPr>
                <w:sz w:val="16"/>
                <w:szCs w:val="16"/>
              </w:rPr>
            </w:pPr>
            <w:proofErr w:type="spellStart"/>
            <w:r w:rsidRPr="00B37289">
              <w:rPr>
                <w:sz w:val="16"/>
                <w:szCs w:val="16"/>
              </w:rPr>
              <w:t>тыс</w:t>
            </w:r>
            <w:proofErr w:type="gramStart"/>
            <w:r w:rsidRPr="00B37289">
              <w:rPr>
                <w:sz w:val="16"/>
                <w:szCs w:val="16"/>
              </w:rPr>
              <w:t>.р</w:t>
            </w:r>
            <w:proofErr w:type="gramEnd"/>
            <w:r w:rsidRPr="00B37289">
              <w:rPr>
                <w:sz w:val="16"/>
                <w:szCs w:val="16"/>
              </w:rPr>
              <w:t>уб</w:t>
            </w:r>
            <w:proofErr w:type="spellEnd"/>
            <w:r w:rsidRPr="00B37289">
              <w:rPr>
                <w:sz w:val="16"/>
                <w:szCs w:val="16"/>
              </w:rPr>
              <w:t>.</w:t>
            </w:r>
          </w:p>
        </w:tc>
        <w:tc>
          <w:tcPr>
            <w:tcW w:w="255"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376"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937"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958"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216"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626"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173"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678"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066" w:type="dxa"/>
            <w:tcBorders>
              <w:top w:val="nil"/>
              <w:left w:val="nil"/>
              <w:bottom w:val="nil"/>
              <w:right w:val="nil"/>
            </w:tcBorders>
            <w:shd w:val="clear" w:color="auto" w:fill="auto"/>
            <w:vAlign w:val="center"/>
            <w:hideMark/>
          </w:tcPr>
          <w:p w:rsidR="00B37289" w:rsidRPr="00B37289" w:rsidRDefault="00B37289" w:rsidP="00B37289">
            <w:pPr>
              <w:rPr>
                <w:sz w:val="16"/>
                <w:szCs w:val="16"/>
              </w:rPr>
            </w:pPr>
          </w:p>
        </w:tc>
        <w:tc>
          <w:tcPr>
            <w:tcW w:w="924" w:type="dxa"/>
            <w:tcBorders>
              <w:top w:val="nil"/>
              <w:left w:val="nil"/>
              <w:bottom w:val="nil"/>
              <w:right w:val="nil"/>
            </w:tcBorders>
            <w:shd w:val="clear" w:color="auto" w:fill="auto"/>
            <w:vAlign w:val="center"/>
            <w:hideMark/>
          </w:tcPr>
          <w:p w:rsidR="00B37289" w:rsidRPr="00B37289" w:rsidRDefault="00B37289" w:rsidP="00B37289">
            <w:pPr>
              <w:rPr>
                <w:sz w:val="16"/>
                <w:szCs w:val="16"/>
              </w:rPr>
            </w:pPr>
          </w:p>
        </w:tc>
        <w:tc>
          <w:tcPr>
            <w:tcW w:w="1134"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r>
      <w:tr w:rsidR="00B37289" w:rsidRPr="00B37289" w:rsidTr="00AE6ED0">
        <w:trPr>
          <w:trHeight w:val="240"/>
        </w:trPr>
        <w:tc>
          <w:tcPr>
            <w:tcW w:w="940"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2194" w:type="dxa"/>
            <w:tcBorders>
              <w:top w:val="nil"/>
              <w:left w:val="nil"/>
              <w:bottom w:val="nil"/>
              <w:right w:val="nil"/>
            </w:tcBorders>
            <w:shd w:val="clear" w:color="auto" w:fill="auto"/>
            <w:noWrap/>
            <w:vAlign w:val="bottom"/>
            <w:hideMark/>
          </w:tcPr>
          <w:p w:rsidR="00B37289" w:rsidRPr="00B37289" w:rsidRDefault="00B37289" w:rsidP="00B37289">
            <w:pPr>
              <w:rPr>
                <w:i/>
                <w:iCs/>
                <w:sz w:val="16"/>
                <w:szCs w:val="16"/>
              </w:rPr>
            </w:pPr>
            <w:r w:rsidRPr="00B37289">
              <w:rPr>
                <w:i/>
                <w:iCs/>
                <w:sz w:val="16"/>
                <w:szCs w:val="16"/>
              </w:rPr>
              <w:t>в том числе:</w:t>
            </w:r>
          </w:p>
        </w:tc>
        <w:tc>
          <w:tcPr>
            <w:tcW w:w="787"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645" w:type="dxa"/>
            <w:tcBorders>
              <w:top w:val="nil"/>
              <w:left w:val="nil"/>
              <w:bottom w:val="nil"/>
              <w:right w:val="nil"/>
            </w:tcBorders>
            <w:shd w:val="clear" w:color="auto" w:fill="auto"/>
            <w:noWrap/>
            <w:vAlign w:val="bottom"/>
            <w:hideMark/>
          </w:tcPr>
          <w:p w:rsidR="00B37289" w:rsidRPr="00B37289" w:rsidRDefault="00B37289" w:rsidP="00B37289">
            <w:pPr>
              <w:jc w:val="right"/>
              <w:rPr>
                <w:color w:val="000000"/>
                <w:sz w:val="16"/>
                <w:szCs w:val="16"/>
              </w:rPr>
            </w:pPr>
          </w:p>
        </w:tc>
        <w:tc>
          <w:tcPr>
            <w:tcW w:w="772" w:type="dxa"/>
            <w:tcBorders>
              <w:top w:val="nil"/>
              <w:left w:val="nil"/>
              <w:bottom w:val="nil"/>
              <w:right w:val="nil"/>
            </w:tcBorders>
            <w:shd w:val="clear" w:color="auto" w:fill="auto"/>
            <w:noWrap/>
            <w:hideMark/>
          </w:tcPr>
          <w:p w:rsidR="00B37289" w:rsidRPr="00B37289" w:rsidRDefault="00B37289" w:rsidP="00B37289">
            <w:pPr>
              <w:rPr>
                <w:sz w:val="16"/>
                <w:szCs w:val="16"/>
              </w:rPr>
            </w:pPr>
          </w:p>
        </w:tc>
        <w:tc>
          <w:tcPr>
            <w:tcW w:w="255"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376"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937"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958"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1216"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1626"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1173"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678"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1066"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924"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1134"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r>
      <w:tr w:rsidR="00B37289" w:rsidRPr="00B37289" w:rsidTr="00AE6ED0">
        <w:trPr>
          <w:trHeight w:val="240"/>
        </w:trPr>
        <w:tc>
          <w:tcPr>
            <w:tcW w:w="940"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2194" w:type="dxa"/>
            <w:tcBorders>
              <w:top w:val="nil"/>
              <w:left w:val="nil"/>
              <w:bottom w:val="nil"/>
              <w:right w:val="nil"/>
            </w:tcBorders>
            <w:shd w:val="clear" w:color="auto" w:fill="auto"/>
            <w:noWrap/>
            <w:vAlign w:val="bottom"/>
            <w:hideMark/>
          </w:tcPr>
          <w:p w:rsidR="00B37289" w:rsidRPr="00B37289" w:rsidRDefault="00B37289" w:rsidP="00B37289">
            <w:pPr>
              <w:rPr>
                <w:b/>
                <w:bCs/>
                <w:sz w:val="16"/>
                <w:szCs w:val="16"/>
              </w:rPr>
            </w:pPr>
            <w:r w:rsidRPr="00B37289">
              <w:rPr>
                <w:b/>
                <w:bCs/>
                <w:sz w:val="16"/>
                <w:szCs w:val="16"/>
              </w:rPr>
              <w:t>строительных работ</w:t>
            </w:r>
          </w:p>
        </w:tc>
        <w:tc>
          <w:tcPr>
            <w:tcW w:w="787" w:type="dxa"/>
            <w:tcBorders>
              <w:top w:val="nil"/>
              <w:left w:val="nil"/>
              <w:bottom w:val="single" w:sz="4" w:space="0" w:color="auto"/>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645" w:type="dxa"/>
            <w:tcBorders>
              <w:top w:val="nil"/>
              <w:left w:val="nil"/>
              <w:bottom w:val="single" w:sz="4" w:space="0" w:color="auto"/>
              <w:right w:val="nil"/>
            </w:tcBorders>
            <w:shd w:val="clear" w:color="auto" w:fill="auto"/>
            <w:noWrap/>
            <w:vAlign w:val="bottom"/>
            <w:hideMark/>
          </w:tcPr>
          <w:p w:rsidR="00B37289" w:rsidRPr="00B37289" w:rsidRDefault="00B37289" w:rsidP="00B37289">
            <w:pPr>
              <w:jc w:val="right"/>
              <w:rPr>
                <w:sz w:val="16"/>
                <w:szCs w:val="16"/>
              </w:rPr>
            </w:pPr>
            <w:r w:rsidRPr="00B37289">
              <w:rPr>
                <w:sz w:val="16"/>
                <w:szCs w:val="16"/>
              </w:rPr>
              <w:t>408,22</w:t>
            </w:r>
          </w:p>
        </w:tc>
        <w:tc>
          <w:tcPr>
            <w:tcW w:w="772" w:type="dxa"/>
            <w:tcBorders>
              <w:top w:val="nil"/>
              <w:left w:val="nil"/>
              <w:bottom w:val="nil"/>
              <w:right w:val="nil"/>
            </w:tcBorders>
            <w:shd w:val="clear" w:color="auto" w:fill="auto"/>
            <w:noWrap/>
            <w:hideMark/>
          </w:tcPr>
          <w:p w:rsidR="00B37289" w:rsidRPr="00B37289" w:rsidRDefault="00B37289" w:rsidP="00B37289">
            <w:pPr>
              <w:rPr>
                <w:sz w:val="16"/>
                <w:szCs w:val="16"/>
              </w:rPr>
            </w:pPr>
            <w:proofErr w:type="spellStart"/>
            <w:r w:rsidRPr="00B37289">
              <w:rPr>
                <w:sz w:val="16"/>
                <w:szCs w:val="16"/>
              </w:rPr>
              <w:t>тыс</w:t>
            </w:r>
            <w:proofErr w:type="gramStart"/>
            <w:r w:rsidRPr="00B37289">
              <w:rPr>
                <w:sz w:val="16"/>
                <w:szCs w:val="16"/>
              </w:rPr>
              <w:t>.р</w:t>
            </w:r>
            <w:proofErr w:type="gramEnd"/>
            <w:r w:rsidRPr="00B37289">
              <w:rPr>
                <w:sz w:val="16"/>
                <w:szCs w:val="16"/>
              </w:rPr>
              <w:t>уб</w:t>
            </w:r>
            <w:proofErr w:type="spellEnd"/>
            <w:r w:rsidRPr="00B37289">
              <w:rPr>
                <w:sz w:val="16"/>
                <w:szCs w:val="16"/>
              </w:rPr>
              <w:t>.</w:t>
            </w:r>
          </w:p>
        </w:tc>
        <w:tc>
          <w:tcPr>
            <w:tcW w:w="255"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376"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937"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958"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216"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2799" w:type="dxa"/>
            <w:gridSpan w:val="2"/>
            <w:tcBorders>
              <w:top w:val="nil"/>
              <w:left w:val="nil"/>
              <w:bottom w:val="nil"/>
              <w:right w:val="nil"/>
            </w:tcBorders>
            <w:shd w:val="clear" w:color="auto" w:fill="auto"/>
            <w:noWrap/>
            <w:vAlign w:val="bottom"/>
            <w:hideMark/>
          </w:tcPr>
          <w:p w:rsidR="00B37289" w:rsidRPr="00B37289" w:rsidRDefault="00B37289" w:rsidP="00B37289">
            <w:pPr>
              <w:rPr>
                <w:sz w:val="16"/>
                <w:szCs w:val="16"/>
              </w:rPr>
            </w:pPr>
            <w:r w:rsidRPr="00B37289">
              <w:rPr>
                <w:sz w:val="16"/>
                <w:szCs w:val="16"/>
              </w:rPr>
              <w:t>Средства на оплату труда рабочих</w:t>
            </w:r>
          </w:p>
        </w:tc>
        <w:tc>
          <w:tcPr>
            <w:tcW w:w="678"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066" w:type="dxa"/>
            <w:tcBorders>
              <w:top w:val="nil"/>
              <w:left w:val="nil"/>
              <w:bottom w:val="single" w:sz="4" w:space="0" w:color="auto"/>
              <w:right w:val="nil"/>
            </w:tcBorders>
            <w:shd w:val="clear" w:color="auto" w:fill="auto"/>
            <w:noWrap/>
            <w:vAlign w:val="bottom"/>
            <w:hideMark/>
          </w:tcPr>
          <w:p w:rsidR="00B37289" w:rsidRPr="00B37289" w:rsidRDefault="00B37289" w:rsidP="00B37289">
            <w:pPr>
              <w:rPr>
                <w:sz w:val="16"/>
                <w:szCs w:val="16"/>
              </w:rPr>
            </w:pPr>
            <w:r w:rsidRPr="00B37289">
              <w:rPr>
                <w:sz w:val="16"/>
                <w:szCs w:val="16"/>
              </w:rPr>
              <w:t> </w:t>
            </w:r>
          </w:p>
        </w:tc>
        <w:tc>
          <w:tcPr>
            <w:tcW w:w="924" w:type="dxa"/>
            <w:tcBorders>
              <w:top w:val="nil"/>
              <w:left w:val="nil"/>
              <w:bottom w:val="single" w:sz="4" w:space="0" w:color="auto"/>
              <w:right w:val="nil"/>
            </w:tcBorders>
            <w:shd w:val="clear" w:color="auto" w:fill="auto"/>
            <w:noWrap/>
            <w:vAlign w:val="bottom"/>
            <w:hideMark/>
          </w:tcPr>
          <w:p w:rsidR="00B37289" w:rsidRPr="00B37289" w:rsidRDefault="00B37289" w:rsidP="00B37289">
            <w:pPr>
              <w:jc w:val="right"/>
              <w:rPr>
                <w:sz w:val="16"/>
                <w:szCs w:val="16"/>
              </w:rPr>
            </w:pPr>
            <w:r w:rsidRPr="00B37289">
              <w:rPr>
                <w:sz w:val="16"/>
                <w:szCs w:val="16"/>
              </w:rPr>
              <w:t>70,10</w:t>
            </w:r>
          </w:p>
        </w:tc>
        <w:tc>
          <w:tcPr>
            <w:tcW w:w="1134" w:type="dxa"/>
            <w:tcBorders>
              <w:top w:val="nil"/>
              <w:left w:val="nil"/>
              <w:bottom w:val="nil"/>
              <w:right w:val="nil"/>
            </w:tcBorders>
            <w:shd w:val="clear" w:color="auto" w:fill="auto"/>
            <w:noWrap/>
            <w:hideMark/>
          </w:tcPr>
          <w:p w:rsidR="00B37289" w:rsidRPr="00B37289" w:rsidRDefault="00B37289" w:rsidP="00B37289">
            <w:pPr>
              <w:rPr>
                <w:sz w:val="16"/>
                <w:szCs w:val="16"/>
              </w:rPr>
            </w:pPr>
            <w:proofErr w:type="spellStart"/>
            <w:r w:rsidRPr="00B37289">
              <w:rPr>
                <w:sz w:val="16"/>
                <w:szCs w:val="16"/>
              </w:rPr>
              <w:t>тыс</w:t>
            </w:r>
            <w:proofErr w:type="gramStart"/>
            <w:r w:rsidRPr="00B37289">
              <w:rPr>
                <w:sz w:val="16"/>
                <w:szCs w:val="16"/>
              </w:rPr>
              <w:t>.р</w:t>
            </w:r>
            <w:proofErr w:type="gramEnd"/>
            <w:r w:rsidRPr="00B37289">
              <w:rPr>
                <w:sz w:val="16"/>
                <w:szCs w:val="16"/>
              </w:rPr>
              <w:t>уб</w:t>
            </w:r>
            <w:proofErr w:type="spellEnd"/>
            <w:r w:rsidRPr="00B37289">
              <w:rPr>
                <w:sz w:val="16"/>
                <w:szCs w:val="16"/>
              </w:rPr>
              <w:t>.</w:t>
            </w:r>
          </w:p>
        </w:tc>
      </w:tr>
      <w:tr w:rsidR="00B37289" w:rsidRPr="00B37289" w:rsidTr="00AE6ED0">
        <w:trPr>
          <w:trHeight w:val="240"/>
        </w:trPr>
        <w:tc>
          <w:tcPr>
            <w:tcW w:w="940"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2194" w:type="dxa"/>
            <w:tcBorders>
              <w:top w:val="nil"/>
              <w:left w:val="nil"/>
              <w:bottom w:val="nil"/>
              <w:right w:val="nil"/>
            </w:tcBorders>
            <w:shd w:val="clear" w:color="auto" w:fill="auto"/>
            <w:noWrap/>
            <w:vAlign w:val="bottom"/>
            <w:hideMark/>
          </w:tcPr>
          <w:p w:rsidR="00B37289" w:rsidRPr="00B37289" w:rsidRDefault="00B37289" w:rsidP="00B37289">
            <w:pPr>
              <w:rPr>
                <w:b/>
                <w:bCs/>
                <w:sz w:val="16"/>
                <w:szCs w:val="16"/>
              </w:rPr>
            </w:pPr>
            <w:r w:rsidRPr="00B37289">
              <w:rPr>
                <w:b/>
                <w:bCs/>
                <w:sz w:val="16"/>
                <w:szCs w:val="16"/>
              </w:rPr>
              <w:t>монтажных работ</w:t>
            </w:r>
          </w:p>
        </w:tc>
        <w:tc>
          <w:tcPr>
            <w:tcW w:w="787" w:type="dxa"/>
            <w:tcBorders>
              <w:top w:val="nil"/>
              <w:left w:val="nil"/>
              <w:bottom w:val="single" w:sz="4" w:space="0" w:color="auto"/>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645" w:type="dxa"/>
            <w:tcBorders>
              <w:top w:val="nil"/>
              <w:left w:val="nil"/>
              <w:bottom w:val="single" w:sz="4" w:space="0" w:color="auto"/>
              <w:right w:val="nil"/>
            </w:tcBorders>
            <w:shd w:val="clear" w:color="auto" w:fill="auto"/>
            <w:noWrap/>
            <w:vAlign w:val="bottom"/>
            <w:hideMark/>
          </w:tcPr>
          <w:p w:rsidR="00B37289" w:rsidRPr="00B37289" w:rsidRDefault="00B37289" w:rsidP="00B37289">
            <w:pPr>
              <w:jc w:val="right"/>
              <w:rPr>
                <w:sz w:val="16"/>
                <w:szCs w:val="16"/>
              </w:rPr>
            </w:pPr>
            <w:r w:rsidRPr="00B37289">
              <w:rPr>
                <w:sz w:val="16"/>
                <w:szCs w:val="16"/>
              </w:rPr>
              <w:t>83,54</w:t>
            </w:r>
          </w:p>
        </w:tc>
        <w:tc>
          <w:tcPr>
            <w:tcW w:w="772" w:type="dxa"/>
            <w:tcBorders>
              <w:top w:val="nil"/>
              <w:left w:val="nil"/>
              <w:bottom w:val="nil"/>
              <w:right w:val="nil"/>
            </w:tcBorders>
            <w:shd w:val="clear" w:color="auto" w:fill="auto"/>
            <w:noWrap/>
            <w:hideMark/>
          </w:tcPr>
          <w:p w:rsidR="00B37289" w:rsidRPr="00B37289" w:rsidRDefault="00B37289" w:rsidP="00B37289">
            <w:pPr>
              <w:rPr>
                <w:sz w:val="16"/>
                <w:szCs w:val="16"/>
              </w:rPr>
            </w:pPr>
            <w:proofErr w:type="spellStart"/>
            <w:r w:rsidRPr="00B37289">
              <w:rPr>
                <w:sz w:val="16"/>
                <w:szCs w:val="16"/>
              </w:rPr>
              <w:t>тыс</w:t>
            </w:r>
            <w:proofErr w:type="gramStart"/>
            <w:r w:rsidRPr="00B37289">
              <w:rPr>
                <w:sz w:val="16"/>
                <w:szCs w:val="16"/>
              </w:rPr>
              <w:t>.р</w:t>
            </w:r>
            <w:proofErr w:type="gramEnd"/>
            <w:r w:rsidRPr="00B37289">
              <w:rPr>
                <w:sz w:val="16"/>
                <w:szCs w:val="16"/>
              </w:rPr>
              <w:t>уб</w:t>
            </w:r>
            <w:proofErr w:type="spellEnd"/>
            <w:r w:rsidRPr="00B37289">
              <w:rPr>
                <w:sz w:val="16"/>
                <w:szCs w:val="16"/>
              </w:rPr>
              <w:t>.</w:t>
            </w:r>
          </w:p>
        </w:tc>
        <w:tc>
          <w:tcPr>
            <w:tcW w:w="255"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376"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937"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958"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216"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2799" w:type="dxa"/>
            <w:gridSpan w:val="2"/>
            <w:tcBorders>
              <w:top w:val="nil"/>
              <w:left w:val="nil"/>
              <w:bottom w:val="nil"/>
              <w:right w:val="nil"/>
            </w:tcBorders>
            <w:shd w:val="clear" w:color="auto" w:fill="auto"/>
            <w:noWrap/>
            <w:vAlign w:val="bottom"/>
            <w:hideMark/>
          </w:tcPr>
          <w:p w:rsidR="00B37289" w:rsidRPr="00B37289" w:rsidRDefault="00B37289" w:rsidP="00B37289">
            <w:pPr>
              <w:rPr>
                <w:sz w:val="16"/>
                <w:szCs w:val="16"/>
              </w:rPr>
            </w:pPr>
            <w:r w:rsidRPr="00B37289">
              <w:rPr>
                <w:sz w:val="16"/>
                <w:szCs w:val="16"/>
              </w:rPr>
              <w:t>Средства на оплату труда машинистов</w:t>
            </w:r>
          </w:p>
        </w:tc>
        <w:tc>
          <w:tcPr>
            <w:tcW w:w="678"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066" w:type="dxa"/>
            <w:tcBorders>
              <w:top w:val="nil"/>
              <w:left w:val="nil"/>
              <w:bottom w:val="single" w:sz="4" w:space="0" w:color="auto"/>
              <w:right w:val="nil"/>
            </w:tcBorders>
            <w:shd w:val="clear" w:color="auto" w:fill="auto"/>
            <w:noWrap/>
            <w:vAlign w:val="bottom"/>
            <w:hideMark/>
          </w:tcPr>
          <w:p w:rsidR="00B37289" w:rsidRPr="00B37289" w:rsidRDefault="00B37289" w:rsidP="00B37289">
            <w:pPr>
              <w:rPr>
                <w:sz w:val="16"/>
                <w:szCs w:val="16"/>
              </w:rPr>
            </w:pPr>
            <w:r w:rsidRPr="00B37289">
              <w:rPr>
                <w:sz w:val="16"/>
                <w:szCs w:val="16"/>
              </w:rPr>
              <w:t> </w:t>
            </w:r>
          </w:p>
        </w:tc>
        <w:tc>
          <w:tcPr>
            <w:tcW w:w="924" w:type="dxa"/>
            <w:tcBorders>
              <w:top w:val="nil"/>
              <w:left w:val="nil"/>
              <w:bottom w:val="single" w:sz="4" w:space="0" w:color="auto"/>
              <w:right w:val="nil"/>
            </w:tcBorders>
            <w:shd w:val="clear" w:color="auto" w:fill="auto"/>
            <w:noWrap/>
            <w:vAlign w:val="bottom"/>
            <w:hideMark/>
          </w:tcPr>
          <w:p w:rsidR="00B37289" w:rsidRPr="00B37289" w:rsidRDefault="00B37289" w:rsidP="00B37289">
            <w:pPr>
              <w:jc w:val="right"/>
              <w:rPr>
                <w:sz w:val="16"/>
                <w:szCs w:val="16"/>
              </w:rPr>
            </w:pPr>
            <w:r w:rsidRPr="00B37289">
              <w:rPr>
                <w:sz w:val="16"/>
                <w:szCs w:val="16"/>
              </w:rPr>
              <w:t>4,90</w:t>
            </w:r>
          </w:p>
        </w:tc>
        <w:tc>
          <w:tcPr>
            <w:tcW w:w="1134" w:type="dxa"/>
            <w:tcBorders>
              <w:top w:val="nil"/>
              <w:left w:val="nil"/>
              <w:bottom w:val="nil"/>
              <w:right w:val="nil"/>
            </w:tcBorders>
            <w:shd w:val="clear" w:color="auto" w:fill="auto"/>
            <w:noWrap/>
            <w:hideMark/>
          </w:tcPr>
          <w:p w:rsidR="00B37289" w:rsidRPr="00B37289" w:rsidRDefault="00B37289" w:rsidP="00B37289">
            <w:pPr>
              <w:rPr>
                <w:sz w:val="16"/>
                <w:szCs w:val="16"/>
              </w:rPr>
            </w:pPr>
            <w:proofErr w:type="spellStart"/>
            <w:r w:rsidRPr="00B37289">
              <w:rPr>
                <w:sz w:val="16"/>
                <w:szCs w:val="16"/>
              </w:rPr>
              <w:t>тыс</w:t>
            </w:r>
            <w:proofErr w:type="gramStart"/>
            <w:r w:rsidRPr="00B37289">
              <w:rPr>
                <w:sz w:val="16"/>
                <w:szCs w:val="16"/>
              </w:rPr>
              <w:t>.р</w:t>
            </w:r>
            <w:proofErr w:type="gramEnd"/>
            <w:r w:rsidRPr="00B37289">
              <w:rPr>
                <w:sz w:val="16"/>
                <w:szCs w:val="16"/>
              </w:rPr>
              <w:t>уб</w:t>
            </w:r>
            <w:proofErr w:type="spellEnd"/>
            <w:r w:rsidRPr="00B37289">
              <w:rPr>
                <w:sz w:val="16"/>
                <w:szCs w:val="16"/>
              </w:rPr>
              <w:t>.</w:t>
            </w:r>
          </w:p>
        </w:tc>
      </w:tr>
      <w:tr w:rsidR="00B37289" w:rsidRPr="00B37289" w:rsidTr="00AE6ED0">
        <w:trPr>
          <w:trHeight w:val="240"/>
        </w:trPr>
        <w:tc>
          <w:tcPr>
            <w:tcW w:w="940"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2194" w:type="dxa"/>
            <w:tcBorders>
              <w:top w:val="nil"/>
              <w:left w:val="nil"/>
              <w:bottom w:val="nil"/>
              <w:right w:val="nil"/>
            </w:tcBorders>
            <w:shd w:val="clear" w:color="auto" w:fill="auto"/>
            <w:noWrap/>
            <w:vAlign w:val="bottom"/>
            <w:hideMark/>
          </w:tcPr>
          <w:p w:rsidR="00B37289" w:rsidRPr="00B37289" w:rsidRDefault="00B37289" w:rsidP="00B37289">
            <w:pPr>
              <w:rPr>
                <w:b/>
                <w:bCs/>
                <w:sz w:val="16"/>
                <w:szCs w:val="16"/>
              </w:rPr>
            </w:pPr>
            <w:r w:rsidRPr="00B37289">
              <w:rPr>
                <w:b/>
                <w:bCs/>
                <w:sz w:val="16"/>
                <w:szCs w:val="16"/>
              </w:rPr>
              <w:t>оборудования</w:t>
            </w:r>
          </w:p>
        </w:tc>
        <w:tc>
          <w:tcPr>
            <w:tcW w:w="787" w:type="dxa"/>
            <w:tcBorders>
              <w:top w:val="nil"/>
              <w:left w:val="nil"/>
              <w:bottom w:val="single" w:sz="4" w:space="0" w:color="auto"/>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645" w:type="dxa"/>
            <w:tcBorders>
              <w:top w:val="nil"/>
              <w:left w:val="nil"/>
              <w:bottom w:val="single" w:sz="4" w:space="0" w:color="auto"/>
              <w:right w:val="nil"/>
            </w:tcBorders>
            <w:shd w:val="clear" w:color="auto" w:fill="auto"/>
            <w:noWrap/>
            <w:vAlign w:val="bottom"/>
            <w:hideMark/>
          </w:tcPr>
          <w:p w:rsidR="00B37289" w:rsidRPr="00B37289" w:rsidRDefault="00B37289" w:rsidP="00B37289">
            <w:pPr>
              <w:jc w:val="right"/>
              <w:rPr>
                <w:sz w:val="16"/>
                <w:szCs w:val="16"/>
              </w:rPr>
            </w:pPr>
            <w:r w:rsidRPr="00B37289">
              <w:rPr>
                <w:sz w:val="16"/>
                <w:szCs w:val="16"/>
              </w:rPr>
              <w:t>0,00</w:t>
            </w:r>
          </w:p>
        </w:tc>
        <w:tc>
          <w:tcPr>
            <w:tcW w:w="772" w:type="dxa"/>
            <w:tcBorders>
              <w:top w:val="nil"/>
              <w:left w:val="nil"/>
              <w:bottom w:val="nil"/>
              <w:right w:val="nil"/>
            </w:tcBorders>
            <w:shd w:val="clear" w:color="auto" w:fill="auto"/>
            <w:noWrap/>
            <w:hideMark/>
          </w:tcPr>
          <w:p w:rsidR="00B37289" w:rsidRPr="00B37289" w:rsidRDefault="00B37289" w:rsidP="00B37289">
            <w:pPr>
              <w:rPr>
                <w:sz w:val="16"/>
                <w:szCs w:val="16"/>
              </w:rPr>
            </w:pPr>
            <w:proofErr w:type="spellStart"/>
            <w:r w:rsidRPr="00B37289">
              <w:rPr>
                <w:sz w:val="16"/>
                <w:szCs w:val="16"/>
              </w:rPr>
              <w:t>тыс</w:t>
            </w:r>
            <w:proofErr w:type="gramStart"/>
            <w:r w:rsidRPr="00B37289">
              <w:rPr>
                <w:sz w:val="16"/>
                <w:szCs w:val="16"/>
              </w:rPr>
              <w:t>.р</w:t>
            </w:r>
            <w:proofErr w:type="gramEnd"/>
            <w:r w:rsidRPr="00B37289">
              <w:rPr>
                <w:sz w:val="16"/>
                <w:szCs w:val="16"/>
              </w:rPr>
              <w:t>уб</w:t>
            </w:r>
            <w:proofErr w:type="spellEnd"/>
            <w:r w:rsidRPr="00B37289">
              <w:rPr>
                <w:sz w:val="16"/>
                <w:szCs w:val="16"/>
              </w:rPr>
              <w:t>.</w:t>
            </w:r>
          </w:p>
        </w:tc>
        <w:tc>
          <w:tcPr>
            <w:tcW w:w="255"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376"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937"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958"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216"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2799" w:type="dxa"/>
            <w:gridSpan w:val="2"/>
            <w:tcBorders>
              <w:top w:val="nil"/>
              <w:left w:val="nil"/>
              <w:bottom w:val="nil"/>
              <w:right w:val="nil"/>
            </w:tcBorders>
            <w:shd w:val="clear" w:color="auto" w:fill="auto"/>
            <w:noWrap/>
            <w:vAlign w:val="bottom"/>
            <w:hideMark/>
          </w:tcPr>
          <w:p w:rsidR="00B37289" w:rsidRPr="00B37289" w:rsidRDefault="00B37289" w:rsidP="00B37289">
            <w:pPr>
              <w:rPr>
                <w:sz w:val="16"/>
                <w:szCs w:val="16"/>
              </w:rPr>
            </w:pPr>
            <w:r w:rsidRPr="00B37289">
              <w:rPr>
                <w:sz w:val="16"/>
                <w:szCs w:val="16"/>
              </w:rPr>
              <w:t>Нормативные затраты труда рабочих</w:t>
            </w:r>
          </w:p>
        </w:tc>
        <w:tc>
          <w:tcPr>
            <w:tcW w:w="678"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066" w:type="dxa"/>
            <w:tcBorders>
              <w:top w:val="nil"/>
              <w:left w:val="nil"/>
              <w:bottom w:val="single" w:sz="4" w:space="0" w:color="auto"/>
              <w:right w:val="nil"/>
            </w:tcBorders>
            <w:shd w:val="clear" w:color="auto" w:fill="auto"/>
            <w:noWrap/>
            <w:vAlign w:val="bottom"/>
            <w:hideMark/>
          </w:tcPr>
          <w:p w:rsidR="00B37289" w:rsidRPr="00B37289" w:rsidRDefault="00B37289" w:rsidP="00B37289">
            <w:pPr>
              <w:jc w:val="right"/>
              <w:rPr>
                <w:sz w:val="16"/>
                <w:szCs w:val="16"/>
              </w:rPr>
            </w:pPr>
            <w:r w:rsidRPr="00B37289">
              <w:rPr>
                <w:sz w:val="16"/>
                <w:szCs w:val="16"/>
              </w:rPr>
              <w:t> </w:t>
            </w:r>
          </w:p>
        </w:tc>
        <w:tc>
          <w:tcPr>
            <w:tcW w:w="924" w:type="dxa"/>
            <w:tcBorders>
              <w:top w:val="nil"/>
              <w:left w:val="nil"/>
              <w:bottom w:val="single" w:sz="4" w:space="0" w:color="auto"/>
              <w:right w:val="nil"/>
            </w:tcBorders>
            <w:shd w:val="clear" w:color="auto" w:fill="auto"/>
            <w:noWrap/>
            <w:vAlign w:val="bottom"/>
            <w:hideMark/>
          </w:tcPr>
          <w:p w:rsidR="00B37289" w:rsidRPr="00B37289" w:rsidRDefault="00B37289" w:rsidP="00B37289">
            <w:pPr>
              <w:jc w:val="right"/>
              <w:rPr>
                <w:sz w:val="16"/>
                <w:szCs w:val="16"/>
              </w:rPr>
            </w:pPr>
            <w:r w:rsidRPr="00B37289">
              <w:rPr>
                <w:sz w:val="16"/>
                <w:szCs w:val="16"/>
              </w:rPr>
              <w:t>176,06</w:t>
            </w:r>
          </w:p>
        </w:tc>
        <w:tc>
          <w:tcPr>
            <w:tcW w:w="1134"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r w:rsidRPr="00B37289">
              <w:rPr>
                <w:sz w:val="16"/>
                <w:szCs w:val="16"/>
              </w:rPr>
              <w:t>чел.-</w:t>
            </w:r>
            <w:proofErr w:type="gramStart"/>
            <w:r w:rsidRPr="00B37289">
              <w:rPr>
                <w:sz w:val="16"/>
                <w:szCs w:val="16"/>
              </w:rPr>
              <w:t>ч</w:t>
            </w:r>
            <w:proofErr w:type="gramEnd"/>
            <w:r w:rsidRPr="00B37289">
              <w:rPr>
                <w:sz w:val="16"/>
                <w:szCs w:val="16"/>
              </w:rPr>
              <w:t>.</w:t>
            </w:r>
          </w:p>
        </w:tc>
      </w:tr>
      <w:tr w:rsidR="00B37289" w:rsidRPr="00B37289" w:rsidTr="00AE6ED0">
        <w:trPr>
          <w:trHeight w:val="240"/>
        </w:trPr>
        <w:tc>
          <w:tcPr>
            <w:tcW w:w="940"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2194" w:type="dxa"/>
            <w:tcBorders>
              <w:top w:val="nil"/>
              <w:left w:val="nil"/>
              <w:bottom w:val="nil"/>
              <w:right w:val="nil"/>
            </w:tcBorders>
            <w:shd w:val="clear" w:color="auto" w:fill="auto"/>
            <w:noWrap/>
            <w:vAlign w:val="bottom"/>
            <w:hideMark/>
          </w:tcPr>
          <w:p w:rsidR="00B37289" w:rsidRPr="00B37289" w:rsidRDefault="00B37289" w:rsidP="00B37289">
            <w:pPr>
              <w:rPr>
                <w:b/>
                <w:bCs/>
                <w:sz w:val="16"/>
                <w:szCs w:val="16"/>
              </w:rPr>
            </w:pPr>
            <w:r w:rsidRPr="00B37289">
              <w:rPr>
                <w:b/>
                <w:bCs/>
                <w:sz w:val="16"/>
                <w:szCs w:val="16"/>
              </w:rPr>
              <w:t>прочих затрат</w:t>
            </w:r>
          </w:p>
        </w:tc>
        <w:tc>
          <w:tcPr>
            <w:tcW w:w="787" w:type="dxa"/>
            <w:tcBorders>
              <w:top w:val="nil"/>
              <w:left w:val="nil"/>
              <w:bottom w:val="single" w:sz="4" w:space="0" w:color="auto"/>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645" w:type="dxa"/>
            <w:tcBorders>
              <w:top w:val="nil"/>
              <w:left w:val="nil"/>
              <w:bottom w:val="single" w:sz="4" w:space="0" w:color="auto"/>
              <w:right w:val="nil"/>
            </w:tcBorders>
            <w:shd w:val="clear" w:color="auto" w:fill="auto"/>
            <w:noWrap/>
            <w:vAlign w:val="bottom"/>
            <w:hideMark/>
          </w:tcPr>
          <w:p w:rsidR="00B37289" w:rsidRPr="00B37289" w:rsidRDefault="00B37289" w:rsidP="00B37289">
            <w:pPr>
              <w:jc w:val="right"/>
              <w:rPr>
                <w:sz w:val="16"/>
                <w:szCs w:val="16"/>
              </w:rPr>
            </w:pPr>
            <w:r w:rsidRPr="00B37289">
              <w:rPr>
                <w:sz w:val="16"/>
                <w:szCs w:val="16"/>
              </w:rPr>
              <w:t>0,00</w:t>
            </w:r>
          </w:p>
        </w:tc>
        <w:tc>
          <w:tcPr>
            <w:tcW w:w="772" w:type="dxa"/>
            <w:tcBorders>
              <w:top w:val="nil"/>
              <w:left w:val="nil"/>
              <w:bottom w:val="nil"/>
              <w:right w:val="nil"/>
            </w:tcBorders>
            <w:shd w:val="clear" w:color="auto" w:fill="auto"/>
            <w:noWrap/>
            <w:hideMark/>
          </w:tcPr>
          <w:p w:rsidR="00B37289" w:rsidRPr="00B37289" w:rsidRDefault="00B37289" w:rsidP="00B37289">
            <w:pPr>
              <w:rPr>
                <w:sz w:val="16"/>
                <w:szCs w:val="16"/>
              </w:rPr>
            </w:pPr>
            <w:proofErr w:type="spellStart"/>
            <w:r w:rsidRPr="00B37289">
              <w:rPr>
                <w:sz w:val="16"/>
                <w:szCs w:val="16"/>
              </w:rPr>
              <w:t>тыс</w:t>
            </w:r>
            <w:proofErr w:type="gramStart"/>
            <w:r w:rsidRPr="00B37289">
              <w:rPr>
                <w:sz w:val="16"/>
                <w:szCs w:val="16"/>
              </w:rPr>
              <w:t>.р</w:t>
            </w:r>
            <w:proofErr w:type="gramEnd"/>
            <w:r w:rsidRPr="00B37289">
              <w:rPr>
                <w:sz w:val="16"/>
                <w:szCs w:val="16"/>
              </w:rPr>
              <w:t>уб</w:t>
            </w:r>
            <w:proofErr w:type="spellEnd"/>
            <w:r w:rsidRPr="00B37289">
              <w:rPr>
                <w:sz w:val="16"/>
                <w:szCs w:val="16"/>
              </w:rPr>
              <w:t>.</w:t>
            </w:r>
          </w:p>
        </w:tc>
        <w:tc>
          <w:tcPr>
            <w:tcW w:w="255"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376"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937"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958"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216"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3477" w:type="dxa"/>
            <w:gridSpan w:val="3"/>
            <w:tcBorders>
              <w:top w:val="nil"/>
              <w:left w:val="nil"/>
              <w:bottom w:val="nil"/>
              <w:right w:val="nil"/>
            </w:tcBorders>
            <w:shd w:val="clear" w:color="auto" w:fill="auto"/>
            <w:noWrap/>
            <w:vAlign w:val="bottom"/>
            <w:hideMark/>
          </w:tcPr>
          <w:p w:rsidR="00B37289" w:rsidRPr="00B37289" w:rsidRDefault="00B37289" w:rsidP="00B37289">
            <w:pPr>
              <w:rPr>
                <w:sz w:val="16"/>
                <w:szCs w:val="16"/>
              </w:rPr>
            </w:pPr>
            <w:r w:rsidRPr="00B37289">
              <w:rPr>
                <w:sz w:val="16"/>
                <w:szCs w:val="16"/>
              </w:rPr>
              <w:t>Нормативные затраты труда машинистов</w:t>
            </w:r>
          </w:p>
        </w:tc>
        <w:tc>
          <w:tcPr>
            <w:tcW w:w="1066" w:type="dxa"/>
            <w:tcBorders>
              <w:top w:val="nil"/>
              <w:left w:val="nil"/>
              <w:bottom w:val="single" w:sz="4" w:space="0" w:color="auto"/>
              <w:right w:val="nil"/>
            </w:tcBorders>
            <w:shd w:val="clear" w:color="auto" w:fill="auto"/>
            <w:noWrap/>
            <w:vAlign w:val="bottom"/>
            <w:hideMark/>
          </w:tcPr>
          <w:p w:rsidR="00B37289" w:rsidRPr="00B37289" w:rsidRDefault="00B37289" w:rsidP="00B37289">
            <w:pPr>
              <w:jc w:val="right"/>
              <w:rPr>
                <w:sz w:val="16"/>
                <w:szCs w:val="16"/>
              </w:rPr>
            </w:pPr>
            <w:r w:rsidRPr="00B37289">
              <w:rPr>
                <w:sz w:val="16"/>
                <w:szCs w:val="16"/>
              </w:rPr>
              <w:t> </w:t>
            </w:r>
          </w:p>
        </w:tc>
        <w:tc>
          <w:tcPr>
            <w:tcW w:w="924" w:type="dxa"/>
            <w:tcBorders>
              <w:top w:val="nil"/>
              <w:left w:val="nil"/>
              <w:bottom w:val="single" w:sz="4" w:space="0" w:color="auto"/>
              <w:right w:val="nil"/>
            </w:tcBorders>
            <w:shd w:val="clear" w:color="auto" w:fill="auto"/>
            <w:noWrap/>
            <w:vAlign w:val="bottom"/>
            <w:hideMark/>
          </w:tcPr>
          <w:p w:rsidR="00B37289" w:rsidRPr="00B37289" w:rsidRDefault="00B37289" w:rsidP="00B37289">
            <w:pPr>
              <w:jc w:val="right"/>
              <w:rPr>
                <w:sz w:val="16"/>
                <w:szCs w:val="16"/>
              </w:rPr>
            </w:pPr>
            <w:r w:rsidRPr="00B37289">
              <w:rPr>
                <w:sz w:val="16"/>
                <w:szCs w:val="16"/>
              </w:rPr>
              <w:t>9,99</w:t>
            </w:r>
          </w:p>
        </w:tc>
        <w:tc>
          <w:tcPr>
            <w:tcW w:w="1134"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r w:rsidRPr="00B37289">
              <w:rPr>
                <w:sz w:val="16"/>
                <w:szCs w:val="16"/>
              </w:rPr>
              <w:t>чел.-</w:t>
            </w:r>
            <w:proofErr w:type="gramStart"/>
            <w:r w:rsidRPr="00B37289">
              <w:rPr>
                <w:sz w:val="16"/>
                <w:szCs w:val="16"/>
              </w:rPr>
              <w:t>ч</w:t>
            </w:r>
            <w:proofErr w:type="gramEnd"/>
            <w:r w:rsidRPr="00B37289">
              <w:rPr>
                <w:sz w:val="16"/>
                <w:szCs w:val="16"/>
              </w:rPr>
              <w:t>.</w:t>
            </w:r>
          </w:p>
        </w:tc>
      </w:tr>
      <w:tr w:rsidR="00B37289" w:rsidRPr="00B37289" w:rsidTr="00AE6ED0">
        <w:trPr>
          <w:trHeight w:val="195"/>
        </w:trPr>
        <w:tc>
          <w:tcPr>
            <w:tcW w:w="940"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2194"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787"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645" w:type="dxa"/>
            <w:tcBorders>
              <w:top w:val="nil"/>
              <w:left w:val="nil"/>
              <w:bottom w:val="nil"/>
              <w:right w:val="nil"/>
            </w:tcBorders>
            <w:shd w:val="clear" w:color="auto" w:fill="auto"/>
            <w:noWrap/>
            <w:vAlign w:val="bottom"/>
            <w:hideMark/>
          </w:tcPr>
          <w:p w:rsidR="00B37289" w:rsidRPr="00B37289" w:rsidRDefault="00B37289" w:rsidP="00B37289">
            <w:pPr>
              <w:jc w:val="right"/>
              <w:rPr>
                <w:sz w:val="16"/>
                <w:szCs w:val="16"/>
              </w:rPr>
            </w:pPr>
          </w:p>
        </w:tc>
        <w:tc>
          <w:tcPr>
            <w:tcW w:w="772" w:type="dxa"/>
            <w:tcBorders>
              <w:top w:val="nil"/>
              <w:left w:val="nil"/>
              <w:bottom w:val="nil"/>
              <w:right w:val="nil"/>
            </w:tcBorders>
            <w:shd w:val="clear" w:color="auto" w:fill="auto"/>
            <w:noWrap/>
            <w:hideMark/>
          </w:tcPr>
          <w:p w:rsidR="00B37289" w:rsidRPr="00B37289" w:rsidRDefault="00B37289" w:rsidP="00B37289">
            <w:pPr>
              <w:rPr>
                <w:sz w:val="16"/>
                <w:szCs w:val="16"/>
              </w:rPr>
            </w:pPr>
          </w:p>
        </w:tc>
        <w:tc>
          <w:tcPr>
            <w:tcW w:w="255"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376" w:type="dxa"/>
            <w:tcBorders>
              <w:top w:val="nil"/>
              <w:left w:val="nil"/>
              <w:bottom w:val="nil"/>
              <w:right w:val="nil"/>
            </w:tcBorders>
            <w:shd w:val="clear" w:color="auto" w:fill="auto"/>
            <w:noWrap/>
            <w:vAlign w:val="bottom"/>
            <w:hideMark/>
          </w:tcPr>
          <w:p w:rsidR="00B37289" w:rsidRPr="00B37289" w:rsidRDefault="00B37289" w:rsidP="00B37289">
            <w:pPr>
              <w:rPr>
                <w:color w:val="000000"/>
                <w:sz w:val="16"/>
                <w:szCs w:val="16"/>
              </w:rPr>
            </w:pPr>
          </w:p>
        </w:tc>
        <w:tc>
          <w:tcPr>
            <w:tcW w:w="937"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958"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216"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626"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173"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678"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c>
          <w:tcPr>
            <w:tcW w:w="1066"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p>
        </w:tc>
        <w:tc>
          <w:tcPr>
            <w:tcW w:w="924" w:type="dxa"/>
            <w:tcBorders>
              <w:top w:val="nil"/>
              <w:left w:val="nil"/>
              <w:bottom w:val="nil"/>
              <w:right w:val="nil"/>
            </w:tcBorders>
            <w:shd w:val="clear" w:color="auto" w:fill="auto"/>
            <w:noWrap/>
            <w:vAlign w:val="bottom"/>
            <w:hideMark/>
          </w:tcPr>
          <w:p w:rsidR="00B37289" w:rsidRPr="00B37289" w:rsidRDefault="00B37289" w:rsidP="00B37289">
            <w:pPr>
              <w:jc w:val="center"/>
              <w:rPr>
                <w:sz w:val="16"/>
                <w:szCs w:val="16"/>
              </w:rPr>
            </w:pPr>
          </w:p>
        </w:tc>
        <w:tc>
          <w:tcPr>
            <w:tcW w:w="1134" w:type="dxa"/>
            <w:tcBorders>
              <w:top w:val="nil"/>
              <w:left w:val="nil"/>
              <w:bottom w:val="nil"/>
              <w:right w:val="nil"/>
            </w:tcBorders>
            <w:shd w:val="clear" w:color="auto" w:fill="auto"/>
            <w:noWrap/>
            <w:vAlign w:val="bottom"/>
            <w:hideMark/>
          </w:tcPr>
          <w:p w:rsidR="00B37289" w:rsidRPr="00B37289" w:rsidRDefault="00B37289" w:rsidP="00B37289">
            <w:pPr>
              <w:rPr>
                <w:sz w:val="16"/>
                <w:szCs w:val="16"/>
              </w:rPr>
            </w:pPr>
          </w:p>
        </w:tc>
      </w:tr>
      <w:tr w:rsidR="00B37289" w:rsidRPr="00B37289" w:rsidTr="00AE6ED0">
        <w:trPr>
          <w:trHeight w:val="225"/>
        </w:trPr>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7289" w:rsidRPr="00B37289" w:rsidRDefault="00B37289" w:rsidP="00B37289">
            <w:pPr>
              <w:jc w:val="center"/>
              <w:rPr>
                <w:color w:val="000000"/>
                <w:sz w:val="16"/>
                <w:szCs w:val="16"/>
              </w:rPr>
            </w:pPr>
            <w:r w:rsidRPr="00B37289">
              <w:rPr>
                <w:color w:val="000000"/>
                <w:sz w:val="16"/>
                <w:szCs w:val="16"/>
              </w:rPr>
              <w:t xml:space="preserve">№ </w:t>
            </w:r>
            <w:proofErr w:type="gramStart"/>
            <w:r w:rsidRPr="00B37289">
              <w:rPr>
                <w:color w:val="000000"/>
                <w:sz w:val="16"/>
                <w:szCs w:val="16"/>
              </w:rPr>
              <w:t>п</w:t>
            </w:r>
            <w:proofErr w:type="gramEnd"/>
            <w:r w:rsidRPr="00B37289">
              <w:rPr>
                <w:color w:val="000000"/>
                <w:sz w:val="16"/>
                <w:szCs w:val="16"/>
              </w:rPr>
              <w:t>/п</w:t>
            </w:r>
          </w:p>
        </w:tc>
        <w:tc>
          <w:tcPr>
            <w:tcW w:w="2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7289" w:rsidRPr="00B37289" w:rsidRDefault="00B37289" w:rsidP="00B37289">
            <w:pPr>
              <w:jc w:val="center"/>
              <w:rPr>
                <w:color w:val="000000"/>
                <w:sz w:val="16"/>
                <w:szCs w:val="16"/>
              </w:rPr>
            </w:pPr>
            <w:r w:rsidRPr="00B37289">
              <w:rPr>
                <w:color w:val="000000"/>
                <w:sz w:val="16"/>
                <w:szCs w:val="16"/>
              </w:rPr>
              <w:t>Обоснование</w:t>
            </w:r>
          </w:p>
        </w:tc>
        <w:tc>
          <w:tcPr>
            <w:tcW w:w="2835"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37289" w:rsidRPr="00B37289" w:rsidRDefault="00B37289" w:rsidP="00B37289">
            <w:pPr>
              <w:jc w:val="center"/>
              <w:rPr>
                <w:color w:val="000000"/>
                <w:sz w:val="16"/>
                <w:szCs w:val="16"/>
              </w:rPr>
            </w:pPr>
            <w:r w:rsidRPr="00B37289">
              <w:rPr>
                <w:color w:val="000000"/>
                <w:sz w:val="16"/>
                <w:szCs w:val="16"/>
              </w:rPr>
              <w:t>Наименование работ и затрат</w:t>
            </w:r>
          </w:p>
        </w:tc>
        <w:tc>
          <w:tcPr>
            <w:tcW w:w="9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7289" w:rsidRPr="00B37289" w:rsidRDefault="00B37289" w:rsidP="00B37289">
            <w:pPr>
              <w:jc w:val="center"/>
              <w:rPr>
                <w:color w:val="000000"/>
                <w:sz w:val="16"/>
                <w:szCs w:val="16"/>
              </w:rPr>
            </w:pPr>
            <w:r w:rsidRPr="00B37289">
              <w:rPr>
                <w:color w:val="000000"/>
                <w:sz w:val="16"/>
                <w:szCs w:val="16"/>
              </w:rPr>
              <w:t>Единица измерения</w:t>
            </w:r>
          </w:p>
        </w:tc>
        <w:tc>
          <w:tcPr>
            <w:tcW w:w="380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7289" w:rsidRPr="00B37289" w:rsidRDefault="00B37289" w:rsidP="00B37289">
            <w:pPr>
              <w:jc w:val="center"/>
              <w:rPr>
                <w:color w:val="000000"/>
                <w:sz w:val="16"/>
                <w:szCs w:val="16"/>
              </w:rPr>
            </w:pPr>
            <w:r w:rsidRPr="00B37289">
              <w:rPr>
                <w:color w:val="000000"/>
                <w:sz w:val="16"/>
                <w:szCs w:val="16"/>
              </w:rPr>
              <w:t>Количество</w:t>
            </w:r>
          </w:p>
        </w:tc>
        <w:tc>
          <w:tcPr>
            <w:tcW w:w="4975"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37289" w:rsidRPr="00B37289" w:rsidRDefault="00B37289" w:rsidP="00B37289">
            <w:pPr>
              <w:jc w:val="center"/>
              <w:rPr>
                <w:color w:val="000000"/>
                <w:sz w:val="16"/>
                <w:szCs w:val="16"/>
              </w:rPr>
            </w:pPr>
            <w:r w:rsidRPr="00B37289">
              <w:rPr>
                <w:color w:val="000000"/>
                <w:sz w:val="16"/>
                <w:szCs w:val="16"/>
              </w:rPr>
              <w:t>Сметная стоимость, руб.</w:t>
            </w:r>
          </w:p>
        </w:tc>
      </w:tr>
      <w:tr w:rsidR="00B37289" w:rsidRPr="00B37289" w:rsidTr="00AE6ED0">
        <w:trPr>
          <w:trHeight w:val="225"/>
        </w:trPr>
        <w:tc>
          <w:tcPr>
            <w:tcW w:w="940" w:type="dxa"/>
            <w:vMerge/>
            <w:tcBorders>
              <w:top w:val="single" w:sz="4" w:space="0" w:color="auto"/>
              <w:left w:val="single" w:sz="4" w:space="0" w:color="auto"/>
              <w:bottom w:val="single" w:sz="4" w:space="0" w:color="auto"/>
              <w:right w:val="single" w:sz="4" w:space="0" w:color="auto"/>
            </w:tcBorders>
            <w:vAlign w:val="center"/>
            <w:hideMark/>
          </w:tcPr>
          <w:p w:rsidR="00B37289" w:rsidRPr="00B37289" w:rsidRDefault="00B37289" w:rsidP="00B37289">
            <w:pPr>
              <w:rPr>
                <w:color w:val="000000"/>
                <w:sz w:val="16"/>
                <w:szCs w:val="16"/>
              </w:rPr>
            </w:pPr>
          </w:p>
        </w:tc>
        <w:tc>
          <w:tcPr>
            <w:tcW w:w="2194" w:type="dxa"/>
            <w:vMerge/>
            <w:tcBorders>
              <w:top w:val="single" w:sz="4" w:space="0" w:color="auto"/>
              <w:left w:val="single" w:sz="4" w:space="0" w:color="auto"/>
              <w:bottom w:val="single" w:sz="4" w:space="0" w:color="auto"/>
              <w:right w:val="single" w:sz="4" w:space="0" w:color="auto"/>
            </w:tcBorders>
            <w:vAlign w:val="center"/>
            <w:hideMark/>
          </w:tcPr>
          <w:p w:rsidR="00B37289" w:rsidRPr="00B37289" w:rsidRDefault="00B37289" w:rsidP="00B37289">
            <w:pPr>
              <w:rPr>
                <w:color w:val="000000"/>
                <w:sz w:val="16"/>
                <w:szCs w:val="16"/>
              </w:rPr>
            </w:pPr>
          </w:p>
        </w:tc>
        <w:tc>
          <w:tcPr>
            <w:tcW w:w="2835" w:type="dxa"/>
            <w:gridSpan w:val="5"/>
            <w:vMerge/>
            <w:tcBorders>
              <w:top w:val="single" w:sz="4" w:space="0" w:color="auto"/>
              <w:left w:val="single" w:sz="4" w:space="0" w:color="auto"/>
              <w:bottom w:val="single" w:sz="4" w:space="0" w:color="000000"/>
              <w:right w:val="single" w:sz="4" w:space="0" w:color="000000"/>
            </w:tcBorders>
            <w:vAlign w:val="center"/>
            <w:hideMark/>
          </w:tcPr>
          <w:p w:rsidR="00B37289" w:rsidRPr="00B37289" w:rsidRDefault="00B37289" w:rsidP="00B37289">
            <w:pPr>
              <w:rPr>
                <w:color w:val="000000"/>
                <w:sz w:val="16"/>
                <w:szCs w:val="16"/>
              </w:rPr>
            </w:pPr>
          </w:p>
        </w:tc>
        <w:tc>
          <w:tcPr>
            <w:tcW w:w="937" w:type="dxa"/>
            <w:vMerge/>
            <w:tcBorders>
              <w:top w:val="single" w:sz="4" w:space="0" w:color="auto"/>
              <w:left w:val="single" w:sz="4" w:space="0" w:color="auto"/>
              <w:bottom w:val="single" w:sz="4" w:space="0" w:color="auto"/>
              <w:right w:val="single" w:sz="4" w:space="0" w:color="auto"/>
            </w:tcBorders>
            <w:vAlign w:val="center"/>
            <w:hideMark/>
          </w:tcPr>
          <w:p w:rsidR="00B37289" w:rsidRPr="00B37289" w:rsidRDefault="00B37289" w:rsidP="00B37289">
            <w:pPr>
              <w:rPr>
                <w:color w:val="000000"/>
                <w:sz w:val="16"/>
                <w:szCs w:val="16"/>
              </w:rPr>
            </w:pPr>
          </w:p>
        </w:tc>
        <w:tc>
          <w:tcPr>
            <w:tcW w:w="3800" w:type="dxa"/>
            <w:gridSpan w:val="3"/>
            <w:vMerge/>
            <w:tcBorders>
              <w:top w:val="single" w:sz="4" w:space="0" w:color="auto"/>
              <w:left w:val="single" w:sz="4" w:space="0" w:color="auto"/>
              <w:bottom w:val="single" w:sz="4" w:space="0" w:color="auto"/>
              <w:right w:val="single" w:sz="4" w:space="0" w:color="auto"/>
            </w:tcBorders>
            <w:vAlign w:val="center"/>
            <w:hideMark/>
          </w:tcPr>
          <w:p w:rsidR="00B37289" w:rsidRPr="00B37289" w:rsidRDefault="00B37289" w:rsidP="00B37289">
            <w:pPr>
              <w:rPr>
                <w:color w:val="000000"/>
                <w:sz w:val="16"/>
                <w:szCs w:val="16"/>
              </w:rPr>
            </w:pPr>
          </w:p>
        </w:tc>
        <w:tc>
          <w:tcPr>
            <w:tcW w:w="4975" w:type="dxa"/>
            <w:gridSpan w:val="5"/>
            <w:vMerge/>
            <w:tcBorders>
              <w:top w:val="single" w:sz="4" w:space="0" w:color="auto"/>
              <w:left w:val="single" w:sz="4" w:space="0" w:color="auto"/>
              <w:bottom w:val="single" w:sz="4" w:space="0" w:color="000000"/>
              <w:right w:val="single" w:sz="4" w:space="0" w:color="000000"/>
            </w:tcBorders>
            <w:vAlign w:val="center"/>
            <w:hideMark/>
          </w:tcPr>
          <w:p w:rsidR="00B37289" w:rsidRPr="00B37289" w:rsidRDefault="00B37289" w:rsidP="00B37289">
            <w:pPr>
              <w:rPr>
                <w:color w:val="000000"/>
                <w:sz w:val="16"/>
                <w:szCs w:val="16"/>
              </w:rPr>
            </w:pPr>
          </w:p>
        </w:tc>
      </w:tr>
      <w:tr w:rsidR="00B37289" w:rsidRPr="00B37289" w:rsidTr="00AE6ED0">
        <w:trPr>
          <w:trHeight w:val="77"/>
        </w:trPr>
        <w:tc>
          <w:tcPr>
            <w:tcW w:w="940" w:type="dxa"/>
            <w:vMerge/>
            <w:tcBorders>
              <w:top w:val="single" w:sz="4" w:space="0" w:color="auto"/>
              <w:left w:val="single" w:sz="4" w:space="0" w:color="auto"/>
              <w:bottom w:val="single" w:sz="4" w:space="0" w:color="auto"/>
              <w:right w:val="single" w:sz="4" w:space="0" w:color="auto"/>
            </w:tcBorders>
            <w:vAlign w:val="center"/>
            <w:hideMark/>
          </w:tcPr>
          <w:p w:rsidR="00B37289" w:rsidRPr="00B37289" w:rsidRDefault="00B37289" w:rsidP="00B37289">
            <w:pPr>
              <w:rPr>
                <w:color w:val="000000"/>
                <w:sz w:val="16"/>
                <w:szCs w:val="16"/>
              </w:rPr>
            </w:pPr>
          </w:p>
        </w:tc>
        <w:tc>
          <w:tcPr>
            <w:tcW w:w="2194" w:type="dxa"/>
            <w:vMerge/>
            <w:tcBorders>
              <w:top w:val="single" w:sz="4" w:space="0" w:color="auto"/>
              <w:left w:val="single" w:sz="4" w:space="0" w:color="auto"/>
              <w:bottom w:val="single" w:sz="4" w:space="0" w:color="auto"/>
              <w:right w:val="single" w:sz="4" w:space="0" w:color="auto"/>
            </w:tcBorders>
            <w:vAlign w:val="center"/>
            <w:hideMark/>
          </w:tcPr>
          <w:p w:rsidR="00B37289" w:rsidRPr="00B37289" w:rsidRDefault="00B37289" w:rsidP="00B37289">
            <w:pPr>
              <w:rPr>
                <w:color w:val="000000"/>
                <w:sz w:val="16"/>
                <w:szCs w:val="16"/>
              </w:rPr>
            </w:pPr>
          </w:p>
        </w:tc>
        <w:tc>
          <w:tcPr>
            <w:tcW w:w="2835" w:type="dxa"/>
            <w:gridSpan w:val="5"/>
            <w:vMerge/>
            <w:tcBorders>
              <w:top w:val="single" w:sz="4" w:space="0" w:color="auto"/>
              <w:left w:val="single" w:sz="4" w:space="0" w:color="auto"/>
              <w:bottom w:val="single" w:sz="4" w:space="0" w:color="000000"/>
              <w:right w:val="single" w:sz="4" w:space="0" w:color="000000"/>
            </w:tcBorders>
            <w:vAlign w:val="center"/>
            <w:hideMark/>
          </w:tcPr>
          <w:p w:rsidR="00B37289" w:rsidRPr="00B37289" w:rsidRDefault="00B37289" w:rsidP="00B37289">
            <w:pPr>
              <w:rPr>
                <w:color w:val="000000"/>
                <w:sz w:val="16"/>
                <w:szCs w:val="16"/>
              </w:rPr>
            </w:pPr>
          </w:p>
        </w:tc>
        <w:tc>
          <w:tcPr>
            <w:tcW w:w="937" w:type="dxa"/>
            <w:vMerge/>
            <w:tcBorders>
              <w:top w:val="single" w:sz="4" w:space="0" w:color="auto"/>
              <w:left w:val="single" w:sz="4" w:space="0" w:color="auto"/>
              <w:bottom w:val="single" w:sz="4" w:space="0" w:color="auto"/>
              <w:right w:val="single" w:sz="4" w:space="0" w:color="auto"/>
            </w:tcBorders>
            <w:vAlign w:val="center"/>
            <w:hideMark/>
          </w:tcPr>
          <w:p w:rsidR="00B37289" w:rsidRPr="00B37289" w:rsidRDefault="00B37289" w:rsidP="00B37289">
            <w:pPr>
              <w:rPr>
                <w:color w:val="000000"/>
                <w:sz w:val="16"/>
                <w:szCs w:val="16"/>
              </w:rPr>
            </w:pPr>
          </w:p>
        </w:tc>
        <w:tc>
          <w:tcPr>
            <w:tcW w:w="958" w:type="dxa"/>
            <w:tcBorders>
              <w:top w:val="nil"/>
              <w:left w:val="nil"/>
              <w:bottom w:val="single" w:sz="4" w:space="0" w:color="auto"/>
              <w:right w:val="single" w:sz="4" w:space="0" w:color="auto"/>
            </w:tcBorders>
            <w:shd w:val="clear" w:color="auto" w:fill="auto"/>
            <w:vAlign w:val="center"/>
            <w:hideMark/>
          </w:tcPr>
          <w:p w:rsidR="00B37289" w:rsidRPr="00B37289" w:rsidRDefault="00B37289" w:rsidP="00B37289">
            <w:pPr>
              <w:jc w:val="center"/>
              <w:rPr>
                <w:color w:val="000000"/>
                <w:sz w:val="16"/>
                <w:szCs w:val="16"/>
              </w:rPr>
            </w:pPr>
            <w:r w:rsidRPr="00B37289">
              <w:rPr>
                <w:color w:val="000000"/>
                <w:sz w:val="16"/>
                <w:szCs w:val="16"/>
              </w:rPr>
              <w:t>на единицу измерения</w:t>
            </w:r>
          </w:p>
        </w:tc>
        <w:tc>
          <w:tcPr>
            <w:tcW w:w="1216" w:type="dxa"/>
            <w:tcBorders>
              <w:top w:val="nil"/>
              <w:left w:val="nil"/>
              <w:bottom w:val="single" w:sz="4" w:space="0" w:color="auto"/>
              <w:right w:val="single" w:sz="4" w:space="0" w:color="auto"/>
            </w:tcBorders>
            <w:shd w:val="clear" w:color="auto" w:fill="auto"/>
            <w:vAlign w:val="center"/>
            <w:hideMark/>
          </w:tcPr>
          <w:p w:rsidR="00B37289" w:rsidRPr="00B37289" w:rsidRDefault="00B37289" w:rsidP="00B37289">
            <w:pPr>
              <w:jc w:val="center"/>
              <w:rPr>
                <w:color w:val="000000"/>
                <w:sz w:val="16"/>
                <w:szCs w:val="16"/>
              </w:rPr>
            </w:pPr>
            <w:r w:rsidRPr="00B37289">
              <w:rPr>
                <w:color w:val="000000"/>
                <w:sz w:val="16"/>
                <w:szCs w:val="16"/>
              </w:rPr>
              <w:t>коэффициенты</w:t>
            </w:r>
          </w:p>
        </w:tc>
        <w:tc>
          <w:tcPr>
            <w:tcW w:w="1626" w:type="dxa"/>
            <w:tcBorders>
              <w:top w:val="nil"/>
              <w:left w:val="nil"/>
              <w:bottom w:val="single" w:sz="4" w:space="0" w:color="auto"/>
              <w:right w:val="single" w:sz="4" w:space="0" w:color="auto"/>
            </w:tcBorders>
            <w:shd w:val="clear" w:color="auto" w:fill="auto"/>
            <w:vAlign w:val="center"/>
            <w:hideMark/>
          </w:tcPr>
          <w:p w:rsidR="00B37289" w:rsidRPr="00B37289" w:rsidRDefault="00B37289" w:rsidP="00B37289">
            <w:pPr>
              <w:jc w:val="center"/>
              <w:rPr>
                <w:color w:val="000000"/>
                <w:sz w:val="16"/>
                <w:szCs w:val="16"/>
              </w:rPr>
            </w:pPr>
            <w:r w:rsidRPr="00B37289">
              <w:rPr>
                <w:color w:val="000000"/>
                <w:sz w:val="16"/>
                <w:szCs w:val="16"/>
              </w:rPr>
              <w:t>всего с учетом коэффициентов</w:t>
            </w:r>
          </w:p>
        </w:tc>
        <w:tc>
          <w:tcPr>
            <w:tcW w:w="1173" w:type="dxa"/>
            <w:tcBorders>
              <w:top w:val="nil"/>
              <w:left w:val="nil"/>
              <w:bottom w:val="single" w:sz="4" w:space="0" w:color="auto"/>
              <w:right w:val="single" w:sz="4" w:space="0" w:color="auto"/>
            </w:tcBorders>
            <w:shd w:val="clear" w:color="auto" w:fill="auto"/>
            <w:vAlign w:val="center"/>
            <w:hideMark/>
          </w:tcPr>
          <w:p w:rsidR="00B37289" w:rsidRPr="00B37289" w:rsidRDefault="00B37289" w:rsidP="00B37289">
            <w:pPr>
              <w:jc w:val="center"/>
              <w:rPr>
                <w:color w:val="000000"/>
                <w:sz w:val="16"/>
                <w:szCs w:val="16"/>
              </w:rPr>
            </w:pPr>
            <w:r w:rsidRPr="00B37289">
              <w:rPr>
                <w:color w:val="000000"/>
                <w:sz w:val="16"/>
                <w:szCs w:val="16"/>
              </w:rPr>
              <w:t>на единицу измерения в базисном уровне цен</w:t>
            </w:r>
          </w:p>
        </w:tc>
        <w:tc>
          <w:tcPr>
            <w:tcW w:w="678" w:type="dxa"/>
            <w:tcBorders>
              <w:top w:val="nil"/>
              <w:left w:val="nil"/>
              <w:bottom w:val="single" w:sz="4" w:space="0" w:color="auto"/>
              <w:right w:val="single" w:sz="4" w:space="0" w:color="auto"/>
            </w:tcBorders>
            <w:shd w:val="clear" w:color="auto" w:fill="auto"/>
            <w:vAlign w:val="center"/>
            <w:hideMark/>
          </w:tcPr>
          <w:p w:rsidR="00B37289" w:rsidRPr="00B37289" w:rsidRDefault="00B37289" w:rsidP="00B37289">
            <w:pPr>
              <w:jc w:val="center"/>
              <w:rPr>
                <w:color w:val="000000"/>
                <w:sz w:val="16"/>
                <w:szCs w:val="16"/>
              </w:rPr>
            </w:pPr>
            <w:r w:rsidRPr="00B37289">
              <w:rPr>
                <w:color w:val="000000"/>
                <w:sz w:val="16"/>
                <w:szCs w:val="16"/>
              </w:rPr>
              <w:t>индекс</w:t>
            </w:r>
          </w:p>
        </w:tc>
        <w:tc>
          <w:tcPr>
            <w:tcW w:w="1066" w:type="dxa"/>
            <w:tcBorders>
              <w:top w:val="nil"/>
              <w:left w:val="nil"/>
              <w:bottom w:val="single" w:sz="4" w:space="0" w:color="auto"/>
              <w:right w:val="single" w:sz="4" w:space="0" w:color="auto"/>
            </w:tcBorders>
            <w:shd w:val="clear" w:color="auto" w:fill="auto"/>
            <w:vAlign w:val="center"/>
            <w:hideMark/>
          </w:tcPr>
          <w:p w:rsidR="00B37289" w:rsidRPr="00B37289" w:rsidRDefault="00B37289" w:rsidP="00B37289">
            <w:pPr>
              <w:jc w:val="center"/>
              <w:rPr>
                <w:color w:val="000000"/>
                <w:sz w:val="16"/>
                <w:szCs w:val="16"/>
              </w:rPr>
            </w:pPr>
            <w:r w:rsidRPr="00B37289">
              <w:rPr>
                <w:color w:val="000000"/>
                <w:sz w:val="16"/>
                <w:szCs w:val="16"/>
              </w:rPr>
              <w:t>на единицу измерения в текущем уровне цен</w:t>
            </w:r>
          </w:p>
        </w:tc>
        <w:tc>
          <w:tcPr>
            <w:tcW w:w="924" w:type="dxa"/>
            <w:tcBorders>
              <w:top w:val="nil"/>
              <w:left w:val="nil"/>
              <w:bottom w:val="single" w:sz="4" w:space="0" w:color="auto"/>
              <w:right w:val="single" w:sz="4" w:space="0" w:color="auto"/>
            </w:tcBorders>
            <w:shd w:val="clear" w:color="auto" w:fill="auto"/>
            <w:vAlign w:val="center"/>
            <w:hideMark/>
          </w:tcPr>
          <w:p w:rsidR="00B37289" w:rsidRPr="00B37289" w:rsidRDefault="00B37289" w:rsidP="00B37289">
            <w:pPr>
              <w:jc w:val="center"/>
              <w:rPr>
                <w:color w:val="000000"/>
                <w:sz w:val="16"/>
                <w:szCs w:val="16"/>
              </w:rPr>
            </w:pPr>
            <w:r w:rsidRPr="00B37289">
              <w:rPr>
                <w:color w:val="000000"/>
                <w:sz w:val="16"/>
                <w:szCs w:val="16"/>
              </w:rPr>
              <w:t>коэффициенты</w:t>
            </w:r>
          </w:p>
        </w:tc>
        <w:tc>
          <w:tcPr>
            <w:tcW w:w="1134" w:type="dxa"/>
            <w:tcBorders>
              <w:top w:val="nil"/>
              <w:left w:val="nil"/>
              <w:bottom w:val="single" w:sz="4" w:space="0" w:color="auto"/>
              <w:right w:val="single" w:sz="4" w:space="0" w:color="auto"/>
            </w:tcBorders>
            <w:shd w:val="clear" w:color="auto" w:fill="auto"/>
            <w:vAlign w:val="center"/>
            <w:hideMark/>
          </w:tcPr>
          <w:p w:rsidR="00B37289" w:rsidRPr="00B37289" w:rsidRDefault="00B37289" w:rsidP="00B37289">
            <w:pPr>
              <w:jc w:val="center"/>
              <w:rPr>
                <w:color w:val="000000"/>
                <w:sz w:val="16"/>
                <w:szCs w:val="16"/>
              </w:rPr>
            </w:pPr>
            <w:r w:rsidRPr="00B37289">
              <w:rPr>
                <w:color w:val="000000"/>
                <w:sz w:val="16"/>
                <w:szCs w:val="16"/>
              </w:rPr>
              <w:t>всего в текущем уровне цен</w:t>
            </w:r>
          </w:p>
        </w:tc>
      </w:tr>
      <w:tr w:rsidR="00B37289" w:rsidRPr="00B37289" w:rsidTr="00AE6ED0">
        <w:trPr>
          <w:trHeight w:val="27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B37289" w:rsidRPr="00B37289" w:rsidRDefault="00B37289" w:rsidP="00B37289">
            <w:pPr>
              <w:jc w:val="center"/>
              <w:rPr>
                <w:color w:val="000000"/>
                <w:sz w:val="16"/>
                <w:szCs w:val="16"/>
              </w:rPr>
            </w:pPr>
            <w:r w:rsidRPr="00B37289">
              <w:rPr>
                <w:color w:val="000000"/>
                <w:sz w:val="16"/>
                <w:szCs w:val="16"/>
              </w:rPr>
              <w:t>1</w:t>
            </w:r>
          </w:p>
        </w:tc>
        <w:tc>
          <w:tcPr>
            <w:tcW w:w="2194" w:type="dxa"/>
            <w:tcBorders>
              <w:top w:val="nil"/>
              <w:left w:val="nil"/>
              <w:bottom w:val="single" w:sz="4" w:space="0" w:color="auto"/>
              <w:right w:val="single" w:sz="4" w:space="0" w:color="auto"/>
            </w:tcBorders>
            <w:shd w:val="clear" w:color="auto" w:fill="auto"/>
            <w:noWrap/>
            <w:vAlign w:val="center"/>
            <w:hideMark/>
          </w:tcPr>
          <w:p w:rsidR="00B37289" w:rsidRPr="00B37289" w:rsidRDefault="00B37289" w:rsidP="00B37289">
            <w:pPr>
              <w:jc w:val="center"/>
              <w:rPr>
                <w:color w:val="000000"/>
                <w:sz w:val="16"/>
                <w:szCs w:val="16"/>
              </w:rPr>
            </w:pPr>
            <w:r w:rsidRPr="00B37289">
              <w:rPr>
                <w:color w:val="000000"/>
                <w:sz w:val="16"/>
                <w:szCs w:val="16"/>
              </w:rPr>
              <w:t>2</w:t>
            </w:r>
          </w:p>
        </w:tc>
        <w:tc>
          <w:tcPr>
            <w:tcW w:w="2835" w:type="dxa"/>
            <w:gridSpan w:val="5"/>
            <w:tcBorders>
              <w:top w:val="single" w:sz="4" w:space="0" w:color="auto"/>
              <w:left w:val="nil"/>
              <w:bottom w:val="single" w:sz="4" w:space="0" w:color="auto"/>
              <w:right w:val="single" w:sz="4" w:space="0" w:color="000000"/>
            </w:tcBorders>
            <w:shd w:val="clear" w:color="auto" w:fill="auto"/>
            <w:noWrap/>
            <w:vAlign w:val="center"/>
            <w:hideMark/>
          </w:tcPr>
          <w:p w:rsidR="00B37289" w:rsidRPr="00B37289" w:rsidRDefault="00B37289" w:rsidP="00B37289">
            <w:pPr>
              <w:jc w:val="center"/>
              <w:rPr>
                <w:color w:val="000000"/>
                <w:sz w:val="16"/>
                <w:szCs w:val="16"/>
              </w:rPr>
            </w:pPr>
            <w:r w:rsidRPr="00B37289">
              <w:rPr>
                <w:color w:val="000000"/>
                <w:sz w:val="16"/>
                <w:szCs w:val="16"/>
              </w:rPr>
              <w:t>3</w:t>
            </w:r>
          </w:p>
        </w:tc>
        <w:tc>
          <w:tcPr>
            <w:tcW w:w="937" w:type="dxa"/>
            <w:tcBorders>
              <w:top w:val="nil"/>
              <w:left w:val="nil"/>
              <w:bottom w:val="single" w:sz="4" w:space="0" w:color="auto"/>
              <w:right w:val="single" w:sz="4" w:space="0" w:color="auto"/>
            </w:tcBorders>
            <w:shd w:val="clear" w:color="auto" w:fill="auto"/>
            <w:noWrap/>
            <w:vAlign w:val="center"/>
            <w:hideMark/>
          </w:tcPr>
          <w:p w:rsidR="00B37289" w:rsidRPr="00B37289" w:rsidRDefault="00B37289" w:rsidP="00B37289">
            <w:pPr>
              <w:jc w:val="center"/>
              <w:rPr>
                <w:color w:val="000000"/>
                <w:sz w:val="16"/>
                <w:szCs w:val="16"/>
              </w:rPr>
            </w:pPr>
            <w:r w:rsidRPr="00B37289">
              <w:rPr>
                <w:color w:val="000000"/>
                <w:sz w:val="16"/>
                <w:szCs w:val="16"/>
              </w:rPr>
              <w:t>4</w:t>
            </w:r>
          </w:p>
        </w:tc>
        <w:tc>
          <w:tcPr>
            <w:tcW w:w="958" w:type="dxa"/>
            <w:tcBorders>
              <w:top w:val="nil"/>
              <w:left w:val="nil"/>
              <w:bottom w:val="single" w:sz="4" w:space="0" w:color="auto"/>
              <w:right w:val="single" w:sz="4" w:space="0" w:color="auto"/>
            </w:tcBorders>
            <w:shd w:val="clear" w:color="auto" w:fill="auto"/>
            <w:noWrap/>
            <w:vAlign w:val="center"/>
            <w:hideMark/>
          </w:tcPr>
          <w:p w:rsidR="00B37289" w:rsidRPr="00B37289" w:rsidRDefault="00B37289" w:rsidP="00B37289">
            <w:pPr>
              <w:jc w:val="center"/>
              <w:rPr>
                <w:color w:val="000000"/>
                <w:sz w:val="16"/>
                <w:szCs w:val="16"/>
              </w:rPr>
            </w:pPr>
            <w:r w:rsidRPr="00B37289">
              <w:rPr>
                <w:color w:val="000000"/>
                <w:sz w:val="16"/>
                <w:szCs w:val="16"/>
              </w:rPr>
              <w:t>5</w:t>
            </w:r>
          </w:p>
        </w:tc>
        <w:tc>
          <w:tcPr>
            <w:tcW w:w="1216" w:type="dxa"/>
            <w:tcBorders>
              <w:top w:val="nil"/>
              <w:left w:val="nil"/>
              <w:bottom w:val="single" w:sz="4" w:space="0" w:color="auto"/>
              <w:right w:val="single" w:sz="4" w:space="0" w:color="auto"/>
            </w:tcBorders>
            <w:shd w:val="clear" w:color="auto" w:fill="auto"/>
            <w:noWrap/>
            <w:vAlign w:val="center"/>
            <w:hideMark/>
          </w:tcPr>
          <w:p w:rsidR="00B37289" w:rsidRPr="00B37289" w:rsidRDefault="00B37289" w:rsidP="00B37289">
            <w:pPr>
              <w:jc w:val="center"/>
              <w:rPr>
                <w:color w:val="000000"/>
                <w:sz w:val="16"/>
                <w:szCs w:val="16"/>
              </w:rPr>
            </w:pPr>
            <w:r w:rsidRPr="00B37289">
              <w:rPr>
                <w:color w:val="000000"/>
                <w:sz w:val="16"/>
                <w:szCs w:val="16"/>
              </w:rPr>
              <w:t>6</w:t>
            </w:r>
          </w:p>
        </w:tc>
        <w:tc>
          <w:tcPr>
            <w:tcW w:w="1626" w:type="dxa"/>
            <w:tcBorders>
              <w:top w:val="nil"/>
              <w:left w:val="nil"/>
              <w:bottom w:val="single" w:sz="4" w:space="0" w:color="auto"/>
              <w:right w:val="single" w:sz="4" w:space="0" w:color="auto"/>
            </w:tcBorders>
            <w:shd w:val="clear" w:color="auto" w:fill="auto"/>
            <w:noWrap/>
            <w:vAlign w:val="center"/>
            <w:hideMark/>
          </w:tcPr>
          <w:p w:rsidR="00B37289" w:rsidRPr="00B37289" w:rsidRDefault="00B37289" w:rsidP="00B37289">
            <w:pPr>
              <w:jc w:val="center"/>
              <w:rPr>
                <w:color w:val="000000"/>
                <w:sz w:val="16"/>
                <w:szCs w:val="16"/>
              </w:rPr>
            </w:pPr>
            <w:r w:rsidRPr="00B37289">
              <w:rPr>
                <w:color w:val="000000"/>
                <w:sz w:val="16"/>
                <w:szCs w:val="16"/>
              </w:rPr>
              <w:t>7</w:t>
            </w:r>
          </w:p>
        </w:tc>
        <w:tc>
          <w:tcPr>
            <w:tcW w:w="1173" w:type="dxa"/>
            <w:tcBorders>
              <w:top w:val="nil"/>
              <w:left w:val="nil"/>
              <w:bottom w:val="single" w:sz="4" w:space="0" w:color="auto"/>
              <w:right w:val="single" w:sz="4" w:space="0" w:color="auto"/>
            </w:tcBorders>
            <w:shd w:val="clear" w:color="auto" w:fill="auto"/>
            <w:noWrap/>
            <w:vAlign w:val="center"/>
            <w:hideMark/>
          </w:tcPr>
          <w:p w:rsidR="00B37289" w:rsidRPr="00B37289" w:rsidRDefault="00B37289" w:rsidP="00B37289">
            <w:pPr>
              <w:jc w:val="center"/>
              <w:rPr>
                <w:color w:val="000000"/>
                <w:sz w:val="16"/>
                <w:szCs w:val="16"/>
              </w:rPr>
            </w:pPr>
            <w:r w:rsidRPr="00B37289">
              <w:rPr>
                <w:color w:val="000000"/>
                <w:sz w:val="16"/>
                <w:szCs w:val="16"/>
              </w:rPr>
              <w:t>8</w:t>
            </w:r>
          </w:p>
        </w:tc>
        <w:tc>
          <w:tcPr>
            <w:tcW w:w="678" w:type="dxa"/>
            <w:tcBorders>
              <w:top w:val="nil"/>
              <w:left w:val="nil"/>
              <w:bottom w:val="single" w:sz="4" w:space="0" w:color="auto"/>
              <w:right w:val="single" w:sz="4" w:space="0" w:color="auto"/>
            </w:tcBorders>
            <w:shd w:val="clear" w:color="auto" w:fill="auto"/>
            <w:noWrap/>
            <w:vAlign w:val="center"/>
            <w:hideMark/>
          </w:tcPr>
          <w:p w:rsidR="00B37289" w:rsidRPr="00B37289" w:rsidRDefault="00B37289" w:rsidP="00B37289">
            <w:pPr>
              <w:jc w:val="center"/>
              <w:rPr>
                <w:color w:val="000000"/>
                <w:sz w:val="16"/>
                <w:szCs w:val="16"/>
              </w:rPr>
            </w:pPr>
            <w:r w:rsidRPr="00B37289">
              <w:rPr>
                <w:color w:val="000000"/>
                <w:sz w:val="16"/>
                <w:szCs w:val="16"/>
              </w:rPr>
              <w:t>9</w:t>
            </w:r>
          </w:p>
        </w:tc>
        <w:tc>
          <w:tcPr>
            <w:tcW w:w="1066" w:type="dxa"/>
            <w:tcBorders>
              <w:top w:val="nil"/>
              <w:left w:val="nil"/>
              <w:bottom w:val="single" w:sz="4" w:space="0" w:color="auto"/>
              <w:right w:val="single" w:sz="4" w:space="0" w:color="auto"/>
            </w:tcBorders>
            <w:shd w:val="clear" w:color="auto" w:fill="auto"/>
            <w:noWrap/>
            <w:vAlign w:val="center"/>
            <w:hideMark/>
          </w:tcPr>
          <w:p w:rsidR="00B37289" w:rsidRPr="00B37289" w:rsidRDefault="00B37289" w:rsidP="00B37289">
            <w:pPr>
              <w:jc w:val="center"/>
              <w:rPr>
                <w:color w:val="000000"/>
                <w:sz w:val="16"/>
                <w:szCs w:val="16"/>
              </w:rPr>
            </w:pPr>
            <w:r w:rsidRPr="00B37289">
              <w:rPr>
                <w:color w:val="000000"/>
                <w:sz w:val="16"/>
                <w:szCs w:val="16"/>
              </w:rPr>
              <w:t>10</w:t>
            </w:r>
          </w:p>
        </w:tc>
        <w:tc>
          <w:tcPr>
            <w:tcW w:w="924" w:type="dxa"/>
            <w:tcBorders>
              <w:top w:val="nil"/>
              <w:left w:val="nil"/>
              <w:bottom w:val="single" w:sz="4" w:space="0" w:color="auto"/>
              <w:right w:val="single" w:sz="4" w:space="0" w:color="auto"/>
            </w:tcBorders>
            <w:shd w:val="clear" w:color="auto" w:fill="auto"/>
            <w:noWrap/>
            <w:vAlign w:val="center"/>
            <w:hideMark/>
          </w:tcPr>
          <w:p w:rsidR="00B37289" w:rsidRPr="00B37289" w:rsidRDefault="00B37289" w:rsidP="00B37289">
            <w:pPr>
              <w:jc w:val="center"/>
              <w:rPr>
                <w:color w:val="000000"/>
                <w:sz w:val="16"/>
                <w:szCs w:val="16"/>
              </w:rPr>
            </w:pPr>
            <w:r w:rsidRPr="00B37289">
              <w:rPr>
                <w:color w:val="000000"/>
                <w:sz w:val="16"/>
                <w:szCs w:val="16"/>
              </w:rPr>
              <w:t>11</w:t>
            </w:r>
          </w:p>
        </w:tc>
        <w:tc>
          <w:tcPr>
            <w:tcW w:w="1134" w:type="dxa"/>
            <w:tcBorders>
              <w:top w:val="nil"/>
              <w:left w:val="nil"/>
              <w:bottom w:val="single" w:sz="4" w:space="0" w:color="auto"/>
              <w:right w:val="single" w:sz="4" w:space="0" w:color="auto"/>
            </w:tcBorders>
            <w:shd w:val="clear" w:color="auto" w:fill="auto"/>
            <w:noWrap/>
            <w:vAlign w:val="center"/>
            <w:hideMark/>
          </w:tcPr>
          <w:p w:rsidR="00B37289" w:rsidRPr="00B37289" w:rsidRDefault="00B37289" w:rsidP="00B37289">
            <w:pPr>
              <w:jc w:val="center"/>
              <w:rPr>
                <w:color w:val="000000"/>
                <w:sz w:val="16"/>
                <w:szCs w:val="16"/>
              </w:rPr>
            </w:pPr>
            <w:r w:rsidRPr="00B37289">
              <w:rPr>
                <w:color w:val="000000"/>
                <w:sz w:val="16"/>
                <w:szCs w:val="16"/>
              </w:rPr>
              <w:t>12</w:t>
            </w:r>
          </w:p>
        </w:tc>
      </w:tr>
      <w:tr w:rsidR="00B37289" w:rsidRPr="00B37289" w:rsidTr="00AE6ED0">
        <w:trPr>
          <w:trHeight w:val="300"/>
        </w:trPr>
        <w:tc>
          <w:tcPr>
            <w:tcW w:w="15681"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B37289" w:rsidRPr="00B37289" w:rsidRDefault="00B37289" w:rsidP="00B37289">
            <w:pPr>
              <w:rPr>
                <w:b/>
                <w:bCs/>
                <w:color w:val="000000"/>
                <w:sz w:val="16"/>
                <w:szCs w:val="16"/>
              </w:rPr>
            </w:pPr>
            <w:r w:rsidRPr="00B37289">
              <w:rPr>
                <w:b/>
                <w:bCs/>
                <w:color w:val="000000"/>
                <w:sz w:val="16"/>
                <w:szCs w:val="16"/>
              </w:rPr>
              <w:t xml:space="preserve">Раздел 1. </w:t>
            </w:r>
          </w:p>
        </w:tc>
      </w:tr>
      <w:tr w:rsidR="00B37289" w:rsidRPr="00B37289" w:rsidTr="00AE6ED0">
        <w:trPr>
          <w:trHeight w:val="300"/>
        </w:trPr>
        <w:tc>
          <w:tcPr>
            <w:tcW w:w="15681"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B37289" w:rsidRPr="00B37289" w:rsidRDefault="00B37289" w:rsidP="00B37289">
            <w:pPr>
              <w:rPr>
                <w:b/>
                <w:bCs/>
                <w:color w:val="000000"/>
                <w:sz w:val="16"/>
                <w:szCs w:val="16"/>
              </w:rPr>
            </w:pPr>
            <w:r w:rsidRPr="00B37289">
              <w:rPr>
                <w:b/>
                <w:bCs/>
                <w:color w:val="000000"/>
                <w:sz w:val="16"/>
                <w:szCs w:val="16"/>
              </w:rPr>
              <w:t>Наращивание фановых труб</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ГЭСН09-05-006-01</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Резка стального профилированного настила</w:t>
            </w:r>
          </w:p>
        </w:tc>
        <w:tc>
          <w:tcPr>
            <w:tcW w:w="937"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proofErr w:type="gramStart"/>
            <w:r w:rsidRPr="00B37289">
              <w:rPr>
                <w:b/>
                <w:bCs/>
                <w:color w:val="000000"/>
                <w:sz w:val="16"/>
                <w:szCs w:val="16"/>
              </w:rPr>
              <w:t>м</w:t>
            </w:r>
            <w:proofErr w:type="gramEnd"/>
            <w:r w:rsidRPr="00B37289">
              <w:rPr>
                <w:b/>
                <w:bCs/>
                <w:color w:val="000000"/>
                <w:sz w:val="16"/>
                <w:szCs w:val="16"/>
              </w:rPr>
              <w:t xml:space="preserve"> реза</w:t>
            </w:r>
          </w:p>
        </w:tc>
        <w:tc>
          <w:tcPr>
            <w:tcW w:w="95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0,7536</w:t>
            </w:r>
          </w:p>
        </w:tc>
        <w:tc>
          <w:tcPr>
            <w:tcW w:w="121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0,7536</w:t>
            </w:r>
          </w:p>
        </w:tc>
        <w:tc>
          <w:tcPr>
            <w:tcW w:w="1173"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0,256224</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103,85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3,4</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0,34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0,256224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405,29</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103,85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6,01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01.7.03.04-0001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Электроэнергия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gramStart"/>
            <w:r w:rsidRPr="00B37289">
              <w:rPr>
                <w:sz w:val="16"/>
                <w:szCs w:val="16"/>
              </w:rPr>
              <w:t>кВт-ч</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1,116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0,8410176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6,01</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109,86</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103,85</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/812-009.0-1, Приказ № 812/</w:t>
            </w:r>
            <w:proofErr w:type="spellStart"/>
            <w:r w:rsidRPr="00B37289">
              <w:rPr>
                <w:sz w:val="16"/>
                <w:szCs w:val="16"/>
              </w:rPr>
              <w:t>пр</w:t>
            </w:r>
            <w:proofErr w:type="spellEnd"/>
            <w:r w:rsidRPr="00B37289">
              <w:rPr>
                <w:sz w:val="16"/>
                <w:szCs w:val="16"/>
              </w:rPr>
              <w:t xml:space="preserve"> от 21.12.2020 п.25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Строительные металлические конструкции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0,9</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83,7</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86,92</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/774-009.0, Приказ № 774/</w:t>
            </w:r>
            <w:proofErr w:type="spellStart"/>
            <w:r w:rsidRPr="00B37289">
              <w:rPr>
                <w:sz w:val="16"/>
                <w:szCs w:val="16"/>
              </w:rPr>
              <w:t>пр</w:t>
            </w:r>
            <w:proofErr w:type="spellEnd"/>
            <w:r w:rsidRPr="00B37289">
              <w:rPr>
                <w:sz w:val="16"/>
                <w:szCs w:val="16"/>
              </w:rPr>
              <w:t xml:space="preserve"> от 11.12.2020 п.16</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Строительные металлические конструкции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62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52,7</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54,73</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333,74</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251,51</w:t>
            </w:r>
          </w:p>
        </w:tc>
      </w:tr>
      <w:tr w:rsidR="00B37289" w:rsidRPr="00B37289" w:rsidTr="00AE6ED0">
        <w:trPr>
          <w:trHeight w:val="465"/>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2</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ГЭСНр69-01-003-02</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 xml:space="preserve">Прорезка отверстий для </w:t>
            </w:r>
            <w:proofErr w:type="spellStart"/>
            <w:r w:rsidRPr="00B37289">
              <w:rPr>
                <w:b/>
                <w:bCs/>
                <w:color w:val="000000"/>
                <w:sz w:val="16"/>
                <w:szCs w:val="16"/>
              </w:rPr>
              <w:t>водогазопроводных</w:t>
            </w:r>
            <w:proofErr w:type="spellEnd"/>
            <w:r w:rsidRPr="00B37289">
              <w:rPr>
                <w:b/>
                <w:bCs/>
                <w:color w:val="000000"/>
                <w:sz w:val="16"/>
                <w:szCs w:val="16"/>
              </w:rPr>
              <w:t xml:space="preserve"> и чугунных трубопроводов в деревянных: перекрытиях чердачных</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100 отверстий</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0,02</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0,02</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1,234</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476,11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3,0</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61,7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1,234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385,83</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476,11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18,57</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01.7.03.04-0001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Электроэнергия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gramStart"/>
            <w:r w:rsidRPr="00B37289">
              <w:rPr>
                <w:sz w:val="16"/>
                <w:szCs w:val="16"/>
              </w:rPr>
              <w:t>кВт-ч</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129,84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2,5968</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18,57</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Н</w:t>
            </w:r>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999-9900</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Строительный мусор</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0,6</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0,012</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494,68</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476,11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/812-103.0-1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w:t>
            </w:r>
            <w:proofErr w:type="gramStart"/>
            <w:r w:rsidRPr="00B37289">
              <w:rPr>
                <w:sz w:val="16"/>
                <w:szCs w:val="16"/>
              </w:rPr>
              <w:t xml:space="preserve"> П</w:t>
            </w:r>
            <w:proofErr w:type="gramEnd"/>
            <w:r w:rsidRPr="00B37289">
              <w:rPr>
                <w:sz w:val="16"/>
                <w:szCs w:val="16"/>
              </w:rPr>
              <w:t>рочие ремонтно-строительные работы</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438,02</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/774-103.0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w:t>
            </w:r>
            <w:proofErr w:type="gramStart"/>
            <w:r w:rsidRPr="00B37289">
              <w:rPr>
                <w:sz w:val="16"/>
                <w:szCs w:val="16"/>
              </w:rPr>
              <w:t xml:space="preserve"> П</w:t>
            </w:r>
            <w:proofErr w:type="gramEnd"/>
            <w:r w:rsidRPr="00B37289">
              <w:rPr>
                <w:sz w:val="16"/>
                <w:szCs w:val="16"/>
              </w:rPr>
              <w:t>рочие ремонтно-строительные работы</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44</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209,49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57 109,50</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1 142,19</w:t>
            </w:r>
          </w:p>
        </w:tc>
      </w:tr>
      <w:tr w:rsidR="00B37289" w:rsidRPr="00B37289" w:rsidTr="00AE6ED0">
        <w:trPr>
          <w:trHeight w:val="465"/>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3</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ГЭСН16-04-004-02</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Прокладка внутренних трубопроводов канализации из полипропиленовых труб диаметром: 110 мм</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100 м</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0,07</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0,07</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421/</w:t>
            </w:r>
            <w:proofErr w:type="gramStart"/>
            <w:r w:rsidRPr="00B37289">
              <w:rPr>
                <w:color w:val="000000"/>
                <w:sz w:val="16"/>
                <w:szCs w:val="16"/>
              </w:rPr>
              <w:t>пр</w:t>
            </w:r>
            <w:proofErr w:type="gramEnd"/>
            <w:r w:rsidRPr="00B37289">
              <w:rPr>
                <w:color w:val="000000"/>
                <w:sz w:val="16"/>
                <w:szCs w:val="16"/>
              </w:rPr>
              <w:t>_2020_п.58_пп.б</w:t>
            </w: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При применении сметных норм, включенных в сборники ГЭСН (ФЕР, ТЕР), аналогичных технологическим процессам в новом строительстве, в том числе по возведению новых конструктивных элементов ОЗП=1,15; ЭМ=1,25 к </w:t>
            </w:r>
            <w:proofErr w:type="spellStart"/>
            <w:r w:rsidRPr="00B37289">
              <w:rPr>
                <w:color w:val="000000"/>
                <w:sz w:val="16"/>
                <w:szCs w:val="16"/>
              </w:rPr>
              <w:t>расх</w:t>
            </w:r>
            <w:proofErr w:type="spellEnd"/>
            <w:r w:rsidRPr="00B37289">
              <w:rPr>
                <w:color w:val="000000"/>
                <w:sz w:val="16"/>
                <w:szCs w:val="16"/>
              </w:rPr>
              <w:t>.; ЗПМ=1,25; ТЗ=1,15; ТЗМ=1,25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4,494315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1 908,92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1-100-38</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3,8</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55,83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1,15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4,494315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424,74</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1 908,92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48,55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0,04025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21,14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91.05.01-017</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Краны башенные, грузоподъемность 8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0,00875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622,62</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1,58</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983,74</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8,61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4-100-060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6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0,00875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583,61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5,11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91.05.05-015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Краны на автомобильном ходу, грузоподъемность 16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0,01575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1 865,68</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29,38</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4-100-060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6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0,01575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583,61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9,19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0,01575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10,56</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0,01575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6,84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51,27</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01.7.03.01-0001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Вода</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м3</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0,786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0,05502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37,40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2,06</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01.7.03.04-0001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Электроэнергия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gramStart"/>
            <w:r w:rsidRPr="00B37289">
              <w:rPr>
                <w:sz w:val="16"/>
                <w:szCs w:val="16"/>
              </w:rPr>
              <w:t>кВт-ч</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0,0336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0,002352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0,02</w:t>
            </w:r>
          </w:p>
        </w:tc>
      </w:tr>
      <w:tr w:rsidR="00B37289" w:rsidRPr="00B37289" w:rsidTr="00AE6ED0">
        <w:trPr>
          <w:trHeight w:val="69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01.7.15.03-0014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Болты стальные с шестигранной головкой, в комплекте с шестигранной гайкой и плоской круглой шайбой, диаметр резьбы М16, длина болта 25-200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0,00266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0,0001862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145 801,49</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1,08</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157 465,61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29,32</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01.7.19.02-0052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Кольца резиновые уплотнительные для полипропиленовых труб, диаметр 110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 xml:space="preserve">100 </w:t>
            </w:r>
            <w:proofErr w:type="spellStart"/>
            <w:proofErr w:type="gramStart"/>
            <w:r w:rsidRPr="00B37289">
              <w:rPr>
                <w:sz w:val="16"/>
                <w:szCs w:val="16"/>
              </w:rPr>
              <w:t>шт</w:t>
            </w:r>
            <w:proofErr w:type="spellEnd"/>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0,0084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2 628,13</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0,9</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2 365,32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19,87</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П</w:t>
            </w:r>
            <w:proofErr w:type="gramStart"/>
            <w:r w:rsidRPr="00B37289">
              <w:rPr>
                <w:i/>
                <w:iCs/>
                <w:sz w:val="16"/>
                <w:szCs w:val="16"/>
              </w:rPr>
              <w:t>,Н</w:t>
            </w:r>
            <w:proofErr w:type="gramEnd"/>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18.1.02.01</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Задвижки</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roofErr w:type="spellStart"/>
            <w:proofErr w:type="gramStart"/>
            <w:r w:rsidRPr="00B37289">
              <w:rPr>
                <w:i/>
                <w:iCs/>
                <w:sz w:val="16"/>
                <w:szCs w:val="16"/>
              </w:rPr>
              <w:t>шт</w:t>
            </w:r>
            <w:proofErr w:type="spellEnd"/>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П</w:t>
            </w:r>
            <w:proofErr w:type="gramStart"/>
            <w:r w:rsidRPr="00B37289">
              <w:rPr>
                <w:i/>
                <w:iCs/>
                <w:sz w:val="16"/>
                <w:szCs w:val="16"/>
              </w:rPr>
              <w:t>,Н</w:t>
            </w:r>
            <w:proofErr w:type="gramEnd"/>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23.1.02.07</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Крепления</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Н</w:t>
            </w:r>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24.3.02.02</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Трубы безнапорные канализационные из полипропилена</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м</w:t>
            </w:r>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99,8</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6,986</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П</w:t>
            </w:r>
            <w:proofErr w:type="gramStart"/>
            <w:r w:rsidRPr="00B37289">
              <w:rPr>
                <w:i/>
                <w:iCs/>
                <w:sz w:val="16"/>
                <w:szCs w:val="16"/>
              </w:rPr>
              <w:t>,Н</w:t>
            </w:r>
            <w:proofErr w:type="gramEnd"/>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24.3.05.19</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Фасонные и соединительные части к полипропиленовым трубам</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roofErr w:type="spellStart"/>
            <w:proofErr w:type="gramStart"/>
            <w:r w:rsidRPr="00B37289">
              <w:rPr>
                <w:i/>
                <w:iCs/>
                <w:sz w:val="16"/>
                <w:szCs w:val="16"/>
              </w:rPr>
              <w:t>шт</w:t>
            </w:r>
            <w:proofErr w:type="spellEnd"/>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2 029,88</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1 930,06</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/812-016.0-1, Приказ № 812/</w:t>
            </w:r>
            <w:proofErr w:type="spellStart"/>
            <w:r w:rsidRPr="00B37289">
              <w:rPr>
                <w:sz w:val="16"/>
                <w:szCs w:val="16"/>
              </w:rPr>
              <w:t>пр</w:t>
            </w:r>
            <w:proofErr w:type="spellEnd"/>
            <w:r w:rsidRPr="00B37289">
              <w:rPr>
                <w:sz w:val="16"/>
                <w:szCs w:val="16"/>
              </w:rPr>
              <w:t xml:space="preserve"> от 21.12.2020 п.25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gramStart"/>
            <w:r w:rsidRPr="00B37289">
              <w:rPr>
                <w:sz w:val="16"/>
                <w:szCs w:val="16"/>
              </w:rPr>
              <w:t>НР Сантехнические работы - внутренние (трубопроводы, водопровод, канализация, отопление, газоснабжение, вентиляция и кондиционирование воздуха)</w:t>
            </w:r>
            <w:proofErr w:type="gramEnd"/>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0,9</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108,9</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2 101,84</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/774-016.0, Приказ № 774/</w:t>
            </w:r>
            <w:proofErr w:type="spellStart"/>
            <w:r w:rsidRPr="00B37289">
              <w:rPr>
                <w:sz w:val="16"/>
                <w:szCs w:val="16"/>
              </w:rPr>
              <w:t>пр</w:t>
            </w:r>
            <w:proofErr w:type="spellEnd"/>
            <w:r w:rsidRPr="00B37289">
              <w:rPr>
                <w:sz w:val="16"/>
                <w:szCs w:val="16"/>
              </w:rPr>
              <w:t xml:space="preserve"> от 11.12.2020 п.16</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gramStart"/>
            <w:r w:rsidRPr="00B37289">
              <w:rPr>
                <w:sz w:val="16"/>
                <w:szCs w:val="16"/>
              </w:rPr>
              <w:t>СП Сантехнические работы - внутренние (трубопроводы, водопровод, канализация, отопление, газоснабжение, вентиляция и кондиционирование воздуха)</w:t>
            </w:r>
            <w:proofErr w:type="gramEnd"/>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72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61,2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1 181,20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75 898,86</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5 312,92</w:t>
            </w:r>
          </w:p>
        </w:tc>
      </w:tr>
      <w:tr w:rsidR="00B37289" w:rsidRPr="00B37289" w:rsidTr="00AE6ED0">
        <w:trPr>
          <w:trHeight w:val="465"/>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4</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ФСБЦ-24.3.02.02-0004</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Трубы полипропиленовые для систем водоотведения, диаметр 110 мм</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м</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7</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7</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324,68</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1,39</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451,31</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3 159,17</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proofErr w:type="gramStart"/>
            <w:r w:rsidRPr="00B37289">
              <w:rPr>
                <w:color w:val="000000"/>
                <w:sz w:val="16"/>
                <w:szCs w:val="16"/>
              </w:rPr>
              <w:t>(Сантехнические работы - внутренние (трубопроводы, водопровод, канализация, отопление, газоснабжение, вентиляция и кондиционирование воздуха))</w:t>
            </w:r>
            <w:proofErr w:type="gramEnd"/>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3 159,17</w:t>
            </w:r>
          </w:p>
        </w:tc>
      </w:tr>
      <w:tr w:rsidR="00B37289" w:rsidRPr="00B37289" w:rsidTr="00AE6ED0">
        <w:trPr>
          <w:trHeight w:val="465"/>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5</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ГЭСН46-03-017-11</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Заделка отверстий в местах прохода трубопровода: в деревянных перекрытиях</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xml:space="preserve">100 </w:t>
            </w:r>
            <w:proofErr w:type="spellStart"/>
            <w:proofErr w:type="gramStart"/>
            <w:r w:rsidRPr="00B37289">
              <w:rPr>
                <w:b/>
                <w:bCs/>
                <w:color w:val="000000"/>
                <w:sz w:val="16"/>
                <w:szCs w:val="16"/>
              </w:rPr>
              <w:t>шт</w:t>
            </w:r>
            <w:proofErr w:type="spellEnd"/>
            <w:proofErr w:type="gramEnd"/>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0,02</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0,02</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2,56</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1 087,33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1-100-38</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3,8</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2,56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424,74</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1 087,33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1,90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0,0052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2,13</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91.06.06-048</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Подъемники одномачтовые, грузоподъемность до 500 кг, высота подъема 45 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0,0026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37,32</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1,67</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62,32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0,16</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4-100-030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3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0,0026</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385,83</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1,00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0,0026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1,74</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0,0026</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1,13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308,29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01.7.15.06-0111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Гвозди строительные</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0,00012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87 641,15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10,52</w:t>
            </w:r>
          </w:p>
        </w:tc>
      </w:tr>
      <w:tr w:rsidR="00B37289" w:rsidRPr="00B37289" w:rsidTr="00AE6ED0">
        <w:trPr>
          <w:trHeight w:val="69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11.1.03.01-0062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Бруски обрезные хвойных пород (ель, сосна), естественной влажности, длина 2-6,5 м, ширина 20-90 мм, толщина 20-90 мм, сорт II</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м3</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16 496,03</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1,1</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18 145,63</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108,87</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11.1.03.06-0070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Доска обрезная хвойных пород, естественной влажности, длина 2-6,5 м, ширина 100-250 мм, толщина 25 мм, сорт II</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м3</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0,174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0,00348</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17 510,27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60,94</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11.1.03.06-0083</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Доска обрезная хвойных пород, естественной влажности, длина 2-6,5 м, ширина 100-250 мм, толщина 20-22 мм, сорт III</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м3</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0,378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0,00756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5 764,42</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1,89</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10 894,75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82,36</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12.1.02.06-0022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Рубероид кровельный РКП-350</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м</w:t>
            </w:r>
            <w:proofErr w:type="gramStart"/>
            <w:r w:rsidRPr="00B37289">
              <w:rPr>
                <w:sz w:val="16"/>
                <w:szCs w:val="16"/>
              </w:rPr>
              <w:t>2</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39,5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0,79</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43,73</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1,32</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57,72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45,60</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1 399,65</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1 089,46</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/812-040.1-1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Работы по реконструкции зданий и сооружений: усиление и замена существующих конструкций, возведение отдельных конструктивных элементов</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103</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1 122,14</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/774-040.1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Работы по реконструкции зданий и сооружений: усиление и замена существующих конструкций, возведение отдельных конструктивных элементов</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59</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642,78</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158 228,50</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3 164,57</w:t>
            </w:r>
          </w:p>
        </w:tc>
      </w:tr>
      <w:tr w:rsidR="00B37289" w:rsidRPr="00B37289" w:rsidTr="00AE6ED0">
        <w:trPr>
          <w:trHeight w:val="300"/>
        </w:trPr>
        <w:tc>
          <w:tcPr>
            <w:tcW w:w="15681"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B37289" w:rsidRPr="00B37289" w:rsidRDefault="00B37289" w:rsidP="00B37289">
            <w:pPr>
              <w:rPr>
                <w:b/>
                <w:bCs/>
                <w:color w:val="000000"/>
                <w:sz w:val="16"/>
                <w:szCs w:val="16"/>
              </w:rPr>
            </w:pPr>
            <w:r w:rsidRPr="00B37289">
              <w:rPr>
                <w:b/>
                <w:bCs/>
                <w:color w:val="000000"/>
                <w:sz w:val="16"/>
                <w:szCs w:val="16"/>
              </w:rPr>
              <w:t xml:space="preserve">Замена </w:t>
            </w:r>
            <w:proofErr w:type="spellStart"/>
            <w:r w:rsidRPr="00B37289">
              <w:rPr>
                <w:b/>
                <w:bCs/>
                <w:color w:val="000000"/>
                <w:sz w:val="16"/>
                <w:szCs w:val="16"/>
              </w:rPr>
              <w:t>жалюзей</w:t>
            </w:r>
            <w:proofErr w:type="spellEnd"/>
            <w:r w:rsidRPr="00B37289">
              <w:rPr>
                <w:b/>
                <w:bCs/>
                <w:color w:val="000000"/>
                <w:sz w:val="16"/>
                <w:szCs w:val="16"/>
              </w:rPr>
              <w:t xml:space="preserve"> на слуховых окнах</w:t>
            </w:r>
          </w:p>
        </w:tc>
      </w:tr>
      <w:tr w:rsidR="00B37289" w:rsidRPr="00B37289" w:rsidTr="00AE6ED0">
        <w:trPr>
          <w:trHeight w:val="465"/>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6</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ГЭСН20-02-002-03</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Установка решеток жалюзийных площадью в свету: до 1,5 м</w:t>
            </w:r>
            <w:proofErr w:type="gramStart"/>
            <w:r w:rsidRPr="00B37289">
              <w:rPr>
                <w:b/>
                <w:bCs/>
                <w:color w:val="000000"/>
                <w:sz w:val="16"/>
                <w:szCs w:val="16"/>
              </w:rPr>
              <w:t>2</w:t>
            </w:r>
            <w:proofErr w:type="gramEnd"/>
            <w:r w:rsidRPr="00B37289">
              <w:rPr>
                <w:b/>
                <w:bCs/>
                <w:color w:val="000000"/>
                <w:sz w:val="16"/>
                <w:szCs w:val="16"/>
              </w:rPr>
              <w:t>//Демонтаж</w:t>
            </w:r>
          </w:p>
        </w:tc>
        <w:tc>
          <w:tcPr>
            <w:tcW w:w="937"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proofErr w:type="spellStart"/>
            <w:proofErr w:type="gramStart"/>
            <w:r w:rsidRPr="00B37289">
              <w:rPr>
                <w:b/>
                <w:bCs/>
                <w:color w:val="000000"/>
                <w:sz w:val="16"/>
                <w:szCs w:val="16"/>
              </w:rPr>
              <w:t>шт</w:t>
            </w:r>
            <w:proofErr w:type="spellEnd"/>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3</w:t>
            </w:r>
          </w:p>
        </w:tc>
        <w:tc>
          <w:tcPr>
            <w:tcW w:w="121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3</w:t>
            </w:r>
          </w:p>
        </w:tc>
        <w:tc>
          <w:tcPr>
            <w:tcW w:w="1173"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45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648/</w:t>
            </w:r>
            <w:proofErr w:type="gramStart"/>
            <w:r w:rsidRPr="00B37289">
              <w:rPr>
                <w:color w:val="000000"/>
                <w:sz w:val="16"/>
                <w:szCs w:val="16"/>
              </w:rPr>
              <w:t>пр</w:t>
            </w:r>
            <w:proofErr w:type="gramEnd"/>
            <w:r w:rsidRPr="00B37289">
              <w:rPr>
                <w:color w:val="000000"/>
                <w:sz w:val="16"/>
                <w:szCs w:val="16"/>
              </w:rPr>
              <w:t>_2022_п.144_т.2_стр.2_стб.3</w:t>
            </w: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Демонтаж (разборка) сборных деревянных конструкций ОЗП=0,8; ЭМ=0,8 к </w:t>
            </w:r>
            <w:proofErr w:type="spellStart"/>
            <w:r w:rsidRPr="00B37289">
              <w:rPr>
                <w:color w:val="000000"/>
                <w:sz w:val="16"/>
                <w:szCs w:val="16"/>
              </w:rPr>
              <w:t>расх</w:t>
            </w:r>
            <w:proofErr w:type="spellEnd"/>
            <w:r w:rsidRPr="00B37289">
              <w:rPr>
                <w:color w:val="000000"/>
                <w:sz w:val="16"/>
                <w:szCs w:val="16"/>
              </w:rPr>
              <w:t xml:space="preserve">.; ЗПМ=0,8; МАТ=0 к </w:t>
            </w:r>
            <w:proofErr w:type="spellStart"/>
            <w:r w:rsidRPr="00B37289">
              <w:rPr>
                <w:color w:val="000000"/>
                <w:sz w:val="16"/>
                <w:szCs w:val="16"/>
              </w:rPr>
              <w:t>расх</w:t>
            </w:r>
            <w:proofErr w:type="spellEnd"/>
            <w:r w:rsidRPr="00B37289">
              <w:rPr>
                <w:color w:val="000000"/>
                <w:sz w:val="16"/>
                <w:szCs w:val="16"/>
              </w:rPr>
              <w:t>.; ТЗ=0,8; ТЗМ=0,8</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3,984</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1 614,68</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3,4</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1,66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3,984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405,29</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1 614,68</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85,00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0,072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34,86</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91.05.05-015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Краны на автомобильном ходу, грузоподъемность 16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1 865,68</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44,78</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4-100-060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6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0,024</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583,61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14,01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0,048</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32,20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0,048</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20,85</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91.17.04-233</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Аппараты сварочные для ручной дуговой сварки, сварочный ток до 350</w:t>
            </w:r>
            <w:proofErr w:type="gramStart"/>
            <w:r w:rsidRPr="00B37289">
              <w:rPr>
                <w:sz w:val="16"/>
                <w:szCs w:val="16"/>
              </w:rPr>
              <w:t xml:space="preserve"> А</w:t>
            </w:r>
            <w:proofErr w:type="gramEnd"/>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0,24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33,40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8,02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0,00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01.7.03.04-0001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Электроэнергия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gramStart"/>
            <w:r w:rsidRPr="00B37289">
              <w:rPr>
                <w:sz w:val="16"/>
                <w:szCs w:val="16"/>
              </w:rPr>
              <w:t>кВт-ч</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0,2132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0,00</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01.7.11.07-0227</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Электроды сварочные для сварки низколегированных и углеродистых сталей УОНИ 13/45, Э42А, диаметр 4-5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155,63</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0,88</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136,95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0,00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01.7.15.03-0042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Болты с гайками и шайбами строительные</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223,26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0,00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04.3.01.09-0014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Раствор готовый кладочный, цементный, М100</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м3</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6 173,45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0,00</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08.4.03.02-0002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Сталь арматурная горячекатаная гладкая, класс A-I, диаметр 6-22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0,00064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45 461,90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0,00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Н</w:t>
            </w:r>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19.2.03.09</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Решетки жалюзийные</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roofErr w:type="spellStart"/>
            <w:proofErr w:type="gramStart"/>
            <w:r w:rsidRPr="00B37289">
              <w:rPr>
                <w:i/>
                <w:iCs/>
                <w:sz w:val="16"/>
                <w:szCs w:val="16"/>
              </w:rPr>
              <w:t>шт</w:t>
            </w:r>
            <w:proofErr w:type="spellEnd"/>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1</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1 734,54</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1 649,54</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/812-016.0-1, Приказ № 812/</w:t>
            </w:r>
            <w:proofErr w:type="spellStart"/>
            <w:r w:rsidRPr="00B37289">
              <w:rPr>
                <w:sz w:val="16"/>
                <w:szCs w:val="16"/>
              </w:rPr>
              <w:t>пр</w:t>
            </w:r>
            <w:proofErr w:type="spellEnd"/>
            <w:r w:rsidRPr="00B37289">
              <w:rPr>
                <w:sz w:val="16"/>
                <w:szCs w:val="16"/>
              </w:rPr>
              <w:t xml:space="preserve"> от 21.12.2020 п.25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gramStart"/>
            <w:r w:rsidRPr="00B37289">
              <w:rPr>
                <w:sz w:val="16"/>
                <w:szCs w:val="16"/>
              </w:rPr>
              <w:t>НР Сантехнические работы - внутренние (трубопроводы, водопровод, канализация, отопление, газоснабжение, вентиляция и кондиционирование воздуха)</w:t>
            </w:r>
            <w:proofErr w:type="gramEnd"/>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121</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1 995,94</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/774-016.0, Приказ № 774/</w:t>
            </w:r>
            <w:proofErr w:type="spellStart"/>
            <w:r w:rsidRPr="00B37289">
              <w:rPr>
                <w:sz w:val="16"/>
                <w:szCs w:val="16"/>
              </w:rPr>
              <w:t>пр</w:t>
            </w:r>
            <w:proofErr w:type="spellEnd"/>
            <w:r w:rsidRPr="00B37289">
              <w:rPr>
                <w:sz w:val="16"/>
                <w:szCs w:val="16"/>
              </w:rPr>
              <w:t xml:space="preserve"> от 11.12.2020 п.16</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gramStart"/>
            <w:r w:rsidRPr="00B37289">
              <w:rPr>
                <w:sz w:val="16"/>
                <w:szCs w:val="16"/>
              </w:rPr>
              <w:t>СП Сантехнические работы - внутренние (трубопроводы, водопровод, канализация, отопление, газоснабжение, вентиляция и кондиционирование воздуха)</w:t>
            </w:r>
            <w:proofErr w:type="gramEnd"/>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72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72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1 187,67</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1 639,38</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4 918,15</w:t>
            </w:r>
          </w:p>
        </w:tc>
      </w:tr>
      <w:tr w:rsidR="00B37289" w:rsidRPr="00B37289" w:rsidTr="00AE6ED0">
        <w:trPr>
          <w:trHeight w:val="690"/>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7</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ГЭСН10-01-034-05</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Установка в жилых и общественных зданиях оконных блоков из ПВХ профилей: поворотных (откидных, поворотно-откидных) с площадью проема до 2 м</w:t>
            </w:r>
            <w:proofErr w:type="gramStart"/>
            <w:r w:rsidRPr="00B37289">
              <w:rPr>
                <w:b/>
                <w:bCs/>
                <w:color w:val="000000"/>
                <w:sz w:val="16"/>
                <w:szCs w:val="16"/>
              </w:rPr>
              <w:t>2</w:t>
            </w:r>
            <w:proofErr w:type="gramEnd"/>
            <w:r w:rsidRPr="00B37289">
              <w:rPr>
                <w:b/>
                <w:bCs/>
                <w:color w:val="000000"/>
                <w:sz w:val="16"/>
                <w:szCs w:val="16"/>
              </w:rPr>
              <w:t xml:space="preserve"> двухстворчатых</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100 м</w:t>
            </w:r>
            <w:proofErr w:type="gramStart"/>
            <w:r w:rsidRPr="00B37289">
              <w:rPr>
                <w:b/>
                <w:bCs/>
                <w:color w:val="000000"/>
                <w:sz w:val="16"/>
                <w:szCs w:val="16"/>
              </w:rPr>
              <w:t>2</w:t>
            </w:r>
            <w:proofErr w:type="gramEnd"/>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0,0396</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0,0396</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421/</w:t>
            </w:r>
            <w:proofErr w:type="gramStart"/>
            <w:r w:rsidRPr="00B37289">
              <w:rPr>
                <w:color w:val="000000"/>
                <w:sz w:val="16"/>
                <w:szCs w:val="16"/>
              </w:rPr>
              <w:t>пр</w:t>
            </w:r>
            <w:proofErr w:type="gramEnd"/>
            <w:r w:rsidRPr="00B37289">
              <w:rPr>
                <w:color w:val="000000"/>
                <w:sz w:val="16"/>
                <w:szCs w:val="16"/>
              </w:rPr>
              <w:t>_2020_п.58_пп.б</w:t>
            </w: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При применении сметных норм, включенных в сборники ГЭСН (ФЕР, ТЕР), аналогичных технологическим процессам в новом строительстве, в том числе по возведению новых конструктивных элементов ОЗП=1,15; ЭМ=1,25 к </w:t>
            </w:r>
            <w:proofErr w:type="spellStart"/>
            <w:r w:rsidRPr="00B37289">
              <w:rPr>
                <w:color w:val="000000"/>
                <w:sz w:val="16"/>
                <w:szCs w:val="16"/>
              </w:rPr>
              <w:t>расх</w:t>
            </w:r>
            <w:proofErr w:type="spellEnd"/>
            <w:r w:rsidRPr="00B37289">
              <w:rPr>
                <w:color w:val="000000"/>
                <w:sz w:val="16"/>
                <w:szCs w:val="16"/>
              </w:rPr>
              <w:t>.; ЗПМ=1,25; ТЗ=1,15; ТЗМ=1,25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8,541027</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3 378,49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3,2</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187,55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1,15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8,541027</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395,56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3 378,49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114,33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0,24948</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104,15</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91.06.06-048</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Подъемники одномачтовые, грузоподъемность до 500 кг, высота подъема 45 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1,76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0,08712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37,32</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1,67</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62,32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5,43</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4-100-030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3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1,76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0,08712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385,83</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33,61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3,28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0,16236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108,90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3,28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0,16236</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70,54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2 241,65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01.7.03.04-0001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Электроэнергия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gramStart"/>
            <w:r w:rsidRPr="00B37289">
              <w:rPr>
                <w:sz w:val="16"/>
                <w:szCs w:val="16"/>
              </w:rPr>
              <w:t>кВт-ч</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22,89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0,906444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6,48</w:t>
            </w:r>
          </w:p>
        </w:tc>
      </w:tr>
      <w:tr w:rsidR="00B37289" w:rsidRPr="00B37289" w:rsidTr="00AE6ED0">
        <w:trPr>
          <w:trHeight w:val="91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01.7.06.02-0001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 xml:space="preserve">Ленты гидроизоляционные, паропроницаемые </w:t>
            </w:r>
            <w:proofErr w:type="spellStart"/>
            <w:r w:rsidRPr="00B37289">
              <w:rPr>
                <w:sz w:val="16"/>
                <w:szCs w:val="16"/>
              </w:rPr>
              <w:t>бутилкаучуковые</w:t>
            </w:r>
            <w:proofErr w:type="spellEnd"/>
            <w:r w:rsidRPr="00B37289">
              <w:rPr>
                <w:sz w:val="16"/>
                <w:szCs w:val="16"/>
              </w:rPr>
              <w:t xml:space="preserve">, из нетканого материала мембранного типа, с липким покрытием по краям с внутренней стороны и </w:t>
            </w:r>
            <w:proofErr w:type="spellStart"/>
            <w:r w:rsidRPr="00B37289">
              <w:rPr>
                <w:sz w:val="16"/>
                <w:szCs w:val="16"/>
              </w:rPr>
              <w:t>антиадгезионным</w:t>
            </w:r>
            <w:proofErr w:type="spellEnd"/>
            <w:r w:rsidRPr="00B37289">
              <w:rPr>
                <w:sz w:val="16"/>
                <w:szCs w:val="16"/>
              </w:rPr>
              <w:t xml:space="preserve"> покрытием, цвет бежевый, ширина 80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м</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418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16,5528</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24,39</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1,95</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47,56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787,25</w:t>
            </w:r>
          </w:p>
        </w:tc>
      </w:tr>
      <w:tr w:rsidR="00B37289" w:rsidRPr="00B37289" w:rsidTr="00AE6ED0">
        <w:trPr>
          <w:trHeight w:val="91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01.7.06.11-0001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 xml:space="preserve">Ленты предварительно сжатые уплотнительные </w:t>
            </w:r>
            <w:proofErr w:type="spellStart"/>
            <w:r w:rsidRPr="00B37289">
              <w:rPr>
                <w:sz w:val="16"/>
                <w:szCs w:val="16"/>
              </w:rPr>
              <w:t>саморасширяющиеся</w:t>
            </w:r>
            <w:proofErr w:type="spellEnd"/>
            <w:r w:rsidRPr="00B37289">
              <w:rPr>
                <w:sz w:val="16"/>
                <w:szCs w:val="16"/>
              </w:rPr>
              <w:t xml:space="preserve"> на основе </w:t>
            </w:r>
            <w:proofErr w:type="spellStart"/>
            <w:r w:rsidRPr="00B37289">
              <w:rPr>
                <w:sz w:val="16"/>
                <w:szCs w:val="16"/>
              </w:rPr>
              <w:t>пенополиуретана</w:t>
            </w:r>
            <w:proofErr w:type="spellEnd"/>
            <w:r w:rsidRPr="00B37289">
              <w:rPr>
                <w:sz w:val="16"/>
                <w:szCs w:val="16"/>
              </w:rPr>
              <w:t>, с липким слоем с одной стороны, ширина 10 мм, толщина в сжатом состоянии 4 мм, толщина в расширенном состоянии 20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 м</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20,7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0,81972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158,82</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1,95</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309,70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253,87</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01.7.14.01-0002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Герметик пенополиуретановый (пена монтажная) универсальный, объем 1000 мл</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proofErr w:type="gramStart"/>
            <w:r w:rsidRPr="00B37289">
              <w:rPr>
                <w:sz w:val="16"/>
                <w:szCs w:val="16"/>
              </w:rPr>
              <w:t>шт</w:t>
            </w:r>
            <w:proofErr w:type="spellEnd"/>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69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2,7324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241,35</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1,2</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289,62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791,36</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01.7.15.07-0005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Дюбели стальные рамные монтажные, диаметр 10 мм, длина 130 (132)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 xml:space="preserve">10 </w:t>
            </w:r>
            <w:proofErr w:type="spellStart"/>
            <w:proofErr w:type="gramStart"/>
            <w:r w:rsidRPr="00B37289">
              <w:rPr>
                <w:sz w:val="16"/>
                <w:szCs w:val="16"/>
              </w:rPr>
              <w:t>шт</w:t>
            </w:r>
            <w:proofErr w:type="spellEnd"/>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60,6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2,39976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92,73</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1,22</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113,13</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271,48</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11.3.03.15-0021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Клинья пластиковые монтажные</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 xml:space="preserve">100 </w:t>
            </w:r>
            <w:proofErr w:type="spellStart"/>
            <w:proofErr w:type="gramStart"/>
            <w:r w:rsidRPr="00B37289">
              <w:rPr>
                <w:sz w:val="16"/>
                <w:szCs w:val="16"/>
              </w:rPr>
              <w:t>шт</w:t>
            </w:r>
            <w:proofErr w:type="spellEnd"/>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0,3168</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369,80</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1,12</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414,18</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131,21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Н</w:t>
            </w:r>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09.4.03.01</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Блоки оконные пластиковые</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м</w:t>
            </w:r>
            <w:proofErr w:type="gramStart"/>
            <w:r w:rsidRPr="00B37289">
              <w:rPr>
                <w:i/>
                <w:iCs/>
                <w:sz w:val="16"/>
                <w:szCs w:val="16"/>
              </w:rPr>
              <w:t>2</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100</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3,96</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5 838,62</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3 482,64</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/812-010.0-1, Приказ № 812/</w:t>
            </w:r>
            <w:proofErr w:type="spellStart"/>
            <w:r w:rsidRPr="00B37289">
              <w:rPr>
                <w:sz w:val="16"/>
                <w:szCs w:val="16"/>
              </w:rPr>
              <w:t>пр</w:t>
            </w:r>
            <w:proofErr w:type="spellEnd"/>
            <w:r w:rsidRPr="00B37289">
              <w:rPr>
                <w:sz w:val="16"/>
                <w:szCs w:val="16"/>
              </w:rPr>
              <w:t xml:space="preserve"> от 21.12.2020 п.25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Деревянные конструкции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0,9</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97,2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3 385,13</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/774-010.0, Приказ № 774/</w:t>
            </w:r>
            <w:proofErr w:type="spellStart"/>
            <w:r w:rsidRPr="00B37289">
              <w:rPr>
                <w:sz w:val="16"/>
                <w:szCs w:val="16"/>
              </w:rPr>
              <w:t>пр</w:t>
            </w:r>
            <w:proofErr w:type="spellEnd"/>
            <w:r w:rsidRPr="00B37289">
              <w:rPr>
                <w:sz w:val="16"/>
                <w:szCs w:val="16"/>
              </w:rPr>
              <w:t xml:space="preserve"> от 11.12.2020 п.16</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Деревянные конструкции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46,75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1 628,13</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274 037,37</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10 851,88</w:t>
            </w:r>
          </w:p>
        </w:tc>
      </w:tr>
      <w:tr w:rsidR="00B37289" w:rsidRPr="00B37289" w:rsidTr="00AE6ED0">
        <w:trPr>
          <w:trHeight w:val="465"/>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8</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 </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proofErr w:type="spellStart"/>
            <w:r w:rsidRPr="00B37289">
              <w:rPr>
                <w:b/>
                <w:bCs/>
                <w:color w:val="000000"/>
                <w:sz w:val="16"/>
                <w:szCs w:val="16"/>
              </w:rPr>
              <w:t>Двусторчатые</w:t>
            </w:r>
            <w:proofErr w:type="spellEnd"/>
            <w:r w:rsidRPr="00B37289">
              <w:rPr>
                <w:b/>
                <w:bCs/>
                <w:color w:val="000000"/>
                <w:sz w:val="16"/>
                <w:szCs w:val="16"/>
              </w:rPr>
              <w:t xml:space="preserve"> жалюзи, система </w:t>
            </w:r>
            <w:proofErr w:type="spellStart"/>
            <w:r w:rsidRPr="00B37289">
              <w:rPr>
                <w:b/>
                <w:bCs/>
                <w:color w:val="000000"/>
                <w:sz w:val="16"/>
                <w:szCs w:val="16"/>
              </w:rPr>
              <w:t>прфилей</w:t>
            </w:r>
            <w:proofErr w:type="spellEnd"/>
            <w:r w:rsidRPr="00B37289">
              <w:rPr>
                <w:b/>
                <w:bCs/>
                <w:color w:val="000000"/>
                <w:sz w:val="16"/>
                <w:szCs w:val="16"/>
              </w:rPr>
              <w:t xml:space="preserve"> EXPROF PROWIN 58 мм, Створка 13 мм, в </w:t>
            </w:r>
            <w:proofErr w:type="spellStart"/>
            <w:r w:rsidRPr="00B37289">
              <w:rPr>
                <w:b/>
                <w:bCs/>
                <w:color w:val="000000"/>
                <w:sz w:val="16"/>
                <w:szCs w:val="16"/>
              </w:rPr>
              <w:t>комлпекте</w:t>
            </w:r>
            <w:proofErr w:type="spellEnd"/>
            <w:r w:rsidRPr="00B37289">
              <w:rPr>
                <w:b/>
                <w:bCs/>
                <w:color w:val="000000"/>
                <w:sz w:val="16"/>
                <w:szCs w:val="16"/>
              </w:rPr>
              <w:t xml:space="preserve"> с фурнитурой, 1200х1100</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proofErr w:type="spellStart"/>
            <w:proofErr w:type="gramStart"/>
            <w:r w:rsidRPr="00B37289">
              <w:rPr>
                <w:b/>
                <w:bCs/>
                <w:color w:val="000000"/>
                <w:sz w:val="16"/>
                <w:szCs w:val="16"/>
              </w:rPr>
              <w:t>шт</w:t>
            </w:r>
            <w:proofErr w:type="spellEnd"/>
            <w:proofErr w:type="gramEnd"/>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3</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3</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13 669,67</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41 009,01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(Деревянные конструкции)</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color w:val="000000"/>
                <w:sz w:val="16"/>
                <w:szCs w:val="16"/>
              </w:rPr>
            </w:pP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Цена=16350*1,02/1,22</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41 009,01</w:t>
            </w:r>
          </w:p>
        </w:tc>
      </w:tr>
      <w:tr w:rsidR="00B37289" w:rsidRPr="00B37289" w:rsidTr="00AE6ED0">
        <w:trPr>
          <w:trHeight w:val="300"/>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9</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ГЭСНр65-03-006-01</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Смена жалюзийных решеток</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xml:space="preserve">100 </w:t>
            </w:r>
            <w:proofErr w:type="spellStart"/>
            <w:proofErr w:type="gramStart"/>
            <w:r w:rsidRPr="00B37289">
              <w:rPr>
                <w:b/>
                <w:bCs/>
                <w:color w:val="000000"/>
                <w:sz w:val="16"/>
                <w:szCs w:val="16"/>
              </w:rPr>
              <w:t>шт</w:t>
            </w:r>
            <w:proofErr w:type="spellEnd"/>
            <w:proofErr w:type="gramEnd"/>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0,07</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0,07</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3,2333</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1 247,50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3,0</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46,19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3,2333</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385,83</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1 247,50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0,04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0,0007</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0,27</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91.06.06-048</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Подъемники одномачтовые, грузоподъемность до 500 кг, высота подъема 45 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0,0007</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37,32</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1,67</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62,32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0,04</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4-100-030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3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0,0007</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385,83</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0,27</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21,16</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01.7.03.01-0001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Вода</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м3</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0,0014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37,40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0,05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03.1.01.01-0002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Ги</w:t>
            </w:r>
            <w:proofErr w:type="gramStart"/>
            <w:r w:rsidRPr="00B37289">
              <w:rPr>
                <w:sz w:val="16"/>
                <w:szCs w:val="16"/>
              </w:rPr>
              <w:t>пс стр</w:t>
            </w:r>
            <w:proofErr w:type="gramEnd"/>
            <w:r w:rsidRPr="00B37289">
              <w:rPr>
                <w:sz w:val="16"/>
                <w:szCs w:val="16"/>
              </w:rPr>
              <w:t>оительный Г-3</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0,0035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4 338,27</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1,39</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6 030,20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21,11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Н</w:t>
            </w:r>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19.2.03.09</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Решетки жалюзийные</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roofErr w:type="spellStart"/>
            <w:proofErr w:type="gramStart"/>
            <w:r w:rsidRPr="00B37289">
              <w:rPr>
                <w:i/>
                <w:iCs/>
                <w:sz w:val="16"/>
                <w:szCs w:val="16"/>
              </w:rPr>
              <w:t>шт</w:t>
            </w:r>
            <w:proofErr w:type="spellEnd"/>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100</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7</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Н</w:t>
            </w:r>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999-9900</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Строительный мусор</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0,07</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0,0049</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1 268,97</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1 247,77</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/812-099.2-1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 xml:space="preserve">НР Внутренние санитарно-технические работы: смена труб, </w:t>
            </w:r>
            <w:proofErr w:type="spellStart"/>
            <w:r w:rsidRPr="00B37289">
              <w:rPr>
                <w:sz w:val="16"/>
                <w:szCs w:val="16"/>
              </w:rPr>
              <w:t>санприборов</w:t>
            </w:r>
            <w:proofErr w:type="spellEnd"/>
            <w:r w:rsidRPr="00B37289">
              <w:rPr>
                <w:sz w:val="16"/>
                <w:szCs w:val="16"/>
              </w:rPr>
              <w:t xml:space="preserve">, запорной арматуры и </w:t>
            </w:r>
            <w:proofErr w:type="gramStart"/>
            <w:r w:rsidRPr="00B37289">
              <w:rPr>
                <w:sz w:val="16"/>
                <w:szCs w:val="16"/>
              </w:rPr>
              <w:t>другое</w:t>
            </w:r>
            <w:proofErr w:type="gramEnd"/>
            <w:r w:rsidRPr="00B37289">
              <w:rPr>
                <w:sz w:val="16"/>
                <w:szCs w:val="16"/>
              </w:rPr>
              <w:t xml:space="preserve"> (ремонтно-строительные)</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103</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1 285,20</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/774-099.2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gramStart"/>
            <w:r w:rsidRPr="00B37289">
              <w:rPr>
                <w:sz w:val="16"/>
                <w:szCs w:val="16"/>
              </w:rPr>
              <w:t xml:space="preserve">СП Внутренние санитарно-технические работы: смена труб, </w:t>
            </w:r>
            <w:proofErr w:type="spellStart"/>
            <w:r w:rsidRPr="00B37289">
              <w:rPr>
                <w:sz w:val="16"/>
                <w:szCs w:val="16"/>
              </w:rPr>
              <w:t>санприборов</w:t>
            </w:r>
            <w:proofErr w:type="spellEnd"/>
            <w:r w:rsidRPr="00B37289">
              <w:rPr>
                <w:sz w:val="16"/>
                <w:szCs w:val="16"/>
              </w:rPr>
              <w:t>, запорной арматуры и другое (ремонтно-строительные)</w:t>
            </w:r>
            <w:proofErr w:type="gramEnd"/>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648,84</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45 757,29</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3 203,01</w:t>
            </w:r>
          </w:p>
        </w:tc>
      </w:tr>
      <w:tr w:rsidR="00B37289" w:rsidRPr="00B37289" w:rsidTr="00AE6ED0">
        <w:trPr>
          <w:trHeight w:val="465"/>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ФСБЦ-19.2.03.01-0182</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Решетка жалюзийная металлическая, площадь проема от 1,01 до 1,5 м</w:t>
            </w:r>
            <w:proofErr w:type="gramStart"/>
            <w:r w:rsidRPr="00B37289">
              <w:rPr>
                <w:b/>
                <w:bCs/>
                <w:color w:val="000000"/>
                <w:sz w:val="16"/>
                <w:szCs w:val="16"/>
              </w:rPr>
              <w:t>2</w:t>
            </w:r>
            <w:proofErr w:type="gramEnd"/>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proofErr w:type="spellStart"/>
            <w:proofErr w:type="gramStart"/>
            <w:r w:rsidRPr="00B37289">
              <w:rPr>
                <w:b/>
                <w:bCs/>
                <w:color w:val="000000"/>
                <w:sz w:val="16"/>
                <w:szCs w:val="16"/>
              </w:rPr>
              <w:t>шт</w:t>
            </w:r>
            <w:proofErr w:type="spellEnd"/>
            <w:proofErr w:type="gramEnd"/>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7</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7</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8 879,86</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1,19</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10 567,03</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73 969,21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proofErr w:type="gramStart"/>
            <w:r w:rsidRPr="00B37289">
              <w:rPr>
                <w:color w:val="000000"/>
                <w:sz w:val="16"/>
                <w:szCs w:val="16"/>
              </w:rPr>
              <w:t>(Сантехнические работы - внутренние (трубопроводы, водопровод, канализация, отопление, газоснабжение, вентиляция и кондиционирование воздуха))</w:t>
            </w:r>
            <w:proofErr w:type="gramEnd"/>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73 969,21</w:t>
            </w:r>
          </w:p>
        </w:tc>
      </w:tr>
      <w:tr w:rsidR="00B37289" w:rsidRPr="00B37289" w:rsidTr="00AE6ED0">
        <w:trPr>
          <w:trHeight w:val="300"/>
        </w:trPr>
        <w:tc>
          <w:tcPr>
            <w:tcW w:w="15681"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B37289" w:rsidRPr="00B37289" w:rsidRDefault="00B37289" w:rsidP="00B37289">
            <w:pPr>
              <w:rPr>
                <w:b/>
                <w:bCs/>
                <w:color w:val="000000"/>
                <w:sz w:val="16"/>
                <w:szCs w:val="16"/>
              </w:rPr>
            </w:pPr>
            <w:r w:rsidRPr="00B37289">
              <w:rPr>
                <w:b/>
                <w:bCs/>
                <w:color w:val="000000"/>
                <w:sz w:val="16"/>
                <w:szCs w:val="16"/>
              </w:rPr>
              <w:t xml:space="preserve">Изготовление и монтаж отдушин 15 </w:t>
            </w:r>
            <w:proofErr w:type="spellStart"/>
            <w:proofErr w:type="gramStart"/>
            <w:r w:rsidRPr="00B37289">
              <w:rPr>
                <w:b/>
                <w:bCs/>
                <w:color w:val="000000"/>
                <w:sz w:val="16"/>
                <w:szCs w:val="16"/>
              </w:rPr>
              <w:t>шт</w:t>
            </w:r>
            <w:proofErr w:type="spellEnd"/>
            <w:proofErr w:type="gramEnd"/>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11</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ГЭСН09-05-006-01</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Резка стального профилированного настила</w:t>
            </w:r>
          </w:p>
        </w:tc>
        <w:tc>
          <w:tcPr>
            <w:tcW w:w="937"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proofErr w:type="gramStart"/>
            <w:r w:rsidRPr="00B37289">
              <w:rPr>
                <w:b/>
                <w:bCs/>
                <w:color w:val="000000"/>
                <w:sz w:val="16"/>
                <w:szCs w:val="16"/>
              </w:rPr>
              <w:t>м</w:t>
            </w:r>
            <w:proofErr w:type="gramEnd"/>
            <w:r w:rsidRPr="00B37289">
              <w:rPr>
                <w:b/>
                <w:bCs/>
                <w:color w:val="000000"/>
                <w:sz w:val="16"/>
                <w:szCs w:val="16"/>
              </w:rPr>
              <w:t xml:space="preserve"> реза</w:t>
            </w:r>
          </w:p>
        </w:tc>
        <w:tc>
          <w:tcPr>
            <w:tcW w:w="95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30</w:t>
            </w:r>
          </w:p>
        </w:tc>
        <w:tc>
          <w:tcPr>
            <w:tcW w:w="121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30</w:t>
            </w:r>
          </w:p>
        </w:tc>
        <w:tc>
          <w:tcPr>
            <w:tcW w:w="1173"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4 133,96</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3,4</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0,34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405,29</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4 133,96</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239,38</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01.7.03.04-0001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Электроэнергия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gramStart"/>
            <w:r w:rsidRPr="00B37289">
              <w:rPr>
                <w:sz w:val="16"/>
                <w:szCs w:val="16"/>
              </w:rPr>
              <w:t>кВт-ч</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1,116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33,48</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239,38</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4 373,34</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4 133,96</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/812-009.0-1, Приказ № 812/</w:t>
            </w:r>
            <w:proofErr w:type="spellStart"/>
            <w:r w:rsidRPr="00B37289">
              <w:rPr>
                <w:sz w:val="16"/>
                <w:szCs w:val="16"/>
              </w:rPr>
              <w:t>пр</w:t>
            </w:r>
            <w:proofErr w:type="spellEnd"/>
            <w:r w:rsidRPr="00B37289">
              <w:rPr>
                <w:sz w:val="16"/>
                <w:szCs w:val="16"/>
              </w:rPr>
              <w:t xml:space="preserve"> от 21.12.2020 п.25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Строительные металлические конструкции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0,9</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83,7</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3 460,12</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/774-009.0, Приказ № 774/</w:t>
            </w:r>
            <w:proofErr w:type="spellStart"/>
            <w:r w:rsidRPr="00B37289">
              <w:rPr>
                <w:sz w:val="16"/>
                <w:szCs w:val="16"/>
              </w:rPr>
              <w:t>пр</w:t>
            </w:r>
            <w:proofErr w:type="spellEnd"/>
            <w:r w:rsidRPr="00B37289">
              <w:rPr>
                <w:sz w:val="16"/>
                <w:szCs w:val="16"/>
              </w:rPr>
              <w:t xml:space="preserve"> от 11.12.2020 п.16</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Строительные металлические конструкции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62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52,7</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2 178,60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333,74</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10 012,06</w:t>
            </w:r>
          </w:p>
        </w:tc>
      </w:tr>
      <w:tr w:rsidR="00B37289" w:rsidRPr="00B37289" w:rsidTr="00AE6ED0">
        <w:trPr>
          <w:trHeight w:val="300"/>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12</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ГЭСН10-01-010-01</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Установка элементов каркаса: из брусьев</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м3</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0,375</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0,375</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421/</w:t>
            </w:r>
            <w:proofErr w:type="gramStart"/>
            <w:r w:rsidRPr="00B37289">
              <w:rPr>
                <w:color w:val="000000"/>
                <w:sz w:val="16"/>
                <w:szCs w:val="16"/>
              </w:rPr>
              <w:t>пр</w:t>
            </w:r>
            <w:proofErr w:type="gramEnd"/>
            <w:r w:rsidRPr="00B37289">
              <w:rPr>
                <w:color w:val="000000"/>
                <w:sz w:val="16"/>
                <w:szCs w:val="16"/>
              </w:rPr>
              <w:t>_2020_п.58_пп.б</w:t>
            </w: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При применении сметных норм, включенных в сборники ГЭСН (ФЕР, ТЕР), аналогичных технологическим процессам в новом строительстве, в том числе по возведению новых конструктивных элементов ОЗП=1,15; ЭМ=1,25 к </w:t>
            </w:r>
            <w:proofErr w:type="spellStart"/>
            <w:r w:rsidRPr="00B37289">
              <w:rPr>
                <w:color w:val="000000"/>
                <w:sz w:val="16"/>
                <w:szCs w:val="16"/>
              </w:rPr>
              <w:t>расх</w:t>
            </w:r>
            <w:proofErr w:type="spellEnd"/>
            <w:r w:rsidRPr="00B37289">
              <w:rPr>
                <w:color w:val="000000"/>
                <w:sz w:val="16"/>
                <w:szCs w:val="16"/>
              </w:rPr>
              <w:t>.; ЗПМ=1,25; ТЗ=1,15; ТЗМ=1,25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9,703125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3 680,88</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1-100-28</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2,8</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22,5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1,15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9,703125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379,35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3 680,88</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113,19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0,16875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73,32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0,36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0,16875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113,19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0,36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0,16875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73,32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1 909,80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01.3.01.01-0002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Бензин автомобильный АИ-98, АИ-95</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0,00015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0,0000563</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66 217,74</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3,73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01.7.03.04-0001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Электроэнергия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gramStart"/>
            <w:r w:rsidRPr="00B37289">
              <w:rPr>
                <w:sz w:val="16"/>
                <w:szCs w:val="16"/>
              </w:rPr>
              <w:t>кВт-ч</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0,1196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0,04485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0,32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01.7.15.03-0042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Болты с гайками и шайбами строительные</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7,5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2,8125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223,26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627,92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01.7.15.06-0111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Гвозди строительные</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0,001125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87 641,15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98,60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08.1.02.11-0001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Поковки из квадратных заготовок, масса 1,5-4,5 кг</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0,0031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0,0011625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55 898,18</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1,36</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76 021,52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88,38</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11.1.03.05-0065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Доска необрезная хвойных пород, естественной влажности, длина 2-6,5 м, ширина 100-250, толщина 30-50 мм, сорт III</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м3</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0,00375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7 555,00</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1,89</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14 278,95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53,55</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11.1.03.06-0078</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Доска обрезная хвойных пород, естественной влажности, длина 2-6,5 м, ширина 100-250 мм, толщина 44-50 мм, сорт II</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м3</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18 809,64</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846,43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12.1.02.06-0012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Рубероид кровельный РКК-350</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м</w:t>
            </w:r>
            <w:proofErr w:type="gramStart"/>
            <w:r w:rsidRPr="00B37289">
              <w:rPr>
                <w:sz w:val="16"/>
                <w:szCs w:val="16"/>
              </w:rPr>
              <w:t>2</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1,45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0,54375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47,57</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1,32</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62,79</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34,14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14.2.04.01-0001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Смола каменноугольная для дорожного строительства</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0,00258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0,0009675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10 826,90</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0,7</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7 578,83</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7,33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14.5.06.03-0002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Паста антисептическая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0,00301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0,0011288</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98 039,57</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1,35</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132 353,42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149,40</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Н</w:t>
            </w:r>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11.1.03.01</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Брус обрезной хвойных пород (ель, сосна), естественной влажности, длина 2-6,5 м, ширина 100 и более мм, толщина 100 и более мм</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м3</w:t>
            </w:r>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0,93</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0,34875</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5 777,19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3 754,20</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/812-010.0-1, Приказ № 812/</w:t>
            </w:r>
            <w:proofErr w:type="spellStart"/>
            <w:r w:rsidRPr="00B37289">
              <w:rPr>
                <w:sz w:val="16"/>
                <w:szCs w:val="16"/>
              </w:rPr>
              <w:t>пр</w:t>
            </w:r>
            <w:proofErr w:type="spellEnd"/>
            <w:r w:rsidRPr="00B37289">
              <w:rPr>
                <w:sz w:val="16"/>
                <w:szCs w:val="16"/>
              </w:rPr>
              <w:t xml:space="preserve"> от 21.12.2020 п.25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Деревянные конструкции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0,9</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97,2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3 649,08</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/774-010.0, Приказ № 774/</w:t>
            </w:r>
            <w:proofErr w:type="spellStart"/>
            <w:r w:rsidRPr="00B37289">
              <w:rPr>
                <w:sz w:val="16"/>
                <w:szCs w:val="16"/>
              </w:rPr>
              <w:t>пр</w:t>
            </w:r>
            <w:proofErr w:type="spellEnd"/>
            <w:r w:rsidRPr="00B37289">
              <w:rPr>
                <w:sz w:val="16"/>
                <w:szCs w:val="16"/>
              </w:rPr>
              <w:t xml:space="preserve"> от 11.12.2020 п.16</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Деревянные конструкции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46,75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1 755,09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29 816,96</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11 181,36</w:t>
            </w:r>
          </w:p>
        </w:tc>
      </w:tr>
      <w:tr w:rsidR="00B37289" w:rsidRPr="00B37289" w:rsidTr="00AE6ED0">
        <w:trPr>
          <w:trHeight w:val="465"/>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13</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ФСБЦ-11.1.03.05-0014</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Доска необрезная лиственных пород (береза, липа), сухая, длина 2-6,5 м, все ширины, толщина 25-40 мм, II сорт</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м3</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0,34875</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0,34875</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20 315,58</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1,63</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33 114,40</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11 548,65</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(Деревянные конструкции)</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11 548,65</w:t>
            </w:r>
          </w:p>
        </w:tc>
      </w:tr>
      <w:tr w:rsidR="00B37289" w:rsidRPr="00B37289" w:rsidTr="00AE6ED0">
        <w:trPr>
          <w:trHeight w:val="690"/>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14</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ГЭСН12-01-010-01</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Устройство мелких покрытий (брандмауэры, парапеты, свесы и т.п.) из листовой оцинкованной стали/ (обшивка каркаса)</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100 м</w:t>
            </w:r>
            <w:proofErr w:type="gramStart"/>
            <w:r w:rsidRPr="00B37289">
              <w:rPr>
                <w:b/>
                <w:bCs/>
                <w:color w:val="000000"/>
                <w:sz w:val="16"/>
                <w:szCs w:val="16"/>
              </w:rPr>
              <w:t>2</w:t>
            </w:r>
            <w:proofErr w:type="gramEnd"/>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0,15</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0,15</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421/</w:t>
            </w:r>
            <w:proofErr w:type="gramStart"/>
            <w:r w:rsidRPr="00B37289">
              <w:rPr>
                <w:color w:val="000000"/>
                <w:sz w:val="16"/>
                <w:szCs w:val="16"/>
              </w:rPr>
              <w:t>пр</w:t>
            </w:r>
            <w:proofErr w:type="gramEnd"/>
            <w:r w:rsidRPr="00B37289">
              <w:rPr>
                <w:color w:val="000000"/>
                <w:sz w:val="16"/>
                <w:szCs w:val="16"/>
              </w:rPr>
              <w:t>_2020_п.58_пп.б</w:t>
            </w: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При применении сметных норм, включенных в сборники ГЭСН (ФЕР, ТЕР), аналогичных технологическим процессам в новом строительстве, в том числе по возведению новых конструктивных элементов ОЗП=1,15; ЭМ=1,25 к </w:t>
            </w:r>
            <w:proofErr w:type="spellStart"/>
            <w:r w:rsidRPr="00B37289">
              <w:rPr>
                <w:color w:val="000000"/>
                <w:sz w:val="16"/>
                <w:szCs w:val="16"/>
              </w:rPr>
              <w:t>расх</w:t>
            </w:r>
            <w:proofErr w:type="spellEnd"/>
            <w:r w:rsidRPr="00B37289">
              <w:rPr>
                <w:color w:val="000000"/>
                <w:sz w:val="16"/>
                <w:szCs w:val="16"/>
              </w:rPr>
              <w:t>.; ЗПМ=1,25; ТЗ=1,15; ТЗМ=1,25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16,767</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6 469,21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3,0</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97,2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1,15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16,767</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385,83</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6 469,21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45,69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0,050625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27,59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91.05.01-017</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Краны башенные, грузоподъемность 8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0,0375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622,62</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1,58</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983,74</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36,89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4-100-060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6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0,0375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583,61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21,89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0,013125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8,80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0,013125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5,70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7 476,32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01.7.15.06-0022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Гвозди стальные толевые, диаметр 2-3 мм, длина 20-40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72,97</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1,22</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89,02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53,41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08.3.03.05-0002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Проволока канатная оцинкованная, диаметр 3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0,0018</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149 930,17</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0,87</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130 439,25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234,79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08.3.05.05-0051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Сталь листовая оцинкованная, толщина 0,5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0,0855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84 071,56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7 188,12</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14 018,81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6 496,80</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/812-012.0-1, Приказ № 812/</w:t>
            </w:r>
            <w:proofErr w:type="spellStart"/>
            <w:r w:rsidRPr="00B37289">
              <w:rPr>
                <w:sz w:val="16"/>
                <w:szCs w:val="16"/>
              </w:rPr>
              <w:t>пр</w:t>
            </w:r>
            <w:proofErr w:type="spellEnd"/>
            <w:r w:rsidRPr="00B37289">
              <w:rPr>
                <w:sz w:val="16"/>
                <w:szCs w:val="16"/>
              </w:rPr>
              <w:t xml:space="preserve"> от 21.12.2020 п.25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Кровли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0,9</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98,1</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6 373,36</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/774-012.0, Приказ № 774/</w:t>
            </w:r>
            <w:proofErr w:type="spellStart"/>
            <w:r w:rsidRPr="00B37289">
              <w:rPr>
                <w:sz w:val="16"/>
                <w:szCs w:val="16"/>
              </w:rPr>
              <w:t>пр</w:t>
            </w:r>
            <w:proofErr w:type="spellEnd"/>
            <w:r w:rsidRPr="00B37289">
              <w:rPr>
                <w:sz w:val="16"/>
                <w:szCs w:val="16"/>
              </w:rPr>
              <w:t xml:space="preserve"> от 11.12.2020 п.16</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Кровли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48,45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3 147,70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156 932,47</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23 539,87</w:t>
            </w:r>
          </w:p>
        </w:tc>
      </w:tr>
      <w:tr w:rsidR="00B37289" w:rsidRPr="00B37289" w:rsidTr="00AE6ED0">
        <w:trPr>
          <w:trHeight w:val="465"/>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15</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ГЭСН20-02-010-05</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Установка зонтов над шахтами из листовой стали прямоугольного сечения периметром: 2600 мм/прим. 2400 мм</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proofErr w:type="spellStart"/>
            <w:proofErr w:type="gramStart"/>
            <w:r w:rsidRPr="00B37289">
              <w:rPr>
                <w:b/>
                <w:bCs/>
                <w:color w:val="000000"/>
                <w:sz w:val="16"/>
                <w:szCs w:val="16"/>
              </w:rPr>
              <w:t>шт</w:t>
            </w:r>
            <w:proofErr w:type="spellEnd"/>
            <w:proofErr w:type="gramEnd"/>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15</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15</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421/</w:t>
            </w:r>
            <w:proofErr w:type="gramStart"/>
            <w:r w:rsidRPr="00B37289">
              <w:rPr>
                <w:color w:val="000000"/>
                <w:sz w:val="16"/>
                <w:szCs w:val="16"/>
              </w:rPr>
              <w:t>пр</w:t>
            </w:r>
            <w:proofErr w:type="gramEnd"/>
            <w:r w:rsidRPr="00B37289">
              <w:rPr>
                <w:color w:val="000000"/>
                <w:sz w:val="16"/>
                <w:szCs w:val="16"/>
              </w:rPr>
              <w:t>_2020_п.58_пп.б</w:t>
            </w: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При применении сметных норм, включенных в сборники ГЭСН (ФЕР, ТЕР), аналогичных технологическим процессам в новом строительстве, в том числе по возведению новых конструктивных элементов ОЗП=1,15; ЭМ=1,25 к </w:t>
            </w:r>
            <w:proofErr w:type="spellStart"/>
            <w:r w:rsidRPr="00B37289">
              <w:rPr>
                <w:color w:val="000000"/>
                <w:sz w:val="16"/>
                <w:szCs w:val="16"/>
              </w:rPr>
              <w:t>расх</w:t>
            </w:r>
            <w:proofErr w:type="spellEnd"/>
            <w:r w:rsidRPr="00B37289">
              <w:rPr>
                <w:color w:val="000000"/>
                <w:sz w:val="16"/>
                <w:szCs w:val="16"/>
              </w:rPr>
              <w:t>.; ЗПМ=1,25; ТЗ=1,15; ТЗМ=1,25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29,8425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11 949,53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1-100-33</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3,3</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1,73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1,15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29,8425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400,42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11 949,53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382,22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0,375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162,93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91.06.03-047</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Лебедки ручные и рычажные тяговым усилием 31,39 кН (3,2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0,43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8,0625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2,36</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1,6</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3,78</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30,48</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0,375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251,54</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0,375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162,93</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91.17.04-233</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Аппараты сварочные для ручной дуговой сварки, сварочный ток до 350</w:t>
            </w:r>
            <w:proofErr w:type="gramStart"/>
            <w:r w:rsidRPr="00B37289">
              <w:rPr>
                <w:sz w:val="16"/>
                <w:szCs w:val="16"/>
              </w:rPr>
              <w:t xml:space="preserve"> А</w:t>
            </w:r>
            <w:proofErr w:type="gramEnd"/>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33,40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100,20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2 096,01</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01.7.11.07-0227</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Электроды сварочные для сварки низколегированных и углеродистых сталей УОНИ 13/45, Э42А, диаметр 4-5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2,1</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155,63</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0,88</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136,95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287,60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01.7.15.03-0042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Болты с гайками и шайбами строительные</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8,1</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223,26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1 808,41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П</w:t>
            </w:r>
            <w:proofErr w:type="gramStart"/>
            <w:r w:rsidRPr="00B37289">
              <w:rPr>
                <w:i/>
                <w:iCs/>
                <w:sz w:val="16"/>
                <w:szCs w:val="16"/>
              </w:rPr>
              <w:t>,Н</w:t>
            </w:r>
            <w:proofErr w:type="gramEnd"/>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19.1.01.11</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Крепления</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Н</w:t>
            </w:r>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19.2.02.01</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Зонты стальные вентиляционных систем</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roofErr w:type="spellStart"/>
            <w:proofErr w:type="gramStart"/>
            <w:r w:rsidRPr="00B37289">
              <w:rPr>
                <w:i/>
                <w:iCs/>
                <w:sz w:val="16"/>
                <w:szCs w:val="16"/>
              </w:rPr>
              <w:t>шт</w:t>
            </w:r>
            <w:proofErr w:type="spellEnd"/>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1</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15</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14 590,69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12 112,46</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/812-016.0-1, Приказ № 812/</w:t>
            </w:r>
            <w:proofErr w:type="spellStart"/>
            <w:r w:rsidRPr="00B37289">
              <w:rPr>
                <w:sz w:val="16"/>
                <w:szCs w:val="16"/>
              </w:rPr>
              <w:t>пр</w:t>
            </w:r>
            <w:proofErr w:type="spellEnd"/>
            <w:r w:rsidRPr="00B37289">
              <w:rPr>
                <w:sz w:val="16"/>
                <w:szCs w:val="16"/>
              </w:rPr>
              <w:t xml:space="preserve"> от 21.12.2020 п.25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gramStart"/>
            <w:r w:rsidRPr="00B37289">
              <w:rPr>
                <w:sz w:val="16"/>
                <w:szCs w:val="16"/>
              </w:rPr>
              <w:t>НР Сантехнические работы - внутренние (трубопроводы, водопровод, канализация, отопление, газоснабжение, вентиляция и кондиционирование воздуха)</w:t>
            </w:r>
            <w:proofErr w:type="gramEnd"/>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0,9</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108,9</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13 190,47</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/774-016.0, Приказ № 774/</w:t>
            </w:r>
            <w:proofErr w:type="spellStart"/>
            <w:r w:rsidRPr="00B37289">
              <w:rPr>
                <w:sz w:val="16"/>
                <w:szCs w:val="16"/>
              </w:rPr>
              <w:t>пр</w:t>
            </w:r>
            <w:proofErr w:type="spellEnd"/>
            <w:r w:rsidRPr="00B37289">
              <w:rPr>
                <w:sz w:val="16"/>
                <w:szCs w:val="16"/>
              </w:rPr>
              <w:t xml:space="preserve"> от 11.12.2020 п.16</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gramStart"/>
            <w:r w:rsidRPr="00B37289">
              <w:rPr>
                <w:sz w:val="16"/>
                <w:szCs w:val="16"/>
              </w:rPr>
              <w:t>СП Сантехнические работы - внутренние (трубопроводы, водопровод, канализация, отопление, газоснабжение, вентиляция и кондиционирование воздуха)</w:t>
            </w:r>
            <w:proofErr w:type="gramEnd"/>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72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61,2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7 412,83</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2 346,27</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35 193,99</w:t>
            </w:r>
          </w:p>
        </w:tc>
      </w:tr>
      <w:tr w:rsidR="00B37289" w:rsidRPr="00B37289" w:rsidTr="00AE6ED0">
        <w:trPr>
          <w:trHeight w:val="465"/>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16</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ФСБЦ-19.2.02.02-0029</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Зонт вентиляционных систем из оцинкованной стали, прямоугольного сечения, размеры 500х500 мм/прим 600х600</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proofErr w:type="spellStart"/>
            <w:proofErr w:type="gramStart"/>
            <w:r w:rsidRPr="00B37289">
              <w:rPr>
                <w:b/>
                <w:bCs/>
                <w:color w:val="000000"/>
                <w:sz w:val="16"/>
                <w:szCs w:val="16"/>
              </w:rPr>
              <w:t>шт</w:t>
            </w:r>
            <w:proofErr w:type="spellEnd"/>
            <w:proofErr w:type="gramEnd"/>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15</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15</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1 626,38</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1,41</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2 293,20</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34 398,00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proofErr w:type="gramStart"/>
            <w:r w:rsidRPr="00B37289">
              <w:rPr>
                <w:color w:val="000000"/>
                <w:sz w:val="16"/>
                <w:szCs w:val="16"/>
              </w:rPr>
              <w:t>(Сантехнические работы - внутренние (трубопроводы, водопровод, канализация, отопление, газоснабжение, вентиляция и кондиционирование воздуха))</w:t>
            </w:r>
            <w:proofErr w:type="gramEnd"/>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34 398,00</w:t>
            </w:r>
          </w:p>
        </w:tc>
      </w:tr>
      <w:tr w:rsidR="00B37289" w:rsidRPr="00B37289" w:rsidTr="00AE6ED0">
        <w:trPr>
          <w:trHeight w:val="300"/>
        </w:trPr>
        <w:tc>
          <w:tcPr>
            <w:tcW w:w="15681"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B37289" w:rsidRPr="00B37289" w:rsidRDefault="00B37289" w:rsidP="00B37289">
            <w:pPr>
              <w:rPr>
                <w:b/>
                <w:bCs/>
                <w:color w:val="000000"/>
                <w:sz w:val="16"/>
                <w:szCs w:val="16"/>
              </w:rPr>
            </w:pPr>
            <w:r w:rsidRPr="00B37289">
              <w:rPr>
                <w:b/>
                <w:bCs/>
                <w:color w:val="000000"/>
                <w:sz w:val="16"/>
                <w:szCs w:val="16"/>
              </w:rPr>
              <w:t>Ограждение</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17</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ГЭСН12-01-012-01</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Ограждение кровель перилами</w:t>
            </w:r>
          </w:p>
        </w:tc>
        <w:tc>
          <w:tcPr>
            <w:tcW w:w="937"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100 м</w:t>
            </w:r>
          </w:p>
        </w:tc>
        <w:tc>
          <w:tcPr>
            <w:tcW w:w="95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0,12</w:t>
            </w:r>
          </w:p>
        </w:tc>
        <w:tc>
          <w:tcPr>
            <w:tcW w:w="121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0,12</w:t>
            </w:r>
          </w:p>
        </w:tc>
        <w:tc>
          <w:tcPr>
            <w:tcW w:w="1173"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421/</w:t>
            </w:r>
            <w:proofErr w:type="gramStart"/>
            <w:r w:rsidRPr="00B37289">
              <w:rPr>
                <w:color w:val="000000"/>
                <w:sz w:val="16"/>
                <w:szCs w:val="16"/>
              </w:rPr>
              <w:t>пр</w:t>
            </w:r>
            <w:proofErr w:type="gramEnd"/>
            <w:r w:rsidRPr="00B37289">
              <w:rPr>
                <w:color w:val="000000"/>
                <w:sz w:val="16"/>
                <w:szCs w:val="16"/>
              </w:rPr>
              <w:t>_2020_п.58_пп.б</w:t>
            </w: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При применении сметных норм, включенных в сборники ГЭСН (ФЕР, ТЕР), аналогичных технологическим процессам в новом строительстве, в том числе по возведению новых конструктивных элементов ОЗП=1,15; ЭМ=1,25 к </w:t>
            </w:r>
            <w:proofErr w:type="spellStart"/>
            <w:r w:rsidRPr="00B37289">
              <w:rPr>
                <w:color w:val="000000"/>
                <w:sz w:val="16"/>
                <w:szCs w:val="16"/>
              </w:rPr>
              <w:t>расх</w:t>
            </w:r>
            <w:proofErr w:type="spellEnd"/>
            <w:r w:rsidRPr="00B37289">
              <w:rPr>
                <w:color w:val="000000"/>
                <w:sz w:val="16"/>
                <w:szCs w:val="16"/>
              </w:rPr>
              <w:t>.; ЗПМ=1,25; ТЗ=1,15; ТЗМ=1,25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0,8142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326,02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1-100-33</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3,3</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1,15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0,8142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400,42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326,02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75,60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0,0615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32,98</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91.05.01-017</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Краны башенные, грузоподъемность 8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0,027</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622,62</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1,58</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983,74</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26,56</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4-100-060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6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0,027</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583,61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15,76</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91.05.05-015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Краны на автомобильном ходу, грузоподъемность 16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1 865,68</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27,99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4-100-060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6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583,61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8,75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0,0195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13,08</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0,0195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8,47</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91.17.04-233</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Аппараты сварочные для ручной дуговой сварки, сварочный ток до 350</w:t>
            </w:r>
            <w:proofErr w:type="gramStart"/>
            <w:r w:rsidRPr="00B37289">
              <w:rPr>
                <w:sz w:val="16"/>
                <w:szCs w:val="16"/>
              </w:rPr>
              <w:t xml:space="preserve"> А</w:t>
            </w:r>
            <w:proofErr w:type="gramEnd"/>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1,59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0,2385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33,40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7,97</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21,39</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01.7.11.07-0054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Электроды сварочные для сварки низколегированных и углеродистых сталей АНО-6, Э42, диаметр 6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0,00006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148 198,02</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0,88</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130 414,26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7,82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01.7.19.04-0031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Прокладки резиновые (пластина техническая прессованная)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0,0624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138,50</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1,57</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217,45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13,57</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Н</w:t>
            </w:r>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07.2.07.13</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Конструкции стальные перил</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0,3</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0,036</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455,99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359,00</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/812-012.0-1, Приказ № 812/</w:t>
            </w:r>
            <w:proofErr w:type="spellStart"/>
            <w:r w:rsidRPr="00B37289">
              <w:rPr>
                <w:sz w:val="16"/>
                <w:szCs w:val="16"/>
              </w:rPr>
              <w:t>пр</w:t>
            </w:r>
            <w:proofErr w:type="spellEnd"/>
            <w:r w:rsidRPr="00B37289">
              <w:rPr>
                <w:sz w:val="16"/>
                <w:szCs w:val="16"/>
              </w:rPr>
              <w:t xml:space="preserve"> от 21.12.2020 п.25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Кровли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109</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391,31</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/774-012.0, Приказ № 774/</w:t>
            </w:r>
            <w:proofErr w:type="spellStart"/>
            <w:r w:rsidRPr="00B37289">
              <w:rPr>
                <w:sz w:val="16"/>
                <w:szCs w:val="16"/>
              </w:rPr>
              <w:t>пр</w:t>
            </w:r>
            <w:proofErr w:type="spellEnd"/>
            <w:r w:rsidRPr="00B37289">
              <w:rPr>
                <w:sz w:val="16"/>
                <w:szCs w:val="16"/>
              </w:rPr>
              <w:t xml:space="preserve"> от 11.12.2020 п.16</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Кровли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57</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204,63</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8 766,08</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1 051,93</w:t>
            </w:r>
          </w:p>
        </w:tc>
      </w:tr>
      <w:tr w:rsidR="00B37289" w:rsidRPr="00B37289" w:rsidTr="00AE6ED0">
        <w:trPr>
          <w:trHeight w:val="690"/>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18</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ГЭСНм38-01-003-04</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 xml:space="preserve">Решетчатые конструкции (стойки, опоры, фермы и пр.), сборка с помощью: лебедок ручных (с установкой и снятием их в процессе работы) или вручную </w:t>
            </w:r>
            <w:r w:rsidRPr="00B37289">
              <w:rPr>
                <w:b/>
                <w:bCs/>
                <w:color w:val="000000"/>
                <w:sz w:val="16"/>
                <w:szCs w:val="16"/>
              </w:rPr>
              <w:lastRenderedPageBreak/>
              <w:t>(мелких деталей)</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lastRenderedPageBreak/>
              <w:t>т</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0,048</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0,048</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5,76</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2 502,55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4,0</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120</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5,76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2 502,55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118,65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0,08832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41,96</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91.05.05-015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Краны на автомобильном ходу, грузоподъемность 16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1 865,68</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44,78</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4-100-060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6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0,024</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583,61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14,01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91.06.03-062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Лебедки электрические тяговым усилием до 31,39 кН (3,2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1,37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0,06576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13,44</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1,6</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21,50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1,41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8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884,79</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21,23</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0,024</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10,43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91.17.04-042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Аппараты для газовой сварки и резки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0,048</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4,35</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1,3</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5,66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0,27</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91.17.04-233</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Аппараты сварочные для ручной дуговой сварки, сварочный ток до 350</w:t>
            </w:r>
            <w:proofErr w:type="gramStart"/>
            <w:r w:rsidRPr="00B37289">
              <w:rPr>
                <w:sz w:val="16"/>
                <w:szCs w:val="16"/>
              </w:rPr>
              <w:t xml:space="preserve"> А</w:t>
            </w:r>
            <w:proofErr w:type="gramEnd"/>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30,3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1,4544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33,40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48,58</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91.21.16-001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gramStart"/>
            <w:r w:rsidRPr="00B37289">
              <w:rPr>
                <w:sz w:val="16"/>
                <w:szCs w:val="16"/>
              </w:rPr>
              <w:t>Пресс-ножницы</w:t>
            </w:r>
            <w:proofErr w:type="gramEnd"/>
            <w:r w:rsidRPr="00B37289">
              <w:rPr>
                <w:sz w:val="16"/>
                <w:szCs w:val="16"/>
              </w:rPr>
              <w:t xml:space="preserve"> комбинированные электрические, номинальное усилие 630 кН, мощность 5 кВт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0,04032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44,36</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1,33</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59,00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2,38</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0,04032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17,52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154,21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01.3.02.08-0001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Кислород газообразный технический</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м3</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0,1248</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89,18</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11,13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01.3.02.09-0022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Пропан-бутан смесь техническая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41,38</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1,37</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56,69</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1,36</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01.7.03.04-0001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Электроэнергия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gramStart"/>
            <w:r w:rsidRPr="00B37289">
              <w:rPr>
                <w:sz w:val="16"/>
                <w:szCs w:val="16"/>
              </w:rPr>
              <w:t>кВт-ч</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1,146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0,055008</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0,39</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01.7.11.07-0227</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Электроды сварочные для сварки низколегированных и углеродистых сталей УОНИ 13/45, Э42А, диаметр 4-5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21,5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1,032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155,63</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0,88</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136,95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141,33</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2 817,37</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18.1</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421/</w:t>
            </w:r>
            <w:proofErr w:type="gramStart"/>
            <w:r w:rsidRPr="00B37289">
              <w:rPr>
                <w:sz w:val="16"/>
                <w:szCs w:val="16"/>
              </w:rPr>
              <w:t>пр</w:t>
            </w:r>
            <w:proofErr w:type="gramEnd"/>
            <w:r w:rsidRPr="00B37289">
              <w:rPr>
                <w:sz w:val="16"/>
                <w:szCs w:val="16"/>
              </w:rPr>
              <w:t>_2020_п.75_пп.а</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 xml:space="preserve">Вспомогательные ненормируемые материальные ресурсы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50,05</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2 544,51</w:t>
            </w:r>
          </w:p>
        </w:tc>
      </w:tr>
      <w:tr w:rsidR="00B37289" w:rsidRPr="00B37289" w:rsidTr="00AE6ED0">
        <w:trPr>
          <w:trHeight w:val="465"/>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/812-080.0-1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Изготовление технологических металлических конструкций в условиях производственных баз</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90</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90</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2 290,06</w:t>
            </w:r>
          </w:p>
        </w:tc>
      </w:tr>
      <w:tr w:rsidR="00B37289" w:rsidRPr="00B37289" w:rsidTr="00AE6ED0">
        <w:trPr>
          <w:trHeight w:val="465"/>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/774-080.0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Изготовление технологических металлических конструкций в условиях производственных баз</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1 145,03</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131 302,29</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6 302,51</w:t>
            </w:r>
          </w:p>
        </w:tc>
      </w:tr>
      <w:tr w:rsidR="00B37289" w:rsidRPr="00B37289" w:rsidTr="00AE6ED0">
        <w:trPr>
          <w:trHeight w:val="690"/>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lastRenderedPageBreak/>
              <w:t>19</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ФСБЦ-15.2.02.04-0038</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Ограждение кровельное стальное оцинкованное универсальное для скатных и плоских кровель, высота ограждения 1200 мм, длина ограждения 3000 мм</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proofErr w:type="spellStart"/>
            <w:r w:rsidRPr="00B37289">
              <w:rPr>
                <w:b/>
                <w:bCs/>
                <w:color w:val="000000"/>
                <w:sz w:val="16"/>
                <w:szCs w:val="16"/>
              </w:rPr>
              <w:t>компл</w:t>
            </w:r>
            <w:proofErr w:type="spellEnd"/>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4</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4</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8 118,45</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32 473,80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(Изготовление технологических металлических конструкций в условиях производственных баз)</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32 473,80</w:t>
            </w:r>
          </w:p>
        </w:tc>
      </w:tr>
      <w:tr w:rsidR="00B37289" w:rsidRPr="00B37289" w:rsidTr="00AE6ED0">
        <w:trPr>
          <w:trHeight w:val="300"/>
        </w:trPr>
        <w:tc>
          <w:tcPr>
            <w:tcW w:w="15681"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B37289" w:rsidRPr="00B37289" w:rsidRDefault="00B37289" w:rsidP="00B37289">
            <w:pPr>
              <w:rPr>
                <w:b/>
                <w:bCs/>
                <w:color w:val="000000"/>
                <w:sz w:val="16"/>
                <w:szCs w:val="16"/>
              </w:rPr>
            </w:pPr>
            <w:proofErr w:type="spellStart"/>
            <w:r w:rsidRPr="00B37289">
              <w:rPr>
                <w:b/>
                <w:bCs/>
                <w:color w:val="000000"/>
                <w:sz w:val="16"/>
                <w:szCs w:val="16"/>
              </w:rPr>
              <w:t>Снегозадержатель</w:t>
            </w:r>
            <w:proofErr w:type="spellEnd"/>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20</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ГЭСН12-01-032-02</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 xml:space="preserve">Монтаж </w:t>
            </w:r>
            <w:proofErr w:type="spellStart"/>
            <w:r w:rsidRPr="00B37289">
              <w:rPr>
                <w:b/>
                <w:bCs/>
                <w:color w:val="000000"/>
                <w:sz w:val="16"/>
                <w:szCs w:val="16"/>
              </w:rPr>
              <w:t>снегозадержателя</w:t>
            </w:r>
            <w:proofErr w:type="spellEnd"/>
            <w:r w:rsidRPr="00B37289">
              <w:rPr>
                <w:b/>
                <w:bCs/>
                <w:color w:val="000000"/>
                <w:sz w:val="16"/>
                <w:szCs w:val="16"/>
              </w:rPr>
              <w:t xml:space="preserve">: </w:t>
            </w:r>
            <w:proofErr w:type="gramStart"/>
            <w:r w:rsidRPr="00B37289">
              <w:rPr>
                <w:b/>
                <w:bCs/>
                <w:color w:val="000000"/>
                <w:sz w:val="16"/>
                <w:szCs w:val="16"/>
              </w:rPr>
              <w:t>решетчатого</w:t>
            </w:r>
            <w:proofErr w:type="gramEnd"/>
            <w:r w:rsidRPr="00B37289">
              <w:rPr>
                <w:b/>
                <w:bCs/>
                <w:color w:val="000000"/>
                <w:sz w:val="16"/>
                <w:szCs w:val="16"/>
              </w:rPr>
              <w:t xml:space="preserve"> и трубчатого</w:t>
            </w:r>
          </w:p>
        </w:tc>
        <w:tc>
          <w:tcPr>
            <w:tcW w:w="937"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100 м</w:t>
            </w:r>
          </w:p>
        </w:tc>
        <w:tc>
          <w:tcPr>
            <w:tcW w:w="95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0,3</w:t>
            </w:r>
          </w:p>
        </w:tc>
        <w:tc>
          <w:tcPr>
            <w:tcW w:w="121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0,3</w:t>
            </w:r>
          </w:p>
        </w:tc>
        <w:tc>
          <w:tcPr>
            <w:tcW w:w="1173"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421/</w:t>
            </w:r>
            <w:proofErr w:type="gramStart"/>
            <w:r w:rsidRPr="00B37289">
              <w:rPr>
                <w:color w:val="000000"/>
                <w:sz w:val="16"/>
                <w:szCs w:val="16"/>
              </w:rPr>
              <w:t>пр</w:t>
            </w:r>
            <w:proofErr w:type="gramEnd"/>
            <w:r w:rsidRPr="00B37289">
              <w:rPr>
                <w:color w:val="000000"/>
                <w:sz w:val="16"/>
                <w:szCs w:val="16"/>
              </w:rPr>
              <w:t>_2020_п.58_пп.б</w:t>
            </w: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При применении сметных норм, включенных в сборники ГЭСН (ФЕР, ТЕР), аналогичных технологическим процессам в новом строительстве, в том числе по возведению новых конструктивных элементов ОЗП=1,15; ЭМ=1,25 к </w:t>
            </w:r>
            <w:proofErr w:type="spellStart"/>
            <w:r w:rsidRPr="00B37289">
              <w:rPr>
                <w:color w:val="000000"/>
                <w:sz w:val="16"/>
                <w:szCs w:val="16"/>
              </w:rPr>
              <w:t>расх</w:t>
            </w:r>
            <w:proofErr w:type="spellEnd"/>
            <w:r w:rsidRPr="00B37289">
              <w:rPr>
                <w:color w:val="000000"/>
                <w:sz w:val="16"/>
                <w:szCs w:val="16"/>
              </w:rPr>
              <w:t>.; ЗПМ=1,25; ТЗ=1,15; ТЗМ=1,25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1,8285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776,64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1-100-38</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3,8</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1,15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1,8285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424,74</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776,64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20,70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0,04125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17,37</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91.06.06-046</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Подъемники одномачтовые, грузоподъемность до 500 кг, высота подъема 25 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0,01125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30,61</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1,67</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51,12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0,58</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4-100-030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3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0,01125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385,83</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4,34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0,03</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20,12</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0,03</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13,03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5,35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01.7.03.04-0001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Электроэнергия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gramStart"/>
            <w:r w:rsidRPr="00B37289">
              <w:rPr>
                <w:sz w:val="16"/>
                <w:szCs w:val="16"/>
              </w:rPr>
              <w:t>кВт-ч</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2,4932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0,74796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5,35</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П</w:t>
            </w:r>
            <w:proofErr w:type="gramStart"/>
            <w:r w:rsidRPr="00B37289">
              <w:rPr>
                <w:i/>
                <w:iCs/>
                <w:sz w:val="16"/>
                <w:szCs w:val="16"/>
              </w:rPr>
              <w:t>,Н</w:t>
            </w:r>
            <w:proofErr w:type="gramEnd"/>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07.2.07.13</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Конструкции стальные</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820,06</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794,01</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/812-012.0-1, Приказ № 812/</w:t>
            </w:r>
            <w:proofErr w:type="spellStart"/>
            <w:r w:rsidRPr="00B37289">
              <w:rPr>
                <w:sz w:val="16"/>
                <w:szCs w:val="16"/>
              </w:rPr>
              <w:t>пр</w:t>
            </w:r>
            <w:proofErr w:type="spellEnd"/>
            <w:r w:rsidRPr="00B37289">
              <w:rPr>
                <w:sz w:val="16"/>
                <w:szCs w:val="16"/>
              </w:rPr>
              <w:t xml:space="preserve"> от 21.12.2020 п.25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Кровли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0,9</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98,1</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778,92</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/774-012.0, Приказ № 774/</w:t>
            </w:r>
            <w:proofErr w:type="spellStart"/>
            <w:r w:rsidRPr="00B37289">
              <w:rPr>
                <w:sz w:val="16"/>
                <w:szCs w:val="16"/>
              </w:rPr>
              <w:t>пр</w:t>
            </w:r>
            <w:proofErr w:type="spellEnd"/>
            <w:r w:rsidRPr="00B37289">
              <w:rPr>
                <w:sz w:val="16"/>
                <w:szCs w:val="16"/>
              </w:rPr>
              <w:t xml:space="preserve"> от 11.12.2020 п.16</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Кровли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48,45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384,70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6 612,27</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1 983,68</w:t>
            </w:r>
          </w:p>
        </w:tc>
      </w:tr>
      <w:tr w:rsidR="00B37289" w:rsidRPr="00B37289" w:rsidTr="00AE6ED0">
        <w:trPr>
          <w:trHeight w:val="690"/>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21</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ГЭСНм38-01-003-04</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Решетчатые конструкции (стойки, опоры, фермы и пр.), сборка с помощью: лебедок ручных (с установкой и снятием их в процессе работы) или вручную (мелких деталей)</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т</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0,091</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0,091</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10,92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4 744,41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4,0</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120</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10,92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4 744,41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224,95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0,16744</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79,53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91.05.05-015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Краны на автомобильном ходу, грузоподъемность 16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0,0455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1 865,68</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84,89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4-100-060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6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0,0455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583,61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26,55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91.06.03-062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Лебедки электрические тяговым усилием до 31,39 кН (3,2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1,37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0,12467</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13,44</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1,6</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21,50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2,68</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8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0,0455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884,79</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40,26</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0,0455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19,77</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91.17.04-042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Аппараты для газовой сварки и резки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0,091</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4,35</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1,3</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5,66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0,52</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91.17.04-233</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Аппараты сварочные для ручной дуговой сварки, сварочный ток до 350</w:t>
            </w:r>
            <w:proofErr w:type="gramStart"/>
            <w:r w:rsidRPr="00B37289">
              <w:rPr>
                <w:sz w:val="16"/>
                <w:szCs w:val="16"/>
              </w:rPr>
              <w:t xml:space="preserve"> А</w:t>
            </w:r>
            <w:proofErr w:type="gramEnd"/>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30,3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2,7573</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33,40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92,09</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91.21.16-001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gramStart"/>
            <w:r w:rsidRPr="00B37289">
              <w:rPr>
                <w:sz w:val="16"/>
                <w:szCs w:val="16"/>
              </w:rPr>
              <w:t>Пресс-ножницы</w:t>
            </w:r>
            <w:proofErr w:type="gramEnd"/>
            <w:r w:rsidRPr="00B37289">
              <w:rPr>
                <w:sz w:val="16"/>
                <w:szCs w:val="16"/>
              </w:rPr>
              <w:t xml:space="preserve"> комбинированные электрические, номинальное усилие 630 кН, мощность 5 кВт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0,07644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44,36</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1,33</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59,00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4,51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0,07644</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33,21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292,37</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01.3.02.08-0001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Кислород газообразный технический</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м3</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0,2366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89,18</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21,10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01.3.02.09-0022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Пропан-бутан смесь техническая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0,0455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41,38</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1,37</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56,69</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2,58</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01.7.03.04-0001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Электроэнергия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gramStart"/>
            <w:r w:rsidRPr="00B37289">
              <w:rPr>
                <w:sz w:val="16"/>
                <w:szCs w:val="16"/>
              </w:rPr>
              <w:t>кВт-ч</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1,146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0,104286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0,75</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01.7.11.07-0227</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Электроды сварочные для сварки низколегированных и углеродистых сталей УОНИ 13/45, Э42А, диаметр 4-5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21,5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1,9565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155,63</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0,88</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136,95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267,94</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5 341,26</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21.1</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421/</w:t>
            </w:r>
            <w:proofErr w:type="gramStart"/>
            <w:r w:rsidRPr="00B37289">
              <w:rPr>
                <w:sz w:val="16"/>
                <w:szCs w:val="16"/>
              </w:rPr>
              <w:t>пр</w:t>
            </w:r>
            <w:proofErr w:type="gramEnd"/>
            <w:r w:rsidRPr="00B37289">
              <w:rPr>
                <w:sz w:val="16"/>
                <w:szCs w:val="16"/>
              </w:rPr>
              <w:t>_2020_п.75_пп.а</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 xml:space="preserve">Вспомогательные ненормируемые материальные ресурсы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94,89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4 823,94</w:t>
            </w:r>
          </w:p>
        </w:tc>
      </w:tr>
      <w:tr w:rsidR="00B37289" w:rsidRPr="00B37289" w:rsidTr="00AE6ED0">
        <w:trPr>
          <w:trHeight w:val="465"/>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/812-080.0-1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Изготовление технологических металлических конструкций в условиях производственных баз</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90</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90</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4 341,55</w:t>
            </w:r>
          </w:p>
        </w:tc>
      </w:tr>
      <w:tr w:rsidR="00B37289" w:rsidRPr="00B37289" w:rsidTr="00AE6ED0">
        <w:trPr>
          <w:trHeight w:val="465"/>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/774-080.0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Изготовление технологических металлических конструкций в условиях производственных баз</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2 170,77</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131 301,87</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11 948,47</w:t>
            </w:r>
          </w:p>
        </w:tc>
      </w:tr>
      <w:tr w:rsidR="00B37289" w:rsidRPr="00B37289" w:rsidTr="00AE6ED0">
        <w:trPr>
          <w:trHeight w:val="300"/>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22</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 </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proofErr w:type="spellStart"/>
            <w:proofErr w:type="gramStart"/>
            <w:r w:rsidRPr="00B37289">
              <w:rPr>
                <w:b/>
                <w:bCs/>
                <w:color w:val="000000"/>
                <w:sz w:val="16"/>
                <w:szCs w:val="16"/>
              </w:rPr>
              <w:t>C</w:t>
            </w:r>
            <w:proofErr w:type="gramEnd"/>
            <w:r w:rsidRPr="00B37289">
              <w:rPr>
                <w:b/>
                <w:bCs/>
                <w:color w:val="000000"/>
                <w:sz w:val="16"/>
                <w:szCs w:val="16"/>
              </w:rPr>
              <w:t>негозадержатель</w:t>
            </w:r>
            <w:proofErr w:type="spellEnd"/>
            <w:r w:rsidRPr="00B37289">
              <w:rPr>
                <w:b/>
                <w:bCs/>
                <w:color w:val="000000"/>
                <w:sz w:val="16"/>
                <w:szCs w:val="16"/>
              </w:rPr>
              <w:t xml:space="preserve"> трубчатый </w:t>
            </w:r>
            <w:proofErr w:type="spellStart"/>
            <w:r w:rsidRPr="00B37289">
              <w:rPr>
                <w:b/>
                <w:bCs/>
                <w:color w:val="000000"/>
                <w:sz w:val="16"/>
                <w:szCs w:val="16"/>
              </w:rPr>
              <w:t>ТехноНИКОЛЬ</w:t>
            </w:r>
            <w:proofErr w:type="spellEnd"/>
            <w:r w:rsidRPr="00B37289">
              <w:rPr>
                <w:b/>
                <w:bCs/>
                <w:color w:val="000000"/>
                <w:sz w:val="16"/>
                <w:szCs w:val="16"/>
              </w:rPr>
              <w:t xml:space="preserve"> 25х45х3000 </w:t>
            </w:r>
            <w:proofErr w:type="spellStart"/>
            <w:r w:rsidRPr="00B37289">
              <w:rPr>
                <w:b/>
                <w:bCs/>
                <w:color w:val="000000"/>
                <w:sz w:val="16"/>
                <w:szCs w:val="16"/>
              </w:rPr>
              <w:t>Zn</w:t>
            </w:r>
            <w:proofErr w:type="spellEnd"/>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proofErr w:type="spellStart"/>
            <w:r w:rsidRPr="00B37289">
              <w:rPr>
                <w:b/>
                <w:bCs/>
                <w:color w:val="000000"/>
                <w:sz w:val="16"/>
                <w:szCs w:val="16"/>
              </w:rPr>
              <w:t>компл</w:t>
            </w:r>
            <w:proofErr w:type="spellEnd"/>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3 281,56</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32 815,60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(Изготовление технологических металлических конструкций в условиях производственных баз)</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color w:val="000000"/>
                <w:sz w:val="16"/>
                <w:szCs w:val="16"/>
              </w:rPr>
            </w:pP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Цена=3925*1,02/1,22</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32 815,60</w:t>
            </w:r>
          </w:p>
        </w:tc>
      </w:tr>
      <w:tr w:rsidR="00B37289" w:rsidRPr="00B37289" w:rsidTr="00AE6ED0">
        <w:trPr>
          <w:trHeight w:val="300"/>
        </w:trPr>
        <w:tc>
          <w:tcPr>
            <w:tcW w:w="15681"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B37289" w:rsidRPr="00B37289" w:rsidRDefault="00B37289" w:rsidP="00B37289">
            <w:pPr>
              <w:rPr>
                <w:b/>
                <w:bCs/>
                <w:color w:val="000000"/>
                <w:sz w:val="16"/>
                <w:szCs w:val="16"/>
              </w:rPr>
            </w:pPr>
            <w:r w:rsidRPr="00B37289">
              <w:rPr>
                <w:b/>
                <w:bCs/>
                <w:color w:val="000000"/>
                <w:sz w:val="16"/>
                <w:szCs w:val="16"/>
              </w:rPr>
              <w:lastRenderedPageBreak/>
              <w:t>Устройство примыкания</w:t>
            </w:r>
          </w:p>
        </w:tc>
      </w:tr>
      <w:tr w:rsidR="00B37289" w:rsidRPr="00B37289" w:rsidTr="00AE6ED0">
        <w:trPr>
          <w:trHeight w:val="465"/>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23</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ГЭСНр53-01-020-02</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 xml:space="preserve">Ремонт и восстановление герметизации стеновых панелей: </w:t>
            </w:r>
            <w:proofErr w:type="spellStart"/>
            <w:r w:rsidRPr="00B37289">
              <w:rPr>
                <w:b/>
                <w:bCs/>
                <w:color w:val="000000"/>
                <w:sz w:val="16"/>
                <w:szCs w:val="16"/>
              </w:rPr>
              <w:t>минераловатными</w:t>
            </w:r>
            <w:proofErr w:type="spellEnd"/>
            <w:r w:rsidRPr="00B37289">
              <w:rPr>
                <w:b/>
                <w:bCs/>
                <w:color w:val="000000"/>
                <w:sz w:val="16"/>
                <w:szCs w:val="16"/>
              </w:rPr>
              <w:t xml:space="preserve"> пакетами, стык горизонтальный</w:t>
            </w:r>
          </w:p>
        </w:tc>
        <w:tc>
          <w:tcPr>
            <w:tcW w:w="937"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100 м</w:t>
            </w:r>
          </w:p>
        </w:tc>
        <w:tc>
          <w:tcPr>
            <w:tcW w:w="95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0,36</w:t>
            </w:r>
          </w:p>
        </w:tc>
        <w:tc>
          <w:tcPr>
            <w:tcW w:w="121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0,36</w:t>
            </w:r>
          </w:p>
        </w:tc>
        <w:tc>
          <w:tcPr>
            <w:tcW w:w="1173"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2,4192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992,23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3,5</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6,72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2,4192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992,23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195,59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0,2916</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126,69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0,2916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195,59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0,2916</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126,69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2 387,99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14.5.04.03-0104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Мастика клеящая каучуковая КН-2</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30</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10,8</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113,39</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1,95</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221,11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2 387,99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Н</w:t>
            </w:r>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12.2.03.15</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Материалы теплоизоляционные</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м3</w:t>
            </w:r>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0,8</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0,288</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3 702,50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1 118,92</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/812-087.0-1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Стены (ремонтно-строительные)</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1 029,41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/774-087.0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Стены (ремонтно-строительные)</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581,84</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14 760,42</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5 313,75</w:t>
            </w:r>
          </w:p>
        </w:tc>
      </w:tr>
      <w:tr w:rsidR="00B37289" w:rsidRPr="00B37289" w:rsidTr="00AE6ED0">
        <w:trPr>
          <w:trHeight w:val="690"/>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24</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ФСБЦ-12.2.04.02-0001</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Маты из минеральной ваты на синтетическом связующем из каменной ваты базальтовых пород, плотность 43 кг/м3, толщина 50 мм</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м3</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0,7</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0,7</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3 853,09</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1,62</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6 242,01</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4 369,41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(Стены (ремонтно-строительные))</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4 369,41</w:t>
            </w:r>
          </w:p>
        </w:tc>
      </w:tr>
      <w:tr w:rsidR="00B37289" w:rsidRPr="00B37289" w:rsidTr="00AE6ED0">
        <w:trPr>
          <w:trHeight w:val="465"/>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25</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ГЭСН12-01-010-01</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Устройство мелких покрытий (брандмауэры, парапеты, свесы и т.п.) из листовой оцинкованной стали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100 м</w:t>
            </w:r>
            <w:proofErr w:type="gramStart"/>
            <w:r w:rsidRPr="00B37289">
              <w:rPr>
                <w:b/>
                <w:bCs/>
                <w:color w:val="000000"/>
                <w:sz w:val="16"/>
                <w:szCs w:val="16"/>
              </w:rPr>
              <w:t>2</w:t>
            </w:r>
            <w:proofErr w:type="gramEnd"/>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0,126</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0,126</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421/</w:t>
            </w:r>
            <w:proofErr w:type="gramStart"/>
            <w:r w:rsidRPr="00B37289">
              <w:rPr>
                <w:color w:val="000000"/>
                <w:sz w:val="16"/>
                <w:szCs w:val="16"/>
              </w:rPr>
              <w:t>пр</w:t>
            </w:r>
            <w:proofErr w:type="gramEnd"/>
            <w:r w:rsidRPr="00B37289">
              <w:rPr>
                <w:color w:val="000000"/>
                <w:sz w:val="16"/>
                <w:szCs w:val="16"/>
              </w:rPr>
              <w:t>_2020_п.58_пп.б</w:t>
            </w: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При применении сметных норм, включенных в сборники ГЭСН (ФЕР, ТЕР), аналогичных технологическим процессам в новом строительстве, в том числе по возведению новых конструктивных элементов ОЗП=1,15; ЭМ=1,25 к </w:t>
            </w:r>
            <w:proofErr w:type="spellStart"/>
            <w:r w:rsidRPr="00B37289">
              <w:rPr>
                <w:color w:val="000000"/>
                <w:sz w:val="16"/>
                <w:szCs w:val="16"/>
              </w:rPr>
              <w:t>расх</w:t>
            </w:r>
            <w:proofErr w:type="spellEnd"/>
            <w:r w:rsidRPr="00B37289">
              <w:rPr>
                <w:color w:val="000000"/>
                <w:sz w:val="16"/>
                <w:szCs w:val="16"/>
              </w:rPr>
              <w:t>.; ЗПМ=1,25; ТЗ=1,15; ТЗМ=1,25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14,08428</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5 434,14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3,0</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97,2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1,15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14,08428</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385,83</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5 434,14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38,39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0,042525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23,17</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91.05.01-017</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Краны башенные, грузоподъемность 8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0,0315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622,62</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1,58</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983,74</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30,99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4-100-060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6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0,0315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583,61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18,38</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0,011025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7,40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0,011025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4,79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6 280,11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01.7.15.06-0022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Гвозди стальные толевые, диаметр 2-3 мм, длина 20-40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0,504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72,97</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1,22</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89,02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44,87</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08.3.03.05-0002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Проволока канатная оцинкованная, диаметр 3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0,001512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149 930,17</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0,87</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130 439,25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197,22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08.3.05.05-0051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Сталь листовая оцинкованная, толщина 0,5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0,57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0,07182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84 071,56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6 038,02</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11 775,81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5 457,31</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/812-012.0-1, Приказ № 812/</w:t>
            </w:r>
            <w:proofErr w:type="spellStart"/>
            <w:r w:rsidRPr="00B37289">
              <w:rPr>
                <w:sz w:val="16"/>
                <w:szCs w:val="16"/>
              </w:rPr>
              <w:t>пр</w:t>
            </w:r>
            <w:proofErr w:type="spellEnd"/>
            <w:r w:rsidRPr="00B37289">
              <w:rPr>
                <w:sz w:val="16"/>
                <w:szCs w:val="16"/>
              </w:rPr>
              <w:t xml:space="preserve"> от 21.12.2020 п.25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Кровли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0,9</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98,1</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5 353,62</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/774-012.0, Приказ № 774/</w:t>
            </w:r>
            <w:proofErr w:type="spellStart"/>
            <w:r w:rsidRPr="00B37289">
              <w:rPr>
                <w:sz w:val="16"/>
                <w:szCs w:val="16"/>
              </w:rPr>
              <w:t>пр</w:t>
            </w:r>
            <w:proofErr w:type="spellEnd"/>
            <w:r w:rsidRPr="00B37289">
              <w:rPr>
                <w:sz w:val="16"/>
                <w:szCs w:val="16"/>
              </w:rPr>
              <w:t xml:space="preserve"> от 11.12.2020 п.16</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Кровли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48,45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2 644,07</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156 932,54</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19 773,50</w:t>
            </w:r>
          </w:p>
        </w:tc>
      </w:tr>
      <w:tr w:rsidR="00B37289" w:rsidRPr="00B37289" w:rsidTr="00AE6ED0">
        <w:trPr>
          <w:trHeight w:val="300"/>
        </w:trPr>
        <w:tc>
          <w:tcPr>
            <w:tcW w:w="15681"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B37289" w:rsidRPr="00B37289" w:rsidRDefault="00B37289" w:rsidP="00B37289">
            <w:pPr>
              <w:rPr>
                <w:b/>
                <w:bCs/>
                <w:color w:val="000000"/>
                <w:sz w:val="16"/>
                <w:szCs w:val="16"/>
              </w:rPr>
            </w:pPr>
            <w:r w:rsidRPr="00B37289">
              <w:rPr>
                <w:b/>
                <w:bCs/>
                <w:color w:val="000000"/>
                <w:sz w:val="16"/>
                <w:szCs w:val="16"/>
              </w:rPr>
              <w:t>Работы по ремонту покрытия</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26</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ГЭСНр58-01-020-02</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 xml:space="preserve">Смена обделок из листовой стали (поясков, </w:t>
            </w:r>
            <w:proofErr w:type="spellStart"/>
            <w:r w:rsidRPr="00B37289">
              <w:rPr>
                <w:b/>
                <w:bCs/>
                <w:color w:val="000000"/>
                <w:sz w:val="16"/>
                <w:szCs w:val="16"/>
              </w:rPr>
              <w:t>сандриков</w:t>
            </w:r>
            <w:proofErr w:type="spellEnd"/>
            <w:r w:rsidRPr="00B37289">
              <w:rPr>
                <w:b/>
                <w:bCs/>
                <w:color w:val="000000"/>
                <w:sz w:val="16"/>
                <w:szCs w:val="16"/>
              </w:rPr>
              <w:t xml:space="preserve">, отливов, карнизов) шириной: до 0,7 м (демонтаж, рихтовка изделия, монтаж </w:t>
            </w:r>
            <w:proofErr w:type="spellStart"/>
            <w:r w:rsidRPr="00B37289">
              <w:rPr>
                <w:b/>
                <w:bCs/>
                <w:color w:val="000000"/>
                <w:sz w:val="16"/>
                <w:szCs w:val="16"/>
              </w:rPr>
              <w:t>бу</w:t>
            </w:r>
            <w:proofErr w:type="spellEnd"/>
            <w:r w:rsidRPr="00B37289">
              <w:rPr>
                <w:b/>
                <w:bCs/>
                <w:color w:val="000000"/>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100 м</w:t>
            </w:r>
          </w:p>
        </w:tc>
        <w:tc>
          <w:tcPr>
            <w:tcW w:w="95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0,4</w:t>
            </w:r>
          </w:p>
        </w:tc>
        <w:tc>
          <w:tcPr>
            <w:tcW w:w="121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0,4</w:t>
            </w:r>
          </w:p>
        </w:tc>
        <w:tc>
          <w:tcPr>
            <w:tcW w:w="1173"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25,288</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9 756,87</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3,0</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63,22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25,288</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385,83</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9 756,87</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19,59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0,08</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32,04</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91.06.06-048</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Подъемники одномачтовые, грузоподъемность до 500 кг, высота подъема 45 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0,056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37,32</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1,67</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62,32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3,49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4-100-030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3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0,056</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385,83</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21,61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16,10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0,024</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10,43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453,28</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01.7.15.06-0111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Гвозди строительные</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0,0016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87 641,15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140,23</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08.3.03.05-0001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Проволока канатная оцинкованная, диаметр 2,6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0,0024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149 930,17</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0,87</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130 439,25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313,05</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Н</w:t>
            </w:r>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08.3.05.05</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Сталь листовая оцинкованная</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0,324</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0,1296</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Н</w:t>
            </w:r>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999-9900</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Строительный мусор</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0,33</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0,132</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10 261,78</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9 788,91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/812-092.0-1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Крыши, кровли (ремонтно-строительные)</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90</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90</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8 810,02</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/774-092.0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Крыши, кровли (ремонтно-строительные)</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46</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4 502,90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58 936,75</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23 574,70</w:t>
            </w:r>
          </w:p>
        </w:tc>
      </w:tr>
      <w:tr w:rsidR="00B37289" w:rsidRPr="00B37289" w:rsidTr="00AE6ED0">
        <w:trPr>
          <w:trHeight w:val="300"/>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27</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ГЭСН46-04-008-02</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Разборка покрытий кровель: из листовой стали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100 м</w:t>
            </w:r>
            <w:proofErr w:type="gramStart"/>
            <w:r w:rsidRPr="00B37289">
              <w:rPr>
                <w:b/>
                <w:bCs/>
                <w:color w:val="000000"/>
                <w:sz w:val="16"/>
                <w:szCs w:val="16"/>
              </w:rPr>
              <w:t>2</w:t>
            </w:r>
            <w:proofErr w:type="gramEnd"/>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0,45</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0,45</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3,861</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1 364,52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1-100-20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2,0</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8,58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3,861</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353,41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1 364,52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15,50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91.06.03-055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Лебедки электрические тяговым усилием 19,62 кН (2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1,88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0,846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11,45</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1,6</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18,32</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15,50</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1 380,02</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1 364,52</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/812-040.2-1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Работы по реконструкции зданий и сооружений: разборка отдельных конструктивных элементов здания (сооружения), а также зданий (сооружений) в целом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91</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1 241,71</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/774-040.2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Работы по реконструкции зданий и сооружений: разборка отдельных конструктивных элементов здания (сооружения), а также зданий (сооружений) в целом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709,55</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7 402,84</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3 331,28</w:t>
            </w:r>
          </w:p>
        </w:tc>
      </w:tr>
      <w:tr w:rsidR="00B37289" w:rsidRPr="00B37289" w:rsidTr="00AE6ED0">
        <w:trPr>
          <w:trHeight w:val="465"/>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28</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ГЭСН12-01-033-01</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Монтаж кровли из профилированного листа для объектов непроизводственного назначения: простой</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100 м</w:t>
            </w:r>
            <w:proofErr w:type="gramStart"/>
            <w:r w:rsidRPr="00B37289">
              <w:rPr>
                <w:b/>
                <w:bCs/>
                <w:color w:val="000000"/>
                <w:sz w:val="16"/>
                <w:szCs w:val="16"/>
              </w:rPr>
              <w:t>2</w:t>
            </w:r>
            <w:proofErr w:type="gramEnd"/>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0,45</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0,45</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421/</w:t>
            </w:r>
            <w:proofErr w:type="gramStart"/>
            <w:r w:rsidRPr="00B37289">
              <w:rPr>
                <w:color w:val="000000"/>
                <w:sz w:val="16"/>
                <w:szCs w:val="16"/>
              </w:rPr>
              <w:t>пр</w:t>
            </w:r>
            <w:proofErr w:type="gramEnd"/>
            <w:r w:rsidRPr="00B37289">
              <w:rPr>
                <w:color w:val="000000"/>
                <w:sz w:val="16"/>
                <w:szCs w:val="16"/>
              </w:rPr>
              <w:t>_2020_п.58_пп.б</w:t>
            </w: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При применении сметных норм, включенных в сборники ГЭСН (ФЕР, ТЕР), аналогичных технологическим процессам в новом строительстве, в том числе по возведению новых конструктивных элементов ОЗП=1,15; ЭМ=1,25 к </w:t>
            </w:r>
            <w:proofErr w:type="spellStart"/>
            <w:r w:rsidRPr="00B37289">
              <w:rPr>
                <w:color w:val="000000"/>
                <w:sz w:val="16"/>
                <w:szCs w:val="16"/>
              </w:rPr>
              <w:t>расх</w:t>
            </w:r>
            <w:proofErr w:type="spellEnd"/>
            <w:r w:rsidRPr="00B37289">
              <w:rPr>
                <w:color w:val="000000"/>
                <w:sz w:val="16"/>
                <w:szCs w:val="16"/>
              </w:rPr>
              <w:t>.; ЗПМ=1,25; ТЗ=1,15; ТЗМ=1,25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16,767</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6 632,35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1-100-32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3,2</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32,4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1,15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16,767</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395,56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6 632,35</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210,20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0,18</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92,46</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91.05.01-017</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Краны башенные, грузоподъемность 8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0,028125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622,62</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1,58</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983,74</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27,67</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4-100-060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6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0,028125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583,61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16,41</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91.05.05-015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Краны на автомобильном ходу, грузоподъемность 16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0,0675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1 865,68</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125,93</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4-100-060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6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0,12</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0,0675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583,61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39,39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0,084375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56,60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0,15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1,25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0,084375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36,66</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244,34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01.7.03.04-0001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Электроэнергия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gramStart"/>
            <w:r w:rsidRPr="00B37289">
              <w:rPr>
                <w:sz w:val="16"/>
                <w:szCs w:val="16"/>
              </w:rPr>
              <w:t>кВт-ч</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3,7856</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1,70352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12,18</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01.7.15.08-0011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gramStart"/>
            <w:r w:rsidRPr="00B37289">
              <w:rPr>
                <w:sz w:val="16"/>
                <w:szCs w:val="16"/>
              </w:rPr>
              <w:t>Заклепки</w:t>
            </w:r>
            <w:proofErr w:type="gramEnd"/>
            <w:r w:rsidRPr="00B37289">
              <w:rPr>
                <w:sz w:val="16"/>
                <w:szCs w:val="16"/>
              </w:rPr>
              <w:t xml:space="preserve"> комбинированные для соединения профилированного стального настила и разнообразных листовых деталей</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0,000225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199 827,16</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1,22</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243 789,14</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54,85</w:t>
            </w:r>
          </w:p>
        </w:tc>
      </w:tr>
      <w:tr w:rsidR="00B37289" w:rsidRPr="00B37289" w:rsidTr="00AE6ED0">
        <w:trPr>
          <w:trHeight w:val="69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01.7.15.14-0083</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Шурупы самонарезающие стальные оцинкованные кровельные с шестигранной головкой и шайбой, наконечник сверло, диаметр 4,8 мм, длина 50 мм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0,0015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0,000675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215 311,97</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1,22</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262 680,60</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177,31</w:t>
            </w:r>
          </w:p>
        </w:tc>
      </w:tr>
      <w:tr w:rsidR="00B37289" w:rsidRPr="00B37289" w:rsidTr="00AE6ED0">
        <w:trPr>
          <w:trHeight w:val="465"/>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П</w:t>
            </w:r>
            <w:proofErr w:type="gramStart"/>
            <w:r w:rsidRPr="00B37289">
              <w:rPr>
                <w:i/>
                <w:iCs/>
                <w:sz w:val="16"/>
                <w:szCs w:val="16"/>
              </w:rPr>
              <w:t>,Н</w:t>
            </w:r>
            <w:proofErr w:type="gramEnd"/>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08.1.02.07</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 xml:space="preserve">Дополнительные элементы кровли из </w:t>
            </w:r>
            <w:proofErr w:type="spellStart"/>
            <w:r w:rsidRPr="00B37289">
              <w:rPr>
                <w:i/>
                <w:iCs/>
                <w:sz w:val="16"/>
                <w:szCs w:val="16"/>
              </w:rPr>
              <w:t>профлиста</w:t>
            </w:r>
            <w:proofErr w:type="spellEnd"/>
            <w:r w:rsidRPr="00B37289">
              <w:rPr>
                <w:i/>
                <w:iCs/>
                <w:sz w:val="16"/>
                <w:szCs w:val="16"/>
              </w:rPr>
              <w:t>: коньки, разжелобки и проч.</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roofErr w:type="spellStart"/>
            <w:proofErr w:type="gramStart"/>
            <w:r w:rsidRPr="00B37289">
              <w:rPr>
                <w:i/>
                <w:iCs/>
                <w:sz w:val="16"/>
                <w:szCs w:val="16"/>
              </w:rPr>
              <w:t>шт</w:t>
            </w:r>
            <w:proofErr w:type="spellEnd"/>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П</w:t>
            </w:r>
            <w:proofErr w:type="gramStart"/>
            <w:r w:rsidRPr="00B37289">
              <w:rPr>
                <w:i/>
                <w:iCs/>
                <w:sz w:val="16"/>
                <w:szCs w:val="16"/>
              </w:rPr>
              <w:t>,Н</w:t>
            </w:r>
            <w:proofErr w:type="gramEnd"/>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08.3.09.01</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Стальной гнутый профиль (профилированный настил)</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т</w:t>
            </w:r>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7 179,35</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6 724,81</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/812-012.0-1, Приказ № 812/</w:t>
            </w:r>
            <w:proofErr w:type="spellStart"/>
            <w:r w:rsidRPr="00B37289">
              <w:rPr>
                <w:sz w:val="16"/>
                <w:szCs w:val="16"/>
              </w:rPr>
              <w:t>пр</w:t>
            </w:r>
            <w:proofErr w:type="spellEnd"/>
            <w:r w:rsidRPr="00B37289">
              <w:rPr>
                <w:sz w:val="16"/>
                <w:szCs w:val="16"/>
              </w:rPr>
              <w:t xml:space="preserve"> от 21.12.2020 п.25</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Кровли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0,9</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98,1</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6 597,04</w:t>
            </w:r>
          </w:p>
        </w:tc>
      </w:tr>
      <w:tr w:rsidR="00B37289" w:rsidRPr="00B37289" w:rsidTr="00AE6ED0">
        <w:trPr>
          <w:trHeight w:val="45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/774-012.0, Приказ № 774/</w:t>
            </w:r>
            <w:proofErr w:type="spellStart"/>
            <w:r w:rsidRPr="00B37289">
              <w:rPr>
                <w:sz w:val="16"/>
                <w:szCs w:val="16"/>
              </w:rPr>
              <w:t>пр</w:t>
            </w:r>
            <w:proofErr w:type="spellEnd"/>
            <w:r w:rsidRPr="00B37289">
              <w:rPr>
                <w:sz w:val="16"/>
                <w:szCs w:val="16"/>
              </w:rPr>
              <w:t xml:space="preserve"> от 11.12.2020 п.16</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Кровли</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57</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0,85</w:t>
            </w: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48,45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3 258,17</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37 854,58</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17 034,56</w:t>
            </w:r>
          </w:p>
        </w:tc>
      </w:tr>
      <w:tr w:rsidR="00B37289" w:rsidRPr="00B37289" w:rsidTr="00AE6ED0">
        <w:trPr>
          <w:trHeight w:val="690"/>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29</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ГЭСН46-08-022-01</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 xml:space="preserve">Гидроизоляция полиуретановым </w:t>
            </w:r>
            <w:proofErr w:type="spellStart"/>
            <w:r w:rsidRPr="00B37289">
              <w:rPr>
                <w:b/>
                <w:bCs/>
                <w:color w:val="000000"/>
                <w:sz w:val="16"/>
                <w:szCs w:val="16"/>
              </w:rPr>
              <w:t>герметиком</w:t>
            </w:r>
            <w:proofErr w:type="spellEnd"/>
            <w:r w:rsidRPr="00B37289">
              <w:rPr>
                <w:b/>
                <w:bCs/>
                <w:color w:val="000000"/>
                <w:sz w:val="16"/>
                <w:szCs w:val="16"/>
              </w:rPr>
              <w:t xml:space="preserve"> без уплотнения </w:t>
            </w:r>
            <w:proofErr w:type="spellStart"/>
            <w:r w:rsidRPr="00B37289">
              <w:rPr>
                <w:b/>
                <w:bCs/>
                <w:color w:val="000000"/>
                <w:sz w:val="16"/>
                <w:szCs w:val="16"/>
              </w:rPr>
              <w:t>пенополиэтиленовым</w:t>
            </w:r>
            <w:proofErr w:type="spellEnd"/>
            <w:r w:rsidRPr="00B37289">
              <w:rPr>
                <w:b/>
                <w:bCs/>
                <w:color w:val="000000"/>
                <w:sz w:val="16"/>
                <w:szCs w:val="16"/>
              </w:rPr>
              <w:t xml:space="preserve"> прокладочным шнуром: горизонтальных швов</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100 м</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0,4</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0,4</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2,876</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1 249,54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4,0</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7,19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2,876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1 249,54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2,68</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0,004</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1,74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0,004</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2,68</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0,004</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1,74</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13,80</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01.7.03.04-0001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Электроэнергия</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gramStart"/>
            <w:r w:rsidRPr="00B37289">
              <w:rPr>
                <w:sz w:val="16"/>
                <w:szCs w:val="16"/>
              </w:rPr>
              <w:t>кВт-ч</w:t>
            </w:r>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4,824</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1,9296</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7,15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13,80</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П</w:t>
            </w:r>
            <w:proofErr w:type="gramStart"/>
            <w:r w:rsidRPr="00B37289">
              <w:rPr>
                <w:i/>
                <w:iCs/>
                <w:sz w:val="16"/>
                <w:szCs w:val="16"/>
              </w:rPr>
              <w:t>,Н</w:t>
            </w:r>
            <w:proofErr w:type="gramEnd"/>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01.7.17.12</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Щетка дисковая для УШМ из стальной проволоки</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roofErr w:type="spellStart"/>
            <w:proofErr w:type="gramStart"/>
            <w:r w:rsidRPr="00B37289">
              <w:rPr>
                <w:i/>
                <w:iCs/>
                <w:sz w:val="16"/>
                <w:szCs w:val="16"/>
              </w:rPr>
              <w:t>шт</w:t>
            </w:r>
            <w:proofErr w:type="spellEnd"/>
            <w:proofErr w:type="gramEnd"/>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0</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Н</w:t>
            </w:r>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14.5.01.06</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 xml:space="preserve">Герметик </w:t>
            </w:r>
            <w:proofErr w:type="gramStart"/>
            <w:r w:rsidRPr="00B37289">
              <w:rPr>
                <w:i/>
                <w:iCs/>
                <w:sz w:val="16"/>
                <w:szCs w:val="16"/>
              </w:rPr>
              <w:t>полиуретановый</w:t>
            </w:r>
            <w:proofErr w:type="gramEnd"/>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кг</w:t>
            </w:r>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19,5</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7,8</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1 267,76</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1 251,28</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/812-040.1-1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Работы по реконструкции зданий и сооружений: усиление и замена существующих конструкций, возведение отдельных конструктивных элементов</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103</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1 288,82</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/774-040.1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Работы по реконструкции зданий и сооружений: усиление и замена существующих конструкций, возведение отдельных конструктивных элементов</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59</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738,26</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8 237,10</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3 294,84</w:t>
            </w:r>
          </w:p>
        </w:tc>
      </w:tr>
      <w:tr w:rsidR="00B37289" w:rsidRPr="00B37289" w:rsidTr="00AE6ED0">
        <w:trPr>
          <w:trHeight w:val="690"/>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30</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ФСБЦ-14.5.01.06-0003</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 xml:space="preserve">Герметик </w:t>
            </w:r>
            <w:proofErr w:type="gramStart"/>
            <w:r w:rsidRPr="00B37289">
              <w:rPr>
                <w:b/>
                <w:bCs/>
                <w:color w:val="000000"/>
                <w:sz w:val="16"/>
                <w:szCs w:val="16"/>
              </w:rPr>
              <w:t>однокомпонентный</w:t>
            </w:r>
            <w:proofErr w:type="gramEnd"/>
            <w:r w:rsidRPr="00B37289">
              <w:rPr>
                <w:b/>
                <w:bCs/>
                <w:color w:val="000000"/>
                <w:sz w:val="16"/>
                <w:szCs w:val="16"/>
              </w:rPr>
              <w:t xml:space="preserve"> полиуретановый быстросохнущий высокоэластичный для уплотнения и герметизации внутренних и наружных швов, стыков</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л</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7,8</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7,8</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1 227,31</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1,2</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1 472,77</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11 487,61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(Работы по реконструкции зданий и сооружений: усиление и замена существующих конструкций, возведение отдельных конструктивных элементов)</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11 487,61</w:t>
            </w:r>
          </w:p>
        </w:tc>
      </w:tr>
      <w:tr w:rsidR="00B37289" w:rsidRPr="00B37289" w:rsidTr="00AE6ED0">
        <w:trPr>
          <w:trHeight w:val="465"/>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31</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ГЭСН46-08-022-05</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Гидроизоляция набухающей самоклеящейся лентой: горизонтальных швов</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100 м</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0,19</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0,19</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О</w:t>
            </w:r>
            <w:proofErr w:type="gramStart"/>
            <w:r w:rsidRPr="00B37289">
              <w:rPr>
                <w:sz w:val="16"/>
                <w:szCs w:val="16"/>
              </w:rPr>
              <w:t>Т(</w:t>
            </w:r>
            <w:proofErr w:type="gramEnd"/>
            <w:r w:rsidRPr="00B37289">
              <w:rPr>
                <w:sz w:val="16"/>
                <w:szCs w:val="16"/>
              </w:rPr>
              <w:t>ЗТ)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0,6232</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270,76</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1-100-40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Средний разряд работы 4,0</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3,28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0,6232</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270,76</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ЭМ</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86,92</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0,0665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28,89</w:t>
            </w:r>
          </w:p>
        </w:tc>
      </w:tr>
      <w:tr w:rsidR="00B37289" w:rsidRPr="00B37289" w:rsidTr="00AE6ED0">
        <w:trPr>
          <w:trHeight w:val="300"/>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91.14.02-001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Автомобили бортовые, грузоподъемность до 5 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0,35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0,0665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670,76</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44,61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4-100-040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4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0,35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0,0665</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434,47</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28,89</w:t>
            </w:r>
          </w:p>
        </w:tc>
      </w:tr>
      <w:tr w:rsidR="00B37289" w:rsidRPr="00B37289" w:rsidTr="00AE6ED0">
        <w:trPr>
          <w:trHeight w:val="465"/>
        </w:trPr>
        <w:tc>
          <w:tcPr>
            <w:tcW w:w="940" w:type="dxa"/>
            <w:tcBorders>
              <w:top w:val="nil"/>
              <w:left w:val="single" w:sz="4" w:space="0" w:color="auto"/>
              <w:bottom w:val="nil"/>
              <w:right w:val="nil"/>
            </w:tcBorders>
            <w:shd w:val="clear" w:color="auto" w:fill="auto"/>
            <w:vAlign w:val="center"/>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91.18.01-012</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 xml:space="preserve">Компрессоры винтовые передвижные с электродвигателем, давление до 0,6 МПа (6 </w:t>
            </w:r>
            <w:proofErr w:type="spellStart"/>
            <w:proofErr w:type="gramStart"/>
            <w:r w:rsidRPr="00B37289">
              <w:rPr>
                <w:sz w:val="16"/>
                <w:szCs w:val="16"/>
              </w:rPr>
              <w:t>атм</w:t>
            </w:r>
            <w:proofErr w:type="spellEnd"/>
            <w:proofErr w:type="gramEnd"/>
            <w:r w:rsidRPr="00B37289">
              <w:rPr>
                <w:sz w:val="16"/>
                <w:szCs w:val="16"/>
              </w:rPr>
              <w:t>), производительность до 3,5 м3/мин</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2,35</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0,4465</w:t>
            </w:r>
          </w:p>
        </w:tc>
        <w:tc>
          <w:tcPr>
            <w:tcW w:w="1173"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r w:rsidRPr="00B37289">
              <w:rPr>
                <w:color w:val="000000"/>
                <w:sz w:val="16"/>
                <w:szCs w:val="16"/>
              </w:rPr>
              <w:t>67,20</w:t>
            </w:r>
          </w:p>
        </w:tc>
        <w:tc>
          <w:tcPr>
            <w:tcW w:w="678"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r w:rsidRPr="00B37289">
              <w:rPr>
                <w:color w:val="000000"/>
                <w:sz w:val="16"/>
                <w:szCs w:val="16"/>
              </w:rPr>
              <w:t>1,41</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94,75</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42,31</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Н</w:t>
            </w:r>
          </w:p>
        </w:tc>
        <w:tc>
          <w:tcPr>
            <w:tcW w:w="2194"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r w:rsidRPr="00B37289">
              <w:rPr>
                <w:i/>
                <w:iCs/>
                <w:sz w:val="16"/>
                <w:szCs w:val="16"/>
              </w:rPr>
              <w:t>01.7.06.02</w:t>
            </w:r>
          </w:p>
        </w:tc>
        <w:tc>
          <w:tcPr>
            <w:tcW w:w="2835" w:type="dxa"/>
            <w:gridSpan w:val="5"/>
            <w:tcBorders>
              <w:top w:val="nil"/>
              <w:left w:val="nil"/>
              <w:bottom w:val="nil"/>
              <w:right w:val="nil"/>
            </w:tcBorders>
            <w:shd w:val="clear" w:color="auto" w:fill="auto"/>
            <w:hideMark/>
          </w:tcPr>
          <w:p w:rsidR="00B37289" w:rsidRPr="00B37289" w:rsidRDefault="00B37289" w:rsidP="00B37289">
            <w:pPr>
              <w:rPr>
                <w:i/>
                <w:iCs/>
                <w:sz w:val="16"/>
                <w:szCs w:val="16"/>
              </w:rPr>
            </w:pPr>
            <w:r w:rsidRPr="00B37289">
              <w:rPr>
                <w:i/>
                <w:iCs/>
                <w:sz w:val="16"/>
                <w:szCs w:val="16"/>
              </w:rPr>
              <w:t>Лента гидроизоляционная</w:t>
            </w:r>
          </w:p>
        </w:tc>
        <w:tc>
          <w:tcPr>
            <w:tcW w:w="937"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м</w:t>
            </w:r>
          </w:p>
        </w:tc>
        <w:tc>
          <w:tcPr>
            <w:tcW w:w="95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101,8</w:t>
            </w:r>
          </w:p>
        </w:tc>
        <w:tc>
          <w:tcPr>
            <w:tcW w:w="121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r w:rsidRPr="00B37289">
              <w:rPr>
                <w:i/>
                <w:iCs/>
                <w:sz w:val="16"/>
                <w:szCs w:val="16"/>
              </w:rPr>
              <w:t>19,342</w:t>
            </w:r>
          </w:p>
        </w:tc>
        <w:tc>
          <w:tcPr>
            <w:tcW w:w="1173"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i/>
                <w:iCs/>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i/>
                <w:iCs/>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i/>
                <w:iCs/>
                <w:sz w:val="16"/>
                <w:szCs w:val="16"/>
              </w:rPr>
            </w:pPr>
            <w:r w:rsidRPr="00B37289">
              <w:rPr>
                <w:i/>
                <w:iCs/>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386,57</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299,65</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/812-040.1-1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Работы по реконструкции зданий и сооружений: усиление и замена существующих конструкций, возведение отдельных конструктивных элементов</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103</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308,64</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/774-040.1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Работы по реконструкции зданий и сооружений: усиление и замена существующих конструкций, возведение отдельных конструктивных элементов</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59</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176,79</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4 589,47</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872,00</w:t>
            </w:r>
          </w:p>
        </w:tc>
      </w:tr>
      <w:tr w:rsidR="00B37289" w:rsidRPr="00B37289" w:rsidTr="00AE6ED0">
        <w:trPr>
          <w:trHeight w:val="465"/>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32</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ФСБЦ-01.7.06.03-1002</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proofErr w:type="gramStart"/>
            <w:r w:rsidRPr="00B37289">
              <w:rPr>
                <w:b/>
                <w:bCs/>
                <w:color w:val="000000"/>
                <w:sz w:val="16"/>
                <w:szCs w:val="16"/>
              </w:rPr>
              <w:t>Ленты</w:t>
            </w:r>
            <w:proofErr w:type="gramEnd"/>
            <w:r w:rsidRPr="00B37289">
              <w:rPr>
                <w:b/>
                <w:bCs/>
                <w:color w:val="000000"/>
                <w:sz w:val="16"/>
                <w:szCs w:val="16"/>
              </w:rPr>
              <w:t xml:space="preserve"> герметизирующие самоклеящиеся для стыков ендов кровли, окрашенные, ширина 140 мм</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м</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13,5714286</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13,5714286</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885,33</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1,95</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1 726,39</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23 429,58</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12547" w:type="dxa"/>
            <w:gridSpan w:val="14"/>
            <w:tcBorders>
              <w:top w:val="nil"/>
              <w:left w:val="nil"/>
              <w:bottom w:val="nil"/>
              <w:right w:val="single" w:sz="4" w:space="0" w:color="000000"/>
            </w:tcBorders>
            <w:shd w:val="clear" w:color="auto" w:fill="auto"/>
            <w:hideMark/>
          </w:tcPr>
          <w:p w:rsidR="00B37289" w:rsidRPr="00B37289" w:rsidRDefault="00B37289" w:rsidP="00B37289">
            <w:pPr>
              <w:rPr>
                <w:color w:val="000000"/>
                <w:sz w:val="16"/>
                <w:szCs w:val="16"/>
              </w:rPr>
            </w:pPr>
            <w:r w:rsidRPr="00B37289">
              <w:rPr>
                <w:color w:val="000000"/>
                <w:sz w:val="16"/>
                <w:szCs w:val="16"/>
              </w:rPr>
              <w:t>(Крыши, кровли (ремонтно-строительные))</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23 429,58</w:t>
            </w:r>
          </w:p>
        </w:tc>
      </w:tr>
      <w:tr w:rsidR="00B37289" w:rsidRPr="00B37289" w:rsidTr="00AE6ED0">
        <w:trPr>
          <w:trHeight w:val="300"/>
        </w:trPr>
        <w:tc>
          <w:tcPr>
            <w:tcW w:w="940" w:type="dxa"/>
            <w:tcBorders>
              <w:top w:val="single" w:sz="4" w:space="0" w:color="auto"/>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33</w:t>
            </w:r>
          </w:p>
        </w:tc>
        <w:tc>
          <w:tcPr>
            <w:tcW w:w="2194" w:type="dxa"/>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ФСЭМ-91.06.06-013</w:t>
            </w: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Автогидроподъемники, высота подъема 22 м</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proofErr w:type="spellStart"/>
            <w:r w:rsidRPr="00B37289">
              <w:rPr>
                <w:b/>
                <w:bCs/>
                <w:color w:val="000000"/>
                <w:sz w:val="16"/>
                <w:szCs w:val="16"/>
              </w:rPr>
              <w:t>маш</w:t>
            </w:r>
            <w:proofErr w:type="spellEnd"/>
            <w:proofErr w:type="gramStart"/>
            <w:r w:rsidRPr="00B37289">
              <w:rPr>
                <w:b/>
                <w:bCs/>
                <w:color w:val="000000"/>
                <w:sz w:val="16"/>
                <w:szCs w:val="16"/>
              </w:rPr>
              <w:t>.-</w:t>
            </w:r>
            <w:proofErr w:type="gramEnd"/>
            <w:r w:rsidRPr="00B37289">
              <w:rPr>
                <w:b/>
                <w:bCs/>
                <w:color w:val="000000"/>
                <w:sz w:val="16"/>
                <w:szCs w:val="16"/>
              </w:rPr>
              <w:t>ч</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8</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8</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1,55</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1 172,48</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13 374,32</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33</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ФСЭМ-91.06.06-013</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 xml:space="preserve">Автогидроподъемники, высота подъема 22 м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roofErr w:type="spellStart"/>
            <w:r w:rsidRPr="00B37289">
              <w:rPr>
                <w:sz w:val="16"/>
                <w:szCs w:val="16"/>
              </w:rPr>
              <w:t>маш</w:t>
            </w:r>
            <w:proofErr w:type="spellEnd"/>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8</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8</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756,44</w:t>
            </w: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1,55</w:t>
            </w: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1 172,48</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9 379,84</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33.1</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4-100-050</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proofErr w:type="spellStart"/>
            <w:r w:rsidRPr="00B37289">
              <w:rPr>
                <w:sz w:val="16"/>
                <w:szCs w:val="16"/>
              </w:rPr>
              <w:t>ОТ</w:t>
            </w:r>
            <w:proofErr w:type="gramStart"/>
            <w:r w:rsidRPr="00B37289">
              <w:rPr>
                <w:sz w:val="16"/>
                <w:szCs w:val="16"/>
              </w:rPr>
              <w:t>м</w:t>
            </w:r>
            <w:proofErr w:type="spellEnd"/>
            <w:r w:rsidRPr="00B37289">
              <w:rPr>
                <w:sz w:val="16"/>
                <w:szCs w:val="16"/>
              </w:rPr>
              <w:t>(</w:t>
            </w:r>
            <w:proofErr w:type="spellStart"/>
            <w:proofErr w:type="gramEnd"/>
            <w:r w:rsidRPr="00B37289">
              <w:rPr>
                <w:sz w:val="16"/>
                <w:szCs w:val="16"/>
              </w:rPr>
              <w:t>Зтм</w:t>
            </w:r>
            <w:proofErr w:type="spellEnd"/>
            <w:r w:rsidRPr="00B37289">
              <w:rPr>
                <w:sz w:val="16"/>
                <w:szCs w:val="16"/>
              </w:rPr>
              <w:t xml:space="preserve">) Средний разряд машинистов 5 </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чел</w:t>
            </w:r>
            <w:proofErr w:type="gramStart"/>
            <w:r w:rsidRPr="00B37289">
              <w:rPr>
                <w:sz w:val="16"/>
                <w:szCs w:val="16"/>
              </w:rPr>
              <w:t>.-</w:t>
            </w:r>
            <w:proofErr w:type="gramEnd"/>
            <w:r w:rsidRPr="00B37289">
              <w:rPr>
                <w:sz w:val="16"/>
                <w:szCs w:val="16"/>
              </w:rPr>
              <w:t>ч</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8</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499,31</w:t>
            </w: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3 994,48</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Итого прямые затраты</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13 374,32</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ФОТ</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3 994,48</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/812-040.1-1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НР Работы по реконструкции зданий и сооружений: усиление и замена существующих конструкций, возведение отдельных конструктивных элементов</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103</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103</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4 114,31</w:t>
            </w:r>
          </w:p>
        </w:tc>
      </w:tr>
      <w:tr w:rsidR="00B37289" w:rsidRPr="00B37289" w:rsidTr="00AE6ED0">
        <w:trPr>
          <w:trHeight w:val="69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right"/>
              <w:rPr>
                <w:sz w:val="16"/>
                <w:szCs w:val="16"/>
              </w:rPr>
            </w:pPr>
            <w:r w:rsidRPr="00B37289">
              <w:rPr>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sz w:val="16"/>
                <w:szCs w:val="16"/>
              </w:rPr>
            </w:pPr>
            <w:proofErr w:type="spellStart"/>
            <w:proofErr w:type="gramStart"/>
            <w:r w:rsidRPr="00B37289">
              <w:rPr>
                <w:sz w:val="16"/>
                <w:szCs w:val="16"/>
              </w:rPr>
              <w:t>Пр</w:t>
            </w:r>
            <w:proofErr w:type="spellEnd"/>
            <w:proofErr w:type="gramEnd"/>
            <w:r w:rsidRPr="00B37289">
              <w:rPr>
                <w:sz w:val="16"/>
                <w:szCs w:val="16"/>
              </w:rPr>
              <w:t>/774-040.1</w:t>
            </w:r>
          </w:p>
        </w:tc>
        <w:tc>
          <w:tcPr>
            <w:tcW w:w="2835" w:type="dxa"/>
            <w:gridSpan w:val="5"/>
            <w:tcBorders>
              <w:top w:val="nil"/>
              <w:left w:val="nil"/>
              <w:bottom w:val="nil"/>
              <w:right w:val="nil"/>
            </w:tcBorders>
            <w:shd w:val="clear" w:color="auto" w:fill="auto"/>
            <w:hideMark/>
          </w:tcPr>
          <w:p w:rsidR="00B37289" w:rsidRPr="00B37289" w:rsidRDefault="00B37289" w:rsidP="00B37289">
            <w:pPr>
              <w:rPr>
                <w:sz w:val="16"/>
                <w:szCs w:val="16"/>
              </w:rPr>
            </w:pPr>
            <w:r w:rsidRPr="00B37289">
              <w:rPr>
                <w:sz w:val="16"/>
                <w:szCs w:val="16"/>
              </w:rPr>
              <w:t>СП Работы по реконструкции зданий и сооружений: усиление и замена существующих конструкций, возведение отдельных конструктивных элементов</w:t>
            </w:r>
          </w:p>
        </w:tc>
        <w:tc>
          <w:tcPr>
            <w:tcW w:w="937"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w:t>
            </w:r>
          </w:p>
        </w:tc>
        <w:tc>
          <w:tcPr>
            <w:tcW w:w="958"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59</w:t>
            </w:r>
          </w:p>
        </w:tc>
        <w:tc>
          <w:tcPr>
            <w:tcW w:w="1216"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sz w:val="16"/>
                <w:szCs w:val="16"/>
              </w:rPr>
            </w:pPr>
            <w:r w:rsidRPr="00B37289">
              <w:rPr>
                <w:sz w:val="16"/>
                <w:szCs w:val="16"/>
              </w:rPr>
              <w:t>59</w:t>
            </w:r>
          </w:p>
        </w:tc>
        <w:tc>
          <w:tcPr>
            <w:tcW w:w="1173"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sz w:val="16"/>
                <w:szCs w:val="16"/>
              </w:rPr>
            </w:pPr>
          </w:p>
        </w:tc>
        <w:tc>
          <w:tcPr>
            <w:tcW w:w="1134" w:type="dxa"/>
            <w:tcBorders>
              <w:top w:val="nil"/>
              <w:left w:val="nil"/>
              <w:bottom w:val="nil"/>
              <w:right w:val="single" w:sz="4" w:space="0" w:color="auto"/>
            </w:tcBorders>
            <w:shd w:val="clear" w:color="auto" w:fill="auto"/>
            <w:hideMark/>
          </w:tcPr>
          <w:p w:rsidR="00B37289" w:rsidRPr="00B37289" w:rsidRDefault="00B37289" w:rsidP="00B37289">
            <w:pPr>
              <w:jc w:val="right"/>
              <w:rPr>
                <w:sz w:val="16"/>
                <w:szCs w:val="16"/>
              </w:rPr>
            </w:pPr>
            <w:r w:rsidRPr="00B37289">
              <w:rPr>
                <w:sz w:val="16"/>
                <w:szCs w:val="16"/>
              </w:rPr>
              <w:t>2 356,74</w:t>
            </w:r>
          </w:p>
        </w:tc>
      </w:tr>
      <w:tr w:rsidR="00B37289" w:rsidRPr="00B37289" w:rsidTr="00AE6ED0">
        <w:trPr>
          <w:trHeight w:val="300"/>
        </w:trPr>
        <w:tc>
          <w:tcPr>
            <w:tcW w:w="940" w:type="dxa"/>
            <w:tcBorders>
              <w:top w:val="nil"/>
              <w:left w:val="single" w:sz="4" w:space="0" w:color="auto"/>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835" w:type="dxa"/>
            <w:gridSpan w:val="5"/>
            <w:tcBorders>
              <w:top w:val="single" w:sz="4" w:space="0" w:color="auto"/>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позиции</w:t>
            </w:r>
          </w:p>
        </w:tc>
        <w:tc>
          <w:tcPr>
            <w:tcW w:w="937"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95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21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626"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73"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678"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066" w:type="dxa"/>
            <w:tcBorders>
              <w:top w:val="single" w:sz="4" w:space="0" w:color="auto"/>
              <w:left w:val="nil"/>
              <w:bottom w:val="nil"/>
              <w:right w:val="nil"/>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 </w:t>
            </w:r>
          </w:p>
        </w:tc>
        <w:tc>
          <w:tcPr>
            <w:tcW w:w="924" w:type="dxa"/>
            <w:tcBorders>
              <w:top w:val="single" w:sz="4" w:space="0" w:color="auto"/>
              <w:left w:val="nil"/>
              <w:bottom w:val="nil"/>
              <w:right w:val="nil"/>
            </w:tcBorders>
            <w:shd w:val="clear" w:color="auto" w:fill="auto"/>
            <w:hideMark/>
          </w:tcPr>
          <w:p w:rsidR="00B37289" w:rsidRPr="00B37289" w:rsidRDefault="00B37289" w:rsidP="00B37289">
            <w:pPr>
              <w:jc w:val="center"/>
              <w:rPr>
                <w:b/>
                <w:bCs/>
                <w:color w:val="000000"/>
                <w:sz w:val="16"/>
                <w:szCs w:val="16"/>
              </w:rPr>
            </w:pPr>
            <w:r w:rsidRPr="00B37289">
              <w:rPr>
                <w:b/>
                <w:bCs/>
                <w:color w:val="000000"/>
                <w:sz w:val="16"/>
                <w:szCs w:val="16"/>
              </w:rPr>
              <w:t> </w:t>
            </w:r>
          </w:p>
        </w:tc>
        <w:tc>
          <w:tcPr>
            <w:tcW w:w="1134" w:type="dxa"/>
            <w:tcBorders>
              <w:top w:val="single" w:sz="4" w:space="0" w:color="auto"/>
              <w:left w:val="nil"/>
              <w:bottom w:val="nil"/>
              <w:right w:val="single" w:sz="4" w:space="0" w:color="auto"/>
            </w:tcBorders>
            <w:shd w:val="clear" w:color="auto" w:fill="auto"/>
            <w:hideMark/>
          </w:tcPr>
          <w:p w:rsidR="00B37289" w:rsidRPr="00B37289" w:rsidRDefault="00B37289" w:rsidP="00B37289">
            <w:pPr>
              <w:jc w:val="right"/>
              <w:rPr>
                <w:b/>
                <w:bCs/>
                <w:color w:val="000000"/>
                <w:sz w:val="16"/>
                <w:szCs w:val="16"/>
              </w:rPr>
            </w:pPr>
            <w:r w:rsidRPr="00B37289">
              <w:rPr>
                <w:b/>
                <w:bCs/>
                <w:color w:val="000000"/>
                <w:sz w:val="16"/>
                <w:szCs w:val="16"/>
              </w:rPr>
              <w:t>19 845,37</w:t>
            </w:r>
          </w:p>
        </w:tc>
      </w:tr>
      <w:tr w:rsidR="00B37289" w:rsidRPr="00B37289" w:rsidTr="00AE6ED0">
        <w:trPr>
          <w:trHeight w:val="300"/>
        </w:trPr>
        <w:tc>
          <w:tcPr>
            <w:tcW w:w="940"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p>
        </w:tc>
        <w:tc>
          <w:tcPr>
            <w:tcW w:w="2194"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787"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645"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772" w:type="dxa"/>
            <w:tcBorders>
              <w:top w:val="nil"/>
              <w:left w:val="nil"/>
              <w:bottom w:val="nil"/>
              <w:right w:val="nil"/>
            </w:tcBorders>
            <w:shd w:val="clear" w:color="auto" w:fill="auto"/>
            <w:hideMark/>
          </w:tcPr>
          <w:p w:rsidR="00B37289" w:rsidRPr="00B37289" w:rsidRDefault="00B37289" w:rsidP="00B37289">
            <w:pPr>
              <w:rPr>
                <w:b/>
                <w:bCs/>
                <w:color w:val="000000"/>
                <w:sz w:val="16"/>
                <w:szCs w:val="16"/>
              </w:rPr>
            </w:pPr>
          </w:p>
        </w:tc>
        <w:tc>
          <w:tcPr>
            <w:tcW w:w="255"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p>
        </w:tc>
        <w:tc>
          <w:tcPr>
            <w:tcW w:w="37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p>
        </w:tc>
        <w:tc>
          <w:tcPr>
            <w:tcW w:w="937"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p>
        </w:tc>
        <w:tc>
          <w:tcPr>
            <w:tcW w:w="95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p>
        </w:tc>
        <w:tc>
          <w:tcPr>
            <w:tcW w:w="1216"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p>
        </w:tc>
        <w:tc>
          <w:tcPr>
            <w:tcW w:w="1626"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p>
        </w:tc>
        <w:tc>
          <w:tcPr>
            <w:tcW w:w="1173"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p>
        </w:tc>
        <w:tc>
          <w:tcPr>
            <w:tcW w:w="678" w:type="dxa"/>
            <w:tcBorders>
              <w:top w:val="nil"/>
              <w:left w:val="nil"/>
              <w:bottom w:val="nil"/>
              <w:right w:val="nil"/>
            </w:tcBorders>
            <w:shd w:val="clear" w:color="auto" w:fill="auto"/>
            <w:hideMark/>
          </w:tcPr>
          <w:p w:rsidR="00B37289" w:rsidRPr="00B37289" w:rsidRDefault="00B37289" w:rsidP="00B37289">
            <w:pPr>
              <w:jc w:val="center"/>
              <w:rPr>
                <w:b/>
                <w:bCs/>
                <w:color w:val="000000"/>
                <w:sz w:val="16"/>
                <w:szCs w:val="16"/>
              </w:rPr>
            </w:pPr>
          </w:p>
        </w:tc>
        <w:tc>
          <w:tcPr>
            <w:tcW w:w="1066"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p>
        </w:tc>
        <w:tc>
          <w:tcPr>
            <w:tcW w:w="924" w:type="dxa"/>
            <w:tcBorders>
              <w:top w:val="nil"/>
              <w:left w:val="nil"/>
              <w:bottom w:val="nil"/>
              <w:right w:val="nil"/>
            </w:tcBorders>
            <w:shd w:val="clear" w:color="auto" w:fill="auto"/>
            <w:hideMark/>
          </w:tcPr>
          <w:p w:rsidR="00B37289" w:rsidRPr="00B37289" w:rsidRDefault="00B37289" w:rsidP="00B37289">
            <w:pPr>
              <w:jc w:val="center"/>
              <w:rPr>
                <w:color w:val="000000"/>
                <w:sz w:val="16"/>
                <w:szCs w:val="16"/>
              </w:rPr>
            </w:pPr>
          </w:p>
        </w:tc>
        <w:tc>
          <w:tcPr>
            <w:tcW w:w="1134"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Итоги по смете:</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b/>
                <w:bCs/>
                <w:color w:val="000000"/>
                <w:sz w:val="16"/>
                <w:szCs w:val="16"/>
              </w:rPr>
            </w:pPr>
            <w:r w:rsidRPr="00B37289">
              <w:rPr>
                <w:b/>
                <w:bCs/>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Всего прямые затраты (</w:t>
            </w:r>
            <w:proofErr w:type="spellStart"/>
            <w:r w:rsidRPr="00B37289">
              <w:rPr>
                <w:color w:val="000000"/>
                <w:sz w:val="16"/>
                <w:szCs w:val="16"/>
              </w:rPr>
              <w:t>справочно</w:t>
            </w:r>
            <w:proofErr w:type="spellEnd"/>
            <w:r w:rsidRPr="00B37289">
              <w:rPr>
                <w:color w:val="000000"/>
                <w:sz w:val="16"/>
                <w:szCs w:val="16"/>
              </w:rPr>
              <w:t>)</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379 204,00</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в том числе:</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Оплата труда рабочих</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70 100,49</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Эксплуатация машин</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11 179,53</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Оплата труда машинистов (</w:t>
            </w:r>
            <w:proofErr w:type="spellStart"/>
            <w:r w:rsidRPr="00B37289">
              <w:rPr>
                <w:color w:val="000000"/>
                <w:sz w:val="16"/>
                <w:szCs w:val="16"/>
              </w:rPr>
              <w:t>Отм</w:t>
            </w:r>
            <w:proofErr w:type="spellEnd"/>
            <w:r w:rsidRPr="00B37289">
              <w:rPr>
                <w:color w:val="000000"/>
                <w:sz w:val="16"/>
                <w:szCs w:val="16"/>
              </w:rPr>
              <w:t>)</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4 897,70</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Материалы</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293 026,28</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Строительные работы</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408 217,76</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в том числе:</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оплата труда</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62 853,53</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эксплуатация машин и механизмов</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10 835,93</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оплата труда машинистов (</w:t>
            </w:r>
            <w:proofErr w:type="spellStart"/>
            <w:r w:rsidRPr="00B37289">
              <w:rPr>
                <w:color w:val="000000"/>
                <w:sz w:val="16"/>
                <w:szCs w:val="16"/>
              </w:rPr>
              <w:t>Отм</w:t>
            </w:r>
            <w:proofErr w:type="spellEnd"/>
            <w:r w:rsidRPr="00B37289">
              <w:rPr>
                <w:color w:val="000000"/>
                <w:sz w:val="16"/>
                <w:szCs w:val="16"/>
              </w:rPr>
              <w:t>)</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4 776,21</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материалы</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227 145,36</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накладные расходы</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67 002,02</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lastRenderedPageBreak/>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сметная прибыль</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35 604,71</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Монтажные работы</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83 540,38</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в том числе:</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 </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оплата труда</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7 246,96</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эксплуатация машин и механизмов</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343,60</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оплата труда машинистов (</w:t>
            </w:r>
            <w:proofErr w:type="spellStart"/>
            <w:r w:rsidRPr="00B37289">
              <w:rPr>
                <w:color w:val="000000"/>
                <w:sz w:val="16"/>
                <w:szCs w:val="16"/>
              </w:rPr>
              <w:t>Отм</w:t>
            </w:r>
            <w:proofErr w:type="spellEnd"/>
            <w:r w:rsidRPr="00B37289">
              <w:rPr>
                <w:color w:val="000000"/>
                <w:sz w:val="16"/>
                <w:szCs w:val="16"/>
              </w:rPr>
              <w:t>)</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121,49</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материалы</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65 880,92</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накладные расходы</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6 631,61</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сметная прибыль</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3 315,80</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 xml:space="preserve">     Всего</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b/>
                <w:bCs/>
                <w:color w:val="000000"/>
                <w:sz w:val="16"/>
                <w:szCs w:val="16"/>
              </w:rPr>
            </w:pPr>
            <w:r w:rsidRPr="00B37289">
              <w:rPr>
                <w:b/>
                <w:bCs/>
                <w:color w:val="000000"/>
                <w:sz w:val="16"/>
                <w:szCs w:val="16"/>
              </w:rPr>
              <w:t>491 758,14</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Всего ФОТ (</w:t>
            </w:r>
            <w:proofErr w:type="spellStart"/>
            <w:r w:rsidRPr="00B37289">
              <w:rPr>
                <w:color w:val="000000"/>
                <w:sz w:val="16"/>
                <w:szCs w:val="16"/>
              </w:rPr>
              <w:t>справочно</w:t>
            </w:r>
            <w:proofErr w:type="spellEnd"/>
            <w:r w:rsidRPr="00B37289">
              <w:rPr>
                <w:color w:val="000000"/>
                <w:sz w:val="16"/>
                <w:szCs w:val="16"/>
              </w:rPr>
              <w:t>)</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74 998,19</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Всего накладные расходы (</w:t>
            </w:r>
            <w:proofErr w:type="spellStart"/>
            <w:r w:rsidRPr="00B37289">
              <w:rPr>
                <w:color w:val="000000"/>
                <w:sz w:val="16"/>
                <w:szCs w:val="16"/>
              </w:rPr>
              <w:t>справочно</w:t>
            </w:r>
            <w:proofErr w:type="spellEnd"/>
            <w:r w:rsidRPr="00B37289">
              <w:rPr>
                <w:color w:val="000000"/>
                <w:sz w:val="16"/>
                <w:szCs w:val="16"/>
              </w:rPr>
              <w:t>)</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73 633,63</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Всего сметная прибыль (</w:t>
            </w:r>
            <w:proofErr w:type="spellStart"/>
            <w:r w:rsidRPr="00B37289">
              <w:rPr>
                <w:color w:val="000000"/>
                <w:sz w:val="16"/>
                <w:szCs w:val="16"/>
              </w:rPr>
              <w:t>справочно</w:t>
            </w:r>
            <w:proofErr w:type="spellEnd"/>
            <w:r w:rsidRPr="00B37289">
              <w:rPr>
                <w:color w:val="000000"/>
                <w:sz w:val="16"/>
                <w:szCs w:val="16"/>
              </w:rPr>
              <w:t>)</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38 920,51</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НДС 22%</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108 186,79</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ВСЕГО по смете</w:t>
            </w:r>
          </w:p>
        </w:tc>
        <w:tc>
          <w:tcPr>
            <w:tcW w:w="1134" w:type="dxa"/>
            <w:tcBorders>
              <w:top w:val="nil"/>
              <w:left w:val="nil"/>
              <w:bottom w:val="nil"/>
              <w:right w:val="single" w:sz="4" w:space="0" w:color="auto"/>
            </w:tcBorders>
            <w:shd w:val="clear" w:color="auto" w:fill="auto"/>
            <w:noWrap/>
            <w:hideMark/>
          </w:tcPr>
          <w:p w:rsidR="00B37289" w:rsidRPr="00B37289" w:rsidRDefault="00B37289" w:rsidP="00B37289">
            <w:pPr>
              <w:jc w:val="right"/>
              <w:rPr>
                <w:b/>
                <w:bCs/>
                <w:color w:val="000000"/>
                <w:sz w:val="16"/>
                <w:szCs w:val="16"/>
              </w:rPr>
            </w:pPr>
            <w:r w:rsidRPr="00B37289">
              <w:rPr>
                <w:b/>
                <w:bCs/>
                <w:color w:val="000000"/>
                <w:sz w:val="16"/>
                <w:szCs w:val="16"/>
              </w:rPr>
              <w:t>599 944,93</w:t>
            </w:r>
          </w:p>
        </w:tc>
      </w:tr>
      <w:tr w:rsidR="00B37289" w:rsidRPr="00B37289" w:rsidTr="00AE6ED0">
        <w:trPr>
          <w:trHeight w:val="300"/>
        </w:trPr>
        <w:tc>
          <w:tcPr>
            <w:tcW w:w="940" w:type="dxa"/>
            <w:tcBorders>
              <w:top w:val="nil"/>
              <w:left w:val="single" w:sz="4" w:space="0" w:color="auto"/>
              <w:bottom w:val="nil"/>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nil"/>
              <w:right w:val="nil"/>
            </w:tcBorders>
            <w:shd w:val="clear" w:color="auto" w:fill="auto"/>
            <w:hideMark/>
          </w:tcPr>
          <w:p w:rsidR="00B37289" w:rsidRPr="00B37289" w:rsidRDefault="00B37289" w:rsidP="00B37289">
            <w:pPr>
              <w:jc w:val="right"/>
              <w:rPr>
                <w:b/>
                <w:bCs/>
                <w:color w:val="000000"/>
                <w:sz w:val="16"/>
                <w:szCs w:val="16"/>
              </w:rPr>
            </w:pPr>
          </w:p>
        </w:tc>
        <w:tc>
          <w:tcPr>
            <w:tcW w:w="11413" w:type="dxa"/>
            <w:gridSpan w:val="13"/>
            <w:tcBorders>
              <w:top w:val="nil"/>
              <w:left w:val="nil"/>
              <w:bottom w:val="nil"/>
              <w:right w:val="nil"/>
            </w:tcBorders>
            <w:shd w:val="clear" w:color="auto" w:fill="auto"/>
            <w:hideMark/>
          </w:tcPr>
          <w:p w:rsidR="00B37289" w:rsidRPr="00B37289" w:rsidRDefault="00B37289" w:rsidP="00B37289">
            <w:pPr>
              <w:rPr>
                <w:b/>
                <w:bCs/>
                <w:color w:val="000000"/>
                <w:sz w:val="16"/>
                <w:szCs w:val="16"/>
              </w:rPr>
            </w:pPr>
            <w:r w:rsidRPr="00B37289">
              <w:rPr>
                <w:b/>
                <w:bCs/>
                <w:color w:val="000000"/>
                <w:sz w:val="16"/>
                <w:szCs w:val="16"/>
              </w:rPr>
              <w:t xml:space="preserve">  </w:t>
            </w:r>
            <w:proofErr w:type="spellStart"/>
            <w:r w:rsidRPr="00B37289">
              <w:rPr>
                <w:b/>
                <w:bCs/>
                <w:color w:val="000000"/>
                <w:sz w:val="16"/>
                <w:szCs w:val="16"/>
              </w:rPr>
              <w:t>Справочно</w:t>
            </w:r>
            <w:proofErr w:type="spellEnd"/>
          </w:p>
        </w:tc>
        <w:tc>
          <w:tcPr>
            <w:tcW w:w="1134" w:type="dxa"/>
            <w:tcBorders>
              <w:top w:val="nil"/>
              <w:left w:val="nil"/>
              <w:bottom w:val="nil"/>
              <w:right w:val="single" w:sz="4" w:space="0" w:color="auto"/>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r>
      <w:tr w:rsidR="00B37289" w:rsidRPr="00B37289" w:rsidTr="00AE6ED0">
        <w:trPr>
          <w:trHeight w:val="300"/>
        </w:trPr>
        <w:tc>
          <w:tcPr>
            <w:tcW w:w="940" w:type="dxa"/>
            <w:tcBorders>
              <w:top w:val="nil"/>
              <w:left w:val="single" w:sz="4" w:space="0" w:color="auto"/>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right w:val="nil"/>
            </w:tcBorders>
            <w:shd w:val="clear" w:color="auto" w:fill="auto"/>
            <w:hideMark/>
          </w:tcPr>
          <w:p w:rsidR="00B37289" w:rsidRPr="00B37289" w:rsidRDefault="00B37289" w:rsidP="00B37289">
            <w:pPr>
              <w:jc w:val="right"/>
              <w:rPr>
                <w:b/>
                <w:bCs/>
                <w:color w:val="000000"/>
                <w:sz w:val="16"/>
                <w:szCs w:val="16"/>
              </w:rPr>
            </w:pPr>
          </w:p>
        </w:tc>
        <w:tc>
          <w:tcPr>
            <w:tcW w:w="5946" w:type="dxa"/>
            <w:gridSpan w:val="8"/>
            <w:tcBorders>
              <w:top w:val="nil"/>
              <w:left w:val="nil"/>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затраты труда рабочих</w:t>
            </w:r>
          </w:p>
        </w:tc>
        <w:tc>
          <w:tcPr>
            <w:tcW w:w="1626" w:type="dxa"/>
            <w:tcBorders>
              <w:top w:val="nil"/>
              <w:left w:val="nil"/>
              <w:right w:val="nil"/>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176,056871</w:t>
            </w:r>
          </w:p>
        </w:tc>
        <w:tc>
          <w:tcPr>
            <w:tcW w:w="3841" w:type="dxa"/>
            <w:gridSpan w:val="4"/>
            <w:tcBorders>
              <w:top w:val="nil"/>
              <w:left w:val="nil"/>
              <w:right w:val="nil"/>
            </w:tcBorders>
            <w:shd w:val="clear" w:color="auto" w:fill="auto"/>
            <w:hideMark/>
          </w:tcPr>
          <w:p w:rsidR="00B37289" w:rsidRPr="00B37289" w:rsidRDefault="00B37289" w:rsidP="00B37289">
            <w:pPr>
              <w:rPr>
                <w:color w:val="000000"/>
                <w:sz w:val="16"/>
                <w:szCs w:val="16"/>
              </w:rPr>
            </w:pPr>
          </w:p>
        </w:tc>
        <w:tc>
          <w:tcPr>
            <w:tcW w:w="1134" w:type="dxa"/>
            <w:tcBorders>
              <w:top w:val="nil"/>
              <w:left w:val="nil"/>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 </w:t>
            </w:r>
          </w:p>
        </w:tc>
      </w:tr>
      <w:tr w:rsidR="00B37289" w:rsidRPr="00B37289" w:rsidTr="00AE6ED0">
        <w:trPr>
          <w:trHeight w:val="300"/>
        </w:trPr>
        <w:tc>
          <w:tcPr>
            <w:tcW w:w="940" w:type="dxa"/>
            <w:tcBorders>
              <w:top w:val="nil"/>
              <w:left w:val="single" w:sz="4" w:space="0" w:color="auto"/>
              <w:bottom w:val="single" w:sz="4" w:space="0" w:color="auto"/>
              <w:right w:val="nil"/>
            </w:tcBorders>
            <w:shd w:val="clear" w:color="auto" w:fill="auto"/>
            <w:noWrap/>
            <w:vAlign w:val="bottom"/>
            <w:hideMark/>
          </w:tcPr>
          <w:p w:rsidR="00B37289" w:rsidRPr="00B37289" w:rsidRDefault="00B37289" w:rsidP="00B37289">
            <w:pPr>
              <w:rPr>
                <w:color w:val="000000"/>
                <w:sz w:val="16"/>
                <w:szCs w:val="16"/>
              </w:rPr>
            </w:pPr>
            <w:r w:rsidRPr="00B37289">
              <w:rPr>
                <w:color w:val="000000"/>
                <w:sz w:val="16"/>
                <w:szCs w:val="16"/>
              </w:rPr>
              <w:t> </w:t>
            </w:r>
          </w:p>
        </w:tc>
        <w:tc>
          <w:tcPr>
            <w:tcW w:w="2194" w:type="dxa"/>
            <w:tcBorders>
              <w:top w:val="nil"/>
              <w:left w:val="nil"/>
              <w:bottom w:val="single" w:sz="4" w:space="0" w:color="auto"/>
              <w:right w:val="nil"/>
            </w:tcBorders>
            <w:shd w:val="clear" w:color="auto" w:fill="auto"/>
            <w:hideMark/>
          </w:tcPr>
          <w:p w:rsidR="00B37289" w:rsidRPr="00B37289" w:rsidRDefault="00B37289" w:rsidP="00B37289">
            <w:pPr>
              <w:jc w:val="right"/>
              <w:rPr>
                <w:b/>
                <w:bCs/>
                <w:color w:val="000000"/>
                <w:sz w:val="16"/>
                <w:szCs w:val="16"/>
              </w:rPr>
            </w:pPr>
          </w:p>
        </w:tc>
        <w:tc>
          <w:tcPr>
            <w:tcW w:w="5946" w:type="dxa"/>
            <w:gridSpan w:val="8"/>
            <w:tcBorders>
              <w:top w:val="nil"/>
              <w:left w:val="nil"/>
              <w:bottom w:val="single" w:sz="4" w:space="0" w:color="auto"/>
              <w:right w:val="nil"/>
            </w:tcBorders>
            <w:shd w:val="clear" w:color="auto" w:fill="auto"/>
            <w:hideMark/>
          </w:tcPr>
          <w:p w:rsidR="00B37289" w:rsidRPr="00B37289" w:rsidRDefault="00B37289" w:rsidP="00B37289">
            <w:pPr>
              <w:rPr>
                <w:color w:val="000000"/>
                <w:sz w:val="16"/>
                <w:szCs w:val="16"/>
              </w:rPr>
            </w:pPr>
            <w:r w:rsidRPr="00B37289">
              <w:rPr>
                <w:color w:val="000000"/>
                <w:sz w:val="16"/>
                <w:szCs w:val="16"/>
              </w:rPr>
              <w:t xml:space="preserve">       затраты труда машинистов</w:t>
            </w:r>
          </w:p>
        </w:tc>
        <w:tc>
          <w:tcPr>
            <w:tcW w:w="1626" w:type="dxa"/>
            <w:tcBorders>
              <w:top w:val="nil"/>
              <w:left w:val="nil"/>
              <w:bottom w:val="single" w:sz="4" w:space="0" w:color="auto"/>
              <w:right w:val="nil"/>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9,98514</w:t>
            </w:r>
          </w:p>
        </w:tc>
        <w:tc>
          <w:tcPr>
            <w:tcW w:w="3841" w:type="dxa"/>
            <w:gridSpan w:val="4"/>
            <w:tcBorders>
              <w:top w:val="nil"/>
              <w:left w:val="nil"/>
              <w:bottom w:val="single" w:sz="4" w:space="0" w:color="auto"/>
              <w:right w:val="nil"/>
            </w:tcBorders>
            <w:shd w:val="clear" w:color="auto" w:fill="auto"/>
            <w:hideMark/>
          </w:tcPr>
          <w:p w:rsidR="00B37289" w:rsidRPr="00B37289" w:rsidRDefault="00B37289" w:rsidP="00B37289">
            <w:pPr>
              <w:rPr>
                <w:color w:val="000000"/>
                <w:sz w:val="16"/>
                <w:szCs w:val="16"/>
              </w:rPr>
            </w:pPr>
          </w:p>
        </w:tc>
        <w:tc>
          <w:tcPr>
            <w:tcW w:w="1134" w:type="dxa"/>
            <w:tcBorders>
              <w:top w:val="nil"/>
              <w:left w:val="nil"/>
              <w:bottom w:val="single" w:sz="4" w:space="0" w:color="auto"/>
              <w:right w:val="single" w:sz="4" w:space="0" w:color="auto"/>
            </w:tcBorders>
            <w:shd w:val="clear" w:color="auto" w:fill="auto"/>
            <w:noWrap/>
            <w:hideMark/>
          </w:tcPr>
          <w:p w:rsidR="00B37289" w:rsidRPr="00B37289" w:rsidRDefault="00B37289" w:rsidP="00B37289">
            <w:pPr>
              <w:jc w:val="right"/>
              <w:rPr>
                <w:color w:val="000000"/>
                <w:sz w:val="16"/>
                <w:szCs w:val="16"/>
              </w:rPr>
            </w:pPr>
            <w:r w:rsidRPr="00B37289">
              <w:rPr>
                <w:color w:val="000000"/>
                <w:sz w:val="16"/>
                <w:szCs w:val="16"/>
              </w:rPr>
              <w:t> </w:t>
            </w:r>
          </w:p>
        </w:tc>
      </w:tr>
    </w:tbl>
    <w:p w:rsidR="00C93442" w:rsidRPr="00C93442" w:rsidRDefault="00C93442" w:rsidP="003B4468">
      <w:pPr>
        <w:ind w:left="6521" w:firstLine="5670"/>
        <w:rPr>
          <w:sz w:val="24"/>
          <w:szCs w:val="24"/>
        </w:rPr>
      </w:pPr>
    </w:p>
    <w:tbl>
      <w:tblPr>
        <w:tblStyle w:val="afe"/>
        <w:tblW w:w="0" w:type="auto"/>
        <w:tblLook w:val="04A0" w:firstRow="1" w:lastRow="0" w:firstColumn="1" w:lastColumn="0" w:noHBand="0" w:noVBand="1"/>
      </w:tblPr>
      <w:tblGrid>
        <w:gridCol w:w="15843"/>
      </w:tblGrid>
      <w:tr w:rsidR="00E001AA" w:rsidRPr="00CA3AA6" w:rsidTr="003B4468">
        <w:trPr>
          <w:trHeight w:val="697"/>
        </w:trPr>
        <w:tc>
          <w:tcPr>
            <w:tcW w:w="15843" w:type="dxa"/>
          </w:tcPr>
          <w:p w:rsidR="00E001AA" w:rsidRPr="00CA3AA6" w:rsidRDefault="00CF7471" w:rsidP="00CF7471">
            <w:pPr>
              <w:jc w:val="both"/>
              <w:rPr>
                <w:b/>
                <w:sz w:val="22"/>
                <w:szCs w:val="22"/>
              </w:rPr>
            </w:pPr>
            <w:r w:rsidRPr="00CA3AA6">
              <w:rPr>
                <w:b/>
                <w:sz w:val="22"/>
                <w:szCs w:val="22"/>
              </w:rPr>
              <w:t xml:space="preserve">По итогам </w:t>
            </w:r>
            <w:r w:rsidR="00CE7F31" w:rsidRPr="00CA3AA6">
              <w:rPr>
                <w:b/>
                <w:sz w:val="22"/>
                <w:szCs w:val="22"/>
              </w:rPr>
              <w:t xml:space="preserve">закупочной сессии и итогового протокола в ЕАТ </w:t>
            </w:r>
            <w:r w:rsidRPr="00CA3AA6">
              <w:rPr>
                <w:b/>
                <w:sz w:val="22"/>
                <w:szCs w:val="22"/>
              </w:rPr>
              <w:t>Заказчиком рассчитан коэффициент снижения по форму</w:t>
            </w:r>
            <w:r w:rsidR="00CE7F31" w:rsidRPr="00CA3AA6">
              <w:rPr>
                <w:b/>
                <w:sz w:val="22"/>
                <w:szCs w:val="22"/>
              </w:rPr>
              <w:t>ле: цена Контракта, полученная от победителя закупочной сессии</w:t>
            </w:r>
            <w:r w:rsidRPr="00CA3AA6">
              <w:rPr>
                <w:b/>
                <w:sz w:val="22"/>
                <w:szCs w:val="22"/>
              </w:rPr>
              <w:t>, поделенная на начальную (максимальную</w:t>
            </w:r>
            <w:r w:rsidR="00CE7F31" w:rsidRPr="00CA3AA6">
              <w:rPr>
                <w:b/>
                <w:sz w:val="22"/>
                <w:szCs w:val="22"/>
              </w:rPr>
              <w:t>)</w:t>
            </w:r>
            <w:r w:rsidRPr="00CA3AA6">
              <w:rPr>
                <w:b/>
                <w:sz w:val="22"/>
                <w:szCs w:val="22"/>
              </w:rPr>
              <w:t xml:space="preserve"> цену </w:t>
            </w:r>
            <w:r w:rsidR="00422D87" w:rsidRPr="00CA3AA6">
              <w:rPr>
                <w:b/>
                <w:sz w:val="22"/>
                <w:szCs w:val="22"/>
              </w:rPr>
              <w:t>К</w:t>
            </w:r>
            <w:r w:rsidRPr="00CA3AA6">
              <w:rPr>
                <w:b/>
                <w:sz w:val="22"/>
                <w:szCs w:val="22"/>
              </w:rPr>
              <w:t xml:space="preserve">онтракта, который составляет ___________________. Данный коэффициент, в случае необходимости, применяется к каждой позиции сметы. </w:t>
            </w:r>
          </w:p>
          <w:p w:rsidR="00CF7471" w:rsidRPr="00CA3AA6" w:rsidRDefault="00CF7471" w:rsidP="00CF7471">
            <w:pPr>
              <w:jc w:val="both"/>
              <w:rPr>
                <w:b/>
                <w:sz w:val="22"/>
                <w:szCs w:val="22"/>
              </w:rPr>
            </w:pPr>
            <w:r w:rsidRPr="00CA3AA6">
              <w:rPr>
                <w:b/>
                <w:sz w:val="22"/>
                <w:szCs w:val="22"/>
              </w:rPr>
              <w:t>Цена Контракта устанавливается с учетом понижения начальной (максимальной) цены Контракта и составляет</w:t>
            </w:r>
            <w:proofErr w:type="gramStart"/>
            <w:r w:rsidRPr="00CA3AA6">
              <w:rPr>
                <w:b/>
                <w:sz w:val="22"/>
                <w:szCs w:val="22"/>
              </w:rPr>
              <w:t xml:space="preserve"> __________(_______________________) </w:t>
            </w:r>
            <w:proofErr w:type="gramEnd"/>
            <w:r w:rsidRPr="00CA3AA6">
              <w:rPr>
                <w:b/>
                <w:sz w:val="22"/>
                <w:szCs w:val="22"/>
              </w:rPr>
              <w:t>рублей ____ копеек, в том числе НДС* ______________(_____________________) рублей ____ копеек.</w:t>
            </w:r>
          </w:p>
        </w:tc>
      </w:tr>
    </w:tbl>
    <w:p w:rsidR="00AE71EE" w:rsidRDefault="00CF7471" w:rsidP="00AE71EE">
      <w:pPr>
        <w:rPr>
          <w:sz w:val="18"/>
          <w:szCs w:val="18"/>
        </w:rPr>
      </w:pPr>
      <w:r w:rsidRPr="00992BFC">
        <w:rPr>
          <w:sz w:val="18"/>
          <w:szCs w:val="18"/>
        </w:rPr>
        <w:t>*Если участник закупки имеет право на освобождение от уплаты НДС, то указывается «НДС не облагается».</w:t>
      </w:r>
    </w:p>
    <w:p w:rsidR="001B32B8" w:rsidRDefault="001B32B8" w:rsidP="00AE71EE">
      <w:pPr>
        <w:rPr>
          <w:sz w:val="18"/>
          <w:szCs w:val="18"/>
        </w:rPr>
      </w:pPr>
    </w:p>
    <w:tbl>
      <w:tblPr>
        <w:tblW w:w="10346"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910"/>
        <w:gridCol w:w="5436"/>
      </w:tblGrid>
      <w:tr w:rsidR="0050759A" w:rsidRPr="008E48D0" w:rsidTr="0050759A">
        <w:trPr>
          <w:trHeight w:val="1209"/>
          <w:jc w:val="center"/>
        </w:trPr>
        <w:tc>
          <w:tcPr>
            <w:tcW w:w="4910" w:type="dxa"/>
            <w:tcBorders>
              <w:top w:val="nil"/>
              <w:left w:val="nil"/>
              <w:bottom w:val="nil"/>
              <w:right w:val="nil"/>
            </w:tcBorders>
          </w:tcPr>
          <w:p w:rsidR="0050759A" w:rsidRPr="0050759A" w:rsidRDefault="0050759A" w:rsidP="002C214E">
            <w:pPr>
              <w:widowControl w:val="0"/>
              <w:suppressAutoHyphens/>
              <w:jc w:val="center"/>
              <w:rPr>
                <w:b/>
                <w:sz w:val="22"/>
                <w:szCs w:val="22"/>
              </w:rPr>
            </w:pPr>
            <w:r w:rsidRPr="0050759A">
              <w:rPr>
                <w:b/>
                <w:sz w:val="22"/>
                <w:szCs w:val="22"/>
              </w:rPr>
              <w:t>Заказчик:</w:t>
            </w:r>
          </w:p>
          <w:p w:rsidR="0050759A" w:rsidRPr="0050759A" w:rsidRDefault="0050759A" w:rsidP="002C214E">
            <w:pPr>
              <w:widowControl w:val="0"/>
              <w:suppressAutoHyphens/>
              <w:jc w:val="center"/>
              <w:rPr>
                <w:sz w:val="22"/>
                <w:szCs w:val="22"/>
              </w:rPr>
            </w:pPr>
            <w:r w:rsidRPr="0050759A">
              <w:rPr>
                <w:sz w:val="22"/>
                <w:szCs w:val="22"/>
              </w:rPr>
              <w:t>(указать должность)</w:t>
            </w:r>
          </w:p>
          <w:p w:rsidR="0050759A" w:rsidRPr="00AE6ED0" w:rsidRDefault="0050759A" w:rsidP="002C214E">
            <w:pPr>
              <w:widowControl w:val="0"/>
              <w:suppressAutoHyphens/>
              <w:jc w:val="center"/>
              <w:rPr>
                <w:sz w:val="22"/>
                <w:szCs w:val="22"/>
              </w:rPr>
            </w:pPr>
          </w:p>
          <w:p w:rsidR="0050759A" w:rsidRPr="00AE6ED0" w:rsidRDefault="0050759A" w:rsidP="002C214E">
            <w:pPr>
              <w:widowControl w:val="0"/>
              <w:suppressAutoHyphens/>
              <w:jc w:val="center"/>
              <w:rPr>
                <w:sz w:val="22"/>
                <w:szCs w:val="22"/>
              </w:rPr>
            </w:pPr>
            <w:r w:rsidRPr="00AE6ED0">
              <w:rPr>
                <w:sz w:val="22"/>
                <w:szCs w:val="22"/>
              </w:rPr>
              <w:t>________________________ (ФИО)</w:t>
            </w:r>
          </w:p>
          <w:p w:rsidR="0050759A" w:rsidRPr="0050759A" w:rsidRDefault="0050759A" w:rsidP="0050759A">
            <w:pPr>
              <w:widowControl w:val="0"/>
              <w:suppressAutoHyphens/>
              <w:jc w:val="center"/>
              <w:rPr>
                <w:sz w:val="22"/>
                <w:szCs w:val="22"/>
              </w:rPr>
            </w:pPr>
            <w:r w:rsidRPr="0050759A">
              <w:rPr>
                <w:sz w:val="22"/>
                <w:szCs w:val="22"/>
              </w:rPr>
              <w:t>(подпись)</w:t>
            </w:r>
          </w:p>
        </w:tc>
        <w:tc>
          <w:tcPr>
            <w:tcW w:w="5436" w:type="dxa"/>
            <w:tcBorders>
              <w:top w:val="nil"/>
              <w:left w:val="nil"/>
              <w:bottom w:val="nil"/>
              <w:right w:val="nil"/>
            </w:tcBorders>
          </w:tcPr>
          <w:p w:rsidR="0050759A" w:rsidRPr="0050759A" w:rsidRDefault="0050759A" w:rsidP="002C214E">
            <w:pPr>
              <w:widowControl w:val="0"/>
              <w:suppressAutoHyphens/>
              <w:jc w:val="center"/>
              <w:rPr>
                <w:b/>
                <w:sz w:val="22"/>
                <w:szCs w:val="22"/>
              </w:rPr>
            </w:pPr>
            <w:r w:rsidRPr="0050759A">
              <w:rPr>
                <w:b/>
                <w:sz w:val="22"/>
                <w:szCs w:val="22"/>
              </w:rPr>
              <w:t>Подрядчик:</w:t>
            </w:r>
          </w:p>
          <w:p w:rsidR="0050759A" w:rsidRPr="0050759A" w:rsidRDefault="0050759A" w:rsidP="002C214E">
            <w:pPr>
              <w:widowControl w:val="0"/>
              <w:suppressAutoHyphens/>
              <w:jc w:val="center"/>
              <w:rPr>
                <w:sz w:val="22"/>
                <w:szCs w:val="22"/>
              </w:rPr>
            </w:pPr>
            <w:r w:rsidRPr="0050759A">
              <w:rPr>
                <w:sz w:val="22"/>
                <w:szCs w:val="22"/>
              </w:rPr>
              <w:t>(указать должность)</w:t>
            </w:r>
          </w:p>
          <w:p w:rsidR="0050759A" w:rsidRPr="00AE6ED0" w:rsidRDefault="0050759A" w:rsidP="002C214E">
            <w:pPr>
              <w:widowControl w:val="0"/>
              <w:suppressAutoHyphens/>
              <w:jc w:val="center"/>
              <w:rPr>
                <w:sz w:val="22"/>
                <w:szCs w:val="22"/>
              </w:rPr>
            </w:pPr>
          </w:p>
          <w:p w:rsidR="0050759A" w:rsidRPr="00AE6ED0" w:rsidRDefault="0050759A" w:rsidP="0050759A">
            <w:pPr>
              <w:widowControl w:val="0"/>
              <w:suppressAutoHyphens/>
              <w:jc w:val="center"/>
              <w:rPr>
                <w:sz w:val="22"/>
                <w:szCs w:val="22"/>
              </w:rPr>
            </w:pPr>
            <w:r w:rsidRPr="00AE6ED0">
              <w:rPr>
                <w:sz w:val="22"/>
                <w:szCs w:val="22"/>
              </w:rPr>
              <w:t>________________________ (ФИО)</w:t>
            </w:r>
          </w:p>
          <w:p w:rsidR="0050759A" w:rsidRPr="0050759A" w:rsidRDefault="0050759A" w:rsidP="0050759A">
            <w:pPr>
              <w:jc w:val="center"/>
              <w:rPr>
                <w:sz w:val="22"/>
                <w:szCs w:val="22"/>
              </w:rPr>
            </w:pPr>
            <w:r w:rsidRPr="0050759A">
              <w:rPr>
                <w:sz w:val="22"/>
                <w:szCs w:val="22"/>
              </w:rPr>
              <w:t>(подпись)</w:t>
            </w:r>
          </w:p>
        </w:tc>
      </w:tr>
    </w:tbl>
    <w:p w:rsidR="0075766A" w:rsidRDefault="004216BB" w:rsidP="00E077F2">
      <w:pPr>
        <w:rPr>
          <w:sz w:val="24"/>
          <w:szCs w:val="24"/>
        </w:rPr>
        <w:sectPr w:rsidR="0075766A" w:rsidSect="004A2486">
          <w:footerReference w:type="default" r:id="rId13"/>
          <w:pgSz w:w="16838" w:h="11906" w:orient="landscape" w:code="9"/>
          <w:pgMar w:top="1134" w:right="567" w:bottom="709" w:left="567" w:header="709" w:footer="374" w:gutter="0"/>
          <w:cols w:space="708"/>
          <w:titlePg/>
          <w:docGrid w:linePitch="360"/>
        </w:sectPr>
      </w:pPr>
      <w:r>
        <w:rPr>
          <w:sz w:val="24"/>
          <w:szCs w:val="24"/>
        </w:rPr>
        <w:br w:type="page"/>
      </w:r>
    </w:p>
    <w:p w:rsidR="004216BB" w:rsidRPr="006C1FDF" w:rsidRDefault="004216BB" w:rsidP="00AE6ED0">
      <w:pPr>
        <w:ind w:left="5670"/>
        <w:rPr>
          <w:sz w:val="24"/>
          <w:szCs w:val="24"/>
        </w:rPr>
      </w:pPr>
      <w:r>
        <w:rPr>
          <w:sz w:val="24"/>
          <w:szCs w:val="24"/>
        </w:rPr>
        <w:lastRenderedPageBreak/>
        <w:t xml:space="preserve">Приложение № </w:t>
      </w:r>
      <w:r w:rsidR="008E2B26">
        <w:rPr>
          <w:sz w:val="24"/>
          <w:szCs w:val="24"/>
        </w:rPr>
        <w:t>3</w:t>
      </w:r>
    </w:p>
    <w:p w:rsidR="00AE6ED0" w:rsidRDefault="00AE6ED0" w:rsidP="00AE6ED0">
      <w:pPr>
        <w:ind w:left="5670"/>
        <w:rPr>
          <w:sz w:val="24"/>
          <w:szCs w:val="24"/>
        </w:rPr>
      </w:pPr>
      <w:r w:rsidRPr="006C1FDF">
        <w:rPr>
          <w:sz w:val="24"/>
          <w:szCs w:val="24"/>
        </w:rPr>
        <w:t>к государственному контракту</w:t>
      </w:r>
    </w:p>
    <w:p w:rsidR="00AE6ED0" w:rsidRPr="006C1FDF" w:rsidRDefault="00AE6ED0" w:rsidP="00AE6ED0">
      <w:pPr>
        <w:ind w:left="5670"/>
        <w:rPr>
          <w:sz w:val="24"/>
          <w:szCs w:val="24"/>
        </w:rPr>
      </w:pPr>
      <w:r w:rsidRPr="006C1FDF">
        <w:rPr>
          <w:sz w:val="24"/>
          <w:szCs w:val="24"/>
        </w:rPr>
        <w:t>от «___»___________20</w:t>
      </w:r>
      <w:r>
        <w:rPr>
          <w:sz w:val="24"/>
          <w:szCs w:val="24"/>
        </w:rPr>
        <w:t>26</w:t>
      </w:r>
      <w:r w:rsidRPr="006C1FDF">
        <w:rPr>
          <w:sz w:val="24"/>
          <w:szCs w:val="24"/>
        </w:rPr>
        <w:t xml:space="preserve"> г.</w:t>
      </w:r>
    </w:p>
    <w:p w:rsidR="00AE6ED0" w:rsidRPr="006C1FDF" w:rsidRDefault="00AE6ED0" w:rsidP="00AE6ED0">
      <w:pPr>
        <w:ind w:left="5670"/>
        <w:rPr>
          <w:sz w:val="24"/>
          <w:szCs w:val="24"/>
        </w:rPr>
      </w:pPr>
      <w:r w:rsidRPr="006C1FDF">
        <w:rPr>
          <w:sz w:val="24"/>
          <w:szCs w:val="24"/>
        </w:rPr>
        <w:t>№</w:t>
      </w:r>
      <w:r>
        <w:rPr>
          <w:sz w:val="24"/>
          <w:szCs w:val="24"/>
        </w:rPr>
        <w:t xml:space="preserve"> 02-16/</w:t>
      </w:r>
      <w:r w:rsidRPr="006C1FDF">
        <w:rPr>
          <w:sz w:val="24"/>
          <w:szCs w:val="24"/>
        </w:rPr>
        <w:t>_____</w:t>
      </w:r>
    </w:p>
    <w:p w:rsidR="004216BB" w:rsidRPr="00664359" w:rsidRDefault="00664359" w:rsidP="00AE6ED0">
      <w:pPr>
        <w:spacing w:before="720" w:after="120"/>
        <w:jc w:val="center"/>
        <w:rPr>
          <w:b/>
          <w:sz w:val="28"/>
          <w:szCs w:val="28"/>
        </w:rPr>
      </w:pPr>
      <w:r w:rsidRPr="00664359">
        <w:rPr>
          <w:b/>
          <w:sz w:val="28"/>
          <w:szCs w:val="28"/>
        </w:rPr>
        <w:t>Таблица цен</w:t>
      </w:r>
      <w:bookmarkStart w:id="0" w:name="_GoBack"/>
      <w:bookmarkEnd w:id="0"/>
    </w:p>
    <w:p w:rsidR="009E5F88" w:rsidRPr="008E2B26" w:rsidRDefault="00664359" w:rsidP="004216BB">
      <w:pPr>
        <w:jc w:val="center"/>
        <w:rPr>
          <w:i/>
          <w:sz w:val="24"/>
          <w:szCs w:val="24"/>
          <w:highlight w:val="yellow"/>
        </w:rPr>
      </w:pPr>
      <w:proofErr w:type="gramStart"/>
      <w:r w:rsidRPr="008E2B26">
        <w:rPr>
          <w:i/>
          <w:sz w:val="24"/>
          <w:szCs w:val="24"/>
          <w:highlight w:val="yellow"/>
        </w:rPr>
        <w:t xml:space="preserve">(в данном разделе приводится </w:t>
      </w:r>
      <w:r w:rsidR="00AE6ED0">
        <w:rPr>
          <w:i/>
          <w:sz w:val="24"/>
          <w:szCs w:val="24"/>
          <w:highlight w:val="yellow"/>
        </w:rPr>
        <w:t>таблица цен, с ценой контракта,</w:t>
      </w:r>
      <w:proofErr w:type="gramEnd"/>
    </w:p>
    <w:p w:rsidR="004216BB" w:rsidRPr="009E5F88" w:rsidRDefault="00664359" w:rsidP="004216BB">
      <w:pPr>
        <w:jc w:val="center"/>
        <w:rPr>
          <w:i/>
          <w:sz w:val="24"/>
          <w:szCs w:val="24"/>
        </w:rPr>
      </w:pPr>
      <w:r w:rsidRPr="008E2B26">
        <w:rPr>
          <w:i/>
          <w:sz w:val="24"/>
          <w:szCs w:val="24"/>
          <w:highlight w:val="yellow"/>
        </w:rPr>
        <w:t xml:space="preserve">предложенной победителем </w:t>
      </w:r>
      <w:r w:rsidR="00CE7F31" w:rsidRPr="008E2B26">
        <w:rPr>
          <w:i/>
          <w:sz w:val="24"/>
          <w:szCs w:val="24"/>
          <w:highlight w:val="yellow"/>
        </w:rPr>
        <w:t>з</w:t>
      </w:r>
      <w:r w:rsidR="00271BFE">
        <w:rPr>
          <w:i/>
          <w:sz w:val="24"/>
          <w:szCs w:val="24"/>
          <w:highlight w:val="yellow"/>
        </w:rPr>
        <w:t>акупочной сессии в ЕАТ</w:t>
      </w:r>
      <w:proofErr w:type="gramStart"/>
      <w:r w:rsidR="00271BFE">
        <w:rPr>
          <w:i/>
          <w:sz w:val="24"/>
          <w:szCs w:val="24"/>
          <w:highlight w:val="yellow"/>
        </w:rPr>
        <w:t>.Р</w:t>
      </w:r>
      <w:proofErr w:type="gramEnd"/>
      <w:r w:rsidR="00271BFE">
        <w:rPr>
          <w:i/>
          <w:sz w:val="24"/>
          <w:szCs w:val="24"/>
          <w:highlight w:val="yellow"/>
        </w:rPr>
        <w:t>Ф</w:t>
      </w:r>
      <w:r w:rsidRPr="008E2B26">
        <w:rPr>
          <w:i/>
          <w:sz w:val="24"/>
          <w:szCs w:val="24"/>
          <w:highlight w:val="yellow"/>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1276"/>
        <w:gridCol w:w="992"/>
        <w:gridCol w:w="1843"/>
        <w:gridCol w:w="1843"/>
      </w:tblGrid>
      <w:tr w:rsidR="004216BB" w:rsidRPr="0059384C" w:rsidTr="00AE6ED0">
        <w:tc>
          <w:tcPr>
            <w:tcW w:w="534" w:type="dxa"/>
            <w:vAlign w:val="center"/>
          </w:tcPr>
          <w:p w:rsidR="004216BB" w:rsidRPr="009E5F88" w:rsidRDefault="004216BB" w:rsidP="00845809">
            <w:pPr>
              <w:jc w:val="center"/>
              <w:rPr>
                <w:sz w:val="22"/>
                <w:szCs w:val="22"/>
              </w:rPr>
            </w:pPr>
            <w:r w:rsidRPr="009E5F88">
              <w:rPr>
                <w:sz w:val="22"/>
                <w:szCs w:val="22"/>
              </w:rPr>
              <w:t xml:space="preserve">№ </w:t>
            </w:r>
            <w:proofErr w:type="gramStart"/>
            <w:r w:rsidRPr="009E5F88">
              <w:rPr>
                <w:sz w:val="22"/>
                <w:szCs w:val="22"/>
              </w:rPr>
              <w:t>п</w:t>
            </w:r>
            <w:proofErr w:type="gramEnd"/>
            <w:r w:rsidRPr="009E5F88">
              <w:rPr>
                <w:sz w:val="22"/>
                <w:szCs w:val="22"/>
              </w:rPr>
              <w:t>/п</w:t>
            </w:r>
          </w:p>
        </w:tc>
        <w:tc>
          <w:tcPr>
            <w:tcW w:w="3118" w:type="dxa"/>
            <w:vAlign w:val="center"/>
          </w:tcPr>
          <w:p w:rsidR="004216BB" w:rsidRPr="009E5F88" w:rsidRDefault="004216BB" w:rsidP="00845809">
            <w:pPr>
              <w:jc w:val="center"/>
              <w:rPr>
                <w:sz w:val="22"/>
                <w:szCs w:val="22"/>
              </w:rPr>
            </w:pPr>
            <w:r w:rsidRPr="009E5F88">
              <w:rPr>
                <w:sz w:val="22"/>
                <w:szCs w:val="22"/>
              </w:rPr>
              <w:t>Наименование работ</w:t>
            </w:r>
          </w:p>
        </w:tc>
        <w:tc>
          <w:tcPr>
            <w:tcW w:w="1276" w:type="dxa"/>
            <w:vAlign w:val="center"/>
          </w:tcPr>
          <w:p w:rsidR="004216BB" w:rsidRPr="009E5F88" w:rsidRDefault="004216BB" w:rsidP="00845809">
            <w:pPr>
              <w:jc w:val="center"/>
              <w:rPr>
                <w:sz w:val="22"/>
                <w:szCs w:val="22"/>
              </w:rPr>
            </w:pPr>
            <w:r w:rsidRPr="009E5F88">
              <w:rPr>
                <w:sz w:val="22"/>
                <w:szCs w:val="22"/>
              </w:rPr>
              <w:t>Ед. изм.</w:t>
            </w:r>
          </w:p>
        </w:tc>
        <w:tc>
          <w:tcPr>
            <w:tcW w:w="992" w:type="dxa"/>
            <w:vAlign w:val="center"/>
          </w:tcPr>
          <w:p w:rsidR="004216BB" w:rsidRPr="009E5F88" w:rsidRDefault="004216BB" w:rsidP="00845809">
            <w:pPr>
              <w:jc w:val="center"/>
              <w:rPr>
                <w:sz w:val="22"/>
                <w:szCs w:val="22"/>
              </w:rPr>
            </w:pPr>
            <w:r w:rsidRPr="009E5F88">
              <w:rPr>
                <w:sz w:val="22"/>
                <w:szCs w:val="22"/>
              </w:rPr>
              <w:t>Объем</w:t>
            </w:r>
          </w:p>
        </w:tc>
        <w:tc>
          <w:tcPr>
            <w:tcW w:w="1843" w:type="dxa"/>
            <w:vAlign w:val="center"/>
          </w:tcPr>
          <w:p w:rsidR="00664359" w:rsidRPr="009E5F88" w:rsidRDefault="004216BB" w:rsidP="00664359">
            <w:pPr>
              <w:jc w:val="center"/>
              <w:rPr>
                <w:sz w:val="22"/>
                <w:szCs w:val="22"/>
              </w:rPr>
            </w:pPr>
            <w:r w:rsidRPr="009E5F88">
              <w:rPr>
                <w:sz w:val="22"/>
                <w:szCs w:val="22"/>
              </w:rPr>
              <w:t xml:space="preserve">Цена </w:t>
            </w:r>
            <w:r w:rsidR="00664359" w:rsidRPr="009E5F88">
              <w:rPr>
                <w:sz w:val="22"/>
                <w:szCs w:val="22"/>
              </w:rPr>
              <w:t>за ед. с учетом НДС*</w:t>
            </w:r>
          </w:p>
          <w:p w:rsidR="004216BB" w:rsidRPr="009E5F88" w:rsidRDefault="004216BB" w:rsidP="00664359">
            <w:pPr>
              <w:jc w:val="center"/>
              <w:rPr>
                <w:sz w:val="22"/>
                <w:szCs w:val="22"/>
              </w:rPr>
            </w:pPr>
            <w:r w:rsidRPr="009E5F88">
              <w:rPr>
                <w:sz w:val="22"/>
                <w:szCs w:val="22"/>
              </w:rPr>
              <w:t>(руб.)</w:t>
            </w:r>
          </w:p>
        </w:tc>
        <w:tc>
          <w:tcPr>
            <w:tcW w:w="1843" w:type="dxa"/>
            <w:vAlign w:val="center"/>
          </w:tcPr>
          <w:p w:rsidR="004216BB" w:rsidRPr="009E5F88" w:rsidRDefault="00664359" w:rsidP="00845809">
            <w:pPr>
              <w:jc w:val="center"/>
              <w:rPr>
                <w:sz w:val="22"/>
                <w:szCs w:val="22"/>
              </w:rPr>
            </w:pPr>
            <w:r w:rsidRPr="009E5F88">
              <w:rPr>
                <w:sz w:val="22"/>
                <w:szCs w:val="22"/>
              </w:rPr>
              <w:t xml:space="preserve">Стоимость с учетом НДС* </w:t>
            </w:r>
            <w:r w:rsidR="004216BB" w:rsidRPr="009E5F88">
              <w:rPr>
                <w:sz w:val="22"/>
                <w:szCs w:val="22"/>
              </w:rPr>
              <w:t>(руб.)</w:t>
            </w:r>
          </w:p>
        </w:tc>
      </w:tr>
      <w:tr w:rsidR="004216BB" w:rsidRPr="0059384C" w:rsidTr="00AE6ED0">
        <w:tc>
          <w:tcPr>
            <w:tcW w:w="534" w:type="dxa"/>
            <w:vAlign w:val="center"/>
          </w:tcPr>
          <w:p w:rsidR="004216BB" w:rsidRPr="009E5F88" w:rsidRDefault="004216BB" w:rsidP="002F5F04">
            <w:pPr>
              <w:jc w:val="center"/>
              <w:rPr>
                <w:sz w:val="22"/>
                <w:szCs w:val="22"/>
              </w:rPr>
            </w:pPr>
            <w:r w:rsidRPr="009E5F88">
              <w:rPr>
                <w:sz w:val="22"/>
                <w:szCs w:val="22"/>
              </w:rPr>
              <w:t>1</w:t>
            </w:r>
          </w:p>
        </w:tc>
        <w:tc>
          <w:tcPr>
            <w:tcW w:w="3118" w:type="dxa"/>
            <w:vAlign w:val="center"/>
          </w:tcPr>
          <w:p w:rsidR="004216BB" w:rsidRPr="00B46A5C" w:rsidRDefault="00B37289" w:rsidP="00B37289">
            <w:pPr>
              <w:jc w:val="both"/>
              <w:rPr>
                <w:color w:val="000000" w:themeColor="text1"/>
                <w:sz w:val="22"/>
                <w:szCs w:val="22"/>
              </w:rPr>
            </w:pPr>
            <w:r w:rsidRPr="00B37289">
              <w:rPr>
                <w:color w:val="000000" w:themeColor="text1"/>
                <w:sz w:val="22"/>
                <w:szCs w:val="22"/>
                <w:shd w:val="clear" w:color="auto" w:fill="FFFFFF"/>
              </w:rPr>
              <w:t>Текущий ремонт крыши административного здания, расположенного по адресу: Республика Башкортостан, г. Уфа, проспект Октября, д. 95/2</w:t>
            </w:r>
          </w:p>
        </w:tc>
        <w:tc>
          <w:tcPr>
            <w:tcW w:w="1276" w:type="dxa"/>
            <w:vAlign w:val="center"/>
          </w:tcPr>
          <w:p w:rsidR="004216BB" w:rsidRPr="009E5F88" w:rsidRDefault="004216BB" w:rsidP="002F5F04">
            <w:pPr>
              <w:jc w:val="center"/>
              <w:rPr>
                <w:sz w:val="22"/>
                <w:szCs w:val="22"/>
              </w:rPr>
            </w:pPr>
            <w:proofErr w:type="spellStart"/>
            <w:r w:rsidRPr="009E5F88">
              <w:rPr>
                <w:sz w:val="22"/>
                <w:szCs w:val="22"/>
              </w:rPr>
              <w:t>усл</w:t>
            </w:r>
            <w:proofErr w:type="spellEnd"/>
            <w:r w:rsidRPr="009E5F88">
              <w:rPr>
                <w:sz w:val="22"/>
                <w:szCs w:val="22"/>
              </w:rPr>
              <w:t>.</w:t>
            </w:r>
            <w:r w:rsidR="007747FB">
              <w:rPr>
                <w:sz w:val="22"/>
                <w:szCs w:val="22"/>
                <w:lang w:val="en-US"/>
              </w:rPr>
              <w:t xml:space="preserve"> </w:t>
            </w:r>
            <w:proofErr w:type="spellStart"/>
            <w:proofErr w:type="gramStart"/>
            <w:r w:rsidRPr="009E5F88">
              <w:rPr>
                <w:sz w:val="22"/>
                <w:szCs w:val="22"/>
              </w:rPr>
              <w:t>ед</w:t>
            </w:r>
            <w:proofErr w:type="spellEnd"/>
            <w:proofErr w:type="gramEnd"/>
          </w:p>
        </w:tc>
        <w:tc>
          <w:tcPr>
            <w:tcW w:w="992" w:type="dxa"/>
            <w:vAlign w:val="center"/>
          </w:tcPr>
          <w:p w:rsidR="004216BB" w:rsidRPr="009E5F88" w:rsidRDefault="004216BB" w:rsidP="002F5F04">
            <w:pPr>
              <w:jc w:val="center"/>
              <w:rPr>
                <w:sz w:val="22"/>
                <w:szCs w:val="22"/>
              </w:rPr>
            </w:pPr>
            <w:r w:rsidRPr="009E5F88">
              <w:rPr>
                <w:sz w:val="22"/>
                <w:szCs w:val="22"/>
              </w:rPr>
              <w:t>1</w:t>
            </w:r>
          </w:p>
        </w:tc>
        <w:tc>
          <w:tcPr>
            <w:tcW w:w="1843" w:type="dxa"/>
            <w:vAlign w:val="center"/>
          </w:tcPr>
          <w:p w:rsidR="004216BB" w:rsidRPr="009E5F88" w:rsidRDefault="004216BB" w:rsidP="002F5F04">
            <w:pPr>
              <w:jc w:val="center"/>
              <w:rPr>
                <w:sz w:val="22"/>
                <w:szCs w:val="22"/>
              </w:rPr>
            </w:pPr>
          </w:p>
        </w:tc>
        <w:tc>
          <w:tcPr>
            <w:tcW w:w="1843" w:type="dxa"/>
            <w:vAlign w:val="center"/>
          </w:tcPr>
          <w:p w:rsidR="004216BB" w:rsidRPr="009E5F88" w:rsidRDefault="004216BB" w:rsidP="002F5F04">
            <w:pPr>
              <w:jc w:val="center"/>
              <w:rPr>
                <w:sz w:val="22"/>
                <w:szCs w:val="22"/>
              </w:rPr>
            </w:pPr>
          </w:p>
        </w:tc>
      </w:tr>
      <w:tr w:rsidR="004216BB" w:rsidRPr="0059384C" w:rsidTr="00AE6ED0">
        <w:trPr>
          <w:trHeight w:val="341"/>
        </w:trPr>
        <w:tc>
          <w:tcPr>
            <w:tcW w:w="3652" w:type="dxa"/>
            <w:gridSpan w:val="2"/>
          </w:tcPr>
          <w:p w:rsidR="004216BB" w:rsidRPr="009E5F88" w:rsidRDefault="004216BB" w:rsidP="00664359">
            <w:pPr>
              <w:jc w:val="right"/>
              <w:rPr>
                <w:sz w:val="22"/>
                <w:szCs w:val="22"/>
              </w:rPr>
            </w:pPr>
            <w:r w:rsidRPr="009E5F88">
              <w:rPr>
                <w:sz w:val="22"/>
                <w:szCs w:val="22"/>
              </w:rPr>
              <w:t>Итого:</w:t>
            </w:r>
          </w:p>
        </w:tc>
        <w:tc>
          <w:tcPr>
            <w:tcW w:w="1276" w:type="dxa"/>
            <w:vAlign w:val="center"/>
          </w:tcPr>
          <w:p w:rsidR="004216BB" w:rsidRPr="009E5F88" w:rsidRDefault="00AE6ED0" w:rsidP="002F5F04">
            <w:pPr>
              <w:jc w:val="center"/>
              <w:rPr>
                <w:sz w:val="22"/>
                <w:szCs w:val="22"/>
              </w:rPr>
            </w:pPr>
            <w:r>
              <w:rPr>
                <w:sz w:val="22"/>
                <w:szCs w:val="22"/>
              </w:rPr>
              <w:t>-</w:t>
            </w:r>
          </w:p>
        </w:tc>
        <w:tc>
          <w:tcPr>
            <w:tcW w:w="992" w:type="dxa"/>
            <w:vAlign w:val="center"/>
          </w:tcPr>
          <w:p w:rsidR="004216BB" w:rsidRPr="009E5F88" w:rsidRDefault="00AE6ED0" w:rsidP="002F5F04">
            <w:pPr>
              <w:jc w:val="center"/>
              <w:rPr>
                <w:sz w:val="22"/>
                <w:szCs w:val="22"/>
              </w:rPr>
            </w:pPr>
            <w:r>
              <w:rPr>
                <w:sz w:val="22"/>
                <w:szCs w:val="22"/>
              </w:rPr>
              <w:t>-</w:t>
            </w:r>
          </w:p>
        </w:tc>
        <w:tc>
          <w:tcPr>
            <w:tcW w:w="1843" w:type="dxa"/>
            <w:vAlign w:val="center"/>
          </w:tcPr>
          <w:p w:rsidR="004216BB" w:rsidRPr="009E5F88" w:rsidRDefault="00AE6ED0" w:rsidP="002F5F04">
            <w:pPr>
              <w:jc w:val="center"/>
              <w:rPr>
                <w:sz w:val="22"/>
                <w:szCs w:val="22"/>
              </w:rPr>
            </w:pPr>
            <w:r>
              <w:rPr>
                <w:sz w:val="22"/>
                <w:szCs w:val="22"/>
              </w:rPr>
              <w:t>-</w:t>
            </w:r>
          </w:p>
        </w:tc>
        <w:tc>
          <w:tcPr>
            <w:tcW w:w="1843" w:type="dxa"/>
            <w:vAlign w:val="center"/>
          </w:tcPr>
          <w:p w:rsidR="004216BB" w:rsidRPr="009E5F88" w:rsidRDefault="004216BB" w:rsidP="002F5F04">
            <w:pPr>
              <w:jc w:val="center"/>
              <w:rPr>
                <w:sz w:val="22"/>
                <w:szCs w:val="22"/>
              </w:rPr>
            </w:pPr>
          </w:p>
        </w:tc>
      </w:tr>
    </w:tbl>
    <w:p w:rsidR="00664359" w:rsidRDefault="00664359" w:rsidP="00664359">
      <w:pPr>
        <w:jc w:val="both"/>
        <w:rPr>
          <w:i/>
          <w:sz w:val="24"/>
          <w:szCs w:val="24"/>
        </w:rPr>
      </w:pPr>
      <w:r w:rsidRPr="00664359">
        <w:rPr>
          <w:i/>
          <w:sz w:val="24"/>
          <w:szCs w:val="24"/>
        </w:rPr>
        <w:t>*Если участник закупки имеет право на освобождение от уплаты НДС, то в данной графе указывается «НДС не облагается».</w:t>
      </w:r>
    </w:p>
    <w:p w:rsidR="00C94DD8" w:rsidRDefault="00C94DD8" w:rsidP="00664359">
      <w:pPr>
        <w:jc w:val="both"/>
        <w:rPr>
          <w:sz w:val="24"/>
          <w:szCs w:val="24"/>
        </w:rPr>
      </w:pPr>
    </w:p>
    <w:p w:rsidR="0050759A" w:rsidRDefault="0050759A" w:rsidP="00664359">
      <w:pPr>
        <w:jc w:val="both"/>
        <w:rPr>
          <w:sz w:val="24"/>
          <w:szCs w:val="24"/>
        </w:rPr>
      </w:pPr>
    </w:p>
    <w:p w:rsidR="0050759A" w:rsidRDefault="0050759A" w:rsidP="00664359">
      <w:pPr>
        <w:jc w:val="both"/>
        <w:rPr>
          <w:sz w:val="24"/>
          <w:szCs w:val="24"/>
        </w:rPr>
      </w:pPr>
    </w:p>
    <w:tbl>
      <w:tblPr>
        <w:tblW w:w="10245"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62"/>
        <w:gridCol w:w="5383"/>
      </w:tblGrid>
      <w:tr w:rsidR="0050759A" w:rsidRPr="008E48D0" w:rsidTr="002C214E">
        <w:trPr>
          <w:trHeight w:val="1561"/>
          <w:jc w:val="center"/>
        </w:trPr>
        <w:tc>
          <w:tcPr>
            <w:tcW w:w="4862" w:type="dxa"/>
            <w:tcBorders>
              <w:top w:val="nil"/>
              <w:left w:val="nil"/>
              <w:bottom w:val="nil"/>
              <w:right w:val="nil"/>
            </w:tcBorders>
          </w:tcPr>
          <w:p w:rsidR="0050759A" w:rsidRPr="008E48D0" w:rsidRDefault="0050759A" w:rsidP="002C214E">
            <w:pPr>
              <w:widowControl w:val="0"/>
              <w:suppressAutoHyphens/>
              <w:jc w:val="center"/>
              <w:rPr>
                <w:b/>
                <w:snapToGrid w:val="0"/>
                <w:sz w:val="26"/>
                <w:szCs w:val="26"/>
                <w:u w:val="single"/>
              </w:rPr>
            </w:pPr>
            <w:r w:rsidRPr="008E48D0">
              <w:rPr>
                <w:b/>
                <w:sz w:val="26"/>
                <w:szCs w:val="26"/>
                <w:u w:val="single"/>
              </w:rPr>
              <w:t>Заказчик:</w:t>
            </w:r>
          </w:p>
          <w:p w:rsidR="0050759A" w:rsidRPr="0050759A" w:rsidRDefault="0050759A" w:rsidP="002C214E">
            <w:pPr>
              <w:widowControl w:val="0"/>
              <w:suppressAutoHyphens/>
              <w:jc w:val="center"/>
              <w:rPr>
                <w:snapToGrid w:val="0"/>
              </w:rPr>
            </w:pPr>
            <w:r w:rsidRPr="0050759A">
              <w:rPr>
                <w:snapToGrid w:val="0"/>
              </w:rPr>
              <w:t>(указать должность)</w:t>
            </w:r>
          </w:p>
          <w:p w:rsidR="0050759A" w:rsidRPr="008E48D0" w:rsidRDefault="0050759A" w:rsidP="002C214E">
            <w:pPr>
              <w:widowControl w:val="0"/>
              <w:suppressAutoHyphens/>
              <w:jc w:val="center"/>
              <w:rPr>
                <w:b/>
                <w:snapToGrid w:val="0"/>
                <w:sz w:val="26"/>
                <w:szCs w:val="26"/>
                <w:u w:val="single"/>
              </w:rPr>
            </w:pPr>
          </w:p>
          <w:p w:rsidR="0050759A" w:rsidRPr="008E48D0" w:rsidRDefault="0050759A" w:rsidP="002C214E">
            <w:pPr>
              <w:widowControl w:val="0"/>
              <w:suppressAutoHyphens/>
              <w:jc w:val="center"/>
              <w:rPr>
                <w:snapToGrid w:val="0"/>
                <w:sz w:val="26"/>
                <w:szCs w:val="26"/>
              </w:rPr>
            </w:pPr>
            <w:r w:rsidRPr="008E48D0">
              <w:rPr>
                <w:snapToGrid w:val="0"/>
                <w:sz w:val="26"/>
                <w:szCs w:val="26"/>
              </w:rPr>
              <w:t>________________________ (ФИО)</w:t>
            </w:r>
          </w:p>
          <w:p w:rsidR="0050759A" w:rsidRPr="008E48D0" w:rsidRDefault="0050759A" w:rsidP="002C214E">
            <w:pPr>
              <w:widowControl w:val="0"/>
              <w:jc w:val="center"/>
              <w:rPr>
                <w:i/>
                <w:snapToGrid w:val="0"/>
                <w:sz w:val="24"/>
                <w:szCs w:val="24"/>
              </w:rPr>
            </w:pPr>
            <w:r w:rsidRPr="008E48D0">
              <w:rPr>
                <w:snapToGrid w:val="0"/>
                <w:sz w:val="24"/>
                <w:szCs w:val="24"/>
              </w:rPr>
              <w:t>(подпись)</w:t>
            </w:r>
          </w:p>
        </w:tc>
        <w:tc>
          <w:tcPr>
            <w:tcW w:w="5383" w:type="dxa"/>
            <w:tcBorders>
              <w:top w:val="nil"/>
              <w:left w:val="nil"/>
              <w:bottom w:val="nil"/>
              <w:right w:val="nil"/>
            </w:tcBorders>
          </w:tcPr>
          <w:p w:rsidR="0050759A" w:rsidRPr="008E48D0" w:rsidRDefault="0050759A" w:rsidP="002C214E">
            <w:pPr>
              <w:widowControl w:val="0"/>
              <w:suppressAutoHyphens/>
              <w:jc w:val="center"/>
              <w:rPr>
                <w:b/>
                <w:snapToGrid w:val="0"/>
                <w:sz w:val="26"/>
                <w:szCs w:val="26"/>
                <w:u w:val="single"/>
              </w:rPr>
            </w:pPr>
            <w:r w:rsidRPr="008E48D0">
              <w:rPr>
                <w:b/>
                <w:sz w:val="26"/>
                <w:szCs w:val="26"/>
                <w:u w:val="single"/>
              </w:rPr>
              <w:t>Подрядчик:</w:t>
            </w:r>
          </w:p>
          <w:p w:rsidR="0050759A" w:rsidRPr="0050759A" w:rsidRDefault="0050759A" w:rsidP="002C214E">
            <w:pPr>
              <w:widowControl w:val="0"/>
              <w:suppressAutoHyphens/>
              <w:jc w:val="center"/>
              <w:rPr>
                <w:snapToGrid w:val="0"/>
              </w:rPr>
            </w:pPr>
            <w:r w:rsidRPr="0050759A">
              <w:rPr>
                <w:snapToGrid w:val="0"/>
              </w:rPr>
              <w:t>(указать должность)</w:t>
            </w:r>
          </w:p>
          <w:p w:rsidR="0050759A" w:rsidRPr="008E48D0" w:rsidRDefault="0050759A" w:rsidP="002C214E">
            <w:pPr>
              <w:widowControl w:val="0"/>
              <w:suppressAutoHyphens/>
              <w:jc w:val="center"/>
              <w:rPr>
                <w:snapToGrid w:val="0"/>
                <w:sz w:val="26"/>
                <w:szCs w:val="26"/>
              </w:rPr>
            </w:pPr>
          </w:p>
          <w:p w:rsidR="0050759A" w:rsidRPr="008E48D0" w:rsidRDefault="0050759A" w:rsidP="002C214E">
            <w:pPr>
              <w:widowControl w:val="0"/>
              <w:jc w:val="center"/>
              <w:rPr>
                <w:snapToGrid w:val="0"/>
                <w:sz w:val="26"/>
                <w:szCs w:val="26"/>
              </w:rPr>
            </w:pPr>
            <w:r w:rsidRPr="008E48D0">
              <w:rPr>
                <w:snapToGrid w:val="0"/>
                <w:sz w:val="26"/>
                <w:szCs w:val="26"/>
              </w:rPr>
              <w:t>________________________ (ФИО)</w:t>
            </w:r>
          </w:p>
          <w:p w:rsidR="0050759A" w:rsidRPr="008E48D0" w:rsidRDefault="0050759A" w:rsidP="002C214E">
            <w:pPr>
              <w:pStyle w:val="22"/>
              <w:keepNext w:val="0"/>
              <w:widowControl w:val="0"/>
              <w:suppressAutoHyphens/>
              <w:spacing w:before="0" w:after="0"/>
              <w:ind w:left="1644"/>
              <w:jc w:val="both"/>
              <w:rPr>
                <w:rFonts w:ascii="Times New Roman" w:hAnsi="Times New Roman"/>
                <w:b w:val="0"/>
                <w:sz w:val="24"/>
                <w:szCs w:val="24"/>
              </w:rPr>
            </w:pPr>
            <w:r w:rsidRPr="008E48D0">
              <w:rPr>
                <w:rFonts w:ascii="Times New Roman" w:hAnsi="Times New Roman"/>
                <w:b w:val="0"/>
                <w:i w:val="0"/>
                <w:sz w:val="24"/>
                <w:szCs w:val="24"/>
              </w:rPr>
              <w:t>(подпись)</w:t>
            </w:r>
          </w:p>
        </w:tc>
      </w:tr>
    </w:tbl>
    <w:p w:rsidR="008E2B26" w:rsidRDefault="008E2B26" w:rsidP="00664359">
      <w:pPr>
        <w:jc w:val="both"/>
        <w:rPr>
          <w:sz w:val="24"/>
          <w:szCs w:val="24"/>
        </w:rPr>
      </w:pPr>
    </w:p>
    <w:sectPr w:rsidR="008E2B26" w:rsidSect="00AE6ED0">
      <w:pgSz w:w="11906" w:h="16838"/>
      <w:pgMar w:top="1134" w:right="707" w:bottom="1134" w:left="1701" w:header="709" w:footer="37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C3F" w:rsidRDefault="00867C3F">
      <w:r>
        <w:separator/>
      </w:r>
    </w:p>
  </w:endnote>
  <w:endnote w:type="continuationSeparator" w:id="0">
    <w:p w:rsidR="00867C3F" w:rsidRDefault="00867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ntiqua">
    <w:altName w:val="Times New Roman"/>
    <w:panose1 w:val="00000000000000000000"/>
    <w:charset w:val="00"/>
    <w:family w:val="auto"/>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003" w:usb1="00000000" w:usb2="00000000" w:usb3="00000000" w:csb0="00000001" w:csb1="00000000"/>
  </w:font>
  <w:font w:name="IJLCL E+ Helvetica">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reeSans">
    <w:charset w:val="80"/>
    <w:family w:val="auto"/>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MS Sans Serif">
    <w:altName w:val="Arial"/>
    <w:panose1 w:val="020B0500000000000000"/>
    <w:charset w:val="4D"/>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DejaVu Sans">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5D8" w:rsidRDefault="00D675D8" w:rsidP="00555397">
    <w:pPr>
      <w:pStyle w:val="afd"/>
      <w:jc w:val="right"/>
    </w:pPr>
    <w:r>
      <w:fldChar w:fldCharType="begin"/>
    </w:r>
    <w:r>
      <w:instrText xml:space="preserve"> PAGE   \* MERGEFORMAT </w:instrText>
    </w:r>
    <w:r>
      <w:fldChar w:fldCharType="separate"/>
    </w:r>
    <w:r w:rsidR="00AE6ED0">
      <w:rPr>
        <w:noProof/>
      </w:rPr>
      <w:t>41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C3F" w:rsidRDefault="00867C3F">
      <w:r>
        <w:separator/>
      </w:r>
    </w:p>
  </w:footnote>
  <w:footnote w:type="continuationSeparator" w:id="0">
    <w:p w:rsidR="00867C3F" w:rsidRDefault="00867C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5D8" w:rsidRDefault="00D675D8" w:rsidP="007171B9">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D675D8" w:rsidRDefault="00D675D8">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6299613"/>
      <w:docPartObj>
        <w:docPartGallery w:val="Page Numbers (Top of Page)"/>
        <w:docPartUnique/>
      </w:docPartObj>
    </w:sdtPr>
    <w:sdtEndPr>
      <w:rPr>
        <w:sz w:val="24"/>
        <w:szCs w:val="24"/>
      </w:rPr>
    </w:sdtEndPr>
    <w:sdtContent>
      <w:p w:rsidR="00D675D8" w:rsidRPr="003524F5" w:rsidRDefault="00D675D8" w:rsidP="003524F5">
        <w:pPr>
          <w:pStyle w:val="af1"/>
          <w:jc w:val="center"/>
          <w:rPr>
            <w:sz w:val="24"/>
            <w:szCs w:val="24"/>
          </w:rPr>
        </w:pPr>
        <w:r w:rsidRPr="003524F5">
          <w:rPr>
            <w:sz w:val="24"/>
            <w:szCs w:val="24"/>
          </w:rPr>
          <w:fldChar w:fldCharType="begin"/>
        </w:r>
        <w:r w:rsidRPr="003524F5">
          <w:rPr>
            <w:sz w:val="24"/>
            <w:szCs w:val="24"/>
          </w:rPr>
          <w:instrText>PAGE   \* MERGEFORMAT</w:instrText>
        </w:r>
        <w:r w:rsidRPr="003524F5">
          <w:rPr>
            <w:sz w:val="24"/>
            <w:szCs w:val="24"/>
          </w:rPr>
          <w:fldChar w:fldCharType="separate"/>
        </w:r>
        <w:r w:rsidR="00AE6ED0">
          <w:rPr>
            <w:noProof/>
            <w:sz w:val="24"/>
            <w:szCs w:val="24"/>
          </w:rPr>
          <w:t>41</w:t>
        </w:r>
        <w:r w:rsidRPr="003524F5">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18722F36"/>
    <w:lvl w:ilvl="0">
      <w:start w:val="1"/>
      <w:numFmt w:val="decimal"/>
      <w:pStyle w:val="a"/>
      <w:lvlText w:val="%1."/>
      <w:lvlJc w:val="left"/>
      <w:pPr>
        <w:tabs>
          <w:tab w:val="num" w:pos="643"/>
        </w:tabs>
        <w:ind w:left="643" w:hanging="360"/>
      </w:pPr>
      <w:rPr>
        <w:rFonts w:cs="Times New Roman"/>
        <w:strike w:val="0"/>
      </w:rPr>
    </w:lvl>
  </w:abstractNum>
  <w:abstractNum w:abstractNumId="1">
    <w:nsid w:val="FFFFFF80"/>
    <w:multiLevelType w:val="singleLevel"/>
    <w:tmpl w:val="879CF69E"/>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3"/>
    <w:multiLevelType w:val="singleLevel"/>
    <w:tmpl w:val="A4304EAC"/>
    <w:lvl w:ilvl="0">
      <w:start w:val="1"/>
      <w:numFmt w:val="bullet"/>
      <w:pStyle w:val="1"/>
      <w:lvlText w:val=""/>
      <w:lvlJc w:val="left"/>
      <w:pPr>
        <w:tabs>
          <w:tab w:val="num" w:pos="643"/>
        </w:tabs>
        <w:ind w:left="643" w:hanging="360"/>
      </w:pPr>
      <w:rPr>
        <w:rFonts w:ascii="Symbol" w:hAnsi="Symbol" w:hint="default"/>
      </w:rPr>
    </w:lvl>
  </w:abstractNum>
  <w:abstractNum w:abstractNumId="3">
    <w:nsid w:val="FFFFFF88"/>
    <w:multiLevelType w:val="singleLevel"/>
    <w:tmpl w:val="5AEC8712"/>
    <w:lvl w:ilvl="0">
      <w:start w:val="1"/>
      <w:numFmt w:val="decimal"/>
      <w:pStyle w:val="4"/>
      <w:lvlText w:val="%1."/>
      <w:lvlJc w:val="left"/>
      <w:pPr>
        <w:tabs>
          <w:tab w:val="num" w:pos="360"/>
        </w:tabs>
        <w:ind w:left="360" w:hanging="360"/>
      </w:pPr>
      <w:rPr>
        <w:rFonts w:cs="Times New Roman"/>
      </w:rPr>
    </w:lvl>
  </w:abstractNum>
  <w:abstractNum w:abstractNumId="4">
    <w:nsid w:val="FFFFFF89"/>
    <w:multiLevelType w:val="singleLevel"/>
    <w:tmpl w:val="A55E8FE0"/>
    <w:lvl w:ilvl="0">
      <w:start w:val="1"/>
      <w:numFmt w:val="bullet"/>
      <w:pStyle w:val="2"/>
      <w:lvlText w:val=""/>
      <w:lvlJc w:val="left"/>
      <w:pPr>
        <w:tabs>
          <w:tab w:val="num" w:pos="360"/>
        </w:tabs>
        <w:ind w:left="360" w:hanging="360"/>
      </w:pPr>
      <w:rPr>
        <w:rFonts w:ascii="Symbol" w:hAnsi="Symbol" w:hint="default"/>
      </w:rPr>
    </w:lvl>
  </w:abstractNum>
  <w:abstractNum w:abstractNumId="5">
    <w:nsid w:val="00000001"/>
    <w:multiLevelType w:val="multilevel"/>
    <w:tmpl w:val="00000001"/>
    <w:name w:val="WW8Num1"/>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6">
    <w:nsid w:val="00000002"/>
    <w:multiLevelType w:val="multilevel"/>
    <w:tmpl w:val="00000002"/>
    <w:name w:val="WW8Num5"/>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0"/>
        </w:tabs>
        <w:ind w:left="1440" w:hanging="7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1080"/>
      </w:pPr>
      <w:rPr>
        <w:rFonts w:cs="Times New Roman"/>
      </w:rPr>
    </w:lvl>
    <w:lvl w:ilvl="4">
      <w:start w:val="1"/>
      <w:numFmt w:val="decimal"/>
      <w:lvlText w:val="%1.%2.%3.%4.%5."/>
      <w:lvlJc w:val="left"/>
      <w:pPr>
        <w:tabs>
          <w:tab w:val="num" w:pos="0"/>
        </w:tabs>
        <w:ind w:left="1800" w:hanging="1080"/>
      </w:pPr>
      <w:rPr>
        <w:rFonts w:cs="Times New Roman"/>
      </w:rPr>
    </w:lvl>
    <w:lvl w:ilvl="5">
      <w:start w:val="1"/>
      <w:numFmt w:val="decimal"/>
      <w:lvlText w:val="%1.%2.%3.%4.%5.%6."/>
      <w:lvlJc w:val="left"/>
      <w:pPr>
        <w:tabs>
          <w:tab w:val="num" w:pos="0"/>
        </w:tabs>
        <w:ind w:left="2160" w:hanging="1440"/>
      </w:pPr>
      <w:rPr>
        <w:rFonts w:cs="Times New Roman"/>
      </w:rPr>
    </w:lvl>
    <w:lvl w:ilvl="6">
      <w:start w:val="1"/>
      <w:numFmt w:val="decimal"/>
      <w:lvlText w:val="%1.%2.%3.%4.%5.%6.%7."/>
      <w:lvlJc w:val="left"/>
      <w:pPr>
        <w:tabs>
          <w:tab w:val="num" w:pos="0"/>
        </w:tabs>
        <w:ind w:left="2160" w:hanging="1440"/>
      </w:pPr>
      <w:rPr>
        <w:rFonts w:cs="Times New Roman"/>
      </w:rPr>
    </w:lvl>
    <w:lvl w:ilvl="7">
      <w:start w:val="1"/>
      <w:numFmt w:val="decimal"/>
      <w:lvlText w:val="%1.%2.%3.%4.%5.%6.%7.%8."/>
      <w:lvlJc w:val="left"/>
      <w:pPr>
        <w:tabs>
          <w:tab w:val="num" w:pos="0"/>
        </w:tabs>
        <w:ind w:left="2520" w:hanging="1800"/>
      </w:pPr>
      <w:rPr>
        <w:rFonts w:cs="Times New Roman"/>
      </w:rPr>
    </w:lvl>
    <w:lvl w:ilvl="8">
      <w:start w:val="1"/>
      <w:numFmt w:val="decimal"/>
      <w:lvlText w:val="%1.%2.%3.%4.%5.%6.%7.%8.%9."/>
      <w:lvlJc w:val="left"/>
      <w:pPr>
        <w:tabs>
          <w:tab w:val="num" w:pos="0"/>
        </w:tabs>
        <w:ind w:left="2520" w:hanging="1800"/>
      </w:pPr>
      <w:rPr>
        <w:rFonts w:cs="Times New Roman"/>
      </w:rPr>
    </w:lvl>
  </w:abstractNum>
  <w:abstractNum w:abstractNumId="7">
    <w:nsid w:val="00000003"/>
    <w:multiLevelType w:val="singleLevel"/>
    <w:tmpl w:val="00000003"/>
    <w:name w:val="WW8Num7"/>
    <w:lvl w:ilvl="0">
      <w:start w:val="1"/>
      <w:numFmt w:val="bullet"/>
      <w:lvlText w:val=""/>
      <w:lvlJc w:val="left"/>
      <w:pPr>
        <w:tabs>
          <w:tab w:val="num" w:pos="0"/>
        </w:tabs>
        <w:ind w:left="1440" w:hanging="360"/>
      </w:pPr>
      <w:rPr>
        <w:rFonts w:ascii="Symbol" w:hAnsi="Symbol"/>
      </w:rPr>
    </w:lvl>
  </w:abstractNum>
  <w:abstractNum w:abstractNumId="8">
    <w:nsid w:val="00000004"/>
    <w:multiLevelType w:val="singleLevel"/>
    <w:tmpl w:val="00000004"/>
    <w:name w:val="WW8Num8"/>
    <w:lvl w:ilvl="0">
      <w:start w:val="1"/>
      <w:numFmt w:val="bullet"/>
      <w:lvlText w:val=""/>
      <w:lvlJc w:val="left"/>
      <w:pPr>
        <w:tabs>
          <w:tab w:val="num" w:pos="720"/>
        </w:tabs>
        <w:ind w:left="720" w:hanging="360"/>
      </w:pPr>
      <w:rPr>
        <w:rFonts w:ascii="Symbol" w:hAnsi="Symbol"/>
      </w:rPr>
    </w:lvl>
  </w:abstractNum>
  <w:abstractNum w:abstractNumId="9">
    <w:nsid w:val="00000005"/>
    <w:multiLevelType w:val="singleLevel"/>
    <w:tmpl w:val="00000005"/>
    <w:name w:val="WW8Num9"/>
    <w:lvl w:ilvl="0">
      <w:start w:val="1"/>
      <w:numFmt w:val="bullet"/>
      <w:lvlText w:val=""/>
      <w:lvlJc w:val="left"/>
      <w:pPr>
        <w:tabs>
          <w:tab w:val="num" w:pos="720"/>
        </w:tabs>
        <w:ind w:left="720" w:hanging="360"/>
      </w:pPr>
      <w:rPr>
        <w:rFonts w:ascii="Symbol" w:hAnsi="Symbol"/>
      </w:rPr>
    </w:lvl>
  </w:abstractNum>
  <w:abstractNum w:abstractNumId="10">
    <w:nsid w:val="00000006"/>
    <w:multiLevelType w:val="singleLevel"/>
    <w:tmpl w:val="00000006"/>
    <w:name w:val="WW8Num10"/>
    <w:lvl w:ilvl="0">
      <w:start w:val="1"/>
      <w:numFmt w:val="bullet"/>
      <w:lvlText w:val=""/>
      <w:lvlJc w:val="left"/>
      <w:pPr>
        <w:tabs>
          <w:tab w:val="num" w:pos="0"/>
        </w:tabs>
        <w:ind w:left="1440" w:hanging="360"/>
      </w:pPr>
      <w:rPr>
        <w:rFonts w:ascii="Symbol" w:hAnsi="Symbol"/>
      </w:rPr>
    </w:lvl>
  </w:abstractNum>
  <w:abstractNum w:abstractNumId="11">
    <w:nsid w:val="00000007"/>
    <w:multiLevelType w:val="singleLevel"/>
    <w:tmpl w:val="00000007"/>
    <w:name w:val="WW8Num11"/>
    <w:lvl w:ilvl="0">
      <w:start w:val="1"/>
      <w:numFmt w:val="bullet"/>
      <w:lvlText w:val=""/>
      <w:lvlJc w:val="left"/>
      <w:pPr>
        <w:tabs>
          <w:tab w:val="num" w:pos="1440"/>
        </w:tabs>
        <w:ind w:left="1440" w:hanging="360"/>
      </w:pPr>
      <w:rPr>
        <w:rFonts w:ascii="Symbol" w:hAnsi="Symbol"/>
      </w:rPr>
    </w:lvl>
  </w:abstractNum>
  <w:abstractNum w:abstractNumId="12">
    <w:nsid w:val="00000008"/>
    <w:multiLevelType w:val="singleLevel"/>
    <w:tmpl w:val="00000008"/>
    <w:name w:val="WW8Num12"/>
    <w:lvl w:ilvl="0">
      <w:start w:val="1"/>
      <w:numFmt w:val="decimal"/>
      <w:lvlText w:val="%1."/>
      <w:lvlJc w:val="left"/>
      <w:pPr>
        <w:tabs>
          <w:tab w:val="num" w:pos="0"/>
        </w:tabs>
        <w:ind w:left="1080" w:hanging="360"/>
      </w:pPr>
      <w:rPr>
        <w:rFonts w:cs="Times New Roman"/>
      </w:rPr>
    </w:lvl>
  </w:abstractNum>
  <w:abstractNum w:abstractNumId="13">
    <w:nsid w:val="00000009"/>
    <w:multiLevelType w:val="singleLevel"/>
    <w:tmpl w:val="00000009"/>
    <w:name w:val="WW8Num13"/>
    <w:lvl w:ilvl="0">
      <w:start w:val="1"/>
      <w:numFmt w:val="bullet"/>
      <w:lvlText w:val=""/>
      <w:lvlJc w:val="left"/>
      <w:pPr>
        <w:tabs>
          <w:tab w:val="num" w:pos="0"/>
        </w:tabs>
        <w:ind w:left="1440" w:hanging="360"/>
      </w:pPr>
      <w:rPr>
        <w:rFonts w:ascii="Symbol" w:hAnsi="Symbol"/>
      </w:rPr>
    </w:lvl>
  </w:abstractNum>
  <w:abstractNum w:abstractNumId="14">
    <w:nsid w:val="00000014"/>
    <w:multiLevelType w:val="multilevel"/>
    <w:tmpl w:val="00000014"/>
    <w:name w:val="WW8Num21"/>
    <w:lvl w:ilvl="0">
      <w:start w:val="6"/>
      <w:numFmt w:val="decimal"/>
      <w:lvlText w:val="%1."/>
      <w:lvlJc w:val="left"/>
      <w:pPr>
        <w:tabs>
          <w:tab w:val="num" w:pos="0"/>
        </w:tabs>
        <w:ind w:left="390" w:hanging="390"/>
      </w:pPr>
      <w:rPr>
        <w:rFonts w:ascii="Symbol" w:hAnsi="Symbol" w:cs="Symbol" w:hint="default"/>
        <w:b/>
        <w:sz w:val="24"/>
        <w:szCs w:val="24"/>
      </w:rPr>
    </w:lvl>
    <w:lvl w:ilvl="1">
      <w:start w:val="1"/>
      <w:numFmt w:val="decimal"/>
      <w:lvlText w:val="%1.%2."/>
      <w:lvlJc w:val="left"/>
      <w:pPr>
        <w:tabs>
          <w:tab w:val="num" w:pos="0"/>
        </w:tabs>
        <w:ind w:left="1429" w:hanging="720"/>
      </w:pPr>
      <w:rPr>
        <w:rFonts w:ascii="Courier New" w:hAnsi="Courier New" w:cs="Courier New" w:hint="default"/>
      </w:rPr>
    </w:lvl>
    <w:lvl w:ilvl="2">
      <w:start w:val="1"/>
      <w:numFmt w:val="decimal"/>
      <w:lvlText w:val="%1.%2.%3."/>
      <w:lvlJc w:val="left"/>
      <w:pPr>
        <w:tabs>
          <w:tab w:val="num" w:pos="0"/>
        </w:tabs>
        <w:ind w:left="2138" w:hanging="720"/>
      </w:pPr>
      <w:rPr>
        <w:rFonts w:ascii="Symbol" w:hAnsi="Symbol" w:cs="Symbol" w:hint="default"/>
        <w:b/>
        <w:sz w:val="24"/>
        <w:szCs w:val="24"/>
      </w:rPr>
    </w:lvl>
    <w:lvl w:ilvl="3">
      <w:start w:val="1"/>
      <w:numFmt w:val="decimal"/>
      <w:lvlText w:val="%1.%2.%3.%4."/>
      <w:lvlJc w:val="left"/>
      <w:pPr>
        <w:tabs>
          <w:tab w:val="num" w:pos="0"/>
        </w:tabs>
        <w:ind w:left="3207" w:hanging="1080"/>
      </w:pPr>
      <w:rPr>
        <w:rFonts w:ascii="Symbol" w:hAnsi="Symbol" w:cs="Symbol" w:hint="default"/>
        <w:b/>
        <w:sz w:val="24"/>
        <w:szCs w:val="24"/>
      </w:rPr>
    </w:lvl>
    <w:lvl w:ilvl="4">
      <w:start w:val="1"/>
      <w:numFmt w:val="decimal"/>
      <w:lvlText w:val="%1.%2.%3.%4.%5."/>
      <w:lvlJc w:val="left"/>
      <w:pPr>
        <w:tabs>
          <w:tab w:val="num" w:pos="0"/>
        </w:tabs>
        <w:ind w:left="3916" w:hanging="1080"/>
      </w:pPr>
      <w:rPr>
        <w:rFonts w:ascii="Symbol" w:hAnsi="Symbol" w:cs="Symbol" w:hint="default"/>
        <w:b/>
        <w:sz w:val="24"/>
        <w:szCs w:val="24"/>
      </w:rPr>
    </w:lvl>
    <w:lvl w:ilvl="5">
      <w:start w:val="1"/>
      <w:numFmt w:val="decimal"/>
      <w:lvlText w:val="%1.%2.%3.%4.%5.%6."/>
      <w:lvlJc w:val="left"/>
      <w:pPr>
        <w:tabs>
          <w:tab w:val="num" w:pos="0"/>
        </w:tabs>
        <w:ind w:left="4985" w:hanging="1440"/>
      </w:pPr>
      <w:rPr>
        <w:rFonts w:ascii="Symbol" w:hAnsi="Symbol" w:cs="Symbol" w:hint="default"/>
        <w:b/>
        <w:sz w:val="24"/>
        <w:szCs w:val="24"/>
      </w:rPr>
    </w:lvl>
    <w:lvl w:ilvl="6">
      <w:start w:val="1"/>
      <w:numFmt w:val="decimal"/>
      <w:lvlText w:val="%1.%2.%3.%4.%5.%6.%7."/>
      <w:lvlJc w:val="left"/>
      <w:pPr>
        <w:tabs>
          <w:tab w:val="num" w:pos="0"/>
        </w:tabs>
        <w:ind w:left="5694" w:hanging="1440"/>
      </w:pPr>
      <w:rPr>
        <w:rFonts w:ascii="Symbol" w:hAnsi="Symbol" w:cs="Symbol" w:hint="default"/>
        <w:b/>
        <w:sz w:val="24"/>
        <w:szCs w:val="24"/>
      </w:rPr>
    </w:lvl>
    <w:lvl w:ilvl="7">
      <w:start w:val="1"/>
      <w:numFmt w:val="decimal"/>
      <w:lvlText w:val="%1.%2.%3.%4.%5.%6.%7.%8."/>
      <w:lvlJc w:val="left"/>
      <w:pPr>
        <w:tabs>
          <w:tab w:val="num" w:pos="0"/>
        </w:tabs>
        <w:ind w:left="6763" w:hanging="1800"/>
      </w:pPr>
      <w:rPr>
        <w:rFonts w:ascii="Symbol" w:hAnsi="Symbol" w:cs="Symbol" w:hint="default"/>
        <w:b/>
        <w:sz w:val="24"/>
        <w:szCs w:val="24"/>
      </w:rPr>
    </w:lvl>
    <w:lvl w:ilvl="8">
      <w:start w:val="1"/>
      <w:numFmt w:val="decimal"/>
      <w:lvlText w:val="%1.%2.%3.%4.%5.%6.%7.%8.%9."/>
      <w:lvlJc w:val="left"/>
      <w:pPr>
        <w:tabs>
          <w:tab w:val="num" w:pos="0"/>
        </w:tabs>
        <w:ind w:left="7472" w:hanging="1800"/>
      </w:pPr>
      <w:rPr>
        <w:rFonts w:ascii="Symbol" w:hAnsi="Symbol" w:cs="Symbol" w:hint="default"/>
        <w:b/>
        <w:sz w:val="24"/>
        <w:szCs w:val="24"/>
      </w:rPr>
    </w:lvl>
  </w:abstractNum>
  <w:abstractNum w:abstractNumId="15">
    <w:nsid w:val="05483A8A"/>
    <w:multiLevelType w:val="multilevel"/>
    <w:tmpl w:val="F828CF34"/>
    <w:lvl w:ilvl="0">
      <w:start w:val="8"/>
      <w:numFmt w:val="decimal"/>
      <w:lvlText w:val="%1."/>
      <w:lvlJc w:val="left"/>
      <w:pPr>
        <w:ind w:left="720" w:hanging="360"/>
      </w:pPr>
      <w:rPr>
        <w:rFonts w:hint="default"/>
      </w:rPr>
    </w:lvl>
    <w:lvl w:ilvl="1">
      <w:start w:val="6"/>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nsid w:val="05665575"/>
    <w:multiLevelType w:val="hybridMultilevel"/>
    <w:tmpl w:val="46AC8108"/>
    <w:lvl w:ilvl="0" w:tplc="E19CD8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060E736F"/>
    <w:multiLevelType w:val="multilevel"/>
    <w:tmpl w:val="0F00D838"/>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18">
    <w:nsid w:val="080145A8"/>
    <w:multiLevelType w:val="hybridMultilevel"/>
    <w:tmpl w:val="FCAE46DA"/>
    <w:lvl w:ilvl="0" w:tplc="795EA332">
      <w:start w:val="1"/>
      <w:numFmt w:val="bullet"/>
      <w:pStyle w:val="a1"/>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2101A3A"/>
    <w:multiLevelType w:val="hybridMultilevel"/>
    <w:tmpl w:val="8EE4655A"/>
    <w:styleLink w:val="3"/>
    <w:lvl w:ilvl="0" w:tplc="FFFFFFFF">
      <w:start w:val="1"/>
      <w:numFmt w:val="none"/>
      <w:pStyle w:val="a2"/>
      <w:lvlText w:val="%1Задание"/>
      <w:lvlJc w:val="left"/>
      <w:pPr>
        <w:tabs>
          <w:tab w:val="num" w:pos="0"/>
        </w:tabs>
      </w:pPr>
      <w:rPr>
        <w:rFonts w:cs="Times New Roman" w:hint="default"/>
        <w:color w:val="0000FF"/>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nsid w:val="158B2E34"/>
    <w:multiLevelType w:val="multilevel"/>
    <w:tmpl w:val="FCEED5C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1">
    <w:nsid w:val="184C60F0"/>
    <w:multiLevelType w:val="singleLevel"/>
    <w:tmpl w:val="359E46CA"/>
    <w:styleLink w:val="30"/>
    <w:lvl w:ilvl="0">
      <w:start w:val="1"/>
      <w:numFmt w:val="bullet"/>
      <w:pStyle w:val="-"/>
      <w:lvlText w:val="–"/>
      <w:lvlJc w:val="left"/>
      <w:pPr>
        <w:tabs>
          <w:tab w:val="num" w:pos="814"/>
        </w:tabs>
        <w:ind w:firstLine="454"/>
      </w:pPr>
      <w:rPr>
        <w:rFonts w:ascii="Times New Roman" w:hAnsi="Times New Roman" w:hint="default"/>
      </w:rPr>
    </w:lvl>
  </w:abstractNum>
  <w:abstractNum w:abstractNumId="22">
    <w:nsid w:val="1B35054D"/>
    <w:multiLevelType w:val="multilevel"/>
    <w:tmpl w:val="17E4E402"/>
    <w:styleLink w:val="a3"/>
    <w:lvl w:ilvl="0">
      <w:start w:val="1"/>
      <w:numFmt w:val="bullet"/>
      <w:lvlText w:val=""/>
      <w:lvlJc w:val="left"/>
      <w:pPr>
        <w:tabs>
          <w:tab w:val="num" w:pos="1080"/>
        </w:tabs>
        <w:ind w:left="1069"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color w:val="auto"/>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3">
    <w:nsid w:val="1E612F3D"/>
    <w:multiLevelType w:val="hybridMultilevel"/>
    <w:tmpl w:val="C7882396"/>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39078EE"/>
    <w:multiLevelType w:val="multilevel"/>
    <w:tmpl w:val="0F627920"/>
    <w:lvl w:ilvl="0">
      <w:start w:val="6"/>
      <w:numFmt w:val="decimal"/>
      <w:lvlText w:val="%1."/>
      <w:lvlJc w:val="left"/>
      <w:pPr>
        <w:ind w:left="1080" w:hanging="360"/>
      </w:pPr>
      <w:rPr>
        <w:rFonts w:hint="default"/>
      </w:rPr>
    </w:lvl>
    <w:lvl w:ilvl="1">
      <w:start w:val="6"/>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5">
    <w:nsid w:val="23C27EF8"/>
    <w:multiLevelType w:val="multilevel"/>
    <w:tmpl w:val="3A2E7EDE"/>
    <w:styleLink w:val="a4"/>
    <w:lvl w:ilvl="0">
      <w:start w:val="1"/>
      <w:numFmt w:val="bullet"/>
      <w:lvlText w:val=""/>
      <w:lvlJc w:val="left"/>
      <w:pPr>
        <w:tabs>
          <w:tab w:val="num" w:pos="425"/>
        </w:tabs>
        <w:ind w:left="425" w:hanging="425"/>
      </w:pPr>
      <w:rPr>
        <w:rFonts w:ascii="Symbol" w:hAnsi="Symbol" w:hint="default"/>
        <w:sz w:val="24"/>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6">
    <w:nsid w:val="25F14D4E"/>
    <w:multiLevelType w:val="singleLevel"/>
    <w:tmpl w:val="8166C594"/>
    <w:lvl w:ilvl="0">
      <w:start w:val="1"/>
      <w:numFmt w:val="bullet"/>
      <w:pStyle w:val="List2"/>
      <w:lvlText w:val=""/>
      <w:lvlJc w:val="left"/>
      <w:pPr>
        <w:tabs>
          <w:tab w:val="num" w:pos="360"/>
        </w:tabs>
        <w:ind w:left="360" w:hanging="360"/>
      </w:pPr>
      <w:rPr>
        <w:rFonts w:ascii="Symbol" w:hAnsi="Symbol" w:hint="default"/>
      </w:rPr>
    </w:lvl>
  </w:abstractNum>
  <w:abstractNum w:abstractNumId="27">
    <w:nsid w:val="28603355"/>
    <w:multiLevelType w:val="multilevel"/>
    <w:tmpl w:val="FF482D5A"/>
    <w:lvl w:ilvl="0">
      <w:start w:val="1"/>
      <w:numFmt w:val="bullet"/>
      <w:pStyle w:val="a5"/>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8">
    <w:nsid w:val="2C33660F"/>
    <w:multiLevelType w:val="hybridMultilevel"/>
    <w:tmpl w:val="E364F632"/>
    <w:lvl w:ilvl="0" w:tplc="03A65B10">
      <w:start w:val="14"/>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31291DC7"/>
    <w:multiLevelType w:val="multilevel"/>
    <w:tmpl w:val="B8A2D57A"/>
    <w:lvl w:ilvl="0">
      <w:start w:val="1"/>
      <w:numFmt w:val="decimal"/>
      <w:pStyle w:val="10"/>
      <w:lvlText w:val="%1"/>
      <w:lvlJc w:val="left"/>
      <w:pPr>
        <w:tabs>
          <w:tab w:val="num" w:pos="1134"/>
        </w:tabs>
        <w:ind w:left="851"/>
      </w:pPr>
      <w:rPr>
        <w:rFonts w:cs="Times New Roman" w:hint="default"/>
      </w:rPr>
    </w:lvl>
    <w:lvl w:ilvl="1">
      <w:start w:val="1"/>
      <w:numFmt w:val="decimal"/>
      <w:pStyle w:val="20"/>
      <w:lvlText w:val="%1.%2"/>
      <w:lvlJc w:val="left"/>
      <w:pPr>
        <w:tabs>
          <w:tab w:val="num" w:pos="1021"/>
        </w:tabs>
        <w:ind w:left="568"/>
      </w:pPr>
      <w:rPr>
        <w:rFonts w:cs="Times New Roman" w:hint="default"/>
      </w:rPr>
    </w:lvl>
    <w:lvl w:ilvl="2">
      <w:start w:val="1"/>
      <w:numFmt w:val="decimal"/>
      <w:pStyle w:val="31"/>
      <w:lvlText w:val="%1.%2.%3"/>
      <w:lvlJc w:val="left"/>
      <w:pPr>
        <w:tabs>
          <w:tab w:val="num" w:pos="1701"/>
        </w:tabs>
        <w:ind w:left="851"/>
      </w:pPr>
      <w:rPr>
        <w:rFonts w:cs="Times New Roman" w:hint="default"/>
      </w:rPr>
    </w:lvl>
    <w:lvl w:ilvl="3">
      <w:start w:val="1"/>
      <w:numFmt w:val="decimal"/>
      <w:pStyle w:val="40"/>
      <w:lvlText w:val="%1.%2.%3.%4"/>
      <w:lvlJc w:val="left"/>
      <w:pPr>
        <w:tabs>
          <w:tab w:val="num" w:pos="1814"/>
        </w:tabs>
        <w:ind w:left="851"/>
      </w:pPr>
      <w:rPr>
        <w:rFonts w:cs="Times New Roman" w:hint="default"/>
      </w:rPr>
    </w:lvl>
    <w:lvl w:ilvl="4">
      <w:start w:val="1"/>
      <w:numFmt w:val="decimal"/>
      <w:pStyle w:val="50"/>
      <w:lvlText w:val="%1.%2.%3.%4.%5"/>
      <w:lvlJc w:val="left"/>
      <w:pPr>
        <w:tabs>
          <w:tab w:val="num" w:pos="1985"/>
        </w:tabs>
        <w:ind w:left="851"/>
      </w:pPr>
      <w:rPr>
        <w:rFonts w:cs="Times New Roman" w:hint="default"/>
      </w:rPr>
    </w:lvl>
    <w:lvl w:ilvl="5">
      <w:start w:val="1"/>
      <w:numFmt w:val="russianUpper"/>
      <w:pStyle w:val="a6"/>
      <w:lvlText w:val="ПРИЛОЖЕНИЕ %6."/>
      <w:lvlJc w:val="left"/>
      <w:pPr>
        <w:tabs>
          <w:tab w:val="num" w:pos="3969"/>
        </w:tabs>
        <w:ind w:left="851"/>
      </w:pPr>
      <w:rPr>
        <w:rFonts w:cs="Times New Roman" w:hint="default"/>
      </w:rPr>
    </w:lvl>
    <w:lvl w:ilvl="6">
      <w:start w:val="1"/>
      <w:numFmt w:val="decimal"/>
      <w:lvlText w:val="%6.%7"/>
      <w:lvlJc w:val="left"/>
      <w:pPr>
        <w:tabs>
          <w:tab w:val="num" w:pos="1656"/>
        </w:tabs>
        <w:ind w:left="1656" w:hanging="805"/>
      </w:pPr>
      <w:rPr>
        <w:rFonts w:cs="Times New Roman" w:hint="default"/>
      </w:rPr>
    </w:lvl>
    <w:lvl w:ilvl="7">
      <w:start w:val="1"/>
      <w:numFmt w:val="decimal"/>
      <w:lvlText w:val="%6.%7.%8"/>
      <w:lvlJc w:val="left"/>
      <w:pPr>
        <w:tabs>
          <w:tab w:val="num" w:pos="1800"/>
        </w:tabs>
        <w:ind w:left="1800" w:hanging="949"/>
      </w:pPr>
      <w:rPr>
        <w:rFonts w:cs="Times New Roman" w:hint="default"/>
      </w:rPr>
    </w:lvl>
    <w:lvl w:ilvl="8">
      <w:start w:val="1"/>
      <w:numFmt w:val="decimal"/>
      <w:lvlText w:val="%6.%7.%8.%9"/>
      <w:lvlJc w:val="left"/>
      <w:pPr>
        <w:tabs>
          <w:tab w:val="num" w:pos="1944"/>
        </w:tabs>
        <w:ind w:left="1944" w:hanging="1093"/>
      </w:pPr>
      <w:rPr>
        <w:rFonts w:cs="Times New Roman" w:hint="default"/>
      </w:rPr>
    </w:lvl>
  </w:abstractNum>
  <w:abstractNum w:abstractNumId="30">
    <w:nsid w:val="31FC448C"/>
    <w:multiLevelType w:val="hybridMultilevel"/>
    <w:tmpl w:val="EBB8B894"/>
    <w:lvl w:ilvl="0" w:tplc="640EFA4C">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392D271A"/>
    <w:multiLevelType w:val="hybridMultilevel"/>
    <w:tmpl w:val="E326E7C6"/>
    <w:lvl w:ilvl="0" w:tplc="346440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39E41D79"/>
    <w:multiLevelType w:val="hybridMultilevel"/>
    <w:tmpl w:val="A0A08896"/>
    <w:lvl w:ilvl="0" w:tplc="D76A9DC0">
      <w:start w:val="1"/>
      <w:numFmt w:val="bullet"/>
      <w:pStyle w:val="a7"/>
      <w:lvlText w:val=""/>
      <w:lvlJc w:val="left"/>
      <w:pPr>
        <w:tabs>
          <w:tab w:val="num" w:pos="927"/>
        </w:tabs>
        <w:ind w:left="927" w:hanging="360"/>
      </w:pPr>
      <w:rPr>
        <w:rFonts w:ascii="Symbol" w:hAnsi="Symbol" w:hint="default"/>
      </w:rPr>
    </w:lvl>
    <w:lvl w:ilvl="1" w:tplc="419A0D5C" w:tentative="1">
      <w:start w:val="1"/>
      <w:numFmt w:val="bullet"/>
      <w:lvlText w:val="o"/>
      <w:lvlJc w:val="left"/>
      <w:pPr>
        <w:tabs>
          <w:tab w:val="num" w:pos="2007"/>
        </w:tabs>
        <w:ind w:left="2007" w:hanging="360"/>
      </w:pPr>
      <w:rPr>
        <w:rFonts w:ascii="Courier New" w:hAnsi="Courier New" w:hint="default"/>
      </w:rPr>
    </w:lvl>
    <w:lvl w:ilvl="2" w:tplc="FE6E889A" w:tentative="1">
      <w:start w:val="1"/>
      <w:numFmt w:val="bullet"/>
      <w:lvlText w:val=""/>
      <w:lvlJc w:val="left"/>
      <w:pPr>
        <w:tabs>
          <w:tab w:val="num" w:pos="2727"/>
        </w:tabs>
        <w:ind w:left="2727" w:hanging="360"/>
      </w:pPr>
      <w:rPr>
        <w:rFonts w:ascii="Wingdings" w:hAnsi="Wingdings" w:hint="default"/>
      </w:rPr>
    </w:lvl>
    <w:lvl w:ilvl="3" w:tplc="1DDA8AC6" w:tentative="1">
      <w:start w:val="1"/>
      <w:numFmt w:val="bullet"/>
      <w:lvlText w:val=""/>
      <w:lvlJc w:val="left"/>
      <w:pPr>
        <w:tabs>
          <w:tab w:val="num" w:pos="3447"/>
        </w:tabs>
        <w:ind w:left="3447" w:hanging="360"/>
      </w:pPr>
      <w:rPr>
        <w:rFonts w:ascii="Symbol" w:hAnsi="Symbol" w:hint="default"/>
      </w:rPr>
    </w:lvl>
    <w:lvl w:ilvl="4" w:tplc="46FEEF5C" w:tentative="1">
      <w:start w:val="1"/>
      <w:numFmt w:val="bullet"/>
      <w:lvlText w:val="o"/>
      <w:lvlJc w:val="left"/>
      <w:pPr>
        <w:tabs>
          <w:tab w:val="num" w:pos="4167"/>
        </w:tabs>
        <w:ind w:left="4167" w:hanging="360"/>
      </w:pPr>
      <w:rPr>
        <w:rFonts w:ascii="Courier New" w:hAnsi="Courier New" w:hint="default"/>
      </w:rPr>
    </w:lvl>
    <w:lvl w:ilvl="5" w:tplc="47E6CBB8" w:tentative="1">
      <w:start w:val="1"/>
      <w:numFmt w:val="bullet"/>
      <w:lvlText w:val=""/>
      <w:lvlJc w:val="left"/>
      <w:pPr>
        <w:tabs>
          <w:tab w:val="num" w:pos="4887"/>
        </w:tabs>
        <w:ind w:left="4887" w:hanging="360"/>
      </w:pPr>
      <w:rPr>
        <w:rFonts w:ascii="Wingdings" w:hAnsi="Wingdings" w:hint="default"/>
      </w:rPr>
    </w:lvl>
    <w:lvl w:ilvl="6" w:tplc="CC4ACC30" w:tentative="1">
      <w:start w:val="1"/>
      <w:numFmt w:val="bullet"/>
      <w:lvlText w:val=""/>
      <w:lvlJc w:val="left"/>
      <w:pPr>
        <w:tabs>
          <w:tab w:val="num" w:pos="5607"/>
        </w:tabs>
        <w:ind w:left="5607" w:hanging="360"/>
      </w:pPr>
      <w:rPr>
        <w:rFonts w:ascii="Symbol" w:hAnsi="Symbol" w:hint="default"/>
      </w:rPr>
    </w:lvl>
    <w:lvl w:ilvl="7" w:tplc="D030406C" w:tentative="1">
      <w:start w:val="1"/>
      <w:numFmt w:val="bullet"/>
      <w:lvlText w:val="o"/>
      <w:lvlJc w:val="left"/>
      <w:pPr>
        <w:tabs>
          <w:tab w:val="num" w:pos="6327"/>
        </w:tabs>
        <w:ind w:left="6327" w:hanging="360"/>
      </w:pPr>
      <w:rPr>
        <w:rFonts w:ascii="Courier New" w:hAnsi="Courier New" w:hint="default"/>
      </w:rPr>
    </w:lvl>
    <w:lvl w:ilvl="8" w:tplc="D3FE4D7E" w:tentative="1">
      <w:start w:val="1"/>
      <w:numFmt w:val="bullet"/>
      <w:lvlText w:val=""/>
      <w:lvlJc w:val="left"/>
      <w:pPr>
        <w:tabs>
          <w:tab w:val="num" w:pos="7047"/>
        </w:tabs>
        <w:ind w:left="7047" w:hanging="360"/>
      </w:pPr>
      <w:rPr>
        <w:rFonts w:ascii="Wingdings" w:hAnsi="Wingdings" w:hint="default"/>
      </w:rPr>
    </w:lvl>
  </w:abstractNum>
  <w:abstractNum w:abstractNumId="33">
    <w:nsid w:val="3B527F19"/>
    <w:multiLevelType w:val="hybridMultilevel"/>
    <w:tmpl w:val="88DE4152"/>
    <w:lvl w:ilvl="0" w:tplc="1604E1D0">
      <w:start w:val="1"/>
      <w:numFmt w:val="decimal"/>
      <w:pStyle w:val="Arial12"/>
      <w:lvlText w:val="1.2.%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4">
    <w:nsid w:val="3BB430C7"/>
    <w:multiLevelType w:val="hybridMultilevel"/>
    <w:tmpl w:val="12A6A67E"/>
    <w:lvl w:ilvl="0" w:tplc="7A8CB45A">
      <w:start w:val="1"/>
      <w:numFmt w:val="bullet"/>
      <w:pStyle w:val="11"/>
      <w:lvlText w:val=""/>
      <w:lvlJc w:val="left"/>
      <w:pPr>
        <w:tabs>
          <w:tab w:val="num" w:pos="1440"/>
        </w:tabs>
        <w:ind w:left="1440" w:hanging="360"/>
      </w:pPr>
      <w:rPr>
        <w:rFonts w:ascii="Symbol" w:hAnsi="Symbol" w:hint="default"/>
      </w:rPr>
    </w:lvl>
    <w:lvl w:ilvl="1" w:tplc="7DAC8E2C">
      <w:start w:val="1"/>
      <w:numFmt w:val="bullet"/>
      <w:lvlText w:val="-"/>
      <w:lvlJc w:val="left"/>
      <w:pPr>
        <w:tabs>
          <w:tab w:val="num" w:pos="2160"/>
        </w:tabs>
        <w:ind w:left="2160" w:hanging="360"/>
      </w:pPr>
      <w:rPr>
        <w:rFonts w:ascii="Arial" w:hAnsi="Aria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5">
    <w:nsid w:val="3BEE4FE3"/>
    <w:multiLevelType w:val="multilevel"/>
    <w:tmpl w:val="FCEED5C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6">
    <w:nsid w:val="40C47339"/>
    <w:multiLevelType w:val="multilevel"/>
    <w:tmpl w:val="FBEE8A90"/>
    <w:lvl w:ilvl="0">
      <w:start w:val="6"/>
      <w:numFmt w:val="decimal"/>
      <w:lvlText w:val="%1"/>
      <w:lvlJc w:val="left"/>
      <w:pPr>
        <w:tabs>
          <w:tab w:val="num" w:pos="2007"/>
        </w:tabs>
        <w:ind w:left="2007" w:hanging="432"/>
      </w:pPr>
      <w:rPr>
        <w:rFonts w:cs="Times New Roman" w:hint="default"/>
      </w:rPr>
    </w:lvl>
    <w:lvl w:ilvl="1">
      <w:start w:val="5"/>
      <w:numFmt w:val="decimal"/>
      <w:lvlRestart w:val="0"/>
      <w:pStyle w:val="21"/>
      <w:suff w:val="space"/>
      <w:lvlText w:val="%1.%2"/>
      <w:lvlJc w:val="left"/>
      <w:pPr>
        <w:ind w:left="2539" w:hanging="838"/>
      </w:pPr>
      <w:rPr>
        <w:rFonts w:cs="Times New Roman" w:hint="default"/>
      </w:rPr>
    </w:lvl>
    <w:lvl w:ilvl="2">
      <w:start w:val="3"/>
      <w:numFmt w:val="decimal"/>
      <w:lvlRestart w:val="0"/>
      <w:lvlText w:val="%1.%2.%3"/>
      <w:lvlJc w:val="left"/>
      <w:pPr>
        <w:tabs>
          <w:tab w:val="num" w:pos="2295"/>
        </w:tabs>
        <w:ind w:left="2295" w:hanging="720"/>
      </w:pPr>
      <w:rPr>
        <w:rFonts w:cs="Times New Roman" w:hint="default"/>
      </w:rPr>
    </w:lvl>
    <w:lvl w:ilvl="3">
      <w:start w:val="2"/>
      <w:numFmt w:val="decimal"/>
      <w:lvlText w:val="%1.%2.3.2"/>
      <w:lvlJc w:val="left"/>
      <w:pPr>
        <w:tabs>
          <w:tab w:val="num" w:pos="2439"/>
        </w:tabs>
        <w:ind w:left="2439" w:hanging="864"/>
      </w:pPr>
      <w:rPr>
        <w:rFonts w:cs="Times New Roman" w:hint="default"/>
      </w:rPr>
    </w:lvl>
    <w:lvl w:ilvl="4">
      <w:start w:val="1"/>
      <w:numFmt w:val="decimal"/>
      <w:lvlText w:val="%1.%2.%3.%4.%5"/>
      <w:lvlJc w:val="left"/>
      <w:pPr>
        <w:tabs>
          <w:tab w:val="num" w:pos="2583"/>
        </w:tabs>
        <w:ind w:left="2583" w:hanging="1008"/>
      </w:pPr>
      <w:rPr>
        <w:rFonts w:cs="Times New Roman" w:hint="default"/>
      </w:rPr>
    </w:lvl>
    <w:lvl w:ilvl="5">
      <w:start w:val="1"/>
      <w:numFmt w:val="decimal"/>
      <w:lvlText w:val="%1.%2.%3.%4.%5.%6"/>
      <w:lvlJc w:val="left"/>
      <w:pPr>
        <w:tabs>
          <w:tab w:val="num" w:pos="2727"/>
        </w:tabs>
        <w:ind w:left="2727" w:hanging="1152"/>
      </w:pPr>
      <w:rPr>
        <w:rFonts w:cs="Times New Roman" w:hint="default"/>
      </w:rPr>
    </w:lvl>
    <w:lvl w:ilvl="6">
      <w:start w:val="1"/>
      <w:numFmt w:val="decimal"/>
      <w:lvlText w:val="%1.%2.%3.%4.%5.%6.%7"/>
      <w:lvlJc w:val="left"/>
      <w:pPr>
        <w:tabs>
          <w:tab w:val="num" w:pos="2871"/>
        </w:tabs>
        <w:ind w:left="2871" w:hanging="1296"/>
      </w:pPr>
      <w:rPr>
        <w:rFonts w:cs="Times New Roman" w:hint="default"/>
      </w:rPr>
    </w:lvl>
    <w:lvl w:ilvl="7">
      <w:start w:val="1"/>
      <w:numFmt w:val="decimal"/>
      <w:lvlText w:val="%1.%2.%3.%4.%5.%6.%7.%8"/>
      <w:lvlJc w:val="left"/>
      <w:pPr>
        <w:tabs>
          <w:tab w:val="num" w:pos="3015"/>
        </w:tabs>
        <w:ind w:left="3015" w:hanging="1440"/>
      </w:pPr>
      <w:rPr>
        <w:rFonts w:cs="Times New Roman" w:hint="default"/>
      </w:rPr>
    </w:lvl>
    <w:lvl w:ilvl="8">
      <w:start w:val="1"/>
      <w:numFmt w:val="decimal"/>
      <w:lvlText w:val="%1.%2.%3.%4.%5.%6.%7.%8.%9"/>
      <w:lvlJc w:val="left"/>
      <w:pPr>
        <w:tabs>
          <w:tab w:val="num" w:pos="3159"/>
        </w:tabs>
        <w:ind w:left="3159" w:hanging="1584"/>
      </w:pPr>
      <w:rPr>
        <w:rFonts w:cs="Times New Roman" w:hint="default"/>
      </w:rPr>
    </w:lvl>
  </w:abstractNum>
  <w:abstractNum w:abstractNumId="37">
    <w:nsid w:val="452440BA"/>
    <w:multiLevelType w:val="hybridMultilevel"/>
    <w:tmpl w:val="2EA491A2"/>
    <w:lvl w:ilvl="0" w:tplc="4A9EF756">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526A0B18">
      <w:numFmt w:val="bullet"/>
      <w:lvlText w:val="-"/>
      <w:lvlJc w:val="left"/>
      <w:pPr>
        <w:tabs>
          <w:tab w:val="num" w:pos="1080"/>
        </w:tabs>
        <w:ind w:left="1080" w:hanging="360"/>
      </w:pPr>
      <w:rPr>
        <w:rFonts w:ascii="Times New Roman" w:eastAsia="Times New Roman" w:hAnsi="Times New Roman" w:hint="default"/>
      </w:rPr>
    </w:lvl>
    <w:lvl w:ilvl="2" w:tplc="E60E4D2E">
      <w:start w:val="1"/>
      <w:numFmt w:val="bullet"/>
      <w:lvlText w:val=""/>
      <w:lvlJc w:val="left"/>
      <w:pPr>
        <w:tabs>
          <w:tab w:val="num" w:pos="1800"/>
        </w:tabs>
        <w:ind w:left="1800" w:hanging="360"/>
      </w:pPr>
      <w:rPr>
        <w:rFonts w:ascii="Wingdings" w:hAnsi="Wingdings" w:hint="default"/>
      </w:rPr>
    </w:lvl>
    <w:lvl w:ilvl="3" w:tplc="6E6A42F0" w:tentative="1">
      <w:start w:val="1"/>
      <w:numFmt w:val="bullet"/>
      <w:lvlText w:val=""/>
      <w:lvlJc w:val="left"/>
      <w:pPr>
        <w:tabs>
          <w:tab w:val="num" w:pos="2520"/>
        </w:tabs>
        <w:ind w:left="2520" w:hanging="360"/>
      </w:pPr>
      <w:rPr>
        <w:rFonts w:ascii="Symbol" w:hAnsi="Symbol" w:hint="default"/>
      </w:rPr>
    </w:lvl>
    <w:lvl w:ilvl="4" w:tplc="660A05AE" w:tentative="1">
      <w:start w:val="1"/>
      <w:numFmt w:val="bullet"/>
      <w:lvlText w:val="o"/>
      <w:lvlJc w:val="left"/>
      <w:pPr>
        <w:tabs>
          <w:tab w:val="num" w:pos="3240"/>
        </w:tabs>
        <w:ind w:left="3240" w:hanging="360"/>
      </w:pPr>
      <w:rPr>
        <w:rFonts w:ascii="Courier New" w:hAnsi="Courier New" w:hint="default"/>
      </w:rPr>
    </w:lvl>
    <w:lvl w:ilvl="5" w:tplc="3BAEFA56" w:tentative="1">
      <w:start w:val="1"/>
      <w:numFmt w:val="bullet"/>
      <w:lvlText w:val=""/>
      <w:lvlJc w:val="left"/>
      <w:pPr>
        <w:tabs>
          <w:tab w:val="num" w:pos="3960"/>
        </w:tabs>
        <w:ind w:left="3960" w:hanging="360"/>
      </w:pPr>
      <w:rPr>
        <w:rFonts w:ascii="Wingdings" w:hAnsi="Wingdings" w:hint="default"/>
      </w:rPr>
    </w:lvl>
    <w:lvl w:ilvl="6" w:tplc="6A0A9E9E" w:tentative="1">
      <w:start w:val="1"/>
      <w:numFmt w:val="bullet"/>
      <w:lvlText w:val=""/>
      <w:lvlJc w:val="left"/>
      <w:pPr>
        <w:tabs>
          <w:tab w:val="num" w:pos="4680"/>
        </w:tabs>
        <w:ind w:left="4680" w:hanging="360"/>
      </w:pPr>
      <w:rPr>
        <w:rFonts w:ascii="Symbol" w:hAnsi="Symbol" w:hint="default"/>
      </w:rPr>
    </w:lvl>
    <w:lvl w:ilvl="7" w:tplc="B958E50E" w:tentative="1">
      <w:start w:val="1"/>
      <w:numFmt w:val="bullet"/>
      <w:lvlText w:val="o"/>
      <w:lvlJc w:val="left"/>
      <w:pPr>
        <w:tabs>
          <w:tab w:val="num" w:pos="5400"/>
        </w:tabs>
        <w:ind w:left="5400" w:hanging="360"/>
      </w:pPr>
      <w:rPr>
        <w:rFonts w:ascii="Courier New" w:hAnsi="Courier New" w:hint="default"/>
      </w:rPr>
    </w:lvl>
    <w:lvl w:ilvl="8" w:tplc="047C75B2" w:tentative="1">
      <w:start w:val="1"/>
      <w:numFmt w:val="bullet"/>
      <w:lvlText w:val=""/>
      <w:lvlJc w:val="left"/>
      <w:pPr>
        <w:tabs>
          <w:tab w:val="num" w:pos="6120"/>
        </w:tabs>
        <w:ind w:left="6120" w:hanging="360"/>
      </w:pPr>
      <w:rPr>
        <w:rFonts w:ascii="Wingdings" w:hAnsi="Wingdings" w:hint="default"/>
      </w:rPr>
    </w:lvl>
  </w:abstractNum>
  <w:abstractNum w:abstractNumId="38">
    <w:nsid w:val="4BAC52BF"/>
    <w:multiLevelType w:val="multilevel"/>
    <w:tmpl w:val="97DC438E"/>
    <w:lvl w:ilvl="0">
      <w:start w:val="1"/>
      <w:numFmt w:val="decimal"/>
      <w:lvlText w:val="%1."/>
      <w:lvlJc w:val="left"/>
      <w:pPr>
        <w:ind w:left="720"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9">
    <w:nsid w:val="4F3F6219"/>
    <w:multiLevelType w:val="singleLevel"/>
    <w:tmpl w:val="D1C2B0F8"/>
    <w:lvl w:ilvl="0">
      <w:start w:val="1"/>
      <w:numFmt w:val="bullet"/>
      <w:pStyle w:val="a8"/>
      <w:lvlText w:val=""/>
      <w:lvlJc w:val="left"/>
      <w:pPr>
        <w:tabs>
          <w:tab w:val="num" w:pos="1494"/>
        </w:tabs>
        <w:ind w:left="1474" w:hanging="340"/>
      </w:pPr>
      <w:rPr>
        <w:rFonts w:ascii="Wingdings" w:hAnsi="Wingdings" w:hint="default"/>
      </w:rPr>
    </w:lvl>
  </w:abstractNum>
  <w:abstractNum w:abstractNumId="40">
    <w:nsid w:val="4FF0656F"/>
    <w:multiLevelType w:val="hybridMultilevel"/>
    <w:tmpl w:val="E21E3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2695126"/>
    <w:multiLevelType w:val="hybridMultilevel"/>
    <w:tmpl w:val="0A1C4358"/>
    <w:lvl w:ilvl="0" w:tplc="8724DCF6">
      <w:start w:val="1"/>
      <w:numFmt w:val="bullet"/>
      <w:pStyle w:val="a9"/>
      <w:lvlText w:val=""/>
      <w:lvlJc w:val="left"/>
      <w:pPr>
        <w:tabs>
          <w:tab w:val="num" w:pos="709"/>
        </w:tabs>
        <w:ind w:left="709" w:hanging="284"/>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5D9A36F8"/>
    <w:multiLevelType w:val="hybridMultilevel"/>
    <w:tmpl w:val="CB565C86"/>
    <w:lvl w:ilvl="0" w:tplc="9E324A18">
      <w:start w:val="2"/>
      <w:numFmt w:val="bullet"/>
      <w:lvlText w:val=""/>
      <w:lvlJc w:val="left"/>
      <w:pPr>
        <w:ind w:left="1065" w:hanging="36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3">
    <w:nsid w:val="5F626F09"/>
    <w:multiLevelType w:val="hybridMultilevel"/>
    <w:tmpl w:val="4440984A"/>
    <w:lvl w:ilvl="0" w:tplc="4B00A2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61D74310"/>
    <w:multiLevelType w:val="hybridMultilevel"/>
    <w:tmpl w:val="F9B67AA4"/>
    <w:lvl w:ilvl="0" w:tplc="04190001">
      <w:start w:val="1"/>
      <w:numFmt w:val="bullet"/>
      <w:pStyle w:val="aa"/>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5">
    <w:nsid w:val="6443206A"/>
    <w:multiLevelType w:val="multilevel"/>
    <w:tmpl w:val="EF5AD8D8"/>
    <w:lvl w:ilvl="0">
      <w:start w:val="11"/>
      <w:numFmt w:val="decimal"/>
      <w:lvlText w:val="%1."/>
      <w:lvlJc w:val="left"/>
      <w:pPr>
        <w:ind w:left="720" w:hanging="360"/>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6">
    <w:nsid w:val="67BE2C14"/>
    <w:multiLevelType w:val="multilevel"/>
    <w:tmpl w:val="4EDA7C6A"/>
    <w:lvl w:ilvl="0">
      <w:start w:val="10"/>
      <w:numFmt w:val="decimal"/>
      <w:lvlText w:val="%1."/>
      <w:lvlJc w:val="left"/>
      <w:pPr>
        <w:ind w:left="480" w:hanging="480"/>
      </w:pPr>
      <w:rPr>
        <w:rFonts w:hint="default"/>
      </w:rPr>
    </w:lvl>
    <w:lvl w:ilvl="1">
      <w:start w:val="2"/>
      <w:numFmt w:val="decimal"/>
      <w:lvlText w:val="%1.%2."/>
      <w:lvlJc w:val="left"/>
      <w:pPr>
        <w:ind w:left="189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7">
    <w:nsid w:val="698B39DB"/>
    <w:multiLevelType w:val="hybridMultilevel"/>
    <w:tmpl w:val="D5CA4494"/>
    <w:lvl w:ilvl="0" w:tplc="71F2F456">
      <w:start w:val="1"/>
      <w:numFmt w:val="decimal"/>
      <w:lvlText w:val="4.3.%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699E3236"/>
    <w:multiLevelType w:val="hybridMultilevel"/>
    <w:tmpl w:val="0D34E2B2"/>
    <w:lvl w:ilvl="0" w:tplc="1FAA1F9E">
      <w:start w:val="1"/>
      <w:numFmt w:val="bullet"/>
      <w:pStyle w:val="StyleBodyTextJustifiedBefore5ptAfter5pt"/>
      <w:lvlText w:val=""/>
      <w:lvlJc w:val="left"/>
      <w:pPr>
        <w:tabs>
          <w:tab w:val="num" w:pos="360"/>
        </w:tabs>
        <w:ind w:left="360" w:hanging="360"/>
      </w:pPr>
      <w:rPr>
        <w:rFonts w:ascii="Symbol" w:hAnsi="Symbol" w:hint="default"/>
        <w:sz w:val="16"/>
      </w:rPr>
    </w:lvl>
    <w:lvl w:ilvl="1" w:tplc="441EC68A">
      <w:start w:val="1"/>
      <w:numFmt w:val="bullet"/>
      <w:lvlText w:val="o"/>
      <w:lvlJc w:val="left"/>
      <w:pPr>
        <w:tabs>
          <w:tab w:val="num" w:pos="1440"/>
        </w:tabs>
        <w:ind w:left="1440" w:hanging="360"/>
      </w:pPr>
      <w:rPr>
        <w:rFonts w:ascii="Courier New" w:hAnsi="Courier New" w:hint="default"/>
      </w:rPr>
    </w:lvl>
    <w:lvl w:ilvl="2" w:tplc="3C82D406" w:tentative="1">
      <w:start w:val="1"/>
      <w:numFmt w:val="bullet"/>
      <w:lvlText w:val=""/>
      <w:lvlJc w:val="left"/>
      <w:pPr>
        <w:tabs>
          <w:tab w:val="num" w:pos="2160"/>
        </w:tabs>
        <w:ind w:left="2160" w:hanging="360"/>
      </w:pPr>
      <w:rPr>
        <w:rFonts w:ascii="Wingdings" w:hAnsi="Wingdings" w:hint="default"/>
      </w:rPr>
    </w:lvl>
    <w:lvl w:ilvl="3" w:tplc="AC26B804" w:tentative="1">
      <w:start w:val="1"/>
      <w:numFmt w:val="bullet"/>
      <w:lvlText w:val=""/>
      <w:lvlJc w:val="left"/>
      <w:pPr>
        <w:tabs>
          <w:tab w:val="num" w:pos="2880"/>
        </w:tabs>
        <w:ind w:left="2880" w:hanging="360"/>
      </w:pPr>
      <w:rPr>
        <w:rFonts w:ascii="Symbol" w:hAnsi="Symbol" w:hint="default"/>
      </w:rPr>
    </w:lvl>
    <w:lvl w:ilvl="4" w:tplc="E8E09BB2" w:tentative="1">
      <w:start w:val="1"/>
      <w:numFmt w:val="bullet"/>
      <w:lvlText w:val="o"/>
      <w:lvlJc w:val="left"/>
      <w:pPr>
        <w:tabs>
          <w:tab w:val="num" w:pos="3600"/>
        </w:tabs>
        <w:ind w:left="3600" w:hanging="360"/>
      </w:pPr>
      <w:rPr>
        <w:rFonts w:ascii="Courier New" w:hAnsi="Courier New" w:hint="default"/>
      </w:rPr>
    </w:lvl>
    <w:lvl w:ilvl="5" w:tplc="6E1ED860" w:tentative="1">
      <w:start w:val="1"/>
      <w:numFmt w:val="bullet"/>
      <w:lvlText w:val=""/>
      <w:lvlJc w:val="left"/>
      <w:pPr>
        <w:tabs>
          <w:tab w:val="num" w:pos="4320"/>
        </w:tabs>
        <w:ind w:left="4320" w:hanging="360"/>
      </w:pPr>
      <w:rPr>
        <w:rFonts w:ascii="Wingdings" w:hAnsi="Wingdings" w:hint="default"/>
      </w:rPr>
    </w:lvl>
    <w:lvl w:ilvl="6" w:tplc="730A9F56" w:tentative="1">
      <w:start w:val="1"/>
      <w:numFmt w:val="bullet"/>
      <w:lvlText w:val=""/>
      <w:lvlJc w:val="left"/>
      <w:pPr>
        <w:tabs>
          <w:tab w:val="num" w:pos="5040"/>
        </w:tabs>
        <w:ind w:left="5040" w:hanging="360"/>
      </w:pPr>
      <w:rPr>
        <w:rFonts w:ascii="Symbol" w:hAnsi="Symbol" w:hint="default"/>
      </w:rPr>
    </w:lvl>
    <w:lvl w:ilvl="7" w:tplc="20BC46C2" w:tentative="1">
      <w:start w:val="1"/>
      <w:numFmt w:val="bullet"/>
      <w:lvlText w:val="o"/>
      <w:lvlJc w:val="left"/>
      <w:pPr>
        <w:tabs>
          <w:tab w:val="num" w:pos="5760"/>
        </w:tabs>
        <w:ind w:left="5760" w:hanging="360"/>
      </w:pPr>
      <w:rPr>
        <w:rFonts w:ascii="Courier New" w:hAnsi="Courier New" w:hint="default"/>
      </w:rPr>
    </w:lvl>
    <w:lvl w:ilvl="8" w:tplc="E39C654A" w:tentative="1">
      <w:start w:val="1"/>
      <w:numFmt w:val="bullet"/>
      <w:lvlText w:val=""/>
      <w:lvlJc w:val="left"/>
      <w:pPr>
        <w:tabs>
          <w:tab w:val="num" w:pos="6480"/>
        </w:tabs>
        <w:ind w:left="6480" w:hanging="360"/>
      </w:pPr>
      <w:rPr>
        <w:rFonts w:ascii="Wingdings" w:hAnsi="Wingdings" w:hint="default"/>
      </w:rPr>
    </w:lvl>
  </w:abstractNum>
  <w:abstractNum w:abstractNumId="49">
    <w:nsid w:val="6B317CEA"/>
    <w:multiLevelType w:val="multilevel"/>
    <w:tmpl w:val="56EC373A"/>
    <w:lvl w:ilvl="0">
      <w:start w:val="1"/>
      <w:numFmt w:val="decimal"/>
      <w:pStyle w:val="ab"/>
      <w:lvlText w:val="%1."/>
      <w:lvlJc w:val="left"/>
      <w:pPr>
        <w:ind w:left="3840" w:hanging="360"/>
      </w:pPr>
      <w:rPr>
        <w:rFonts w:cs="Times New Roman"/>
        <w:b/>
        <w:i w:val="0"/>
        <w:color w:val="auto"/>
        <w:sz w:val="24"/>
      </w:rPr>
    </w:lvl>
    <w:lvl w:ilvl="1">
      <w:start w:val="1"/>
      <w:numFmt w:val="decimal"/>
      <w:lvlText w:val="%1.%2."/>
      <w:lvlJc w:val="left"/>
      <w:pPr>
        <w:ind w:left="672" w:hanging="432"/>
      </w:pPr>
      <w:rPr>
        <w:rFonts w:cs="Times New Roman"/>
        <w:b/>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0">
    <w:nsid w:val="6BD52009"/>
    <w:multiLevelType w:val="hybridMultilevel"/>
    <w:tmpl w:val="40D6C2A0"/>
    <w:lvl w:ilvl="0" w:tplc="678AAF1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51">
    <w:nsid w:val="6FEA21FD"/>
    <w:multiLevelType w:val="hybridMultilevel"/>
    <w:tmpl w:val="E21E3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78576FBB"/>
    <w:multiLevelType w:val="multilevel"/>
    <w:tmpl w:val="FCEED5C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53">
    <w:nsid w:val="7D586BEF"/>
    <w:multiLevelType w:val="multilevel"/>
    <w:tmpl w:val="FCEED5CC"/>
    <w:lvl w:ilvl="0">
      <w:start w:val="1"/>
      <w:numFmt w:val="decimal"/>
      <w:lvlText w:val="%1."/>
      <w:lvlJc w:val="left"/>
      <w:pPr>
        <w:ind w:left="1069"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0"/>
  </w:num>
  <w:num w:numId="2">
    <w:abstractNumId w:val="4"/>
  </w:num>
  <w:num w:numId="3">
    <w:abstractNumId w:val="3"/>
  </w:num>
  <w:num w:numId="4">
    <w:abstractNumId w:val="1"/>
  </w:num>
  <w:num w:numId="5">
    <w:abstractNumId w:val="2"/>
  </w:num>
  <w:num w:numId="6">
    <w:abstractNumId w:val="18"/>
  </w:num>
  <w:num w:numId="7">
    <w:abstractNumId w:val="17"/>
  </w:num>
  <w:num w:numId="8">
    <w:abstractNumId w:val="37"/>
  </w:num>
  <w:num w:numId="9">
    <w:abstractNumId w:val="48"/>
  </w:num>
  <w:num w:numId="10">
    <w:abstractNumId w:val="44"/>
  </w:num>
  <w:num w:numId="11">
    <w:abstractNumId w:val="29"/>
  </w:num>
  <w:num w:numId="12">
    <w:abstractNumId w:val="32"/>
  </w:num>
  <w:num w:numId="13">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num>
  <w:num w:numId="15">
    <w:abstractNumId w:val="21"/>
  </w:num>
  <w:num w:numId="16">
    <w:abstractNumId w:val="33"/>
  </w:num>
  <w:num w:numId="17">
    <w:abstractNumId w:val="25"/>
  </w:num>
  <w:num w:numId="18">
    <w:abstractNumId w:val="26"/>
  </w:num>
  <w:num w:numId="19">
    <w:abstractNumId w:val="19"/>
  </w:num>
  <w:num w:numId="20">
    <w:abstractNumId w:val="27"/>
  </w:num>
  <w:num w:numId="21">
    <w:abstractNumId w:val="22"/>
  </w:num>
  <w:num w:numId="22">
    <w:abstractNumId w:val="39"/>
  </w:num>
  <w:num w:numId="23">
    <w:abstractNumId w:val="41"/>
  </w:num>
  <w:num w:numId="24">
    <w:abstractNumId w:val="16"/>
  </w:num>
  <w:num w:numId="25">
    <w:abstractNumId w:val="49"/>
  </w:num>
  <w:num w:numId="26">
    <w:abstractNumId w:val="38"/>
  </w:num>
  <w:num w:numId="27">
    <w:abstractNumId w:val="47"/>
  </w:num>
  <w:num w:numId="28">
    <w:abstractNumId w:val="15"/>
  </w:num>
  <w:num w:numId="29">
    <w:abstractNumId w:val="24"/>
  </w:num>
  <w:num w:numId="30">
    <w:abstractNumId w:val="45"/>
  </w:num>
  <w:num w:numId="31">
    <w:abstractNumId w:val="43"/>
  </w:num>
  <w:num w:numId="32">
    <w:abstractNumId w:val="53"/>
  </w:num>
  <w:num w:numId="33">
    <w:abstractNumId w:val="30"/>
  </w:num>
  <w:num w:numId="34">
    <w:abstractNumId w:val="50"/>
  </w:num>
  <w:num w:numId="35">
    <w:abstractNumId w:val="40"/>
  </w:num>
  <w:num w:numId="36">
    <w:abstractNumId w:val="51"/>
  </w:num>
  <w:num w:numId="37">
    <w:abstractNumId w:val="35"/>
  </w:num>
  <w:num w:numId="38">
    <w:abstractNumId w:val="20"/>
  </w:num>
  <w:num w:numId="39">
    <w:abstractNumId w:val="52"/>
  </w:num>
  <w:num w:numId="40">
    <w:abstractNumId w:val="42"/>
  </w:num>
  <w:num w:numId="41">
    <w:abstractNumId w:val="31"/>
  </w:num>
  <w:num w:numId="42">
    <w:abstractNumId w:val="46"/>
  </w:num>
  <w:num w:numId="43">
    <w:abstractNumId w:val="23"/>
  </w:num>
  <w:num w:numId="44">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948"/>
    <w:rsid w:val="0000034D"/>
    <w:rsid w:val="00000710"/>
    <w:rsid w:val="00001060"/>
    <w:rsid w:val="00001917"/>
    <w:rsid w:val="00001A61"/>
    <w:rsid w:val="00001CEC"/>
    <w:rsid w:val="0000226F"/>
    <w:rsid w:val="000025B0"/>
    <w:rsid w:val="0000281B"/>
    <w:rsid w:val="0000294C"/>
    <w:rsid w:val="00002E8B"/>
    <w:rsid w:val="00002FF8"/>
    <w:rsid w:val="0000368D"/>
    <w:rsid w:val="00003863"/>
    <w:rsid w:val="00003945"/>
    <w:rsid w:val="0000522E"/>
    <w:rsid w:val="00005363"/>
    <w:rsid w:val="000053FA"/>
    <w:rsid w:val="00005724"/>
    <w:rsid w:val="00005B6B"/>
    <w:rsid w:val="00005D72"/>
    <w:rsid w:val="000060CA"/>
    <w:rsid w:val="0000654C"/>
    <w:rsid w:val="000065D2"/>
    <w:rsid w:val="00006C5D"/>
    <w:rsid w:val="0000717C"/>
    <w:rsid w:val="00007A6F"/>
    <w:rsid w:val="00007E15"/>
    <w:rsid w:val="000103EB"/>
    <w:rsid w:val="00010B57"/>
    <w:rsid w:val="00010B78"/>
    <w:rsid w:val="00010E8B"/>
    <w:rsid w:val="000110B5"/>
    <w:rsid w:val="00011584"/>
    <w:rsid w:val="00011843"/>
    <w:rsid w:val="00011920"/>
    <w:rsid w:val="00011BCD"/>
    <w:rsid w:val="00012291"/>
    <w:rsid w:val="00012B49"/>
    <w:rsid w:val="000133D6"/>
    <w:rsid w:val="000136C7"/>
    <w:rsid w:val="00013EB5"/>
    <w:rsid w:val="0001446B"/>
    <w:rsid w:val="000149B2"/>
    <w:rsid w:val="00015079"/>
    <w:rsid w:val="0001586F"/>
    <w:rsid w:val="00015C82"/>
    <w:rsid w:val="00015E9B"/>
    <w:rsid w:val="0001608E"/>
    <w:rsid w:val="00016741"/>
    <w:rsid w:val="00016C74"/>
    <w:rsid w:val="00016CBC"/>
    <w:rsid w:val="00017236"/>
    <w:rsid w:val="0001726A"/>
    <w:rsid w:val="000174DD"/>
    <w:rsid w:val="000176DB"/>
    <w:rsid w:val="00017A2D"/>
    <w:rsid w:val="00020280"/>
    <w:rsid w:val="00020A1D"/>
    <w:rsid w:val="00020AF7"/>
    <w:rsid w:val="00020F2F"/>
    <w:rsid w:val="00021116"/>
    <w:rsid w:val="000216B1"/>
    <w:rsid w:val="000217FF"/>
    <w:rsid w:val="00021976"/>
    <w:rsid w:val="00021AA1"/>
    <w:rsid w:val="00021C6E"/>
    <w:rsid w:val="00021DB1"/>
    <w:rsid w:val="00021FB2"/>
    <w:rsid w:val="000221A2"/>
    <w:rsid w:val="0002231E"/>
    <w:rsid w:val="00022410"/>
    <w:rsid w:val="000226D9"/>
    <w:rsid w:val="0002283E"/>
    <w:rsid w:val="00022AB6"/>
    <w:rsid w:val="00022C07"/>
    <w:rsid w:val="0002301E"/>
    <w:rsid w:val="000235C9"/>
    <w:rsid w:val="00023BC5"/>
    <w:rsid w:val="00023D3F"/>
    <w:rsid w:val="00024331"/>
    <w:rsid w:val="000248AC"/>
    <w:rsid w:val="000248B5"/>
    <w:rsid w:val="00024C77"/>
    <w:rsid w:val="00024CAE"/>
    <w:rsid w:val="0002500A"/>
    <w:rsid w:val="00025846"/>
    <w:rsid w:val="000258FC"/>
    <w:rsid w:val="00025A90"/>
    <w:rsid w:val="00025AD2"/>
    <w:rsid w:val="00025BA1"/>
    <w:rsid w:val="00026001"/>
    <w:rsid w:val="0002603F"/>
    <w:rsid w:val="0002606E"/>
    <w:rsid w:val="00026426"/>
    <w:rsid w:val="00026CA3"/>
    <w:rsid w:val="00026E1E"/>
    <w:rsid w:val="00027059"/>
    <w:rsid w:val="000272E5"/>
    <w:rsid w:val="000275BA"/>
    <w:rsid w:val="000277FE"/>
    <w:rsid w:val="0002790D"/>
    <w:rsid w:val="0003022D"/>
    <w:rsid w:val="0003042C"/>
    <w:rsid w:val="000306AA"/>
    <w:rsid w:val="00030AE3"/>
    <w:rsid w:val="00031107"/>
    <w:rsid w:val="00031255"/>
    <w:rsid w:val="0003129F"/>
    <w:rsid w:val="000312FA"/>
    <w:rsid w:val="0003146C"/>
    <w:rsid w:val="00031475"/>
    <w:rsid w:val="00031548"/>
    <w:rsid w:val="0003182B"/>
    <w:rsid w:val="00031ECD"/>
    <w:rsid w:val="00031FEB"/>
    <w:rsid w:val="000328AE"/>
    <w:rsid w:val="00032C73"/>
    <w:rsid w:val="00032ED6"/>
    <w:rsid w:val="00032FA2"/>
    <w:rsid w:val="00032FCF"/>
    <w:rsid w:val="00033469"/>
    <w:rsid w:val="00033495"/>
    <w:rsid w:val="000335F2"/>
    <w:rsid w:val="000336C1"/>
    <w:rsid w:val="00033A86"/>
    <w:rsid w:val="00033B78"/>
    <w:rsid w:val="00033BC6"/>
    <w:rsid w:val="00034047"/>
    <w:rsid w:val="00034370"/>
    <w:rsid w:val="000346A3"/>
    <w:rsid w:val="0003485B"/>
    <w:rsid w:val="00035DC1"/>
    <w:rsid w:val="00035E9D"/>
    <w:rsid w:val="00036186"/>
    <w:rsid w:val="0003629F"/>
    <w:rsid w:val="0003699A"/>
    <w:rsid w:val="00036DA2"/>
    <w:rsid w:val="0003728F"/>
    <w:rsid w:val="0003744A"/>
    <w:rsid w:val="000374BB"/>
    <w:rsid w:val="000378BA"/>
    <w:rsid w:val="00037900"/>
    <w:rsid w:val="00037A79"/>
    <w:rsid w:val="00037C5A"/>
    <w:rsid w:val="00040459"/>
    <w:rsid w:val="000407AD"/>
    <w:rsid w:val="000407DF"/>
    <w:rsid w:val="00040993"/>
    <w:rsid w:val="00040BA7"/>
    <w:rsid w:val="00040BB2"/>
    <w:rsid w:val="000427F5"/>
    <w:rsid w:val="00042924"/>
    <w:rsid w:val="00042B91"/>
    <w:rsid w:val="0004359F"/>
    <w:rsid w:val="00043970"/>
    <w:rsid w:val="00043C8A"/>
    <w:rsid w:val="00043DA3"/>
    <w:rsid w:val="000444EF"/>
    <w:rsid w:val="00044612"/>
    <w:rsid w:val="00044F4F"/>
    <w:rsid w:val="0004526F"/>
    <w:rsid w:val="00045936"/>
    <w:rsid w:val="000459E1"/>
    <w:rsid w:val="00045A8B"/>
    <w:rsid w:val="000460A4"/>
    <w:rsid w:val="0004611F"/>
    <w:rsid w:val="000461B8"/>
    <w:rsid w:val="000461FF"/>
    <w:rsid w:val="00046241"/>
    <w:rsid w:val="00046B6C"/>
    <w:rsid w:val="00046C1C"/>
    <w:rsid w:val="000470E9"/>
    <w:rsid w:val="0004715F"/>
    <w:rsid w:val="00047164"/>
    <w:rsid w:val="0004776D"/>
    <w:rsid w:val="00047E06"/>
    <w:rsid w:val="0005024E"/>
    <w:rsid w:val="000504B9"/>
    <w:rsid w:val="00050B3C"/>
    <w:rsid w:val="00050D02"/>
    <w:rsid w:val="00050F70"/>
    <w:rsid w:val="0005102D"/>
    <w:rsid w:val="00051238"/>
    <w:rsid w:val="0005237A"/>
    <w:rsid w:val="00052409"/>
    <w:rsid w:val="0005240A"/>
    <w:rsid w:val="00052BB0"/>
    <w:rsid w:val="00052BE2"/>
    <w:rsid w:val="00052CCC"/>
    <w:rsid w:val="00052FFE"/>
    <w:rsid w:val="00053798"/>
    <w:rsid w:val="000537B2"/>
    <w:rsid w:val="00054373"/>
    <w:rsid w:val="000543D5"/>
    <w:rsid w:val="00054686"/>
    <w:rsid w:val="00054A09"/>
    <w:rsid w:val="00056824"/>
    <w:rsid w:val="00056AE9"/>
    <w:rsid w:val="00056E8E"/>
    <w:rsid w:val="00056ED4"/>
    <w:rsid w:val="000573D5"/>
    <w:rsid w:val="0006042E"/>
    <w:rsid w:val="0006066E"/>
    <w:rsid w:val="00060696"/>
    <w:rsid w:val="00060B41"/>
    <w:rsid w:val="00060C18"/>
    <w:rsid w:val="00060DF9"/>
    <w:rsid w:val="000612EA"/>
    <w:rsid w:val="0006198F"/>
    <w:rsid w:val="000619A8"/>
    <w:rsid w:val="00061E71"/>
    <w:rsid w:val="00062345"/>
    <w:rsid w:val="000623FF"/>
    <w:rsid w:val="0006254D"/>
    <w:rsid w:val="00062591"/>
    <w:rsid w:val="000626C4"/>
    <w:rsid w:val="0006271F"/>
    <w:rsid w:val="00062746"/>
    <w:rsid w:val="00062AC1"/>
    <w:rsid w:val="00062C43"/>
    <w:rsid w:val="00062CF7"/>
    <w:rsid w:val="00062E3A"/>
    <w:rsid w:val="000630C5"/>
    <w:rsid w:val="000631F4"/>
    <w:rsid w:val="00063ADE"/>
    <w:rsid w:val="00063AF7"/>
    <w:rsid w:val="000641AD"/>
    <w:rsid w:val="0006500C"/>
    <w:rsid w:val="000651AB"/>
    <w:rsid w:val="000652C5"/>
    <w:rsid w:val="00066390"/>
    <w:rsid w:val="00066672"/>
    <w:rsid w:val="000667D8"/>
    <w:rsid w:val="00066C63"/>
    <w:rsid w:val="0006706F"/>
    <w:rsid w:val="000675D3"/>
    <w:rsid w:val="00070564"/>
    <w:rsid w:val="00070E70"/>
    <w:rsid w:val="0007106E"/>
    <w:rsid w:val="00071463"/>
    <w:rsid w:val="00071496"/>
    <w:rsid w:val="00071C5C"/>
    <w:rsid w:val="00071D35"/>
    <w:rsid w:val="00071E01"/>
    <w:rsid w:val="00071FBC"/>
    <w:rsid w:val="000720DA"/>
    <w:rsid w:val="00072540"/>
    <w:rsid w:val="0007260F"/>
    <w:rsid w:val="00073414"/>
    <w:rsid w:val="0007355E"/>
    <w:rsid w:val="00073B2B"/>
    <w:rsid w:val="00073D0D"/>
    <w:rsid w:val="00073D97"/>
    <w:rsid w:val="00073F35"/>
    <w:rsid w:val="000742F8"/>
    <w:rsid w:val="00074446"/>
    <w:rsid w:val="000746E3"/>
    <w:rsid w:val="00074819"/>
    <w:rsid w:val="00074864"/>
    <w:rsid w:val="0007491C"/>
    <w:rsid w:val="00075136"/>
    <w:rsid w:val="0007538F"/>
    <w:rsid w:val="000754C4"/>
    <w:rsid w:val="000757AB"/>
    <w:rsid w:val="00075AE9"/>
    <w:rsid w:val="00075B8F"/>
    <w:rsid w:val="00075DCE"/>
    <w:rsid w:val="000766B9"/>
    <w:rsid w:val="00076C63"/>
    <w:rsid w:val="00076DC5"/>
    <w:rsid w:val="0007700B"/>
    <w:rsid w:val="00077537"/>
    <w:rsid w:val="000775B9"/>
    <w:rsid w:val="0007762D"/>
    <w:rsid w:val="00077C0F"/>
    <w:rsid w:val="00077CD0"/>
    <w:rsid w:val="0008011E"/>
    <w:rsid w:val="000801E6"/>
    <w:rsid w:val="00080C3A"/>
    <w:rsid w:val="00080E4B"/>
    <w:rsid w:val="0008103F"/>
    <w:rsid w:val="00081373"/>
    <w:rsid w:val="00081A13"/>
    <w:rsid w:val="00081FEF"/>
    <w:rsid w:val="00082251"/>
    <w:rsid w:val="000822DB"/>
    <w:rsid w:val="00082608"/>
    <w:rsid w:val="00082614"/>
    <w:rsid w:val="0008284D"/>
    <w:rsid w:val="00082918"/>
    <w:rsid w:val="00082C20"/>
    <w:rsid w:val="000838A1"/>
    <w:rsid w:val="00083986"/>
    <w:rsid w:val="00083A38"/>
    <w:rsid w:val="00083CAD"/>
    <w:rsid w:val="00083FFC"/>
    <w:rsid w:val="000842AC"/>
    <w:rsid w:val="00084322"/>
    <w:rsid w:val="000851B2"/>
    <w:rsid w:val="0008605C"/>
    <w:rsid w:val="00086081"/>
    <w:rsid w:val="0008614C"/>
    <w:rsid w:val="00086648"/>
    <w:rsid w:val="00086D7D"/>
    <w:rsid w:val="00086DD3"/>
    <w:rsid w:val="00086EB6"/>
    <w:rsid w:val="00087319"/>
    <w:rsid w:val="000877A8"/>
    <w:rsid w:val="00087C06"/>
    <w:rsid w:val="00087E1B"/>
    <w:rsid w:val="00087E34"/>
    <w:rsid w:val="00087F52"/>
    <w:rsid w:val="00090113"/>
    <w:rsid w:val="000901A1"/>
    <w:rsid w:val="00090624"/>
    <w:rsid w:val="00090668"/>
    <w:rsid w:val="0009099B"/>
    <w:rsid w:val="00091469"/>
    <w:rsid w:val="0009151F"/>
    <w:rsid w:val="000916D8"/>
    <w:rsid w:val="00091809"/>
    <w:rsid w:val="00092090"/>
    <w:rsid w:val="00092310"/>
    <w:rsid w:val="000924A1"/>
    <w:rsid w:val="000929F3"/>
    <w:rsid w:val="00092CB4"/>
    <w:rsid w:val="00092E5A"/>
    <w:rsid w:val="00093606"/>
    <w:rsid w:val="00093AF0"/>
    <w:rsid w:val="00093B53"/>
    <w:rsid w:val="00093CAB"/>
    <w:rsid w:val="0009400E"/>
    <w:rsid w:val="000944E2"/>
    <w:rsid w:val="00095E41"/>
    <w:rsid w:val="00096712"/>
    <w:rsid w:val="00096D47"/>
    <w:rsid w:val="00096FBF"/>
    <w:rsid w:val="000970A6"/>
    <w:rsid w:val="000972C1"/>
    <w:rsid w:val="00097980"/>
    <w:rsid w:val="000979CF"/>
    <w:rsid w:val="00097F82"/>
    <w:rsid w:val="000A02E5"/>
    <w:rsid w:val="000A08E4"/>
    <w:rsid w:val="000A0983"/>
    <w:rsid w:val="000A0BB5"/>
    <w:rsid w:val="000A0FFE"/>
    <w:rsid w:val="000A148A"/>
    <w:rsid w:val="000A168E"/>
    <w:rsid w:val="000A2423"/>
    <w:rsid w:val="000A25DC"/>
    <w:rsid w:val="000A2965"/>
    <w:rsid w:val="000A2D22"/>
    <w:rsid w:val="000A323B"/>
    <w:rsid w:val="000A32A4"/>
    <w:rsid w:val="000A33A1"/>
    <w:rsid w:val="000A3A67"/>
    <w:rsid w:val="000A4251"/>
    <w:rsid w:val="000A474B"/>
    <w:rsid w:val="000A4754"/>
    <w:rsid w:val="000A499C"/>
    <w:rsid w:val="000A4E28"/>
    <w:rsid w:val="000A54A2"/>
    <w:rsid w:val="000A5924"/>
    <w:rsid w:val="000A5C76"/>
    <w:rsid w:val="000A5D8A"/>
    <w:rsid w:val="000A608A"/>
    <w:rsid w:val="000A60C9"/>
    <w:rsid w:val="000A6249"/>
    <w:rsid w:val="000A6578"/>
    <w:rsid w:val="000A66CE"/>
    <w:rsid w:val="000A68D8"/>
    <w:rsid w:val="000A690E"/>
    <w:rsid w:val="000A691E"/>
    <w:rsid w:val="000A6953"/>
    <w:rsid w:val="000A7570"/>
    <w:rsid w:val="000A7DBA"/>
    <w:rsid w:val="000A7E44"/>
    <w:rsid w:val="000A7F64"/>
    <w:rsid w:val="000B00AF"/>
    <w:rsid w:val="000B00C4"/>
    <w:rsid w:val="000B00E7"/>
    <w:rsid w:val="000B0535"/>
    <w:rsid w:val="000B090E"/>
    <w:rsid w:val="000B0A70"/>
    <w:rsid w:val="000B0A7D"/>
    <w:rsid w:val="000B0DC5"/>
    <w:rsid w:val="000B0F2C"/>
    <w:rsid w:val="000B104C"/>
    <w:rsid w:val="000B18B2"/>
    <w:rsid w:val="000B197F"/>
    <w:rsid w:val="000B1CF2"/>
    <w:rsid w:val="000B20D9"/>
    <w:rsid w:val="000B22BA"/>
    <w:rsid w:val="000B2313"/>
    <w:rsid w:val="000B2314"/>
    <w:rsid w:val="000B2479"/>
    <w:rsid w:val="000B268F"/>
    <w:rsid w:val="000B2835"/>
    <w:rsid w:val="000B2977"/>
    <w:rsid w:val="000B31F9"/>
    <w:rsid w:val="000B34C0"/>
    <w:rsid w:val="000B3849"/>
    <w:rsid w:val="000B3D17"/>
    <w:rsid w:val="000B4305"/>
    <w:rsid w:val="000B45CB"/>
    <w:rsid w:val="000B47CC"/>
    <w:rsid w:val="000B4945"/>
    <w:rsid w:val="000B4A63"/>
    <w:rsid w:val="000B58B8"/>
    <w:rsid w:val="000B5A24"/>
    <w:rsid w:val="000B5AB6"/>
    <w:rsid w:val="000B5E0A"/>
    <w:rsid w:val="000B617A"/>
    <w:rsid w:val="000B6446"/>
    <w:rsid w:val="000B6554"/>
    <w:rsid w:val="000B66A1"/>
    <w:rsid w:val="000B6716"/>
    <w:rsid w:val="000B67C7"/>
    <w:rsid w:val="000B68AF"/>
    <w:rsid w:val="000B68B3"/>
    <w:rsid w:val="000B69D2"/>
    <w:rsid w:val="000B6B9E"/>
    <w:rsid w:val="000B7126"/>
    <w:rsid w:val="000B71ED"/>
    <w:rsid w:val="000B730D"/>
    <w:rsid w:val="000B76B2"/>
    <w:rsid w:val="000B77A1"/>
    <w:rsid w:val="000B7A06"/>
    <w:rsid w:val="000B7C5D"/>
    <w:rsid w:val="000C009C"/>
    <w:rsid w:val="000C03DF"/>
    <w:rsid w:val="000C0626"/>
    <w:rsid w:val="000C1204"/>
    <w:rsid w:val="000C13C4"/>
    <w:rsid w:val="000C19F9"/>
    <w:rsid w:val="000C1DE8"/>
    <w:rsid w:val="000C1E03"/>
    <w:rsid w:val="000C2185"/>
    <w:rsid w:val="000C260D"/>
    <w:rsid w:val="000C2D6F"/>
    <w:rsid w:val="000C3566"/>
    <w:rsid w:val="000C369E"/>
    <w:rsid w:val="000C38A6"/>
    <w:rsid w:val="000C3E32"/>
    <w:rsid w:val="000C46B0"/>
    <w:rsid w:val="000C4C58"/>
    <w:rsid w:val="000C4ECD"/>
    <w:rsid w:val="000C58E7"/>
    <w:rsid w:val="000C5AE7"/>
    <w:rsid w:val="000C5CEF"/>
    <w:rsid w:val="000C6A29"/>
    <w:rsid w:val="000C6B7F"/>
    <w:rsid w:val="000C6E3E"/>
    <w:rsid w:val="000C7374"/>
    <w:rsid w:val="000C7AB6"/>
    <w:rsid w:val="000C7B6A"/>
    <w:rsid w:val="000C7F8D"/>
    <w:rsid w:val="000C7F9B"/>
    <w:rsid w:val="000D00C1"/>
    <w:rsid w:val="000D02AB"/>
    <w:rsid w:val="000D02F4"/>
    <w:rsid w:val="000D0FF6"/>
    <w:rsid w:val="000D1007"/>
    <w:rsid w:val="000D15C7"/>
    <w:rsid w:val="000D1659"/>
    <w:rsid w:val="000D1BD2"/>
    <w:rsid w:val="000D2380"/>
    <w:rsid w:val="000D2392"/>
    <w:rsid w:val="000D24AA"/>
    <w:rsid w:val="000D2528"/>
    <w:rsid w:val="000D25ED"/>
    <w:rsid w:val="000D2872"/>
    <w:rsid w:val="000D2AD3"/>
    <w:rsid w:val="000D2CE2"/>
    <w:rsid w:val="000D2DE9"/>
    <w:rsid w:val="000D31F9"/>
    <w:rsid w:val="000D3B68"/>
    <w:rsid w:val="000D3B80"/>
    <w:rsid w:val="000D3C0B"/>
    <w:rsid w:val="000D3FCC"/>
    <w:rsid w:val="000D3FD6"/>
    <w:rsid w:val="000D4235"/>
    <w:rsid w:val="000D4262"/>
    <w:rsid w:val="000D489F"/>
    <w:rsid w:val="000D49F7"/>
    <w:rsid w:val="000D4AC1"/>
    <w:rsid w:val="000D4F7A"/>
    <w:rsid w:val="000D57AD"/>
    <w:rsid w:val="000D57F5"/>
    <w:rsid w:val="000D6092"/>
    <w:rsid w:val="000D613D"/>
    <w:rsid w:val="000D6DED"/>
    <w:rsid w:val="000D6FA4"/>
    <w:rsid w:val="000D7479"/>
    <w:rsid w:val="000D781F"/>
    <w:rsid w:val="000D7C15"/>
    <w:rsid w:val="000D7DA4"/>
    <w:rsid w:val="000E017F"/>
    <w:rsid w:val="000E024B"/>
    <w:rsid w:val="000E02DE"/>
    <w:rsid w:val="000E07A1"/>
    <w:rsid w:val="000E0BF8"/>
    <w:rsid w:val="000E0D8F"/>
    <w:rsid w:val="000E17ED"/>
    <w:rsid w:val="000E19DB"/>
    <w:rsid w:val="000E1A13"/>
    <w:rsid w:val="000E1EEF"/>
    <w:rsid w:val="000E233D"/>
    <w:rsid w:val="000E2355"/>
    <w:rsid w:val="000E241F"/>
    <w:rsid w:val="000E280B"/>
    <w:rsid w:val="000E28B7"/>
    <w:rsid w:val="000E2B05"/>
    <w:rsid w:val="000E2F26"/>
    <w:rsid w:val="000E2F82"/>
    <w:rsid w:val="000E2FE5"/>
    <w:rsid w:val="000E3269"/>
    <w:rsid w:val="000E34DF"/>
    <w:rsid w:val="000E379B"/>
    <w:rsid w:val="000E3A23"/>
    <w:rsid w:val="000E3A46"/>
    <w:rsid w:val="000E3B71"/>
    <w:rsid w:val="000E3EF0"/>
    <w:rsid w:val="000E3FF7"/>
    <w:rsid w:val="000E42C3"/>
    <w:rsid w:val="000E4638"/>
    <w:rsid w:val="000E4B6C"/>
    <w:rsid w:val="000E54F8"/>
    <w:rsid w:val="000E5774"/>
    <w:rsid w:val="000E59D4"/>
    <w:rsid w:val="000E5C84"/>
    <w:rsid w:val="000E5CD6"/>
    <w:rsid w:val="000E60E5"/>
    <w:rsid w:val="000E63BA"/>
    <w:rsid w:val="000E64D9"/>
    <w:rsid w:val="000E668C"/>
    <w:rsid w:val="000E68D0"/>
    <w:rsid w:val="000E6BC3"/>
    <w:rsid w:val="000E6EE2"/>
    <w:rsid w:val="000E7053"/>
    <w:rsid w:val="000E7A8B"/>
    <w:rsid w:val="000E7B57"/>
    <w:rsid w:val="000F00B8"/>
    <w:rsid w:val="000F019A"/>
    <w:rsid w:val="000F04AA"/>
    <w:rsid w:val="000F08F4"/>
    <w:rsid w:val="000F0C2D"/>
    <w:rsid w:val="000F0F54"/>
    <w:rsid w:val="000F1152"/>
    <w:rsid w:val="000F17D2"/>
    <w:rsid w:val="000F190C"/>
    <w:rsid w:val="000F280A"/>
    <w:rsid w:val="000F288B"/>
    <w:rsid w:val="000F2B1C"/>
    <w:rsid w:val="000F38CA"/>
    <w:rsid w:val="000F4549"/>
    <w:rsid w:val="000F49F8"/>
    <w:rsid w:val="000F4ABF"/>
    <w:rsid w:val="000F4B2D"/>
    <w:rsid w:val="000F4C38"/>
    <w:rsid w:val="000F4D43"/>
    <w:rsid w:val="000F51B5"/>
    <w:rsid w:val="000F546A"/>
    <w:rsid w:val="000F55BF"/>
    <w:rsid w:val="000F5699"/>
    <w:rsid w:val="000F590A"/>
    <w:rsid w:val="000F66A0"/>
    <w:rsid w:val="000F682E"/>
    <w:rsid w:val="000F746D"/>
    <w:rsid w:val="000F75CC"/>
    <w:rsid w:val="000F78BF"/>
    <w:rsid w:val="000F79DA"/>
    <w:rsid w:val="000F7BFE"/>
    <w:rsid w:val="000F7DA9"/>
    <w:rsid w:val="000F7FAF"/>
    <w:rsid w:val="00100913"/>
    <w:rsid w:val="00100AEF"/>
    <w:rsid w:val="00100FDE"/>
    <w:rsid w:val="001010A6"/>
    <w:rsid w:val="001011CC"/>
    <w:rsid w:val="0010187A"/>
    <w:rsid w:val="00101EF3"/>
    <w:rsid w:val="001020A9"/>
    <w:rsid w:val="001020ED"/>
    <w:rsid w:val="0010215E"/>
    <w:rsid w:val="00102210"/>
    <w:rsid w:val="001023D9"/>
    <w:rsid w:val="001025E4"/>
    <w:rsid w:val="0010287E"/>
    <w:rsid w:val="0010297D"/>
    <w:rsid w:val="00102D56"/>
    <w:rsid w:val="00102F34"/>
    <w:rsid w:val="001038B8"/>
    <w:rsid w:val="001043FA"/>
    <w:rsid w:val="0010466A"/>
    <w:rsid w:val="001048E4"/>
    <w:rsid w:val="00104E8E"/>
    <w:rsid w:val="001055AE"/>
    <w:rsid w:val="0010581C"/>
    <w:rsid w:val="00105D51"/>
    <w:rsid w:val="00105EDE"/>
    <w:rsid w:val="0010647E"/>
    <w:rsid w:val="001068DF"/>
    <w:rsid w:val="001069E5"/>
    <w:rsid w:val="00106AD7"/>
    <w:rsid w:val="00106B8E"/>
    <w:rsid w:val="00106C8B"/>
    <w:rsid w:val="00106CA2"/>
    <w:rsid w:val="00107230"/>
    <w:rsid w:val="00107747"/>
    <w:rsid w:val="0011079A"/>
    <w:rsid w:val="001107DF"/>
    <w:rsid w:val="00110A6B"/>
    <w:rsid w:val="00110ED2"/>
    <w:rsid w:val="0011122C"/>
    <w:rsid w:val="0011125D"/>
    <w:rsid w:val="001112E3"/>
    <w:rsid w:val="00111587"/>
    <w:rsid w:val="001116B3"/>
    <w:rsid w:val="001118E5"/>
    <w:rsid w:val="00111A5D"/>
    <w:rsid w:val="00111D6A"/>
    <w:rsid w:val="00111DC4"/>
    <w:rsid w:val="00111E3F"/>
    <w:rsid w:val="001122A4"/>
    <w:rsid w:val="001125D6"/>
    <w:rsid w:val="00112ED9"/>
    <w:rsid w:val="00113544"/>
    <w:rsid w:val="00113D71"/>
    <w:rsid w:val="00113DA9"/>
    <w:rsid w:val="00113FDB"/>
    <w:rsid w:val="00114294"/>
    <w:rsid w:val="001142B8"/>
    <w:rsid w:val="00114825"/>
    <w:rsid w:val="00114A94"/>
    <w:rsid w:val="00114B2E"/>
    <w:rsid w:val="00114BA5"/>
    <w:rsid w:val="001155F1"/>
    <w:rsid w:val="00115889"/>
    <w:rsid w:val="00115BDE"/>
    <w:rsid w:val="00115DFE"/>
    <w:rsid w:val="001160F3"/>
    <w:rsid w:val="001164D4"/>
    <w:rsid w:val="00116723"/>
    <w:rsid w:val="00116C29"/>
    <w:rsid w:val="00116CA9"/>
    <w:rsid w:val="0011725B"/>
    <w:rsid w:val="00117E33"/>
    <w:rsid w:val="00117EF3"/>
    <w:rsid w:val="0012005C"/>
    <w:rsid w:val="0012019C"/>
    <w:rsid w:val="0012052B"/>
    <w:rsid w:val="00120D24"/>
    <w:rsid w:val="001210F5"/>
    <w:rsid w:val="001214AC"/>
    <w:rsid w:val="00121781"/>
    <w:rsid w:val="001221F5"/>
    <w:rsid w:val="0012238F"/>
    <w:rsid w:val="0012243A"/>
    <w:rsid w:val="0012278F"/>
    <w:rsid w:val="001227A8"/>
    <w:rsid w:val="0012282A"/>
    <w:rsid w:val="00122CA9"/>
    <w:rsid w:val="00122F1C"/>
    <w:rsid w:val="00122F98"/>
    <w:rsid w:val="001236DA"/>
    <w:rsid w:val="00123775"/>
    <w:rsid w:val="001237AB"/>
    <w:rsid w:val="001237F1"/>
    <w:rsid w:val="00123B82"/>
    <w:rsid w:val="00123BB8"/>
    <w:rsid w:val="00123D73"/>
    <w:rsid w:val="00124682"/>
    <w:rsid w:val="001246F6"/>
    <w:rsid w:val="00124AA5"/>
    <w:rsid w:val="001250DD"/>
    <w:rsid w:val="001252D3"/>
    <w:rsid w:val="00125ABF"/>
    <w:rsid w:val="00125F67"/>
    <w:rsid w:val="00126077"/>
    <w:rsid w:val="00126777"/>
    <w:rsid w:val="00126B17"/>
    <w:rsid w:val="00126B92"/>
    <w:rsid w:val="00126D6E"/>
    <w:rsid w:val="00126DC4"/>
    <w:rsid w:val="00126F31"/>
    <w:rsid w:val="00127069"/>
    <w:rsid w:val="001271F2"/>
    <w:rsid w:val="00127221"/>
    <w:rsid w:val="00127235"/>
    <w:rsid w:val="00127401"/>
    <w:rsid w:val="001276E2"/>
    <w:rsid w:val="001278E3"/>
    <w:rsid w:val="00127A39"/>
    <w:rsid w:val="00127CAF"/>
    <w:rsid w:val="001300B1"/>
    <w:rsid w:val="00130405"/>
    <w:rsid w:val="0013067C"/>
    <w:rsid w:val="001307D1"/>
    <w:rsid w:val="00130944"/>
    <w:rsid w:val="00130D13"/>
    <w:rsid w:val="00131041"/>
    <w:rsid w:val="0013108F"/>
    <w:rsid w:val="001312A4"/>
    <w:rsid w:val="00131515"/>
    <w:rsid w:val="00131666"/>
    <w:rsid w:val="00131982"/>
    <w:rsid w:val="00131D9C"/>
    <w:rsid w:val="00132A45"/>
    <w:rsid w:val="00132D62"/>
    <w:rsid w:val="001330EA"/>
    <w:rsid w:val="00133261"/>
    <w:rsid w:val="001334EC"/>
    <w:rsid w:val="00133717"/>
    <w:rsid w:val="00133BF8"/>
    <w:rsid w:val="00133CC8"/>
    <w:rsid w:val="001348F0"/>
    <w:rsid w:val="00134D23"/>
    <w:rsid w:val="00134E2D"/>
    <w:rsid w:val="001353BC"/>
    <w:rsid w:val="001353C6"/>
    <w:rsid w:val="001353FC"/>
    <w:rsid w:val="0013569C"/>
    <w:rsid w:val="001356EB"/>
    <w:rsid w:val="00135861"/>
    <w:rsid w:val="00135936"/>
    <w:rsid w:val="00135C35"/>
    <w:rsid w:val="00135E97"/>
    <w:rsid w:val="00135FDB"/>
    <w:rsid w:val="00136301"/>
    <w:rsid w:val="001367AF"/>
    <w:rsid w:val="00136E0B"/>
    <w:rsid w:val="00136E20"/>
    <w:rsid w:val="001372D7"/>
    <w:rsid w:val="0013747E"/>
    <w:rsid w:val="0013749B"/>
    <w:rsid w:val="00137600"/>
    <w:rsid w:val="001376AD"/>
    <w:rsid w:val="00137A15"/>
    <w:rsid w:val="00137D44"/>
    <w:rsid w:val="00137E73"/>
    <w:rsid w:val="00137F1A"/>
    <w:rsid w:val="00137FE3"/>
    <w:rsid w:val="00140A3C"/>
    <w:rsid w:val="00140B6F"/>
    <w:rsid w:val="00140D1F"/>
    <w:rsid w:val="00140F0E"/>
    <w:rsid w:val="001411E4"/>
    <w:rsid w:val="001416AF"/>
    <w:rsid w:val="00141785"/>
    <w:rsid w:val="001417A6"/>
    <w:rsid w:val="0014180A"/>
    <w:rsid w:val="00141E8D"/>
    <w:rsid w:val="00142473"/>
    <w:rsid w:val="00142844"/>
    <w:rsid w:val="00142981"/>
    <w:rsid w:val="00142B6F"/>
    <w:rsid w:val="00142F60"/>
    <w:rsid w:val="00143437"/>
    <w:rsid w:val="00143B90"/>
    <w:rsid w:val="00143CF6"/>
    <w:rsid w:val="00144087"/>
    <w:rsid w:val="00144258"/>
    <w:rsid w:val="00144AE0"/>
    <w:rsid w:val="00144EF8"/>
    <w:rsid w:val="001451EF"/>
    <w:rsid w:val="00145380"/>
    <w:rsid w:val="00145866"/>
    <w:rsid w:val="00145973"/>
    <w:rsid w:val="00146153"/>
    <w:rsid w:val="00146B6B"/>
    <w:rsid w:val="0014711D"/>
    <w:rsid w:val="001473A2"/>
    <w:rsid w:val="001479F6"/>
    <w:rsid w:val="00147B1C"/>
    <w:rsid w:val="00147C83"/>
    <w:rsid w:val="00147F9F"/>
    <w:rsid w:val="001500B8"/>
    <w:rsid w:val="0015015A"/>
    <w:rsid w:val="0015048D"/>
    <w:rsid w:val="001507ED"/>
    <w:rsid w:val="00150947"/>
    <w:rsid w:val="00150E96"/>
    <w:rsid w:val="00150F36"/>
    <w:rsid w:val="00151230"/>
    <w:rsid w:val="001515FC"/>
    <w:rsid w:val="001517D4"/>
    <w:rsid w:val="00151ADE"/>
    <w:rsid w:val="00151BE0"/>
    <w:rsid w:val="00151EDB"/>
    <w:rsid w:val="00152A80"/>
    <w:rsid w:val="00153089"/>
    <w:rsid w:val="001532B5"/>
    <w:rsid w:val="001532FE"/>
    <w:rsid w:val="0015382D"/>
    <w:rsid w:val="0015382F"/>
    <w:rsid w:val="001539C4"/>
    <w:rsid w:val="00153C23"/>
    <w:rsid w:val="00153E08"/>
    <w:rsid w:val="00154B70"/>
    <w:rsid w:val="00154BC0"/>
    <w:rsid w:val="00154C9F"/>
    <w:rsid w:val="00154F02"/>
    <w:rsid w:val="00154F26"/>
    <w:rsid w:val="00155093"/>
    <w:rsid w:val="001552A0"/>
    <w:rsid w:val="001552C0"/>
    <w:rsid w:val="0015531F"/>
    <w:rsid w:val="001559C2"/>
    <w:rsid w:val="00155DD8"/>
    <w:rsid w:val="00156011"/>
    <w:rsid w:val="0015695D"/>
    <w:rsid w:val="0015706B"/>
    <w:rsid w:val="0015761A"/>
    <w:rsid w:val="00157B5C"/>
    <w:rsid w:val="001603B6"/>
    <w:rsid w:val="00160405"/>
    <w:rsid w:val="00160C1C"/>
    <w:rsid w:val="00160F81"/>
    <w:rsid w:val="00161766"/>
    <w:rsid w:val="00161929"/>
    <w:rsid w:val="00161F92"/>
    <w:rsid w:val="00162276"/>
    <w:rsid w:val="001627F3"/>
    <w:rsid w:val="00162C62"/>
    <w:rsid w:val="00162D12"/>
    <w:rsid w:val="00162E06"/>
    <w:rsid w:val="00162F0D"/>
    <w:rsid w:val="00162FE6"/>
    <w:rsid w:val="00162FF3"/>
    <w:rsid w:val="00163173"/>
    <w:rsid w:val="00163582"/>
    <w:rsid w:val="001638CF"/>
    <w:rsid w:val="00163C9A"/>
    <w:rsid w:val="00164057"/>
    <w:rsid w:val="00164064"/>
    <w:rsid w:val="00164091"/>
    <w:rsid w:val="00164346"/>
    <w:rsid w:val="001643C4"/>
    <w:rsid w:val="00164693"/>
    <w:rsid w:val="001646FB"/>
    <w:rsid w:val="00164881"/>
    <w:rsid w:val="00164BDF"/>
    <w:rsid w:val="00165776"/>
    <w:rsid w:val="001660BC"/>
    <w:rsid w:val="001664A2"/>
    <w:rsid w:val="00166609"/>
    <w:rsid w:val="00166A1C"/>
    <w:rsid w:val="00167475"/>
    <w:rsid w:val="001677BA"/>
    <w:rsid w:val="00167864"/>
    <w:rsid w:val="00167A93"/>
    <w:rsid w:val="0017098B"/>
    <w:rsid w:val="00170A59"/>
    <w:rsid w:val="001710F6"/>
    <w:rsid w:val="00171481"/>
    <w:rsid w:val="00171786"/>
    <w:rsid w:val="00171C03"/>
    <w:rsid w:val="00171E06"/>
    <w:rsid w:val="00171F78"/>
    <w:rsid w:val="001727B4"/>
    <w:rsid w:val="00172E3B"/>
    <w:rsid w:val="00173079"/>
    <w:rsid w:val="0017320C"/>
    <w:rsid w:val="00173302"/>
    <w:rsid w:val="0017378E"/>
    <w:rsid w:val="00173CD4"/>
    <w:rsid w:val="00174407"/>
    <w:rsid w:val="00174734"/>
    <w:rsid w:val="0017475F"/>
    <w:rsid w:val="00174A71"/>
    <w:rsid w:val="00175050"/>
    <w:rsid w:val="00175411"/>
    <w:rsid w:val="001755D0"/>
    <w:rsid w:val="001758F7"/>
    <w:rsid w:val="00175C82"/>
    <w:rsid w:val="001760BA"/>
    <w:rsid w:val="00176348"/>
    <w:rsid w:val="00176B56"/>
    <w:rsid w:val="0017700D"/>
    <w:rsid w:val="001779E3"/>
    <w:rsid w:val="00177C50"/>
    <w:rsid w:val="0018002E"/>
    <w:rsid w:val="001800DD"/>
    <w:rsid w:val="00180971"/>
    <w:rsid w:val="0018103A"/>
    <w:rsid w:val="001813C1"/>
    <w:rsid w:val="001814C9"/>
    <w:rsid w:val="001815DA"/>
    <w:rsid w:val="001818AA"/>
    <w:rsid w:val="0018190F"/>
    <w:rsid w:val="00181DEA"/>
    <w:rsid w:val="00181F61"/>
    <w:rsid w:val="001820C5"/>
    <w:rsid w:val="00182157"/>
    <w:rsid w:val="001822C7"/>
    <w:rsid w:val="001824C0"/>
    <w:rsid w:val="00182823"/>
    <w:rsid w:val="00182A2F"/>
    <w:rsid w:val="00182CE2"/>
    <w:rsid w:val="0018376B"/>
    <w:rsid w:val="0018397D"/>
    <w:rsid w:val="00183A8E"/>
    <w:rsid w:val="00183CDF"/>
    <w:rsid w:val="001841AF"/>
    <w:rsid w:val="00184358"/>
    <w:rsid w:val="00184525"/>
    <w:rsid w:val="00184A02"/>
    <w:rsid w:val="00184E6F"/>
    <w:rsid w:val="00184F8B"/>
    <w:rsid w:val="0018505F"/>
    <w:rsid w:val="001851E6"/>
    <w:rsid w:val="001859B8"/>
    <w:rsid w:val="001865AB"/>
    <w:rsid w:val="00186726"/>
    <w:rsid w:val="00186744"/>
    <w:rsid w:val="00186F3A"/>
    <w:rsid w:val="001873F4"/>
    <w:rsid w:val="0018787F"/>
    <w:rsid w:val="00190185"/>
    <w:rsid w:val="001903D4"/>
    <w:rsid w:val="00190656"/>
    <w:rsid w:val="00190A99"/>
    <w:rsid w:val="001911D5"/>
    <w:rsid w:val="0019136B"/>
    <w:rsid w:val="00191424"/>
    <w:rsid w:val="001915A3"/>
    <w:rsid w:val="0019167E"/>
    <w:rsid w:val="00191789"/>
    <w:rsid w:val="00191817"/>
    <w:rsid w:val="00191888"/>
    <w:rsid w:val="00191BE5"/>
    <w:rsid w:val="00191F19"/>
    <w:rsid w:val="00192024"/>
    <w:rsid w:val="0019206B"/>
    <w:rsid w:val="001924B0"/>
    <w:rsid w:val="00192C48"/>
    <w:rsid w:val="00192EC9"/>
    <w:rsid w:val="00192FCF"/>
    <w:rsid w:val="001930A7"/>
    <w:rsid w:val="001930ED"/>
    <w:rsid w:val="00193266"/>
    <w:rsid w:val="00193B9B"/>
    <w:rsid w:val="00193E18"/>
    <w:rsid w:val="00194563"/>
    <w:rsid w:val="0019458B"/>
    <w:rsid w:val="00194649"/>
    <w:rsid w:val="0019497C"/>
    <w:rsid w:val="00194BA1"/>
    <w:rsid w:val="001951D9"/>
    <w:rsid w:val="00195B16"/>
    <w:rsid w:val="00195B67"/>
    <w:rsid w:val="00195B82"/>
    <w:rsid w:val="00195C55"/>
    <w:rsid w:val="00195EA5"/>
    <w:rsid w:val="00195F03"/>
    <w:rsid w:val="00195F8E"/>
    <w:rsid w:val="001961EC"/>
    <w:rsid w:val="00196219"/>
    <w:rsid w:val="001964D7"/>
    <w:rsid w:val="0019657C"/>
    <w:rsid w:val="00196982"/>
    <w:rsid w:val="001969FC"/>
    <w:rsid w:val="00196B15"/>
    <w:rsid w:val="00196BAB"/>
    <w:rsid w:val="00196C78"/>
    <w:rsid w:val="00196E88"/>
    <w:rsid w:val="001972CB"/>
    <w:rsid w:val="0019761F"/>
    <w:rsid w:val="00197892"/>
    <w:rsid w:val="00197972"/>
    <w:rsid w:val="00197A21"/>
    <w:rsid w:val="00197F95"/>
    <w:rsid w:val="001A0026"/>
    <w:rsid w:val="001A062D"/>
    <w:rsid w:val="001A096E"/>
    <w:rsid w:val="001A0BBE"/>
    <w:rsid w:val="001A0E66"/>
    <w:rsid w:val="001A10E4"/>
    <w:rsid w:val="001A1118"/>
    <w:rsid w:val="001A1404"/>
    <w:rsid w:val="001A15A1"/>
    <w:rsid w:val="001A1A2E"/>
    <w:rsid w:val="001A216C"/>
    <w:rsid w:val="001A2677"/>
    <w:rsid w:val="001A2746"/>
    <w:rsid w:val="001A302F"/>
    <w:rsid w:val="001A30A6"/>
    <w:rsid w:val="001A31C6"/>
    <w:rsid w:val="001A372A"/>
    <w:rsid w:val="001A3879"/>
    <w:rsid w:val="001A39C9"/>
    <w:rsid w:val="001A3C2D"/>
    <w:rsid w:val="001A3C6D"/>
    <w:rsid w:val="001A431B"/>
    <w:rsid w:val="001A4536"/>
    <w:rsid w:val="001A46C7"/>
    <w:rsid w:val="001A477C"/>
    <w:rsid w:val="001A4CAD"/>
    <w:rsid w:val="001A4FE5"/>
    <w:rsid w:val="001A5324"/>
    <w:rsid w:val="001A53AB"/>
    <w:rsid w:val="001A5710"/>
    <w:rsid w:val="001A5E14"/>
    <w:rsid w:val="001A6196"/>
    <w:rsid w:val="001A669A"/>
    <w:rsid w:val="001A66F0"/>
    <w:rsid w:val="001A6C37"/>
    <w:rsid w:val="001A7032"/>
    <w:rsid w:val="001A7223"/>
    <w:rsid w:val="001A752D"/>
    <w:rsid w:val="001A7613"/>
    <w:rsid w:val="001A7709"/>
    <w:rsid w:val="001A7A69"/>
    <w:rsid w:val="001A7AA5"/>
    <w:rsid w:val="001A7B20"/>
    <w:rsid w:val="001A7B78"/>
    <w:rsid w:val="001A7E1D"/>
    <w:rsid w:val="001B0383"/>
    <w:rsid w:val="001B04B1"/>
    <w:rsid w:val="001B08DF"/>
    <w:rsid w:val="001B0DA6"/>
    <w:rsid w:val="001B0EB2"/>
    <w:rsid w:val="001B0F00"/>
    <w:rsid w:val="001B0FEF"/>
    <w:rsid w:val="001B132F"/>
    <w:rsid w:val="001B1999"/>
    <w:rsid w:val="001B19C7"/>
    <w:rsid w:val="001B1C1A"/>
    <w:rsid w:val="001B2128"/>
    <w:rsid w:val="001B244B"/>
    <w:rsid w:val="001B2626"/>
    <w:rsid w:val="001B268A"/>
    <w:rsid w:val="001B2814"/>
    <w:rsid w:val="001B2A19"/>
    <w:rsid w:val="001B2C05"/>
    <w:rsid w:val="001B32B8"/>
    <w:rsid w:val="001B33BA"/>
    <w:rsid w:val="001B3537"/>
    <w:rsid w:val="001B360B"/>
    <w:rsid w:val="001B379E"/>
    <w:rsid w:val="001B3B5F"/>
    <w:rsid w:val="001B3C8B"/>
    <w:rsid w:val="001B3DC2"/>
    <w:rsid w:val="001B3EFA"/>
    <w:rsid w:val="001B41C9"/>
    <w:rsid w:val="001B47C8"/>
    <w:rsid w:val="001B520F"/>
    <w:rsid w:val="001B5AED"/>
    <w:rsid w:val="001B5F3D"/>
    <w:rsid w:val="001B6469"/>
    <w:rsid w:val="001B6576"/>
    <w:rsid w:val="001B6AFD"/>
    <w:rsid w:val="001B6B57"/>
    <w:rsid w:val="001B6C24"/>
    <w:rsid w:val="001B7468"/>
    <w:rsid w:val="001B7492"/>
    <w:rsid w:val="001B7AE8"/>
    <w:rsid w:val="001B7DC7"/>
    <w:rsid w:val="001B7F7F"/>
    <w:rsid w:val="001C0184"/>
    <w:rsid w:val="001C10C6"/>
    <w:rsid w:val="001C11A4"/>
    <w:rsid w:val="001C1512"/>
    <w:rsid w:val="001C16A6"/>
    <w:rsid w:val="001C1A35"/>
    <w:rsid w:val="001C1C84"/>
    <w:rsid w:val="001C2434"/>
    <w:rsid w:val="001C2625"/>
    <w:rsid w:val="001C316C"/>
    <w:rsid w:val="001C3247"/>
    <w:rsid w:val="001C35BC"/>
    <w:rsid w:val="001C3B6A"/>
    <w:rsid w:val="001C4489"/>
    <w:rsid w:val="001C44DF"/>
    <w:rsid w:val="001C473D"/>
    <w:rsid w:val="001C479C"/>
    <w:rsid w:val="001C576D"/>
    <w:rsid w:val="001C5C8C"/>
    <w:rsid w:val="001C5D29"/>
    <w:rsid w:val="001C5E1E"/>
    <w:rsid w:val="001C63B4"/>
    <w:rsid w:val="001C644C"/>
    <w:rsid w:val="001C68D5"/>
    <w:rsid w:val="001C6963"/>
    <w:rsid w:val="001C6C5F"/>
    <w:rsid w:val="001C7766"/>
    <w:rsid w:val="001C7791"/>
    <w:rsid w:val="001C7B75"/>
    <w:rsid w:val="001C7F6C"/>
    <w:rsid w:val="001D048F"/>
    <w:rsid w:val="001D0AC1"/>
    <w:rsid w:val="001D0B66"/>
    <w:rsid w:val="001D0D4B"/>
    <w:rsid w:val="001D1106"/>
    <w:rsid w:val="001D132E"/>
    <w:rsid w:val="001D1742"/>
    <w:rsid w:val="001D1832"/>
    <w:rsid w:val="001D1C88"/>
    <w:rsid w:val="001D1D7B"/>
    <w:rsid w:val="001D1E2F"/>
    <w:rsid w:val="001D2092"/>
    <w:rsid w:val="001D27FB"/>
    <w:rsid w:val="001D2806"/>
    <w:rsid w:val="001D2AF4"/>
    <w:rsid w:val="001D32DE"/>
    <w:rsid w:val="001D34CB"/>
    <w:rsid w:val="001D3807"/>
    <w:rsid w:val="001D3ADB"/>
    <w:rsid w:val="001D3CEE"/>
    <w:rsid w:val="001D4200"/>
    <w:rsid w:val="001D4B13"/>
    <w:rsid w:val="001D4C8A"/>
    <w:rsid w:val="001D4CA3"/>
    <w:rsid w:val="001D4E6B"/>
    <w:rsid w:val="001D568D"/>
    <w:rsid w:val="001D579C"/>
    <w:rsid w:val="001D5C8E"/>
    <w:rsid w:val="001D5F07"/>
    <w:rsid w:val="001D61B5"/>
    <w:rsid w:val="001D6272"/>
    <w:rsid w:val="001D6424"/>
    <w:rsid w:val="001D65DC"/>
    <w:rsid w:val="001D6A42"/>
    <w:rsid w:val="001D6A81"/>
    <w:rsid w:val="001D6EA0"/>
    <w:rsid w:val="001D7029"/>
    <w:rsid w:val="001D74E8"/>
    <w:rsid w:val="001E0929"/>
    <w:rsid w:val="001E0AC4"/>
    <w:rsid w:val="001E0DB9"/>
    <w:rsid w:val="001E1190"/>
    <w:rsid w:val="001E1A0F"/>
    <w:rsid w:val="001E1DDA"/>
    <w:rsid w:val="001E2387"/>
    <w:rsid w:val="001E24E1"/>
    <w:rsid w:val="001E27E9"/>
    <w:rsid w:val="001E286C"/>
    <w:rsid w:val="001E36C9"/>
    <w:rsid w:val="001E3D5A"/>
    <w:rsid w:val="001E3F8C"/>
    <w:rsid w:val="001E4187"/>
    <w:rsid w:val="001E4874"/>
    <w:rsid w:val="001E4E53"/>
    <w:rsid w:val="001E50A9"/>
    <w:rsid w:val="001E575A"/>
    <w:rsid w:val="001E57FA"/>
    <w:rsid w:val="001E5803"/>
    <w:rsid w:val="001E5970"/>
    <w:rsid w:val="001E5D25"/>
    <w:rsid w:val="001E5EA8"/>
    <w:rsid w:val="001E6195"/>
    <w:rsid w:val="001E62BA"/>
    <w:rsid w:val="001E66B9"/>
    <w:rsid w:val="001E68BC"/>
    <w:rsid w:val="001E6CE1"/>
    <w:rsid w:val="001E7144"/>
    <w:rsid w:val="001E7647"/>
    <w:rsid w:val="001E7C29"/>
    <w:rsid w:val="001E7D0E"/>
    <w:rsid w:val="001F0042"/>
    <w:rsid w:val="001F0557"/>
    <w:rsid w:val="001F05C0"/>
    <w:rsid w:val="001F09F3"/>
    <w:rsid w:val="001F0DF0"/>
    <w:rsid w:val="001F179F"/>
    <w:rsid w:val="001F23AD"/>
    <w:rsid w:val="001F26DC"/>
    <w:rsid w:val="001F2CBA"/>
    <w:rsid w:val="001F328D"/>
    <w:rsid w:val="001F3293"/>
    <w:rsid w:val="001F34AF"/>
    <w:rsid w:val="001F377C"/>
    <w:rsid w:val="001F3C4C"/>
    <w:rsid w:val="001F41E8"/>
    <w:rsid w:val="001F4233"/>
    <w:rsid w:val="001F49FB"/>
    <w:rsid w:val="001F4B3B"/>
    <w:rsid w:val="001F4B59"/>
    <w:rsid w:val="001F4CC5"/>
    <w:rsid w:val="001F508F"/>
    <w:rsid w:val="001F5377"/>
    <w:rsid w:val="001F54CA"/>
    <w:rsid w:val="001F59D1"/>
    <w:rsid w:val="001F5ED3"/>
    <w:rsid w:val="001F634D"/>
    <w:rsid w:val="001F6547"/>
    <w:rsid w:val="001F6978"/>
    <w:rsid w:val="001F6990"/>
    <w:rsid w:val="001F6A21"/>
    <w:rsid w:val="001F6A67"/>
    <w:rsid w:val="001F6D52"/>
    <w:rsid w:val="001F70D3"/>
    <w:rsid w:val="001F76E4"/>
    <w:rsid w:val="001F7D06"/>
    <w:rsid w:val="001F7D6D"/>
    <w:rsid w:val="00200541"/>
    <w:rsid w:val="00200BC5"/>
    <w:rsid w:val="00201007"/>
    <w:rsid w:val="00201081"/>
    <w:rsid w:val="00201839"/>
    <w:rsid w:val="00201ED4"/>
    <w:rsid w:val="0020205C"/>
    <w:rsid w:val="00202134"/>
    <w:rsid w:val="0020341D"/>
    <w:rsid w:val="00203876"/>
    <w:rsid w:val="00203BF7"/>
    <w:rsid w:val="00203FB2"/>
    <w:rsid w:val="00204413"/>
    <w:rsid w:val="002044C6"/>
    <w:rsid w:val="002046C0"/>
    <w:rsid w:val="0020478B"/>
    <w:rsid w:val="0020493B"/>
    <w:rsid w:val="00204A6F"/>
    <w:rsid w:val="00204AB3"/>
    <w:rsid w:val="00205075"/>
    <w:rsid w:val="0020508F"/>
    <w:rsid w:val="0020544A"/>
    <w:rsid w:val="00205617"/>
    <w:rsid w:val="0020579F"/>
    <w:rsid w:val="00205E3F"/>
    <w:rsid w:val="002061C0"/>
    <w:rsid w:val="002068A7"/>
    <w:rsid w:val="00207424"/>
    <w:rsid w:val="00207628"/>
    <w:rsid w:val="00207795"/>
    <w:rsid w:val="00207BAE"/>
    <w:rsid w:val="00207F3E"/>
    <w:rsid w:val="002104C1"/>
    <w:rsid w:val="0021051D"/>
    <w:rsid w:val="002106A5"/>
    <w:rsid w:val="00210CF8"/>
    <w:rsid w:val="00210D2F"/>
    <w:rsid w:val="00210E0D"/>
    <w:rsid w:val="0021102E"/>
    <w:rsid w:val="002110B2"/>
    <w:rsid w:val="00211449"/>
    <w:rsid w:val="0021150A"/>
    <w:rsid w:val="00211583"/>
    <w:rsid w:val="00211761"/>
    <w:rsid w:val="00212333"/>
    <w:rsid w:val="00212381"/>
    <w:rsid w:val="00212759"/>
    <w:rsid w:val="002131BB"/>
    <w:rsid w:val="002137C8"/>
    <w:rsid w:val="0021393D"/>
    <w:rsid w:val="0021397D"/>
    <w:rsid w:val="00213CC4"/>
    <w:rsid w:val="0021467A"/>
    <w:rsid w:val="00214B09"/>
    <w:rsid w:val="00214F6B"/>
    <w:rsid w:val="002150CC"/>
    <w:rsid w:val="002152A5"/>
    <w:rsid w:val="00215324"/>
    <w:rsid w:val="00215669"/>
    <w:rsid w:val="00215B7A"/>
    <w:rsid w:val="00216128"/>
    <w:rsid w:val="0021645B"/>
    <w:rsid w:val="00216551"/>
    <w:rsid w:val="00216AC7"/>
    <w:rsid w:val="00216AF8"/>
    <w:rsid w:val="00216E03"/>
    <w:rsid w:val="0021717B"/>
    <w:rsid w:val="00217226"/>
    <w:rsid w:val="00217381"/>
    <w:rsid w:val="002173AF"/>
    <w:rsid w:val="00217945"/>
    <w:rsid w:val="00217D62"/>
    <w:rsid w:val="00217E1B"/>
    <w:rsid w:val="0022015E"/>
    <w:rsid w:val="0022035B"/>
    <w:rsid w:val="00220F79"/>
    <w:rsid w:val="00221869"/>
    <w:rsid w:val="00221B24"/>
    <w:rsid w:val="00221BE4"/>
    <w:rsid w:val="00221F0B"/>
    <w:rsid w:val="00221F6B"/>
    <w:rsid w:val="00222042"/>
    <w:rsid w:val="0022218B"/>
    <w:rsid w:val="00222511"/>
    <w:rsid w:val="002225A4"/>
    <w:rsid w:val="00222692"/>
    <w:rsid w:val="00222D21"/>
    <w:rsid w:val="00223046"/>
    <w:rsid w:val="002238C3"/>
    <w:rsid w:val="00223AB3"/>
    <w:rsid w:val="00223CB7"/>
    <w:rsid w:val="00223D2D"/>
    <w:rsid w:val="00223E55"/>
    <w:rsid w:val="00223F41"/>
    <w:rsid w:val="0022497C"/>
    <w:rsid w:val="002249DF"/>
    <w:rsid w:val="00224CB3"/>
    <w:rsid w:val="00224D85"/>
    <w:rsid w:val="00225083"/>
    <w:rsid w:val="00225449"/>
    <w:rsid w:val="00225B6A"/>
    <w:rsid w:val="00226A2B"/>
    <w:rsid w:val="00226A5B"/>
    <w:rsid w:val="00226DDF"/>
    <w:rsid w:val="002271FE"/>
    <w:rsid w:val="0022746F"/>
    <w:rsid w:val="002277C3"/>
    <w:rsid w:val="0023058E"/>
    <w:rsid w:val="00230617"/>
    <w:rsid w:val="00230AE6"/>
    <w:rsid w:val="002315CE"/>
    <w:rsid w:val="0023165D"/>
    <w:rsid w:val="002318F0"/>
    <w:rsid w:val="00231917"/>
    <w:rsid w:val="00231B00"/>
    <w:rsid w:val="00231DB4"/>
    <w:rsid w:val="00231EDF"/>
    <w:rsid w:val="00232786"/>
    <w:rsid w:val="00232AE4"/>
    <w:rsid w:val="0023312C"/>
    <w:rsid w:val="00233211"/>
    <w:rsid w:val="002335D2"/>
    <w:rsid w:val="00233701"/>
    <w:rsid w:val="002338A6"/>
    <w:rsid w:val="00233DFE"/>
    <w:rsid w:val="00234289"/>
    <w:rsid w:val="00234FB7"/>
    <w:rsid w:val="0023513E"/>
    <w:rsid w:val="002351CA"/>
    <w:rsid w:val="00235848"/>
    <w:rsid w:val="00235B1F"/>
    <w:rsid w:val="00236083"/>
    <w:rsid w:val="002364C8"/>
    <w:rsid w:val="00237206"/>
    <w:rsid w:val="00237253"/>
    <w:rsid w:val="0023726C"/>
    <w:rsid w:val="002379ED"/>
    <w:rsid w:val="00237F24"/>
    <w:rsid w:val="00237FBC"/>
    <w:rsid w:val="0024062E"/>
    <w:rsid w:val="00240969"/>
    <w:rsid w:val="00240AE0"/>
    <w:rsid w:val="002411ED"/>
    <w:rsid w:val="002415ED"/>
    <w:rsid w:val="0024177E"/>
    <w:rsid w:val="00241829"/>
    <w:rsid w:val="00241979"/>
    <w:rsid w:val="00241ABF"/>
    <w:rsid w:val="00241B1E"/>
    <w:rsid w:val="0024218F"/>
    <w:rsid w:val="00243164"/>
    <w:rsid w:val="002433FF"/>
    <w:rsid w:val="0024383D"/>
    <w:rsid w:val="002443C4"/>
    <w:rsid w:val="00244831"/>
    <w:rsid w:val="002448A8"/>
    <w:rsid w:val="00244EF8"/>
    <w:rsid w:val="00245390"/>
    <w:rsid w:val="002456CE"/>
    <w:rsid w:val="002467D4"/>
    <w:rsid w:val="002468DD"/>
    <w:rsid w:val="002469AE"/>
    <w:rsid w:val="00246A98"/>
    <w:rsid w:val="00246DC3"/>
    <w:rsid w:val="0024761C"/>
    <w:rsid w:val="00247EF0"/>
    <w:rsid w:val="002501B4"/>
    <w:rsid w:val="00250A70"/>
    <w:rsid w:val="002512BF"/>
    <w:rsid w:val="0025135D"/>
    <w:rsid w:val="002514B4"/>
    <w:rsid w:val="00251683"/>
    <w:rsid w:val="002517B2"/>
    <w:rsid w:val="00251C9F"/>
    <w:rsid w:val="00251CF2"/>
    <w:rsid w:val="00251FC1"/>
    <w:rsid w:val="0025200F"/>
    <w:rsid w:val="00252325"/>
    <w:rsid w:val="00252370"/>
    <w:rsid w:val="00252B0D"/>
    <w:rsid w:val="002532D5"/>
    <w:rsid w:val="00253781"/>
    <w:rsid w:val="00253826"/>
    <w:rsid w:val="00253CB1"/>
    <w:rsid w:val="0025400A"/>
    <w:rsid w:val="0025400D"/>
    <w:rsid w:val="00254427"/>
    <w:rsid w:val="0025456C"/>
    <w:rsid w:val="00254A08"/>
    <w:rsid w:val="00254B59"/>
    <w:rsid w:val="00254F19"/>
    <w:rsid w:val="00254FBC"/>
    <w:rsid w:val="00255121"/>
    <w:rsid w:val="00255E16"/>
    <w:rsid w:val="0025663A"/>
    <w:rsid w:val="00256AE7"/>
    <w:rsid w:val="00256E3F"/>
    <w:rsid w:val="0025745E"/>
    <w:rsid w:val="00260068"/>
    <w:rsid w:val="002603A4"/>
    <w:rsid w:val="002607D7"/>
    <w:rsid w:val="00260A67"/>
    <w:rsid w:val="00260C15"/>
    <w:rsid w:val="00260DC8"/>
    <w:rsid w:val="00261012"/>
    <w:rsid w:val="0026137C"/>
    <w:rsid w:val="002613BE"/>
    <w:rsid w:val="00261B3D"/>
    <w:rsid w:val="00261D58"/>
    <w:rsid w:val="00261E1F"/>
    <w:rsid w:val="0026232C"/>
    <w:rsid w:val="00262494"/>
    <w:rsid w:val="002624A1"/>
    <w:rsid w:val="00262537"/>
    <w:rsid w:val="00262665"/>
    <w:rsid w:val="0026270D"/>
    <w:rsid w:val="00262815"/>
    <w:rsid w:val="00262BA0"/>
    <w:rsid w:val="00263206"/>
    <w:rsid w:val="002634F3"/>
    <w:rsid w:val="00263602"/>
    <w:rsid w:val="00263750"/>
    <w:rsid w:val="0026377D"/>
    <w:rsid w:val="002638DF"/>
    <w:rsid w:val="002640C2"/>
    <w:rsid w:val="0026417A"/>
    <w:rsid w:val="00264384"/>
    <w:rsid w:val="00264D14"/>
    <w:rsid w:val="00264F8A"/>
    <w:rsid w:val="002650D9"/>
    <w:rsid w:val="00265D10"/>
    <w:rsid w:val="0026627D"/>
    <w:rsid w:val="0026645F"/>
    <w:rsid w:val="00266928"/>
    <w:rsid w:val="00266B19"/>
    <w:rsid w:val="00266DE0"/>
    <w:rsid w:val="0026702F"/>
    <w:rsid w:val="00267238"/>
    <w:rsid w:val="0026739F"/>
    <w:rsid w:val="002677FF"/>
    <w:rsid w:val="00267949"/>
    <w:rsid w:val="00267FE2"/>
    <w:rsid w:val="00270070"/>
    <w:rsid w:val="002703B2"/>
    <w:rsid w:val="002707DF"/>
    <w:rsid w:val="00270E7E"/>
    <w:rsid w:val="00270EB1"/>
    <w:rsid w:val="00271517"/>
    <w:rsid w:val="00271842"/>
    <w:rsid w:val="00271BFE"/>
    <w:rsid w:val="00271CCA"/>
    <w:rsid w:val="002720FB"/>
    <w:rsid w:val="0027239E"/>
    <w:rsid w:val="00272705"/>
    <w:rsid w:val="00272DF3"/>
    <w:rsid w:val="00272E1F"/>
    <w:rsid w:val="00273316"/>
    <w:rsid w:val="002734D1"/>
    <w:rsid w:val="0027377E"/>
    <w:rsid w:val="002740BB"/>
    <w:rsid w:val="0027434D"/>
    <w:rsid w:val="00274764"/>
    <w:rsid w:val="00274C76"/>
    <w:rsid w:val="00274EC1"/>
    <w:rsid w:val="0027581B"/>
    <w:rsid w:val="00275845"/>
    <w:rsid w:val="00275B67"/>
    <w:rsid w:val="00275BF8"/>
    <w:rsid w:val="00275CB4"/>
    <w:rsid w:val="00276909"/>
    <w:rsid w:val="00276E07"/>
    <w:rsid w:val="00277199"/>
    <w:rsid w:val="00277447"/>
    <w:rsid w:val="00277B5F"/>
    <w:rsid w:val="00280151"/>
    <w:rsid w:val="00280AED"/>
    <w:rsid w:val="00280AFA"/>
    <w:rsid w:val="00281009"/>
    <w:rsid w:val="0028128A"/>
    <w:rsid w:val="00281302"/>
    <w:rsid w:val="00281C13"/>
    <w:rsid w:val="002824D4"/>
    <w:rsid w:val="00282587"/>
    <w:rsid w:val="00282930"/>
    <w:rsid w:val="00282BB1"/>
    <w:rsid w:val="00283885"/>
    <w:rsid w:val="002839C8"/>
    <w:rsid w:val="00283B7D"/>
    <w:rsid w:val="00283C68"/>
    <w:rsid w:val="00283CEA"/>
    <w:rsid w:val="0028434F"/>
    <w:rsid w:val="0028465A"/>
    <w:rsid w:val="00284886"/>
    <w:rsid w:val="00284BC1"/>
    <w:rsid w:val="00284CC7"/>
    <w:rsid w:val="00284F1F"/>
    <w:rsid w:val="00284FB8"/>
    <w:rsid w:val="00285177"/>
    <w:rsid w:val="002852A9"/>
    <w:rsid w:val="002853AD"/>
    <w:rsid w:val="002855C9"/>
    <w:rsid w:val="002856AC"/>
    <w:rsid w:val="00285984"/>
    <w:rsid w:val="00285E6D"/>
    <w:rsid w:val="0028622D"/>
    <w:rsid w:val="002862EB"/>
    <w:rsid w:val="0028664F"/>
    <w:rsid w:val="00286911"/>
    <w:rsid w:val="00286BA0"/>
    <w:rsid w:val="0028727F"/>
    <w:rsid w:val="0028733E"/>
    <w:rsid w:val="00287880"/>
    <w:rsid w:val="002878B3"/>
    <w:rsid w:val="00287FAC"/>
    <w:rsid w:val="002901E8"/>
    <w:rsid w:val="002903C6"/>
    <w:rsid w:val="002907AA"/>
    <w:rsid w:val="002908D5"/>
    <w:rsid w:val="00290AFF"/>
    <w:rsid w:val="00290D67"/>
    <w:rsid w:val="0029126E"/>
    <w:rsid w:val="00291305"/>
    <w:rsid w:val="002915AD"/>
    <w:rsid w:val="002916F4"/>
    <w:rsid w:val="00291A00"/>
    <w:rsid w:val="00291CCA"/>
    <w:rsid w:val="00291E99"/>
    <w:rsid w:val="0029209F"/>
    <w:rsid w:val="002926B2"/>
    <w:rsid w:val="00292C34"/>
    <w:rsid w:val="00292CD0"/>
    <w:rsid w:val="00292DFF"/>
    <w:rsid w:val="00292F37"/>
    <w:rsid w:val="002930CC"/>
    <w:rsid w:val="002931FD"/>
    <w:rsid w:val="00293F08"/>
    <w:rsid w:val="00294661"/>
    <w:rsid w:val="00294BB9"/>
    <w:rsid w:val="00294C91"/>
    <w:rsid w:val="00294CF9"/>
    <w:rsid w:val="00294EB2"/>
    <w:rsid w:val="002950DA"/>
    <w:rsid w:val="002951B6"/>
    <w:rsid w:val="0029553F"/>
    <w:rsid w:val="00295D85"/>
    <w:rsid w:val="00295E45"/>
    <w:rsid w:val="00295E53"/>
    <w:rsid w:val="002964D7"/>
    <w:rsid w:val="00296C86"/>
    <w:rsid w:val="002A00B5"/>
    <w:rsid w:val="002A09AF"/>
    <w:rsid w:val="002A0E2C"/>
    <w:rsid w:val="002A1AA9"/>
    <w:rsid w:val="002A1B60"/>
    <w:rsid w:val="002A1D47"/>
    <w:rsid w:val="002A2897"/>
    <w:rsid w:val="002A289E"/>
    <w:rsid w:val="002A2996"/>
    <w:rsid w:val="002A3191"/>
    <w:rsid w:val="002A3D56"/>
    <w:rsid w:val="002A427E"/>
    <w:rsid w:val="002A42C9"/>
    <w:rsid w:val="002A44B7"/>
    <w:rsid w:val="002A48F7"/>
    <w:rsid w:val="002A4B74"/>
    <w:rsid w:val="002A4CE8"/>
    <w:rsid w:val="002A4D81"/>
    <w:rsid w:val="002A5017"/>
    <w:rsid w:val="002A50A9"/>
    <w:rsid w:val="002A54A2"/>
    <w:rsid w:val="002A55E9"/>
    <w:rsid w:val="002A5763"/>
    <w:rsid w:val="002A5779"/>
    <w:rsid w:val="002A5BDA"/>
    <w:rsid w:val="002A62AF"/>
    <w:rsid w:val="002A6F66"/>
    <w:rsid w:val="002A7086"/>
    <w:rsid w:val="002A78E9"/>
    <w:rsid w:val="002A7A49"/>
    <w:rsid w:val="002A7B95"/>
    <w:rsid w:val="002B01FC"/>
    <w:rsid w:val="002B0965"/>
    <w:rsid w:val="002B0D27"/>
    <w:rsid w:val="002B0DFC"/>
    <w:rsid w:val="002B10BF"/>
    <w:rsid w:val="002B1DF9"/>
    <w:rsid w:val="002B22FF"/>
    <w:rsid w:val="002B2572"/>
    <w:rsid w:val="002B2715"/>
    <w:rsid w:val="002B2787"/>
    <w:rsid w:val="002B2B40"/>
    <w:rsid w:val="002B304B"/>
    <w:rsid w:val="002B31F9"/>
    <w:rsid w:val="002B34D1"/>
    <w:rsid w:val="002B34EB"/>
    <w:rsid w:val="002B426A"/>
    <w:rsid w:val="002B4333"/>
    <w:rsid w:val="002B4388"/>
    <w:rsid w:val="002B4432"/>
    <w:rsid w:val="002B45E1"/>
    <w:rsid w:val="002B4C88"/>
    <w:rsid w:val="002B4CAB"/>
    <w:rsid w:val="002B4E08"/>
    <w:rsid w:val="002B55A9"/>
    <w:rsid w:val="002B573A"/>
    <w:rsid w:val="002B5967"/>
    <w:rsid w:val="002B5E5D"/>
    <w:rsid w:val="002B5EA6"/>
    <w:rsid w:val="002B5F98"/>
    <w:rsid w:val="002B600C"/>
    <w:rsid w:val="002B6A07"/>
    <w:rsid w:val="002B6B8F"/>
    <w:rsid w:val="002B6DF8"/>
    <w:rsid w:val="002B70ED"/>
    <w:rsid w:val="002B716C"/>
    <w:rsid w:val="002B71F0"/>
    <w:rsid w:val="002B7695"/>
    <w:rsid w:val="002B7DA1"/>
    <w:rsid w:val="002B7DBE"/>
    <w:rsid w:val="002C02AA"/>
    <w:rsid w:val="002C02D7"/>
    <w:rsid w:val="002C0B38"/>
    <w:rsid w:val="002C0B88"/>
    <w:rsid w:val="002C0DAA"/>
    <w:rsid w:val="002C1A06"/>
    <w:rsid w:val="002C1FCA"/>
    <w:rsid w:val="002C208F"/>
    <w:rsid w:val="002C214E"/>
    <w:rsid w:val="002C25D4"/>
    <w:rsid w:val="002C272B"/>
    <w:rsid w:val="002C28B6"/>
    <w:rsid w:val="002C2A2D"/>
    <w:rsid w:val="002C2A64"/>
    <w:rsid w:val="002C3073"/>
    <w:rsid w:val="002C39AE"/>
    <w:rsid w:val="002C3F26"/>
    <w:rsid w:val="002C4185"/>
    <w:rsid w:val="002C451A"/>
    <w:rsid w:val="002C460C"/>
    <w:rsid w:val="002C483E"/>
    <w:rsid w:val="002C4C09"/>
    <w:rsid w:val="002C5DF0"/>
    <w:rsid w:val="002C5FB5"/>
    <w:rsid w:val="002C621E"/>
    <w:rsid w:val="002C66F2"/>
    <w:rsid w:val="002C6DEC"/>
    <w:rsid w:val="002C6F6C"/>
    <w:rsid w:val="002C705D"/>
    <w:rsid w:val="002C708D"/>
    <w:rsid w:val="002C75A0"/>
    <w:rsid w:val="002D14AD"/>
    <w:rsid w:val="002D1595"/>
    <w:rsid w:val="002D16C6"/>
    <w:rsid w:val="002D18DB"/>
    <w:rsid w:val="002D2010"/>
    <w:rsid w:val="002D2426"/>
    <w:rsid w:val="002D26FE"/>
    <w:rsid w:val="002D2859"/>
    <w:rsid w:val="002D2B44"/>
    <w:rsid w:val="002D2B6D"/>
    <w:rsid w:val="002D2E91"/>
    <w:rsid w:val="002D2F81"/>
    <w:rsid w:val="002D3319"/>
    <w:rsid w:val="002D3561"/>
    <w:rsid w:val="002D36EE"/>
    <w:rsid w:val="002D3AD1"/>
    <w:rsid w:val="002D3AF4"/>
    <w:rsid w:val="002D3EA4"/>
    <w:rsid w:val="002D3F00"/>
    <w:rsid w:val="002D407A"/>
    <w:rsid w:val="002D429E"/>
    <w:rsid w:val="002D466A"/>
    <w:rsid w:val="002D49A8"/>
    <w:rsid w:val="002D4BD8"/>
    <w:rsid w:val="002D4F77"/>
    <w:rsid w:val="002D4F88"/>
    <w:rsid w:val="002D5376"/>
    <w:rsid w:val="002D53E5"/>
    <w:rsid w:val="002D5408"/>
    <w:rsid w:val="002D5B81"/>
    <w:rsid w:val="002D5F8B"/>
    <w:rsid w:val="002D5FA9"/>
    <w:rsid w:val="002D6310"/>
    <w:rsid w:val="002D63DE"/>
    <w:rsid w:val="002D68FC"/>
    <w:rsid w:val="002D6CEE"/>
    <w:rsid w:val="002D70F3"/>
    <w:rsid w:val="002D72C0"/>
    <w:rsid w:val="002D73E0"/>
    <w:rsid w:val="002D7794"/>
    <w:rsid w:val="002D79B3"/>
    <w:rsid w:val="002E03FA"/>
    <w:rsid w:val="002E1091"/>
    <w:rsid w:val="002E137F"/>
    <w:rsid w:val="002E2095"/>
    <w:rsid w:val="002E2B28"/>
    <w:rsid w:val="002E3051"/>
    <w:rsid w:val="002E36BE"/>
    <w:rsid w:val="002E38FA"/>
    <w:rsid w:val="002E3B0F"/>
    <w:rsid w:val="002E3C53"/>
    <w:rsid w:val="002E3DA8"/>
    <w:rsid w:val="002E3EF0"/>
    <w:rsid w:val="002E404D"/>
    <w:rsid w:val="002E52E8"/>
    <w:rsid w:val="002E53E6"/>
    <w:rsid w:val="002E54AF"/>
    <w:rsid w:val="002E6106"/>
    <w:rsid w:val="002E660A"/>
    <w:rsid w:val="002E68D5"/>
    <w:rsid w:val="002E6FEF"/>
    <w:rsid w:val="002E7011"/>
    <w:rsid w:val="002E70B1"/>
    <w:rsid w:val="002E79E8"/>
    <w:rsid w:val="002E79FE"/>
    <w:rsid w:val="002F0288"/>
    <w:rsid w:val="002F03D4"/>
    <w:rsid w:val="002F03E9"/>
    <w:rsid w:val="002F0461"/>
    <w:rsid w:val="002F05CF"/>
    <w:rsid w:val="002F0E4B"/>
    <w:rsid w:val="002F1746"/>
    <w:rsid w:val="002F1788"/>
    <w:rsid w:val="002F1ACC"/>
    <w:rsid w:val="002F1B61"/>
    <w:rsid w:val="002F1D3A"/>
    <w:rsid w:val="002F2059"/>
    <w:rsid w:val="002F238B"/>
    <w:rsid w:val="002F24A7"/>
    <w:rsid w:val="002F2BE8"/>
    <w:rsid w:val="002F30FD"/>
    <w:rsid w:val="002F343C"/>
    <w:rsid w:val="002F3B6C"/>
    <w:rsid w:val="002F3B7E"/>
    <w:rsid w:val="002F3C94"/>
    <w:rsid w:val="002F43EB"/>
    <w:rsid w:val="002F44E5"/>
    <w:rsid w:val="002F4574"/>
    <w:rsid w:val="002F4BA1"/>
    <w:rsid w:val="002F4CE7"/>
    <w:rsid w:val="002F4E18"/>
    <w:rsid w:val="002F58B6"/>
    <w:rsid w:val="002F59B7"/>
    <w:rsid w:val="002F5F04"/>
    <w:rsid w:val="002F671D"/>
    <w:rsid w:val="002F69AF"/>
    <w:rsid w:val="002F6B8D"/>
    <w:rsid w:val="002F6B93"/>
    <w:rsid w:val="002F6CC6"/>
    <w:rsid w:val="002F6DFF"/>
    <w:rsid w:val="002F725B"/>
    <w:rsid w:val="002F76BA"/>
    <w:rsid w:val="002F7B10"/>
    <w:rsid w:val="002F7BBC"/>
    <w:rsid w:val="002F7E13"/>
    <w:rsid w:val="003000FE"/>
    <w:rsid w:val="003002E6"/>
    <w:rsid w:val="00300664"/>
    <w:rsid w:val="003008B9"/>
    <w:rsid w:val="00300AD3"/>
    <w:rsid w:val="00300C89"/>
    <w:rsid w:val="00301F0C"/>
    <w:rsid w:val="003021B1"/>
    <w:rsid w:val="0030281E"/>
    <w:rsid w:val="003028FC"/>
    <w:rsid w:val="00302BC8"/>
    <w:rsid w:val="00302E21"/>
    <w:rsid w:val="0030357C"/>
    <w:rsid w:val="00303619"/>
    <w:rsid w:val="003039D1"/>
    <w:rsid w:val="00303D16"/>
    <w:rsid w:val="00304218"/>
    <w:rsid w:val="003047A4"/>
    <w:rsid w:val="00304A20"/>
    <w:rsid w:val="00304F68"/>
    <w:rsid w:val="00305120"/>
    <w:rsid w:val="0030517E"/>
    <w:rsid w:val="00305280"/>
    <w:rsid w:val="003054E9"/>
    <w:rsid w:val="00305D75"/>
    <w:rsid w:val="00306C7A"/>
    <w:rsid w:val="003070C1"/>
    <w:rsid w:val="00307A64"/>
    <w:rsid w:val="00307D9D"/>
    <w:rsid w:val="00307DD6"/>
    <w:rsid w:val="00307ED2"/>
    <w:rsid w:val="003105A3"/>
    <w:rsid w:val="00310798"/>
    <w:rsid w:val="00310D5C"/>
    <w:rsid w:val="00311D36"/>
    <w:rsid w:val="00311D68"/>
    <w:rsid w:val="00311FFC"/>
    <w:rsid w:val="003120F8"/>
    <w:rsid w:val="00312144"/>
    <w:rsid w:val="003125B1"/>
    <w:rsid w:val="003129C5"/>
    <w:rsid w:val="00312B19"/>
    <w:rsid w:val="00312EFE"/>
    <w:rsid w:val="00313356"/>
    <w:rsid w:val="00313637"/>
    <w:rsid w:val="00313748"/>
    <w:rsid w:val="00313B04"/>
    <w:rsid w:val="00313D3C"/>
    <w:rsid w:val="00313DD1"/>
    <w:rsid w:val="0031407C"/>
    <w:rsid w:val="003141E9"/>
    <w:rsid w:val="00314447"/>
    <w:rsid w:val="003149FB"/>
    <w:rsid w:val="00314C81"/>
    <w:rsid w:val="00314C9F"/>
    <w:rsid w:val="00314D39"/>
    <w:rsid w:val="00314EB7"/>
    <w:rsid w:val="00314FF9"/>
    <w:rsid w:val="0031506A"/>
    <w:rsid w:val="0031515C"/>
    <w:rsid w:val="00315385"/>
    <w:rsid w:val="003155B4"/>
    <w:rsid w:val="003156F7"/>
    <w:rsid w:val="00315985"/>
    <w:rsid w:val="00315997"/>
    <w:rsid w:val="00315CF2"/>
    <w:rsid w:val="003169F4"/>
    <w:rsid w:val="003175F5"/>
    <w:rsid w:val="0031771F"/>
    <w:rsid w:val="00317D37"/>
    <w:rsid w:val="00317F1F"/>
    <w:rsid w:val="00317F9A"/>
    <w:rsid w:val="003202E8"/>
    <w:rsid w:val="003202EE"/>
    <w:rsid w:val="003204FB"/>
    <w:rsid w:val="00320727"/>
    <w:rsid w:val="00320C05"/>
    <w:rsid w:val="00320D19"/>
    <w:rsid w:val="00321CFA"/>
    <w:rsid w:val="00321D02"/>
    <w:rsid w:val="00322123"/>
    <w:rsid w:val="003228AD"/>
    <w:rsid w:val="00322D62"/>
    <w:rsid w:val="00322E43"/>
    <w:rsid w:val="00323771"/>
    <w:rsid w:val="003238E4"/>
    <w:rsid w:val="00323B46"/>
    <w:rsid w:val="00324234"/>
    <w:rsid w:val="003247A7"/>
    <w:rsid w:val="00324C5D"/>
    <w:rsid w:val="00324D29"/>
    <w:rsid w:val="00324F01"/>
    <w:rsid w:val="00325336"/>
    <w:rsid w:val="00325A2D"/>
    <w:rsid w:val="00325B3C"/>
    <w:rsid w:val="00326E13"/>
    <w:rsid w:val="00327744"/>
    <w:rsid w:val="00327857"/>
    <w:rsid w:val="0033020E"/>
    <w:rsid w:val="003303D0"/>
    <w:rsid w:val="003311DF"/>
    <w:rsid w:val="0033128D"/>
    <w:rsid w:val="003316FE"/>
    <w:rsid w:val="003318BC"/>
    <w:rsid w:val="00332231"/>
    <w:rsid w:val="00332427"/>
    <w:rsid w:val="003324DB"/>
    <w:rsid w:val="00332587"/>
    <w:rsid w:val="0033288C"/>
    <w:rsid w:val="00332D85"/>
    <w:rsid w:val="00333140"/>
    <w:rsid w:val="00333691"/>
    <w:rsid w:val="00333714"/>
    <w:rsid w:val="0033375C"/>
    <w:rsid w:val="00333951"/>
    <w:rsid w:val="003339D0"/>
    <w:rsid w:val="00333F78"/>
    <w:rsid w:val="003341D3"/>
    <w:rsid w:val="00334766"/>
    <w:rsid w:val="003354E8"/>
    <w:rsid w:val="00335B50"/>
    <w:rsid w:val="00335F7D"/>
    <w:rsid w:val="003369FA"/>
    <w:rsid w:val="00336AAA"/>
    <w:rsid w:val="00336C11"/>
    <w:rsid w:val="00336D43"/>
    <w:rsid w:val="00336DB8"/>
    <w:rsid w:val="00336DC1"/>
    <w:rsid w:val="00336E3E"/>
    <w:rsid w:val="0033710A"/>
    <w:rsid w:val="0033773B"/>
    <w:rsid w:val="00337BE3"/>
    <w:rsid w:val="00337EA6"/>
    <w:rsid w:val="003400B5"/>
    <w:rsid w:val="003402FC"/>
    <w:rsid w:val="003405FD"/>
    <w:rsid w:val="003406BD"/>
    <w:rsid w:val="003408C9"/>
    <w:rsid w:val="003419FB"/>
    <w:rsid w:val="00341C7C"/>
    <w:rsid w:val="00341DF9"/>
    <w:rsid w:val="0034205E"/>
    <w:rsid w:val="0034221F"/>
    <w:rsid w:val="00342A5C"/>
    <w:rsid w:val="00342E61"/>
    <w:rsid w:val="00342F37"/>
    <w:rsid w:val="0034323E"/>
    <w:rsid w:val="00343555"/>
    <w:rsid w:val="00343C41"/>
    <w:rsid w:val="00344400"/>
    <w:rsid w:val="00344455"/>
    <w:rsid w:val="00344BE0"/>
    <w:rsid w:val="00345093"/>
    <w:rsid w:val="00345C7D"/>
    <w:rsid w:val="00346EDC"/>
    <w:rsid w:val="003471E6"/>
    <w:rsid w:val="003474BC"/>
    <w:rsid w:val="00347C4F"/>
    <w:rsid w:val="0035002A"/>
    <w:rsid w:val="00350315"/>
    <w:rsid w:val="0035157A"/>
    <w:rsid w:val="00351C75"/>
    <w:rsid w:val="003524F5"/>
    <w:rsid w:val="003525C3"/>
    <w:rsid w:val="003526C3"/>
    <w:rsid w:val="00352762"/>
    <w:rsid w:val="00352A0A"/>
    <w:rsid w:val="00352F01"/>
    <w:rsid w:val="0035308A"/>
    <w:rsid w:val="00353245"/>
    <w:rsid w:val="00353793"/>
    <w:rsid w:val="0035456B"/>
    <w:rsid w:val="0035480A"/>
    <w:rsid w:val="0035481D"/>
    <w:rsid w:val="0035486C"/>
    <w:rsid w:val="003551F3"/>
    <w:rsid w:val="0035533E"/>
    <w:rsid w:val="0035538F"/>
    <w:rsid w:val="003554B8"/>
    <w:rsid w:val="003555E9"/>
    <w:rsid w:val="0035570C"/>
    <w:rsid w:val="0035578A"/>
    <w:rsid w:val="0035598E"/>
    <w:rsid w:val="00355ACA"/>
    <w:rsid w:val="00355AEC"/>
    <w:rsid w:val="0035638E"/>
    <w:rsid w:val="003563E7"/>
    <w:rsid w:val="00356424"/>
    <w:rsid w:val="00356DE2"/>
    <w:rsid w:val="003572E0"/>
    <w:rsid w:val="0035734D"/>
    <w:rsid w:val="00357455"/>
    <w:rsid w:val="00357526"/>
    <w:rsid w:val="00357713"/>
    <w:rsid w:val="00357855"/>
    <w:rsid w:val="0036076F"/>
    <w:rsid w:val="00360958"/>
    <w:rsid w:val="00360D5D"/>
    <w:rsid w:val="00361246"/>
    <w:rsid w:val="003617CA"/>
    <w:rsid w:val="00361BF2"/>
    <w:rsid w:val="00362075"/>
    <w:rsid w:val="00362695"/>
    <w:rsid w:val="003628D6"/>
    <w:rsid w:val="00362E84"/>
    <w:rsid w:val="00362E9F"/>
    <w:rsid w:val="003631D6"/>
    <w:rsid w:val="003633F3"/>
    <w:rsid w:val="00363C26"/>
    <w:rsid w:val="00363C4A"/>
    <w:rsid w:val="00363E47"/>
    <w:rsid w:val="0036433A"/>
    <w:rsid w:val="00364C81"/>
    <w:rsid w:val="00364DC5"/>
    <w:rsid w:val="00365075"/>
    <w:rsid w:val="003652E7"/>
    <w:rsid w:val="0036556F"/>
    <w:rsid w:val="0036569D"/>
    <w:rsid w:val="00365AB6"/>
    <w:rsid w:val="00365B7D"/>
    <w:rsid w:val="00365E52"/>
    <w:rsid w:val="00365FE0"/>
    <w:rsid w:val="00366216"/>
    <w:rsid w:val="00366433"/>
    <w:rsid w:val="0036671A"/>
    <w:rsid w:val="003667CC"/>
    <w:rsid w:val="00366A58"/>
    <w:rsid w:val="00366B00"/>
    <w:rsid w:val="00366D45"/>
    <w:rsid w:val="00366E16"/>
    <w:rsid w:val="00366F6F"/>
    <w:rsid w:val="00367042"/>
    <w:rsid w:val="0037015C"/>
    <w:rsid w:val="00370282"/>
    <w:rsid w:val="003705FA"/>
    <w:rsid w:val="00370987"/>
    <w:rsid w:val="00370FE4"/>
    <w:rsid w:val="003710FD"/>
    <w:rsid w:val="003717E9"/>
    <w:rsid w:val="00371A96"/>
    <w:rsid w:val="00371E88"/>
    <w:rsid w:val="00372159"/>
    <w:rsid w:val="00372907"/>
    <w:rsid w:val="00372F45"/>
    <w:rsid w:val="003731E0"/>
    <w:rsid w:val="003735A8"/>
    <w:rsid w:val="0037390E"/>
    <w:rsid w:val="00373E7A"/>
    <w:rsid w:val="00373E9B"/>
    <w:rsid w:val="003740C0"/>
    <w:rsid w:val="00374162"/>
    <w:rsid w:val="003748C9"/>
    <w:rsid w:val="00374AB5"/>
    <w:rsid w:val="00374AF7"/>
    <w:rsid w:val="00374C2A"/>
    <w:rsid w:val="00374D2B"/>
    <w:rsid w:val="00374ECE"/>
    <w:rsid w:val="003756CC"/>
    <w:rsid w:val="00375FB5"/>
    <w:rsid w:val="003760B5"/>
    <w:rsid w:val="00376155"/>
    <w:rsid w:val="00376397"/>
    <w:rsid w:val="003763BA"/>
    <w:rsid w:val="00376447"/>
    <w:rsid w:val="00376C19"/>
    <w:rsid w:val="0037732E"/>
    <w:rsid w:val="0037759D"/>
    <w:rsid w:val="003779C7"/>
    <w:rsid w:val="00377B63"/>
    <w:rsid w:val="00377D41"/>
    <w:rsid w:val="00377E03"/>
    <w:rsid w:val="00380007"/>
    <w:rsid w:val="003806CB"/>
    <w:rsid w:val="003808C2"/>
    <w:rsid w:val="003812D3"/>
    <w:rsid w:val="003814CE"/>
    <w:rsid w:val="003816F3"/>
    <w:rsid w:val="00381840"/>
    <w:rsid w:val="00381851"/>
    <w:rsid w:val="00381EA0"/>
    <w:rsid w:val="00381EB7"/>
    <w:rsid w:val="00382426"/>
    <w:rsid w:val="00382784"/>
    <w:rsid w:val="00382937"/>
    <w:rsid w:val="0038295A"/>
    <w:rsid w:val="00382AF0"/>
    <w:rsid w:val="00382F61"/>
    <w:rsid w:val="0038301B"/>
    <w:rsid w:val="0038341C"/>
    <w:rsid w:val="003835C7"/>
    <w:rsid w:val="0038368C"/>
    <w:rsid w:val="003836DA"/>
    <w:rsid w:val="00383D7D"/>
    <w:rsid w:val="003840A6"/>
    <w:rsid w:val="0038417B"/>
    <w:rsid w:val="00384191"/>
    <w:rsid w:val="00384323"/>
    <w:rsid w:val="003845C4"/>
    <w:rsid w:val="00384BD1"/>
    <w:rsid w:val="00384F37"/>
    <w:rsid w:val="003852BC"/>
    <w:rsid w:val="00385669"/>
    <w:rsid w:val="003857B5"/>
    <w:rsid w:val="003857BA"/>
    <w:rsid w:val="003858FA"/>
    <w:rsid w:val="00385C73"/>
    <w:rsid w:val="00385FA1"/>
    <w:rsid w:val="003861BA"/>
    <w:rsid w:val="0038654B"/>
    <w:rsid w:val="00387340"/>
    <w:rsid w:val="0038737A"/>
    <w:rsid w:val="00387A16"/>
    <w:rsid w:val="0039013A"/>
    <w:rsid w:val="00390205"/>
    <w:rsid w:val="0039046E"/>
    <w:rsid w:val="003911A4"/>
    <w:rsid w:val="0039124B"/>
    <w:rsid w:val="003915CA"/>
    <w:rsid w:val="00391697"/>
    <w:rsid w:val="003919B5"/>
    <w:rsid w:val="00391B73"/>
    <w:rsid w:val="00391D1D"/>
    <w:rsid w:val="003922EE"/>
    <w:rsid w:val="0039249D"/>
    <w:rsid w:val="003924C7"/>
    <w:rsid w:val="003924F6"/>
    <w:rsid w:val="00392B5B"/>
    <w:rsid w:val="00392D42"/>
    <w:rsid w:val="00392E2A"/>
    <w:rsid w:val="00393045"/>
    <w:rsid w:val="00393080"/>
    <w:rsid w:val="00393426"/>
    <w:rsid w:val="00393595"/>
    <w:rsid w:val="003935C6"/>
    <w:rsid w:val="00393E1F"/>
    <w:rsid w:val="003941D2"/>
    <w:rsid w:val="00394988"/>
    <w:rsid w:val="00395169"/>
    <w:rsid w:val="003953B3"/>
    <w:rsid w:val="003956E2"/>
    <w:rsid w:val="00395E53"/>
    <w:rsid w:val="00395F42"/>
    <w:rsid w:val="00395FD2"/>
    <w:rsid w:val="00396162"/>
    <w:rsid w:val="00396177"/>
    <w:rsid w:val="0039628D"/>
    <w:rsid w:val="00396BCC"/>
    <w:rsid w:val="00396BDB"/>
    <w:rsid w:val="003970C1"/>
    <w:rsid w:val="003A00A2"/>
    <w:rsid w:val="003A0139"/>
    <w:rsid w:val="003A01F2"/>
    <w:rsid w:val="003A0296"/>
    <w:rsid w:val="003A06DF"/>
    <w:rsid w:val="003A0908"/>
    <w:rsid w:val="003A0A08"/>
    <w:rsid w:val="003A0F4B"/>
    <w:rsid w:val="003A12A9"/>
    <w:rsid w:val="003A189A"/>
    <w:rsid w:val="003A1E67"/>
    <w:rsid w:val="003A2390"/>
    <w:rsid w:val="003A28E7"/>
    <w:rsid w:val="003A2E2A"/>
    <w:rsid w:val="003A338F"/>
    <w:rsid w:val="003A342A"/>
    <w:rsid w:val="003A3438"/>
    <w:rsid w:val="003A351D"/>
    <w:rsid w:val="003A3740"/>
    <w:rsid w:val="003A38AD"/>
    <w:rsid w:val="003A3CC0"/>
    <w:rsid w:val="003A40FE"/>
    <w:rsid w:val="003A495C"/>
    <w:rsid w:val="003A4A2C"/>
    <w:rsid w:val="003A4A5E"/>
    <w:rsid w:val="003A4B18"/>
    <w:rsid w:val="003A4DEB"/>
    <w:rsid w:val="003A57A5"/>
    <w:rsid w:val="003A5C04"/>
    <w:rsid w:val="003A6303"/>
    <w:rsid w:val="003A6567"/>
    <w:rsid w:val="003A6752"/>
    <w:rsid w:val="003A6960"/>
    <w:rsid w:val="003A6B65"/>
    <w:rsid w:val="003A7201"/>
    <w:rsid w:val="003A73EE"/>
    <w:rsid w:val="003A74E6"/>
    <w:rsid w:val="003A7B37"/>
    <w:rsid w:val="003A7E5A"/>
    <w:rsid w:val="003B03AA"/>
    <w:rsid w:val="003B04B3"/>
    <w:rsid w:val="003B0892"/>
    <w:rsid w:val="003B08DB"/>
    <w:rsid w:val="003B0C29"/>
    <w:rsid w:val="003B0E56"/>
    <w:rsid w:val="003B1088"/>
    <w:rsid w:val="003B143C"/>
    <w:rsid w:val="003B15C4"/>
    <w:rsid w:val="003B1677"/>
    <w:rsid w:val="003B1812"/>
    <w:rsid w:val="003B1864"/>
    <w:rsid w:val="003B2668"/>
    <w:rsid w:val="003B26DA"/>
    <w:rsid w:val="003B28ED"/>
    <w:rsid w:val="003B2A2E"/>
    <w:rsid w:val="003B2AA7"/>
    <w:rsid w:val="003B2D40"/>
    <w:rsid w:val="003B2EE1"/>
    <w:rsid w:val="003B34CD"/>
    <w:rsid w:val="003B3F30"/>
    <w:rsid w:val="003B3FD1"/>
    <w:rsid w:val="003B42E7"/>
    <w:rsid w:val="003B4355"/>
    <w:rsid w:val="003B4468"/>
    <w:rsid w:val="003B4752"/>
    <w:rsid w:val="003B480B"/>
    <w:rsid w:val="003B4C11"/>
    <w:rsid w:val="003B5036"/>
    <w:rsid w:val="003B54B9"/>
    <w:rsid w:val="003B55F8"/>
    <w:rsid w:val="003B5796"/>
    <w:rsid w:val="003B6481"/>
    <w:rsid w:val="003B64F7"/>
    <w:rsid w:val="003B6C9F"/>
    <w:rsid w:val="003B6F6D"/>
    <w:rsid w:val="003B70A0"/>
    <w:rsid w:val="003B70E5"/>
    <w:rsid w:val="003B73B4"/>
    <w:rsid w:val="003B7453"/>
    <w:rsid w:val="003B75E6"/>
    <w:rsid w:val="003B75EE"/>
    <w:rsid w:val="003B7755"/>
    <w:rsid w:val="003B7D36"/>
    <w:rsid w:val="003B7E10"/>
    <w:rsid w:val="003C0228"/>
    <w:rsid w:val="003C0636"/>
    <w:rsid w:val="003C09BD"/>
    <w:rsid w:val="003C119B"/>
    <w:rsid w:val="003C1681"/>
    <w:rsid w:val="003C2068"/>
    <w:rsid w:val="003C295D"/>
    <w:rsid w:val="003C3183"/>
    <w:rsid w:val="003C3304"/>
    <w:rsid w:val="003C38DF"/>
    <w:rsid w:val="003C3E7C"/>
    <w:rsid w:val="003C42EA"/>
    <w:rsid w:val="003C4580"/>
    <w:rsid w:val="003C490C"/>
    <w:rsid w:val="003C4B03"/>
    <w:rsid w:val="003C4CF9"/>
    <w:rsid w:val="003C4E7B"/>
    <w:rsid w:val="003C5215"/>
    <w:rsid w:val="003C5235"/>
    <w:rsid w:val="003C5599"/>
    <w:rsid w:val="003C5CDE"/>
    <w:rsid w:val="003C5CED"/>
    <w:rsid w:val="003C5F72"/>
    <w:rsid w:val="003C62D8"/>
    <w:rsid w:val="003C6378"/>
    <w:rsid w:val="003C67B1"/>
    <w:rsid w:val="003C6902"/>
    <w:rsid w:val="003C6F92"/>
    <w:rsid w:val="003C70BD"/>
    <w:rsid w:val="003C736D"/>
    <w:rsid w:val="003C794C"/>
    <w:rsid w:val="003C7A3C"/>
    <w:rsid w:val="003C7AB3"/>
    <w:rsid w:val="003C7AD4"/>
    <w:rsid w:val="003C7F17"/>
    <w:rsid w:val="003D03A0"/>
    <w:rsid w:val="003D0BC3"/>
    <w:rsid w:val="003D0EF0"/>
    <w:rsid w:val="003D1362"/>
    <w:rsid w:val="003D1DC8"/>
    <w:rsid w:val="003D1DE1"/>
    <w:rsid w:val="003D204F"/>
    <w:rsid w:val="003D27D2"/>
    <w:rsid w:val="003D2E08"/>
    <w:rsid w:val="003D3022"/>
    <w:rsid w:val="003D369D"/>
    <w:rsid w:val="003D4268"/>
    <w:rsid w:val="003D43C1"/>
    <w:rsid w:val="003D4483"/>
    <w:rsid w:val="003D470E"/>
    <w:rsid w:val="003D48C6"/>
    <w:rsid w:val="003D4AEA"/>
    <w:rsid w:val="003D4B0E"/>
    <w:rsid w:val="003D5359"/>
    <w:rsid w:val="003D5752"/>
    <w:rsid w:val="003D5A88"/>
    <w:rsid w:val="003D5D30"/>
    <w:rsid w:val="003D64D0"/>
    <w:rsid w:val="003D6820"/>
    <w:rsid w:val="003D6F1B"/>
    <w:rsid w:val="003D7313"/>
    <w:rsid w:val="003D769C"/>
    <w:rsid w:val="003D76CD"/>
    <w:rsid w:val="003D7A50"/>
    <w:rsid w:val="003D7AA3"/>
    <w:rsid w:val="003D7D87"/>
    <w:rsid w:val="003D7EB6"/>
    <w:rsid w:val="003E08DD"/>
    <w:rsid w:val="003E0F49"/>
    <w:rsid w:val="003E1035"/>
    <w:rsid w:val="003E1516"/>
    <w:rsid w:val="003E177D"/>
    <w:rsid w:val="003E17F5"/>
    <w:rsid w:val="003E1871"/>
    <w:rsid w:val="003E1B13"/>
    <w:rsid w:val="003E1D45"/>
    <w:rsid w:val="003E2792"/>
    <w:rsid w:val="003E2DA7"/>
    <w:rsid w:val="003E2FB0"/>
    <w:rsid w:val="003E33E4"/>
    <w:rsid w:val="003E34F0"/>
    <w:rsid w:val="003E35F8"/>
    <w:rsid w:val="003E3612"/>
    <w:rsid w:val="003E3CEA"/>
    <w:rsid w:val="003E4440"/>
    <w:rsid w:val="003E48B0"/>
    <w:rsid w:val="003E4BF2"/>
    <w:rsid w:val="003E5453"/>
    <w:rsid w:val="003E58D3"/>
    <w:rsid w:val="003E5ACE"/>
    <w:rsid w:val="003E5B7E"/>
    <w:rsid w:val="003E5FB8"/>
    <w:rsid w:val="003E65E8"/>
    <w:rsid w:val="003E6808"/>
    <w:rsid w:val="003E6A8E"/>
    <w:rsid w:val="003E6E72"/>
    <w:rsid w:val="003E6F95"/>
    <w:rsid w:val="003E70B5"/>
    <w:rsid w:val="003E750B"/>
    <w:rsid w:val="003E7542"/>
    <w:rsid w:val="003E77BB"/>
    <w:rsid w:val="003E78B9"/>
    <w:rsid w:val="003E78D7"/>
    <w:rsid w:val="003E7DAF"/>
    <w:rsid w:val="003F00AD"/>
    <w:rsid w:val="003F0795"/>
    <w:rsid w:val="003F081C"/>
    <w:rsid w:val="003F10CB"/>
    <w:rsid w:val="003F1463"/>
    <w:rsid w:val="003F1886"/>
    <w:rsid w:val="003F1AA8"/>
    <w:rsid w:val="003F1ADD"/>
    <w:rsid w:val="003F1AFB"/>
    <w:rsid w:val="003F1B77"/>
    <w:rsid w:val="003F1C0A"/>
    <w:rsid w:val="003F218D"/>
    <w:rsid w:val="003F23EF"/>
    <w:rsid w:val="003F24DB"/>
    <w:rsid w:val="003F26CE"/>
    <w:rsid w:val="003F2942"/>
    <w:rsid w:val="003F2D0E"/>
    <w:rsid w:val="003F2E0F"/>
    <w:rsid w:val="003F3027"/>
    <w:rsid w:val="003F3680"/>
    <w:rsid w:val="003F37BA"/>
    <w:rsid w:val="003F4300"/>
    <w:rsid w:val="003F4342"/>
    <w:rsid w:val="003F4599"/>
    <w:rsid w:val="003F487C"/>
    <w:rsid w:val="003F4960"/>
    <w:rsid w:val="003F4B48"/>
    <w:rsid w:val="003F4CC1"/>
    <w:rsid w:val="003F4CFC"/>
    <w:rsid w:val="003F50CE"/>
    <w:rsid w:val="003F5195"/>
    <w:rsid w:val="003F527A"/>
    <w:rsid w:val="003F56E2"/>
    <w:rsid w:val="003F5828"/>
    <w:rsid w:val="003F58CA"/>
    <w:rsid w:val="003F5B3B"/>
    <w:rsid w:val="003F5B46"/>
    <w:rsid w:val="003F5BFE"/>
    <w:rsid w:val="003F5D0B"/>
    <w:rsid w:val="003F5FEE"/>
    <w:rsid w:val="003F62DF"/>
    <w:rsid w:val="003F6859"/>
    <w:rsid w:val="003F68AB"/>
    <w:rsid w:val="003F6921"/>
    <w:rsid w:val="003F6A32"/>
    <w:rsid w:val="003F6A4D"/>
    <w:rsid w:val="003F6B7D"/>
    <w:rsid w:val="003F6D53"/>
    <w:rsid w:val="003F6DBE"/>
    <w:rsid w:val="003F6E6C"/>
    <w:rsid w:val="003F7366"/>
    <w:rsid w:val="003F75A7"/>
    <w:rsid w:val="003F76C6"/>
    <w:rsid w:val="003F7AD1"/>
    <w:rsid w:val="003F7AD5"/>
    <w:rsid w:val="0040027A"/>
    <w:rsid w:val="004002A8"/>
    <w:rsid w:val="004006F4"/>
    <w:rsid w:val="004018D9"/>
    <w:rsid w:val="004018F5"/>
    <w:rsid w:val="00401E19"/>
    <w:rsid w:val="00401F79"/>
    <w:rsid w:val="0040211F"/>
    <w:rsid w:val="00402201"/>
    <w:rsid w:val="00402C45"/>
    <w:rsid w:val="0040358F"/>
    <w:rsid w:val="004039C3"/>
    <w:rsid w:val="00403EFE"/>
    <w:rsid w:val="00404073"/>
    <w:rsid w:val="004043D8"/>
    <w:rsid w:val="004043E1"/>
    <w:rsid w:val="004046DE"/>
    <w:rsid w:val="00404A3E"/>
    <w:rsid w:val="00404B13"/>
    <w:rsid w:val="00404D2F"/>
    <w:rsid w:val="00404DC5"/>
    <w:rsid w:val="004053CA"/>
    <w:rsid w:val="0040558A"/>
    <w:rsid w:val="0040568C"/>
    <w:rsid w:val="0040594C"/>
    <w:rsid w:val="00405E2E"/>
    <w:rsid w:val="004061F4"/>
    <w:rsid w:val="00406488"/>
    <w:rsid w:val="00406930"/>
    <w:rsid w:val="004069F4"/>
    <w:rsid w:val="00406D86"/>
    <w:rsid w:val="004071A3"/>
    <w:rsid w:val="0040751B"/>
    <w:rsid w:val="00407945"/>
    <w:rsid w:val="00410416"/>
    <w:rsid w:val="004108C6"/>
    <w:rsid w:val="00410A0A"/>
    <w:rsid w:val="00410A2B"/>
    <w:rsid w:val="00410DA8"/>
    <w:rsid w:val="00410E2A"/>
    <w:rsid w:val="00411656"/>
    <w:rsid w:val="004119B9"/>
    <w:rsid w:val="00411ABA"/>
    <w:rsid w:val="00411BB6"/>
    <w:rsid w:val="004121E7"/>
    <w:rsid w:val="004128A6"/>
    <w:rsid w:val="004128BA"/>
    <w:rsid w:val="00412D73"/>
    <w:rsid w:val="00412FDC"/>
    <w:rsid w:val="00413883"/>
    <w:rsid w:val="00413D81"/>
    <w:rsid w:val="0041414B"/>
    <w:rsid w:val="004143E9"/>
    <w:rsid w:val="004146CA"/>
    <w:rsid w:val="00414958"/>
    <w:rsid w:val="00414A4F"/>
    <w:rsid w:val="00414AF9"/>
    <w:rsid w:val="00414D33"/>
    <w:rsid w:val="00414E35"/>
    <w:rsid w:val="00414E44"/>
    <w:rsid w:val="0041508D"/>
    <w:rsid w:val="004151E4"/>
    <w:rsid w:val="00415500"/>
    <w:rsid w:val="0041583A"/>
    <w:rsid w:val="004158D4"/>
    <w:rsid w:val="00415CC5"/>
    <w:rsid w:val="00415D01"/>
    <w:rsid w:val="0041601A"/>
    <w:rsid w:val="00416117"/>
    <w:rsid w:val="00416291"/>
    <w:rsid w:val="00416333"/>
    <w:rsid w:val="00416EC5"/>
    <w:rsid w:val="00416F5C"/>
    <w:rsid w:val="004170E9"/>
    <w:rsid w:val="00417598"/>
    <w:rsid w:val="00417A0D"/>
    <w:rsid w:val="00420208"/>
    <w:rsid w:val="0042035C"/>
    <w:rsid w:val="0042092E"/>
    <w:rsid w:val="004209ED"/>
    <w:rsid w:val="00420A58"/>
    <w:rsid w:val="00420AB8"/>
    <w:rsid w:val="00420BEB"/>
    <w:rsid w:val="00420DD5"/>
    <w:rsid w:val="00421156"/>
    <w:rsid w:val="0042126A"/>
    <w:rsid w:val="004216BB"/>
    <w:rsid w:val="004216C8"/>
    <w:rsid w:val="00421A95"/>
    <w:rsid w:val="00422373"/>
    <w:rsid w:val="00422A6B"/>
    <w:rsid w:val="00422D87"/>
    <w:rsid w:val="00423351"/>
    <w:rsid w:val="004236D4"/>
    <w:rsid w:val="00423742"/>
    <w:rsid w:val="00423826"/>
    <w:rsid w:val="004239B2"/>
    <w:rsid w:val="00423BC1"/>
    <w:rsid w:val="0042410C"/>
    <w:rsid w:val="004241D4"/>
    <w:rsid w:val="004242E1"/>
    <w:rsid w:val="00424498"/>
    <w:rsid w:val="004249ED"/>
    <w:rsid w:val="00424A37"/>
    <w:rsid w:val="00424AF0"/>
    <w:rsid w:val="00424DEA"/>
    <w:rsid w:val="00424FBD"/>
    <w:rsid w:val="00425239"/>
    <w:rsid w:val="0042540E"/>
    <w:rsid w:val="004254A8"/>
    <w:rsid w:val="00425661"/>
    <w:rsid w:val="0042569B"/>
    <w:rsid w:val="004256DD"/>
    <w:rsid w:val="004259D7"/>
    <w:rsid w:val="00425EAA"/>
    <w:rsid w:val="00426558"/>
    <w:rsid w:val="0042678A"/>
    <w:rsid w:val="004269D4"/>
    <w:rsid w:val="00426D6F"/>
    <w:rsid w:val="004273A5"/>
    <w:rsid w:val="004276F0"/>
    <w:rsid w:val="00427A29"/>
    <w:rsid w:val="00427D51"/>
    <w:rsid w:val="00427E84"/>
    <w:rsid w:val="00430284"/>
    <w:rsid w:val="0043059F"/>
    <w:rsid w:val="004306D8"/>
    <w:rsid w:val="0043147C"/>
    <w:rsid w:val="0043176D"/>
    <w:rsid w:val="00431A92"/>
    <w:rsid w:val="00431C7F"/>
    <w:rsid w:val="0043264A"/>
    <w:rsid w:val="00433199"/>
    <w:rsid w:val="0043324F"/>
    <w:rsid w:val="0043353A"/>
    <w:rsid w:val="00433CB6"/>
    <w:rsid w:val="004348EB"/>
    <w:rsid w:val="00434B79"/>
    <w:rsid w:val="00434C5A"/>
    <w:rsid w:val="004353C7"/>
    <w:rsid w:val="004355C9"/>
    <w:rsid w:val="0043562E"/>
    <w:rsid w:val="00435B44"/>
    <w:rsid w:val="00435EA4"/>
    <w:rsid w:val="00435F22"/>
    <w:rsid w:val="0043623C"/>
    <w:rsid w:val="004362F0"/>
    <w:rsid w:val="00436523"/>
    <w:rsid w:val="0043654E"/>
    <w:rsid w:val="00436A67"/>
    <w:rsid w:val="00436A88"/>
    <w:rsid w:val="004374B7"/>
    <w:rsid w:val="0043770F"/>
    <w:rsid w:val="00437872"/>
    <w:rsid w:val="00437AC7"/>
    <w:rsid w:val="00437C75"/>
    <w:rsid w:val="004403FF"/>
    <w:rsid w:val="00440501"/>
    <w:rsid w:val="00440627"/>
    <w:rsid w:val="00440B71"/>
    <w:rsid w:val="00440DC2"/>
    <w:rsid w:val="00440E60"/>
    <w:rsid w:val="00441173"/>
    <w:rsid w:val="00441625"/>
    <w:rsid w:val="0044182F"/>
    <w:rsid w:val="0044198D"/>
    <w:rsid w:val="004419C1"/>
    <w:rsid w:val="00441A39"/>
    <w:rsid w:val="00441D15"/>
    <w:rsid w:val="00441EC2"/>
    <w:rsid w:val="00442969"/>
    <w:rsid w:val="00442A76"/>
    <w:rsid w:val="00442CF8"/>
    <w:rsid w:val="0044378A"/>
    <w:rsid w:val="0044417F"/>
    <w:rsid w:val="0044484A"/>
    <w:rsid w:val="00444BDF"/>
    <w:rsid w:val="00444EF1"/>
    <w:rsid w:val="004454DC"/>
    <w:rsid w:val="00445B18"/>
    <w:rsid w:val="00445D9A"/>
    <w:rsid w:val="00446087"/>
    <w:rsid w:val="00446136"/>
    <w:rsid w:val="00446172"/>
    <w:rsid w:val="00446966"/>
    <w:rsid w:val="00446F83"/>
    <w:rsid w:val="00447390"/>
    <w:rsid w:val="0045028A"/>
    <w:rsid w:val="00450398"/>
    <w:rsid w:val="00450D05"/>
    <w:rsid w:val="00450DEC"/>
    <w:rsid w:val="00450ECB"/>
    <w:rsid w:val="00450F5C"/>
    <w:rsid w:val="004511D5"/>
    <w:rsid w:val="0045183E"/>
    <w:rsid w:val="00451F4A"/>
    <w:rsid w:val="00451F60"/>
    <w:rsid w:val="00451F91"/>
    <w:rsid w:val="004520C4"/>
    <w:rsid w:val="004525DD"/>
    <w:rsid w:val="004525E0"/>
    <w:rsid w:val="004526E3"/>
    <w:rsid w:val="00452F91"/>
    <w:rsid w:val="00453055"/>
    <w:rsid w:val="00453104"/>
    <w:rsid w:val="0045315C"/>
    <w:rsid w:val="00453187"/>
    <w:rsid w:val="0045322E"/>
    <w:rsid w:val="00453281"/>
    <w:rsid w:val="004533F4"/>
    <w:rsid w:val="00453C04"/>
    <w:rsid w:val="00453CA1"/>
    <w:rsid w:val="00453E37"/>
    <w:rsid w:val="004540C7"/>
    <w:rsid w:val="0045416C"/>
    <w:rsid w:val="00454534"/>
    <w:rsid w:val="004547C2"/>
    <w:rsid w:val="00454C6A"/>
    <w:rsid w:val="00456033"/>
    <w:rsid w:val="00456159"/>
    <w:rsid w:val="0045620C"/>
    <w:rsid w:val="004565F3"/>
    <w:rsid w:val="004566C3"/>
    <w:rsid w:val="004569A1"/>
    <w:rsid w:val="00456E45"/>
    <w:rsid w:val="00456FE3"/>
    <w:rsid w:val="004574AB"/>
    <w:rsid w:val="0045770D"/>
    <w:rsid w:val="00457A7A"/>
    <w:rsid w:val="004603D3"/>
    <w:rsid w:val="0046058F"/>
    <w:rsid w:val="004608A6"/>
    <w:rsid w:val="004608E5"/>
    <w:rsid w:val="004609A8"/>
    <w:rsid w:val="00460B81"/>
    <w:rsid w:val="00460DC2"/>
    <w:rsid w:val="004610B3"/>
    <w:rsid w:val="00461162"/>
    <w:rsid w:val="004613C1"/>
    <w:rsid w:val="0046146C"/>
    <w:rsid w:val="00461BA6"/>
    <w:rsid w:val="00461CDB"/>
    <w:rsid w:val="0046212C"/>
    <w:rsid w:val="00462259"/>
    <w:rsid w:val="004622C3"/>
    <w:rsid w:val="0046262F"/>
    <w:rsid w:val="00462631"/>
    <w:rsid w:val="004627D8"/>
    <w:rsid w:val="00462D46"/>
    <w:rsid w:val="00463339"/>
    <w:rsid w:val="004633CA"/>
    <w:rsid w:val="004634A1"/>
    <w:rsid w:val="0046371B"/>
    <w:rsid w:val="004640BD"/>
    <w:rsid w:val="00464599"/>
    <w:rsid w:val="00464832"/>
    <w:rsid w:val="004649BD"/>
    <w:rsid w:val="00464DFC"/>
    <w:rsid w:val="0046525F"/>
    <w:rsid w:val="0046538E"/>
    <w:rsid w:val="0046558B"/>
    <w:rsid w:val="004655C4"/>
    <w:rsid w:val="00465849"/>
    <w:rsid w:val="004659A8"/>
    <w:rsid w:val="00465A22"/>
    <w:rsid w:val="00465E9C"/>
    <w:rsid w:val="0046603A"/>
    <w:rsid w:val="0046614B"/>
    <w:rsid w:val="0046661E"/>
    <w:rsid w:val="004668F2"/>
    <w:rsid w:val="00466AAF"/>
    <w:rsid w:val="00467018"/>
    <w:rsid w:val="00467276"/>
    <w:rsid w:val="00467F0C"/>
    <w:rsid w:val="00470BD8"/>
    <w:rsid w:val="0047153C"/>
    <w:rsid w:val="00471687"/>
    <w:rsid w:val="00471806"/>
    <w:rsid w:val="00471FEE"/>
    <w:rsid w:val="00472223"/>
    <w:rsid w:val="00472325"/>
    <w:rsid w:val="00472413"/>
    <w:rsid w:val="004726A7"/>
    <w:rsid w:val="0047289C"/>
    <w:rsid w:val="00472A15"/>
    <w:rsid w:val="00472C25"/>
    <w:rsid w:val="00472C47"/>
    <w:rsid w:val="00473128"/>
    <w:rsid w:val="00473B82"/>
    <w:rsid w:val="00473C93"/>
    <w:rsid w:val="00473D0E"/>
    <w:rsid w:val="0047427C"/>
    <w:rsid w:val="004747B8"/>
    <w:rsid w:val="004748FC"/>
    <w:rsid w:val="00474A75"/>
    <w:rsid w:val="00474F44"/>
    <w:rsid w:val="00475144"/>
    <w:rsid w:val="004752D4"/>
    <w:rsid w:val="00475A5E"/>
    <w:rsid w:val="00475A6E"/>
    <w:rsid w:val="00475CF3"/>
    <w:rsid w:val="00476271"/>
    <w:rsid w:val="004762CC"/>
    <w:rsid w:val="00476355"/>
    <w:rsid w:val="00476634"/>
    <w:rsid w:val="00476DE7"/>
    <w:rsid w:val="00477332"/>
    <w:rsid w:val="004773D2"/>
    <w:rsid w:val="00477686"/>
    <w:rsid w:val="004776D2"/>
    <w:rsid w:val="00477704"/>
    <w:rsid w:val="00477941"/>
    <w:rsid w:val="00477BFA"/>
    <w:rsid w:val="00477D2D"/>
    <w:rsid w:val="004800DA"/>
    <w:rsid w:val="004801FF"/>
    <w:rsid w:val="0048044C"/>
    <w:rsid w:val="00480D12"/>
    <w:rsid w:val="00480E17"/>
    <w:rsid w:val="00481017"/>
    <w:rsid w:val="004813A8"/>
    <w:rsid w:val="004818B6"/>
    <w:rsid w:val="004825F4"/>
    <w:rsid w:val="004828B0"/>
    <w:rsid w:val="004829DE"/>
    <w:rsid w:val="00482A03"/>
    <w:rsid w:val="00482CDA"/>
    <w:rsid w:val="00482D6D"/>
    <w:rsid w:val="00482E4B"/>
    <w:rsid w:val="00482FFE"/>
    <w:rsid w:val="00483106"/>
    <w:rsid w:val="00483229"/>
    <w:rsid w:val="00483264"/>
    <w:rsid w:val="00483268"/>
    <w:rsid w:val="0048361A"/>
    <w:rsid w:val="00483FAF"/>
    <w:rsid w:val="0048407C"/>
    <w:rsid w:val="0048449E"/>
    <w:rsid w:val="00484F64"/>
    <w:rsid w:val="004852AF"/>
    <w:rsid w:val="0048533D"/>
    <w:rsid w:val="00485403"/>
    <w:rsid w:val="0048554C"/>
    <w:rsid w:val="00485847"/>
    <w:rsid w:val="004858A0"/>
    <w:rsid w:val="00485C70"/>
    <w:rsid w:val="00485DAA"/>
    <w:rsid w:val="004864F3"/>
    <w:rsid w:val="004870E2"/>
    <w:rsid w:val="00487139"/>
    <w:rsid w:val="0048736C"/>
    <w:rsid w:val="0048788C"/>
    <w:rsid w:val="0048789F"/>
    <w:rsid w:val="004879EB"/>
    <w:rsid w:val="00490087"/>
    <w:rsid w:val="004900A1"/>
    <w:rsid w:val="004904CB"/>
    <w:rsid w:val="004905E2"/>
    <w:rsid w:val="00490842"/>
    <w:rsid w:val="0049092E"/>
    <w:rsid w:val="0049099F"/>
    <w:rsid w:val="00490A4C"/>
    <w:rsid w:val="00491251"/>
    <w:rsid w:val="00491367"/>
    <w:rsid w:val="00491368"/>
    <w:rsid w:val="00491EF2"/>
    <w:rsid w:val="0049206E"/>
    <w:rsid w:val="0049212D"/>
    <w:rsid w:val="00492154"/>
    <w:rsid w:val="0049285D"/>
    <w:rsid w:val="00492AC6"/>
    <w:rsid w:val="0049300B"/>
    <w:rsid w:val="004931AF"/>
    <w:rsid w:val="00493449"/>
    <w:rsid w:val="00493585"/>
    <w:rsid w:val="00493DC7"/>
    <w:rsid w:val="00494143"/>
    <w:rsid w:val="00494153"/>
    <w:rsid w:val="00494AC0"/>
    <w:rsid w:val="0049504B"/>
    <w:rsid w:val="00495688"/>
    <w:rsid w:val="004957FA"/>
    <w:rsid w:val="00495CEF"/>
    <w:rsid w:val="00496AFB"/>
    <w:rsid w:val="004970EB"/>
    <w:rsid w:val="004971F3"/>
    <w:rsid w:val="00497222"/>
    <w:rsid w:val="00497302"/>
    <w:rsid w:val="0049758A"/>
    <w:rsid w:val="00497B52"/>
    <w:rsid w:val="00497C60"/>
    <w:rsid w:val="00497D59"/>
    <w:rsid w:val="004A0837"/>
    <w:rsid w:val="004A0C2C"/>
    <w:rsid w:val="004A111F"/>
    <w:rsid w:val="004A1236"/>
    <w:rsid w:val="004A1616"/>
    <w:rsid w:val="004A1A50"/>
    <w:rsid w:val="004A1DDB"/>
    <w:rsid w:val="004A1DEC"/>
    <w:rsid w:val="004A2486"/>
    <w:rsid w:val="004A266C"/>
    <w:rsid w:val="004A288F"/>
    <w:rsid w:val="004A2990"/>
    <w:rsid w:val="004A30C3"/>
    <w:rsid w:val="004A3361"/>
    <w:rsid w:val="004A357F"/>
    <w:rsid w:val="004A369B"/>
    <w:rsid w:val="004A381F"/>
    <w:rsid w:val="004A38D8"/>
    <w:rsid w:val="004A42B8"/>
    <w:rsid w:val="004A42CB"/>
    <w:rsid w:val="004A438D"/>
    <w:rsid w:val="004A4D02"/>
    <w:rsid w:val="004A516A"/>
    <w:rsid w:val="004A54BC"/>
    <w:rsid w:val="004A56D4"/>
    <w:rsid w:val="004A5770"/>
    <w:rsid w:val="004A59AB"/>
    <w:rsid w:val="004A5C68"/>
    <w:rsid w:val="004A5EF8"/>
    <w:rsid w:val="004A62A6"/>
    <w:rsid w:val="004A63E2"/>
    <w:rsid w:val="004A64EF"/>
    <w:rsid w:val="004A65AE"/>
    <w:rsid w:val="004A6EFF"/>
    <w:rsid w:val="004A7498"/>
    <w:rsid w:val="004A7602"/>
    <w:rsid w:val="004A7E71"/>
    <w:rsid w:val="004A7E88"/>
    <w:rsid w:val="004B04F6"/>
    <w:rsid w:val="004B0ABF"/>
    <w:rsid w:val="004B0B89"/>
    <w:rsid w:val="004B0DBE"/>
    <w:rsid w:val="004B0DF7"/>
    <w:rsid w:val="004B1030"/>
    <w:rsid w:val="004B1220"/>
    <w:rsid w:val="004B13D6"/>
    <w:rsid w:val="004B1850"/>
    <w:rsid w:val="004B1D01"/>
    <w:rsid w:val="004B1E3F"/>
    <w:rsid w:val="004B2733"/>
    <w:rsid w:val="004B284A"/>
    <w:rsid w:val="004B2B00"/>
    <w:rsid w:val="004B2DA8"/>
    <w:rsid w:val="004B2DE2"/>
    <w:rsid w:val="004B3C50"/>
    <w:rsid w:val="004B3E05"/>
    <w:rsid w:val="004B3F09"/>
    <w:rsid w:val="004B421D"/>
    <w:rsid w:val="004B4914"/>
    <w:rsid w:val="004B4B6B"/>
    <w:rsid w:val="004B4DE8"/>
    <w:rsid w:val="004B4E3F"/>
    <w:rsid w:val="004B4FB9"/>
    <w:rsid w:val="004B5428"/>
    <w:rsid w:val="004B55C0"/>
    <w:rsid w:val="004B5839"/>
    <w:rsid w:val="004B5B89"/>
    <w:rsid w:val="004B5C2D"/>
    <w:rsid w:val="004B5D0C"/>
    <w:rsid w:val="004B61C5"/>
    <w:rsid w:val="004B681B"/>
    <w:rsid w:val="004B6997"/>
    <w:rsid w:val="004B6B6D"/>
    <w:rsid w:val="004B77A8"/>
    <w:rsid w:val="004B789B"/>
    <w:rsid w:val="004C0650"/>
    <w:rsid w:val="004C0E67"/>
    <w:rsid w:val="004C103E"/>
    <w:rsid w:val="004C1148"/>
    <w:rsid w:val="004C11DA"/>
    <w:rsid w:val="004C18FC"/>
    <w:rsid w:val="004C1A8C"/>
    <w:rsid w:val="004C1BB2"/>
    <w:rsid w:val="004C1DFE"/>
    <w:rsid w:val="004C222A"/>
    <w:rsid w:val="004C29CD"/>
    <w:rsid w:val="004C2F39"/>
    <w:rsid w:val="004C2FEE"/>
    <w:rsid w:val="004C3137"/>
    <w:rsid w:val="004C3332"/>
    <w:rsid w:val="004C3471"/>
    <w:rsid w:val="004C3BCE"/>
    <w:rsid w:val="004C3D00"/>
    <w:rsid w:val="004C491D"/>
    <w:rsid w:val="004C4F50"/>
    <w:rsid w:val="004C5300"/>
    <w:rsid w:val="004C56BC"/>
    <w:rsid w:val="004C56F5"/>
    <w:rsid w:val="004C5815"/>
    <w:rsid w:val="004C5A66"/>
    <w:rsid w:val="004C6088"/>
    <w:rsid w:val="004C6272"/>
    <w:rsid w:val="004C65ED"/>
    <w:rsid w:val="004C6676"/>
    <w:rsid w:val="004C77B4"/>
    <w:rsid w:val="004C7AD7"/>
    <w:rsid w:val="004C7CB0"/>
    <w:rsid w:val="004C7D87"/>
    <w:rsid w:val="004C7DAF"/>
    <w:rsid w:val="004C7E80"/>
    <w:rsid w:val="004C7E87"/>
    <w:rsid w:val="004D0117"/>
    <w:rsid w:val="004D035A"/>
    <w:rsid w:val="004D06C8"/>
    <w:rsid w:val="004D1302"/>
    <w:rsid w:val="004D135D"/>
    <w:rsid w:val="004D135F"/>
    <w:rsid w:val="004D1944"/>
    <w:rsid w:val="004D1953"/>
    <w:rsid w:val="004D22CF"/>
    <w:rsid w:val="004D27B0"/>
    <w:rsid w:val="004D2E83"/>
    <w:rsid w:val="004D3448"/>
    <w:rsid w:val="004D3D6D"/>
    <w:rsid w:val="004D3F26"/>
    <w:rsid w:val="004D40EE"/>
    <w:rsid w:val="004D4663"/>
    <w:rsid w:val="004D4777"/>
    <w:rsid w:val="004D48D9"/>
    <w:rsid w:val="004D4AA2"/>
    <w:rsid w:val="004D4C14"/>
    <w:rsid w:val="004D4E90"/>
    <w:rsid w:val="004D4F04"/>
    <w:rsid w:val="004D57C8"/>
    <w:rsid w:val="004D5AB0"/>
    <w:rsid w:val="004D5D4F"/>
    <w:rsid w:val="004D5DD8"/>
    <w:rsid w:val="004D5E6B"/>
    <w:rsid w:val="004D616E"/>
    <w:rsid w:val="004D629C"/>
    <w:rsid w:val="004D700D"/>
    <w:rsid w:val="004D7169"/>
    <w:rsid w:val="004D7438"/>
    <w:rsid w:val="004D7C8E"/>
    <w:rsid w:val="004E0259"/>
    <w:rsid w:val="004E09D7"/>
    <w:rsid w:val="004E0A68"/>
    <w:rsid w:val="004E1431"/>
    <w:rsid w:val="004E1751"/>
    <w:rsid w:val="004E18E2"/>
    <w:rsid w:val="004E19E5"/>
    <w:rsid w:val="004E1EB1"/>
    <w:rsid w:val="004E1F48"/>
    <w:rsid w:val="004E214E"/>
    <w:rsid w:val="004E22B7"/>
    <w:rsid w:val="004E2412"/>
    <w:rsid w:val="004E2755"/>
    <w:rsid w:val="004E27FA"/>
    <w:rsid w:val="004E35E2"/>
    <w:rsid w:val="004E3DBB"/>
    <w:rsid w:val="004E44E6"/>
    <w:rsid w:val="004E4605"/>
    <w:rsid w:val="004E4886"/>
    <w:rsid w:val="004E5295"/>
    <w:rsid w:val="004E54F9"/>
    <w:rsid w:val="004E555A"/>
    <w:rsid w:val="004E5949"/>
    <w:rsid w:val="004E64CA"/>
    <w:rsid w:val="004E6AE9"/>
    <w:rsid w:val="004E6F45"/>
    <w:rsid w:val="004E7600"/>
    <w:rsid w:val="004E7C43"/>
    <w:rsid w:val="004F013A"/>
    <w:rsid w:val="004F0258"/>
    <w:rsid w:val="004F0365"/>
    <w:rsid w:val="004F0611"/>
    <w:rsid w:val="004F0BB6"/>
    <w:rsid w:val="004F1032"/>
    <w:rsid w:val="004F113C"/>
    <w:rsid w:val="004F141E"/>
    <w:rsid w:val="004F198F"/>
    <w:rsid w:val="004F1A49"/>
    <w:rsid w:val="004F1B9D"/>
    <w:rsid w:val="004F1E8C"/>
    <w:rsid w:val="004F1FEC"/>
    <w:rsid w:val="004F2060"/>
    <w:rsid w:val="004F210F"/>
    <w:rsid w:val="004F225B"/>
    <w:rsid w:val="004F2411"/>
    <w:rsid w:val="004F2A33"/>
    <w:rsid w:val="004F2A69"/>
    <w:rsid w:val="004F3A75"/>
    <w:rsid w:val="004F3ADF"/>
    <w:rsid w:val="004F3C01"/>
    <w:rsid w:val="004F3C85"/>
    <w:rsid w:val="004F482F"/>
    <w:rsid w:val="004F4F0E"/>
    <w:rsid w:val="004F5031"/>
    <w:rsid w:val="004F50A6"/>
    <w:rsid w:val="004F5989"/>
    <w:rsid w:val="004F5AA2"/>
    <w:rsid w:val="004F5CD6"/>
    <w:rsid w:val="004F6114"/>
    <w:rsid w:val="004F622F"/>
    <w:rsid w:val="004F647B"/>
    <w:rsid w:val="004F64C4"/>
    <w:rsid w:val="004F6503"/>
    <w:rsid w:val="004F65A2"/>
    <w:rsid w:val="00500238"/>
    <w:rsid w:val="00500348"/>
    <w:rsid w:val="005004B6"/>
    <w:rsid w:val="0050086F"/>
    <w:rsid w:val="00500928"/>
    <w:rsid w:val="005009C7"/>
    <w:rsid w:val="00500EDB"/>
    <w:rsid w:val="00501287"/>
    <w:rsid w:val="00501393"/>
    <w:rsid w:val="0050163E"/>
    <w:rsid w:val="005016DB"/>
    <w:rsid w:val="005017FE"/>
    <w:rsid w:val="00501A30"/>
    <w:rsid w:val="00501C0D"/>
    <w:rsid w:val="00501F12"/>
    <w:rsid w:val="00502183"/>
    <w:rsid w:val="00502D78"/>
    <w:rsid w:val="00502F1E"/>
    <w:rsid w:val="00502F76"/>
    <w:rsid w:val="005033E5"/>
    <w:rsid w:val="005037A7"/>
    <w:rsid w:val="00503856"/>
    <w:rsid w:val="005038D7"/>
    <w:rsid w:val="00503CB7"/>
    <w:rsid w:val="00503DA1"/>
    <w:rsid w:val="005044A7"/>
    <w:rsid w:val="0050451B"/>
    <w:rsid w:val="005046E1"/>
    <w:rsid w:val="00504CD0"/>
    <w:rsid w:val="00504FAD"/>
    <w:rsid w:val="0050521B"/>
    <w:rsid w:val="0050630C"/>
    <w:rsid w:val="00506378"/>
    <w:rsid w:val="005063C7"/>
    <w:rsid w:val="00506479"/>
    <w:rsid w:val="00506607"/>
    <w:rsid w:val="00506785"/>
    <w:rsid w:val="00506BC2"/>
    <w:rsid w:val="0050741A"/>
    <w:rsid w:val="0050759A"/>
    <w:rsid w:val="005075E1"/>
    <w:rsid w:val="005100E8"/>
    <w:rsid w:val="00510378"/>
    <w:rsid w:val="005105E0"/>
    <w:rsid w:val="00510908"/>
    <w:rsid w:val="00510A01"/>
    <w:rsid w:val="00510EB5"/>
    <w:rsid w:val="005110C3"/>
    <w:rsid w:val="005112E8"/>
    <w:rsid w:val="005117C8"/>
    <w:rsid w:val="00511854"/>
    <w:rsid w:val="00512D4B"/>
    <w:rsid w:val="00512F1B"/>
    <w:rsid w:val="0051311B"/>
    <w:rsid w:val="00513259"/>
    <w:rsid w:val="0051336C"/>
    <w:rsid w:val="00513400"/>
    <w:rsid w:val="005136B0"/>
    <w:rsid w:val="00513863"/>
    <w:rsid w:val="00513C4D"/>
    <w:rsid w:val="00513DA1"/>
    <w:rsid w:val="005144CA"/>
    <w:rsid w:val="005153FA"/>
    <w:rsid w:val="0051590F"/>
    <w:rsid w:val="00515AF0"/>
    <w:rsid w:val="00515F87"/>
    <w:rsid w:val="00516417"/>
    <w:rsid w:val="0051655C"/>
    <w:rsid w:val="005169AA"/>
    <w:rsid w:val="00516EBB"/>
    <w:rsid w:val="0051779D"/>
    <w:rsid w:val="00517805"/>
    <w:rsid w:val="00517AD9"/>
    <w:rsid w:val="00517BA4"/>
    <w:rsid w:val="00517D09"/>
    <w:rsid w:val="00517DD3"/>
    <w:rsid w:val="00517EF2"/>
    <w:rsid w:val="00520226"/>
    <w:rsid w:val="005205E9"/>
    <w:rsid w:val="0052067D"/>
    <w:rsid w:val="00520715"/>
    <w:rsid w:val="00520981"/>
    <w:rsid w:val="00520D3A"/>
    <w:rsid w:val="00521204"/>
    <w:rsid w:val="00521406"/>
    <w:rsid w:val="00521602"/>
    <w:rsid w:val="0052179E"/>
    <w:rsid w:val="005217FD"/>
    <w:rsid w:val="00521866"/>
    <w:rsid w:val="00521987"/>
    <w:rsid w:val="00521A4E"/>
    <w:rsid w:val="005220CA"/>
    <w:rsid w:val="0052242A"/>
    <w:rsid w:val="00522ACB"/>
    <w:rsid w:val="00522B17"/>
    <w:rsid w:val="00522C86"/>
    <w:rsid w:val="00522DB4"/>
    <w:rsid w:val="00522DD7"/>
    <w:rsid w:val="005234B5"/>
    <w:rsid w:val="00523B29"/>
    <w:rsid w:val="00524A56"/>
    <w:rsid w:val="00524A9E"/>
    <w:rsid w:val="00524BD6"/>
    <w:rsid w:val="00524C90"/>
    <w:rsid w:val="00524D10"/>
    <w:rsid w:val="00524EDC"/>
    <w:rsid w:val="005250E8"/>
    <w:rsid w:val="005251B0"/>
    <w:rsid w:val="0052528D"/>
    <w:rsid w:val="0052552E"/>
    <w:rsid w:val="005256D6"/>
    <w:rsid w:val="00525887"/>
    <w:rsid w:val="00525A6B"/>
    <w:rsid w:val="00526285"/>
    <w:rsid w:val="005263A1"/>
    <w:rsid w:val="00526F73"/>
    <w:rsid w:val="005274CE"/>
    <w:rsid w:val="00527705"/>
    <w:rsid w:val="0052777F"/>
    <w:rsid w:val="00527FD2"/>
    <w:rsid w:val="00530135"/>
    <w:rsid w:val="005302AF"/>
    <w:rsid w:val="00530528"/>
    <w:rsid w:val="0053079F"/>
    <w:rsid w:val="00530A6A"/>
    <w:rsid w:val="00530FE2"/>
    <w:rsid w:val="005310C2"/>
    <w:rsid w:val="0053144E"/>
    <w:rsid w:val="00531453"/>
    <w:rsid w:val="005318E3"/>
    <w:rsid w:val="00531A46"/>
    <w:rsid w:val="00531A50"/>
    <w:rsid w:val="00531CCD"/>
    <w:rsid w:val="00531D58"/>
    <w:rsid w:val="00531FB3"/>
    <w:rsid w:val="00532B10"/>
    <w:rsid w:val="00533079"/>
    <w:rsid w:val="0053312D"/>
    <w:rsid w:val="0053318F"/>
    <w:rsid w:val="00533C43"/>
    <w:rsid w:val="0053498E"/>
    <w:rsid w:val="005350ED"/>
    <w:rsid w:val="005361C5"/>
    <w:rsid w:val="00536499"/>
    <w:rsid w:val="00537433"/>
    <w:rsid w:val="0053786C"/>
    <w:rsid w:val="0053794A"/>
    <w:rsid w:val="00537C1E"/>
    <w:rsid w:val="00537D1C"/>
    <w:rsid w:val="0054036F"/>
    <w:rsid w:val="005406BE"/>
    <w:rsid w:val="00540B1C"/>
    <w:rsid w:val="00540B76"/>
    <w:rsid w:val="00540E8F"/>
    <w:rsid w:val="00541178"/>
    <w:rsid w:val="00541215"/>
    <w:rsid w:val="00541249"/>
    <w:rsid w:val="005415A4"/>
    <w:rsid w:val="0054234C"/>
    <w:rsid w:val="00542424"/>
    <w:rsid w:val="00542A6A"/>
    <w:rsid w:val="00542AB2"/>
    <w:rsid w:val="00542D4A"/>
    <w:rsid w:val="00542EC2"/>
    <w:rsid w:val="00542FB9"/>
    <w:rsid w:val="00543053"/>
    <w:rsid w:val="0054305F"/>
    <w:rsid w:val="00543723"/>
    <w:rsid w:val="005438A0"/>
    <w:rsid w:val="00543B42"/>
    <w:rsid w:val="00543B4A"/>
    <w:rsid w:val="00543D80"/>
    <w:rsid w:val="00543DBB"/>
    <w:rsid w:val="0054411B"/>
    <w:rsid w:val="005444CB"/>
    <w:rsid w:val="0054476F"/>
    <w:rsid w:val="005447F3"/>
    <w:rsid w:val="00544A67"/>
    <w:rsid w:val="00544AB7"/>
    <w:rsid w:val="00544D81"/>
    <w:rsid w:val="0054512F"/>
    <w:rsid w:val="005451E3"/>
    <w:rsid w:val="0054567A"/>
    <w:rsid w:val="00545959"/>
    <w:rsid w:val="00545C3C"/>
    <w:rsid w:val="00545D48"/>
    <w:rsid w:val="00545EB6"/>
    <w:rsid w:val="00546ABF"/>
    <w:rsid w:val="00546E8C"/>
    <w:rsid w:val="00547053"/>
    <w:rsid w:val="0054708E"/>
    <w:rsid w:val="00547498"/>
    <w:rsid w:val="00547767"/>
    <w:rsid w:val="00547E78"/>
    <w:rsid w:val="0055059B"/>
    <w:rsid w:val="0055064E"/>
    <w:rsid w:val="005507F0"/>
    <w:rsid w:val="0055091E"/>
    <w:rsid w:val="005514C4"/>
    <w:rsid w:val="00551501"/>
    <w:rsid w:val="005515DC"/>
    <w:rsid w:val="0055177E"/>
    <w:rsid w:val="00551854"/>
    <w:rsid w:val="00551D17"/>
    <w:rsid w:val="00551D1A"/>
    <w:rsid w:val="00551D2E"/>
    <w:rsid w:val="00552171"/>
    <w:rsid w:val="005522CD"/>
    <w:rsid w:val="0055279A"/>
    <w:rsid w:val="0055299D"/>
    <w:rsid w:val="00552BDD"/>
    <w:rsid w:val="0055336C"/>
    <w:rsid w:val="00553AFB"/>
    <w:rsid w:val="00553DC1"/>
    <w:rsid w:val="00553E74"/>
    <w:rsid w:val="00554732"/>
    <w:rsid w:val="00554D92"/>
    <w:rsid w:val="00554E46"/>
    <w:rsid w:val="00555187"/>
    <w:rsid w:val="00555193"/>
    <w:rsid w:val="00555397"/>
    <w:rsid w:val="00555422"/>
    <w:rsid w:val="005556EC"/>
    <w:rsid w:val="005557EE"/>
    <w:rsid w:val="005559BF"/>
    <w:rsid w:val="00555A19"/>
    <w:rsid w:val="00555E97"/>
    <w:rsid w:val="00555FA2"/>
    <w:rsid w:val="00556110"/>
    <w:rsid w:val="00556228"/>
    <w:rsid w:val="00556465"/>
    <w:rsid w:val="00556535"/>
    <w:rsid w:val="005568F5"/>
    <w:rsid w:val="0055738B"/>
    <w:rsid w:val="005576D4"/>
    <w:rsid w:val="00557DB2"/>
    <w:rsid w:val="00557E3A"/>
    <w:rsid w:val="00557EE3"/>
    <w:rsid w:val="00560BC5"/>
    <w:rsid w:val="00560F7B"/>
    <w:rsid w:val="0056107D"/>
    <w:rsid w:val="005610D9"/>
    <w:rsid w:val="0056174E"/>
    <w:rsid w:val="005623E6"/>
    <w:rsid w:val="00562CFB"/>
    <w:rsid w:val="0056334C"/>
    <w:rsid w:val="00563772"/>
    <w:rsid w:val="005638E5"/>
    <w:rsid w:val="00563A13"/>
    <w:rsid w:val="00563E65"/>
    <w:rsid w:val="0056425A"/>
    <w:rsid w:val="005643A6"/>
    <w:rsid w:val="0056484B"/>
    <w:rsid w:val="0056488E"/>
    <w:rsid w:val="00564DC8"/>
    <w:rsid w:val="00565144"/>
    <w:rsid w:val="00565529"/>
    <w:rsid w:val="00565763"/>
    <w:rsid w:val="005659A9"/>
    <w:rsid w:val="00565E9E"/>
    <w:rsid w:val="00566AD2"/>
    <w:rsid w:val="00566D82"/>
    <w:rsid w:val="0056707B"/>
    <w:rsid w:val="005671A2"/>
    <w:rsid w:val="00567308"/>
    <w:rsid w:val="00567524"/>
    <w:rsid w:val="00567B81"/>
    <w:rsid w:val="00570522"/>
    <w:rsid w:val="0057090B"/>
    <w:rsid w:val="0057093D"/>
    <w:rsid w:val="00570A83"/>
    <w:rsid w:val="00570CAD"/>
    <w:rsid w:val="00570E06"/>
    <w:rsid w:val="005714FA"/>
    <w:rsid w:val="0057156F"/>
    <w:rsid w:val="00571738"/>
    <w:rsid w:val="00571902"/>
    <w:rsid w:val="00572248"/>
    <w:rsid w:val="00572A77"/>
    <w:rsid w:val="0057335B"/>
    <w:rsid w:val="005734D9"/>
    <w:rsid w:val="00573668"/>
    <w:rsid w:val="00573AF8"/>
    <w:rsid w:val="00574885"/>
    <w:rsid w:val="00574EC2"/>
    <w:rsid w:val="00574FF8"/>
    <w:rsid w:val="005754E3"/>
    <w:rsid w:val="005755EF"/>
    <w:rsid w:val="00575872"/>
    <w:rsid w:val="005759FE"/>
    <w:rsid w:val="00576111"/>
    <w:rsid w:val="005764F8"/>
    <w:rsid w:val="0057654A"/>
    <w:rsid w:val="0057686A"/>
    <w:rsid w:val="00576886"/>
    <w:rsid w:val="00576ACD"/>
    <w:rsid w:val="0057741D"/>
    <w:rsid w:val="00577C56"/>
    <w:rsid w:val="00577CFE"/>
    <w:rsid w:val="00577FF3"/>
    <w:rsid w:val="0058095D"/>
    <w:rsid w:val="00580C4C"/>
    <w:rsid w:val="0058141F"/>
    <w:rsid w:val="0058166D"/>
    <w:rsid w:val="005816B2"/>
    <w:rsid w:val="0058176D"/>
    <w:rsid w:val="00581D71"/>
    <w:rsid w:val="005823EE"/>
    <w:rsid w:val="005823F7"/>
    <w:rsid w:val="0058246F"/>
    <w:rsid w:val="005825C0"/>
    <w:rsid w:val="0058265F"/>
    <w:rsid w:val="005828A4"/>
    <w:rsid w:val="00582942"/>
    <w:rsid w:val="00582F0E"/>
    <w:rsid w:val="00583130"/>
    <w:rsid w:val="00583347"/>
    <w:rsid w:val="00583703"/>
    <w:rsid w:val="005838D6"/>
    <w:rsid w:val="00583A09"/>
    <w:rsid w:val="005840F9"/>
    <w:rsid w:val="00584595"/>
    <w:rsid w:val="00584FD1"/>
    <w:rsid w:val="005853F9"/>
    <w:rsid w:val="005858A1"/>
    <w:rsid w:val="00585B1E"/>
    <w:rsid w:val="00585D51"/>
    <w:rsid w:val="00586651"/>
    <w:rsid w:val="00586934"/>
    <w:rsid w:val="00586993"/>
    <w:rsid w:val="00590064"/>
    <w:rsid w:val="00590155"/>
    <w:rsid w:val="00590163"/>
    <w:rsid w:val="00590490"/>
    <w:rsid w:val="0059094D"/>
    <w:rsid w:val="00590A3E"/>
    <w:rsid w:val="00590BB2"/>
    <w:rsid w:val="00590D10"/>
    <w:rsid w:val="00590E01"/>
    <w:rsid w:val="005912E2"/>
    <w:rsid w:val="00591374"/>
    <w:rsid w:val="005916B2"/>
    <w:rsid w:val="00591EF5"/>
    <w:rsid w:val="005925FA"/>
    <w:rsid w:val="00592674"/>
    <w:rsid w:val="00592973"/>
    <w:rsid w:val="005929E5"/>
    <w:rsid w:val="005935AB"/>
    <w:rsid w:val="0059367B"/>
    <w:rsid w:val="00594448"/>
    <w:rsid w:val="0059444F"/>
    <w:rsid w:val="00594621"/>
    <w:rsid w:val="005946EA"/>
    <w:rsid w:val="00594B32"/>
    <w:rsid w:val="0059535A"/>
    <w:rsid w:val="00595ACC"/>
    <w:rsid w:val="00595DC9"/>
    <w:rsid w:val="005961F9"/>
    <w:rsid w:val="005964BC"/>
    <w:rsid w:val="00596D07"/>
    <w:rsid w:val="00596FBE"/>
    <w:rsid w:val="005970B9"/>
    <w:rsid w:val="005977A6"/>
    <w:rsid w:val="00597C8E"/>
    <w:rsid w:val="00597CF8"/>
    <w:rsid w:val="005A00E9"/>
    <w:rsid w:val="005A0760"/>
    <w:rsid w:val="005A099E"/>
    <w:rsid w:val="005A0A19"/>
    <w:rsid w:val="005A0BE2"/>
    <w:rsid w:val="005A0E1F"/>
    <w:rsid w:val="005A10D0"/>
    <w:rsid w:val="005A1A34"/>
    <w:rsid w:val="005A1F0B"/>
    <w:rsid w:val="005A1F6A"/>
    <w:rsid w:val="005A2041"/>
    <w:rsid w:val="005A2172"/>
    <w:rsid w:val="005A23C1"/>
    <w:rsid w:val="005A249E"/>
    <w:rsid w:val="005A2664"/>
    <w:rsid w:val="005A26E1"/>
    <w:rsid w:val="005A3602"/>
    <w:rsid w:val="005A37DE"/>
    <w:rsid w:val="005A3B7D"/>
    <w:rsid w:val="005A468A"/>
    <w:rsid w:val="005A4F7D"/>
    <w:rsid w:val="005A51EA"/>
    <w:rsid w:val="005A5539"/>
    <w:rsid w:val="005A5C42"/>
    <w:rsid w:val="005A5F83"/>
    <w:rsid w:val="005A6119"/>
    <w:rsid w:val="005A6122"/>
    <w:rsid w:val="005A6212"/>
    <w:rsid w:val="005A6289"/>
    <w:rsid w:val="005A6386"/>
    <w:rsid w:val="005A64B1"/>
    <w:rsid w:val="005A665D"/>
    <w:rsid w:val="005A68EF"/>
    <w:rsid w:val="005A6BB2"/>
    <w:rsid w:val="005A6EAC"/>
    <w:rsid w:val="005A6FDE"/>
    <w:rsid w:val="005A716C"/>
    <w:rsid w:val="005A7820"/>
    <w:rsid w:val="005B03C3"/>
    <w:rsid w:val="005B048D"/>
    <w:rsid w:val="005B0518"/>
    <w:rsid w:val="005B05B3"/>
    <w:rsid w:val="005B0DBD"/>
    <w:rsid w:val="005B1137"/>
    <w:rsid w:val="005B14F6"/>
    <w:rsid w:val="005B158E"/>
    <w:rsid w:val="005B1BFD"/>
    <w:rsid w:val="005B1D6A"/>
    <w:rsid w:val="005B1F02"/>
    <w:rsid w:val="005B212B"/>
    <w:rsid w:val="005B280D"/>
    <w:rsid w:val="005B2A51"/>
    <w:rsid w:val="005B3135"/>
    <w:rsid w:val="005B3261"/>
    <w:rsid w:val="005B35B5"/>
    <w:rsid w:val="005B3615"/>
    <w:rsid w:val="005B3663"/>
    <w:rsid w:val="005B3751"/>
    <w:rsid w:val="005B4769"/>
    <w:rsid w:val="005B47DA"/>
    <w:rsid w:val="005B4CA1"/>
    <w:rsid w:val="005B4CB1"/>
    <w:rsid w:val="005B53F3"/>
    <w:rsid w:val="005B5612"/>
    <w:rsid w:val="005B5A2A"/>
    <w:rsid w:val="005B5EE7"/>
    <w:rsid w:val="005B6014"/>
    <w:rsid w:val="005B60A2"/>
    <w:rsid w:val="005B6745"/>
    <w:rsid w:val="005B6A8F"/>
    <w:rsid w:val="005B6B9A"/>
    <w:rsid w:val="005B6E5E"/>
    <w:rsid w:val="005B6FF0"/>
    <w:rsid w:val="005B7AE4"/>
    <w:rsid w:val="005B7AE5"/>
    <w:rsid w:val="005C066D"/>
    <w:rsid w:val="005C0C37"/>
    <w:rsid w:val="005C0CDF"/>
    <w:rsid w:val="005C0F25"/>
    <w:rsid w:val="005C11AD"/>
    <w:rsid w:val="005C15CE"/>
    <w:rsid w:val="005C199B"/>
    <w:rsid w:val="005C1EB4"/>
    <w:rsid w:val="005C25B8"/>
    <w:rsid w:val="005C2FBC"/>
    <w:rsid w:val="005C35B8"/>
    <w:rsid w:val="005C39B0"/>
    <w:rsid w:val="005C3E25"/>
    <w:rsid w:val="005C3E71"/>
    <w:rsid w:val="005C4160"/>
    <w:rsid w:val="005C4203"/>
    <w:rsid w:val="005C430E"/>
    <w:rsid w:val="005C45CD"/>
    <w:rsid w:val="005C4863"/>
    <w:rsid w:val="005C4E6D"/>
    <w:rsid w:val="005C4EE9"/>
    <w:rsid w:val="005C50A4"/>
    <w:rsid w:val="005C540F"/>
    <w:rsid w:val="005C553C"/>
    <w:rsid w:val="005C565A"/>
    <w:rsid w:val="005C5880"/>
    <w:rsid w:val="005C5A0A"/>
    <w:rsid w:val="005C5AF4"/>
    <w:rsid w:val="005C5B2C"/>
    <w:rsid w:val="005C5D7A"/>
    <w:rsid w:val="005C607F"/>
    <w:rsid w:val="005C6944"/>
    <w:rsid w:val="005C6C85"/>
    <w:rsid w:val="005C722B"/>
    <w:rsid w:val="005C758D"/>
    <w:rsid w:val="005D029E"/>
    <w:rsid w:val="005D0C31"/>
    <w:rsid w:val="005D0CDE"/>
    <w:rsid w:val="005D13BB"/>
    <w:rsid w:val="005D1709"/>
    <w:rsid w:val="005D1C24"/>
    <w:rsid w:val="005D1CC9"/>
    <w:rsid w:val="005D1E40"/>
    <w:rsid w:val="005D2228"/>
    <w:rsid w:val="005D2602"/>
    <w:rsid w:val="005D27A5"/>
    <w:rsid w:val="005D2DD0"/>
    <w:rsid w:val="005D300E"/>
    <w:rsid w:val="005D33AD"/>
    <w:rsid w:val="005D344F"/>
    <w:rsid w:val="005D3561"/>
    <w:rsid w:val="005D3597"/>
    <w:rsid w:val="005D3687"/>
    <w:rsid w:val="005D3742"/>
    <w:rsid w:val="005D383C"/>
    <w:rsid w:val="005D4072"/>
    <w:rsid w:val="005D416D"/>
    <w:rsid w:val="005D4265"/>
    <w:rsid w:val="005D44EE"/>
    <w:rsid w:val="005D467D"/>
    <w:rsid w:val="005D4D37"/>
    <w:rsid w:val="005D4DAE"/>
    <w:rsid w:val="005D4FB7"/>
    <w:rsid w:val="005D57AE"/>
    <w:rsid w:val="005D58D4"/>
    <w:rsid w:val="005D5B39"/>
    <w:rsid w:val="005D5C64"/>
    <w:rsid w:val="005D5CE7"/>
    <w:rsid w:val="005D67DE"/>
    <w:rsid w:val="005D685A"/>
    <w:rsid w:val="005D6944"/>
    <w:rsid w:val="005D6B23"/>
    <w:rsid w:val="005D6D1A"/>
    <w:rsid w:val="005D6F74"/>
    <w:rsid w:val="005D71AF"/>
    <w:rsid w:val="005D752A"/>
    <w:rsid w:val="005D7843"/>
    <w:rsid w:val="005D78E7"/>
    <w:rsid w:val="005D79D9"/>
    <w:rsid w:val="005D7B41"/>
    <w:rsid w:val="005E07D1"/>
    <w:rsid w:val="005E0C34"/>
    <w:rsid w:val="005E1A5B"/>
    <w:rsid w:val="005E1B74"/>
    <w:rsid w:val="005E21E5"/>
    <w:rsid w:val="005E2275"/>
    <w:rsid w:val="005E2B7F"/>
    <w:rsid w:val="005E2D49"/>
    <w:rsid w:val="005E2E35"/>
    <w:rsid w:val="005E2E72"/>
    <w:rsid w:val="005E3055"/>
    <w:rsid w:val="005E3851"/>
    <w:rsid w:val="005E3863"/>
    <w:rsid w:val="005E39C9"/>
    <w:rsid w:val="005E3CC8"/>
    <w:rsid w:val="005E40AF"/>
    <w:rsid w:val="005E483F"/>
    <w:rsid w:val="005E4A7E"/>
    <w:rsid w:val="005E4BEB"/>
    <w:rsid w:val="005E4CAE"/>
    <w:rsid w:val="005E5311"/>
    <w:rsid w:val="005E552A"/>
    <w:rsid w:val="005E61CE"/>
    <w:rsid w:val="005E66FE"/>
    <w:rsid w:val="005E7371"/>
    <w:rsid w:val="005E744F"/>
    <w:rsid w:val="005E751C"/>
    <w:rsid w:val="005E753C"/>
    <w:rsid w:val="005E761A"/>
    <w:rsid w:val="005E7CAA"/>
    <w:rsid w:val="005F0242"/>
    <w:rsid w:val="005F0276"/>
    <w:rsid w:val="005F0525"/>
    <w:rsid w:val="005F08ED"/>
    <w:rsid w:val="005F0BFA"/>
    <w:rsid w:val="005F0EB0"/>
    <w:rsid w:val="005F1192"/>
    <w:rsid w:val="005F12FF"/>
    <w:rsid w:val="005F1405"/>
    <w:rsid w:val="005F1FF4"/>
    <w:rsid w:val="005F2107"/>
    <w:rsid w:val="005F211B"/>
    <w:rsid w:val="005F22B2"/>
    <w:rsid w:val="005F29AE"/>
    <w:rsid w:val="005F2C18"/>
    <w:rsid w:val="005F2CB6"/>
    <w:rsid w:val="005F3368"/>
    <w:rsid w:val="005F3417"/>
    <w:rsid w:val="005F34C5"/>
    <w:rsid w:val="005F364C"/>
    <w:rsid w:val="005F3667"/>
    <w:rsid w:val="005F3730"/>
    <w:rsid w:val="005F393F"/>
    <w:rsid w:val="005F399C"/>
    <w:rsid w:val="005F3F91"/>
    <w:rsid w:val="005F422D"/>
    <w:rsid w:val="005F467C"/>
    <w:rsid w:val="005F479D"/>
    <w:rsid w:val="005F4B19"/>
    <w:rsid w:val="005F51DB"/>
    <w:rsid w:val="005F53A7"/>
    <w:rsid w:val="005F54FC"/>
    <w:rsid w:val="005F573D"/>
    <w:rsid w:val="005F5B47"/>
    <w:rsid w:val="005F615B"/>
    <w:rsid w:val="005F6350"/>
    <w:rsid w:val="005F64DD"/>
    <w:rsid w:val="005F6550"/>
    <w:rsid w:val="005F6630"/>
    <w:rsid w:val="005F6D74"/>
    <w:rsid w:val="005F6FED"/>
    <w:rsid w:val="005F7625"/>
    <w:rsid w:val="005F78DB"/>
    <w:rsid w:val="005F7987"/>
    <w:rsid w:val="005F7A0C"/>
    <w:rsid w:val="00600475"/>
    <w:rsid w:val="006009CB"/>
    <w:rsid w:val="00601182"/>
    <w:rsid w:val="0060132B"/>
    <w:rsid w:val="00601963"/>
    <w:rsid w:val="00601ABA"/>
    <w:rsid w:val="0060227C"/>
    <w:rsid w:val="00602A97"/>
    <w:rsid w:val="00602F84"/>
    <w:rsid w:val="00603030"/>
    <w:rsid w:val="006034D5"/>
    <w:rsid w:val="00603510"/>
    <w:rsid w:val="00603EA1"/>
    <w:rsid w:val="00603EE2"/>
    <w:rsid w:val="00603F0D"/>
    <w:rsid w:val="00603F58"/>
    <w:rsid w:val="00604333"/>
    <w:rsid w:val="00604341"/>
    <w:rsid w:val="006044AA"/>
    <w:rsid w:val="00604604"/>
    <w:rsid w:val="006046B2"/>
    <w:rsid w:val="0060476E"/>
    <w:rsid w:val="00604A8A"/>
    <w:rsid w:val="00604D0B"/>
    <w:rsid w:val="00604D96"/>
    <w:rsid w:val="00605070"/>
    <w:rsid w:val="0060565C"/>
    <w:rsid w:val="006058E0"/>
    <w:rsid w:val="00605984"/>
    <w:rsid w:val="00605CD5"/>
    <w:rsid w:val="00605F86"/>
    <w:rsid w:val="00606125"/>
    <w:rsid w:val="006061A3"/>
    <w:rsid w:val="00606432"/>
    <w:rsid w:val="00606500"/>
    <w:rsid w:val="00606F27"/>
    <w:rsid w:val="00606F30"/>
    <w:rsid w:val="006077D1"/>
    <w:rsid w:val="00607E0D"/>
    <w:rsid w:val="00607EC6"/>
    <w:rsid w:val="006101F5"/>
    <w:rsid w:val="0061036F"/>
    <w:rsid w:val="00610C39"/>
    <w:rsid w:val="00610D5C"/>
    <w:rsid w:val="00610D83"/>
    <w:rsid w:val="00611C12"/>
    <w:rsid w:val="006122A9"/>
    <w:rsid w:val="006127A1"/>
    <w:rsid w:val="00612FBB"/>
    <w:rsid w:val="0061300D"/>
    <w:rsid w:val="00613209"/>
    <w:rsid w:val="00613261"/>
    <w:rsid w:val="00613F8F"/>
    <w:rsid w:val="006142D8"/>
    <w:rsid w:val="006144E6"/>
    <w:rsid w:val="006148CE"/>
    <w:rsid w:val="00614C09"/>
    <w:rsid w:val="00614DB7"/>
    <w:rsid w:val="006152F0"/>
    <w:rsid w:val="006156B5"/>
    <w:rsid w:val="006158C0"/>
    <w:rsid w:val="00615AA3"/>
    <w:rsid w:val="0061609C"/>
    <w:rsid w:val="0061656C"/>
    <w:rsid w:val="006165FF"/>
    <w:rsid w:val="0061698B"/>
    <w:rsid w:val="00616ACB"/>
    <w:rsid w:val="00616E12"/>
    <w:rsid w:val="00616FF8"/>
    <w:rsid w:val="00617436"/>
    <w:rsid w:val="006175BE"/>
    <w:rsid w:val="00617CE4"/>
    <w:rsid w:val="00617EFB"/>
    <w:rsid w:val="00620095"/>
    <w:rsid w:val="006203A3"/>
    <w:rsid w:val="00620CD0"/>
    <w:rsid w:val="006212D0"/>
    <w:rsid w:val="00621441"/>
    <w:rsid w:val="006214F2"/>
    <w:rsid w:val="006219DE"/>
    <w:rsid w:val="00621C5D"/>
    <w:rsid w:val="00622079"/>
    <w:rsid w:val="00622885"/>
    <w:rsid w:val="00622C44"/>
    <w:rsid w:val="00623058"/>
    <w:rsid w:val="00623121"/>
    <w:rsid w:val="0062360D"/>
    <w:rsid w:val="00623922"/>
    <w:rsid w:val="00623B40"/>
    <w:rsid w:val="00623E7F"/>
    <w:rsid w:val="00623F1A"/>
    <w:rsid w:val="00624289"/>
    <w:rsid w:val="00624427"/>
    <w:rsid w:val="00624669"/>
    <w:rsid w:val="00624769"/>
    <w:rsid w:val="006248A5"/>
    <w:rsid w:val="006249D1"/>
    <w:rsid w:val="006249E5"/>
    <w:rsid w:val="00624B53"/>
    <w:rsid w:val="00624B6F"/>
    <w:rsid w:val="0062513B"/>
    <w:rsid w:val="00625528"/>
    <w:rsid w:val="0062563F"/>
    <w:rsid w:val="006256ED"/>
    <w:rsid w:val="006257AC"/>
    <w:rsid w:val="00625C39"/>
    <w:rsid w:val="006261D3"/>
    <w:rsid w:val="0062654A"/>
    <w:rsid w:val="006265DA"/>
    <w:rsid w:val="00626AF3"/>
    <w:rsid w:val="00626EE1"/>
    <w:rsid w:val="00627024"/>
    <w:rsid w:val="006273D4"/>
    <w:rsid w:val="00627596"/>
    <w:rsid w:val="00627C60"/>
    <w:rsid w:val="006300AE"/>
    <w:rsid w:val="0063037D"/>
    <w:rsid w:val="00630703"/>
    <w:rsid w:val="00630A57"/>
    <w:rsid w:val="00631E4F"/>
    <w:rsid w:val="00632136"/>
    <w:rsid w:val="0063241E"/>
    <w:rsid w:val="00632564"/>
    <w:rsid w:val="00632B58"/>
    <w:rsid w:val="00632EF3"/>
    <w:rsid w:val="00633DD9"/>
    <w:rsid w:val="00633E99"/>
    <w:rsid w:val="00633F63"/>
    <w:rsid w:val="006340BD"/>
    <w:rsid w:val="00634B95"/>
    <w:rsid w:val="00634F9E"/>
    <w:rsid w:val="00635290"/>
    <w:rsid w:val="006357DF"/>
    <w:rsid w:val="0063593A"/>
    <w:rsid w:val="006359BA"/>
    <w:rsid w:val="00635B52"/>
    <w:rsid w:val="00635E5B"/>
    <w:rsid w:val="00636090"/>
    <w:rsid w:val="0063645D"/>
    <w:rsid w:val="006368D6"/>
    <w:rsid w:val="00636924"/>
    <w:rsid w:val="00636B53"/>
    <w:rsid w:val="0063704E"/>
    <w:rsid w:val="00637260"/>
    <w:rsid w:val="006373FE"/>
    <w:rsid w:val="0063765A"/>
    <w:rsid w:val="00637E3D"/>
    <w:rsid w:val="00637F22"/>
    <w:rsid w:val="00637F9F"/>
    <w:rsid w:val="00637FF2"/>
    <w:rsid w:val="00640467"/>
    <w:rsid w:val="00640D4A"/>
    <w:rsid w:val="00640D57"/>
    <w:rsid w:val="00640F86"/>
    <w:rsid w:val="00641751"/>
    <w:rsid w:val="00641FA0"/>
    <w:rsid w:val="00642121"/>
    <w:rsid w:val="0064218C"/>
    <w:rsid w:val="006426A4"/>
    <w:rsid w:val="00642B9F"/>
    <w:rsid w:val="00642C1E"/>
    <w:rsid w:val="00642C9F"/>
    <w:rsid w:val="0064300F"/>
    <w:rsid w:val="0064321B"/>
    <w:rsid w:val="00643346"/>
    <w:rsid w:val="00643C19"/>
    <w:rsid w:val="00643D2B"/>
    <w:rsid w:val="00644341"/>
    <w:rsid w:val="006443BB"/>
    <w:rsid w:val="0064478D"/>
    <w:rsid w:val="00644D4A"/>
    <w:rsid w:val="00644FBF"/>
    <w:rsid w:val="00645550"/>
    <w:rsid w:val="006459D6"/>
    <w:rsid w:val="00646231"/>
    <w:rsid w:val="0064649A"/>
    <w:rsid w:val="00646644"/>
    <w:rsid w:val="00646775"/>
    <w:rsid w:val="00646A63"/>
    <w:rsid w:val="00646E27"/>
    <w:rsid w:val="00646F4A"/>
    <w:rsid w:val="00646F8A"/>
    <w:rsid w:val="00647413"/>
    <w:rsid w:val="006478CF"/>
    <w:rsid w:val="00647EA2"/>
    <w:rsid w:val="00650653"/>
    <w:rsid w:val="00650847"/>
    <w:rsid w:val="006509BE"/>
    <w:rsid w:val="00651008"/>
    <w:rsid w:val="0065135A"/>
    <w:rsid w:val="0065140C"/>
    <w:rsid w:val="00651785"/>
    <w:rsid w:val="00651824"/>
    <w:rsid w:val="00651AB5"/>
    <w:rsid w:val="00652CA6"/>
    <w:rsid w:val="00652E84"/>
    <w:rsid w:val="006535F1"/>
    <w:rsid w:val="0065381C"/>
    <w:rsid w:val="00653E85"/>
    <w:rsid w:val="006543BF"/>
    <w:rsid w:val="0065453D"/>
    <w:rsid w:val="006546D8"/>
    <w:rsid w:val="0065494A"/>
    <w:rsid w:val="00654A70"/>
    <w:rsid w:val="00654D29"/>
    <w:rsid w:val="0065512E"/>
    <w:rsid w:val="00655467"/>
    <w:rsid w:val="0065553B"/>
    <w:rsid w:val="00655A73"/>
    <w:rsid w:val="00655BBE"/>
    <w:rsid w:val="00655E32"/>
    <w:rsid w:val="00656586"/>
    <w:rsid w:val="00656710"/>
    <w:rsid w:val="0065711D"/>
    <w:rsid w:val="006574E2"/>
    <w:rsid w:val="00657512"/>
    <w:rsid w:val="00657E78"/>
    <w:rsid w:val="0066000E"/>
    <w:rsid w:val="0066007E"/>
    <w:rsid w:val="006603B3"/>
    <w:rsid w:val="00660C94"/>
    <w:rsid w:val="00660E8D"/>
    <w:rsid w:val="006611AF"/>
    <w:rsid w:val="00661412"/>
    <w:rsid w:val="006615B2"/>
    <w:rsid w:val="006616AA"/>
    <w:rsid w:val="00661756"/>
    <w:rsid w:val="0066192D"/>
    <w:rsid w:val="00661E26"/>
    <w:rsid w:val="006620D6"/>
    <w:rsid w:val="0066264A"/>
    <w:rsid w:val="006627AA"/>
    <w:rsid w:val="00663316"/>
    <w:rsid w:val="00663DB9"/>
    <w:rsid w:val="00663F80"/>
    <w:rsid w:val="00664027"/>
    <w:rsid w:val="00664359"/>
    <w:rsid w:val="006645D9"/>
    <w:rsid w:val="0066462B"/>
    <w:rsid w:val="00664ACB"/>
    <w:rsid w:val="00664C80"/>
    <w:rsid w:val="00664CA6"/>
    <w:rsid w:val="00664DA9"/>
    <w:rsid w:val="0066509E"/>
    <w:rsid w:val="006651C0"/>
    <w:rsid w:val="006654D3"/>
    <w:rsid w:val="006655B1"/>
    <w:rsid w:val="006657AA"/>
    <w:rsid w:val="00665B2A"/>
    <w:rsid w:val="00665CF2"/>
    <w:rsid w:val="00665E3A"/>
    <w:rsid w:val="006662EF"/>
    <w:rsid w:val="00666787"/>
    <w:rsid w:val="006668DA"/>
    <w:rsid w:val="0066709D"/>
    <w:rsid w:val="0066738D"/>
    <w:rsid w:val="006674E6"/>
    <w:rsid w:val="00667687"/>
    <w:rsid w:val="006677EA"/>
    <w:rsid w:val="006678A2"/>
    <w:rsid w:val="00667937"/>
    <w:rsid w:val="006679E5"/>
    <w:rsid w:val="00667B4F"/>
    <w:rsid w:val="00667D44"/>
    <w:rsid w:val="00667D81"/>
    <w:rsid w:val="00667FC8"/>
    <w:rsid w:val="00670708"/>
    <w:rsid w:val="00670B8C"/>
    <w:rsid w:val="00670BE1"/>
    <w:rsid w:val="00670D2F"/>
    <w:rsid w:val="00670DA1"/>
    <w:rsid w:val="00670FF2"/>
    <w:rsid w:val="00671702"/>
    <w:rsid w:val="00671DC8"/>
    <w:rsid w:val="0067221C"/>
    <w:rsid w:val="0067223C"/>
    <w:rsid w:val="00672378"/>
    <w:rsid w:val="006724ED"/>
    <w:rsid w:val="006728DB"/>
    <w:rsid w:val="00672BB2"/>
    <w:rsid w:val="00673188"/>
    <w:rsid w:val="006732F8"/>
    <w:rsid w:val="006737E9"/>
    <w:rsid w:val="00673C90"/>
    <w:rsid w:val="00673CD0"/>
    <w:rsid w:val="00674122"/>
    <w:rsid w:val="006746AF"/>
    <w:rsid w:val="00674796"/>
    <w:rsid w:val="00674822"/>
    <w:rsid w:val="006749E0"/>
    <w:rsid w:val="00674B0E"/>
    <w:rsid w:val="00674BCF"/>
    <w:rsid w:val="00674C51"/>
    <w:rsid w:val="00674D03"/>
    <w:rsid w:val="00674E09"/>
    <w:rsid w:val="00674E4B"/>
    <w:rsid w:val="00675A82"/>
    <w:rsid w:val="006764DE"/>
    <w:rsid w:val="00676687"/>
    <w:rsid w:val="006768A4"/>
    <w:rsid w:val="00676B26"/>
    <w:rsid w:val="00676B66"/>
    <w:rsid w:val="00677069"/>
    <w:rsid w:val="00677490"/>
    <w:rsid w:val="00677F8F"/>
    <w:rsid w:val="00680624"/>
    <w:rsid w:val="00680714"/>
    <w:rsid w:val="006809E7"/>
    <w:rsid w:val="00680AE4"/>
    <w:rsid w:val="00680BD3"/>
    <w:rsid w:val="00680EE5"/>
    <w:rsid w:val="0068111D"/>
    <w:rsid w:val="006811D4"/>
    <w:rsid w:val="0068125D"/>
    <w:rsid w:val="006816A1"/>
    <w:rsid w:val="00681A8B"/>
    <w:rsid w:val="006821A7"/>
    <w:rsid w:val="0068222D"/>
    <w:rsid w:val="006824A8"/>
    <w:rsid w:val="00682997"/>
    <w:rsid w:val="00683324"/>
    <w:rsid w:val="00683376"/>
    <w:rsid w:val="006833B8"/>
    <w:rsid w:val="006834AB"/>
    <w:rsid w:val="00683644"/>
    <w:rsid w:val="00683FE0"/>
    <w:rsid w:val="00684149"/>
    <w:rsid w:val="006843F9"/>
    <w:rsid w:val="00684813"/>
    <w:rsid w:val="00684896"/>
    <w:rsid w:val="00684F79"/>
    <w:rsid w:val="006850B4"/>
    <w:rsid w:val="006854FC"/>
    <w:rsid w:val="0068596D"/>
    <w:rsid w:val="00685A96"/>
    <w:rsid w:val="00685CE1"/>
    <w:rsid w:val="00685D67"/>
    <w:rsid w:val="00685DB2"/>
    <w:rsid w:val="006867DD"/>
    <w:rsid w:val="006869F1"/>
    <w:rsid w:val="00686A5F"/>
    <w:rsid w:val="00686C7E"/>
    <w:rsid w:val="00686F04"/>
    <w:rsid w:val="00686F88"/>
    <w:rsid w:val="0068711B"/>
    <w:rsid w:val="0068744F"/>
    <w:rsid w:val="0068794F"/>
    <w:rsid w:val="00687C22"/>
    <w:rsid w:val="00687C28"/>
    <w:rsid w:val="00687D5E"/>
    <w:rsid w:val="00690268"/>
    <w:rsid w:val="00690309"/>
    <w:rsid w:val="006904CA"/>
    <w:rsid w:val="0069120A"/>
    <w:rsid w:val="00691D59"/>
    <w:rsid w:val="00692BD6"/>
    <w:rsid w:val="00693037"/>
    <w:rsid w:val="006930E4"/>
    <w:rsid w:val="0069352A"/>
    <w:rsid w:val="00693741"/>
    <w:rsid w:val="00693C80"/>
    <w:rsid w:val="00693CAF"/>
    <w:rsid w:val="00693E54"/>
    <w:rsid w:val="00693F6E"/>
    <w:rsid w:val="006942D1"/>
    <w:rsid w:val="0069439B"/>
    <w:rsid w:val="00694871"/>
    <w:rsid w:val="00694BFA"/>
    <w:rsid w:val="00694E3E"/>
    <w:rsid w:val="00695279"/>
    <w:rsid w:val="0069532D"/>
    <w:rsid w:val="006953D9"/>
    <w:rsid w:val="00695B00"/>
    <w:rsid w:val="00695C42"/>
    <w:rsid w:val="006961C5"/>
    <w:rsid w:val="00696765"/>
    <w:rsid w:val="006968E6"/>
    <w:rsid w:val="0069695C"/>
    <w:rsid w:val="00696C04"/>
    <w:rsid w:val="00696CAE"/>
    <w:rsid w:val="006971B5"/>
    <w:rsid w:val="0069746C"/>
    <w:rsid w:val="006978CE"/>
    <w:rsid w:val="00697996"/>
    <w:rsid w:val="00697B91"/>
    <w:rsid w:val="00697E1D"/>
    <w:rsid w:val="00697FD9"/>
    <w:rsid w:val="006A022B"/>
    <w:rsid w:val="006A054C"/>
    <w:rsid w:val="006A05C5"/>
    <w:rsid w:val="006A0CBE"/>
    <w:rsid w:val="006A105C"/>
    <w:rsid w:val="006A113B"/>
    <w:rsid w:val="006A139C"/>
    <w:rsid w:val="006A140F"/>
    <w:rsid w:val="006A19B2"/>
    <w:rsid w:val="006A201E"/>
    <w:rsid w:val="006A23FD"/>
    <w:rsid w:val="006A2602"/>
    <w:rsid w:val="006A26DE"/>
    <w:rsid w:val="006A2947"/>
    <w:rsid w:val="006A2C79"/>
    <w:rsid w:val="006A2D52"/>
    <w:rsid w:val="006A3122"/>
    <w:rsid w:val="006A3B76"/>
    <w:rsid w:val="006A52C5"/>
    <w:rsid w:val="006A5876"/>
    <w:rsid w:val="006A5961"/>
    <w:rsid w:val="006A5AC3"/>
    <w:rsid w:val="006A5E34"/>
    <w:rsid w:val="006A5E6F"/>
    <w:rsid w:val="006A5EDB"/>
    <w:rsid w:val="006A600F"/>
    <w:rsid w:val="006A616B"/>
    <w:rsid w:val="006A6A83"/>
    <w:rsid w:val="006A6B92"/>
    <w:rsid w:val="006A6BE6"/>
    <w:rsid w:val="006A6DFB"/>
    <w:rsid w:val="006A6F6D"/>
    <w:rsid w:val="006A6FB6"/>
    <w:rsid w:val="006A71C4"/>
    <w:rsid w:val="006A72DF"/>
    <w:rsid w:val="006A73EF"/>
    <w:rsid w:val="006A7D8F"/>
    <w:rsid w:val="006B04AF"/>
    <w:rsid w:val="006B0FD9"/>
    <w:rsid w:val="006B129E"/>
    <w:rsid w:val="006B1452"/>
    <w:rsid w:val="006B1DEE"/>
    <w:rsid w:val="006B2B02"/>
    <w:rsid w:val="006B2CF0"/>
    <w:rsid w:val="006B3058"/>
    <w:rsid w:val="006B38C2"/>
    <w:rsid w:val="006B3D3C"/>
    <w:rsid w:val="006B3E3B"/>
    <w:rsid w:val="006B3F65"/>
    <w:rsid w:val="006B3FFD"/>
    <w:rsid w:val="006B4013"/>
    <w:rsid w:val="006B4191"/>
    <w:rsid w:val="006B4273"/>
    <w:rsid w:val="006B4586"/>
    <w:rsid w:val="006B4EE2"/>
    <w:rsid w:val="006B4EE6"/>
    <w:rsid w:val="006B4F94"/>
    <w:rsid w:val="006B51C9"/>
    <w:rsid w:val="006B54D7"/>
    <w:rsid w:val="006B5558"/>
    <w:rsid w:val="006B562D"/>
    <w:rsid w:val="006B59C3"/>
    <w:rsid w:val="006B5B79"/>
    <w:rsid w:val="006B621E"/>
    <w:rsid w:val="006B63BB"/>
    <w:rsid w:val="006B63EB"/>
    <w:rsid w:val="006B681E"/>
    <w:rsid w:val="006B687B"/>
    <w:rsid w:val="006B68E2"/>
    <w:rsid w:val="006B6B92"/>
    <w:rsid w:val="006B6E0F"/>
    <w:rsid w:val="006B6EF3"/>
    <w:rsid w:val="006B70AC"/>
    <w:rsid w:val="006B7222"/>
    <w:rsid w:val="006B7541"/>
    <w:rsid w:val="006B757D"/>
    <w:rsid w:val="006B7854"/>
    <w:rsid w:val="006B79A9"/>
    <w:rsid w:val="006B7D3D"/>
    <w:rsid w:val="006C04A1"/>
    <w:rsid w:val="006C04A9"/>
    <w:rsid w:val="006C064A"/>
    <w:rsid w:val="006C071B"/>
    <w:rsid w:val="006C07A4"/>
    <w:rsid w:val="006C0C37"/>
    <w:rsid w:val="006C0D6E"/>
    <w:rsid w:val="006C0E53"/>
    <w:rsid w:val="006C1134"/>
    <w:rsid w:val="006C1136"/>
    <w:rsid w:val="006C136C"/>
    <w:rsid w:val="006C16CA"/>
    <w:rsid w:val="006C1837"/>
    <w:rsid w:val="006C1F9D"/>
    <w:rsid w:val="006C1FDF"/>
    <w:rsid w:val="006C23DA"/>
    <w:rsid w:val="006C26B9"/>
    <w:rsid w:val="006C2A0D"/>
    <w:rsid w:val="006C3014"/>
    <w:rsid w:val="006C36A1"/>
    <w:rsid w:val="006C3767"/>
    <w:rsid w:val="006C3962"/>
    <w:rsid w:val="006C408B"/>
    <w:rsid w:val="006C4127"/>
    <w:rsid w:val="006C41C4"/>
    <w:rsid w:val="006C4306"/>
    <w:rsid w:val="006C4376"/>
    <w:rsid w:val="006C476A"/>
    <w:rsid w:val="006C4775"/>
    <w:rsid w:val="006C5971"/>
    <w:rsid w:val="006C60CC"/>
    <w:rsid w:val="006C63E4"/>
    <w:rsid w:val="006C6C0F"/>
    <w:rsid w:val="006C6D37"/>
    <w:rsid w:val="006C6D54"/>
    <w:rsid w:val="006C72C0"/>
    <w:rsid w:val="006C7362"/>
    <w:rsid w:val="006C74D9"/>
    <w:rsid w:val="006C7914"/>
    <w:rsid w:val="006C796B"/>
    <w:rsid w:val="006C7AD7"/>
    <w:rsid w:val="006C7CA6"/>
    <w:rsid w:val="006C7DF6"/>
    <w:rsid w:val="006D0AF1"/>
    <w:rsid w:val="006D0D88"/>
    <w:rsid w:val="006D1489"/>
    <w:rsid w:val="006D1649"/>
    <w:rsid w:val="006D1B33"/>
    <w:rsid w:val="006D1C9C"/>
    <w:rsid w:val="006D1D0B"/>
    <w:rsid w:val="006D2217"/>
    <w:rsid w:val="006D28F8"/>
    <w:rsid w:val="006D29D0"/>
    <w:rsid w:val="006D2C25"/>
    <w:rsid w:val="006D320B"/>
    <w:rsid w:val="006D33DB"/>
    <w:rsid w:val="006D4603"/>
    <w:rsid w:val="006D526E"/>
    <w:rsid w:val="006D5B24"/>
    <w:rsid w:val="006D5DC2"/>
    <w:rsid w:val="006D63FF"/>
    <w:rsid w:val="006D6834"/>
    <w:rsid w:val="006D6F84"/>
    <w:rsid w:val="006D7390"/>
    <w:rsid w:val="006D79C6"/>
    <w:rsid w:val="006D7A79"/>
    <w:rsid w:val="006D7B46"/>
    <w:rsid w:val="006D7EC7"/>
    <w:rsid w:val="006E024D"/>
    <w:rsid w:val="006E0273"/>
    <w:rsid w:val="006E02E4"/>
    <w:rsid w:val="006E07D3"/>
    <w:rsid w:val="006E0966"/>
    <w:rsid w:val="006E0A58"/>
    <w:rsid w:val="006E0FB8"/>
    <w:rsid w:val="006E0FED"/>
    <w:rsid w:val="006E150D"/>
    <w:rsid w:val="006E17C0"/>
    <w:rsid w:val="006E181D"/>
    <w:rsid w:val="006E1E40"/>
    <w:rsid w:val="006E220B"/>
    <w:rsid w:val="006E364E"/>
    <w:rsid w:val="006E37FA"/>
    <w:rsid w:val="006E4095"/>
    <w:rsid w:val="006E441C"/>
    <w:rsid w:val="006E4A6C"/>
    <w:rsid w:val="006E4B11"/>
    <w:rsid w:val="006E5203"/>
    <w:rsid w:val="006E54FF"/>
    <w:rsid w:val="006E554E"/>
    <w:rsid w:val="006E5DB0"/>
    <w:rsid w:val="006E66F1"/>
    <w:rsid w:val="006E6C5A"/>
    <w:rsid w:val="006E6EFC"/>
    <w:rsid w:val="006E7068"/>
    <w:rsid w:val="006E7508"/>
    <w:rsid w:val="006E78BB"/>
    <w:rsid w:val="006E790E"/>
    <w:rsid w:val="006E7BCA"/>
    <w:rsid w:val="006F08B7"/>
    <w:rsid w:val="006F0A77"/>
    <w:rsid w:val="006F0C59"/>
    <w:rsid w:val="006F0D7A"/>
    <w:rsid w:val="006F1356"/>
    <w:rsid w:val="006F1F7F"/>
    <w:rsid w:val="006F22A8"/>
    <w:rsid w:val="006F23CC"/>
    <w:rsid w:val="006F23FD"/>
    <w:rsid w:val="006F2512"/>
    <w:rsid w:val="006F2519"/>
    <w:rsid w:val="006F27F9"/>
    <w:rsid w:val="006F28D0"/>
    <w:rsid w:val="006F2DCF"/>
    <w:rsid w:val="006F3000"/>
    <w:rsid w:val="006F309A"/>
    <w:rsid w:val="006F3127"/>
    <w:rsid w:val="006F3AE0"/>
    <w:rsid w:val="006F3FC4"/>
    <w:rsid w:val="006F4289"/>
    <w:rsid w:val="006F45B5"/>
    <w:rsid w:val="006F48B5"/>
    <w:rsid w:val="006F4A77"/>
    <w:rsid w:val="006F4D3E"/>
    <w:rsid w:val="006F5226"/>
    <w:rsid w:val="006F5368"/>
    <w:rsid w:val="006F5AF4"/>
    <w:rsid w:val="006F5CC9"/>
    <w:rsid w:val="006F5CF0"/>
    <w:rsid w:val="006F5EBD"/>
    <w:rsid w:val="006F657C"/>
    <w:rsid w:val="006F671A"/>
    <w:rsid w:val="006F67DC"/>
    <w:rsid w:val="006F6993"/>
    <w:rsid w:val="006F719F"/>
    <w:rsid w:val="006F72C2"/>
    <w:rsid w:val="006F73DA"/>
    <w:rsid w:val="006F743A"/>
    <w:rsid w:val="006F79B4"/>
    <w:rsid w:val="006F7FE7"/>
    <w:rsid w:val="00700321"/>
    <w:rsid w:val="0070041F"/>
    <w:rsid w:val="0070043F"/>
    <w:rsid w:val="00700737"/>
    <w:rsid w:val="007007A3"/>
    <w:rsid w:val="007007FA"/>
    <w:rsid w:val="00700ACD"/>
    <w:rsid w:val="00700E67"/>
    <w:rsid w:val="00701338"/>
    <w:rsid w:val="00701743"/>
    <w:rsid w:val="007019C7"/>
    <w:rsid w:val="00702041"/>
    <w:rsid w:val="00702538"/>
    <w:rsid w:val="007025C3"/>
    <w:rsid w:val="0070270F"/>
    <w:rsid w:val="00702DA7"/>
    <w:rsid w:val="00702DCE"/>
    <w:rsid w:val="007030EF"/>
    <w:rsid w:val="0070336F"/>
    <w:rsid w:val="0070398C"/>
    <w:rsid w:val="007047F7"/>
    <w:rsid w:val="007050D6"/>
    <w:rsid w:val="007056C2"/>
    <w:rsid w:val="00705705"/>
    <w:rsid w:val="00705E89"/>
    <w:rsid w:val="0070666F"/>
    <w:rsid w:val="00706881"/>
    <w:rsid w:val="007068C7"/>
    <w:rsid w:val="00706E51"/>
    <w:rsid w:val="00706F77"/>
    <w:rsid w:val="0070731B"/>
    <w:rsid w:val="0070769F"/>
    <w:rsid w:val="00707AA4"/>
    <w:rsid w:val="00707F29"/>
    <w:rsid w:val="007109DE"/>
    <w:rsid w:val="00711186"/>
    <w:rsid w:val="0071157E"/>
    <w:rsid w:val="00711787"/>
    <w:rsid w:val="007117DC"/>
    <w:rsid w:val="007118F7"/>
    <w:rsid w:val="00711999"/>
    <w:rsid w:val="00711ED2"/>
    <w:rsid w:val="00712AF9"/>
    <w:rsid w:val="00712C74"/>
    <w:rsid w:val="00713298"/>
    <w:rsid w:val="00714193"/>
    <w:rsid w:val="00714235"/>
    <w:rsid w:val="007142CF"/>
    <w:rsid w:val="0071447C"/>
    <w:rsid w:val="00714829"/>
    <w:rsid w:val="00714B42"/>
    <w:rsid w:val="00714CFB"/>
    <w:rsid w:val="00714D43"/>
    <w:rsid w:val="007150FD"/>
    <w:rsid w:val="0071522D"/>
    <w:rsid w:val="007158D0"/>
    <w:rsid w:val="00715919"/>
    <w:rsid w:val="007159EC"/>
    <w:rsid w:val="00715D82"/>
    <w:rsid w:val="007167EA"/>
    <w:rsid w:val="00716C73"/>
    <w:rsid w:val="007171B9"/>
    <w:rsid w:val="00717842"/>
    <w:rsid w:val="00717DF5"/>
    <w:rsid w:val="00717E0B"/>
    <w:rsid w:val="0072090A"/>
    <w:rsid w:val="007211A3"/>
    <w:rsid w:val="007212D6"/>
    <w:rsid w:val="007212E2"/>
    <w:rsid w:val="00721438"/>
    <w:rsid w:val="007216DC"/>
    <w:rsid w:val="00722903"/>
    <w:rsid w:val="00722A2C"/>
    <w:rsid w:val="00723191"/>
    <w:rsid w:val="00723AE7"/>
    <w:rsid w:val="00723FA2"/>
    <w:rsid w:val="0072400E"/>
    <w:rsid w:val="007241E2"/>
    <w:rsid w:val="00724417"/>
    <w:rsid w:val="007247CA"/>
    <w:rsid w:val="00724EB9"/>
    <w:rsid w:val="00724F15"/>
    <w:rsid w:val="007259DF"/>
    <w:rsid w:val="00725A56"/>
    <w:rsid w:val="00725BBE"/>
    <w:rsid w:val="00725C1F"/>
    <w:rsid w:val="00726240"/>
    <w:rsid w:val="0072637F"/>
    <w:rsid w:val="00726464"/>
    <w:rsid w:val="00726D3A"/>
    <w:rsid w:val="007275C9"/>
    <w:rsid w:val="00727638"/>
    <w:rsid w:val="00730364"/>
    <w:rsid w:val="00730B13"/>
    <w:rsid w:val="00730E7F"/>
    <w:rsid w:val="00730F60"/>
    <w:rsid w:val="007312E9"/>
    <w:rsid w:val="007312EC"/>
    <w:rsid w:val="00731465"/>
    <w:rsid w:val="007314CA"/>
    <w:rsid w:val="00731676"/>
    <w:rsid w:val="00731B7D"/>
    <w:rsid w:val="00731E2C"/>
    <w:rsid w:val="00732083"/>
    <w:rsid w:val="007324F5"/>
    <w:rsid w:val="00732806"/>
    <w:rsid w:val="00732FD8"/>
    <w:rsid w:val="00733000"/>
    <w:rsid w:val="00733143"/>
    <w:rsid w:val="007331AD"/>
    <w:rsid w:val="007334A7"/>
    <w:rsid w:val="00733500"/>
    <w:rsid w:val="00733514"/>
    <w:rsid w:val="0073376E"/>
    <w:rsid w:val="0073392F"/>
    <w:rsid w:val="00733BAA"/>
    <w:rsid w:val="00734553"/>
    <w:rsid w:val="00734566"/>
    <w:rsid w:val="00734AB3"/>
    <w:rsid w:val="00734BB3"/>
    <w:rsid w:val="00734F20"/>
    <w:rsid w:val="00734FB6"/>
    <w:rsid w:val="00735164"/>
    <w:rsid w:val="007351BB"/>
    <w:rsid w:val="0073531B"/>
    <w:rsid w:val="007353B2"/>
    <w:rsid w:val="00735465"/>
    <w:rsid w:val="007355C8"/>
    <w:rsid w:val="0073563C"/>
    <w:rsid w:val="0073590D"/>
    <w:rsid w:val="00735A4E"/>
    <w:rsid w:val="00735A8B"/>
    <w:rsid w:val="00735BDE"/>
    <w:rsid w:val="00735D2E"/>
    <w:rsid w:val="00736474"/>
    <w:rsid w:val="0073658C"/>
    <w:rsid w:val="007368D6"/>
    <w:rsid w:val="00736F30"/>
    <w:rsid w:val="00736F5A"/>
    <w:rsid w:val="00736FB2"/>
    <w:rsid w:val="0073712B"/>
    <w:rsid w:val="00737425"/>
    <w:rsid w:val="007374EE"/>
    <w:rsid w:val="007375DE"/>
    <w:rsid w:val="00737630"/>
    <w:rsid w:val="00737750"/>
    <w:rsid w:val="0074018B"/>
    <w:rsid w:val="007401B9"/>
    <w:rsid w:val="00740528"/>
    <w:rsid w:val="00740E17"/>
    <w:rsid w:val="00741A04"/>
    <w:rsid w:val="00741BBB"/>
    <w:rsid w:val="00741D24"/>
    <w:rsid w:val="00742100"/>
    <w:rsid w:val="007421B2"/>
    <w:rsid w:val="00742265"/>
    <w:rsid w:val="00742E28"/>
    <w:rsid w:val="00743047"/>
    <w:rsid w:val="0074306A"/>
    <w:rsid w:val="00743313"/>
    <w:rsid w:val="00743483"/>
    <w:rsid w:val="0074352D"/>
    <w:rsid w:val="00743722"/>
    <w:rsid w:val="0074376F"/>
    <w:rsid w:val="00743913"/>
    <w:rsid w:val="00743B35"/>
    <w:rsid w:val="00743D6A"/>
    <w:rsid w:val="00743FDA"/>
    <w:rsid w:val="00743FE5"/>
    <w:rsid w:val="0074417D"/>
    <w:rsid w:val="00744C35"/>
    <w:rsid w:val="0074517C"/>
    <w:rsid w:val="007455E9"/>
    <w:rsid w:val="00745A0B"/>
    <w:rsid w:val="00745AFD"/>
    <w:rsid w:val="00745F12"/>
    <w:rsid w:val="00745FAB"/>
    <w:rsid w:val="00746461"/>
    <w:rsid w:val="00746512"/>
    <w:rsid w:val="00746F79"/>
    <w:rsid w:val="007473F6"/>
    <w:rsid w:val="00747688"/>
    <w:rsid w:val="00747A35"/>
    <w:rsid w:val="00747D2A"/>
    <w:rsid w:val="0075020B"/>
    <w:rsid w:val="007502ED"/>
    <w:rsid w:val="00750604"/>
    <w:rsid w:val="007508EF"/>
    <w:rsid w:val="0075171B"/>
    <w:rsid w:val="00751C64"/>
    <w:rsid w:val="00751CC9"/>
    <w:rsid w:val="00751E61"/>
    <w:rsid w:val="00752206"/>
    <w:rsid w:val="00752254"/>
    <w:rsid w:val="00752CBC"/>
    <w:rsid w:val="00752E54"/>
    <w:rsid w:val="00752EB5"/>
    <w:rsid w:val="007530AA"/>
    <w:rsid w:val="007535CF"/>
    <w:rsid w:val="007536B0"/>
    <w:rsid w:val="00753A10"/>
    <w:rsid w:val="00753C6B"/>
    <w:rsid w:val="00754062"/>
    <w:rsid w:val="007544CA"/>
    <w:rsid w:val="0075464D"/>
    <w:rsid w:val="00755144"/>
    <w:rsid w:val="007551C5"/>
    <w:rsid w:val="00755477"/>
    <w:rsid w:val="0075570C"/>
    <w:rsid w:val="007558DB"/>
    <w:rsid w:val="00755AE0"/>
    <w:rsid w:val="00756199"/>
    <w:rsid w:val="00756EDF"/>
    <w:rsid w:val="00757020"/>
    <w:rsid w:val="00757401"/>
    <w:rsid w:val="007575EE"/>
    <w:rsid w:val="0075766A"/>
    <w:rsid w:val="00757934"/>
    <w:rsid w:val="00757D4B"/>
    <w:rsid w:val="00760570"/>
    <w:rsid w:val="00760B47"/>
    <w:rsid w:val="00760BD7"/>
    <w:rsid w:val="00761001"/>
    <w:rsid w:val="007615FD"/>
    <w:rsid w:val="007618D2"/>
    <w:rsid w:val="007618E4"/>
    <w:rsid w:val="00761A42"/>
    <w:rsid w:val="00761A74"/>
    <w:rsid w:val="00761FE8"/>
    <w:rsid w:val="00762232"/>
    <w:rsid w:val="00762720"/>
    <w:rsid w:val="00762751"/>
    <w:rsid w:val="00762BC7"/>
    <w:rsid w:val="00762DBE"/>
    <w:rsid w:val="00762F59"/>
    <w:rsid w:val="00763171"/>
    <w:rsid w:val="0076319B"/>
    <w:rsid w:val="0076366B"/>
    <w:rsid w:val="00763C72"/>
    <w:rsid w:val="00763CD2"/>
    <w:rsid w:val="00763DDB"/>
    <w:rsid w:val="0076412A"/>
    <w:rsid w:val="00764192"/>
    <w:rsid w:val="007642BF"/>
    <w:rsid w:val="00764C24"/>
    <w:rsid w:val="00764DD5"/>
    <w:rsid w:val="00764DF9"/>
    <w:rsid w:val="00765679"/>
    <w:rsid w:val="007663C9"/>
    <w:rsid w:val="00766B2C"/>
    <w:rsid w:val="00767508"/>
    <w:rsid w:val="0076785F"/>
    <w:rsid w:val="0077017F"/>
    <w:rsid w:val="0077062A"/>
    <w:rsid w:val="00770901"/>
    <w:rsid w:val="0077101C"/>
    <w:rsid w:val="0077106F"/>
    <w:rsid w:val="0077126A"/>
    <w:rsid w:val="0077185A"/>
    <w:rsid w:val="00771A5D"/>
    <w:rsid w:val="00771CEA"/>
    <w:rsid w:val="00771F1D"/>
    <w:rsid w:val="00772309"/>
    <w:rsid w:val="0077284F"/>
    <w:rsid w:val="00773051"/>
    <w:rsid w:val="00773060"/>
    <w:rsid w:val="00773714"/>
    <w:rsid w:val="0077436F"/>
    <w:rsid w:val="007745F5"/>
    <w:rsid w:val="007746C4"/>
    <w:rsid w:val="007747FB"/>
    <w:rsid w:val="00774D40"/>
    <w:rsid w:val="0077527E"/>
    <w:rsid w:val="00775557"/>
    <w:rsid w:val="00775B74"/>
    <w:rsid w:val="00775C5A"/>
    <w:rsid w:val="00775E08"/>
    <w:rsid w:val="00775E7E"/>
    <w:rsid w:val="007760B6"/>
    <w:rsid w:val="007765D9"/>
    <w:rsid w:val="00776BF0"/>
    <w:rsid w:val="00776D1C"/>
    <w:rsid w:val="00776D61"/>
    <w:rsid w:val="0077706A"/>
    <w:rsid w:val="0077738E"/>
    <w:rsid w:val="007776D8"/>
    <w:rsid w:val="00777C4E"/>
    <w:rsid w:val="00777C9E"/>
    <w:rsid w:val="00777E6D"/>
    <w:rsid w:val="007803BF"/>
    <w:rsid w:val="00780580"/>
    <w:rsid w:val="00780857"/>
    <w:rsid w:val="00780BCE"/>
    <w:rsid w:val="00780CBE"/>
    <w:rsid w:val="0078127E"/>
    <w:rsid w:val="00781442"/>
    <w:rsid w:val="00781587"/>
    <w:rsid w:val="00781A01"/>
    <w:rsid w:val="00781B6B"/>
    <w:rsid w:val="00781D65"/>
    <w:rsid w:val="00781D99"/>
    <w:rsid w:val="00781E9D"/>
    <w:rsid w:val="00781E9E"/>
    <w:rsid w:val="00782A17"/>
    <w:rsid w:val="00782B44"/>
    <w:rsid w:val="00782D82"/>
    <w:rsid w:val="007835FB"/>
    <w:rsid w:val="00783825"/>
    <w:rsid w:val="00783866"/>
    <w:rsid w:val="007839CF"/>
    <w:rsid w:val="007841B9"/>
    <w:rsid w:val="007847CF"/>
    <w:rsid w:val="00784AEE"/>
    <w:rsid w:val="00786173"/>
    <w:rsid w:val="00786258"/>
    <w:rsid w:val="0078634E"/>
    <w:rsid w:val="0078648D"/>
    <w:rsid w:val="007868D7"/>
    <w:rsid w:val="00786F6E"/>
    <w:rsid w:val="007878E9"/>
    <w:rsid w:val="007879A3"/>
    <w:rsid w:val="00790192"/>
    <w:rsid w:val="00790604"/>
    <w:rsid w:val="00790847"/>
    <w:rsid w:val="0079146C"/>
    <w:rsid w:val="00791C47"/>
    <w:rsid w:val="00791DD1"/>
    <w:rsid w:val="007920A3"/>
    <w:rsid w:val="007920FE"/>
    <w:rsid w:val="007921BE"/>
    <w:rsid w:val="00792356"/>
    <w:rsid w:val="00792725"/>
    <w:rsid w:val="007928F1"/>
    <w:rsid w:val="00792DB1"/>
    <w:rsid w:val="0079312C"/>
    <w:rsid w:val="0079315E"/>
    <w:rsid w:val="0079325B"/>
    <w:rsid w:val="0079335D"/>
    <w:rsid w:val="007933D9"/>
    <w:rsid w:val="007939AF"/>
    <w:rsid w:val="00793B55"/>
    <w:rsid w:val="00793E2D"/>
    <w:rsid w:val="00793F2D"/>
    <w:rsid w:val="007940AB"/>
    <w:rsid w:val="007943B0"/>
    <w:rsid w:val="00794665"/>
    <w:rsid w:val="007946C4"/>
    <w:rsid w:val="00794A5A"/>
    <w:rsid w:val="00794A8A"/>
    <w:rsid w:val="00794C31"/>
    <w:rsid w:val="0079549F"/>
    <w:rsid w:val="00795603"/>
    <w:rsid w:val="007957A8"/>
    <w:rsid w:val="00795828"/>
    <w:rsid w:val="00795967"/>
    <w:rsid w:val="00795D63"/>
    <w:rsid w:val="00796614"/>
    <w:rsid w:val="0079682D"/>
    <w:rsid w:val="007968EB"/>
    <w:rsid w:val="00797110"/>
    <w:rsid w:val="0079739B"/>
    <w:rsid w:val="00797440"/>
    <w:rsid w:val="00797633"/>
    <w:rsid w:val="007977F7"/>
    <w:rsid w:val="00797C6E"/>
    <w:rsid w:val="007A023D"/>
    <w:rsid w:val="007A04C0"/>
    <w:rsid w:val="007A1567"/>
    <w:rsid w:val="007A157B"/>
    <w:rsid w:val="007A15C7"/>
    <w:rsid w:val="007A15D0"/>
    <w:rsid w:val="007A168B"/>
    <w:rsid w:val="007A1712"/>
    <w:rsid w:val="007A2501"/>
    <w:rsid w:val="007A27C5"/>
    <w:rsid w:val="007A2B81"/>
    <w:rsid w:val="007A2C7C"/>
    <w:rsid w:val="007A2E09"/>
    <w:rsid w:val="007A3086"/>
    <w:rsid w:val="007A35A8"/>
    <w:rsid w:val="007A35FF"/>
    <w:rsid w:val="007A373E"/>
    <w:rsid w:val="007A3822"/>
    <w:rsid w:val="007A393F"/>
    <w:rsid w:val="007A3AF6"/>
    <w:rsid w:val="007A3FC8"/>
    <w:rsid w:val="007A4226"/>
    <w:rsid w:val="007A4590"/>
    <w:rsid w:val="007A4597"/>
    <w:rsid w:val="007A459D"/>
    <w:rsid w:val="007A4947"/>
    <w:rsid w:val="007A4A0F"/>
    <w:rsid w:val="007A4A4F"/>
    <w:rsid w:val="007A4AE8"/>
    <w:rsid w:val="007A505C"/>
    <w:rsid w:val="007A55C4"/>
    <w:rsid w:val="007A5665"/>
    <w:rsid w:val="007A5871"/>
    <w:rsid w:val="007A5F7C"/>
    <w:rsid w:val="007A6B56"/>
    <w:rsid w:val="007A6E58"/>
    <w:rsid w:val="007A72A5"/>
    <w:rsid w:val="007A7356"/>
    <w:rsid w:val="007A7A3E"/>
    <w:rsid w:val="007A7FA5"/>
    <w:rsid w:val="007B0143"/>
    <w:rsid w:val="007B025E"/>
    <w:rsid w:val="007B046D"/>
    <w:rsid w:val="007B07A2"/>
    <w:rsid w:val="007B08B6"/>
    <w:rsid w:val="007B0CED"/>
    <w:rsid w:val="007B0D46"/>
    <w:rsid w:val="007B0E45"/>
    <w:rsid w:val="007B12C6"/>
    <w:rsid w:val="007B1921"/>
    <w:rsid w:val="007B19A1"/>
    <w:rsid w:val="007B1C70"/>
    <w:rsid w:val="007B2652"/>
    <w:rsid w:val="007B269C"/>
    <w:rsid w:val="007B2904"/>
    <w:rsid w:val="007B32B8"/>
    <w:rsid w:val="007B3563"/>
    <w:rsid w:val="007B362E"/>
    <w:rsid w:val="007B3AD3"/>
    <w:rsid w:val="007B3C49"/>
    <w:rsid w:val="007B3CD5"/>
    <w:rsid w:val="007B408F"/>
    <w:rsid w:val="007B40F6"/>
    <w:rsid w:val="007B44F1"/>
    <w:rsid w:val="007B4525"/>
    <w:rsid w:val="007B48DB"/>
    <w:rsid w:val="007B4984"/>
    <w:rsid w:val="007B503A"/>
    <w:rsid w:val="007B518F"/>
    <w:rsid w:val="007B5308"/>
    <w:rsid w:val="007B5430"/>
    <w:rsid w:val="007B547A"/>
    <w:rsid w:val="007B5B19"/>
    <w:rsid w:val="007B6031"/>
    <w:rsid w:val="007B606F"/>
    <w:rsid w:val="007B65B7"/>
    <w:rsid w:val="007B6C82"/>
    <w:rsid w:val="007B7080"/>
    <w:rsid w:val="007B7502"/>
    <w:rsid w:val="007B75BF"/>
    <w:rsid w:val="007B7634"/>
    <w:rsid w:val="007C0057"/>
    <w:rsid w:val="007C0180"/>
    <w:rsid w:val="007C01EF"/>
    <w:rsid w:val="007C03FD"/>
    <w:rsid w:val="007C0C10"/>
    <w:rsid w:val="007C1683"/>
    <w:rsid w:val="007C22E7"/>
    <w:rsid w:val="007C2540"/>
    <w:rsid w:val="007C2C19"/>
    <w:rsid w:val="007C2EE8"/>
    <w:rsid w:val="007C316C"/>
    <w:rsid w:val="007C3975"/>
    <w:rsid w:val="007C39CD"/>
    <w:rsid w:val="007C43C7"/>
    <w:rsid w:val="007C46F5"/>
    <w:rsid w:val="007C472F"/>
    <w:rsid w:val="007C4AF3"/>
    <w:rsid w:val="007C4B89"/>
    <w:rsid w:val="007C4F69"/>
    <w:rsid w:val="007C53C2"/>
    <w:rsid w:val="007C54A9"/>
    <w:rsid w:val="007C5586"/>
    <w:rsid w:val="007C558A"/>
    <w:rsid w:val="007C5700"/>
    <w:rsid w:val="007C5DBA"/>
    <w:rsid w:val="007C5E38"/>
    <w:rsid w:val="007C618E"/>
    <w:rsid w:val="007C6250"/>
    <w:rsid w:val="007C67FB"/>
    <w:rsid w:val="007C6BC1"/>
    <w:rsid w:val="007C7033"/>
    <w:rsid w:val="007C7160"/>
    <w:rsid w:val="007C7E72"/>
    <w:rsid w:val="007D0528"/>
    <w:rsid w:val="007D065C"/>
    <w:rsid w:val="007D08AE"/>
    <w:rsid w:val="007D0AB4"/>
    <w:rsid w:val="007D0B0E"/>
    <w:rsid w:val="007D0B7C"/>
    <w:rsid w:val="007D0EE5"/>
    <w:rsid w:val="007D14C8"/>
    <w:rsid w:val="007D16D1"/>
    <w:rsid w:val="007D1890"/>
    <w:rsid w:val="007D1DFB"/>
    <w:rsid w:val="007D2186"/>
    <w:rsid w:val="007D21CA"/>
    <w:rsid w:val="007D23EE"/>
    <w:rsid w:val="007D288D"/>
    <w:rsid w:val="007D2BC2"/>
    <w:rsid w:val="007D2BD6"/>
    <w:rsid w:val="007D2C53"/>
    <w:rsid w:val="007D2CE5"/>
    <w:rsid w:val="007D2E3D"/>
    <w:rsid w:val="007D2F31"/>
    <w:rsid w:val="007D3008"/>
    <w:rsid w:val="007D3192"/>
    <w:rsid w:val="007D46B4"/>
    <w:rsid w:val="007D4878"/>
    <w:rsid w:val="007D495D"/>
    <w:rsid w:val="007D4A32"/>
    <w:rsid w:val="007D4D54"/>
    <w:rsid w:val="007D4EA1"/>
    <w:rsid w:val="007D4FFF"/>
    <w:rsid w:val="007D5242"/>
    <w:rsid w:val="007D52F9"/>
    <w:rsid w:val="007D5479"/>
    <w:rsid w:val="007D5BF2"/>
    <w:rsid w:val="007D5C5A"/>
    <w:rsid w:val="007D615E"/>
    <w:rsid w:val="007D6186"/>
    <w:rsid w:val="007D6232"/>
    <w:rsid w:val="007D638B"/>
    <w:rsid w:val="007D64E3"/>
    <w:rsid w:val="007D6975"/>
    <w:rsid w:val="007D6C12"/>
    <w:rsid w:val="007D6FFE"/>
    <w:rsid w:val="007D72FA"/>
    <w:rsid w:val="007D775B"/>
    <w:rsid w:val="007D799B"/>
    <w:rsid w:val="007D7AF3"/>
    <w:rsid w:val="007D7B97"/>
    <w:rsid w:val="007D7BE5"/>
    <w:rsid w:val="007D7C4F"/>
    <w:rsid w:val="007D7F68"/>
    <w:rsid w:val="007D7F6C"/>
    <w:rsid w:val="007E02B7"/>
    <w:rsid w:val="007E0456"/>
    <w:rsid w:val="007E047A"/>
    <w:rsid w:val="007E08FF"/>
    <w:rsid w:val="007E0C6A"/>
    <w:rsid w:val="007E113B"/>
    <w:rsid w:val="007E117F"/>
    <w:rsid w:val="007E1365"/>
    <w:rsid w:val="007E180A"/>
    <w:rsid w:val="007E181F"/>
    <w:rsid w:val="007E2354"/>
    <w:rsid w:val="007E25A0"/>
    <w:rsid w:val="007E26C3"/>
    <w:rsid w:val="007E297B"/>
    <w:rsid w:val="007E2B6D"/>
    <w:rsid w:val="007E37CE"/>
    <w:rsid w:val="007E3A22"/>
    <w:rsid w:val="007E423C"/>
    <w:rsid w:val="007E432B"/>
    <w:rsid w:val="007E4A8D"/>
    <w:rsid w:val="007E508F"/>
    <w:rsid w:val="007E51B7"/>
    <w:rsid w:val="007E5876"/>
    <w:rsid w:val="007E5C39"/>
    <w:rsid w:val="007E60E4"/>
    <w:rsid w:val="007E6183"/>
    <w:rsid w:val="007E65AA"/>
    <w:rsid w:val="007E7363"/>
    <w:rsid w:val="007E7394"/>
    <w:rsid w:val="007E778C"/>
    <w:rsid w:val="007E778D"/>
    <w:rsid w:val="007F0474"/>
    <w:rsid w:val="007F0919"/>
    <w:rsid w:val="007F0CA8"/>
    <w:rsid w:val="007F0DA2"/>
    <w:rsid w:val="007F0E1C"/>
    <w:rsid w:val="007F11D2"/>
    <w:rsid w:val="007F1332"/>
    <w:rsid w:val="007F1440"/>
    <w:rsid w:val="007F209C"/>
    <w:rsid w:val="007F2291"/>
    <w:rsid w:val="007F25DD"/>
    <w:rsid w:val="007F2E1B"/>
    <w:rsid w:val="007F3357"/>
    <w:rsid w:val="007F33F8"/>
    <w:rsid w:val="007F3419"/>
    <w:rsid w:val="007F3D14"/>
    <w:rsid w:val="007F3F55"/>
    <w:rsid w:val="007F4073"/>
    <w:rsid w:val="007F438B"/>
    <w:rsid w:val="007F4AF0"/>
    <w:rsid w:val="007F4E6A"/>
    <w:rsid w:val="007F4F3B"/>
    <w:rsid w:val="007F4F3D"/>
    <w:rsid w:val="007F5058"/>
    <w:rsid w:val="007F5616"/>
    <w:rsid w:val="007F57B0"/>
    <w:rsid w:val="007F5A12"/>
    <w:rsid w:val="007F5C83"/>
    <w:rsid w:val="007F5FD4"/>
    <w:rsid w:val="007F656A"/>
    <w:rsid w:val="007F6DAC"/>
    <w:rsid w:val="007F700A"/>
    <w:rsid w:val="007F7233"/>
    <w:rsid w:val="007F7478"/>
    <w:rsid w:val="007F76C5"/>
    <w:rsid w:val="007F7717"/>
    <w:rsid w:val="007F796D"/>
    <w:rsid w:val="007F7AC8"/>
    <w:rsid w:val="007F7BCC"/>
    <w:rsid w:val="007F7FF5"/>
    <w:rsid w:val="00800078"/>
    <w:rsid w:val="00800147"/>
    <w:rsid w:val="008003D2"/>
    <w:rsid w:val="008004C3"/>
    <w:rsid w:val="0080095E"/>
    <w:rsid w:val="0080097E"/>
    <w:rsid w:val="00800987"/>
    <w:rsid w:val="008021E5"/>
    <w:rsid w:val="008022DA"/>
    <w:rsid w:val="008026E7"/>
    <w:rsid w:val="00802890"/>
    <w:rsid w:val="008029AA"/>
    <w:rsid w:val="008039A6"/>
    <w:rsid w:val="00803D00"/>
    <w:rsid w:val="00804021"/>
    <w:rsid w:val="008043C9"/>
    <w:rsid w:val="00804821"/>
    <w:rsid w:val="00804895"/>
    <w:rsid w:val="00804A97"/>
    <w:rsid w:val="00804BDF"/>
    <w:rsid w:val="00804E26"/>
    <w:rsid w:val="00805284"/>
    <w:rsid w:val="00805307"/>
    <w:rsid w:val="00805716"/>
    <w:rsid w:val="00805FEA"/>
    <w:rsid w:val="008062EE"/>
    <w:rsid w:val="0080661C"/>
    <w:rsid w:val="00806814"/>
    <w:rsid w:val="0080697D"/>
    <w:rsid w:val="00806B21"/>
    <w:rsid w:val="00806C49"/>
    <w:rsid w:val="00806ECA"/>
    <w:rsid w:val="0080774C"/>
    <w:rsid w:val="008078F2"/>
    <w:rsid w:val="00807914"/>
    <w:rsid w:val="00807915"/>
    <w:rsid w:val="00807BB4"/>
    <w:rsid w:val="00807DC6"/>
    <w:rsid w:val="00810165"/>
    <w:rsid w:val="0081099C"/>
    <w:rsid w:val="00810A60"/>
    <w:rsid w:val="00810B1F"/>
    <w:rsid w:val="00810D4A"/>
    <w:rsid w:val="00810EE2"/>
    <w:rsid w:val="00810F77"/>
    <w:rsid w:val="008114FE"/>
    <w:rsid w:val="0081177B"/>
    <w:rsid w:val="008118EA"/>
    <w:rsid w:val="008119E0"/>
    <w:rsid w:val="00812049"/>
    <w:rsid w:val="008126AE"/>
    <w:rsid w:val="00812C13"/>
    <w:rsid w:val="00812C2E"/>
    <w:rsid w:val="00812C48"/>
    <w:rsid w:val="008134D5"/>
    <w:rsid w:val="00813AC7"/>
    <w:rsid w:val="00813B5B"/>
    <w:rsid w:val="0081400E"/>
    <w:rsid w:val="008143F3"/>
    <w:rsid w:val="008149D8"/>
    <w:rsid w:val="00814C0D"/>
    <w:rsid w:val="0081591D"/>
    <w:rsid w:val="0081620C"/>
    <w:rsid w:val="0081622A"/>
    <w:rsid w:val="008164C1"/>
    <w:rsid w:val="008164C8"/>
    <w:rsid w:val="00816719"/>
    <w:rsid w:val="00816BA2"/>
    <w:rsid w:val="00816EA2"/>
    <w:rsid w:val="0081708F"/>
    <w:rsid w:val="008175A1"/>
    <w:rsid w:val="00817608"/>
    <w:rsid w:val="00817CF4"/>
    <w:rsid w:val="00817D8B"/>
    <w:rsid w:val="00817E08"/>
    <w:rsid w:val="00820032"/>
    <w:rsid w:val="0082026D"/>
    <w:rsid w:val="00820515"/>
    <w:rsid w:val="008206FB"/>
    <w:rsid w:val="008207B7"/>
    <w:rsid w:val="008207C9"/>
    <w:rsid w:val="008208AC"/>
    <w:rsid w:val="00820BD1"/>
    <w:rsid w:val="00820F1C"/>
    <w:rsid w:val="00821168"/>
    <w:rsid w:val="00821468"/>
    <w:rsid w:val="00821474"/>
    <w:rsid w:val="00821BBF"/>
    <w:rsid w:val="00822657"/>
    <w:rsid w:val="00822A61"/>
    <w:rsid w:val="00822F7F"/>
    <w:rsid w:val="00822F94"/>
    <w:rsid w:val="0082326B"/>
    <w:rsid w:val="0082336A"/>
    <w:rsid w:val="0082361D"/>
    <w:rsid w:val="00823EF0"/>
    <w:rsid w:val="00824887"/>
    <w:rsid w:val="0082490F"/>
    <w:rsid w:val="0082511B"/>
    <w:rsid w:val="00825272"/>
    <w:rsid w:val="00825405"/>
    <w:rsid w:val="0082562A"/>
    <w:rsid w:val="0082599D"/>
    <w:rsid w:val="00825DB0"/>
    <w:rsid w:val="00826089"/>
    <w:rsid w:val="00826160"/>
    <w:rsid w:val="008262FC"/>
    <w:rsid w:val="00826683"/>
    <w:rsid w:val="00826804"/>
    <w:rsid w:val="008269D3"/>
    <w:rsid w:val="00826CCF"/>
    <w:rsid w:val="00827185"/>
    <w:rsid w:val="008275B6"/>
    <w:rsid w:val="008276E9"/>
    <w:rsid w:val="008279A0"/>
    <w:rsid w:val="00827A7A"/>
    <w:rsid w:val="00827E15"/>
    <w:rsid w:val="00827E58"/>
    <w:rsid w:val="008300C9"/>
    <w:rsid w:val="008303B4"/>
    <w:rsid w:val="0083058F"/>
    <w:rsid w:val="0083070C"/>
    <w:rsid w:val="00830A28"/>
    <w:rsid w:val="00830A40"/>
    <w:rsid w:val="00830B74"/>
    <w:rsid w:val="00830DF4"/>
    <w:rsid w:val="00830F7C"/>
    <w:rsid w:val="008313B3"/>
    <w:rsid w:val="00831456"/>
    <w:rsid w:val="00831A99"/>
    <w:rsid w:val="00831C2A"/>
    <w:rsid w:val="00831D75"/>
    <w:rsid w:val="00831DCD"/>
    <w:rsid w:val="00831DD1"/>
    <w:rsid w:val="008322B7"/>
    <w:rsid w:val="00832735"/>
    <w:rsid w:val="0083292C"/>
    <w:rsid w:val="008330BA"/>
    <w:rsid w:val="00833245"/>
    <w:rsid w:val="00833459"/>
    <w:rsid w:val="00833696"/>
    <w:rsid w:val="008339C6"/>
    <w:rsid w:val="0083415F"/>
    <w:rsid w:val="008341CF"/>
    <w:rsid w:val="0083497E"/>
    <w:rsid w:val="00834D22"/>
    <w:rsid w:val="00834D59"/>
    <w:rsid w:val="008355C0"/>
    <w:rsid w:val="00835721"/>
    <w:rsid w:val="00835CCD"/>
    <w:rsid w:val="00835D64"/>
    <w:rsid w:val="00835EDD"/>
    <w:rsid w:val="0083698D"/>
    <w:rsid w:val="00837332"/>
    <w:rsid w:val="00837663"/>
    <w:rsid w:val="00837732"/>
    <w:rsid w:val="008377E3"/>
    <w:rsid w:val="0083792D"/>
    <w:rsid w:val="00837B31"/>
    <w:rsid w:val="00837CE4"/>
    <w:rsid w:val="0084021C"/>
    <w:rsid w:val="008402E7"/>
    <w:rsid w:val="0084040D"/>
    <w:rsid w:val="0084040E"/>
    <w:rsid w:val="00840D23"/>
    <w:rsid w:val="00840DCF"/>
    <w:rsid w:val="00840E3E"/>
    <w:rsid w:val="0084117E"/>
    <w:rsid w:val="008411EB"/>
    <w:rsid w:val="00841294"/>
    <w:rsid w:val="0084164F"/>
    <w:rsid w:val="008419E5"/>
    <w:rsid w:val="00841A5C"/>
    <w:rsid w:val="00841CE3"/>
    <w:rsid w:val="00841D22"/>
    <w:rsid w:val="00842109"/>
    <w:rsid w:val="00842365"/>
    <w:rsid w:val="008424F1"/>
    <w:rsid w:val="00842D85"/>
    <w:rsid w:val="00842F54"/>
    <w:rsid w:val="008432CD"/>
    <w:rsid w:val="00843530"/>
    <w:rsid w:val="00843759"/>
    <w:rsid w:val="00843B87"/>
    <w:rsid w:val="0084494C"/>
    <w:rsid w:val="00845425"/>
    <w:rsid w:val="0084568A"/>
    <w:rsid w:val="00845809"/>
    <w:rsid w:val="008458B7"/>
    <w:rsid w:val="008459B2"/>
    <w:rsid w:val="00845B1E"/>
    <w:rsid w:val="00845B68"/>
    <w:rsid w:val="00845CAA"/>
    <w:rsid w:val="00846128"/>
    <w:rsid w:val="008464EA"/>
    <w:rsid w:val="008467D0"/>
    <w:rsid w:val="00846DE1"/>
    <w:rsid w:val="00846E08"/>
    <w:rsid w:val="00847052"/>
    <w:rsid w:val="00847721"/>
    <w:rsid w:val="00847902"/>
    <w:rsid w:val="00847E9C"/>
    <w:rsid w:val="00850099"/>
    <w:rsid w:val="008501A2"/>
    <w:rsid w:val="00850D67"/>
    <w:rsid w:val="00850DDB"/>
    <w:rsid w:val="008510DF"/>
    <w:rsid w:val="00851180"/>
    <w:rsid w:val="0085174F"/>
    <w:rsid w:val="00851A8C"/>
    <w:rsid w:val="00851B60"/>
    <w:rsid w:val="00852297"/>
    <w:rsid w:val="00852621"/>
    <w:rsid w:val="0085264B"/>
    <w:rsid w:val="00852808"/>
    <w:rsid w:val="00852880"/>
    <w:rsid w:val="00852C2C"/>
    <w:rsid w:val="00852EBC"/>
    <w:rsid w:val="008531F2"/>
    <w:rsid w:val="008532BC"/>
    <w:rsid w:val="00853B14"/>
    <w:rsid w:val="0085420F"/>
    <w:rsid w:val="00854210"/>
    <w:rsid w:val="0085462D"/>
    <w:rsid w:val="00854DFD"/>
    <w:rsid w:val="00855084"/>
    <w:rsid w:val="008551C0"/>
    <w:rsid w:val="0085522B"/>
    <w:rsid w:val="00855473"/>
    <w:rsid w:val="00855534"/>
    <w:rsid w:val="008557AD"/>
    <w:rsid w:val="00855ED7"/>
    <w:rsid w:val="0085666C"/>
    <w:rsid w:val="00856AAF"/>
    <w:rsid w:val="00856ADC"/>
    <w:rsid w:val="00857078"/>
    <w:rsid w:val="00857448"/>
    <w:rsid w:val="008574EA"/>
    <w:rsid w:val="00857791"/>
    <w:rsid w:val="00857F91"/>
    <w:rsid w:val="00860443"/>
    <w:rsid w:val="00860A0E"/>
    <w:rsid w:val="008614D6"/>
    <w:rsid w:val="0086154A"/>
    <w:rsid w:val="00861A6F"/>
    <w:rsid w:val="00861E4A"/>
    <w:rsid w:val="00861EAB"/>
    <w:rsid w:val="00861EDE"/>
    <w:rsid w:val="00861FAD"/>
    <w:rsid w:val="00862008"/>
    <w:rsid w:val="00862030"/>
    <w:rsid w:val="0086223E"/>
    <w:rsid w:val="00863406"/>
    <w:rsid w:val="0086366E"/>
    <w:rsid w:val="008637B9"/>
    <w:rsid w:val="008637F5"/>
    <w:rsid w:val="00863890"/>
    <w:rsid w:val="00863EAB"/>
    <w:rsid w:val="0086410D"/>
    <w:rsid w:val="0086444D"/>
    <w:rsid w:val="00864612"/>
    <w:rsid w:val="0086496A"/>
    <w:rsid w:val="0086507E"/>
    <w:rsid w:val="00865989"/>
    <w:rsid w:val="00865E0F"/>
    <w:rsid w:val="00866248"/>
    <w:rsid w:val="00867384"/>
    <w:rsid w:val="008673A9"/>
    <w:rsid w:val="008677F8"/>
    <w:rsid w:val="00867C3F"/>
    <w:rsid w:val="00870389"/>
    <w:rsid w:val="00870776"/>
    <w:rsid w:val="00870780"/>
    <w:rsid w:val="00870957"/>
    <w:rsid w:val="00870A99"/>
    <w:rsid w:val="00870BBA"/>
    <w:rsid w:val="008710CB"/>
    <w:rsid w:val="0087232F"/>
    <w:rsid w:val="00872F20"/>
    <w:rsid w:val="008731A2"/>
    <w:rsid w:val="008731C8"/>
    <w:rsid w:val="00873806"/>
    <w:rsid w:val="00873BD2"/>
    <w:rsid w:val="00873C06"/>
    <w:rsid w:val="008745AE"/>
    <w:rsid w:val="00874B95"/>
    <w:rsid w:val="00874F9E"/>
    <w:rsid w:val="008751F7"/>
    <w:rsid w:val="00875255"/>
    <w:rsid w:val="008752B3"/>
    <w:rsid w:val="008755B6"/>
    <w:rsid w:val="00875A32"/>
    <w:rsid w:val="00875A5F"/>
    <w:rsid w:val="00875EF9"/>
    <w:rsid w:val="00876CE3"/>
    <w:rsid w:val="008777C0"/>
    <w:rsid w:val="00877C19"/>
    <w:rsid w:val="00880504"/>
    <w:rsid w:val="008807C8"/>
    <w:rsid w:val="00880C37"/>
    <w:rsid w:val="00880F0B"/>
    <w:rsid w:val="0088105A"/>
    <w:rsid w:val="008812E3"/>
    <w:rsid w:val="008818BA"/>
    <w:rsid w:val="00881CA1"/>
    <w:rsid w:val="00881D50"/>
    <w:rsid w:val="0088229B"/>
    <w:rsid w:val="00882436"/>
    <w:rsid w:val="00882ABF"/>
    <w:rsid w:val="00882D9C"/>
    <w:rsid w:val="008836ED"/>
    <w:rsid w:val="00883A05"/>
    <w:rsid w:val="008840AA"/>
    <w:rsid w:val="008840DF"/>
    <w:rsid w:val="00884A90"/>
    <w:rsid w:val="00884CB8"/>
    <w:rsid w:val="00884CED"/>
    <w:rsid w:val="0088592E"/>
    <w:rsid w:val="00885A33"/>
    <w:rsid w:val="00885BAF"/>
    <w:rsid w:val="00886A58"/>
    <w:rsid w:val="00886D5D"/>
    <w:rsid w:val="00886D81"/>
    <w:rsid w:val="0088711F"/>
    <w:rsid w:val="00887412"/>
    <w:rsid w:val="00887677"/>
    <w:rsid w:val="00887B0F"/>
    <w:rsid w:val="00887B75"/>
    <w:rsid w:val="00887EB0"/>
    <w:rsid w:val="008900C9"/>
    <w:rsid w:val="008901DC"/>
    <w:rsid w:val="008902C8"/>
    <w:rsid w:val="00890EC3"/>
    <w:rsid w:val="008919A3"/>
    <w:rsid w:val="00891F08"/>
    <w:rsid w:val="00892320"/>
    <w:rsid w:val="00892780"/>
    <w:rsid w:val="00892BE2"/>
    <w:rsid w:val="008933BD"/>
    <w:rsid w:val="00893AD2"/>
    <w:rsid w:val="00893BB4"/>
    <w:rsid w:val="00893D97"/>
    <w:rsid w:val="008942A6"/>
    <w:rsid w:val="0089485D"/>
    <w:rsid w:val="0089540A"/>
    <w:rsid w:val="00895823"/>
    <w:rsid w:val="008959BD"/>
    <w:rsid w:val="00895C14"/>
    <w:rsid w:val="00895D59"/>
    <w:rsid w:val="008965B3"/>
    <w:rsid w:val="0089679E"/>
    <w:rsid w:val="00896A24"/>
    <w:rsid w:val="00896ACA"/>
    <w:rsid w:val="00896EBD"/>
    <w:rsid w:val="00897210"/>
    <w:rsid w:val="0089736F"/>
    <w:rsid w:val="008976B9"/>
    <w:rsid w:val="008976C3"/>
    <w:rsid w:val="00897DFF"/>
    <w:rsid w:val="008A03CF"/>
    <w:rsid w:val="008A0648"/>
    <w:rsid w:val="008A06AD"/>
    <w:rsid w:val="008A097E"/>
    <w:rsid w:val="008A09EE"/>
    <w:rsid w:val="008A0A38"/>
    <w:rsid w:val="008A155A"/>
    <w:rsid w:val="008A1C62"/>
    <w:rsid w:val="008A1E66"/>
    <w:rsid w:val="008A1E83"/>
    <w:rsid w:val="008A2044"/>
    <w:rsid w:val="008A255B"/>
    <w:rsid w:val="008A3143"/>
    <w:rsid w:val="008A33F9"/>
    <w:rsid w:val="008A350E"/>
    <w:rsid w:val="008A41F5"/>
    <w:rsid w:val="008A42C4"/>
    <w:rsid w:val="008A4505"/>
    <w:rsid w:val="008A49D9"/>
    <w:rsid w:val="008A4AE7"/>
    <w:rsid w:val="008A4B04"/>
    <w:rsid w:val="008A4B5B"/>
    <w:rsid w:val="008A5070"/>
    <w:rsid w:val="008A50E2"/>
    <w:rsid w:val="008A52FF"/>
    <w:rsid w:val="008A58DB"/>
    <w:rsid w:val="008A5948"/>
    <w:rsid w:val="008A5BCC"/>
    <w:rsid w:val="008A6176"/>
    <w:rsid w:val="008A6348"/>
    <w:rsid w:val="008A6530"/>
    <w:rsid w:val="008A6735"/>
    <w:rsid w:val="008A69BF"/>
    <w:rsid w:val="008A6BBE"/>
    <w:rsid w:val="008A7003"/>
    <w:rsid w:val="008A72C6"/>
    <w:rsid w:val="008A73F5"/>
    <w:rsid w:val="008A798E"/>
    <w:rsid w:val="008A7CA8"/>
    <w:rsid w:val="008A7CE1"/>
    <w:rsid w:val="008B002A"/>
    <w:rsid w:val="008B01A6"/>
    <w:rsid w:val="008B0588"/>
    <w:rsid w:val="008B0715"/>
    <w:rsid w:val="008B0F04"/>
    <w:rsid w:val="008B1475"/>
    <w:rsid w:val="008B150A"/>
    <w:rsid w:val="008B18F7"/>
    <w:rsid w:val="008B1E12"/>
    <w:rsid w:val="008B1EF2"/>
    <w:rsid w:val="008B20C5"/>
    <w:rsid w:val="008B2435"/>
    <w:rsid w:val="008B2800"/>
    <w:rsid w:val="008B2969"/>
    <w:rsid w:val="008B2B24"/>
    <w:rsid w:val="008B2D91"/>
    <w:rsid w:val="008B3103"/>
    <w:rsid w:val="008B36C6"/>
    <w:rsid w:val="008B39FA"/>
    <w:rsid w:val="008B3AA8"/>
    <w:rsid w:val="008B3ABA"/>
    <w:rsid w:val="008B407B"/>
    <w:rsid w:val="008B47DB"/>
    <w:rsid w:val="008B4B01"/>
    <w:rsid w:val="008B4C53"/>
    <w:rsid w:val="008B4D00"/>
    <w:rsid w:val="008B4E99"/>
    <w:rsid w:val="008B54FB"/>
    <w:rsid w:val="008B59AF"/>
    <w:rsid w:val="008B5FEC"/>
    <w:rsid w:val="008B60D3"/>
    <w:rsid w:val="008B62BF"/>
    <w:rsid w:val="008B6F3B"/>
    <w:rsid w:val="008B724F"/>
    <w:rsid w:val="008B7523"/>
    <w:rsid w:val="008B7666"/>
    <w:rsid w:val="008B7833"/>
    <w:rsid w:val="008B79B4"/>
    <w:rsid w:val="008B7D77"/>
    <w:rsid w:val="008C00C0"/>
    <w:rsid w:val="008C0755"/>
    <w:rsid w:val="008C0BBB"/>
    <w:rsid w:val="008C0BE0"/>
    <w:rsid w:val="008C1458"/>
    <w:rsid w:val="008C17DE"/>
    <w:rsid w:val="008C1821"/>
    <w:rsid w:val="008C182B"/>
    <w:rsid w:val="008C1D19"/>
    <w:rsid w:val="008C220A"/>
    <w:rsid w:val="008C24D6"/>
    <w:rsid w:val="008C2DF6"/>
    <w:rsid w:val="008C2FC4"/>
    <w:rsid w:val="008C3110"/>
    <w:rsid w:val="008C3366"/>
    <w:rsid w:val="008C3461"/>
    <w:rsid w:val="008C3855"/>
    <w:rsid w:val="008C396D"/>
    <w:rsid w:val="008C42C3"/>
    <w:rsid w:val="008C4677"/>
    <w:rsid w:val="008C47E0"/>
    <w:rsid w:val="008C487F"/>
    <w:rsid w:val="008C49EE"/>
    <w:rsid w:val="008C4BC5"/>
    <w:rsid w:val="008C4CE9"/>
    <w:rsid w:val="008C4DDC"/>
    <w:rsid w:val="008C4EA4"/>
    <w:rsid w:val="008C5347"/>
    <w:rsid w:val="008C5363"/>
    <w:rsid w:val="008C582F"/>
    <w:rsid w:val="008C5A1B"/>
    <w:rsid w:val="008C5A2D"/>
    <w:rsid w:val="008C5FE2"/>
    <w:rsid w:val="008C61FF"/>
    <w:rsid w:val="008C6470"/>
    <w:rsid w:val="008C66D0"/>
    <w:rsid w:val="008C6779"/>
    <w:rsid w:val="008C698B"/>
    <w:rsid w:val="008C6C46"/>
    <w:rsid w:val="008C6E0E"/>
    <w:rsid w:val="008C6E49"/>
    <w:rsid w:val="008C7D24"/>
    <w:rsid w:val="008D0145"/>
    <w:rsid w:val="008D0A71"/>
    <w:rsid w:val="008D0F14"/>
    <w:rsid w:val="008D15E6"/>
    <w:rsid w:val="008D17E8"/>
    <w:rsid w:val="008D297E"/>
    <w:rsid w:val="008D2C7B"/>
    <w:rsid w:val="008D2F9D"/>
    <w:rsid w:val="008D326B"/>
    <w:rsid w:val="008D3855"/>
    <w:rsid w:val="008D3A77"/>
    <w:rsid w:val="008D3AB8"/>
    <w:rsid w:val="008D3E8B"/>
    <w:rsid w:val="008D4069"/>
    <w:rsid w:val="008D4B38"/>
    <w:rsid w:val="008D4BA7"/>
    <w:rsid w:val="008D4DF9"/>
    <w:rsid w:val="008D4E2E"/>
    <w:rsid w:val="008D52D9"/>
    <w:rsid w:val="008D5402"/>
    <w:rsid w:val="008D5619"/>
    <w:rsid w:val="008D5795"/>
    <w:rsid w:val="008D58E7"/>
    <w:rsid w:val="008D61CD"/>
    <w:rsid w:val="008D6242"/>
    <w:rsid w:val="008D6298"/>
    <w:rsid w:val="008D6369"/>
    <w:rsid w:val="008D6540"/>
    <w:rsid w:val="008D67BE"/>
    <w:rsid w:val="008D69EE"/>
    <w:rsid w:val="008D6B74"/>
    <w:rsid w:val="008D6DED"/>
    <w:rsid w:val="008D7029"/>
    <w:rsid w:val="008D7537"/>
    <w:rsid w:val="008D75B4"/>
    <w:rsid w:val="008D75E6"/>
    <w:rsid w:val="008D7CD3"/>
    <w:rsid w:val="008D7D8C"/>
    <w:rsid w:val="008D7E3D"/>
    <w:rsid w:val="008E042B"/>
    <w:rsid w:val="008E05C5"/>
    <w:rsid w:val="008E0721"/>
    <w:rsid w:val="008E087B"/>
    <w:rsid w:val="008E0A23"/>
    <w:rsid w:val="008E0BE4"/>
    <w:rsid w:val="008E0CC1"/>
    <w:rsid w:val="008E0EE1"/>
    <w:rsid w:val="008E1F11"/>
    <w:rsid w:val="008E20FB"/>
    <w:rsid w:val="008E2B26"/>
    <w:rsid w:val="008E2D83"/>
    <w:rsid w:val="008E36A9"/>
    <w:rsid w:val="008E36DE"/>
    <w:rsid w:val="008E3877"/>
    <w:rsid w:val="008E3C43"/>
    <w:rsid w:val="008E4032"/>
    <w:rsid w:val="008E421E"/>
    <w:rsid w:val="008E4317"/>
    <w:rsid w:val="008E488A"/>
    <w:rsid w:val="008E5722"/>
    <w:rsid w:val="008E572D"/>
    <w:rsid w:val="008E5A31"/>
    <w:rsid w:val="008E5B18"/>
    <w:rsid w:val="008E5C86"/>
    <w:rsid w:val="008E5CA0"/>
    <w:rsid w:val="008E6CC9"/>
    <w:rsid w:val="008E6F90"/>
    <w:rsid w:val="008E7BF3"/>
    <w:rsid w:val="008E7D9C"/>
    <w:rsid w:val="008F01CD"/>
    <w:rsid w:val="008F02B2"/>
    <w:rsid w:val="008F0AF5"/>
    <w:rsid w:val="008F0F41"/>
    <w:rsid w:val="008F1261"/>
    <w:rsid w:val="008F15E3"/>
    <w:rsid w:val="008F16E1"/>
    <w:rsid w:val="008F1776"/>
    <w:rsid w:val="008F1A16"/>
    <w:rsid w:val="008F2767"/>
    <w:rsid w:val="008F3C46"/>
    <w:rsid w:val="008F3D4D"/>
    <w:rsid w:val="008F3F1E"/>
    <w:rsid w:val="008F43EF"/>
    <w:rsid w:val="008F4590"/>
    <w:rsid w:val="008F465E"/>
    <w:rsid w:val="008F4A76"/>
    <w:rsid w:val="008F5545"/>
    <w:rsid w:val="008F581E"/>
    <w:rsid w:val="008F5CAF"/>
    <w:rsid w:val="008F6563"/>
    <w:rsid w:val="008F6636"/>
    <w:rsid w:val="008F67C3"/>
    <w:rsid w:val="008F6ADD"/>
    <w:rsid w:val="008F6F6B"/>
    <w:rsid w:val="008F7127"/>
    <w:rsid w:val="008F791D"/>
    <w:rsid w:val="008F7965"/>
    <w:rsid w:val="00900482"/>
    <w:rsid w:val="00900566"/>
    <w:rsid w:val="009006B5"/>
    <w:rsid w:val="00900B92"/>
    <w:rsid w:val="00900CA0"/>
    <w:rsid w:val="00900D51"/>
    <w:rsid w:val="00900FFC"/>
    <w:rsid w:val="0090139C"/>
    <w:rsid w:val="009015E3"/>
    <w:rsid w:val="00901883"/>
    <w:rsid w:val="00902289"/>
    <w:rsid w:val="00902509"/>
    <w:rsid w:val="00902963"/>
    <w:rsid w:val="00902CAB"/>
    <w:rsid w:val="0090304D"/>
    <w:rsid w:val="00903331"/>
    <w:rsid w:val="009033BB"/>
    <w:rsid w:val="00903478"/>
    <w:rsid w:val="00903733"/>
    <w:rsid w:val="0090376A"/>
    <w:rsid w:val="0090396E"/>
    <w:rsid w:val="0090428F"/>
    <w:rsid w:val="00904290"/>
    <w:rsid w:val="009043B6"/>
    <w:rsid w:val="009044E1"/>
    <w:rsid w:val="009045AC"/>
    <w:rsid w:val="00904F51"/>
    <w:rsid w:val="00905227"/>
    <w:rsid w:val="0090524A"/>
    <w:rsid w:val="009056C6"/>
    <w:rsid w:val="009056E5"/>
    <w:rsid w:val="00905CB2"/>
    <w:rsid w:val="0090624F"/>
    <w:rsid w:val="009065E6"/>
    <w:rsid w:val="009067F1"/>
    <w:rsid w:val="00906AA7"/>
    <w:rsid w:val="00906E19"/>
    <w:rsid w:val="00906FBC"/>
    <w:rsid w:val="00907B56"/>
    <w:rsid w:val="00907FDA"/>
    <w:rsid w:val="00910112"/>
    <w:rsid w:val="0091024F"/>
    <w:rsid w:val="009102D9"/>
    <w:rsid w:val="0091032B"/>
    <w:rsid w:val="0091057F"/>
    <w:rsid w:val="009108FA"/>
    <w:rsid w:val="00910E8C"/>
    <w:rsid w:val="009111D8"/>
    <w:rsid w:val="009111EA"/>
    <w:rsid w:val="00911314"/>
    <w:rsid w:val="00911467"/>
    <w:rsid w:val="009115C7"/>
    <w:rsid w:val="00911D76"/>
    <w:rsid w:val="00911D85"/>
    <w:rsid w:val="00911DB9"/>
    <w:rsid w:val="009120E1"/>
    <w:rsid w:val="009126FC"/>
    <w:rsid w:val="0091287E"/>
    <w:rsid w:val="00912E20"/>
    <w:rsid w:val="009130EE"/>
    <w:rsid w:val="009133A6"/>
    <w:rsid w:val="009133D9"/>
    <w:rsid w:val="00913493"/>
    <w:rsid w:val="00913513"/>
    <w:rsid w:val="00913882"/>
    <w:rsid w:val="0091413A"/>
    <w:rsid w:val="009141E4"/>
    <w:rsid w:val="00914876"/>
    <w:rsid w:val="00914931"/>
    <w:rsid w:val="0091555A"/>
    <w:rsid w:val="00915A38"/>
    <w:rsid w:val="00915A91"/>
    <w:rsid w:val="00915F7B"/>
    <w:rsid w:val="00915FB9"/>
    <w:rsid w:val="009164A9"/>
    <w:rsid w:val="0091671F"/>
    <w:rsid w:val="0091673B"/>
    <w:rsid w:val="00916AEB"/>
    <w:rsid w:val="009172D0"/>
    <w:rsid w:val="0091738B"/>
    <w:rsid w:val="0091756C"/>
    <w:rsid w:val="00917DA4"/>
    <w:rsid w:val="009201B9"/>
    <w:rsid w:val="009202D6"/>
    <w:rsid w:val="009206D6"/>
    <w:rsid w:val="00920A88"/>
    <w:rsid w:val="00920CEC"/>
    <w:rsid w:val="00920D10"/>
    <w:rsid w:val="00920D9C"/>
    <w:rsid w:val="00920E5D"/>
    <w:rsid w:val="00921B15"/>
    <w:rsid w:val="0092267F"/>
    <w:rsid w:val="009227C1"/>
    <w:rsid w:val="009229D8"/>
    <w:rsid w:val="00922D57"/>
    <w:rsid w:val="00922E5C"/>
    <w:rsid w:val="0092307F"/>
    <w:rsid w:val="009234CC"/>
    <w:rsid w:val="009236E0"/>
    <w:rsid w:val="009243F4"/>
    <w:rsid w:val="00924401"/>
    <w:rsid w:val="00924AB5"/>
    <w:rsid w:val="00924B4B"/>
    <w:rsid w:val="00924F2B"/>
    <w:rsid w:val="00925922"/>
    <w:rsid w:val="0092599C"/>
    <w:rsid w:val="00925BFF"/>
    <w:rsid w:val="00925E46"/>
    <w:rsid w:val="00925F72"/>
    <w:rsid w:val="00925FF1"/>
    <w:rsid w:val="00926150"/>
    <w:rsid w:val="00926474"/>
    <w:rsid w:val="00926CEB"/>
    <w:rsid w:val="00926D7F"/>
    <w:rsid w:val="00927416"/>
    <w:rsid w:val="0092773C"/>
    <w:rsid w:val="00927BBC"/>
    <w:rsid w:val="00927F4F"/>
    <w:rsid w:val="00930561"/>
    <w:rsid w:val="00930BAE"/>
    <w:rsid w:val="00930F36"/>
    <w:rsid w:val="009314F2"/>
    <w:rsid w:val="00931771"/>
    <w:rsid w:val="00931886"/>
    <w:rsid w:val="00931AC8"/>
    <w:rsid w:val="00931F55"/>
    <w:rsid w:val="00931FA4"/>
    <w:rsid w:val="00932349"/>
    <w:rsid w:val="009323DB"/>
    <w:rsid w:val="00932BD0"/>
    <w:rsid w:val="00932E94"/>
    <w:rsid w:val="00932F01"/>
    <w:rsid w:val="00933142"/>
    <w:rsid w:val="0093317C"/>
    <w:rsid w:val="009331D5"/>
    <w:rsid w:val="00933708"/>
    <w:rsid w:val="00933AFC"/>
    <w:rsid w:val="00933B31"/>
    <w:rsid w:val="0093414A"/>
    <w:rsid w:val="009343BE"/>
    <w:rsid w:val="00934986"/>
    <w:rsid w:val="0093517F"/>
    <w:rsid w:val="009353A4"/>
    <w:rsid w:val="00935503"/>
    <w:rsid w:val="00935668"/>
    <w:rsid w:val="0093598C"/>
    <w:rsid w:val="00936B5A"/>
    <w:rsid w:val="00936C2A"/>
    <w:rsid w:val="00936DC6"/>
    <w:rsid w:val="00937209"/>
    <w:rsid w:val="00937589"/>
    <w:rsid w:val="00937847"/>
    <w:rsid w:val="009378E4"/>
    <w:rsid w:val="0093790A"/>
    <w:rsid w:val="00937C79"/>
    <w:rsid w:val="00940927"/>
    <w:rsid w:val="00940BAA"/>
    <w:rsid w:val="00940F41"/>
    <w:rsid w:val="00941590"/>
    <w:rsid w:val="00941796"/>
    <w:rsid w:val="009419C8"/>
    <w:rsid w:val="00941E08"/>
    <w:rsid w:val="00942448"/>
    <w:rsid w:val="0094258A"/>
    <w:rsid w:val="0094326C"/>
    <w:rsid w:val="0094373E"/>
    <w:rsid w:val="00943D43"/>
    <w:rsid w:val="0094431D"/>
    <w:rsid w:val="009443D9"/>
    <w:rsid w:val="009454CF"/>
    <w:rsid w:val="00945865"/>
    <w:rsid w:val="00945D9E"/>
    <w:rsid w:val="00946129"/>
    <w:rsid w:val="009461BA"/>
    <w:rsid w:val="00946496"/>
    <w:rsid w:val="009464C7"/>
    <w:rsid w:val="009464FB"/>
    <w:rsid w:val="009466BE"/>
    <w:rsid w:val="009467C5"/>
    <w:rsid w:val="009468D6"/>
    <w:rsid w:val="0094693C"/>
    <w:rsid w:val="00946D23"/>
    <w:rsid w:val="00947083"/>
    <w:rsid w:val="009471D6"/>
    <w:rsid w:val="009472A8"/>
    <w:rsid w:val="009473C5"/>
    <w:rsid w:val="009473D1"/>
    <w:rsid w:val="00947A82"/>
    <w:rsid w:val="00947AA1"/>
    <w:rsid w:val="00947D8B"/>
    <w:rsid w:val="00950280"/>
    <w:rsid w:val="009509DD"/>
    <w:rsid w:val="00950DDD"/>
    <w:rsid w:val="00950E0A"/>
    <w:rsid w:val="009511B1"/>
    <w:rsid w:val="009516C0"/>
    <w:rsid w:val="009518DF"/>
    <w:rsid w:val="00951A5F"/>
    <w:rsid w:val="00951EA6"/>
    <w:rsid w:val="00952827"/>
    <w:rsid w:val="009528DA"/>
    <w:rsid w:val="00952A17"/>
    <w:rsid w:val="00952C83"/>
    <w:rsid w:val="00952D7C"/>
    <w:rsid w:val="00953373"/>
    <w:rsid w:val="00953ADB"/>
    <w:rsid w:val="00953DDF"/>
    <w:rsid w:val="00953E1C"/>
    <w:rsid w:val="00953E5F"/>
    <w:rsid w:val="00954443"/>
    <w:rsid w:val="00954657"/>
    <w:rsid w:val="009548BA"/>
    <w:rsid w:val="009558CF"/>
    <w:rsid w:val="00956086"/>
    <w:rsid w:val="009562EB"/>
    <w:rsid w:val="00956376"/>
    <w:rsid w:val="00956627"/>
    <w:rsid w:val="009566BC"/>
    <w:rsid w:val="009567EB"/>
    <w:rsid w:val="009568AA"/>
    <w:rsid w:val="009569FA"/>
    <w:rsid w:val="00957618"/>
    <w:rsid w:val="00957C11"/>
    <w:rsid w:val="00957D70"/>
    <w:rsid w:val="00957F66"/>
    <w:rsid w:val="0096002C"/>
    <w:rsid w:val="009603A1"/>
    <w:rsid w:val="009605F3"/>
    <w:rsid w:val="00960671"/>
    <w:rsid w:val="009608BA"/>
    <w:rsid w:val="00960C63"/>
    <w:rsid w:val="00960E5A"/>
    <w:rsid w:val="00961045"/>
    <w:rsid w:val="009610FF"/>
    <w:rsid w:val="0096146A"/>
    <w:rsid w:val="00961691"/>
    <w:rsid w:val="00961AE9"/>
    <w:rsid w:val="00961D5E"/>
    <w:rsid w:val="00961E92"/>
    <w:rsid w:val="009623BA"/>
    <w:rsid w:val="00962FBC"/>
    <w:rsid w:val="00963322"/>
    <w:rsid w:val="00963714"/>
    <w:rsid w:val="0096390C"/>
    <w:rsid w:val="00963D11"/>
    <w:rsid w:val="00963FED"/>
    <w:rsid w:val="00964753"/>
    <w:rsid w:val="0096584C"/>
    <w:rsid w:val="00966132"/>
    <w:rsid w:val="0096699A"/>
    <w:rsid w:val="00966C1E"/>
    <w:rsid w:val="00966D15"/>
    <w:rsid w:val="00966D3E"/>
    <w:rsid w:val="00967A07"/>
    <w:rsid w:val="00967A49"/>
    <w:rsid w:val="00967E60"/>
    <w:rsid w:val="00967FE4"/>
    <w:rsid w:val="009701C2"/>
    <w:rsid w:val="0097036F"/>
    <w:rsid w:val="0097049A"/>
    <w:rsid w:val="0097060D"/>
    <w:rsid w:val="00970B05"/>
    <w:rsid w:val="00970C35"/>
    <w:rsid w:val="0097132D"/>
    <w:rsid w:val="009718A8"/>
    <w:rsid w:val="009718B6"/>
    <w:rsid w:val="00971977"/>
    <w:rsid w:val="00971E57"/>
    <w:rsid w:val="009720C7"/>
    <w:rsid w:val="00972312"/>
    <w:rsid w:val="009723D8"/>
    <w:rsid w:val="0097286E"/>
    <w:rsid w:val="00972B32"/>
    <w:rsid w:val="00972DEB"/>
    <w:rsid w:val="00973110"/>
    <w:rsid w:val="00973897"/>
    <w:rsid w:val="00973B24"/>
    <w:rsid w:val="00973DA4"/>
    <w:rsid w:val="00973DF9"/>
    <w:rsid w:val="0097404D"/>
    <w:rsid w:val="00975406"/>
    <w:rsid w:val="0097572F"/>
    <w:rsid w:val="00975878"/>
    <w:rsid w:val="00975D56"/>
    <w:rsid w:val="00975F02"/>
    <w:rsid w:val="00975F85"/>
    <w:rsid w:val="0097613C"/>
    <w:rsid w:val="00976771"/>
    <w:rsid w:val="00976AB2"/>
    <w:rsid w:val="0097709A"/>
    <w:rsid w:val="00977203"/>
    <w:rsid w:val="0097754A"/>
    <w:rsid w:val="009775B3"/>
    <w:rsid w:val="00977C20"/>
    <w:rsid w:val="00977DF5"/>
    <w:rsid w:val="009801CC"/>
    <w:rsid w:val="009802B7"/>
    <w:rsid w:val="00980418"/>
    <w:rsid w:val="009808C3"/>
    <w:rsid w:val="00980AFC"/>
    <w:rsid w:val="00981894"/>
    <w:rsid w:val="00981D89"/>
    <w:rsid w:val="00981E7A"/>
    <w:rsid w:val="0098204F"/>
    <w:rsid w:val="00982789"/>
    <w:rsid w:val="00982BF2"/>
    <w:rsid w:val="00982D8F"/>
    <w:rsid w:val="00982E53"/>
    <w:rsid w:val="00983B58"/>
    <w:rsid w:val="009841F5"/>
    <w:rsid w:val="0098445D"/>
    <w:rsid w:val="00984DA2"/>
    <w:rsid w:val="00985022"/>
    <w:rsid w:val="00985785"/>
    <w:rsid w:val="0098593C"/>
    <w:rsid w:val="00985F42"/>
    <w:rsid w:val="009860C1"/>
    <w:rsid w:val="009861F2"/>
    <w:rsid w:val="009866AF"/>
    <w:rsid w:val="00986AEA"/>
    <w:rsid w:val="00986BB7"/>
    <w:rsid w:val="00986D20"/>
    <w:rsid w:val="00986F13"/>
    <w:rsid w:val="00987303"/>
    <w:rsid w:val="009873CA"/>
    <w:rsid w:val="00987484"/>
    <w:rsid w:val="00987F74"/>
    <w:rsid w:val="00987F7D"/>
    <w:rsid w:val="0099018F"/>
    <w:rsid w:val="00990292"/>
    <w:rsid w:val="00990404"/>
    <w:rsid w:val="00990653"/>
    <w:rsid w:val="00990A75"/>
    <w:rsid w:val="00990EE9"/>
    <w:rsid w:val="00990F59"/>
    <w:rsid w:val="009917EC"/>
    <w:rsid w:val="00991A18"/>
    <w:rsid w:val="00991F3D"/>
    <w:rsid w:val="009924E5"/>
    <w:rsid w:val="00992A18"/>
    <w:rsid w:val="00992BFC"/>
    <w:rsid w:val="00992DE3"/>
    <w:rsid w:val="009933A0"/>
    <w:rsid w:val="009935DE"/>
    <w:rsid w:val="00993744"/>
    <w:rsid w:val="00993E6E"/>
    <w:rsid w:val="0099427E"/>
    <w:rsid w:val="0099452C"/>
    <w:rsid w:val="00994747"/>
    <w:rsid w:val="009947D5"/>
    <w:rsid w:val="00995366"/>
    <w:rsid w:val="009953C3"/>
    <w:rsid w:val="0099578C"/>
    <w:rsid w:val="009960AC"/>
    <w:rsid w:val="0099662E"/>
    <w:rsid w:val="0099676A"/>
    <w:rsid w:val="0099697F"/>
    <w:rsid w:val="00996B3F"/>
    <w:rsid w:val="00996D9D"/>
    <w:rsid w:val="00996FD6"/>
    <w:rsid w:val="009975DB"/>
    <w:rsid w:val="00997A69"/>
    <w:rsid w:val="00997AB6"/>
    <w:rsid w:val="00997D3C"/>
    <w:rsid w:val="009A0950"/>
    <w:rsid w:val="009A0B16"/>
    <w:rsid w:val="009A0C3A"/>
    <w:rsid w:val="009A10F6"/>
    <w:rsid w:val="009A11A9"/>
    <w:rsid w:val="009A1435"/>
    <w:rsid w:val="009A145C"/>
    <w:rsid w:val="009A158E"/>
    <w:rsid w:val="009A160A"/>
    <w:rsid w:val="009A1797"/>
    <w:rsid w:val="009A18CD"/>
    <w:rsid w:val="009A1C7F"/>
    <w:rsid w:val="009A2054"/>
    <w:rsid w:val="009A241A"/>
    <w:rsid w:val="009A253C"/>
    <w:rsid w:val="009A2A4A"/>
    <w:rsid w:val="009A2CBE"/>
    <w:rsid w:val="009A33DC"/>
    <w:rsid w:val="009A3915"/>
    <w:rsid w:val="009A3CC3"/>
    <w:rsid w:val="009A3D0B"/>
    <w:rsid w:val="009A3D36"/>
    <w:rsid w:val="009A4038"/>
    <w:rsid w:val="009A43B7"/>
    <w:rsid w:val="009A44A4"/>
    <w:rsid w:val="009A4513"/>
    <w:rsid w:val="009A4637"/>
    <w:rsid w:val="009A47C5"/>
    <w:rsid w:val="009A49CA"/>
    <w:rsid w:val="009A4A19"/>
    <w:rsid w:val="009A52D6"/>
    <w:rsid w:val="009A545C"/>
    <w:rsid w:val="009A55BD"/>
    <w:rsid w:val="009A5615"/>
    <w:rsid w:val="009A56BF"/>
    <w:rsid w:val="009A57E7"/>
    <w:rsid w:val="009A596F"/>
    <w:rsid w:val="009A5A13"/>
    <w:rsid w:val="009A5FED"/>
    <w:rsid w:val="009A6059"/>
    <w:rsid w:val="009A6318"/>
    <w:rsid w:val="009A6622"/>
    <w:rsid w:val="009A6838"/>
    <w:rsid w:val="009A6AE1"/>
    <w:rsid w:val="009A6FBC"/>
    <w:rsid w:val="009A701A"/>
    <w:rsid w:val="009A70D9"/>
    <w:rsid w:val="009A7206"/>
    <w:rsid w:val="009A7F10"/>
    <w:rsid w:val="009B0A82"/>
    <w:rsid w:val="009B0B4F"/>
    <w:rsid w:val="009B21A1"/>
    <w:rsid w:val="009B2313"/>
    <w:rsid w:val="009B253B"/>
    <w:rsid w:val="009B2E85"/>
    <w:rsid w:val="009B3EC1"/>
    <w:rsid w:val="009B42AC"/>
    <w:rsid w:val="009B4934"/>
    <w:rsid w:val="009B4AC5"/>
    <w:rsid w:val="009B4CCD"/>
    <w:rsid w:val="009B4E2A"/>
    <w:rsid w:val="009B57ED"/>
    <w:rsid w:val="009B61BA"/>
    <w:rsid w:val="009B6475"/>
    <w:rsid w:val="009B6A59"/>
    <w:rsid w:val="009B7353"/>
    <w:rsid w:val="009B7719"/>
    <w:rsid w:val="009B78FD"/>
    <w:rsid w:val="009B7D2D"/>
    <w:rsid w:val="009C00AA"/>
    <w:rsid w:val="009C04C4"/>
    <w:rsid w:val="009C04D4"/>
    <w:rsid w:val="009C0546"/>
    <w:rsid w:val="009C09B2"/>
    <w:rsid w:val="009C09BF"/>
    <w:rsid w:val="009C0F17"/>
    <w:rsid w:val="009C0F1B"/>
    <w:rsid w:val="009C1378"/>
    <w:rsid w:val="009C171B"/>
    <w:rsid w:val="009C17A1"/>
    <w:rsid w:val="009C18BA"/>
    <w:rsid w:val="009C1EBF"/>
    <w:rsid w:val="009C1ECA"/>
    <w:rsid w:val="009C1F8E"/>
    <w:rsid w:val="009C234D"/>
    <w:rsid w:val="009C25DA"/>
    <w:rsid w:val="009C2D90"/>
    <w:rsid w:val="009C2DDE"/>
    <w:rsid w:val="009C2F40"/>
    <w:rsid w:val="009C2FE7"/>
    <w:rsid w:val="009C30F0"/>
    <w:rsid w:val="009C41EE"/>
    <w:rsid w:val="009C44A9"/>
    <w:rsid w:val="009C4729"/>
    <w:rsid w:val="009C499C"/>
    <w:rsid w:val="009C4DEB"/>
    <w:rsid w:val="009C5078"/>
    <w:rsid w:val="009C50CF"/>
    <w:rsid w:val="009C532E"/>
    <w:rsid w:val="009C5470"/>
    <w:rsid w:val="009C557C"/>
    <w:rsid w:val="009C5A0B"/>
    <w:rsid w:val="009C5ED6"/>
    <w:rsid w:val="009C609A"/>
    <w:rsid w:val="009C6142"/>
    <w:rsid w:val="009C631D"/>
    <w:rsid w:val="009C65FE"/>
    <w:rsid w:val="009C68B5"/>
    <w:rsid w:val="009C74C9"/>
    <w:rsid w:val="009C74D3"/>
    <w:rsid w:val="009C7753"/>
    <w:rsid w:val="009C7B30"/>
    <w:rsid w:val="009C7C4A"/>
    <w:rsid w:val="009D0013"/>
    <w:rsid w:val="009D05E2"/>
    <w:rsid w:val="009D0764"/>
    <w:rsid w:val="009D0BF2"/>
    <w:rsid w:val="009D0E24"/>
    <w:rsid w:val="009D113E"/>
    <w:rsid w:val="009D12F0"/>
    <w:rsid w:val="009D1DA0"/>
    <w:rsid w:val="009D238D"/>
    <w:rsid w:val="009D25B2"/>
    <w:rsid w:val="009D28F6"/>
    <w:rsid w:val="009D2910"/>
    <w:rsid w:val="009D309B"/>
    <w:rsid w:val="009D36FF"/>
    <w:rsid w:val="009D3B42"/>
    <w:rsid w:val="009D3E2D"/>
    <w:rsid w:val="009D3F06"/>
    <w:rsid w:val="009D41FE"/>
    <w:rsid w:val="009D42C6"/>
    <w:rsid w:val="009D4C0B"/>
    <w:rsid w:val="009D4EAB"/>
    <w:rsid w:val="009D4FE3"/>
    <w:rsid w:val="009D508B"/>
    <w:rsid w:val="009D5237"/>
    <w:rsid w:val="009D52B0"/>
    <w:rsid w:val="009D5473"/>
    <w:rsid w:val="009D5C82"/>
    <w:rsid w:val="009D5F0D"/>
    <w:rsid w:val="009D6008"/>
    <w:rsid w:val="009D60D0"/>
    <w:rsid w:val="009D6266"/>
    <w:rsid w:val="009D6286"/>
    <w:rsid w:val="009D6D9D"/>
    <w:rsid w:val="009D6E05"/>
    <w:rsid w:val="009D6F7E"/>
    <w:rsid w:val="009D7B54"/>
    <w:rsid w:val="009E013D"/>
    <w:rsid w:val="009E0317"/>
    <w:rsid w:val="009E0707"/>
    <w:rsid w:val="009E0CBA"/>
    <w:rsid w:val="009E0CF7"/>
    <w:rsid w:val="009E0DE9"/>
    <w:rsid w:val="009E16BA"/>
    <w:rsid w:val="009E1803"/>
    <w:rsid w:val="009E1D58"/>
    <w:rsid w:val="009E1F2D"/>
    <w:rsid w:val="009E20A1"/>
    <w:rsid w:val="009E368F"/>
    <w:rsid w:val="009E38FB"/>
    <w:rsid w:val="009E3BED"/>
    <w:rsid w:val="009E3EE2"/>
    <w:rsid w:val="009E3F42"/>
    <w:rsid w:val="009E43BC"/>
    <w:rsid w:val="009E494B"/>
    <w:rsid w:val="009E4A24"/>
    <w:rsid w:val="009E4AC3"/>
    <w:rsid w:val="009E4BF7"/>
    <w:rsid w:val="009E4CC3"/>
    <w:rsid w:val="009E4EB7"/>
    <w:rsid w:val="009E5073"/>
    <w:rsid w:val="009E57F5"/>
    <w:rsid w:val="009E5846"/>
    <w:rsid w:val="009E5F21"/>
    <w:rsid w:val="009E5F88"/>
    <w:rsid w:val="009E61D4"/>
    <w:rsid w:val="009E62BF"/>
    <w:rsid w:val="009E69B1"/>
    <w:rsid w:val="009E6A62"/>
    <w:rsid w:val="009E6CD1"/>
    <w:rsid w:val="009E6CDE"/>
    <w:rsid w:val="009E70AE"/>
    <w:rsid w:val="009E7C29"/>
    <w:rsid w:val="009E7FBA"/>
    <w:rsid w:val="009F04E8"/>
    <w:rsid w:val="009F0DBC"/>
    <w:rsid w:val="009F0E0E"/>
    <w:rsid w:val="009F19BF"/>
    <w:rsid w:val="009F19D4"/>
    <w:rsid w:val="009F1ACA"/>
    <w:rsid w:val="009F1C3E"/>
    <w:rsid w:val="009F1E27"/>
    <w:rsid w:val="009F1E5E"/>
    <w:rsid w:val="009F1E94"/>
    <w:rsid w:val="009F1F60"/>
    <w:rsid w:val="009F1FDA"/>
    <w:rsid w:val="009F1FF6"/>
    <w:rsid w:val="009F2435"/>
    <w:rsid w:val="009F250F"/>
    <w:rsid w:val="009F2533"/>
    <w:rsid w:val="009F2714"/>
    <w:rsid w:val="009F2F40"/>
    <w:rsid w:val="009F3093"/>
    <w:rsid w:val="009F3184"/>
    <w:rsid w:val="009F362A"/>
    <w:rsid w:val="009F3688"/>
    <w:rsid w:val="009F3ABF"/>
    <w:rsid w:val="009F3C2B"/>
    <w:rsid w:val="009F54B9"/>
    <w:rsid w:val="009F572A"/>
    <w:rsid w:val="009F5ACC"/>
    <w:rsid w:val="009F5C90"/>
    <w:rsid w:val="009F5DC2"/>
    <w:rsid w:val="009F60B5"/>
    <w:rsid w:val="009F61B0"/>
    <w:rsid w:val="009F6404"/>
    <w:rsid w:val="009F694D"/>
    <w:rsid w:val="009F6A14"/>
    <w:rsid w:val="009F6AB5"/>
    <w:rsid w:val="009F6CB4"/>
    <w:rsid w:val="009F77A5"/>
    <w:rsid w:val="009F7927"/>
    <w:rsid w:val="009F793F"/>
    <w:rsid w:val="009F7AB9"/>
    <w:rsid w:val="009F7B14"/>
    <w:rsid w:val="009F7EF7"/>
    <w:rsid w:val="00A00081"/>
    <w:rsid w:val="00A00189"/>
    <w:rsid w:val="00A00C35"/>
    <w:rsid w:val="00A01280"/>
    <w:rsid w:val="00A012B5"/>
    <w:rsid w:val="00A01569"/>
    <w:rsid w:val="00A018C9"/>
    <w:rsid w:val="00A01C70"/>
    <w:rsid w:val="00A01D0B"/>
    <w:rsid w:val="00A01DA4"/>
    <w:rsid w:val="00A01FD7"/>
    <w:rsid w:val="00A020CF"/>
    <w:rsid w:val="00A02202"/>
    <w:rsid w:val="00A02480"/>
    <w:rsid w:val="00A02617"/>
    <w:rsid w:val="00A027D1"/>
    <w:rsid w:val="00A02D33"/>
    <w:rsid w:val="00A032BE"/>
    <w:rsid w:val="00A03539"/>
    <w:rsid w:val="00A03927"/>
    <w:rsid w:val="00A041B2"/>
    <w:rsid w:val="00A047C2"/>
    <w:rsid w:val="00A05244"/>
    <w:rsid w:val="00A05392"/>
    <w:rsid w:val="00A054A2"/>
    <w:rsid w:val="00A05517"/>
    <w:rsid w:val="00A055C8"/>
    <w:rsid w:val="00A055F0"/>
    <w:rsid w:val="00A059C5"/>
    <w:rsid w:val="00A05C42"/>
    <w:rsid w:val="00A05DC1"/>
    <w:rsid w:val="00A05E28"/>
    <w:rsid w:val="00A05E9A"/>
    <w:rsid w:val="00A05EC1"/>
    <w:rsid w:val="00A06011"/>
    <w:rsid w:val="00A06187"/>
    <w:rsid w:val="00A06230"/>
    <w:rsid w:val="00A063DF"/>
    <w:rsid w:val="00A06543"/>
    <w:rsid w:val="00A06679"/>
    <w:rsid w:val="00A0685E"/>
    <w:rsid w:val="00A06B00"/>
    <w:rsid w:val="00A06BCA"/>
    <w:rsid w:val="00A0703D"/>
    <w:rsid w:val="00A07159"/>
    <w:rsid w:val="00A07671"/>
    <w:rsid w:val="00A0768B"/>
    <w:rsid w:val="00A07A30"/>
    <w:rsid w:val="00A108CB"/>
    <w:rsid w:val="00A10BA2"/>
    <w:rsid w:val="00A10E7A"/>
    <w:rsid w:val="00A10EF7"/>
    <w:rsid w:val="00A11304"/>
    <w:rsid w:val="00A11674"/>
    <w:rsid w:val="00A11933"/>
    <w:rsid w:val="00A1249E"/>
    <w:rsid w:val="00A125E1"/>
    <w:rsid w:val="00A12648"/>
    <w:rsid w:val="00A13031"/>
    <w:rsid w:val="00A1324F"/>
    <w:rsid w:val="00A1397D"/>
    <w:rsid w:val="00A13C08"/>
    <w:rsid w:val="00A13D08"/>
    <w:rsid w:val="00A14261"/>
    <w:rsid w:val="00A14485"/>
    <w:rsid w:val="00A145F2"/>
    <w:rsid w:val="00A15663"/>
    <w:rsid w:val="00A15850"/>
    <w:rsid w:val="00A15CD5"/>
    <w:rsid w:val="00A15F14"/>
    <w:rsid w:val="00A15F43"/>
    <w:rsid w:val="00A160E5"/>
    <w:rsid w:val="00A165CA"/>
    <w:rsid w:val="00A16695"/>
    <w:rsid w:val="00A1696B"/>
    <w:rsid w:val="00A16BB6"/>
    <w:rsid w:val="00A16C36"/>
    <w:rsid w:val="00A16F1F"/>
    <w:rsid w:val="00A17340"/>
    <w:rsid w:val="00A174B7"/>
    <w:rsid w:val="00A17D86"/>
    <w:rsid w:val="00A17EF1"/>
    <w:rsid w:val="00A20476"/>
    <w:rsid w:val="00A20DE2"/>
    <w:rsid w:val="00A20F74"/>
    <w:rsid w:val="00A20F98"/>
    <w:rsid w:val="00A210B8"/>
    <w:rsid w:val="00A2156B"/>
    <w:rsid w:val="00A21E30"/>
    <w:rsid w:val="00A221C2"/>
    <w:rsid w:val="00A22681"/>
    <w:rsid w:val="00A22B8D"/>
    <w:rsid w:val="00A22EEB"/>
    <w:rsid w:val="00A22FC8"/>
    <w:rsid w:val="00A2372D"/>
    <w:rsid w:val="00A238D6"/>
    <w:rsid w:val="00A24040"/>
    <w:rsid w:val="00A24203"/>
    <w:rsid w:val="00A24267"/>
    <w:rsid w:val="00A2473C"/>
    <w:rsid w:val="00A24A4D"/>
    <w:rsid w:val="00A24B67"/>
    <w:rsid w:val="00A255B2"/>
    <w:rsid w:val="00A2568F"/>
    <w:rsid w:val="00A256D1"/>
    <w:rsid w:val="00A25B98"/>
    <w:rsid w:val="00A266D7"/>
    <w:rsid w:val="00A266EB"/>
    <w:rsid w:val="00A2694F"/>
    <w:rsid w:val="00A26A87"/>
    <w:rsid w:val="00A2709D"/>
    <w:rsid w:val="00A27309"/>
    <w:rsid w:val="00A273E5"/>
    <w:rsid w:val="00A27605"/>
    <w:rsid w:val="00A27B0A"/>
    <w:rsid w:val="00A27C8B"/>
    <w:rsid w:val="00A30377"/>
    <w:rsid w:val="00A30822"/>
    <w:rsid w:val="00A30BCE"/>
    <w:rsid w:val="00A30E8E"/>
    <w:rsid w:val="00A30F17"/>
    <w:rsid w:val="00A310B7"/>
    <w:rsid w:val="00A3138B"/>
    <w:rsid w:val="00A319D2"/>
    <w:rsid w:val="00A31A83"/>
    <w:rsid w:val="00A31C81"/>
    <w:rsid w:val="00A32315"/>
    <w:rsid w:val="00A32659"/>
    <w:rsid w:val="00A32A64"/>
    <w:rsid w:val="00A32BCF"/>
    <w:rsid w:val="00A33878"/>
    <w:rsid w:val="00A33A64"/>
    <w:rsid w:val="00A33A83"/>
    <w:rsid w:val="00A33CD3"/>
    <w:rsid w:val="00A350A5"/>
    <w:rsid w:val="00A35466"/>
    <w:rsid w:val="00A3578E"/>
    <w:rsid w:val="00A358A8"/>
    <w:rsid w:val="00A35B53"/>
    <w:rsid w:val="00A35BC6"/>
    <w:rsid w:val="00A35EFB"/>
    <w:rsid w:val="00A3676B"/>
    <w:rsid w:val="00A369D3"/>
    <w:rsid w:val="00A36EA2"/>
    <w:rsid w:val="00A3730C"/>
    <w:rsid w:val="00A37D8D"/>
    <w:rsid w:val="00A37E89"/>
    <w:rsid w:val="00A37ED2"/>
    <w:rsid w:val="00A40150"/>
    <w:rsid w:val="00A402A0"/>
    <w:rsid w:val="00A404FD"/>
    <w:rsid w:val="00A40864"/>
    <w:rsid w:val="00A409CA"/>
    <w:rsid w:val="00A40AA2"/>
    <w:rsid w:val="00A40EF1"/>
    <w:rsid w:val="00A40F5E"/>
    <w:rsid w:val="00A4132C"/>
    <w:rsid w:val="00A41921"/>
    <w:rsid w:val="00A422D5"/>
    <w:rsid w:val="00A42385"/>
    <w:rsid w:val="00A42751"/>
    <w:rsid w:val="00A42B6F"/>
    <w:rsid w:val="00A42FA3"/>
    <w:rsid w:val="00A42FE6"/>
    <w:rsid w:val="00A439D4"/>
    <w:rsid w:val="00A439F7"/>
    <w:rsid w:val="00A44078"/>
    <w:rsid w:val="00A446C9"/>
    <w:rsid w:val="00A44F8B"/>
    <w:rsid w:val="00A4537E"/>
    <w:rsid w:val="00A45689"/>
    <w:rsid w:val="00A4578A"/>
    <w:rsid w:val="00A46331"/>
    <w:rsid w:val="00A4645F"/>
    <w:rsid w:val="00A466DD"/>
    <w:rsid w:val="00A4671A"/>
    <w:rsid w:val="00A46A7B"/>
    <w:rsid w:val="00A46F95"/>
    <w:rsid w:val="00A47017"/>
    <w:rsid w:val="00A47678"/>
    <w:rsid w:val="00A47823"/>
    <w:rsid w:val="00A47AEE"/>
    <w:rsid w:val="00A50252"/>
    <w:rsid w:val="00A509EE"/>
    <w:rsid w:val="00A50E0D"/>
    <w:rsid w:val="00A511BF"/>
    <w:rsid w:val="00A51438"/>
    <w:rsid w:val="00A51669"/>
    <w:rsid w:val="00A51ACA"/>
    <w:rsid w:val="00A51B56"/>
    <w:rsid w:val="00A51E38"/>
    <w:rsid w:val="00A5204D"/>
    <w:rsid w:val="00A521A6"/>
    <w:rsid w:val="00A522DE"/>
    <w:rsid w:val="00A5247A"/>
    <w:rsid w:val="00A52B24"/>
    <w:rsid w:val="00A52C02"/>
    <w:rsid w:val="00A53052"/>
    <w:rsid w:val="00A53BAB"/>
    <w:rsid w:val="00A53E48"/>
    <w:rsid w:val="00A53F0B"/>
    <w:rsid w:val="00A542BD"/>
    <w:rsid w:val="00A5462A"/>
    <w:rsid w:val="00A549EA"/>
    <w:rsid w:val="00A54D16"/>
    <w:rsid w:val="00A54DFA"/>
    <w:rsid w:val="00A55001"/>
    <w:rsid w:val="00A550CB"/>
    <w:rsid w:val="00A55167"/>
    <w:rsid w:val="00A551A8"/>
    <w:rsid w:val="00A5553C"/>
    <w:rsid w:val="00A55BB4"/>
    <w:rsid w:val="00A5612E"/>
    <w:rsid w:val="00A56212"/>
    <w:rsid w:val="00A567BA"/>
    <w:rsid w:val="00A56E98"/>
    <w:rsid w:val="00A573CA"/>
    <w:rsid w:val="00A57772"/>
    <w:rsid w:val="00A57A64"/>
    <w:rsid w:val="00A57AAA"/>
    <w:rsid w:val="00A57BD1"/>
    <w:rsid w:val="00A57D8C"/>
    <w:rsid w:val="00A57DF3"/>
    <w:rsid w:val="00A57E12"/>
    <w:rsid w:val="00A60412"/>
    <w:rsid w:val="00A60413"/>
    <w:rsid w:val="00A60559"/>
    <w:rsid w:val="00A6067A"/>
    <w:rsid w:val="00A6078E"/>
    <w:rsid w:val="00A60C4C"/>
    <w:rsid w:val="00A61551"/>
    <w:rsid w:val="00A61801"/>
    <w:rsid w:val="00A61C31"/>
    <w:rsid w:val="00A62075"/>
    <w:rsid w:val="00A628A9"/>
    <w:rsid w:val="00A63483"/>
    <w:rsid w:val="00A64107"/>
    <w:rsid w:val="00A6426B"/>
    <w:rsid w:val="00A6461F"/>
    <w:rsid w:val="00A646F1"/>
    <w:rsid w:val="00A64F9C"/>
    <w:rsid w:val="00A650E1"/>
    <w:rsid w:val="00A65386"/>
    <w:rsid w:val="00A65651"/>
    <w:rsid w:val="00A6587A"/>
    <w:rsid w:val="00A65976"/>
    <w:rsid w:val="00A65B3B"/>
    <w:rsid w:val="00A65E4A"/>
    <w:rsid w:val="00A660AE"/>
    <w:rsid w:val="00A66322"/>
    <w:rsid w:val="00A66642"/>
    <w:rsid w:val="00A66F0D"/>
    <w:rsid w:val="00A66F36"/>
    <w:rsid w:val="00A67922"/>
    <w:rsid w:val="00A67F8B"/>
    <w:rsid w:val="00A70132"/>
    <w:rsid w:val="00A701E5"/>
    <w:rsid w:val="00A70AC7"/>
    <w:rsid w:val="00A70BA5"/>
    <w:rsid w:val="00A70D60"/>
    <w:rsid w:val="00A712AD"/>
    <w:rsid w:val="00A715E3"/>
    <w:rsid w:val="00A71AE3"/>
    <w:rsid w:val="00A71BF8"/>
    <w:rsid w:val="00A71D1B"/>
    <w:rsid w:val="00A71E97"/>
    <w:rsid w:val="00A72871"/>
    <w:rsid w:val="00A72C7E"/>
    <w:rsid w:val="00A7310C"/>
    <w:rsid w:val="00A73295"/>
    <w:rsid w:val="00A7356C"/>
    <w:rsid w:val="00A735B4"/>
    <w:rsid w:val="00A739CB"/>
    <w:rsid w:val="00A73E0A"/>
    <w:rsid w:val="00A73FF7"/>
    <w:rsid w:val="00A74AA7"/>
    <w:rsid w:val="00A74B9B"/>
    <w:rsid w:val="00A74D0E"/>
    <w:rsid w:val="00A754BF"/>
    <w:rsid w:val="00A758AE"/>
    <w:rsid w:val="00A768A6"/>
    <w:rsid w:val="00A76E48"/>
    <w:rsid w:val="00A76E5B"/>
    <w:rsid w:val="00A76EDB"/>
    <w:rsid w:val="00A77091"/>
    <w:rsid w:val="00A772F0"/>
    <w:rsid w:val="00A8037B"/>
    <w:rsid w:val="00A80947"/>
    <w:rsid w:val="00A80A41"/>
    <w:rsid w:val="00A8115E"/>
    <w:rsid w:val="00A81332"/>
    <w:rsid w:val="00A814A1"/>
    <w:rsid w:val="00A81835"/>
    <w:rsid w:val="00A81A53"/>
    <w:rsid w:val="00A81B52"/>
    <w:rsid w:val="00A81D77"/>
    <w:rsid w:val="00A81F7A"/>
    <w:rsid w:val="00A82161"/>
    <w:rsid w:val="00A82203"/>
    <w:rsid w:val="00A824C0"/>
    <w:rsid w:val="00A824F7"/>
    <w:rsid w:val="00A82793"/>
    <w:rsid w:val="00A82C11"/>
    <w:rsid w:val="00A82D0D"/>
    <w:rsid w:val="00A83153"/>
    <w:rsid w:val="00A8318C"/>
    <w:rsid w:val="00A83313"/>
    <w:rsid w:val="00A83404"/>
    <w:rsid w:val="00A83499"/>
    <w:rsid w:val="00A83F84"/>
    <w:rsid w:val="00A840E0"/>
    <w:rsid w:val="00A8411D"/>
    <w:rsid w:val="00A84765"/>
    <w:rsid w:val="00A84A5D"/>
    <w:rsid w:val="00A84B5F"/>
    <w:rsid w:val="00A84CF1"/>
    <w:rsid w:val="00A85098"/>
    <w:rsid w:val="00A855AA"/>
    <w:rsid w:val="00A85952"/>
    <w:rsid w:val="00A859FB"/>
    <w:rsid w:val="00A85B65"/>
    <w:rsid w:val="00A85BAE"/>
    <w:rsid w:val="00A85C6F"/>
    <w:rsid w:val="00A85D08"/>
    <w:rsid w:val="00A860FE"/>
    <w:rsid w:val="00A8626A"/>
    <w:rsid w:val="00A86366"/>
    <w:rsid w:val="00A864BF"/>
    <w:rsid w:val="00A86749"/>
    <w:rsid w:val="00A86CFE"/>
    <w:rsid w:val="00A86F7F"/>
    <w:rsid w:val="00A90089"/>
    <w:rsid w:val="00A90862"/>
    <w:rsid w:val="00A908F4"/>
    <w:rsid w:val="00A90CC8"/>
    <w:rsid w:val="00A90DF3"/>
    <w:rsid w:val="00A9129D"/>
    <w:rsid w:val="00A915FE"/>
    <w:rsid w:val="00A91902"/>
    <w:rsid w:val="00A92181"/>
    <w:rsid w:val="00A923D7"/>
    <w:rsid w:val="00A92722"/>
    <w:rsid w:val="00A92865"/>
    <w:rsid w:val="00A929E5"/>
    <w:rsid w:val="00A92A03"/>
    <w:rsid w:val="00A93253"/>
    <w:rsid w:val="00A93325"/>
    <w:rsid w:val="00A9444B"/>
    <w:rsid w:val="00A945E2"/>
    <w:rsid w:val="00A9460D"/>
    <w:rsid w:val="00A94AB7"/>
    <w:rsid w:val="00A94E4F"/>
    <w:rsid w:val="00A94FBE"/>
    <w:rsid w:val="00A950B7"/>
    <w:rsid w:val="00A95762"/>
    <w:rsid w:val="00A95D75"/>
    <w:rsid w:val="00A96728"/>
    <w:rsid w:val="00A967F7"/>
    <w:rsid w:val="00A96D77"/>
    <w:rsid w:val="00A96E9F"/>
    <w:rsid w:val="00A96EB2"/>
    <w:rsid w:val="00A97A11"/>
    <w:rsid w:val="00A97B5F"/>
    <w:rsid w:val="00A97BEF"/>
    <w:rsid w:val="00A97DCF"/>
    <w:rsid w:val="00A97F3C"/>
    <w:rsid w:val="00AA0041"/>
    <w:rsid w:val="00AA066E"/>
    <w:rsid w:val="00AA0B94"/>
    <w:rsid w:val="00AA10DF"/>
    <w:rsid w:val="00AA10FC"/>
    <w:rsid w:val="00AA114D"/>
    <w:rsid w:val="00AA11A9"/>
    <w:rsid w:val="00AA15A3"/>
    <w:rsid w:val="00AA15A9"/>
    <w:rsid w:val="00AA15ED"/>
    <w:rsid w:val="00AA1A2F"/>
    <w:rsid w:val="00AA1AF2"/>
    <w:rsid w:val="00AA1B2B"/>
    <w:rsid w:val="00AA1DCA"/>
    <w:rsid w:val="00AA2813"/>
    <w:rsid w:val="00AA2BED"/>
    <w:rsid w:val="00AA3077"/>
    <w:rsid w:val="00AA30F9"/>
    <w:rsid w:val="00AA33E4"/>
    <w:rsid w:val="00AA3693"/>
    <w:rsid w:val="00AA38A6"/>
    <w:rsid w:val="00AA3965"/>
    <w:rsid w:val="00AA3DFE"/>
    <w:rsid w:val="00AA48CC"/>
    <w:rsid w:val="00AA4B4A"/>
    <w:rsid w:val="00AA4CE4"/>
    <w:rsid w:val="00AA52E4"/>
    <w:rsid w:val="00AA5DC7"/>
    <w:rsid w:val="00AA6541"/>
    <w:rsid w:val="00AA658E"/>
    <w:rsid w:val="00AA65E9"/>
    <w:rsid w:val="00AA66EF"/>
    <w:rsid w:val="00AA6AF3"/>
    <w:rsid w:val="00AA6BB0"/>
    <w:rsid w:val="00AA6C17"/>
    <w:rsid w:val="00AA770A"/>
    <w:rsid w:val="00AB0588"/>
    <w:rsid w:val="00AB05E4"/>
    <w:rsid w:val="00AB06DF"/>
    <w:rsid w:val="00AB0787"/>
    <w:rsid w:val="00AB0BCB"/>
    <w:rsid w:val="00AB0DC8"/>
    <w:rsid w:val="00AB1590"/>
    <w:rsid w:val="00AB168F"/>
    <w:rsid w:val="00AB19C1"/>
    <w:rsid w:val="00AB19D4"/>
    <w:rsid w:val="00AB23E4"/>
    <w:rsid w:val="00AB2488"/>
    <w:rsid w:val="00AB24AD"/>
    <w:rsid w:val="00AB25CB"/>
    <w:rsid w:val="00AB2731"/>
    <w:rsid w:val="00AB2BD8"/>
    <w:rsid w:val="00AB2F82"/>
    <w:rsid w:val="00AB3026"/>
    <w:rsid w:val="00AB3210"/>
    <w:rsid w:val="00AB3448"/>
    <w:rsid w:val="00AB34D9"/>
    <w:rsid w:val="00AB35CC"/>
    <w:rsid w:val="00AB3606"/>
    <w:rsid w:val="00AB3E0F"/>
    <w:rsid w:val="00AB410A"/>
    <w:rsid w:val="00AB431F"/>
    <w:rsid w:val="00AB440D"/>
    <w:rsid w:val="00AB45FE"/>
    <w:rsid w:val="00AB469B"/>
    <w:rsid w:val="00AB4862"/>
    <w:rsid w:val="00AB4C16"/>
    <w:rsid w:val="00AB4E83"/>
    <w:rsid w:val="00AB4E8D"/>
    <w:rsid w:val="00AB517B"/>
    <w:rsid w:val="00AB5544"/>
    <w:rsid w:val="00AB5554"/>
    <w:rsid w:val="00AB5626"/>
    <w:rsid w:val="00AB5A24"/>
    <w:rsid w:val="00AB6612"/>
    <w:rsid w:val="00AB6621"/>
    <w:rsid w:val="00AB6D97"/>
    <w:rsid w:val="00AB6E5A"/>
    <w:rsid w:val="00AB6F36"/>
    <w:rsid w:val="00AB71B2"/>
    <w:rsid w:val="00AB71E1"/>
    <w:rsid w:val="00AB7214"/>
    <w:rsid w:val="00AB7361"/>
    <w:rsid w:val="00AB7427"/>
    <w:rsid w:val="00AB750B"/>
    <w:rsid w:val="00AB7A00"/>
    <w:rsid w:val="00AB7BBA"/>
    <w:rsid w:val="00AC074D"/>
    <w:rsid w:val="00AC0754"/>
    <w:rsid w:val="00AC0F4A"/>
    <w:rsid w:val="00AC1228"/>
    <w:rsid w:val="00AC1810"/>
    <w:rsid w:val="00AC1870"/>
    <w:rsid w:val="00AC1CD0"/>
    <w:rsid w:val="00AC1D67"/>
    <w:rsid w:val="00AC2176"/>
    <w:rsid w:val="00AC28FB"/>
    <w:rsid w:val="00AC2A24"/>
    <w:rsid w:val="00AC2A55"/>
    <w:rsid w:val="00AC2B2C"/>
    <w:rsid w:val="00AC2D2F"/>
    <w:rsid w:val="00AC2E7F"/>
    <w:rsid w:val="00AC2F03"/>
    <w:rsid w:val="00AC3453"/>
    <w:rsid w:val="00AC382E"/>
    <w:rsid w:val="00AC39AB"/>
    <w:rsid w:val="00AC39DE"/>
    <w:rsid w:val="00AC3A76"/>
    <w:rsid w:val="00AC3C07"/>
    <w:rsid w:val="00AC4159"/>
    <w:rsid w:val="00AC4B13"/>
    <w:rsid w:val="00AC4D08"/>
    <w:rsid w:val="00AC5076"/>
    <w:rsid w:val="00AC52D1"/>
    <w:rsid w:val="00AC5A8F"/>
    <w:rsid w:val="00AC5C32"/>
    <w:rsid w:val="00AC6A75"/>
    <w:rsid w:val="00AC7202"/>
    <w:rsid w:val="00AC75BB"/>
    <w:rsid w:val="00AC7610"/>
    <w:rsid w:val="00AC7A6F"/>
    <w:rsid w:val="00AC7C81"/>
    <w:rsid w:val="00AC7F9C"/>
    <w:rsid w:val="00AD05F2"/>
    <w:rsid w:val="00AD185B"/>
    <w:rsid w:val="00AD195E"/>
    <w:rsid w:val="00AD1D65"/>
    <w:rsid w:val="00AD1DC4"/>
    <w:rsid w:val="00AD2319"/>
    <w:rsid w:val="00AD2F06"/>
    <w:rsid w:val="00AD319A"/>
    <w:rsid w:val="00AD335E"/>
    <w:rsid w:val="00AD3CCF"/>
    <w:rsid w:val="00AD3D6E"/>
    <w:rsid w:val="00AD3E6C"/>
    <w:rsid w:val="00AD417F"/>
    <w:rsid w:val="00AD445F"/>
    <w:rsid w:val="00AD4581"/>
    <w:rsid w:val="00AD4B32"/>
    <w:rsid w:val="00AD4D0B"/>
    <w:rsid w:val="00AD544D"/>
    <w:rsid w:val="00AD5D7B"/>
    <w:rsid w:val="00AD62F3"/>
    <w:rsid w:val="00AD63FF"/>
    <w:rsid w:val="00AD6F7D"/>
    <w:rsid w:val="00AD706C"/>
    <w:rsid w:val="00AD7B6F"/>
    <w:rsid w:val="00AD7E97"/>
    <w:rsid w:val="00AE008D"/>
    <w:rsid w:val="00AE024F"/>
    <w:rsid w:val="00AE0260"/>
    <w:rsid w:val="00AE08E6"/>
    <w:rsid w:val="00AE0E8C"/>
    <w:rsid w:val="00AE1045"/>
    <w:rsid w:val="00AE1309"/>
    <w:rsid w:val="00AE16E4"/>
    <w:rsid w:val="00AE1A58"/>
    <w:rsid w:val="00AE1B45"/>
    <w:rsid w:val="00AE1B47"/>
    <w:rsid w:val="00AE1D88"/>
    <w:rsid w:val="00AE21A5"/>
    <w:rsid w:val="00AE23D7"/>
    <w:rsid w:val="00AE2A2C"/>
    <w:rsid w:val="00AE3086"/>
    <w:rsid w:val="00AE3568"/>
    <w:rsid w:val="00AE359C"/>
    <w:rsid w:val="00AE3730"/>
    <w:rsid w:val="00AE40F7"/>
    <w:rsid w:val="00AE47BF"/>
    <w:rsid w:val="00AE4A34"/>
    <w:rsid w:val="00AE5166"/>
    <w:rsid w:val="00AE60B0"/>
    <w:rsid w:val="00AE625E"/>
    <w:rsid w:val="00AE636D"/>
    <w:rsid w:val="00AE6541"/>
    <w:rsid w:val="00AE6650"/>
    <w:rsid w:val="00AE6792"/>
    <w:rsid w:val="00AE6CD8"/>
    <w:rsid w:val="00AE6E67"/>
    <w:rsid w:val="00AE6ED0"/>
    <w:rsid w:val="00AE70C0"/>
    <w:rsid w:val="00AE71EE"/>
    <w:rsid w:val="00AE7270"/>
    <w:rsid w:val="00AE7A85"/>
    <w:rsid w:val="00AE7E51"/>
    <w:rsid w:val="00AF0088"/>
    <w:rsid w:val="00AF0325"/>
    <w:rsid w:val="00AF0724"/>
    <w:rsid w:val="00AF0854"/>
    <w:rsid w:val="00AF0A35"/>
    <w:rsid w:val="00AF0D6B"/>
    <w:rsid w:val="00AF0DAE"/>
    <w:rsid w:val="00AF11B1"/>
    <w:rsid w:val="00AF12D7"/>
    <w:rsid w:val="00AF15EB"/>
    <w:rsid w:val="00AF171F"/>
    <w:rsid w:val="00AF1EC7"/>
    <w:rsid w:val="00AF20A5"/>
    <w:rsid w:val="00AF2163"/>
    <w:rsid w:val="00AF216D"/>
    <w:rsid w:val="00AF27D8"/>
    <w:rsid w:val="00AF2A91"/>
    <w:rsid w:val="00AF2BCA"/>
    <w:rsid w:val="00AF2E1A"/>
    <w:rsid w:val="00AF303B"/>
    <w:rsid w:val="00AF312B"/>
    <w:rsid w:val="00AF349E"/>
    <w:rsid w:val="00AF39AC"/>
    <w:rsid w:val="00AF3B0A"/>
    <w:rsid w:val="00AF3B90"/>
    <w:rsid w:val="00AF4818"/>
    <w:rsid w:val="00AF48A0"/>
    <w:rsid w:val="00AF5038"/>
    <w:rsid w:val="00AF5792"/>
    <w:rsid w:val="00AF5B73"/>
    <w:rsid w:val="00AF61E7"/>
    <w:rsid w:val="00AF650D"/>
    <w:rsid w:val="00AF6B15"/>
    <w:rsid w:val="00AF6DFC"/>
    <w:rsid w:val="00AF7659"/>
    <w:rsid w:val="00AF7723"/>
    <w:rsid w:val="00AF7AD0"/>
    <w:rsid w:val="00AF7D5A"/>
    <w:rsid w:val="00B0007C"/>
    <w:rsid w:val="00B002E2"/>
    <w:rsid w:val="00B006A3"/>
    <w:rsid w:val="00B0071D"/>
    <w:rsid w:val="00B00866"/>
    <w:rsid w:val="00B00A90"/>
    <w:rsid w:val="00B00B5F"/>
    <w:rsid w:val="00B01442"/>
    <w:rsid w:val="00B017FE"/>
    <w:rsid w:val="00B01EDB"/>
    <w:rsid w:val="00B01FD8"/>
    <w:rsid w:val="00B02284"/>
    <w:rsid w:val="00B023AC"/>
    <w:rsid w:val="00B02610"/>
    <w:rsid w:val="00B0279F"/>
    <w:rsid w:val="00B02921"/>
    <w:rsid w:val="00B02A07"/>
    <w:rsid w:val="00B02BA0"/>
    <w:rsid w:val="00B02CB5"/>
    <w:rsid w:val="00B02F80"/>
    <w:rsid w:val="00B03165"/>
    <w:rsid w:val="00B0334E"/>
    <w:rsid w:val="00B039EB"/>
    <w:rsid w:val="00B03A15"/>
    <w:rsid w:val="00B040E0"/>
    <w:rsid w:val="00B0426A"/>
    <w:rsid w:val="00B04813"/>
    <w:rsid w:val="00B050CF"/>
    <w:rsid w:val="00B05706"/>
    <w:rsid w:val="00B059B5"/>
    <w:rsid w:val="00B05C2A"/>
    <w:rsid w:val="00B05D90"/>
    <w:rsid w:val="00B05E9F"/>
    <w:rsid w:val="00B061C7"/>
    <w:rsid w:val="00B06574"/>
    <w:rsid w:val="00B06A1B"/>
    <w:rsid w:val="00B078EE"/>
    <w:rsid w:val="00B07DA0"/>
    <w:rsid w:val="00B1000C"/>
    <w:rsid w:val="00B105B0"/>
    <w:rsid w:val="00B108AE"/>
    <w:rsid w:val="00B10993"/>
    <w:rsid w:val="00B10EDF"/>
    <w:rsid w:val="00B11017"/>
    <w:rsid w:val="00B1130B"/>
    <w:rsid w:val="00B11315"/>
    <w:rsid w:val="00B11796"/>
    <w:rsid w:val="00B11A0D"/>
    <w:rsid w:val="00B12212"/>
    <w:rsid w:val="00B12493"/>
    <w:rsid w:val="00B12CDF"/>
    <w:rsid w:val="00B138E7"/>
    <w:rsid w:val="00B13BD4"/>
    <w:rsid w:val="00B14611"/>
    <w:rsid w:val="00B14B32"/>
    <w:rsid w:val="00B14FC2"/>
    <w:rsid w:val="00B15223"/>
    <w:rsid w:val="00B1538D"/>
    <w:rsid w:val="00B154DE"/>
    <w:rsid w:val="00B15B7B"/>
    <w:rsid w:val="00B1640F"/>
    <w:rsid w:val="00B16A22"/>
    <w:rsid w:val="00B16A81"/>
    <w:rsid w:val="00B16CAA"/>
    <w:rsid w:val="00B170A8"/>
    <w:rsid w:val="00B17195"/>
    <w:rsid w:val="00B17320"/>
    <w:rsid w:val="00B17451"/>
    <w:rsid w:val="00B176CB"/>
    <w:rsid w:val="00B176F2"/>
    <w:rsid w:val="00B20152"/>
    <w:rsid w:val="00B203C5"/>
    <w:rsid w:val="00B20AA5"/>
    <w:rsid w:val="00B2154C"/>
    <w:rsid w:val="00B218FF"/>
    <w:rsid w:val="00B21982"/>
    <w:rsid w:val="00B21C38"/>
    <w:rsid w:val="00B222B9"/>
    <w:rsid w:val="00B22310"/>
    <w:rsid w:val="00B22625"/>
    <w:rsid w:val="00B2285D"/>
    <w:rsid w:val="00B228A4"/>
    <w:rsid w:val="00B22A4A"/>
    <w:rsid w:val="00B22DD9"/>
    <w:rsid w:val="00B2357D"/>
    <w:rsid w:val="00B236DC"/>
    <w:rsid w:val="00B23A81"/>
    <w:rsid w:val="00B23D66"/>
    <w:rsid w:val="00B23EF4"/>
    <w:rsid w:val="00B24463"/>
    <w:rsid w:val="00B249C0"/>
    <w:rsid w:val="00B25257"/>
    <w:rsid w:val="00B25BA4"/>
    <w:rsid w:val="00B25E07"/>
    <w:rsid w:val="00B2611D"/>
    <w:rsid w:val="00B264DD"/>
    <w:rsid w:val="00B26C55"/>
    <w:rsid w:val="00B26D05"/>
    <w:rsid w:val="00B27B2A"/>
    <w:rsid w:val="00B27EB2"/>
    <w:rsid w:val="00B27FB9"/>
    <w:rsid w:val="00B300AC"/>
    <w:rsid w:val="00B305E9"/>
    <w:rsid w:val="00B30C9D"/>
    <w:rsid w:val="00B31525"/>
    <w:rsid w:val="00B31F15"/>
    <w:rsid w:val="00B32626"/>
    <w:rsid w:val="00B32ACC"/>
    <w:rsid w:val="00B32DD5"/>
    <w:rsid w:val="00B33431"/>
    <w:rsid w:val="00B3345F"/>
    <w:rsid w:val="00B3409F"/>
    <w:rsid w:val="00B342A4"/>
    <w:rsid w:val="00B34416"/>
    <w:rsid w:val="00B35329"/>
    <w:rsid w:val="00B35B72"/>
    <w:rsid w:val="00B35BFF"/>
    <w:rsid w:val="00B35CD0"/>
    <w:rsid w:val="00B364ED"/>
    <w:rsid w:val="00B37289"/>
    <w:rsid w:val="00B37552"/>
    <w:rsid w:val="00B37608"/>
    <w:rsid w:val="00B37C89"/>
    <w:rsid w:val="00B40089"/>
    <w:rsid w:val="00B401A1"/>
    <w:rsid w:val="00B40294"/>
    <w:rsid w:val="00B4041F"/>
    <w:rsid w:val="00B4071E"/>
    <w:rsid w:val="00B407C7"/>
    <w:rsid w:val="00B409EC"/>
    <w:rsid w:val="00B40BFD"/>
    <w:rsid w:val="00B40DDA"/>
    <w:rsid w:val="00B41028"/>
    <w:rsid w:val="00B412EA"/>
    <w:rsid w:val="00B41481"/>
    <w:rsid w:val="00B415DD"/>
    <w:rsid w:val="00B415FF"/>
    <w:rsid w:val="00B41648"/>
    <w:rsid w:val="00B4233E"/>
    <w:rsid w:val="00B42850"/>
    <w:rsid w:val="00B429D9"/>
    <w:rsid w:val="00B42CDC"/>
    <w:rsid w:val="00B42D61"/>
    <w:rsid w:val="00B42DEC"/>
    <w:rsid w:val="00B43123"/>
    <w:rsid w:val="00B437E1"/>
    <w:rsid w:val="00B438B5"/>
    <w:rsid w:val="00B43F82"/>
    <w:rsid w:val="00B44484"/>
    <w:rsid w:val="00B450F0"/>
    <w:rsid w:val="00B455E8"/>
    <w:rsid w:val="00B45B75"/>
    <w:rsid w:val="00B4607A"/>
    <w:rsid w:val="00B46114"/>
    <w:rsid w:val="00B4613F"/>
    <w:rsid w:val="00B46173"/>
    <w:rsid w:val="00B46580"/>
    <w:rsid w:val="00B465B2"/>
    <w:rsid w:val="00B468E1"/>
    <w:rsid w:val="00B469B5"/>
    <w:rsid w:val="00B46A5C"/>
    <w:rsid w:val="00B46E8C"/>
    <w:rsid w:val="00B472CC"/>
    <w:rsid w:val="00B47C1E"/>
    <w:rsid w:val="00B47FEA"/>
    <w:rsid w:val="00B50377"/>
    <w:rsid w:val="00B505E8"/>
    <w:rsid w:val="00B50647"/>
    <w:rsid w:val="00B507C2"/>
    <w:rsid w:val="00B50849"/>
    <w:rsid w:val="00B50D66"/>
    <w:rsid w:val="00B5104F"/>
    <w:rsid w:val="00B516D0"/>
    <w:rsid w:val="00B51EFA"/>
    <w:rsid w:val="00B52058"/>
    <w:rsid w:val="00B52338"/>
    <w:rsid w:val="00B527E7"/>
    <w:rsid w:val="00B52951"/>
    <w:rsid w:val="00B52ACF"/>
    <w:rsid w:val="00B530E5"/>
    <w:rsid w:val="00B53117"/>
    <w:rsid w:val="00B532EA"/>
    <w:rsid w:val="00B53431"/>
    <w:rsid w:val="00B53B5D"/>
    <w:rsid w:val="00B53F5F"/>
    <w:rsid w:val="00B54AAC"/>
    <w:rsid w:val="00B54B9E"/>
    <w:rsid w:val="00B54EF8"/>
    <w:rsid w:val="00B5550B"/>
    <w:rsid w:val="00B55612"/>
    <w:rsid w:val="00B561A3"/>
    <w:rsid w:val="00B562A2"/>
    <w:rsid w:val="00B563F9"/>
    <w:rsid w:val="00B56788"/>
    <w:rsid w:val="00B56A49"/>
    <w:rsid w:val="00B5704C"/>
    <w:rsid w:val="00B57388"/>
    <w:rsid w:val="00B573FF"/>
    <w:rsid w:val="00B577ED"/>
    <w:rsid w:val="00B5785D"/>
    <w:rsid w:val="00B600B6"/>
    <w:rsid w:val="00B6031D"/>
    <w:rsid w:val="00B605E7"/>
    <w:rsid w:val="00B617EF"/>
    <w:rsid w:val="00B61B26"/>
    <w:rsid w:val="00B61FC7"/>
    <w:rsid w:val="00B62724"/>
    <w:rsid w:val="00B629CA"/>
    <w:rsid w:val="00B6308B"/>
    <w:rsid w:val="00B630B2"/>
    <w:rsid w:val="00B631AF"/>
    <w:rsid w:val="00B63453"/>
    <w:rsid w:val="00B63A42"/>
    <w:rsid w:val="00B645F8"/>
    <w:rsid w:val="00B64896"/>
    <w:rsid w:val="00B64D16"/>
    <w:rsid w:val="00B64D85"/>
    <w:rsid w:val="00B65795"/>
    <w:rsid w:val="00B6596D"/>
    <w:rsid w:val="00B66667"/>
    <w:rsid w:val="00B6667E"/>
    <w:rsid w:val="00B66844"/>
    <w:rsid w:val="00B66E2A"/>
    <w:rsid w:val="00B675B6"/>
    <w:rsid w:val="00B676A2"/>
    <w:rsid w:val="00B676CA"/>
    <w:rsid w:val="00B6778B"/>
    <w:rsid w:val="00B6783A"/>
    <w:rsid w:val="00B67964"/>
    <w:rsid w:val="00B67BB0"/>
    <w:rsid w:val="00B67E48"/>
    <w:rsid w:val="00B70169"/>
    <w:rsid w:val="00B70226"/>
    <w:rsid w:val="00B7059C"/>
    <w:rsid w:val="00B706B7"/>
    <w:rsid w:val="00B70F1F"/>
    <w:rsid w:val="00B70F82"/>
    <w:rsid w:val="00B71441"/>
    <w:rsid w:val="00B71AF8"/>
    <w:rsid w:val="00B72580"/>
    <w:rsid w:val="00B72D13"/>
    <w:rsid w:val="00B72DDF"/>
    <w:rsid w:val="00B7467E"/>
    <w:rsid w:val="00B74818"/>
    <w:rsid w:val="00B74849"/>
    <w:rsid w:val="00B74AFC"/>
    <w:rsid w:val="00B74BA7"/>
    <w:rsid w:val="00B74E44"/>
    <w:rsid w:val="00B7524F"/>
    <w:rsid w:val="00B75AD7"/>
    <w:rsid w:val="00B75C6A"/>
    <w:rsid w:val="00B75E9F"/>
    <w:rsid w:val="00B761C2"/>
    <w:rsid w:val="00B76540"/>
    <w:rsid w:val="00B766FE"/>
    <w:rsid w:val="00B7683A"/>
    <w:rsid w:val="00B768B7"/>
    <w:rsid w:val="00B76C11"/>
    <w:rsid w:val="00B76E9C"/>
    <w:rsid w:val="00B76F99"/>
    <w:rsid w:val="00B770B2"/>
    <w:rsid w:val="00B7779D"/>
    <w:rsid w:val="00B80442"/>
    <w:rsid w:val="00B80848"/>
    <w:rsid w:val="00B810C0"/>
    <w:rsid w:val="00B8112E"/>
    <w:rsid w:val="00B8143A"/>
    <w:rsid w:val="00B814D0"/>
    <w:rsid w:val="00B8164F"/>
    <w:rsid w:val="00B818B8"/>
    <w:rsid w:val="00B8193B"/>
    <w:rsid w:val="00B81F5B"/>
    <w:rsid w:val="00B826A5"/>
    <w:rsid w:val="00B826EF"/>
    <w:rsid w:val="00B82C07"/>
    <w:rsid w:val="00B82E96"/>
    <w:rsid w:val="00B83193"/>
    <w:rsid w:val="00B8376A"/>
    <w:rsid w:val="00B838D3"/>
    <w:rsid w:val="00B83CEB"/>
    <w:rsid w:val="00B83EB4"/>
    <w:rsid w:val="00B83F22"/>
    <w:rsid w:val="00B83FC0"/>
    <w:rsid w:val="00B84049"/>
    <w:rsid w:val="00B84794"/>
    <w:rsid w:val="00B84ABB"/>
    <w:rsid w:val="00B84B84"/>
    <w:rsid w:val="00B84E29"/>
    <w:rsid w:val="00B84F93"/>
    <w:rsid w:val="00B852BD"/>
    <w:rsid w:val="00B854A2"/>
    <w:rsid w:val="00B855DA"/>
    <w:rsid w:val="00B85A45"/>
    <w:rsid w:val="00B86059"/>
    <w:rsid w:val="00B860C7"/>
    <w:rsid w:val="00B86264"/>
    <w:rsid w:val="00B86472"/>
    <w:rsid w:val="00B868E8"/>
    <w:rsid w:val="00B86A03"/>
    <w:rsid w:val="00B86D65"/>
    <w:rsid w:val="00B86E69"/>
    <w:rsid w:val="00B86E8C"/>
    <w:rsid w:val="00B86ED7"/>
    <w:rsid w:val="00B87036"/>
    <w:rsid w:val="00B87139"/>
    <w:rsid w:val="00B871E8"/>
    <w:rsid w:val="00B874E1"/>
    <w:rsid w:val="00B877E5"/>
    <w:rsid w:val="00B87CF6"/>
    <w:rsid w:val="00B87D68"/>
    <w:rsid w:val="00B87F20"/>
    <w:rsid w:val="00B87FFA"/>
    <w:rsid w:val="00B9004F"/>
    <w:rsid w:val="00B90149"/>
    <w:rsid w:val="00B90736"/>
    <w:rsid w:val="00B909EC"/>
    <w:rsid w:val="00B90DC8"/>
    <w:rsid w:val="00B91500"/>
    <w:rsid w:val="00B918CC"/>
    <w:rsid w:val="00B91C7F"/>
    <w:rsid w:val="00B92C87"/>
    <w:rsid w:val="00B92D7B"/>
    <w:rsid w:val="00B92FD7"/>
    <w:rsid w:val="00B93A05"/>
    <w:rsid w:val="00B944C0"/>
    <w:rsid w:val="00B94DA9"/>
    <w:rsid w:val="00B94E20"/>
    <w:rsid w:val="00B94E58"/>
    <w:rsid w:val="00B95168"/>
    <w:rsid w:val="00B95246"/>
    <w:rsid w:val="00B9544B"/>
    <w:rsid w:val="00B95840"/>
    <w:rsid w:val="00B95948"/>
    <w:rsid w:val="00B95B7D"/>
    <w:rsid w:val="00B95F53"/>
    <w:rsid w:val="00B96117"/>
    <w:rsid w:val="00B96BEB"/>
    <w:rsid w:val="00B96E00"/>
    <w:rsid w:val="00B97030"/>
    <w:rsid w:val="00B9725D"/>
    <w:rsid w:val="00B97ECA"/>
    <w:rsid w:val="00BA004C"/>
    <w:rsid w:val="00BA0560"/>
    <w:rsid w:val="00BA1147"/>
    <w:rsid w:val="00BA1215"/>
    <w:rsid w:val="00BA131D"/>
    <w:rsid w:val="00BA1650"/>
    <w:rsid w:val="00BA181A"/>
    <w:rsid w:val="00BA1FD7"/>
    <w:rsid w:val="00BA2277"/>
    <w:rsid w:val="00BA262A"/>
    <w:rsid w:val="00BA2A2F"/>
    <w:rsid w:val="00BA3706"/>
    <w:rsid w:val="00BA384D"/>
    <w:rsid w:val="00BA3937"/>
    <w:rsid w:val="00BA3A7C"/>
    <w:rsid w:val="00BA41B6"/>
    <w:rsid w:val="00BA41D4"/>
    <w:rsid w:val="00BA43EF"/>
    <w:rsid w:val="00BA45E7"/>
    <w:rsid w:val="00BA4B79"/>
    <w:rsid w:val="00BA4B7D"/>
    <w:rsid w:val="00BA4BDB"/>
    <w:rsid w:val="00BA4BFD"/>
    <w:rsid w:val="00BA511C"/>
    <w:rsid w:val="00BA5324"/>
    <w:rsid w:val="00BA5EB6"/>
    <w:rsid w:val="00BA6849"/>
    <w:rsid w:val="00BA68F1"/>
    <w:rsid w:val="00BA6EA5"/>
    <w:rsid w:val="00BA6FC0"/>
    <w:rsid w:val="00BA7146"/>
    <w:rsid w:val="00BA7259"/>
    <w:rsid w:val="00BA73C0"/>
    <w:rsid w:val="00BA7435"/>
    <w:rsid w:val="00BA7509"/>
    <w:rsid w:val="00BA7715"/>
    <w:rsid w:val="00BA7BAD"/>
    <w:rsid w:val="00BA7F9E"/>
    <w:rsid w:val="00BA7FCD"/>
    <w:rsid w:val="00BB0129"/>
    <w:rsid w:val="00BB01C4"/>
    <w:rsid w:val="00BB04D4"/>
    <w:rsid w:val="00BB09D9"/>
    <w:rsid w:val="00BB0F47"/>
    <w:rsid w:val="00BB0FA4"/>
    <w:rsid w:val="00BB1B31"/>
    <w:rsid w:val="00BB1B43"/>
    <w:rsid w:val="00BB1C24"/>
    <w:rsid w:val="00BB2E1B"/>
    <w:rsid w:val="00BB36EB"/>
    <w:rsid w:val="00BB3747"/>
    <w:rsid w:val="00BB396C"/>
    <w:rsid w:val="00BB3A4D"/>
    <w:rsid w:val="00BB3C94"/>
    <w:rsid w:val="00BB3E0E"/>
    <w:rsid w:val="00BB41A7"/>
    <w:rsid w:val="00BB41C6"/>
    <w:rsid w:val="00BB4F6E"/>
    <w:rsid w:val="00BB500B"/>
    <w:rsid w:val="00BB578D"/>
    <w:rsid w:val="00BB57FE"/>
    <w:rsid w:val="00BB5CF8"/>
    <w:rsid w:val="00BB5F03"/>
    <w:rsid w:val="00BB6051"/>
    <w:rsid w:val="00BB63CC"/>
    <w:rsid w:val="00BB6918"/>
    <w:rsid w:val="00BB6BD2"/>
    <w:rsid w:val="00BB73FD"/>
    <w:rsid w:val="00BB755E"/>
    <w:rsid w:val="00BB782D"/>
    <w:rsid w:val="00BB78E8"/>
    <w:rsid w:val="00BB7DE2"/>
    <w:rsid w:val="00BC03A2"/>
    <w:rsid w:val="00BC082F"/>
    <w:rsid w:val="00BC0D19"/>
    <w:rsid w:val="00BC0FF3"/>
    <w:rsid w:val="00BC1145"/>
    <w:rsid w:val="00BC14EA"/>
    <w:rsid w:val="00BC163E"/>
    <w:rsid w:val="00BC1762"/>
    <w:rsid w:val="00BC1ADD"/>
    <w:rsid w:val="00BC1BDB"/>
    <w:rsid w:val="00BC2090"/>
    <w:rsid w:val="00BC2255"/>
    <w:rsid w:val="00BC270F"/>
    <w:rsid w:val="00BC2735"/>
    <w:rsid w:val="00BC28FC"/>
    <w:rsid w:val="00BC294C"/>
    <w:rsid w:val="00BC29F9"/>
    <w:rsid w:val="00BC2B44"/>
    <w:rsid w:val="00BC2B53"/>
    <w:rsid w:val="00BC2D4B"/>
    <w:rsid w:val="00BC2F21"/>
    <w:rsid w:val="00BC3600"/>
    <w:rsid w:val="00BC3722"/>
    <w:rsid w:val="00BC37B0"/>
    <w:rsid w:val="00BC387F"/>
    <w:rsid w:val="00BC39CC"/>
    <w:rsid w:val="00BC4592"/>
    <w:rsid w:val="00BC4989"/>
    <w:rsid w:val="00BC4A61"/>
    <w:rsid w:val="00BC4A99"/>
    <w:rsid w:val="00BC5256"/>
    <w:rsid w:val="00BC5ED5"/>
    <w:rsid w:val="00BC5F7E"/>
    <w:rsid w:val="00BC7041"/>
    <w:rsid w:val="00BC71AF"/>
    <w:rsid w:val="00BC7763"/>
    <w:rsid w:val="00BC7C85"/>
    <w:rsid w:val="00BD037F"/>
    <w:rsid w:val="00BD06C1"/>
    <w:rsid w:val="00BD0D5B"/>
    <w:rsid w:val="00BD0DA6"/>
    <w:rsid w:val="00BD197B"/>
    <w:rsid w:val="00BD2838"/>
    <w:rsid w:val="00BD289D"/>
    <w:rsid w:val="00BD2ABC"/>
    <w:rsid w:val="00BD3199"/>
    <w:rsid w:val="00BD3269"/>
    <w:rsid w:val="00BD3588"/>
    <w:rsid w:val="00BD36FE"/>
    <w:rsid w:val="00BD392F"/>
    <w:rsid w:val="00BD3B85"/>
    <w:rsid w:val="00BD406E"/>
    <w:rsid w:val="00BD4153"/>
    <w:rsid w:val="00BD432C"/>
    <w:rsid w:val="00BD4364"/>
    <w:rsid w:val="00BD447E"/>
    <w:rsid w:val="00BD476D"/>
    <w:rsid w:val="00BD57F5"/>
    <w:rsid w:val="00BD5875"/>
    <w:rsid w:val="00BD5932"/>
    <w:rsid w:val="00BD5A74"/>
    <w:rsid w:val="00BD5CB6"/>
    <w:rsid w:val="00BD5EFA"/>
    <w:rsid w:val="00BD6091"/>
    <w:rsid w:val="00BD6695"/>
    <w:rsid w:val="00BD696D"/>
    <w:rsid w:val="00BD697C"/>
    <w:rsid w:val="00BD6E68"/>
    <w:rsid w:val="00BD77BA"/>
    <w:rsid w:val="00BD7B20"/>
    <w:rsid w:val="00BD7E3D"/>
    <w:rsid w:val="00BD7F89"/>
    <w:rsid w:val="00BE01E6"/>
    <w:rsid w:val="00BE04E3"/>
    <w:rsid w:val="00BE098D"/>
    <w:rsid w:val="00BE0D9F"/>
    <w:rsid w:val="00BE0DFC"/>
    <w:rsid w:val="00BE0E61"/>
    <w:rsid w:val="00BE12C9"/>
    <w:rsid w:val="00BE141D"/>
    <w:rsid w:val="00BE1878"/>
    <w:rsid w:val="00BE1B8F"/>
    <w:rsid w:val="00BE1BC3"/>
    <w:rsid w:val="00BE1E1B"/>
    <w:rsid w:val="00BE1F28"/>
    <w:rsid w:val="00BE21A8"/>
    <w:rsid w:val="00BE25BE"/>
    <w:rsid w:val="00BE2D21"/>
    <w:rsid w:val="00BE2D9F"/>
    <w:rsid w:val="00BE2DB5"/>
    <w:rsid w:val="00BE2EBE"/>
    <w:rsid w:val="00BE2FBC"/>
    <w:rsid w:val="00BE3851"/>
    <w:rsid w:val="00BE3D41"/>
    <w:rsid w:val="00BE3D65"/>
    <w:rsid w:val="00BE4159"/>
    <w:rsid w:val="00BE4397"/>
    <w:rsid w:val="00BE4468"/>
    <w:rsid w:val="00BE4D1E"/>
    <w:rsid w:val="00BE5270"/>
    <w:rsid w:val="00BE5A7A"/>
    <w:rsid w:val="00BE5BBA"/>
    <w:rsid w:val="00BE6223"/>
    <w:rsid w:val="00BE629B"/>
    <w:rsid w:val="00BE6DA3"/>
    <w:rsid w:val="00BE6F6C"/>
    <w:rsid w:val="00BE7310"/>
    <w:rsid w:val="00BE733C"/>
    <w:rsid w:val="00BE7385"/>
    <w:rsid w:val="00BE7471"/>
    <w:rsid w:val="00BE7687"/>
    <w:rsid w:val="00BE7700"/>
    <w:rsid w:val="00BE772B"/>
    <w:rsid w:val="00BE7819"/>
    <w:rsid w:val="00BE7955"/>
    <w:rsid w:val="00BF0345"/>
    <w:rsid w:val="00BF0676"/>
    <w:rsid w:val="00BF069C"/>
    <w:rsid w:val="00BF090A"/>
    <w:rsid w:val="00BF0AD0"/>
    <w:rsid w:val="00BF1284"/>
    <w:rsid w:val="00BF1310"/>
    <w:rsid w:val="00BF15B0"/>
    <w:rsid w:val="00BF1800"/>
    <w:rsid w:val="00BF197A"/>
    <w:rsid w:val="00BF19D1"/>
    <w:rsid w:val="00BF1BAB"/>
    <w:rsid w:val="00BF1D64"/>
    <w:rsid w:val="00BF2232"/>
    <w:rsid w:val="00BF229F"/>
    <w:rsid w:val="00BF23E2"/>
    <w:rsid w:val="00BF2544"/>
    <w:rsid w:val="00BF2A43"/>
    <w:rsid w:val="00BF2A56"/>
    <w:rsid w:val="00BF2E20"/>
    <w:rsid w:val="00BF3261"/>
    <w:rsid w:val="00BF3325"/>
    <w:rsid w:val="00BF34B5"/>
    <w:rsid w:val="00BF3823"/>
    <w:rsid w:val="00BF3A1C"/>
    <w:rsid w:val="00BF3AAC"/>
    <w:rsid w:val="00BF3FAA"/>
    <w:rsid w:val="00BF4328"/>
    <w:rsid w:val="00BF4913"/>
    <w:rsid w:val="00BF5B0E"/>
    <w:rsid w:val="00BF5BC8"/>
    <w:rsid w:val="00BF5C18"/>
    <w:rsid w:val="00BF6338"/>
    <w:rsid w:val="00BF65D5"/>
    <w:rsid w:val="00BF6A74"/>
    <w:rsid w:val="00BF6BFB"/>
    <w:rsid w:val="00BF7371"/>
    <w:rsid w:val="00BF75C5"/>
    <w:rsid w:val="00BF7B64"/>
    <w:rsid w:val="00BF7C75"/>
    <w:rsid w:val="00BF7C9D"/>
    <w:rsid w:val="00BF7D75"/>
    <w:rsid w:val="00BF7FCF"/>
    <w:rsid w:val="00BF7FE8"/>
    <w:rsid w:val="00C00510"/>
    <w:rsid w:val="00C00556"/>
    <w:rsid w:val="00C006CA"/>
    <w:rsid w:val="00C00FB7"/>
    <w:rsid w:val="00C01D54"/>
    <w:rsid w:val="00C02617"/>
    <w:rsid w:val="00C0278F"/>
    <w:rsid w:val="00C0282D"/>
    <w:rsid w:val="00C02849"/>
    <w:rsid w:val="00C02915"/>
    <w:rsid w:val="00C0305F"/>
    <w:rsid w:val="00C03121"/>
    <w:rsid w:val="00C03B89"/>
    <w:rsid w:val="00C03D70"/>
    <w:rsid w:val="00C03E67"/>
    <w:rsid w:val="00C0450D"/>
    <w:rsid w:val="00C04F98"/>
    <w:rsid w:val="00C05243"/>
    <w:rsid w:val="00C0567C"/>
    <w:rsid w:val="00C058D1"/>
    <w:rsid w:val="00C060B9"/>
    <w:rsid w:val="00C06151"/>
    <w:rsid w:val="00C063B8"/>
    <w:rsid w:val="00C06465"/>
    <w:rsid w:val="00C06697"/>
    <w:rsid w:val="00C06E26"/>
    <w:rsid w:val="00C079EC"/>
    <w:rsid w:val="00C1033C"/>
    <w:rsid w:val="00C1069D"/>
    <w:rsid w:val="00C10AB1"/>
    <w:rsid w:val="00C10B3A"/>
    <w:rsid w:val="00C10D72"/>
    <w:rsid w:val="00C11383"/>
    <w:rsid w:val="00C118B4"/>
    <w:rsid w:val="00C1202D"/>
    <w:rsid w:val="00C12A7C"/>
    <w:rsid w:val="00C14349"/>
    <w:rsid w:val="00C143C0"/>
    <w:rsid w:val="00C143ED"/>
    <w:rsid w:val="00C144C3"/>
    <w:rsid w:val="00C144D0"/>
    <w:rsid w:val="00C1453E"/>
    <w:rsid w:val="00C1466B"/>
    <w:rsid w:val="00C147BF"/>
    <w:rsid w:val="00C149A6"/>
    <w:rsid w:val="00C14B1C"/>
    <w:rsid w:val="00C14B85"/>
    <w:rsid w:val="00C14C7B"/>
    <w:rsid w:val="00C15196"/>
    <w:rsid w:val="00C1520D"/>
    <w:rsid w:val="00C152EC"/>
    <w:rsid w:val="00C15929"/>
    <w:rsid w:val="00C159B1"/>
    <w:rsid w:val="00C15B24"/>
    <w:rsid w:val="00C16609"/>
    <w:rsid w:val="00C169E2"/>
    <w:rsid w:val="00C16D8A"/>
    <w:rsid w:val="00C17232"/>
    <w:rsid w:val="00C17496"/>
    <w:rsid w:val="00C17A92"/>
    <w:rsid w:val="00C17BE4"/>
    <w:rsid w:val="00C17C1D"/>
    <w:rsid w:val="00C200A9"/>
    <w:rsid w:val="00C200FC"/>
    <w:rsid w:val="00C2047A"/>
    <w:rsid w:val="00C20785"/>
    <w:rsid w:val="00C20BAA"/>
    <w:rsid w:val="00C20BD8"/>
    <w:rsid w:val="00C20D21"/>
    <w:rsid w:val="00C2124C"/>
    <w:rsid w:val="00C214B8"/>
    <w:rsid w:val="00C21683"/>
    <w:rsid w:val="00C21A38"/>
    <w:rsid w:val="00C21A48"/>
    <w:rsid w:val="00C22731"/>
    <w:rsid w:val="00C22768"/>
    <w:rsid w:val="00C22B58"/>
    <w:rsid w:val="00C22C9F"/>
    <w:rsid w:val="00C2301A"/>
    <w:rsid w:val="00C2321C"/>
    <w:rsid w:val="00C234B6"/>
    <w:rsid w:val="00C23C70"/>
    <w:rsid w:val="00C23CE5"/>
    <w:rsid w:val="00C23F02"/>
    <w:rsid w:val="00C2448F"/>
    <w:rsid w:val="00C245C3"/>
    <w:rsid w:val="00C24B61"/>
    <w:rsid w:val="00C24D65"/>
    <w:rsid w:val="00C25048"/>
    <w:rsid w:val="00C25521"/>
    <w:rsid w:val="00C25FDF"/>
    <w:rsid w:val="00C26799"/>
    <w:rsid w:val="00C26DAD"/>
    <w:rsid w:val="00C274B2"/>
    <w:rsid w:val="00C27B58"/>
    <w:rsid w:val="00C27DC7"/>
    <w:rsid w:val="00C27F8A"/>
    <w:rsid w:val="00C302EA"/>
    <w:rsid w:val="00C30422"/>
    <w:rsid w:val="00C306AD"/>
    <w:rsid w:val="00C30A2D"/>
    <w:rsid w:val="00C30F81"/>
    <w:rsid w:val="00C31003"/>
    <w:rsid w:val="00C31027"/>
    <w:rsid w:val="00C310D9"/>
    <w:rsid w:val="00C31415"/>
    <w:rsid w:val="00C31811"/>
    <w:rsid w:val="00C3217E"/>
    <w:rsid w:val="00C324C6"/>
    <w:rsid w:val="00C32741"/>
    <w:rsid w:val="00C331B6"/>
    <w:rsid w:val="00C331E9"/>
    <w:rsid w:val="00C33500"/>
    <w:rsid w:val="00C335FE"/>
    <w:rsid w:val="00C33674"/>
    <w:rsid w:val="00C33E05"/>
    <w:rsid w:val="00C3410F"/>
    <w:rsid w:val="00C34E54"/>
    <w:rsid w:val="00C350FF"/>
    <w:rsid w:val="00C35D56"/>
    <w:rsid w:val="00C3619C"/>
    <w:rsid w:val="00C36308"/>
    <w:rsid w:val="00C363AE"/>
    <w:rsid w:val="00C36464"/>
    <w:rsid w:val="00C36468"/>
    <w:rsid w:val="00C36599"/>
    <w:rsid w:val="00C3712A"/>
    <w:rsid w:val="00C37365"/>
    <w:rsid w:val="00C37A83"/>
    <w:rsid w:val="00C37DA6"/>
    <w:rsid w:val="00C37EBE"/>
    <w:rsid w:val="00C40072"/>
    <w:rsid w:val="00C403BB"/>
    <w:rsid w:val="00C40544"/>
    <w:rsid w:val="00C40574"/>
    <w:rsid w:val="00C41118"/>
    <w:rsid w:val="00C41336"/>
    <w:rsid w:val="00C413BC"/>
    <w:rsid w:val="00C41E1B"/>
    <w:rsid w:val="00C41E4C"/>
    <w:rsid w:val="00C42243"/>
    <w:rsid w:val="00C423F4"/>
    <w:rsid w:val="00C42690"/>
    <w:rsid w:val="00C42990"/>
    <w:rsid w:val="00C42C6D"/>
    <w:rsid w:val="00C43071"/>
    <w:rsid w:val="00C4307A"/>
    <w:rsid w:val="00C430AA"/>
    <w:rsid w:val="00C43159"/>
    <w:rsid w:val="00C4319A"/>
    <w:rsid w:val="00C433A1"/>
    <w:rsid w:val="00C433D7"/>
    <w:rsid w:val="00C4375B"/>
    <w:rsid w:val="00C4392E"/>
    <w:rsid w:val="00C439FD"/>
    <w:rsid w:val="00C43C09"/>
    <w:rsid w:val="00C43C34"/>
    <w:rsid w:val="00C43E95"/>
    <w:rsid w:val="00C43FE0"/>
    <w:rsid w:val="00C44054"/>
    <w:rsid w:val="00C441CF"/>
    <w:rsid w:val="00C4423C"/>
    <w:rsid w:val="00C454F7"/>
    <w:rsid w:val="00C45755"/>
    <w:rsid w:val="00C46451"/>
    <w:rsid w:val="00C4645C"/>
    <w:rsid w:val="00C46A30"/>
    <w:rsid w:val="00C46A8E"/>
    <w:rsid w:val="00C46D46"/>
    <w:rsid w:val="00C4736D"/>
    <w:rsid w:val="00C47436"/>
    <w:rsid w:val="00C47440"/>
    <w:rsid w:val="00C47614"/>
    <w:rsid w:val="00C47C4F"/>
    <w:rsid w:val="00C5094A"/>
    <w:rsid w:val="00C50A0B"/>
    <w:rsid w:val="00C51013"/>
    <w:rsid w:val="00C511CA"/>
    <w:rsid w:val="00C5140F"/>
    <w:rsid w:val="00C51BD3"/>
    <w:rsid w:val="00C52088"/>
    <w:rsid w:val="00C524FA"/>
    <w:rsid w:val="00C5296B"/>
    <w:rsid w:val="00C529B2"/>
    <w:rsid w:val="00C52B4E"/>
    <w:rsid w:val="00C52BCB"/>
    <w:rsid w:val="00C52D74"/>
    <w:rsid w:val="00C52E8B"/>
    <w:rsid w:val="00C52EDD"/>
    <w:rsid w:val="00C5370D"/>
    <w:rsid w:val="00C538F7"/>
    <w:rsid w:val="00C53A7F"/>
    <w:rsid w:val="00C53F7C"/>
    <w:rsid w:val="00C54587"/>
    <w:rsid w:val="00C545B9"/>
    <w:rsid w:val="00C54B3B"/>
    <w:rsid w:val="00C54DEC"/>
    <w:rsid w:val="00C54FEB"/>
    <w:rsid w:val="00C5511D"/>
    <w:rsid w:val="00C551A0"/>
    <w:rsid w:val="00C55709"/>
    <w:rsid w:val="00C5574A"/>
    <w:rsid w:val="00C55B29"/>
    <w:rsid w:val="00C5613A"/>
    <w:rsid w:val="00C5614A"/>
    <w:rsid w:val="00C56A98"/>
    <w:rsid w:val="00C56B1B"/>
    <w:rsid w:val="00C56FBE"/>
    <w:rsid w:val="00C572FD"/>
    <w:rsid w:val="00C57688"/>
    <w:rsid w:val="00C579BC"/>
    <w:rsid w:val="00C57A32"/>
    <w:rsid w:val="00C60046"/>
    <w:rsid w:val="00C60167"/>
    <w:rsid w:val="00C606B4"/>
    <w:rsid w:val="00C609C9"/>
    <w:rsid w:val="00C60EB4"/>
    <w:rsid w:val="00C612AA"/>
    <w:rsid w:val="00C612D4"/>
    <w:rsid w:val="00C61422"/>
    <w:rsid w:val="00C61457"/>
    <w:rsid w:val="00C61CB0"/>
    <w:rsid w:val="00C61D28"/>
    <w:rsid w:val="00C6225B"/>
    <w:rsid w:val="00C6237B"/>
    <w:rsid w:val="00C62B09"/>
    <w:rsid w:val="00C62B22"/>
    <w:rsid w:val="00C62E9C"/>
    <w:rsid w:val="00C62EE8"/>
    <w:rsid w:val="00C63089"/>
    <w:rsid w:val="00C63203"/>
    <w:rsid w:val="00C636C7"/>
    <w:rsid w:val="00C63A6D"/>
    <w:rsid w:val="00C63E2E"/>
    <w:rsid w:val="00C6444F"/>
    <w:rsid w:val="00C649A0"/>
    <w:rsid w:val="00C64B21"/>
    <w:rsid w:val="00C64DD1"/>
    <w:rsid w:val="00C65023"/>
    <w:rsid w:val="00C65801"/>
    <w:rsid w:val="00C65916"/>
    <w:rsid w:val="00C65EAD"/>
    <w:rsid w:val="00C65F99"/>
    <w:rsid w:val="00C66510"/>
    <w:rsid w:val="00C66808"/>
    <w:rsid w:val="00C66E40"/>
    <w:rsid w:val="00C66ED0"/>
    <w:rsid w:val="00C66F8C"/>
    <w:rsid w:val="00C67113"/>
    <w:rsid w:val="00C67B8E"/>
    <w:rsid w:val="00C67DB7"/>
    <w:rsid w:val="00C701CD"/>
    <w:rsid w:val="00C70883"/>
    <w:rsid w:val="00C70E47"/>
    <w:rsid w:val="00C70FDF"/>
    <w:rsid w:val="00C710F4"/>
    <w:rsid w:val="00C7112D"/>
    <w:rsid w:val="00C713A7"/>
    <w:rsid w:val="00C7140F"/>
    <w:rsid w:val="00C7169D"/>
    <w:rsid w:val="00C718FA"/>
    <w:rsid w:val="00C71ADA"/>
    <w:rsid w:val="00C71ADD"/>
    <w:rsid w:val="00C721F0"/>
    <w:rsid w:val="00C72630"/>
    <w:rsid w:val="00C728CF"/>
    <w:rsid w:val="00C72C9B"/>
    <w:rsid w:val="00C72E10"/>
    <w:rsid w:val="00C733A4"/>
    <w:rsid w:val="00C7370C"/>
    <w:rsid w:val="00C73890"/>
    <w:rsid w:val="00C73DF0"/>
    <w:rsid w:val="00C740DF"/>
    <w:rsid w:val="00C74293"/>
    <w:rsid w:val="00C744E1"/>
    <w:rsid w:val="00C744FF"/>
    <w:rsid w:val="00C74756"/>
    <w:rsid w:val="00C74C01"/>
    <w:rsid w:val="00C74C03"/>
    <w:rsid w:val="00C74D40"/>
    <w:rsid w:val="00C74D52"/>
    <w:rsid w:val="00C74E51"/>
    <w:rsid w:val="00C75021"/>
    <w:rsid w:val="00C75074"/>
    <w:rsid w:val="00C751CC"/>
    <w:rsid w:val="00C751E7"/>
    <w:rsid w:val="00C754AD"/>
    <w:rsid w:val="00C75670"/>
    <w:rsid w:val="00C756AC"/>
    <w:rsid w:val="00C75BFA"/>
    <w:rsid w:val="00C763B0"/>
    <w:rsid w:val="00C76D72"/>
    <w:rsid w:val="00C76F91"/>
    <w:rsid w:val="00C76FBB"/>
    <w:rsid w:val="00C76FEE"/>
    <w:rsid w:val="00C77315"/>
    <w:rsid w:val="00C774A2"/>
    <w:rsid w:val="00C80138"/>
    <w:rsid w:val="00C801BC"/>
    <w:rsid w:val="00C801C2"/>
    <w:rsid w:val="00C80489"/>
    <w:rsid w:val="00C808D3"/>
    <w:rsid w:val="00C80934"/>
    <w:rsid w:val="00C80C09"/>
    <w:rsid w:val="00C80DA1"/>
    <w:rsid w:val="00C80DD7"/>
    <w:rsid w:val="00C80E81"/>
    <w:rsid w:val="00C813D7"/>
    <w:rsid w:val="00C81524"/>
    <w:rsid w:val="00C81C8C"/>
    <w:rsid w:val="00C821C6"/>
    <w:rsid w:val="00C823B6"/>
    <w:rsid w:val="00C82501"/>
    <w:rsid w:val="00C82C51"/>
    <w:rsid w:val="00C82CD2"/>
    <w:rsid w:val="00C82F7A"/>
    <w:rsid w:val="00C83035"/>
    <w:rsid w:val="00C833F0"/>
    <w:rsid w:val="00C83543"/>
    <w:rsid w:val="00C83765"/>
    <w:rsid w:val="00C84095"/>
    <w:rsid w:val="00C844F0"/>
    <w:rsid w:val="00C846B8"/>
    <w:rsid w:val="00C847E3"/>
    <w:rsid w:val="00C84B6C"/>
    <w:rsid w:val="00C85207"/>
    <w:rsid w:val="00C8548A"/>
    <w:rsid w:val="00C854F1"/>
    <w:rsid w:val="00C85750"/>
    <w:rsid w:val="00C85CE6"/>
    <w:rsid w:val="00C85E78"/>
    <w:rsid w:val="00C8616B"/>
    <w:rsid w:val="00C866E7"/>
    <w:rsid w:val="00C8681B"/>
    <w:rsid w:val="00C86A23"/>
    <w:rsid w:val="00C86C02"/>
    <w:rsid w:val="00C86D76"/>
    <w:rsid w:val="00C8783B"/>
    <w:rsid w:val="00C878BD"/>
    <w:rsid w:val="00C87983"/>
    <w:rsid w:val="00C87B12"/>
    <w:rsid w:val="00C87BEB"/>
    <w:rsid w:val="00C87F9C"/>
    <w:rsid w:val="00C9029E"/>
    <w:rsid w:val="00C902B9"/>
    <w:rsid w:val="00C9080C"/>
    <w:rsid w:val="00C9094A"/>
    <w:rsid w:val="00C909D8"/>
    <w:rsid w:val="00C90A13"/>
    <w:rsid w:val="00C90AB7"/>
    <w:rsid w:val="00C90D32"/>
    <w:rsid w:val="00C90DC3"/>
    <w:rsid w:val="00C90F1F"/>
    <w:rsid w:val="00C91093"/>
    <w:rsid w:val="00C911C5"/>
    <w:rsid w:val="00C9139D"/>
    <w:rsid w:val="00C915A4"/>
    <w:rsid w:val="00C91D6F"/>
    <w:rsid w:val="00C91E1E"/>
    <w:rsid w:val="00C91F0A"/>
    <w:rsid w:val="00C9260D"/>
    <w:rsid w:val="00C92B6C"/>
    <w:rsid w:val="00C92E2A"/>
    <w:rsid w:val="00C93442"/>
    <w:rsid w:val="00C93718"/>
    <w:rsid w:val="00C939E0"/>
    <w:rsid w:val="00C93AAE"/>
    <w:rsid w:val="00C93E18"/>
    <w:rsid w:val="00C93F27"/>
    <w:rsid w:val="00C93FA2"/>
    <w:rsid w:val="00C941E0"/>
    <w:rsid w:val="00C945B6"/>
    <w:rsid w:val="00C94A67"/>
    <w:rsid w:val="00C94DD8"/>
    <w:rsid w:val="00C94DF2"/>
    <w:rsid w:val="00C95432"/>
    <w:rsid w:val="00C9556D"/>
    <w:rsid w:val="00C95686"/>
    <w:rsid w:val="00C956A0"/>
    <w:rsid w:val="00C962E1"/>
    <w:rsid w:val="00C963F1"/>
    <w:rsid w:val="00C965F5"/>
    <w:rsid w:val="00C9697A"/>
    <w:rsid w:val="00C96C08"/>
    <w:rsid w:val="00C96CA5"/>
    <w:rsid w:val="00C96E5A"/>
    <w:rsid w:val="00C971F3"/>
    <w:rsid w:val="00C97649"/>
    <w:rsid w:val="00C97D82"/>
    <w:rsid w:val="00C97DFA"/>
    <w:rsid w:val="00CA1193"/>
    <w:rsid w:val="00CA1A04"/>
    <w:rsid w:val="00CA1BA0"/>
    <w:rsid w:val="00CA1C9B"/>
    <w:rsid w:val="00CA1EA2"/>
    <w:rsid w:val="00CA1FB2"/>
    <w:rsid w:val="00CA3734"/>
    <w:rsid w:val="00CA3761"/>
    <w:rsid w:val="00CA3AA6"/>
    <w:rsid w:val="00CA3BE9"/>
    <w:rsid w:val="00CA3E03"/>
    <w:rsid w:val="00CA3F65"/>
    <w:rsid w:val="00CA3F8F"/>
    <w:rsid w:val="00CA3FE5"/>
    <w:rsid w:val="00CA402F"/>
    <w:rsid w:val="00CA4044"/>
    <w:rsid w:val="00CA44A9"/>
    <w:rsid w:val="00CA4A2B"/>
    <w:rsid w:val="00CA4DBC"/>
    <w:rsid w:val="00CA4DDF"/>
    <w:rsid w:val="00CA4EB4"/>
    <w:rsid w:val="00CA4F3B"/>
    <w:rsid w:val="00CA4F68"/>
    <w:rsid w:val="00CA4FB8"/>
    <w:rsid w:val="00CA5170"/>
    <w:rsid w:val="00CA51BF"/>
    <w:rsid w:val="00CA572D"/>
    <w:rsid w:val="00CA5B9E"/>
    <w:rsid w:val="00CA61C7"/>
    <w:rsid w:val="00CA6382"/>
    <w:rsid w:val="00CA646B"/>
    <w:rsid w:val="00CA6FA7"/>
    <w:rsid w:val="00CA7091"/>
    <w:rsid w:val="00CA70A7"/>
    <w:rsid w:val="00CA7AB7"/>
    <w:rsid w:val="00CA7F68"/>
    <w:rsid w:val="00CB0639"/>
    <w:rsid w:val="00CB0898"/>
    <w:rsid w:val="00CB0B1E"/>
    <w:rsid w:val="00CB0BE7"/>
    <w:rsid w:val="00CB0F5A"/>
    <w:rsid w:val="00CB1191"/>
    <w:rsid w:val="00CB125B"/>
    <w:rsid w:val="00CB1579"/>
    <w:rsid w:val="00CB1AF7"/>
    <w:rsid w:val="00CB1CC3"/>
    <w:rsid w:val="00CB1D03"/>
    <w:rsid w:val="00CB1DDD"/>
    <w:rsid w:val="00CB22A2"/>
    <w:rsid w:val="00CB22AE"/>
    <w:rsid w:val="00CB2318"/>
    <w:rsid w:val="00CB281A"/>
    <w:rsid w:val="00CB2AB0"/>
    <w:rsid w:val="00CB30E5"/>
    <w:rsid w:val="00CB35CC"/>
    <w:rsid w:val="00CB388B"/>
    <w:rsid w:val="00CB39DA"/>
    <w:rsid w:val="00CB3B07"/>
    <w:rsid w:val="00CB3BB7"/>
    <w:rsid w:val="00CB3C6C"/>
    <w:rsid w:val="00CB3EB8"/>
    <w:rsid w:val="00CB4049"/>
    <w:rsid w:val="00CB443B"/>
    <w:rsid w:val="00CB46E5"/>
    <w:rsid w:val="00CB4D19"/>
    <w:rsid w:val="00CB4F55"/>
    <w:rsid w:val="00CB57C9"/>
    <w:rsid w:val="00CB5AAC"/>
    <w:rsid w:val="00CB5BD9"/>
    <w:rsid w:val="00CB5BDA"/>
    <w:rsid w:val="00CB60EA"/>
    <w:rsid w:val="00CB6540"/>
    <w:rsid w:val="00CB6585"/>
    <w:rsid w:val="00CB668E"/>
    <w:rsid w:val="00CB6968"/>
    <w:rsid w:val="00CB6A6C"/>
    <w:rsid w:val="00CB7118"/>
    <w:rsid w:val="00CB749A"/>
    <w:rsid w:val="00CB78A2"/>
    <w:rsid w:val="00CB7F96"/>
    <w:rsid w:val="00CC0029"/>
    <w:rsid w:val="00CC004C"/>
    <w:rsid w:val="00CC06A8"/>
    <w:rsid w:val="00CC0B0A"/>
    <w:rsid w:val="00CC0CB3"/>
    <w:rsid w:val="00CC1028"/>
    <w:rsid w:val="00CC1577"/>
    <w:rsid w:val="00CC1800"/>
    <w:rsid w:val="00CC1863"/>
    <w:rsid w:val="00CC1AE0"/>
    <w:rsid w:val="00CC1D4B"/>
    <w:rsid w:val="00CC1F4C"/>
    <w:rsid w:val="00CC1F77"/>
    <w:rsid w:val="00CC2DCE"/>
    <w:rsid w:val="00CC35BC"/>
    <w:rsid w:val="00CC3C49"/>
    <w:rsid w:val="00CC3CDC"/>
    <w:rsid w:val="00CC4313"/>
    <w:rsid w:val="00CC4360"/>
    <w:rsid w:val="00CC4480"/>
    <w:rsid w:val="00CC4BCA"/>
    <w:rsid w:val="00CC5745"/>
    <w:rsid w:val="00CC5AF0"/>
    <w:rsid w:val="00CC5BC2"/>
    <w:rsid w:val="00CC6382"/>
    <w:rsid w:val="00CC6491"/>
    <w:rsid w:val="00CC65B2"/>
    <w:rsid w:val="00CC6935"/>
    <w:rsid w:val="00CC6AAB"/>
    <w:rsid w:val="00CC6C88"/>
    <w:rsid w:val="00CC6EE5"/>
    <w:rsid w:val="00CC711B"/>
    <w:rsid w:val="00CC74AF"/>
    <w:rsid w:val="00CC76FB"/>
    <w:rsid w:val="00CD024B"/>
    <w:rsid w:val="00CD02BC"/>
    <w:rsid w:val="00CD0B8E"/>
    <w:rsid w:val="00CD0E5C"/>
    <w:rsid w:val="00CD0EF5"/>
    <w:rsid w:val="00CD1098"/>
    <w:rsid w:val="00CD15FD"/>
    <w:rsid w:val="00CD171A"/>
    <w:rsid w:val="00CD1816"/>
    <w:rsid w:val="00CD1B74"/>
    <w:rsid w:val="00CD1C45"/>
    <w:rsid w:val="00CD201C"/>
    <w:rsid w:val="00CD24E0"/>
    <w:rsid w:val="00CD257C"/>
    <w:rsid w:val="00CD272B"/>
    <w:rsid w:val="00CD293D"/>
    <w:rsid w:val="00CD2A39"/>
    <w:rsid w:val="00CD2C50"/>
    <w:rsid w:val="00CD2EE4"/>
    <w:rsid w:val="00CD32A8"/>
    <w:rsid w:val="00CD4300"/>
    <w:rsid w:val="00CD4656"/>
    <w:rsid w:val="00CD4F1C"/>
    <w:rsid w:val="00CD52F7"/>
    <w:rsid w:val="00CD577C"/>
    <w:rsid w:val="00CD59CC"/>
    <w:rsid w:val="00CD5B53"/>
    <w:rsid w:val="00CD5C7A"/>
    <w:rsid w:val="00CD5CC6"/>
    <w:rsid w:val="00CD5DAB"/>
    <w:rsid w:val="00CD6178"/>
    <w:rsid w:val="00CD6534"/>
    <w:rsid w:val="00CD663F"/>
    <w:rsid w:val="00CD675D"/>
    <w:rsid w:val="00CD733E"/>
    <w:rsid w:val="00CD776B"/>
    <w:rsid w:val="00CD7C4D"/>
    <w:rsid w:val="00CD7DF5"/>
    <w:rsid w:val="00CD7FC9"/>
    <w:rsid w:val="00CE06A1"/>
    <w:rsid w:val="00CE0920"/>
    <w:rsid w:val="00CE1000"/>
    <w:rsid w:val="00CE1211"/>
    <w:rsid w:val="00CE1302"/>
    <w:rsid w:val="00CE1A9E"/>
    <w:rsid w:val="00CE1BBA"/>
    <w:rsid w:val="00CE1D11"/>
    <w:rsid w:val="00CE21E3"/>
    <w:rsid w:val="00CE2254"/>
    <w:rsid w:val="00CE22B8"/>
    <w:rsid w:val="00CE2430"/>
    <w:rsid w:val="00CE2AC7"/>
    <w:rsid w:val="00CE2CB1"/>
    <w:rsid w:val="00CE2CC6"/>
    <w:rsid w:val="00CE369A"/>
    <w:rsid w:val="00CE3748"/>
    <w:rsid w:val="00CE384F"/>
    <w:rsid w:val="00CE399D"/>
    <w:rsid w:val="00CE417D"/>
    <w:rsid w:val="00CE41CE"/>
    <w:rsid w:val="00CE4A43"/>
    <w:rsid w:val="00CE4AA1"/>
    <w:rsid w:val="00CE4BF9"/>
    <w:rsid w:val="00CE4C75"/>
    <w:rsid w:val="00CE4E59"/>
    <w:rsid w:val="00CE4F17"/>
    <w:rsid w:val="00CE4F99"/>
    <w:rsid w:val="00CE541E"/>
    <w:rsid w:val="00CE5684"/>
    <w:rsid w:val="00CE56CB"/>
    <w:rsid w:val="00CE5965"/>
    <w:rsid w:val="00CE6241"/>
    <w:rsid w:val="00CE6708"/>
    <w:rsid w:val="00CE6735"/>
    <w:rsid w:val="00CE6AE0"/>
    <w:rsid w:val="00CE6E93"/>
    <w:rsid w:val="00CE6FEF"/>
    <w:rsid w:val="00CE7171"/>
    <w:rsid w:val="00CE74D4"/>
    <w:rsid w:val="00CE77EA"/>
    <w:rsid w:val="00CE7A69"/>
    <w:rsid w:val="00CE7BC7"/>
    <w:rsid w:val="00CE7CBC"/>
    <w:rsid w:val="00CE7E1E"/>
    <w:rsid w:val="00CE7EBB"/>
    <w:rsid w:val="00CE7F31"/>
    <w:rsid w:val="00CF015D"/>
    <w:rsid w:val="00CF0BCF"/>
    <w:rsid w:val="00CF0DF8"/>
    <w:rsid w:val="00CF105D"/>
    <w:rsid w:val="00CF1449"/>
    <w:rsid w:val="00CF152F"/>
    <w:rsid w:val="00CF1E9A"/>
    <w:rsid w:val="00CF25A6"/>
    <w:rsid w:val="00CF2D0A"/>
    <w:rsid w:val="00CF2E1E"/>
    <w:rsid w:val="00CF3406"/>
    <w:rsid w:val="00CF3497"/>
    <w:rsid w:val="00CF3911"/>
    <w:rsid w:val="00CF3C52"/>
    <w:rsid w:val="00CF3C54"/>
    <w:rsid w:val="00CF3CB1"/>
    <w:rsid w:val="00CF3F03"/>
    <w:rsid w:val="00CF4237"/>
    <w:rsid w:val="00CF4243"/>
    <w:rsid w:val="00CF4595"/>
    <w:rsid w:val="00CF4806"/>
    <w:rsid w:val="00CF4C1F"/>
    <w:rsid w:val="00CF4E60"/>
    <w:rsid w:val="00CF5206"/>
    <w:rsid w:val="00CF5EFD"/>
    <w:rsid w:val="00CF600B"/>
    <w:rsid w:val="00CF6411"/>
    <w:rsid w:val="00CF6436"/>
    <w:rsid w:val="00CF6637"/>
    <w:rsid w:val="00CF6848"/>
    <w:rsid w:val="00CF6900"/>
    <w:rsid w:val="00CF6B5F"/>
    <w:rsid w:val="00CF70A8"/>
    <w:rsid w:val="00CF7471"/>
    <w:rsid w:val="00CF7714"/>
    <w:rsid w:val="00CF7727"/>
    <w:rsid w:val="00CF7FAB"/>
    <w:rsid w:val="00D004CE"/>
    <w:rsid w:val="00D00622"/>
    <w:rsid w:val="00D007C8"/>
    <w:rsid w:val="00D007CF"/>
    <w:rsid w:val="00D00B89"/>
    <w:rsid w:val="00D00B90"/>
    <w:rsid w:val="00D00D99"/>
    <w:rsid w:val="00D00F2E"/>
    <w:rsid w:val="00D01500"/>
    <w:rsid w:val="00D01B19"/>
    <w:rsid w:val="00D01DBF"/>
    <w:rsid w:val="00D02AF4"/>
    <w:rsid w:val="00D02BFF"/>
    <w:rsid w:val="00D03560"/>
    <w:rsid w:val="00D03A75"/>
    <w:rsid w:val="00D04727"/>
    <w:rsid w:val="00D04771"/>
    <w:rsid w:val="00D047E6"/>
    <w:rsid w:val="00D04DB3"/>
    <w:rsid w:val="00D05609"/>
    <w:rsid w:val="00D05A29"/>
    <w:rsid w:val="00D06715"/>
    <w:rsid w:val="00D06782"/>
    <w:rsid w:val="00D068DC"/>
    <w:rsid w:val="00D06933"/>
    <w:rsid w:val="00D06F32"/>
    <w:rsid w:val="00D07197"/>
    <w:rsid w:val="00D073BA"/>
    <w:rsid w:val="00D07510"/>
    <w:rsid w:val="00D07667"/>
    <w:rsid w:val="00D076C7"/>
    <w:rsid w:val="00D077B8"/>
    <w:rsid w:val="00D07C1B"/>
    <w:rsid w:val="00D07E24"/>
    <w:rsid w:val="00D07E7A"/>
    <w:rsid w:val="00D07F6B"/>
    <w:rsid w:val="00D1002C"/>
    <w:rsid w:val="00D1008A"/>
    <w:rsid w:val="00D104B1"/>
    <w:rsid w:val="00D10A8F"/>
    <w:rsid w:val="00D10D38"/>
    <w:rsid w:val="00D10E84"/>
    <w:rsid w:val="00D11113"/>
    <w:rsid w:val="00D113BA"/>
    <w:rsid w:val="00D11478"/>
    <w:rsid w:val="00D116CF"/>
    <w:rsid w:val="00D11782"/>
    <w:rsid w:val="00D118F8"/>
    <w:rsid w:val="00D11B86"/>
    <w:rsid w:val="00D11BBA"/>
    <w:rsid w:val="00D11D49"/>
    <w:rsid w:val="00D11D4A"/>
    <w:rsid w:val="00D12376"/>
    <w:rsid w:val="00D129CB"/>
    <w:rsid w:val="00D12BDD"/>
    <w:rsid w:val="00D13150"/>
    <w:rsid w:val="00D13511"/>
    <w:rsid w:val="00D14182"/>
    <w:rsid w:val="00D14318"/>
    <w:rsid w:val="00D14609"/>
    <w:rsid w:val="00D1469F"/>
    <w:rsid w:val="00D146C6"/>
    <w:rsid w:val="00D1476A"/>
    <w:rsid w:val="00D14856"/>
    <w:rsid w:val="00D15744"/>
    <w:rsid w:val="00D15956"/>
    <w:rsid w:val="00D15C1A"/>
    <w:rsid w:val="00D15E69"/>
    <w:rsid w:val="00D15F4A"/>
    <w:rsid w:val="00D16445"/>
    <w:rsid w:val="00D166B8"/>
    <w:rsid w:val="00D16A59"/>
    <w:rsid w:val="00D16BE3"/>
    <w:rsid w:val="00D16D11"/>
    <w:rsid w:val="00D17385"/>
    <w:rsid w:val="00D173E3"/>
    <w:rsid w:val="00D17902"/>
    <w:rsid w:val="00D17BE7"/>
    <w:rsid w:val="00D17BED"/>
    <w:rsid w:val="00D17EE6"/>
    <w:rsid w:val="00D20418"/>
    <w:rsid w:val="00D20478"/>
    <w:rsid w:val="00D2060E"/>
    <w:rsid w:val="00D208A2"/>
    <w:rsid w:val="00D20A06"/>
    <w:rsid w:val="00D210BA"/>
    <w:rsid w:val="00D21170"/>
    <w:rsid w:val="00D213AC"/>
    <w:rsid w:val="00D217DB"/>
    <w:rsid w:val="00D21838"/>
    <w:rsid w:val="00D21C1A"/>
    <w:rsid w:val="00D21D55"/>
    <w:rsid w:val="00D21F6F"/>
    <w:rsid w:val="00D224DB"/>
    <w:rsid w:val="00D22568"/>
    <w:rsid w:val="00D22938"/>
    <w:rsid w:val="00D22DED"/>
    <w:rsid w:val="00D22E7F"/>
    <w:rsid w:val="00D22F77"/>
    <w:rsid w:val="00D23379"/>
    <w:rsid w:val="00D23688"/>
    <w:rsid w:val="00D239C6"/>
    <w:rsid w:val="00D23D3F"/>
    <w:rsid w:val="00D2441A"/>
    <w:rsid w:val="00D24B29"/>
    <w:rsid w:val="00D24CF5"/>
    <w:rsid w:val="00D25CC7"/>
    <w:rsid w:val="00D25CD9"/>
    <w:rsid w:val="00D25E5A"/>
    <w:rsid w:val="00D26103"/>
    <w:rsid w:val="00D262CB"/>
    <w:rsid w:val="00D265EA"/>
    <w:rsid w:val="00D26B33"/>
    <w:rsid w:val="00D26E1E"/>
    <w:rsid w:val="00D27078"/>
    <w:rsid w:val="00D30ADB"/>
    <w:rsid w:val="00D30F44"/>
    <w:rsid w:val="00D30F53"/>
    <w:rsid w:val="00D3107B"/>
    <w:rsid w:val="00D3115E"/>
    <w:rsid w:val="00D3195C"/>
    <w:rsid w:val="00D32C4B"/>
    <w:rsid w:val="00D32EC4"/>
    <w:rsid w:val="00D33400"/>
    <w:rsid w:val="00D334CA"/>
    <w:rsid w:val="00D335DF"/>
    <w:rsid w:val="00D336F5"/>
    <w:rsid w:val="00D3389F"/>
    <w:rsid w:val="00D33BE0"/>
    <w:rsid w:val="00D33CA8"/>
    <w:rsid w:val="00D33DF2"/>
    <w:rsid w:val="00D344C5"/>
    <w:rsid w:val="00D344E5"/>
    <w:rsid w:val="00D345A5"/>
    <w:rsid w:val="00D349AC"/>
    <w:rsid w:val="00D34CD6"/>
    <w:rsid w:val="00D34EE2"/>
    <w:rsid w:val="00D352B2"/>
    <w:rsid w:val="00D35AE0"/>
    <w:rsid w:val="00D35AEE"/>
    <w:rsid w:val="00D35C67"/>
    <w:rsid w:val="00D35DA4"/>
    <w:rsid w:val="00D367CE"/>
    <w:rsid w:val="00D36905"/>
    <w:rsid w:val="00D36A45"/>
    <w:rsid w:val="00D36BEC"/>
    <w:rsid w:val="00D36CAA"/>
    <w:rsid w:val="00D37093"/>
    <w:rsid w:val="00D3737D"/>
    <w:rsid w:val="00D37B28"/>
    <w:rsid w:val="00D37CDE"/>
    <w:rsid w:val="00D37F5B"/>
    <w:rsid w:val="00D401D7"/>
    <w:rsid w:val="00D401DF"/>
    <w:rsid w:val="00D401FF"/>
    <w:rsid w:val="00D4043E"/>
    <w:rsid w:val="00D4047F"/>
    <w:rsid w:val="00D404D1"/>
    <w:rsid w:val="00D40518"/>
    <w:rsid w:val="00D40750"/>
    <w:rsid w:val="00D408C9"/>
    <w:rsid w:val="00D40911"/>
    <w:rsid w:val="00D40A43"/>
    <w:rsid w:val="00D40B78"/>
    <w:rsid w:val="00D4100F"/>
    <w:rsid w:val="00D41334"/>
    <w:rsid w:val="00D417B0"/>
    <w:rsid w:val="00D418B5"/>
    <w:rsid w:val="00D41B8E"/>
    <w:rsid w:val="00D41C1E"/>
    <w:rsid w:val="00D41F4C"/>
    <w:rsid w:val="00D42512"/>
    <w:rsid w:val="00D425D3"/>
    <w:rsid w:val="00D427FD"/>
    <w:rsid w:val="00D42FC4"/>
    <w:rsid w:val="00D4307E"/>
    <w:rsid w:val="00D43185"/>
    <w:rsid w:val="00D43271"/>
    <w:rsid w:val="00D43300"/>
    <w:rsid w:val="00D4353C"/>
    <w:rsid w:val="00D43ADA"/>
    <w:rsid w:val="00D43D20"/>
    <w:rsid w:val="00D4416A"/>
    <w:rsid w:val="00D4447D"/>
    <w:rsid w:val="00D44498"/>
    <w:rsid w:val="00D44B3A"/>
    <w:rsid w:val="00D44C0C"/>
    <w:rsid w:val="00D456CA"/>
    <w:rsid w:val="00D468AA"/>
    <w:rsid w:val="00D4746D"/>
    <w:rsid w:val="00D475AC"/>
    <w:rsid w:val="00D475CF"/>
    <w:rsid w:val="00D476CF"/>
    <w:rsid w:val="00D47715"/>
    <w:rsid w:val="00D47A30"/>
    <w:rsid w:val="00D47E2A"/>
    <w:rsid w:val="00D47E3D"/>
    <w:rsid w:val="00D502B1"/>
    <w:rsid w:val="00D50439"/>
    <w:rsid w:val="00D5054C"/>
    <w:rsid w:val="00D5069C"/>
    <w:rsid w:val="00D50C3A"/>
    <w:rsid w:val="00D50F78"/>
    <w:rsid w:val="00D5100C"/>
    <w:rsid w:val="00D51097"/>
    <w:rsid w:val="00D510C7"/>
    <w:rsid w:val="00D5141B"/>
    <w:rsid w:val="00D514FF"/>
    <w:rsid w:val="00D51523"/>
    <w:rsid w:val="00D51994"/>
    <w:rsid w:val="00D51AB6"/>
    <w:rsid w:val="00D523C6"/>
    <w:rsid w:val="00D524A9"/>
    <w:rsid w:val="00D524AF"/>
    <w:rsid w:val="00D527DD"/>
    <w:rsid w:val="00D538A5"/>
    <w:rsid w:val="00D53AE9"/>
    <w:rsid w:val="00D542CC"/>
    <w:rsid w:val="00D54629"/>
    <w:rsid w:val="00D54D75"/>
    <w:rsid w:val="00D54DC4"/>
    <w:rsid w:val="00D54DDE"/>
    <w:rsid w:val="00D555B6"/>
    <w:rsid w:val="00D5568F"/>
    <w:rsid w:val="00D559F1"/>
    <w:rsid w:val="00D5608C"/>
    <w:rsid w:val="00D56E4F"/>
    <w:rsid w:val="00D5714D"/>
    <w:rsid w:val="00D572FD"/>
    <w:rsid w:val="00D5749D"/>
    <w:rsid w:val="00D575E6"/>
    <w:rsid w:val="00D57DE6"/>
    <w:rsid w:val="00D6001A"/>
    <w:rsid w:val="00D604FB"/>
    <w:rsid w:val="00D60833"/>
    <w:rsid w:val="00D611C0"/>
    <w:rsid w:val="00D61350"/>
    <w:rsid w:val="00D61B0D"/>
    <w:rsid w:val="00D61C70"/>
    <w:rsid w:val="00D61D11"/>
    <w:rsid w:val="00D61D54"/>
    <w:rsid w:val="00D61F0C"/>
    <w:rsid w:val="00D622EF"/>
    <w:rsid w:val="00D62340"/>
    <w:rsid w:val="00D624CD"/>
    <w:rsid w:val="00D625E7"/>
    <w:rsid w:val="00D6308D"/>
    <w:rsid w:val="00D6324C"/>
    <w:rsid w:val="00D63747"/>
    <w:rsid w:val="00D63E46"/>
    <w:rsid w:val="00D63F24"/>
    <w:rsid w:val="00D643B0"/>
    <w:rsid w:val="00D6440E"/>
    <w:rsid w:val="00D64D94"/>
    <w:rsid w:val="00D64E86"/>
    <w:rsid w:val="00D64EDD"/>
    <w:rsid w:val="00D64F07"/>
    <w:rsid w:val="00D64F43"/>
    <w:rsid w:val="00D6560B"/>
    <w:rsid w:val="00D65C17"/>
    <w:rsid w:val="00D65D4C"/>
    <w:rsid w:val="00D65D86"/>
    <w:rsid w:val="00D66361"/>
    <w:rsid w:val="00D663F6"/>
    <w:rsid w:val="00D6652D"/>
    <w:rsid w:val="00D6676A"/>
    <w:rsid w:val="00D66C00"/>
    <w:rsid w:val="00D66FD8"/>
    <w:rsid w:val="00D671C3"/>
    <w:rsid w:val="00D675D8"/>
    <w:rsid w:val="00D67A3D"/>
    <w:rsid w:val="00D67C31"/>
    <w:rsid w:val="00D70175"/>
    <w:rsid w:val="00D701BE"/>
    <w:rsid w:val="00D7033A"/>
    <w:rsid w:val="00D703D1"/>
    <w:rsid w:val="00D70576"/>
    <w:rsid w:val="00D70B58"/>
    <w:rsid w:val="00D712C5"/>
    <w:rsid w:val="00D71450"/>
    <w:rsid w:val="00D71776"/>
    <w:rsid w:val="00D717A4"/>
    <w:rsid w:val="00D71817"/>
    <w:rsid w:val="00D71A02"/>
    <w:rsid w:val="00D71D3B"/>
    <w:rsid w:val="00D71FAB"/>
    <w:rsid w:val="00D72169"/>
    <w:rsid w:val="00D723BE"/>
    <w:rsid w:val="00D723F5"/>
    <w:rsid w:val="00D72451"/>
    <w:rsid w:val="00D72584"/>
    <w:rsid w:val="00D72737"/>
    <w:rsid w:val="00D72790"/>
    <w:rsid w:val="00D7279C"/>
    <w:rsid w:val="00D728ED"/>
    <w:rsid w:val="00D73669"/>
    <w:rsid w:val="00D73F50"/>
    <w:rsid w:val="00D7404D"/>
    <w:rsid w:val="00D74136"/>
    <w:rsid w:val="00D7434F"/>
    <w:rsid w:val="00D74538"/>
    <w:rsid w:val="00D74912"/>
    <w:rsid w:val="00D74972"/>
    <w:rsid w:val="00D74A18"/>
    <w:rsid w:val="00D74B52"/>
    <w:rsid w:val="00D74D61"/>
    <w:rsid w:val="00D74F26"/>
    <w:rsid w:val="00D7530C"/>
    <w:rsid w:val="00D7534E"/>
    <w:rsid w:val="00D755C0"/>
    <w:rsid w:val="00D75B25"/>
    <w:rsid w:val="00D75CFB"/>
    <w:rsid w:val="00D762E2"/>
    <w:rsid w:val="00D76E38"/>
    <w:rsid w:val="00D771D2"/>
    <w:rsid w:val="00D777C5"/>
    <w:rsid w:val="00D779A4"/>
    <w:rsid w:val="00D805BE"/>
    <w:rsid w:val="00D80BFC"/>
    <w:rsid w:val="00D80D9C"/>
    <w:rsid w:val="00D80D9E"/>
    <w:rsid w:val="00D80DD7"/>
    <w:rsid w:val="00D81644"/>
    <w:rsid w:val="00D8179E"/>
    <w:rsid w:val="00D81B0C"/>
    <w:rsid w:val="00D81D9F"/>
    <w:rsid w:val="00D81EB4"/>
    <w:rsid w:val="00D8240C"/>
    <w:rsid w:val="00D825D1"/>
    <w:rsid w:val="00D827C7"/>
    <w:rsid w:val="00D82B4F"/>
    <w:rsid w:val="00D8332A"/>
    <w:rsid w:val="00D836C6"/>
    <w:rsid w:val="00D839A0"/>
    <w:rsid w:val="00D83BB4"/>
    <w:rsid w:val="00D83F8E"/>
    <w:rsid w:val="00D8411D"/>
    <w:rsid w:val="00D84181"/>
    <w:rsid w:val="00D849C8"/>
    <w:rsid w:val="00D84AA7"/>
    <w:rsid w:val="00D84C23"/>
    <w:rsid w:val="00D850D6"/>
    <w:rsid w:val="00D85159"/>
    <w:rsid w:val="00D85457"/>
    <w:rsid w:val="00D8552A"/>
    <w:rsid w:val="00D85683"/>
    <w:rsid w:val="00D85A66"/>
    <w:rsid w:val="00D85AEC"/>
    <w:rsid w:val="00D86020"/>
    <w:rsid w:val="00D86099"/>
    <w:rsid w:val="00D862FB"/>
    <w:rsid w:val="00D865CD"/>
    <w:rsid w:val="00D865E6"/>
    <w:rsid w:val="00D86AB7"/>
    <w:rsid w:val="00D86F08"/>
    <w:rsid w:val="00D86FE8"/>
    <w:rsid w:val="00D871A1"/>
    <w:rsid w:val="00D87B85"/>
    <w:rsid w:val="00D90CF9"/>
    <w:rsid w:val="00D90DAE"/>
    <w:rsid w:val="00D91001"/>
    <w:rsid w:val="00D91403"/>
    <w:rsid w:val="00D914C2"/>
    <w:rsid w:val="00D91E7E"/>
    <w:rsid w:val="00D91EE1"/>
    <w:rsid w:val="00D9271C"/>
    <w:rsid w:val="00D92948"/>
    <w:rsid w:val="00D92A06"/>
    <w:rsid w:val="00D92CA3"/>
    <w:rsid w:val="00D9331D"/>
    <w:rsid w:val="00D935EC"/>
    <w:rsid w:val="00D93BE0"/>
    <w:rsid w:val="00D93BFA"/>
    <w:rsid w:val="00D93FA6"/>
    <w:rsid w:val="00D94782"/>
    <w:rsid w:val="00D94D35"/>
    <w:rsid w:val="00D94FB7"/>
    <w:rsid w:val="00D952C9"/>
    <w:rsid w:val="00D953D6"/>
    <w:rsid w:val="00D95791"/>
    <w:rsid w:val="00D95B80"/>
    <w:rsid w:val="00D9617E"/>
    <w:rsid w:val="00D964EE"/>
    <w:rsid w:val="00D9670A"/>
    <w:rsid w:val="00D96803"/>
    <w:rsid w:val="00D96828"/>
    <w:rsid w:val="00D96C34"/>
    <w:rsid w:val="00D96C7C"/>
    <w:rsid w:val="00D96CEA"/>
    <w:rsid w:val="00D9776B"/>
    <w:rsid w:val="00D978F4"/>
    <w:rsid w:val="00D97A15"/>
    <w:rsid w:val="00D97C14"/>
    <w:rsid w:val="00D97F15"/>
    <w:rsid w:val="00DA053C"/>
    <w:rsid w:val="00DA08EB"/>
    <w:rsid w:val="00DA0C2B"/>
    <w:rsid w:val="00DA1070"/>
    <w:rsid w:val="00DA109A"/>
    <w:rsid w:val="00DA111E"/>
    <w:rsid w:val="00DA115C"/>
    <w:rsid w:val="00DA1437"/>
    <w:rsid w:val="00DA191F"/>
    <w:rsid w:val="00DA258D"/>
    <w:rsid w:val="00DA263D"/>
    <w:rsid w:val="00DA2680"/>
    <w:rsid w:val="00DA2A8B"/>
    <w:rsid w:val="00DA2ED5"/>
    <w:rsid w:val="00DA32E7"/>
    <w:rsid w:val="00DA388F"/>
    <w:rsid w:val="00DA4066"/>
    <w:rsid w:val="00DA433D"/>
    <w:rsid w:val="00DA44F6"/>
    <w:rsid w:val="00DA4860"/>
    <w:rsid w:val="00DA4BD5"/>
    <w:rsid w:val="00DA4D5A"/>
    <w:rsid w:val="00DA5101"/>
    <w:rsid w:val="00DA5204"/>
    <w:rsid w:val="00DA54A8"/>
    <w:rsid w:val="00DA54D9"/>
    <w:rsid w:val="00DA61FD"/>
    <w:rsid w:val="00DA628C"/>
    <w:rsid w:val="00DA6D02"/>
    <w:rsid w:val="00DA6E2A"/>
    <w:rsid w:val="00DA6ED8"/>
    <w:rsid w:val="00DA7906"/>
    <w:rsid w:val="00DA7E76"/>
    <w:rsid w:val="00DB0666"/>
    <w:rsid w:val="00DB0A26"/>
    <w:rsid w:val="00DB17F9"/>
    <w:rsid w:val="00DB1A14"/>
    <w:rsid w:val="00DB1A42"/>
    <w:rsid w:val="00DB1B6E"/>
    <w:rsid w:val="00DB1CF5"/>
    <w:rsid w:val="00DB1D9A"/>
    <w:rsid w:val="00DB1DCE"/>
    <w:rsid w:val="00DB1DDE"/>
    <w:rsid w:val="00DB1F86"/>
    <w:rsid w:val="00DB203C"/>
    <w:rsid w:val="00DB2178"/>
    <w:rsid w:val="00DB229B"/>
    <w:rsid w:val="00DB2885"/>
    <w:rsid w:val="00DB2C69"/>
    <w:rsid w:val="00DB2D7B"/>
    <w:rsid w:val="00DB2F2F"/>
    <w:rsid w:val="00DB2F88"/>
    <w:rsid w:val="00DB36B5"/>
    <w:rsid w:val="00DB389C"/>
    <w:rsid w:val="00DB3B0E"/>
    <w:rsid w:val="00DB439B"/>
    <w:rsid w:val="00DB4938"/>
    <w:rsid w:val="00DB4C25"/>
    <w:rsid w:val="00DB550B"/>
    <w:rsid w:val="00DB580A"/>
    <w:rsid w:val="00DB5B72"/>
    <w:rsid w:val="00DB5C49"/>
    <w:rsid w:val="00DB601B"/>
    <w:rsid w:val="00DB6238"/>
    <w:rsid w:val="00DB633A"/>
    <w:rsid w:val="00DB647E"/>
    <w:rsid w:val="00DB68CB"/>
    <w:rsid w:val="00DB6FBF"/>
    <w:rsid w:val="00DB70A4"/>
    <w:rsid w:val="00DB716F"/>
    <w:rsid w:val="00DB718F"/>
    <w:rsid w:val="00DB730D"/>
    <w:rsid w:val="00DB7575"/>
    <w:rsid w:val="00DB7A07"/>
    <w:rsid w:val="00DB7B31"/>
    <w:rsid w:val="00DC0013"/>
    <w:rsid w:val="00DC00C4"/>
    <w:rsid w:val="00DC07B8"/>
    <w:rsid w:val="00DC0F43"/>
    <w:rsid w:val="00DC1360"/>
    <w:rsid w:val="00DC15D8"/>
    <w:rsid w:val="00DC163A"/>
    <w:rsid w:val="00DC163C"/>
    <w:rsid w:val="00DC1EDF"/>
    <w:rsid w:val="00DC2080"/>
    <w:rsid w:val="00DC237C"/>
    <w:rsid w:val="00DC2461"/>
    <w:rsid w:val="00DC28FA"/>
    <w:rsid w:val="00DC29E4"/>
    <w:rsid w:val="00DC2D75"/>
    <w:rsid w:val="00DC2F5F"/>
    <w:rsid w:val="00DC33F8"/>
    <w:rsid w:val="00DC343D"/>
    <w:rsid w:val="00DC34AD"/>
    <w:rsid w:val="00DC387E"/>
    <w:rsid w:val="00DC3AE5"/>
    <w:rsid w:val="00DC41B7"/>
    <w:rsid w:val="00DC42C2"/>
    <w:rsid w:val="00DC446F"/>
    <w:rsid w:val="00DC457E"/>
    <w:rsid w:val="00DC4776"/>
    <w:rsid w:val="00DC489E"/>
    <w:rsid w:val="00DC4B08"/>
    <w:rsid w:val="00DC4C69"/>
    <w:rsid w:val="00DC51D4"/>
    <w:rsid w:val="00DC53F5"/>
    <w:rsid w:val="00DC54EE"/>
    <w:rsid w:val="00DC5ADB"/>
    <w:rsid w:val="00DC5EB2"/>
    <w:rsid w:val="00DC6151"/>
    <w:rsid w:val="00DC6BDB"/>
    <w:rsid w:val="00DC6FBF"/>
    <w:rsid w:val="00DC7244"/>
    <w:rsid w:val="00DC7ED8"/>
    <w:rsid w:val="00DC7F12"/>
    <w:rsid w:val="00DD07C7"/>
    <w:rsid w:val="00DD08AA"/>
    <w:rsid w:val="00DD091D"/>
    <w:rsid w:val="00DD0B2D"/>
    <w:rsid w:val="00DD0B86"/>
    <w:rsid w:val="00DD0C77"/>
    <w:rsid w:val="00DD11D8"/>
    <w:rsid w:val="00DD13EB"/>
    <w:rsid w:val="00DD207A"/>
    <w:rsid w:val="00DD22AC"/>
    <w:rsid w:val="00DD263F"/>
    <w:rsid w:val="00DD285E"/>
    <w:rsid w:val="00DD2904"/>
    <w:rsid w:val="00DD2D2A"/>
    <w:rsid w:val="00DD2D4A"/>
    <w:rsid w:val="00DD3036"/>
    <w:rsid w:val="00DD36BA"/>
    <w:rsid w:val="00DD39A8"/>
    <w:rsid w:val="00DD3BA3"/>
    <w:rsid w:val="00DD3F22"/>
    <w:rsid w:val="00DD402E"/>
    <w:rsid w:val="00DD4795"/>
    <w:rsid w:val="00DD4862"/>
    <w:rsid w:val="00DD4907"/>
    <w:rsid w:val="00DD49F1"/>
    <w:rsid w:val="00DD4B49"/>
    <w:rsid w:val="00DD5C03"/>
    <w:rsid w:val="00DD5DFA"/>
    <w:rsid w:val="00DD637A"/>
    <w:rsid w:val="00DD689A"/>
    <w:rsid w:val="00DD6BD7"/>
    <w:rsid w:val="00DD6F54"/>
    <w:rsid w:val="00DD7514"/>
    <w:rsid w:val="00DD7632"/>
    <w:rsid w:val="00DE010D"/>
    <w:rsid w:val="00DE03E8"/>
    <w:rsid w:val="00DE0C17"/>
    <w:rsid w:val="00DE0ECC"/>
    <w:rsid w:val="00DE11AD"/>
    <w:rsid w:val="00DE11CA"/>
    <w:rsid w:val="00DE18B6"/>
    <w:rsid w:val="00DE1B24"/>
    <w:rsid w:val="00DE1E27"/>
    <w:rsid w:val="00DE1FF1"/>
    <w:rsid w:val="00DE2A42"/>
    <w:rsid w:val="00DE2D04"/>
    <w:rsid w:val="00DE33BD"/>
    <w:rsid w:val="00DE35CE"/>
    <w:rsid w:val="00DE37C7"/>
    <w:rsid w:val="00DE3C53"/>
    <w:rsid w:val="00DE3CE4"/>
    <w:rsid w:val="00DE3E6A"/>
    <w:rsid w:val="00DE3E89"/>
    <w:rsid w:val="00DE42FF"/>
    <w:rsid w:val="00DE4722"/>
    <w:rsid w:val="00DE4C63"/>
    <w:rsid w:val="00DE4F56"/>
    <w:rsid w:val="00DE4FB1"/>
    <w:rsid w:val="00DE54DE"/>
    <w:rsid w:val="00DE567A"/>
    <w:rsid w:val="00DE5D18"/>
    <w:rsid w:val="00DE63D4"/>
    <w:rsid w:val="00DE6561"/>
    <w:rsid w:val="00DE6B12"/>
    <w:rsid w:val="00DE7149"/>
    <w:rsid w:val="00DE7A39"/>
    <w:rsid w:val="00DE7B9D"/>
    <w:rsid w:val="00DE7D25"/>
    <w:rsid w:val="00DF034C"/>
    <w:rsid w:val="00DF0383"/>
    <w:rsid w:val="00DF0564"/>
    <w:rsid w:val="00DF0944"/>
    <w:rsid w:val="00DF0FE8"/>
    <w:rsid w:val="00DF1315"/>
    <w:rsid w:val="00DF161F"/>
    <w:rsid w:val="00DF1C6E"/>
    <w:rsid w:val="00DF1DDF"/>
    <w:rsid w:val="00DF20AD"/>
    <w:rsid w:val="00DF2151"/>
    <w:rsid w:val="00DF24B1"/>
    <w:rsid w:val="00DF259D"/>
    <w:rsid w:val="00DF2925"/>
    <w:rsid w:val="00DF29C1"/>
    <w:rsid w:val="00DF2CDA"/>
    <w:rsid w:val="00DF2DA5"/>
    <w:rsid w:val="00DF336D"/>
    <w:rsid w:val="00DF3688"/>
    <w:rsid w:val="00DF3A76"/>
    <w:rsid w:val="00DF3B88"/>
    <w:rsid w:val="00DF3D89"/>
    <w:rsid w:val="00DF3F3E"/>
    <w:rsid w:val="00DF40DA"/>
    <w:rsid w:val="00DF42A2"/>
    <w:rsid w:val="00DF4384"/>
    <w:rsid w:val="00DF4482"/>
    <w:rsid w:val="00DF44ED"/>
    <w:rsid w:val="00DF463A"/>
    <w:rsid w:val="00DF48E4"/>
    <w:rsid w:val="00DF51F4"/>
    <w:rsid w:val="00DF550B"/>
    <w:rsid w:val="00DF5C65"/>
    <w:rsid w:val="00DF61E3"/>
    <w:rsid w:val="00DF7018"/>
    <w:rsid w:val="00DF7026"/>
    <w:rsid w:val="00DF7280"/>
    <w:rsid w:val="00DF74B3"/>
    <w:rsid w:val="00DF77BC"/>
    <w:rsid w:val="00DF7B3A"/>
    <w:rsid w:val="00DF7CA3"/>
    <w:rsid w:val="00E001AA"/>
    <w:rsid w:val="00E007C4"/>
    <w:rsid w:val="00E00A51"/>
    <w:rsid w:val="00E00D26"/>
    <w:rsid w:val="00E011D2"/>
    <w:rsid w:val="00E01341"/>
    <w:rsid w:val="00E01486"/>
    <w:rsid w:val="00E016F7"/>
    <w:rsid w:val="00E019B0"/>
    <w:rsid w:val="00E01D0E"/>
    <w:rsid w:val="00E01F6A"/>
    <w:rsid w:val="00E022A4"/>
    <w:rsid w:val="00E02527"/>
    <w:rsid w:val="00E02ADC"/>
    <w:rsid w:val="00E02B87"/>
    <w:rsid w:val="00E03383"/>
    <w:rsid w:val="00E03626"/>
    <w:rsid w:val="00E03A14"/>
    <w:rsid w:val="00E03A28"/>
    <w:rsid w:val="00E03CDC"/>
    <w:rsid w:val="00E03DFB"/>
    <w:rsid w:val="00E03FA4"/>
    <w:rsid w:val="00E04542"/>
    <w:rsid w:val="00E0457E"/>
    <w:rsid w:val="00E04687"/>
    <w:rsid w:val="00E04767"/>
    <w:rsid w:val="00E047A7"/>
    <w:rsid w:val="00E0482B"/>
    <w:rsid w:val="00E04AD3"/>
    <w:rsid w:val="00E04C30"/>
    <w:rsid w:val="00E04C4E"/>
    <w:rsid w:val="00E04FC8"/>
    <w:rsid w:val="00E05588"/>
    <w:rsid w:val="00E05A18"/>
    <w:rsid w:val="00E05AA2"/>
    <w:rsid w:val="00E05DEE"/>
    <w:rsid w:val="00E067E9"/>
    <w:rsid w:val="00E06860"/>
    <w:rsid w:val="00E06E25"/>
    <w:rsid w:val="00E06F3A"/>
    <w:rsid w:val="00E077F2"/>
    <w:rsid w:val="00E10347"/>
    <w:rsid w:val="00E10401"/>
    <w:rsid w:val="00E105A2"/>
    <w:rsid w:val="00E10976"/>
    <w:rsid w:val="00E10A37"/>
    <w:rsid w:val="00E11801"/>
    <w:rsid w:val="00E1180B"/>
    <w:rsid w:val="00E1189A"/>
    <w:rsid w:val="00E1199E"/>
    <w:rsid w:val="00E11A5D"/>
    <w:rsid w:val="00E12541"/>
    <w:rsid w:val="00E12948"/>
    <w:rsid w:val="00E13153"/>
    <w:rsid w:val="00E13294"/>
    <w:rsid w:val="00E1371B"/>
    <w:rsid w:val="00E138B0"/>
    <w:rsid w:val="00E14191"/>
    <w:rsid w:val="00E1447E"/>
    <w:rsid w:val="00E1476C"/>
    <w:rsid w:val="00E14C34"/>
    <w:rsid w:val="00E14CCE"/>
    <w:rsid w:val="00E15149"/>
    <w:rsid w:val="00E152B1"/>
    <w:rsid w:val="00E15792"/>
    <w:rsid w:val="00E158AF"/>
    <w:rsid w:val="00E158CC"/>
    <w:rsid w:val="00E15BBE"/>
    <w:rsid w:val="00E15FE5"/>
    <w:rsid w:val="00E16139"/>
    <w:rsid w:val="00E1636C"/>
    <w:rsid w:val="00E169ED"/>
    <w:rsid w:val="00E16C54"/>
    <w:rsid w:val="00E16CA3"/>
    <w:rsid w:val="00E17583"/>
    <w:rsid w:val="00E1783F"/>
    <w:rsid w:val="00E17964"/>
    <w:rsid w:val="00E17BB5"/>
    <w:rsid w:val="00E17C96"/>
    <w:rsid w:val="00E17D1C"/>
    <w:rsid w:val="00E200CB"/>
    <w:rsid w:val="00E20432"/>
    <w:rsid w:val="00E204C0"/>
    <w:rsid w:val="00E20B50"/>
    <w:rsid w:val="00E20EBF"/>
    <w:rsid w:val="00E20F1F"/>
    <w:rsid w:val="00E20FB0"/>
    <w:rsid w:val="00E21002"/>
    <w:rsid w:val="00E21388"/>
    <w:rsid w:val="00E217D7"/>
    <w:rsid w:val="00E21A61"/>
    <w:rsid w:val="00E21B6E"/>
    <w:rsid w:val="00E21D62"/>
    <w:rsid w:val="00E22917"/>
    <w:rsid w:val="00E22BDE"/>
    <w:rsid w:val="00E238D7"/>
    <w:rsid w:val="00E2398D"/>
    <w:rsid w:val="00E24005"/>
    <w:rsid w:val="00E24093"/>
    <w:rsid w:val="00E24133"/>
    <w:rsid w:val="00E24380"/>
    <w:rsid w:val="00E24417"/>
    <w:rsid w:val="00E2485E"/>
    <w:rsid w:val="00E249A8"/>
    <w:rsid w:val="00E24D78"/>
    <w:rsid w:val="00E24DBA"/>
    <w:rsid w:val="00E24EF6"/>
    <w:rsid w:val="00E25121"/>
    <w:rsid w:val="00E25917"/>
    <w:rsid w:val="00E25B76"/>
    <w:rsid w:val="00E25BCB"/>
    <w:rsid w:val="00E25FA8"/>
    <w:rsid w:val="00E263AB"/>
    <w:rsid w:val="00E266C8"/>
    <w:rsid w:val="00E26D0D"/>
    <w:rsid w:val="00E26F15"/>
    <w:rsid w:val="00E27044"/>
    <w:rsid w:val="00E271F7"/>
    <w:rsid w:val="00E27ED4"/>
    <w:rsid w:val="00E27F5C"/>
    <w:rsid w:val="00E30058"/>
    <w:rsid w:val="00E301F2"/>
    <w:rsid w:val="00E30296"/>
    <w:rsid w:val="00E305CB"/>
    <w:rsid w:val="00E3086E"/>
    <w:rsid w:val="00E30DD8"/>
    <w:rsid w:val="00E30FFF"/>
    <w:rsid w:val="00E3116B"/>
    <w:rsid w:val="00E31489"/>
    <w:rsid w:val="00E31885"/>
    <w:rsid w:val="00E3199E"/>
    <w:rsid w:val="00E319E7"/>
    <w:rsid w:val="00E31ABD"/>
    <w:rsid w:val="00E31DDF"/>
    <w:rsid w:val="00E32067"/>
    <w:rsid w:val="00E32543"/>
    <w:rsid w:val="00E32733"/>
    <w:rsid w:val="00E3279A"/>
    <w:rsid w:val="00E32FDB"/>
    <w:rsid w:val="00E33019"/>
    <w:rsid w:val="00E33157"/>
    <w:rsid w:val="00E3341C"/>
    <w:rsid w:val="00E33572"/>
    <w:rsid w:val="00E3390B"/>
    <w:rsid w:val="00E33BE6"/>
    <w:rsid w:val="00E33C0F"/>
    <w:rsid w:val="00E34062"/>
    <w:rsid w:val="00E34937"/>
    <w:rsid w:val="00E350C4"/>
    <w:rsid w:val="00E35820"/>
    <w:rsid w:val="00E35EC8"/>
    <w:rsid w:val="00E362BE"/>
    <w:rsid w:val="00E365C8"/>
    <w:rsid w:val="00E3687B"/>
    <w:rsid w:val="00E36991"/>
    <w:rsid w:val="00E36C03"/>
    <w:rsid w:val="00E36E5C"/>
    <w:rsid w:val="00E370F4"/>
    <w:rsid w:val="00E3730B"/>
    <w:rsid w:val="00E373B1"/>
    <w:rsid w:val="00E37587"/>
    <w:rsid w:val="00E3785B"/>
    <w:rsid w:val="00E4026F"/>
    <w:rsid w:val="00E4052D"/>
    <w:rsid w:val="00E40A52"/>
    <w:rsid w:val="00E40CB0"/>
    <w:rsid w:val="00E410C0"/>
    <w:rsid w:val="00E410CC"/>
    <w:rsid w:val="00E41635"/>
    <w:rsid w:val="00E41831"/>
    <w:rsid w:val="00E41AFB"/>
    <w:rsid w:val="00E41D06"/>
    <w:rsid w:val="00E422E1"/>
    <w:rsid w:val="00E428DA"/>
    <w:rsid w:val="00E4290B"/>
    <w:rsid w:val="00E42AB3"/>
    <w:rsid w:val="00E434A6"/>
    <w:rsid w:val="00E4374E"/>
    <w:rsid w:val="00E43BEC"/>
    <w:rsid w:val="00E443E8"/>
    <w:rsid w:val="00E44BCE"/>
    <w:rsid w:val="00E44F05"/>
    <w:rsid w:val="00E4517B"/>
    <w:rsid w:val="00E45425"/>
    <w:rsid w:val="00E45927"/>
    <w:rsid w:val="00E45A7D"/>
    <w:rsid w:val="00E45CDC"/>
    <w:rsid w:val="00E46211"/>
    <w:rsid w:val="00E4647B"/>
    <w:rsid w:val="00E46547"/>
    <w:rsid w:val="00E46B60"/>
    <w:rsid w:val="00E46BE7"/>
    <w:rsid w:val="00E46CA9"/>
    <w:rsid w:val="00E46D7C"/>
    <w:rsid w:val="00E47930"/>
    <w:rsid w:val="00E47C75"/>
    <w:rsid w:val="00E47FA3"/>
    <w:rsid w:val="00E50047"/>
    <w:rsid w:val="00E501DF"/>
    <w:rsid w:val="00E5020B"/>
    <w:rsid w:val="00E50357"/>
    <w:rsid w:val="00E50684"/>
    <w:rsid w:val="00E50742"/>
    <w:rsid w:val="00E508D5"/>
    <w:rsid w:val="00E50C32"/>
    <w:rsid w:val="00E50D1C"/>
    <w:rsid w:val="00E5118D"/>
    <w:rsid w:val="00E51667"/>
    <w:rsid w:val="00E520EE"/>
    <w:rsid w:val="00E5216B"/>
    <w:rsid w:val="00E5219B"/>
    <w:rsid w:val="00E5265A"/>
    <w:rsid w:val="00E52694"/>
    <w:rsid w:val="00E52757"/>
    <w:rsid w:val="00E52F95"/>
    <w:rsid w:val="00E53117"/>
    <w:rsid w:val="00E531E7"/>
    <w:rsid w:val="00E533D3"/>
    <w:rsid w:val="00E535F3"/>
    <w:rsid w:val="00E53844"/>
    <w:rsid w:val="00E53B60"/>
    <w:rsid w:val="00E53E03"/>
    <w:rsid w:val="00E541B3"/>
    <w:rsid w:val="00E54661"/>
    <w:rsid w:val="00E54A56"/>
    <w:rsid w:val="00E54BF5"/>
    <w:rsid w:val="00E54C12"/>
    <w:rsid w:val="00E550DA"/>
    <w:rsid w:val="00E5534B"/>
    <w:rsid w:val="00E55CD7"/>
    <w:rsid w:val="00E55EBB"/>
    <w:rsid w:val="00E560DC"/>
    <w:rsid w:val="00E567C1"/>
    <w:rsid w:val="00E569BD"/>
    <w:rsid w:val="00E56BCB"/>
    <w:rsid w:val="00E56C74"/>
    <w:rsid w:val="00E56CEF"/>
    <w:rsid w:val="00E56D02"/>
    <w:rsid w:val="00E57139"/>
    <w:rsid w:val="00E571DE"/>
    <w:rsid w:val="00E57339"/>
    <w:rsid w:val="00E5792F"/>
    <w:rsid w:val="00E57B33"/>
    <w:rsid w:val="00E57B3E"/>
    <w:rsid w:val="00E57BEE"/>
    <w:rsid w:val="00E57E5C"/>
    <w:rsid w:val="00E6045F"/>
    <w:rsid w:val="00E607A0"/>
    <w:rsid w:val="00E60B07"/>
    <w:rsid w:val="00E60CC9"/>
    <w:rsid w:val="00E60F53"/>
    <w:rsid w:val="00E61245"/>
    <w:rsid w:val="00E612A7"/>
    <w:rsid w:val="00E616F5"/>
    <w:rsid w:val="00E619CB"/>
    <w:rsid w:val="00E61E84"/>
    <w:rsid w:val="00E61EF7"/>
    <w:rsid w:val="00E62513"/>
    <w:rsid w:val="00E62880"/>
    <w:rsid w:val="00E62DB8"/>
    <w:rsid w:val="00E634CE"/>
    <w:rsid w:val="00E63746"/>
    <w:rsid w:val="00E63B27"/>
    <w:rsid w:val="00E63BBF"/>
    <w:rsid w:val="00E63BE3"/>
    <w:rsid w:val="00E6416E"/>
    <w:rsid w:val="00E6469C"/>
    <w:rsid w:val="00E6469E"/>
    <w:rsid w:val="00E649DF"/>
    <w:rsid w:val="00E6506A"/>
    <w:rsid w:val="00E65081"/>
    <w:rsid w:val="00E652DE"/>
    <w:rsid w:val="00E6538E"/>
    <w:rsid w:val="00E65A21"/>
    <w:rsid w:val="00E65ABE"/>
    <w:rsid w:val="00E65D8C"/>
    <w:rsid w:val="00E6611A"/>
    <w:rsid w:val="00E665C9"/>
    <w:rsid w:val="00E66631"/>
    <w:rsid w:val="00E667CE"/>
    <w:rsid w:val="00E66C1B"/>
    <w:rsid w:val="00E670AF"/>
    <w:rsid w:val="00E6717C"/>
    <w:rsid w:val="00E6753D"/>
    <w:rsid w:val="00E676B0"/>
    <w:rsid w:val="00E7075D"/>
    <w:rsid w:val="00E70B2D"/>
    <w:rsid w:val="00E70E61"/>
    <w:rsid w:val="00E71B62"/>
    <w:rsid w:val="00E71BE2"/>
    <w:rsid w:val="00E7227A"/>
    <w:rsid w:val="00E7239B"/>
    <w:rsid w:val="00E72622"/>
    <w:rsid w:val="00E72AFD"/>
    <w:rsid w:val="00E72F63"/>
    <w:rsid w:val="00E72FD7"/>
    <w:rsid w:val="00E731B2"/>
    <w:rsid w:val="00E732C1"/>
    <w:rsid w:val="00E73A6E"/>
    <w:rsid w:val="00E73A8F"/>
    <w:rsid w:val="00E73FC7"/>
    <w:rsid w:val="00E73FDB"/>
    <w:rsid w:val="00E7412A"/>
    <w:rsid w:val="00E74ACA"/>
    <w:rsid w:val="00E74CA4"/>
    <w:rsid w:val="00E7584B"/>
    <w:rsid w:val="00E75E38"/>
    <w:rsid w:val="00E763C7"/>
    <w:rsid w:val="00E7651A"/>
    <w:rsid w:val="00E767DB"/>
    <w:rsid w:val="00E76D16"/>
    <w:rsid w:val="00E76F99"/>
    <w:rsid w:val="00E76F9F"/>
    <w:rsid w:val="00E7728E"/>
    <w:rsid w:val="00E7732D"/>
    <w:rsid w:val="00E77348"/>
    <w:rsid w:val="00E777E9"/>
    <w:rsid w:val="00E779E1"/>
    <w:rsid w:val="00E77D9F"/>
    <w:rsid w:val="00E77E6E"/>
    <w:rsid w:val="00E80249"/>
    <w:rsid w:val="00E8034E"/>
    <w:rsid w:val="00E80A0A"/>
    <w:rsid w:val="00E80A93"/>
    <w:rsid w:val="00E80AD2"/>
    <w:rsid w:val="00E80D04"/>
    <w:rsid w:val="00E812C6"/>
    <w:rsid w:val="00E819D7"/>
    <w:rsid w:val="00E81B3E"/>
    <w:rsid w:val="00E81F7F"/>
    <w:rsid w:val="00E820B3"/>
    <w:rsid w:val="00E82239"/>
    <w:rsid w:val="00E822A2"/>
    <w:rsid w:val="00E8236E"/>
    <w:rsid w:val="00E82E2C"/>
    <w:rsid w:val="00E8314A"/>
    <w:rsid w:val="00E83234"/>
    <w:rsid w:val="00E83474"/>
    <w:rsid w:val="00E83796"/>
    <w:rsid w:val="00E839A0"/>
    <w:rsid w:val="00E83DEE"/>
    <w:rsid w:val="00E84A7C"/>
    <w:rsid w:val="00E84F08"/>
    <w:rsid w:val="00E85085"/>
    <w:rsid w:val="00E8508F"/>
    <w:rsid w:val="00E8515D"/>
    <w:rsid w:val="00E8518C"/>
    <w:rsid w:val="00E8580E"/>
    <w:rsid w:val="00E85ED3"/>
    <w:rsid w:val="00E8633D"/>
    <w:rsid w:val="00E86681"/>
    <w:rsid w:val="00E8691B"/>
    <w:rsid w:val="00E86F1B"/>
    <w:rsid w:val="00E874CB"/>
    <w:rsid w:val="00E876C2"/>
    <w:rsid w:val="00E87AF0"/>
    <w:rsid w:val="00E87B8C"/>
    <w:rsid w:val="00E87FAB"/>
    <w:rsid w:val="00E90280"/>
    <w:rsid w:val="00E90349"/>
    <w:rsid w:val="00E907AC"/>
    <w:rsid w:val="00E90C4C"/>
    <w:rsid w:val="00E9113D"/>
    <w:rsid w:val="00E911E0"/>
    <w:rsid w:val="00E912AD"/>
    <w:rsid w:val="00E918E1"/>
    <w:rsid w:val="00E91B1E"/>
    <w:rsid w:val="00E91F2E"/>
    <w:rsid w:val="00E91FF1"/>
    <w:rsid w:val="00E9229E"/>
    <w:rsid w:val="00E924DB"/>
    <w:rsid w:val="00E92EC7"/>
    <w:rsid w:val="00E92F59"/>
    <w:rsid w:val="00E93068"/>
    <w:rsid w:val="00E93160"/>
    <w:rsid w:val="00E93805"/>
    <w:rsid w:val="00E93840"/>
    <w:rsid w:val="00E93865"/>
    <w:rsid w:val="00E93A44"/>
    <w:rsid w:val="00E93E37"/>
    <w:rsid w:val="00E93FFB"/>
    <w:rsid w:val="00E94239"/>
    <w:rsid w:val="00E943DC"/>
    <w:rsid w:val="00E9470C"/>
    <w:rsid w:val="00E94D14"/>
    <w:rsid w:val="00E954EA"/>
    <w:rsid w:val="00E95658"/>
    <w:rsid w:val="00E95669"/>
    <w:rsid w:val="00E95708"/>
    <w:rsid w:val="00E9581C"/>
    <w:rsid w:val="00E95A1D"/>
    <w:rsid w:val="00E960FE"/>
    <w:rsid w:val="00E966B6"/>
    <w:rsid w:val="00E96A70"/>
    <w:rsid w:val="00E96B95"/>
    <w:rsid w:val="00E96EF2"/>
    <w:rsid w:val="00E97921"/>
    <w:rsid w:val="00E97C57"/>
    <w:rsid w:val="00E97F07"/>
    <w:rsid w:val="00EA0344"/>
    <w:rsid w:val="00EA0562"/>
    <w:rsid w:val="00EA0B3D"/>
    <w:rsid w:val="00EA0C0C"/>
    <w:rsid w:val="00EA11CF"/>
    <w:rsid w:val="00EA1665"/>
    <w:rsid w:val="00EA1995"/>
    <w:rsid w:val="00EA1C60"/>
    <w:rsid w:val="00EA1F00"/>
    <w:rsid w:val="00EA2EC0"/>
    <w:rsid w:val="00EA351C"/>
    <w:rsid w:val="00EA3546"/>
    <w:rsid w:val="00EA37E0"/>
    <w:rsid w:val="00EA392C"/>
    <w:rsid w:val="00EA4504"/>
    <w:rsid w:val="00EA4509"/>
    <w:rsid w:val="00EA4885"/>
    <w:rsid w:val="00EA4B8E"/>
    <w:rsid w:val="00EA4C0C"/>
    <w:rsid w:val="00EA4D62"/>
    <w:rsid w:val="00EA5474"/>
    <w:rsid w:val="00EA5876"/>
    <w:rsid w:val="00EA5AB0"/>
    <w:rsid w:val="00EA5B21"/>
    <w:rsid w:val="00EA5BF6"/>
    <w:rsid w:val="00EA5C14"/>
    <w:rsid w:val="00EA5E44"/>
    <w:rsid w:val="00EA5EEB"/>
    <w:rsid w:val="00EA6055"/>
    <w:rsid w:val="00EA63E0"/>
    <w:rsid w:val="00EA6536"/>
    <w:rsid w:val="00EA6677"/>
    <w:rsid w:val="00EA66BC"/>
    <w:rsid w:val="00EA670D"/>
    <w:rsid w:val="00EA6B46"/>
    <w:rsid w:val="00EA6E59"/>
    <w:rsid w:val="00EA72F2"/>
    <w:rsid w:val="00EA73FF"/>
    <w:rsid w:val="00EA7491"/>
    <w:rsid w:val="00EA7902"/>
    <w:rsid w:val="00EA7CE8"/>
    <w:rsid w:val="00EB0364"/>
    <w:rsid w:val="00EB03E1"/>
    <w:rsid w:val="00EB044C"/>
    <w:rsid w:val="00EB0638"/>
    <w:rsid w:val="00EB0A4F"/>
    <w:rsid w:val="00EB0AF3"/>
    <w:rsid w:val="00EB0B69"/>
    <w:rsid w:val="00EB10C8"/>
    <w:rsid w:val="00EB1389"/>
    <w:rsid w:val="00EB15FC"/>
    <w:rsid w:val="00EB1FCA"/>
    <w:rsid w:val="00EB2219"/>
    <w:rsid w:val="00EB229E"/>
    <w:rsid w:val="00EB2403"/>
    <w:rsid w:val="00EB2548"/>
    <w:rsid w:val="00EB25FF"/>
    <w:rsid w:val="00EB27FF"/>
    <w:rsid w:val="00EB288C"/>
    <w:rsid w:val="00EB2A82"/>
    <w:rsid w:val="00EB2E82"/>
    <w:rsid w:val="00EB3002"/>
    <w:rsid w:val="00EB3367"/>
    <w:rsid w:val="00EB384D"/>
    <w:rsid w:val="00EB3D92"/>
    <w:rsid w:val="00EB410A"/>
    <w:rsid w:val="00EB4BD5"/>
    <w:rsid w:val="00EB4BD6"/>
    <w:rsid w:val="00EB526F"/>
    <w:rsid w:val="00EB5B66"/>
    <w:rsid w:val="00EB5E51"/>
    <w:rsid w:val="00EB64E5"/>
    <w:rsid w:val="00EB749D"/>
    <w:rsid w:val="00EB7508"/>
    <w:rsid w:val="00EB7510"/>
    <w:rsid w:val="00EB7E8E"/>
    <w:rsid w:val="00EC03FE"/>
    <w:rsid w:val="00EC0EED"/>
    <w:rsid w:val="00EC1365"/>
    <w:rsid w:val="00EC1B9D"/>
    <w:rsid w:val="00EC1C69"/>
    <w:rsid w:val="00EC2128"/>
    <w:rsid w:val="00EC2289"/>
    <w:rsid w:val="00EC22B7"/>
    <w:rsid w:val="00EC25C9"/>
    <w:rsid w:val="00EC26D2"/>
    <w:rsid w:val="00EC27F6"/>
    <w:rsid w:val="00EC2A0D"/>
    <w:rsid w:val="00EC311B"/>
    <w:rsid w:val="00EC312B"/>
    <w:rsid w:val="00EC3140"/>
    <w:rsid w:val="00EC364A"/>
    <w:rsid w:val="00EC38D8"/>
    <w:rsid w:val="00EC3A00"/>
    <w:rsid w:val="00EC4322"/>
    <w:rsid w:val="00EC4828"/>
    <w:rsid w:val="00EC49E0"/>
    <w:rsid w:val="00EC4AAA"/>
    <w:rsid w:val="00EC4DAA"/>
    <w:rsid w:val="00EC5178"/>
    <w:rsid w:val="00EC5516"/>
    <w:rsid w:val="00EC5F18"/>
    <w:rsid w:val="00EC65E3"/>
    <w:rsid w:val="00EC6763"/>
    <w:rsid w:val="00EC70A3"/>
    <w:rsid w:val="00EC7446"/>
    <w:rsid w:val="00EC7572"/>
    <w:rsid w:val="00EC76DC"/>
    <w:rsid w:val="00EC772C"/>
    <w:rsid w:val="00EC7DFA"/>
    <w:rsid w:val="00EC7F40"/>
    <w:rsid w:val="00ED0138"/>
    <w:rsid w:val="00ED0146"/>
    <w:rsid w:val="00ED062A"/>
    <w:rsid w:val="00ED0C98"/>
    <w:rsid w:val="00ED0D8A"/>
    <w:rsid w:val="00ED123B"/>
    <w:rsid w:val="00ED1816"/>
    <w:rsid w:val="00ED1D98"/>
    <w:rsid w:val="00ED1E36"/>
    <w:rsid w:val="00ED2120"/>
    <w:rsid w:val="00ED277A"/>
    <w:rsid w:val="00ED2786"/>
    <w:rsid w:val="00ED27DA"/>
    <w:rsid w:val="00ED29CD"/>
    <w:rsid w:val="00ED2C1E"/>
    <w:rsid w:val="00ED2CF0"/>
    <w:rsid w:val="00ED2E9D"/>
    <w:rsid w:val="00ED3091"/>
    <w:rsid w:val="00ED3786"/>
    <w:rsid w:val="00ED4402"/>
    <w:rsid w:val="00ED481D"/>
    <w:rsid w:val="00ED48A0"/>
    <w:rsid w:val="00ED507D"/>
    <w:rsid w:val="00ED50DD"/>
    <w:rsid w:val="00ED5536"/>
    <w:rsid w:val="00ED5550"/>
    <w:rsid w:val="00ED59C0"/>
    <w:rsid w:val="00ED5BBB"/>
    <w:rsid w:val="00ED6016"/>
    <w:rsid w:val="00ED6048"/>
    <w:rsid w:val="00ED61FE"/>
    <w:rsid w:val="00ED623F"/>
    <w:rsid w:val="00ED6327"/>
    <w:rsid w:val="00ED6694"/>
    <w:rsid w:val="00ED6A08"/>
    <w:rsid w:val="00ED6A28"/>
    <w:rsid w:val="00ED6ACE"/>
    <w:rsid w:val="00ED6EBA"/>
    <w:rsid w:val="00ED75C1"/>
    <w:rsid w:val="00ED7B58"/>
    <w:rsid w:val="00ED7C4E"/>
    <w:rsid w:val="00ED7D48"/>
    <w:rsid w:val="00ED7EB2"/>
    <w:rsid w:val="00EE00EE"/>
    <w:rsid w:val="00EE068B"/>
    <w:rsid w:val="00EE07B8"/>
    <w:rsid w:val="00EE07F6"/>
    <w:rsid w:val="00EE0E9E"/>
    <w:rsid w:val="00EE1033"/>
    <w:rsid w:val="00EE10B0"/>
    <w:rsid w:val="00EE161C"/>
    <w:rsid w:val="00EE1BCE"/>
    <w:rsid w:val="00EE1E5A"/>
    <w:rsid w:val="00EE235C"/>
    <w:rsid w:val="00EE23EF"/>
    <w:rsid w:val="00EE2C2F"/>
    <w:rsid w:val="00EE3160"/>
    <w:rsid w:val="00EE3871"/>
    <w:rsid w:val="00EE3F3A"/>
    <w:rsid w:val="00EE42A7"/>
    <w:rsid w:val="00EE433B"/>
    <w:rsid w:val="00EE444C"/>
    <w:rsid w:val="00EE458A"/>
    <w:rsid w:val="00EE45FF"/>
    <w:rsid w:val="00EE46AB"/>
    <w:rsid w:val="00EE4730"/>
    <w:rsid w:val="00EE4E58"/>
    <w:rsid w:val="00EE5384"/>
    <w:rsid w:val="00EE559C"/>
    <w:rsid w:val="00EE571E"/>
    <w:rsid w:val="00EE593F"/>
    <w:rsid w:val="00EE59CC"/>
    <w:rsid w:val="00EE5D2C"/>
    <w:rsid w:val="00EE5DB0"/>
    <w:rsid w:val="00EE5DE6"/>
    <w:rsid w:val="00EE5EED"/>
    <w:rsid w:val="00EE678A"/>
    <w:rsid w:val="00EE6DBB"/>
    <w:rsid w:val="00EE71C6"/>
    <w:rsid w:val="00EE7432"/>
    <w:rsid w:val="00EE7513"/>
    <w:rsid w:val="00EE75FD"/>
    <w:rsid w:val="00EE7738"/>
    <w:rsid w:val="00EE799B"/>
    <w:rsid w:val="00EE7C3D"/>
    <w:rsid w:val="00EF0325"/>
    <w:rsid w:val="00EF0DC1"/>
    <w:rsid w:val="00EF0EE5"/>
    <w:rsid w:val="00EF12A9"/>
    <w:rsid w:val="00EF141E"/>
    <w:rsid w:val="00EF16FE"/>
    <w:rsid w:val="00EF1AA1"/>
    <w:rsid w:val="00EF1C2D"/>
    <w:rsid w:val="00EF1D82"/>
    <w:rsid w:val="00EF214F"/>
    <w:rsid w:val="00EF2256"/>
    <w:rsid w:val="00EF24A5"/>
    <w:rsid w:val="00EF26FC"/>
    <w:rsid w:val="00EF2923"/>
    <w:rsid w:val="00EF2991"/>
    <w:rsid w:val="00EF2A0E"/>
    <w:rsid w:val="00EF2F96"/>
    <w:rsid w:val="00EF3305"/>
    <w:rsid w:val="00EF3518"/>
    <w:rsid w:val="00EF4070"/>
    <w:rsid w:val="00EF4C4A"/>
    <w:rsid w:val="00EF55E6"/>
    <w:rsid w:val="00EF5A81"/>
    <w:rsid w:val="00EF5F72"/>
    <w:rsid w:val="00EF6735"/>
    <w:rsid w:val="00EF6759"/>
    <w:rsid w:val="00EF67D8"/>
    <w:rsid w:val="00EF701F"/>
    <w:rsid w:val="00EF7881"/>
    <w:rsid w:val="00EF7A71"/>
    <w:rsid w:val="00EF7EFE"/>
    <w:rsid w:val="00F00081"/>
    <w:rsid w:val="00F00A9B"/>
    <w:rsid w:val="00F00BB6"/>
    <w:rsid w:val="00F00CD2"/>
    <w:rsid w:val="00F00E3D"/>
    <w:rsid w:val="00F01587"/>
    <w:rsid w:val="00F01D1C"/>
    <w:rsid w:val="00F01F95"/>
    <w:rsid w:val="00F02294"/>
    <w:rsid w:val="00F02566"/>
    <w:rsid w:val="00F028E3"/>
    <w:rsid w:val="00F02A31"/>
    <w:rsid w:val="00F02C70"/>
    <w:rsid w:val="00F02F3B"/>
    <w:rsid w:val="00F03545"/>
    <w:rsid w:val="00F039C7"/>
    <w:rsid w:val="00F03B1D"/>
    <w:rsid w:val="00F03CCA"/>
    <w:rsid w:val="00F03EDA"/>
    <w:rsid w:val="00F0403B"/>
    <w:rsid w:val="00F04529"/>
    <w:rsid w:val="00F0455B"/>
    <w:rsid w:val="00F0478A"/>
    <w:rsid w:val="00F0500D"/>
    <w:rsid w:val="00F05912"/>
    <w:rsid w:val="00F05F23"/>
    <w:rsid w:val="00F0636E"/>
    <w:rsid w:val="00F06D07"/>
    <w:rsid w:val="00F06D2E"/>
    <w:rsid w:val="00F07035"/>
    <w:rsid w:val="00F078AB"/>
    <w:rsid w:val="00F078CA"/>
    <w:rsid w:val="00F07937"/>
    <w:rsid w:val="00F07949"/>
    <w:rsid w:val="00F07986"/>
    <w:rsid w:val="00F1025D"/>
    <w:rsid w:val="00F105B2"/>
    <w:rsid w:val="00F11274"/>
    <w:rsid w:val="00F114F5"/>
    <w:rsid w:val="00F1173E"/>
    <w:rsid w:val="00F11D88"/>
    <w:rsid w:val="00F12439"/>
    <w:rsid w:val="00F1294D"/>
    <w:rsid w:val="00F12966"/>
    <w:rsid w:val="00F12C04"/>
    <w:rsid w:val="00F13B4C"/>
    <w:rsid w:val="00F13DAD"/>
    <w:rsid w:val="00F13F57"/>
    <w:rsid w:val="00F1410D"/>
    <w:rsid w:val="00F14184"/>
    <w:rsid w:val="00F14780"/>
    <w:rsid w:val="00F147EE"/>
    <w:rsid w:val="00F14923"/>
    <w:rsid w:val="00F1495A"/>
    <w:rsid w:val="00F152CF"/>
    <w:rsid w:val="00F153E9"/>
    <w:rsid w:val="00F1545C"/>
    <w:rsid w:val="00F1564E"/>
    <w:rsid w:val="00F1598B"/>
    <w:rsid w:val="00F15EBC"/>
    <w:rsid w:val="00F16220"/>
    <w:rsid w:val="00F163E3"/>
    <w:rsid w:val="00F16ABA"/>
    <w:rsid w:val="00F16BEC"/>
    <w:rsid w:val="00F1714E"/>
    <w:rsid w:val="00F17523"/>
    <w:rsid w:val="00F20104"/>
    <w:rsid w:val="00F20187"/>
    <w:rsid w:val="00F202C2"/>
    <w:rsid w:val="00F20BDD"/>
    <w:rsid w:val="00F20CC2"/>
    <w:rsid w:val="00F20D25"/>
    <w:rsid w:val="00F20F5E"/>
    <w:rsid w:val="00F21420"/>
    <w:rsid w:val="00F21C2F"/>
    <w:rsid w:val="00F21C7E"/>
    <w:rsid w:val="00F21DB1"/>
    <w:rsid w:val="00F22063"/>
    <w:rsid w:val="00F22536"/>
    <w:rsid w:val="00F22DC7"/>
    <w:rsid w:val="00F22DCD"/>
    <w:rsid w:val="00F22E60"/>
    <w:rsid w:val="00F2304A"/>
    <w:rsid w:val="00F23434"/>
    <w:rsid w:val="00F235A9"/>
    <w:rsid w:val="00F241CF"/>
    <w:rsid w:val="00F24391"/>
    <w:rsid w:val="00F24A27"/>
    <w:rsid w:val="00F24A9B"/>
    <w:rsid w:val="00F24AF6"/>
    <w:rsid w:val="00F24BC1"/>
    <w:rsid w:val="00F25043"/>
    <w:rsid w:val="00F25317"/>
    <w:rsid w:val="00F25470"/>
    <w:rsid w:val="00F254F2"/>
    <w:rsid w:val="00F25B18"/>
    <w:rsid w:val="00F25CF0"/>
    <w:rsid w:val="00F26AA6"/>
    <w:rsid w:val="00F277BF"/>
    <w:rsid w:val="00F27895"/>
    <w:rsid w:val="00F27C8A"/>
    <w:rsid w:val="00F27CFD"/>
    <w:rsid w:val="00F27F9A"/>
    <w:rsid w:val="00F27FF5"/>
    <w:rsid w:val="00F300A6"/>
    <w:rsid w:val="00F30235"/>
    <w:rsid w:val="00F302B7"/>
    <w:rsid w:val="00F30305"/>
    <w:rsid w:val="00F306C5"/>
    <w:rsid w:val="00F30CA5"/>
    <w:rsid w:val="00F30CE8"/>
    <w:rsid w:val="00F30DE3"/>
    <w:rsid w:val="00F30EFE"/>
    <w:rsid w:val="00F30FF9"/>
    <w:rsid w:val="00F31520"/>
    <w:rsid w:val="00F31859"/>
    <w:rsid w:val="00F32149"/>
    <w:rsid w:val="00F3239B"/>
    <w:rsid w:val="00F32507"/>
    <w:rsid w:val="00F32B0B"/>
    <w:rsid w:val="00F339F7"/>
    <w:rsid w:val="00F33E13"/>
    <w:rsid w:val="00F33EF2"/>
    <w:rsid w:val="00F34174"/>
    <w:rsid w:val="00F342BE"/>
    <w:rsid w:val="00F349F2"/>
    <w:rsid w:val="00F352DB"/>
    <w:rsid w:val="00F353E9"/>
    <w:rsid w:val="00F35551"/>
    <w:rsid w:val="00F35626"/>
    <w:rsid w:val="00F3593A"/>
    <w:rsid w:val="00F36069"/>
    <w:rsid w:val="00F364C4"/>
    <w:rsid w:val="00F36AD4"/>
    <w:rsid w:val="00F36FAF"/>
    <w:rsid w:val="00F37340"/>
    <w:rsid w:val="00F37411"/>
    <w:rsid w:val="00F3769E"/>
    <w:rsid w:val="00F377FB"/>
    <w:rsid w:val="00F378B2"/>
    <w:rsid w:val="00F37998"/>
    <w:rsid w:val="00F37DE3"/>
    <w:rsid w:val="00F4062A"/>
    <w:rsid w:val="00F40BB8"/>
    <w:rsid w:val="00F41390"/>
    <w:rsid w:val="00F4168E"/>
    <w:rsid w:val="00F4171D"/>
    <w:rsid w:val="00F41FE2"/>
    <w:rsid w:val="00F4211E"/>
    <w:rsid w:val="00F4252B"/>
    <w:rsid w:val="00F42759"/>
    <w:rsid w:val="00F42E1D"/>
    <w:rsid w:val="00F42F56"/>
    <w:rsid w:val="00F43791"/>
    <w:rsid w:val="00F43A61"/>
    <w:rsid w:val="00F43CDF"/>
    <w:rsid w:val="00F43E66"/>
    <w:rsid w:val="00F4419E"/>
    <w:rsid w:val="00F44F8A"/>
    <w:rsid w:val="00F452A6"/>
    <w:rsid w:val="00F45A70"/>
    <w:rsid w:val="00F45BBA"/>
    <w:rsid w:val="00F45C17"/>
    <w:rsid w:val="00F460BA"/>
    <w:rsid w:val="00F46670"/>
    <w:rsid w:val="00F4691D"/>
    <w:rsid w:val="00F46CF7"/>
    <w:rsid w:val="00F46D92"/>
    <w:rsid w:val="00F46E4C"/>
    <w:rsid w:val="00F46E5A"/>
    <w:rsid w:val="00F47EC8"/>
    <w:rsid w:val="00F501CC"/>
    <w:rsid w:val="00F501F8"/>
    <w:rsid w:val="00F5084F"/>
    <w:rsid w:val="00F508E2"/>
    <w:rsid w:val="00F5091E"/>
    <w:rsid w:val="00F50B34"/>
    <w:rsid w:val="00F50EDC"/>
    <w:rsid w:val="00F50FA7"/>
    <w:rsid w:val="00F51B1C"/>
    <w:rsid w:val="00F525DA"/>
    <w:rsid w:val="00F52801"/>
    <w:rsid w:val="00F52D92"/>
    <w:rsid w:val="00F53172"/>
    <w:rsid w:val="00F5335F"/>
    <w:rsid w:val="00F53600"/>
    <w:rsid w:val="00F537F3"/>
    <w:rsid w:val="00F53890"/>
    <w:rsid w:val="00F53C7C"/>
    <w:rsid w:val="00F53EEB"/>
    <w:rsid w:val="00F555A9"/>
    <w:rsid w:val="00F5574F"/>
    <w:rsid w:val="00F557E1"/>
    <w:rsid w:val="00F55955"/>
    <w:rsid w:val="00F56573"/>
    <w:rsid w:val="00F565BE"/>
    <w:rsid w:val="00F5662D"/>
    <w:rsid w:val="00F5676B"/>
    <w:rsid w:val="00F56CD8"/>
    <w:rsid w:val="00F57236"/>
    <w:rsid w:val="00F572FF"/>
    <w:rsid w:val="00F576A0"/>
    <w:rsid w:val="00F57A98"/>
    <w:rsid w:val="00F57B69"/>
    <w:rsid w:val="00F604F1"/>
    <w:rsid w:val="00F6069E"/>
    <w:rsid w:val="00F60B13"/>
    <w:rsid w:val="00F60CC3"/>
    <w:rsid w:val="00F617DD"/>
    <w:rsid w:val="00F61862"/>
    <w:rsid w:val="00F618BC"/>
    <w:rsid w:val="00F61AC8"/>
    <w:rsid w:val="00F61DE5"/>
    <w:rsid w:val="00F61DFF"/>
    <w:rsid w:val="00F61F63"/>
    <w:rsid w:val="00F62104"/>
    <w:rsid w:val="00F63016"/>
    <w:rsid w:val="00F6349A"/>
    <w:rsid w:val="00F63536"/>
    <w:rsid w:val="00F637AA"/>
    <w:rsid w:val="00F63BDF"/>
    <w:rsid w:val="00F63D00"/>
    <w:rsid w:val="00F6420B"/>
    <w:rsid w:val="00F64BD7"/>
    <w:rsid w:val="00F64DB1"/>
    <w:rsid w:val="00F6529E"/>
    <w:rsid w:val="00F65378"/>
    <w:rsid w:val="00F65383"/>
    <w:rsid w:val="00F657D4"/>
    <w:rsid w:val="00F6589B"/>
    <w:rsid w:val="00F65C4A"/>
    <w:rsid w:val="00F66230"/>
    <w:rsid w:val="00F667EB"/>
    <w:rsid w:val="00F66DA6"/>
    <w:rsid w:val="00F66EAC"/>
    <w:rsid w:val="00F673CE"/>
    <w:rsid w:val="00F673D3"/>
    <w:rsid w:val="00F6793A"/>
    <w:rsid w:val="00F67995"/>
    <w:rsid w:val="00F67E0E"/>
    <w:rsid w:val="00F70058"/>
    <w:rsid w:val="00F706D2"/>
    <w:rsid w:val="00F70769"/>
    <w:rsid w:val="00F70F74"/>
    <w:rsid w:val="00F711E1"/>
    <w:rsid w:val="00F71224"/>
    <w:rsid w:val="00F71795"/>
    <w:rsid w:val="00F71952"/>
    <w:rsid w:val="00F7271D"/>
    <w:rsid w:val="00F7294D"/>
    <w:rsid w:val="00F72EEB"/>
    <w:rsid w:val="00F73190"/>
    <w:rsid w:val="00F73530"/>
    <w:rsid w:val="00F73763"/>
    <w:rsid w:val="00F73809"/>
    <w:rsid w:val="00F739F0"/>
    <w:rsid w:val="00F73A12"/>
    <w:rsid w:val="00F73E70"/>
    <w:rsid w:val="00F73F05"/>
    <w:rsid w:val="00F73F0E"/>
    <w:rsid w:val="00F747BE"/>
    <w:rsid w:val="00F74868"/>
    <w:rsid w:val="00F74D59"/>
    <w:rsid w:val="00F756B7"/>
    <w:rsid w:val="00F75A66"/>
    <w:rsid w:val="00F75B82"/>
    <w:rsid w:val="00F76CF6"/>
    <w:rsid w:val="00F778E1"/>
    <w:rsid w:val="00F77956"/>
    <w:rsid w:val="00F77DC5"/>
    <w:rsid w:val="00F8024D"/>
    <w:rsid w:val="00F80251"/>
    <w:rsid w:val="00F80377"/>
    <w:rsid w:val="00F8057E"/>
    <w:rsid w:val="00F80B33"/>
    <w:rsid w:val="00F80CE7"/>
    <w:rsid w:val="00F80E6E"/>
    <w:rsid w:val="00F80FB3"/>
    <w:rsid w:val="00F81294"/>
    <w:rsid w:val="00F81540"/>
    <w:rsid w:val="00F815DF"/>
    <w:rsid w:val="00F818C4"/>
    <w:rsid w:val="00F81A02"/>
    <w:rsid w:val="00F8232F"/>
    <w:rsid w:val="00F827A7"/>
    <w:rsid w:val="00F828B5"/>
    <w:rsid w:val="00F82E9C"/>
    <w:rsid w:val="00F83122"/>
    <w:rsid w:val="00F831B5"/>
    <w:rsid w:val="00F8351A"/>
    <w:rsid w:val="00F83C41"/>
    <w:rsid w:val="00F83CB0"/>
    <w:rsid w:val="00F846D2"/>
    <w:rsid w:val="00F84FE0"/>
    <w:rsid w:val="00F85461"/>
    <w:rsid w:val="00F859DC"/>
    <w:rsid w:val="00F85A90"/>
    <w:rsid w:val="00F85AD2"/>
    <w:rsid w:val="00F85C87"/>
    <w:rsid w:val="00F86067"/>
    <w:rsid w:val="00F860D9"/>
    <w:rsid w:val="00F86164"/>
    <w:rsid w:val="00F865C5"/>
    <w:rsid w:val="00F8675C"/>
    <w:rsid w:val="00F86BEE"/>
    <w:rsid w:val="00F86CBE"/>
    <w:rsid w:val="00F87743"/>
    <w:rsid w:val="00F87B1D"/>
    <w:rsid w:val="00F87B36"/>
    <w:rsid w:val="00F90196"/>
    <w:rsid w:val="00F90BC5"/>
    <w:rsid w:val="00F910CB"/>
    <w:rsid w:val="00F91191"/>
    <w:rsid w:val="00F91F48"/>
    <w:rsid w:val="00F92B45"/>
    <w:rsid w:val="00F93147"/>
    <w:rsid w:val="00F9373C"/>
    <w:rsid w:val="00F93FE2"/>
    <w:rsid w:val="00F9407C"/>
    <w:rsid w:val="00F94083"/>
    <w:rsid w:val="00F940E0"/>
    <w:rsid w:val="00F940F5"/>
    <w:rsid w:val="00F94421"/>
    <w:rsid w:val="00F94A8E"/>
    <w:rsid w:val="00F95172"/>
    <w:rsid w:val="00F95239"/>
    <w:rsid w:val="00F95908"/>
    <w:rsid w:val="00F95C4A"/>
    <w:rsid w:val="00F9683F"/>
    <w:rsid w:val="00F96E37"/>
    <w:rsid w:val="00F96F82"/>
    <w:rsid w:val="00F97495"/>
    <w:rsid w:val="00F97572"/>
    <w:rsid w:val="00F97673"/>
    <w:rsid w:val="00F97730"/>
    <w:rsid w:val="00F977DC"/>
    <w:rsid w:val="00F97ACF"/>
    <w:rsid w:val="00F97D33"/>
    <w:rsid w:val="00FA00AA"/>
    <w:rsid w:val="00FA013C"/>
    <w:rsid w:val="00FA0537"/>
    <w:rsid w:val="00FA0DC7"/>
    <w:rsid w:val="00FA101F"/>
    <w:rsid w:val="00FA1035"/>
    <w:rsid w:val="00FA11A2"/>
    <w:rsid w:val="00FA1254"/>
    <w:rsid w:val="00FA14D0"/>
    <w:rsid w:val="00FA1539"/>
    <w:rsid w:val="00FA184A"/>
    <w:rsid w:val="00FA1BD7"/>
    <w:rsid w:val="00FA1F01"/>
    <w:rsid w:val="00FA20BD"/>
    <w:rsid w:val="00FA244D"/>
    <w:rsid w:val="00FA2537"/>
    <w:rsid w:val="00FA286F"/>
    <w:rsid w:val="00FA2C62"/>
    <w:rsid w:val="00FA3037"/>
    <w:rsid w:val="00FA3194"/>
    <w:rsid w:val="00FA31E4"/>
    <w:rsid w:val="00FA3432"/>
    <w:rsid w:val="00FA3970"/>
    <w:rsid w:val="00FA3AA2"/>
    <w:rsid w:val="00FA3D3A"/>
    <w:rsid w:val="00FA3EBF"/>
    <w:rsid w:val="00FA3F2B"/>
    <w:rsid w:val="00FA41A0"/>
    <w:rsid w:val="00FA4972"/>
    <w:rsid w:val="00FA4A24"/>
    <w:rsid w:val="00FA4A4B"/>
    <w:rsid w:val="00FA4CB1"/>
    <w:rsid w:val="00FA4EDB"/>
    <w:rsid w:val="00FA5286"/>
    <w:rsid w:val="00FA5478"/>
    <w:rsid w:val="00FA54BB"/>
    <w:rsid w:val="00FA58BC"/>
    <w:rsid w:val="00FA59F1"/>
    <w:rsid w:val="00FA6147"/>
    <w:rsid w:val="00FA62A1"/>
    <w:rsid w:val="00FA6360"/>
    <w:rsid w:val="00FA639F"/>
    <w:rsid w:val="00FA6AFD"/>
    <w:rsid w:val="00FA6BDF"/>
    <w:rsid w:val="00FA6CB2"/>
    <w:rsid w:val="00FA6D25"/>
    <w:rsid w:val="00FA706D"/>
    <w:rsid w:val="00FA7082"/>
    <w:rsid w:val="00FA72D5"/>
    <w:rsid w:val="00FA7357"/>
    <w:rsid w:val="00FA7DCC"/>
    <w:rsid w:val="00FA7E79"/>
    <w:rsid w:val="00FB00B7"/>
    <w:rsid w:val="00FB01C8"/>
    <w:rsid w:val="00FB0734"/>
    <w:rsid w:val="00FB07EE"/>
    <w:rsid w:val="00FB09D7"/>
    <w:rsid w:val="00FB0F53"/>
    <w:rsid w:val="00FB101B"/>
    <w:rsid w:val="00FB11BC"/>
    <w:rsid w:val="00FB1452"/>
    <w:rsid w:val="00FB17E4"/>
    <w:rsid w:val="00FB1822"/>
    <w:rsid w:val="00FB18BC"/>
    <w:rsid w:val="00FB18E6"/>
    <w:rsid w:val="00FB20C5"/>
    <w:rsid w:val="00FB2160"/>
    <w:rsid w:val="00FB2692"/>
    <w:rsid w:val="00FB2793"/>
    <w:rsid w:val="00FB2904"/>
    <w:rsid w:val="00FB2C30"/>
    <w:rsid w:val="00FB2C4A"/>
    <w:rsid w:val="00FB2CB6"/>
    <w:rsid w:val="00FB3236"/>
    <w:rsid w:val="00FB32AC"/>
    <w:rsid w:val="00FB3DEA"/>
    <w:rsid w:val="00FB41D2"/>
    <w:rsid w:val="00FB46D5"/>
    <w:rsid w:val="00FB4BB8"/>
    <w:rsid w:val="00FB4D2C"/>
    <w:rsid w:val="00FB50B7"/>
    <w:rsid w:val="00FB5333"/>
    <w:rsid w:val="00FB53E5"/>
    <w:rsid w:val="00FB55E8"/>
    <w:rsid w:val="00FB5BC1"/>
    <w:rsid w:val="00FB6AA8"/>
    <w:rsid w:val="00FB6BF0"/>
    <w:rsid w:val="00FB6DBC"/>
    <w:rsid w:val="00FB6EEE"/>
    <w:rsid w:val="00FB6F2B"/>
    <w:rsid w:val="00FB7C06"/>
    <w:rsid w:val="00FB7FCE"/>
    <w:rsid w:val="00FC0401"/>
    <w:rsid w:val="00FC0689"/>
    <w:rsid w:val="00FC0B4E"/>
    <w:rsid w:val="00FC0CA7"/>
    <w:rsid w:val="00FC0CAF"/>
    <w:rsid w:val="00FC1264"/>
    <w:rsid w:val="00FC1360"/>
    <w:rsid w:val="00FC140A"/>
    <w:rsid w:val="00FC151D"/>
    <w:rsid w:val="00FC174E"/>
    <w:rsid w:val="00FC1A1C"/>
    <w:rsid w:val="00FC1C6C"/>
    <w:rsid w:val="00FC1E23"/>
    <w:rsid w:val="00FC26D5"/>
    <w:rsid w:val="00FC2D73"/>
    <w:rsid w:val="00FC2D7B"/>
    <w:rsid w:val="00FC2F45"/>
    <w:rsid w:val="00FC2FA0"/>
    <w:rsid w:val="00FC365E"/>
    <w:rsid w:val="00FC3CFA"/>
    <w:rsid w:val="00FC3DB2"/>
    <w:rsid w:val="00FC3FEA"/>
    <w:rsid w:val="00FC4630"/>
    <w:rsid w:val="00FC46BD"/>
    <w:rsid w:val="00FC47D8"/>
    <w:rsid w:val="00FC4AE2"/>
    <w:rsid w:val="00FC4C69"/>
    <w:rsid w:val="00FC51C7"/>
    <w:rsid w:val="00FC53EB"/>
    <w:rsid w:val="00FC5507"/>
    <w:rsid w:val="00FC591A"/>
    <w:rsid w:val="00FC5F9A"/>
    <w:rsid w:val="00FC62C1"/>
    <w:rsid w:val="00FC6622"/>
    <w:rsid w:val="00FC6A2C"/>
    <w:rsid w:val="00FC6C00"/>
    <w:rsid w:val="00FC6D02"/>
    <w:rsid w:val="00FC6D30"/>
    <w:rsid w:val="00FC6DC9"/>
    <w:rsid w:val="00FC7213"/>
    <w:rsid w:val="00FC7CEB"/>
    <w:rsid w:val="00FD0B54"/>
    <w:rsid w:val="00FD0DD3"/>
    <w:rsid w:val="00FD110C"/>
    <w:rsid w:val="00FD13D5"/>
    <w:rsid w:val="00FD1767"/>
    <w:rsid w:val="00FD18B6"/>
    <w:rsid w:val="00FD1E90"/>
    <w:rsid w:val="00FD2565"/>
    <w:rsid w:val="00FD268E"/>
    <w:rsid w:val="00FD2754"/>
    <w:rsid w:val="00FD2862"/>
    <w:rsid w:val="00FD2EEE"/>
    <w:rsid w:val="00FD3672"/>
    <w:rsid w:val="00FD36CB"/>
    <w:rsid w:val="00FD36FF"/>
    <w:rsid w:val="00FD376A"/>
    <w:rsid w:val="00FD395C"/>
    <w:rsid w:val="00FD3AEC"/>
    <w:rsid w:val="00FD46B7"/>
    <w:rsid w:val="00FD4AD6"/>
    <w:rsid w:val="00FD4E2F"/>
    <w:rsid w:val="00FD4F8B"/>
    <w:rsid w:val="00FD57B0"/>
    <w:rsid w:val="00FD5878"/>
    <w:rsid w:val="00FD5D37"/>
    <w:rsid w:val="00FD657C"/>
    <w:rsid w:val="00FD6827"/>
    <w:rsid w:val="00FD7102"/>
    <w:rsid w:val="00FD7772"/>
    <w:rsid w:val="00FD7A0C"/>
    <w:rsid w:val="00FD7BEA"/>
    <w:rsid w:val="00FD7FB4"/>
    <w:rsid w:val="00FE05B5"/>
    <w:rsid w:val="00FE0955"/>
    <w:rsid w:val="00FE09CC"/>
    <w:rsid w:val="00FE09ED"/>
    <w:rsid w:val="00FE0FBF"/>
    <w:rsid w:val="00FE1417"/>
    <w:rsid w:val="00FE1523"/>
    <w:rsid w:val="00FE24EE"/>
    <w:rsid w:val="00FE2948"/>
    <w:rsid w:val="00FE37AC"/>
    <w:rsid w:val="00FE3A77"/>
    <w:rsid w:val="00FE463B"/>
    <w:rsid w:val="00FE4753"/>
    <w:rsid w:val="00FE48C5"/>
    <w:rsid w:val="00FE4AE0"/>
    <w:rsid w:val="00FE4C0F"/>
    <w:rsid w:val="00FE5501"/>
    <w:rsid w:val="00FE5F69"/>
    <w:rsid w:val="00FE6458"/>
    <w:rsid w:val="00FE67B6"/>
    <w:rsid w:val="00FE6AD6"/>
    <w:rsid w:val="00FE6C22"/>
    <w:rsid w:val="00FE7C3C"/>
    <w:rsid w:val="00FE7FAA"/>
    <w:rsid w:val="00FE7FD7"/>
    <w:rsid w:val="00FF0045"/>
    <w:rsid w:val="00FF0110"/>
    <w:rsid w:val="00FF06AD"/>
    <w:rsid w:val="00FF0C13"/>
    <w:rsid w:val="00FF0EE3"/>
    <w:rsid w:val="00FF10EA"/>
    <w:rsid w:val="00FF15EC"/>
    <w:rsid w:val="00FF1DA5"/>
    <w:rsid w:val="00FF2278"/>
    <w:rsid w:val="00FF3E66"/>
    <w:rsid w:val="00FF4490"/>
    <w:rsid w:val="00FF5272"/>
    <w:rsid w:val="00FF548A"/>
    <w:rsid w:val="00FF5542"/>
    <w:rsid w:val="00FF59B3"/>
    <w:rsid w:val="00FF7888"/>
    <w:rsid w:val="00FF7897"/>
    <w:rsid w:val="00FF7C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qFormat="1"/>
    <w:lsdException w:name="annotation text" w:uiPriority="0"/>
    <w:lsdException w:name="caption" w:semiHidden="0" w:uiPriority="0" w:unhideWhenUsed="0" w:qFormat="1"/>
    <w:lsdException w:name="footnote reference" w:uiPriority="0" w:qFormat="1"/>
    <w:lsdException w:name="annotation reference" w:uiPriority="0"/>
    <w:lsdException w:name="page number" w:uiPriority="0"/>
    <w:lsdException w:name="endnote reference" w:uiPriority="0"/>
    <w:lsdException w:name="List" w:uiPriority="0"/>
    <w:lsdException w:name="List Bullet" w:uiPriority="0" w:qFormat="1"/>
    <w:lsdException w:name="List Number" w:uiPriority="0" w:qFormat="1"/>
    <w:lsdException w:name="List 2" w:uiPriority="0"/>
    <w:lsdException w:name="List 5" w:uiPriority="0"/>
    <w:lsdException w:name="List Bullet 2" w:uiPriority="0" w:qFormat="1"/>
    <w:lsdException w:name="List Bullet 3" w:uiPriority="0"/>
    <w:lsdException w:name="List Bullet 4" w:uiPriority="0"/>
    <w:lsdException w:name="List Bullet 5" w:uiPriority="0"/>
    <w:lsdException w:name="List Number 2" w:uiPriority="0" w:qFormat="1"/>
    <w:lsdException w:name="List Number 3" w:uiPriority="0" w:qFormat="1"/>
    <w:lsdException w:name="List Number 4" w:uiPriority="0" w:qFormat="1"/>
    <w:lsdException w:name="List Number 5" w:uiPriority="0" w:qFormat="1"/>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Table Grid" w:uiPriority="59"/>
    <w:lsdException w:name="Table Theme" w:uiPriority="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0" w:unhideWhenUsed="0" w:qFormat="1"/>
  </w:latentStyles>
  <w:style w:type="paragraph" w:default="1" w:styleId="ac">
    <w:name w:val="Normal"/>
    <w:qFormat/>
    <w:rsid w:val="00AE6ED0"/>
  </w:style>
  <w:style w:type="paragraph" w:styleId="12">
    <w:name w:val="heading 1"/>
    <w:aliases w:val="Глава 1,Заголов,H1,1,1 Знак Знак Знак Знак,1 Знак,1 Знак Знак Знак,Загол 1,h1,Level 1 Topic Heading,Section,app heading 1,ITT t1,II+,I,H11,H12,H13,H14,H15,H16,H17,H18,H111,H121,H131,H141,H151,H161,H171,H19,H112,H122,H132,H142,H152,H162,H172"/>
    <w:basedOn w:val="ac"/>
    <w:next w:val="ac"/>
    <w:link w:val="110"/>
    <w:qFormat/>
    <w:rsid w:val="00927BBC"/>
    <w:pPr>
      <w:keepNext/>
      <w:spacing w:before="240" w:after="60"/>
      <w:outlineLvl w:val="0"/>
    </w:pPr>
    <w:rPr>
      <w:rFonts w:ascii="Arial" w:hAnsi="Arial"/>
      <w:b/>
      <w:kern w:val="32"/>
      <w:sz w:val="32"/>
    </w:rPr>
  </w:style>
  <w:style w:type="paragraph" w:styleId="22">
    <w:name w:val="heading 2"/>
    <w:aliases w:val="Заголовок 2 Знак,H2,H21,H22,H211,H23,H212,Раздел 2,Numbered text 3,h2,Раздел,ANP2,Подраздел,(подраздел),Gliederung2,Gliederung,Indented Heading,Indented Heading1,Indented Heading2,Indented Heading3,Indented Heading4,H221,Indented Heading5,h"/>
    <w:basedOn w:val="ac"/>
    <w:next w:val="ac"/>
    <w:link w:val="210"/>
    <w:qFormat/>
    <w:rsid w:val="00FF4490"/>
    <w:pPr>
      <w:keepNext/>
      <w:spacing w:before="240" w:after="60"/>
      <w:outlineLvl w:val="1"/>
    </w:pPr>
    <w:rPr>
      <w:rFonts w:ascii="Arial" w:hAnsi="Arial"/>
      <w:b/>
      <w:i/>
      <w:sz w:val="28"/>
    </w:rPr>
  </w:style>
  <w:style w:type="paragraph" w:styleId="32">
    <w:name w:val="heading 3"/>
    <w:aliases w:val="h3 Знак Знак Знак Знак,Heading 3 - old,Заголовок 3 Знак1,Заголовок 3 Знак Знак,h3 Знак Знак Знак Знак Знак Знак,Heading 3 - old Знак Знак,H3,h3"/>
    <w:basedOn w:val="ac"/>
    <w:next w:val="ac"/>
    <w:link w:val="320"/>
    <w:qFormat/>
    <w:rsid w:val="002F3B6C"/>
    <w:pPr>
      <w:keepNext/>
      <w:suppressAutoHyphens/>
      <w:spacing w:before="240" w:after="60"/>
      <w:outlineLvl w:val="2"/>
    </w:pPr>
    <w:rPr>
      <w:rFonts w:ascii="Arial" w:hAnsi="Arial"/>
      <w:b/>
      <w:sz w:val="26"/>
      <w:lang w:eastAsia="ar-SA"/>
    </w:rPr>
  </w:style>
  <w:style w:type="paragraph" w:styleId="41">
    <w:name w:val="heading 4"/>
    <w:aliases w:val="Знак2,Заголовок 4 (Приложение),H4,h4,Level 4 Topic Heading,Текст подпункта, Знак2"/>
    <w:basedOn w:val="ac"/>
    <w:next w:val="ac"/>
    <w:link w:val="42"/>
    <w:qFormat/>
    <w:rsid w:val="00517BA4"/>
    <w:pPr>
      <w:keepNext/>
      <w:spacing w:before="240" w:after="60"/>
      <w:outlineLvl w:val="3"/>
    </w:pPr>
    <w:rPr>
      <w:b/>
      <w:sz w:val="28"/>
    </w:rPr>
  </w:style>
  <w:style w:type="paragraph" w:styleId="51">
    <w:name w:val="heading 5"/>
    <w:aliases w:val="Н5"/>
    <w:basedOn w:val="ac"/>
    <w:next w:val="ac"/>
    <w:link w:val="52"/>
    <w:qFormat/>
    <w:rsid w:val="008322B7"/>
    <w:pPr>
      <w:spacing w:before="240" w:after="60"/>
      <w:outlineLvl w:val="4"/>
    </w:pPr>
    <w:rPr>
      <w:b/>
      <w:i/>
      <w:sz w:val="26"/>
    </w:rPr>
  </w:style>
  <w:style w:type="paragraph" w:styleId="6">
    <w:name w:val="heading 6"/>
    <w:basedOn w:val="ac"/>
    <w:next w:val="ac"/>
    <w:link w:val="60"/>
    <w:qFormat/>
    <w:rsid w:val="008322B7"/>
    <w:pPr>
      <w:spacing w:before="240" w:after="60"/>
      <w:outlineLvl w:val="5"/>
    </w:pPr>
    <w:rPr>
      <w:b/>
      <w:sz w:val="22"/>
    </w:rPr>
  </w:style>
  <w:style w:type="paragraph" w:styleId="7">
    <w:name w:val="heading 7"/>
    <w:basedOn w:val="ac"/>
    <w:next w:val="ac"/>
    <w:link w:val="70"/>
    <w:qFormat/>
    <w:rsid w:val="00517BA4"/>
    <w:pPr>
      <w:spacing w:before="240" w:after="60"/>
      <w:outlineLvl w:val="6"/>
    </w:pPr>
    <w:rPr>
      <w:sz w:val="24"/>
    </w:rPr>
  </w:style>
  <w:style w:type="paragraph" w:styleId="8">
    <w:name w:val="heading 8"/>
    <w:basedOn w:val="ac"/>
    <w:next w:val="ac"/>
    <w:link w:val="80"/>
    <w:qFormat/>
    <w:rsid w:val="00517BA4"/>
    <w:pPr>
      <w:spacing w:before="240" w:after="60"/>
      <w:outlineLvl w:val="7"/>
    </w:pPr>
    <w:rPr>
      <w:i/>
      <w:sz w:val="24"/>
    </w:rPr>
  </w:style>
  <w:style w:type="paragraph" w:styleId="9">
    <w:name w:val="heading 9"/>
    <w:basedOn w:val="ac"/>
    <w:next w:val="ac"/>
    <w:link w:val="90"/>
    <w:qFormat/>
    <w:rsid w:val="00517BA4"/>
    <w:pPr>
      <w:tabs>
        <w:tab w:val="num" w:pos="1584"/>
      </w:tabs>
      <w:spacing w:before="240" w:after="60"/>
      <w:ind w:left="1584" w:hanging="1584"/>
      <w:jc w:val="both"/>
      <w:outlineLvl w:val="8"/>
    </w:pPr>
    <w:rPr>
      <w:rFonts w:ascii="Arial" w:hAnsi="Arial"/>
      <w:b/>
      <w:i/>
      <w:sz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10">
    <w:name w:val="Заголовок 1 Знак1"/>
    <w:aliases w:val="Глава 1 Знак3,Заголов Знак3,H1 Знак3,1 Знак4,1 Знак Знак Знак Знак Знак6,1 Знак Знак3,1 Знак Знак Знак Знак1,Загол 1 Знак1,h1 Знак1,Level 1 Topic Heading Знак1,Section Знак1,app heading 1 Знак1,ITT t1 Знак1,II+ Знак1,I Знак1,H11 Знак1"/>
    <w:link w:val="12"/>
    <w:locked/>
    <w:rsid w:val="00C5370D"/>
    <w:rPr>
      <w:rFonts w:ascii="Arial" w:hAnsi="Arial"/>
      <w:b/>
      <w:kern w:val="32"/>
      <w:sz w:val="32"/>
      <w:lang w:val="ru-RU" w:eastAsia="ru-RU"/>
    </w:rPr>
  </w:style>
  <w:style w:type="character" w:customStyle="1" w:styleId="Heading2Char">
    <w:name w:val="Heading 2 Char"/>
    <w:aliases w:val="Заголовок 2 Знак Char,H2 Char,H21 Char,H22 Char,H211 Char,H23 Char,H212 Char,Раздел 2 Char,Numbered text 3 Char,h2 Char,Раздел Char,ANP2 Char,Подраздел Char,(подраздел) Char,Gliederung2 Char,Gliederung Char,Indented Heading Char,H221 Char"/>
    <w:uiPriority w:val="9"/>
    <w:semiHidden/>
    <w:rsid w:val="0079725E"/>
    <w:rPr>
      <w:rFonts w:ascii="Cambria" w:eastAsia="Times New Roman" w:hAnsi="Cambria" w:cs="Times New Roman"/>
      <w:b/>
      <w:bCs/>
      <w:i/>
      <w:iCs/>
      <w:sz w:val="28"/>
      <w:szCs w:val="28"/>
    </w:rPr>
  </w:style>
  <w:style w:type="character" w:customStyle="1" w:styleId="320">
    <w:name w:val="Заголовок 3 Знак2"/>
    <w:aliases w:val="h3 Знак Знак Знак Знак Знак4,Heading 3 - old Знак4,Заголовок 3 Знак1 Знак4,Заголовок 3 Знак Знак Знак4,h3 Знак Знак Знак Знак Знак Знак Знак4,Heading 3 - old Знак Знак Знак,H3 Знак1,h3 Знак1"/>
    <w:link w:val="32"/>
    <w:uiPriority w:val="99"/>
    <w:locked/>
    <w:rsid w:val="00C5370D"/>
    <w:rPr>
      <w:rFonts w:ascii="Arial" w:hAnsi="Arial"/>
      <w:b/>
      <w:sz w:val="26"/>
      <w:lang w:val="ru-RU" w:eastAsia="ar-SA" w:bidi="ar-SA"/>
    </w:rPr>
  </w:style>
  <w:style w:type="character" w:customStyle="1" w:styleId="42">
    <w:name w:val="Заголовок 4 Знак"/>
    <w:aliases w:val="Знак2 Знак2,Заголовок 4 (Приложение) Знак2,H4 Знак2,h4 Знак2,Level 4 Topic Heading Знак,Текст подпункта Знак, Знак2 Знак2"/>
    <w:link w:val="41"/>
    <w:locked/>
    <w:rsid w:val="00517BA4"/>
    <w:rPr>
      <w:b/>
      <w:sz w:val="28"/>
      <w:lang w:val="ru-RU" w:eastAsia="ru-RU"/>
    </w:rPr>
  </w:style>
  <w:style w:type="character" w:customStyle="1" w:styleId="52">
    <w:name w:val="Заголовок 5 Знак"/>
    <w:aliases w:val="Н5 Знак"/>
    <w:link w:val="51"/>
    <w:locked/>
    <w:rsid w:val="00C5370D"/>
    <w:rPr>
      <w:b/>
      <w:i/>
      <w:sz w:val="26"/>
      <w:lang w:val="ru-RU" w:eastAsia="ru-RU"/>
    </w:rPr>
  </w:style>
  <w:style w:type="character" w:customStyle="1" w:styleId="60">
    <w:name w:val="Заголовок 6 Знак"/>
    <w:link w:val="6"/>
    <w:locked/>
    <w:rsid w:val="0082490F"/>
    <w:rPr>
      <w:b/>
      <w:sz w:val="22"/>
    </w:rPr>
  </w:style>
  <w:style w:type="character" w:customStyle="1" w:styleId="70">
    <w:name w:val="Заголовок 7 Знак"/>
    <w:link w:val="7"/>
    <w:locked/>
    <w:rsid w:val="00C5370D"/>
    <w:rPr>
      <w:sz w:val="24"/>
      <w:lang w:val="ru-RU" w:eastAsia="ru-RU"/>
    </w:rPr>
  </w:style>
  <w:style w:type="character" w:customStyle="1" w:styleId="80">
    <w:name w:val="Заголовок 8 Знак"/>
    <w:link w:val="8"/>
    <w:locked/>
    <w:rsid w:val="00C5370D"/>
    <w:rPr>
      <w:i/>
      <w:sz w:val="24"/>
      <w:lang w:val="ru-RU" w:eastAsia="ru-RU"/>
    </w:rPr>
  </w:style>
  <w:style w:type="character" w:customStyle="1" w:styleId="90">
    <w:name w:val="Заголовок 9 Знак"/>
    <w:link w:val="9"/>
    <w:locked/>
    <w:rsid w:val="00C5370D"/>
    <w:rPr>
      <w:rFonts w:ascii="Arial" w:hAnsi="Arial"/>
      <w:b/>
      <w:i/>
      <w:sz w:val="18"/>
      <w:lang w:val="ru-RU" w:eastAsia="ru-RU"/>
    </w:rPr>
  </w:style>
  <w:style w:type="character" w:customStyle="1" w:styleId="Heading2Char13">
    <w:name w:val="Heading 2 Char13"/>
    <w:aliases w:val="Заголовок 2 Знак Char13,H2 Char13,H21 Char13,H22 Char13,H211 Char13,H23 Char13,H212 Char13,Раздел 2 Char13,Numbered text 3 Char13,h2 Char13,Раздел Char13,ANP2 Char13,Подраздел Char13,(подраздел) Char13,Gliederung2 Char13,H221 Cha"/>
    <w:uiPriority w:val="99"/>
    <w:semiHidden/>
    <w:rPr>
      <w:rFonts w:ascii="Cambria" w:hAnsi="Cambria"/>
      <w:b/>
      <w:i/>
      <w:sz w:val="28"/>
    </w:rPr>
  </w:style>
  <w:style w:type="character" w:customStyle="1" w:styleId="Heading2Char12">
    <w:name w:val="Heading 2 Char12"/>
    <w:aliases w:val="Заголовок 2 Знак Char12,H2 Char12,H21 Char12,H22 Char12,H211 Char12,H23 Char12,H212 Char12,Раздел 2 Char12,Numbered text 3 Char12,h2 Char12,Раздел Char12,ANP2 Char12,Подраздел Char12,(подраздел) Char12,Gliederung2 Char12,H221 Cha11"/>
    <w:uiPriority w:val="99"/>
    <w:semiHidden/>
    <w:locked/>
    <w:rsid w:val="00E7584B"/>
    <w:rPr>
      <w:rFonts w:ascii="Cambria" w:hAnsi="Cambria"/>
      <w:b/>
      <w:i/>
      <w:sz w:val="28"/>
    </w:rPr>
  </w:style>
  <w:style w:type="character" w:customStyle="1" w:styleId="Heading2Char11">
    <w:name w:val="Heading 2 Char11"/>
    <w:aliases w:val="Заголовок 2 Знак Char11,H2 Char11,H21 Char11,H22 Char11,H211 Char11,H23 Char11,H212 Char11,Раздел 2 Char11,Numbered text 3 Char11,h2 Char11,Раздел Char11,ANP2 Char11,Подраздел Char11,(подраздел) Char11,Gliederung2 Char11,H221 Cha10"/>
    <w:uiPriority w:val="99"/>
    <w:semiHidden/>
    <w:rsid w:val="00122CA9"/>
    <w:rPr>
      <w:rFonts w:ascii="Cambria" w:hAnsi="Cambria"/>
      <w:b/>
      <w:i/>
      <w:sz w:val="28"/>
    </w:rPr>
  </w:style>
  <w:style w:type="character" w:customStyle="1" w:styleId="Heading2Char10">
    <w:name w:val="Heading 2 Char10"/>
    <w:aliases w:val="Заголовок 2 Знак Char10,H2 Char10,H21 Char10,H22 Char10,H211 Char10,H23 Char10,H212 Char10,Раздел 2 Char10,Numbered text 3 Char10,h2 Char10,Раздел Char10,ANP2 Char10,Подраздел Char10,(подраздел) Char10,Gliederung2 Char10,H221 Cha9"/>
    <w:uiPriority w:val="99"/>
    <w:semiHidden/>
    <w:rsid w:val="00AF39AC"/>
    <w:rPr>
      <w:rFonts w:ascii="Cambria" w:hAnsi="Cambria"/>
      <w:b/>
      <w:i/>
      <w:sz w:val="28"/>
    </w:rPr>
  </w:style>
  <w:style w:type="character" w:customStyle="1" w:styleId="Heading2Char9">
    <w:name w:val="Heading 2 Char9"/>
    <w:aliases w:val="Заголовок 2 Знак Char9,H2 Char9,H21 Char9,H22 Char9,H211 Char9,H23 Char9,H212 Char9,Раздел 2 Char9,Numbered text 3 Char9,h2 Char9,Раздел Char9,ANP2 Char9,Подраздел Char9,(подраздел) Char9,Gliederung2 Char9,Gliederung Char9,H221 Cha8"/>
    <w:uiPriority w:val="99"/>
    <w:semiHidden/>
    <w:locked/>
    <w:rsid w:val="003047A4"/>
    <w:rPr>
      <w:rFonts w:ascii="Cambria" w:hAnsi="Cambria"/>
      <w:b/>
      <w:i/>
      <w:sz w:val="28"/>
    </w:rPr>
  </w:style>
  <w:style w:type="character" w:customStyle="1" w:styleId="Heading2Char8">
    <w:name w:val="Heading 2 Char8"/>
    <w:aliases w:val="Заголовок 2 Знак Char8,H2 Char8,H21 Char8,H22 Char8,H211 Char8,H23 Char8,H212 Char8,Раздел 2 Char8,Numbered text 3 Char8,h2 Char8,Раздел Char8,ANP2 Char8,Подраздел Char8,(подраздел) Char8,Gliederung2 Char8,Gliederung Char8,H221 Cha7"/>
    <w:uiPriority w:val="99"/>
    <w:semiHidden/>
    <w:rsid w:val="00B91C7F"/>
    <w:rPr>
      <w:rFonts w:ascii="Cambria" w:hAnsi="Cambria"/>
      <w:b/>
      <w:i/>
      <w:sz w:val="28"/>
    </w:rPr>
  </w:style>
  <w:style w:type="character" w:customStyle="1" w:styleId="Heading2Char7">
    <w:name w:val="Heading 2 Char7"/>
    <w:aliases w:val="Заголовок 2 Знак Char7,H2 Char7,H21 Char7,H22 Char7,H211 Char7,H23 Char7,H212 Char7,Раздел 2 Char7,Numbered text 3 Char7,h2 Char7,Раздел Char7,ANP2 Char7,Подраздел Char7,(подраздел) Char7,Gliederung2 Char7,Gliederung Char7,H221 Cha6"/>
    <w:uiPriority w:val="99"/>
    <w:semiHidden/>
    <w:locked/>
    <w:rsid w:val="007C2C19"/>
    <w:rPr>
      <w:rFonts w:ascii="Cambria" w:hAnsi="Cambria"/>
      <w:b/>
      <w:i/>
      <w:sz w:val="28"/>
    </w:rPr>
  </w:style>
  <w:style w:type="character" w:customStyle="1" w:styleId="Heading2Char6">
    <w:name w:val="Heading 2 Char6"/>
    <w:aliases w:val="Заголовок 2 Знак Char6,H2 Char6,H21 Char6,H22 Char6,H211 Char6,H23 Char6,H212 Char6,Раздел 2 Char6,Numbered text 3 Char6,h2 Char6,Раздел Char6,ANP2 Char6,Подраздел Char6,(подраздел) Char6,Gliederung2 Char6,Gliederung Char6,H221 Cha5"/>
    <w:uiPriority w:val="99"/>
    <w:semiHidden/>
    <w:locked/>
    <w:rsid w:val="00101EF3"/>
    <w:rPr>
      <w:rFonts w:ascii="Cambria" w:hAnsi="Cambria"/>
      <w:b/>
      <w:i/>
      <w:sz w:val="28"/>
    </w:rPr>
  </w:style>
  <w:style w:type="character" w:customStyle="1" w:styleId="Heading2Char5">
    <w:name w:val="Heading 2 Char5"/>
    <w:aliases w:val="Заголовок 2 Знак Char5,H2 Char5,H21 Char5,H22 Char5,H211 Char5,H23 Char5,H212 Char5,Раздел 2 Char5,Numbered text 3 Char5,h2 Char5,Раздел Char5,ANP2 Char5,Подраздел Char5,(подраздел) Char5,Gliederung2 Char5,Gliederung Char5,H221 Cha4"/>
    <w:uiPriority w:val="99"/>
    <w:semiHidden/>
    <w:rsid w:val="00071C5C"/>
    <w:rPr>
      <w:rFonts w:ascii="Cambria" w:hAnsi="Cambria"/>
      <w:b/>
      <w:i/>
      <w:sz w:val="28"/>
    </w:rPr>
  </w:style>
  <w:style w:type="character" w:customStyle="1" w:styleId="Heading2Char4">
    <w:name w:val="Heading 2 Char4"/>
    <w:aliases w:val="Заголовок 2 Знак Char4,H2 Char4,H21 Char4,H22 Char4,H211 Char4,H23 Char4,H212 Char4,Раздел 2 Char4,Numbered text 3 Char4,h2 Char4,Раздел Char4,ANP2 Char4,Подраздел Char4,(подраздел) Char4,Gliederung2 Char4,Gliederung Char4,H221 Cha3"/>
    <w:uiPriority w:val="99"/>
    <w:semiHidden/>
    <w:locked/>
    <w:rsid w:val="00311D68"/>
    <w:rPr>
      <w:rFonts w:ascii="Cambria" w:hAnsi="Cambria"/>
      <w:b/>
      <w:i/>
      <w:sz w:val="28"/>
    </w:rPr>
  </w:style>
  <w:style w:type="character" w:customStyle="1" w:styleId="Heading2Char3">
    <w:name w:val="Heading 2 Char3"/>
    <w:aliases w:val="Заголовок 2 Знак Char3,H2 Char3,H21 Char3,H22 Char3,H211 Char3,H23 Char3,H212 Char3,Раздел 2 Char3,Numbered text 3 Char3,h2 Char3,Раздел Char3,ANP2 Char3,Подраздел Char3,(подраздел) Char3,Gliederung2 Char3,Gliederung Char3,H221 Cha2"/>
    <w:uiPriority w:val="99"/>
    <w:semiHidden/>
    <w:locked/>
    <w:rsid w:val="00D36A45"/>
    <w:rPr>
      <w:rFonts w:ascii="Cambria" w:hAnsi="Cambria"/>
      <w:b/>
      <w:i/>
      <w:sz w:val="28"/>
    </w:rPr>
  </w:style>
  <w:style w:type="paragraph" w:customStyle="1" w:styleId="13">
    <w:name w:val="Знак Знак Знак Знак Знак Знак1 Знак"/>
    <w:basedOn w:val="ac"/>
    <w:rsid w:val="008322B7"/>
    <w:pPr>
      <w:spacing w:after="160" w:line="240" w:lineRule="exact"/>
      <w:jc w:val="both"/>
    </w:pPr>
    <w:rPr>
      <w:sz w:val="24"/>
      <w:lang w:val="en-US" w:eastAsia="en-US"/>
    </w:rPr>
  </w:style>
  <w:style w:type="paragraph" w:customStyle="1" w:styleId="14">
    <w:name w:val="Îáû÷íûé_1"/>
    <w:basedOn w:val="af0"/>
    <w:rsid w:val="00B95948"/>
    <w:pPr>
      <w:spacing w:before="0" w:after="120" w:line="240" w:lineRule="auto"/>
      <w:jc w:val="left"/>
    </w:pPr>
  </w:style>
  <w:style w:type="paragraph" w:styleId="af0">
    <w:name w:val="Body Text"/>
    <w:aliases w:val="Знак Знак Знак1,Знак1 Знак1,Знак Знак,Знак1,body text"/>
    <w:basedOn w:val="ac"/>
    <w:link w:val="15"/>
    <w:rsid w:val="000A323B"/>
    <w:pPr>
      <w:spacing w:before="120" w:after="160" w:line="240" w:lineRule="exact"/>
      <w:jc w:val="both"/>
    </w:pPr>
  </w:style>
  <w:style w:type="character" w:customStyle="1" w:styleId="15">
    <w:name w:val="Основной текст Знак1"/>
    <w:aliases w:val="Знак Знак Знак1 Знак9,Знак1 Знак1 Знак5,Знак Знак Знак9,Знак1 Знак,body text Знак1"/>
    <w:link w:val="af0"/>
    <w:locked/>
    <w:rsid w:val="003C5CDE"/>
    <w:rPr>
      <w:lang w:val="ru-RU" w:eastAsia="ru-RU"/>
    </w:rPr>
  </w:style>
  <w:style w:type="paragraph" w:styleId="HTML">
    <w:name w:val="HTML Preformatted"/>
    <w:basedOn w:val="ac"/>
    <w:link w:val="HTML0"/>
    <w:rsid w:val="007E2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locked/>
    <w:rsid w:val="0082490F"/>
    <w:rPr>
      <w:rFonts w:ascii="Courier New" w:hAnsi="Courier New"/>
    </w:rPr>
  </w:style>
  <w:style w:type="paragraph" w:customStyle="1" w:styleId="consplusnormal">
    <w:name w:val="consplusnormal"/>
    <w:basedOn w:val="ac"/>
    <w:rsid w:val="007E2B6D"/>
    <w:pPr>
      <w:spacing w:before="100" w:beforeAutospacing="1" w:after="100" w:afterAutospacing="1"/>
    </w:pPr>
    <w:rPr>
      <w:sz w:val="24"/>
      <w:szCs w:val="24"/>
    </w:rPr>
  </w:style>
  <w:style w:type="paragraph" w:customStyle="1" w:styleId="33">
    <w:name w:val="Стиль3 Знак"/>
    <w:basedOn w:val="ac"/>
    <w:rsid w:val="00DC2080"/>
    <w:pPr>
      <w:widowControl w:val="0"/>
      <w:tabs>
        <w:tab w:val="left" w:pos="360"/>
        <w:tab w:val="num" w:pos="432"/>
      </w:tabs>
      <w:suppressAutoHyphens/>
      <w:ind w:left="283"/>
      <w:jc w:val="both"/>
    </w:pPr>
    <w:rPr>
      <w:sz w:val="24"/>
      <w:lang w:eastAsia="ar-SA"/>
    </w:rPr>
  </w:style>
  <w:style w:type="paragraph" w:styleId="af1">
    <w:name w:val="header"/>
    <w:aliases w:val="Знак8,Even,*Header, Знак8,Linie"/>
    <w:basedOn w:val="ac"/>
    <w:link w:val="af2"/>
    <w:uiPriority w:val="99"/>
    <w:rsid w:val="00DC0013"/>
    <w:pPr>
      <w:tabs>
        <w:tab w:val="center" w:pos="4677"/>
        <w:tab w:val="right" w:pos="9355"/>
      </w:tabs>
    </w:pPr>
  </w:style>
  <w:style w:type="character" w:customStyle="1" w:styleId="HeaderChar">
    <w:name w:val="Header Char"/>
    <w:aliases w:val="Знак8 Char,Even Char,*Header Char,Linie Char"/>
    <w:uiPriority w:val="99"/>
    <w:locked/>
    <w:rsid w:val="00D36A45"/>
    <w:rPr>
      <w:sz w:val="20"/>
    </w:rPr>
  </w:style>
  <w:style w:type="character" w:styleId="af3">
    <w:name w:val="page number"/>
    <w:rsid w:val="00DC0013"/>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c"/>
    <w:rsid w:val="00EB0638"/>
    <w:pPr>
      <w:spacing w:before="100" w:beforeAutospacing="1" w:after="100" w:afterAutospacing="1"/>
    </w:pPr>
    <w:rPr>
      <w:rFonts w:ascii="Tahoma" w:hAnsi="Tahoma"/>
      <w:lang w:val="en-US" w:eastAsia="en-US"/>
    </w:rPr>
  </w:style>
  <w:style w:type="character" w:styleId="af4">
    <w:name w:val="Hyperlink"/>
    <w:uiPriority w:val="99"/>
    <w:rsid w:val="007E51B7"/>
    <w:rPr>
      <w:rFonts w:cs="Times New Roman"/>
      <w:color w:val="0000FF"/>
      <w:u w:val="single"/>
    </w:rPr>
  </w:style>
  <w:style w:type="paragraph" w:styleId="af5">
    <w:name w:val="footnote text"/>
    <w:aliases w:val="Знак21"/>
    <w:basedOn w:val="ac"/>
    <w:link w:val="af6"/>
    <w:qFormat/>
    <w:rsid w:val="002B426A"/>
    <w:pPr>
      <w:spacing w:after="60"/>
      <w:jc w:val="both"/>
    </w:pPr>
  </w:style>
  <w:style w:type="character" w:customStyle="1" w:styleId="af6">
    <w:name w:val="Текст сноски Знак"/>
    <w:aliases w:val="Знак21 Знак"/>
    <w:link w:val="af5"/>
    <w:qFormat/>
    <w:locked/>
    <w:rsid w:val="002B426A"/>
    <w:rPr>
      <w:lang w:val="ru-RU" w:eastAsia="ru-RU"/>
    </w:rPr>
  </w:style>
  <w:style w:type="character" w:styleId="af7">
    <w:name w:val="footnote reference"/>
    <w:aliases w:val="Ссылка на сноску 45"/>
    <w:qFormat/>
    <w:rsid w:val="002B426A"/>
    <w:rPr>
      <w:rFonts w:cs="Times New Roman"/>
      <w:vertAlign w:val="superscript"/>
    </w:rPr>
  </w:style>
  <w:style w:type="paragraph" w:customStyle="1" w:styleId="ConsPlusNormal0">
    <w:name w:val="ConsPlusNormal"/>
    <w:link w:val="ConsPlusNormal1"/>
    <w:rsid w:val="00A8626A"/>
    <w:pPr>
      <w:widowControl w:val="0"/>
      <w:autoSpaceDE w:val="0"/>
      <w:autoSpaceDN w:val="0"/>
      <w:adjustRightInd w:val="0"/>
      <w:ind w:firstLine="720"/>
    </w:pPr>
    <w:rPr>
      <w:rFonts w:ascii="Arial" w:hAnsi="Arial"/>
      <w:sz w:val="22"/>
    </w:rPr>
  </w:style>
  <w:style w:type="paragraph" w:customStyle="1" w:styleId="af8">
    <w:name w:val="Îáû÷íûé"/>
    <w:rsid w:val="007E02B7"/>
  </w:style>
  <w:style w:type="paragraph" w:customStyle="1" w:styleId="af9">
    <w:name w:val="Содержимое таблицы"/>
    <w:basedOn w:val="ac"/>
    <w:rsid w:val="002F3B6C"/>
    <w:pPr>
      <w:widowControl w:val="0"/>
      <w:suppressLineNumbers/>
      <w:suppressAutoHyphens/>
    </w:pPr>
    <w:rPr>
      <w:rFonts w:ascii="Arial" w:hAnsi="Arial"/>
      <w:sz w:val="24"/>
      <w:szCs w:val="24"/>
    </w:rPr>
  </w:style>
  <w:style w:type="paragraph" w:customStyle="1" w:styleId="16">
    <w:name w:val="Текст примечания1"/>
    <w:basedOn w:val="ac"/>
    <w:rsid w:val="002F3B6C"/>
    <w:pPr>
      <w:widowControl w:val="0"/>
      <w:suppressAutoHyphens/>
    </w:pPr>
    <w:rPr>
      <w:rFonts w:ascii="Arial" w:hAnsi="Arial"/>
      <w:sz w:val="24"/>
      <w:szCs w:val="24"/>
    </w:rPr>
  </w:style>
  <w:style w:type="paragraph" w:customStyle="1" w:styleId="211">
    <w:name w:val="Основной текст 21"/>
    <w:basedOn w:val="ac"/>
    <w:rsid w:val="002F3B6C"/>
    <w:pPr>
      <w:widowControl w:val="0"/>
      <w:suppressAutoHyphens/>
    </w:pPr>
    <w:rPr>
      <w:rFonts w:ascii="Arial" w:hAnsi="Arial"/>
      <w:sz w:val="24"/>
      <w:szCs w:val="24"/>
    </w:rPr>
  </w:style>
  <w:style w:type="paragraph" w:customStyle="1" w:styleId="afa">
    <w:name w:val="Знак"/>
    <w:basedOn w:val="ac"/>
    <w:rsid w:val="004E54F9"/>
    <w:pPr>
      <w:spacing w:before="100" w:beforeAutospacing="1" w:after="100" w:afterAutospacing="1"/>
    </w:pPr>
    <w:rPr>
      <w:rFonts w:ascii="Tahoma" w:hAnsi="Tahoma"/>
      <w:lang w:val="en-US" w:eastAsia="en-US"/>
    </w:rPr>
  </w:style>
  <w:style w:type="paragraph" w:styleId="23">
    <w:name w:val="Body Text Indent 2"/>
    <w:basedOn w:val="ac"/>
    <w:link w:val="24"/>
    <w:rsid w:val="00DF161F"/>
    <w:pPr>
      <w:spacing w:after="120" w:line="480" w:lineRule="auto"/>
      <w:ind w:left="283"/>
    </w:pPr>
  </w:style>
  <w:style w:type="character" w:customStyle="1" w:styleId="24">
    <w:name w:val="Основной текст с отступом 2 Знак"/>
    <w:link w:val="23"/>
    <w:locked/>
    <w:rsid w:val="00DF161F"/>
    <w:rPr>
      <w:lang w:val="ru-RU" w:eastAsia="ru-RU"/>
    </w:rPr>
  </w:style>
  <w:style w:type="paragraph" w:styleId="afb">
    <w:name w:val="Balloon Text"/>
    <w:basedOn w:val="ac"/>
    <w:link w:val="afc"/>
    <w:uiPriority w:val="99"/>
    <w:rsid w:val="00B66844"/>
    <w:rPr>
      <w:rFonts w:ascii="Tahoma" w:hAnsi="Tahoma"/>
      <w:sz w:val="16"/>
    </w:rPr>
  </w:style>
  <w:style w:type="character" w:customStyle="1" w:styleId="afc">
    <w:name w:val="Текст выноски Знак"/>
    <w:link w:val="afb"/>
    <w:uiPriority w:val="99"/>
    <w:locked/>
    <w:rsid w:val="0082490F"/>
    <w:rPr>
      <w:rFonts w:ascii="Tahoma" w:hAnsi="Tahoma"/>
      <w:sz w:val="16"/>
    </w:rPr>
  </w:style>
  <w:style w:type="paragraph" w:styleId="afd">
    <w:name w:val="footer"/>
    <w:aliases w:val="Нижний колонтитул Знак"/>
    <w:basedOn w:val="ac"/>
    <w:link w:val="17"/>
    <w:uiPriority w:val="99"/>
    <w:rsid w:val="009D4EAB"/>
    <w:pPr>
      <w:tabs>
        <w:tab w:val="center" w:pos="4677"/>
        <w:tab w:val="right" w:pos="9355"/>
      </w:tabs>
    </w:pPr>
  </w:style>
  <w:style w:type="character" w:customStyle="1" w:styleId="FooterChar">
    <w:name w:val="Footer Char"/>
    <w:aliases w:val="Нижний колонтитул Знак Char"/>
    <w:uiPriority w:val="99"/>
    <w:locked/>
    <w:rsid w:val="000A323B"/>
    <w:rPr>
      <w:rFonts w:eastAsia="Times New Roman"/>
      <w:sz w:val="21"/>
    </w:rPr>
  </w:style>
  <w:style w:type="paragraph" w:customStyle="1" w:styleId="ConsPlusNonformat">
    <w:name w:val="ConsPlusNonformat"/>
    <w:rsid w:val="008752B3"/>
    <w:pPr>
      <w:autoSpaceDE w:val="0"/>
      <w:autoSpaceDN w:val="0"/>
      <w:adjustRightInd w:val="0"/>
    </w:pPr>
    <w:rPr>
      <w:rFonts w:ascii="Courier New" w:hAnsi="Courier New" w:cs="Courier New"/>
    </w:rPr>
  </w:style>
  <w:style w:type="table" w:styleId="afe">
    <w:name w:val="Table Grid"/>
    <w:basedOn w:val="ae"/>
    <w:uiPriority w:val="59"/>
    <w:rsid w:val="00863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Знак Знак Знак1 Знак"/>
    <w:aliases w:val="Знак1 Знак1 Знак,Знак Знак3 Знак,Знак Знак Знак,Знак1 Знак Знак, Знак Знак3 Знак,Основной текст Знак Знак Знак Знак"/>
    <w:rsid w:val="008322B7"/>
    <w:rPr>
      <w:lang w:val="ru-RU" w:eastAsia="ru-RU"/>
    </w:rPr>
  </w:style>
  <w:style w:type="paragraph" w:customStyle="1" w:styleId="19">
    <w:name w:val="Обычный1"/>
    <w:rsid w:val="00D72790"/>
    <w:pPr>
      <w:widowControl w:val="0"/>
      <w:spacing w:before="100" w:after="100"/>
    </w:pPr>
    <w:rPr>
      <w:sz w:val="24"/>
    </w:rPr>
  </w:style>
  <w:style w:type="paragraph" w:customStyle="1" w:styleId="220">
    <w:name w:val="Основной текст 22"/>
    <w:basedOn w:val="19"/>
    <w:link w:val="BodyText2"/>
    <w:rsid w:val="009924E5"/>
    <w:pPr>
      <w:widowControl/>
      <w:tabs>
        <w:tab w:val="left" w:pos="7088"/>
      </w:tabs>
      <w:spacing w:before="0" w:after="0"/>
      <w:ind w:firstLine="851"/>
      <w:jc w:val="both"/>
    </w:pPr>
    <w:rPr>
      <w:sz w:val="28"/>
    </w:rPr>
  </w:style>
  <w:style w:type="paragraph" w:customStyle="1" w:styleId="310">
    <w:name w:val="Основной текст с отступом 31"/>
    <w:basedOn w:val="ac"/>
    <w:link w:val="BodyTextIndent3"/>
    <w:rsid w:val="00927BBC"/>
    <w:pPr>
      <w:tabs>
        <w:tab w:val="left" w:pos="7088"/>
      </w:tabs>
      <w:spacing w:line="280" w:lineRule="exact"/>
      <w:ind w:firstLine="851"/>
      <w:jc w:val="both"/>
    </w:pPr>
    <w:rPr>
      <w:sz w:val="24"/>
    </w:rPr>
  </w:style>
  <w:style w:type="paragraph" w:customStyle="1" w:styleId="150">
    <w:name w:val="Знак Знак Знак Знак Знак Знак1 Знак5"/>
    <w:basedOn w:val="ac"/>
    <w:uiPriority w:val="99"/>
    <w:rsid w:val="00927BBC"/>
    <w:pPr>
      <w:spacing w:after="160" w:line="240" w:lineRule="exact"/>
      <w:jc w:val="both"/>
    </w:pPr>
    <w:rPr>
      <w:sz w:val="24"/>
      <w:lang w:val="en-US" w:eastAsia="en-US"/>
    </w:rPr>
  </w:style>
  <w:style w:type="paragraph" w:customStyle="1" w:styleId="81">
    <w:name w:val="Знак Знак Знак8"/>
    <w:basedOn w:val="ac"/>
    <w:uiPriority w:val="99"/>
    <w:rsid w:val="00A95D75"/>
    <w:pPr>
      <w:spacing w:after="160" w:line="240" w:lineRule="exact"/>
      <w:jc w:val="both"/>
    </w:pPr>
    <w:rPr>
      <w:sz w:val="24"/>
      <w:lang w:val="en-US" w:eastAsia="en-US"/>
    </w:rPr>
  </w:style>
  <w:style w:type="paragraph" w:customStyle="1" w:styleId="aff">
    <w:name w:val="Знак Знак Знак Знак"/>
    <w:basedOn w:val="ac"/>
    <w:rsid w:val="008E488A"/>
    <w:pPr>
      <w:spacing w:after="160" w:line="240" w:lineRule="exact"/>
      <w:jc w:val="both"/>
    </w:pPr>
    <w:rPr>
      <w:sz w:val="24"/>
      <w:lang w:val="en-US" w:eastAsia="en-US"/>
    </w:rPr>
  </w:style>
  <w:style w:type="paragraph" w:styleId="aff0">
    <w:name w:val="Body Text Indent"/>
    <w:aliases w:val="Основной текст с нумерацией,Основной текст 1"/>
    <w:basedOn w:val="ac"/>
    <w:link w:val="1a"/>
    <w:rsid w:val="00360D5D"/>
    <w:pPr>
      <w:spacing w:after="120"/>
      <w:ind w:left="283"/>
    </w:pPr>
  </w:style>
  <w:style w:type="character" w:customStyle="1" w:styleId="BodyTextIndentChar">
    <w:name w:val="Body Text Indent Char"/>
    <w:aliases w:val="Основной текст с нумерацией Char"/>
    <w:locked/>
    <w:rsid w:val="000A3A67"/>
    <w:rPr>
      <w:lang w:val="ru-RU" w:eastAsia="ru-RU"/>
    </w:rPr>
  </w:style>
  <w:style w:type="paragraph" w:styleId="aff1">
    <w:name w:val="Title"/>
    <w:basedOn w:val="ac"/>
    <w:link w:val="aff2"/>
    <w:qFormat/>
    <w:rsid w:val="00360D5D"/>
    <w:pPr>
      <w:widowControl w:val="0"/>
      <w:jc w:val="center"/>
    </w:pPr>
    <w:rPr>
      <w:sz w:val="28"/>
    </w:rPr>
  </w:style>
  <w:style w:type="character" w:customStyle="1" w:styleId="TitleChar">
    <w:name w:val="Title Char"/>
    <w:locked/>
    <w:rsid w:val="00D36A45"/>
    <w:rPr>
      <w:rFonts w:ascii="Cambria" w:hAnsi="Cambria"/>
      <w:b/>
      <w:kern w:val="28"/>
      <w:sz w:val="32"/>
    </w:rPr>
  </w:style>
  <w:style w:type="paragraph" w:styleId="34">
    <w:name w:val="Body Text Indent 3"/>
    <w:basedOn w:val="ac"/>
    <w:link w:val="35"/>
    <w:rsid w:val="00D10E84"/>
    <w:pPr>
      <w:tabs>
        <w:tab w:val="left" w:pos="7088"/>
      </w:tabs>
      <w:spacing w:line="280" w:lineRule="exact"/>
      <w:ind w:firstLine="851"/>
      <w:jc w:val="both"/>
    </w:pPr>
    <w:rPr>
      <w:b/>
      <w:i/>
    </w:rPr>
  </w:style>
  <w:style w:type="character" w:customStyle="1" w:styleId="35">
    <w:name w:val="Основной текст с отступом 3 Знак"/>
    <w:link w:val="34"/>
    <w:locked/>
    <w:rsid w:val="00D24CF5"/>
    <w:rPr>
      <w:b/>
      <w:i/>
    </w:rPr>
  </w:style>
  <w:style w:type="paragraph" w:customStyle="1" w:styleId="130">
    <w:name w:val="Обычный13"/>
    <w:link w:val="CharChar"/>
    <w:uiPriority w:val="99"/>
    <w:rsid w:val="00360D5D"/>
    <w:pPr>
      <w:jc w:val="both"/>
    </w:pPr>
    <w:rPr>
      <w:rFonts w:ascii="TimesET" w:hAnsi="TimesET"/>
      <w:sz w:val="22"/>
    </w:rPr>
  </w:style>
  <w:style w:type="paragraph" w:customStyle="1" w:styleId="25">
    <w:name w:val="Обычный2"/>
    <w:basedOn w:val="ac"/>
    <w:rsid w:val="00360D5D"/>
    <w:pPr>
      <w:spacing w:after="75"/>
      <w:ind w:firstLine="284"/>
      <w:jc w:val="both"/>
    </w:pPr>
    <w:rPr>
      <w:sz w:val="24"/>
      <w:szCs w:val="24"/>
    </w:rPr>
  </w:style>
  <w:style w:type="paragraph" w:styleId="aff3">
    <w:name w:val="Normal (Web)"/>
    <w:aliases w:val="Обычный (Web),Обычный (веб) Знак Знак,Обычный (веб) Знак,Обычный (веб) Знак1,Обычный (веб) Знак2 Знак Знак,Обычный (веб) Знак Знак1 Знак Знак,Обычный (веб) Знак1 Знак Знак Знак Знак,Обычный (веб) Знак Знак Знак Знак Знак Знак"/>
    <w:basedOn w:val="ac"/>
    <w:link w:val="26"/>
    <w:uiPriority w:val="99"/>
    <w:rsid w:val="00360D5D"/>
    <w:pPr>
      <w:spacing w:before="100" w:beforeAutospacing="1" w:after="100" w:afterAutospacing="1"/>
    </w:pPr>
    <w:rPr>
      <w:sz w:val="24"/>
      <w:szCs w:val="24"/>
    </w:rPr>
  </w:style>
  <w:style w:type="paragraph" w:styleId="27">
    <w:name w:val="Body Text 2"/>
    <w:basedOn w:val="ac"/>
    <w:link w:val="28"/>
    <w:rsid w:val="00D10E84"/>
    <w:pPr>
      <w:tabs>
        <w:tab w:val="left" w:pos="7088"/>
      </w:tabs>
      <w:ind w:firstLine="851"/>
      <w:jc w:val="both"/>
    </w:pPr>
    <w:rPr>
      <w:sz w:val="24"/>
    </w:rPr>
  </w:style>
  <w:style w:type="character" w:customStyle="1" w:styleId="28">
    <w:name w:val="Основной текст 2 Знак"/>
    <w:link w:val="27"/>
    <w:uiPriority w:val="99"/>
    <w:locked/>
    <w:rsid w:val="007F7BCC"/>
    <w:rPr>
      <w:sz w:val="24"/>
      <w:lang w:val="ru-RU" w:eastAsia="ru-RU"/>
    </w:rPr>
  </w:style>
  <w:style w:type="paragraph" w:customStyle="1" w:styleId="ConsNormal">
    <w:name w:val="ConsNormal"/>
    <w:rsid w:val="00360D5D"/>
    <w:pPr>
      <w:autoSpaceDE w:val="0"/>
      <w:autoSpaceDN w:val="0"/>
      <w:adjustRightInd w:val="0"/>
      <w:ind w:right="19772" w:firstLine="720"/>
    </w:pPr>
    <w:rPr>
      <w:rFonts w:ascii="Arial" w:hAnsi="Arial" w:cs="Arial"/>
    </w:rPr>
  </w:style>
  <w:style w:type="paragraph" w:customStyle="1" w:styleId="Iauiue">
    <w:name w:val="Iau?iue"/>
    <w:rsid w:val="00360D5D"/>
  </w:style>
  <w:style w:type="paragraph" w:customStyle="1" w:styleId="PlainText1">
    <w:name w:val="Plain Text1"/>
    <w:basedOn w:val="ac"/>
    <w:rsid w:val="00360D5D"/>
    <w:pPr>
      <w:overflowPunct w:val="0"/>
      <w:autoSpaceDE w:val="0"/>
      <w:autoSpaceDN w:val="0"/>
      <w:adjustRightInd w:val="0"/>
    </w:pPr>
    <w:rPr>
      <w:rFonts w:ascii="Courier New" w:hAnsi="Courier New"/>
    </w:rPr>
  </w:style>
  <w:style w:type="paragraph" w:customStyle="1" w:styleId="aff4">
    <w:name w:val="Текст (прав. подпись)"/>
    <w:basedOn w:val="ac"/>
    <w:next w:val="ac"/>
    <w:rsid w:val="00360D5D"/>
    <w:pPr>
      <w:widowControl w:val="0"/>
      <w:suppressAutoHyphens/>
      <w:autoSpaceDE w:val="0"/>
      <w:jc w:val="right"/>
    </w:pPr>
    <w:rPr>
      <w:rFonts w:ascii="Arial" w:hAnsi="Arial" w:cs="Arial"/>
      <w:lang w:eastAsia="ar-SA"/>
    </w:rPr>
  </w:style>
  <w:style w:type="character" w:styleId="aff5">
    <w:name w:val="Strong"/>
    <w:uiPriority w:val="22"/>
    <w:qFormat/>
    <w:rsid w:val="00360D5D"/>
    <w:rPr>
      <w:rFonts w:cs="Times New Roman"/>
      <w:b/>
    </w:rPr>
  </w:style>
  <w:style w:type="paragraph" w:customStyle="1" w:styleId="aff6">
    <w:name w:val="Знак Знак Знак Знак Знак Знак Знак"/>
    <w:basedOn w:val="ac"/>
    <w:rsid w:val="00360D5D"/>
    <w:pPr>
      <w:widowControl w:val="0"/>
      <w:adjustRightInd w:val="0"/>
      <w:spacing w:after="160" w:line="240" w:lineRule="exact"/>
      <w:jc w:val="right"/>
    </w:pPr>
    <w:rPr>
      <w:lang w:val="en-GB" w:eastAsia="en-US"/>
    </w:rPr>
  </w:style>
  <w:style w:type="paragraph" w:customStyle="1" w:styleId="36">
    <w:name w:val="Стиль3"/>
    <w:basedOn w:val="ac"/>
    <w:rsid w:val="00360D5D"/>
    <w:pPr>
      <w:spacing w:before="120"/>
    </w:pPr>
    <w:rPr>
      <w:rFonts w:ascii="Tahoma" w:hAnsi="Tahoma"/>
      <w:kern w:val="16"/>
      <w:sz w:val="24"/>
    </w:rPr>
  </w:style>
  <w:style w:type="paragraph" w:customStyle="1" w:styleId="100">
    <w:name w:val="Знак10"/>
    <w:basedOn w:val="ac"/>
    <w:uiPriority w:val="99"/>
    <w:rsid w:val="00360D5D"/>
    <w:pPr>
      <w:spacing w:after="160" w:line="240" w:lineRule="exact"/>
    </w:pPr>
    <w:rPr>
      <w:rFonts w:ascii="Verdana" w:hAnsi="Verdana"/>
      <w:lang w:val="en-US" w:eastAsia="en-US"/>
    </w:rPr>
  </w:style>
  <w:style w:type="paragraph" w:customStyle="1" w:styleId="aff7">
    <w:name w:val="Таблица шапка"/>
    <w:basedOn w:val="ac"/>
    <w:rsid w:val="00360D5D"/>
    <w:pPr>
      <w:keepNext/>
      <w:spacing w:before="40" w:after="40"/>
      <w:ind w:left="57" w:right="57"/>
    </w:pPr>
    <w:rPr>
      <w:sz w:val="18"/>
      <w:szCs w:val="18"/>
    </w:rPr>
  </w:style>
  <w:style w:type="paragraph" w:customStyle="1" w:styleId="aff8">
    <w:name w:val="Таблица текст"/>
    <w:basedOn w:val="ac"/>
    <w:rsid w:val="00360D5D"/>
    <w:pPr>
      <w:spacing w:before="40" w:after="40"/>
      <w:ind w:left="57" w:right="57"/>
    </w:pPr>
    <w:rPr>
      <w:sz w:val="22"/>
      <w:szCs w:val="22"/>
    </w:rPr>
  </w:style>
  <w:style w:type="paragraph" w:customStyle="1" w:styleId="1b">
    <w:name w:val="Основной текст с отступом1"/>
    <w:rsid w:val="00360D5D"/>
    <w:pPr>
      <w:autoSpaceDN w:val="0"/>
      <w:spacing w:after="120"/>
      <w:ind w:left="283"/>
      <w:textAlignment w:val="baseline"/>
    </w:pPr>
    <w:rPr>
      <w:color w:val="000000"/>
      <w:kern w:val="3"/>
      <w:sz w:val="24"/>
    </w:rPr>
  </w:style>
  <w:style w:type="paragraph" w:customStyle="1" w:styleId="aff9">
    <w:name w:val="Знак Знак Знак Знак Знак Знак Знак Знак Знак Знак Знак Знак Знак Знак Знак Знак Знак Знак Знак"/>
    <w:basedOn w:val="ac"/>
    <w:autoRedefine/>
    <w:rsid w:val="00360D5D"/>
    <w:pPr>
      <w:spacing w:after="160" w:line="240" w:lineRule="exact"/>
    </w:pPr>
    <w:rPr>
      <w:sz w:val="28"/>
      <w:lang w:val="en-US" w:eastAsia="en-US"/>
    </w:rPr>
  </w:style>
  <w:style w:type="character" w:customStyle="1" w:styleId="af2">
    <w:name w:val="Верхний колонтитул Знак"/>
    <w:aliases w:val="Знак8 Знак2,Even Знак,*Header Знак, Знак8 Знак2,Linie Знак"/>
    <w:link w:val="af1"/>
    <w:uiPriority w:val="99"/>
    <w:locked/>
    <w:rsid w:val="00510378"/>
    <w:rPr>
      <w:lang w:val="ru-RU" w:eastAsia="ru-RU"/>
    </w:rPr>
  </w:style>
  <w:style w:type="paragraph" w:customStyle="1" w:styleId="u-2-msonormal">
    <w:name w:val="u-2-msonormal"/>
    <w:basedOn w:val="ac"/>
    <w:rsid w:val="00A521A6"/>
    <w:pPr>
      <w:spacing w:before="100" w:beforeAutospacing="1" w:after="100" w:afterAutospacing="1"/>
    </w:pPr>
    <w:rPr>
      <w:sz w:val="24"/>
      <w:szCs w:val="24"/>
    </w:rPr>
  </w:style>
  <w:style w:type="paragraph" w:customStyle="1" w:styleId="affa">
    <w:name w:val="Знак Знак Знак Знак Знак Знак Знак Знак Знак Знак Знак Знак Знак Знак Знак"/>
    <w:basedOn w:val="ac"/>
    <w:rsid w:val="0025663A"/>
    <w:pPr>
      <w:spacing w:after="160" w:line="240" w:lineRule="exact"/>
      <w:jc w:val="both"/>
    </w:pPr>
    <w:rPr>
      <w:sz w:val="24"/>
      <w:lang w:val="en-US" w:eastAsia="en-US"/>
    </w:rPr>
  </w:style>
  <w:style w:type="paragraph" w:customStyle="1" w:styleId="29">
    <w:name w:val="Стиль2"/>
    <w:basedOn w:val="2a"/>
    <w:link w:val="2b"/>
    <w:uiPriority w:val="99"/>
    <w:rsid w:val="0035486C"/>
    <w:pPr>
      <w:keepNext/>
      <w:keepLines/>
      <w:widowControl w:val="0"/>
      <w:suppressLineNumbers/>
      <w:tabs>
        <w:tab w:val="clear" w:pos="0"/>
        <w:tab w:val="num" w:pos="1440"/>
      </w:tabs>
      <w:suppressAutoHyphens/>
      <w:spacing w:after="60"/>
      <w:ind w:left="1440" w:hanging="360"/>
      <w:jc w:val="both"/>
    </w:pPr>
    <w:rPr>
      <w:b/>
      <w:sz w:val="24"/>
    </w:rPr>
  </w:style>
  <w:style w:type="paragraph" w:styleId="2a">
    <w:name w:val="List Number 2"/>
    <w:basedOn w:val="ac"/>
    <w:qFormat/>
    <w:rsid w:val="0035486C"/>
    <w:pPr>
      <w:tabs>
        <w:tab w:val="num" w:pos="0"/>
      </w:tabs>
    </w:pPr>
  </w:style>
  <w:style w:type="paragraph" w:customStyle="1" w:styleId="212">
    <w:name w:val="Знак Знак Знак2 Знак Знак Знак Знак1"/>
    <w:basedOn w:val="ac"/>
    <w:rsid w:val="009975DB"/>
    <w:pPr>
      <w:spacing w:after="160" w:line="240" w:lineRule="exact"/>
      <w:jc w:val="both"/>
    </w:pPr>
    <w:rPr>
      <w:sz w:val="24"/>
      <w:lang w:val="en-US" w:eastAsia="en-US"/>
    </w:rPr>
  </w:style>
  <w:style w:type="character" w:customStyle="1" w:styleId="BodyTextIndent3">
    <w:name w:val="Body Text Indent 3 Знак"/>
    <w:link w:val="310"/>
    <w:locked/>
    <w:rsid w:val="002A54A2"/>
    <w:rPr>
      <w:snapToGrid w:val="0"/>
      <w:sz w:val="24"/>
      <w:lang w:val="ru-RU" w:eastAsia="ru-RU"/>
    </w:rPr>
  </w:style>
  <w:style w:type="paragraph" w:styleId="2c">
    <w:name w:val="List 2"/>
    <w:basedOn w:val="ac"/>
    <w:rsid w:val="00B465B2"/>
    <w:pPr>
      <w:ind w:left="566" w:hanging="283"/>
    </w:pPr>
  </w:style>
  <w:style w:type="paragraph" w:customStyle="1" w:styleId="BodyText21">
    <w:name w:val="Body Text 21"/>
    <w:basedOn w:val="ac"/>
    <w:rsid w:val="00B465B2"/>
    <w:pPr>
      <w:widowControl w:val="0"/>
      <w:jc w:val="center"/>
    </w:pPr>
    <w:rPr>
      <w:rFonts w:ascii="Antiqua" w:hAnsi="Antiqua"/>
      <w:sz w:val="24"/>
      <w:szCs w:val="22"/>
    </w:rPr>
  </w:style>
  <w:style w:type="paragraph" w:customStyle="1" w:styleId="a1">
    <w:name w:val="Абзац первого уровня"/>
    <w:basedOn w:val="ac"/>
    <w:link w:val="affb"/>
    <w:qFormat/>
    <w:rsid w:val="001760BA"/>
    <w:pPr>
      <w:numPr>
        <w:numId w:val="6"/>
      </w:numPr>
      <w:spacing w:before="120" w:after="120"/>
      <w:ind w:left="568" w:hanging="284"/>
      <w:jc w:val="both"/>
    </w:pPr>
    <w:rPr>
      <w:rFonts w:ascii="Calibri" w:hAnsi="Calibri"/>
      <w:sz w:val="24"/>
      <w:szCs w:val="24"/>
    </w:rPr>
  </w:style>
  <w:style w:type="character" w:customStyle="1" w:styleId="affb">
    <w:name w:val="Абзац первого уровня Знак"/>
    <w:link w:val="a1"/>
    <w:locked/>
    <w:rsid w:val="001760BA"/>
    <w:rPr>
      <w:rFonts w:ascii="Calibri" w:hAnsi="Calibri"/>
      <w:sz w:val="24"/>
      <w:szCs w:val="24"/>
    </w:rPr>
  </w:style>
  <w:style w:type="paragraph" w:customStyle="1" w:styleId="a0">
    <w:name w:val="Абзац второго уровня"/>
    <w:basedOn w:val="ac"/>
    <w:link w:val="affc"/>
    <w:qFormat/>
    <w:rsid w:val="001760BA"/>
    <w:pPr>
      <w:numPr>
        <w:numId w:val="7"/>
      </w:numPr>
      <w:spacing w:before="120" w:after="120"/>
      <w:jc w:val="both"/>
    </w:pPr>
    <w:rPr>
      <w:rFonts w:ascii="Calibri" w:hAnsi="Calibri"/>
      <w:sz w:val="24"/>
      <w:szCs w:val="24"/>
    </w:rPr>
  </w:style>
  <w:style w:type="character" w:customStyle="1" w:styleId="affc">
    <w:name w:val="Абзац второго уровня Знак"/>
    <w:link w:val="a0"/>
    <w:locked/>
    <w:rsid w:val="001760BA"/>
    <w:rPr>
      <w:rFonts w:ascii="Calibri" w:hAnsi="Calibri"/>
      <w:sz w:val="24"/>
      <w:szCs w:val="24"/>
    </w:rPr>
  </w:style>
  <w:style w:type="paragraph" w:styleId="37">
    <w:name w:val="Body Text 3"/>
    <w:basedOn w:val="ac"/>
    <w:link w:val="38"/>
    <w:rsid w:val="00B96BEB"/>
    <w:pPr>
      <w:spacing w:after="120"/>
    </w:pPr>
    <w:rPr>
      <w:sz w:val="16"/>
    </w:rPr>
  </w:style>
  <w:style w:type="character" w:customStyle="1" w:styleId="38">
    <w:name w:val="Основной текст 3 Знак"/>
    <w:link w:val="37"/>
    <w:locked/>
    <w:rsid w:val="00D24CF5"/>
    <w:rPr>
      <w:sz w:val="16"/>
    </w:rPr>
  </w:style>
  <w:style w:type="character" w:customStyle="1" w:styleId="Arial">
    <w:name w:val="Стиль (латиница) Arial"/>
    <w:rsid w:val="00B96BEB"/>
    <w:rPr>
      <w:rFonts w:ascii="Arial" w:hAnsi="Arial"/>
      <w:sz w:val="24"/>
    </w:rPr>
  </w:style>
  <w:style w:type="paragraph" w:customStyle="1" w:styleId="Normal12pt">
    <w:name w:val="Normal + 12 pt"/>
    <w:aliases w:val="Первая строка:Обычный+12pt"/>
    <w:basedOn w:val="19"/>
    <w:link w:val="Normal12pt4"/>
    <w:rsid w:val="00F83122"/>
    <w:pPr>
      <w:spacing w:before="0" w:after="0"/>
      <w:ind w:firstLine="567"/>
      <w:jc w:val="both"/>
    </w:pPr>
  </w:style>
  <w:style w:type="character" w:customStyle="1" w:styleId="Normal12pt4">
    <w:name w:val="Normal + 12 pt4"/>
    <w:aliases w:val="Первая строка:Обычный+12pt Знак"/>
    <w:link w:val="Normal12pt"/>
    <w:uiPriority w:val="99"/>
    <w:locked/>
    <w:rsid w:val="00F83122"/>
    <w:rPr>
      <w:snapToGrid w:val="0"/>
      <w:sz w:val="24"/>
      <w:lang w:val="ru-RU" w:eastAsia="ru-RU"/>
    </w:rPr>
  </w:style>
  <w:style w:type="character" w:customStyle="1" w:styleId="1c">
    <w:name w:val="Заголовок 1 Знак"/>
    <w:aliases w:val="Глава 1 Знак4,Заголов Знак4,H1 Знак4,1 Знак5,1 Знак Знак Знак Знак Знак8,1 Знак Знак4,Загол 1 Знак,h1 Знак,Level 1 Topic Heading Знак,Section Знак,app heading 1 Знак,ITT t1 Знак,II+ Знак,I Знак,H11 Знак,H12 Знак,H13 Знак,H14 Знак,. Знак"/>
    <w:rsid w:val="00517BA4"/>
    <w:rPr>
      <w:rFonts w:ascii="Arial" w:hAnsi="Arial"/>
      <w:b/>
      <w:kern w:val="32"/>
      <w:sz w:val="32"/>
      <w:lang w:val="ru-RU" w:eastAsia="ru-RU"/>
    </w:rPr>
  </w:style>
  <w:style w:type="character" w:customStyle="1" w:styleId="39">
    <w:name w:val="Заголовок 3 Знак"/>
    <w:aliases w:val="h3 Знак Знак Знак Знак Знак5,Heading 3 - old Знак5,Заголовок 3 Знак1 Знак5,Заголовок 3 Знак Знак Знак5,h3 Знак Знак Знак Знак Знак Знак Знак5,H3 Знак,h3 Знак"/>
    <w:rsid w:val="00517BA4"/>
    <w:rPr>
      <w:rFonts w:ascii="Arial" w:hAnsi="Arial"/>
      <w:b/>
      <w:sz w:val="26"/>
      <w:lang w:val="ru-RU" w:eastAsia="ru-RU"/>
    </w:rPr>
  </w:style>
  <w:style w:type="paragraph" w:styleId="1d">
    <w:name w:val="toc 1"/>
    <w:basedOn w:val="ac"/>
    <w:next w:val="ac"/>
    <w:autoRedefine/>
    <w:uiPriority w:val="39"/>
    <w:rsid w:val="00517BA4"/>
    <w:rPr>
      <w:sz w:val="24"/>
    </w:rPr>
  </w:style>
  <w:style w:type="paragraph" w:styleId="2d">
    <w:name w:val="toc 2"/>
    <w:basedOn w:val="ac"/>
    <w:next w:val="ac"/>
    <w:autoRedefine/>
    <w:uiPriority w:val="39"/>
    <w:rsid w:val="00517BA4"/>
    <w:pPr>
      <w:ind w:left="240"/>
    </w:pPr>
    <w:rPr>
      <w:bCs/>
      <w:iCs/>
      <w:sz w:val="28"/>
    </w:rPr>
  </w:style>
  <w:style w:type="paragraph" w:styleId="3a">
    <w:name w:val="toc 3"/>
    <w:basedOn w:val="ac"/>
    <w:next w:val="ac"/>
    <w:autoRedefine/>
    <w:uiPriority w:val="39"/>
    <w:rsid w:val="00517BA4"/>
    <w:pPr>
      <w:tabs>
        <w:tab w:val="left" w:pos="1260"/>
        <w:tab w:val="left" w:pos="9000"/>
        <w:tab w:val="right" w:leader="dot" w:pos="9345"/>
      </w:tabs>
      <w:ind w:left="720"/>
    </w:pPr>
    <w:rPr>
      <w:noProof/>
      <w:sz w:val="24"/>
    </w:rPr>
  </w:style>
  <w:style w:type="paragraph" w:customStyle="1" w:styleId="1e">
    <w:name w:val="текст1"/>
    <w:rsid w:val="00517BA4"/>
    <w:pPr>
      <w:autoSpaceDE w:val="0"/>
      <w:autoSpaceDN w:val="0"/>
      <w:adjustRightInd w:val="0"/>
      <w:ind w:firstLine="397"/>
      <w:jc w:val="both"/>
    </w:pPr>
    <w:rPr>
      <w:rFonts w:ascii="SchoolBookC" w:hAnsi="SchoolBookC"/>
      <w:sz w:val="24"/>
    </w:rPr>
  </w:style>
  <w:style w:type="paragraph" w:styleId="affd">
    <w:name w:val="Block Text"/>
    <w:basedOn w:val="ac"/>
    <w:rsid w:val="00517BA4"/>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 w:val="24"/>
    </w:rPr>
  </w:style>
  <w:style w:type="paragraph" w:customStyle="1" w:styleId="affe">
    <w:name w:val="втяжка"/>
    <w:basedOn w:val="1e"/>
    <w:next w:val="1e"/>
    <w:rsid w:val="00517BA4"/>
    <w:pPr>
      <w:tabs>
        <w:tab w:val="left" w:pos="567"/>
      </w:tabs>
      <w:spacing w:before="57"/>
      <w:ind w:left="567" w:hanging="567"/>
    </w:pPr>
  </w:style>
  <w:style w:type="paragraph" w:customStyle="1" w:styleId="1f">
    <w:name w:val="втяжка1"/>
    <w:basedOn w:val="affe"/>
    <w:next w:val="affe"/>
    <w:rsid w:val="00517BA4"/>
    <w:pPr>
      <w:tabs>
        <w:tab w:val="clear" w:pos="567"/>
        <w:tab w:val="left" w:pos="1134"/>
      </w:tabs>
      <w:ind w:left="1134"/>
    </w:pPr>
  </w:style>
  <w:style w:type="character" w:customStyle="1" w:styleId="Normal">
    <w:name w:val="Normal Знак Знак"/>
    <w:rsid w:val="00517BA4"/>
    <w:rPr>
      <w:snapToGrid w:val="0"/>
      <w:sz w:val="24"/>
      <w:lang w:val="ru-RU" w:eastAsia="ru-RU"/>
    </w:rPr>
  </w:style>
  <w:style w:type="paragraph" w:customStyle="1" w:styleId="-0">
    <w:name w:val="текст-табл"/>
    <w:basedOn w:val="ac"/>
    <w:next w:val="ac"/>
    <w:rsid w:val="00517BA4"/>
    <w:pPr>
      <w:autoSpaceDE w:val="0"/>
      <w:autoSpaceDN w:val="0"/>
      <w:adjustRightInd w:val="0"/>
      <w:spacing w:before="57"/>
      <w:ind w:left="283" w:right="283"/>
      <w:jc w:val="both"/>
    </w:pPr>
    <w:rPr>
      <w:rFonts w:ascii="SchoolBookC" w:hAnsi="SchoolBookC"/>
      <w:b/>
      <w:i/>
      <w:sz w:val="24"/>
    </w:rPr>
  </w:style>
  <w:style w:type="paragraph" w:customStyle="1" w:styleId="afff">
    <w:name w:val="текст"/>
    <w:rsid w:val="00517BA4"/>
    <w:pPr>
      <w:autoSpaceDE w:val="0"/>
      <w:autoSpaceDN w:val="0"/>
      <w:adjustRightInd w:val="0"/>
      <w:jc w:val="both"/>
    </w:pPr>
    <w:rPr>
      <w:rFonts w:ascii="SchoolBookC" w:hAnsi="SchoolBookC"/>
      <w:color w:val="000000"/>
      <w:sz w:val="24"/>
    </w:rPr>
  </w:style>
  <w:style w:type="paragraph" w:customStyle="1" w:styleId="afff0">
    <w:name w:val="заг_центр"/>
    <w:basedOn w:val="-0"/>
    <w:rsid w:val="00517BA4"/>
    <w:pPr>
      <w:jc w:val="center"/>
    </w:pPr>
    <w:rPr>
      <w:rFonts w:ascii="AvantGardeGothicC" w:hAnsi="AvantGardeGothicC"/>
    </w:rPr>
  </w:style>
  <w:style w:type="paragraph" w:customStyle="1" w:styleId="fr1">
    <w:name w:val="fr1"/>
    <w:basedOn w:val="ac"/>
    <w:rsid w:val="00517BA4"/>
    <w:pPr>
      <w:spacing w:before="150" w:after="150"/>
      <w:ind w:left="150" w:right="150"/>
    </w:pPr>
    <w:rPr>
      <w:sz w:val="24"/>
      <w:szCs w:val="24"/>
    </w:rPr>
  </w:style>
  <w:style w:type="character" w:styleId="afff1">
    <w:name w:val="annotation reference"/>
    <w:rsid w:val="00517BA4"/>
    <w:rPr>
      <w:rFonts w:cs="Times New Roman"/>
      <w:sz w:val="16"/>
    </w:rPr>
  </w:style>
  <w:style w:type="paragraph" w:styleId="afff2">
    <w:name w:val="annotation text"/>
    <w:aliases w:val="Знак4, Знак4"/>
    <w:basedOn w:val="ac"/>
    <w:link w:val="afff3"/>
    <w:rsid w:val="00517BA4"/>
  </w:style>
  <w:style w:type="character" w:customStyle="1" w:styleId="afff3">
    <w:name w:val="Текст примечания Знак"/>
    <w:aliases w:val="Знак4 Знак, Знак4 Знак"/>
    <w:link w:val="afff2"/>
    <w:locked/>
    <w:rsid w:val="00C5370D"/>
    <w:rPr>
      <w:lang w:val="ru-RU" w:eastAsia="ru-RU"/>
    </w:rPr>
  </w:style>
  <w:style w:type="paragraph" w:styleId="afff4">
    <w:name w:val="annotation subject"/>
    <w:basedOn w:val="afff2"/>
    <w:next w:val="afff2"/>
    <w:link w:val="afff5"/>
    <w:rsid w:val="00517BA4"/>
    <w:rPr>
      <w:b/>
    </w:rPr>
  </w:style>
  <w:style w:type="character" w:customStyle="1" w:styleId="afff5">
    <w:name w:val="Тема примечания Знак"/>
    <w:link w:val="afff4"/>
    <w:locked/>
    <w:rsid w:val="00D24CF5"/>
    <w:rPr>
      <w:b/>
      <w:lang w:val="ru-RU" w:eastAsia="ru-RU"/>
    </w:rPr>
  </w:style>
  <w:style w:type="paragraph" w:styleId="afff6">
    <w:name w:val="List Bullet"/>
    <w:basedOn w:val="ac"/>
    <w:link w:val="afff7"/>
    <w:autoRedefine/>
    <w:qFormat/>
    <w:rsid w:val="00517BA4"/>
    <w:pPr>
      <w:widowControl w:val="0"/>
      <w:spacing w:after="60"/>
      <w:jc w:val="both"/>
    </w:pPr>
    <w:rPr>
      <w:sz w:val="24"/>
      <w:szCs w:val="24"/>
    </w:rPr>
  </w:style>
  <w:style w:type="paragraph" w:styleId="afff8">
    <w:name w:val="Plain Text"/>
    <w:basedOn w:val="ac"/>
    <w:link w:val="afff9"/>
    <w:rsid w:val="00517BA4"/>
    <w:rPr>
      <w:rFonts w:ascii="Courier New" w:hAnsi="Courier New"/>
    </w:rPr>
  </w:style>
  <w:style w:type="character" w:customStyle="1" w:styleId="PlainTextChar">
    <w:name w:val="Plain Text Char"/>
    <w:locked/>
    <w:rsid w:val="000A323B"/>
    <w:rPr>
      <w:rFonts w:ascii="Courier New" w:hAnsi="Courier New"/>
    </w:rPr>
  </w:style>
  <w:style w:type="paragraph" w:styleId="afffa">
    <w:name w:val="Date"/>
    <w:basedOn w:val="ac"/>
    <w:next w:val="ac"/>
    <w:link w:val="afffb"/>
    <w:rsid w:val="00517BA4"/>
    <w:pPr>
      <w:spacing w:after="60"/>
      <w:jc w:val="both"/>
    </w:pPr>
    <w:rPr>
      <w:sz w:val="24"/>
    </w:rPr>
  </w:style>
  <w:style w:type="character" w:customStyle="1" w:styleId="afffb">
    <w:name w:val="Дата Знак"/>
    <w:link w:val="afffa"/>
    <w:locked/>
    <w:rsid w:val="00D24CF5"/>
    <w:rPr>
      <w:sz w:val="24"/>
    </w:rPr>
  </w:style>
  <w:style w:type="paragraph" w:customStyle="1" w:styleId="ConsNonformat">
    <w:name w:val="ConsNonformat"/>
    <w:rsid w:val="00517BA4"/>
    <w:pPr>
      <w:widowControl w:val="0"/>
      <w:autoSpaceDE w:val="0"/>
      <w:autoSpaceDN w:val="0"/>
      <w:adjustRightInd w:val="0"/>
      <w:ind w:right="19772"/>
    </w:pPr>
    <w:rPr>
      <w:rFonts w:ascii="Courier New" w:hAnsi="Courier New" w:cs="Courier New"/>
    </w:rPr>
  </w:style>
  <w:style w:type="paragraph" w:customStyle="1" w:styleId="1f0">
    <w:name w:val="Стиль1"/>
    <w:basedOn w:val="ac"/>
    <w:link w:val="1f1"/>
    <w:rsid w:val="00517BA4"/>
    <w:pPr>
      <w:keepNext/>
      <w:keepLines/>
      <w:widowControl w:val="0"/>
      <w:suppressLineNumbers/>
      <w:tabs>
        <w:tab w:val="num" w:pos="720"/>
      </w:tabs>
      <w:suppressAutoHyphens/>
      <w:spacing w:after="60"/>
      <w:ind w:left="720" w:hanging="360"/>
    </w:pPr>
    <w:rPr>
      <w:b/>
      <w:sz w:val="24"/>
    </w:rPr>
  </w:style>
  <w:style w:type="paragraph" w:customStyle="1" w:styleId="91">
    <w:name w:val="9"/>
    <w:basedOn w:val="ac"/>
    <w:rsid w:val="00517BA4"/>
    <w:pPr>
      <w:jc w:val="center"/>
    </w:pPr>
    <w:rPr>
      <w:rFonts w:eastAsia="Arial Unicode MS"/>
      <w:b/>
      <w:bCs/>
      <w:sz w:val="16"/>
      <w:szCs w:val="16"/>
    </w:rPr>
  </w:style>
  <w:style w:type="paragraph" w:customStyle="1" w:styleId="-1">
    <w:name w:val="Контракт-пункт"/>
    <w:basedOn w:val="ac"/>
    <w:rsid w:val="00517BA4"/>
    <w:pPr>
      <w:tabs>
        <w:tab w:val="left" w:pos="680"/>
        <w:tab w:val="num" w:pos="720"/>
      </w:tabs>
      <w:spacing w:after="60"/>
      <w:ind w:left="720" w:firstLine="567"/>
      <w:jc w:val="both"/>
    </w:pPr>
    <w:rPr>
      <w:sz w:val="24"/>
      <w:szCs w:val="24"/>
    </w:rPr>
  </w:style>
  <w:style w:type="character" w:styleId="afffc">
    <w:name w:val="FollowedHyperlink"/>
    <w:uiPriority w:val="99"/>
    <w:rsid w:val="00517BA4"/>
    <w:rPr>
      <w:rFonts w:cs="Times New Roman"/>
      <w:color w:val="800080"/>
      <w:u w:val="single"/>
    </w:rPr>
  </w:style>
  <w:style w:type="paragraph" w:customStyle="1" w:styleId="2e">
    <w:name w:val="Текст_начало_2"/>
    <w:basedOn w:val="ac"/>
    <w:rsid w:val="00517BA4"/>
    <w:pPr>
      <w:spacing w:line="360" w:lineRule="exact"/>
      <w:jc w:val="both"/>
    </w:pPr>
    <w:rPr>
      <w:rFonts w:ascii="Arial" w:hAnsi="Arial"/>
      <w:sz w:val="24"/>
      <w:lang w:val="en-GB"/>
    </w:rPr>
  </w:style>
  <w:style w:type="paragraph" w:customStyle="1" w:styleId="02statia1">
    <w:name w:val="02statia1"/>
    <w:basedOn w:val="ac"/>
    <w:rsid w:val="00517BA4"/>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c"/>
    <w:rsid w:val="00517BA4"/>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c"/>
    <w:rsid w:val="00517BA4"/>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c"/>
    <w:rsid w:val="00517BA4"/>
    <w:pPr>
      <w:keepNext/>
      <w:spacing w:before="360" w:after="120" w:line="360" w:lineRule="atLeast"/>
      <w:outlineLvl w:val="1"/>
    </w:pPr>
    <w:rPr>
      <w:rFonts w:ascii="GaramondC" w:hAnsi="GaramondC"/>
      <w:b/>
      <w:color w:val="000000"/>
      <w:sz w:val="28"/>
      <w:szCs w:val="28"/>
    </w:rPr>
  </w:style>
  <w:style w:type="paragraph" w:customStyle="1" w:styleId="head21">
    <w:name w:val="head21"/>
    <w:basedOn w:val="ac"/>
    <w:rsid w:val="00517BA4"/>
    <w:pPr>
      <w:overflowPunct w:val="0"/>
      <w:autoSpaceDE w:val="0"/>
      <w:autoSpaceDN w:val="0"/>
      <w:jc w:val="center"/>
    </w:pPr>
    <w:rPr>
      <w:b/>
      <w:bCs/>
      <w:sz w:val="24"/>
      <w:szCs w:val="24"/>
    </w:rPr>
  </w:style>
  <w:style w:type="paragraph" w:customStyle="1" w:styleId="msoacetate0">
    <w:name w:val="msoacetate"/>
    <w:basedOn w:val="ac"/>
    <w:rsid w:val="00517BA4"/>
    <w:rPr>
      <w:rFonts w:ascii="Tahoma" w:hAnsi="Tahoma" w:cs="Tahoma"/>
      <w:sz w:val="16"/>
      <w:szCs w:val="16"/>
    </w:rPr>
  </w:style>
  <w:style w:type="paragraph" w:customStyle="1" w:styleId="3b">
    <w:name w:val="Стиль3 Знак Знак Знак"/>
    <w:basedOn w:val="23"/>
    <w:link w:val="3c"/>
    <w:rsid w:val="00517BA4"/>
    <w:pPr>
      <w:widowControl w:val="0"/>
      <w:tabs>
        <w:tab w:val="num" w:pos="227"/>
      </w:tabs>
      <w:adjustRightInd w:val="0"/>
      <w:spacing w:after="0" w:line="240" w:lineRule="auto"/>
      <w:ind w:left="0"/>
      <w:jc w:val="both"/>
      <w:textAlignment w:val="baseline"/>
    </w:pPr>
    <w:rPr>
      <w:sz w:val="24"/>
    </w:rPr>
  </w:style>
  <w:style w:type="character" w:customStyle="1" w:styleId="3c">
    <w:name w:val="Стиль3 Знак Знак Знак Знак"/>
    <w:link w:val="3b"/>
    <w:locked/>
    <w:rsid w:val="00517BA4"/>
    <w:rPr>
      <w:sz w:val="24"/>
      <w:lang w:val="ru-RU" w:eastAsia="ru-RU"/>
    </w:rPr>
  </w:style>
  <w:style w:type="character" w:customStyle="1" w:styleId="311">
    <w:name w:val="Стиль3 Знак Знак1"/>
    <w:rsid w:val="00517BA4"/>
    <w:rPr>
      <w:sz w:val="24"/>
      <w:lang w:val="ru-RU" w:eastAsia="ru-RU"/>
    </w:rPr>
  </w:style>
  <w:style w:type="paragraph" w:customStyle="1" w:styleId="3d">
    <w:name w:val="3"/>
    <w:basedOn w:val="ac"/>
    <w:rsid w:val="00517BA4"/>
    <w:pPr>
      <w:jc w:val="both"/>
    </w:pPr>
    <w:rPr>
      <w:sz w:val="24"/>
      <w:szCs w:val="24"/>
    </w:rPr>
  </w:style>
  <w:style w:type="paragraph" w:customStyle="1" w:styleId="2-11">
    <w:name w:val="2-11"/>
    <w:basedOn w:val="ac"/>
    <w:rsid w:val="00517BA4"/>
    <w:pPr>
      <w:spacing w:after="60"/>
      <w:jc w:val="both"/>
    </w:pPr>
    <w:rPr>
      <w:sz w:val="24"/>
      <w:szCs w:val="24"/>
    </w:rPr>
  </w:style>
  <w:style w:type="paragraph" w:customStyle="1" w:styleId="afffd">
    <w:name w:val="Тендерные данные"/>
    <w:basedOn w:val="ac"/>
    <w:semiHidden/>
    <w:rsid w:val="00517BA4"/>
    <w:pPr>
      <w:tabs>
        <w:tab w:val="left" w:pos="1985"/>
      </w:tabs>
      <w:spacing w:before="120" w:after="60"/>
      <w:jc w:val="both"/>
    </w:pPr>
    <w:rPr>
      <w:b/>
      <w:sz w:val="24"/>
    </w:rPr>
  </w:style>
  <w:style w:type="paragraph" w:customStyle="1" w:styleId="43">
    <w:name w:val="Стиль4"/>
    <w:basedOn w:val="ac"/>
    <w:rsid w:val="00517BA4"/>
    <w:pPr>
      <w:jc w:val="both"/>
    </w:pPr>
    <w:rPr>
      <w:sz w:val="24"/>
    </w:rPr>
  </w:style>
  <w:style w:type="paragraph" w:customStyle="1" w:styleId="StyleFirstline127cm">
    <w:name w:val="Style First line:  127 cm"/>
    <w:basedOn w:val="ac"/>
    <w:rsid w:val="00517BA4"/>
    <w:pPr>
      <w:spacing w:before="120"/>
      <w:ind w:firstLine="720"/>
      <w:jc w:val="both"/>
    </w:pPr>
    <w:rPr>
      <w:rFonts w:ascii="Arial" w:hAnsi="Arial"/>
      <w:sz w:val="24"/>
      <w:lang w:eastAsia="en-US"/>
    </w:rPr>
  </w:style>
  <w:style w:type="paragraph" w:customStyle="1" w:styleId="111">
    <w:name w:val="Заголовок 11"/>
    <w:basedOn w:val="19"/>
    <w:next w:val="19"/>
    <w:rsid w:val="00517BA4"/>
    <w:pPr>
      <w:keepNext/>
      <w:widowControl/>
      <w:spacing w:before="0" w:after="0"/>
      <w:ind w:firstLine="720"/>
      <w:jc w:val="center"/>
    </w:pPr>
    <w:rPr>
      <w:b/>
      <w:sz w:val="22"/>
    </w:rPr>
  </w:style>
  <w:style w:type="paragraph" w:customStyle="1" w:styleId="44">
    <w:name w:val="заголовок 4"/>
    <w:basedOn w:val="ac"/>
    <w:next w:val="ac"/>
    <w:link w:val="45"/>
    <w:rsid w:val="00517BA4"/>
    <w:pPr>
      <w:keepNext/>
      <w:keepLines/>
      <w:widowControl w:val="0"/>
      <w:suppressAutoHyphens/>
      <w:spacing w:before="240" w:after="60"/>
      <w:jc w:val="both"/>
    </w:pPr>
    <w:rPr>
      <w:rFonts w:ascii="Arial" w:hAnsi="Arial"/>
      <w:smallCaps/>
      <w:sz w:val="22"/>
    </w:rPr>
  </w:style>
  <w:style w:type="paragraph" w:customStyle="1" w:styleId="BodyTextIndent313pt">
    <w:name w:val="Body Text Indent 3 + 13 pt"/>
    <w:aliases w:val="Первая строка:  1 см,Междустр.интервал:  одинарн..."/>
    <w:basedOn w:val="19"/>
    <w:rsid w:val="00517BA4"/>
    <w:pPr>
      <w:tabs>
        <w:tab w:val="left" w:pos="360"/>
      </w:tabs>
      <w:spacing w:before="0" w:after="0"/>
      <w:ind w:hanging="360"/>
      <w:jc w:val="center"/>
    </w:pPr>
    <w:rPr>
      <w:sz w:val="26"/>
      <w:szCs w:val="26"/>
    </w:rPr>
  </w:style>
  <w:style w:type="paragraph" w:styleId="a">
    <w:name w:val="List Number"/>
    <w:basedOn w:val="ac"/>
    <w:qFormat/>
    <w:rsid w:val="00517BA4"/>
    <w:pPr>
      <w:numPr>
        <w:numId w:val="1"/>
      </w:numPr>
      <w:tabs>
        <w:tab w:val="clear" w:pos="643"/>
        <w:tab w:val="num" w:pos="360"/>
      </w:tabs>
      <w:ind w:left="360"/>
    </w:pPr>
  </w:style>
  <w:style w:type="paragraph" w:customStyle="1" w:styleId="Head93">
    <w:name w:val="Head 9.3"/>
    <w:basedOn w:val="ac"/>
    <w:next w:val="ac"/>
    <w:rsid w:val="00517BA4"/>
    <w:pPr>
      <w:widowControl w:val="0"/>
      <w:suppressAutoHyphens/>
      <w:spacing w:before="120" w:after="60"/>
    </w:pPr>
    <w:rPr>
      <w:b/>
      <w:sz w:val="24"/>
      <w:lang w:val="en-US"/>
    </w:rPr>
  </w:style>
  <w:style w:type="paragraph" w:customStyle="1" w:styleId="Normal1">
    <w:name w:val="Normal1"/>
    <w:rsid w:val="00517BA4"/>
    <w:pPr>
      <w:widowControl w:val="0"/>
      <w:spacing w:before="180"/>
    </w:pPr>
    <w:rPr>
      <w:sz w:val="22"/>
    </w:rPr>
  </w:style>
  <w:style w:type="paragraph" w:customStyle="1" w:styleId="StyleBodyTextJustifiedBefore5ptAfter5ptKernat1">
    <w:name w:val="Style Body Text + Justified Before:  5 pt After:  5 pt Kern at 1..."/>
    <w:basedOn w:val="af0"/>
    <w:rsid w:val="00517BA4"/>
    <w:pPr>
      <w:numPr>
        <w:numId w:val="8"/>
      </w:numPr>
      <w:spacing w:before="100" w:after="100" w:line="240" w:lineRule="auto"/>
    </w:pPr>
    <w:rPr>
      <w:kern w:val="28"/>
      <w:sz w:val="24"/>
    </w:rPr>
  </w:style>
  <w:style w:type="paragraph" w:customStyle="1" w:styleId="Default">
    <w:name w:val="Default"/>
    <w:rsid w:val="00517BA4"/>
    <w:pPr>
      <w:autoSpaceDE w:val="0"/>
      <w:autoSpaceDN w:val="0"/>
      <w:adjustRightInd w:val="0"/>
    </w:pPr>
    <w:rPr>
      <w:rFonts w:ascii="IJLCL E+ Helvetica" w:hAnsi="IJLCL E+ Helvetica" w:cs="IJLCL E+ Helvetica"/>
      <w:color w:val="000000"/>
      <w:sz w:val="24"/>
      <w:szCs w:val="24"/>
    </w:rPr>
  </w:style>
  <w:style w:type="paragraph" w:customStyle="1" w:styleId="FR2">
    <w:name w:val="FR2"/>
    <w:rsid w:val="00517BA4"/>
    <w:pPr>
      <w:widowControl w:val="0"/>
      <w:spacing w:before="420" w:line="400" w:lineRule="auto"/>
      <w:ind w:firstLine="720"/>
      <w:jc w:val="both"/>
    </w:pPr>
    <w:rPr>
      <w:rFonts w:ascii="Arial" w:hAnsi="Arial"/>
      <w:sz w:val="22"/>
    </w:rPr>
  </w:style>
  <w:style w:type="paragraph" w:customStyle="1" w:styleId="213">
    <w:name w:val="Заголовок 21"/>
    <w:basedOn w:val="19"/>
    <w:next w:val="19"/>
    <w:rsid w:val="00517BA4"/>
    <w:pPr>
      <w:keepNext/>
      <w:keepLines/>
      <w:widowControl/>
      <w:spacing w:before="360" w:after="60"/>
      <w:ind w:left="567" w:hanging="567"/>
      <w:jc w:val="both"/>
    </w:pPr>
    <w:rPr>
      <w:b/>
      <w:sz w:val="22"/>
    </w:rPr>
  </w:style>
  <w:style w:type="paragraph" w:customStyle="1" w:styleId="214">
    <w:name w:val="Основной текст с отступом 21"/>
    <w:basedOn w:val="ac"/>
    <w:rsid w:val="00517BA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Normal2">
    <w:name w:val="Normal2"/>
    <w:rsid w:val="00517BA4"/>
    <w:pPr>
      <w:widowControl w:val="0"/>
      <w:spacing w:before="180"/>
    </w:pPr>
    <w:rPr>
      <w:sz w:val="22"/>
    </w:rPr>
  </w:style>
  <w:style w:type="paragraph" w:customStyle="1" w:styleId="afffe">
    <w:name w:val="Стиль"/>
    <w:rsid w:val="00517BA4"/>
    <w:pPr>
      <w:widowControl w:val="0"/>
    </w:pPr>
    <w:rPr>
      <w:spacing w:val="-1"/>
      <w:kern w:val="65535"/>
      <w:position w:val="-1"/>
      <w:lang w:val="en-US"/>
    </w:rPr>
  </w:style>
  <w:style w:type="character" w:customStyle="1" w:styleId="Normal0">
    <w:name w:val="Normal Знак Знак Знак"/>
    <w:rsid w:val="00517BA4"/>
    <w:rPr>
      <w:snapToGrid w:val="0"/>
      <w:sz w:val="24"/>
      <w:lang w:val="ru-RU" w:eastAsia="ru-RU"/>
    </w:rPr>
  </w:style>
  <w:style w:type="character" w:customStyle="1" w:styleId="Normal3">
    <w:name w:val="Normal Знак"/>
    <w:rsid w:val="00517BA4"/>
    <w:rPr>
      <w:snapToGrid w:val="0"/>
      <w:sz w:val="24"/>
      <w:lang w:val="ru-RU" w:eastAsia="ru-RU"/>
    </w:rPr>
  </w:style>
  <w:style w:type="character" w:customStyle="1" w:styleId="312">
    <w:name w:val="Стиль3 Знак Знак Знак Знак1"/>
    <w:rsid w:val="00517BA4"/>
    <w:rPr>
      <w:sz w:val="24"/>
      <w:lang w:val="ru-RU" w:eastAsia="ru-RU"/>
    </w:rPr>
  </w:style>
  <w:style w:type="paragraph" w:customStyle="1" w:styleId="FR10">
    <w:name w:val="FR1"/>
    <w:link w:val="FR11"/>
    <w:rsid w:val="00517BA4"/>
    <w:pPr>
      <w:widowControl w:val="0"/>
      <w:autoSpaceDE w:val="0"/>
      <w:autoSpaceDN w:val="0"/>
      <w:adjustRightInd w:val="0"/>
      <w:spacing w:before="2080"/>
    </w:pPr>
    <w:rPr>
      <w:b/>
      <w:sz w:val="22"/>
    </w:rPr>
  </w:style>
  <w:style w:type="paragraph" w:customStyle="1" w:styleId="StyleBodyTextJustifiedBefore5ptAfter5pt">
    <w:name w:val="Style Body Text + Justified Before:  5 pt After:  5 pt"/>
    <w:basedOn w:val="af0"/>
    <w:rsid w:val="00517BA4"/>
    <w:pPr>
      <w:numPr>
        <w:numId w:val="9"/>
      </w:numPr>
      <w:spacing w:before="100" w:after="100" w:line="240" w:lineRule="auto"/>
    </w:pPr>
    <w:rPr>
      <w:sz w:val="24"/>
    </w:rPr>
  </w:style>
  <w:style w:type="paragraph" w:customStyle="1" w:styleId="FR3">
    <w:name w:val="FR3"/>
    <w:rsid w:val="00517BA4"/>
    <w:pPr>
      <w:widowControl w:val="0"/>
      <w:autoSpaceDE w:val="0"/>
      <w:autoSpaceDN w:val="0"/>
      <w:adjustRightInd w:val="0"/>
      <w:spacing w:before="20"/>
      <w:ind w:left="800"/>
    </w:pPr>
    <w:rPr>
      <w:rFonts w:ascii="Arial" w:hAnsi="Arial" w:cs="Arial"/>
      <w:noProof/>
    </w:rPr>
  </w:style>
  <w:style w:type="paragraph" w:customStyle="1" w:styleId="FR4">
    <w:name w:val="FR4"/>
    <w:rsid w:val="00517BA4"/>
    <w:pPr>
      <w:widowControl w:val="0"/>
      <w:autoSpaceDE w:val="0"/>
      <w:autoSpaceDN w:val="0"/>
      <w:adjustRightInd w:val="0"/>
    </w:pPr>
    <w:rPr>
      <w:rFonts w:ascii="Arial" w:hAnsi="Arial" w:cs="Arial"/>
      <w:i/>
      <w:iCs/>
      <w:noProof/>
      <w:sz w:val="16"/>
      <w:szCs w:val="16"/>
    </w:rPr>
  </w:style>
  <w:style w:type="paragraph" w:customStyle="1" w:styleId="ConsCell">
    <w:name w:val="ConsCell"/>
    <w:rsid w:val="00517BA4"/>
    <w:pPr>
      <w:widowControl w:val="0"/>
    </w:pPr>
    <w:rPr>
      <w:rFonts w:ascii="Arial" w:hAnsi="Arial"/>
    </w:rPr>
  </w:style>
  <w:style w:type="paragraph" w:styleId="53">
    <w:name w:val="List Bullet 5"/>
    <w:basedOn w:val="ac"/>
    <w:autoRedefine/>
    <w:rsid w:val="00517BA4"/>
    <w:pPr>
      <w:tabs>
        <w:tab w:val="num" w:pos="1492"/>
      </w:tabs>
      <w:ind w:left="1492" w:hanging="360"/>
    </w:pPr>
    <w:rPr>
      <w:szCs w:val="22"/>
    </w:rPr>
  </w:style>
  <w:style w:type="paragraph" w:customStyle="1" w:styleId="affff">
    <w:name w:val="Бюллет"/>
    <w:basedOn w:val="ac"/>
    <w:rsid w:val="00517BA4"/>
    <w:pPr>
      <w:tabs>
        <w:tab w:val="num" w:pos="567"/>
        <w:tab w:val="num" w:pos="1492"/>
      </w:tabs>
      <w:spacing w:before="60"/>
      <w:ind w:left="567" w:hanging="283"/>
      <w:jc w:val="both"/>
    </w:pPr>
    <w:rPr>
      <w:sz w:val="24"/>
      <w:szCs w:val="24"/>
    </w:rPr>
  </w:style>
  <w:style w:type="paragraph" w:customStyle="1" w:styleId="aa">
    <w:name w:val="Первый абзац"/>
    <w:basedOn w:val="ac"/>
    <w:next w:val="ac"/>
    <w:rsid w:val="00517BA4"/>
    <w:pPr>
      <w:widowControl w:val="0"/>
      <w:numPr>
        <w:numId w:val="10"/>
      </w:numPr>
      <w:tabs>
        <w:tab w:val="clear" w:pos="1428"/>
      </w:tabs>
      <w:overflowPunct w:val="0"/>
      <w:autoSpaceDE w:val="0"/>
      <w:autoSpaceDN w:val="0"/>
      <w:adjustRightInd w:val="0"/>
      <w:spacing w:before="240" w:line="360" w:lineRule="auto"/>
      <w:ind w:left="0" w:firstLine="720"/>
      <w:jc w:val="both"/>
      <w:textAlignment w:val="baseline"/>
    </w:pPr>
    <w:rPr>
      <w:rFonts w:ascii="Arial" w:hAnsi="Arial"/>
      <w:sz w:val="24"/>
    </w:rPr>
  </w:style>
  <w:style w:type="paragraph" w:customStyle="1" w:styleId="ConsTitle">
    <w:name w:val="ConsTitle"/>
    <w:rsid w:val="00517BA4"/>
    <w:pPr>
      <w:widowControl w:val="0"/>
    </w:pPr>
    <w:rPr>
      <w:rFonts w:ascii="Arial" w:hAnsi="Arial"/>
      <w:b/>
      <w:sz w:val="16"/>
    </w:rPr>
  </w:style>
  <w:style w:type="paragraph" w:styleId="54">
    <w:name w:val="List 5"/>
    <w:basedOn w:val="ac"/>
    <w:rsid w:val="00517BA4"/>
    <w:pPr>
      <w:ind w:left="1415" w:hanging="283"/>
    </w:pPr>
    <w:rPr>
      <w:szCs w:val="22"/>
    </w:rPr>
  </w:style>
  <w:style w:type="character" w:customStyle="1" w:styleId="c1">
    <w:name w:val="c1"/>
    <w:rsid w:val="00517BA4"/>
    <w:rPr>
      <w:color w:val="0000FF"/>
    </w:rPr>
  </w:style>
  <w:style w:type="paragraph" w:customStyle="1" w:styleId="BlockQuotation">
    <w:name w:val="Block Quotation"/>
    <w:basedOn w:val="ac"/>
    <w:rsid w:val="00517BA4"/>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szCs w:val="24"/>
    </w:rPr>
  </w:style>
  <w:style w:type="paragraph" w:customStyle="1" w:styleId="Head92">
    <w:name w:val="Head 9.2"/>
    <w:basedOn w:val="ac"/>
    <w:next w:val="ac"/>
    <w:rsid w:val="00517BA4"/>
    <w:pPr>
      <w:keepNext/>
      <w:widowControl w:val="0"/>
      <w:suppressAutoHyphens/>
      <w:spacing w:before="120" w:after="60"/>
    </w:pPr>
    <w:rPr>
      <w:b/>
      <w:sz w:val="24"/>
      <w:lang w:val="en-US"/>
    </w:rPr>
  </w:style>
  <w:style w:type="paragraph" w:customStyle="1" w:styleId="01">
    <w:name w:val="_Текст0_Список 1 уровня"/>
    <w:rsid w:val="00517BA4"/>
    <w:pPr>
      <w:tabs>
        <w:tab w:val="num" w:pos="1418"/>
      </w:tabs>
      <w:spacing w:after="120"/>
      <w:ind w:left="1418" w:hanging="454"/>
      <w:jc w:val="both"/>
    </w:pPr>
    <w:rPr>
      <w:rFonts w:ascii="Arial" w:hAnsi="Arial"/>
      <w:sz w:val="24"/>
    </w:rPr>
  </w:style>
  <w:style w:type="paragraph" w:customStyle="1" w:styleId="BodyTextIndent31">
    <w:name w:val="Body Text Indent 31"/>
    <w:basedOn w:val="Normal1"/>
    <w:rsid w:val="00517BA4"/>
    <w:pPr>
      <w:spacing w:before="0" w:after="60"/>
      <w:ind w:left="1276" w:hanging="567"/>
      <w:jc w:val="both"/>
    </w:pPr>
    <w:rPr>
      <w:sz w:val="27"/>
    </w:rPr>
  </w:style>
  <w:style w:type="paragraph" w:customStyle="1" w:styleId="WW-List2">
    <w:name w:val="WW-List 2"/>
    <w:basedOn w:val="ac"/>
    <w:rsid w:val="00517BA4"/>
    <w:pPr>
      <w:widowControl w:val="0"/>
      <w:suppressAutoHyphens/>
      <w:spacing w:line="300" w:lineRule="auto"/>
      <w:ind w:left="566" w:hanging="283"/>
      <w:jc w:val="both"/>
    </w:pPr>
    <w:rPr>
      <w:lang w:eastAsia="ar-SA"/>
    </w:rPr>
  </w:style>
  <w:style w:type="paragraph" w:customStyle="1" w:styleId="vrts-bodytext">
    <w:name w:val="vrts-bodytext"/>
    <w:basedOn w:val="ac"/>
    <w:rsid w:val="00517BA4"/>
    <w:pPr>
      <w:spacing w:before="100" w:beforeAutospacing="1" w:after="100" w:afterAutospacing="1"/>
    </w:pPr>
    <w:rPr>
      <w:rFonts w:eastAsia="Batang"/>
      <w:sz w:val="24"/>
      <w:szCs w:val="24"/>
      <w:lang w:eastAsia="ko-KR"/>
    </w:rPr>
  </w:style>
  <w:style w:type="character" w:customStyle="1" w:styleId="vrts-bodytext-bold">
    <w:name w:val="vrts-bodytext-bold"/>
    <w:rsid w:val="00517BA4"/>
  </w:style>
  <w:style w:type="character" w:customStyle="1" w:styleId="themebody1">
    <w:name w:val="themebody1"/>
    <w:rsid w:val="00517BA4"/>
    <w:rPr>
      <w:color w:val="FFFFFF"/>
    </w:rPr>
  </w:style>
  <w:style w:type="paragraph" w:customStyle="1" w:styleId="14pt">
    <w:name w:val="Обычный + 14 pt"/>
    <w:aliases w:val="по ширине,Первая строка:  1,6 см,Обычный + По ширине,Первая строка:  0,95 см,95 см + По ширине,25...,25...."/>
    <w:basedOn w:val="ac"/>
    <w:rsid w:val="00517BA4"/>
    <w:pPr>
      <w:ind w:firstLine="909"/>
      <w:jc w:val="both"/>
    </w:pPr>
    <w:rPr>
      <w:sz w:val="28"/>
      <w:szCs w:val="28"/>
    </w:rPr>
  </w:style>
  <w:style w:type="paragraph" w:styleId="2">
    <w:name w:val="List Bullet 2"/>
    <w:basedOn w:val="ac"/>
    <w:qFormat/>
    <w:rsid w:val="00517BA4"/>
    <w:pPr>
      <w:numPr>
        <w:numId w:val="2"/>
      </w:numPr>
      <w:tabs>
        <w:tab w:val="clear" w:pos="360"/>
        <w:tab w:val="num" w:pos="643"/>
      </w:tabs>
      <w:ind w:left="643"/>
    </w:pPr>
    <w:rPr>
      <w:sz w:val="28"/>
      <w:szCs w:val="28"/>
    </w:rPr>
  </w:style>
  <w:style w:type="paragraph" w:styleId="4">
    <w:name w:val="List Bullet 4"/>
    <w:basedOn w:val="ac"/>
    <w:rsid w:val="00517BA4"/>
    <w:pPr>
      <w:numPr>
        <w:numId w:val="3"/>
      </w:numPr>
      <w:tabs>
        <w:tab w:val="clear" w:pos="360"/>
        <w:tab w:val="num" w:pos="1209"/>
      </w:tabs>
      <w:ind w:left="1209"/>
    </w:pPr>
    <w:rPr>
      <w:sz w:val="28"/>
      <w:szCs w:val="28"/>
    </w:rPr>
  </w:style>
  <w:style w:type="paragraph" w:customStyle="1" w:styleId="1f2">
    <w:name w:val="Знак Знак Знак Знак Знак Знак Знак Знак Знак1 Знак"/>
    <w:basedOn w:val="ac"/>
    <w:rsid w:val="00517BA4"/>
    <w:pPr>
      <w:spacing w:after="160" w:line="240" w:lineRule="exact"/>
      <w:jc w:val="both"/>
    </w:pPr>
    <w:rPr>
      <w:sz w:val="24"/>
      <w:lang w:val="en-US" w:eastAsia="en-US"/>
    </w:rPr>
  </w:style>
  <w:style w:type="paragraph" w:customStyle="1" w:styleId="2f">
    <w:name w:val="заголовок 2"/>
    <w:basedOn w:val="ac"/>
    <w:next w:val="ac"/>
    <w:rsid w:val="00517BA4"/>
    <w:pPr>
      <w:keepNext/>
      <w:jc w:val="center"/>
    </w:pPr>
    <w:rPr>
      <w:b/>
      <w:sz w:val="28"/>
    </w:rPr>
  </w:style>
  <w:style w:type="paragraph" w:customStyle="1" w:styleId="Arial10Left">
    <w:name w:val="Arial10Left"/>
    <w:rsid w:val="00517BA4"/>
    <w:pPr>
      <w:widowControl w:val="0"/>
      <w:autoSpaceDE w:val="0"/>
      <w:autoSpaceDN w:val="0"/>
      <w:adjustRightInd w:val="0"/>
    </w:pPr>
    <w:rPr>
      <w:rFonts w:ascii="Arial" w:hAnsi="Arial" w:cs="Arial"/>
    </w:rPr>
  </w:style>
  <w:style w:type="paragraph" w:customStyle="1" w:styleId="affff0">
    <w:name w:val="ГС_абз_Основной"/>
    <w:link w:val="affff1"/>
    <w:rsid w:val="00517BA4"/>
    <w:pPr>
      <w:tabs>
        <w:tab w:val="left" w:pos="851"/>
      </w:tabs>
      <w:spacing w:before="60" w:after="60" w:line="360" w:lineRule="auto"/>
      <w:ind w:firstLine="851"/>
      <w:jc w:val="both"/>
    </w:pPr>
    <w:rPr>
      <w:sz w:val="22"/>
    </w:rPr>
  </w:style>
  <w:style w:type="character" w:customStyle="1" w:styleId="affff1">
    <w:name w:val="ГС_абз_Основной Знак"/>
    <w:link w:val="affff0"/>
    <w:locked/>
    <w:rsid w:val="00517BA4"/>
    <w:rPr>
      <w:snapToGrid w:val="0"/>
      <w:sz w:val="22"/>
      <w:lang w:val="ru-RU" w:eastAsia="ru-RU"/>
    </w:rPr>
  </w:style>
  <w:style w:type="paragraph" w:customStyle="1" w:styleId="10">
    <w:name w:val="ГС_Заголовок_1"/>
    <w:rsid w:val="00517BA4"/>
    <w:pPr>
      <w:keepNext/>
      <w:numPr>
        <w:numId w:val="11"/>
      </w:numPr>
      <w:spacing w:before="120" w:after="240"/>
    </w:pPr>
    <w:rPr>
      <w:rFonts w:cs="Arial"/>
      <w:b/>
      <w:bCs/>
      <w:sz w:val="32"/>
      <w:szCs w:val="26"/>
    </w:rPr>
  </w:style>
  <w:style w:type="paragraph" w:customStyle="1" w:styleId="20">
    <w:name w:val="ГС_Заголовок_2 Знак Знак"/>
    <w:link w:val="2f0"/>
    <w:rsid w:val="00517BA4"/>
    <w:pPr>
      <w:keepNext/>
      <w:numPr>
        <w:ilvl w:val="1"/>
        <w:numId w:val="11"/>
      </w:numPr>
      <w:spacing w:before="240" w:after="240"/>
    </w:pPr>
    <w:rPr>
      <w:b/>
      <w:sz w:val="30"/>
      <w:szCs w:val="24"/>
    </w:rPr>
  </w:style>
  <w:style w:type="paragraph" w:customStyle="1" w:styleId="31">
    <w:name w:val="ГС_Заголовок_3"/>
    <w:next w:val="affff0"/>
    <w:rsid w:val="00517BA4"/>
    <w:pPr>
      <w:keepNext/>
      <w:numPr>
        <w:ilvl w:val="2"/>
        <w:numId w:val="11"/>
      </w:numPr>
      <w:spacing w:before="240" w:after="240"/>
    </w:pPr>
    <w:rPr>
      <w:b/>
      <w:sz w:val="28"/>
      <w:szCs w:val="24"/>
    </w:rPr>
  </w:style>
  <w:style w:type="paragraph" w:customStyle="1" w:styleId="40">
    <w:name w:val="ГС_Заголовок_4"/>
    <w:rsid w:val="00517BA4"/>
    <w:pPr>
      <w:keepNext/>
      <w:numPr>
        <w:ilvl w:val="3"/>
        <w:numId w:val="11"/>
      </w:numPr>
      <w:spacing w:before="240" w:after="240"/>
    </w:pPr>
    <w:rPr>
      <w:b/>
      <w:sz w:val="26"/>
      <w:szCs w:val="24"/>
    </w:rPr>
  </w:style>
  <w:style w:type="paragraph" w:customStyle="1" w:styleId="50">
    <w:name w:val="ГС_Заголовок_5"/>
    <w:rsid w:val="00517BA4"/>
    <w:pPr>
      <w:keepNext/>
      <w:numPr>
        <w:ilvl w:val="4"/>
        <w:numId w:val="11"/>
      </w:numPr>
      <w:spacing w:before="240" w:after="240"/>
    </w:pPr>
    <w:rPr>
      <w:rFonts w:cs="Arial"/>
      <w:bCs/>
      <w:i/>
      <w:sz w:val="26"/>
      <w:szCs w:val="26"/>
    </w:rPr>
  </w:style>
  <w:style w:type="paragraph" w:customStyle="1" w:styleId="a6">
    <w:name w:val="ГС_Заголовок_Прил"/>
    <w:rsid w:val="00517BA4"/>
    <w:pPr>
      <w:pageBreakBefore/>
      <w:numPr>
        <w:ilvl w:val="5"/>
        <w:numId w:val="11"/>
      </w:numPr>
    </w:pPr>
    <w:rPr>
      <w:b/>
      <w:sz w:val="32"/>
      <w:szCs w:val="24"/>
    </w:rPr>
  </w:style>
  <w:style w:type="paragraph" w:customStyle="1" w:styleId="2TimesNewRoman">
    <w:name w:val="Стиль Заголовок 2 + Times New Roman не курсив"/>
    <w:basedOn w:val="22"/>
    <w:rsid w:val="00517BA4"/>
    <w:pPr>
      <w:tabs>
        <w:tab w:val="num" w:pos="2367"/>
      </w:tabs>
      <w:spacing w:before="120" w:after="120"/>
      <w:ind w:left="2367" w:right="567" w:hanging="360"/>
    </w:pPr>
    <w:rPr>
      <w:rFonts w:ascii="Times New Roman" w:hAnsi="Times New Roman"/>
      <w:b w:val="0"/>
      <w:i w:val="0"/>
    </w:rPr>
  </w:style>
  <w:style w:type="paragraph" w:customStyle="1" w:styleId="1350">
    <w:name w:val="Стиль Нумерованный список + 135 пт Слева:  0 см Первая строка:  ..."/>
    <w:basedOn w:val="ac"/>
    <w:rsid w:val="00517BA4"/>
    <w:pPr>
      <w:ind w:firstLine="709"/>
    </w:pPr>
    <w:rPr>
      <w:sz w:val="27"/>
    </w:rPr>
  </w:style>
  <w:style w:type="paragraph" w:customStyle="1" w:styleId="affff2">
    <w:name w:val="текст сноски"/>
    <w:basedOn w:val="ac"/>
    <w:rsid w:val="00517BA4"/>
  </w:style>
  <w:style w:type="paragraph" w:customStyle="1" w:styleId="a7">
    <w:name w:val="Обычный_список"/>
    <w:basedOn w:val="ac"/>
    <w:rsid w:val="00517BA4"/>
    <w:pPr>
      <w:numPr>
        <w:numId w:val="12"/>
      </w:numPr>
    </w:pPr>
    <w:rPr>
      <w:lang w:eastAsia="en-US"/>
    </w:rPr>
  </w:style>
  <w:style w:type="paragraph" w:customStyle="1" w:styleId="180">
    <w:name w:val="Знак Знак Знак1 Знак8"/>
    <w:basedOn w:val="ac"/>
    <w:uiPriority w:val="99"/>
    <w:rsid w:val="00517BA4"/>
    <w:pPr>
      <w:spacing w:after="160" w:line="240" w:lineRule="exact"/>
      <w:jc w:val="both"/>
    </w:pPr>
    <w:rPr>
      <w:sz w:val="24"/>
      <w:lang w:val="en-US" w:eastAsia="en-US"/>
    </w:rPr>
  </w:style>
  <w:style w:type="paragraph" w:customStyle="1" w:styleId="affff3">
    <w:name w:val="Знак Знак Знак Знак Знак Знак Знак Знак Знак"/>
    <w:basedOn w:val="ac"/>
    <w:rsid w:val="00517BA4"/>
    <w:pPr>
      <w:spacing w:after="160" w:line="240" w:lineRule="exact"/>
      <w:jc w:val="both"/>
    </w:pPr>
    <w:rPr>
      <w:sz w:val="24"/>
      <w:lang w:val="en-US" w:eastAsia="en-US"/>
    </w:rPr>
  </w:style>
  <w:style w:type="character" w:customStyle="1" w:styleId="2f1">
    <w:name w:val="Знак Знак Знак2"/>
    <w:aliases w:val="Нижний колонтитул Знак Знак,Знак Знак Знак Знак Знак1, Знак Знак Знак2, Знак Знак Знак Знак Знак1"/>
    <w:rsid w:val="00517BA4"/>
    <w:rPr>
      <w:lang w:val="ru-RU" w:eastAsia="ru-RU"/>
    </w:rPr>
  </w:style>
  <w:style w:type="character" w:customStyle="1" w:styleId="pssName">
    <w:name w:val="ps_s_Name"/>
    <w:rsid w:val="00517BA4"/>
    <w:rPr>
      <w:rFonts w:ascii="Arial" w:hAnsi="Arial"/>
      <w:b/>
      <w:spacing w:val="0"/>
      <w:sz w:val="24"/>
      <w:lang w:val="ru-RU"/>
    </w:rPr>
  </w:style>
  <w:style w:type="paragraph" w:customStyle="1" w:styleId="2f2">
    <w:name w:val="Знак Знак Знак2 Знак"/>
    <w:basedOn w:val="ac"/>
    <w:rsid w:val="00517BA4"/>
    <w:pPr>
      <w:spacing w:after="160" w:line="240" w:lineRule="exact"/>
      <w:jc w:val="both"/>
    </w:pPr>
    <w:rPr>
      <w:sz w:val="24"/>
      <w:lang w:val="en-US" w:eastAsia="en-US"/>
    </w:rPr>
  </w:style>
  <w:style w:type="character" w:customStyle="1" w:styleId="2f0">
    <w:name w:val="ГС_Заголовок_2 Знак Знак Знак"/>
    <w:link w:val="20"/>
    <w:locked/>
    <w:rsid w:val="00517BA4"/>
    <w:rPr>
      <w:b/>
      <w:sz w:val="30"/>
      <w:szCs w:val="24"/>
    </w:rPr>
  </w:style>
  <w:style w:type="paragraph" w:styleId="affff4">
    <w:name w:val="List Paragraph"/>
    <w:aliases w:val="Bullet List,FooterText,numbered,Paragraphe de liste1,lp1,Colorful List - Accent 11"/>
    <w:basedOn w:val="ac"/>
    <w:link w:val="affff5"/>
    <w:uiPriority w:val="34"/>
    <w:qFormat/>
    <w:rsid w:val="00517BA4"/>
    <w:pPr>
      <w:ind w:left="720"/>
      <w:contextualSpacing/>
    </w:pPr>
  </w:style>
  <w:style w:type="paragraph" w:customStyle="1" w:styleId="2f3">
    <w:name w:val="Знак Знак Знак2 Знак Знак Знак Знак Знак Знак Знак"/>
    <w:basedOn w:val="ac"/>
    <w:rsid w:val="00517BA4"/>
    <w:pPr>
      <w:spacing w:after="160" w:line="240" w:lineRule="exact"/>
      <w:jc w:val="both"/>
    </w:pPr>
    <w:rPr>
      <w:sz w:val="24"/>
      <w:lang w:val="en-US" w:eastAsia="en-US"/>
    </w:rPr>
  </w:style>
  <w:style w:type="character" w:customStyle="1" w:styleId="bold1">
    <w:name w:val="bold1"/>
    <w:rsid w:val="00517BA4"/>
    <w:rPr>
      <w:b/>
    </w:rPr>
  </w:style>
  <w:style w:type="character" w:customStyle="1" w:styleId="2f4">
    <w:name w:val="Знак Знак2"/>
    <w:rsid w:val="00517BA4"/>
    <w:rPr>
      <w:sz w:val="22"/>
      <w:lang w:val="ru-RU" w:eastAsia="ru-RU"/>
    </w:rPr>
  </w:style>
  <w:style w:type="paragraph" w:customStyle="1" w:styleId="3e">
    <w:name w:val="Стиль3 Знак Знак"/>
    <w:basedOn w:val="23"/>
    <w:rsid w:val="00517BA4"/>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c"/>
    <w:next w:val="ac"/>
    <w:rsid w:val="00517BA4"/>
    <w:pPr>
      <w:keepNext/>
      <w:keepLines/>
      <w:numPr>
        <w:ilvl w:val="2"/>
      </w:numPr>
      <w:tabs>
        <w:tab w:val="num" w:pos="720"/>
      </w:tabs>
      <w:suppressAutoHyphens/>
      <w:spacing w:after="120"/>
      <w:ind w:left="720" w:hanging="720"/>
      <w:jc w:val="both"/>
      <w:outlineLvl w:val="2"/>
    </w:pPr>
    <w:rPr>
      <w:rFonts w:ascii="Times New Roman Bold" w:hAnsi="Times New Roman Bold"/>
      <w:b/>
      <w:sz w:val="22"/>
      <w:szCs w:val="22"/>
      <w:lang w:eastAsia="en-US"/>
    </w:rPr>
  </w:style>
  <w:style w:type="paragraph" w:customStyle="1" w:styleId="CharChar0">
    <w:name w:val="Char Char"/>
    <w:basedOn w:val="ac"/>
    <w:rsid w:val="00517BA4"/>
    <w:pPr>
      <w:spacing w:after="160" w:line="240" w:lineRule="exact"/>
    </w:pPr>
    <w:rPr>
      <w:lang w:eastAsia="zh-CN"/>
    </w:rPr>
  </w:style>
  <w:style w:type="character" w:customStyle="1" w:styleId="content">
    <w:name w:val="content"/>
    <w:rsid w:val="00517BA4"/>
  </w:style>
  <w:style w:type="character" w:customStyle="1" w:styleId="121">
    <w:name w:val="ГОСТ Обычный 12 Знак1"/>
    <w:link w:val="120"/>
    <w:locked/>
    <w:rsid w:val="00517BA4"/>
    <w:rPr>
      <w:sz w:val="24"/>
      <w:lang w:val="ru-RU" w:eastAsia="ru-RU"/>
    </w:rPr>
  </w:style>
  <w:style w:type="paragraph" w:customStyle="1" w:styleId="120">
    <w:name w:val="ГОСТ Обычный 12"/>
    <w:link w:val="121"/>
    <w:rsid w:val="00517BA4"/>
    <w:pPr>
      <w:spacing w:line="360" w:lineRule="auto"/>
      <w:ind w:firstLine="851"/>
      <w:jc w:val="both"/>
    </w:pPr>
    <w:rPr>
      <w:sz w:val="24"/>
      <w:szCs w:val="24"/>
    </w:rPr>
  </w:style>
  <w:style w:type="paragraph" w:customStyle="1" w:styleId="-025045">
    <w:name w:val="Стиль Основной текст + Слева:  -025 см Справа:  045 см"/>
    <w:basedOn w:val="ac"/>
    <w:next w:val="ac"/>
    <w:rsid w:val="00517BA4"/>
    <w:pPr>
      <w:spacing w:before="100" w:after="100"/>
      <w:ind w:firstLine="709"/>
      <w:jc w:val="both"/>
    </w:pPr>
    <w:rPr>
      <w:rFonts w:ascii="Arial" w:hAnsi="Arial"/>
      <w:sz w:val="24"/>
    </w:rPr>
  </w:style>
  <w:style w:type="paragraph" w:customStyle="1" w:styleId="font5">
    <w:name w:val="font5"/>
    <w:basedOn w:val="ac"/>
    <w:rsid w:val="00517BA4"/>
    <w:pPr>
      <w:spacing w:before="100" w:beforeAutospacing="1" w:after="100" w:afterAutospacing="1"/>
    </w:pPr>
    <w:rPr>
      <w:b/>
      <w:bCs/>
      <w:sz w:val="22"/>
      <w:szCs w:val="22"/>
    </w:rPr>
  </w:style>
  <w:style w:type="paragraph" w:customStyle="1" w:styleId="xl24">
    <w:name w:val="xl24"/>
    <w:basedOn w:val="ac"/>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5">
    <w:name w:val="xl25"/>
    <w:basedOn w:val="ac"/>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6">
    <w:name w:val="xl26"/>
    <w:basedOn w:val="ac"/>
    <w:rsid w:val="00517BA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ac"/>
    <w:rsid w:val="00517B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8">
    <w:name w:val="xl28"/>
    <w:basedOn w:val="ac"/>
    <w:rsid w:val="00517BA4"/>
    <w:pPr>
      <w:spacing w:before="100" w:beforeAutospacing="1" w:after="100" w:afterAutospacing="1"/>
      <w:jc w:val="right"/>
      <w:textAlignment w:val="center"/>
    </w:pPr>
    <w:rPr>
      <w:b/>
      <w:bCs/>
      <w:sz w:val="24"/>
      <w:szCs w:val="24"/>
    </w:rPr>
  </w:style>
  <w:style w:type="paragraph" w:customStyle="1" w:styleId="xl29">
    <w:name w:val="xl29"/>
    <w:basedOn w:val="ac"/>
    <w:rsid w:val="00517BA4"/>
    <w:pPr>
      <w:spacing w:before="100" w:beforeAutospacing="1" w:after="100" w:afterAutospacing="1"/>
      <w:jc w:val="center"/>
      <w:textAlignment w:val="center"/>
    </w:pPr>
    <w:rPr>
      <w:b/>
      <w:bCs/>
      <w:sz w:val="28"/>
      <w:szCs w:val="28"/>
    </w:rPr>
  </w:style>
  <w:style w:type="paragraph" w:customStyle="1" w:styleId="xl30">
    <w:name w:val="xl30"/>
    <w:basedOn w:val="ac"/>
    <w:rsid w:val="00517BA4"/>
    <w:pPr>
      <w:pBdr>
        <w:top w:val="single" w:sz="4" w:space="0" w:color="auto"/>
        <w:left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1">
    <w:name w:val="xl31"/>
    <w:basedOn w:val="ac"/>
    <w:rsid w:val="00517BA4"/>
    <w:pPr>
      <w:pBdr>
        <w:top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2">
    <w:name w:val="xl32"/>
    <w:basedOn w:val="ac"/>
    <w:rsid w:val="00517BA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
    <w:name w:val="xl33"/>
    <w:basedOn w:val="ac"/>
    <w:rsid w:val="00517BA4"/>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4">
    <w:name w:val="xl34"/>
    <w:basedOn w:val="ac"/>
    <w:rsid w:val="00517BA4"/>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35">
    <w:name w:val="xl35"/>
    <w:basedOn w:val="ac"/>
    <w:rsid w:val="00517BA4"/>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101">
    <w:name w:val="Стиль 10 пт"/>
    <w:rsid w:val="00517BA4"/>
    <w:rPr>
      <w:sz w:val="20"/>
    </w:rPr>
  </w:style>
  <w:style w:type="character" w:customStyle="1" w:styleId="affff6">
    <w:name w:val="ГС_абз_Основной Знак Знак"/>
    <w:rsid w:val="00517BA4"/>
    <w:rPr>
      <w:snapToGrid w:val="0"/>
      <w:sz w:val="24"/>
      <w:lang w:val="ru-RU" w:eastAsia="ru-RU"/>
    </w:rPr>
  </w:style>
  <w:style w:type="paragraph" w:customStyle="1" w:styleId="2f5">
    <w:name w:val="ГС_Заголовок_2"/>
    <w:link w:val="2f6"/>
    <w:rsid w:val="00517BA4"/>
    <w:pPr>
      <w:keepNext/>
      <w:tabs>
        <w:tab w:val="num" w:pos="1440"/>
      </w:tabs>
      <w:spacing w:before="240" w:after="240"/>
      <w:ind w:left="1440" w:hanging="360"/>
    </w:pPr>
    <w:rPr>
      <w:b/>
      <w:sz w:val="22"/>
    </w:rPr>
  </w:style>
  <w:style w:type="paragraph" w:customStyle="1" w:styleId="ttext">
    <w:name w:val="ttext"/>
    <w:basedOn w:val="ac"/>
    <w:rsid w:val="00517BA4"/>
    <w:pPr>
      <w:spacing w:before="75" w:after="60"/>
      <w:ind w:left="30" w:right="30"/>
    </w:pPr>
    <w:rPr>
      <w:rFonts w:ascii="Arial" w:hAnsi="Arial" w:cs="Arial"/>
      <w:color w:val="000000"/>
      <w:sz w:val="17"/>
      <w:szCs w:val="17"/>
    </w:rPr>
  </w:style>
  <w:style w:type="paragraph" w:customStyle="1" w:styleId="affff7">
    <w:name w:val="Закон"/>
    <w:basedOn w:val="ac"/>
    <w:rsid w:val="009548BA"/>
    <w:pPr>
      <w:suppressAutoHyphens/>
      <w:ind w:firstLine="567"/>
      <w:jc w:val="both"/>
    </w:pPr>
    <w:rPr>
      <w:sz w:val="18"/>
      <w:szCs w:val="18"/>
      <w:lang w:eastAsia="ar-SA"/>
    </w:rPr>
  </w:style>
  <w:style w:type="character" w:customStyle="1" w:styleId="210">
    <w:name w:val="Заголовок 2 Знак1"/>
    <w:aliases w:val="Заголовок 2 Знак Знак3,H2 Знак4,H21 Знак4,H22 Знак4,H211 Знак4,H23 Знак4,H212 Знак4,Раздел 2 Знак4,Numbered text 3 Знак4,h2 Знак3,Раздел Знак2,ANP2 Знак2,Подраздел Знак2,(подраздел) Знак2,Gliederung2 Знак2,Gliederung Знак2,H221 Знак"/>
    <w:link w:val="22"/>
    <w:uiPriority w:val="99"/>
    <w:locked/>
    <w:rsid w:val="00C5370D"/>
    <w:rPr>
      <w:rFonts w:ascii="Arial" w:hAnsi="Arial"/>
      <w:b/>
      <w:i/>
      <w:sz w:val="28"/>
      <w:lang w:val="ru-RU" w:eastAsia="ru-RU"/>
    </w:rPr>
  </w:style>
  <w:style w:type="character" w:customStyle="1" w:styleId="102">
    <w:name w:val="Знак Знак10"/>
    <w:rsid w:val="00C5370D"/>
    <w:rPr>
      <w:b/>
      <w:i/>
      <w:kern w:val="32"/>
      <w:sz w:val="32"/>
    </w:rPr>
  </w:style>
  <w:style w:type="paragraph" w:styleId="affff8">
    <w:name w:val="Document Map"/>
    <w:basedOn w:val="ac"/>
    <w:link w:val="affff9"/>
    <w:rsid w:val="00C5370D"/>
    <w:pPr>
      <w:shd w:val="clear" w:color="auto" w:fill="000080"/>
      <w:ind w:firstLine="709"/>
      <w:jc w:val="both"/>
    </w:pPr>
    <w:rPr>
      <w:rFonts w:ascii="Tahoma" w:hAnsi="Tahoma"/>
      <w:sz w:val="24"/>
    </w:rPr>
  </w:style>
  <w:style w:type="character" w:customStyle="1" w:styleId="affff9">
    <w:name w:val="Схема документа Знак"/>
    <w:link w:val="affff8"/>
    <w:locked/>
    <w:rsid w:val="00D24CF5"/>
    <w:rPr>
      <w:rFonts w:ascii="Tahoma" w:hAnsi="Tahoma"/>
      <w:sz w:val="24"/>
      <w:shd w:val="clear" w:color="auto" w:fill="000080"/>
    </w:rPr>
  </w:style>
  <w:style w:type="paragraph" w:styleId="affffa">
    <w:name w:val="caption"/>
    <w:aliases w:val="Название раздела,Назв. табл.,Название объектаССВ,&quot;Таблица N&quot;"/>
    <w:basedOn w:val="ac"/>
    <w:next w:val="ac"/>
    <w:link w:val="affffb"/>
    <w:qFormat/>
    <w:rsid w:val="00C5370D"/>
    <w:pPr>
      <w:ind w:firstLine="709"/>
      <w:jc w:val="both"/>
    </w:pPr>
    <w:rPr>
      <w:b/>
      <w:sz w:val="24"/>
    </w:rPr>
  </w:style>
  <w:style w:type="paragraph" w:styleId="affffc">
    <w:name w:val="Revision"/>
    <w:hidden/>
    <w:uiPriority w:val="99"/>
    <w:semiHidden/>
    <w:rsid w:val="00C5370D"/>
  </w:style>
  <w:style w:type="paragraph" w:styleId="affffd">
    <w:name w:val="List"/>
    <w:basedOn w:val="ac"/>
    <w:rsid w:val="00C5370D"/>
    <w:pPr>
      <w:ind w:left="283" w:hanging="283"/>
      <w:jc w:val="both"/>
    </w:pPr>
    <w:rPr>
      <w:sz w:val="24"/>
      <w:szCs w:val="24"/>
    </w:rPr>
  </w:style>
  <w:style w:type="character" w:customStyle="1" w:styleId="1a">
    <w:name w:val="Основной текст с отступом Знак1"/>
    <w:aliases w:val="Основной текст с нумерацией Знак1,Основной текст 1 Знак1"/>
    <w:link w:val="aff0"/>
    <w:locked/>
    <w:rsid w:val="00714829"/>
    <w:rPr>
      <w:lang w:val="ru-RU" w:eastAsia="ru-RU"/>
    </w:rPr>
  </w:style>
  <w:style w:type="paragraph" w:customStyle="1" w:styleId="1f3">
    <w:name w:val="Абзац списка1"/>
    <w:basedOn w:val="ac"/>
    <w:link w:val="ListParagraphChar"/>
    <w:qFormat/>
    <w:rsid w:val="00714829"/>
    <w:pPr>
      <w:ind w:left="720"/>
    </w:pPr>
  </w:style>
  <w:style w:type="character" w:customStyle="1" w:styleId="ListParagraphChar">
    <w:name w:val="List Paragraph Char"/>
    <w:link w:val="1f3"/>
    <w:locked/>
    <w:rsid w:val="00714829"/>
    <w:rPr>
      <w:lang w:val="ru-RU" w:eastAsia="ru-RU"/>
    </w:rPr>
  </w:style>
  <w:style w:type="character" w:customStyle="1" w:styleId="ConsPlusNormal1">
    <w:name w:val="ConsPlusNormal Знак"/>
    <w:link w:val="ConsPlusNormal0"/>
    <w:uiPriority w:val="99"/>
    <w:locked/>
    <w:rsid w:val="00714829"/>
    <w:rPr>
      <w:rFonts w:ascii="Arial" w:hAnsi="Arial"/>
      <w:sz w:val="22"/>
      <w:lang w:val="ru-RU" w:eastAsia="ru-RU"/>
    </w:rPr>
  </w:style>
  <w:style w:type="paragraph" w:styleId="5">
    <w:name w:val="List Number 5"/>
    <w:basedOn w:val="ac"/>
    <w:qFormat/>
    <w:rsid w:val="004F1E8C"/>
    <w:pPr>
      <w:numPr>
        <w:numId w:val="4"/>
      </w:numPr>
      <w:spacing w:after="60"/>
      <w:jc w:val="both"/>
    </w:pPr>
    <w:rPr>
      <w:sz w:val="24"/>
    </w:rPr>
  </w:style>
  <w:style w:type="paragraph" w:customStyle="1" w:styleId="313">
    <w:name w:val="Основной текст с отступом 313"/>
    <w:basedOn w:val="ac"/>
    <w:uiPriority w:val="99"/>
    <w:rsid w:val="007F7BCC"/>
    <w:pPr>
      <w:widowControl w:val="0"/>
      <w:suppressAutoHyphens/>
      <w:spacing w:after="120"/>
      <w:ind w:left="283"/>
    </w:pPr>
    <w:rPr>
      <w:kern w:val="1"/>
      <w:sz w:val="16"/>
      <w:szCs w:val="16"/>
    </w:rPr>
  </w:style>
  <w:style w:type="character" w:customStyle="1" w:styleId="181">
    <w:name w:val="Знак Знак18"/>
    <w:rsid w:val="007F7BCC"/>
    <w:rPr>
      <w:b/>
      <w:kern w:val="28"/>
      <w:sz w:val="36"/>
      <w:lang w:val="ru-RU" w:eastAsia="ru-RU"/>
    </w:rPr>
  </w:style>
  <w:style w:type="character" w:customStyle="1" w:styleId="affffe">
    <w:name w:val="Основной текст Знак"/>
    <w:aliases w:val="Знак1 Знак2,body text Знак,Основной текст с отступом 2 Знак1 Знак"/>
    <w:rsid w:val="007F7BCC"/>
    <w:rPr>
      <w:sz w:val="24"/>
      <w:lang w:val="ru-RU" w:eastAsia="ru-RU"/>
    </w:rPr>
  </w:style>
  <w:style w:type="character" w:customStyle="1" w:styleId="H2">
    <w:name w:val="H2 Знак"/>
    <w:aliases w:val="H21 Знак,H22 Знак,H211 Знак,H23 Знак,H212 Знак,Раздел 2 Знак,Numbered text 3 Знак,h2 Знак Знак,2 headline Знак,h Знак,headline Знак,2 Знак,Indented Heading Знак,Indented Heading1 Знак"/>
    <w:rsid w:val="007F7BCC"/>
    <w:rPr>
      <w:b/>
      <w:sz w:val="30"/>
      <w:lang w:val="ru-RU" w:eastAsia="ru-RU"/>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7F7BCC"/>
    <w:rPr>
      <w:rFonts w:ascii="Arial" w:hAnsi="Arial"/>
      <w:b/>
      <w:sz w:val="24"/>
      <w:lang w:val="ru-RU" w:eastAsia="ru-RU"/>
    </w:rPr>
  </w:style>
  <w:style w:type="character" w:customStyle="1" w:styleId="17">
    <w:name w:val="Нижний колонтитул Знак1"/>
    <w:aliases w:val="Нижний колонтитул Знак Знак2"/>
    <w:link w:val="afd"/>
    <w:locked/>
    <w:rsid w:val="007F7BCC"/>
    <w:rPr>
      <w:lang w:val="ru-RU" w:eastAsia="ru-RU"/>
    </w:rPr>
  </w:style>
  <w:style w:type="character" w:customStyle="1" w:styleId="151">
    <w:name w:val="Знак Знак15"/>
    <w:uiPriority w:val="99"/>
    <w:rsid w:val="00B86ED7"/>
    <w:rPr>
      <w:rFonts w:ascii="Arial" w:hAnsi="Arial"/>
      <w:b/>
      <w:kern w:val="32"/>
      <w:sz w:val="32"/>
      <w:lang w:val="ru-RU" w:eastAsia="ru-RU"/>
    </w:rPr>
  </w:style>
  <w:style w:type="character" w:customStyle="1" w:styleId="140">
    <w:name w:val="Знак Знак14"/>
    <w:uiPriority w:val="99"/>
    <w:locked/>
    <w:rsid w:val="00B86ED7"/>
    <w:rPr>
      <w:b/>
      <w:kern w:val="32"/>
      <w:sz w:val="32"/>
    </w:rPr>
  </w:style>
  <w:style w:type="character" w:customStyle="1" w:styleId="2f6">
    <w:name w:val="ГС_Заголовок_2 Знак"/>
    <w:link w:val="2f5"/>
    <w:locked/>
    <w:rsid w:val="00B86ED7"/>
    <w:rPr>
      <w:b/>
      <w:snapToGrid w:val="0"/>
      <w:sz w:val="22"/>
      <w:lang w:val="ru-RU" w:eastAsia="ru-RU"/>
    </w:rPr>
  </w:style>
  <w:style w:type="paragraph" w:customStyle="1" w:styleId="afffff">
    <w:name w:val="Обычный без первой строки Знак"/>
    <w:basedOn w:val="ac"/>
    <w:next w:val="ac"/>
    <w:link w:val="afffff0"/>
    <w:uiPriority w:val="99"/>
    <w:rsid w:val="00B86ED7"/>
    <w:pPr>
      <w:spacing w:before="60"/>
      <w:jc w:val="both"/>
    </w:pPr>
    <w:rPr>
      <w:color w:val="000000"/>
      <w:sz w:val="28"/>
    </w:rPr>
  </w:style>
  <w:style w:type="character" w:customStyle="1" w:styleId="afffff0">
    <w:name w:val="Обычный без первой строки Знак Знак"/>
    <w:link w:val="afffff"/>
    <w:uiPriority w:val="99"/>
    <w:locked/>
    <w:rsid w:val="00B86ED7"/>
    <w:rPr>
      <w:snapToGrid w:val="0"/>
      <w:color w:val="000000"/>
      <w:sz w:val="28"/>
    </w:rPr>
  </w:style>
  <w:style w:type="paragraph" w:customStyle="1" w:styleId="afffff1">
    <w:name w:val="бычный"/>
    <w:rsid w:val="00B86ED7"/>
    <w:pPr>
      <w:widowControl w:val="0"/>
    </w:pPr>
    <w:rPr>
      <w:rFonts w:ascii="TimesET" w:hAnsi="TimesET"/>
      <w:sz w:val="24"/>
    </w:rPr>
  </w:style>
  <w:style w:type="paragraph" w:customStyle="1" w:styleId="Char">
    <w:name w:val="Char"/>
    <w:basedOn w:val="ac"/>
    <w:autoRedefine/>
    <w:rsid w:val="00E410CC"/>
    <w:pPr>
      <w:spacing w:after="160" w:line="240" w:lineRule="exact"/>
    </w:pPr>
    <w:rPr>
      <w:sz w:val="28"/>
      <w:lang w:val="en-US" w:eastAsia="en-US"/>
    </w:rPr>
  </w:style>
  <w:style w:type="character" w:customStyle="1" w:styleId="112">
    <w:name w:val="Знак Знак Знак1 Знак1"/>
    <w:aliases w:val="Знак1 Знак1 Знак1,Знак Знак Знак21,Знак1 Знак Знак1,Знак Знак Знак Знак Знак11,Знак Знак Знак211,Знак Знак Знак Знак Знак111"/>
    <w:rsid w:val="000E2355"/>
    <w:rPr>
      <w:lang w:val="ru-RU" w:eastAsia="ru-RU"/>
    </w:rPr>
  </w:style>
  <w:style w:type="character" w:customStyle="1" w:styleId="221">
    <w:name w:val="Знак2 Знак Знак2"/>
    <w:uiPriority w:val="99"/>
    <w:rsid w:val="000E2355"/>
    <w:rPr>
      <w:lang w:val="ru-RU" w:eastAsia="ru-RU"/>
    </w:rPr>
  </w:style>
  <w:style w:type="paragraph" w:customStyle="1" w:styleId="1f4">
    <w:name w:val="Без интервала1"/>
    <w:link w:val="NoSpacingChar"/>
    <w:qFormat/>
    <w:rsid w:val="00FD46B7"/>
    <w:rPr>
      <w:sz w:val="24"/>
      <w:szCs w:val="24"/>
    </w:rPr>
  </w:style>
  <w:style w:type="character" w:customStyle="1" w:styleId="descriconpricered">
    <w:name w:val="descr_icon_price_red"/>
    <w:rsid w:val="001924B0"/>
    <w:rPr>
      <w:color w:val="BF1E2E"/>
    </w:rPr>
  </w:style>
  <w:style w:type="character" w:customStyle="1" w:styleId="3f">
    <w:name w:val="Знак Знак3"/>
    <w:uiPriority w:val="99"/>
    <w:locked/>
    <w:rsid w:val="002F24A7"/>
    <w:rPr>
      <w:lang w:val="ru-RU" w:eastAsia="ru-RU"/>
    </w:rPr>
  </w:style>
  <w:style w:type="paragraph" w:customStyle="1" w:styleId="Char12">
    <w:name w:val="Char12"/>
    <w:basedOn w:val="ac"/>
    <w:autoRedefine/>
    <w:uiPriority w:val="99"/>
    <w:rsid w:val="002F24A7"/>
    <w:pPr>
      <w:spacing w:after="160" w:line="240" w:lineRule="exact"/>
    </w:pPr>
    <w:rPr>
      <w:sz w:val="28"/>
      <w:lang w:val="en-US" w:eastAsia="en-US"/>
    </w:rPr>
  </w:style>
  <w:style w:type="character" w:customStyle="1" w:styleId="2f7">
    <w:name w:val="Заголовок 2 Знак Знак"/>
    <w:aliases w:val="H2 Знак1,H21 Знак1,H22 Знак1,H211 Знак1,H23 Знак1,H212 Знак1,Раздел 2 Знак1,Numbered text 3 Знак1,h2 Знак,Раздел Знак Знак,Раздел Знак,ANP2 Знак,Подраздел Знак,(подраздел) Знак,Gliederung2 Знак,Gliederung Знак,Indented Heading Зна"/>
    <w:locked/>
    <w:rsid w:val="00272705"/>
    <w:rPr>
      <w:rFonts w:ascii="Arial" w:hAnsi="Arial"/>
      <w:b/>
      <w:i/>
      <w:sz w:val="28"/>
      <w:lang w:val="ru-RU" w:eastAsia="ru-RU"/>
    </w:rPr>
  </w:style>
  <w:style w:type="paragraph" w:customStyle="1" w:styleId="55">
    <w:name w:val="Знак Знак Знак Знак5"/>
    <w:basedOn w:val="ac"/>
    <w:uiPriority w:val="99"/>
    <w:rsid w:val="00272705"/>
    <w:pPr>
      <w:spacing w:after="160" w:line="240" w:lineRule="exact"/>
      <w:jc w:val="both"/>
    </w:pPr>
    <w:rPr>
      <w:sz w:val="24"/>
      <w:szCs w:val="24"/>
      <w:lang w:val="en-US" w:eastAsia="en-US"/>
    </w:rPr>
  </w:style>
  <w:style w:type="character" w:customStyle="1" w:styleId="FontStyle27">
    <w:name w:val="Font Style27"/>
    <w:uiPriority w:val="99"/>
    <w:rsid w:val="00A70D60"/>
    <w:rPr>
      <w:rFonts w:ascii="Times New Roman" w:hAnsi="Times New Roman"/>
      <w:sz w:val="24"/>
    </w:rPr>
  </w:style>
  <w:style w:type="paragraph" w:customStyle="1" w:styleId="p008d83ec890a0e2d824458fb0c471908">
    <w:name w:val="p008d83ec890a0e2d824458fb0c471908"/>
    <w:basedOn w:val="ac"/>
    <w:uiPriority w:val="99"/>
    <w:rsid w:val="00F1545C"/>
    <w:pPr>
      <w:spacing w:before="100" w:beforeAutospacing="1" w:after="100" w:afterAutospacing="1"/>
    </w:pPr>
    <w:rPr>
      <w:sz w:val="24"/>
      <w:szCs w:val="24"/>
    </w:rPr>
  </w:style>
  <w:style w:type="character" w:customStyle="1" w:styleId="122">
    <w:name w:val="Знак Знак Знак1 Знак2"/>
    <w:aliases w:val="Знак1 Знак1 Знак2,Знак Знак Знак3,Знак1 Знак Знак2"/>
    <w:rsid w:val="00036DA2"/>
    <w:rPr>
      <w:lang w:val="ru-RU" w:eastAsia="ru-RU"/>
    </w:rPr>
  </w:style>
  <w:style w:type="character" w:customStyle="1" w:styleId="1f5">
    <w:name w:val="Глава 1 Знак"/>
    <w:aliases w:val="Заголов Знак,H1 Знак,1 Знак1,1 Знак Знак Знак Знак Знак,1 Знак Знак,1 Знак Знак Знак Знак Знак1"/>
    <w:rsid w:val="00036DA2"/>
    <w:rPr>
      <w:rFonts w:ascii="Arial" w:hAnsi="Arial"/>
      <w:b/>
      <w:kern w:val="32"/>
      <w:sz w:val="32"/>
      <w:lang w:val="ru-RU" w:eastAsia="ru-RU"/>
    </w:rPr>
  </w:style>
  <w:style w:type="character" w:customStyle="1" w:styleId="h3">
    <w:name w:val="h3 Знак Знак Знак Знак Знак"/>
    <w:aliases w:val="Heading 3 - old Знак,Заголовок 3 Знак1 Знак,Заголовок 3 Знак Знак Знак,h3 Знак Знак Знак Знак Знак Знак Знак,Heading 3 - old Знак Знак Знак Знак"/>
    <w:locked/>
    <w:rsid w:val="00036DA2"/>
    <w:rPr>
      <w:rFonts w:ascii="Arial" w:hAnsi="Arial"/>
      <w:b/>
      <w:sz w:val="26"/>
      <w:lang w:val="ru-RU" w:eastAsia="ar-SA" w:bidi="ar-SA"/>
    </w:rPr>
  </w:style>
  <w:style w:type="character" w:customStyle="1" w:styleId="textspanview">
    <w:name w:val="textspanview"/>
    <w:uiPriority w:val="99"/>
    <w:rsid w:val="00036DA2"/>
  </w:style>
  <w:style w:type="character" w:customStyle="1" w:styleId="WW8Num1z0">
    <w:name w:val="WW8Num1z0"/>
    <w:rsid w:val="008B4B01"/>
    <w:rPr>
      <w:rFonts w:ascii="Symbol" w:hAnsi="Symbol"/>
      <w:sz w:val="18"/>
    </w:rPr>
  </w:style>
  <w:style w:type="character" w:customStyle="1" w:styleId="WW8Num2z0">
    <w:name w:val="WW8Num2z0"/>
    <w:uiPriority w:val="99"/>
    <w:rsid w:val="008B4B01"/>
    <w:rPr>
      <w:rFonts w:ascii="Symbol" w:hAnsi="Symbol"/>
      <w:sz w:val="24"/>
    </w:rPr>
  </w:style>
  <w:style w:type="character" w:customStyle="1" w:styleId="WW8Num4z0">
    <w:name w:val="WW8Num4z0"/>
    <w:rsid w:val="008B4B01"/>
    <w:rPr>
      <w:rFonts w:ascii="Times New Roman" w:hAnsi="Times New Roman"/>
      <w:sz w:val="16"/>
    </w:rPr>
  </w:style>
  <w:style w:type="character" w:customStyle="1" w:styleId="WW8Num6z0">
    <w:name w:val="WW8Num6z0"/>
    <w:rsid w:val="008B4B01"/>
    <w:rPr>
      <w:rFonts w:ascii="Symbol" w:hAnsi="Symbol"/>
    </w:rPr>
  </w:style>
  <w:style w:type="character" w:customStyle="1" w:styleId="WW8Num6z1">
    <w:name w:val="WW8Num6z1"/>
    <w:rsid w:val="008B4B01"/>
    <w:rPr>
      <w:rFonts w:ascii="Courier New" w:hAnsi="Courier New"/>
    </w:rPr>
  </w:style>
  <w:style w:type="character" w:customStyle="1" w:styleId="WW8Num6z2">
    <w:name w:val="WW8Num6z2"/>
    <w:uiPriority w:val="99"/>
    <w:rsid w:val="008B4B01"/>
    <w:rPr>
      <w:rFonts w:ascii="Wingdings" w:hAnsi="Wingdings"/>
    </w:rPr>
  </w:style>
  <w:style w:type="character" w:customStyle="1" w:styleId="WW8Num7z0">
    <w:name w:val="WW8Num7z0"/>
    <w:uiPriority w:val="99"/>
    <w:rsid w:val="008B4B01"/>
    <w:rPr>
      <w:rFonts w:ascii="Symbol" w:hAnsi="Symbol"/>
    </w:rPr>
  </w:style>
  <w:style w:type="character" w:customStyle="1" w:styleId="WW8Num7z1">
    <w:name w:val="WW8Num7z1"/>
    <w:uiPriority w:val="99"/>
    <w:rsid w:val="008B4B01"/>
    <w:rPr>
      <w:rFonts w:ascii="Courier New" w:hAnsi="Courier New"/>
    </w:rPr>
  </w:style>
  <w:style w:type="character" w:customStyle="1" w:styleId="WW8Num7z2">
    <w:name w:val="WW8Num7z2"/>
    <w:uiPriority w:val="99"/>
    <w:rsid w:val="008B4B01"/>
    <w:rPr>
      <w:rFonts w:ascii="Wingdings" w:hAnsi="Wingdings"/>
    </w:rPr>
  </w:style>
  <w:style w:type="character" w:customStyle="1" w:styleId="WW8Num8z0">
    <w:name w:val="WW8Num8z0"/>
    <w:uiPriority w:val="99"/>
    <w:rsid w:val="008B4B01"/>
    <w:rPr>
      <w:rFonts w:ascii="Symbol" w:hAnsi="Symbol"/>
    </w:rPr>
  </w:style>
  <w:style w:type="character" w:customStyle="1" w:styleId="WW8Num8z1">
    <w:name w:val="WW8Num8z1"/>
    <w:uiPriority w:val="99"/>
    <w:rsid w:val="008B4B01"/>
    <w:rPr>
      <w:rFonts w:ascii="Courier New" w:hAnsi="Courier New"/>
    </w:rPr>
  </w:style>
  <w:style w:type="character" w:customStyle="1" w:styleId="WW8Num8z2">
    <w:name w:val="WW8Num8z2"/>
    <w:uiPriority w:val="99"/>
    <w:rsid w:val="008B4B01"/>
    <w:rPr>
      <w:rFonts w:ascii="Wingdings" w:hAnsi="Wingdings"/>
    </w:rPr>
  </w:style>
  <w:style w:type="character" w:customStyle="1" w:styleId="WW8Num9z0">
    <w:name w:val="WW8Num9z0"/>
    <w:uiPriority w:val="99"/>
    <w:rsid w:val="008B4B01"/>
    <w:rPr>
      <w:rFonts w:ascii="Symbol" w:hAnsi="Symbol"/>
    </w:rPr>
  </w:style>
  <w:style w:type="character" w:customStyle="1" w:styleId="WW8Num9z1">
    <w:name w:val="WW8Num9z1"/>
    <w:uiPriority w:val="99"/>
    <w:rsid w:val="008B4B01"/>
    <w:rPr>
      <w:rFonts w:ascii="Courier New" w:hAnsi="Courier New"/>
    </w:rPr>
  </w:style>
  <w:style w:type="character" w:customStyle="1" w:styleId="WW8Num9z2">
    <w:name w:val="WW8Num9z2"/>
    <w:uiPriority w:val="99"/>
    <w:rsid w:val="008B4B01"/>
    <w:rPr>
      <w:rFonts w:ascii="Wingdings" w:hAnsi="Wingdings"/>
    </w:rPr>
  </w:style>
  <w:style w:type="character" w:customStyle="1" w:styleId="WW8Num10z0">
    <w:name w:val="WW8Num10z0"/>
    <w:uiPriority w:val="99"/>
    <w:rsid w:val="008B4B01"/>
    <w:rPr>
      <w:rFonts w:ascii="Symbol" w:hAnsi="Symbol"/>
    </w:rPr>
  </w:style>
  <w:style w:type="character" w:customStyle="1" w:styleId="WW8Num10z1">
    <w:name w:val="WW8Num10z1"/>
    <w:uiPriority w:val="99"/>
    <w:rsid w:val="008B4B01"/>
    <w:rPr>
      <w:rFonts w:ascii="Courier New" w:hAnsi="Courier New"/>
    </w:rPr>
  </w:style>
  <w:style w:type="character" w:customStyle="1" w:styleId="WW8Num10z2">
    <w:name w:val="WW8Num10z2"/>
    <w:uiPriority w:val="99"/>
    <w:rsid w:val="008B4B01"/>
    <w:rPr>
      <w:rFonts w:ascii="Wingdings" w:hAnsi="Wingdings"/>
    </w:rPr>
  </w:style>
  <w:style w:type="character" w:customStyle="1" w:styleId="WW8Num11z0">
    <w:name w:val="WW8Num11z0"/>
    <w:uiPriority w:val="99"/>
    <w:rsid w:val="008B4B01"/>
    <w:rPr>
      <w:rFonts w:ascii="Symbol" w:hAnsi="Symbol"/>
    </w:rPr>
  </w:style>
  <w:style w:type="character" w:customStyle="1" w:styleId="WW8Num11z1">
    <w:name w:val="WW8Num11z1"/>
    <w:uiPriority w:val="99"/>
    <w:rsid w:val="008B4B01"/>
    <w:rPr>
      <w:rFonts w:ascii="Courier New" w:hAnsi="Courier New"/>
    </w:rPr>
  </w:style>
  <w:style w:type="character" w:customStyle="1" w:styleId="WW8Num11z2">
    <w:name w:val="WW8Num11z2"/>
    <w:uiPriority w:val="99"/>
    <w:rsid w:val="008B4B01"/>
    <w:rPr>
      <w:rFonts w:ascii="Wingdings" w:hAnsi="Wingdings"/>
    </w:rPr>
  </w:style>
  <w:style w:type="character" w:customStyle="1" w:styleId="WW8Num13z0">
    <w:name w:val="WW8Num13z0"/>
    <w:uiPriority w:val="99"/>
    <w:rsid w:val="008B4B01"/>
    <w:rPr>
      <w:rFonts w:ascii="Symbol" w:hAnsi="Symbol"/>
    </w:rPr>
  </w:style>
  <w:style w:type="character" w:customStyle="1" w:styleId="WW8Num13z1">
    <w:name w:val="WW8Num13z1"/>
    <w:uiPriority w:val="99"/>
    <w:rsid w:val="008B4B01"/>
    <w:rPr>
      <w:rFonts w:ascii="Courier New" w:hAnsi="Courier New"/>
    </w:rPr>
  </w:style>
  <w:style w:type="character" w:customStyle="1" w:styleId="WW8Num13z2">
    <w:name w:val="WW8Num13z2"/>
    <w:uiPriority w:val="99"/>
    <w:rsid w:val="008B4B01"/>
    <w:rPr>
      <w:rFonts w:ascii="Wingdings" w:hAnsi="Wingdings"/>
    </w:rPr>
  </w:style>
  <w:style w:type="character" w:customStyle="1" w:styleId="1f6">
    <w:name w:val="Основной шрифт абзаца1"/>
    <w:rsid w:val="008B4B01"/>
  </w:style>
  <w:style w:type="character" w:customStyle="1" w:styleId="afffff2">
    <w:name w:val="Символ сноски"/>
    <w:uiPriority w:val="99"/>
    <w:rsid w:val="008B4B01"/>
    <w:rPr>
      <w:vertAlign w:val="superscript"/>
    </w:rPr>
  </w:style>
  <w:style w:type="character" w:customStyle="1" w:styleId="810">
    <w:name w:val="Знак8 Знак Знак1"/>
    <w:aliases w:val=" Знак8 Знак1"/>
    <w:uiPriority w:val="99"/>
    <w:rsid w:val="008B4B01"/>
    <w:rPr>
      <w:lang w:val="ru-RU" w:eastAsia="ar-SA" w:bidi="ar-SA"/>
    </w:rPr>
  </w:style>
  <w:style w:type="character" w:customStyle="1" w:styleId="82">
    <w:name w:val="Знак8 Знак Знак"/>
    <w:aliases w:val=" Знак8 Знак"/>
    <w:uiPriority w:val="99"/>
    <w:rsid w:val="008B4B01"/>
    <w:rPr>
      <w:sz w:val="24"/>
      <w:lang w:val="ru-RU" w:eastAsia="ar-SA" w:bidi="ar-SA"/>
    </w:rPr>
  </w:style>
  <w:style w:type="character" w:customStyle="1" w:styleId="apple-style-span">
    <w:name w:val="apple-style-span"/>
    <w:rsid w:val="008B4B01"/>
  </w:style>
  <w:style w:type="paragraph" w:customStyle="1" w:styleId="1f7">
    <w:name w:val="Заголовок1"/>
    <w:basedOn w:val="ac"/>
    <w:next w:val="af0"/>
    <w:rsid w:val="008B4B01"/>
    <w:pPr>
      <w:widowControl w:val="0"/>
      <w:suppressAutoHyphens/>
      <w:jc w:val="center"/>
    </w:pPr>
    <w:rPr>
      <w:sz w:val="28"/>
      <w:lang w:eastAsia="ar-SA"/>
    </w:rPr>
  </w:style>
  <w:style w:type="paragraph" w:customStyle="1" w:styleId="1f8">
    <w:name w:val="Название1"/>
    <w:basedOn w:val="ac"/>
    <w:rsid w:val="008B4B01"/>
    <w:pPr>
      <w:suppressLineNumbers/>
      <w:suppressAutoHyphens/>
      <w:spacing w:before="120" w:after="120"/>
    </w:pPr>
    <w:rPr>
      <w:rFonts w:cs="FreeSans"/>
      <w:i/>
      <w:iCs/>
      <w:sz w:val="24"/>
      <w:szCs w:val="24"/>
      <w:lang w:eastAsia="ar-SA"/>
    </w:rPr>
  </w:style>
  <w:style w:type="paragraph" w:customStyle="1" w:styleId="1f9">
    <w:name w:val="Указатель1"/>
    <w:basedOn w:val="ac"/>
    <w:rsid w:val="008B4B01"/>
    <w:pPr>
      <w:suppressLineNumbers/>
      <w:suppressAutoHyphens/>
    </w:pPr>
    <w:rPr>
      <w:rFonts w:cs="FreeSans"/>
      <w:lang w:eastAsia="ar-SA"/>
    </w:rPr>
  </w:style>
  <w:style w:type="paragraph" w:customStyle="1" w:styleId="3f0">
    <w:name w:val="Знак3"/>
    <w:basedOn w:val="ac"/>
    <w:uiPriority w:val="99"/>
    <w:rsid w:val="008B4B01"/>
    <w:pPr>
      <w:suppressAutoHyphens/>
      <w:spacing w:after="160" w:line="240" w:lineRule="exact"/>
      <w:jc w:val="both"/>
    </w:pPr>
    <w:rPr>
      <w:sz w:val="24"/>
      <w:lang w:val="en-US" w:eastAsia="ar-SA"/>
    </w:rPr>
  </w:style>
  <w:style w:type="paragraph" w:customStyle="1" w:styleId="222">
    <w:name w:val="Основной текст с отступом 22"/>
    <w:basedOn w:val="ac"/>
    <w:uiPriority w:val="99"/>
    <w:rsid w:val="008B4B01"/>
    <w:pPr>
      <w:suppressAutoHyphens/>
      <w:spacing w:after="120" w:line="480" w:lineRule="auto"/>
      <w:ind w:left="283"/>
    </w:pPr>
    <w:rPr>
      <w:lang w:eastAsia="ar-SA"/>
    </w:rPr>
  </w:style>
  <w:style w:type="paragraph" w:customStyle="1" w:styleId="2220">
    <w:name w:val="Основной текст 222"/>
    <w:basedOn w:val="ac"/>
    <w:uiPriority w:val="99"/>
    <w:rsid w:val="008B4B01"/>
    <w:pPr>
      <w:suppressAutoHyphens/>
      <w:spacing w:after="120" w:line="480" w:lineRule="auto"/>
    </w:pPr>
    <w:rPr>
      <w:sz w:val="24"/>
      <w:szCs w:val="24"/>
      <w:lang w:eastAsia="ar-SA"/>
    </w:rPr>
  </w:style>
  <w:style w:type="paragraph" w:customStyle="1" w:styleId="215">
    <w:name w:val="Список 21"/>
    <w:basedOn w:val="ac"/>
    <w:uiPriority w:val="99"/>
    <w:rsid w:val="008B4B01"/>
    <w:pPr>
      <w:suppressAutoHyphens/>
      <w:ind w:left="566" w:hanging="283"/>
    </w:pPr>
    <w:rPr>
      <w:lang w:eastAsia="ar-SA"/>
    </w:rPr>
  </w:style>
  <w:style w:type="paragraph" w:customStyle="1" w:styleId="2f8">
    <w:name w:val="Знак Знак Знак2 Знак Знак Знак Знак"/>
    <w:basedOn w:val="ac"/>
    <w:rsid w:val="008B4B01"/>
    <w:pPr>
      <w:suppressAutoHyphens/>
      <w:spacing w:after="160" w:line="240" w:lineRule="exact"/>
      <w:jc w:val="both"/>
    </w:pPr>
    <w:rPr>
      <w:sz w:val="24"/>
      <w:lang w:val="en-US" w:eastAsia="ar-SA"/>
    </w:rPr>
  </w:style>
  <w:style w:type="paragraph" w:styleId="afffff3">
    <w:name w:val="No Spacing"/>
    <w:link w:val="afffff4"/>
    <w:qFormat/>
    <w:rsid w:val="008B4B01"/>
    <w:pPr>
      <w:suppressAutoHyphens/>
    </w:pPr>
    <w:rPr>
      <w:sz w:val="22"/>
      <w:lang w:eastAsia="ar-SA"/>
    </w:rPr>
  </w:style>
  <w:style w:type="paragraph" w:customStyle="1" w:styleId="2120">
    <w:name w:val="Основной текст с отступом 212"/>
    <w:basedOn w:val="ac"/>
    <w:uiPriority w:val="99"/>
    <w:rsid w:val="008B4B01"/>
    <w:pPr>
      <w:tabs>
        <w:tab w:val="left" w:pos="360"/>
        <w:tab w:val="left" w:pos="1080"/>
      </w:tabs>
      <w:suppressAutoHyphens/>
      <w:ind w:firstLine="540"/>
      <w:jc w:val="both"/>
    </w:pPr>
    <w:rPr>
      <w:sz w:val="24"/>
      <w:szCs w:val="24"/>
      <w:lang w:eastAsia="ar-SA"/>
    </w:rPr>
  </w:style>
  <w:style w:type="paragraph" w:customStyle="1" w:styleId="732">
    <w:name w:val="7.32 Абзац"/>
    <w:basedOn w:val="ac"/>
    <w:uiPriority w:val="99"/>
    <w:rsid w:val="008B4B01"/>
    <w:pPr>
      <w:suppressAutoHyphens/>
      <w:spacing w:before="60" w:after="60"/>
      <w:ind w:firstLine="709"/>
      <w:jc w:val="both"/>
    </w:pPr>
    <w:rPr>
      <w:sz w:val="24"/>
      <w:lang w:val="en-US" w:eastAsia="en-US"/>
    </w:rPr>
  </w:style>
  <w:style w:type="paragraph" w:customStyle="1" w:styleId="afffff5">
    <w:name w:val="Заголовок таблицы"/>
    <w:basedOn w:val="af9"/>
    <w:rsid w:val="008B4B01"/>
    <w:pPr>
      <w:jc w:val="center"/>
    </w:pPr>
    <w:rPr>
      <w:rFonts w:cs="Arial"/>
      <w:b/>
      <w:bCs/>
      <w:lang w:eastAsia="ar-SA"/>
    </w:rPr>
  </w:style>
  <w:style w:type="character" w:customStyle="1" w:styleId="HeaderChar3">
    <w:name w:val="Header Char3"/>
    <w:aliases w:val="Знак8 Char3"/>
    <w:uiPriority w:val="99"/>
    <w:locked/>
    <w:rsid w:val="00E25BCB"/>
    <w:rPr>
      <w:rFonts w:ascii="Times New Roman" w:hAnsi="Times New Roman"/>
      <w:sz w:val="20"/>
      <w:lang w:eastAsia="ru-RU"/>
    </w:rPr>
  </w:style>
  <w:style w:type="paragraph" w:customStyle="1" w:styleId="1120">
    <w:name w:val="Заголовок 112"/>
    <w:basedOn w:val="130"/>
    <w:next w:val="130"/>
    <w:uiPriority w:val="99"/>
    <w:rsid w:val="00E25BCB"/>
    <w:pPr>
      <w:keepNext/>
      <w:ind w:firstLine="720"/>
      <w:jc w:val="center"/>
    </w:pPr>
    <w:rPr>
      <w:rFonts w:ascii="Times New Roman" w:hAnsi="Times New Roman"/>
      <w:b/>
    </w:rPr>
  </w:style>
  <w:style w:type="character" w:customStyle="1" w:styleId="131">
    <w:name w:val="Знак Знак Знак1 Знак3"/>
    <w:aliases w:val="Знак1 Знак1 Знак3,Знак Знак Знак4,Знак1 Знак Знак3"/>
    <w:uiPriority w:val="99"/>
    <w:rsid w:val="000053FA"/>
    <w:rPr>
      <w:lang w:val="ru-RU" w:eastAsia="ru-RU"/>
    </w:rPr>
  </w:style>
  <w:style w:type="character" w:customStyle="1" w:styleId="83">
    <w:name w:val="Знак8 Знак"/>
    <w:aliases w:val="Знак8 Знак Знак2,Знак8 Знак Знак21"/>
    <w:uiPriority w:val="99"/>
    <w:locked/>
    <w:rsid w:val="000053FA"/>
    <w:rPr>
      <w:lang w:val="ru-RU" w:eastAsia="ru-RU"/>
    </w:rPr>
  </w:style>
  <w:style w:type="character" w:customStyle="1" w:styleId="2f9">
    <w:name w:val="Знак2 Знак"/>
    <w:aliases w:val="Заголовок 4 (Приложение) Знак,H4 Знак,h4 Знак,Level 4 Topic Heading Знак Знак, Знак2 Знак"/>
    <w:rsid w:val="000053FA"/>
    <w:rPr>
      <w:b/>
      <w:sz w:val="28"/>
      <w:lang w:val="ru-RU" w:eastAsia="ru-RU"/>
    </w:rPr>
  </w:style>
  <w:style w:type="character" w:customStyle="1" w:styleId="113">
    <w:name w:val="Глава 1 Знак1"/>
    <w:aliases w:val="Заголов Знак1,H1 Знак1,1 Знак2,1 Знак Знак Знак Знак Знак2,1 Знак Знак1,1 Знак Знак Знак Знак Знак3"/>
    <w:uiPriority w:val="99"/>
    <w:rsid w:val="000053FA"/>
    <w:rPr>
      <w:rFonts w:ascii="Arial" w:hAnsi="Arial"/>
      <w:b/>
      <w:kern w:val="32"/>
      <w:sz w:val="32"/>
      <w:lang w:val="ru-RU" w:eastAsia="ru-RU"/>
    </w:rPr>
  </w:style>
  <w:style w:type="character" w:customStyle="1" w:styleId="216">
    <w:name w:val="Заголовок 2 Знак Знак1"/>
    <w:aliases w:val="H2 Знак2,H21 Знак2,H22 Знак2,H211 Знак2,H23 Знак2,H212 Знак2,Раздел 2 Знак2,Numbered text 3 Знак2,h2 Знак1,Раздел Знак Знак1"/>
    <w:uiPriority w:val="99"/>
    <w:locked/>
    <w:rsid w:val="000053FA"/>
    <w:rPr>
      <w:rFonts w:ascii="Arial" w:hAnsi="Arial"/>
      <w:b/>
      <w:i/>
      <w:sz w:val="28"/>
      <w:lang w:val="ru-RU" w:eastAsia="ru-RU"/>
    </w:rPr>
  </w:style>
  <w:style w:type="character" w:customStyle="1" w:styleId="h32">
    <w:name w:val="h3 Знак Знак Знак Знак Знак2"/>
    <w:aliases w:val="Heading 3 - old Знак2,Заголовок 3 Знак1 Знак2,Заголовок 3 Знак Знак Знак2,h3 Знак Знак Знак Знак Знак Знак Знак2,Heading 3 - old Знак Знак Знак Знак2"/>
    <w:uiPriority w:val="99"/>
    <w:locked/>
    <w:rsid w:val="000053FA"/>
    <w:rPr>
      <w:rFonts w:ascii="Arial" w:hAnsi="Arial"/>
      <w:b/>
      <w:sz w:val="26"/>
      <w:lang w:val="ru-RU" w:eastAsia="ar-SA" w:bidi="ar-SA"/>
    </w:rPr>
  </w:style>
  <w:style w:type="paragraph" w:customStyle="1" w:styleId="afffff6">
    <w:name w:val="Знак Знак Знак Знак Знак Знак Знак Знак Знак Знак Знак Знак Знак"/>
    <w:basedOn w:val="ac"/>
    <w:uiPriority w:val="99"/>
    <w:rsid w:val="005B3751"/>
    <w:pPr>
      <w:spacing w:after="160" w:line="240" w:lineRule="exact"/>
      <w:jc w:val="both"/>
    </w:pPr>
    <w:rPr>
      <w:sz w:val="24"/>
      <w:lang w:val="en-US" w:eastAsia="en-US"/>
    </w:rPr>
  </w:style>
  <w:style w:type="paragraph" w:customStyle="1" w:styleId="Style1">
    <w:name w:val="Style1"/>
    <w:basedOn w:val="ac"/>
    <w:uiPriority w:val="99"/>
    <w:rsid w:val="00256AE7"/>
    <w:pPr>
      <w:widowControl w:val="0"/>
      <w:autoSpaceDE w:val="0"/>
      <w:autoSpaceDN w:val="0"/>
      <w:adjustRightInd w:val="0"/>
    </w:pPr>
    <w:rPr>
      <w:sz w:val="24"/>
      <w:szCs w:val="24"/>
    </w:rPr>
  </w:style>
  <w:style w:type="paragraph" w:customStyle="1" w:styleId="Style3">
    <w:name w:val="Style3"/>
    <w:basedOn w:val="ac"/>
    <w:uiPriority w:val="99"/>
    <w:rsid w:val="00256AE7"/>
    <w:pPr>
      <w:widowControl w:val="0"/>
      <w:autoSpaceDE w:val="0"/>
      <w:autoSpaceDN w:val="0"/>
      <w:adjustRightInd w:val="0"/>
      <w:jc w:val="both"/>
    </w:pPr>
    <w:rPr>
      <w:sz w:val="24"/>
      <w:szCs w:val="24"/>
    </w:rPr>
  </w:style>
  <w:style w:type="character" w:customStyle="1" w:styleId="FontStyle26">
    <w:name w:val="Font Style26"/>
    <w:uiPriority w:val="99"/>
    <w:rsid w:val="00256AE7"/>
    <w:rPr>
      <w:rFonts w:ascii="Times New Roman" w:hAnsi="Times New Roman"/>
      <w:b/>
      <w:sz w:val="24"/>
    </w:rPr>
  </w:style>
  <w:style w:type="character" w:customStyle="1" w:styleId="FontStyle20">
    <w:name w:val="Font Style20"/>
    <w:uiPriority w:val="99"/>
    <w:rsid w:val="00256AE7"/>
    <w:rPr>
      <w:rFonts w:ascii="Times New Roman" w:hAnsi="Times New Roman"/>
      <w:b/>
      <w:sz w:val="24"/>
    </w:rPr>
  </w:style>
  <w:style w:type="character" w:customStyle="1" w:styleId="hps">
    <w:name w:val="hps"/>
    <w:uiPriority w:val="99"/>
    <w:rsid w:val="00256AE7"/>
  </w:style>
  <w:style w:type="character" w:customStyle="1" w:styleId="apple-converted-space">
    <w:name w:val="apple-converted-space"/>
    <w:rsid w:val="00256AE7"/>
  </w:style>
  <w:style w:type="paragraph" w:customStyle="1" w:styleId="Arial120">
    <w:name w:val="Стиль Основной текст с отступом + Arial 12 пт"/>
    <w:basedOn w:val="aff0"/>
    <w:uiPriority w:val="99"/>
    <w:rsid w:val="00256AE7"/>
    <w:pPr>
      <w:ind w:left="0"/>
      <w:jc w:val="both"/>
    </w:pPr>
    <w:rPr>
      <w:rFonts w:ascii="Arial" w:hAnsi="Arial"/>
      <w:sz w:val="24"/>
    </w:rPr>
  </w:style>
  <w:style w:type="paragraph" w:customStyle="1" w:styleId="Arial0">
    <w:name w:val="Стиль Основной текст с отступом + Arial"/>
    <w:basedOn w:val="aff0"/>
    <w:link w:val="Arial1"/>
    <w:uiPriority w:val="99"/>
    <w:rsid w:val="00256AE7"/>
    <w:pPr>
      <w:ind w:left="0"/>
      <w:jc w:val="both"/>
    </w:pPr>
    <w:rPr>
      <w:rFonts w:ascii="Arial" w:hAnsi="Arial"/>
      <w:sz w:val="24"/>
    </w:rPr>
  </w:style>
  <w:style w:type="character" w:customStyle="1" w:styleId="Arial1">
    <w:name w:val="Стиль Основной текст с отступом + Arial Знак"/>
    <w:link w:val="Arial0"/>
    <w:uiPriority w:val="99"/>
    <w:locked/>
    <w:rsid w:val="00256AE7"/>
    <w:rPr>
      <w:rFonts w:ascii="Arial" w:hAnsi="Arial"/>
      <w:sz w:val="24"/>
    </w:rPr>
  </w:style>
  <w:style w:type="paragraph" w:customStyle="1" w:styleId="Style6">
    <w:name w:val="Style6"/>
    <w:basedOn w:val="ac"/>
    <w:uiPriority w:val="99"/>
    <w:rsid w:val="00256AE7"/>
    <w:pPr>
      <w:widowControl w:val="0"/>
      <w:autoSpaceDE w:val="0"/>
      <w:autoSpaceDN w:val="0"/>
      <w:adjustRightInd w:val="0"/>
    </w:pPr>
    <w:rPr>
      <w:sz w:val="24"/>
      <w:szCs w:val="24"/>
    </w:rPr>
  </w:style>
  <w:style w:type="paragraph" w:customStyle="1" w:styleId="11">
    <w:name w:val="обычный1"/>
    <w:basedOn w:val="ac"/>
    <w:uiPriority w:val="99"/>
    <w:rsid w:val="00256AE7"/>
    <w:pPr>
      <w:numPr>
        <w:numId w:val="13"/>
      </w:numPr>
      <w:spacing w:line="360" w:lineRule="auto"/>
      <w:jc w:val="both"/>
    </w:pPr>
    <w:rPr>
      <w:color w:val="222222"/>
      <w:sz w:val="26"/>
      <w:szCs w:val="26"/>
    </w:rPr>
  </w:style>
  <w:style w:type="character" w:customStyle="1" w:styleId="141">
    <w:name w:val="Знак Знак Знак1 Знак4"/>
    <w:aliases w:val="Знак1 Знак1 Знак4,Знак Знак Знак5,Знак1 Знак Знак4"/>
    <w:uiPriority w:val="99"/>
    <w:rsid w:val="00D8179E"/>
    <w:rPr>
      <w:lang w:val="ru-RU" w:eastAsia="ru-RU"/>
    </w:rPr>
  </w:style>
  <w:style w:type="character" w:customStyle="1" w:styleId="811">
    <w:name w:val="Знак8 Знак1"/>
    <w:aliases w:val="Знак8 Знак Знак11,Знак8 Знак Знак111,Знак8 Знак11"/>
    <w:uiPriority w:val="99"/>
    <w:locked/>
    <w:rsid w:val="00D8179E"/>
    <w:rPr>
      <w:lang w:val="ru-RU" w:eastAsia="ru-RU"/>
    </w:rPr>
  </w:style>
  <w:style w:type="character" w:customStyle="1" w:styleId="217">
    <w:name w:val="Знак2 Знак1"/>
    <w:aliases w:val="Заголовок 4 (Приложение) Знак1,H4 Знак1,h4 Знак1,Level 4 Topic Heading Знак Знак1, Знак2 Знак1"/>
    <w:uiPriority w:val="99"/>
    <w:rsid w:val="00D8179E"/>
    <w:rPr>
      <w:b/>
      <w:sz w:val="28"/>
      <w:lang w:val="ru-RU" w:eastAsia="ru-RU"/>
    </w:rPr>
  </w:style>
  <w:style w:type="character" w:customStyle="1" w:styleId="123">
    <w:name w:val="Глава 1 Знак2"/>
    <w:aliases w:val="Заголов Знак2,H1 Знак2,1 Знак3,1 Знак Знак Знак Знак Знак4,1 Знак Знак2,1 Знак Знак Знак Знак Знак5"/>
    <w:uiPriority w:val="99"/>
    <w:rsid w:val="00D8179E"/>
    <w:rPr>
      <w:rFonts w:ascii="Arial" w:hAnsi="Arial"/>
      <w:b/>
      <w:kern w:val="32"/>
      <w:sz w:val="32"/>
      <w:lang w:val="ru-RU" w:eastAsia="ru-RU"/>
    </w:rPr>
  </w:style>
  <w:style w:type="character" w:customStyle="1" w:styleId="223">
    <w:name w:val="Заголовок 2 Знак Знак2"/>
    <w:aliases w:val="H2 Знак3,H21 Знак3,H22 Знак3,H211 Знак3,H23 Знак3,H212 Знак3,Раздел 2 Знак3,Numbered text 3 Знак3,h2 Знак2,Раздел Знак1,ANP2 Знак1,Подраздел Знак1,(подраздел) Знак1,Gliederung2 Знак1,Gliederung Знак1,Indented Heading Знак1"/>
    <w:uiPriority w:val="99"/>
    <w:locked/>
    <w:rsid w:val="00D8179E"/>
    <w:rPr>
      <w:rFonts w:ascii="Arial" w:hAnsi="Arial"/>
      <w:b/>
      <w:i/>
      <w:sz w:val="28"/>
      <w:lang w:val="ru-RU" w:eastAsia="ru-RU"/>
    </w:rPr>
  </w:style>
  <w:style w:type="character" w:customStyle="1" w:styleId="h33">
    <w:name w:val="h3 Знак Знак Знак Знак Знак3"/>
    <w:aliases w:val="Heading 3 - old Знак3,Заголовок 3 Знак1 Знак3,Заголовок 3 Знак Знак Знак3,h3 Знак Знак Знак Знак Знак Знак Знак3,Heading 3 - old Знак Знак Знак Знак3"/>
    <w:uiPriority w:val="99"/>
    <w:locked/>
    <w:rsid w:val="00D8179E"/>
    <w:rPr>
      <w:rFonts w:ascii="Arial" w:hAnsi="Arial"/>
      <w:b/>
      <w:sz w:val="26"/>
      <w:lang w:val="ru-RU" w:eastAsia="ar-SA" w:bidi="ar-SA"/>
    </w:rPr>
  </w:style>
  <w:style w:type="character" w:customStyle="1" w:styleId="45">
    <w:name w:val="заголовок 4 Знак"/>
    <w:link w:val="44"/>
    <w:locked/>
    <w:rsid w:val="00660C94"/>
    <w:rPr>
      <w:rFonts w:ascii="Arial" w:hAnsi="Arial"/>
      <w:smallCaps/>
      <w:sz w:val="22"/>
      <w:lang w:val="ru-RU" w:eastAsia="ru-RU"/>
    </w:rPr>
  </w:style>
  <w:style w:type="character" w:customStyle="1" w:styleId="xpicturetext">
    <w:name w:val="xpicturetext"/>
    <w:rsid w:val="00660C94"/>
  </w:style>
  <w:style w:type="paragraph" w:customStyle="1" w:styleId="Iauiue0">
    <w:name w:val="Iau.iue"/>
    <w:basedOn w:val="Default"/>
    <w:next w:val="Default"/>
    <w:rsid w:val="00660C94"/>
    <w:rPr>
      <w:rFonts w:ascii="Times New Roman" w:hAnsi="Times New Roman" w:cs="Times New Roman"/>
      <w:color w:val="auto"/>
    </w:rPr>
  </w:style>
  <w:style w:type="character" w:customStyle="1" w:styleId="314">
    <w:name w:val="Знак3 Знак Знак1"/>
    <w:locked/>
    <w:rsid w:val="000C2D6F"/>
    <w:rPr>
      <w:lang w:val="ru-RU" w:eastAsia="ru-RU"/>
    </w:rPr>
  </w:style>
  <w:style w:type="character" w:customStyle="1" w:styleId="2fa">
    <w:name w:val="Нижний колонтитул Знак Знак Знак2"/>
    <w:rsid w:val="000C2D6F"/>
    <w:rPr>
      <w:lang w:val="ru-RU" w:eastAsia="ru-RU"/>
    </w:rPr>
  </w:style>
  <w:style w:type="paragraph" w:customStyle="1" w:styleId="224">
    <w:name w:val="Обычный22"/>
    <w:basedOn w:val="ac"/>
    <w:uiPriority w:val="99"/>
    <w:rsid w:val="000C2D6F"/>
    <w:pPr>
      <w:spacing w:after="75"/>
      <w:ind w:firstLine="284"/>
      <w:jc w:val="both"/>
    </w:pPr>
    <w:rPr>
      <w:sz w:val="24"/>
      <w:szCs w:val="24"/>
    </w:rPr>
  </w:style>
  <w:style w:type="paragraph" w:customStyle="1" w:styleId="46">
    <w:name w:val="Знак Знак Знак Знак Знак Знак Знак4"/>
    <w:basedOn w:val="ac"/>
    <w:uiPriority w:val="99"/>
    <w:rsid w:val="000C2D6F"/>
    <w:pPr>
      <w:widowControl w:val="0"/>
      <w:adjustRightInd w:val="0"/>
      <w:spacing w:after="160" w:line="240" w:lineRule="exact"/>
      <w:jc w:val="right"/>
    </w:pPr>
    <w:rPr>
      <w:lang w:val="en-GB" w:eastAsia="en-US"/>
    </w:rPr>
  </w:style>
  <w:style w:type="paragraph" w:customStyle="1" w:styleId="47">
    <w:name w:val="Знак Знак Знак Знак Знак Знак Знак Знак Знак Знак Знак Знак Знак Знак Знак Знак Знак Знак Знак4"/>
    <w:basedOn w:val="ac"/>
    <w:autoRedefine/>
    <w:uiPriority w:val="99"/>
    <w:rsid w:val="000C2D6F"/>
    <w:pPr>
      <w:spacing w:after="160" w:line="240" w:lineRule="exact"/>
    </w:pPr>
    <w:rPr>
      <w:sz w:val="28"/>
      <w:lang w:val="en-US" w:eastAsia="en-US"/>
    </w:rPr>
  </w:style>
  <w:style w:type="paragraph" w:customStyle="1" w:styleId="48">
    <w:name w:val="Знак Знак Знак Знак Знак Знак Знак Знак Знак Знак Знак Знак Знак Знак Знак4"/>
    <w:basedOn w:val="ac"/>
    <w:uiPriority w:val="99"/>
    <w:rsid w:val="000C2D6F"/>
    <w:pPr>
      <w:spacing w:after="160" w:line="240" w:lineRule="exact"/>
      <w:jc w:val="both"/>
    </w:pPr>
    <w:rPr>
      <w:sz w:val="24"/>
      <w:lang w:val="en-US" w:eastAsia="en-US"/>
    </w:rPr>
  </w:style>
  <w:style w:type="table" w:styleId="afffff7">
    <w:name w:val="Table Theme"/>
    <w:basedOn w:val="ae"/>
    <w:rsid w:val="000C2D6F"/>
    <w:pPr>
      <w:widowControl w:val="0"/>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
    <w:name w:val="doc"/>
    <w:basedOn w:val="ac"/>
    <w:rsid w:val="000C2D6F"/>
    <w:pPr>
      <w:suppressAutoHyphens/>
      <w:spacing w:before="280" w:after="280"/>
    </w:pPr>
    <w:rPr>
      <w:sz w:val="24"/>
      <w:szCs w:val="24"/>
      <w:lang w:eastAsia="ar-SA"/>
    </w:rPr>
  </w:style>
  <w:style w:type="paragraph" w:customStyle="1" w:styleId="1fa">
    <w:name w:val="Список1"/>
    <w:basedOn w:val="ac"/>
    <w:rsid w:val="000C2D6F"/>
    <w:pPr>
      <w:suppressAutoHyphens/>
      <w:spacing w:line="360" w:lineRule="auto"/>
      <w:ind w:left="360" w:hanging="360"/>
    </w:pPr>
    <w:rPr>
      <w:sz w:val="24"/>
      <w:lang w:eastAsia="ar-SA"/>
    </w:rPr>
  </w:style>
  <w:style w:type="character" w:customStyle="1" w:styleId="afffff8">
    <w:name w:val="Гипертекстовая ссылка"/>
    <w:rsid w:val="000C2D6F"/>
    <w:rPr>
      <w:color w:val="008000"/>
    </w:rPr>
  </w:style>
  <w:style w:type="paragraph" w:customStyle="1" w:styleId="2121">
    <w:name w:val="Заголовок 212"/>
    <w:basedOn w:val="130"/>
    <w:next w:val="130"/>
    <w:uiPriority w:val="99"/>
    <w:rsid w:val="000C2D6F"/>
    <w:pPr>
      <w:keepNext/>
      <w:keepLines/>
      <w:spacing w:before="360" w:after="60"/>
      <w:ind w:left="567" w:hanging="567"/>
    </w:pPr>
    <w:rPr>
      <w:rFonts w:ascii="Times New Roman" w:hAnsi="Times New Roman"/>
      <w:b/>
    </w:rPr>
  </w:style>
  <w:style w:type="paragraph" w:customStyle="1" w:styleId="1fb">
    <w:name w:val="Знак Знак Знак Знак1"/>
    <w:basedOn w:val="ac"/>
    <w:uiPriority w:val="99"/>
    <w:rsid w:val="000C2D6F"/>
    <w:pPr>
      <w:spacing w:after="160" w:line="240" w:lineRule="exact"/>
      <w:jc w:val="both"/>
    </w:pPr>
    <w:rPr>
      <w:sz w:val="24"/>
      <w:lang w:val="en-US" w:eastAsia="en-US"/>
    </w:rPr>
  </w:style>
  <w:style w:type="character" w:customStyle="1" w:styleId="3f1">
    <w:name w:val="Стиль3 Знак Знак Знак Знак Знак"/>
    <w:rsid w:val="000C2D6F"/>
    <w:rPr>
      <w:sz w:val="24"/>
      <w:lang w:val="ru-RU" w:eastAsia="ru-RU"/>
    </w:rPr>
  </w:style>
  <w:style w:type="paragraph" w:customStyle="1" w:styleId="240">
    <w:name w:val="Знак Знак Знак2 Знак4"/>
    <w:basedOn w:val="ac"/>
    <w:uiPriority w:val="99"/>
    <w:rsid w:val="000C2D6F"/>
    <w:pPr>
      <w:spacing w:after="160" w:line="240" w:lineRule="exact"/>
      <w:jc w:val="both"/>
    </w:pPr>
    <w:rPr>
      <w:sz w:val="24"/>
      <w:lang w:val="en-US" w:eastAsia="en-US"/>
    </w:rPr>
  </w:style>
  <w:style w:type="paragraph" w:customStyle="1" w:styleId="afffff9">
    <w:name w:val="Знак Знак Знак Знак Знак Знак Знак Знак Знак Знак Знак Знак"/>
    <w:basedOn w:val="ac"/>
    <w:rsid w:val="000C2D6F"/>
    <w:pPr>
      <w:spacing w:after="160" w:line="240" w:lineRule="exact"/>
      <w:jc w:val="both"/>
    </w:pPr>
    <w:rPr>
      <w:sz w:val="24"/>
      <w:lang w:val="en-US" w:eastAsia="en-US"/>
    </w:rPr>
  </w:style>
  <w:style w:type="paragraph" w:customStyle="1" w:styleId="afffffa">
    <w:name w:val="Знак Знак Знак Знак Знак Знак"/>
    <w:basedOn w:val="ac"/>
    <w:rsid w:val="000C2D6F"/>
    <w:pPr>
      <w:spacing w:after="160" w:line="240" w:lineRule="exact"/>
      <w:jc w:val="both"/>
    </w:pPr>
    <w:rPr>
      <w:sz w:val="24"/>
      <w:lang w:val="en-US" w:eastAsia="en-US"/>
    </w:rPr>
  </w:style>
  <w:style w:type="paragraph" w:customStyle="1" w:styleId="2fb">
    <w:name w:val="Знак Знак Знак2 Знак Знак Знак Знак Знак Знак"/>
    <w:basedOn w:val="ac"/>
    <w:rsid w:val="000C2D6F"/>
    <w:pPr>
      <w:spacing w:after="160" w:line="240" w:lineRule="exact"/>
      <w:jc w:val="both"/>
    </w:pPr>
    <w:rPr>
      <w:sz w:val="24"/>
      <w:lang w:val="en-US" w:eastAsia="en-US"/>
    </w:rPr>
  </w:style>
  <w:style w:type="paragraph" w:customStyle="1" w:styleId="2fc">
    <w:name w:val="Знак Знак Знак Знак Знак Знак Знак Знак Знак2 Знак Знак Знак Знак Знак Знак"/>
    <w:basedOn w:val="ac"/>
    <w:rsid w:val="000C2D6F"/>
    <w:pPr>
      <w:spacing w:after="160" w:line="240" w:lineRule="exact"/>
      <w:jc w:val="both"/>
    </w:pPr>
    <w:rPr>
      <w:sz w:val="24"/>
      <w:lang w:val="en-US" w:eastAsia="en-US"/>
    </w:rPr>
  </w:style>
  <w:style w:type="paragraph" w:customStyle="1" w:styleId="1fc">
    <w:name w:val="çàãîëîâîê 1"/>
    <w:basedOn w:val="ac"/>
    <w:next w:val="ac"/>
    <w:rsid w:val="000C2D6F"/>
    <w:pPr>
      <w:keepNext/>
      <w:snapToGrid w:val="0"/>
      <w:jc w:val="center"/>
    </w:pPr>
    <w:rPr>
      <w:b/>
      <w:sz w:val="26"/>
    </w:rPr>
  </w:style>
  <w:style w:type="paragraph" w:customStyle="1" w:styleId="1fd">
    <w:name w:val="заголовок 1"/>
    <w:basedOn w:val="ac"/>
    <w:next w:val="ac"/>
    <w:rsid w:val="000C2D6F"/>
    <w:pPr>
      <w:keepNext/>
      <w:snapToGrid w:val="0"/>
      <w:ind w:right="5953" w:firstLine="709"/>
      <w:jc w:val="center"/>
    </w:pPr>
    <w:rPr>
      <w:b/>
      <w:sz w:val="28"/>
    </w:rPr>
  </w:style>
  <w:style w:type="paragraph" w:customStyle="1" w:styleId="1fe">
    <w:name w:val="Знак1 Знак Знак Знак"/>
    <w:basedOn w:val="ac"/>
    <w:rsid w:val="000C2D6F"/>
    <w:pPr>
      <w:snapToGrid w:val="0"/>
      <w:spacing w:after="160" w:line="240" w:lineRule="exact"/>
      <w:jc w:val="both"/>
    </w:pPr>
    <w:rPr>
      <w:sz w:val="26"/>
      <w:lang w:val="en-US" w:eastAsia="en-US"/>
    </w:rPr>
  </w:style>
  <w:style w:type="paragraph" w:customStyle="1" w:styleId="ConsPlusTitle">
    <w:name w:val="ConsPlusTitle"/>
    <w:rsid w:val="000C2D6F"/>
    <w:pPr>
      <w:widowControl w:val="0"/>
      <w:autoSpaceDE w:val="0"/>
      <w:autoSpaceDN w:val="0"/>
      <w:adjustRightInd w:val="0"/>
    </w:pPr>
    <w:rPr>
      <w:rFonts w:ascii="Arial" w:hAnsi="Arial" w:cs="Arial"/>
      <w:b/>
      <w:bCs/>
    </w:rPr>
  </w:style>
  <w:style w:type="paragraph" w:customStyle="1" w:styleId="xl22">
    <w:name w:val="xl22"/>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3">
    <w:name w:val="xl23"/>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6">
    <w:name w:val="xl36"/>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37">
    <w:name w:val="xl37"/>
    <w:basedOn w:val="ac"/>
    <w:rsid w:val="000C2D6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b/>
      <w:bCs/>
      <w:color w:val="000000"/>
      <w:sz w:val="24"/>
      <w:szCs w:val="24"/>
    </w:rPr>
  </w:style>
  <w:style w:type="paragraph" w:customStyle="1" w:styleId="xl38">
    <w:name w:val="xl38"/>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color w:val="000000"/>
      <w:sz w:val="24"/>
      <w:szCs w:val="24"/>
    </w:rPr>
  </w:style>
  <w:style w:type="paragraph" w:customStyle="1" w:styleId="xl39">
    <w:name w:val="xl39"/>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40">
    <w:name w:val="xl40"/>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41">
    <w:name w:val="xl41"/>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42">
    <w:name w:val="xl42"/>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4"/>
      <w:szCs w:val="24"/>
    </w:rPr>
  </w:style>
  <w:style w:type="paragraph" w:customStyle="1" w:styleId="xl43">
    <w:name w:val="xl43"/>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2"/>
      <w:szCs w:val="22"/>
    </w:rPr>
  </w:style>
  <w:style w:type="paragraph" w:customStyle="1" w:styleId="xl44">
    <w:name w:val="xl44"/>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45">
    <w:name w:val="xl45"/>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46">
    <w:name w:val="xl46"/>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47">
    <w:name w:val="xl47"/>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8">
    <w:name w:val="xl48"/>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9">
    <w:name w:val="xl49"/>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50">
    <w:name w:val="xl50"/>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250">
    <w:name w:val="Знак Знак Знак2 Знак Знак Знак Знак5"/>
    <w:basedOn w:val="ac"/>
    <w:uiPriority w:val="99"/>
    <w:rsid w:val="000C2D6F"/>
    <w:pPr>
      <w:spacing w:after="160" w:line="240" w:lineRule="exact"/>
      <w:jc w:val="both"/>
    </w:pPr>
    <w:rPr>
      <w:sz w:val="24"/>
      <w:lang w:val="en-US" w:eastAsia="en-US"/>
    </w:rPr>
  </w:style>
  <w:style w:type="paragraph" w:customStyle="1" w:styleId="afffffb">
    <w:name w:val="Стиль основного текста"/>
    <w:basedOn w:val="ac"/>
    <w:link w:val="afffffc"/>
    <w:rsid w:val="000C2D6F"/>
    <w:pPr>
      <w:spacing w:before="120"/>
      <w:ind w:firstLine="709"/>
      <w:jc w:val="both"/>
    </w:pPr>
    <w:rPr>
      <w:b/>
      <w:sz w:val="24"/>
    </w:rPr>
  </w:style>
  <w:style w:type="character" w:customStyle="1" w:styleId="afffffc">
    <w:name w:val="Стиль основного текста Знак"/>
    <w:link w:val="afffffb"/>
    <w:locked/>
    <w:rsid w:val="000C2D6F"/>
    <w:rPr>
      <w:b/>
      <w:sz w:val="24"/>
      <w:lang w:val="ru-RU" w:eastAsia="ru-RU"/>
    </w:rPr>
  </w:style>
  <w:style w:type="paragraph" w:customStyle="1" w:styleId="2fd">
    <w:name w:val="Стиль Заголовок 2 + По ширине Междустр.интервал:  одинарный"/>
    <w:basedOn w:val="22"/>
    <w:autoRedefine/>
    <w:rsid w:val="000C2D6F"/>
    <w:pPr>
      <w:spacing w:after="120" w:line="240" w:lineRule="atLeast"/>
      <w:jc w:val="both"/>
    </w:pPr>
    <w:rPr>
      <w:rFonts w:ascii="Times New Roman" w:hAnsi="Times New Roman"/>
      <w:i w:val="0"/>
      <w:sz w:val="26"/>
      <w:szCs w:val="26"/>
    </w:rPr>
  </w:style>
  <w:style w:type="character" w:customStyle="1" w:styleId="1f1">
    <w:name w:val="Стиль1 Знак"/>
    <w:link w:val="1f0"/>
    <w:locked/>
    <w:rsid w:val="000C2D6F"/>
    <w:rPr>
      <w:b/>
      <w:sz w:val="24"/>
      <w:lang w:val="ru-RU" w:eastAsia="ru-RU"/>
    </w:rPr>
  </w:style>
  <w:style w:type="paragraph" w:customStyle="1" w:styleId="1ff">
    <w:name w:val="Знак1 Знак Знак Знак Знак Знак Знак Знак Знак Знак Знак Знак Знак Знак Знак Знак"/>
    <w:basedOn w:val="ac"/>
    <w:rsid w:val="000C2D6F"/>
    <w:pPr>
      <w:spacing w:after="160" w:line="240" w:lineRule="exact"/>
    </w:pPr>
    <w:rPr>
      <w:rFonts w:ascii="Verdana" w:hAnsi="Verdana"/>
      <w:sz w:val="24"/>
      <w:szCs w:val="24"/>
      <w:lang w:val="en-US" w:eastAsia="en-US"/>
    </w:rPr>
  </w:style>
  <w:style w:type="paragraph" w:customStyle="1" w:styleId="142">
    <w:name w:val="Знак Знак Знак Знак Знак Знак Знак Знак Знак1 Знак4"/>
    <w:basedOn w:val="ac"/>
    <w:uiPriority w:val="99"/>
    <w:rsid w:val="000C2D6F"/>
    <w:pPr>
      <w:spacing w:after="160" w:line="240" w:lineRule="exact"/>
    </w:pPr>
    <w:rPr>
      <w:rFonts w:ascii="Verdana" w:hAnsi="Verdana"/>
      <w:sz w:val="24"/>
      <w:szCs w:val="24"/>
      <w:lang w:val="en-US" w:eastAsia="en-US"/>
    </w:rPr>
  </w:style>
  <w:style w:type="character" w:customStyle="1" w:styleId="3f2">
    <w:name w:val="Знак3 Знак Знак"/>
    <w:rsid w:val="000C2D6F"/>
    <w:rPr>
      <w:lang w:val="ru-RU" w:eastAsia="ru-RU"/>
    </w:rPr>
  </w:style>
  <w:style w:type="character" w:customStyle="1" w:styleId="2b">
    <w:name w:val="Стиль2 Знак"/>
    <w:link w:val="29"/>
    <w:uiPriority w:val="99"/>
    <w:locked/>
    <w:rsid w:val="000C2D6F"/>
    <w:rPr>
      <w:b/>
      <w:sz w:val="24"/>
      <w:lang w:val="ru-RU" w:eastAsia="ru-RU"/>
    </w:rPr>
  </w:style>
  <w:style w:type="character" w:customStyle="1" w:styleId="218">
    <w:name w:val="Знак2 Знак Знак1"/>
    <w:rsid w:val="000C2D6F"/>
    <w:rPr>
      <w:sz w:val="24"/>
    </w:rPr>
  </w:style>
  <w:style w:type="paragraph" w:styleId="49">
    <w:name w:val="toc 4"/>
    <w:basedOn w:val="ac"/>
    <w:next w:val="ac"/>
    <w:autoRedefine/>
    <w:rsid w:val="000C2D6F"/>
    <w:pPr>
      <w:ind w:left="720"/>
    </w:pPr>
    <w:rPr>
      <w:sz w:val="18"/>
      <w:szCs w:val="18"/>
    </w:rPr>
  </w:style>
  <w:style w:type="paragraph" w:styleId="56">
    <w:name w:val="toc 5"/>
    <w:basedOn w:val="ac"/>
    <w:next w:val="ac"/>
    <w:autoRedefine/>
    <w:rsid w:val="000C2D6F"/>
    <w:pPr>
      <w:ind w:left="960"/>
    </w:pPr>
    <w:rPr>
      <w:sz w:val="18"/>
      <w:szCs w:val="18"/>
    </w:rPr>
  </w:style>
  <w:style w:type="paragraph" w:styleId="61">
    <w:name w:val="toc 6"/>
    <w:basedOn w:val="ac"/>
    <w:next w:val="ac"/>
    <w:autoRedefine/>
    <w:rsid w:val="000C2D6F"/>
    <w:pPr>
      <w:ind w:left="1200"/>
    </w:pPr>
    <w:rPr>
      <w:sz w:val="18"/>
      <w:szCs w:val="18"/>
    </w:rPr>
  </w:style>
  <w:style w:type="paragraph" w:styleId="71">
    <w:name w:val="toc 7"/>
    <w:basedOn w:val="ac"/>
    <w:next w:val="ac"/>
    <w:autoRedefine/>
    <w:rsid w:val="000C2D6F"/>
    <w:pPr>
      <w:ind w:left="1440"/>
    </w:pPr>
    <w:rPr>
      <w:sz w:val="18"/>
      <w:szCs w:val="18"/>
    </w:rPr>
  </w:style>
  <w:style w:type="paragraph" w:styleId="84">
    <w:name w:val="toc 8"/>
    <w:basedOn w:val="ac"/>
    <w:next w:val="ac"/>
    <w:autoRedefine/>
    <w:rsid w:val="000C2D6F"/>
    <w:pPr>
      <w:ind w:left="1680"/>
    </w:pPr>
    <w:rPr>
      <w:sz w:val="18"/>
      <w:szCs w:val="18"/>
    </w:rPr>
  </w:style>
  <w:style w:type="paragraph" w:styleId="92">
    <w:name w:val="toc 9"/>
    <w:basedOn w:val="ac"/>
    <w:next w:val="ac"/>
    <w:autoRedefine/>
    <w:rsid w:val="000C2D6F"/>
    <w:pPr>
      <w:ind w:left="1920"/>
    </w:pPr>
    <w:rPr>
      <w:sz w:val="18"/>
      <w:szCs w:val="18"/>
    </w:rPr>
  </w:style>
  <w:style w:type="paragraph" w:styleId="3f3">
    <w:name w:val="List Bullet 3"/>
    <w:basedOn w:val="ac"/>
    <w:autoRedefine/>
    <w:rsid w:val="000C2D6F"/>
    <w:pPr>
      <w:tabs>
        <w:tab w:val="num" w:pos="926"/>
      </w:tabs>
      <w:spacing w:after="60"/>
      <w:ind w:left="926" w:hanging="360"/>
      <w:jc w:val="both"/>
    </w:pPr>
    <w:rPr>
      <w:sz w:val="24"/>
    </w:rPr>
  </w:style>
  <w:style w:type="paragraph" w:styleId="3f4">
    <w:name w:val="List Number 3"/>
    <w:basedOn w:val="ac"/>
    <w:qFormat/>
    <w:rsid w:val="000C2D6F"/>
    <w:pPr>
      <w:tabs>
        <w:tab w:val="num" w:pos="926"/>
      </w:tabs>
      <w:spacing w:after="60"/>
      <w:ind w:left="926" w:hanging="360"/>
      <w:jc w:val="both"/>
    </w:pPr>
    <w:rPr>
      <w:sz w:val="24"/>
    </w:rPr>
  </w:style>
  <w:style w:type="paragraph" w:styleId="4a">
    <w:name w:val="List Number 4"/>
    <w:basedOn w:val="ac"/>
    <w:qFormat/>
    <w:rsid w:val="000C2D6F"/>
    <w:pPr>
      <w:tabs>
        <w:tab w:val="num" w:pos="1209"/>
      </w:tabs>
      <w:spacing w:after="60"/>
      <w:ind w:left="1209" w:hanging="360"/>
      <w:jc w:val="both"/>
    </w:pPr>
    <w:rPr>
      <w:sz w:val="24"/>
    </w:rPr>
  </w:style>
  <w:style w:type="paragraph" w:customStyle="1" w:styleId="3f5">
    <w:name w:val="Раздел 3"/>
    <w:basedOn w:val="ac"/>
    <w:semiHidden/>
    <w:rsid w:val="000C2D6F"/>
    <w:pPr>
      <w:tabs>
        <w:tab w:val="num" w:pos="360"/>
      </w:tabs>
      <w:spacing w:before="120" w:after="120"/>
      <w:ind w:left="360" w:hanging="360"/>
      <w:jc w:val="center"/>
    </w:pPr>
    <w:rPr>
      <w:b/>
      <w:sz w:val="24"/>
    </w:rPr>
  </w:style>
  <w:style w:type="paragraph" w:customStyle="1" w:styleId="afffffd">
    <w:name w:val="Условия контракта"/>
    <w:basedOn w:val="ac"/>
    <w:rsid w:val="000C2D6F"/>
    <w:pPr>
      <w:tabs>
        <w:tab w:val="num" w:pos="567"/>
      </w:tabs>
      <w:spacing w:before="240" w:after="120"/>
      <w:ind w:left="567" w:hanging="567"/>
      <w:jc w:val="both"/>
    </w:pPr>
    <w:rPr>
      <w:b/>
      <w:sz w:val="24"/>
    </w:rPr>
  </w:style>
  <w:style w:type="paragraph" w:customStyle="1" w:styleId="Instruction">
    <w:name w:val="Instruction"/>
    <w:basedOn w:val="27"/>
    <w:semiHidden/>
    <w:rsid w:val="000C2D6F"/>
    <w:pPr>
      <w:tabs>
        <w:tab w:val="clear" w:pos="7088"/>
        <w:tab w:val="num" w:pos="360"/>
      </w:tabs>
      <w:spacing w:before="180" w:after="60"/>
      <w:ind w:left="360" w:hanging="360"/>
    </w:pPr>
    <w:rPr>
      <w:b/>
    </w:rPr>
  </w:style>
  <w:style w:type="paragraph" w:customStyle="1" w:styleId="2-110">
    <w:name w:val="содержание2-11"/>
    <w:basedOn w:val="ac"/>
    <w:rsid w:val="000C2D6F"/>
    <w:pPr>
      <w:spacing w:after="60"/>
      <w:jc w:val="both"/>
    </w:pPr>
    <w:rPr>
      <w:sz w:val="24"/>
      <w:szCs w:val="24"/>
    </w:rPr>
  </w:style>
  <w:style w:type="paragraph" w:customStyle="1" w:styleId="2fe">
    <w:name w:val="Заголовок 2 со списком"/>
    <w:basedOn w:val="22"/>
    <w:next w:val="ac"/>
    <w:rsid w:val="000C2D6F"/>
    <w:pPr>
      <w:tabs>
        <w:tab w:val="num" w:pos="360"/>
      </w:tabs>
      <w:spacing w:before="0" w:after="0" w:line="360" w:lineRule="auto"/>
      <w:ind w:left="360" w:hanging="360"/>
      <w:jc w:val="center"/>
    </w:pPr>
    <w:rPr>
      <w:rFonts w:ascii="Times New Roman" w:hAnsi="Times New Roman"/>
      <w:b w:val="0"/>
      <w:i w:val="0"/>
      <w:sz w:val="24"/>
      <w:szCs w:val="24"/>
    </w:rPr>
  </w:style>
  <w:style w:type="paragraph" w:customStyle="1" w:styleId="3f6">
    <w:name w:val="Заголовок 3 со списком"/>
    <w:basedOn w:val="32"/>
    <w:rsid w:val="000C2D6F"/>
    <w:pPr>
      <w:tabs>
        <w:tab w:val="num" w:pos="672"/>
      </w:tabs>
      <w:suppressAutoHyphens w:val="0"/>
      <w:ind w:left="672" w:hanging="432"/>
      <w:jc w:val="both"/>
    </w:pPr>
    <w:rPr>
      <w:sz w:val="24"/>
      <w:lang w:eastAsia="ru-RU"/>
    </w:rPr>
  </w:style>
  <w:style w:type="character" w:customStyle="1" w:styleId="1ff0">
    <w:name w:val="Нижний колонтитул Знак Знак Знак1"/>
    <w:rsid w:val="000C2D6F"/>
    <w:rPr>
      <w:lang w:val="ru-RU" w:eastAsia="ru-RU"/>
    </w:rPr>
  </w:style>
  <w:style w:type="character" w:customStyle="1" w:styleId="afffffe">
    <w:name w:val="Основной шрифт"/>
    <w:rsid w:val="000C2D6F"/>
  </w:style>
  <w:style w:type="paragraph" w:customStyle="1" w:styleId="affffff">
    <w:name w:val="текст таблицы"/>
    <w:basedOn w:val="ac"/>
    <w:rsid w:val="000C2D6F"/>
    <w:pPr>
      <w:spacing w:before="120"/>
      <w:ind w:right="-102"/>
    </w:pPr>
    <w:rPr>
      <w:sz w:val="24"/>
      <w:szCs w:val="24"/>
    </w:rPr>
  </w:style>
  <w:style w:type="paragraph" w:customStyle="1" w:styleId="WW-2">
    <w:name w:val="WW-Основной текст с отступом 2"/>
    <w:basedOn w:val="ac"/>
    <w:rsid w:val="000C2D6F"/>
    <w:pPr>
      <w:suppressAutoHyphens/>
      <w:ind w:left="-540"/>
      <w:jc w:val="both"/>
    </w:pPr>
    <w:rPr>
      <w:rFonts w:ascii="Arial" w:hAnsi="Arial" w:cs="Arial"/>
      <w:sz w:val="18"/>
      <w:szCs w:val="18"/>
      <w:lang w:eastAsia="ar-SA"/>
    </w:rPr>
  </w:style>
  <w:style w:type="paragraph" w:customStyle="1" w:styleId="Style2">
    <w:name w:val="Style2"/>
    <w:basedOn w:val="ac"/>
    <w:rsid w:val="000C2D6F"/>
    <w:pPr>
      <w:tabs>
        <w:tab w:val="num" w:pos="720"/>
      </w:tabs>
      <w:spacing w:before="60" w:after="60"/>
      <w:ind w:left="720" w:hanging="720"/>
      <w:jc w:val="both"/>
    </w:pPr>
    <w:rPr>
      <w:rFonts w:ascii="Arial" w:hAnsi="Arial" w:cs="Arial"/>
    </w:rPr>
  </w:style>
  <w:style w:type="paragraph" w:customStyle="1" w:styleId="Simlple">
    <w:name w:val="Simlple"/>
    <w:basedOn w:val="ac"/>
    <w:rsid w:val="000C2D6F"/>
    <w:pPr>
      <w:spacing w:before="60" w:after="60"/>
      <w:ind w:firstLine="284"/>
      <w:jc w:val="both"/>
    </w:pPr>
    <w:rPr>
      <w:rFonts w:ascii="Arial" w:hAnsi="Arial" w:cs="Arial"/>
    </w:rPr>
  </w:style>
  <w:style w:type="paragraph" w:customStyle="1" w:styleId="BodyText">
    <w:name w:val="Body Text Знак"/>
    <w:basedOn w:val="ac"/>
    <w:link w:val="BodyText0"/>
    <w:rsid w:val="000C2D6F"/>
    <w:pPr>
      <w:suppressAutoHyphens/>
      <w:jc w:val="both"/>
    </w:pPr>
    <w:rPr>
      <w:sz w:val="24"/>
    </w:rPr>
  </w:style>
  <w:style w:type="character" w:customStyle="1" w:styleId="BodyText0">
    <w:name w:val="Body Text Знак Знак"/>
    <w:link w:val="BodyText"/>
    <w:locked/>
    <w:rsid w:val="000C2D6F"/>
    <w:rPr>
      <w:sz w:val="24"/>
      <w:lang w:val="ru-RU" w:eastAsia="ru-RU"/>
    </w:rPr>
  </w:style>
  <w:style w:type="paragraph" w:customStyle="1" w:styleId="affffff0">
    <w:name w:val="Пункт"/>
    <w:basedOn w:val="2a"/>
    <w:link w:val="1ff1"/>
    <w:rsid w:val="000C2D6F"/>
    <w:pPr>
      <w:suppressLineNumbers/>
      <w:tabs>
        <w:tab w:val="clear" w:pos="0"/>
        <w:tab w:val="num" w:pos="576"/>
      </w:tabs>
      <w:spacing w:after="60"/>
      <w:ind w:left="576" w:hanging="576"/>
      <w:jc w:val="both"/>
    </w:pPr>
    <w:rPr>
      <w:sz w:val="24"/>
    </w:rPr>
  </w:style>
  <w:style w:type="paragraph" w:customStyle="1" w:styleId="4b">
    <w:name w:val="Знак Знак Знак Знак Знак Знак Знак Знак Знак4"/>
    <w:basedOn w:val="ac"/>
    <w:uiPriority w:val="99"/>
    <w:rsid w:val="000C2D6F"/>
    <w:pPr>
      <w:spacing w:after="160" w:line="240" w:lineRule="exact"/>
    </w:pPr>
    <w:rPr>
      <w:rFonts w:ascii="Verdana" w:hAnsi="Verdana"/>
      <w:sz w:val="24"/>
      <w:szCs w:val="24"/>
      <w:lang w:val="en-US" w:eastAsia="en-US"/>
    </w:rPr>
  </w:style>
  <w:style w:type="paragraph" w:customStyle="1" w:styleId="affffff1">
    <w:name w:val="Статья"/>
    <w:basedOn w:val="ac"/>
    <w:rsid w:val="000C2D6F"/>
    <w:pPr>
      <w:keepNext/>
      <w:keepLines/>
      <w:widowControl w:val="0"/>
      <w:suppressLineNumbers/>
      <w:tabs>
        <w:tab w:val="num" w:pos="3132"/>
      </w:tabs>
      <w:suppressAutoHyphens/>
      <w:spacing w:after="60"/>
      <w:ind w:left="3132" w:hanging="432"/>
      <w:jc w:val="center"/>
    </w:pPr>
    <w:rPr>
      <w:b/>
      <w:bCs/>
      <w:caps/>
      <w:sz w:val="28"/>
      <w:szCs w:val="28"/>
    </w:rPr>
  </w:style>
  <w:style w:type="paragraph" w:customStyle="1" w:styleId="2ff">
    <w:name w:val="Знак2 Знак Знак"/>
    <w:basedOn w:val="ac"/>
    <w:rsid w:val="000C2D6F"/>
    <w:pPr>
      <w:spacing w:after="160" w:line="240" w:lineRule="exact"/>
    </w:pPr>
    <w:rPr>
      <w:rFonts w:ascii="Verdana" w:hAnsi="Verdana"/>
      <w:sz w:val="24"/>
      <w:szCs w:val="24"/>
      <w:lang w:val="en-US" w:eastAsia="en-US"/>
    </w:rPr>
  </w:style>
  <w:style w:type="paragraph" w:customStyle="1" w:styleId="1ff2">
    <w:name w:val="Знак1 Знак Знак Знак Знак Знак"/>
    <w:basedOn w:val="ac"/>
    <w:rsid w:val="000C2D6F"/>
    <w:pPr>
      <w:spacing w:after="160" w:line="240" w:lineRule="exact"/>
    </w:pPr>
    <w:rPr>
      <w:rFonts w:ascii="Verdana" w:hAnsi="Verdana"/>
      <w:sz w:val="24"/>
      <w:szCs w:val="24"/>
      <w:lang w:val="en-US" w:eastAsia="en-US"/>
    </w:rPr>
  </w:style>
  <w:style w:type="paragraph" w:customStyle="1" w:styleId="1ff3">
    <w:name w:val="Знак Знак Знак Знак Знак Знак Знак1 Знак Знак"/>
    <w:basedOn w:val="ac"/>
    <w:rsid w:val="000C2D6F"/>
    <w:pPr>
      <w:spacing w:after="160" w:line="240" w:lineRule="exact"/>
    </w:pPr>
    <w:rPr>
      <w:rFonts w:ascii="Verdana" w:hAnsi="Verdana" w:cs="Verdana"/>
      <w:sz w:val="24"/>
      <w:szCs w:val="24"/>
      <w:lang w:val="en-US" w:eastAsia="en-US"/>
    </w:rPr>
  </w:style>
  <w:style w:type="paragraph" w:customStyle="1" w:styleId="Normal00">
    <w:name w:val="Normal 0"/>
    <w:basedOn w:val="ac"/>
    <w:rsid w:val="000C2D6F"/>
    <w:pPr>
      <w:spacing w:line="360" w:lineRule="auto"/>
      <w:jc w:val="center"/>
    </w:pPr>
    <w:rPr>
      <w:sz w:val="24"/>
    </w:rPr>
  </w:style>
  <w:style w:type="paragraph" w:customStyle="1" w:styleId="1ff4">
    <w:name w:val="Основной текст1"/>
    <w:basedOn w:val="ac"/>
    <w:rsid w:val="000C2D6F"/>
    <w:pPr>
      <w:suppressAutoHyphens/>
      <w:jc w:val="both"/>
    </w:pPr>
    <w:rPr>
      <w:color w:val="000000"/>
      <w:sz w:val="24"/>
    </w:rPr>
  </w:style>
  <w:style w:type="paragraph" w:customStyle="1" w:styleId="Normalkeepwithnext">
    <w:name w:val="Normal (keep with next)"/>
    <w:basedOn w:val="ac"/>
    <w:rsid w:val="000C2D6F"/>
    <w:pPr>
      <w:keepNext/>
      <w:keepLines/>
    </w:pPr>
    <w:rPr>
      <w:rFonts w:ascii="Arial" w:eastAsia="SimSun" w:hAnsi="Arial"/>
      <w:sz w:val="22"/>
      <w:szCs w:val="24"/>
      <w:lang w:val="en-GB" w:eastAsia="zh-CN"/>
    </w:rPr>
  </w:style>
  <w:style w:type="paragraph" w:customStyle="1" w:styleId="NormalSpace">
    <w:name w:val="NormalSpace"/>
    <w:basedOn w:val="ac"/>
    <w:next w:val="ac"/>
    <w:rsid w:val="000C2D6F"/>
    <w:pPr>
      <w:spacing w:before="60" w:after="60"/>
    </w:pPr>
    <w:rPr>
      <w:rFonts w:ascii="Arial" w:eastAsia="SimSun" w:hAnsi="Arial"/>
      <w:sz w:val="22"/>
      <w:szCs w:val="24"/>
      <w:lang w:val="en-GB" w:eastAsia="zh-CN"/>
    </w:rPr>
  </w:style>
  <w:style w:type="table" w:customStyle="1" w:styleId="2ff0">
    <w:name w:val="Сетка таблицы2"/>
    <w:uiPriority w:val="59"/>
    <w:rsid w:val="000C2D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5">
    <w:name w:val="Знак1 Знак Знак Знак Знак Знак Знак Знак Знак Знак Знак Знак Знак"/>
    <w:basedOn w:val="ac"/>
    <w:rsid w:val="000C2D6F"/>
    <w:pPr>
      <w:spacing w:after="160" w:line="240" w:lineRule="exact"/>
    </w:pPr>
    <w:rPr>
      <w:rFonts w:ascii="Verdana" w:hAnsi="Verdana"/>
      <w:sz w:val="24"/>
      <w:szCs w:val="24"/>
      <w:lang w:val="en-US" w:eastAsia="en-US"/>
    </w:rPr>
  </w:style>
  <w:style w:type="character" w:customStyle="1" w:styleId="1ff6">
    <w:name w:val="Нижний колонтитул Знак Знак1"/>
    <w:aliases w:val="Нижний колонтитул Знак Знак Знак,Знак Знак Знак Знак Знак, Знак Знак Знак Знак Знак"/>
    <w:rsid w:val="000C2D6F"/>
    <w:rPr>
      <w:sz w:val="24"/>
      <w:lang w:val="ru-RU" w:eastAsia="ru-RU"/>
    </w:rPr>
  </w:style>
  <w:style w:type="paragraph" w:customStyle="1" w:styleId="4c">
    <w:name w:val="Знак Знак Знак Знак Знак Знак Знак Знак Знак Знак Знак Знак Знак4"/>
    <w:basedOn w:val="ac"/>
    <w:uiPriority w:val="99"/>
    <w:rsid w:val="000C2D6F"/>
    <w:pPr>
      <w:spacing w:after="160" w:line="240" w:lineRule="exact"/>
    </w:pPr>
    <w:rPr>
      <w:rFonts w:ascii="Verdana" w:hAnsi="Verdana"/>
      <w:sz w:val="24"/>
      <w:szCs w:val="24"/>
      <w:lang w:val="en-US" w:eastAsia="en-US"/>
    </w:rPr>
  </w:style>
  <w:style w:type="paragraph" w:customStyle="1" w:styleId="d">
    <w:name w:val="d"/>
    <w:basedOn w:val="ac"/>
    <w:rsid w:val="000C2D6F"/>
    <w:pPr>
      <w:spacing w:before="100" w:beforeAutospacing="1" w:after="100" w:afterAutospacing="1"/>
      <w:ind w:firstLine="120"/>
    </w:pPr>
    <w:rPr>
      <w:rFonts w:ascii="Arial" w:hAnsi="Arial" w:cs="Arial"/>
    </w:rPr>
  </w:style>
  <w:style w:type="paragraph" w:styleId="affffff2">
    <w:name w:val="Normal Indent"/>
    <w:aliases w:val="Знак Знак Знак Знак Знак Знак Знак Знак Знак1 Знак Знак Знак Знак Знак Знак Знак Знак Знак Знак,Знак Знак Знак Знак Знак Знак Знак Знак Знак Знак Знак Знак Знак Знак Знак Знак Знак Знак Знак Знак Знак Знак Знак Знак"/>
    <w:basedOn w:val="ac"/>
    <w:rsid w:val="000C2D6F"/>
    <w:pPr>
      <w:spacing w:after="60"/>
      <w:ind w:left="708"/>
      <w:jc w:val="both"/>
    </w:pPr>
    <w:rPr>
      <w:sz w:val="24"/>
      <w:szCs w:val="24"/>
    </w:rPr>
  </w:style>
  <w:style w:type="character" w:customStyle="1" w:styleId="affffff3">
    <w:name w:val="Основной текст с отступом Знак"/>
    <w:aliases w:val="Основной текст с нумерацией Знак,Основной текст 1 Знак"/>
    <w:locked/>
    <w:rsid w:val="000C2D6F"/>
    <w:rPr>
      <w:sz w:val="24"/>
      <w:lang w:val="ru-RU" w:eastAsia="ru-RU"/>
    </w:rPr>
  </w:style>
  <w:style w:type="paragraph" w:customStyle="1" w:styleId="affffff4">
    <w:name w:val="Таблицы (моноширинный)"/>
    <w:basedOn w:val="ac"/>
    <w:next w:val="ac"/>
    <w:rsid w:val="000C2D6F"/>
    <w:pPr>
      <w:widowControl w:val="0"/>
      <w:autoSpaceDE w:val="0"/>
      <w:autoSpaceDN w:val="0"/>
      <w:adjustRightInd w:val="0"/>
      <w:jc w:val="both"/>
    </w:pPr>
    <w:rPr>
      <w:rFonts w:ascii="Courier New" w:hAnsi="Courier New" w:cs="Courier New"/>
    </w:rPr>
  </w:style>
  <w:style w:type="paragraph" w:customStyle="1" w:styleId="CharCharCharChar">
    <w:name w:val="Знак Знак Char Char Знак Знак Char Char Знак Знак Знак Знак Знак Знак"/>
    <w:basedOn w:val="ac"/>
    <w:rsid w:val="000C2D6F"/>
    <w:pPr>
      <w:spacing w:after="160" w:line="240" w:lineRule="exact"/>
    </w:pPr>
    <w:rPr>
      <w:rFonts w:ascii="Verdana" w:hAnsi="Verdana"/>
      <w:sz w:val="24"/>
      <w:szCs w:val="24"/>
      <w:lang w:val="en-US" w:eastAsia="en-US"/>
    </w:rPr>
  </w:style>
  <w:style w:type="paragraph" w:customStyle="1" w:styleId="114">
    <w:name w:val="заголовок 11"/>
    <w:basedOn w:val="ac"/>
    <w:next w:val="ac"/>
    <w:rsid w:val="000C2D6F"/>
    <w:pPr>
      <w:keepNext/>
      <w:snapToGrid w:val="0"/>
      <w:jc w:val="center"/>
    </w:pPr>
    <w:rPr>
      <w:sz w:val="24"/>
    </w:rPr>
  </w:style>
  <w:style w:type="paragraph" w:styleId="affffff5">
    <w:name w:val="Subtitle"/>
    <w:basedOn w:val="ac"/>
    <w:link w:val="affffff6"/>
    <w:qFormat/>
    <w:rsid w:val="000C2D6F"/>
    <w:pPr>
      <w:spacing w:after="60" w:line="360" w:lineRule="auto"/>
      <w:ind w:firstLine="709"/>
      <w:jc w:val="center"/>
    </w:pPr>
    <w:rPr>
      <w:i/>
      <w:sz w:val="24"/>
    </w:rPr>
  </w:style>
  <w:style w:type="character" w:customStyle="1" w:styleId="SubtitleChar">
    <w:name w:val="Subtitle Char"/>
    <w:locked/>
    <w:rsid w:val="000A323B"/>
    <w:rPr>
      <w:b/>
      <w:sz w:val="36"/>
      <w:lang w:val="ru-RU" w:eastAsia="ru-RU"/>
    </w:rPr>
  </w:style>
  <w:style w:type="character" w:customStyle="1" w:styleId="350">
    <w:name w:val="Знак3 Знак Знак5"/>
    <w:uiPriority w:val="99"/>
    <w:rsid w:val="000C2D6F"/>
    <w:rPr>
      <w:sz w:val="24"/>
      <w:lang w:val="ru-RU" w:eastAsia="ru-RU"/>
    </w:rPr>
  </w:style>
  <w:style w:type="character" w:customStyle="1" w:styleId="crdsubttl">
    <w:name w:val="crdsubttl"/>
    <w:rsid w:val="000C2D6F"/>
    <w:rPr>
      <w:rFonts w:ascii="Arial Narrow" w:hAnsi="Arial Narrow"/>
      <w:b/>
      <w:color w:val="BA0000"/>
      <w:sz w:val="21"/>
    </w:rPr>
  </w:style>
  <w:style w:type="paragraph" w:customStyle="1" w:styleId="affffff7">
    <w:name w:val="КД_заголовки"/>
    <w:basedOn w:val="12"/>
    <w:rsid w:val="000C2D6F"/>
    <w:pPr>
      <w:autoSpaceDE w:val="0"/>
      <w:autoSpaceDN w:val="0"/>
      <w:ind w:left="360" w:hanging="360"/>
      <w:jc w:val="center"/>
    </w:pPr>
    <w:rPr>
      <w:rFonts w:ascii="Times New Roman" w:hAnsi="Times New Roman"/>
      <w:sz w:val="28"/>
      <w:szCs w:val="28"/>
    </w:rPr>
  </w:style>
  <w:style w:type="character" w:customStyle="1" w:styleId="affffff8">
    <w:name w:val="АД_Наименование главы без нумерации Знак"/>
    <w:link w:val="affffff9"/>
    <w:locked/>
    <w:rsid w:val="000C2D6F"/>
    <w:rPr>
      <w:b/>
      <w:sz w:val="24"/>
      <w:lang w:val="ru-RU" w:eastAsia="ru-RU"/>
    </w:rPr>
  </w:style>
  <w:style w:type="paragraph" w:customStyle="1" w:styleId="affffff9">
    <w:name w:val="АД_Наименование главы без нумерации"/>
    <w:basedOn w:val="22"/>
    <w:link w:val="affffff8"/>
    <w:rsid w:val="000C2D6F"/>
    <w:pPr>
      <w:spacing w:before="0" w:after="0"/>
      <w:jc w:val="center"/>
    </w:pPr>
    <w:rPr>
      <w:rFonts w:ascii="Times New Roman" w:hAnsi="Times New Roman"/>
      <w:i w:val="0"/>
      <w:sz w:val="24"/>
    </w:rPr>
  </w:style>
  <w:style w:type="character" w:customStyle="1" w:styleId="affffffa">
    <w:name w:val="АД_Основной текст Знак"/>
    <w:link w:val="affffffb"/>
    <w:locked/>
    <w:rsid w:val="000C2D6F"/>
    <w:rPr>
      <w:sz w:val="24"/>
      <w:lang w:val="ru-RU" w:eastAsia="ru-RU"/>
    </w:rPr>
  </w:style>
  <w:style w:type="paragraph" w:customStyle="1" w:styleId="affffffb">
    <w:name w:val="АД_Основной текст"/>
    <w:basedOn w:val="ac"/>
    <w:link w:val="affffffa"/>
    <w:qFormat/>
    <w:rsid w:val="000C2D6F"/>
    <w:pPr>
      <w:ind w:firstLine="567"/>
      <w:jc w:val="both"/>
    </w:pPr>
    <w:rPr>
      <w:sz w:val="24"/>
    </w:rPr>
  </w:style>
  <w:style w:type="paragraph" w:styleId="affffffc">
    <w:name w:val="TOC Heading"/>
    <w:basedOn w:val="12"/>
    <w:next w:val="ac"/>
    <w:qFormat/>
    <w:rsid w:val="000C2D6F"/>
    <w:pPr>
      <w:keepLines/>
      <w:spacing w:before="480" w:after="0" w:line="276" w:lineRule="auto"/>
      <w:ind w:left="360" w:hanging="360"/>
      <w:outlineLvl w:val="9"/>
    </w:pPr>
    <w:rPr>
      <w:rFonts w:ascii="Cambria" w:hAnsi="Cambria"/>
      <w:color w:val="365F91"/>
      <w:kern w:val="0"/>
      <w:sz w:val="28"/>
      <w:szCs w:val="28"/>
      <w:lang w:eastAsia="en-US"/>
    </w:rPr>
  </w:style>
  <w:style w:type="paragraph" w:customStyle="1" w:styleId="124">
    <w:name w:val="Без интервала12"/>
    <w:uiPriority w:val="99"/>
    <w:rsid w:val="000C2D6F"/>
    <w:rPr>
      <w:sz w:val="24"/>
      <w:szCs w:val="24"/>
    </w:rPr>
  </w:style>
  <w:style w:type="paragraph" w:customStyle="1" w:styleId="125">
    <w:name w:val="Абзац списка12"/>
    <w:basedOn w:val="ac"/>
    <w:uiPriority w:val="99"/>
    <w:rsid w:val="000C2D6F"/>
    <w:pPr>
      <w:ind w:left="708"/>
    </w:pPr>
    <w:rPr>
      <w:sz w:val="24"/>
      <w:szCs w:val="24"/>
    </w:rPr>
  </w:style>
  <w:style w:type="paragraph" w:customStyle="1" w:styleId="21">
    <w:name w:val="Заг2"/>
    <w:basedOn w:val="22"/>
    <w:rsid w:val="000C2D6F"/>
    <w:pPr>
      <w:numPr>
        <w:ilvl w:val="1"/>
        <w:numId w:val="14"/>
      </w:numPr>
      <w:spacing w:after="120"/>
      <w:jc w:val="both"/>
    </w:pPr>
    <w:rPr>
      <w:rFonts w:ascii="Times New Roman" w:hAnsi="Times New Roman"/>
      <w:i w:val="0"/>
    </w:rPr>
  </w:style>
  <w:style w:type="paragraph" w:customStyle="1" w:styleId="WW-3">
    <w:name w:val="WW-Основной текст 3"/>
    <w:basedOn w:val="ac"/>
    <w:rsid w:val="000C2D6F"/>
    <w:pPr>
      <w:widowControl w:val="0"/>
      <w:shd w:val="clear" w:color="auto" w:fill="FFFFFF"/>
      <w:suppressAutoHyphens/>
      <w:autoSpaceDE w:val="0"/>
      <w:spacing w:line="360" w:lineRule="exact"/>
      <w:jc w:val="both"/>
    </w:pPr>
    <w:rPr>
      <w:color w:val="000000"/>
      <w:spacing w:val="-4"/>
      <w:sz w:val="25"/>
      <w:szCs w:val="25"/>
      <w:lang w:eastAsia="ar-SA"/>
    </w:rPr>
  </w:style>
  <w:style w:type="paragraph" w:customStyle="1" w:styleId="-10">
    <w:name w:val="СП - Статья 1"/>
    <w:basedOn w:val="af0"/>
    <w:rsid w:val="000C2D6F"/>
    <w:pPr>
      <w:widowControl w:val="0"/>
      <w:tabs>
        <w:tab w:val="num" w:pos="360"/>
      </w:tabs>
      <w:spacing w:before="60" w:after="240" w:line="240" w:lineRule="auto"/>
      <w:ind w:left="360" w:hanging="360"/>
    </w:pPr>
    <w:rPr>
      <w:sz w:val="24"/>
      <w:szCs w:val="24"/>
    </w:rPr>
  </w:style>
  <w:style w:type="paragraph" w:customStyle="1" w:styleId="1ff7">
    <w:name w:val="Список 1"/>
    <w:basedOn w:val="af0"/>
    <w:rsid w:val="000C2D6F"/>
    <w:pPr>
      <w:spacing w:before="60" w:after="0" w:line="360" w:lineRule="auto"/>
      <w:ind w:left="1134" w:hanging="283"/>
      <w:jc w:val="left"/>
    </w:pPr>
    <w:rPr>
      <w:sz w:val="22"/>
    </w:rPr>
  </w:style>
  <w:style w:type="paragraph" w:customStyle="1" w:styleId="xl63">
    <w:name w:val="xl63"/>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64">
    <w:name w:val="xl64"/>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65">
    <w:name w:val="xl65"/>
    <w:basedOn w:val="ac"/>
    <w:rsid w:val="000C2D6F"/>
    <w:pPr>
      <w:spacing w:before="100" w:beforeAutospacing="1" w:after="100" w:afterAutospacing="1"/>
      <w:textAlignment w:val="top"/>
    </w:pPr>
  </w:style>
  <w:style w:type="paragraph" w:customStyle="1" w:styleId="xl66">
    <w:name w:val="xl66"/>
    <w:basedOn w:val="ac"/>
    <w:rsid w:val="000C2D6F"/>
    <w:pPr>
      <w:spacing w:before="100" w:beforeAutospacing="1" w:after="100" w:afterAutospacing="1"/>
      <w:textAlignment w:val="top"/>
    </w:pPr>
    <w:rPr>
      <w:b/>
      <w:bCs/>
    </w:rPr>
  </w:style>
  <w:style w:type="paragraph" w:customStyle="1" w:styleId="xl67">
    <w:name w:val="xl67"/>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ac"/>
    <w:rsid w:val="000C2D6F"/>
    <w:pPr>
      <w:spacing w:before="100" w:beforeAutospacing="1" w:after="100" w:afterAutospacing="1"/>
      <w:jc w:val="center"/>
      <w:textAlignment w:val="top"/>
    </w:pPr>
  </w:style>
  <w:style w:type="paragraph" w:customStyle="1" w:styleId="xl69">
    <w:name w:val="xl69"/>
    <w:basedOn w:val="ac"/>
    <w:rsid w:val="000C2D6F"/>
    <w:pPr>
      <w:spacing w:before="100" w:beforeAutospacing="1" w:after="100" w:afterAutospacing="1"/>
      <w:textAlignment w:val="top"/>
    </w:pPr>
  </w:style>
  <w:style w:type="paragraph" w:customStyle="1" w:styleId="xl70">
    <w:name w:val="xl70"/>
    <w:basedOn w:val="ac"/>
    <w:rsid w:val="000C2D6F"/>
    <w:pPr>
      <w:spacing w:before="100" w:beforeAutospacing="1" w:after="100" w:afterAutospacing="1"/>
      <w:jc w:val="center"/>
      <w:textAlignment w:val="top"/>
    </w:pPr>
  </w:style>
  <w:style w:type="paragraph" w:customStyle="1" w:styleId="xl71">
    <w:name w:val="xl71"/>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4">
    <w:name w:val="xl74"/>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5">
    <w:name w:val="xl75"/>
    <w:basedOn w:val="ac"/>
    <w:rsid w:val="000C2D6F"/>
    <w:pPr>
      <w:pBdr>
        <w:top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76">
    <w:name w:val="xl76"/>
    <w:basedOn w:val="ac"/>
    <w:rsid w:val="000C2D6F"/>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7">
    <w:name w:val="xl77"/>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000000"/>
    </w:rPr>
  </w:style>
  <w:style w:type="paragraph" w:customStyle="1" w:styleId="xl78">
    <w:name w:val="xl78"/>
    <w:basedOn w:val="ac"/>
    <w:rsid w:val="000C2D6F"/>
    <w:pPr>
      <w:pBdr>
        <w:top w:val="single" w:sz="4" w:space="0" w:color="auto"/>
        <w:left w:val="single" w:sz="4" w:space="0" w:color="auto"/>
        <w:bottom w:val="single" w:sz="4" w:space="0" w:color="auto"/>
      </w:pBdr>
      <w:spacing w:before="100" w:beforeAutospacing="1" w:after="100" w:afterAutospacing="1"/>
      <w:textAlignment w:val="top"/>
    </w:pPr>
    <w:rPr>
      <w:i/>
      <w:iCs/>
      <w:u w:val="single"/>
    </w:rPr>
  </w:style>
  <w:style w:type="paragraph" w:customStyle="1" w:styleId="xl79">
    <w:name w:val="xl79"/>
    <w:basedOn w:val="ac"/>
    <w:rsid w:val="000C2D6F"/>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0">
    <w:name w:val="xl80"/>
    <w:basedOn w:val="ac"/>
    <w:rsid w:val="000C2D6F"/>
    <w:pPr>
      <w:pBdr>
        <w:top w:val="single" w:sz="8" w:space="0" w:color="auto"/>
        <w:left w:val="single" w:sz="8"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81">
    <w:name w:val="xl81"/>
    <w:basedOn w:val="ac"/>
    <w:rsid w:val="000C2D6F"/>
    <w:pPr>
      <w:pBdr>
        <w:left w:val="single" w:sz="8"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82">
    <w:name w:val="xl82"/>
    <w:basedOn w:val="ac"/>
    <w:rsid w:val="000C2D6F"/>
    <w:pPr>
      <w:pBdr>
        <w:top w:val="single" w:sz="8" w:space="0" w:color="auto"/>
        <w:bottom w:val="single" w:sz="4" w:space="0" w:color="auto"/>
        <w:right w:val="single" w:sz="8" w:space="0" w:color="auto"/>
      </w:pBdr>
      <w:spacing w:before="100" w:beforeAutospacing="1" w:after="100" w:afterAutospacing="1"/>
      <w:textAlignment w:val="top"/>
    </w:pPr>
    <w:rPr>
      <w:sz w:val="24"/>
      <w:szCs w:val="24"/>
    </w:rPr>
  </w:style>
  <w:style w:type="paragraph" w:customStyle="1" w:styleId="xl83">
    <w:name w:val="xl83"/>
    <w:basedOn w:val="ac"/>
    <w:rsid w:val="000C2D6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rPr>
  </w:style>
  <w:style w:type="paragraph" w:customStyle="1" w:styleId="xl84">
    <w:name w:val="xl84"/>
    <w:basedOn w:val="ac"/>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85">
    <w:name w:val="xl85"/>
    <w:basedOn w:val="ac"/>
    <w:rsid w:val="000C2D6F"/>
    <w:pPr>
      <w:pBdr>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6">
    <w:name w:val="xl86"/>
    <w:basedOn w:val="ac"/>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7">
    <w:name w:val="xl87"/>
    <w:basedOn w:val="ac"/>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sz w:val="18"/>
      <w:szCs w:val="18"/>
    </w:rPr>
  </w:style>
  <w:style w:type="paragraph" w:customStyle="1" w:styleId="xl88">
    <w:name w:val="xl88"/>
    <w:basedOn w:val="ac"/>
    <w:rsid w:val="000C2D6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89">
    <w:name w:val="xl89"/>
    <w:basedOn w:val="ac"/>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0">
    <w:name w:val="xl90"/>
    <w:basedOn w:val="ac"/>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1">
    <w:name w:val="xl91"/>
    <w:basedOn w:val="ac"/>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92">
    <w:name w:val="xl92"/>
    <w:basedOn w:val="ac"/>
    <w:rsid w:val="000C2D6F"/>
    <w:pPr>
      <w:pBdr>
        <w:top w:val="single" w:sz="8" w:space="0" w:color="auto"/>
        <w:bottom w:val="single" w:sz="4" w:space="0" w:color="auto"/>
      </w:pBdr>
      <w:spacing w:before="100" w:beforeAutospacing="1" w:after="100" w:afterAutospacing="1"/>
      <w:jc w:val="center"/>
      <w:textAlignment w:val="top"/>
    </w:pPr>
  </w:style>
  <w:style w:type="paragraph" w:customStyle="1" w:styleId="xl93">
    <w:name w:val="xl93"/>
    <w:basedOn w:val="ac"/>
    <w:rsid w:val="000C2D6F"/>
    <w:pPr>
      <w:pBdr>
        <w:top w:val="single" w:sz="4" w:space="0" w:color="auto"/>
        <w:bottom w:val="single" w:sz="8" w:space="0" w:color="auto"/>
      </w:pBdr>
      <w:spacing w:before="100" w:beforeAutospacing="1" w:after="100" w:afterAutospacing="1"/>
      <w:jc w:val="center"/>
      <w:textAlignment w:val="top"/>
    </w:pPr>
  </w:style>
  <w:style w:type="paragraph" w:customStyle="1" w:styleId="xl94">
    <w:name w:val="xl94"/>
    <w:basedOn w:val="ac"/>
    <w:rsid w:val="000C2D6F"/>
    <w:pPr>
      <w:pBdr>
        <w:bottom w:val="single" w:sz="4" w:space="0" w:color="auto"/>
      </w:pBdr>
      <w:spacing w:before="100" w:beforeAutospacing="1" w:after="100" w:afterAutospacing="1"/>
      <w:textAlignment w:val="top"/>
    </w:pPr>
  </w:style>
  <w:style w:type="paragraph" w:customStyle="1" w:styleId="xl95">
    <w:name w:val="xl95"/>
    <w:basedOn w:val="ac"/>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rPr>
  </w:style>
  <w:style w:type="paragraph" w:customStyle="1" w:styleId="xl96">
    <w:name w:val="xl96"/>
    <w:basedOn w:val="ac"/>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style>
  <w:style w:type="paragraph" w:customStyle="1" w:styleId="xl97">
    <w:name w:val="xl97"/>
    <w:basedOn w:val="ac"/>
    <w:rsid w:val="000C2D6F"/>
    <w:pPr>
      <w:pBdr>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8">
    <w:name w:val="xl98"/>
    <w:basedOn w:val="ac"/>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9">
    <w:name w:val="xl99"/>
    <w:basedOn w:val="ac"/>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style>
  <w:style w:type="paragraph" w:customStyle="1" w:styleId="xl100">
    <w:name w:val="xl100"/>
    <w:basedOn w:val="ac"/>
    <w:rsid w:val="000C2D6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ac"/>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style>
  <w:style w:type="paragraph" w:customStyle="1" w:styleId="xl102">
    <w:name w:val="xl102"/>
    <w:basedOn w:val="ac"/>
    <w:rsid w:val="000C2D6F"/>
    <w:pPr>
      <w:pBdr>
        <w:top w:val="single" w:sz="4" w:space="0" w:color="auto"/>
        <w:bottom w:val="single" w:sz="4" w:space="0" w:color="auto"/>
      </w:pBdr>
      <w:spacing w:before="100" w:beforeAutospacing="1" w:after="100" w:afterAutospacing="1"/>
    </w:pPr>
  </w:style>
  <w:style w:type="paragraph" w:customStyle="1" w:styleId="xl103">
    <w:name w:val="xl103"/>
    <w:basedOn w:val="ac"/>
    <w:rsid w:val="000C2D6F"/>
    <w:pPr>
      <w:spacing w:before="100" w:beforeAutospacing="1" w:after="100" w:afterAutospacing="1"/>
    </w:pPr>
  </w:style>
  <w:style w:type="paragraph" w:customStyle="1" w:styleId="xl104">
    <w:name w:val="xl104"/>
    <w:basedOn w:val="ac"/>
    <w:rsid w:val="000C2D6F"/>
    <w:pPr>
      <w:pBdr>
        <w:top w:val="single" w:sz="4" w:space="0" w:color="auto"/>
        <w:bottom w:val="single" w:sz="8" w:space="0" w:color="auto"/>
      </w:pBdr>
      <w:spacing w:before="100" w:beforeAutospacing="1" w:after="100" w:afterAutospacing="1"/>
    </w:pPr>
  </w:style>
  <w:style w:type="paragraph" w:customStyle="1" w:styleId="xl105">
    <w:name w:val="xl105"/>
    <w:basedOn w:val="ac"/>
    <w:rsid w:val="000C2D6F"/>
    <w:pPr>
      <w:spacing w:before="100" w:beforeAutospacing="1" w:after="100" w:afterAutospacing="1"/>
    </w:pPr>
  </w:style>
  <w:style w:type="character" w:customStyle="1" w:styleId="2ff1">
    <w:name w:val="Заголовок 2 Знак Знак Знак"/>
    <w:rsid w:val="00415500"/>
    <w:rPr>
      <w:b/>
      <w:sz w:val="24"/>
      <w:lang w:val="ru-RU" w:eastAsia="ru-RU"/>
    </w:rPr>
  </w:style>
  <w:style w:type="character" w:customStyle="1" w:styleId="1ff8">
    <w:name w:val="Верхний колонтитул Знак1"/>
    <w:uiPriority w:val="99"/>
    <w:semiHidden/>
    <w:rsid w:val="0082490F"/>
    <w:rPr>
      <w:rFonts w:ascii="Times New Roman" w:hAnsi="Times New Roman"/>
      <w:sz w:val="20"/>
      <w:lang w:eastAsia="ru-RU"/>
    </w:rPr>
  </w:style>
  <w:style w:type="character" w:customStyle="1" w:styleId="1ff9">
    <w:name w:val="Текст сноски Знак1"/>
    <w:uiPriority w:val="99"/>
    <w:semiHidden/>
    <w:rsid w:val="0082490F"/>
    <w:rPr>
      <w:rFonts w:ascii="Times New Roman" w:hAnsi="Times New Roman"/>
      <w:sz w:val="20"/>
      <w:lang w:eastAsia="ru-RU"/>
    </w:rPr>
  </w:style>
  <w:style w:type="character" w:customStyle="1" w:styleId="1ffa">
    <w:name w:val="Текст примечания Знак1"/>
    <w:uiPriority w:val="99"/>
    <w:semiHidden/>
    <w:rsid w:val="0082490F"/>
    <w:rPr>
      <w:rFonts w:ascii="Times New Roman" w:hAnsi="Times New Roman"/>
      <w:sz w:val="20"/>
      <w:lang w:eastAsia="ru-RU"/>
    </w:rPr>
  </w:style>
  <w:style w:type="character" w:customStyle="1" w:styleId="219">
    <w:name w:val="Основной текст 2 Знак1"/>
    <w:uiPriority w:val="99"/>
    <w:rsid w:val="0082490F"/>
    <w:rPr>
      <w:rFonts w:ascii="Times New Roman" w:hAnsi="Times New Roman"/>
      <w:sz w:val="20"/>
      <w:lang w:eastAsia="ru-RU"/>
    </w:rPr>
  </w:style>
  <w:style w:type="character" w:customStyle="1" w:styleId="21a">
    <w:name w:val="Основной текст с отступом 2 Знак1"/>
    <w:uiPriority w:val="99"/>
    <w:semiHidden/>
    <w:rsid w:val="0082490F"/>
    <w:rPr>
      <w:rFonts w:ascii="Times New Roman" w:hAnsi="Times New Roman"/>
      <w:sz w:val="20"/>
      <w:lang w:eastAsia="ru-RU"/>
    </w:rPr>
  </w:style>
  <w:style w:type="paragraph" w:customStyle="1" w:styleId="2140">
    <w:name w:val="Знак Знак Знак2 Знак Знак Знак Знак14"/>
    <w:basedOn w:val="ac"/>
    <w:uiPriority w:val="99"/>
    <w:rsid w:val="0082490F"/>
    <w:pPr>
      <w:spacing w:after="160" w:line="240" w:lineRule="exact"/>
      <w:jc w:val="both"/>
    </w:pPr>
    <w:rPr>
      <w:sz w:val="24"/>
      <w:lang w:val="en-US" w:eastAsia="en-US"/>
    </w:rPr>
  </w:style>
  <w:style w:type="character" w:customStyle="1" w:styleId="12pt3">
    <w:name w:val="Первая строка:Обычный+12pt Знак3"/>
    <w:aliases w:val="Normal + 12 pt2,Normal + 12 pt3"/>
    <w:link w:val="Normal12pt1"/>
    <w:uiPriority w:val="99"/>
    <w:locked/>
    <w:rsid w:val="0082490F"/>
    <w:rPr>
      <w:rFonts w:ascii="Calibri" w:hAnsi="Calibri"/>
      <w:snapToGrid w:val="0"/>
      <w:sz w:val="24"/>
    </w:rPr>
  </w:style>
  <w:style w:type="paragraph" w:customStyle="1" w:styleId="Normal12pt1">
    <w:name w:val="Normal + 12 pt1"/>
    <w:aliases w:val="Первая строка:Обычный+12pt1"/>
    <w:basedOn w:val="130"/>
    <w:link w:val="12pt3"/>
    <w:uiPriority w:val="99"/>
    <w:rsid w:val="0082490F"/>
    <w:pPr>
      <w:widowControl w:val="0"/>
      <w:snapToGrid w:val="0"/>
      <w:ind w:firstLine="567"/>
    </w:pPr>
    <w:rPr>
      <w:rFonts w:ascii="Calibri" w:hAnsi="Calibri"/>
      <w:sz w:val="24"/>
    </w:rPr>
  </w:style>
  <w:style w:type="paragraph" w:customStyle="1" w:styleId="241">
    <w:name w:val="Знак Знак Знак2 Знак Знак Знак Знак Знак Знак Знак4"/>
    <w:basedOn w:val="ac"/>
    <w:uiPriority w:val="99"/>
    <w:rsid w:val="0082490F"/>
    <w:pPr>
      <w:spacing w:after="160" w:line="240" w:lineRule="exact"/>
      <w:jc w:val="both"/>
    </w:pPr>
    <w:rPr>
      <w:sz w:val="24"/>
      <w:lang w:val="en-US" w:eastAsia="en-US"/>
    </w:rPr>
  </w:style>
  <w:style w:type="paragraph" w:customStyle="1" w:styleId="CharChar4">
    <w:name w:val="Char Char4"/>
    <w:basedOn w:val="ac"/>
    <w:uiPriority w:val="99"/>
    <w:rsid w:val="0082490F"/>
    <w:pPr>
      <w:spacing w:after="160" w:line="240" w:lineRule="exact"/>
    </w:pPr>
    <w:rPr>
      <w:lang w:eastAsia="zh-CN"/>
    </w:rPr>
  </w:style>
  <w:style w:type="paragraph" w:customStyle="1" w:styleId="340">
    <w:name w:val="Знак34"/>
    <w:basedOn w:val="ac"/>
    <w:uiPriority w:val="99"/>
    <w:rsid w:val="0082490F"/>
    <w:pPr>
      <w:suppressAutoHyphens/>
      <w:spacing w:after="160" w:line="240" w:lineRule="exact"/>
      <w:jc w:val="both"/>
    </w:pPr>
    <w:rPr>
      <w:sz w:val="24"/>
      <w:lang w:val="en-US" w:eastAsia="ar-SA"/>
    </w:rPr>
  </w:style>
  <w:style w:type="paragraph" w:customStyle="1" w:styleId="115">
    <w:name w:val="Знак Знак Знак Знак11"/>
    <w:basedOn w:val="ac"/>
    <w:rsid w:val="0082490F"/>
    <w:pPr>
      <w:spacing w:after="160" w:line="240" w:lineRule="exact"/>
      <w:jc w:val="both"/>
    </w:pPr>
    <w:rPr>
      <w:sz w:val="24"/>
      <w:lang w:val="en-US" w:eastAsia="en-US"/>
    </w:rPr>
  </w:style>
  <w:style w:type="character" w:customStyle="1" w:styleId="242">
    <w:name w:val="Знак Знак24"/>
    <w:uiPriority w:val="99"/>
    <w:rsid w:val="0082490F"/>
    <w:rPr>
      <w:sz w:val="22"/>
      <w:lang w:val="ru-RU" w:eastAsia="ru-RU"/>
    </w:rPr>
  </w:style>
  <w:style w:type="character" w:customStyle="1" w:styleId="104">
    <w:name w:val="Знак Знак104"/>
    <w:uiPriority w:val="99"/>
    <w:rsid w:val="0082490F"/>
    <w:rPr>
      <w:b/>
      <w:i/>
      <w:kern w:val="32"/>
      <w:sz w:val="32"/>
    </w:rPr>
  </w:style>
  <w:style w:type="character" w:customStyle="1" w:styleId="184">
    <w:name w:val="Знак Знак184"/>
    <w:uiPriority w:val="99"/>
    <w:rsid w:val="0082490F"/>
    <w:rPr>
      <w:b/>
      <w:kern w:val="28"/>
      <w:sz w:val="36"/>
      <w:lang w:val="ru-RU" w:eastAsia="ru-RU"/>
    </w:rPr>
  </w:style>
  <w:style w:type="character" w:customStyle="1" w:styleId="154">
    <w:name w:val="Знак Знак154"/>
    <w:uiPriority w:val="99"/>
    <w:rsid w:val="0082490F"/>
    <w:rPr>
      <w:rFonts w:ascii="Arial" w:hAnsi="Arial"/>
      <w:b/>
      <w:kern w:val="32"/>
      <w:sz w:val="32"/>
      <w:lang w:val="ru-RU" w:eastAsia="ru-RU"/>
    </w:rPr>
  </w:style>
  <w:style w:type="character" w:customStyle="1" w:styleId="144">
    <w:name w:val="Знак Знак144"/>
    <w:uiPriority w:val="99"/>
    <w:locked/>
    <w:rsid w:val="0082490F"/>
    <w:rPr>
      <w:b/>
      <w:kern w:val="32"/>
      <w:sz w:val="32"/>
    </w:rPr>
  </w:style>
  <w:style w:type="character" w:customStyle="1" w:styleId="2240">
    <w:name w:val="Знак2 Знак Знак24"/>
    <w:uiPriority w:val="99"/>
    <w:rsid w:val="0082490F"/>
    <w:rPr>
      <w:lang w:val="ru-RU" w:eastAsia="ru-RU"/>
    </w:rPr>
  </w:style>
  <w:style w:type="character" w:customStyle="1" w:styleId="3140">
    <w:name w:val="Знак3 Знак Знак14"/>
    <w:uiPriority w:val="99"/>
    <w:locked/>
    <w:rsid w:val="0082490F"/>
    <w:rPr>
      <w:lang w:val="ru-RU" w:eastAsia="ru-RU"/>
    </w:rPr>
  </w:style>
  <w:style w:type="table" w:customStyle="1" w:styleId="1ffb">
    <w:name w:val="Сетка таблицы1"/>
    <w:uiPriority w:val="59"/>
    <w:rsid w:val="0082490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7">
    <w:name w:val="Сетка таблицы3"/>
    <w:rsid w:val="003F76C6"/>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d">
    <w:name w:val="endnote reference"/>
    <w:rsid w:val="00E5792F"/>
    <w:rPr>
      <w:rFonts w:cs="Times New Roman"/>
      <w:vertAlign w:val="superscript"/>
    </w:rPr>
  </w:style>
  <w:style w:type="character" w:customStyle="1" w:styleId="sentence">
    <w:name w:val="sentence"/>
    <w:uiPriority w:val="99"/>
    <w:rsid w:val="008F0F41"/>
  </w:style>
  <w:style w:type="paragraph" w:customStyle="1" w:styleId="pf8593e6201241744e9fbc8b5d5592647">
    <w:name w:val="pf8593e6201241744e9fbc8b5d5592647"/>
    <w:basedOn w:val="ac"/>
    <w:rsid w:val="008F0F41"/>
    <w:pPr>
      <w:spacing w:before="100" w:beforeAutospacing="1" w:after="100" w:afterAutospacing="1"/>
    </w:pPr>
    <w:rPr>
      <w:sz w:val="24"/>
      <w:szCs w:val="24"/>
    </w:rPr>
  </w:style>
  <w:style w:type="paragraph" w:customStyle="1" w:styleId="72">
    <w:name w:val="Знак Знак7"/>
    <w:basedOn w:val="ac"/>
    <w:autoRedefine/>
    <w:rsid w:val="008F0F41"/>
    <w:pPr>
      <w:spacing w:after="160" w:line="240" w:lineRule="exact"/>
    </w:pPr>
    <w:rPr>
      <w:sz w:val="28"/>
      <w:lang w:val="en-US" w:eastAsia="en-US"/>
    </w:rPr>
  </w:style>
  <w:style w:type="paragraph" w:customStyle="1" w:styleId="73">
    <w:name w:val="Знак Знак7 Знак Знак"/>
    <w:basedOn w:val="ac"/>
    <w:autoRedefine/>
    <w:rsid w:val="008F0F41"/>
    <w:pPr>
      <w:spacing w:after="160" w:line="240" w:lineRule="exact"/>
    </w:pPr>
    <w:rPr>
      <w:sz w:val="28"/>
      <w:lang w:val="en-US" w:eastAsia="en-US"/>
    </w:rPr>
  </w:style>
  <w:style w:type="paragraph" w:customStyle="1" w:styleId="74">
    <w:name w:val="Знак Знак74"/>
    <w:basedOn w:val="ac"/>
    <w:autoRedefine/>
    <w:uiPriority w:val="99"/>
    <w:rsid w:val="000C7374"/>
    <w:pPr>
      <w:spacing w:after="160" w:line="240" w:lineRule="exact"/>
    </w:pPr>
    <w:rPr>
      <w:sz w:val="28"/>
      <w:lang w:val="en-US" w:eastAsia="en-US"/>
    </w:rPr>
  </w:style>
  <w:style w:type="paragraph" w:customStyle="1" w:styleId="740">
    <w:name w:val="Знак Знак7 Знак Знак4"/>
    <w:basedOn w:val="ac"/>
    <w:autoRedefine/>
    <w:uiPriority w:val="99"/>
    <w:rsid w:val="000C7374"/>
    <w:pPr>
      <w:spacing w:after="160" w:line="240" w:lineRule="exact"/>
    </w:pPr>
    <w:rPr>
      <w:sz w:val="28"/>
      <w:lang w:val="en-US" w:eastAsia="en-US"/>
    </w:rPr>
  </w:style>
  <w:style w:type="paragraph" w:customStyle="1" w:styleId="3f8">
    <w:name w:val="Обычный3"/>
    <w:rsid w:val="000C7374"/>
    <w:pPr>
      <w:widowControl w:val="0"/>
      <w:spacing w:before="100" w:after="100"/>
    </w:pPr>
    <w:rPr>
      <w:sz w:val="24"/>
    </w:rPr>
  </w:style>
  <w:style w:type="paragraph" w:customStyle="1" w:styleId="57">
    <w:name w:val="Обычный5"/>
    <w:rsid w:val="000C7374"/>
    <w:pPr>
      <w:widowControl w:val="0"/>
      <w:spacing w:before="100" w:after="100"/>
    </w:pPr>
    <w:rPr>
      <w:sz w:val="24"/>
    </w:rPr>
  </w:style>
  <w:style w:type="paragraph" w:customStyle="1" w:styleId="243">
    <w:name w:val="Основной текст 24"/>
    <w:basedOn w:val="57"/>
    <w:rsid w:val="000C7374"/>
    <w:pPr>
      <w:widowControl/>
      <w:tabs>
        <w:tab w:val="left" w:pos="7088"/>
      </w:tabs>
      <w:spacing w:before="0" w:after="0"/>
      <w:ind w:firstLine="851"/>
      <w:jc w:val="both"/>
    </w:pPr>
    <w:rPr>
      <w:sz w:val="28"/>
    </w:rPr>
  </w:style>
  <w:style w:type="paragraph" w:customStyle="1" w:styleId="330">
    <w:name w:val="Основной текст с отступом 33"/>
    <w:basedOn w:val="ac"/>
    <w:rsid w:val="000C7374"/>
    <w:pPr>
      <w:tabs>
        <w:tab w:val="left" w:pos="7088"/>
      </w:tabs>
      <w:spacing w:line="280" w:lineRule="exact"/>
      <w:ind w:firstLine="851"/>
      <w:jc w:val="both"/>
    </w:pPr>
    <w:rPr>
      <w:sz w:val="24"/>
      <w:szCs w:val="24"/>
    </w:rPr>
  </w:style>
  <w:style w:type="paragraph" w:customStyle="1" w:styleId="351">
    <w:name w:val="Основной текст с отступом 35"/>
    <w:basedOn w:val="ac"/>
    <w:rsid w:val="000C7374"/>
    <w:pPr>
      <w:tabs>
        <w:tab w:val="left" w:pos="7088"/>
      </w:tabs>
      <w:spacing w:line="280" w:lineRule="exact"/>
      <w:ind w:firstLine="851"/>
      <w:jc w:val="both"/>
    </w:pPr>
    <w:rPr>
      <w:sz w:val="24"/>
      <w:szCs w:val="24"/>
    </w:rPr>
  </w:style>
  <w:style w:type="paragraph" w:customStyle="1" w:styleId="Normal30">
    <w:name w:val="Normal3"/>
    <w:rsid w:val="00743B35"/>
    <w:pPr>
      <w:widowControl w:val="0"/>
      <w:spacing w:before="100" w:after="100"/>
    </w:pPr>
    <w:rPr>
      <w:sz w:val="24"/>
    </w:rPr>
  </w:style>
  <w:style w:type="paragraph" w:customStyle="1" w:styleId="BodyText22">
    <w:name w:val="Body Text 22"/>
    <w:basedOn w:val="Normal30"/>
    <w:rsid w:val="00743B35"/>
    <w:pPr>
      <w:widowControl/>
      <w:tabs>
        <w:tab w:val="left" w:pos="7088"/>
      </w:tabs>
      <w:spacing w:before="0" w:after="0"/>
      <w:ind w:firstLine="851"/>
      <w:jc w:val="both"/>
    </w:pPr>
    <w:rPr>
      <w:sz w:val="28"/>
    </w:rPr>
  </w:style>
  <w:style w:type="paragraph" w:customStyle="1" w:styleId="BodyTextIndent32">
    <w:name w:val="Body Text Indent 32"/>
    <w:basedOn w:val="ac"/>
    <w:rsid w:val="00743B35"/>
    <w:pPr>
      <w:tabs>
        <w:tab w:val="left" w:pos="7088"/>
      </w:tabs>
      <w:spacing w:line="280" w:lineRule="exact"/>
      <w:ind w:firstLine="851"/>
      <w:jc w:val="both"/>
    </w:pPr>
    <w:rPr>
      <w:sz w:val="24"/>
      <w:szCs w:val="24"/>
    </w:rPr>
  </w:style>
  <w:style w:type="paragraph" w:customStyle="1" w:styleId="BodyTextIndent21">
    <w:name w:val="Body Text Indent 21"/>
    <w:basedOn w:val="ac"/>
    <w:rsid w:val="00743B35"/>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1ffc">
    <w:name w:val="Рецензия1"/>
    <w:hidden/>
    <w:uiPriority w:val="99"/>
    <w:semiHidden/>
    <w:rsid w:val="00743B35"/>
  </w:style>
  <w:style w:type="paragraph" w:customStyle="1" w:styleId="ListParagraph1">
    <w:name w:val="List Paragraph1"/>
    <w:basedOn w:val="ac"/>
    <w:rsid w:val="00743B35"/>
    <w:pPr>
      <w:ind w:left="720"/>
    </w:pPr>
  </w:style>
  <w:style w:type="paragraph" w:customStyle="1" w:styleId="NoSpacing1">
    <w:name w:val="No Spacing1"/>
    <w:rsid w:val="00743B35"/>
    <w:rPr>
      <w:sz w:val="24"/>
      <w:szCs w:val="24"/>
    </w:rPr>
  </w:style>
  <w:style w:type="paragraph" w:customStyle="1" w:styleId="Normal4">
    <w:name w:val="Normal4"/>
    <w:rsid w:val="003705FA"/>
    <w:pPr>
      <w:widowControl w:val="0"/>
      <w:spacing w:before="100" w:after="100"/>
    </w:pPr>
    <w:rPr>
      <w:sz w:val="24"/>
    </w:rPr>
  </w:style>
  <w:style w:type="character" w:customStyle="1" w:styleId="Heading2Char2">
    <w:name w:val="Heading 2 Char2"/>
    <w:aliases w:val="Заголовок 2 Знак Char2,H2 Char2,H21 Char2,H22 Char2,H211 Char2,H23 Char2,H212 Char2,Раздел 2 Char2,Numbered text 3 Char2,h2 Char2,Раздел Char2,ANP2 Char2,Подраздел Char2,(подраздел) Char2,Gliederung2 Char2,Gliederung Char2,H221 Cha1"/>
    <w:uiPriority w:val="99"/>
    <w:semiHidden/>
    <w:rsid w:val="00D24CF5"/>
    <w:rPr>
      <w:rFonts w:ascii="Cambria" w:hAnsi="Cambria"/>
      <w:b/>
      <w:i/>
      <w:sz w:val="28"/>
    </w:rPr>
  </w:style>
  <w:style w:type="paragraph" w:customStyle="1" w:styleId="116">
    <w:name w:val="Знак Знак Знак Знак Знак Знак1 Знак1"/>
    <w:basedOn w:val="ac"/>
    <w:rsid w:val="00D24CF5"/>
    <w:pPr>
      <w:spacing w:after="160" w:line="240" w:lineRule="exact"/>
      <w:jc w:val="both"/>
    </w:pPr>
    <w:rPr>
      <w:sz w:val="24"/>
      <w:lang w:val="en-US" w:eastAsia="en-US"/>
    </w:rPr>
  </w:style>
  <w:style w:type="character" w:customStyle="1" w:styleId="aff2">
    <w:name w:val="Название Знак"/>
    <w:link w:val="aff1"/>
    <w:locked/>
    <w:rsid w:val="00D24CF5"/>
    <w:rPr>
      <w:sz w:val="28"/>
    </w:rPr>
  </w:style>
  <w:style w:type="paragraph" w:customStyle="1" w:styleId="117">
    <w:name w:val="Обычный11"/>
    <w:rsid w:val="00D24CF5"/>
    <w:pPr>
      <w:jc w:val="both"/>
    </w:pPr>
    <w:rPr>
      <w:rFonts w:ascii="TimesET" w:hAnsi="TimesET"/>
      <w:sz w:val="24"/>
      <w:szCs w:val="24"/>
    </w:rPr>
  </w:style>
  <w:style w:type="paragraph" w:customStyle="1" w:styleId="58">
    <w:name w:val="Знак5"/>
    <w:basedOn w:val="ac"/>
    <w:uiPriority w:val="99"/>
    <w:rsid w:val="00D24CF5"/>
    <w:pPr>
      <w:spacing w:after="160" w:line="240" w:lineRule="exact"/>
    </w:pPr>
    <w:rPr>
      <w:rFonts w:ascii="Verdana" w:hAnsi="Verdana"/>
      <w:lang w:val="en-US" w:eastAsia="en-US"/>
    </w:rPr>
  </w:style>
  <w:style w:type="character" w:customStyle="1" w:styleId="afff9">
    <w:name w:val="Текст Знак"/>
    <w:link w:val="afff8"/>
    <w:locked/>
    <w:rsid w:val="00D24CF5"/>
    <w:rPr>
      <w:rFonts w:ascii="Courier New" w:hAnsi="Courier New"/>
    </w:rPr>
  </w:style>
  <w:style w:type="paragraph" w:customStyle="1" w:styleId="2ff2">
    <w:name w:val="Абзац списка2"/>
    <w:basedOn w:val="ac"/>
    <w:uiPriority w:val="99"/>
    <w:rsid w:val="00D24CF5"/>
    <w:pPr>
      <w:ind w:left="720"/>
      <w:contextualSpacing/>
    </w:pPr>
  </w:style>
  <w:style w:type="paragraph" w:customStyle="1" w:styleId="2ff3">
    <w:name w:val="Рецензия2"/>
    <w:hidden/>
    <w:uiPriority w:val="99"/>
    <w:semiHidden/>
    <w:rsid w:val="00D24CF5"/>
  </w:style>
  <w:style w:type="paragraph" w:customStyle="1" w:styleId="3110">
    <w:name w:val="Основной текст с отступом 311"/>
    <w:basedOn w:val="ac"/>
    <w:rsid w:val="00D24CF5"/>
    <w:pPr>
      <w:widowControl w:val="0"/>
      <w:suppressAutoHyphens/>
      <w:spacing w:after="120"/>
      <w:ind w:left="283"/>
    </w:pPr>
    <w:rPr>
      <w:kern w:val="1"/>
      <w:sz w:val="16"/>
      <w:szCs w:val="16"/>
    </w:rPr>
  </w:style>
  <w:style w:type="paragraph" w:customStyle="1" w:styleId="Char1">
    <w:name w:val="Char1"/>
    <w:basedOn w:val="ac"/>
    <w:autoRedefine/>
    <w:uiPriority w:val="99"/>
    <w:rsid w:val="00D24CF5"/>
    <w:pPr>
      <w:spacing w:after="160" w:line="240" w:lineRule="exact"/>
    </w:pPr>
    <w:rPr>
      <w:sz w:val="28"/>
      <w:lang w:val="en-US" w:eastAsia="en-US"/>
    </w:rPr>
  </w:style>
  <w:style w:type="paragraph" w:customStyle="1" w:styleId="2ff4">
    <w:name w:val="Знак Знак Знак Знак2"/>
    <w:basedOn w:val="ac"/>
    <w:uiPriority w:val="99"/>
    <w:rsid w:val="00D24CF5"/>
    <w:pPr>
      <w:spacing w:after="160" w:line="240" w:lineRule="exact"/>
      <w:jc w:val="both"/>
    </w:pPr>
    <w:rPr>
      <w:sz w:val="24"/>
      <w:szCs w:val="24"/>
      <w:lang w:val="en-US" w:eastAsia="en-US"/>
    </w:rPr>
  </w:style>
  <w:style w:type="paragraph" w:customStyle="1" w:styleId="2210">
    <w:name w:val="Основной текст 221"/>
    <w:basedOn w:val="ac"/>
    <w:rsid w:val="00D24CF5"/>
    <w:pPr>
      <w:suppressAutoHyphens/>
      <w:spacing w:after="120" w:line="480" w:lineRule="auto"/>
    </w:pPr>
    <w:rPr>
      <w:sz w:val="24"/>
      <w:szCs w:val="24"/>
      <w:lang w:eastAsia="ar-SA"/>
    </w:rPr>
  </w:style>
  <w:style w:type="paragraph" w:customStyle="1" w:styleId="2ff5">
    <w:name w:val="Без интервала2"/>
    <w:uiPriority w:val="99"/>
    <w:rsid w:val="00D24CF5"/>
    <w:pPr>
      <w:suppressAutoHyphens/>
    </w:pPr>
    <w:rPr>
      <w:lang w:eastAsia="ar-SA"/>
    </w:rPr>
  </w:style>
  <w:style w:type="paragraph" w:customStyle="1" w:styleId="2110">
    <w:name w:val="Основной текст с отступом 211"/>
    <w:basedOn w:val="ac"/>
    <w:uiPriority w:val="99"/>
    <w:rsid w:val="00D24CF5"/>
    <w:pPr>
      <w:tabs>
        <w:tab w:val="left" w:pos="360"/>
        <w:tab w:val="left" w:pos="1080"/>
      </w:tabs>
      <w:suppressAutoHyphens/>
      <w:ind w:firstLine="540"/>
      <w:jc w:val="both"/>
    </w:pPr>
    <w:rPr>
      <w:sz w:val="24"/>
      <w:szCs w:val="24"/>
      <w:lang w:eastAsia="ar-SA"/>
    </w:rPr>
  </w:style>
  <w:style w:type="character" w:customStyle="1" w:styleId="HeaderChar2">
    <w:name w:val="Header Char2"/>
    <w:aliases w:val="Знак8 Char2,Знак8 Char21"/>
    <w:uiPriority w:val="99"/>
    <w:locked/>
    <w:rsid w:val="00D24CF5"/>
    <w:rPr>
      <w:rFonts w:ascii="Times New Roman" w:hAnsi="Times New Roman"/>
      <w:sz w:val="20"/>
      <w:lang w:eastAsia="ru-RU"/>
    </w:rPr>
  </w:style>
  <w:style w:type="paragraph" w:customStyle="1" w:styleId="1110">
    <w:name w:val="Заголовок 111"/>
    <w:basedOn w:val="117"/>
    <w:next w:val="117"/>
    <w:uiPriority w:val="99"/>
    <w:rsid w:val="00D24CF5"/>
    <w:pPr>
      <w:keepNext/>
      <w:ind w:firstLine="720"/>
      <w:jc w:val="center"/>
    </w:pPr>
    <w:rPr>
      <w:rFonts w:ascii="Times New Roman" w:hAnsi="Times New Roman"/>
      <w:b/>
      <w:sz w:val="22"/>
      <w:szCs w:val="20"/>
    </w:rPr>
  </w:style>
  <w:style w:type="paragraph" w:customStyle="1" w:styleId="21b">
    <w:name w:val="Обычный21"/>
    <w:basedOn w:val="ac"/>
    <w:rsid w:val="00D24CF5"/>
    <w:pPr>
      <w:spacing w:after="75"/>
      <w:ind w:firstLine="284"/>
      <w:jc w:val="both"/>
    </w:pPr>
    <w:rPr>
      <w:sz w:val="24"/>
      <w:szCs w:val="24"/>
    </w:rPr>
  </w:style>
  <w:style w:type="paragraph" w:customStyle="1" w:styleId="1ffd">
    <w:name w:val="Знак Знак Знак Знак Знак Знак Знак1"/>
    <w:basedOn w:val="ac"/>
    <w:rsid w:val="00D24CF5"/>
    <w:pPr>
      <w:widowControl w:val="0"/>
      <w:adjustRightInd w:val="0"/>
      <w:spacing w:after="160" w:line="240" w:lineRule="exact"/>
      <w:jc w:val="right"/>
    </w:pPr>
    <w:rPr>
      <w:lang w:val="en-GB" w:eastAsia="en-US"/>
    </w:rPr>
  </w:style>
  <w:style w:type="paragraph" w:customStyle="1" w:styleId="1ffe">
    <w:name w:val="Знак Знак Знак Знак Знак Знак Знак Знак Знак Знак Знак Знак Знак Знак Знак Знак Знак Знак Знак1"/>
    <w:basedOn w:val="ac"/>
    <w:autoRedefine/>
    <w:uiPriority w:val="99"/>
    <w:rsid w:val="00D24CF5"/>
    <w:pPr>
      <w:spacing w:after="160" w:line="240" w:lineRule="exact"/>
    </w:pPr>
    <w:rPr>
      <w:sz w:val="28"/>
      <w:lang w:val="en-US" w:eastAsia="en-US"/>
    </w:rPr>
  </w:style>
  <w:style w:type="paragraph" w:customStyle="1" w:styleId="1fff">
    <w:name w:val="Знак Знак Знак Знак Знак Знак Знак Знак Знак Знак Знак Знак Знак Знак Знак1"/>
    <w:basedOn w:val="ac"/>
    <w:uiPriority w:val="99"/>
    <w:rsid w:val="00D24CF5"/>
    <w:pPr>
      <w:spacing w:after="160" w:line="240" w:lineRule="exact"/>
      <w:jc w:val="both"/>
    </w:pPr>
    <w:rPr>
      <w:sz w:val="24"/>
      <w:lang w:val="en-US" w:eastAsia="en-US"/>
    </w:rPr>
  </w:style>
  <w:style w:type="paragraph" w:customStyle="1" w:styleId="2111">
    <w:name w:val="Заголовок 211"/>
    <w:basedOn w:val="117"/>
    <w:next w:val="117"/>
    <w:rsid w:val="00D24CF5"/>
    <w:pPr>
      <w:keepNext/>
      <w:keepLines/>
      <w:spacing w:before="360" w:after="60"/>
      <w:ind w:left="567" w:hanging="567"/>
    </w:pPr>
    <w:rPr>
      <w:rFonts w:ascii="Times New Roman" w:hAnsi="Times New Roman"/>
      <w:b/>
      <w:sz w:val="22"/>
      <w:szCs w:val="20"/>
    </w:rPr>
  </w:style>
  <w:style w:type="paragraph" w:customStyle="1" w:styleId="21c">
    <w:name w:val="Знак Знак Знак2 Знак1"/>
    <w:basedOn w:val="ac"/>
    <w:uiPriority w:val="99"/>
    <w:rsid w:val="00D24CF5"/>
    <w:pPr>
      <w:spacing w:after="160" w:line="240" w:lineRule="exact"/>
      <w:jc w:val="both"/>
    </w:pPr>
    <w:rPr>
      <w:sz w:val="24"/>
      <w:lang w:val="en-US" w:eastAsia="en-US"/>
    </w:rPr>
  </w:style>
  <w:style w:type="paragraph" w:customStyle="1" w:styleId="225">
    <w:name w:val="Знак Знак Знак2 Знак Знак Знак Знак2"/>
    <w:basedOn w:val="ac"/>
    <w:uiPriority w:val="99"/>
    <w:rsid w:val="00D24CF5"/>
    <w:pPr>
      <w:spacing w:after="160" w:line="240" w:lineRule="exact"/>
      <w:jc w:val="both"/>
    </w:pPr>
    <w:rPr>
      <w:sz w:val="24"/>
      <w:lang w:val="en-US" w:eastAsia="en-US"/>
    </w:rPr>
  </w:style>
  <w:style w:type="paragraph" w:customStyle="1" w:styleId="118">
    <w:name w:val="Знак Знак Знак Знак Знак Знак Знак Знак Знак1 Знак1"/>
    <w:basedOn w:val="ac"/>
    <w:uiPriority w:val="99"/>
    <w:rsid w:val="00D24CF5"/>
    <w:pPr>
      <w:spacing w:after="160" w:line="240" w:lineRule="exact"/>
    </w:pPr>
    <w:rPr>
      <w:rFonts w:ascii="Verdana" w:hAnsi="Verdana"/>
      <w:sz w:val="24"/>
      <w:szCs w:val="24"/>
      <w:lang w:val="en-US" w:eastAsia="en-US"/>
    </w:rPr>
  </w:style>
  <w:style w:type="paragraph" w:customStyle="1" w:styleId="1fff0">
    <w:name w:val="Знак Знак Знак Знак Знак Знак Знак Знак Знак1"/>
    <w:basedOn w:val="ac"/>
    <w:uiPriority w:val="99"/>
    <w:rsid w:val="00D24CF5"/>
    <w:pPr>
      <w:spacing w:after="160" w:line="240" w:lineRule="exact"/>
    </w:pPr>
    <w:rPr>
      <w:rFonts w:ascii="Verdana" w:hAnsi="Verdana"/>
      <w:sz w:val="24"/>
      <w:szCs w:val="24"/>
      <w:lang w:val="en-US" w:eastAsia="en-US"/>
    </w:rPr>
  </w:style>
  <w:style w:type="paragraph" w:customStyle="1" w:styleId="1fff1">
    <w:name w:val="Знак Знак Знак Знак Знак Знак Знак Знак Знак Знак Знак Знак Знак1"/>
    <w:basedOn w:val="ac"/>
    <w:uiPriority w:val="99"/>
    <w:rsid w:val="00D24CF5"/>
    <w:pPr>
      <w:spacing w:after="160" w:line="240" w:lineRule="exact"/>
    </w:pPr>
    <w:rPr>
      <w:rFonts w:ascii="Verdana" w:hAnsi="Verdana"/>
      <w:sz w:val="24"/>
      <w:szCs w:val="24"/>
      <w:lang w:val="en-US" w:eastAsia="en-US"/>
    </w:rPr>
  </w:style>
  <w:style w:type="character" w:customStyle="1" w:styleId="affffff6">
    <w:name w:val="Подзаголовок Знак"/>
    <w:link w:val="affffff5"/>
    <w:locked/>
    <w:rsid w:val="00D24CF5"/>
    <w:rPr>
      <w:i/>
      <w:sz w:val="24"/>
    </w:rPr>
  </w:style>
  <w:style w:type="character" w:customStyle="1" w:styleId="321">
    <w:name w:val="Знак3 Знак Знак2"/>
    <w:rsid w:val="00D24CF5"/>
    <w:rPr>
      <w:sz w:val="24"/>
      <w:lang w:val="ru-RU" w:eastAsia="ru-RU"/>
    </w:rPr>
  </w:style>
  <w:style w:type="paragraph" w:customStyle="1" w:styleId="1fff2">
    <w:name w:val="Заголовок оглавления1"/>
    <w:basedOn w:val="12"/>
    <w:next w:val="ac"/>
    <w:rsid w:val="00D24CF5"/>
    <w:pPr>
      <w:keepLines/>
      <w:spacing w:before="480" w:after="0" w:line="276" w:lineRule="auto"/>
      <w:ind w:left="360" w:hanging="360"/>
      <w:outlineLvl w:val="9"/>
    </w:pPr>
    <w:rPr>
      <w:rFonts w:ascii="Cambria" w:hAnsi="Cambria"/>
      <w:color w:val="365F91"/>
      <w:kern w:val="0"/>
      <w:sz w:val="28"/>
      <w:szCs w:val="28"/>
      <w:lang w:eastAsia="en-US"/>
    </w:rPr>
  </w:style>
  <w:style w:type="paragraph" w:customStyle="1" w:styleId="119">
    <w:name w:val="Без интервала11"/>
    <w:rsid w:val="00D24CF5"/>
    <w:rPr>
      <w:sz w:val="24"/>
      <w:szCs w:val="24"/>
    </w:rPr>
  </w:style>
  <w:style w:type="paragraph" w:customStyle="1" w:styleId="11a">
    <w:name w:val="Абзац списка11"/>
    <w:basedOn w:val="ac"/>
    <w:uiPriority w:val="34"/>
    <w:qFormat/>
    <w:rsid w:val="00D24CF5"/>
    <w:pPr>
      <w:ind w:left="708"/>
    </w:pPr>
    <w:rPr>
      <w:sz w:val="24"/>
      <w:szCs w:val="24"/>
    </w:rPr>
  </w:style>
  <w:style w:type="paragraph" w:customStyle="1" w:styleId="2112">
    <w:name w:val="Знак Знак Знак2 Знак Знак Знак Знак11"/>
    <w:basedOn w:val="ac"/>
    <w:rsid w:val="00D24CF5"/>
    <w:pPr>
      <w:spacing w:after="160" w:line="240" w:lineRule="exact"/>
      <w:jc w:val="both"/>
    </w:pPr>
    <w:rPr>
      <w:sz w:val="24"/>
      <w:lang w:val="en-US" w:eastAsia="en-US"/>
    </w:rPr>
  </w:style>
  <w:style w:type="character" w:customStyle="1" w:styleId="12pt1">
    <w:name w:val="Первая строка:Обычный+12pt Знак1"/>
    <w:uiPriority w:val="99"/>
    <w:locked/>
    <w:rsid w:val="00D24CF5"/>
    <w:rPr>
      <w:rFonts w:ascii="Calibri" w:hAnsi="Calibri"/>
      <w:snapToGrid w:val="0"/>
      <w:sz w:val="24"/>
    </w:rPr>
  </w:style>
  <w:style w:type="paragraph" w:customStyle="1" w:styleId="21d">
    <w:name w:val="Знак Знак Знак2 Знак Знак Знак Знак Знак Знак Знак1"/>
    <w:basedOn w:val="ac"/>
    <w:uiPriority w:val="99"/>
    <w:rsid w:val="00D24CF5"/>
    <w:pPr>
      <w:spacing w:after="160" w:line="240" w:lineRule="exact"/>
      <w:jc w:val="both"/>
    </w:pPr>
    <w:rPr>
      <w:sz w:val="24"/>
      <w:lang w:val="en-US" w:eastAsia="en-US"/>
    </w:rPr>
  </w:style>
  <w:style w:type="paragraph" w:customStyle="1" w:styleId="CharChar1">
    <w:name w:val="Char Char1"/>
    <w:basedOn w:val="ac"/>
    <w:uiPriority w:val="99"/>
    <w:rsid w:val="00D24CF5"/>
    <w:pPr>
      <w:spacing w:after="160" w:line="240" w:lineRule="exact"/>
    </w:pPr>
    <w:rPr>
      <w:lang w:eastAsia="zh-CN"/>
    </w:rPr>
  </w:style>
  <w:style w:type="paragraph" w:customStyle="1" w:styleId="315">
    <w:name w:val="Знак31"/>
    <w:basedOn w:val="ac"/>
    <w:uiPriority w:val="99"/>
    <w:rsid w:val="00D24CF5"/>
    <w:pPr>
      <w:suppressAutoHyphens/>
      <w:spacing w:after="160" w:line="240" w:lineRule="exact"/>
      <w:jc w:val="both"/>
    </w:pPr>
    <w:rPr>
      <w:sz w:val="24"/>
      <w:lang w:val="en-US" w:eastAsia="ar-SA"/>
    </w:rPr>
  </w:style>
  <w:style w:type="character" w:customStyle="1" w:styleId="21e">
    <w:name w:val="Знак Знак21"/>
    <w:uiPriority w:val="99"/>
    <w:rsid w:val="00D24CF5"/>
    <w:rPr>
      <w:sz w:val="22"/>
      <w:lang w:val="ru-RU" w:eastAsia="ru-RU"/>
    </w:rPr>
  </w:style>
  <w:style w:type="character" w:customStyle="1" w:styleId="1010">
    <w:name w:val="Знак Знак101"/>
    <w:uiPriority w:val="99"/>
    <w:rsid w:val="00D24CF5"/>
    <w:rPr>
      <w:b/>
      <w:i/>
      <w:kern w:val="32"/>
      <w:sz w:val="32"/>
    </w:rPr>
  </w:style>
  <w:style w:type="character" w:customStyle="1" w:styleId="1810">
    <w:name w:val="Знак Знак181"/>
    <w:uiPriority w:val="99"/>
    <w:rsid w:val="00D24CF5"/>
    <w:rPr>
      <w:b/>
      <w:kern w:val="28"/>
      <w:sz w:val="36"/>
      <w:lang w:val="ru-RU" w:eastAsia="ru-RU"/>
    </w:rPr>
  </w:style>
  <w:style w:type="character" w:customStyle="1" w:styleId="1510">
    <w:name w:val="Знак Знак151"/>
    <w:uiPriority w:val="99"/>
    <w:rsid w:val="00D24CF5"/>
    <w:rPr>
      <w:rFonts w:ascii="Arial" w:hAnsi="Arial"/>
      <w:b/>
      <w:kern w:val="32"/>
      <w:sz w:val="32"/>
      <w:lang w:val="ru-RU" w:eastAsia="ru-RU"/>
    </w:rPr>
  </w:style>
  <w:style w:type="character" w:customStyle="1" w:styleId="1410">
    <w:name w:val="Знак Знак141"/>
    <w:uiPriority w:val="99"/>
    <w:locked/>
    <w:rsid w:val="00D24CF5"/>
    <w:rPr>
      <w:b/>
      <w:kern w:val="32"/>
      <w:sz w:val="32"/>
    </w:rPr>
  </w:style>
  <w:style w:type="character" w:customStyle="1" w:styleId="2211">
    <w:name w:val="Знак2 Знак Знак21"/>
    <w:uiPriority w:val="99"/>
    <w:rsid w:val="00D24CF5"/>
    <w:rPr>
      <w:lang w:val="ru-RU" w:eastAsia="ru-RU"/>
    </w:rPr>
  </w:style>
  <w:style w:type="character" w:customStyle="1" w:styleId="3111">
    <w:name w:val="Знак3 Знак Знак11"/>
    <w:locked/>
    <w:rsid w:val="00D24CF5"/>
    <w:rPr>
      <w:lang w:val="ru-RU" w:eastAsia="ru-RU"/>
    </w:rPr>
  </w:style>
  <w:style w:type="paragraph" w:customStyle="1" w:styleId="710">
    <w:name w:val="Знак Знак71"/>
    <w:basedOn w:val="ac"/>
    <w:autoRedefine/>
    <w:rsid w:val="00D24CF5"/>
    <w:pPr>
      <w:spacing w:after="160" w:line="240" w:lineRule="exact"/>
    </w:pPr>
    <w:rPr>
      <w:sz w:val="28"/>
      <w:lang w:val="en-US" w:eastAsia="en-US"/>
    </w:rPr>
  </w:style>
  <w:style w:type="paragraph" w:customStyle="1" w:styleId="711">
    <w:name w:val="Знак Знак7 Знак Знак1"/>
    <w:basedOn w:val="ac"/>
    <w:autoRedefine/>
    <w:rsid w:val="00D24CF5"/>
    <w:pPr>
      <w:spacing w:after="160" w:line="240" w:lineRule="exact"/>
    </w:pPr>
    <w:rPr>
      <w:sz w:val="28"/>
      <w:lang w:val="en-US" w:eastAsia="en-US"/>
    </w:rPr>
  </w:style>
  <w:style w:type="paragraph" w:customStyle="1" w:styleId="143">
    <w:name w:val="Знак Знак Знак Знак Знак Знак1 Знак4"/>
    <w:basedOn w:val="ac"/>
    <w:uiPriority w:val="99"/>
    <w:rsid w:val="0001446B"/>
    <w:pPr>
      <w:spacing w:after="160" w:line="240" w:lineRule="exact"/>
      <w:jc w:val="both"/>
    </w:pPr>
    <w:rPr>
      <w:sz w:val="24"/>
      <w:lang w:val="en-US" w:eastAsia="en-US"/>
    </w:rPr>
  </w:style>
  <w:style w:type="paragraph" w:customStyle="1" w:styleId="4d">
    <w:name w:val="Обычный4"/>
    <w:uiPriority w:val="99"/>
    <w:rsid w:val="0001446B"/>
    <w:pPr>
      <w:widowControl w:val="0"/>
      <w:spacing w:before="100" w:after="100"/>
    </w:pPr>
    <w:rPr>
      <w:sz w:val="24"/>
    </w:rPr>
  </w:style>
  <w:style w:type="paragraph" w:customStyle="1" w:styleId="230">
    <w:name w:val="Основной текст 23"/>
    <w:basedOn w:val="4d"/>
    <w:rsid w:val="0001446B"/>
    <w:pPr>
      <w:widowControl/>
      <w:tabs>
        <w:tab w:val="left" w:pos="7088"/>
      </w:tabs>
      <w:spacing w:before="0" w:after="0"/>
      <w:ind w:firstLine="851"/>
      <w:jc w:val="both"/>
    </w:pPr>
    <w:rPr>
      <w:sz w:val="28"/>
    </w:rPr>
  </w:style>
  <w:style w:type="paragraph" w:customStyle="1" w:styleId="322">
    <w:name w:val="Основной текст с отступом 32"/>
    <w:basedOn w:val="ac"/>
    <w:rsid w:val="0001446B"/>
    <w:pPr>
      <w:tabs>
        <w:tab w:val="left" w:pos="7088"/>
      </w:tabs>
      <w:spacing w:line="280" w:lineRule="exact"/>
      <w:ind w:firstLine="851"/>
      <w:jc w:val="both"/>
    </w:pPr>
    <w:rPr>
      <w:sz w:val="24"/>
      <w:szCs w:val="24"/>
    </w:rPr>
  </w:style>
  <w:style w:type="paragraph" w:customStyle="1" w:styleId="75">
    <w:name w:val="Знак Знак Знак7"/>
    <w:basedOn w:val="ac"/>
    <w:uiPriority w:val="99"/>
    <w:rsid w:val="0001446B"/>
    <w:pPr>
      <w:spacing w:after="160" w:line="240" w:lineRule="exact"/>
      <w:jc w:val="both"/>
    </w:pPr>
    <w:rPr>
      <w:sz w:val="24"/>
      <w:lang w:val="en-US" w:eastAsia="en-US"/>
    </w:rPr>
  </w:style>
  <w:style w:type="paragraph" w:customStyle="1" w:styleId="4e">
    <w:name w:val="Знак Знак Знак Знак4"/>
    <w:basedOn w:val="ac"/>
    <w:uiPriority w:val="99"/>
    <w:rsid w:val="0001446B"/>
    <w:pPr>
      <w:spacing w:after="160" w:line="240" w:lineRule="exact"/>
      <w:jc w:val="both"/>
    </w:pPr>
    <w:rPr>
      <w:sz w:val="24"/>
      <w:lang w:val="en-US" w:eastAsia="en-US"/>
    </w:rPr>
  </w:style>
  <w:style w:type="paragraph" w:customStyle="1" w:styleId="62">
    <w:name w:val="Обычный6"/>
    <w:basedOn w:val="ac"/>
    <w:rsid w:val="0001446B"/>
    <w:pPr>
      <w:spacing w:after="75"/>
      <w:ind w:firstLine="284"/>
      <w:jc w:val="both"/>
    </w:pPr>
    <w:rPr>
      <w:sz w:val="24"/>
      <w:szCs w:val="24"/>
    </w:rPr>
  </w:style>
  <w:style w:type="paragraph" w:customStyle="1" w:styleId="3f9">
    <w:name w:val="Знак Знак Знак Знак Знак Знак Знак3"/>
    <w:basedOn w:val="ac"/>
    <w:uiPriority w:val="99"/>
    <w:rsid w:val="0001446B"/>
    <w:pPr>
      <w:widowControl w:val="0"/>
      <w:adjustRightInd w:val="0"/>
      <w:spacing w:after="160" w:line="240" w:lineRule="exact"/>
      <w:jc w:val="right"/>
    </w:pPr>
    <w:rPr>
      <w:lang w:val="en-GB" w:eastAsia="en-US"/>
    </w:rPr>
  </w:style>
  <w:style w:type="paragraph" w:customStyle="1" w:styleId="93">
    <w:name w:val="Знак9"/>
    <w:basedOn w:val="ac"/>
    <w:uiPriority w:val="99"/>
    <w:rsid w:val="0001446B"/>
    <w:pPr>
      <w:spacing w:after="160" w:line="240" w:lineRule="exact"/>
    </w:pPr>
    <w:rPr>
      <w:rFonts w:ascii="Verdana" w:hAnsi="Verdana"/>
      <w:lang w:val="en-US" w:eastAsia="en-US"/>
    </w:rPr>
  </w:style>
  <w:style w:type="paragraph" w:customStyle="1" w:styleId="3fa">
    <w:name w:val="Знак Знак Знак Знак Знак Знак Знак Знак Знак Знак Знак Знак Знак Знак Знак Знак Знак Знак Знак3"/>
    <w:basedOn w:val="ac"/>
    <w:autoRedefine/>
    <w:uiPriority w:val="99"/>
    <w:rsid w:val="0001446B"/>
    <w:pPr>
      <w:spacing w:after="160" w:line="240" w:lineRule="exact"/>
    </w:pPr>
    <w:rPr>
      <w:sz w:val="28"/>
      <w:lang w:val="en-US" w:eastAsia="en-US"/>
    </w:rPr>
  </w:style>
  <w:style w:type="paragraph" w:customStyle="1" w:styleId="3fb">
    <w:name w:val="Знак Знак Знак Знак Знак Знак Знак Знак Знак Знак Знак Знак Знак Знак Знак3"/>
    <w:basedOn w:val="ac"/>
    <w:uiPriority w:val="99"/>
    <w:rsid w:val="0001446B"/>
    <w:pPr>
      <w:spacing w:after="160" w:line="240" w:lineRule="exact"/>
      <w:jc w:val="both"/>
    </w:pPr>
    <w:rPr>
      <w:sz w:val="24"/>
      <w:lang w:val="en-US" w:eastAsia="en-US"/>
    </w:rPr>
  </w:style>
  <w:style w:type="paragraph" w:customStyle="1" w:styleId="2130">
    <w:name w:val="Знак Знак Знак2 Знак Знак Знак Знак13"/>
    <w:basedOn w:val="ac"/>
    <w:uiPriority w:val="99"/>
    <w:rsid w:val="0001446B"/>
    <w:pPr>
      <w:spacing w:after="160" w:line="240" w:lineRule="exact"/>
      <w:jc w:val="both"/>
    </w:pPr>
    <w:rPr>
      <w:sz w:val="24"/>
      <w:lang w:val="en-US" w:eastAsia="en-US"/>
    </w:rPr>
  </w:style>
  <w:style w:type="paragraph" w:customStyle="1" w:styleId="126">
    <w:name w:val="Заголовок 12"/>
    <w:basedOn w:val="4d"/>
    <w:next w:val="4d"/>
    <w:rsid w:val="0001446B"/>
    <w:pPr>
      <w:keepNext/>
      <w:widowControl/>
      <w:spacing w:before="0" w:after="0"/>
      <w:ind w:firstLine="720"/>
      <w:jc w:val="center"/>
    </w:pPr>
    <w:rPr>
      <w:b/>
      <w:sz w:val="22"/>
    </w:rPr>
  </w:style>
  <w:style w:type="paragraph" w:customStyle="1" w:styleId="226">
    <w:name w:val="Заголовок 22"/>
    <w:basedOn w:val="4d"/>
    <w:next w:val="4d"/>
    <w:rsid w:val="0001446B"/>
    <w:pPr>
      <w:keepNext/>
      <w:keepLines/>
      <w:widowControl/>
      <w:spacing w:before="360" w:after="60"/>
      <w:ind w:left="567" w:hanging="567"/>
      <w:jc w:val="both"/>
    </w:pPr>
    <w:rPr>
      <w:b/>
      <w:sz w:val="22"/>
    </w:rPr>
  </w:style>
  <w:style w:type="paragraph" w:customStyle="1" w:styleId="231">
    <w:name w:val="Основной текст с отступом 23"/>
    <w:basedOn w:val="ac"/>
    <w:uiPriority w:val="99"/>
    <w:rsid w:val="0001446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132">
    <w:name w:val="Знак Знак Знак Знак Знак Знак Знак Знак Знак1 Знак3"/>
    <w:basedOn w:val="ac"/>
    <w:uiPriority w:val="99"/>
    <w:rsid w:val="0001446B"/>
    <w:pPr>
      <w:spacing w:after="160" w:line="240" w:lineRule="exact"/>
      <w:jc w:val="both"/>
    </w:pPr>
    <w:rPr>
      <w:sz w:val="24"/>
      <w:lang w:val="en-US" w:eastAsia="en-US"/>
    </w:rPr>
  </w:style>
  <w:style w:type="paragraph" w:customStyle="1" w:styleId="170">
    <w:name w:val="Знак Знак Знак1 Знак7"/>
    <w:basedOn w:val="ac"/>
    <w:uiPriority w:val="99"/>
    <w:rsid w:val="0001446B"/>
    <w:pPr>
      <w:spacing w:after="160" w:line="240" w:lineRule="exact"/>
      <w:jc w:val="both"/>
    </w:pPr>
    <w:rPr>
      <w:sz w:val="24"/>
      <w:lang w:val="en-US" w:eastAsia="en-US"/>
    </w:rPr>
  </w:style>
  <w:style w:type="paragraph" w:customStyle="1" w:styleId="3fc">
    <w:name w:val="Знак Знак Знак Знак Знак Знак Знак Знак Знак3"/>
    <w:basedOn w:val="ac"/>
    <w:uiPriority w:val="99"/>
    <w:rsid w:val="0001446B"/>
    <w:pPr>
      <w:spacing w:after="160" w:line="240" w:lineRule="exact"/>
      <w:jc w:val="both"/>
    </w:pPr>
    <w:rPr>
      <w:sz w:val="24"/>
      <w:lang w:val="en-US" w:eastAsia="en-US"/>
    </w:rPr>
  </w:style>
  <w:style w:type="paragraph" w:customStyle="1" w:styleId="232">
    <w:name w:val="Знак Знак Знак2 Знак3"/>
    <w:basedOn w:val="ac"/>
    <w:uiPriority w:val="99"/>
    <w:rsid w:val="0001446B"/>
    <w:pPr>
      <w:spacing w:after="160" w:line="240" w:lineRule="exact"/>
      <w:jc w:val="both"/>
    </w:pPr>
    <w:rPr>
      <w:sz w:val="24"/>
      <w:lang w:val="en-US" w:eastAsia="en-US"/>
    </w:rPr>
  </w:style>
  <w:style w:type="paragraph" w:customStyle="1" w:styleId="233">
    <w:name w:val="Знак Знак Знак2 Знак Знак Знак Знак Знак Знак Знак3"/>
    <w:basedOn w:val="ac"/>
    <w:uiPriority w:val="99"/>
    <w:rsid w:val="0001446B"/>
    <w:pPr>
      <w:spacing w:after="160" w:line="240" w:lineRule="exact"/>
      <w:jc w:val="both"/>
    </w:pPr>
    <w:rPr>
      <w:sz w:val="24"/>
      <w:lang w:val="en-US" w:eastAsia="en-US"/>
    </w:rPr>
  </w:style>
  <w:style w:type="character" w:customStyle="1" w:styleId="234">
    <w:name w:val="Знак Знак23"/>
    <w:uiPriority w:val="99"/>
    <w:rsid w:val="0001446B"/>
    <w:rPr>
      <w:sz w:val="22"/>
      <w:lang w:val="ru-RU" w:eastAsia="ru-RU"/>
    </w:rPr>
  </w:style>
  <w:style w:type="paragraph" w:customStyle="1" w:styleId="CharChar3">
    <w:name w:val="Char Char3"/>
    <w:basedOn w:val="ac"/>
    <w:uiPriority w:val="99"/>
    <w:rsid w:val="0001446B"/>
    <w:pPr>
      <w:spacing w:after="160" w:line="240" w:lineRule="exact"/>
    </w:pPr>
    <w:rPr>
      <w:lang w:eastAsia="zh-CN"/>
    </w:rPr>
  </w:style>
  <w:style w:type="character" w:customStyle="1" w:styleId="103">
    <w:name w:val="Знак Знак103"/>
    <w:uiPriority w:val="99"/>
    <w:rsid w:val="0001446B"/>
    <w:rPr>
      <w:b/>
      <w:i/>
      <w:kern w:val="32"/>
      <w:sz w:val="32"/>
    </w:rPr>
  </w:style>
  <w:style w:type="paragraph" w:customStyle="1" w:styleId="3fd">
    <w:name w:val="Абзац списка3"/>
    <w:basedOn w:val="ac"/>
    <w:uiPriority w:val="99"/>
    <w:rsid w:val="0001446B"/>
    <w:pPr>
      <w:ind w:left="720"/>
    </w:pPr>
  </w:style>
  <w:style w:type="character" w:customStyle="1" w:styleId="183">
    <w:name w:val="Знак Знак183"/>
    <w:uiPriority w:val="99"/>
    <w:rsid w:val="0001446B"/>
    <w:rPr>
      <w:b/>
      <w:kern w:val="28"/>
      <w:sz w:val="36"/>
      <w:lang w:val="ru-RU" w:eastAsia="ru-RU"/>
    </w:rPr>
  </w:style>
  <w:style w:type="character" w:customStyle="1" w:styleId="153">
    <w:name w:val="Знак Знак153"/>
    <w:uiPriority w:val="99"/>
    <w:rsid w:val="0001446B"/>
    <w:rPr>
      <w:rFonts w:ascii="Arial" w:hAnsi="Arial"/>
      <w:b/>
      <w:kern w:val="32"/>
      <w:sz w:val="32"/>
      <w:lang w:val="ru-RU" w:eastAsia="ru-RU"/>
    </w:rPr>
  </w:style>
  <w:style w:type="character" w:customStyle="1" w:styleId="1430">
    <w:name w:val="Знак Знак143"/>
    <w:uiPriority w:val="99"/>
    <w:locked/>
    <w:rsid w:val="0001446B"/>
    <w:rPr>
      <w:b/>
      <w:kern w:val="32"/>
      <w:sz w:val="32"/>
    </w:rPr>
  </w:style>
  <w:style w:type="paragraph" w:customStyle="1" w:styleId="Char11">
    <w:name w:val="Char11"/>
    <w:basedOn w:val="ac"/>
    <w:autoRedefine/>
    <w:uiPriority w:val="99"/>
    <w:rsid w:val="0001446B"/>
    <w:pPr>
      <w:spacing w:after="160" w:line="240" w:lineRule="exact"/>
    </w:pPr>
    <w:rPr>
      <w:sz w:val="28"/>
      <w:lang w:val="en-US" w:eastAsia="en-US"/>
    </w:rPr>
  </w:style>
  <w:style w:type="character" w:customStyle="1" w:styleId="2230">
    <w:name w:val="Знак2 Знак Знак23"/>
    <w:uiPriority w:val="99"/>
    <w:rsid w:val="0001446B"/>
    <w:rPr>
      <w:lang w:val="ru-RU" w:eastAsia="ru-RU"/>
    </w:rPr>
  </w:style>
  <w:style w:type="paragraph" w:customStyle="1" w:styleId="3fe">
    <w:name w:val="Без интервала3"/>
    <w:uiPriority w:val="99"/>
    <w:rsid w:val="0001446B"/>
    <w:rPr>
      <w:sz w:val="24"/>
      <w:szCs w:val="24"/>
    </w:rPr>
  </w:style>
  <w:style w:type="character" w:customStyle="1" w:styleId="814">
    <w:name w:val="Знак8 Знак Знак14"/>
    <w:uiPriority w:val="99"/>
    <w:rsid w:val="0001446B"/>
    <w:rPr>
      <w:lang w:val="ru-RU" w:eastAsia="ar-SA" w:bidi="ar-SA"/>
    </w:rPr>
  </w:style>
  <w:style w:type="character" w:customStyle="1" w:styleId="85">
    <w:name w:val="Знак8 Знак Знак5"/>
    <w:uiPriority w:val="99"/>
    <w:rsid w:val="0001446B"/>
    <w:rPr>
      <w:sz w:val="24"/>
      <w:lang w:val="ru-RU" w:eastAsia="ar-SA" w:bidi="ar-SA"/>
    </w:rPr>
  </w:style>
  <w:style w:type="paragraph" w:customStyle="1" w:styleId="331">
    <w:name w:val="Знак33"/>
    <w:basedOn w:val="ac"/>
    <w:uiPriority w:val="99"/>
    <w:rsid w:val="0001446B"/>
    <w:pPr>
      <w:suppressAutoHyphens/>
      <w:spacing w:after="160" w:line="240" w:lineRule="exact"/>
      <w:jc w:val="both"/>
    </w:pPr>
    <w:rPr>
      <w:sz w:val="24"/>
      <w:lang w:val="en-US" w:eastAsia="ar-SA"/>
    </w:rPr>
  </w:style>
  <w:style w:type="paragraph" w:customStyle="1" w:styleId="244">
    <w:name w:val="Знак Знак Знак2 Знак Знак Знак Знак4"/>
    <w:basedOn w:val="ac"/>
    <w:uiPriority w:val="99"/>
    <w:rsid w:val="0001446B"/>
    <w:pPr>
      <w:suppressAutoHyphens/>
      <w:spacing w:after="160" w:line="240" w:lineRule="exact"/>
      <w:jc w:val="both"/>
    </w:pPr>
    <w:rPr>
      <w:sz w:val="24"/>
      <w:lang w:val="en-US" w:eastAsia="ar-SA"/>
    </w:rPr>
  </w:style>
  <w:style w:type="paragraph" w:customStyle="1" w:styleId="3ff">
    <w:name w:val="Знак Знак Знак Знак Знак Знак Знак Знак Знак Знак Знак Знак Знак3"/>
    <w:basedOn w:val="ac"/>
    <w:uiPriority w:val="99"/>
    <w:rsid w:val="0001446B"/>
    <w:pPr>
      <w:spacing w:after="160" w:line="240" w:lineRule="exact"/>
      <w:jc w:val="both"/>
    </w:pPr>
    <w:rPr>
      <w:sz w:val="24"/>
      <w:lang w:val="en-US" w:eastAsia="en-US"/>
    </w:rPr>
  </w:style>
  <w:style w:type="character" w:customStyle="1" w:styleId="3130">
    <w:name w:val="Знак3 Знак Знак13"/>
    <w:uiPriority w:val="99"/>
    <w:locked/>
    <w:rsid w:val="0001446B"/>
    <w:rPr>
      <w:lang w:val="ru-RU" w:eastAsia="ru-RU"/>
    </w:rPr>
  </w:style>
  <w:style w:type="character" w:customStyle="1" w:styleId="341">
    <w:name w:val="Знак3 Знак Знак4"/>
    <w:uiPriority w:val="99"/>
    <w:rsid w:val="0001446B"/>
    <w:rPr>
      <w:lang w:val="ru-RU" w:eastAsia="ru-RU"/>
    </w:rPr>
  </w:style>
  <w:style w:type="paragraph" w:customStyle="1" w:styleId="730">
    <w:name w:val="Знак Знак73"/>
    <w:basedOn w:val="ac"/>
    <w:autoRedefine/>
    <w:uiPriority w:val="99"/>
    <w:rsid w:val="0001446B"/>
    <w:pPr>
      <w:spacing w:after="160" w:line="240" w:lineRule="exact"/>
    </w:pPr>
    <w:rPr>
      <w:sz w:val="28"/>
      <w:lang w:val="en-US" w:eastAsia="en-US"/>
    </w:rPr>
  </w:style>
  <w:style w:type="paragraph" w:customStyle="1" w:styleId="731">
    <w:name w:val="Знак Знак7 Знак Знак3"/>
    <w:basedOn w:val="ac"/>
    <w:autoRedefine/>
    <w:uiPriority w:val="99"/>
    <w:rsid w:val="0001446B"/>
    <w:pPr>
      <w:spacing w:after="160" w:line="240" w:lineRule="exact"/>
    </w:pPr>
    <w:rPr>
      <w:sz w:val="28"/>
      <w:lang w:val="en-US" w:eastAsia="en-US"/>
    </w:rPr>
  </w:style>
  <w:style w:type="paragraph" w:customStyle="1" w:styleId="3ff0">
    <w:name w:val="Рецензия3"/>
    <w:hidden/>
    <w:uiPriority w:val="99"/>
    <w:semiHidden/>
    <w:rsid w:val="0001446B"/>
  </w:style>
  <w:style w:type="paragraph" w:customStyle="1" w:styleId="251">
    <w:name w:val="Основной текст 25"/>
    <w:basedOn w:val="ac"/>
    <w:rsid w:val="0001446B"/>
    <w:pPr>
      <w:tabs>
        <w:tab w:val="left" w:pos="7088"/>
      </w:tabs>
      <w:ind w:firstLine="851"/>
      <w:jc w:val="both"/>
    </w:pPr>
    <w:rPr>
      <w:sz w:val="28"/>
    </w:rPr>
  </w:style>
  <w:style w:type="paragraph" w:customStyle="1" w:styleId="610">
    <w:name w:val="Обычный61"/>
    <w:uiPriority w:val="99"/>
    <w:rsid w:val="0001446B"/>
    <w:pPr>
      <w:widowControl w:val="0"/>
      <w:spacing w:before="100" w:after="100"/>
    </w:pPr>
    <w:rPr>
      <w:sz w:val="24"/>
    </w:rPr>
  </w:style>
  <w:style w:type="paragraph" w:customStyle="1" w:styleId="76">
    <w:name w:val="Обычный7"/>
    <w:rsid w:val="00531A50"/>
    <w:pPr>
      <w:widowControl w:val="0"/>
      <w:spacing w:before="100" w:after="100"/>
    </w:pPr>
    <w:rPr>
      <w:sz w:val="24"/>
    </w:rPr>
  </w:style>
  <w:style w:type="paragraph" w:customStyle="1" w:styleId="1fff3">
    <w:name w:val="Знак Знак1"/>
    <w:basedOn w:val="ac"/>
    <w:rsid w:val="000A3A67"/>
    <w:pPr>
      <w:spacing w:after="160" w:line="240" w:lineRule="exact"/>
      <w:jc w:val="both"/>
    </w:pPr>
    <w:rPr>
      <w:sz w:val="24"/>
      <w:lang w:val="en-US" w:eastAsia="en-US"/>
    </w:rPr>
  </w:style>
  <w:style w:type="paragraph" w:customStyle="1" w:styleId="11b">
    <w:name w:val="Знак Знак Знак11"/>
    <w:basedOn w:val="ac"/>
    <w:rsid w:val="000A3A67"/>
    <w:pPr>
      <w:spacing w:after="160" w:line="240" w:lineRule="exact"/>
      <w:jc w:val="both"/>
    </w:pPr>
    <w:rPr>
      <w:sz w:val="24"/>
      <w:lang w:val="en-US" w:eastAsia="en-US"/>
    </w:rPr>
  </w:style>
  <w:style w:type="paragraph" w:customStyle="1" w:styleId="11c">
    <w:name w:val="Знак11"/>
    <w:basedOn w:val="ac"/>
    <w:semiHidden/>
    <w:rsid w:val="000A3A67"/>
    <w:pPr>
      <w:spacing w:before="120" w:after="160" w:line="240" w:lineRule="exact"/>
      <w:jc w:val="both"/>
    </w:pPr>
    <w:rPr>
      <w:rFonts w:ascii="Verdana" w:hAnsi="Verdana"/>
      <w:lang w:val="en-US" w:eastAsia="en-US"/>
    </w:rPr>
  </w:style>
  <w:style w:type="character" w:customStyle="1" w:styleId="133">
    <w:name w:val="Знак Знак13"/>
    <w:rsid w:val="000A3A67"/>
    <w:rPr>
      <w:rFonts w:ascii="Arial" w:hAnsi="Arial"/>
      <w:b/>
      <w:kern w:val="32"/>
      <w:sz w:val="32"/>
      <w:lang w:val="ru-RU" w:eastAsia="ru-RU"/>
    </w:rPr>
  </w:style>
  <w:style w:type="character" w:customStyle="1" w:styleId="127">
    <w:name w:val="Знак Знак12"/>
    <w:locked/>
    <w:rsid w:val="000A3A67"/>
    <w:rPr>
      <w:rFonts w:ascii="Arial" w:hAnsi="Arial"/>
      <w:b/>
      <w:i/>
      <w:sz w:val="28"/>
      <w:lang w:val="ru-RU" w:eastAsia="ru-RU"/>
    </w:rPr>
  </w:style>
  <w:style w:type="character" w:customStyle="1" w:styleId="270">
    <w:name w:val="Знак Знак27"/>
    <w:rsid w:val="000A3A67"/>
    <w:rPr>
      <w:sz w:val="24"/>
      <w:lang w:val="ru-RU" w:eastAsia="ru-RU"/>
    </w:rPr>
  </w:style>
  <w:style w:type="character" w:customStyle="1" w:styleId="200">
    <w:name w:val="Знак Знак20"/>
    <w:rsid w:val="000A3A67"/>
    <w:rPr>
      <w:lang w:val="ru-RU" w:eastAsia="ru-RU"/>
    </w:rPr>
  </w:style>
  <w:style w:type="paragraph" w:customStyle="1" w:styleId="1fff4">
    <w:name w:val="Знак Знак1 Знак"/>
    <w:basedOn w:val="ac"/>
    <w:autoRedefine/>
    <w:rsid w:val="000A3A67"/>
    <w:pPr>
      <w:spacing w:after="160" w:line="240" w:lineRule="exact"/>
    </w:pPr>
    <w:rPr>
      <w:sz w:val="28"/>
      <w:lang w:val="en-US" w:eastAsia="en-US"/>
    </w:rPr>
  </w:style>
  <w:style w:type="character" w:customStyle="1" w:styleId="WW8Num1z1">
    <w:name w:val="WW8Num1z1"/>
    <w:rsid w:val="000A3A67"/>
    <w:rPr>
      <w:rFonts w:ascii="Courier New" w:hAnsi="Courier New"/>
    </w:rPr>
  </w:style>
  <w:style w:type="character" w:customStyle="1" w:styleId="WW8Num1z2">
    <w:name w:val="WW8Num1z2"/>
    <w:rsid w:val="000A3A67"/>
    <w:rPr>
      <w:rFonts w:ascii="Wingdings" w:hAnsi="Wingdings"/>
    </w:rPr>
  </w:style>
  <w:style w:type="character" w:customStyle="1" w:styleId="WW8Num1z3">
    <w:name w:val="WW8Num1z3"/>
    <w:rsid w:val="000A3A67"/>
    <w:rPr>
      <w:rFonts w:ascii="Symbol" w:hAnsi="Symbol"/>
    </w:rPr>
  </w:style>
  <w:style w:type="character" w:customStyle="1" w:styleId="WW8Num4z1">
    <w:name w:val="WW8Num4z1"/>
    <w:rsid w:val="000A3A67"/>
    <w:rPr>
      <w:rFonts w:ascii="Courier New" w:hAnsi="Courier New"/>
    </w:rPr>
  </w:style>
  <w:style w:type="character" w:customStyle="1" w:styleId="WW8Num4z2">
    <w:name w:val="WW8Num4z2"/>
    <w:rsid w:val="000A3A67"/>
    <w:rPr>
      <w:rFonts w:ascii="Wingdings" w:hAnsi="Wingdings"/>
    </w:rPr>
  </w:style>
  <w:style w:type="character" w:customStyle="1" w:styleId="WW8Num6z3">
    <w:name w:val="WW8Num6z3"/>
    <w:rsid w:val="000A3A67"/>
    <w:rPr>
      <w:rFonts w:ascii="Symbol" w:hAnsi="Symbol"/>
      <w:sz w:val="24"/>
    </w:rPr>
  </w:style>
  <w:style w:type="character" w:customStyle="1" w:styleId="WW8Num6z4">
    <w:name w:val="WW8Num6z4"/>
    <w:rsid w:val="000A3A67"/>
    <w:rPr>
      <w:rFonts w:ascii="Times New Roman" w:hAnsi="Times New Roman"/>
      <w:sz w:val="22"/>
    </w:rPr>
  </w:style>
  <w:style w:type="character" w:styleId="affffffe">
    <w:name w:val="Emphasis"/>
    <w:uiPriority w:val="20"/>
    <w:qFormat/>
    <w:rsid w:val="000A3A67"/>
    <w:rPr>
      <w:rFonts w:cs="Times New Roman"/>
      <w:i/>
    </w:rPr>
  </w:style>
  <w:style w:type="paragraph" w:customStyle="1" w:styleId="152">
    <w:name w:val="Обычный 1.5"/>
    <w:basedOn w:val="ac"/>
    <w:rsid w:val="000A3A67"/>
    <w:pPr>
      <w:suppressAutoHyphens/>
      <w:spacing w:before="120" w:line="360" w:lineRule="auto"/>
      <w:ind w:firstLine="720"/>
      <w:jc w:val="both"/>
    </w:pPr>
    <w:rPr>
      <w:rFonts w:cs="Calibri"/>
      <w:sz w:val="26"/>
      <w:lang w:eastAsia="ar-SA"/>
    </w:rPr>
  </w:style>
  <w:style w:type="paragraph" w:customStyle="1" w:styleId="Style23">
    <w:name w:val="Style23"/>
    <w:basedOn w:val="ac"/>
    <w:uiPriority w:val="99"/>
    <w:rsid w:val="000A3A67"/>
    <w:pPr>
      <w:widowControl w:val="0"/>
      <w:autoSpaceDE w:val="0"/>
      <w:autoSpaceDN w:val="0"/>
      <w:adjustRightInd w:val="0"/>
    </w:pPr>
    <w:rPr>
      <w:rFonts w:ascii="Calibri" w:hAnsi="Calibri"/>
      <w:sz w:val="24"/>
      <w:szCs w:val="24"/>
    </w:rPr>
  </w:style>
  <w:style w:type="character" w:customStyle="1" w:styleId="FontStyle44">
    <w:name w:val="Font Style44"/>
    <w:uiPriority w:val="99"/>
    <w:rsid w:val="000A3A67"/>
    <w:rPr>
      <w:rFonts w:ascii="Calibri" w:hAnsi="Calibri"/>
      <w:sz w:val="22"/>
    </w:rPr>
  </w:style>
  <w:style w:type="character" w:customStyle="1" w:styleId="aqblacklarge">
    <w:name w:val="aq_blacklarge"/>
    <w:rsid w:val="000A3A67"/>
  </w:style>
  <w:style w:type="character" w:customStyle="1" w:styleId="info">
    <w:name w:val="info"/>
    <w:rsid w:val="000A3A67"/>
  </w:style>
  <w:style w:type="character" w:customStyle="1" w:styleId="fontbig1">
    <w:name w:val="font_big_1"/>
    <w:rsid w:val="000A3A67"/>
  </w:style>
  <w:style w:type="character" w:customStyle="1" w:styleId="group">
    <w:name w:val="group"/>
    <w:rsid w:val="000A3A67"/>
  </w:style>
  <w:style w:type="character" w:customStyle="1" w:styleId="goods-price">
    <w:name w:val="goods-price"/>
    <w:rsid w:val="000A3A67"/>
  </w:style>
  <w:style w:type="character" w:customStyle="1" w:styleId="price">
    <w:name w:val="price"/>
    <w:rsid w:val="000A3A67"/>
  </w:style>
  <w:style w:type="table" w:customStyle="1" w:styleId="11d">
    <w:name w:val="Сетка таблицы11"/>
    <w:uiPriority w:val="59"/>
    <w:rsid w:val="000A3A67"/>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
    <w:name w:val="Сетка таблицы21"/>
    <w:uiPriority w:val="59"/>
    <w:rsid w:val="000A3A67"/>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42">
    <w:name w:val="Основной текст с отступом 34"/>
    <w:basedOn w:val="ac"/>
    <w:rsid w:val="000A3A67"/>
    <w:pPr>
      <w:tabs>
        <w:tab w:val="left" w:pos="7088"/>
      </w:tabs>
      <w:spacing w:line="280" w:lineRule="exact"/>
      <w:ind w:firstLine="851"/>
      <w:jc w:val="both"/>
    </w:pPr>
    <w:rPr>
      <w:sz w:val="24"/>
      <w:szCs w:val="24"/>
    </w:rPr>
  </w:style>
  <w:style w:type="paragraph" w:customStyle="1" w:styleId="260">
    <w:name w:val="Основной текст 26"/>
    <w:basedOn w:val="ac"/>
    <w:rsid w:val="000A3A67"/>
    <w:pPr>
      <w:tabs>
        <w:tab w:val="left" w:pos="7088"/>
      </w:tabs>
      <w:ind w:firstLine="851"/>
      <w:jc w:val="both"/>
    </w:pPr>
    <w:rPr>
      <w:sz w:val="28"/>
    </w:rPr>
  </w:style>
  <w:style w:type="paragraph" w:customStyle="1" w:styleId="86">
    <w:name w:val="Обычный8"/>
    <w:rsid w:val="00931771"/>
    <w:pPr>
      <w:widowControl w:val="0"/>
      <w:spacing w:before="100" w:after="100"/>
    </w:pPr>
    <w:rPr>
      <w:sz w:val="24"/>
    </w:rPr>
  </w:style>
  <w:style w:type="paragraph" w:customStyle="1" w:styleId="4f">
    <w:name w:val="Абзац списка4"/>
    <w:basedOn w:val="ac"/>
    <w:uiPriority w:val="99"/>
    <w:rsid w:val="00237253"/>
    <w:pPr>
      <w:spacing w:after="200" w:line="276" w:lineRule="auto"/>
      <w:ind w:left="720"/>
      <w:contextualSpacing/>
    </w:pPr>
    <w:rPr>
      <w:rFonts w:ascii="Calibri" w:hAnsi="Calibri"/>
      <w:sz w:val="22"/>
      <w:szCs w:val="22"/>
      <w:lang w:eastAsia="en-US"/>
    </w:rPr>
  </w:style>
  <w:style w:type="character" w:customStyle="1" w:styleId="FontStyle17">
    <w:name w:val="Font Style17"/>
    <w:uiPriority w:val="99"/>
    <w:rsid w:val="00237253"/>
    <w:rPr>
      <w:rFonts w:ascii="Times New Roman" w:hAnsi="Times New Roman"/>
      <w:sz w:val="18"/>
    </w:rPr>
  </w:style>
  <w:style w:type="paragraph" w:customStyle="1" w:styleId="59">
    <w:name w:val="Абзац списка5"/>
    <w:basedOn w:val="ac"/>
    <w:uiPriority w:val="99"/>
    <w:rsid w:val="008840AA"/>
    <w:pPr>
      <w:spacing w:after="200" w:line="276" w:lineRule="auto"/>
      <w:ind w:left="720"/>
      <w:contextualSpacing/>
    </w:pPr>
    <w:rPr>
      <w:rFonts w:ascii="Calibri" w:hAnsi="Calibri"/>
      <w:sz w:val="22"/>
      <w:szCs w:val="22"/>
      <w:lang w:eastAsia="en-US"/>
    </w:rPr>
  </w:style>
  <w:style w:type="paragraph" w:customStyle="1" w:styleId="ConsPlusCell">
    <w:name w:val="ConsPlusCell"/>
    <w:uiPriority w:val="99"/>
    <w:rsid w:val="00EE433B"/>
    <w:pPr>
      <w:widowControl w:val="0"/>
      <w:autoSpaceDE w:val="0"/>
      <w:autoSpaceDN w:val="0"/>
      <w:adjustRightInd w:val="0"/>
    </w:pPr>
    <w:rPr>
      <w:rFonts w:ascii="Arial" w:hAnsi="Arial" w:cs="Arial"/>
    </w:rPr>
  </w:style>
  <w:style w:type="paragraph" w:customStyle="1" w:styleId="Oaeno">
    <w:name w:val="Oaeno"/>
    <w:basedOn w:val="ac"/>
    <w:uiPriority w:val="99"/>
    <w:rsid w:val="004B3C50"/>
    <w:rPr>
      <w:rFonts w:ascii="Courier New" w:hAnsi="Courier New"/>
    </w:rPr>
  </w:style>
  <w:style w:type="paragraph" w:customStyle="1" w:styleId="271">
    <w:name w:val="Основной текст 27"/>
    <w:basedOn w:val="ac"/>
    <w:rsid w:val="006E364E"/>
    <w:pPr>
      <w:tabs>
        <w:tab w:val="left" w:pos="7088"/>
      </w:tabs>
      <w:ind w:firstLine="851"/>
      <w:jc w:val="both"/>
    </w:pPr>
    <w:rPr>
      <w:sz w:val="28"/>
    </w:rPr>
  </w:style>
  <w:style w:type="paragraph" w:customStyle="1" w:styleId="360">
    <w:name w:val="Основной текст с отступом 36"/>
    <w:basedOn w:val="ac"/>
    <w:rsid w:val="006E364E"/>
    <w:pPr>
      <w:tabs>
        <w:tab w:val="left" w:pos="7088"/>
      </w:tabs>
      <w:spacing w:line="280" w:lineRule="exact"/>
      <w:ind w:firstLine="851"/>
      <w:jc w:val="both"/>
    </w:pPr>
    <w:rPr>
      <w:sz w:val="24"/>
      <w:szCs w:val="24"/>
    </w:rPr>
  </w:style>
  <w:style w:type="paragraph" w:customStyle="1" w:styleId="134">
    <w:name w:val="Знак Знак Знак Знак Знак Знак1 Знак3"/>
    <w:basedOn w:val="ac"/>
    <w:uiPriority w:val="99"/>
    <w:rsid w:val="000A323B"/>
    <w:pPr>
      <w:spacing w:after="160" w:line="240" w:lineRule="exact"/>
      <w:jc w:val="both"/>
    </w:pPr>
    <w:rPr>
      <w:sz w:val="24"/>
      <w:lang w:val="en-US" w:eastAsia="en-US"/>
    </w:rPr>
  </w:style>
  <w:style w:type="paragraph" w:customStyle="1" w:styleId="94">
    <w:name w:val="Обычный9"/>
    <w:uiPriority w:val="99"/>
    <w:rsid w:val="000A323B"/>
    <w:pPr>
      <w:widowControl w:val="0"/>
      <w:spacing w:before="100" w:after="100"/>
    </w:pPr>
    <w:rPr>
      <w:sz w:val="24"/>
    </w:rPr>
  </w:style>
  <w:style w:type="paragraph" w:customStyle="1" w:styleId="280">
    <w:name w:val="Основной текст 28"/>
    <w:basedOn w:val="94"/>
    <w:uiPriority w:val="99"/>
    <w:rsid w:val="000A323B"/>
    <w:pPr>
      <w:widowControl/>
      <w:tabs>
        <w:tab w:val="left" w:pos="7088"/>
      </w:tabs>
      <w:spacing w:before="0" w:after="0"/>
      <w:ind w:firstLine="851"/>
      <w:jc w:val="both"/>
    </w:pPr>
    <w:rPr>
      <w:sz w:val="28"/>
    </w:rPr>
  </w:style>
  <w:style w:type="paragraph" w:customStyle="1" w:styleId="370">
    <w:name w:val="Основной текст с отступом 37"/>
    <w:basedOn w:val="ac"/>
    <w:uiPriority w:val="99"/>
    <w:rsid w:val="000A323B"/>
    <w:pPr>
      <w:tabs>
        <w:tab w:val="left" w:pos="7088"/>
      </w:tabs>
      <w:spacing w:line="280" w:lineRule="exact"/>
      <w:ind w:firstLine="851"/>
      <w:jc w:val="both"/>
    </w:pPr>
    <w:rPr>
      <w:sz w:val="24"/>
      <w:szCs w:val="24"/>
    </w:rPr>
  </w:style>
  <w:style w:type="paragraph" w:customStyle="1" w:styleId="63">
    <w:name w:val="Знак Знак Знак6"/>
    <w:basedOn w:val="ac"/>
    <w:uiPriority w:val="99"/>
    <w:rsid w:val="000A323B"/>
    <w:pPr>
      <w:spacing w:after="160" w:line="240" w:lineRule="exact"/>
      <w:jc w:val="both"/>
    </w:pPr>
    <w:rPr>
      <w:sz w:val="24"/>
      <w:lang w:val="en-US" w:eastAsia="en-US"/>
    </w:rPr>
  </w:style>
  <w:style w:type="paragraph" w:customStyle="1" w:styleId="3ff1">
    <w:name w:val="Знак Знак Знак Знак3"/>
    <w:basedOn w:val="ac"/>
    <w:uiPriority w:val="99"/>
    <w:rsid w:val="000A323B"/>
    <w:pPr>
      <w:spacing w:after="160" w:line="240" w:lineRule="exact"/>
      <w:jc w:val="both"/>
    </w:pPr>
    <w:rPr>
      <w:sz w:val="24"/>
      <w:lang w:val="en-US" w:eastAsia="en-US"/>
    </w:rPr>
  </w:style>
  <w:style w:type="paragraph" w:customStyle="1" w:styleId="105">
    <w:name w:val="Обычный10"/>
    <w:basedOn w:val="ac"/>
    <w:uiPriority w:val="99"/>
    <w:rsid w:val="000A323B"/>
    <w:pPr>
      <w:spacing w:after="75"/>
      <w:ind w:firstLine="284"/>
      <w:jc w:val="both"/>
    </w:pPr>
    <w:rPr>
      <w:sz w:val="24"/>
      <w:szCs w:val="24"/>
    </w:rPr>
  </w:style>
  <w:style w:type="paragraph" w:customStyle="1" w:styleId="2ff6">
    <w:name w:val="Знак Знак Знак Знак Знак Знак Знак2"/>
    <w:basedOn w:val="ac"/>
    <w:uiPriority w:val="99"/>
    <w:rsid w:val="000A323B"/>
    <w:pPr>
      <w:widowControl w:val="0"/>
      <w:adjustRightInd w:val="0"/>
      <w:spacing w:after="160" w:line="240" w:lineRule="exact"/>
      <w:jc w:val="right"/>
    </w:pPr>
    <w:rPr>
      <w:lang w:val="en-GB" w:eastAsia="en-US"/>
    </w:rPr>
  </w:style>
  <w:style w:type="paragraph" w:customStyle="1" w:styleId="77">
    <w:name w:val="Знак7"/>
    <w:basedOn w:val="ac"/>
    <w:uiPriority w:val="99"/>
    <w:rsid w:val="000A323B"/>
    <w:pPr>
      <w:spacing w:after="160" w:line="240" w:lineRule="exact"/>
    </w:pPr>
    <w:rPr>
      <w:rFonts w:ascii="Verdana" w:hAnsi="Verdana"/>
      <w:lang w:val="en-US" w:eastAsia="en-US"/>
    </w:rPr>
  </w:style>
  <w:style w:type="paragraph" w:customStyle="1" w:styleId="2ff7">
    <w:name w:val="Знак Знак Знак Знак Знак Знак Знак Знак Знак Знак Знак Знак Знак Знак Знак Знак Знак Знак Знак2"/>
    <w:basedOn w:val="ac"/>
    <w:autoRedefine/>
    <w:uiPriority w:val="99"/>
    <w:rsid w:val="000A323B"/>
    <w:pPr>
      <w:spacing w:after="160" w:line="240" w:lineRule="exact"/>
    </w:pPr>
    <w:rPr>
      <w:sz w:val="28"/>
      <w:lang w:val="en-US" w:eastAsia="en-US"/>
    </w:rPr>
  </w:style>
  <w:style w:type="paragraph" w:customStyle="1" w:styleId="2ff8">
    <w:name w:val="Знак Знак Знак Знак Знак Знак Знак Знак Знак Знак Знак Знак Знак Знак Знак2"/>
    <w:basedOn w:val="ac"/>
    <w:uiPriority w:val="99"/>
    <w:rsid w:val="000A323B"/>
    <w:pPr>
      <w:spacing w:after="160" w:line="240" w:lineRule="exact"/>
      <w:jc w:val="both"/>
    </w:pPr>
    <w:rPr>
      <w:sz w:val="24"/>
      <w:lang w:val="en-US" w:eastAsia="en-US"/>
    </w:rPr>
  </w:style>
  <w:style w:type="paragraph" w:customStyle="1" w:styleId="2122">
    <w:name w:val="Знак Знак Знак2 Знак Знак Знак Знак12"/>
    <w:basedOn w:val="ac"/>
    <w:uiPriority w:val="99"/>
    <w:rsid w:val="000A323B"/>
    <w:pPr>
      <w:spacing w:after="160" w:line="240" w:lineRule="exact"/>
      <w:jc w:val="both"/>
    </w:pPr>
    <w:rPr>
      <w:sz w:val="24"/>
      <w:lang w:val="en-US" w:eastAsia="en-US"/>
    </w:rPr>
  </w:style>
  <w:style w:type="paragraph" w:customStyle="1" w:styleId="135">
    <w:name w:val="Заголовок 13"/>
    <w:basedOn w:val="94"/>
    <w:next w:val="94"/>
    <w:uiPriority w:val="99"/>
    <w:rsid w:val="000A323B"/>
    <w:pPr>
      <w:keepNext/>
      <w:widowControl/>
      <w:spacing w:before="0" w:after="0"/>
      <w:ind w:firstLine="720"/>
      <w:jc w:val="center"/>
    </w:pPr>
    <w:rPr>
      <w:b/>
      <w:sz w:val="22"/>
    </w:rPr>
  </w:style>
  <w:style w:type="paragraph" w:customStyle="1" w:styleId="235">
    <w:name w:val="Заголовок 23"/>
    <w:basedOn w:val="94"/>
    <w:next w:val="94"/>
    <w:uiPriority w:val="99"/>
    <w:rsid w:val="000A323B"/>
    <w:pPr>
      <w:keepNext/>
      <w:keepLines/>
      <w:widowControl/>
      <w:spacing w:before="360" w:after="60"/>
      <w:ind w:left="567" w:hanging="567"/>
      <w:jc w:val="both"/>
    </w:pPr>
    <w:rPr>
      <w:b/>
      <w:sz w:val="22"/>
    </w:rPr>
  </w:style>
  <w:style w:type="paragraph" w:customStyle="1" w:styleId="245">
    <w:name w:val="Основной текст с отступом 24"/>
    <w:basedOn w:val="ac"/>
    <w:uiPriority w:val="99"/>
    <w:rsid w:val="000A323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128">
    <w:name w:val="Знак Знак Знак Знак Знак Знак Знак Знак Знак1 Знак2"/>
    <w:basedOn w:val="ac"/>
    <w:uiPriority w:val="99"/>
    <w:rsid w:val="000A323B"/>
    <w:pPr>
      <w:spacing w:after="160" w:line="240" w:lineRule="exact"/>
      <w:jc w:val="both"/>
    </w:pPr>
    <w:rPr>
      <w:sz w:val="24"/>
      <w:lang w:val="en-US" w:eastAsia="en-US"/>
    </w:rPr>
  </w:style>
  <w:style w:type="paragraph" w:customStyle="1" w:styleId="155">
    <w:name w:val="Знак Знак Знак1 Знак5"/>
    <w:basedOn w:val="ac"/>
    <w:uiPriority w:val="99"/>
    <w:rsid w:val="000A323B"/>
    <w:pPr>
      <w:spacing w:after="160" w:line="240" w:lineRule="exact"/>
      <w:jc w:val="both"/>
    </w:pPr>
    <w:rPr>
      <w:sz w:val="24"/>
      <w:lang w:val="en-US" w:eastAsia="en-US"/>
    </w:rPr>
  </w:style>
  <w:style w:type="paragraph" w:customStyle="1" w:styleId="2ff9">
    <w:name w:val="Знак Знак Знак Знак Знак Знак Знак Знак Знак2"/>
    <w:basedOn w:val="ac"/>
    <w:uiPriority w:val="99"/>
    <w:rsid w:val="000A323B"/>
    <w:pPr>
      <w:spacing w:after="160" w:line="240" w:lineRule="exact"/>
      <w:jc w:val="both"/>
    </w:pPr>
    <w:rPr>
      <w:sz w:val="24"/>
      <w:lang w:val="en-US" w:eastAsia="en-US"/>
    </w:rPr>
  </w:style>
  <w:style w:type="paragraph" w:customStyle="1" w:styleId="227">
    <w:name w:val="Знак Знак Знак2 Знак2"/>
    <w:basedOn w:val="ac"/>
    <w:uiPriority w:val="99"/>
    <w:rsid w:val="000A323B"/>
    <w:pPr>
      <w:spacing w:after="160" w:line="240" w:lineRule="exact"/>
      <w:jc w:val="both"/>
    </w:pPr>
    <w:rPr>
      <w:sz w:val="24"/>
      <w:lang w:val="en-US" w:eastAsia="en-US"/>
    </w:rPr>
  </w:style>
  <w:style w:type="paragraph" w:customStyle="1" w:styleId="228">
    <w:name w:val="Знак Знак Знак2 Знак Знак Знак Знак Знак Знак Знак2"/>
    <w:basedOn w:val="ac"/>
    <w:uiPriority w:val="99"/>
    <w:rsid w:val="000A323B"/>
    <w:pPr>
      <w:spacing w:after="160" w:line="240" w:lineRule="exact"/>
      <w:jc w:val="both"/>
    </w:pPr>
    <w:rPr>
      <w:sz w:val="24"/>
      <w:lang w:val="en-US" w:eastAsia="en-US"/>
    </w:rPr>
  </w:style>
  <w:style w:type="character" w:customStyle="1" w:styleId="229">
    <w:name w:val="Знак Знак22"/>
    <w:uiPriority w:val="99"/>
    <w:rsid w:val="000A323B"/>
    <w:rPr>
      <w:sz w:val="22"/>
      <w:lang w:val="ru-RU" w:eastAsia="ru-RU"/>
    </w:rPr>
  </w:style>
  <w:style w:type="paragraph" w:customStyle="1" w:styleId="CharChar2">
    <w:name w:val="Char Char2"/>
    <w:basedOn w:val="ac"/>
    <w:uiPriority w:val="99"/>
    <w:rsid w:val="000A323B"/>
    <w:pPr>
      <w:spacing w:after="160" w:line="240" w:lineRule="exact"/>
    </w:pPr>
    <w:rPr>
      <w:lang w:eastAsia="zh-CN"/>
    </w:rPr>
  </w:style>
  <w:style w:type="character" w:customStyle="1" w:styleId="1020">
    <w:name w:val="Знак Знак102"/>
    <w:uiPriority w:val="99"/>
    <w:rsid w:val="000A323B"/>
    <w:rPr>
      <w:b/>
      <w:i/>
      <w:kern w:val="32"/>
      <w:sz w:val="32"/>
    </w:rPr>
  </w:style>
  <w:style w:type="paragraph" w:customStyle="1" w:styleId="64">
    <w:name w:val="Абзац списка6"/>
    <w:basedOn w:val="ac"/>
    <w:uiPriority w:val="99"/>
    <w:rsid w:val="000A323B"/>
    <w:pPr>
      <w:ind w:left="720"/>
    </w:pPr>
  </w:style>
  <w:style w:type="character" w:customStyle="1" w:styleId="182">
    <w:name w:val="Знак Знак182"/>
    <w:uiPriority w:val="99"/>
    <w:rsid w:val="000A323B"/>
    <w:rPr>
      <w:b/>
      <w:kern w:val="28"/>
      <w:sz w:val="36"/>
      <w:lang w:val="ru-RU" w:eastAsia="ru-RU"/>
    </w:rPr>
  </w:style>
  <w:style w:type="character" w:customStyle="1" w:styleId="1520">
    <w:name w:val="Знак Знак152"/>
    <w:uiPriority w:val="99"/>
    <w:rsid w:val="000A323B"/>
    <w:rPr>
      <w:rFonts w:ascii="Arial" w:hAnsi="Arial"/>
      <w:b/>
      <w:kern w:val="32"/>
      <w:sz w:val="32"/>
      <w:lang w:val="ru-RU" w:eastAsia="ru-RU"/>
    </w:rPr>
  </w:style>
  <w:style w:type="character" w:customStyle="1" w:styleId="1420">
    <w:name w:val="Знак Знак142"/>
    <w:uiPriority w:val="99"/>
    <w:locked/>
    <w:rsid w:val="000A323B"/>
    <w:rPr>
      <w:b/>
      <w:kern w:val="32"/>
      <w:sz w:val="32"/>
    </w:rPr>
  </w:style>
  <w:style w:type="paragraph" w:customStyle="1" w:styleId="Char10">
    <w:name w:val="Char10"/>
    <w:basedOn w:val="ac"/>
    <w:autoRedefine/>
    <w:uiPriority w:val="99"/>
    <w:rsid w:val="000A323B"/>
    <w:pPr>
      <w:spacing w:after="160" w:line="240" w:lineRule="exact"/>
    </w:pPr>
    <w:rPr>
      <w:sz w:val="28"/>
      <w:lang w:val="en-US" w:eastAsia="en-US"/>
    </w:rPr>
  </w:style>
  <w:style w:type="character" w:customStyle="1" w:styleId="2221">
    <w:name w:val="Знак2 Знак Знак22"/>
    <w:uiPriority w:val="99"/>
    <w:rsid w:val="000A323B"/>
    <w:rPr>
      <w:lang w:val="ru-RU" w:eastAsia="ru-RU"/>
    </w:rPr>
  </w:style>
  <w:style w:type="paragraph" w:customStyle="1" w:styleId="4f0">
    <w:name w:val="Без интервала4"/>
    <w:uiPriority w:val="99"/>
    <w:rsid w:val="000A323B"/>
    <w:rPr>
      <w:sz w:val="24"/>
      <w:szCs w:val="24"/>
    </w:rPr>
  </w:style>
  <w:style w:type="character" w:customStyle="1" w:styleId="813">
    <w:name w:val="Знак8 Знак Знак13"/>
    <w:uiPriority w:val="99"/>
    <w:rsid w:val="000A323B"/>
    <w:rPr>
      <w:lang w:val="ru-RU" w:eastAsia="ar-SA" w:bidi="ar-SA"/>
    </w:rPr>
  </w:style>
  <w:style w:type="character" w:customStyle="1" w:styleId="840">
    <w:name w:val="Знак8 Знак Знак4"/>
    <w:uiPriority w:val="99"/>
    <w:rsid w:val="000A323B"/>
    <w:rPr>
      <w:sz w:val="24"/>
      <w:lang w:val="ru-RU" w:eastAsia="ar-SA" w:bidi="ar-SA"/>
    </w:rPr>
  </w:style>
  <w:style w:type="paragraph" w:customStyle="1" w:styleId="323">
    <w:name w:val="Знак32"/>
    <w:basedOn w:val="ac"/>
    <w:uiPriority w:val="99"/>
    <w:rsid w:val="000A323B"/>
    <w:pPr>
      <w:suppressAutoHyphens/>
      <w:spacing w:after="160" w:line="240" w:lineRule="exact"/>
      <w:jc w:val="both"/>
    </w:pPr>
    <w:rPr>
      <w:sz w:val="24"/>
      <w:lang w:val="en-US" w:eastAsia="ar-SA"/>
    </w:rPr>
  </w:style>
  <w:style w:type="paragraph" w:customStyle="1" w:styleId="236">
    <w:name w:val="Знак Знак Знак2 Знак Знак Знак Знак3"/>
    <w:basedOn w:val="ac"/>
    <w:uiPriority w:val="99"/>
    <w:rsid w:val="000A323B"/>
    <w:pPr>
      <w:suppressAutoHyphens/>
      <w:spacing w:after="160" w:line="240" w:lineRule="exact"/>
      <w:jc w:val="both"/>
    </w:pPr>
    <w:rPr>
      <w:sz w:val="24"/>
      <w:lang w:val="en-US" w:eastAsia="ar-SA"/>
    </w:rPr>
  </w:style>
  <w:style w:type="paragraph" w:customStyle="1" w:styleId="2ffa">
    <w:name w:val="Знак Знак Знак Знак Знак Знак Знак Знак Знак Знак Знак Знак Знак2"/>
    <w:basedOn w:val="ac"/>
    <w:uiPriority w:val="99"/>
    <w:rsid w:val="000A323B"/>
    <w:pPr>
      <w:spacing w:after="160" w:line="240" w:lineRule="exact"/>
      <w:jc w:val="both"/>
    </w:pPr>
    <w:rPr>
      <w:sz w:val="24"/>
      <w:lang w:val="en-US" w:eastAsia="en-US"/>
    </w:rPr>
  </w:style>
  <w:style w:type="character" w:customStyle="1" w:styleId="3120">
    <w:name w:val="Знак3 Знак Знак12"/>
    <w:uiPriority w:val="99"/>
    <w:locked/>
    <w:rsid w:val="000A323B"/>
    <w:rPr>
      <w:lang w:val="ru-RU" w:eastAsia="ru-RU"/>
    </w:rPr>
  </w:style>
  <w:style w:type="character" w:customStyle="1" w:styleId="332">
    <w:name w:val="Знак3 Знак Знак3"/>
    <w:uiPriority w:val="99"/>
    <w:rsid w:val="000A323B"/>
    <w:rPr>
      <w:lang w:val="ru-RU" w:eastAsia="ru-RU"/>
    </w:rPr>
  </w:style>
  <w:style w:type="paragraph" w:customStyle="1" w:styleId="720">
    <w:name w:val="Знак Знак72"/>
    <w:basedOn w:val="ac"/>
    <w:autoRedefine/>
    <w:uiPriority w:val="99"/>
    <w:rsid w:val="000A323B"/>
    <w:pPr>
      <w:spacing w:after="160" w:line="240" w:lineRule="exact"/>
    </w:pPr>
    <w:rPr>
      <w:sz w:val="28"/>
      <w:lang w:val="en-US" w:eastAsia="en-US"/>
    </w:rPr>
  </w:style>
  <w:style w:type="paragraph" w:customStyle="1" w:styleId="721">
    <w:name w:val="Знак Знак7 Знак Знак2"/>
    <w:basedOn w:val="ac"/>
    <w:autoRedefine/>
    <w:uiPriority w:val="99"/>
    <w:rsid w:val="000A323B"/>
    <w:pPr>
      <w:spacing w:after="160" w:line="240" w:lineRule="exact"/>
    </w:pPr>
    <w:rPr>
      <w:sz w:val="28"/>
      <w:lang w:val="en-US" w:eastAsia="en-US"/>
    </w:rPr>
  </w:style>
  <w:style w:type="paragraph" w:customStyle="1" w:styleId="-">
    <w:name w:val="Список-"/>
    <w:basedOn w:val="ac"/>
    <w:rsid w:val="000A323B"/>
    <w:pPr>
      <w:numPr>
        <w:numId w:val="15"/>
      </w:numPr>
      <w:spacing w:line="288" w:lineRule="auto"/>
    </w:pPr>
    <w:rPr>
      <w:sz w:val="24"/>
      <w:szCs w:val="24"/>
      <w:lang w:eastAsia="en-US"/>
    </w:rPr>
  </w:style>
  <w:style w:type="paragraph" w:customStyle="1" w:styleId="afffffff">
    <w:name w:val="Текст пункта"/>
    <w:rsid w:val="000A323B"/>
    <w:pPr>
      <w:spacing w:before="60" w:after="120" w:line="288" w:lineRule="auto"/>
      <w:ind w:firstLine="454"/>
      <w:jc w:val="both"/>
    </w:pPr>
    <w:rPr>
      <w:sz w:val="24"/>
      <w:lang w:eastAsia="en-US"/>
    </w:rPr>
  </w:style>
  <w:style w:type="paragraph" w:customStyle="1" w:styleId="4f1">
    <w:name w:val="Рецензия4"/>
    <w:hidden/>
    <w:uiPriority w:val="99"/>
    <w:semiHidden/>
    <w:rsid w:val="000A323B"/>
  </w:style>
  <w:style w:type="paragraph" w:customStyle="1" w:styleId="129">
    <w:name w:val="Обычный12"/>
    <w:uiPriority w:val="99"/>
    <w:rsid w:val="000A323B"/>
    <w:pPr>
      <w:jc w:val="both"/>
    </w:pPr>
    <w:rPr>
      <w:rFonts w:ascii="TimesET" w:hAnsi="TimesET"/>
      <w:sz w:val="24"/>
      <w:szCs w:val="24"/>
    </w:rPr>
  </w:style>
  <w:style w:type="character" w:customStyle="1" w:styleId="1fff5">
    <w:name w:val="Название Знак1"/>
    <w:uiPriority w:val="10"/>
    <w:rsid w:val="000A323B"/>
    <w:rPr>
      <w:sz w:val="28"/>
    </w:rPr>
  </w:style>
  <w:style w:type="paragraph" w:customStyle="1" w:styleId="Char9">
    <w:name w:val="Char9"/>
    <w:basedOn w:val="ac"/>
    <w:autoRedefine/>
    <w:uiPriority w:val="99"/>
    <w:rsid w:val="000A323B"/>
    <w:pPr>
      <w:spacing w:after="160" w:line="240" w:lineRule="exact"/>
    </w:pPr>
    <w:rPr>
      <w:sz w:val="28"/>
      <w:lang w:val="en-US" w:eastAsia="en-US"/>
    </w:rPr>
  </w:style>
  <w:style w:type="character" w:customStyle="1" w:styleId="12pt2">
    <w:name w:val="Первая строка:Обычный+12pt Знак2"/>
    <w:uiPriority w:val="99"/>
    <w:locked/>
    <w:rsid w:val="000A323B"/>
    <w:rPr>
      <w:snapToGrid w:val="0"/>
      <w:sz w:val="24"/>
      <w:lang w:val="ru-RU" w:eastAsia="ru-RU"/>
    </w:rPr>
  </w:style>
  <w:style w:type="paragraph" w:customStyle="1" w:styleId="Char2">
    <w:name w:val="Char2"/>
    <w:basedOn w:val="ac"/>
    <w:autoRedefine/>
    <w:uiPriority w:val="99"/>
    <w:rsid w:val="000A323B"/>
    <w:pPr>
      <w:spacing w:after="160" w:line="240" w:lineRule="exact"/>
    </w:pPr>
    <w:rPr>
      <w:sz w:val="28"/>
      <w:lang w:val="en-US" w:eastAsia="en-US"/>
    </w:rPr>
  </w:style>
  <w:style w:type="paragraph" w:customStyle="1" w:styleId="font6">
    <w:name w:val="font6"/>
    <w:basedOn w:val="ac"/>
    <w:rsid w:val="000A323B"/>
    <w:pPr>
      <w:spacing w:before="100" w:beforeAutospacing="1" w:after="100" w:afterAutospacing="1"/>
    </w:pPr>
    <w:rPr>
      <w:rFonts w:ascii="Tahoma" w:hAnsi="Tahoma" w:cs="Tahoma"/>
      <w:b/>
      <w:bCs/>
      <w:color w:val="000000"/>
      <w:sz w:val="18"/>
      <w:szCs w:val="18"/>
    </w:rPr>
  </w:style>
  <w:style w:type="paragraph" w:customStyle="1" w:styleId="xl106">
    <w:name w:val="xl106"/>
    <w:basedOn w:val="ac"/>
    <w:rsid w:val="000A323B"/>
    <w:pPr>
      <w:pBdr>
        <w:top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c"/>
    <w:rsid w:val="000A32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8">
    <w:name w:val="xl108"/>
    <w:basedOn w:val="ac"/>
    <w:rsid w:val="000A323B"/>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09">
    <w:name w:val="xl109"/>
    <w:basedOn w:val="ac"/>
    <w:rsid w:val="000A323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12a">
    <w:name w:val="Знак Знак Знак Знак Знак Знак1 Знак2"/>
    <w:basedOn w:val="ac"/>
    <w:uiPriority w:val="99"/>
    <w:rsid w:val="000A323B"/>
    <w:pPr>
      <w:spacing w:after="160" w:line="240" w:lineRule="exact"/>
      <w:jc w:val="both"/>
    </w:pPr>
    <w:rPr>
      <w:sz w:val="24"/>
      <w:lang w:val="en-US" w:eastAsia="en-US"/>
    </w:rPr>
  </w:style>
  <w:style w:type="character" w:customStyle="1" w:styleId="65">
    <w:name w:val="Знак Знак6"/>
    <w:uiPriority w:val="99"/>
    <w:semiHidden/>
    <w:rsid w:val="000A323B"/>
    <w:rPr>
      <w:lang w:val="ru-RU" w:eastAsia="ru-RU"/>
    </w:rPr>
  </w:style>
  <w:style w:type="character" w:customStyle="1" w:styleId="5a">
    <w:name w:val="Знак Знак5"/>
    <w:uiPriority w:val="99"/>
    <w:rsid w:val="000A323B"/>
    <w:rPr>
      <w:lang w:val="ru-RU" w:eastAsia="ru-RU"/>
    </w:rPr>
  </w:style>
  <w:style w:type="paragraph" w:customStyle="1" w:styleId="66">
    <w:name w:val="Знак6"/>
    <w:basedOn w:val="ac"/>
    <w:uiPriority w:val="99"/>
    <w:rsid w:val="000A323B"/>
    <w:pPr>
      <w:spacing w:after="160" w:line="240" w:lineRule="exact"/>
    </w:pPr>
    <w:rPr>
      <w:rFonts w:ascii="Verdana" w:hAnsi="Verdana"/>
      <w:lang w:val="en-US" w:eastAsia="en-US"/>
    </w:rPr>
  </w:style>
  <w:style w:type="paragraph" w:customStyle="1" w:styleId="160">
    <w:name w:val="Знак Знак Знак1 Знак6"/>
    <w:basedOn w:val="ac"/>
    <w:uiPriority w:val="99"/>
    <w:rsid w:val="000A323B"/>
    <w:pPr>
      <w:spacing w:after="160" w:line="240" w:lineRule="exact"/>
      <w:jc w:val="both"/>
    </w:pPr>
    <w:rPr>
      <w:sz w:val="24"/>
      <w:lang w:val="en-US" w:eastAsia="en-US"/>
    </w:rPr>
  </w:style>
  <w:style w:type="character" w:customStyle="1" w:styleId="22a">
    <w:name w:val="Знак Знак Знак22"/>
    <w:uiPriority w:val="99"/>
    <w:rsid w:val="000A323B"/>
    <w:rPr>
      <w:lang w:val="ru-RU" w:eastAsia="ru-RU"/>
    </w:rPr>
  </w:style>
  <w:style w:type="character" w:customStyle="1" w:styleId="11e">
    <w:name w:val="Знак Знак11"/>
    <w:uiPriority w:val="99"/>
    <w:locked/>
    <w:rsid w:val="000A323B"/>
    <w:rPr>
      <w:b/>
      <w:i/>
      <w:sz w:val="26"/>
      <w:lang w:val="ru-RU" w:eastAsia="ru-RU"/>
    </w:rPr>
  </w:style>
  <w:style w:type="character" w:customStyle="1" w:styleId="95">
    <w:name w:val="Знак Знак9"/>
    <w:uiPriority w:val="99"/>
    <w:locked/>
    <w:rsid w:val="000A323B"/>
    <w:rPr>
      <w:sz w:val="24"/>
      <w:lang w:val="ru-RU" w:eastAsia="ru-RU"/>
    </w:rPr>
  </w:style>
  <w:style w:type="character" w:customStyle="1" w:styleId="87">
    <w:name w:val="Знак Знак8"/>
    <w:uiPriority w:val="99"/>
    <w:locked/>
    <w:rsid w:val="000A323B"/>
    <w:rPr>
      <w:i/>
      <w:sz w:val="24"/>
      <w:lang w:val="ru-RU" w:eastAsia="ru-RU"/>
    </w:rPr>
  </w:style>
  <w:style w:type="character" w:customStyle="1" w:styleId="4f2">
    <w:name w:val="Знак4 Знак Знак"/>
    <w:uiPriority w:val="99"/>
    <w:semiHidden/>
    <w:rsid w:val="000A323B"/>
    <w:rPr>
      <w:lang w:val="ru-RU" w:eastAsia="ru-RU"/>
    </w:rPr>
  </w:style>
  <w:style w:type="character" w:customStyle="1" w:styleId="316">
    <w:name w:val="Знак Знак31"/>
    <w:uiPriority w:val="99"/>
    <w:locked/>
    <w:rsid w:val="000A323B"/>
    <w:rPr>
      <w:lang w:val="ru-RU" w:eastAsia="ru-RU"/>
    </w:rPr>
  </w:style>
  <w:style w:type="character" w:customStyle="1" w:styleId="4f3">
    <w:name w:val="Знак Знак4"/>
    <w:uiPriority w:val="99"/>
    <w:rsid w:val="000A323B"/>
    <w:rPr>
      <w:lang w:val="ru-RU" w:eastAsia="ru-RU"/>
    </w:rPr>
  </w:style>
  <w:style w:type="paragraph" w:customStyle="1" w:styleId="Char3">
    <w:name w:val="Char3"/>
    <w:basedOn w:val="ac"/>
    <w:autoRedefine/>
    <w:uiPriority w:val="99"/>
    <w:rsid w:val="000A323B"/>
    <w:pPr>
      <w:spacing w:after="160" w:line="240" w:lineRule="exact"/>
    </w:pPr>
    <w:rPr>
      <w:sz w:val="28"/>
      <w:lang w:val="en-US" w:eastAsia="en-US"/>
    </w:rPr>
  </w:style>
  <w:style w:type="character" w:customStyle="1" w:styleId="812">
    <w:name w:val="Знак8 Знак Знак12"/>
    <w:uiPriority w:val="99"/>
    <w:rsid w:val="000A323B"/>
    <w:rPr>
      <w:lang w:val="ru-RU" w:eastAsia="ar-SA" w:bidi="ar-SA"/>
    </w:rPr>
  </w:style>
  <w:style w:type="character" w:customStyle="1" w:styleId="830">
    <w:name w:val="Знак8 Знак Знак3"/>
    <w:uiPriority w:val="99"/>
    <w:rsid w:val="000A323B"/>
    <w:rPr>
      <w:sz w:val="24"/>
      <w:lang w:val="ru-RU" w:eastAsia="ar-SA" w:bidi="ar-SA"/>
    </w:rPr>
  </w:style>
  <w:style w:type="paragraph" w:customStyle="1" w:styleId="Char8">
    <w:name w:val="Char8"/>
    <w:basedOn w:val="ac"/>
    <w:autoRedefine/>
    <w:uiPriority w:val="99"/>
    <w:rsid w:val="000A323B"/>
    <w:pPr>
      <w:spacing w:after="160" w:line="240" w:lineRule="exact"/>
    </w:pPr>
    <w:rPr>
      <w:sz w:val="28"/>
      <w:lang w:val="en-US" w:eastAsia="en-US"/>
    </w:rPr>
  </w:style>
  <w:style w:type="paragraph" w:customStyle="1" w:styleId="Char7">
    <w:name w:val="Char7"/>
    <w:basedOn w:val="ac"/>
    <w:autoRedefine/>
    <w:uiPriority w:val="99"/>
    <w:rsid w:val="000A323B"/>
    <w:pPr>
      <w:spacing w:after="160" w:line="240" w:lineRule="exact"/>
    </w:pPr>
    <w:rPr>
      <w:sz w:val="28"/>
      <w:lang w:val="en-US" w:eastAsia="en-US"/>
    </w:rPr>
  </w:style>
  <w:style w:type="paragraph" w:customStyle="1" w:styleId="Char6">
    <w:name w:val="Char6"/>
    <w:basedOn w:val="ac"/>
    <w:autoRedefine/>
    <w:uiPriority w:val="99"/>
    <w:rsid w:val="000A323B"/>
    <w:pPr>
      <w:spacing w:after="160" w:line="240" w:lineRule="exact"/>
    </w:pPr>
    <w:rPr>
      <w:sz w:val="28"/>
      <w:lang w:val="en-US" w:eastAsia="en-US"/>
    </w:rPr>
  </w:style>
  <w:style w:type="paragraph" w:customStyle="1" w:styleId="Char5">
    <w:name w:val="Char5"/>
    <w:basedOn w:val="ac"/>
    <w:autoRedefine/>
    <w:uiPriority w:val="99"/>
    <w:rsid w:val="000A323B"/>
    <w:pPr>
      <w:spacing w:after="160" w:line="240" w:lineRule="exact"/>
    </w:pPr>
    <w:rPr>
      <w:sz w:val="28"/>
      <w:lang w:val="en-US" w:eastAsia="en-US"/>
    </w:rPr>
  </w:style>
  <w:style w:type="paragraph" w:customStyle="1" w:styleId="xl110">
    <w:name w:val="xl110"/>
    <w:basedOn w:val="ac"/>
    <w:rsid w:val="000A323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Char4">
    <w:name w:val="Char4"/>
    <w:basedOn w:val="ac"/>
    <w:autoRedefine/>
    <w:uiPriority w:val="99"/>
    <w:rsid w:val="000A323B"/>
    <w:pPr>
      <w:spacing w:after="160" w:line="240" w:lineRule="exact"/>
    </w:pPr>
    <w:rPr>
      <w:sz w:val="28"/>
      <w:lang w:val="en-US" w:eastAsia="en-US"/>
    </w:rPr>
  </w:style>
  <w:style w:type="paragraph" w:customStyle="1" w:styleId="xl111">
    <w:name w:val="xl111"/>
    <w:basedOn w:val="ac"/>
    <w:rsid w:val="000A323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2">
    <w:name w:val="xl112"/>
    <w:basedOn w:val="ac"/>
    <w:rsid w:val="000A323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3">
    <w:name w:val="xl113"/>
    <w:basedOn w:val="ac"/>
    <w:rsid w:val="000A323B"/>
    <w:pPr>
      <w:pBdr>
        <w:top w:val="single" w:sz="4" w:space="0" w:color="auto"/>
        <w:bottom w:val="single" w:sz="4" w:space="0" w:color="auto"/>
      </w:pBdr>
      <w:spacing w:before="100" w:beforeAutospacing="1" w:after="100" w:afterAutospacing="1"/>
      <w:jc w:val="center"/>
      <w:textAlignment w:val="top"/>
    </w:pPr>
    <w:rPr>
      <w:b/>
      <w:bCs/>
      <w:sz w:val="24"/>
      <w:szCs w:val="24"/>
    </w:rPr>
  </w:style>
  <w:style w:type="paragraph" w:customStyle="1" w:styleId="xl114">
    <w:name w:val="xl114"/>
    <w:basedOn w:val="ac"/>
    <w:rsid w:val="000A323B"/>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15">
    <w:name w:val="xl115"/>
    <w:basedOn w:val="ac"/>
    <w:rsid w:val="000A323B"/>
    <w:pPr>
      <w:pBdr>
        <w:top w:val="single" w:sz="4" w:space="0" w:color="auto"/>
        <w:bottom w:val="single" w:sz="4" w:space="0" w:color="auto"/>
      </w:pBdr>
      <w:spacing w:before="100" w:beforeAutospacing="1" w:after="100" w:afterAutospacing="1"/>
      <w:jc w:val="center"/>
    </w:pPr>
    <w:rPr>
      <w:sz w:val="24"/>
      <w:szCs w:val="24"/>
    </w:rPr>
  </w:style>
  <w:style w:type="paragraph" w:customStyle="1" w:styleId="xl116">
    <w:name w:val="xl116"/>
    <w:basedOn w:val="ac"/>
    <w:rsid w:val="000A323B"/>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character" w:customStyle="1" w:styleId="FontStyle14">
    <w:name w:val="Font Style14"/>
    <w:uiPriority w:val="99"/>
    <w:rsid w:val="000A323B"/>
    <w:rPr>
      <w:rFonts w:ascii="Times New Roman" w:hAnsi="Times New Roman"/>
      <w:sz w:val="24"/>
    </w:rPr>
  </w:style>
  <w:style w:type="character" w:customStyle="1" w:styleId="2ffb">
    <w:name w:val="Название2"/>
    <w:rsid w:val="000A323B"/>
  </w:style>
  <w:style w:type="paragraph" w:customStyle="1" w:styleId="Arial12">
    <w:name w:val="Стиль Arial 12 пт полужирный курсив По центру"/>
    <w:basedOn w:val="ac"/>
    <w:rsid w:val="000A323B"/>
    <w:pPr>
      <w:numPr>
        <w:numId w:val="16"/>
      </w:numPr>
      <w:spacing w:after="240"/>
      <w:jc w:val="center"/>
    </w:pPr>
    <w:rPr>
      <w:rFonts w:ascii="Arial" w:hAnsi="Arial"/>
      <w:b/>
      <w:bCs/>
      <w:i/>
      <w:iCs/>
      <w:sz w:val="24"/>
    </w:rPr>
  </w:style>
  <w:style w:type="paragraph" w:customStyle="1" w:styleId="afffffff0">
    <w:name w:val="Чертежный"/>
    <w:rsid w:val="000A323B"/>
    <w:pPr>
      <w:jc w:val="center"/>
    </w:pPr>
    <w:rPr>
      <w:rFonts w:ascii="Tahoma" w:hAnsi="Tahoma" w:cs="Tahoma"/>
      <w:i/>
      <w:sz w:val="16"/>
      <w:szCs w:val="16"/>
      <w:lang w:val="uk-UA" w:eastAsia="en-US"/>
    </w:rPr>
  </w:style>
  <w:style w:type="paragraph" w:customStyle="1" w:styleId="Table">
    <w:name w:val="Table"/>
    <w:basedOn w:val="ac"/>
    <w:rsid w:val="000A323B"/>
    <w:pPr>
      <w:tabs>
        <w:tab w:val="left" w:pos="6345"/>
        <w:tab w:val="left" w:pos="8755"/>
      </w:tabs>
      <w:ind w:left="-57" w:right="-57"/>
      <w:jc w:val="center"/>
    </w:pPr>
  </w:style>
  <w:style w:type="paragraph" w:customStyle="1" w:styleId="TimesNewRomanArial173">
    <w:name w:val="Стиль Стиль Основной текст + Times New Roman + Arial Слева:  173 ..."/>
    <w:basedOn w:val="ac"/>
    <w:autoRedefine/>
    <w:rsid w:val="000A323B"/>
    <w:pPr>
      <w:ind w:firstLine="709"/>
      <w:jc w:val="both"/>
    </w:pPr>
    <w:rPr>
      <w:sz w:val="24"/>
    </w:rPr>
  </w:style>
  <w:style w:type="paragraph" w:customStyle="1" w:styleId="afffffff1">
    <w:name w:val="Код документа"/>
    <w:rsid w:val="000A323B"/>
    <w:pPr>
      <w:widowControl w:val="0"/>
      <w:adjustRightInd w:val="0"/>
      <w:spacing w:before="240" w:after="120" w:line="288" w:lineRule="auto"/>
      <w:jc w:val="center"/>
      <w:textAlignment w:val="baseline"/>
    </w:pPr>
    <w:rPr>
      <w:rFonts w:eastAsia="MS Mincho"/>
      <w:bCs/>
      <w:sz w:val="24"/>
      <w:szCs w:val="24"/>
      <w:lang w:eastAsia="en-US"/>
    </w:rPr>
  </w:style>
  <w:style w:type="paragraph" w:customStyle="1" w:styleId="afffffff2">
    <w:name w:val="Текст в таблице"/>
    <w:basedOn w:val="ac"/>
    <w:rsid w:val="000A323B"/>
    <w:pPr>
      <w:keepLines/>
      <w:widowControl w:val="0"/>
      <w:adjustRightInd w:val="0"/>
      <w:textAlignment w:val="baseline"/>
    </w:pPr>
    <w:rPr>
      <w:sz w:val="24"/>
    </w:rPr>
  </w:style>
  <w:style w:type="paragraph" w:styleId="1fff6">
    <w:name w:val="index 1"/>
    <w:basedOn w:val="ac"/>
    <w:next w:val="ac"/>
    <w:autoRedefine/>
    <w:rsid w:val="000A323B"/>
    <w:pPr>
      <w:ind w:left="240" w:hanging="240"/>
      <w:jc w:val="both"/>
    </w:pPr>
    <w:rPr>
      <w:sz w:val="24"/>
      <w:lang w:eastAsia="en-US"/>
    </w:rPr>
  </w:style>
  <w:style w:type="paragraph" w:customStyle="1" w:styleId="afffffff3">
    <w:name w:val="Титульный текст"/>
    <w:basedOn w:val="ac"/>
    <w:link w:val="afffffff4"/>
    <w:rsid w:val="000A323B"/>
    <w:pPr>
      <w:jc w:val="both"/>
    </w:pPr>
    <w:rPr>
      <w:sz w:val="24"/>
    </w:rPr>
  </w:style>
  <w:style w:type="character" w:customStyle="1" w:styleId="afffffff4">
    <w:name w:val="Титульный текст Знак"/>
    <w:link w:val="afffffff3"/>
    <w:locked/>
    <w:rsid w:val="000A323B"/>
    <w:rPr>
      <w:sz w:val="24"/>
    </w:rPr>
  </w:style>
  <w:style w:type="paragraph" w:customStyle="1" w:styleId="afffffff5">
    <w:name w:val="Титульный текст справа"/>
    <w:basedOn w:val="afffffff3"/>
    <w:link w:val="afffffff6"/>
    <w:qFormat/>
    <w:rsid w:val="000A323B"/>
    <w:pPr>
      <w:jc w:val="right"/>
    </w:pPr>
  </w:style>
  <w:style w:type="character" w:customStyle="1" w:styleId="afffffff6">
    <w:name w:val="Титульный текст справа Знак"/>
    <w:link w:val="afffffff5"/>
    <w:locked/>
    <w:rsid w:val="000A323B"/>
    <w:rPr>
      <w:sz w:val="24"/>
    </w:rPr>
  </w:style>
  <w:style w:type="paragraph" w:customStyle="1" w:styleId="AgendaTitleBlock">
    <w:name w:val="Agenda Title Block"/>
    <w:basedOn w:val="ac"/>
    <w:rsid w:val="000A323B"/>
    <w:pPr>
      <w:spacing w:before="240" w:after="120"/>
      <w:ind w:firstLine="851"/>
      <w:jc w:val="center"/>
    </w:pPr>
    <w:rPr>
      <w:b/>
      <w:sz w:val="24"/>
      <w:lang w:val="en-US" w:eastAsia="en-US"/>
    </w:rPr>
  </w:style>
  <w:style w:type="paragraph" w:customStyle="1" w:styleId="h40">
    <w:name w:val="h40"/>
    <w:basedOn w:val="ac"/>
    <w:rsid w:val="000A323B"/>
    <w:pPr>
      <w:keepNext/>
      <w:spacing w:before="100" w:after="100"/>
      <w:ind w:firstLine="851"/>
    </w:pPr>
    <w:rPr>
      <w:rFonts w:ascii="Times New Roman CYR" w:hAnsi="Times New Roman CYR" w:cs="Times New Roman CYR"/>
      <w:b/>
      <w:bCs/>
      <w:sz w:val="24"/>
      <w:szCs w:val="24"/>
    </w:rPr>
  </w:style>
  <w:style w:type="character" w:customStyle="1" w:styleId="CharChar">
    <w:name w:val="Обычный Char Char"/>
    <w:link w:val="130"/>
    <w:locked/>
    <w:rsid w:val="000A323B"/>
    <w:rPr>
      <w:rFonts w:ascii="TimesET" w:hAnsi="TimesET"/>
      <w:sz w:val="22"/>
    </w:rPr>
  </w:style>
  <w:style w:type="paragraph" w:customStyle="1" w:styleId="xl117">
    <w:name w:val="xl117"/>
    <w:basedOn w:val="ac"/>
    <w:rsid w:val="000A323B"/>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textAlignment w:val="top"/>
    </w:pPr>
    <w:rPr>
      <w:rFonts w:ascii="Arial" w:hAnsi="Arial" w:cs="Arial"/>
    </w:rPr>
  </w:style>
  <w:style w:type="character" w:customStyle="1" w:styleId="afffffff7">
    <w:name w:val="комментарий"/>
    <w:rsid w:val="000A323B"/>
    <w:rPr>
      <w:b/>
      <w:i/>
      <w:shd w:val="clear" w:color="auto" w:fill="FFFF99"/>
    </w:rPr>
  </w:style>
  <w:style w:type="paragraph" w:customStyle="1" w:styleId="Times12">
    <w:name w:val="Times 12"/>
    <w:basedOn w:val="ac"/>
    <w:rsid w:val="000A323B"/>
    <w:pPr>
      <w:overflowPunct w:val="0"/>
      <w:autoSpaceDE w:val="0"/>
      <w:autoSpaceDN w:val="0"/>
      <w:adjustRightInd w:val="0"/>
      <w:ind w:firstLine="567"/>
      <w:jc w:val="both"/>
    </w:pPr>
    <w:rPr>
      <w:bCs/>
      <w:sz w:val="24"/>
      <w:szCs w:val="22"/>
    </w:rPr>
  </w:style>
  <w:style w:type="paragraph" w:customStyle="1" w:styleId="afffffff8">
    <w:name w:val="Ариал"/>
    <w:basedOn w:val="ac"/>
    <w:link w:val="1fff7"/>
    <w:uiPriority w:val="99"/>
    <w:rsid w:val="000A323B"/>
    <w:pPr>
      <w:spacing w:before="120" w:after="120" w:line="360" w:lineRule="auto"/>
      <w:ind w:firstLine="851"/>
      <w:jc w:val="both"/>
    </w:pPr>
    <w:rPr>
      <w:rFonts w:ascii="Arial" w:hAnsi="Arial"/>
      <w:sz w:val="24"/>
    </w:rPr>
  </w:style>
  <w:style w:type="character" w:customStyle="1" w:styleId="1fff7">
    <w:name w:val="Ариал Знак1"/>
    <w:link w:val="afffffff8"/>
    <w:uiPriority w:val="99"/>
    <w:locked/>
    <w:rsid w:val="000A323B"/>
    <w:rPr>
      <w:rFonts w:ascii="Arial" w:hAnsi="Arial"/>
      <w:sz w:val="24"/>
    </w:rPr>
  </w:style>
  <w:style w:type="paragraph" w:customStyle="1" w:styleId="Verdana10ptRGB58">
    <w:name w:val="Стиль Обычный (веб) + Verdana 10 pt Другой цвет(RGB(58"/>
    <w:aliases w:val="58,58)) в..."/>
    <w:basedOn w:val="aff3"/>
    <w:uiPriority w:val="99"/>
    <w:rsid w:val="000A323B"/>
    <w:pPr>
      <w:widowControl w:val="0"/>
      <w:spacing w:before="0" w:beforeAutospacing="0" w:after="0" w:afterAutospacing="0"/>
      <w:jc w:val="right"/>
    </w:pPr>
    <w:rPr>
      <w:rFonts w:ascii="Verdana" w:hAnsi="Verdana"/>
      <w:color w:val="3A3A3A"/>
      <w:sz w:val="20"/>
      <w:szCs w:val="20"/>
    </w:rPr>
  </w:style>
  <w:style w:type="character" w:customStyle="1" w:styleId="affffb">
    <w:name w:val="Название объекта Знак"/>
    <w:aliases w:val="Название раздела Знак,Назв. табл. Знак,Название объектаССВ Знак,&quot;Таблица N&quot; Знак"/>
    <w:link w:val="affffa"/>
    <w:locked/>
    <w:rsid w:val="000A323B"/>
    <w:rPr>
      <w:b/>
      <w:sz w:val="24"/>
    </w:rPr>
  </w:style>
  <w:style w:type="paragraph" w:customStyle="1" w:styleId="1fff8">
    <w:name w:val="Нумерованный спискок 1"/>
    <w:basedOn w:val="a"/>
    <w:qFormat/>
    <w:rsid w:val="000A323B"/>
    <w:pPr>
      <w:widowControl w:val="0"/>
      <w:numPr>
        <w:numId w:val="0"/>
      </w:numPr>
      <w:spacing w:before="120"/>
      <w:ind w:left="1066" w:hanging="357"/>
      <w:jc w:val="both"/>
    </w:pPr>
    <w:rPr>
      <w:sz w:val="28"/>
    </w:rPr>
  </w:style>
  <w:style w:type="paragraph" w:customStyle="1" w:styleId="1fff9">
    <w:name w:val="Заголовок 1 БН"/>
    <w:basedOn w:val="ac"/>
    <w:next w:val="ac"/>
    <w:qFormat/>
    <w:rsid w:val="000A323B"/>
    <w:pPr>
      <w:pageBreakBefore/>
      <w:spacing w:before="100" w:beforeAutospacing="1" w:after="100" w:afterAutospacing="1" w:line="276" w:lineRule="auto"/>
      <w:ind w:firstLine="1120"/>
      <w:jc w:val="both"/>
      <w:outlineLvl w:val="0"/>
    </w:pPr>
    <w:rPr>
      <w:b/>
      <w:bCs/>
      <w:iCs/>
      <w:sz w:val="28"/>
    </w:rPr>
  </w:style>
  <w:style w:type="character" w:customStyle="1" w:styleId="afffff4">
    <w:name w:val="Без интервала Знак"/>
    <w:link w:val="afffff3"/>
    <w:uiPriority w:val="1"/>
    <w:locked/>
    <w:rsid w:val="000A323B"/>
    <w:rPr>
      <w:sz w:val="22"/>
      <w:lang w:eastAsia="ar-SA" w:bidi="ar-SA"/>
    </w:rPr>
  </w:style>
  <w:style w:type="paragraph" w:styleId="afffffff9">
    <w:name w:val="table of figures"/>
    <w:basedOn w:val="ac"/>
    <w:next w:val="ac"/>
    <w:uiPriority w:val="99"/>
    <w:rsid w:val="000A323B"/>
    <w:pPr>
      <w:widowControl w:val="0"/>
      <w:ind w:left="1134"/>
      <w:jc w:val="both"/>
    </w:pPr>
    <w:rPr>
      <w:sz w:val="24"/>
    </w:rPr>
  </w:style>
  <w:style w:type="paragraph" w:customStyle="1" w:styleId="MainTXT">
    <w:name w:val="MainTXT"/>
    <w:basedOn w:val="ac"/>
    <w:link w:val="MainTXT1"/>
    <w:rsid w:val="000A323B"/>
    <w:pPr>
      <w:spacing w:line="360" w:lineRule="auto"/>
      <w:ind w:left="142" w:firstLine="1120"/>
      <w:jc w:val="both"/>
    </w:pPr>
    <w:rPr>
      <w:rFonts w:ascii="Arial" w:hAnsi="Arial"/>
      <w:sz w:val="24"/>
    </w:rPr>
  </w:style>
  <w:style w:type="paragraph" w:customStyle="1" w:styleId="List2">
    <w:name w:val="List2"/>
    <w:basedOn w:val="ac"/>
    <w:link w:val="List20"/>
    <w:rsid w:val="000A323B"/>
    <w:pPr>
      <w:numPr>
        <w:numId w:val="18"/>
      </w:numPr>
      <w:spacing w:line="360" w:lineRule="auto"/>
      <w:jc w:val="both"/>
    </w:pPr>
    <w:rPr>
      <w:rFonts w:ascii="Arial" w:hAnsi="Arial"/>
      <w:sz w:val="24"/>
    </w:rPr>
  </w:style>
  <w:style w:type="paragraph" w:customStyle="1" w:styleId="Picture">
    <w:name w:val="Picture"/>
    <w:basedOn w:val="ac"/>
    <w:next w:val="MainTXT"/>
    <w:autoRedefine/>
    <w:rsid w:val="000A323B"/>
    <w:pPr>
      <w:spacing w:before="240"/>
      <w:jc w:val="center"/>
    </w:pPr>
    <w:rPr>
      <w:rFonts w:ascii="Arial" w:hAnsi="Arial"/>
      <w:color w:val="000000"/>
      <w:sz w:val="18"/>
      <w:lang w:eastAsia="en-US"/>
    </w:rPr>
  </w:style>
  <w:style w:type="character" w:customStyle="1" w:styleId="List20">
    <w:name w:val="List2 Знак"/>
    <w:link w:val="List2"/>
    <w:locked/>
    <w:rsid w:val="000A323B"/>
    <w:rPr>
      <w:rFonts w:ascii="Arial" w:hAnsi="Arial"/>
      <w:sz w:val="24"/>
    </w:rPr>
  </w:style>
  <w:style w:type="character" w:customStyle="1" w:styleId="MainTXT1">
    <w:name w:val="MainTXT Знак1"/>
    <w:link w:val="MainTXT"/>
    <w:locked/>
    <w:rsid w:val="000A323B"/>
    <w:rPr>
      <w:rFonts w:ascii="Arial" w:hAnsi="Arial"/>
      <w:sz w:val="24"/>
    </w:rPr>
  </w:style>
  <w:style w:type="paragraph" w:customStyle="1" w:styleId="a2">
    <w:name w:val="_Задание"/>
    <w:basedOn w:val="ac"/>
    <w:next w:val="ac"/>
    <w:rsid w:val="000A323B"/>
    <w:pPr>
      <w:numPr>
        <w:numId w:val="19"/>
      </w:numPr>
      <w:pBdr>
        <w:top w:val="single" w:sz="4" w:space="1" w:color="0000FF"/>
        <w:left w:val="single" w:sz="4" w:space="4" w:color="0000FF"/>
        <w:bottom w:val="single" w:sz="4" w:space="1" w:color="0000FF"/>
        <w:right w:val="single" w:sz="4" w:space="4" w:color="0000FF"/>
      </w:pBdr>
      <w:shd w:val="clear" w:color="auto" w:fill="FFFF00"/>
      <w:spacing w:after="360"/>
    </w:pPr>
    <w:rPr>
      <w:rFonts w:ascii="Arial" w:hAnsi="Arial"/>
      <w:sz w:val="24"/>
      <w:szCs w:val="24"/>
      <w:lang w:eastAsia="en-US"/>
    </w:rPr>
  </w:style>
  <w:style w:type="paragraph" w:customStyle="1" w:styleId="FMainTXT">
    <w:name w:val="FMainTXT"/>
    <w:basedOn w:val="ac"/>
    <w:rsid w:val="000A323B"/>
    <w:pPr>
      <w:spacing w:before="120" w:line="360" w:lineRule="auto"/>
      <w:ind w:left="142" w:firstLine="1120"/>
      <w:jc w:val="both"/>
    </w:pPr>
    <w:rPr>
      <w:rFonts w:ascii="Arial" w:hAnsi="Arial"/>
      <w:sz w:val="24"/>
      <w:lang w:eastAsia="en-US"/>
    </w:rPr>
  </w:style>
  <w:style w:type="paragraph" w:customStyle="1" w:styleId="88">
    <w:name w:val="Таблица (8)"/>
    <w:basedOn w:val="ac"/>
    <w:rsid w:val="000A323B"/>
    <w:pPr>
      <w:ind w:left="57" w:right="57"/>
    </w:pPr>
    <w:rPr>
      <w:rFonts w:ascii="Arial" w:hAnsi="Arial" w:cs="Arial"/>
      <w:color w:val="000000"/>
      <w:sz w:val="16"/>
      <w:szCs w:val="16"/>
      <w:lang w:eastAsia="en-US"/>
    </w:rPr>
  </w:style>
  <w:style w:type="paragraph" w:customStyle="1" w:styleId="afffffffa">
    <w:name w:val="Заголовок документа"/>
    <w:basedOn w:val="ac"/>
    <w:next w:val="ac"/>
    <w:rsid w:val="000A323B"/>
    <w:pPr>
      <w:keepNext/>
      <w:keepLines/>
      <w:pBdr>
        <w:top w:val="single" w:sz="48" w:space="31" w:color="auto"/>
      </w:pBdr>
      <w:tabs>
        <w:tab w:val="left" w:pos="2835"/>
      </w:tabs>
      <w:suppressAutoHyphens/>
      <w:spacing w:before="240" w:after="500" w:line="640" w:lineRule="exact"/>
      <w:ind w:left="11" w:hanging="11"/>
    </w:pPr>
    <w:rPr>
      <w:b/>
      <w:spacing w:val="-20"/>
      <w:kern w:val="28"/>
      <w:sz w:val="64"/>
      <w:lang w:val="en-US"/>
    </w:rPr>
  </w:style>
  <w:style w:type="paragraph" w:customStyle="1" w:styleId="afffffffb">
    <w:name w:val="Текст таблицы слева"/>
    <w:basedOn w:val="ac"/>
    <w:rsid w:val="000A323B"/>
    <w:rPr>
      <w:rFonts w:ascii="Arial" w:hAnsi="Arial"/>
      <w:spacing w:val="-5"/>
      <w:sz w:val="24"/>
    </w:rPr>
  </w:style>
  <w:style w:type="character" w:customStyle="1" w:styleId="1ff1">
    <w:name w:val="Пункт Знак1"/>
    <w:link w:val="affffff0"/>
    <w:locked/>
    <w:rsid w:val="000A323B"/>
    <w:rPr>
      <w:sz w:val="24"/>
    </w:rPr>
  </w:style>
  <w:style w:type="paragraph" w:customStyle="1" w:styleId="TimesNewRoman14">
    <w:name w:val="Стиль Текст таблицы слева + Times New Roman 14 пт не разреженный ..."/>
    <w:basedOn w:val="afffffffb"/>
    <w:rsid w:val="000A323B"/>
    <w:rPr>
      <w:rFonts w:ascii="Times New Roman" w:hAnsi="Times New Roman"/>
      <w:spacing w:val="0"/>
      <w:sz w:val="28"/>
    </w:rPr>
  </w:style>
  <w:style w:type="paragraph" w:customStyle="1" w:styleId="TimesNewRoman141">
    <w:name w:val="Стиль Текст таблицы слева + Times New Roman 14 пт не разреженный ...1"/>
    <w:basedOn w:val="afffffffb"/>
    <w:rsid w:val="000A323B"/>
    <w:pPr>
      <w:spacing w:before="120" w:after="120"/>
    </w:pPr>
    <w:rPr>
      <w:rFonts w:ascii="Times New Roman" w:hAnsi="Times New Roman"/>
      <w:spacing w:val="0"/>
      <w:sz w:val="28"/>
    </w:rPr>
  </w:style>
  <w:style w:type="paragraph" w:customStyle="1" w:styleId="afffffffc">
    <w:name w:val="Обычный текст"/>
    <w:basedOn w:val="ac"/>
    <w:rsid w:val="000A323B"/>
    <w:pPr>
      <w:widowControl w:val="0"/>
      <w:spacing w:before="120"/>
      <w:ind w:firstLine="1120"/>
      <w:jc w:val="both"/>
    </w:pPr>
    <w:rPr>
      <w:sz w:val="28"/>
    </w:rPr>
  </w:style>
  <w:style w:type="paragraph" w:customStyle="1" w:styleId="afffffffd">
    <w:name w:val="Сокращения"/>
    <w:link w:val="afffffffe"/>
    <w:qFormat/>
    <w:rsid w:val="000A323B"/>
    <w:pPr>
      <w:spacing w:after="120"/>
    </w:pPr>
    <w:rPr>
      <w:sz w:val="22"/>
    </w:rPr>
  </w:style>
  <w:style w:type="paragraph" w:customStyle="1" w:styleId="affffffff">
    <w:name w:val="Титул"/>
    <w:basedOn w:val="ac"/>
    <w:link w:val="affffffff0"/>
    <w:qFormat/>
    <w:rsid w:val="000A323B"/>
    <w:pPr>
      <w:widowControl w:val="0"/>
      <w:spacing w:before="120"/>
      <w:jc w:val="both"/>
    </w:pPr>
    <w:rPr>
      <w:sz w:val="28"/>
    </w:rPr>
  </w:style>
  <w:style w:type="character" w:customStyle="1" w:styleId="afffffffe">
    <w:name w:val="Сокращения Знак"/>
    <w:link w:val="afffffffd"/>
    <w:locked/>
    <w:rsid w:val="000A323B"/>
    <w:rPr>
      <w:sz w:val="22"/>
    </w:rPr>
  </w:style>
  <w:style w:type="character" w:customStyle="1" w:styleId="affffffff0">
    <w:name w:val="Титул Знак"/>
    <w:link w:val="affffffff"/>
    <w:locked/>
    <w:rsid w:val="000A323B"/>
    <w:rPr>
      <w:sz w:val="28"/>
    </w:rPr>
  </w:style>
  <w:style w:type="paragraph" w:customStyle="1" w:styleId="a5">
    <w:name w:val="Маркированный список ."/>
    <w:basedOn w:val="ac"/>
    <w:qFormat/>
    <w:rsid w:val="000A323B"/>
    <w:pPr>
      <w:widowControl w:val="0"/>
      <w:numPr>
        <w:numId w:val="20"/>
      </w:numPr>
      <w:spacing w:before="120"/>
      <w:jc w:val="both"/>
    </w:pPr>
    <w:rPr>
      <w:sz w:val="28"/>
    </w:rPr>
  </w:style>
  <w:style w:type="paragraph" w:customStyle="1" w:styleId="-2">
    <w:name w:val="Текст таблицы - заголовок"/>
    <w:basedOn w:val="ac"/>
    <w:rsid w:val="000A323B"/>
    <w:rPr>
      <w:b/>
      <w:bCs/>
      <w:sz w:val="28"/>
      <w:szCs w:val="24"/>
      <w:lang w:eastAsia="en-US"/>
    </w:rPr>
  </w:style>
  <w:style w:type="character" w:customStyle="1" w:styleId="posttitle">
    <w:name w:val="post_title"/>
    <w:rsid w:val="000A323B"/>
  </w:style>
  <w:style w:type="paragraph" w:customStyle="1" w:styleId="ListParagraph2">
    <w:name w:val="List Paragraph2"/>
    <w:basedOn w:val="ac"/>
    <w:qFormat/>
    <w:rsid w:val="000A323B"/>
    <w:pPr>
      <w:ind w:left="720"/>
    </w:pPr>
  </w:style>
  <w:style w:type="paragraph" w:customStyle="1" w:styleId="Iauiue1">
    <w:name w:val="Iau?iue1"/>
    <w:rsid w:val="000A323B"/>
    <w:pPr>
      <w:overflowPunct w:val="0"/>
      <w:autoSpaceDE w:val="0"/>
      <w:autoSpaceDN w:val="0"/>
      <w:adjustRightInd w:val="0"/>
      <w:textAlignment w:val="baseline"/>
    </w:pPr>
    <w:rPr>
      <w:lang w:val="en-US"/>
    </w:rPr>
  </w:style>
  <w:style w:type="paragraph" w:customStyle="1" w:styleId="Iauiue3">
    <w:name w:val="Iau?iue3"/>
    <w:rsid w:val="000A323B"/>
    <w:rPr>
      <w:lang w:val="en-US"/>
    </w:rPr>
  </w:style>
  <w:style w:type="paragraph" w:customStyle="1" w:styleId="Iauiue2">
    <w:name w:val="Iau?iue2"/>
    <w:rsid w:val="000A323B"/>
  </w:style>
  <w:style w:type="paragraph" w:customStyle="1" w:styleId="affffffff1">
    <w:name w:val="Осн.текст"/>
    <w:basedOn w:val="ac"/>
    <w:rsid w:val="000A323B"/>
    <w:pPr>
      <w:suppressAutoHyphens/>
      <w:spacing w:before="120" w:line="300" w:lineRule="auto"/>
      <w:ind w:left="709"/>
      <w:jc w:val="both"/>
    </w:pPr>
    <w:rPr>
      <w:sz w:val="24"/>
      <w:szCs w:val="24"/>
    </w:rPr>
  </w:style>
  <w:style w:type="paragraph" w:customStyle="1" w:styleId="affffffff2">
    <w:name w:val="Таблица"/>
    <w:basedOn w:val="ac"/>
    <w:rsid w:val="000A323B"/>
    <w:pPr>
      <w:jc w:val="both"/>
    </w:pPr>
    <w:rPr>
      <w:sz w:val="26"/>
    </w:rPr>
  </w:style>
  <w:style w:type="paragraph" w:customStyle="1" w:styleId="1fffa">
    <w:name w:val="Схема документа1"/>
    <w:basedOn w:val="ac"/>
    <w:rsid w:val="000A323B"/>
    <w:pPr>
      <w:widowControl w:val="0"/>
      <w:shd w:val="clear" w:color="auto" w:fill="000080"/>
      <w:overflowPunct w:val="0"/>
      <w:autoSpaceDE w:val="0"/>
      <w:autoSpaceDN w:val="0"/>
      <w:adjustRightInd w:val="0"/>
      <w:spacing w:before="260" w:line="300" w:lineRule="auto"/>
      <w:jc w:val="both"/>
      <w:textAlignment w:val="baseline"/>
    </w:pPr>
    <w:rPr>
      <w:rFonts w:ascii="Tahoma" w:hAnsi="Tahoma"/>
      <w:sz w:val="24"/>
    </w:rPr>
  </w:style>
  <w:style w:type="paragraph" w:customStyle="1" w:styleId="1fffb">
    <w:name w:val="Цитата1"/>
    <w:basedOn w:val="ac"/>
    <w:rsid w:val="000A323B"/>
    <w:pPr>
      <w:widowControl w:val="0"/>
      <w:overflowPunct w:val="0"/>
      <w:autoSpaceDE w:val="0"/>
      <w:autoSpaceDN w:val="0"/>
      <w:adjustRightInd w:val="0"/>
      <w:spacing w:before="40" w:line="300" w:lineRule="auto"/>
      <w:ind w:left="40" w:right="1400"/>
      <w:textAlignment w:val="baseline"/>
    </w:pPr>
    <w:rPr>
      <w:b/>
      <w:sz w:val="28"/>
    </w:rPr>
  </w:style>
  <w:style w:type="paragraph" w:customStyle="1" w:styleId="317">
    <w:name w:val="Основной текст 31"/>
    <w:basedOn w:val="ac"/>
    <w:rsid w:val="000A323B"/>
    <w:pPr>
      <w:widowControl w:val="0"/>
      <w:overflowPunct w:val="0"/>
      <w:autoSpaceDE w:val="0"/>
      <w:autoSpaceDN w:val="0"/>
      <w:adjustRightInd w:val="0"/>
      <w:spacing w:before="40" w:line="300" w:lineRule="auto"/>
      <w:textAlignment w:val="baseline"/>
    </w:pPr>
    <w:rPr>
      <w:b/>
      <w:sz w:val="28"/>
    </w:rPr>
  </w:style>
  <w:style w:type="paragraph" w:customStyle="1" w:styleId="Iniiaiieoaeno21">
    <w:name w:val="Iniiaiie oaeno 21"/>
    <w:basedOn w:val="Iauiue"/>
    <w:rsid w:val="000A323B"/>
    <w:pPr>
      <w:keepNext/>
      <w:tabs>
        <w:tab w:val="left" w:pos="567"/>
        <w:tab w:val="left" w:pos="1134"/>
      </w:tabs>
      <w:overflowPunct w:val="0"/>
      <w:autoSpaceDE w:val="0"/>
      <w:autoSpaceDN w:val="0"/>
      <w:adjustRightInd w:val="0"/>
      <w:spacing w:before="120" w:after="120" w:line="220" w:lineRule="exact"/>
      <w:ind w:firstLine="567"/>
      <w:jc w:val="both"/>
      <w:textAlignment w:val="baseline"/>
    </w:pPr>
    <w:rPr>
      <w:color w:val="000000"/>
      <w:spacing w:val="-4"/>
      <w:sz w:val="22"/>
    </w:rPr>
  </w:style>
  <w:style w:type="character" w:customStyle="1" w:styleId="Iniiaiieoeoo">
    <w:name w:val="Iniiaiie o?eoo"/>
    <w:rsid w:val="000A323B"/>
  </w:style>
  <w:style w:type="paragraph" w:customStyle="1" w:styleId="caaieiaie1">
    <w:name w:val="caaieiaie 1"/>
    <w:basedOn w:val="Iauiue"/>
    <w:next w:val="Iauiue"/>
    <w:rsid w:val="000A323B"/>
    <w:pPr>
      <w:keepNext/>
      <w:overflowPunct w:val="0"/>
      <w:autoSpaceDE w:val="0"/>
      <w:autoSpaceDN w:val="0"/>
      <w:adjustRightInd w:val="0"/>
      <w:spacing w:before="240" w:after="60" w:line="360" w:lineRule="auto"/>
      <w:ind w:firstLine="397"/>
      <w:jc w:val="center"/>
      <w:textAlignment w:val="baseline"/>
    </w:pPr>
    <w:rPr>
      <w:b/>
      <w:kern w:val="28"/>
      <w:sz w:val="28"/>
    </w:rPr>
  </w:style>
  <w:style w:type="paragraph" w:customStyle="1" w:styleId="caaieiaie2">
    <w:name w:val="caaieiaie 2"/>
    <w:basedOn w:val="Iauiue"/>
    <w:next w:val="Iauiue"/>
    <w:rsid w:val="000A323B"/>
    <w:pPr>
      <w:keepNext/>
      <w:overflowPunct w:val="0"/>
      <w:autoSpaceDE w:val="0"/>
      <w:autoSpaceDN w:val="0"/>
      <w:adjustRightInd w:val="0"/>
      <w:textAlignment w:val="baseline"/>
    </w:pPr>
    <w:rPr>
      <w:sz w:val="24"/>
    </w:rPr>
  </w:style>
  <w:style w:type="paragraph" w:customStyle="1" w:styleId="Antiqua">
    <w:name w:val="Текст Antiqua"/>
    <w:basedOn w:val="ac"/>
    <w:rsid w:val="000A323B"/>
    <w:pPr>
      <w:spacing w:after="120" w:line="360" w:lineRule="exact"/>
      <w:ind w:firstLine="709"/>
      <w:jc w:val="both"/>
    </w:pPr>
    <w:rPr>
      <w:sz w:val="28"/>
    </w:rPr>
  </w:style>
  <w:style w:type="character" w:customStyle="1" w:styleId="mdl">
    <w:name w:val="mdl"/>
    <w:rsid w:val="000A323B"/>
  </w:style>
  <w:style w:type="paragraph" w:customStyle="1" w:styleId="13pt">
    <w:name w:val="Стиль Абзац + 13 pt Знак"/>
    <w:basedOn w:val="ac"/>
    <w:autoRedefine/>
    <w:rsid w:val="000A323B"/>
    <w:pPr>
      <w:keepNext/>
      <w:widowControl w:val="0"/>
      <w:ind w:firstLine="720"/>
      <w:jc w:val="both"/>
    </w:pPr>
    <w:rPr>
      <w:bCs/>
      <w:sz w:val="26"/>
      <w:szCs w:val="26"/>
      <w:lang w:eastAsia="en-US"/>
    </w:rPr>
  </w:style>
  <w:style w:type="paragraph" w:customStyle="1" w:styleId="affffffff3">
    <w:name w:val="Основной абзац"/>
    <w:basedOn w:val="ac"/>
    <w:rsid w:val="000A323B"/>
    <w:pPr>
      <w:widowControl w:val="0"/>
      <w:spacing w:line="360" w:lineRule="auto"/>
      <w:ind w:firstLine="709"/>
      <w:jc w:val="both"/>
    </w:pPr>
    <w:rPr>
      <w:sz w:val="28"/>
      <w:szCs w:val="28"/>
      <w:lang w:eastAsia="en-US"/>
    </w:rPr>
  </w:style>
  <w:style w:type="paragraph" w:customStyle="1" w:styleId="-11">
    <w:name w:val="Список-1"/>
    <w:rsid w:val="000A323B"/>
    <w:pPr>
      <w:tabs>
        <w:tab w:val="num" w:pos="851"/>
      </w:tabs>
      <w:spacing w:before="60" w:after="60" w:line="312" w:lineRule="auto"/>
      <w:ind w:left="851" w:hanging="454"/>
      <w:jc w:val="both"/>
    </w:pPr>
    <w:rPr>
      <w:sz w:val="24"/>
      <w:szCs w:val="24"/>
    </w:rPr>
  </w:style>
  <w:style w:type="paragraph" w:customStyle="1" w:styleId="1150">
    <w:name w:val="Стиль СОН1 + Перед:  15 пт"/>
    <w:basedOn w:val="ac"/>
    <w:autoRedefine/>
    <w:uiPriority w:val="99"/>
    <w:rsid w:val="000A323B"/>
    <w:pPr>
      <w:keepNext/>
      <w:keepLines/>
      <w:widowControl w:val="0"/>
      <w:tabs>
        <w:tab w:val="left" w:pos="3700"/>
      </w:tabs>
      <w:suppressAutoHyphens/>
      <w:overflowPunct w:val="0"/>
      <w:autoSpaceDE w:val="0"/>
      <w:autoSpaceDN w:val="0"/>
      <w:adjustRightInd w:val="0"/>
      <w:jc w:val="center"/>
      <w:textAlignment w:val="baseline"/>
    </w:pPr>
    <w:rPr>
      <w:b/>
      <w:color w:val="000000"/>
      <w:sz w:val="26"/>
      <w:szCs w:val="26"/>
    </w:rPr>
  </w:style>
  <w:style w:type="paragraph" w:customStyle="1" w:styleId="a8">
    <w:name w:val="Маркированный список со сдвигом"/>
    <w:basedOn w:val="afff6"/>
    <w:rsid w:val="000A323B"/>
    <w:pPr>
      <w:numPr>
        <w:numId w:val="22"/>
      </w:numPr>
      <w:autoSpaceDE w:val="0"/>
      <w:autoSpaceDN w:val="0"/>
      <w:adjustRightInd w:val="0"/>
      <w:spacing w:after="0" w:line="360" w:lineRule="auto"/>
    </w:pPr>
    <w:rPr>
      <w:rFonts w:cs="Arial"/>
      <w:kern w:val="24"/>
    </w:rPr>
  </w:style>
  <w:style w:type="character" w:customStyle="1" w:styleId="dfaq">
    <w:name w:val="dfaq"/>
    <w:rsid w:val="000A323B"/>
  </w:style>
  <w:style w:type="paragraph" w:customStyle="1" w:styleId="affffffff4">
    <w:name w:val="Абзац"/>
    <w:basedOn w:val="ac"/>
    <w:rsid w:val="000A323B"/>
    <w:pPr>
      <w:keepLines/>
      <w:widowControl w:val="0"/>
      <w:tabs>
        <w:tab w:val="left" w:pos="907"/>
        <w:tab w:val="num" w:pos="1010"/>
      </w:tabs>
      <w:spacing w:before="40" w:line="286" w:lineRule="auto"/>
      <w:ind w:left="1010" w:hanging="585"/>
      <w:jc w:val="both"/>
    </w:pPr>
    <w:rPr>
      <w:sz w:val="25"/>
      <w:szCs w:val="25"/>
    </w:rPr>
  </w:style>
  <w:style w:type="paragraph" w:customStyle="1" w:styleId="1fffc">
    <w:name w:val="СОН1"/>
    <w:basedOn w:val="ConsNonformat"/>
    <w:autoRedefine/>
    <w:rsid w:val="000A323B"/>
    <w:pPr>
      <w:keepNext/>
      <w:widowControl/>
      <w:tabs>
        <w:tab w:val="left" w:pos="567"/>
        <w:tab w:val="num" w:pos="1287"/>
      </w:tabs>
      <w:autoSpaceDE/>
      <w:autoSpaceDN/>
      <w:adjustRightInd/>
      <w:spacing w:before="600" w:after="120"/>
      <w:ind w:left="510" w:right="0" w:hanging="510"/>
      <w:jc w:val="center"/>
    </w:pPr>
    <w:rPr>
      <w:rFonts w:ascii="Arial" w:hAnsi="Arial" w:cs="Times New Roman"/>
      <w:b/>
      <w:sz w:val="28"/>
    </w:rPr>
  </w:style>
  <w:style w:type="character" w:customStyle="1" w:styleId="big1">
    <w:name w:val="big1"/>
    <w:rsid w:val="000A323B"/>
    <w:rPr>
      <w:rFonts w:ascii="Verdana" w:hAnsi="Verdana"/>
      <w:b/>
      <w:color w:val="3478FF"/>
      <w:sz w:val="24"/>
    </w:rPr>
  </w:style>
  <w:style w:type="paragraph" w:customStyle="1" w:styleId="affffffff5">
    <w:name w:val="Знак Знак Знак Знак Знак Знак Знак Знак Знак Знак"/>
    <w:basedOn w:val="ac"/>
    <w:rsid w:val="000A323B"/>
    <w:pPr>
      <w:spacing w:before="100" w:beforeAutospacing="1" w:after="100" w:afterAutospacing="1"/>
    </w:pPr>
    <w:rPr>
      <w:rFonts w:ascii="Tahoma" w:hAnsi="Tahoma"/>
      <w:lang w:val="en-US" w:eastAsia="en-US"/>
    </w:rPr>
  </w:style>
  <w:style w:type="paragraph" w:customStyle="1" w:styleId="affffffff6">
    <w:name w:val="Обычный.Нормальный абзац"/>
    <w:rsid w:val="000A323B"/>
    <w:pPr>
      <w:widowControl w:val="0"/>
      <w:autoSpaceDE w:val="0"/>
      <w:autoSpaceDN w:val="0"/>
      <w:ind w:firstLine="709"/>
      <w:jc w:val="both"/>
    </w:pPr>
    <w:rPr>
      <w:sz w:val="24"/>
      <w:szCs w:val="24"/>
    </w:rPr>
  </w:style>
  <w:style w:type="paragraph" w:customStyle="1" w:styleId="style60">
    <w:name w:val="style6"/>
    <w:basedOn w:val="ac"/>
    <w:rsid w:val="000A323B"/>
    <w:pPr>
      <w:spacing w:before="100" w:beforeAutospacing="1" w:after="100" w:afterAutospacing="1"/>
    </w:pPr>
    <w:rPr>
      <w:rFonts w:ascii="Arial" w:hAnsi="Arial" w:cs="Arial"/>
      <w:sz w:val="18"/>
      <w:szCs w:val="18"/>
    </w:rPr>
  </w:style>
  <w:style w:type="character" w:customStyle="1" w:styleId="style61">
    <w:name w:val="style61"/>
    <w:rsid w:val="000A323B"/>
    <w:rPr>
      <w:rFonts w:ascii="Arial" w:hAnsi="Arial"/>
      <w:sz w:val="18"/>
    </w:rPr>
  </w:style>
  <w:style w:type="paragraph" w:customStyle="1" w:styleId="1KGK9">
    <w:name w:val="1KG=K9"/>
    <w:rsid w:val="000A323B"/>
    <w:pPr>
      <w:autoSpaceDE w:val="0"/>
      <w:autoSpaceDN w:val="0"/>
      <w:adjustRightInd w:val="0"/>
    </w:pPr>
    <w:rPr>
      <w:rFonts w:ascii="MS Sans Serif" w:hAnsi="MS Sans Serif"/>
      <w:sz w:val="24"/>
      <w:szCs w:val="24"/>
    </w:rPr>
  </w:style>
  <w:style w:type="paragraph" w:customStyle="1" w:styleId="Nonindent">
    <w:name w:val="Nonindent"/>
    <w:basedOn w:val="ac"/>
    <w:rsid w:val="000A323B"/>
    <w:rPr>
      <w:rFonts w:ascii="Tms Rmn" w:hAnsi="Tms Rmn"/>
      <w:sz w:val="24"/>
      <w:szCs w:val="24"/>
      <w:lang w:val="en-GB"/>
    </w:rPr>
  </w:style>
  <w:style w:type="character" w:customStyle="1" w:styleId="13pt0">
    <w:name w:val="Стиль Абзац + 13 pt Знак Знак"/>
    <w:rsid w:val="000A323B"/>
    <w:rPr>
      <w:snapToGrid w:val="0"/>
      <w:sz w:val="25"/>
      <w:lang w:val="ru-RU" w:eastAsia="ru-RU"/>
    </w:rPr>
  </w:style>
  <w:style w:type="character" w:customStyle="1" w:styleId="grame">
    <w:name w:val="grame"/>
    <w:rsid w:val="000A323B"/>
  </w:style>
  <w:style w:type="character" w:customStyle="1" w:styleId="whbg1">
    <w:name w:val="whbg1"/>
    <w:rsid w:val="000A323B"/>
    <w:rPr>
      <w:rFonts w:ascii="Arial" w:hAnsi="Arial"/>
      <w:color w:val="000000"/>
      <w:sz w:val="29"/>
      <w:shd w:val="clear" w:color="auto" w:fill="FFFFFF"/>
    </w:rPr>
  </w:style>
  <w:style w:type="character" w:customStyle="1" w:styleId="longtext">
    <w:name w:val="long_text"/>
    <w:rsid w:val="000A323B"/>
  </w:style>
  <w:style w:type="character" w:customStyle="1" w:styleId="options">
    <w:name w:val="options"/>
    <w:rsid w:val="000A323B"/>
  </w:style>
  <w:style w:type="character" w:customStyle="1" w:styleId="TitleChar2">
    <w:name w:val="Title Char2"/>
    <w:aliases w:val="Заголовок Char"/>
    <w:uiPriority w:val="99"/>
    <w:locked/>
    <w:rsid w:val="000A323B"/>
    <w:rPr>
      <w:b/>
      <w:sz w:val="28"/>
      <w:lang w:val="ru-RU" w:eastAsia="ru-RU"/>
    </w:rPr>
  </w:style>
  <w:style w:type="paragraph" w:customStyle="1" w:styleId="MediumGrid1-Accent21">
    <w:name w:val="Medium Grid 1 - Accent 21"/>
    <w:basedOn w:val="ac"/>
    <w:uiPriority w:val="99"/>
    <w:qFormat/>
    <w:rsid w:val="000A323B"/>
    <w:pPr>
      <w:ind w:left="720"/>
      <w:contextualSpacing/>
    </w:pPr>
    <w:rPr>
      <w:rFonts w:ascii="Calibri" w:hAnsi="Calibri" w:cs="Calibri"/>
      <w:sz w:val="22"/>
      <w:szCs w:val="22"/>
    </w:rPr>
  </w:style>
  <w:style w:type="paragraph" w:customStyle="1" w:styleId="msonormalcxspmiddle">
    <w:name w:val="msonormalcxspmiddle"/>
    <w:basedOn w:val="ac"/>
    <w:rsid w:val="000A323B"/>
    <w:pPr>
      <w:keepNext/>
    </w:pPr>
    <w:rPr>
      <w:sz w:val="24"/>
      <w:szCs w:val="24"/>
    </w:rPr>
  </w:style>
  <w:style w:type="character" w:customStyle="1" w:styleId="FR11">
    <w:name w:val="FR1 Знак"/>
    <w:link w:val="FR10"/>
    <w:locked/>
    <w:rsid w:val="000A323B"/>
    <w:rPr>
      <w:b/>
      <w:sz w:val="22"/>
    </w:rPr>
  </w:style>
  <w:style w:type="paragraph" w:customStyle="1" w:styleId="Style4">
    <w:name w:val="Style4"/>
    <w:basedOn w:val="ac"/>
    <w:uiPriority w:val="99"/>
    <w:rsid w:val="000A323B"/>
    <w:pPr>
      <w:widowControl w:val="0"/>
      <w:autoSpaceDE w:val="0"/>
      <w:autoSpaceDN w:val="0"/>
      <w:adjustRightInd w:val="0"/>
      <w:spacing w:line="258" w:lineRule="exact"/>
      <w:jc w:val="both"/>
    </w:pPr>
    <w:rPr>
      <w:sz w:val="24"/>
      <w:szCs w:val="24"/>
    </w:rPr>
  </w:style>
  <w:style w:type="paragraph" w:customStyle="1" w:styleId="ListBulletlast">
    <w:name w:val="List Bullet (last)"/>
    <w:basedOn w:val="afff6"/>
    <w:qFormat/>
    <w:rsid w:val="000A323B"/>
    <w:pPr>
      <w:widowControl/>
      <w:tabs>
        <w:tab w:val="num" w:pos="643"/>
      </w:tabs>
      <w:spacing w:after="120"/>
      <w:ind w:left="643" w:hanging="360"/>
    </w:pPr>
    <w:rPr>
      <w:rFonts w:ascii="Cambria" w:eastAsia="MS Mincho" w:hAnsi="Cambria"/>
      <w:lang w:eastAsia="en-US"/>
    </w:rPr>
  </w:style>
  <w:style w:type="paragraph" w:customStyle="1" w:styleId="1">
    <w:name w:val="Текст1"/>
    <w:basedOn w:val="ac"/>
    <w:rsid w:val="000A323B"/>
    <w:pPr>
      <w:numPr>
        <w:numId w:val="5"/>
      </w:numPr>
      <w:suppressAutoHyphens/>
    </w:pPr>
    <w:rPr>
      <w:rFonts w:ascii="Courier New" w:hAnsi="Courier New" w:cs="Courier New"/>
      <w:lang w:eastAsia="ar-SA"/>
    </w:rPr>
  </w:style>
  <w:style w:type="paragraph" w:customStyle="1" w:styleId="parameter">
    <w:name w:val="parameter"/>
    <w:basedOn w:val="ac"/>
    <w:rsid w:val="000A323B"/>
    <w:pPr>
      <w:spacing w:before="100" w:beforeAutospacing="1" w:after="100" w:afterAutospacing="1"/>
    </w:pPr>
    <w:rPr>
      <w:sz w:val="24"/>
      <w:szCs w:val="24"/>
    </w:rPr>
  </w:style>
  <w:style w:type="paragraph" w:customStyle="1" w:styleId="affffffff7">
    <w:name w:val="Подподпункт"/>
    <w:basedOn w:val="ac"/>
    <w:uiPriority w:val="99"/>
    <w:rsid w:val="000A323B"/>
    <w:pPr>
      <w:tabs>
        <w:tab w:val="num" w:pos="1701"/>
      </w:tabs>
      <w:spacing w:line="360" w:lineRule="auto"/>
      <w:ind w:left="1701" w:hanging="567"/>
      <w:jc w:val="both"/>
    </w:pPr>
    <w:rPr>
      <w:sz w:val="28"/>
    </w:rPr>
  </w:style>
  <w:style w:type="character" w:customStyle="1" w:styleId="FontStyle12">
    <w:name w:val="Font Style12"/>
    <w:uiPriority w:val="99"/>
    <w:rsid w:val="000A323B"/>
    <w:rPr>
      <w:rFonts w:ascii="Times New Roman" w:hAnsi="Times New Roman"/>
      <w:sz w:val="24"/>
    </w:rPr>
  </w:style>
  <w:style w:type="paragraph" w:customStyle="1" w:styleId="-110">
    <w:name w:val="Цветной список - Акцент 11"/>
    <w:basedOn w:val="ac"/>
    <w:rsid w:val="000A323B"/>
    <w:pPr>
      <w:ind w:left="720"/>
      <w:contextualSpacing/>
    </w:pPr>
    <w:rPr>
      <w:sz w:val="24"/>
      <w:szCs w:val="24"/>
    </w:rPr>
  </w:style>
  <w:style w:type="paragraph" w:customStyle="1" w:styleId="3121">
    <w:name w:val="Основной текст с отступом 312"/>
    <w:basedOn w:val="ac"/>
    <w:uiPriority w:val="99"/>
    <w:rsid w:val="000A323B"/>
    <w:pPr>
      <w:widowControl w:val="0"/>
      <w:suppressAutoHyphens/>
      <w:spacing w:after="120"/>
      <w:ind w:left="283"/>
    </w:pPr>
    <w:rPr>
      <w:kern w:val="1"/>
      <w:sz w:val="16"/>
      <w:szCs w:val="16"/>
    </w:rPr>
  </w:style>
  <w:style w:type="paragraph" w:customStyle="1" w:styleId="78">
    <w:name w:val="Абзац списка7"/>
    <w:basedOn w:val="ac"/>
    <w:uiPriority w:val="99"/>
    <w:rsid w:val="00726D3A"/>
    <w:pPr>
      <w:ind w:left="720"/>
      <w:contextualSpacing/>
      <w:jc w:val="both"/>
    </w:pPr>
    <w:rPr>
      <w:sz w:val="24"/>
      <w:szCs w:val="24"/>
    </w:rPr>
  </w:style>
  <w:style w:type="paragraph" w:customStyle="1" w:styleId="290">
    <w:name w:val="Основной текст 29"/>
    <w:basedOn w:val="ac"/>
    <w:uiPriority w:val="99"/>
    <w:rsid w:val="00374D2B"/>
    <w:pPr>
      <w:tabs>
        <w:tab w:val="left" w:pos="7088"/>
      </w:tabs>
      <w:ind w:firstLine="851"/>
      <w:jc w:val="both"/>
    </w:pPr>
    <w:rPr>
      <w:sz w:val="28"/>
    </w:rPr>
  </w:style>
  <w:style w:type="character" w:customStyle="1" w:styleId="161">
    <w:name w:val="Знак Знак16"/>
    <w:uiPriority w:val="99"/>
    <w:locked/>
    <w:rsid w:val="00D10E84"/>
    <w:rPr>
      <w:rFonts w:eastAsia="Times New Roman"/>
      <w:lang w:val="ru-RU" w:eastAsia="ru-RU"/>
    </w:rPr>
  </w:style>
  <w:style w:type="character" w:customStyle="1" w:styleId="324">
    <w:name w:val="Знак Знак32"/>
    <w:uiPriority w:val="99"/>
    <w:locked/>
    <w:rsid w:val="00497302"/>
    <w:rPr>
      <w:rFonts w:ascii="Cambria" w:hAnsi="Cambria"/>
      <w:sz w:val="24"/>
      <w:lang w:val="ru-RU" w:eastAsia="ru-RU"/>
    </w:rPr>
  </w:style>
  <w:style w:type="character" w:customStyle="1" w:styleId="333">
    <w:name w:val="Знак Знак33"/>
    <w:uiPriority w:val="99"/>
    <w:locked/>
    <w:rsid w:val="005361C5"/>
    <w:rPr>
      <w:rFonts w:ascii="Cambria" w:hAnsi="Cambria"/>
      <w:sz w:val="24"/>
      <w:lang w:val="ru-RU" w:eastAsia="ru-RU"/>
    </w:rPr>
  </w:style>
  <w:style w:type="paragraph" w:customStyle="1" w:styleId="5b">
    <w:name w:val="Без интервала5"/>
    <w:uiPriority w:val="99"/>
    <w:rsid w:val="009C6142"/>
    <w:pPr>
      <w:suppressAutoHyphens/>
    </w:pPr>
    <w:rPr>
      <w:rFonts w:cs="Calibri"/>
      <w:sz w:val="24"/>
      <w:szCs w:val="24"/>
      <w:lang w:eastAsia="ar-SA"/>
    </w:rPr>
  </w:style>
  <w:style w:type="character" w:customStyle="1" w:styleId="171">
    <w:name w:val="Знак Знак17"/>
    <w:uiPriority w:val="99"/>
    <w:rsid w:val="009C6142"/>
    <w:rPr>
      <w:rFonts w:ascii="Times New Roman" w:hAnsi="Times New Roman"/>
      <w:sz w:val="20"/>
      <w:lang w:eastAsia="ru-RU"/>
    </w:rPr>
  </w:style>
  <w:style w:type="numbering" w:customStyle="1" w:styleId="a3">
    <w:name w:val="Маркированный список."/>
    <w:uiPriority w:val="99"/>
    <w:rsid w:val="0079725E"/>
    <w:pPr>
      <w:numPr>
        <w:numId w:val="21"/>
      </w:numPr>
    </w:pPr>
  </w:style>
  <w:style w:type="numbering" w:customStyle="1" w:styleId="a4">
    <w:name w:val="Стиль маркированный"/>
    <w:rsid w:val="0079725E"/>
    <w:pPr>
      <w:numPr>
        <w:numId w:val="17"/>
      </w:numPr>
    </w:pPr>
  </w:style>
  <w:style w:type="paragraph" w:customStyle="1" w:styleId="1fffd">
    <w:name w:val="Знак Знак Знак Знак Знак Знак1 Знак"/>
    <w:basedOn w:val="ac"/>
    <w:rsid w:val="00C801BC"/>
    <w:pPr>
      <w:spacing w:after="160" w:line="240" w:lineRule="exact"/>
      <w:jc w:val="both"/>
    </w:pPr>
    <w:rPr>
      <w:sz w:val="24"/>
      <w:lang w:val="en-US" w:eastAsia="en-US"/>
    </w:rPr>
  </w:style>
  <w:style w:type="paragraph" w:customStyle="1" w:styleId="145">
    <w:name w:val="Обычный14"/>
    <w:rsid w:val="00C801BC"/>
    <w:pPr>
      <w:widowControl w:val="0"/>
      <w:spacing w:before="100" w:after="100"/>
    </w:pPr>
    <w:rPr>
      <w:snapToGrid w:val="0"/>
      <w:sz w:val="24"/>
    </w:rPr>
  </w:style>
  <w:style w:type="paragraph" w:customStyle="1" w:styleId="2100">
    <w:name w:val="Основной текст 210"/>
    <w:basedOn w:val="145"/>
    <w:rsid w:val="00C801BC"/>
    <w:pPr>
      <w:widowControl/>
      <w:tabs>
        <w:tab w:val="left" w:pos="7088"/>
      </w:tabs>
      <w:spacing w:before="0" w:after="0"/>
      <w:ind w:firstLine="851"/>
      <w:jc w:val="both"/>
    </w:pPr>
    <w:rPr>
      <w:sz w:val="28"/>
    </w:rPr>
  </w:style>
  <w:style w:type="paragraph" w:customStyle="1" w:styleId="380">
    <w:name w:val="Основной текст с отступом 38"/>
    <w:basedOn w:val="ac"/>
    <w:rsid w:val="00C801BC"/>
    <w:pPr>
      <w:tabs>
        <w:tab w:val="left" w:pos="7088"/>
      </w:tabs>
      <w:spacing w:line="280" w:lineRule="exact"/>
      <w:ind w:firstLine="851"/>
      <w:jc w:val="both"/>
    </w:pPr>
    <w:rPr>
      <w:snapToGrid w:val="0"/>
      <w:sz w:val="24"/>
      <w:szCs w:val="24"/>
    </w:rPr>
  </w:style>
  <w:style w:type="paragraph" w:customStyle="1" w:styleId="affffffff8">
    <w:name w:val="Знак Знак Знак"/>
    <w:basedOn w:val="ac"/>
    <w:rsid w:val="00C801BC"/>
    <w:pPr>
      <w:spacing w:after="160" w:line="240" w:lineRule="exact"/>
      <w:jc w:val="both"/>
    </w:pPr>
    <w:rPr>
      <w:sz w:val="24"/>
      <w:lang w:val="en-US" w:eastAsia="en-US"/>
    </w:rPr>
  </w:style>
  <w:style w:type="paragraph" w:customStyle="1" w:styleId="affffffff9">
    <w:name w:val="Знак Знак Знак Знак"/>
    <w:basedOn w:val="ac"/>
    <w:rsid w:val="00C801BC"/>
    <w:pPr>
      <w:spacing w:after="160" w:line="240" w:lineRule="exact"/>
      <w:jc w:val="both"/>
    </w:pPr>
    <w:rPr>
      <w:sz w:val="24"/>
      <w:lang w:val="en-US" w:eastAsia="en-US"/>
    </w:rPr>
  </w:style>
  <w:style w:type="paragraph" w:customStyle="1" w:styleId="156">
    <w:name w:val="Обычный15"/>
    <w:basedOn w:val="ac"/>
    <w:rsid w:val="00C801BC"/>
    <w:pPr>
      <w:spacing w:after="75"/>
      <w:ind w:firstLine="284"/>
      <w:jc w:val="both"/>
    </w:pPr>
    <w:rPr>
      <w:sz w:val="24"/>
      <w:szCs w:val="24"/>
    </w:rPr>
  </w:style>
  <w:style w:type="paragraph" w:customStyle="1" w:styleId="affffffffa">
    <w:name w:val="Знак Знак Знак Знак Знак Знак Знак"/>
    <w:basedOn w:val="ac"/>
    <w:rsid w:val="00C801BC"/>
    <w:pPr>
      <w:widowControl w:val="0"/>
      <w:adjustRightInd w:val="0"/>
      <w:spacing w:after="160" w:line="240" w:lineRule="exact"/>
      <w:jc w:val="right"/>
    </w:pPr>
    <w:rPr>
      <w:lang w:val="en-GB" w:eastAsia="en-US"/>
    </w:rPr>
  </w:style>
  <w:style w:type="paragraph" w:customStyle="1" w:styleId="affffffffb">
    <w:name w:val="Знак"/>
    <w:basedOn w:val="ac"/>
    <w:rsid w:val="00C801BC"/>
    <w:pPr>
      <w:spacing w:after="160" w:line="240" w:lineRule="exact"/>
    </w:pPr>
    <w:rPr>
      <w:rFonts w:ascii="Verdana" w:hAnsi="Verdana"/>
      <w:lang w:val="en-US" w:eastAsia="en-US"/>
    </w:rPr>
  </w:style>
  <w:style w:type="paragraph" w:customStyle="1" w:styleId="affffffffc">
    <w:name w:val="Знак Знак Знак Знак Знак Знак Знак Знак Знак Знак Знак Знак Знак Знак Знак Знак Знак Знак Знак"/>
    <w:basedOn w:val="ac"/>
    <w:autoRedefine/>
    <w:rsid w:val="00C801BC"/>
    <w:pPr>
      <w:spacing w:after="160" w:line="240" w:lineRule="exact"/>
    </w:pPr>
    <w:rPr>
      <w:sz w:val="28"/>
      <w:lang w:val="en-US" w:eastAsia="en-US"/>
    </w:rPr>
  </w:style>
  <w:style w:type="paragraph" w:customStyle="1" w:styleId="affffffffd">
    <w:name w:val="Знак Знак Знак Знак Знак Знак Знак Знак Знак Знак Знак Знак Знак Знак Знак"/>
    <w:basedOn w:val="ac"/>
    <w:rsid w:val="00C801BC"/>
    <w:pPr>
      <w:spacing w:after="160" w:line="240" w:lineRule="exact"/>
      <w:jc w:val="both"/>
    </w:pPr>
    <w:rPr>
      <w:sz w:val="24"/>
      <w:lang w:val="en-US" w:eastAsia="en-US"/>
    </w:rPr>
  </w:style>
  <w:style w:type="paragraph" w:customStyle="1" w:styleId="21f0">
    <w:name w:val="Знак Знак Знак2 Знак Знак Знак Знак1"/>
    <w:basedOn w:val="ac"/>
    <w:rsid w:val="00C801BC"/>
    <w:pPr>
      <w:spacing w:after="160" w:line="240" w:lineRule="exact"/>
      <w:jc w:val="both"/>
    </w:pPr>
    <w:rPr>
      <w:sz w:val="24"/>
      <w:lang w:val="en-US" w:eastAsia="en-US"/>
    </w:rPr>
  </w:style>
  <w:style w:type="character" w:customStyle="1" w:styleId="Normal12pt12pt">
    <w:name w:val="Normal + 12 pt;Первая строка:Обычный+12pt Знак"/>
    <w:rsid w:val="00C801BC"/>
    <w:rPr>
      <w:snapToGrid w:val="0"/>
      <w:sz w:val="24"/>
      <w:szCs w:val="24"/>
      <w:lang w:val="ru-RU" w:eastAsia="ru-RU" w:bidi="ar-SA"/>
    </w:rPr>
  </w:style>
  <w:style w:type="paragraph" w:customStyle="1" w:styleId="146">
    <w:name w:val="Заголовок 14"/>
    <w:basedOn w:val="145"/>
    <w:next w:val="145"/>
    <w:rsid w:val="00C801BC"/>
    <w:pPr>
      <w:keepNext/>
      <w:widowControl/>
      <w:spacing w:before="0" w:after="0"/>
      <w:ind w:firstLine="720"/>
      <w:jc w:val="center"/>
    </w:pPr>
    <w:rPr>
      <w:b/>
      <w:snapToGrid/>
      <w:sz w:val="22"/>
    </w:rPr>
  </w:style>
  <w:style w:type="paragraph" w:customStyle="1" w:styleId="246">
    <w:name w:val="Заголовок 24"/>
    <w:basedOn w:val="145"/>
    <w:next w:val="145"/>
    <w:rsid w:val="00C801BC"/>
    <w:pPr>
      <w:keepNext/>
      <w:keepLines/>
      <w:widowControl/>
      <w:spacing w:before="360" w:after="60"/>
      <w:ind w:left="567" w:hanging="567"/>
      <w:jc w:val="both"/>
    </w:pPr>
    <w:rPr>
      <w:b/>
      <w:sz w:val="22"/>
    </w:rPr>
  </w:style>
  <w:style w:type="paragraph" w:customStyle="1" w:styleId="252">
    <w:name w:val="Основной текст с отступом 25"/>
    <w:basedOn w:val="ac"/>
    <w:rsid w:val="00C801B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affffffffe">
    <w:name w:val="Знак Знак"/>
    <w:basedOn w:val="ac"/>
    <w:rsid w:val="00C801BC"/>
    <w:pPr>
      <w:spacing w:after="160" w:line="240" w:lineRule="exact"/>
      <w:jc w:val="both"/>
    </w:pPr>
    <w:rPr>
      <w:sz w:val="24"/>
      <w:lang w:val="en-US" w:eastAsia="en-US"/>
    </w:rPr>
  </w:style>
  <w:style w:type="numbering" w:customStyle="1" w:styleId="1fffe">
    <w:name w:val="Нет списка1"/>
    <w:next w:val="af"/>
    <w:uiPriority w:val="99"/>
    <w:semiHidden/>
    <w:rsid w:val="00C801BC"/>
  </w:style>
  <w:style w:type="paragraph" w:customStyle="1" w:styleId="1ffff">
    <w:name w:val="Знак Знак Знак Знак Знак Знак Знак Знак Знак1 Знак"/>
    <w:basedOn w:val="ac"/>
    <w:rsid w:val="00C801BC"/>
    <w:pPr>
      <w:spacing w:after="160" w:line="240" w:lineRule="exact"/>
      <w:jc w:val="both"/>
    </w:pPr>
    <w:rPr>
      <w:sz w:val="24"/>
      <w:lang w:val="en-US" w:eastAsia="en-US"/>
    </w:rPr>
  </w:style>
  <w:style w:type="paragraph" w:customStyle="1" w:styleId="1ffff0">
    <w:name w:val="Знак Знак Знак1"/>
    <w:basedOn w:val="ac"/>
    <w:rsid w:val="00C801BC"/>
    <w:pPr>
      <w:spacing w:after="160" w:line="240" w:lineRule="exact"/>
      <w:jc w:val="both"/>
    </w:pPr>
    <w:rPr>
      <w:sz w:val="24"/>
      <w:lang w:val="en-US" w:eastAsia="en-US"/>
    </w:rPr>
  </w:style>
  <w:style w:type="paragraph" w:customStyle="1" w:styleId="1ffff1">
    <w:name w:val="Знак Знак Знак1 Знак"/>
    <w:basedOn w:val="ac"/>
    <w:rsid w:val="00C801BC"/>
    <w:pPr>
      <w:spacing w:after="160" w:line="240" w:lineRule="exact"/>
      <w:jc w:val="both"/>
    </w:pPr>
    <w:rPr>
      <w:sz w:val="24"/>
      <w:lang w:val="en-US" w:eastAsia="en-US"/>
    </w:rPr>
  </w:style>
  <w:style w:type="paragraph" w:customStyle="1" w:styleId="afffffffff">
    <w:name w:val="Знак Знак Знак Знак Знак Знак Знак Знак Знак"/>
    <w:basedOn w:val="ac"/>
    <w:rsid w:val="00C801BC"/>
    <w:pPr>
      <w:spacing w:after="160" w:line="240" w:lineRule="exact"/>
      <w:jc w:val="both"/>
    </w:pPr>
    <w:rPr>
      <w:sz w:val="24"/>
      <w:lang w:val="en-US" w:eastAsia="en-US"/>
    </w:rPr>
  </w:style>
  <w:style w:type="paragraph" w:customStyle="1" w:styleId="2ffc">
    <w:name w:val="Знак Знак Знак2 Знак"/>
    <w:basedOn w:val="ac"/>
    <w:rsid w:val="00C801BC"/>
    <w:pPr>
      <w:spacing w:after="160" w:line="240" w:lineRule="exact"/>
      <w:jc w:val="both"/>
    </w:pPr>
    <w:rPr>
      <w:sz w:val="24"/>
      <w:lang w:val="en-US" w:eastAsia="en-US"/>
    </w:rPr>
  </w:style>
  <w:style w:type="paragraph" w:customStyle="1" w:styleId="2ffd">
    <w:name w:val="Знак Знак Знак2 Знак Знак Знак Знак Знак Знак Знак"/>
    <w:basedOn w:val="ac"/>
    <w:rsid w:val="00C801BC"/>
    <w:pPr>
      <w:spacing w:after="160" w:line="240" w:lineRule="exact"/>
      <w:jc w:val="both"/>
    </w:pPr>
    <w:rPr>
      <w:sz w:val="24"/>
      <w:lang w:val="en-US" w:eastAsia="en-US"/>
    </w:rPr>
  </w:style>
  <w:style w:type="paragraph" w:customStyle="1" w:styleId="1ffff2">
    <w:name w:val="Знак1"/>
    <w:basedOn w:val="ac"/>
    <w:semiHidden/>
    <w:rsid w:val="00C801BC"/>
    <w:pPr>
      <w:spacing w:before="120" w:after="160" w:line="240" w:lineRule="exact"/>
      <w:jc w:val="both"/>
    </w:pPr>
    <w:rPr>
      <w:rFonts w:ascii="Verdana" w:hAnsi="Verdana"/>
      <w:lang w:val="en-US" w:eastAsia="en-US"/>
    </w:rPr>
  </w:style>
  <w:style w:type="character" w:customStyle="1" w:styleId="2ffe">
    <w:name w:val="Знак Знак2"/>
    <w:rsid w:val="00C801BC"/>
    <w:rPr>
      <w:sz w:val="22"/>
      <w:szCs w:val="22"/>
      <w:lang w:val="ru-RU" w:eastAsia="ru-RU" w:bidi="ar-SA"/>
    </w:rPr>
  </w:style>
  <w:style w:type="paragraph" w:customStyle="1" w:styleId="CharChar5">
    <w:name w:val="Char Char"/>
    <w:basedOn w:val="ac"/>
    <w:rsid w:val="00C801BC"/>
    <w:pPr>
      <w:spacing w:after="160" w:line="240" w:lineRule="exact"/>
    </w:pPr>
    <w:rPr>
      <w:rFonts w:eastAsia="Calibri"/>
      <w:lang w:eastAsia="zh-CN"/>
    </w:rPr>
  </w:style>
  <w:style w:type="character" w:customStyle="1" w:styleId="106">
    <w:name w:val="Знак Знак10"/>
    <w:rsid w:val="00C801BC"/>
    <w:rPr>
      <w:b/>
      <w:bCs/>
      <w:i/>
      <w:kern w:val="32"/>
      <w:sz w:val="32"/>
      <w:szCs w:val="32"/>
      <w:lang w:val="x-none" w:eastAsia="x-none" w:bidi="ar-SA"/>
    </w:rPr>
  </w:style>
  <w:style w:type="paragraph" w:customStyle="1" w:styleId="89">
    <w:name w:val="Абзац списка8"/>
    <w:basedOn w:val="ac"/>
    <w:uiPriority w:val="99"/>
    <w:qFormat/>
    <w:rsid w:val="00C801BC"/>
    <w:pPr>
      <w:ind w:left="720"/>
    </w:pPr>
  </w:style>
  <w:style w:type="character" w:customStyle="1" w:styleId="185">
    <w:name w:val="Знак Знак18"/>
    <w:rsid w:val="00C801BC"/>
    <w:rPr>
      <w:b/>
      <w:kern w:val="28"/>
      <w:sz w:val="36"/>
      <w:lang w:val="ru-RU" w:eastAsia="ru-RU" w:bidi="ar-SA"/>
    </w:rPr>
  </w:style>
  <w:style w:type="character" w:customStyle="1" w:styleId="157">
    <w:name w:val="Знак Знак15"/>
    <w:rsid w:val="00C801BC"/>
    <w:rPr>
      <w:rFonts w:ascii="Arial" w:hAnsi="Arial" w:cs="Arial"/>
      <w:b/>
      <w:bCs/>
      <w:kern w:val="32"/>
      <w:sz w:val="32"/>
      <w:szCs w:val="32"/>
      <w:lang w:val="ru-RU" w:eastAsia="ru-RU" w:bidi="ar-SA"/>
    </w:rPr>
  </w:style>
  <w:style w:type="character" w:customStyle="1" w:styleId="147">
    <w:name w:val="Знак Знак14"/>
    <w:locked/>
    <w:rsid w:val="00C801BC"/>
    <w:rPr>
      <w:b/>
      <w:bCs/>
      <w:kern w:val="32"/>
      <w:sz w:val="32"/>
      <w:szCs w:val="32"/>
      <w:lang w:val="x-none" w:eastAsia="x-none"/>
    </w:rPr>
  </w:style>
  <w:style w:type="paragraph" w:customStyle="1" w:styleId="Char0">
    <w:name w:val="Char"/>
    <w:basedOn w:val="ac"/>
    <w:autoRedefine/>
    <w:rsid w:val="00C801BC"/>
    <w:pPr>
      <w:spacing w:after="160" w:line="240" w:lineRule="exact"/>
    </w:pPr>
    <w:rPr>
      <w:sz w:val="28"/>
      <w:lang w:val="en-US" w:eastAsia="en-US"/>
    </w:rPr>
  </w:style>
  <w:style w:type="character" w:customStyle="1" w:styleId="22b">
    <w:name w:val="Знак2 Знак Знак2"/>
    <w:rsid w:val="00C801BC"/>
    <w:rPr>
      <w:lang w:val="ru-RU" w:eastAsia="ru-RU" w:bidi="ar-SA"/>
    </w:rPr>
  </w:style>
  <w:style w:type="paragraph" w:customStyle="1" w:styleId="67">
    <w:name w:val="Без интервала6"/>
    <w:qFormat/>
    <w:rsid w:val="00C801BC"/>
    <w:rPr>
      <w:sz w:val="24"/>
      <w:szCs w:val="24"/>
    </w:rPr>
  </w:style>
  <w:style w:type="character" w:customStyle="1" w:styleId="815">
    <w:name w:val="Знак8 Знак Знак1"/>
    <w:rsid w:val="00C801BC"/>
    <w:rPr>
      <w:lang w:val="ru-RU" w:eastAsia="ar-SA" w:bidi="ar-SA"/>
    </w:rPr>
  </w:style>
  <w:style w:type="character" w:customStyle="1" w:styleId="8a">
    <w:name w:val="Знак8 Знак Знак"/>
    <w:rsid w:val="00C801BC"/>
    <w:rPr>
      <w:sz w:val="24"/>
      <w:szCs w:val="24"/>
      <w:lang w:val="ru-RU" w:eastAsia="ar-SA" w:bidi="ar-SA"/>
    </w:rPr>
  </w:style>
  <w:style w:type="paragraph" w:customStyle="1" w:styleId="3ff2">
    <w:name w:val="Знак3"/>
    <w:basedOn w:val="ac"/>
    <w:rsid w:val="00C801BC"/>
    <w:pPr>
      <w:suppressAutoHyphens/>
      <w:spacing w:after="160" w:line="240" w:lineRule="exact"/>
      <w:jc w:val="both"/>
    </w:pPr>
    <w:rPr>
      <w:sz w:val="24"/>
      <w:lang w:val="en-US" w:eastAsia="ar-SA"/>
    </w:rPr>
  </w:style>
  <w:style w:type="paragraph" w:customStyle="1" w:styleId="2fff">
    <w:name w:val="Знак Знак Знак2 Знак Знак Знак Знак"/>
    <w:basedOn w:val="ac"/>
    <w:rsid w:val="00C801BC"/>
    <w:pPr>
      <w:suppressAutoHyphens/>
      <w:spacing w:after="160" w:line="240" w:lineRule="exact"/>
      <w:jc w:val="both"/>
    </w:pPr>
    <w:rPr>
      <w:sz w:val="24"/>
      <w:lang w:val="en-US" w:eastAsia="ar-SA"/>
    </w:rPr>
  </w:style>
  <w:style w:type="paragraph" w:customStyle="1" w:styleId="afffffffff0">
    <w:name w:val="Знак Знак Знак Знак Знак Знак Знак Знак Знак Знак Знак Знак Знак"/>
    <w:basedOn w:val="ac"/>
    <w:rsid w:val="00C801BC"/>
    <w:pPr>
      <w:spacing w:after="160" w:line="240" w:lineRule="exact"/>
      <w:jc w:val="both"/>
    </w:pPr>
    <w:rPr>
      <w:sz w:val="24"/>
      <w:lang w:val="en-US" w:eastAsia="en-US"/>
    </w:rPr>
  </w:style>
  <w:style w:type="character" w:customStyle="1" w:styleId="318">
    <w:name w:val="Знак3 Знак Знак1"/>
    <w:locked/>
    <w:rsid w:val="00C801BC"/>
    <w:rPr>
      <w:lang w:val="ru-RU" w:eastAsia="ru-RU" w:bidi="ar-SA"/>
    </w:rPr>
  </w:style>
  <w:style w:type="character" w:customStyle="1" w:styleId="3ff3">
    <w:name w:val="Знак3 Знак Знак"/>
    <w:rsid w:val="00C801BC"/>
    <w:rPr>
      <w:lang w:val="ru-RU" w:eastAsia="ru-RU" w:bidi="ar-SA"/>
    </w:rPr>
  </w:style>
  <w:style w:type="numbering" w:customStyle="1" w:styleId="2fff0">
    <w:name w:val="Нет списка2"/>
    <w:next w:val="af"/>
    <w:uiPriority w:val="99"/>
    <w:semiHidden/>
    <w:unhideWhenUsed/>
    <w:rsid w:val="00C801BC"/>
  </w:style>
  <w:style w:type="numbering" w:customStyle="1" w:styleId="11f">
    <w:name w:val="Нет списка11"/>
    <w:next w:val="af"/>
    <w:semiHidden/>
    <w:rsid w:val="00C801BC"/>
  </w:style>
  <w:style w:type="numbering" w:customStyle="1" w:styleId="3ff4">
    <w:name w:val="Нет списка3"/>
    <w:next w:val="af"/>
    <w:uiPriority w:val="99"/>
    <w:semiHidden/>
    <w:unhideWhenUsed/>
    <w:rsid w:val="00C801BC"/>
  </w:style>
  <w:style w:type="numbering" w:customStyle="1" w:styleId="12b">
    <w:name w:val="Нет списка12"/>
    <w:next w:val="af"/>
    <w:uiPriority w:val="99"/>
    <w:semiHidden/>
    <w:rsid w:val="00C801BC"/>
  </w:style>
  <w:style w:type="paragraph" w:customStyle="1" w:styleId="79">
    <w:name w:val="Знак Знак7"/>
    <w:basedOn w:val="ac"/>
    <w:autoRedefine/>
    <w:rsid w:val="00C801BC"/>
    <w:pPr>
      <w:spacing w:after="160" w:line="240" w:lineRule="exact"/>
    </w:pPr>
    <w:rPr>
      <w:sz w:val="28"/>
      <w:lang w:val="en-US" w:eastAsia="en-US"/>
    </w:rPr>
  </w:style>
  <w:style w:type="paragraph" w:customStyle="1" w:styleId="7a">
    <w:name w:val="Знак Знак7 Знак Знак"/>
    <w:basedOn w:val="ac"/>
    <w:autoRedefine/>
    <w:rsid w:val="00C801BC"/>
    <w:pPr>
      <w:spacing w:after="160" w:line="240" w:lineRule="exact"/>
    </w:pPr>
    <w:rPr>
      <w:sz w:val="28"/>
      <w:lang w:val="en-US" w:eastAsia="en-US"/>
    </w:rPr>
  </w:style>
  <w:style w:type="paragraph" w:customStyle="1" w:styleId="5c">
    <w:name w:val="Рецензия5"/>
    <w:hidden/>
    <w:semiHidden/>
    <w:rsid w:val="00C801BC"/>
  </w:style>
  <w:style w:type="numbering" w:customStyle="1" w:styleId="4f4">
    <w:name w:val="Нет списка4"/>
    <w:next w:val="af"/>
    <w:uiPriority w:val="99"/>
    <w:semiHidden/>
    <w:unhideWhenUsed/>
    <w:rsid w:val="00C801BC"/>
  </w:style>
  <w:style w:type="numbering" w:customStyle="1" w:styleId="1111">
    <w:name w:val="Нет списка111"/>
    <w:next w:val="af"/>
    <w:semiHidden/>
    <w:rsid w:val="00C801BC"/>
  </w:style>
  <w:style w:type="numbering" w:customStyle="1" w:styleId="21f1">
    <w:name w:val="Нет списка21"/>
    <w:next w:val="af"/>
    <w:uiPriority w:val="99"/>
    <w:semiHidden/>
    <w:unhideWhenUsed/>
    <w:rsid w:val="00C801BC"/>
  </w:style>
  <w:style w:type="numbering" w:customStyle="1" w:styleId="319">
    <w:name w:val="Нет списка31"/>
    <w:next w:val="af"/>
    <w:uiPriority w:val="99"/>
    <w:semiHidden/>
    <w:unhideWhenUsed/>
    <w:rsid w:val="00C801BC"/>
  </w:style>
  <w:style w:type="paragraph" w:customStyle="1" w:styleId="2231">
    <w:name w:val="Основной текст 223"/>
    <w:basedOn w:val="ac"/>
    <w:uiPriority w:val="99"/>
    <w:rsid w:val="00C801BC"/>
    <w:pPr>
      <w:suppressAutoHyphens/>
      <w:spacing w:after="120" w:line="480" w:lineRule="auto"/>
    </w:pPr>
    <w:rPr>
      <w:sz w:val="24"/>
      <w:szCs w:val="24"/>
      <w:lang w:eastAsia="ar-SA"/>
    </w:rPr>
  </w:style>
  <w:style w:type="character" w:customStyle="1" w:styleId="affff5">
    <w:name w:val="Абзац списка Знак"/>
    <w:aliases w:val="Bullet List Знак,FooterText Знак,numbered Знак,Paragraphe de liste1 Знак,lp1 Знак,Colorful List - Accent 11 Знак"/>
    <w:link w:val="affff4"/>
    <w:uiPriority w:val="34"/>
    <w:rsid w:val="00C801BC"/>
  </w:style>
  <w:style w:type="paragraph" w:customStyle="1" w:styleId="2fff1">
    <w:name w:val="Основной текст с отступом2"/>
    <w:basedOn w:val="ac"/>
    <w:rsid w:val="00C801BC"/>
    <w:pPr>
      <w:overflowPunct w:val="0"/>
      <w:autoSpaceDE w:val="0"/>
      <w:autoSpaceDN w:val="0"/>
      <w:adjustRightInd w:val="0"/>
      <w:ind w:firstLine="720"/>
      <w:jc w:val="both"/>
      <w:textAlignment w:val="baseline"/>
    </w:pPr>
    <w:rPr>
      <w:sz w:val="28"/>
    </w:rPr>
  </w:style>
  <w:style w:type="paragraph" w:customStyle="1" w:styleId="3ff5">
    <w:name w:val="Основной текст с отступом3"/>
    <w:basedOn w:val="ac"/>
    <w:rsid w:val="00C72630"/>
    <w:pPr>
      <w:overflowPunct w:val="0"/>
      <w:autoSpaceDE w:val="0"/>
      <w:autoSpaceDN w:val="0"/>
      <w:adjustRightInd w:val="0"/>
      <w:ind w:firstLine="720"/>
      <w:jc w:val="both"/>
      <w:textAlignment w:val="baseline"/>
    </w:pPr>
    <w:rPr>
      <w:sz w:val="28"/>
    </w:rPr>
  </w:style>
  <w:style w:type="paragraph" w:customStyle="1" w:styleId="1ffff3">
    <w:name w:val="Знак Знак Знак Знак Знак Знак1 Знак"/>
    <w:basedOn w:val="ac"/>
    <w:rsid w:val="005F6630"/>
    <w:pPr>
      <w:spacing w:after="160" w:line="240" w:lineRule="exact"/>
      <w:jc w:val="both"/>
    </w:pPr>
    <w:rPr>
      <w:sz w:val="24"/>
      <w:lang w:val="en-US" w:eastAsia="en-US"/>
    </w:rPr>
  </w:style>
  <w:style w:type="paragraph" w:customStyle="1" w:styleId="162">
    <w:name w:val="Обычный16"/>
    <w:rsid w:val="005F6630"/>
    <w:pPr>
      <w:widowControl w:val="0"/>
      <w:spacing w:before="100" w:after="100"/>
    </w:pPr>
    <w:rPr>
      <w:snapToGrid w:val="0"/>
      <w:sz w:val="24"/>
    </w:rPr>
  </w:style>
  <w:style w:type="paragraph" w:customStyle="1" w:styleId="2113">
    <w:name w:val="Основной текст 211"/>
    <w:basedOn w:val="162"/>
    <w:rsid w:val="005F6630"/>
    <w:pPr>
      <w:widowControl/>
      <w:tabs>
        <w:tab w:val="left" w:pos="7088"/>
      </w:tabs>
      <w:spacing w:before="0" w:after="0"/>
      <w:ind w:firstLine="851"/>
      <w:jc w:val="both"/>
    </w:pPr>
    <w:rPr>
      <w:sz w:val="28"/>
    </w:rPr>
  </w:style>
  <w:style w:type="paragraph" w:customStyle="1" w:styleId="390">
    <w:name w:val="Основной текст с отступом 39"/>
    <w:basedOn w:val="ac"/>
    <w:rsid w:val="005F6630"/>
    <w:pPr>
      <w:tabs>
        <w:tab w:val="left" w:pos="7088"/>
      </w:tabs>
      <w:spacing w:line="280" w:lineRule="exact"/>
      <w:ind w:firstLine="851"/>
      <w:jc w:val="both"/>
    </w:pPr>
    <w:rPr>
      <w:snapToGrid w:val="0"/>
      <w:sz w:val="24"/>
      <w:szCs w:val="24"/>
    </w:rPr>
  </w:style>
  <w:style w:type="paragraph" w:customStyle="1" w:styleId="afffffffff1">
    <w:name w:val="Знак Знак Знак"/>
    <w:basedOn w:val="ac"/>
    <w:rsid w:val="005F6630"/>
    <w:pPr>
      <w:spacing w:after="160" w:line="240" w:lineRule="exact"/>
      <w:jc w:val="both"/>
    </w:pPr>
    <w:rPr>
      <w:sz w:val="24"/>
      <w:lang w:val="en-US" w:eastAsia="en-US"/>
    </w:rPr>
  </w:style>
  <w:style w:type="paragraph" w:customStyle="1" w:styleId="afffffffff2">
    <w:name w:val="Знак Знак Знак Знак"/>
    <w:basedOn w:val="ac"/>
    <w:rsid w:val="005F6630"/>
    <w:pPr>
      <w:spacing w:after="160" w:line="240" w:lineRule="exact"/>
      <w:jc w:val="both"/>
    </w:pPr>
    <w:rPr>
      <w:sz w:val="24"/>
      <w:lang w:val="en-US" w:eastAsia="en-US"/>
    </w:rPr>
  </w:style>
  <w:style w:type="paragraph" w:customStyle="1" w:styleId="172">
    <w:name w:val="Обычный17"/>
    <w:basedOn w:val="ac"/>
    <w:rsid w:val="005F6630"/>
    <w:pPr>
      <w:spacing w:after="75"/>
      <w:ind w:firstLine="284"/>
      <w:jc w:val="both"/>
    </w:pPr>
    <w:rPr>
      <w:sz w:val="24"/>
      <w:szCs w:val="24"/>
    </w:rPr>
  </w:style>
  <w:style w:type="paragraph" w:customStyle="1" w:styleId="afffffffff3">
    <w:name w:val="Знак Знак Знак Знак Знак Знак Знак"/>
    <w:basedOn w:val="ac"/>
    <w:rsid w:val="005F6630"/>
    <w:pPr>
      <w:widowControl w:val="0"/>
      <w:adjustRightInd w:val="0"/>
      <w:spacing w:after="160" w:line="240" w:lineRule="exact"/>
      <w:jc w:val="right"/>
    </w:pPr>
    <w:rPr>
      <w:lang w:val="en-GB" w:eastAsia="en-US"/>
    </w:rPr>
  </w:style>
  <w:style w:type="paragraph" w:customStyle="1" w:styleId="afffffffff4">
    <w:name w:val="Знак"/>
    <w:basedOn w:val="ac"/>
    <w:rsid w:val="005F6630"/>
    <w:pPr>
      <w:spacing w:after="160" w:line="240" w:lineRule="exact"/>
    </w:pPr>
    <w:rPr>
      <w:rFonts w:ascii="Verdana" w:hAnsi="Verdana"/>
      <w:lang w:val="en-US" w:eastAsia="en-US"/>
    </w:rPr>
  </w:style>
  <w:style w:type="paragraph" w:customStyle="1" w:styleId="afffffffff5">
    <w:name w:val="Знак Знак Знак Знак Знак Знак Знак Знак Знак Знак Знак Знак Знак Знак Знак Знак Знак Знак Знак"/>
    <w:basedOn w:val="ac"/>
    <w:autoRedefine/>
    <w:rsid w:val="005F6630"/>
    <w:pPr>
      <w:spacing w:after="160" w:line="240" w:lineRule="exact"/>
    </w:pPr>
    <w:rPr>
      <w:sz w:val="28"/>
      <w:lang w:val="en-US" w:eastAsia="en-US"/>
    </w:rPr>
  </w:style>
  <w:style w:type="paragraph" w:customStyle="1" w:styleId="afffffffff6">
    <w:name w:val="Знак Знак Знак Знак Знак Знак Знак Знак Знак Знак Знак Знак Знак Знак Знак"/>
    <w:basedOn w:val="ac"/>
    <w:rsid w:val="005F6630"/>
    <w:pPr>
      <w:spacing w:after="160" w:line="240" w:lineRule="exact"/>
      <w:jc w:val="both"/>
    </w:pPr>
    <w:rPr>
      <w:sz w:val="24"/>
      <w:lang w:val="en-US" w:eastAsia="en-US"/>
    </w:rPr>
  </w:style>
  <w:style w:type="paragraph" w:customStyle="1" w:styleId="21f2">
    <w:name w:val="Знак Знак Знак2 Знак Знак Знак Знак1"/>
    <w:basedOn w:val="ac"/>
    <w:rsid w:val="005F6630"/>
    <w:pPr>
      <w:spacing w:after="160" w:line="240" w:lineRule="exact"/>
      <w:jc w:val="both"/>
    </w:pPr>
    <w:rPr>
      <w:sz w:val="24"/>
      <w:lang w:val="en-US" w:eastAsia="en-US"/>
    </w:rPr>
  </w:style>
  <w:style w:type="paragraph" w:customStyle="1" w:styleId="158">
    <w:name w:val="Заголовок 15"/>
    <w:basedOn w:val="162"/>
    <w:next w:val="162"/>
    <w:rsid w:val="005F6630"/>
    <w:pPr>
      <w:keepNext/>
      <w:widowControl/>
      <w:spacing w:before="0" w:after="0"/>
      <w:ind w:firstLine="720"/>
      <w:jc w:val="center"/>
    </w:pPr>
    <w:rPr>
      <w:b/>
      <w:snapToGrid/>
      <w:sz w:val="22"/>
    </w:rPr>
  </w:style>
  <w:style w:type="paragraph" w:customStyle="1" w:styleId="253">
    <w:name w:val="Заголовок 25"/>
    <w:basedOn w:val="162"/>
    <w:next w:val="162"/>
    <w:rsid w:val="005F6630"/>
    <w:pPr>
      <w:keepNext/>
      <w:keepLines/>
      <w:widowControl/>
      <w:spacing w:before="360" w:after="60"/>
      <w:ind w:left="567" w:hanging="567"/>
      <w:jc w:val="both"/>
    </w:pPr>
    <w:rPr>
      <w:b/>
      <w:sz w:val="22"/>
    </w:rPr>
  </w:style>
  <w:style w:type="paragraph" w:customStyle="1" w:styleId="261">
    <w:name w:val="Основной текст с отступом 26"/>
    <w:basedOn w:val="ac"/>
    <w:rsid w:val="005F6630"/>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afffffffff7">
    <w:name w:val="Знак Знак"/>
    <w:basedOn w:val="ac"/>
    <w:rsid w:val="005F6630"/>
    <w:pPr>
      <w:spacing w:after="160" w:line="240" w:lineRule="exact"/>
      <w:jc w:val="both"/>
    </w:pPr>
    <w:rPr>
      <w:sz w:val="24"/>
      <w:lang w:val="en-US" w:eastAsia="en-US"/>
    </w:rPr>
  </w:style>
  <w:style w:type="paragraph" w:customStyle="1" w:styleId="1ffff4">
    <w:name w:val="Знак Знак Знак Знак Знак Знак Знак Знак Знак1 Знак"/>
    <w:basedOn w:val="ac"/>
    <w:rsid w:val="005F6630"/>
    <w:pPr>
      <w:spacing w:after="160" w:line="240" w:lineRule="exact"/>
      <w:jc w:val="both"/>
    </w:pPr>
    <w:rPr>
      <w:sz w:val="24"/>
      <w:lang w:val="en-US" w:eastAsia="en-US"/>
    </w:rPr>
  </w:style>
  <w:style w:type="paragraph" w:customStyle="1" w:styleId="1ffff5">
    <w:name w:val="Знак Знак Знак1"/>
    <w:basedOn w:val="ac"/>
    <w:rsid w:val="005F6630"/>
    <w:pPr>
      <w:spacing w:after="160" w:line="240" w:lineRule="exact"/>
      <w:jc w:val="both"/>
    </w:pPr>
    <w:rPr>
      <w:sz w:val="24"/>
      <w:lang w:val="en-US" w:eastAsia="en-US"/>
    </w:rPr>
  </w:style>
  <w:style w:type="paragraph" w:customStyle="1" w:styleId="1ffff6">
    <w:name w:val="Знак Знак Знак1 Знак"/>
    <w:basedOn w:val="ac"/>
    <w:rsid w:val="005F6630"/>
    <w:pPr>
      <w:spacing w:after="160" w:line="240" w:lineRule="exact"/>
      <w:jc w:val="both"/>
    </w:pPr>
    <w:rPr>
      <w:sz w:val="24"/>
      <w:lang w:val="en-US" w:eastAsia="en-US"/>
    </w:rPr>
  </w:style>
  <w:style w:type="paragraph" w:customStyle="1" w:styleId="afffffffff8">
    <w:name w:val="Знак Знак Знак Знак Знак Знак Знак Знак Знак"/>
    <w:basedOn w:val="ac"/>
    <w:rsid w:val="005F6630"/>
    <w:pPr>
      <w:spacing w:after="160" w:line="240" w:lineRule="exact"/>
      <w:jc w:val="both"/>
    </w:pPr>
    <w:rPr>
      <w:sz w:val="24"/>
      <w:lang w:val="en-US" w:eastAsia="en-US"/>
    </w:rPr>
  </w:style>
  <w:style w:type="paragraph" w:customStyle="1" w:styleId="2fff2">
    <w:name w:val="Знак Знак Знак2 Знак"/>
    <w:basedOn w:val="ac"/>
    <w:rsid w:val="005F6630"/>
    <w:pPr>
      <w:spacing w:after="160" w:line="240" w:lineRule="exact"/>
      <w:jc w:val="both"/>
    </w:pPr>
    <w:rPr>
      <w:sz w:val="24"/>
      <w:lang w:val="en-US" w:eastAsia="en-US"/>
    </w:rPr>
  </w:style>
  <w:style w:type="paragraph" w:customStyle="1" w:styleId="2fff3">
    <w:name w:val="Знак Знак Знак2 Знак Знак Знак Знак Знак Знак Знак"/>
    <w:basedOn w:val="ac"/>
    <w:rsid w:val="005F6630"/>
    <w:pPr>
      <w:spacing w:after="160" w:line="240" w:lineRule="exact"/>
      <w:jc w:val="both"/>
    </w:pPr>
    <w:rPr>
      <w:sz w:val="24"/>
      <w:lang w:val="en-US" w:eastAsia="en-US"/>
    </w:rPr>
  </w:style>
  <w:style w:type="paragraph" w:customStyle="1" w:styleId="1ffff7">
    <w:name w:val="Знак1"/>
    <w:basedOn w:val="ac"/>
    <w:semiHidden/>
    <w:rsid w:val="005F6630"/>
    <w:pPr>
      <w:spacing w:before="120" w:after="160" w:line="240" w:lineRule="exact"/>
      <w:jc w:val="both"/>
    </w:pPr>
    <w:rPr>
      <w:rFonts w:ascii="Verdana" w:hAnsi="Verdana"/>
      <w:lang w:val="en-US" w:eastAsia="en-US"/>
    </w:rPr>
  </w:style>
  <w:style w:type="character" w:customStyle="1" w:styleId="2fff4">
    <w:name w:val="Знак Знак2"/>
    <w:rsid w:val="005F6630"/>
    <w:rPr>
      <w:sz w:val="22"/>
      <w:szCs w:val="22"/>
      <w:lang w:val="ru-RU" w:eastAsia="ru-RU" w:bidi="ar-SA"/>
    </w:rPr>
  </w:style>
  <w:style w:type="paragraph" w:customStyle="1" w:styleId="CharChar6">
    <w:name w:val="Char Char"/>
    <w:basedOn w:val="ac"/>
    <w:rsid w:val="005F6630"/>
    <w:pPr>
      <w:spacing w:after="160" w:line="240" w:lineRule="exact"/>
    </w:pPr>
    <w:rPr>
      <w:rFonts w:eastAsia="Calibri"/>
      <w:lang w:eastAsia="zh-CN"/>
    </w:rPr>
  </w:style>
  <w:style w:type="character" w:customStyle="1" w:styleId="107">
    <w:name w:val="Знак Знак10"/>
    <w:rsid w:val="005F6630"/>
    <w:rPr>
      <w:b/>
      <w:bCs/>
      <w:i/>
      <w:kern w:val="32"/>
      <w:sz w:val="32"/>
      <w:szCs w:val="32"/>
      <w:lang w:val="x-none" w:eastAsia="x-none" w:bidi="ar-SA"/>
    </w:rPr>
  </w:style>
  <w:style w:type="paragraph" w:customStyle="1" w:styleId="96">
    <w:name w:val="Абзац списка9"/>
    <w:basedOn w:val="ac"/>
    <w:uiPriority w:val="99"/>
    <w:qFormat/>
    <w:rsid w:val="005F6630"/>
    <w:pPr>
      <w:ind w:left="720"/>
    </w:pPr>
  </w:style>
  <w:style w:type="character" w:customStyle="1" w:styleId="186">
    <w:name w:val="Знак Знак18"/>
    <w:rsid w:val="005F6630"/>
    <w:rPr>
      <w:b/>
      <w:kern w:val="28"/>
      <w:sz w:val="36"/>
      <w:lang w:val="ru-RU" w:eastAsia="ru-RU" w:bidi="ar-SA"/>
    </w:rPr>
  </w:style>
  <w:style w:type="character" w:customStyle="1" w:styleId="159">
    <w:name w:val="Знак Знак15"/>
    <w:uiPriority w:val="99"/>
    <w:rsid w:val="005F6630"/>
    <w:rPr>
      <w:rFonts w:ascii="Arial" w:hAnsi="Arial" w:cs="Arial"/>
      <w:b/>
      <w:bCs/>
      <w:kern w:val="32"/>
      <w:sz w:val="32"/>
      <w:szCs w:val="32"/>
      <w:lang w:val="ru-RU" w:eastAsia="ru-RU" w:bidi="ar-SA"/>
    </w:rPr>
  </w:style>
  <w:style w:type="character" w:customStyle="1" w:styleId="148">
    <w:name w:val="Знак Знак14"/>
    <w:uiPriority w:val="99"/>
    <w:locked/>
    <w:rsid w:val="005F6630"/>
    <w:rPr>
      <w:b/>
      <w:bCs/>
      <w:kern w:val="32"/>
      <w:sz w:val="32"/>
      <w:szCs w:val="32"/>
      <w:lang w:val="x-none" w:eastAsia="x-none"/>
    </w:rPr>
  </w:style>
  <w:style w:type="paragraph" w:customStyle="1" w:styleId="Chara">
    <w:name w:val="Char"/>
    <w:basedOn w:val="ac"/>
    <w:autoRedefine/>
    <w:rsid w:val="005F6630"/>
    <w:pPr>
      <w:spacing w:after="160" w:line="240" w:lineRule="exact"/>
    </w:pPr>
    <w:rPr>
      <w:sz w:val="28"/>
      <w:lang w:val="en-US" w:eastAsia="en-US"/>
    </w:rPr>
  </w:style>
  <w:style w:type="character" w:customStyle="1" w:styleId="22c">
    <w:name w:val="Знак2 Знак Знак2"/>
    <w:uiPriority w:val="99"/>
    <w:rsid w:val="005F6630"/>
    <w:rPr>
      <w:lang w:val="ru-RU" w:eastAsia="ru-RU" w:bidi="ar-SA"/>
    </w:rPr>
  </w:style>
  <w:style w:type="paragraph" w:customStyle="1" w:styleId="7b">
    <w:name w:val="Без интервала7"/>
    <w:qFormat/>
    <w:rsid w:val="005F6630"/>
    <w:rPr>
      <w:sz w:val="24"/>
      <w:szCs w:val="24"/>
    </w:rPr>
  </w:style>
  <w:style w:type="character" w:customStyle="1" w:styleId="816">
    <w:name w:val="Знак8 Знак Знак1"/>
    <w:rsid w:val="005F6630"/>
    <w:rPr>
      <w:lang w:val="ru-RU" w:eastAsia="ar-SA" w:bidi="ar-SA"/>
    </w:rPr>
  </w:style>
  <w:style w:type="character" w:customStyle="1" w:styleId="8b">
    <w:name w:val="Знак8 Знак Знак"/>
    <w:rsid w:val="005F6630"/>
    <w:rPr>
      <w:sz w:val="24"/>
      <w:szCs w:val="24"/>
      <w:lang w:val="ru-RU" w:eastAsia="ar-SA" w:bidi="ar-SA"/>
    </w:rPr>
  </w:style>
  <w:style w:type="paragraph" w:customStyle="1" w:styleId="3ff6">
    <w:name w:val="Знак3"/>
    <w:basedOn w:val="ac"/>
    <w:rsid w:val="005F6630"/>
    <w:pPr>
      <w:suppressAutoHyphens/>
      <w:spacing w:after="160" w:line="240" w:lineRule="exact"/>
      <w:jc w:val="both"/>
    </w:pPr>
    <w:rPr>
      <w:sz w:val="24"/>
      <w:lang w:val="en-US" w:eastAsia="ar-SA"/>
    </w:rPr>
  </w:style>
  <w:style w:type="paragraph" w:customStyle="1" w:styleId="2fff5">
    <w:name w:val="Знак Знак Знак2 Знак Знак Знак Знак"/>
    <w:basedOn w:val="ac"/>
    <w:rsid w:val="005F6630"/>
    <w:pPr>
      <w:suppressAutoHyphens/>
      <w:spacing w:after="160" w:line="240" w:lineRule="exact"/>
      <w:jc w:val="both"/>
    </w:pPr>
    <w:rPr>
      <w:sz w:val="24"/>
      <w:lang w:val="en-US" w:eastAsia="ar-SA"/>
    </w:rPr>
  </w:style>
  <w:style w:type="paragraph" w:customStyle="1" w:styleId="afffffffff9">
    <w:name w:val="Знак Знак Знак Знак Знак Знак Знак Знак Знак Знак Знак Знак Знак"/>
    <w:basedOn w:val="ac"/>
    <w:uiPriority w:val="99"/>
    <w:rsid w:val="005F6630"/>
    <w:pPr>
      <w:spacing w:after="160" w:line="240" w:lineRule="exact"/>
      <w:jc w:val="both"/>
    </w:pPr>
    <w:rPr>
      <w:sz w:val="24"/>
      <w:lang w:val="en-US" w:eastAsia="en-US"/>
    </w:rPr>
  </w:style>
  <w:style w:type="character" w:customStyle="1" w:styleId="31a">
    <w:name w:val="Знак3 Знак Знак1"/>
    <w:locked/>
    <w:rsid w:val="005F6630"/>
    <w:rPr>
      <w:lang w:val="ru-RU" w:eastAsia="ru-RU" w:bidi="ar-SA"/>
    </w:rPr>
  </w:style>
  <w:style w:type="character" w:customStyle="1" w:styleId="3ff7">
    <w:name w:val="Знак3 Знак Знак"/>
    <w:rsid w:val="005F6630"/>
    <w:rPr>
      <w:lang w:val="ru-RU" w:eastAsia="ru-RU" w:bidi="ar-SA"/>
    </w:rPr>
  </w:style>
  <w:style w:type="paragraph" w:customStyle="1" w:styleId="7c">
    <w:name w:val="Знак Знак7"/>
    <w:basedOn w:val="ac"/>
    <w:autoRedefine/>
    <w:rsid w:val="005F6630"/>
    <w:pPr>
      <w:spacing w:after="160" w:line="240" w:lineRule="exact"/>
    </w:pPr>
    <w:rPr>
      <w:sz w:val="28"/>
      <w:lang w:val="en-US" w:eastAsia="en-US"/>
    </w:rPr>
  </w:style>
  <w:style w:type="paragraph" w:customStyle="1" w:styleId="7d">
    <w:name w:val="Знак Знак7 Знак Знак"/>
    <w:basedOn w:val="ac"/>
    <w:autoRedefine/>
    <w:rsid w:val="005F6630"/>
    <w:pPr>
      <w:spacing w:after="160" w:line="240" w:lineRule="exact"/>
    </w:pPr>
    <w:rPr>
      <w:sz w:val="28"/>
      <w:lang w:val="en-US" w:eastAsia="en-US"/>
    </w:rPr>
  </w:style>
  <w:style w:type="paragraph" w:customStyle="1" w:styleId="68">
    <w:name w:val="Рецензия6"/>
    <w:hidden/>
    <w:semiHidden/>
    <w:rsid w:val="005F6630"/>
  </w:style>
  <w:style w:type="character" w:customStyle="1" w:styleId="iceouttxt4">
    <w:name w:val="iceouttxt4"/>
    <w:basedOn w:val="ad"/>
    <w:rsid w:val="00C4319A"/>
  </w:style>
  <w:style w:type="numbering" w:customStyle="1" w:styleId="5d">
    <w:name w:val="Нет списка5"/>
    <w:next w:val="af"/>
    <w:semiHidden/>
    <w:rsid w:val="006971B5"/>
  </w:style>
  <w:style w:type="paragraph" w:styleId="2fff6">
    <w:name w:val="List Continue 2"/>
    <w:basedOn w:val="ac"/>
    <w:locked/>
    <w:rsid w:val="006971B5"/>
    <w:pPr>
      <w:spacing w:after="120"/>
      <w:ind w:left="566"/>
    </w:pPr>
    <w:rPr>
      <w:sz w:val="24"/>
      <w:szCs w:val="24"/>
    </w:rPr>
  </w:style>
  <w:style w:type="table" w:customStyle="1" w:styleId="4f5">
    <w:name w:val="Сетка таблицы4"/>
    <w:basedOn w:val="ae"/>
    <w:next w:val="afe"/>
    <w:rsid w:val="006971B5"/>
    <w:pPr>
      <w:widowControl w:val="0"/>
      <w:snapToGrid w:val="0"/>
      <w:spacing w:line="30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7">
    <w:name w:val="Обычный18"/>
    <w:rsid w:val="006971B5"/>
    <w:pPr>
      <w:widowControl w:val="0"/>
      <w:suppressAutoHyphens/>
      <w:spacing w:before="100" w:after="100"/>
    </w:pPr>
    <w:rPr>
      <w:rFonts w:eastAsia="Arial"/>
      <w:sz w:val="24"/>
      <w:lang w:eastAsia="ar-SA"/>
    </w:rPr>
  </w:style>
  <w:style w:type="paragraph" w:customStyle="1" w:styleId="msonormalcxsplast">
    <w:name w:val="msonormalcxsplast"/>
    <w:basedOn w:val="ac"/>
    <w:rsid w:val="006971B5"/>
    <w:pPr>
      <w:spacing w:before="100" w:beforeAutospacing="1" w:after="100" w:afterAutospacing="1"/>
    </w:pPr>
    <w:rPr>
      <w:sz w:val="24"/>
      <w:szCs w:val="24"/>
    </w:rPr>
  </w:style>
  <w:style w:type="paragraph" w:customStyle="1" w:styleId="272">
    <w:name w:val="Основной текст с отступом 27"/>
    <w:basedOn w:val="ac"/>
    <w:rsid w:val="006971B5"/>
    <w:pPr>
      <w:widowControl w:val="0"/>
      <w:overflowPunct w:val="0"/>
      <w:autoSpaceDE w:val="0"/>
      <w:spacing w:before="200" w:line="252" w:lineRule="auto"/>
      <w:ind w:left="781"/>
      <w:jc w:val="both"/>
      <w:textAlignment w:val="baseline"/>
    </w:pPr>
    <w:rPr>
      <w:kern w:val="1"/>
      <w:sz w:val="24"/>
      <w:szCs w:val="24"/>
      <w:lang w:eastAsia="ar-SA"/>
    </w:rPr>
  </w:style>
  <w:style w:type="paragraph" w:customStyle="1" w:styleId="3ff8">
    <w:name w:val="Знак3"/>
    <w:basedOn w:val="ac"/>
    <w:autoRedefine/>
    <w:uiPriority w:val="99"/>
    <w:rsid w:val="006971B5"/>
    <w:pPr>
      <w:spacing w:before="120" w:after="60"/>
      <w:ind w:firstLine="540"/>
    </w:pPr>
    <w:rPr>
      <w:b/>
      <w:sz w:val="28"/>
      <w:szCs w:val="28"/>
      <w:lang w:val="en-US" w:eastAsia="en-US"/>
    </w:rPr>
  </w:style>
  <w:style w:type="paragraph" w:customStyle="1" w:styleId="afffffffffa">
    <w:name w:val="Знак"/>
    <w:basedOn w:val="ac"/>
    <w:rsid w:val="006971B5"/>
    <w:pPr>
      <w:spacing w:before="100" w:beforeAutospacing="1" w:after="100" w:afterAutospacing="1"/>
    </w:pPr>
    <w:rPr>
      <w:rFonts w:ascii="Tahoma" w:hAnsi="Tahoma"/>
      <w:lang w:val="en-US" w:eastAsia="en-US"/>
    </w:rPr>
  </w:style>
  <w:style w:type="paragraph" w:customStyle="1" w:styleId="a9">
    <w:name w:val="Знак Знак Знак"/>
    <w:basedOn w:val="ac"/>
    <w:semiHidden/>
    <w:rsid w:val="006971B5"/>
    <w:pPr>
      <w:numPr>
        <w:numId w:val="23"/>
      </w:numPr>
      <w:spacing w:before="120" w:after="160" w:line="240" w:lineRule="exact"/>
      <w:jc w:val="both"/>
    </w:pPr>
    <w:rPr>
      <w:sz w:val="24"/>
      <w:lang w:val="en-US" w:eastAsia="en-US"/>
    </w:rPr>
  </w:style>
  <w:style w:type="paragraph" w:customStyle="1" w:styleId="1ffff8">
    <w:name w:val="Знак1"/>
    <w:basedOn w:val="ac"/>
    <w:autoRedefine/>
    <w:rsid w:val="006971B5"/>
    <w:pPr>
      <w:spacing w:after="160" w:line="240" w:lineRule="exact"/>
    </w:pPr>
    <w:rPr>
      <w:sz w:val="28"/>
      <w:lang w:val="en-US" w:eastAsia="en-US"/>
    </w:rPr>
  </w:style>
  <w:style w:type="paragraph" w:customStyle="1" w:styleId="1ffff9">
    <w:name w:val="Знак Знак Знак Знак Знак Знак1 Знак"/>
    <w:basedOn w:val="ac"/>
    <w:rsid w:val="001D27FB"/>
    <w:pPr>
      <w:spacing w:after="160" w:line="240" w:lineRule="exact"/>
      <w:jc w:val="both"/>
    </w:pPr>
    <w:rPr>
      <w:sz w:val="24"/>
      <w:lang w:val="en-US" w:eastAsia="en-US"/>
    </w:rPr>
  </w:style>
  <w:style w:type="paragraph" w:customStyle="1" w:styleId="190">
    <w:name w:val="Обычный19"/>
    <w:rsid w:val="001D27FB"/>
    <w:pPr>
      <w:widowControl w:val="0"/>
      <w:spacing w:before="100" w:after="100"/>
    </w:pPr>
    <w:rPr>
      <w:snapToGrid w:val="0"/>
      <w:sz w:val="24"/>
    </w:rPr>
  </w:style>
  <w:style w:type="paragraph" w:customStyle="1" w:styleId="2123">
    <w:name w:val="Основной текст 212"/>
    <w:basedOn w:val="190"/>
    <w:rsid w:val="001D27FB"/>
    <w:pPr>
      <w:widowControl/>
      <w:tabs>
        <w:tab w:val="left" w:pos="7088"/>
      </w:tabs>
      <w:spacing w:before="0" w:after="0"/>
      <w:ind w:firstLine="851"/>
      <w:jc w:val="both"/>
    </w:pPr>
    <w:rPr>
      <w:sz w:val="28"/>
    </w:rPr>
  </w:style>
  <w:style w:type="paragraph" w:customStyle="1" w:styleId="3100">
    <w:name w:val="Основной текст с отступом 310"/>
    <w:basedOn w:val="ac"/>
    <w:rsid w:val="001D27FB"/>
    <w:pPr>
      <w:tabs>
        <w:tab w:val="left" w:pos="7088"/>
      </w:tabs>
      <w:spacing w:line="280" w:lineRule="exact"/>
      <w:ind w:firstLine="851"/>
      <w:jc w:val="both"/>
    </w:pPr>
    <w:rPr>
      <w:snapToGrid w:val="0"/>
      <w:sz w:val="24"/>
      <w:szCs w:val="24"/>
    </w:rPr>
  </w:style>
  <w:style w:type="paragraph" w:customStyle="1" w:styleId="afffffffffb">
    <w:name w:val="Знак Знак Знак"/>
    <w:basedOn w:val="ac"/>
    <w:rsid w:val="001D27FB"/>
    <w:pPr>
      <w:spacing w:after="160" w:line="240" w:lineRule="exact"/>
      <w:jc w:val="both"/>
    </w:pPr>
    <w:rPr>
      <w:sz w:val="24"/>
      <w:lang w:val="en-US" w:eastAsia="en-US"/>
    </w:rPr>
  </w:style>
  <w:style w:type="paragraph" w:customStyle="1" w:styleId="afffffffffc">
    <w:name w:val="Знак Знак Знак Знак"/>
    <w:basedOn w:val="ac"/>
    <w:rsid w:val="001D27FB"/>
    <w:pPr>
      <w:spacing w:after="160" w:line="240" w:lineRule="exact"/>
      <w:jc w:val="both"/>
    </w:pPr>
    <w:rPr>
      <w:sz w:val="24"/>
      <w:lang w:val="en-US" w:eastAsia="en-US"/>
    </w:rPr>
  </w:style>
  <w:style w:type="paragraph" w:customStyle="1" w:styleId="201">
    <w:name w:val="Обычный20"/>
    <w:basedOn w:val="ac"/>
    <w:rsid w:val="001D27FB"/>
    <w:pPr>
      <w:spacing w:after="75"/>
      <w:ind w:firstLine="284"/>
      <w:jc w:val="both"/>
    </w:pPr>
    <w:rPr>
      <w:sz w:val="24"/>
      <w:szCs w:val="24"/>
    </w:rPr>
  </w:style>
  <w:style w:type="paragraph" w:customStyle="1" w:styleId="afffffffffd">
    <w:name w:val="Знак Знак Знак Знак Знак Знак Знак"/>
    <w:basedOn w:val="ac"/>
    <w:rsid w:val="001D27FB"/>
    <w:pPr>
      <w:widowControl w:val="0"/>
      <w:adjustRightInd w:val="0"/>
      <w:spacing w:after="160" w:line="240" w:lineRule="exact"/>
      <w:jc w:val="right"/>
    </w:pPr>
    <w:rPr>
      <w:lang w:val="en-GB" w:eastAsia="en-US"/>
    </w:rPr>
  </w:style>
  <w:style w:type="paragraph" w:customStyle="1" w:styleId="afffffffffe">
    <w:name w:val="Знак"/>
    <w:basedOn w:val="ac"/>
    <w:rsid w:val="001D27FB"/>
    <w:pPr>
      <w:spacing w:after="160" w:line="240" w:lineRule="exact"/>
    </w:pPr>
    <w:rPr>
      <w:rFonts w:ascii="Verdana" w:hAnsi="Verdana"/>
      <w:lang w:val="en-US" w:eastAsia="en-US"/>
    </w:rPr>
  </w:style>
  <w:style w:type="paragraph" w:customStyle="1" w:styleId="affffffffff">
    <w:name w:val="Знак Знак Знак Знак Знак Знак Знак Знак Знак Знак Знак Знак Знак Знак Знак Знак Знак Знак Знак"/>
    <w:basedOn w:val="ac"/>
    <w:autoRedefine/>
    <w:rsid w:val="001D27FB"/>
    <w:pPr>
      <w:spacing w:after="160" w:line="240" w:lineRule="exact"/>
    </w:pPr>
    <w:rPr>
      <w:sz w:val="28"/>
      <w:lang w:val="en-US" w:eastAsia="en-US"/>
    </w:rPr>
  </w:style>
  <w:style w:type="paragraph" w:customStyle="1" w:styleId="affffffffff0">
    <w:name w:val="Знак Знак Знак Знак Знак Знак Знак Знак Знак Знак Знак Знак Знак Знак Знак"/>
    <w:basedOn w:val="ac"/>
    <w:rsid w:val="001D27FB"/>
    <w:pPr>
      <w:spacing w:after="160" w:line="240" w:lineRule="exact"/>
      <w:jc w:val="both"/>
    </w:pPr>
    <w:rPr>
      <w:sz w:val="24"/>
      <w:lang w:val="en-US" w:eastAsia="en-US"/>
    </w:rPr>
  </w:style>
  <w:style w:type="paragraph" w:customStyle="1" w:styleId="21f3">
    <w:name w:val="Знак Знак Знак2 Знак Знак Знак Знак1"/>
    <w:basedOn w:val="ac"/>
    <w:rsid w:val="001D27FB"/>
    <w:pPr>
      <w:spacing w:after="160" w:line="240" w:lineRule="exact"/>
      <w:jc w:val="both"/>
    </w:pPr>
    <w:rPr>
      <w:sz w:val="24"/>
      <w:lang w:val="en-US" w:eastAsia="en-US"/>
    </w:rPr>
  </w:style>
  <w:style w:type="paragraph" w:customStyle="1" w:styleId="163">
    <w:name w:val="Заголовок 16"/>
    <w:basedOn w:val="190"/>
    <w:next w:val="190"/>
    <w:rsid w:val="001D27FB"/>
    <w:pPr>
      <w:keepNext/>
      <w:widowControl/>
      <w:spacing w:before="0" w:after="0"/>
      <w:ind w:firstLine="720"/>
      <w:jc w:val="center"/>
    </w:pPr>
    <w:rPr>
      <w:b/>
      <w:snapToGrid/>
      <w:sz w:val="22"/>
    </w:rPr>
  </w:style>
  <w:style w:type="paragraph" w:customStyle="1" w:styleId="262">
    <w:name w:val="Заголовок 26"/>
    <w:basedOn w:val="190"/>
    <w:next w:val="190"/>
    <w:rsid w:val="001D27FB"/>
    <w:pPr>
      <w:keepNext/>
      <w:keepLines/>
      <w:widowControl/>
      <w:spacing w:before="360" w:after="60"/>
      <w:ind w:left="567" w:hanging="567"/>
      <w:jc w:val="both"/>
    </w:pPr>
    <w:rPr>
      <w:b/>
      <w:sz w:val="22"/>
    </w:rPr>
  </w:style>
  <w:style w:type="paragraph" w:customStyle="1" w:styleId="281">
    <w:name w:val="Основной текст с отступом 28"/>
    <w:basedOn w:val="ac"/>
    <w:rsid w:val="001D27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affffffffff1">
    <w:name w:val="Знак Знак"/>
    <w:basedOn w:val="ac"/>
    <w:rsid w:val="001D27FB"/>
    <w:pPr>
      <w:spacing w:after="160" w:line="240" w:lineRule="exact"/>
      <w:jc w:val="both"/>
    </w:pPr>
    <w:rPr>
      <w:sz w:val="24"/>
      <w:lang w:val="en-US" w:eastAsia="en-US"/>
    </w:rPr>
  </w:style>
  <w:style w:type="paragraph" w:customStyle="1" w:styleId="1ffffa">
    <w:name w:val="Знак Знак Знак Знак Знак Знак Знак Знак Знак1 Знак"/>
    <w:basedOn w:val="ac"/>
    <w:rsid w:val="001D27FB"/>
    <w:pPr>
      <w:spacing w:after="160" w:line="240" w:lineRule="exact"/>
      <w:jc w:val="both"/>
    </w:pPr>
    <w:rPr>
      <w:sz w:val="24"/>
      <w:lang w:val="en-US" w:eastAsia="en-US"/>
    </w:rPr>
  </w:style>
  <w:style w:type="paragraph" w:customStyle="1" w:styleId="1ffffb">
    <w:name w:val="Знак Знак Знак1"/>
    <w:basedOn w:val="ac"/>
    <w:rsid w:val="001D27FB"/>
    <w:pPr>
      <w:spacing w:after="160" w:line="240" w:lineRule="exact"/>
      <w:jc w:val="both"/>
    </w:pPr>
    <w:rPr>
      <w:sz w:val="24"/>
      <w:lang w:val="en-US" w:eastAsia="en-US"/>
    </w:rPr>
  </w:style>
  <w:style w:type="paragraph" w:customStyle="1" w:styleId="1ffffc">
    <w:name w:val="Знак Знак Знак1 Знак"/>
    <w:basedOn w:val="ac"/>
    <w:rsid w:val="001D27FB"/>
    <w:pPr>
      <w:spacing w:after="160" w:line="240" w:lineRule="exact"/>
      <w:jc w:val="both"/>
    </w:pPr>
    <w:rPr>
      <w:sz w:val="24"/>
      <w:lang w:val="en-US" w:eastAsia="en-US"/>
    </w:rPr>
  </w:style>
  <w:style w:type="paragraph" w:customStyle="1" w:styleId="affffffffff2">
    <w:name w:val="Знак Знак Знак Знак Знак Знак Знак Знак Знак"/>
    <w:basedOn w:val="ac"/>
    <w:rsid w:val="001D27FB"/>
    <w:pPr>
      <w:spacing w:after="160" w:line="240" w:lineRule="exact"/>
      <w:jc w:val="both"/>
    </w:pPr>
    <w:rPr>
      <w:sz w:val="24"/>
      <w:lang w:val="en-US" w:eastAsia="en-US"/>
    </w:rPr>
  </w:style>
  <w:style w:type="paragraph" w:customStyle="1" w:styleId="2fff7">
    <w:name w:val="Знак Знак Знак2 Знак"/>
    <w:basedOn w:val="ac"/>
    <w:rsid w:val="001D27FB"/>
    <w:pPr>
      <w:spacing w:after="160" w:line="240" w:lineRule="exact"/>
      <w:jc w:val="both"/>
    </w:pPr>
    <w:rPr>
      <w:sz w:val="24"/>
      <w:lang w:val="en-US" w:eastAsia="en-US"/>
    </w:rPr>
  </w:style>
  <w:style w:type="paragraph" w:customStyle="1" w:styleId="2fff8">
    <w:name w:val="Знак Знак Знак2 Знак Знак Знак Знак Знак Знак Знак"/>
    <w:basedOn w:val="ac"/>
    <w:rsid w:val="001D27FB"/>
    <w:pPr>
      <w:spacing w:after="160" w:line="240" w:lineRule="exact"/>
      <w:jc w:val="both"/>
    </w:pPr>
    <w:rPr>
      <w:sz w:val="24"/>
      <w:lang w:val="en-US" w:eastAsia="en-US"/>
    </w:rPr>
  </w:style>
  <w:style w:type="paragraph" w:customStyle="1" w:styleId="1ffffd">
    <w:name w:val="Знак1"/>
    <w:basedOn w:val="ac"/>
    <w:semiHidden/>
    <w:rsid w:val="001D27FB"/>
    <w:pPr>
      <w:spacing w:before="120" w:after="160" w:line="240" w:lineRule="exact"/>
      <w:jc w:val="both"/>
    </w:pPr>
    <w:rPr>
      <w:rFonts w:ascii="Verdana" w:hAnsi="Verdana"/>
      <w:lang w:val="en-US" w:eastAsia="en-US"/>
    </w:rPr>
  </w:style>
  <w:style w:type="character" w:customStyle="1" w:styleId="2fff9">
    <w:name w:val="Знак Знак2"/>
    <w:rsid w:val="001D27FB"/>
    <w:rPr>
      <w:sz w:val="22"/>
      <w:szCs w:val="22"/>
      <w:lang w:val="ru-RU" w:eastAsia="ru-RU" w:bidi="ar-SA"/>
    </w:rPr>
  </w:style>
  <w:style w:type="paragraph" w:customStyle="1" w:styleId="CharChar7">
    <w:name w:val="Char Char"/>
    <w:basedOn w:val="ac"/>
    <w:rsid w:val="001D27FB"/>
    <w:pPr>
      <w:spacing w:after="160" w:line="240" w:lineRule="exact"/>
    </w:pPr>
    <w:rPr>
      <w:rFonts w:eastAsia="Calibri"/>
      <w:lang w:eastAsia="zh-CN"/>
    </w:rPr>
  </w:style>
  <w:style w:type="character" w:customStyle="1" w:styleId="108">
    <w:name w:val="Знак Знак10"/>
    <w:rsid w:val="001D27FB"/>
    <w:rPr>
      <w:b/>
      <w:bCs/>
      <w:i/>
      <w:kern w:val="32"/>
      <w:sz w:val="32"/>
      <w:szCs w:val="32"/>
      <w:lang w:val="x-none" w:eastAsia="x-none" w:bidi="ar-SA"/>
    </w:rPr>
  </w:style>
  <w:style w:type="paragraph" w:customStyle="1" w:styleId="109">
    <w:name w:val="Абзац списка10"/>
    <w:basedOn w:val="ac"/>
    <w:uiPriority w:val="99"/>
    <w:qFormat/>
    <w:rsid w:val="001D27FB"/>
    <w:pPr>
      <w:ind w:left="720"/>
    </w:pPr>
  </w:style>
  <w:style w:type="character" w:customStyle="1" w:styleId="188">
    <w:name w:val="Знак Знак18"/>
    <w:rsid w:val="001D27FB"/>
    <w:rPr>
      <w:b/>
      <w:kern w:val="28"/>
      <w:sz w:val="36"/>
      <w:lang w:val="ru-RU" w:eastAsia="ru-RU" w:bidi="ar-SA"/>
    </w:rPr>
  </w:style>
  <w:style w:type="character" w:customStyle="1" w:styleId="15a">
    <w:name w:val="Знак Знак15"/>
    <w:uiPriority w:val="99"/>
    <w:rsid w:val="001D27FB"/>
    <w:rPr>
      <w:rFonts w:ascii="Arial" w:hAnsi="Arial" w:cs="Arial"/>
      <w:b/>
      <w:bCs/>
      <w:kern w:val="32"/>
      <w:sz w:val="32"/>
      <w:szCs w:val="32"/>
      <w:lang w:val="ru-RU" w:eastAsia="ru-RU" w:bidi="ar-SA"/>
    </w:rPr>
  </w:style>
  <w:style w:type="character" w:customStyle="1" w:styleId="149">
    <w:name w:val="Знак Знак14"/>
    <w:uiPriority w:val="99"/>
    <w:locked/>
    <w:rsid w:val="001D27FB"/>
    <w:rPr>
      <w:b/>
      <w:bCs/>
      <w:kern w:val="32"/>
      <w:sz w:val="32"/>
      <w:szCs w:val="32"/>
      <w:lang w:val="x-none" w:eastAsia="x-none"/>
    </w:rPr>
  </w:style>
  <w:style w:type="paragraph" w:customStyle="1" w:styleId="Charb">
    <w:name w:val="Char"/>
    <w:basedOn w:val="ac"/>
    <w:autoRedefine/>
    <w:rsid w:val="001D27FB"/>
    <w:pPr>
      <w:spacing w:after="160" w:line="240" w:lineRule="exact"/>
    </w:pPr>
    <w:rPr>
      <w:sz w:val="28"/>
      <w:lang w:val="en-US" w:eastAsia="en-US"/>
    </w:rPr>
  </w:style>
  <w:style w:type="character" w:customStyle="1" w:styleId="22d">
    <w:name w:val="Знак2 Знак Знак2"/>
    <w:uiPriority w:val="99"/>
    <w:rsid w:val="001D27FB"/>
    <w:rPr>
      <w:lang w:val="ru-RU" w:eastAsia="ru-RU" w:bidi="ar-SA"/>
    </w:rPr>
  </w:style>
  <w:style w:type="paragraph" w:customStyle="1" w:styleId="8c">
    <w:name w:val="Без интервала8"/>
    <w:qFormat/>
    <w:rsid w:val="001D27FB"/>
    <w:rPr>
      <w:sz w:val="24"/>
      <w:szCs w:val="24"/>
    </w:rPr>
  </w:style>
  <w:style w:type="character" w:customStyle="1" w:styleId="817">
    <w:name w:val="Знак8 Знак Знак1"/>
    <w:rsid w:val="001D27FB"/>
    <w:rPr>
      <w:lang w:val="ru-RU" w:eastAsia="ar-SA" w:bidi="ar-SA"/>
    </w:rPr>
  </w:style>
  <w:style w:type="character" w:customStyle="1" w:styleId="8d">
    <w:name w:val="Знак8 Знак Знак"/>
    <w:rsid w:val="001D27FB"/>
    <w:rPr>
      <w:sz w:val="24"/>
      <w:szCs w:val="24"/>
      <w:lang w:val="ru-RU" w:eastAsia="ar-SA" w:bidi="ar-SA"/>
    </w:rPr>
  </w:style>
  <w:style w:type="paragraph" w:customStyle="1" w:styleId="3ff9">
    <w:name w:val="Знак3"/>
    <w:basedOn w:val="ac"/>
    <w:uiPriority w:val="99"/>
    <w:rsid w:val="001D27FB"/>
    <w:pPr>
      <w:suppressAutoHyphens/>
      <w:spacing w:after="160" w:line="240" w:lineRule="exact"/>
      <w:jc w:val="both"/>
    </w:pPr>
    <w:rPr>
      <w:sz w:val="24"/>
      <w:lang w:val="en-US" w:eastAsia="ar-SA"/>
    </w:rPr>
  </w:style>
  <w:style w:type="paragraph" w:customStyle="1" w:styleId="2fffa">
    <w:name w:val="Знак Знак Знак2 Знак Знак Знак Знак"/>
    <w:basedOn w:val="ac"/>
    <w:rsid w:val="001D27FB"/>
    <w:pPr>
      <w:suppressAutoHyphens/>
      <w:spacing w:after="160" w:line="240" w:lineRule="exact"/>
      <w:jc w:val="both"/>
    </w:pPr>
    <w:rPr>
      <w:sz w:val="24"/>
      <w:lang w:val="en-US" w:eastAsia="ar-SA"/>
    </w:rPr>
  </w:style>
  <w:style w:type="paragraph" w:customStyle="1" w:styleId="affffffffff3">
    <w:name w:val="Знак Знак Знак Знак Знак Знак Знак Знак Знак Знак Знак Знак Знак"/>
    <w:basedOn w:val="ac"/>
    <w:uiPriority w:val="99"/>
    <w:rsid w:val="001D27FB"/>
    <w:pPr>
      <w:spacing w:after="160" w:line="240" w:lineRule="exact"/>
      <w:jc w:val="both"/>
    </w:pPr>
    <w:rPr>
      <w:sz w:val="24"/>
      <w:lang w:val="en-US" w:eastAsia="en-US"/>
    </w:rPr>
  </w:style>
  <w:style w:type="character" w:customStyle="1" w:styleId="31b">
    <w:name w:val="Знак3 Знак Знак1"/>
    <w:locked/>
    <w:rsid w:val="001D27FB"/>
    <w:rPr>
      <w:lang w:val="ru-RU" w:eastAsia="ru-RU" w:bidi="ar-SA"/>
    </w:rPr>
  </w:style>
  <w:style w:type="table" w:customStyle="1" w:styleId="1ffffe">
    <w:name w:val="Тема таблицы1"/>
    <w:basedOn w:val="ae"/>
    <w:next w:val="afffff7"/>
    <w:rsid w:val="001D27FB"/>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fa">
    <w:name w:val="Знак3 Знак Знак"/>
    <w:rsid w:val="001D27FB"/>
    <w:rPr>
      <w:lang w:val="ru-RU" w:eastAsia="ru-RU" w:bidi="ar-SA"/>
    </w:rPr>
  </w:style>
  <w:style w:type="table" w:customStyle="1" w:styleId="12c">
    <w:name w:val="Сетка таблицы12"/>
    <w:basedOn w:val="ae"/>
    <w:next w:val="afe"/>
    <w:uiPriority w:val="59"/>
    <w:rsid w:val="001D27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c">
    <w:name w:val="Сетка таблицы31"/>
    <w:basedOn w:val="ae"/>
    <w:next w:val="afe"/>
    <w:rsid w:val="001D27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e">
    <w:name w:val="Знак Знак7"/>
    <w:basedOn w:val="ac"/>
    <w:autoRedefine/>
    <w:rsid w:val="001D27FB"/>
    <w:pPr>
      <w:spacing w:after="160" w:line="240" w:lineRule="exact"/>
    </w:pPr>
    <w:rPr>
      <w:sz w:val="28"/>
      <w:lang w:val="en-US" w:eastAsia="en-US"/>
    </w:rPr>
  </w:style>
  <w:style w:type="paragraph" w:customStyle="1" w:styleId="7f">
    <w:name w:val="Знак Знак7 Знак Знак"/>
    <w:basedOn w:val="ac"/>
    <w:autoRedefine/>
    <w:rsid w:val="001D27FB"/>
    <w:pPr>
      <w:spacing w:after="160" w:line="240" w:lineRule="exact"/>
    </w:pPr>
    <w:rPr>
      <w:sz w:val="28"/>
      <w:lang w:val="en-US" w:eastAsia="en-US"/>
    </w:rPr>
  </w:style>
  <w:style w:type="paragraph" w:customStyle="1" w:styleId="7f0">
    <w:name w:val="Рецензия7"/>
    <w:hidden/>
    <w:semiHidden/>
    <w:rsid w:val="001D27FB"/>
  </w:style>
  <w:style w:type="numbering" w:customStyle="1" w:styleId="1fffff">
    <w:name w:val="Стиль маркированный1"/>
    <w:basedOn w:val="af"/>
    <w:rsid w:val="001D27FB"/>
  </w:style>
  <w:style w:type="numbering" w:customStyle="1" w:styleId="1fffff0">
    <w:name w:val="Маркированный список.1"/>
    <w:uiPriority w:val="99"/>
    <w:rsid w:val="001D27FB"/>
  </w:style>
  <w:style w:type="paragraph" w:customStyle="1" w:styleId="4f6">
    <w:name w:val="Основной текст с отступом4"/>
    <w:basedOn w:val="ac"/>
    <w:rsid w:val="001D27FB"/>
    <w:pPr>
      <w:overflowPunct w:val="0"/>
      <w:autoSpaceDE w:val="0"/>
      <w:autoSpaceDN w:val="0"/>
      <w:adjustRightInd w:val="0"/>
      <w:ind w:firstLine="720"/>
      <w:jc w:val="both"/>
      <w:textAlignment w:val="baseline"/>
    </w:pPr>
    <w:rPr>
      <w:sz w:val="28"/>
    </w:rPr>
  </w:style>
  <w:style w:type="character" w:customStyle="1" w:styleId="FontStyle11">
    <w:name w:val="Font Style11"/>
    <w:uiPriority w:val="99"/>
    <w:rsid w:val="0089679E"/>
    <w:rPr>
      <w:rFonts w:ascii="Times New Roman" w:hAnsi="Times New Roman" w:cs="Times New Roman"/>
      <w:sz w:val="22"/>
      <w:szCs w:val="22"/>
    </w:rPr>
  </w:style>
  <w:style w:type="character" w:customStyle="1" w:styleId="affffffffff4">
    <w:name w:val="Основной текст_"/>
    <w:link w:val="4f7"/>
    <w:uiPriority w:val="99"/>
    <w:rsid w:val="0089679E"/>
  </w:style>
  <w:style w:type="paragraph" w:customStyle="1" w:styleId="4f7">
    <w:name w:val="Основной текст4"/>
    <w:basedOn w:val="ac"/>
    <w:link w:val="affffffffff4"/>
    <w:uiPriority w:val="99"/>
    <w:rsid w:val="0089679E"/>
    <w:pPr>
      <w:spacing w:before="120" w:after="120"/>
      <w:jc w:val="both"/>
    </w:pPr>
  </w:style>
  <w:style w:type="numbering" w:customStyle="1" w:styleId="69">
    <w:name w:val="Нет списка6"/>
    <w:next w:val="af"/>
    <w:semiHidden/>
    <w:rsid w:val="00B43123"/>
  </w:style>
  <w:style w:type="character" w:customStyle="1" w:styleId="affffffffff5">
    <w:name w:val="Цветовое выделение"/>
    <w:uiPriority w:val="99"/>
    <w:rsid w:val="00B43123"/>
    <w:rPr>
      <w:b/>
      <w:bCs/>
      <w:color w:val="26282F"/>
    </w:rPr>
  </w:style>
  <w:style w:type="paragraph" w:customStyle="1" w:styleId="Textbody">
    <w:name w:val="Text body"/>
    <w:basedOn w:val="ac"/>
    <w:rsid w:val="00B43123"/>
    <w:pPr>
      <w:suppressAutoHyphens/>
      <w:spacing w:after="120"/>
      <w:textAlignment w:val="baseline"/>
    </w:pPr>
    <w:rPr>
      <w:rFonts w:cs="Mangal"/>
      <w:kern w:val="1"/>
      <w:lang w:eastAsia="hi-IN" w:bidi="hi-IN"/>
    </w:rPr>
  </w:style>
  <w:style w:type="character" w:customStyle="1" w:styleId="FontStyle13">
    <w:name w:val="Font Style13"/>
    <w:uiPriority w:val="99"/>
    <w:rsid w:val="00B43123"/>
    <w:rPr>
      <w:rFonts w:ascii="Times New Roman" w:hAnsi="Times New Roman" w:cs="Times New Roman"/>
      <w:sz w:val="22"/>
      <w:szCs w:val="22"/>
    </w:rPr>
  </w:style>
  <w:style w:type="paragraph" w:customStyle="1" w:styleId="Style5">
    <w:name w:val="Style5"/>
    <w:basedOn w:val="ac"/>
    <w:uiPriority w:val="99"/>
    <w:rsid w:val="00B43123"/>
    <w:pPr>
      <w:widowControl w:val="0"/>
      <w:autoSpaceDE w:val="0"/>
      <w:autoSpaceDN w:val="0"/>
      <w:adjustRightInd w:val="0"/>
      <w:spacing w:line="280" w:lineRule="exact"/>
      <w:jc w:val="both"/>
    </w:pPr>
    <w:rPr>
      <w:sz w:val="24"/>
      <w:szCs w:val="24"/>
    </w:rPr>
  </w:style>
  <w:style w:type="paragraph" w:customStyle="1" w:styleId="3ffb">
    <w:name w:val="Основной текст3"/>
    <w:basedOn w:val="ac"/>
    <w:rsid w:val="00B43123"/>
    <w:pPr>
      <w:shd w:val="clear" w:color="auto" w:fill="FFFFFF"/>
      <w:suppressAutoHyphens/>
      <w:spacing w:before="480" w:after="240" w:line="288" w:lineRule="exact"/>
      <w:jc w:val="both"/>
    </w:pPr>
    <w:rPr>
      <w:lang w:val="x-none" w:eastAsia="ar-SA"/>
    </w:rPr>
  </w:style>
  <w:style w:type="character" w:customStyle="1" w:styleId="NoSpacingChar">
    <w:name w:val="No Spacing Char"/>
    <w:link w:val="1f4"/>
    <w:locked/>
    <w:rsid w:val="00B43123"/>
    <w:rPr>
      <w:sz w:val="24"/>
      <w:szCs w:val="24"/>
    </w:rPr>
  </w:style>
  <w:style w:type="character" w:customStyle="1" w:styleId="blk">
    <w:name w:val="blk"/>
    <w:rsid w:val="00B43123"/>
  </w:style>
  <w:style w:type="paragraph" w:customStyle="1" w:styleId="s8">
    <w:name w:val="s8"/>
    <w:basedOn w:val="ac"/>
    <w:rsid w:val="00B43123"/>
    <w:pPr>
      <w:spacing w:before="100" w:beforeAutospacing="1" w:after="100" w:afterAutospacing="1"/>
    </w:pPr>
    <w:rPr>
      <w:rFonts w:eastAsia="Calibri"/>
      <w:sz w:val="24"/>
      <w:szCs w:val="24"/>
    </w:rPr>
  </w:style>
  <w:style w:type="paragraph" w:customStyle="1" w:styleId="s30">
    <w:name w:val="s30"/>
    <w:basedOn w:val="ac"/>
    <w:rsid w:val="00B43123"/>
    <w:pPr>
      <w:spacing w:before="100" w:beforeAutospacing="1" w:after="100" w:afterAutospacing="1"/>
    </w:pPr>
    <w:rPr>
      <w:rFonts w:eastAsia="Calibri"/>
      <w:sz w:val="24"/>
      <w:szCs w:val="24"/>
    </w:rPr>
  </w:style>
  <w:style w:type="paragraph" w:customStyle="1" w:styleId="s5">
    <w:name w:val="s5"/>
    <w:basedOn w:val="ac"/>
    <w:rsid w:val="00B43123"/>
    <w:pPr>
      <w:spacing w:before="100" w:beforeAutospacing="1" w:after="100" w:afterAutospacing="1"/>
    </w:pPr>
    <w:rPr>
      <w:rFonts w:eastAsia="Calibri"/>
      <w:sz w:val="24"/>
      <w:szCs w:val="24"/>
    </w:rPr>
  </w:style>
  <w:style w:type="character" w:customStyle="1" w:styleId="bumpedfont15">
    <w:name w:val="bumpedfont15"/>
    <w:rsid w:val="00B43123"/>
  </w:style>
  <w:style w:type="table" w:customStyle="1" w:styleId="5e">
    <w:name w:val="Сетка таблицы5"/>
    <w:basedOn w:val="ae"/>
    <w:next w:val="afe"/>
    <w:uiPriority w:val="59"/>
    <w:rsid w:val="00B431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1">
    <w:name w:val="Знак Знак Знак Знак Знак Знак1 Знак"/>
    <w:basedOn w:val="ac"/>
    <w:rsid w:val="00A768A6"/>
    <w:pPr>
      <w:spacing w:after="160" w:line="240" w:lineRule="exact"/>
      <w:jc w:val="both"/>
    </w:pPr>
    <w:rPr>
      <w:sz w:val="24"/>
      <w:lang w:val="en-US" w:eastAsia="en-US"/>
    </w:rPr>
  </w:style>
  <w:style w:type="paragraph" w:customStyle="1" w:styleId="237">
    <w:name w:val="Обычный23"/>
    <w:rsid w:val="00A768A6"/>
    <w:pPr>
      <w:widowControl w:val="0"/>
      <w:spacing w:before="100" w:after="100"/>
    </w:pPr>
    <w:rPr>
      <w:snapToGrid w:val="0"/>
      <w:sz w:val="24"/>
    </w:rPr>
  </w:style>
  <w:style w:type="paragraph" w:customStyle="1" w:styleId="2131">
    <w:name w:val="Основной текст 213"/>
    <w:basedOn w:val="237"/>
    <w:rsid w:val="00A768A6"/>
    <w:pPr>
      <w:widowControl/>
      <w:tabs>
        <w:tab w:val="left" w:pos="7088"/>
      </w:tabs>
      <w:spacing w:before="0" w:after="0"/>
      <w:ind w:firstLine="851"/>
      <w:jc w:val="both"/>
    </w:pPr>
    <w:rPr>
      <w:sz w:val="28"/>
    </w:rPr>
  </w:style>
  <w:style w:type="paragraph" w:customStyle="1" w:styleId="3141">
    <w:name w:val="Основной текст с отступом 314"/>
    <w:basedOn w:val="ac"/>
    <w:rsid w:val="00A768A6"/>
    <w:pPr>
      <w:tabs>
        <w:tab w:val="left" w:pos="7088"/>
      </w:tabs>
      <w:spacing w:line="280" w:lineRule="exact"/>
      <w:ind w:firstLine="851"/>
      <w:jc w:val="both"/>
    </w:pPr>
    <w:rPr>
      <w:snapToGrid w:val="0"/>
      <w:sz w:val="24"/>
      <w:szCs w:val="24"/>
    </w:rPr>
  </w:style>
  <w:style w:type="paragraph" w:customStyle="1" w:styleId="affffffffff6">
    <w:name w:val="Знак Знак Знак"/>
    <w:basedOn w:val="ac"/>
    <w:rsid w:val="00A768A6"/>
    <w:pPr>
      <w:spacing w:after="160" w:line="240" w:lineRule="exact"/>
      <w:jc w:val="both"/>
    </w:pPr>
    <w:rPr>
      <w:sz w:val="24"/>
      <w:lang w:val="en-US" w:eastAsia="en-US"/>
    </w:rPr>
  </w:style>
  <w:style w:type="paragraph" w:customStyle="1" w:styleId="affffffffff7">
    <w:name w:val="Знак Знак Знак Знак"/>
    <w:basedOn w:val="ac"/>
    <w:rsid w:val="00A768A6"/>
    <w:pPr>
      <w:spacing w:after="160" w:line="240" w:lineRule="exact"/>
      <w:jc w:val="both"/>
    </w:pPr>
    <w:rPr>
      <w:sz w:val="24"/>
      <w:lang w:val="en-US" w:eastAsia="en-US"/>
    </w:rPr>
  </w:style>
  <w:style w:type="paragraph" w:customStyle="1" w:styleId="247">
    <w:name w:val="Обычный24"/>
    <w:basedOn w:val="ac"/>
    <w:rsid w:val="00A768A6"/>
    <w:pPr>
      <w:spacing w:after="75"/>
      <w:ind w:firstLine="284"/>
      <w:jc w:val="both"/>
    </w:pPr>
    <w:rPr>
      <w:sz w:val="24"/>
      <w:szCs w:val="24"/>
    </w:rPr>
  </w:style>
  <w:style w:type="paragraph" w:customStyle="1" w:styleId="affffffffff8">
    <w:name w:val="Знак Знак Знак Знак Знак Знак Знак"/>
    <w:basedOn w:val="ac"/>
    <w:rsid w:val="00A768A6"/>
    <w:pPr>
      <w:widowControl w:val="0"/>
      <w:adjustRightInd w:val="0"/>
      <w:spacing w:after="160" w:line="240" w:lineRule="exact"/>
      <w:jc w:val="right"/>
    </w:pPr>
    <w:rPr>
      <w:lang w:val="en-GB" w:eastAsia="en-US"/>
    </w:rPr>
  </w:style>
  <w:style w:type="paragraph" w:customStyle="1" w:styleId="affffffffff9">
    <w:name w:val="Знак"/>
    <w:basedOn w:val="ac"/>
    <w:rsid w:val="00A768A6"/>
    <w:pPr>
      <w:spacing w:after="160" w:line="240" w:lineRule="exact"/>
    </w:pPr>
    <w:rPr>
      <w:rFonts w:ascii="Verdana" w:hAnsi="Verdana"/>
      <w:lang w:val="en-US" w:eastAsia="en-US"/>
    </w:rPr>
  </w:style>
  <w:style w:type="paragraph" w:customStyle="1" w:styleId="affffffffffa">
    <w:name w:val="Знак Знак Знак Знак Знак Знак Знак Знак Знак Знак Знак Знак Знак Знак Знак Знак Знак Знак Знак"/>
    <w:basedOn w:val="ac"/>
    <w:autoRedefine/>
    <w:rsid w:val="00A768A6"/>
    <w:pPr>
      <w:spacing w:after="160" w:line="240" w:lineRule="exact"/>
    </w:pPr>
    <w:rPr>
      <w:sz w:val="28"/>
      <w:lang w:val="en-US" w:eastAsia="en-US"/>
    </w:rPr>
  </w:style>
  <w:style w:type="paragraph" w:customStyle="1" w:styleId="affffffffffb">
    <w:name w:val="Знак Знак Знак Знак Знак Знак Знак Знак Знак Знак Знак Знак Знак Знак Знак"/>
    <w:basedOn w:val="ac"/>
    <w:rsid w:val="00A768A6"/>
    <w:pPr>
      <w:spacing w:after="160" w:line="240" w:lineRule="exact"/>
      <w:jc w:val="both"/>
    </w:pPr>
    <w:rPr>
      <w:sz w:val="24"/>
      <w:lang w:val="en-US" w:eastAsia="en-US"/>
    </w:rPr>
  </w:style>
  <w:style w:type="paragraph" w:customStyle="1" w:styleId="21f4">
    <w:name w:val="Знак Знак Знак2 Знак Знак Знак Знак1"/>
    <w:basedOn w:val="ac"/>
    <w:rsid w:val="00A768A6"/>
    <w:pPr>
      <w:spacing w:after="160" w:line="240" w:lineRule="exact"/>
      <w:jc w:val="both"/>
    </w:pPr>
    <w:rPr>
      <w:sz w:val="24"/>
      <w:lang w:val="en-US" w:eastAsia="en-US"/>
    </w:rPr>
  </w:style>
  <w:style w:type="paragraph" w:customStyle="1" w:styleId="173">
    <w:name w:val="Заголовок 17"/>
    <w:basedOn w:val="237"/>
    <w:next w:val="237"/>
    <w:rsid w:val="00A768A6"/>
    <w:pPr>
      <w:keepNext/>
      <w:widowControl/>
      <w:spacing w:before="0" w:after="0"/>
      <w:ind w:firstLine="720"/>
      <w:jc w:val="center"/>
    </w:pPr>
    <w:rPr>
      <w:b/>
      <w:snapToGrid/>
      <w:sz w:val="22"/>
    </w:rPr>
  </w:style>
  <w:style w:type="paragraph" w:customStyle="1" w:styleId="273">
    <w:name w:val="Заголовок 27"/>
    <w:basedOn w:val="237"/>
    <w:next w:val="237"/>
    <w:rsid w:val="00A768A6"/>
    <w:pPr>
      <w:keepNext/>
      <w:keepLines/>
      <w:widowControl/>
      <w:spacing w:before="360" w:after="60"/>
      <w:ind w:left="567" w:hanging="567"/>
      <w:jc w:val="both"/>
    </w:pPr>
    <w:rPr>
      <w:b/>
      <w:sz w:val="22"/>
    </w:rPr>
  </w:style>
  <w:style w:type="paragraph" w:customStyle="1" w:styleId="291">
    <w:name w:val="Основной текст с отступом 29"/>
    <w:basedOn w:val="ac"/>
    <w:rsid w:val="00A768A6"/>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affffffffffc">
    <w:name w:val="Знак Знак"/>
    <w:basedOn w:val="ac"/>
    <w:rsid w:val="00A768A6"/>
    <w:pPr>
      <w:spacing w:after="160" w:line="240" w:lineRule="exact"/>
      <w:jc w:val="both"/>
    </w:pPr>
    <w:rPr>
      <w:sz w:val="24"/>
      <w:lang w:val="en-US" w:eastAsia="en-US"/>
    </w:rPr>
  </w:style>
  <w:style w:type="paragraph" w:customStyle="1" w:styleId="1fffff2">
    <w:name w:val="Знак Знак Знак Знак Знак Знак Знак Знак Знак1 Знак"/>
    <w:basedOn w:val="ac"/>
    <w:rsid w:val="00A768A6"/>
    <w:pPr>
      <w:spacing w:after="160" w:line="240" w:lineRule="exact"/>
      <w:jc w:val="both"/>
    </w:pPr>
    <w:rPr>
      <w:sz w:val="24"/>
      <w:lang w:val="en-US" w:eastAsia="en-US"/>
    </w:rPr>
  </w:style>
  <w:style w:type="paragraph" w:customStyle="1" w:styleId="1fffff3">
    <w:name w:val="Знак Знак Знак1"/>
    <w:basedOn w:val="ac"/>
    <w:rsid w:val="00A768A6"/>
    <w:pPr>
      <w:spacing w:after="160" w:line="240" w:lineRule="exact"/>
      <w:jc w:val="both"/>
    </w:pPr>
    <w:rPr>
      <w:sz w:val="24"/>
      <w:lang w:val="en-US" w:eastAsia="en-US"/>
    </w:rPr>
  </w:style>
  <w:style w:type="paragraph" w:customStyle="1" w:styleId="1fffff4">
    <w:name w:val="Знак Знак Знак1 Знак"/>
    <w:basedOn w:val="ac"/>
    <w:rsid w:val="00A768A6"/>
    <w:pPr>
      <w:spacing w:after="160" w:line="240" w:lineRule="exact"/>
      <w:jc w:val="both"/>
    </w:pPr>
    <w:rPr>
      <w:sz w:val="24"/>
      <w:lang w:val="en-US" w:eastAsia="en-US"/>
    </w:rPr>
  </w:style>
  <w:style w:type="paragraph" w:customStyle="1" w:styleId="affffffffffd">
    <w:name w:val="Знак Знак Знак Знак Знак Знак Знак Знак Знак"/>
    <w:basedOn w:val="ac"/>
    <w:rsid w:val="00A768A6"/>
    <w:pPr>
      <w:spacing w:after="160" w:line="240" w:lineRule="exact"/>
      <w:jc w:val="both"/>
    </w:pPr>
    <w:rPr>
      <w:sz w:val="24"/>
      <w:lang w:val="en-US" w:eastAsia="en-US"/>
    </w:rPr>
  </w:style>
  <w:style w:type="paragraph" w:customStyle="1" w:styleId="2fffb">
    <w:name w:val="Знак Знак Знак2 Знак"/>
    <w:basedOn w:val="ac"/>
    <w:rsid w:val="00A768A6"/>
    <w:pPr>
      <w:spacing w:after="160" w:line="240" w:lineRule="exact"/>
      <w:jc w:val="both"/>
    </w:pPr>
    <w:rPr>
      <w:sz w:val="24"/>
      <w:lang w:val="en-US" w:eastAsia="en-US"/>
    </w:rPr>
  </w:style>
  <w:style w:type="paragraph" w:customStyle="1" w:styleId="2fffc">
    <w:name w:val="Знак Знак Знак2 Знак Знак Знак Знак Знак Знак Знак"/>
    <w:basedOn w:val="ac"/>
    <w:rsid w:val="00A768A6"/>
    <w:pPr>
      <w:spacing w:after="160" w:line="240" w:lineRule="exact"/>
      <w:jc w:val="both"/>
    </w:pPr>
    <w:rPr>
      <w:sz w:val="24"/>
      <w:lang w:val="en-US" w:eastAsia="en-US"/>
    </w:rPr>
  </w:style>
  <w:style w:type="paragraph" w:customStyle="1" w:styleId="1fffff5">
    <w:name w:val="Знак1"/>
    <w:basedOn w:val="ac"/>
    <w:semiHidden/>
    <w:rsid w:val="00A768A6"/>
    <w:pPr>
      <w:spacing w:before="120" w:after="160" w:line="240" w:lineRule="exact"/>
      <w:jc w:val="both"/>
    </w:pPr>
    <w:rPr>
      <w:rFonts w:ascii="Verdana" w:hAnsi="Verdana"/>
      <w:lang w:val="en-US" w:eastAsia="en-US"/>
    </w:rPr>
  </w:style>
  <w:style w:type="character" w:customStyle="1" w:styleId="2fffd">
    <w:name w:val="Знак Знак2"/>
    <w:rsid w:val="00A768A6"/>
    <w:rPr>
      <w:sz w:val="22"/>
      <w:szCs w:val="22"/>
      <w:lang w:val="ru-RU" w:eastAsia="ru-RU" w:bidi="ar-SA"/>
    </w:rPr>
  </w:style>
  <w:style w:type="paragraph" w:customStyle="1" w:styleId="CharChar8">
    <w:name w:val="Char Char"/>
    <w:basedOn w:val="ac"/>
    <w:rsid w:val="00A768A6"/>
    <w:pPr>
      <w:spacing w:after="160" w:line="240" w:lineRule="exact"/>
    </w:pPr>
    <w:rPr>
      <w:rFonts w:eastAsia="Calibri"/>
      <w:lang w:eastAsia="zh-CN"/>
    </w:rPr>
  </w:style>
  <w:style w:type="character" w:customStyle="1" w:styleId="10a">
    <w:name w:val="Знак Знак10"/>
    <w:rsid w:val="00A768A6"/>
    <w:rPr>
      <w:b/>
      <w:bCs/>
      <w:i/>
      <w:kern w:val="32"/>
      <w:sz w:val="32"/>
      <w:szCs w:val="32"/>
      <w:lang w:val="x-none" w:eastAsia="x-none" w:bidi="ar-SA"/>
    </w:rPr>
  </w:style>
  <w:style w:type="paragraph" w:customStyle="1" w:styleId="136">
    <w:name w:val="Абзац списка13"/>
    <w:basedOn w:val="ac"/>
    <w:uiPriority w:val="99"/>
    <w:qFormat/>
    <w:rsid w:val="00A768A6"/>
    <w:pPr>
      <w:ind w:left="720"/>
    </w:pPr>
  </w:style>
  <w:style w:type="character" w:customStyle="1" w:styleId="189">
    <w:name w:val="Знак Знак18"/>
    <w:rsid w:val="00A768A6"/>
    <w:rPr>
      <w:b/>
      <w:kern w:val="28"/>
      <w:sz w:val="36"/>
      <w:lang w:val="ru-RU" w:eastAsia="ru-RU" w:bidi="ar-SA"/>
    </w:rPr>
  </w:style>
  <w:style w:type="character" w:customStyle="1" w:styleId="15b">
    <w:name w:val="Знак Знак15"/>
    <w:uiPriority w:val="99"/>
    <w:rsid w:val="00A768A6"/>
    <w:rPr>
      <w:rFonts w:ascii="Arial" w:hAnsi="Arial" w:cs="Arial"/>
      <w:b/>
      <w:bCs/>
      <w:kern w:val="32"/>
      <w:sz w:val="32"/>
      <w:szCs w:val="32"/>
      <w:lang w:val="ru-RU" w:eastAsia="ru-RU" w:bidi="ar-SA"/>
    </w:rPr>
  </w:style>
  <w:style w:type="character" w:customStyle="1" w:styleId="14a">
    <w:name w:val="Знак Знак14"/>
    <w:uiPriority w:val="99"/>
    <w:locked/>
    <w:rsid w:val="00A768A6"/>
    <w:rPr>
      <w:b/>
      <w:bCs/>
      <w:kern w:val="32"/>
      <w:sz w:val="32"/>
      <w:szCs w:val="32"/>
      <w:lang w:val="x-none" w:eastAsia="x-none"/>
    </w:rPr>
  </w:style>
  <w:style w:type="paragraph" w:customStyle="1" w:styleId="Charc">
    <w:name w:val="Char"/>
    <w:basedOn w:val="ac"/>
    <w:autoRedefine/>
    <w:rsid w:val="00A768A6"/>
    <w:pPr>
      <w:spacing w:after="160" w:line="240" w:lineRule="exact"/>
    </w:pPr>
    <w:rPr>
      <w:sz w:val="28"/>
      <w:lang w:val="en-US" w:eastAsia="en-US"/>
    </w:rPr>
  </w:style>
  <w:style w:type="character" w:customStyle="1" w:styleId="22e">
    <w:name w:val="Знак2 Знак Знак2"/>
    <w:uiPriority w:val="99"/>
    <w:rsid w:val="00A768A6"/>
    <w:rPr>
      <w:lang w:val="ru-RU" w:eastAsia="ru-RU" w:bidi="ar-SA"/>
    </w:rPr>
  </w:style>
  <w:style w:type="paragraph" w:customStyle="1" w:styleId="97">
    <w:name w:val="Без интервала9"/>
    <w:qFormat/>
    <w:rsid w:val="00A768A6"/>
    <w:rPr>
      <w:sz w:val="24"/>
      <w:szCs w:val="24"/>
    </w:rPr>
  </w:style>
  <w:style w:type="character" w:customStyle="1" w:styleId="818">
    <w:name w:val="Знак8 Знак Знак1"/>
    <w:rsid w:val="00A768A6"/>
    <w:rPr>
      <w:lang w:val="ru-RU" w:eastAsia="ar-SA" w:bidi="ar-SA"/>
    </w:rPr>
  </w:style>
  <w:style w:type="character" w:customStyle="1" w:styleId="8e">
    <w:name w:val="Знак8 Знак Знак"/>
    <w:rsid w:val="00A768A6"/>
    <w:rPr>
      <w:sz w:val="24"/>
      <w:szCs w:val="24"/>
      <w:lang w:val="ru-RU" w:eastAsia="ar-SA" w:bidi="ar-SA"/>
    </w:rPr>
  </w:style>
  <w:style w:type="paragraph" w:customStyle="1" w:styleId="3ffc">
    <w:name w:val="Знак3"/>
    <w:basedOn w:val="ac"/>
    <w:uiPriority w:val="99"/>
    <w:rsid w:val="00A768A6"/>
    <w:pPr>
      <w:suppressAutoHyphens/>
      <w:spacing w:after="160" w:line="240" w:lineRule="exact"/>
      <w:jc w:val="both"/>
    </w:pPr>
    <w:rPr>
      <w:sz w:val="24"/>
      <w:lang w:val="en-US" w:eastAsia="ar-SA"/>
    </w:rPr>
  </w:style>
  <w:style w:type="paragraph" w:customStyle="1" w:styleId="2fffe">
    <w:name w:val="Знак Знак Знак2 Знак Знак Знак Знак"/>
    <w:basedOn w:val="ac"/>
    <w:rsid w:val="00A768A6"/>
    <w:pPr>
      <w:suppressAutoHyphens/>
      <w:spacing w:after="160" w:line="240" w:lineRule="exact"/>
      <w:jc w:val="both"/>
    </w:pPr>
    <w:rPr>
      <w:sz w:val="24"/>
      <w:lang w:val="en-US" w:eastAsia="ar-SA"/>
    </w:rPr>
  </w:style>
  <w:style w:type="paragraph" w:customStyle="1" w:styleId="affffffffffe">
    <w:name w:val="Знак Знак Знак Знак Знак Знак Знак Знак Знак Знак Знак Знак Знак"/>
    <w:basedOn w:val="ac"/>
    <w:uiPriority w:val="99"/>
    <w:rsid w:val="00A768A6"/>
    <w:pPr>
      <w:spacing w:after="160" w:line="240" w:lineRule="exact"/>
      <w:jc w:val="both"/>
    </w:pPr>
    <w:rPr>
      <w:sz w:val="24"/>
      <w:lang w:val="en-US" w:eastAsia="en-US"/>
    </w:rPr>
  </w:style>
  <w:style w:type="character" w:customStyle="1" w:styleId="31d">
    <w:name w:val="Знак3 Знак Знак1"/>
    <w:locked/>
    <w:rsid w:val="00A768A6"/>
    <w:rPr>
      <w:lang w:val="ru-RU" w:eastAsia="ru-RU" w:bidi="ar-SA"/>
    </w:rPr>
  </w:style>
  <w:style w:type="table" w:customStyle="1" w:styleId="2ffff">
    <w:name w:val="Тема таблицы2"/>
    <w:basedOn w:val="ae"/>
    <w:next w:val="afffff7"/>
    <w:rsid w:val="00A768A6"/>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fd">
    <w:name w:val="Знак3 Знак Знак"/>
    <w:rsid w:val="00A768A6"/>
    <w:rPr>
      <w:lang w:val="ru-RU" w:eastAsia="ru-RU" w:bidi="ar-SA"/>
    </w:rPr>
  </w:style>
  <w:style w:type="table" w:customStyle="1" w:styleId="137">
    <w:name w:val="Сетка таблицы13"/>
    <w:basedOn w:val="ae"/>
    <w:next w:val="afe"/>
    <w:uiPriority w:val="59"/>
    <w:rsid w:val="00A768A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
    <w:basedOn w:val="ae"/>
    <w:next w:val="afe"/>
    <w:rsid w:val="00A768A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f1">
    <w:name w:val="Знак Знак7"/>
    <w:basedOn w:val="ac"/>
    <w:autoRedefine/>
    <w:rsid w:val="00A768A6"/>
    <w:pPr>
      <w:spacing w:after="160" w:line="240" w:lineRule="exact"/>
    </w:pPr>
    <w:rPr>
      <w:sz w:val="28"/>
      <w:lang w:val="en-US" w:eastAsia="en-US"/>
    </w:rPr>
  </w:style>
  <w:style w:type="paragraph" w:customStyle="1" w:styleId="7f2">
    <w:name w:val="Знак Знак7 Знак Знак"/>
    <w:basedOn w:val="ac"/>
    <w:autoRedefine/>
    <w:rsid w:val="00A768A6"/>
    <w:pPr>
      <w:spacing w:after="160" w:line="240" w:lineRule="exact"/>
    </w:pPr>
    <w:rPr>
      <w:sz w:val="28"/>
      <w:lang w:val="en-US" w:eastAsia="en-US"/>
    </w:rPr>
  </w:style>
  <w:style w:type="paragraph" w:customStyle="1" w:styleId="8f">
    <w:name w:val="Рецензия8"/>
    <w:hidden/>
    <w:semiHidden/>
    <w:rsid w:val="00A768A6"/>
  </w:style>
  <w:style w:type="numbering" w:customStyle="1" w:styleId="2ffff0">
    <w:name w:val="Стиль маркированный2"/>
    <w:basedOn w:val="af"/>
    <w:rsid w:val="00A768A6"/>
  </w:style>
  <w:style w:type="numbering" w:customStyle="1" w:styleId="2ffff1">
    <w:name w:val="Маркированный список.2"/>
    <w:uiPriority w:val="99"/>
    <w:rsid w:val="00A768A6"/>
  </w:style>
  <w:style w:type="paragraph" w:customStyle="1" w:styleId="5f">
    <w:name w:val="Основной текст с отступом5"/>
    <w:basedOn w:val="ac"/>
    <w:rsid w:val="00A768A6"/>
    <w:pPr>
      <w:overflowPunct w:val="0"/>
      <w:autoSpaceDE w:val="0"/>
      <w:autoSpaceDN w:val="0"/>
      <w:adjustRightInd w:val="0"/>
      <w:ind w:firstLine="720"/>
      <w:jc w:val="both"/>
      <w:textAlignment w:val="baseline"/>
    </w:pPr>
    <w:rPr>
      <w:sz w:val="28"/>
    </w:rPr>
  </w:style>
  <w:style w:type="paragraph" w:customStyle="1" w:styleId="1fffff6">
    <w:name w:val="Знак Знак Знак Знак Знак Знак1 Знак"/>
    <w:basedOn w:val="ac"/>
    <w:rsid w:val="00751E61"/>
    <w:pPr>
      <w:spacing w:after="160" w:line="240" w:lineRule="exact"/>
      <w:jc w:val="both"/>
    </w:pPr>
    <w:rPr>
      <w:sz w:val="24"/>
      <w:lang w:val="en-US" w:eastAsia="en-US"/>
    </w:rPr>
  </w:style>
  <w:style w:type="paragraph" w:customStyle="1" w:styleId="254">
    <w:name w:val="Обычный25"/>
    <w:rsid w:val="00751E61"/>
    <w:pPr>
      <w:widowControl w:val="0"/>
      <w:spacing w:before="100" w:after="100"/>
    </w:pPr>
    <w:rPr>
      <w:snapToGrid w:val="0"/>
      <w:sz w:val="24"/>
    </w:rPr>
  </w:style>
  <w:style w:type="paragraph" w:customStyle="1" w:styleId="2141">
    <w:name w:val="Основной текст 214"/>
    <w:basedOn w:val="254"/>
    <w:rsid w:val="00751E61"/>
    <w:pPr>
      <w:widowControl/>
      <w:tabs>
        <w:tab w:val="left" w:pos="7088"/>
      </w:tabs>
      <w:spacing w:before="0" w:after="0"/>
      <w:ind w:firstLine="851"/>
      <w:jc w:val="both"/>
    </w:pPr>
    <w:rPr>
      <w:sz w:val="28"/>
    </w:rPr>
  </w:style>
  <w:style w:type="paragraph" w:customStyle="1" w:styleId="3150">
    <w:name w:val="Основной текст с отступом 315"/>
    <w:basedOn w:val="ac"/>
    <w:rsid w:val="00751E61"/>
    <w:pPr>
      <w:tabs>
        <w:tab w:val="left" w:pos="7088"/>
      </w:tabs>
      <w:spacing w:line="280" w:lineRule="exact"/>
      <w:ind w:firstLine="851"/>
      <w:jc w:val="both"/>
    </w:pPr>
    <w:rPr>
      <w:snapToGrid w:val="0"/>
      <w:sz w:val="24"/>
      <w:szCs w:val="24"/>
    </w:rPr>
  </w:style>
  <w:style w:type="paragraph" w:customStyle="1" w:styleId="afffffffffff">
    <w:name w:val="Знак Знак Знак"/>
    <w:basedOn w:val="ac"/>
    <w:rsid w:val="00751E61"/>
    <w:pPr>
      <w:spacing w:after="160" w:line="240" w:lineRule="exact"/>
      <w:jc w:val="both"/>
    </w:pPr>
    <w:rPr>
      <w:sz w:val="24"/>
      <w:lang w:val="en-US" w:eastAsia="en-US"/>
    </w:rPr>
  </w:style>
  <w:style w:type="paragraph" w:customStyle="1" w:styleId="afffffffffff0">
    <w:name w:val="Знак Знак Знак Знак"/>
    <w:basedOn w:val="ac"/>
    <w:rsid w:val="00751E61"/>
    <w:pPr>
      <w:spacing w:after="160" w:line="240" w:lineRule="exact"/>
      <w:jc w:val="both"/>
    </w:pPr>
    <w:rPr>
      <w:sz w:val="24"/>
      <w:lang w:val="en-US" w:eastAsia="en-US"/>
    </w:rPr>
  </w:style>
  <w:style w:type="paragraph" w:customStyle="1" w:styleId="263">
    <w:name w:val="Обычный26"/>
    <w:basedOn w:val="ac"/>
    <w:rsid w:val="00751E61"/>
    <w:pPr>
      <w:spacing w:after="75"/>
      <w:ind w:firstLine="284"/>
      <w:jc w:val="both"/>
    </w:pPr>
    <w:rPr>
      <w:sz w:val="24"/>
      <w:szCs w:val="24"/>
    </w:rPr>
  </w:style>
  <w:style w:type="paragraph" w:customStyle="1" w:styleId="afffffffffff1">
    <w:name w:val="Знак Знак Знак Знак Знак Знак Знак"/>
    <w:basedOn w:val="ac"/>
    <w:rsid w:val="00751E61"/>
    <w:pPr>
      <w:widowControl w:val="0"/>
      <w:adjustRightInd w:val="0"/>
      <w:spacing w:after="160" w:line="240" w:lineRule="exact"/>
      <w:jc w:val="right"/>
    </w:pPr>
    <w:rPr>
      <w:lang w:val="en-GB" w:eastAsia="en-US"/>
    </w:rPr>
  </w:style>
  <w:style w:type="paragraph" w:customStyle="1" w:styleId="afffffffffff2">
    <w:name w:val="Знак"/>
    <w:basedOn w:val="ac"/>
    <w:rsid w:val="00751E61"/>
    <w:pPr>
      <w:spacing w:after="160" w:line="240" w:lineRule="exact"/>
    </w:pPr>
    <w:rPr>
      <w:rFonts w:ascii="Verdana" w:hAnsi="Verdana"/>
      <w:lang w:val="en-US" w:eastAsia="en-US"/>
    </w:rPr>
  </w:style>
  <w:style w:type="paragraph" w:customStyle="1" w:styleId="afffffffffff3">
    <w:name w:val="Знак Знак Знак Знак Знак Знак Знак Знак Знак Знак Знак Знак Знак Знак Знак Знак Знак Знак Знак"/>
    <w:basedOn w:val="ac"/>
    <w:autoRedefine/>
    <w:rsid w:val="00751E61"/>
    <w:pPr>
      <w:spacing w:after="160" w:line="240" w:lineRule="exact"/>
    </w:pPr>
    <w:rPr>
      <w:sz w:val="28"/>
      <w:lang w:val="en-US" w:eastAsia="en-US"/>
    </w:rPr>
  </w:style>
  <w:style w:type="paragraph" w:customStyle="1" w:styleId="afffffffffff4">
    <w:name w:val="Знак Знак Знак Знак Знак Знак Знак Знак Знак Знак Знак Знак Знак Знак Знак"/>
    <w:basedOn w:val="ac"/>
    <w:rsid w:val="00751E61"/>
    <w:pPr>
      <w:spacing w:after="160" w:line="240" w:lineRule="exact"/>
      <w:jc w:val="both"/>
    </w:pPr>
    <w:rPr>
      <w:sz w:val="24"/>
      <w:lang w:val="en-US" w:eastAsia="en-US"/>
    </w:rPr>
  </w:style>
  <w:style w:type="paragraph" w:customStyle="1" w:styleId="21f5">
    <w:name w:val="Знак Знак Знак2 Знак Знак Знак Знак1"/>
    <w:basedOn w:val="ac"/>
    <w:rsid w:val="00751E61"/>
    <w:pPr>
      <w:spacing w:after="160" w:line="240" w:lineRule="exact"/>
      <w:jc w:val="both"/>
    </w:pPr>
    <w:rPr>
      <w:sz w:val="24"/>
      <w:lang w:val="en-US" w:eastAsia="en-US"/>
    </w:rPr>
  </w:style>
  <w:style w:type="paragraph" w:customStyle="1" w:styleId="18a">
    <w:name w:val="Заголовок 18"/>
    <w:basedOn w:val="254"/>
    <w:next w:val="254"/>
    <w:rsid w:val="00751E61"/>
    <w:pPr>
      <w:keepNext/>
      <w:widowControl/>
      <w:spacing w:before="0" w:after="0"/>
      <w:ind w:firstLine="720"/>
      <w:jc w:val="center"/>
    </w:pPr>
    <w:rPr>
      <w:b/>
      <w:snapToGrid/>
      <w:sz w:val="22"/>
    </w:rPr>
  </w:style>
  <w:style w:type="paragraph" w:customStyle="1" w:styleId="282">
    <w:name w:val="Заголовок 28"/>
    <w:basedOn w:val="254"/>
    <w:next w:val="254"/>
    <w:rsid w:val="00751E61"/>
    <w:pPr>
      <w:keepNext/>
      <w:keepLines/>
      <w:widowControl/>
      <w:spacing w:before="360" w:after="60"/>
      <w:ind w:left="567" w:hanging="567"/>
      <w:jc w:val="both"/>
    </w:pPr>
    <w:rPr>
      <w:b/>
      <w:sz w:val="22"/>
    </w:rPr>
  </w:style>
  <w:style w:type="paragraph" w:customStyle="1" w:styleId="2101">
    <w:name w:val="Основной текст с отступом 210"/>
    <w:basedOn w:val="ac"/>
    <w:rsid w:val="00751E6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afffffffffff5">
    <w:name w:val="Знак Знак"/>
    <w:basedOn w:val="ac"/>
    <w:rsid w:val="00751E61"/>
    <w:pPr>
      <w:spacing w:after="160" w:line="240" w:lineRule="exact"/>
      <w:jc w:val="both"/>
    </w:pPr>
    <w:rPr>
      <w:sz w:val="24"/>
      <w:lang w:val="en-US" w:eastAsia="en-US"/>
    </w:rPr>
  </w:style>
  <w:style w:type="paragraph" w:customStyle="1" w:styleId="1fffff7">
    <w:name w:val="Знак Знак Знак Знак Знак Знак Знак Знак Знак1 Знак"/>
    <w:basedOn w:val="ac"/>
    <w:rsid w:val="00751E61"/>
    <w:pPr>
      <w:spacing w:after="160" w:line="240" w:lineRule="exact"/>
      <w:jc w:val="both"/>
    </w:pPr>
    <w:rPr>
      <w:sz w:val="24"/>
      <w:lang w:val="en-US" w:eastAsia="en-US"/>
    </w:rPr>
  </w:style>
  <w:style w:type="paragraph" w:customStyle="1" w:styleId="1fffff8">
    <w:name w:val="Знак Знак Знак1"/>
    <w:basedOn w:val="ac"/>
    <w:rsid w:val="00751E61"/>
    <w:pPr>
      <w:spacing w:after="160" w:line="240" w:lineRule="exact"/>
      <w:jc w:val="both"/>
    </w:pPr>
    <w:rPr>
      <w:sz w:val="24"/>
      <w:lang w:val="en-US" w:eastAsia="en-US"/>
    </w:rPr>
  </w:style>
  <w:style w:type="paragraph" w:customStyle="1" w:styleId="1fffff9">
    <w:name w:val="Знак Знак Знак1 Знак"/>
    <w:basedOn w:val="ac"/>
    <w:rsid w:val="00751E61"/>
    <w:pPr>
      <w:spacing w:after="160" w:line="240" w:lineRule="exact"/>
      <w:jc w:val="both"/>
    </w:pPr>
    <w:rPr>
      <w:sz w:val="24"/>
      <w:lang w:val="en-US" w:eastAsia="en-US"/>
    </w:rPr>
  </w:style>
  <w:style w:type="paragraph" w:customStyle="1" w:styleId="afffffffffff6">
    <w:name w:val="Знак Знак Знак Знак Знак Знак Знак Знак Знак"/>
    <w:basedOn w:val="ac"/>
    <w:rsid w:val="00751E61"/>
    <w:pPr>
      <w:spacing w:after="160" w:line="240" w:lineRule="exact"/>
      <w:jc w:val="both"/>
    </w:pPr>
    <w:rPr>
      <w:sz w:val="24"/>
      <w:lang w:val="en-US" w:eastAsia="en-US"/>
    </w:rPr>
  </w:style>
  <w:style w:type="paragraph" w:customStyle="1" w:styleId="2ffff2">
    <w:name w:val="Знак Знак Знак2 Знак"/>
    <w:basedOn w:val="ac"/>
    <w:rsid w:val="00751E61"/>
    <w:pPr>
      <w:spacing w:after="160" w:line="240" w:lineRule="exact"/>
      <w:jc w:val="both"/>
    </w:pPr>
    <w:rPr>
      <w:sz w:val="24"/>
      <w:lang w:val="en-US" w:eastAsia="en-US"/>
    </w:rPr>
  </w:style>
  <w:style w:type="paragraph" w:customStyle="1" w:styleId="2ffff3">
    <w:name w:val="Знак Знак Знак2 Знак Знак Знак Знак Знак Знак Знак"/>
    <w:basedOn w:val="ac"/>
    <w:rsid w:val="00751E61"/>
    <w:pPr>
      <w:spacing w:after="160" w:line="240" w:lineRule="exact"/>
      <w:jc w:val="both"/>
    </w:pPr>
    <w:rPr>
      <w:sz w:val="24"/>
      <w:lang w:val="en-US" w:eastAsia="en-US"/>
    </w:rPr>
  </w:style>
  <w:style w:type="paragraph" w:customStyle="1" w:styleId="1fffffa">
    <w:name w:val="Знак1"/>
    <w:basedOn w:val="ac"/>
    <w:semiHidden/>
    <w:rsid w:val="00751E61"/>
    <w:pPr>
      <w:spacing w:before="120" w:after="160" w:line="240" w:lineRule="exact"/>
      <w:jc w:val="both"/>
    </w:pPr>
    <w:rPr>
      <w:rFonts w:ascii="Verdana" w:hAnsi="Verdana"/>
      <w:lang w:val="en-US" w:eastAsia="en-US"/>
    </w:rPr>
  </w:style>
  <w:style w:type="character" w:customStyle="1" w:styleId="2ffff4">
    <w:name w:val="Знак Знак2"/>
    <w:rsid w:val="00751E61"/>
    <w:rPr>
      <w:sz w:val="22"/>
      <w:szCs w:val="22"/>
      <w:lang w:val="ru-RU" w:eastAsia="ru-RU" w:bidi="ar-SA"/>
    </w:rPr>
  </w:style>
  <w:style w:type="paragraph" w:customStyle="1" w:styleId="CharChar9">
    <w:name w:val="Char Char"/>
    <w:basedOn w:val="ac"/>
    <w:rsid w:val="00751E61"/>
    <w:pPr>
      <w:spacing w:after="160" w:line="240" w:lineRule="exact"/>
    </w:pPr>
    <w:rPr>
      <w:rFonts w:eastAsia="Calibri"/>
      <w:lang w:eastAsia="zh-CN"/>
    </w:rPr>
  </w:style>
  <w:style w:type="character" w:customStyle="1" w:styleId="10b">
    <w:name w:val="Знак Знак10"/>
    <w:rsid w:val="00751E61"/>
    <w:rPr>
      <w:b/>
      <w:bCs/>
      <w:i/>
      <w:kern w:val="32"/>
      <w:sz w:val="32"/>
      <w:szCs w:val="32"/>
      <w:lang w:val="x-none" w:eastAsia="x-none" w:bidi="ar-SA"/>
    </w:rPr>
  </w:style>
  <w:style w:type="paragraph" w:customStyle="1" w:styleId="14b">
    <w:name w:val="Абзац списка14"/>
    <w:basedOn w:val="ac"/>
    <w:uiPriority w:val="99"/>
    <w:qFormat/>
    <w:rsid w:val="00751E61"/>
    <w:pPr>
      <w:ind w:left="720"/>
    </w:pPr>
  </w:style>
  <w:style w:type="character" w:customStyle="1" w:styleId="18b">
    <w:name w:val="Знак Знак18"/>
    <w:rsid w:val="00751E61"/>
    <w:rPr>
      <w:b/>
      <w:kern w:val="28"/>
      <w:sz w:val="36"/>
      <w:lang w:val="ru-RU" w:eastAsia="ru-RU" w:bidi="ar-SA"/>
    </w:rPr>
  </w:style>
  <w:style w:type="character" w:customStyle="1" w:styleId="15c">
    <w:name w:val="Знак Знак15"/>
    <w:uiPriority w:val="99"/>
    <w:rsid w:val="00751E61"/>
    <w:rPr>
      <w:rFonts w:ascii="Arial" w:hAnsi="Arial" w:cs="Arial"/>
      <w:b/>
      <w:bCs/>
      <w:kern w:val="32"/>
      <w:sz w:val="32"/>
      <w:szCs w:val="32"/>
      <w:lang w:val="ru-RU" w:eastAsia="ru-RU" w:bidi="ar-SA"/>
    </w:rPr>
  </w:style>
  <w:style w:type="character" w:customStyle="1" w:styleId="14c">
    <w:name w:val="Знак Знак14"/>
    <w:uiPriority w:val="99"/>
    <w:locked/>
    <w:rsid w:val="00751E61"/>
    <w:rPr>
      <w:b/>
      <w:bCs/>
      <w:kern w:val="32"/>
      <w:sz w:val="32"/>
      <w:szCs w:val="32"/>
      <w:lang w:val="x-none" w:eastAsia="x-none"/>
    </w:rPr>
  </w:style>
  <w:style w:type="paragraph" w:customStyle="1" w:styleId="Chard">
    <w:name w:val="Char"/>
    <w:basedOn w:val="ac"/>
    <w:autoRedefine/>
    <w:rsid w:val="00751E61"/>
    <w:pPr>
      <w:spacing w:after="160" w:line="240" w:lineRule="exact"/>
    </w:pPr>
    <w:rPr>
      <w:sz w:val="28"/>
      <w:lang w:val="en-US" w:eastAsia="en-US"/>
    </w:rPr>
  </w:style>
  <w:style w:type="character" w:customStyle="1" w:styleId="22f">
    <w:name w:val="Знак2 Знак Знак2"/>
    <w:uiPriority w:val="99"/>
    <w:rsid w:val="00751E61"/>
    <w:rPr>
      <w:lang w:val="ru-RU" w:eastAsia="ru-RU" w:bidi="ar-SA"/>
    </w:rPr>
  </w:style>
  <w:style w:type="paragraph" w:customStyle="1" w:styleId="10c">
    <w:name w:val="Без интервала10"/>
    <w:qFormat/>
    <w:rsid w:val="00751E61"/>
    <w:rPr>
      <w:sz w:val="24"/>
      <w:szCs w:val="24"/>
    </w:rPr>
  </w:style>
  <w:style w:type="character" w:customStyle="1" w:styleId="819">
    <w:name w:val="Знак8 Знак Знак1"/>
    <w:rsid w:val="00751E61"/>
    <w:rPr>
      <w:lang w:val="ru-RU" w:eastAsia="ar-SA" w:bidi="ar-SA"/>
    </w:rPr>
  </w:style>
  <w:style w:type="character" w:customStyle="1" w:styleId="8f0">
    <w:name w:val="Знак8 Знак Знак"/>
    <w:rsid w:val="00751E61"/>
    <w:rPr>
      <w:sz w:val="24"/>
      <w:szCs w:val="24"/>
      <w:lang w:val="ru-RU" w:eastAsia="ar-SA" w:bidi="ar-SA"/>
    </w:rPr>
  </w:style>
  <w:style w:type="paragraph" w:customStyle="1" w:styleId="3ffe">
    <w:name w:val="Знак3"/>
    <w:basedOn w:val="ac"/>
    <w:uiPriority w:val="99"/>
    <w:rsid w:val="00751E61"/>
    <w:pPr>
      <w:suppressAutoHyphens/>
      <w:spacing w:after="160" w:line="240" w:lineRule="exact"/>
      <w:jc w:val="both"/>
    </w:pPr>
    <w:rPr>
      <w:sz w:val="24"/>
      <w:lang w:val="en-US" w:eastAsia="ar-SA"/>
    </w:rPr>
  </w:style>
  <w:style w:type="paragraph" w:customStyle="1" w:styleId="2ffff5">
    <w:name w:val="Знак Знак Знак2 Знак Знак Знак Знак"/>
    <w:basedOn w:val="ac"/>
    <w:rsid w:val="00751E61"/>
    <w:pPr>
      <w:suppressAutoHyphens/>
      <w:spacing w:after="160" w:line="240" w:lineRule="exact"/>
      <w:jc w:val="both"/>
    </w:pPr>
    <w:rPr>
      <w:sz w:val="24"/>
      <w:lang w:val="en-US" w:eastAsia="ar-SA"/>
    </w:rPr>
  </w:style>
  <w:style w:type="paragraph" w:customStyle="1" w:styleId="afffffffffff7">
    <w:name w:val="Знак Знак Знак Знак Знак Знак Знак Знак Знак Знак Знак Знак Знак"/>
    <w:basedOn w:val="ac"/>
    <w:uiPriority w:val="99"/>
    <w:rsid w:val="00751E61"/>
    <w:pPr>
      <w:spacing w:after="160" w:line="240" w:lineRule="exact"/>
      <w:jc w:val="both"/>
    </w:pPr>
    <w:rPr>
      <w:sz w:val="24"/>
      <w:lang w:val="en-US" w:eastAsia="en-US"/>
    </w:rPr>
  </w:style>
  <w:style w:type="character" w:customStyle="1" w:styleId="31e">
    <w:name w:val="Знак3 Знак Знак1"/>
    <w:locked/>
    <w:rsid w:val="00751E61"/>
    <w:rPr>
      <w:lang w:val="ru-RU" w:eastAsia="ru-RU" w:bidi="ar-SA"/>
    </w:rPr>
  </w:style>
  <w:style w:type="table" w:customStyle="1" w:styleId="3fff">
    <w:name w:val="Тема таблицы3"/>
    <w:basedOn w:val="ae"/>
    <w:next w:val="afffff7"/>
    <w:rsid w:val="00751E6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ff0">
    <w:name w:val="Знак3 Знак Знак"/>
    <w:rsid w:val="00751E61"/>
    <w:rPr>
      <w:lang w:val="ru-RU" w:eastAsia="ru-RU" w:bidi="ar-SA"/>
    </w:rPr>
  </w:style>
  <w:style w:type="table" w:customStyle="1" w:styleId="14d">
    <w:name w:val="Сетка таблицы14"/>
    <w:basedOn w:val="ae"/>
    <w:next w:val="afe"/>
    <w:uiPriority w:val="59"/>
    <w:rsid w:val="00751E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
    <w:basedOn w:val="ae"/>
    <w:next w:val="afe"/>
    <w:rsid w:val="00751E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f3">
    <w:name w:val="Знак Знак7"/>
    <w:basedOn w:val="ac"/>
    <w:autoRedefine/>
    <w:rsid w:val="00751E61"/>
    <w:pPr>
      <w:spacing w:after="160" w:line="240" w:lineRule="exact"/>
    </w:pPr>
    <w:rPr>
      <w:sz w:val="28"/>
      <w:lang w:val="en-US" w:eastAsia="en-US"/>
    </w:rPr>
  </w:style>
  <w:style w:type="paragraph" w:customStyle="1" w:styleId="7f4">
    <w:name w:val="Знак Знак7 Знак Знак"/>
    <w:basedOn w:val="ac"/>
    <w:autoRedefine/>
    <w:rsid w:val="00751E61"/>
    <w:pPr>
      <w:spacing w:after="160" w:line="240" w:lineRule="exact"/>
    </w:pPr>
    <w:rPr>
      <w:sz w:val="28"/>
      <w:lang w:val="en-US" w:eastAsia="en-US"/>
    </w:rPr>
  </w:style>
  <w:style w:type="paragraph" w:customStyle="1" w:styleId="98">
    <w:name w:val="Рецензия9"/>
    <w:hidden/>
    <w:semiHidden/>
    <w:rsid w:val="00751E61"/>
  </w:style>
  <w:style w:type="numbering" w:customStyle="1" w:styleId="30">
    <w:name w:val="Стиль маркированный3"/>
    <w:basedOn w:val="af"/>
    <w:rsid w:val="00751E61"/>
    <w:pPr>
      <w:numPr>
        <w:numId w:val="15"/>
      </w:numPr>
    </w:pPr>
  </w:style>
  <w:style w:type="numbering" w:customStyle="1" w:styleId="3">
    <w:name w:val="Маркированный список.3"/>
    <w:uiPriority w:val="99"/>
    <w:rsid w:val="00751E61"/>
    <w:pPr>
      <w:numPr>
        <w:numId w:val="19"/>
      </w:numPr>
    </w:pPr>
  </w:style>
  <w:style w:type="paragraph" w:customStyle="1" w:styleId="6a">
    <w:name w:val="Основной текст с отступом6"/>
    <w:basedOn w:val="ac"/>
    <w:rsid w:val="00751E61"/>
    <w:pPr>
      <w:overflowPunct w:val="0"/>
      <w:autoSpaceDE w:val="0"/>
      <w:autoSpaceDN w:val="0"/>
      <w:adjustRightInd w:val="0"/>
      <w:ind w:firstLine="720"/>
      <w:jc w:val="both"/>
      <w:textAlignment w:val="baseline"/>
    </w:pPr>
    <w:rPr>
      <w:sz w:val="28"/>
    </w:rPr>
  </w:style>
  <w:style w:type="paragraph" w:customStyle="1" w:styleId="1fffffb">
    <w:name w:val="Знак Знак Знак Знак Знак Знак1 Знак"/>
    <w:basedOn w:val="ac"/>
    <w:rsid w:val="00AD417F"/>
    <w:pPr>
      <w:spacing w:after="160" w:line="240" w:lineRule="exact"/>
      <w:jc w:val="both"/>
    </w:pPr>
    <w:rPr>
      <w:sz w:val="24"/>
      <w:lang w:val="en-US" w:eastAsia="en-US"/>
    </w:rPr>
  </w:style>
  <w:style w:type="paragraph" w:customStyle="1" w:styleId="274">
    <w:name w:val="Обычный27"/>
    <w:rsid w:val="00AD417F"/>
    <w:pPr>
      <w:widowControl w:val="0"/>
      <w:spacing w:before="100" w:after="100"/>
    </w:pPr>
    <w:rPr>
      <w:snapToGrid w:val="0"/>
      <w:sz w:val="24"/>
    </w:rPr>
  </w:style>
  <w:style w:type="paragraph" w:customStyle="1" w:styleId="2150">
    <w:name w:val="Основной текст 215"/>
    <w:basedOn w:val="274"/>
    <w:rsid w:val="00AD417F"/>
    <w:pPr>
      <w:widowControl/>
      <w:tabs>
        <w:tab w:val="left" w:pos="7088"/>
      </w:tabs>
      <w:spacing w:before="0" w:after="0"/>
      <w:ind w:firstLine="851"/>
      <w:jc w:val="both"/>
    </w:pPr>
    <w:rPr>
      <w:sz w:val="28"/>
    </w:rPr>
  </w:style>
  <w:style w:type="paragraph" w:customStyle="1" w:styleId="3160">
    <w:name w:val="Основной текст с отступом 316"/>
    <w:basedOn w:val="ac"/>
    <w:rsid w:val="00AD417F"/>
    <w:pPr>
      <w:tabs>
        <w:tab w:val="left" w:pos="7088"/>
      </w:tabs>
      <w:spacing w:line="280" w:lineRule="exact"/>
      <w:ind w:firstLine="851"/>
      <w:jc w:val="both"/>
    </w:pPr>
    <w:rPr>
      <w:snapToGrid w:val="0"/>
      <w:sz w:val="24"/>
      <w:szCs w:val="24"/>
    </w:rPr>
  </w:style>
  <w:style w:type="paragraph" w:customStyle="1" w:styleId="afffffffffff8">
    <w:name w:val="Знак Знак Знак"/>
    <w:basedOn w:val="ac"/>
    <w:rsid w:val="00AD417F"/>
    <w:pPr>
      <w:spacing w:after="160" w:line="240" w:lineRule="exact"/>
      <w:jc w:val="both"/>
    </w:pPr>
    <w:rPr>
      <w:sz w:val="24"/>
      <w:lang w:val="en-US" w:eastAsia="en-US"/>
    </w:rPr>
  </w:style>
  <w:style w:type="paragraph" w:customStyle="1" w:styleId="afffffffffff9">
    <w:name w:val="Знак Знак Знак Знак"/>
    <w:basedOn w:val="ac"/>
    <w:rsid w:val="00AD417F"/>
    <w:pPr>
      <w:spacing w:after="160" w:line="240" w:lineRule="exact"/>
      <w:jc w:val="both"/>
    </w:pPr>
    <w:rPr>
      <w:sz w:val="24"/>
      <w:lang w:val="en-US" w:eastAsia="en-US"/>
    </w:rPr>
  </w:style>
  <w:style w:type="paragraph" w:customStyle="1" w:styleId="283">
    <w:name w:val="Обычный28"/>
    <w:basedOn w:val="ac"/>
    <w:rsid w:val="00AD417F"/>
    <w:pPr>
      <w:spacing w:after="75"/>
      <w:ind w:firstLine="284"/>
      <w:jc w:val="both"/>
    </w:pPr>
    <w:rPr>
      <w:sz w:val="24"/>
      <w:szCs w:val="24"/>
    </w:rPr>
  </w:style>
  <w:style w:type="paragraph" w:customStyle="1" w:styleId="afffffffffffa">
    <w:name w:val="Знак Знак Знак Знак Знак Знак Знак"/>
    <w:basedOn w:val="ac"/>
    <w:rsid w:val="00AD417F"/>
    <w:pPr>
      <w:widowControl w:val="0"/>
      <w:adjustRightInd w:val="0"/>
      <w:spacing w:after="160" w:line="240" w:lineRule="exact"/>
      <w:jc w:val="right"/>
    </w:pPr>
    <w:rPr>
      <w:lang w:val="en-GB" w:eastAsia="en-US"/>
    </w:rPr>
  </w:style>
  <w:style w:type="paragraph" w:customStyle="1" w:styleId="afffffffffffb">
    <w:name w:val="Знак"/>
    <w:basedOn w:val="ac"/>
    <w:rsid w:val="00AD417F"/>
    <w:pPr>
      <w:spacing w:after="160" w:line="240" w:lineRule="exact"/>
    </w:pPr>
    <w:rPr>
      <w:rFonts w:ascii="Verdana" w:hAnsi="Verdana"/>
      <w:lang w:val="en-US" w:eastAsia="en-US"/>
    </w:rPr>
  </w:style>
  <w:style w:type="paragraph" w:customStyle="1" w:styleId="afffffffffffc">
    <w:name w:val="Знак Знак Знак Знак Знак Знак Знак Знак Знак Знак Знак Знак Знак Знак Знак Знак Знак Знак Знак"/>
    <w:basedOn w:val="ac"/>
    <w:autoRedefine/>
    <w:rsid w:val="00AD417F"/>
    <w:pPr>
      <w:spacing w:after="160" w:line="240" w:lineRule="exact"/>
    </w:pPr>
    <w:rPr>
      <w:sz w:val="28"/>
      <w:lang w:val="en-US" w:eastAsia="en-US"/>
    </w:rPr>
  </w:style>
  <w:style w:type="paragraph" w:customStyle="1" w:styleId="afffffffffffd">
    <w:name w:val="Знак Знак Знак Знак Знак Знак Знак Знак Знак Знак Знак Знак Знак Знак Знак"/>
    <w:basedOn w:val="ac"/>
    <w:rsid w:val="00AD417F"/>
    <w:pPr>
      <w:spacing w:after="160" w:line="240" w:lineRule="exact"/>
      <w:jc w:val="both"/>
    </w:pPr>
    <w:rPr>
      <w:sz w:val="24"/>
      <w:lang w:val="en-US" w:eastAsia="en-US"/>
    </w:rPr>
  </w:style>
  <w:style w:type="paragraph" w:customStyle="1" w:styleId="21f6">
    <w:name w:val="Знак Знак Знак2 Знак Знак Знак Знак1"/>
    <w:basedOn w:val="ac"/>
    <w:rsid w:val="00AD417F"/>
    <w:pPr>
      <w:spacing w:after="160" w:line="240" w:lineRule="exact"/>
      <w:jc w:val="both"/>
    </w:pPr>
    <w:rPr>
      <w:sz w:val="24"/>
      <w:lang w:val="en-US" w:eastAsia="en-US"/>
    </w:rPr>
  </w:style>
  <w:style w:type="paragraph" w:customStyle="1" w:styleId="191">
    <w:name w:val="Заголовок 19"/>
    <w:basedOn w:val="274"/>
    <w:next w:val="274"/>
    <w:rsid w:val="00AD417F"/>
    <w:pPr>
      <w:keepNext/>
      <w:widowControl/>
      <w:spacing w:before="0" w:after="0"/>
      <w:ind w:firstLine="720"/>
      <w:jc w:val="center"/>
    </w:pPr>
    <w:rPr>
      <w:b/>
      <w:snapToGrid/>
      <w:sz w:val="22"/>
    </w:rPr>
  </w:style>
  <w:style w:type="paragraph" w:customStyle="1" w:styleId="292">
    <w:name w:val="Заголовок 29"/>
    <w:basedOn w:val="274"/>
    <w:next w:val="274"/>
    <w:rsid w:val="00AD417F"/>
    <w:pPr>
      <w:keepNext/>
      <w:keepLines/>
      <w:widowControl/>
      <w:spacing w:before="360" w:after="60"/>
      <w:ind w:left="567" w:hanging="567"/>
      <w:jc w:val="both"/>
    </w:pPr>
    <w:rPr>
      <w:b/>
      <w:sz w:val="22"/>
    </w:rPr>
  </w:style>
  <w:style w:type="paragraph" w:customStyle="1" w:styleId="2132">
    <w:name w:val="Основной текст с отступом 213"/>
    <w:basedOn w:val="ac"/>
    <w:rsid w:val="00AD417F"/>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afffffffffffe">
    <w:name w:val="Знак Знак"/>
    <w:basedOn w:val="ac"/>
    <w:rsid w:val="00AD417F"/>
    <w:pPr>
      <w:spacing w:after="160" w:line="240" w:lineRule="exact"/>
      <w:jc w:val="both"/>
    </w:pPr>
    <w:rPr>
      <w:sz w:val="24"/>
      <w:lang w:val="en-US" w:eastAsia="en-US"/>
    </w:rPr>
  </w:style>
  <w:style w:type="paragraph" w:customStyle="1" w:styleId="1fffffc">
    <w:name w:val="Знак Знак Знак Знак Знак Знак Знак Знак Знак1 Знак"/>
    <w:basedOn w:val="ac"/>
    <w:rsid w:val="00AD417F"/>
    <w:pPr>
      <w:spacing w:after="160" w:line="240" w:lineRule="exact"/>
      <w:jc w:val="both"/>
    </w:pPr>
    <w:rPr>
      <w:sz w:val="24"/>
      <w:lang w:val="en-US" w:eastAsia="en-US"/>
    </w:rPr>
  </w:style>
  <w:style w:type="paragraph" w:customStyle="1" w:styleId="1fffffd">
    <w:name w:val="Знак Знак Знак1"/>
    <w:basedOn w:val="ac"/>
    <w:rsid w:val="00AD417F"/>
    <w:pPr>
      <w:spacing w:after="160" w:line="240" w:lineRule="exact"/>
      <w:jc w:val="both"/>
    </w:pPr>
    <w:rPr>
      <w:sz w:val="24"/>
      <w:lang w:val="en-US" w:eastAsia="en-US"/>
    </w:rPr>
  </w:style>
  <w:style w:type="paragraph" w:customStyle="1" w:styleId="1fffffe">
    <w:name w:val="Знак Знак Знак1 Знак"/>
    <w:basedOn w:val="ac"/>
    <w:rsid w:val="00AD417F"/>
    <w:pPr>
      <w:spacing w:after="160" w:line="240" w:lineRule="exact"/>
      <w:jc w:val="both"/>
    </w:pPr>
    <w:rPr>
      <w:sz w:val="24"/>
      <w:lang w:val="en-US" w:eastAsia="en-US"/>
    </w:rPr>
  </w:style>
  <w:style w:type="paragraph" w:customStyle="1" w:styleId="affffffffffff">
    <w:name w:val="Знак Знак Знак Знак Знак Знак Знак Знак Знак"/>
    <w:basedOn w:val="ac"/>
    <w:rsid w:val="00AD417F"/>
    <w:pPr>
      <w:spacing w:after="160" w:line="240" w:lineRule="exact"/>
      <w:jc w:val="both"/>
    </w:pPr>
    <w:rPr>
      <w:sz w:val="24"/>
      <w:lang w:val="en-US" w:eastAsia="en-US"/>
    </w:rPr>
  </w:style>
  <w:style w:type="paragraph" w:customStyle="1" w:styleId="2ffff6">
    <w:name w:val="Знак Знак Знак2 Знак"/>
    <w:basedOn w:val="ac"/>
    <w:rsid w:val="00AD417F"/>
    <w:pPr>
      <w:spacing w:after="160" w:line="240" w:lineRule="exact"/>
      <w:jc w:val="both"/>
    </w:pPr>
    <w:rPr>
      <w:sz w:val="24"/>
      <w:lang w:val="en-US" w:eastAsia="en-US"/>
    </w:rPr>
  </w:style>
  <w:style w:type="paragraph" w:customStyle="1" w:styleId="2ffff7">
    <w:name w:val="Знак Знак Знак2 Знак Знак Знак Знак Знак Знак Знак"/>
    <w:basedOn w:val="ac"/>
    <w:rsid w:val="00AD417F"/>
    <w:pPr>
      <w:spacing w:after="160" w:line="240" w:lineRule="exact"/>
      <w:jc w:val="both"/>
    </w:pPr>
    <w:rPr>
      <w:sz w:val="24"/>
      <w:lang w:val="en-US" w:eastAsia="en-US"/>
    </w:rPr>
  </w:style>
  <w:style w:type="paragraph" w:customStyle="1" w:styleId="1ffffff">
    <w:name w:val="Знак1"/>
    <w:basedOn w:val="ac"/>
    <w:semiHidden/>
    <w:rsid w:val="00AD417F"/>
    <w:pPr>
      <w:spacing w:before="120" w:after="160" w:line="240" w:lineRule="exact"/>
      <w:jc w:val="both"/>
    </w:pPr>
    <w:rPr>
      <w:rFonts w:ascii="Verdana" w:hAnsi="Verdana"/>
      <w:lang w:val="en-US" w:eastAsia="en-US"/>
    </w:rPr>
  </w:style>
  <w:style w:type="character" w:customStyle="1" w:styleId="2ffff8">
    <w:name w:val="Знак Знак2"/>
    <w:rsid w:val="00AD417F"/>
    <w:rPr>
      <w:sz w:val="22"/>
      <w:szCs w:val="22"/>
      <w:lang w:val="ru-RU" w:eastAsia="ru-RU" w:bidi="ar-SA"/>
    </w:rPr>
  </w:style>
  <w:style w:type="paragraph" w:customStyle="1" w:styleId="CharChara">
    <w:name w:val="Char Char"/>
    <w:basedOn w:val="ac"/>
    <w:rsid w:val="00AD417F"/>
    <w:pPr>
      <w:spacing w:after="160" w:line="240" w:lineRule="exact"/>
    </w:pPr>
    <w:rPr>
      <w:rFonts w:eastAsia="Calibri"/>
      <w:lang w:eastAsia="zh-CN"/>
    </w:rPr>
  </w:style>
  <w:style w:type="character" w:customStyle="1" w:styleId="10d">
    <w:name w:val="Знак Знак10"/>
    <w:rsid w:val="00AD417F"/>
    <w:rPr>
      <w:b/>
      <w:bCs/>
      <w:i/>
      <w:kern w:val="32"/>
      <w:sz w:val="32"/>
      <w:szCs w:val="32"/>
      <w:lang w:val="x-none" w:eastAsia="x-none" w:bidi="ar-SA"/>
    </w:rPr>
  </w:style>
  <w:style w:type="paragraph" w:customStyle="1" w:styleId="15d">
    <w:name w:val="Абзац списка15"/>
    <w:basedOn w:val="ac"/>
    <w:uiPriority w:val="99"/>
    <w:qFormat/>
    <w:rsid w:val="00AD417F"/>
    <w:pPr>
      <w:ind w:left="720"/>
    </w:pPr>
  </w:style>
  <w:style w:type="character" w:customStyle="1" w:styleId="18c">
    <w:name w:val="Знак Знак18"/>
    <w:rsid w:val="00AD417F"/>
    <w:rPr>
      <w:b/>
      <w:kern w:val="28"/>
      <w:sz w:val="36"/>
      <w:lang w:val="ru-RU" w:eastAsia="ru-RU" w:bidi="ar-SA"/>
    </w:rPr>
  </w:style>
  <w:style w:type="character" w:customStyle="1" w:styleId="15e">
    <w:name w:val="Знак Знак15"/>
    <w:rsid w:val="00AD417F"/>
    <w:rPr>
      <w:rFonts w:ascii="Arial" w:hAnsi="Arial" w:cs="Arial"/>
      <w:b/>
      <w:bCs/>
      <w:kern w:val="32"/>
      <w:sz w:val="32"/>
      <w:szCs w:val="32"/>
      <w:lang w:val="ru-RU" w:eastAsia="ru-RU" w:bidi="ar-SA"/>
    </w:rPr>
  </w:style>
  <w:style w:type="character" w:customStyle="1" w:styleId="14e">
    <w:name w:val="Знак Знак14"/>
    <w:locked/>
    <w:rsid w:val="00AD417F"/>
    <w:rPr>
      <w:b/>
      <w:bCs/>
      <w:kern w:val="32"/>
      <w:sz w:val="32"/>
      <w:szCs w:val="32"/>
      <w:lang w:val="x-none" w:eastAsia="x-none"/>
    </w:rPr>
  </w:style>
  <w:style w:type="paragraph" w:customStyle="1" w:styleId="Chare">
    <w:name w:val="Char"/>
    <w:basedOn w:val="ac"/>
    <w:autoRedefine/>
    <w:rsid w:val="00AD417F"/>
    <w:pPr>
      <w:spacing w:after="160" w:line="240" w:lineRule="exact"/>
    </w:pPr>
    <w:rPr>
      <w:sz w:val="28"/>
      <w:lang w:val="en-US" w:eastAsia="en-US"/>
    </w:rPr>
  </w:style>
  <w:style w:type="character" w:customStyle="1" w:styleId="22f0">
    <w:name w:val="Знак2 Знак Знак2"/>
    <w:rsid w:val="00AD417F"/>
    <w:rPr>
      <w:lang w:val="ru-RU" w:eastAsia="ru-RU" w:bidi="ar-SA"/>
    </w:rPr>
  </w:style>
  <w:style w:type="paragraph" w:customStyle="1" w:styleId="138">
    <w:name w:val="Без интервала13"/>
    <w:qFormat/>
    <w:rsid w:val="00AD417F"/>
    <w:rPr>
      <w:sz w:val="24"/>
      <w:szCs w:val="24"/>
    </w:rPr>
  </w:style>
  <w:style w:type="character" w:customStyle="1" w:styleId="81a">
    <w:name w:val="Знак8 Знак Знак1"/>
    <w:rsid w:val="00AD417F"/>
    <w:rPr>
      <w:lang w:val="ru-RU" w:eastAsia="ar-SA" w:bidi="ar-SA"/>
    </w:rPr>
  </w:style>
  <w:style w:type="character" w:customStyle="1" w:styleId="8f1">
    <w:name w:val="Знак8 Знак Знак"/>
    <w:aliases w:val="header Знак"/>
    <w:rsid w:val="00AD417F"/>
    <w:rPr>
      <w:sz w:val="24"/>
      <w:szCs w:val="24"/>
      <w:lang w:val="ru-RU" w:eastAsia="ar-SA" w:bidi="ar-SA"/>
    </w:rPr>
  </w:style>
  <w:style w:type="paragraph" w:customStyle="1" w:styleId="3fff1">
    <w:name w:val="Знак3"/>
    <w:basedOn w:val="ac"/>
    <w:rsid w:val="00AD417F"/>
    <w:pPr>
      <w:suppressAutoHyphens/>
      <w:spacing w:after="160" w:line="240" w:lineRule="exact"/>
      <w:jc w:val="both"/>
    </w:pPr>
    <w:rPr>
      <w:sz w:val="24"/>
      <w:lang w:val="en-US" w:eastAsia="ar-SA"/>
    </w:rPr>
  </w:style>
  <w:style w:type="paragraph" w:customStyle="1" w:styleId="2ffff9">
    <w:name w:val="Знак Знак Знак2 Знак Знак Знак Знак"/>
    <w:basedOn w:val="ac"/>
    <w:rsid w:val="00AD417F"/>
    <w:pPr>
      <w:suppressAutoHyphens/>
      <w:spacing w:after="160" w:line="240" w:lineRule="exact"/>
      <w:jc w:val="both"/>
    </w:pPr>
    <w:rPr>
      <w:sz w:val="24"/>
      <w:lang w:val="en-US" w:eastAsia="ar-SA"/>
    </w:rPr>
  </w:style>
  <w:style w:type="paragraph" w:customStyle="1" w:styleId="affffffffffff0">
    <w:name w:val="Знак Знак Знак Знак Знак Знак Знак Знак Знак Знак Знак Знак Знак"/>
    <w:basedOn w:val="ac"/>
    <w:rsid w:val="00AD417F"/>
    <w:pPr>
      <w:spacing w:after="160" w:line="240" w:lineRule="exact"/>
      <w:jc w:val="both"/>
    </w:pPr>
    <w:rPr>
      <w:sz w:val="24"/>
      <w:lang w:val="en-US" w:eastAsia="en-US"/>
    </w:rPr>
  </w:style>
  <w:style w:type="character" w:customStyle="1" w:styleId="31f">
    <w:name w:val="Знак3 Знак Знак1"/>
    <w:locked/>
    <w:rsid w:val="00AD417F"/>
    <w:rPr>
      <w:lang w:val="ru-RU" w:eastAsia="ru-RU" w:bidi="ar-SA"/>
    </w:rPr>
  </w:style>
  <w:style w:type="table" w:customStyle="1" w:styleId="4f8">
    <w:name w:val="Тема таблицы4"/>
    <w:basedOn w:val="ae"/>
    <w:next w:val="afffff7"/>
    <w:rsid w:val="00AD417F"/>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ff2">
    <w:name w:val="Знак3 Знак Знак"/>
    <w:rsid w:val="00AD417F"/>
    <w:rPr>
      <w:lang w:val="ru-RU" w:eastAsia="ru-RU" w:bidi="ar-SA"/>
    </w:rPr>
  </w:style>
  <w:style w:type="table" w:customStyle="1" w:styleId="15f">
    <w:name w:val="Сетка таблицы15"/>
    <w:basedOn w:val="ae"/>
    <w:next w:val="afe"/>
    <w:uiPriority w:val="59"/>
    <w:rsid w:val="00AD417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
    <w:basedOn w:val="ae"/>
    <w:next w:val="afe"/>
    <w:rsid w:val="00AD417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f5">
    <w:name w:val="Знак Знак7"/>
    <w:basedOn w:val="ac"/>
    <w:autoRedefine/>
    <w:rsid w:val="00AD417F"/>
    <w:pPr>
      <w:spacing w:after="160" w:line="240" w:lineRule="exact"/>
    </w:pPr>
    <w:rPr>
      <w:sz w:val="28"/>
      <w:lang w:val="en-US" w:eastAsia="en-US"/>
    </w:rPr>
  </w:style>
  <w:style w:type="paragraph" w:customStyle="1" w:styleId="7f6">
    <w:name w:val="Знак Знак7 Знак Знак"/>
    <w:basedOn w:val="ac"/>
    <w:autoRedefine/>
    <w:rsid w:val="00AD417F"/>
    <w:pPr>
      <w:spacing w:after="160" w:line="240" w:lineRule="exact"/>
    </w:pPr>
    <w:rPr>
      <w:sz w:val="28"/>
      <w:lang w:val="en-US" w:eastAsia="en-US"/>
    </w:rPr>
  </w:style>
  <w:style w:type="paragraph" w:customStyle="1" w:styleId="10e">
    <w:name w:val="Рецензия10"/>
    <w:hidden/>
    <w:semiHidden/>
    <w:rsid w:val="00AD417F"/>
  </w:style>
  <w:style w:type="numbering" w:customStyle="1" w:styleId="4f9">
    <w:name w:val="Стиль маркированный4"/>
    <w:basedOn w:val="af"/>
    <w:rsid w:val="00AD417F"/>
  </w:style>
  <w:style w:type="numbering" w:customStyle="1" w:styleId="4fa">
    <w:name w:val="Маркированный список.4"/>
    <w:uiPriority w:val="99"/>
    <w:rsid w:val="00AD417F"/>
  </w:style>
  <w:style w:type="paragraph" w:customStyle="1" w:styleId="7f7">
    <w:name w:val="Основной текст с отступом7"/>
    <w:basedOn w:val="ac"/>
    <w:rsid w:val="00AD417F"/>
    <w:pPr>
      <w:overflowPunct w:val="0"/>
      <w:autoSpaceDE w:val="0"/>
      <w:autoSpaceDN w:val="0"/>
      <w:adjustRightInd w:val="0"/>
      <w:ind w:firstLine="720"/>
      <w:jc w:val="both"/>
      <w:textAlignment w:val="baseline"/>
    </w:pPr>
    <w:rPr>
      <w:sz w:val="28"/>
    </w:rPr>
  </w:style>
  <w:style w:type="numbering" w:customStyle="1" w:styleId="7f8">
    <w:name w:val="Нет списка7"/>
    <w:next w:val="af"/>
    <w:semiHidden/>
    <w:rsid w:val="006C1FDF"/>
  </w:style>
  <w:style w:type="table" w:customStyle="1" w:styleId="6b">
    <w:name w:val="Сетка таблицы6"/>
    <w:basedOn w:val="ae"/>
    <w:next w:val="afe"/>
    <w:rsid w:val="006C1FDF"/>
    <w:pPr>
      <w:widowControl w:val="0"/>
      <w:snapToGrid w:val="0"/>
      <w:spacing w:line="30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93">
    <w:name w:val="Обычный29"/>
    <w:rsid w:val="006C1FDF"/>
    <w:pPr>
      <w:widowControl w:val="0"/>
      <w:suppressAutoHyphens/>
      <w:spacing w:before="100" w:after="100"/>
    </w:pPr>
    <w:rPr>
      <w:rFonts w:eastAsia="Arial"/>
      <w:sz w:val="24"/>
      <w:lang w:eastAsia="ar-SA"/>
    </w:rPr>
  </w:style>
  <w:style w:type="paragraph" w:customStyle="1" w:styleId="2142">
    <w:name w:val="Основной текст с отступом 214"/>
    <w:basedOn w:val="ac"/>
    <w:rsid w:val="006C1FDF"/>
    <w:pPr>
      <w:widowControl w:val="0"/>
      <w:overflowPunct w:val="0"/>
      <w:autoSpaceDE w:val="0"/>
      <w:spacing w:before="200" w:line="252" w:lineRule="auto"/>
      <w:ind w:left="781"/>
      <w:jc w:val="both"/>
      <w:textAlignment w:val="baseline"/>
    </w:pPr>
    <w:rPr>
      <w:kern w:val="1"/>
      <w:sz w:val="24"/>
      <w:szCs w:val="24"/>
      <w:lang w:eastAsia="ar-SA"/>
    </w:rPr>
  </w:style>
  <w:style w:type="paragraph" w:customStyle="1" w:styleId="3fff3">
    <w:name w:val="Знак3"/>
    <w:basedOn w:val="ac"/>
    <w:autoRedefine/>
    <w:rsid w:val="006C1FDF"/>
    <w:pPr>
      <w:spacing w:before="120" w:after="60"/>
      <w:ind w:firstLine="540"/>
    </w:pPr>
    <w:rPr>
      <w:b/>
      <w:sz w:val="28"/>
      <w:szCs w:val="28"/>
      <w:lang w:val="en-US" w:eastAsia="en-US"/>
    </w:rPr>
  </w:style>
  <w:style w:type="paragraph" w:customStyle="1" w:styleId="affffffffffff1">
    <w:name w:val="Знак"/>
    <w:basedOn w:val="ac"/>
    <w:rsid w:val="006C1FDF"/>
    <w:pPr>
      <w:spacing w:before="100" w:beforeAutospacing="1" w:after="100" w:afterAutospacing="1"/>
    </w:pPr>
    <w:rPr>
      <w:rFonts w:ascii="Tahoma" w:hAnsi="Tahoma"/>
      <w:lang w:val="en-US" w:eastAsia="en-US"/>
    </w:rPr>
  </w:style>
  <w:style w:type="paragraph" w:customStyle="1" w:styleId="affffffffffff2">
    <w:name w:val="Знак Знак Знак"/>
    <w:basedOn w:val="ac"/>
    <w:rsid w:val="006C1FDF"/>
    <w:pPr>
      <w:tabs>
        <w:tab w:val="num" w:pos="709"/>
      </w:tabs>
      <w:spacing w:before="120" w:after="160" w:line="240" w:lineRule="exact"/>
      <w:ind w:left="709" w:hanging="284"/>
      <w:jc w:val="both"/>
    </w:pPr>
    <w:rPr>
      <w:sz w:val="24"/>
      <w:lang w:val="en-US" w:eastAsia="en-US"/>
    </w:rPr>
  </w:style>
  <w:style w:type="paragraph" w:customStyle="1" w:styleId="1ffffff0">
    <w:name w:val="Знак1"/>
    <w:basedOn w:val="ac"/>
    <w:autoRedefine/>
    <w:rsid w:val="006C1FDF"/>
    <w:pPr>
      <w:spacing w:after="160" w:line="240" w:lineRule="exact"/>
    </w:pPr>
    <w:rPr>
      <w:sz w:val="28"/>
      <w:lang w:val="en-US" w:eastAsia="en-US"/>
    </w:rPr>
  </w:style>
  <w:style w:type="character" w:customStyle="1" w:styleId="26">
    <w:name w:val="Обычный (веб) Знак2"/>
    <w:aliases w:val="Обычный (Web) Знак,Обычный (веб) Знак Знак Знак,Обычный (веб) Знак Знак1,Обычный (веб) Знак1 Знак,Обычный (веб) Знак2 Знак Знак Знак,Обычный (веб) Знак Знак1 Знак Знак Знак,Обычный (веб) Знак1 Знак Знак Знак Знак Знак"/>
    <w:link w:val="aff3"/>
    <w:uiPriority w:val="99"/>
    <w:locked/>
    <w:rsid w:val="00C56B1B"/>
    <w:rPr>
      <w:sz w:val="24"/>
      <w:szCs w:val="24"/>
    </w:rPr>
  </w:style>
  <w:style w:type="paragraph" w:customStyle="1" w:styleId="300">
    <w:name w:val="Обычный30"/>
    <w:rsid w:val="00684149"/>
    <w:pPr>
      <w:widowControl w:val="0"/>
      <w:spacing w:before="100" w:after="100"/>
    </w:pPr>
    <w:rPr>
      <w:snapToGrid w:val="0"/>
      <w:sz w:val="24"/>
    </w:rPr>
  </w:style>
  <w:style w:type="character" w:customStyle="1" w:styleId="BodyText2">
    <w:name w:val="Body Text 2 Знак"/>
    <w:link w:val="220"/>
    <w:locked/>
    <w:rsid w:val="00684149"/>
    <w:rPr>
      <w:sz w:val="28"/>
    </w:rPr>
  </w:style>
  <w:style w:type="numbering" w:customStyle="1" w:styleId="8f2">
    <w:name w:val="Нет списка8"/>
    <w:next w:val="af"/>
    <w:uiPriority w:val="99"/>
    <w:semiHidden/>
    <w:unhideWhenUsed/>
    <w:rsid w:val="007618E4"/>
  </w:style>
  <w:style w:type="character" w:customStyle="1" w:styleId="afff7">
    <w:name w:val="Маркированный список Знак"/>
    <w:link w:val="afff6"/>
    <w:locked/>
    <w:rsid w:val="007618E4"/>
    <w:rPr>
      <w:sz w:val="24"/>
      <w:szCs w:val="24"/>
    </w:rPr>
  </w:style>
  <w:style w:type="paragraph" w:customStyle="1" w:styleId="affffffffffff3">
    <w:name w:val="Простой текст"/>
    <w:basedOn w:val="af1"/>
    <w:rsid w:val="007618E4"/>
    <w:pPr>
      <w:tabs>
        <w:tab w:val="clear" w:pos="4677"/>
        <w:tab w:val="clear" w:pos="9355"/>
      </w:tabs>
      <w:spacing w:before="60" w:after="60"/>
      <w:ind w:firstLine="709"/>
      <w:jc w:val="both"/>
    </w:pPr>
    <w:rPr>
      <w:sz w:val="24"/>
    </w:rPr>
  </w:style>
  <w:style w:type="paragraph" w:customStyle="1" w:styleId="3fff4">
    <w:name w:val="Текст с нум.3"/>
    <w:basedOn w:val="32"/>
    <w:next w:val="u-2-msonormal"/>
    <w:autoRedefine/>
    <w:rsid w:val="009C04D4"/>
    <w:pPr>
      <w:keepNext w:val="0"/>
      <w:tabs>
        <w:tab w:val="left" w:pos="0"/>
      </w:tabs>
      <w:suppressAutoHyphens w:val="0"/>
      <w:spacing w:before="0" w:after="0"/>
      <w:ind w:firstLine="709"/>
      <w:jc w:val="both"/>
    </w:pPr>
    <w:rPr>
      <w:rFonts w:ascii="Times New Roman" w:hAnsi="Times New Roman"/>
      <w:b w:val="0"/>
      <w:sz w:val="24"/>
      <w:szCs w:val="24"/>
      <w:lang w:eastAsia="ru-RU"/>
    </w:rPr>
  </w:style>
  <w:style w:type="numbering" w:customStyle="1" w:styleId="99">
    <w:name w:val="Нет списка9"/>
    <w:next w:val="af"/>
    <w:uiPriority w:val="99"/>
    <w:semiHidden/>
    <w:rsid w:val="00097980"/>
  </w:style>
  <w:style w:type="paragraph" w:customStyle="1" w:styleId="TableParagraph">
    <w:name w:val="Table Paragraph"/>
    <w:basedOn w:val="ac"/>
    <w:uiPriority w:val="1"/>
    <w:qFormat/>
    <w:rsid w:val="003B3F30"/>
    <w:pPr>
      <w:widowControl w:val="0"/>
      <w:autoSpaceDE w:val="0"/>
      <w:autoSpaceDN w:val="0"/>
    </w:pPr>
    <w:rPr>
      <w:sz w:val="22"/>
      <w:szCs w:val="22"/>
      <w:lang w:bidi="ru-RU"/>
    </w:rPr>
  </w:style>
  <w:style w:type="paragraph" w:customStyle="1" w:styleId="21f7">
    <w:name w:val="Основной текст (2)1"/>
    <w:basedOn w:val="ac"/>
    <w:uiPriority w:val="99"/>
    <w:rsid w:val="003B3F30"/>
    <w:pPr>
      <w:widowControl w:val="0"/>
      <w:shd w:val="clear" w:color="auto" w:fill="FFFFFF"/>
      <w:spacing w:line="274" w:lineRule="exact"/>
    </w:pPr>
    <w:rPr>
      <w:rFonts w:ascii="Calibri" w:hAnsi="Calibri" w:cs="Calibri"/>
      <w:sz w:val="22"/>
      <w:szCs w:val="22"/>
      <w:lang w:eastAsia="en-US"/>
    </w:rPr>
  </w:style>
  <w:style w:type="character" w:customStyle="1" w:styleId="affffffffffff4">
    <w:name w:val="Основной текст + Полужирный"/>
    <w:rsid w:val="00201081"/>
    <w:rPr>
      <w:rFonts w:ascii="Times New Roman" w:hAnsi="Times New Roman"/>
      <w:b/>
      <w:sz w:val="28"/>
      <w:shd w:val="clear" w:color="auto" w:fill="FFFFFF"/>
    </w:rPr>
  </w:style>
  <w:style w:type="character" w:customStyle="1" w:styleId="BodyTextIndent2Char">
    <w:name w:val="Body Text Indent 2 Char"/>
    <w:aliases w:val="Знак1 Char"/>
    <w:uiPriority w:val="99"/>
    <w:semiHidden/>
    <w:locked/>
    <w:rsid w:val="00201081"/>
    <w:rPr>
      <w:rFonts w:ascii="Times New Roman" w:hAnsi="Times New Roman"/>
      <w:sz w:val="20"/>
    </w:rPr>
  </w:style>
  <w:style w:type="character" w:customStyle="1" w:styleId="BodyTextChar1">
    <w:name w:val="Body Text Char1"/>
    <w:aliases w:val="Знак Знак Знак1 Char1,Знак1 Знак1 Char1,Знак Знак Char1,Знак1 Char1,Основной текст Знак Знак Char1"/>
    <w:uiPriority w:val="99"/>
    <w:locked/>
    <w:rsid w:val="00201081"/>
    <w:rPr>
      <w:rFonts w:ascii="Times New Roman" w:hAnsi="Times New Roman"/>
      <w:sz w:val="20"/>
      <w:lang w:eastAsia="ru-RU"/>
    </w:rPr>
  </w:style>
  <w:style w:type="paragraph" w:customStyle="1" w:styleId="FORMATTEXT">
    <w:name w:val=".FORMATTEXT"/>
    <w:uiPriority w:val="99"/>
    <w:rsid w:val="00201081"/>
    <w:pPr>
      <w:widowControl w:val="0"/>
      <w:autoSpaceDE w:val="0"/>
      <w:autoSpaceDN w:val="0"/>
      <w:adjustRightInd w:val="0"/>
    </w:pPr>
    <w:rPr>
      <w:sz w:val="24"/>
      <w:szCs w:val="24"/>
    </w:rPr>
  </w:style>
  <w:style w:type="paragraph" w:customStyle="1" w:styleId="affffffffffff5">
    <w:name w:val="Прижатый влево"/>
    <w:basedOn w:val="ac"/>
    <w:next w:val="ac"/>
    <w:uiPriority w:val="99"/>
    <w:rsid w:val="00201081"/>
    <w:pPr>
      <w:widowControl w:val="0"/>
      <w:autoSpaceDE w:val="0"/>
      <w:autoSpaceDN w:val="0"/>
      <w:adjustRightInd w:val="0"/>
    </w:pPr>
    <w:rPr>
      <w:rFonts w:ascii="Arial" w:hAnsi="Arial"/>
      <w:sz w:val="24"/>
      <w:szCs w:val="24"/>
    </w:rPr>
  </w:style>
  <w:style w:type="character" w:customStyle="1" w:styleId="st">
    <w:name w:val="st"/>
    <w:uiPriority w:val="99"/>
    <w:rsid w:val="00201081"/>
  </w:style>
  <w:style w:type="character" w:customStyle="1" w:styleId="affffffffffff6">
    <w:name w:val="Не вступил в силу"/>
    <w:uiPriority w:val="99"/>
    <w:rsid w:val="00201081"/>
    <w:rPr>
      <w:color w:val="008080"/>
      <w:sz w:val="20"/>
    </w:rPr>
  </w:style>
  <w:style w:type="paragraph" w:styleId="HTML1">
    <w:name w:val="HTML Address"/>
    <w:basedOn w:val="ac"/>
    <w:link w:val="HTML2"/>
    <w:uiPriority w:val="99"/>
    <w:locked/>
    <w:rsid w:val="00201081"/>
    <w:pPr>
      <w:spacing w:after="60"/>
      <w:jc w:val="both"/>
    </w:pPr>
    <w:rPr>
      <w:rFonts w:eastAsia="Calibri"/>
      <w:i/>
      <w:sz w:val="24"/>
    </w:rPr>
  </w:style>
  <w:style w:type="character" w:customStyle="1" w:styleId="HTML2">
    <w:name w:val="Адрес HTML Знак"/>
    <w:basedOn w:val="ad"/>
    <w:link w:val="HTML1"/>
    <w:uiPriority w:val="99"/>
    <w:rsid w:val="00201081"/>
    <w:rPr>
      <w:rFonts w:eastAsia="Calibri"/>
      <w:i/>
      <w:sz w:val="24"/>
    </w:rPr>
  </w:style>
  <w:style w:type="character" w:styleId="HTML3">
    <w:name w:val="HTML Code"/>
    <w:uiPriority w:val="99"/>
    <w:locked/>
    <w:rsid w:val="00201081"/>
    <w:rPr>
      <w:rFonts w:ascii="Courier New" w:hAnsi="Courier New" w:cs="Times New Roman"/>
      <w:sz w:val="20"/>
    </w:rPr>
  </w:style>
  <w:style w:type="character" w:styleId="HTML4">
    <w:name w:val="HTML Keyboard"/>
    <w:uiPriority w:val="99"/>
    <w:locked/>
    <w:rsid w:val="00201081"/>
    <w:rPr>
      <w:rFonts w:ascii="Courier New" w:hAnsi="Courier New" w:cs="Times New Roman"/>
      <w:sz w:val="20"/>
    </w:rPr>
  </w:style>
  <w:style w:type="character" w:styleId="HTML5">
    <w:name w:val="HTML Sample"/>
    <w:uiPriority w:val="99"/>
    <w:locked/>
    <w:rsid w:val="00201081"/>
    <w:rPr>
      <w:rFonts w:ascii="Courier New" w:hAnsi="Courier New" w:cs="Times New Roman"/>
    </w:rPr>
  </w:style>
  <w:style w:type="character" w:styleId="HTML6">
    <w:name w:val="HTML Typewriter"/>
    <w:uiPriority w:val="99"/>
    <w:locked/>
    <w:rsid w:val="00201081"/>
    <w:rPr>
      <w:rFonts w:ascii="Courier New" w:hAnsi="Courier New" w:cs="Times New Roman"/>
      <w:sz w:val="20"/>
    </w:rPr>
  </w:style>
  <w:style w:type="paragraph" w:styleId="affffffffffff7">
    <w:name w:val="envelope address"/>
    <w:basedOn w:val="ac"/>
    <w:uiPriority w:val="99"/>
    <w:locked/>
    <w:rsid w:val="00201081"/>
    <w:pPr>
      <w:framePr w:w="7920" w:h="1980" w:hSpace="180" w:wrap="auto" w:hAnchor="page" w:xAlign="center" w:yAlign="bottom"/>
      <w:spacing w:after="60"/>
      <w:ind w:left="2880"/>
      <w:jc w:val="both"/>
    </w:pPr>
    <w:rPr>
      <w:rFonts w:ascii="Arial" w:hAnsi="Arial" w:cs="Arial"/>
      <w:sz w:val="24"/>
      <w:szCs w:val="24"/>
    </w:rPr>
  </w:style>
  <w:style w:type="paragraph" w:styleId="2ffffa">
    <w:name w:val="envelope return"/>
    <w:basedOn w:val="ac"/>
    <w:uiPriority w:val="99"/>
    <w:locked/>
    <w:rsid w:val="00201081"/>
    <w:pPr>
      <w:spacing w:after="60"/>
      <w:jc w:val="both"/>
    </w:pPr>
    <w:rPr>
      <w:rFonts w:ascii="Arial" w:hAnsi="Arial" w:cs="Arial"/>
    </w:rPr>
  </w:style>
  <w:style w:type="paragraph" w:styleId="3fff5">
    <w:name w:val="List 3"/>
    <w:basedOn w:val="ac"/>
    <w:uiPriority w:val="99"/>
    <w:locked/>
    <w:rsid w:val="00201081"/>
    <w:pPr>
      <w:spacing w:after="60"/>
      <w:ind w:left="849" w:hanging="283"/>
      <w:jc w:val="both"/>
    </w:pPr>
    <w:rPr>
      <w:sz w:val="24"/>
      <w:szCs w:val="24"/>
    </w:rPr>
  </w:style>
  <w:style w:type="paragraph" w:styleId="4fb">
    <w:name w:val="List 4"/>
    <w:basedOn w:val="ac"/>
    <w:uiPriority w:val="99"/>
    <w:locked/>
    <w:rsid w:val="00201081"/>
    <w:pPr>
      <w:spacing w:after="60"/>
      <w:ind w:left="1132" w:hanging="283"/>
      <w:jc w:val="both"/>
    </w:pPr>
    <w:rPr>
      <w:sz w:val="24"/>
      <w:szCs w:val="24"/>
    </w:rPr>
  </w:style>
  <w:style w:type="paragraph" w:styleId="affffffffffff8">
    <w:name w:val="Closing"/>
    <w:basedOn w:val="ac"/>
    <w:link w:val="affffffffffff9"/>
    <w:uiPriority w:val="99"/>
    <w:locked/>
    <w:rsid w:val="00201081"/>
    <w:pPr>
      <w:spacing w:after="60"/>
      <w:ind w:left="4252"/>
      <w:jc w:val="both"/>
    </w:pPr>
    <w:rPr>
      <w:rFonts w:eastAsia="Calibri"/>
      <w:sz w:val="24"/>
    </w:rPr>
  </w:style>
  <w:style w:type="character" w:customStyle="1" w:styleId="affffffffffff9">
    <w:name w:val="Прощание Знак"/>
    <w:basedOn w:val="ad"/>
    <w:link w:val="affffffffffff8"/>
    <w:uiPriority w:val="99"/>
    <w:rsid w:val="00201081"/>
    <w:rPr>
      <w:rFonts w:eastAsia="Calibri"/>
      <w:sz w:val="24"/>
    </w:rPr>
  </w:style>
  <w:style w:type="paragraph" w:styleId="affffffffffffa">
    <w:name w:val="Signature"/>
    <w:basedOn w:val="ac"/>
    <w:link w:val="affffffffffffb"/>
    <w:uiPriority w:val="99"/>
    <w:locked/>
    <w:rsid w:val="00201081"/>
    <w:pPr>
      <w:spacing w:after="60"/>
      <w:ind w:left="4252"/>
      <w:jc w:val="both"/>
    </w:pPr>
    <w:rPr>
      <w:rFonts w:eastAsia="Calibri"/>
      <w:sz w:val="24"/>
    </w:rPr>
  </w:style>
  <w:style w:type="character" w:customStyle="1" w:styleId="affffffffffffb">
    <w:name w:val="Подпись Знак"/>
    <w:basedOn w:val="ad"/>
    <w:link w:val="affffffffffffa"/>
    <w:uiPriority w:val="99"/>
    <w:rsid w:val="00201081"/>
    <w:rPr>
      <w:rFonts w:eastAsia="Calibri"/>
      <w:sz w:val="24"/>
    </w:rPr>
  </w:style>
  <w:style w:type="paragraph" w:styleId="affffffffffffc">
    <w:name w:val="List Continue"/>
    <w:basedOn w:val="ac"/>
    <w:uiPriority w:val="99"/>
    <w:locked/>
    <w:rsid w:val="00201081"/>
    <w:pPr>
      <w:spacing w:after="120"/>
      <w:ind w:left="283"/>
      <w:jc w:val="both"/>
    </w:pPr>
    <w:rPr>
      <w:sz w:val="24"/>
      <w:szCs w:val="24"/>
    </w:rPr>
  </w:style>
  <w:style w:type="paragraph" w:styleId="3fff6">
    <w:name w:val="List Continue 3"/>
    <w:basedOn w:val="ac"/>
    <w:uiPriority w:val="99"/>
    <w:locked/>
    <w:rsid w:val="00201081"/>
    <w:pPr>
      <w:spacing w:after="120"/>
      <w:ind w:left="849"/>
      <w:jc w:val="both"/>
    </w:pPr>
    <w:rPr>
      <w:sz w:val="24"/>
      <w:szCs w:val="24"/>
    </w:rPr>
  </w:style>
  <w:style w:type="paragraph" w:styleId="4fc">
    <w:name w:val="List Continue 4"/>
    <w:basedOn w:val="ac"/>
    <w:uiPriority w:val="99"/>
    <w:locked/>
    <w:rsid w:val="00201081"/>
    <w:pPr>
      <w:spacing w:after="120"/>
      <w:ind w:left="1132"/>
      <w:jc w:val="both"/>
    </w:pPr>
    <w:rPr>
      <w:sz w:val="24"/>
      <w:szCs w:val="24"/>
    </w:rPr>
  </w:style>
  <w:style w:type="paragraph" w:styleId="5f0">
    <w:name w:val="List Continue 5"/>
    <w:basedOn w:val="ac"/>
    <w:uiPriority w:val="99"/>
    <w:locked/>
    <w:rsid w:val="00201081"/>
    <w:pPr>
      <w:spacing w:after="120"/>
      <w:ind w:left="1415"/>
      <w:jc w:val="both"/>
    </w:pPr>
    <w:rPr>
      <w:sz w:val="24"/>
      <w:szCs w:val="24"/>
    </w:rPr>
  </w:style>
  <w:style w:type="paragraph" w:styleId="affffffffffffd">
    <w:name w:val="Message Header"/>
    <w:basedOn w:val="ac"/>
    <w:link w:val="affffffffffffe"/>
    <w:uiPriority w:val="99"/>
    <w:locked/>
    <w:rsid w:val="00201081"/>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sz w:val="24"/>
    </w:rPr>
  </w:style>
  <w:style w:type="character" w:customStyle="1" w:styleId="affffffffffffe">
    <w:name w:val="Шапка Знак"/>
    <w:basedOn w:val="ad"/>
    <w:link w:val="affffffffffffd"/>
    <w:uiPriority w:val="99"/>
    <w:rsid w:val="00201081"/>
    <w:rPr>
      <w:rFonts w:ascii="Arial" w:eastAsia="Calibri" w:hAnsi="Arial"/>
      <w:sz w:val="24"/>
      <w:shd w:val="pct20" w:color="auto" w:fill="auto"/>
    </w:rPr>
  </w:style>
  <w:style w:type="paragraph" w:styleId="afffffffffffff">
    <w:name w:val="Salutation"/>
    <w:basedOn w:val="ac"/>
    <w:next w:val="ac"/>
    <w:link w:val="afffffffffffff0"/>
    <w:uiPriority w:val="99"/>
    <w:locked/>
    <w:rsid w:val="00201081"/>
    <w:pPr>
      <w:spacing w:after="60"/>
      <w:jc w:val="both"/>
    </w:pPr>
    <w:rPr>
      <w:rFonts w:eastAsia="Calibri"/>
      <w:sz w:val="24"/>
    </w:rPr>
  </w:style>
  <w:style w:type="character" w:customStyle="1" w:styleId="afffffffffffff0">
    <w:name w:val="Приветствие Знак"/>
    <w:basedOn w:val="ad"/>
    <w:link w:val="afffffffffffff"/>
    <w:uiPriority w:val="99"/>
    <w:rsid w:val="00201081"/>
    <w:rPr>
      <w:rFonts w:eastAsia="Calibri"/>
      <w:sz w:val="24"/>
    </w:rPr>
  </w:style>
  <w:style w:type="paragraph" w:styleId="afffffffffffff1">
    <w:name w:val="Body Text First Indent"/>
    <w:basedOn w:val="af0"/>
    <w:link w:val="afffffffffffff2"/>
    <w:uiPriority w:val="99"/>
    <w:locked/>
    <w:rsid w:val="00201081"/>
    <w:pPr>
      <w:spacing w:before="0" w:after="120" w:line="240" w:lineRule="auto"/>
      <w:ind w:firstLine="210"/>
    </w:pPr>
    <w:rPr>
      <w:rFonts w:eastAsia="Calibri"/>
      <w:sz w:val="24"/>
    </w:rPr>
  </w:style>
  <w:style w:type="character" w:customStyle="1" w:styleId="afffffffffffff2">
    <w:name w:val="Красная строка Знак"/>
    <w:basedOn w:val="15"/>
    <w:link w:val="afffffffffffff1"/>
    <w:uiPriority w:val="99"/>
    <w:rsid w:val="00201081"/>
    <w:rPr>
      <w:rFonts w:eastAsia="Calibri"/>
      <w:sz w:val="24"/>
      <w:lang w:val="ru-RU" w:eastAsia="ru-RU"/>
    </w:rPr>
  </w:style>
  <w:style w:type="paragraph" w:styleId="2ffffb">
    <w:name w:val="Body Text First Indent 2"/>
    <w:basedOn w:val="aff0"/>
    <w:link w:val="2ffffc"/>
    <w:uiPriority w:val="99"/>
    <w:locked/>
    <w:rsid w:val="00201081"/>
    <w:pPr>
      <w:ind w:firstLine="210"/>
      <w:jc w:val="both"/>
    </w:pPr>
    <w:rPr>
      <w:rFonts w:eastAsia="Calibri"/>
      <w:sz w:val="24"/>
    </w:rPr>
  </w:style>
  <w:style w:type="character" w:customStyle="1" w:styleId="2ffffc">
    <w:name w:val="Красная строка 2 Знак"/>
    <w:basedOn w:val="1a"/>
    <w:link w:val="2ffffb"/>
    <w:uiPriority w:val="99"/>
    <w:rsid w:val="00201081"/>
    <w:rPr>
      <w:rFonts w:eastAsia="Calibri"/>
      <w:sz w:val="24"/>
      <w:lang w:val="ru-RU" w:eastAsia="ru-RU"/>
    </w:rPr>
  </w:style>
  <w:style w:type="paragraph" w:styleId="afffffffffffff3">
    <w:name w:val="Note Heading"/>
    <w:basedOn w:val="ac"/>
    <w:next w:val="ac"/>
    <w:link w:val="afffffffffffff4"/>
    <w:uiPriority w:val="99"/>
    <w:locked/>
    <w:rsid w:val="00201081"/>
    <w:pPr>
      <w:spacing w:after="60"/>
      <w:jc w:val="both"/>
    </w:pPr>
    <w:rPr>
      <w:rFonts w:eastAsia="Calibri"/>
      <w:sz w:val="24"/>
    </w:rPr>
  </w:style>
  <w:style w:type="character" w:customStyle="1" w:styleId="afffffffffffff4">
    <w:name w:val="Заголовок записки Знак"/>
    <w:basedOn w:val="ad"/>
    <w:link w:val="afffffffffffff3"/>
    <w:uiPriority w:val="99"/>
    <w:rsid w:val="00201081"/>
    <w:rPr>
      <w:rFonts w:eastAsia="Calibri"/>
      <w:sz w:val="24"/>
    </w:rPr>
  </w:style>
  <w:style w:type="paragraph" w:styleId="afffffffffffff5">
    <w:name w:val="E-mail Signature"/>
    <w:basedOn w:val="ac"/>
    <w:link w:val="afffffffffffff6"/>
    <w:uiPriority w:val="99"/>
    <w:locked/>
    <w:rsid w:val="00201081"/>
    <w:pPr>
      <w:spacing w:after="60"/>
      <w:jc w:val="both"/>
    </w:pPr>
    <w:rPr>
      <w:rFonts w:eastAsia="Calibri"/>
      <w:sz w:val="24"/>
    </w:rPr>
  </w:style>
  <w:style w:type="character" w:customStyle="1" w:styleId="afffffffffffff6">
    <w:name w:val="Электронная подпись Знак"/>
    <w:basedOn w:val="ad"/>
    <w:link w:val="afffffffffffff5"/>
    <w:uiPriority w:val="99"/>
    <w:rsid w:val="00201081"/>
    <w:rPr>
      <w:rFonts w:eastAsia="Calibri"/>
      <w:sz w:val="24"/>
    </w:rPr>
  </w:style>
  <w:style w:type="paragraph" w:customStyle="1" w:styleId="afffffffffffff7">
    <w:name w:val="Обычный_шир_отступ"/>
    <w:basedOn w:val="ac"/>
    <w:uiPriority w:val="99"/>
    <w:rsid w:val="00201081"/>
    <w:pPr>
      <w:ind w:firstLine="709"/>
    </w:pPr>
    <w:rPr>
      <w:sz w:val="24"/>
      <w:szCs w:val="24"/>
    </w:rPr>
  </w:style>
  <w:style w:type="paragraph" w:customStyle="1" w:styleId="afffffffffffff8">
    <w:name w:val="Обычный список нумерованный"/>
    <w:basedOn w:val="affffff2"/>
    <w:uiPriority w:val="99"/>
    <w:rsid w:val="00201081"/>
    <w:pPr>
      <w:tabs>
        <w:tab w:val="num" w:pos="1069"/>
      </w:tabs>
      <w:spacing w:after="0"/>
      <w:ind w:left="0" w:firstLine="709"/>
    </w:pPr>
  </w:style>
  <w:style w:type="paragraph" w:customStyle="1" w:styleId="afffffffffffff9">
    <w:name w:val="Обычный (абз.по ширине"/>
    <w:aliases w:val="многоур.нумер)"/>
    <w:basedOn w:val="affffff2"/>
    <w:uiPriority w:val="99"/>
    <w:rsid w:val="00201081"/>
    <w:pPr>
      <w:tabs>
        <w:tab w:val="num" w:pos="1069"/>
      </w:tabs>
      <w:spacing w:after="0"/>
      <w:ind w:left="0" w:firstLine="709"/>
      <w:jc w:val="left"/>
    </w:pPr>
    <w:rPr>
      <w:sz w:val="28"/>
      <w:szCs w:val="28"/>
    </w:rPr>
  </w:style>
  <w:style w:type="paragraph" w:customStyle="1" w:styleId="afffffffffffffa">
    <w:name w:val="Обычный_шир_отс_нумер"/>
    <w:basedOn w:val="afffffffffffff7"/>
    <w:uiPriority w:val="99"/>
    <w:rsid w:val="00201081"/>
    <w:pPr>
      <w:tabs>
        <w:tab w:val="num" w:pos="1069"/>
      </w:tabs>
    </w:pPr>
    <w:rPr>
      <w:szCs w:val="28"/>
    </w:rPr>
  </w:style>
  <w:style w:type="paragraph" w:customStyle="1" w:styleId="afffffffffffffb">
    <w:name w:val="Обычный многоур (абз.по ширине)"/>
    <w:basedOn w:val="ac"/>
    <w:uiPriority w:val="99"/>
    <w:rsid w:val="00201081"/>
    <w:pPr>
      <w:tabs>
        <w:tab w:val="num" w:pos="1778"/>
      </w:tabs>
      <w:ind w:left="709" w:firstLine="709"/>
    </w:pPr>
    <w:rPr>
      <w:sz w:val="24"/>
      <w:szCs w:val="24"/>
    </w:rPr>
  </w:style>
  <w:style w:type="paragraph" w:customStyle="1" w:styleId="afffffffffffffc">
    <w:name w:val="Список многоуровневый с абзацем"/>
    <w:basedOn w:val="ac"/>
    <w:uiPriority w:val="99"/>
    <w:rsid w:val="00201081"/>
    <w:pPr>
      <w:ind w:firstLine="709"/>
      <w:jc w:val="both"/>
    </w:pPr>
    <w:rPr>
      <w:sz w:val="24"/>
      <w:szCs w:val="24"/>
    </w:rPr>
  </w:style>
  <w:style w:type="paragraph" w:customStyle="1" w:styleId="afffffffffffffd">
    <w:name w:val="Обычный (абз"/>
    <w:aliases w:val="по ширине)"/>
    <w:basedOn w:val="ac"/>
    <w:uiPriority w:val="99"/>
    <w:rsid w:val="00201081"/>
    <w:pPr>
      <w:ind w:firstLine="709"/>
      <w:jc w:val="both"/>
    </w:pPr>
    <w:rPr>
      <w:sz w:val="24"/>
      <w:szCs w:val="24"/>
    </w:rPr>
  </w:style>
  <w:style w:type="paragraph" w:customStyle="1" w:styleId="afffffffffffffe">
    <w:name w:val="Обычный (абз.по ширине)"/>
    <w:basedOn w:val="ac"/>
    <w:uiPriority w:val="99"/>
    <w:semiHidden/>
    <w:rsid w:val="00201081"/>
    <w:pPr>
      <w:ind w:firstLine="709"/>
      <w:jc w:val="both"/>
    </w:pPr>
    <w:rPr>
      <w:sz w:val="24"/>
      <w:szCs w:val="24"/>
    </w:rPr>
  </w:style>
  <w:style w:type="paragraph" w:customStyle="1" w:styleId="affffffffffffff">
    <w:name w:val="Создано"/>
    <w:uiPriority w:val="99"/>
    <w:rsid w:val="00201081"/>
    <w:rPr>
      <w:sz w:val="24"/>
      <w:szCs w:val="24"/>
    </w:rPr>
  </w:style>
  <w:style w:type="paragraph" w:customStyle="1" w:styleId="affffffffffffff0">
    <w:name w:val="Список нумер"/>
    <w:basedOn w:val="afffffffffffffe"/>
    <w:uiPriority w:val="99"/>
    <w:rsid w:val="00201081"/>
    <w:pPr>
      <w:tabs>
        <w:tab w:val="num" w:pos="0"/>
        <w:tab w:val="num" w:pos="720"/>
      </w:tabs>
    </w:pPr>
  </w:style>
  <w:style w:type="paragraph" w:customStyle="1" w:styleId="1ffffff1">
    <w:name w:val="Стиль Заголовок 1 + полужирный"/>
    <w:basedOn w:val="12"/>
    <w:autoRedefine/>
    <w:uiPriority w:val="99"/>
    <w:rsid w:val="00201081"/>
    <w:pPr>
      <w:keepNext w:val="0"/>
      <w:spacing w:before="60"/>
      <w:contextualSpacing/>
      <w:jc w:val="both"/>
    </w:pPr>
    <w:rPr>
      <w:rFonts w:ascii="Times New Roman" w:eastAsia="Calibri" w:hAnsi="Times New Roman"/>
      <w:b w:val="0"/>
      <w:sz w:val="24"/>
      <w:szCs w:val="28"/>
    </w:rPr>
  </w:style>
  <w:style w:type="paragraph" w:customStyle="1" w:styleId="2ffffd">
    <w:name w:val="Стиль Заголовок 2 + полужирный"/>
    <w:basedOn w:val="22"/>
    <w:autoRedefine/>
    <w:uiPriority w:val="99"/>
    <w:rsid w:val="00201081"/>
    <w:pPr>
      <w:keepNext w:val="0"/>
      <w:spacing w:before="0" w:after="0"/>
      <w:jc w:val="both"/>
    </w:pPr>
    <w:rPr>
      <w:rFonts w:ascii="Times New Roman" w:eastAsia="Calibri" w:hAnsi="Times New Roman"/>
      <w:i w:val="0"/>
      <w:sz w:val="24"/>
    </w:rPr>
  </w:style>
  <w:style w:type="paragraph" w:customStyle="1" w:styleId="2-1">
    <w:name w:val="содержание2-1"/>
    <w:basedOn w:val="32"/>
    <w:next w:val="ac"/>
    <w:uiPriority w:val="99"/>
    <w:rsid w:val="00201081"/>
    <w:pPr>
      <w:keepNext w:val="0"/>
      <w:tabs>
        <w:tab w:val="num" w:pos="2160"/>
      </w:tabs>
      <w:suppressAutoHyphens w:val="0"/>
      <w:ind w:left="2160" w:hanging="360"/>
      <w:jc w:val="both"/>
    </w:pPr>
    <w:rPr>
      <w:sz w:val="24"/>
      <w:lang w:eastAsia="ru-RU"/>
    </w:rPr>
  </w:style>
  <w:style w:type="paragraph" w:customStyle="1" w:styleId="21f8">
    <w:name w:val="Заголовок 2.1"/>
    <w:basedOn w:val="12"/>
    <w:uiPriority w:val="99"/>
    <w:rsid w:val="00201081"/>
    <w:pPr>
      <w:keepNext w:val="0"/>
      <w:keepLines/>
      <w:widowControl w:val="0"/>
      <w:suppressLineNumbers/>
      <w:suppressAutoHyphens/>
      <w:jc w:val="center"/>
    </w:pPr>
    <w:rPr>
      <w:rFonts w:ascii="Times New Roman" w:eastAsia="Calibri" w:hAnsi="Times New Roman"/>
      <w:caps/>
      <w:kern w:val="28"/>
      <w:sz w:val="36"/>
      <w:szCs w:val="28"/>
    </w:rPr>
  </w:style>
  <w:style w:type="paragraph" w:customStyle="1" w:styleId="affffffffffffff1">
    <w:name w:val="Таблица заголовок"/>
    <w:basedOn w:val="ac"/>
    <w:uiPriority w:val="99"/>
    <w:rsid w:val="00201081"/>
    <w:pPr>
      <w:spacing w:before="120" w:after="120" w:line="360" w:lineRule="auto"/>
      <w:jc w:val="right"/>
    </w:pPr>
    <w:rPr>
      <w:b/>
      <w:sz w:val="28"/>
      <w:szCs w:val="28"/>
    </w:rPr>
  </w:style>
  <w:style w:type="paragraph" w:customStyle="1" w:styleId="affffffffffffff2">
    <w:name w:val="Пункт Знак"/>
    <w:basedOn w:val="ac"/>
    <w:uiPriority w:val="99"/>
    <w:rsid w:val="00201081"/>
    <w:pPr>
      <w:tabs>
        <w:tab w:val="num" w:pos="1134"/>
        <w:tab w:val="left" w:pos="1701"/>
      </w:tabs>
      <w:snapToGrid w:val="0"/>
      <w:spacing w:line="360" w:lineRule="auto"/>
      <w:ind w:left="1134" w:hanging="567"/>
      <w:jc w:val="both"/>
    </w:pPr>
    <w:rPr>
      <w:sz w:val="28"/>
    </w:rPr>
  </w:style>
  <w:style w:type="paragraph" w:customStyle="1" w:styleId="affffffffffffff3">
    <w:name w:val="a"/>
    <w:basedOn w:val="ac"/>
    <w:uiPriority w:val="99"/>
    <w:rsid w:val="00201081"/>
    <w:pPr>
      <w:snapToGrid w:val="0"/>
      <w:spacing w:line="360" w:lineRule="auto"/>
      <w:ind w:left="1134" w:hanging="567"/>
      <w:jc w:val="both"/>
    </w:pPr>
    <w:rPr>
      <w:sz w:val="28"/>
      <w:szCs w:val="28"/>
    </w:rPr>
  </w:style>
  <w:style w:type="paragraph" w:customStyle="1" w:styleId="affffffffffffff4">
    <w:name w:val="Словарная статья"/>
    <w:basedOn w:val="ac"/>
    <w:next w:val="ac"/>
    <w:uiPriority w:val="99"/>
    <w:rsid w:val="00201081"/>
    <w:pPr>
      <w:adjustRightInd w:val="0"/>
      <w:ind w:right="118"/>
      <w:jc w:val="both"/>
    </w:pPr>
    <w:rPr>
      <w:rFonts w:ascii="Arial" w:hAnsi="Arial"/>
    </w:rPr>
  </w:style>
  <w:style w:type="paragraph" w:customStyle="1" w:styleId="affffffffffffff5">
    <w:name w:val="Комментарий пользователя"/>
    <w:basedOn w:val="ac"/>
    <w:next w:val="ac"/>
    <w:uiPriority w:val="99"/>
    <w:rsid w:val="00201081"/>
    <w:pPr>
      <w:adjustRightInd w:val="0"/>
      <w:ind w:left="170"/>
    </w:pPr>
    <w:rPr>
      <w:rFonts w:ascii="Arial" w:hAnsi="Arial"/>
      <w:i/>
      <w:iCs/>
      <w:color w:val="000080"/>
    </w:rPr>
  </w:style>
  <w:style w:type="character" w:customStyle="1" w:styleId="31f0">
    <w:name w:val="Стиль3 Знак1"/>
    <w:uiPriority w:val="99"/>
    <w:rsid w:val="00201081"/>
    <w:rPr>
      <w:sz w:val="24"/>
      <w:lang w:val="ru-RU" w:eastAsia="ru-RU"/>
    </w:rPr>
  </w:style>
  <w:style w:type="character" w:customStyle="1" w:styleId="postbody1">
    <w:name w:val="postbody1"/>
    <w:uiPriority w:val="99"/>
    <w:rsid w:val="00201081"/>
    <w:rPr>
      <w:sz w:val="12"/>
    </w:rPr>
  </w:style>
  <w:style w:type="character" w:customStyle="1" w:styleId="label">
    <w:name w:val="label"/>
    <w:uiPriority w:val="99"/>
    <w:rsid w:val="00201081"/>
  </w:style>
  <w:style w:type="paragraph" w:styleId="z-">
    <w:name w:val="HTML Top of Form"/>
    <w:basedOn w:val="ac"/>
    <w:next w:val="ac"/>
    <w:link w:val="z-0"/>
    <w:hidden/>
    <w:uiPriority w:val="99"/>
    <w:locked/>
    <w:rsid w:val="00201081"/>
    <w:pPr>
      <w:pBdr>
        <w:bottom w:val="single" w:sz="6" w:space="1" w:color="auto"/>
      </w:pBdr>
      <w:jc w:val="center"/>
    </w:pPr>
    <w:rPr>
      <w:rFonts w:ascii="Arial" w:eastAsia="Calibri" w:hAnsi="Arial"/>
      <w:vanish/>
      <w:sz w:val="16"/>
    </w:rPr>
  </w:style>
  <w:style w:type="character" w:customStyle="1" w:styleId="z-0">
    <w:name w:val="z-Начало формы Знак"/>
    <w:basedOn w:val="ad"/>
    <w:link w:val="z-"/>
    <w:uiPriority w:val="99"/>
    <w:rsid w:val="00201081"/>
    <w:rPr>
      <w:rFonts w:ascii="Arial" w:eastAsia="Calibri" w:hAnsi="Arial"/>
      <w:vanish/>
      <w:sz w:val="16"/>
    </w:rPr>
  </w:style>
  <w:style w:type="paragraph" w:styleId="z-1">
    <w:name w:val="HTML Bottom of Form"/>
    <w:basedOn w:val="ac"/>
    <w:next w:val="ac"/>
    <w:link w:val="z-2"/>
    <w:hidden/>
    <w:uiPriority w:val="99"/>
    <w:locked/>
    <w:rsid w:val="00201081"/>
    <w:pPr>
      <w:pBdr>
        <w:top w:val="single" w:sz="6" w:space="1" w:color="auto"/>
      </w:pBdr>
      <w:jc w:val="center"/>
    </w:pPr>
    <w:rPr>
      <w:rFonts w:ascii="Arial" w:eastAsia="Calibri" w:hAnsi="Arial"/>
      <w:vanish/>
      <w:sz w:val="16"/>
    </w:rPr>
  </w:style>
  <w:style w:type="character" w:customStyle="1" w:styleId="z-2">
    <w:name w:val="z-Конец формы Знак"/>
    <w:basedOn w:val="ad"/>
    <w:link w:val="z-1"/>
    <w:uiPriority w:val="99"/>
    <w:rsid w:val="00201081"/>
    <w:rPr>
      <w:rFonts w:ascii="Arial" w:eastAsia="Calibri" w:hAnsi="Arial"/>
      <w:vanish/>
      <w:sz w:val="16"/>
    </w:rPr>
  </w:style>
  <w:style w:type="paragraph" w:customStyle="1" w:styleId="heading">
    <w:name w:val="heading"/>
    <w:basedOn w:val="ac"/>
    <w:uiPriority w:val="99"/>
    <w:rsid w:val="00201081"/>
    <w:pPr>
      <w:spacing w:before="100" w:beforeAutospacing="1" w:after="100" w:afterAutospacing="1"/>
    </w:pPr>
    <w:rPr>
      <w:rFonts w:ascii="Arial Unicode MS" w:eastAsia="Calibri" w:hAnsi="Arial Unicode MS" w:cs="Arial Unicode MS"/>
      <w:color w:val="000000"/>
      <w:sz w:val="24"/>
      <w:szCs w:val="24"/>
    </w:rPr>
  </w:style>
  <w:style w:type="character" w:customStyle="1" w:styleId="bl1">
    <w:name w:val="bl1"/>
    <w:uiPriority w:val="99"/>
    <w:rsid w:val="00201081"/>
    <w:rPr>
      <w:color w:val="4288B8"/>
    </w:rPr>
  </w:style>
  <w:style w:type="paragraph" w:customStyle="1" w:styleId="1ffffff2">
    <w:name w:val="Ñòèëü1"/>
    <w:basedOn w:val="ac"/>
    <w:uiPriority w:val="99"/>
    <w:rsid w:val="00201081"/>
    <w:pPr>
      <w:spacing w:line="288" w:lineRule="auto"/>
    </w:pPr>
    <w:rPr>
      <w:sz w:val="28"/>
    </w:rPr>
  </w:style>
  <w:style w:type="character" w:customStyle="1" w:styleId="style11">
    <w:name w:val="style11"/>
    <w:uiPriority w:val="99"/>
    <w:rsid w:val="00201081"/>
    <w:rPr>
      <w:b/>
      <w:color w:val="000000"/>
    </w:rPr>
  </w:style>
  <w:style w:type="paragraph" w:customStyle="1" w:styleId="affffffffffffff6">
    <w:name w:val="Текст документа"/>
    <w:basedOn w:val="ac"/>
    <w:uiPriority w:val="99"/>
    <w:rsid w:val="00201081"/>
    <w:pPr>
      <w:spacing w:line="360" w:lineRule="auto"/>
      <w:ind w:firstLine="720"/>
      <w:jc w:val="both"/>
    </w:pPr>
    <w:rPr>
      <w:sz w:val="24"/>
      <w:szCs w:val="24"/>
    </w:rPr>
  </w:style>
  <w:style w:type="paragraph" w:customStyle="1" w:styleId="-3">
    <w:name w:val="Контракт-раздел"/>
    <w:basedOn w:val="ac"/>
    <w:next w:val="ac"/>
    <w:uiPriority w:val="99"/>
    <w:rsid w:val="00201081"/>
    <w:pPr>
      <w:keepNext/>
      <w:tabs>
        <w:tab w:val="num" w:pos="0"/>
        <w:tab w:val="left" w:pos="540"/>
      </w:tabs>
      <w:suppressAutoHyphens/>
      <w:spacing w:before="360" w:after="120"/>
      <w:jc w:val="center"/>
      <w:outlineLvl w:val="3"/>
    </w:pPr>
    <w:rPr>
      <w:b/>
      <w:bCs/>
      <w:caps/>
      <w:smallCaps/>
      <w:sz w:val="24"/>
      <w:szCs w:val="24"/>
    </w:rPr>
  </w:style>
  <w:style w:type="paragraph" w:customStyle="1" w:styleId="Style110">
    <w:name w:val="Style11"/>
    <w:basedOn w:val="ac"/>
    <w:uiPriority w:val="99"/>
    <w:rsid w:val="00201081"/>
    <w:pPr>
      <w:widowControl w:val="0"/>
      <w:autoSpaceDE w:val="0"/>
      <w:autoSpaceDN w:val="0"/>
      <w:adjustRightInd w:val="0"/>
    </w:pPr>
    <w:rPr>
      <w:sz w:val="24"/>
      <w:szCs w:val="24"/>
    </w:rPr>
  </w:style>
  <w:style w:type="paragraph" w:customStyle="1" w:styleId="Style19">
    <w:name w:val="Style19"/>
    <w:basedOn w:val="ac"/>
    <w:uiPriority w:val="99"/>
    <w:rsid w:val="00201081"/>
    <w:pPr>
      <w:widowControl w:val="0"/>
      <w:autoSpaceDE w:val="0"/>
      <w:autoSpaceDN w:val="0"/>
      <w:adjustRightInd w:val="0"/>
      <w:spacing w:line="317" w:lineRule="exact"/>
      <w:ind w:firstLine="710"/>
    </w:pPr>
    <w:rPr>
      <w:sz w:val="24"/>
      <w:szCs w:val="24"/>
    </w:rPr>
  </w:style>
  <w:style w:type="character" w:customStyle="1" w:styleId="FontStyle30">
    <w:name w:val="Font Style30"/>
    <w:uiPriority w:val="99"/>
    <w:rsid w:val="00201081"/>
    <w:rPr>
      <w:rFonts w:ascii="Times New Roman" w:hAnsi="Times New Roman"/>
      <w:b/>
      <w:sz w:val="22"/>
    </w:rPr>
  </w:style>
  <w:style w:type="character" w:customStyle="1" w:styleId="FontStyle31">
    <w:name w:val="Font Style31"/>
    <w:uiPriority w:val="99"/>
    <w:rsid w:val="00201081"/>
    <w:rPr>
      <w:rFonts w:ascii="Times New Roman" w:hAnsi="Times New Roman"/>
      <w:sz w:val="24"/>
    </w:rPr>
  </w:style>
  <w:style w:type="character" w:customStyle="1" w:styleId="FontStyle34">
    <w:name w:val="Font Style34"/>
    <w:uiPriority w:val="99"/>
    <w:rsid w:val="00201081"/>
    <w:rPr>
      <w:rFonts w:ascii="Times New Roman" w:hAnsi="Times New Roman"/>
      <w:sz w:val="24"/>
    </w:rPr>
  </w:style>
  <w:style w:type="character" w:customStyle="1" w:styleId="FontStyle19">
    <w:name w:val="Font Style19"/>
    <w:uiPriority w:val="99"/>
    <w:rsid w:val="00201081"/>
    <w:rPr>
      <w:rFonts w:ascii="Times New Roman" w:hAnsi="Times New Roman"/>
      <w:sz w:val="26"/>
    </w:rPr>
  </w:style>
  <w:style w:type="paragraph" w:customStyle="1" w:styleId="ab">
    <w:name w:val="Текст ТД"/>
    <w:basedOn w:val="ac"/>
    <w:link w:val="affffffffffffff7"/>
    <w:uiPriority w:val="99"/>
    <w:rsid w:val="00201081"/>
    <w:pPr>
      <w:numPr>
        <w:numId w:val="25"/>
      </w:numPr>
      <w:autoSpaceDE w:val="0"/>
      <w:autoSpaceDN w:val="0"/>
      <w:adjustRightInd w:val="0"/>
      <w:spacing w:after="200"/>
      <w:jc w:val="both"/>
    </w:pPr>
    <w:rPr>
      <w:rFonts w:eastAsia="Calibri"/>
      <w:sz w:val="24"/>
      <w:szCs w:val="24"/>
    </w:rPr>
  </w:style>
  <w:style w:type="character" w:customStyle="1" w:styleId="affffffffffffff7">
    <w:name w:val="Текст ТД Знак"/>
    <w:link w:val="ab"/>
    <w:uiPriority w:val="99"/>
    <w:locked/>
    <w:rsid w:val="00201081"/>
    <w:rPr>
      <w:rFonts w:eastAsia="Calibri"/>
      <w:sz w:val="24"/>
      <w:szCs w:val="24"/>
    </w:rPr>
  </w:style>
  <w:style w:type="paragraph" w:customStyle="1" w:styleId="affffffffffffff8">
    <w:name w:val="Подпункт"/>
    <w:basedOn w:val="ac"/>
    <w:uiPriority w:val="99"/>
    <w:rsid w:val="00201081"/>
    <w:pPr>
      <w:jc w:val="both"/>
    </w:pPr>
    <w:rPr>
      <w:sz w:val="24"/>
      <w:szCs w:val="28"/>
    </w:rPr>
  </w:style>
  <w:style w:type="paragraph" w:customStyle="1" w:styleId="Preformat">
    <w:name w:val="Preformat"/>
    <w:uiPriority w:val="99"/>
    <w:rsid w:val="00201081"/>
    <w:pPr>
      <w:autoSpaceDE w:val="0"/>
      <w:autoSpaceDN w:val="0"/>
      <w:adjustRightInd w:val="0"/>
    </w:pPr>
    <w:rPr>
      <w:rFonts w:ascii="Courier New" w:hAnsi="Courier New" w:cs="Courier New"/>
    </w:rPr>
  </w:style>
  <w:style w:type="character" w:customStyle="1" w:styleId="spelle">
    <w:name w:val="spelle"/>
    <w:uiPriority w:val="99"/>
    <w:rsid w:val="00201081"/>
  </w:style>
  <w:style w:type="character" w:customStyle="1" w:styleId="iceouttxt">
    <w:name w:val="iceouttxt"/>
    <w:uiPriority w:val="99"/>
    <w:rsid w:val="00201081"/>
  </w:style>
  <w:style w:type="character" w:customStyle="1" w:styleId="rserrmark">
    <w:name w:val="rs_err_mark"/>
    <w:uiPriority w:val="99"/>
    <w:rsid w:val="00201081"/>
  </w:style>
  <w:style w:type="paragraph" w:customStyle="1" w:styleId="2ffffe">
    <w:name w:val="Текст2"/>
    <w:basedOn w:val="ac"/>
    <w:uiPriority w:val="99"/>
    <w:rsid w:val="00201081"/>
    <w:rPr>
      <w:rFonts w:ascii="Courier New" w:hAnsi="Courier New"/>
    </w:rPr>
  </w:style>
  <w:style w:type="paragraph" w:customStyle="1" w:styleId="font7">
    <w:name w:val="font7"/>
    <w:basedOn w:val="ac"/>
    <w:uiPriority w:val="99"/>
    <w:rsid w:val="00201081"/>
    <w:pPr>
      <w:spacing w:before="100" w:beforeAutospacing="1" w:after="100" w:afterAutospacing="1"/>
    </w:pPr>
    <w:rPr>
      <w:color w:val="FF0000"/>
    </w:rPr>
  </w:style>
  <w:style w:type="paragraph" w:customStyle="1" w:styleId="font8">
    <w:name w:val="font8"/>
    <w:basedOn w:val="ac"/>
    <w:uiPriority w:val="99"/>
    <w:rsid w:val="00201081"/>
    <w:pPr>
      <w:spacing w:before="100" w:beforeAutospacing="1" w:after="100" w:afterAutospacing="1"/>
    </w:pPr>
    <w:rPr>
      <w:rFonts w:ascii="Helvetica" w:hAnsi="Helvetica" w:cs="Helvetica"/>
      <w:color w:val="FF0000"/>
    </w:rPr>
  </w:style>
  <w:style w:type="paragraph" w:customStyle="1" w:styleId="font9">
    <w:name w:val="font9"/>
    <w:basedOn w:val="ac"/>
    <w:uiPriority w:val="99"/>
    <w:rsid w:val="00201081"/>
    <w:pPr>
      <w:spacing w:before="100" w:beforeAutospacing="1" w:after="100" w:afterAutospacing="1"/>
    </w:pPr>
    <w:rPr>
      <w:rFonts w:ascii="Helvetica" w:hAnsi="Helvetica" w:cs="Helvetica"/>
      <w:color w:val="333333"/>
    </w:rPr>
  </w:style>
  <w:style w:type="paragraph" w:customStyle="1" w:styleId="font10">
    <w:name w:val="font10"/>
    <w:basedOn w:val="ac"/>
    <w:uiPriority w:val="99"/>
    <w:rsid w:val="00201081"/>
    <w:pPr>
      <w:spacing w:before="100" w:beforeAutospacing="1" w:after="100" w:afterAutospacing="1"/>
    </w:pPr>
    <w:rPr>
      <w:color w:val="FF0000"/>
      <w:sz w:val="22"/>
      <w:szCs w:val="22"/>
    </w:rPr>
  </w:style>
  <w:style w:type="character" w:customStyle="1" w:styleId="FontStyle73">
    <w:name w:val="Font Style73"/>
    <w:rsid w:val="00201081"/>
    <w:rPr>
      <w:rFonts w:ascii="Times New Roman" w:hAnsi="Times New Roman"/>
      <w:sz w:val="26"/>
    </w:rPr>
  </w:style>
  <w:style w:type="paragraph" w:customStyle="1" w:styleId="affffffffffffff9">
    <w:name w:val="Îñíîâí"/>
    <w:basedOn w:val="ac"/>
    <w:uiPriority w:val="99"/>
    <w:rsid w:val="00201081"/>
    <w:pPr>
      <w:widowControl w:val="0"/>
      <w:jc w:val="both"/>
    </w:pPr>
    <w:rPr>
      <w:rFonts w:ascii="Arial" w:eastAsia="Calibri" w:hAnsi="Arial" w:cs="Arial"/>
      <w:sz w:val="22"/>
    </w:rPr>
  </w:style>
  <w:style w:type="character" w:styleId="affffffffffffffa">
    <w:name w:val="Subtle Emphasis"/>
    <w:uiPriority w:val="99"/>
    <w:qFormat/>
    <w:rsid w:val="00201081"/>
    <w:rPr>
      <w:i/>
      <w:color w:val="808080"/>
    </w:rPr>
  </w:style>
  <w:style w:type="character" w:customStyle="1" w:styleId="22f1">
    <w:name w:val="Основной текст с отступом 2 Знак2"/>
    <w:basedOn w:val="ad"/>
    <w:uiPriority w:val="99"/>
    <w:semiHidden/>
    <w:rsid w:val="00201081"/>
  </w:style>
  <w:style w:type="table" w:customStyle="1" w:styleId="7f9">
    <w:name w:val="Сетка таблицы7"/>
    <w:basedOn w:val="ae"/>
    <w:next w:val="afe"/>
    <w:uiPriority w:val="59"/>
    <w:rsid w:val="002010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1">
    <w:name w:val="Тема таблицы5"/>
    <w:basedOn w:val="ae"/>
    <w:next w:val="afffff7"/>
    <w:rsid w:val="00201081"/>
    <w:pPr>
      <w:widowControl w:val="0"/>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f2">
    <w:name w:val="Сетка таблицы22"/>
    <w:uiPriority w:val="59"/>
    <w:rsid w:val="002010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
    <w:uiPriority w:val="39"/>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uiPriority w:val="59"/>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
    <w:uiPriority w:val="59"/>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f2">
    <w:name w:val="Маркированный список.5"/>
    <w:uiPriority w:val="99"/>
    <w:rsid w:val="00201081"/>
  </w:style>
  <w:style w:type="numbering" w:customStyle="1" w:styleId="5f3">
    <w:name w:val="Стиль маркированный5"/>
    <w:rsid w:val="00201081"/>
  </w:style>
  <w:style w:type="numbering" w:customStyle="1" w:styleId="139">
    <w:name w:val="Нет списка13"/>
    <w:next w:val="af"/>
    <w:uiPriority w:val="99"/>
    <w:semiHidden/>
    <w:rsid w:val="00201081"/>
  </w:style>
  <w:style w:type="numbering" w:customStyle="1" w:styleId="22f3">
    <w:name w:val="Нет списка22"/>
    <w:next w:val="af"/>
    <w:uiPriority w:val="99"/>
    <w:semiHidden/>
    <w:unhideWhenUsed/>
    <w:rsid w:val="00201081"/>
  </w:style>
  <w:style w:type="numbering" w:customStyle="1" w:styleId="1121">
    <w:name w:val="Нет списка112"/>
    <w:next w:val="af"/>
    <w:uiPriority w:val="99"/>
    <w:semiHidden/>
    <w:rsid w:val="00201081"/>
  </w:style>
  <w:style w:type="numbering" w:customStyle="1" w:styleId="326">
    <w:name w:val="Нет списка32"/>
    <w:next w:val="af"/>
    <w:uiPriority w:val="99"/>
    <w:semiHidden/>
    <w:unhideWhenUsed/>
    <w:rsid w:val="00201081"/>
  </w:style>
  <w:style w:type="numbering" w:customStyle="1" w:styleId="1210">
    <w:name w:val="Нет списка121"/>
    <w:next w:val="af"/>
    <w:uiPriority w:val="99"/>
    <w:semiHidden/>
    <w:rsid w:val="00201081"/>
  </w:style>
  <w:style w:type="numbering" w:customStyle="1" w:styleId="410">
    <w:name w:val="Нет списка41"/>
    <w:next w:val="af"/>
    <w:uiPriority w:val="99"/>
    <w:semiHidden/>
    <w:unhideWhenUsed/>
    <w:rsid w:val="00201081"/>
  </w:style>
  <w:style w:type="numbering" w:customStyle="1" w:styleId="11110">
    <w:name w:val="Нет списка1111"/>
    <w:next w:val="af"/>
    <w:semiHidden/>
    <w:rsid w:val="00201081"/>
  </w:style>
  <w:style w:type="numbering" w:customStyle="1" w:styleId="2115">
    <w:name w:val="Нет списка211"/>
    <w:next w:val="af"/>
    <w:uiPriority w:val="99"/>
    <w:semiHidden/>
    <w:unhideWhenUsed/>
    <w:rsid w:val="00201081"/>
  </w:style>
  <w:style w:type="numbering" w:customStyle="1" w:styleId="3112">
    <w:name w:val="Нет списка311"/>
    <w:next w:val="af"/>
    <w:uiPriority w:val="99"/>
    <w:semiHidden/>
    <w:unhideWhenUsed/>
    <w:rsid w:val="00201081"/>
  </w:style>
  <w:style w:type="numbering" w:customStyle="1" w:styleId="510">
    <w:name w:val="Нет списка51"/>
    <w:next w:val="af"/>
    <w:uiPriority w:val="99"/>
    <w:semiHidden/>
    <w:rsid w:val="00201081"/>
  </w:style>
  <w:style w:type="table" w:customStyle="1" w:styleId="411">
    <w:name w:val="Сетка таблицы41"/>
    <w:basedOn w:val="ae"/>
    <w:next w:val="afe"/>
    <w:rsid w:val="00201081"/>
    <w:pPr>
      <w:widowControl w:val="0"/>
      <w:snapToGrid w:val="0"/>
      <w:spacing w:line="30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0">
    <w:name w:val="Тема таблицы11"/>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f1">
    <w:name w:val="Стиль маркированный11"/>
    <w:basedOn w:val="af"/>
    <w:rsid w:val="00201081"/>
  </w:style>
  <w:style w:type="numbering" w:customStyle="1" w:styleId="11f2">
    <w:name w:val="Маркированный список.11"/>
    <w:uiPriority w:val="99"/>
    <w:rsid w:val="00201081"/>
  </w:style>
  <w:style w:type="numbering" w:customStyle="1" w:styleId="611">
    <w:name w:val="Нет списка61"/>
    <w:next w:val="af"/>
    <w:uiPriority w:val="99"/>
    <w:semiHidden/>
    <w:rsid w:val="00201081"/>
  </w:style>
  <w:style w:type="table" w:customStyle="1" w:styleId="511">
    <w:name w:val="Сетка таблицы51"/>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9">
    <w:name w:val="Тема таблицы21"/>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fa">
    <w:name w:val="Стиль маркированный21"/>
    <w:basedOn w:val="af"/>
    <w:rsid w:val="00201081"/>
  </w:style>
  <w:style w:type="numbering" w:customStyle="1" w:styleId="21fb">
    <w:name w:val="Маркированный список.21"/>
    <w:uiPriority w:val="99"/>
    <w:rsid w:val="00201081"/>
  </w:style>
  <w:style w:type="table" w:customStyle="1" w:styleId="31f1">
    <w:name w:val="Тема таблицы31"/>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f2">
    <w:name w:val="Стиль маркированный31"/>
    <w:basedOn w:val="af"/>
    <w:rsid w:val="00201081"/>
  </w:style>
  <w:style w:type="numbering" w:customStyle="1" w:styleId="31f3">
    <w:name w:val="Маркированный список.31"/>
    <w:uiPriority w:val="99"/>
    <w:rsid w:val="00201081"/>
  </w:style>
  <w:style w:type="table" w:customStyle="1" w:styleId="412">
    <w:name w:val="Тема таблицы41"/>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Стиль маркированный41"/>
    <w:basedOn w:val="af"/>
    <w:rsid w:val="00201081"/>
  </w:style>
  <w:style w:type="numbering" w:customStyle="1" w:styleId="414">
    <w:name w:val="Маркированный список.41"/>
    <w:uiPriority w:val="99"/>
    <w:rsid w:val="00201081"/>
  </w:style>
  <w:style w:type="numbering" w:customStyle="1" w:styleId="712">
    <w:name w:val="Нет списка71"/>
    <w:next w:val="af"/>
    <w:uiPriority w:val="99"/>
    <w:semiHidden/>
    <w:rsid w:val="00201081"/>
  </w:style>
  <w:style w:type="table" w:customStyle="1" w:styleId="612">
    <w:name w:val="Сетка таблицы61"/>
    <w:basedOn w:val="ae"/>
    <w:next w:val="afe"/>
    <w:rsid w:val="00201081"/>
    <w:pPr>
      <w:widowControl w:val="0"/>
      <w:snapToGrid w:val="0"/>
      <w:spacing w:line="30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b">
    <w:name w:val="Нет списка81"/>
    <w:next w:val="af"/>
    <w:uiPriority w:val="99"/>
    <w:semiHidden/>
    <w:unhideWhenUsed/>
    <w:rsid w:val="00201081"/>
  </w:style>
  <w:style w:type="numbering" w:customStyle="1" w:styleId="10f">
    <w:name w:val="Нет списка10"/>
    <w:next w:val="af"/>
    <w:uiPriority w:val="99"/>
    <w:semiHidden/>
    <w:unhideWhenUsed/>
    <w:rsid w:val="00201081"/>
  </w:style>
  <w:style w:type="numbering" w:customStyle="1" w:styleId="6c">
    <w:name w:val="Маркированный список.6"/>
    <w:uiPriority w:val="99"/>
    <w:rsid w:val="00201081"/>
  </w:style>
  <w:style w:type="numbering" w:customStyle="1" w:styleId="6d">
    <w:name w:val="Стиль маркированный6"/>
    <w:rsid w:val="00201081"/>
  </w:style>
  <w:style w:type="numbering" w:customStyle="1" w:styleId="14f">
    <w:name w:val="Нет списка14"/>
    <w:next w:val="af"/>
    <w:uiPriority w:val="99"/>
    <w:semiHidden/>
    <w:rsid w:val="00201081"/>
  </w:style>
  <w:style w:type="numbering" w:customStyle="1" w:styleId="238">
    <w:name w:val="Нет списка23"/>
    <w:next w:val="af"/>
    <w:uiPriority w:val="99"/>
    <w:semiHidden/>
    <w:unhideWhenUsed/>
    <w:rsid w:val="00201081"/>
  </w:style>
  <w:style w:type="numbering" w:customStyle="1" w:styleId="1130">
    <w:name w:val="Нет списка113"/>
    <w:next w:val="af"/>
    <w:uiPriority w:val="99"/>
    <w:semiHidden/>
    <w:rsid w:val="00201081"/>
  </w:style>
  <w:style w:type="numbering" w:customStyle="1" w:styleId="335">
    <w:name w:val="Нет списка33"/>
    <w:next w:val="af"/>
    <w:uiPriority w:val="99"/>
    <w:semiHidden/>
    <w:unhideWhenUsed/>
    <w:rsid w:val="00201081"/>
  </w:style>
  <w:style w:type="numbering" w:customStyle="1" w:styleId="1220">
    <w:name w:val="Нет списка122"/>
    <w:next w:val="af"/>
    <w:uiPriority w:val="99"/>
    <w:semiHidden/>
    <w:rsid w:val="00201081"/>
  </w:style>
  <w:style w:type="numbering" w:customStyle="1" w:styleId="420">
    <w:name w:val="Нет списка42"/>
    <w:next w:val="af"/>
    <w:uiPriority w:val="99"/>
    <w:semiHidden/>
    <w:unhideWhenUsed/>
    <w:rsid w:val="00201081"/>
  </w:style>
  <w:style w:type="numbering" w:customStyle="1" w:styleId="11120">
    <w:name w:val="Нет списка1112"/>
    <w:next w:val="af"/>
    <w:semiHidden/>
    <w:rsid w:val="00201081"/>
  </w:style>
  <w:style w:type="numbering" w:customStyle="1" w:styleId="2124">
    <w:name w:val="Нет списка212"/>
    <w:next w:val="af"/>
    <w:uiPriority w:val="99"/>
    <w:semiHidden/>
    <w:unhideWhenUsed/>
    <w:rsid w:val="00201081"/>
  </w:style>
  <w:style w:type="numbering" w:customStyle="1" w:styleId="3122">
    <w:name w:val="Нет списка312"/>
    <w:next w:val="af"/>
    <w:uiPriority w:val="99"/>
    <w:semiHidden/>
    <w:unhideWhenUsed/>
    <w:rsid w:val="00201081"/>
  </w:style>
  <w:style w:type="numbering" w:customStyle="1" w:styleId="520">
    <w:name w:val="Нет списка52"/>
    <w:next w:val="af"/>
    <w:uiPriority w:val="99"/>
    <w:semiHidden/>
    <w:rsid w:val="00201081"/>
  </w:style>
  <w:style w:type="numbering" w:customStyle="1" w:styleId="12d">
    <w:name w:val="Стиль маркированный12"/>
    <w:basedOn w:val="af"/>
    <w:rsid w:val="00201081"/>
  </w:style>
  <w:style w:type="numbering" w:customStyle="1" w:styleId="12e">
    <w:name w:val="Маркированный список.12"/>
    <w:uiPriority w:val="99"/>
    <w:rsid w:val="00201081"/>
  </w:style>
  <w:style w:type="numbering" w:customStyle="1" w:styleId="620">
    <w:name w:val="Нет списка62"/>
    <w:next w:val="af"/>
    <w:uiPriority w:val="99"/>
    <w:semiHidden/>
    <w:rsid w:val="00201081"/>
  </w:style>
  <w:style w:type="numbering" w:customStyle="1" w:styleId="22f4">
    <w:name w:val="Стиль маркированный22"/>
    <w:basedOn w:val="af"/>
    <w:rsid w:val="00201081"/>
  </w:style>
  <w:style w:type="numbering" w:customStyle="1" w:styleId="22f5">
    <w:name w:val="Маркированный список.22"/>
    <w:uiPriority w:val="99"/>
    <w:rsid w:val="00201081"/>
  </w:style>
  <w:style w:type="numbering" w:customStyle="1" w:styleId="327">
    <w:name w:val="Стиль маркированный32"/>
    <w:basedOn w:val="af"/>
    <w:rsid w:val="00201081"/>
  </w:style>
  <w:style w:type="numbering" w:customStyle="1" w:styleId="328">
    <w:name w:val="Маркированный список.32"/>
    <w:uiPriority w:val="99"/>
    <w:rsid w:val="00201081"/>
  </w:style>
  <w:style w:type="numbering" w:customStyle="1" w:styleId="421">
    <w:name w:val="Стиль маркированный42"/>
    <w:basedOn w:val="af"/>
    <w:rsid w:val="00201081"/>
  </w:style>
  <w:style w:type="numbering" w:customStyle="1" w:styleId="422">
    <w:name w:val="Маркированный список.42"/>
    <w:uiPriority w:val="99"/>
    <w:rsid w:val="00201081"/>
  </w:style>
  <w:style w:type="numbering" w:customStyle="1" w:styleId="722">
    <w:name w:val="Нет списка72"/>
    <w:next w:val="af"/>
    <w:uiPriority w:val="99"/>
    <w:semiHidden/>
    <w:rsid w:val="00201081"/>
  </w:style>
  <w:style w:type="numbering" w:customStyle="1" w:styleId="820">
    <w:name w:val="Нет списка82"/>
    <w:next w:val="af"/>
    <w:uiPriority w:val="99"/>
    <w:semiHidden/>
    <w:unhideWhenUsed/>
    <w:rsid w:val="00201081"/>
  </w:style>
  <w:style w:type="numbering" w:customStyle="1" w:styleId="15f0">
    <w:name w:val="Нет списка15"/>
    <w:next w:val="af"/>
    <w:uiPriority w:val="99"/>
    <w:semiHidden/>
    <w:unhideWhenUsed/>
    <w:rsid w:val="00201081"/>
  </w:style>
  <w:style w:type="numbering" w:customStyle="1" w:styleId="7fa">
    <w:name w:val="Маркированный список.7"/>
    <w:uiPriority w:val="99"/>
    <w:rsid w:val="00201081"/>
  </w:style>
  <w:style w:type="numbering" w:customStyle="1" w:styleId="7fb">
    <w:name w:val="Стиль маркированный7"/>
    <w:rsid w:val="00201081"/>
  </w:style>
  <w:style w:type="numbering" w:customStyle="1" w:styleId="165">
    <w:name w:val="Нет списка16"/>
    <w:next w:val="af"/>
    <w:uiPriority w:val="99"/>
    <w:semiHidden/>
    <w:rsid w:val="00201081"/>
  </w:style>
  <w:style w:type="numbering" w:customStyle="1" w:styleId="248">
    <w:name w:val="Нет списка24"/>
    <w:next w:val="af"/>
    <w:uiPriority w:val="99"/>
    <w:semiHidden/>
    <w:unhideWhenUsed/>
    <w:rsid w:val="00201081"/>
  </w:style>
  <w:style w:type="numbering" w:customStyle="1" w:styleId="1140">
    <w:name w:val="Нет списка114"/>
    <w:next w:val="af"/>
    <w:uiPriority w:val="99"/>
    <w:semiHidden/>
    <w:rsid w:val="00201081"/>
  </w:style>
  <w:style w:type="numbering" w:customStyle="1" w:styleId="344">
    <w:name w:val="Нет списка34"/>
    <w:next w:val="af"/>
    <w:uiPriority w:val="99"/>
    <w:semiHidden/>
    <w:unhideWhenUsed/>
    <w:rsid w:val="00201081"/>
  </w:style>
  <w:style w:type="numbering" w:customStyle="1" w:styleId="1230">
    <w:name w:val="Нет списка123"/>
    <w:next w:val="af"/>
    <w:uiPriority w:val="99"/>
    <w:semiHidden/>
    <w:rsid w:val="00201081"/>
  </w:style>
  <w:style w:type="numbering" w:customStyle="1" w:styleId="430">
    <w:name w:val="Нет списка43"/>
    <w:next w:val="af"/>
    <w:uiPriority w:val="99"/>
    <w:semiHidden/>
    <w:unhideWhenUsed/>
    <w:rsid w:val="00201081"/>
  </w:style>
  <w:style w:type="numbering" w:customStyle="1" w:styleId="1113">
    <w:name w:val="Нет списка1113"/>
    <w:next w:val="af"/>
    <w:semiHidden/>
    <w:rsid w:val="00201081"/>
  </w:style>
  <w:style w:type="numbering" w:customStyle="1" w:styleId="2133">
    <w:name w:val="Нет списка213"/>
    <w:next w:val="af"/>
    <w:uiPriority w:val="99"/>
    <w:semiHidden/>
    <w:unhideWhenUsed/>
    <w:rsid w:val="00201081"/>
  </w:style>
  <w:style w:type="numbering" w:customStyle="1" w:styleId="3131">
    <w:name w:val="Нет списка313"/>
    <w:next w:val="af"/>
    <w:uiPriority w:val="99"/>
    <w:semiHidden/>
    <w:unhideWhenUsed/>
    <w:rsid w:val="00201081"/>
  </w:style>
  <w:style w:type="numbering" w:customStyle="1" w:styleId="530">
    <w:name w:val="Нет списка53"/>
    <w:next w:val="af"/>
    <w:uiPriority w:val="99"/>
    <w:semiHidden/>
    <w:rsid w:val="00201081"/>
  </w:style>
  <w:style w:type="numbering" w:customStyle="1" w:styleId="13a">
    <w:name w:val="Стиль маркированный13"/>
    <w:basedOn w:val="af"/>
    <w:rsid w:val="00201081"/>
  </w:style>
  <w:style w:type="numbering" w:customStyle="1" w:styleId="13b">
    <w:name w:val="Маркированный список.13"/>
    <w:uiPriority w:val="99"/>
    <w:rsid w:val="00201081"/>
  </w:style>
  <w:style w:type="numbering" w:customStyle="1" w:styleId="630">
    <w:name w:val="Нет списка63"/>
    <w:next w:val="af"/>
    <w:uiPriority w:val="99"/>
    <w:semiHidden/>
    <w:rsid w:val="00201081"/>
  </w:style>
  <w:style w:type="numbering" w:customStyle="1" w:styleId="239">
    <w:name w:val="Стиль маркированный23"/>
    <w:basedOn w:val="af"/>
    <w:rsid w:val="00201081"/>
  </w:style>
  <w:style w:type="numbering" w:customStyle="1" w:styleId="23a">
    <w:name w:val="Маркированный список.23"/>
    <w:uiPriority w:val="99"/>
    <w:rsid w:val="00201081"/>
  </w:style>
  <w:style w:type="numbering" w:customStyle="1" w:styleId="336">
    <w:name w:val="Стиль маркированный33"/>
    <w:basedOn w:val="af"/>
    <w:rsid w:val="00201081"/>
  </w:style>
  <w:style w:type="numbering" w:customStyle="1" w:styleId="337">
    <w:name w:val="Маркированный список.33"/>
    <w:uiPriority w:val="99"/>
    <w:rsid w:val="00201081"/>
  </w:style>
  <w:style w:type="numbering" w:customStyle="1" w:styleId="431">
    <w:name w:val="Стиль маркированный43"/>
    <w:basedOn w:val="af"/>
    <w:rsid w:val="00201081"/>
  </w:style>
  <w:style w:type="numbering" w:customStyle="1" w:styleId="432">
    <w:name w:val="Маркированный список.43"/>
    <w:uiPriority w:val="99"/>
    <w:rsid w:val="00201081"/>
  </w:style>
  <w:style w:type="numbering" w:customStyle="1" w:styleId="733">
    <w:name w:val="Нет списка73"/>
    <w:next w:val="af"/>
    <w:uiPriority w:val="99"/>
    <w:semiHidden/>
    <w:rsid w:val="00201081"/>
  </w:style>
  <w:style w:type="numbering" w:customStyle="1" w:styleId="831">
    <w:name w:val="Нет списка83"/>
    <w:next w:val="af"/>
    <w:uiPriority w:val="99"/>
    <w:semiHidden/>
    <w:unhideWhenUsed/>
    <w:rsid w:val="00201081"/>
  </w:style>
  <w:style w:type="numbering" w:customStyle="1" w:styleId="8f3">
    <w:name w:val="Маркированный список.8"/>
    <w:uiPriority w:val="99"/>
    <w:rsid w:val="00201081"/>
  </w:style>
  <w:style w:type="numbering" w:customStyle="1" w:styleId="8f4">
    <w:name w:val="Стиль маркированный8"/>
    <w:rsid w:val="00201081"/>
  </w:style>
  <w:style w:type="numbering" w:customStyle="1" w:styleId="345">
    <w:name w:val="Стиль маркированный34"/>
    <w:basedOn w:val="af"/>
    <w:rsid w:val="00201081"/>
  </w:style>
  <w:style w:type="numbering" w:customStyle="1" w:styleId="346">
    <w:name w:val="Маркированный список.34"/>
    <w:uiPriority w:val="99"/>
    <w:rsid w:val="00201081"/>
  </w:style>
  <w:style w:type="numbering" w:customStyle="1" w:styleId="11111">
    <w:name w:val="Нет списка11111"/>
    <w:next w:val="af"/>
    <w:semiHidden/>
    <w:rsid w:val="00201081"/>
  </w:style>
  <w:style w:type="numbering" w:customStyle="1" w:styleId="174">
    <w:name w:val="Нет списка17"/>
    <w:next w:val="af"/>
    <w:uiPriority w:val="99"/>
    <w:semiHidden/>
    <w:unhideWhenUsed/>
    <w:rsid w:val="00201081"/>
  </w:style>
  <w:style w:type="table" w:customStyle="1" w:styleId="8f5">
    <w:name w:val="Сетка таблицы8"/>
    <w:basedOn w:val="ae"/>
    <w:next w:val="afe"/>
    <w:uiPriority w:val="59"/>
    <w:rsid w:val="002010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e">
    <w:name w:val="Тема таблицы6"/>
    <w:basedOn w:val="ae"/>
    <w:next w:val="afffff7"/>
    <w:rsid w:val="00201081"/>
    <w:pPr>
      <w:widowControl w:val="0"/>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b">
    <w:name w:val="Сетка таблицы23"/>
    <w:uiPriority w:val="59"/>
    <w:rsid w:val="002010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
    <w:uiPriority w:val="39"/>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
    <w:uiPriority w:val="59"/>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
    <w:uiPriority w:val="59"/>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c">
    <w:name w:val="Маркированный список.81"/>
    <w:uiPriority w:val="99"/>
    <w:rsid w:val="00201081"/>
  </w:style>
  <w:style w:type="numbering" w:customStyle="1" w:styleId="81d">
    <w:name w:val="Стиль маркированный81"/>
    <w:rsid w:val="00201081"/>
  </w:style>
  <w:style w:type="numbering" w:customStyle="1" w:styleId="18d">
    <w:name w:val="Нет списка18"/>
    <w:next w:val="af"/>
    <w:uiPriority w:val="99"/>
    <w:semiHidden/>
    <w:rsid w:val="00201081"/>
  </w:style>
  <w:style w:type="numbering" w:customStyle="1" w:styleId="255">
    <w:name w:val="Нет списка25"/>
    <w:next w:val="af"/>
    <w:uiPriority w:val="99"/>
    <w:semiHidden/>
    <w:unhideWhenUsed/>
    <w:rsid w:val="00201081"/>
  </w:style>
  <w:style w:type="numbering" w:customStyle="1" w:styleId="1151">
    <w:name w:val="Нет списка115"/>
    <w:next w:val="af"/>
    <w:uiPriority w:val="99"/>
    <w:semiHidden/>
    <w:rsid w:val="00201081"/>
  </w:style>
  <w:style w:type="numbering" w:customStyle="1" w:styleId="353">
    <w:name w:val="Нет списка35"/>
    <w:next w:val="af"/>
    <w:uiPriority w:val="99"/>
    <w:semiHidden/>
    <w:unhideWhenUsed/>
    <w:rsid w:val="00201081"/>
  </w:style>
  <w:style w:type="numbering" w:customStyle="1" w:styleId="1240">
    <w:name w:val="Нет списка124"/>
    <w:next w:val="af"/>
    <w:uiPriority w:val="99"/>
    <w:semiHidden/>
    <w:rsid w:val="00201081"/>
  </w:style>
  <w:style w:type="numbering" w:customStyle="1" w:styleId="440">
    <w:name w:val="Нет списка44"/>
    <w:next w:val="af"/>
    <w:uiPriority w:val="99"/>
    <w:semiHidden/>
    <w:unhideWhenUsed/>
    <w:rsid w:val="00201081"/>
  </w:style>
  <w:style w:type="numbering" w:customStyle="1" w:styleId="1114">
    <w:name w:val="Нет списка1114"/>
    <w:next w:val="af"/>
    <w:semiHidden/>
    <w:rsid w:val="00201081"/>
  </w:style>
  <w:style w:type="numbering" w:customStyle="1" w:styleId="2143">
    <w:name w:val="Нет списка214"/>
    <w:next w:val="af"/>
    <w:uiPriority w:val="99"/>
    <w:semiHidden/>
    <w:unhideWhenUsed/>
    <w:rsid w:val="00201081"/>
  </w:style>
  <w:style w:type="numbering" w:customStyle="1" w:styleId="3142">
    <w:name w:val="Нет списка314"/>
    <w:next w:val="af"/>
    <w:uiPriority w:val="99"/>
    <w:semiHidden/>
    <w:unhideWhenUsed/>
    <w:rsid w:val="00201081"/>
  </w:style>
  <w:style w:type="numbering" w:customStyle="1" w:styleId="540">
    <w:name w:val="Нет списка54"/>
    <w:next w:val="af"/>
    <w:uiPriority w:val="99"/>
    <w:semiHidden/>
    <w:rsid w:val="00201081"/>
  </w:style>
  <w:style w:type="table" w:customStyle="1" w:styleId="423">
    <w:name w:val="Сетка таблицы42"/>
    <w:basedOn w:val="ae"/>
    <w:next w:val="afe"/>
    <w:rsid w:val="00201081"/>
    <w:pPr>
      <w:widowControl w:val="0"/>
      <w:snapToGrid w:val="0"/>
      <w:spacing w:line="30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
    <w:name w:val="Тема таблицы12"/>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f0">
    <w:name w:val="Стиль маркированный14"/>
    <w:basedOn w:val="af"/>
    <w:rsid w:val="00201081"/>
  </w:style>
  <w:style w:type="numbering" w:customStyle="1" w:styleId="14f1">
    <w:name w:val="Маркированный список.14"/>
    <w:uiPriority w:val="99"/>
    <w:rsid w:val="00201081"/>
  </w:style>
  <w:style w:type="numbering" w:customStyle="1" w:styleId="640">
    <w:name w:val="Нет списка64"/>
    <w:next w:val="af"/>
    <w:uiPriority w:val="99"/>
    <w:semiHidden/>
    <w:rsid w:val="00201081"/>
  </w:style>
  <w:style w:type="table" w:customStyle="1" w:styleId="521">
    <w:name w:val="Сетка таблицы52"/>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f6">
    <w:name w:val="Тема таблицы22"/>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9">
    <w:name w:val="Стиль маркированный24"/>
    <w:basedOn w:val="af"/>
    <w:rsid w:val="00201081"/>
  </w:style>
  <w:style w:type="numbering" w:customStyle="1" w:styleId="24a">
    <w:name w:val="Маркированный список.24"/>
    <w:uiPriority w:val="99"/>
    <w:rsid w:val="00201081"/>
  </w:style>
  <w:style w:type="table" w:customStyle="1" w:styleId="329">
    <w:name w:val="Тема таблицы32"/>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Стиль маркированный341"/>
    <w:basedOn w:val="af"/>
    <w:rsid w:val="00201081"/>
  </w:style>
  <w:style w:type="numbering" w:customStyle="1" w:styleId="3412">
    <w:name w:val="Маркированный список.341"/>
    <w:uiPriority w:val="99"/>
    <w:rsid w:val="00201081"/>
  </w:style>
  <w:style w:type="table" w:customStyle="1" w:styleId="424">
    <w:name w:val="Тема таблицы42"/>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
    <w:name w:val="Стиль маркированный44"/>
    <w:basedOn w:val="af"/>
    <w:rsid w:val="00201081"/>
  </w:style>
  <w:style w:type="numbering" w:customStyle="1" w:styleId="442">
    <w:name w:val="Маркированный список.44"/>
    <w:uiPriority w:val="99"/>
    <w:rsid w:val="00201081"/>
  </w:style>
  <w:style w:type="numbering" w:customStyle="1" w:styleId="741">
    <w:name w:val="Нет списка74"/>
    <w:next w:val="af"/>
    <w:uiPriority w:val="99"/>
    <w:semiHidden/>
    <w:rsid w:val="00201081"/>
  </w:style>
  <w:style w:type="table" w:customStyle="1" w:styleId="621">
    <w:name w:val="Сетка таблицы62"/>
    <w:basedOn w:val="ae"/>
    <w:next w:val="afe"/>
    <w:rsid w:val="00201081"/>
    <w:pPr>
      <w:widowControl w:val="0"/>
      <w:snapToGrid w:val="0"/>
      <w:spacing w:line="30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1">
    <w:name w:val="Нет списка84"/>
    <w:next w:val="af"/>
    <w:uiPriority w:val="99"/>
    <w:semiHidden/>
    <w:unhideWhenUsed/>
    <w:rsid w:val="00201081"/>
  </w:style>
  <w:style w:type="numbering" w:customStyle="1" w:styleId="9a">
    <w:name w:val="Маркированный список.9"/>
    <w:uiPriority w:val="99"/>
    <w:rsid w:val="00201081"/>
  </w:style>
  <w:style w:type="numbering" w:customStyle="1" w:styleId="9b">
    <w:name w:val="Стиль маркированный9"/>
    <w:rsid w:val="00201081"/>
  </w:style>
  <w:style w:type="numbering" w:customStyle="1" w:styleId="354">
    <w:name w:val="Стиль маркированный35"/>
    <w:basedOn w:val="af"/>
    <w:rsid w:val="00201081"/>
  </w:style>
  <w:style w:type="numbering" w:customStyle="1" w:styleId="355">
    <w:name w:val="Маркированный список.35"/>
    <w:uiPriority w:val="99"/>
    <w:rsid w:val="00201081"/>
  </w:style>
  <w:style w:type="numbering" w:customStyle="1" w:styleId="10f0">
    <w:name w:val="Маркированный список.10"/>
    <w:uiPriority w:val="99"/>
    <w:rsid w:val="00201081"/>
  </w:style>
  <w:style w:type="numbering" w:customStyle="1" w:styleId="10f1">
    <w:name w:val="Стиль маркированный10"/>
    <w:rsid w:val="00201081"/>
  </w:style>
  <w:style w:type="numbering" w:customStyle="1" w:styleId="362">
    <w:name w:val="Стиль маркированный36"/>
    <w:basedOn w:val="af"/>
    <w:rsid w:val="00201081"/>
  </w:style>
  <w:style w:type="numbering" w:customStyle="1" w:styleId="363">
    <w:name w:val="Маркированный список.36"/>
    <w:uiPriority w:val="99"/>
    <w:rsid w:val="00201081"/>
  </w:style>
  <w:style w:type="paragraph" w:customStyle="1" w:styleId="166">
    <w:name w:val="Абзац списка16"/>
    <w:basedOn w:val="ac"/>
    <w:rsid w:val="00B82E96"/>
    <w:pPr>
      <w:ind w:left="720"/>
    </w:pPr>
    <w:rPr>
      <w:rFonts w:eastAsia="Calibri"/>
    </w:rPr>
  </w:style>
  <w:style w:type="paragraph" w:customStyle="1" w:styleId="14f2">
    <w:name w:val="Без интервала14"/>
    <w:link w:val="NoSpacingChar1"/>
    <w:qFormat/>
    <w:rsid w:val="00B82E96"/>
    <w:pPr>
      <w:suppressAutoHyphens/>
    </w:pPr>
    <w:rPr>
      <w:rFonts w:eastAsia="Calibri"/>
      <w:lang w:eastAsia="ar-SA"/>
    </w:rPr>
  </w:style>
  <w:style w:type="character" w:customStyle="1" w:styleId="NoSpacingChar1">
    <w:name w:val="No Spacing Char1"/>
    <w:link w:val="14f2"/>
    <w:locked/>
    <w:rsid w:val="00B82E96"/>
    <w:rPr>
      <w:rFonts w:eastAsia="Calibri"/>
      <w:lang w:eastAsia="ar-SA"/>
    </w:rPr>
  </w:style>
  <w:style w:type="character" w:customStyle="1" w:styleId="FontStyle22">
    <w:name w:val="Font Style22"/>
    <w:rsid w:val="00B82E96"/>
    <w:rPr>
      <w:rFonts w:ascii="Times New Roman" w:hAnsi="Times New Roman" w:cs="Times New Roman"/>
      <w:b/>
      <w:bCs/>
      <w:sz w:val="22"/>
      <w:szCs w:val="22"/>
    </w:rPr>
  </w:style>
  <w:style w:type="character" w:customStyle="1" w:styleId="FontStyle23">
    <w:name w:val="Font Style23"/>
    <w:rsid w:val="00B82E96"/>
    <w:rPr>
      <w:rFonts w:ascii="Times New Roman" w:hAnsi="Times New Roman" w:cs="Times New Roman"/>
      <w:i/>
      <w:iCs/>
      <w:sz w:val="18"/>
      <w:szCs w:val="18"/>
    </w:rPr>
  </w:style>
  <w:style w:type="character" w:customStyle="1" w:styleId="FontStyle24">
    <w:name w:val="Font Style24"/>
    <w:rsid w:val="00B82E96"/>
    <w:rPr>
      <w:rFonts w:ascii="Times New Roman" w:hAnsi="Times New Roman" w:cs="Times New Roman"/>
      <w:i/>
      <w:iCs/>
      <w:sz w:val="22"/>
      <w:szCs w:val="22"/>
    </w:rPr>
  </w:style>
  <w:style w:type="character" w:customStyle="1" w:styleId="FontStyle25">
    <w:name w:val="Font Style25"/>
    <w:rsid w:val="00B82E96"/>
    <w:rPr>
      <w:rFonts w:ascii="Times New Roman" w:hAnsi="Times New Roman" w:cs="Times New Roman"/>
      <w:b/>
      <w:bCs/>
      <w:sz w:val="18"/>
      <w:szCs w:val="18"/>
    </w:rPr>
  </w:style>
  <w:style w:type="character" w:customStyle="1" w:styleId="1ffffff3">
    <w:name w:val="Номер строки1"/>
    <w:basedOn w:val="ad"/>
    <w:rsid w:val="00B82E96"/>
  </w:style>
  <w:style w:type="paragraph" w:customStyle="1" w:styleId="176">
    <w:name w:val="Абзац списка17"/>
    <w:basedOn w:val="ac"/>
    <w:rsid w:val="00087E34"/>
    <w:pPr>
      <w:ind w:left="720"/>
    </w:pPr>
    <w:rPr>
      <w:rFonts w:eastAsia="Calibri"/>
    </w:rPr>
  </w:style>
  <w:style w:type="paragraph" w:customStyle="1" w:styleId="15f1">
    <w:name w:val="Без интервала15"/>
    <w:qFormat/>
    <w:rsid w:val="00087E34"/>
    <w:pPr>
      <w:suppressAutoHyphens/>
    </w:pPr>
    <w:rPr>
      <w:rFonts w:eastAsia="Calibri"/>
      <w:lang w:eastAsia="ar-SA"/>
    </w:rPr>
  </w:style>
  <w:style w:type="character" w:customStyle="1" w:styleId="2fffff">
    <w:name w:val="Номер строки2"/>
    <w:basedOn w:val="ad"/>
    <w:rsid w:val="00087E34"/>
  </w:style>
  <w:style w:type="paragraph" w:styleId="affffffffffffffb">
    <w:name w:val="endnote text"/>
    <w:basedOn w:val="ac"/>
    <w:link w:val="affffffffffffffc"/>
    <w:uiPriority w:val="99"/>
    <w:semiHidden/>
    <w:unhideWhenUsed/>
    <w:locked/>
    <w:rsid w:val="003B70A0"/>
  </w:style>
  <w:style w:type="character" w:customStyle="1" w:styleId="affffffffffffffc">
    <w:name w:val="Текст концевой сноски Знак"/>
    <w:basedOn w:val="ad"/>
    <w:link w:val="affffffffffffffb"/>
    <w:uiPriority w:val="99"/>
    <w:semiHidden/>
    <w:rsid w:val="003B70A0"/>
  </w:style>
  <w:style w:type="paragraph" w:customStyle="1" w:styleId="xl118">
    <w:name w:val="xl118"/>
    <w:basedOn w:val="ac"/>
    <w:rsid w:val="00C76FBB"/>
    <w:pPr>
      <w:pBdr>
        <w:left w:val="single" w:sz="4" w:space="0" w:color="auto"/>
      </w:pBdr>
      <w:spacing w:before="100" w:beforeAutospacing="1" w:after="100" w:afterAutospacing="1"/>
    </w:pPr>
    <w:rPr>
      <w:rFonts w:ascii="Arial" w:hAnsi="Arial" w:cs="Arial"/>
      <w:sz w:val="16"/>
      <w:szCs w:val="16"/>
    </w:rPr>
  </w:style>
  <w:style w:type="paragraph" w:customStyle="1" w:styleId="xl119">
    <w:name w:val="xl119"/>
    <w:basedOn w:val="ac"/>
    <w:rsid w:val="00C76FBB"/>
    <w:pPr>
      <w:spacing w:before="100" w:beforeAutospacing="1" w:after="100" w:afterAutospacing="1"/>
      <w:jc w:val="right"/>
      <w:textAlignment w:val="top"/>
    </w:pPr>
    <w:rPr>
      <w:rFonts w:ascii="Arial" w:hAnsi="Arial" w:cs="Arial"/>
      <w:sz w:val="16"/>
      <w:szCs w:val="16"/>
    </w:rPr>
  </w:style>
  <w:style w:type="paragraph" w:customStyle="1" w:styleId="xl120">
    <w:name w:val="xl120"/>
    <w:basedOn w:val="ac"/>
    <w:rsid w:val="00C76FBB"/>
    <w:pPr>
      <w:spacing w:before="100" w:beforeAutospacing="1" w:after="100" w:afterAutospacing="1"/>
      <w:jc w:val="center"/>
      <w:textAlignment w:val="top"/>
    </w:pPr>
    <w:rPr>
      <w:rFonts w:ascii="Arial" w:hAnsi="Arial" w:cs="Arial"/>
      <w:sz w:val="16"/>
      <w:szCs w:val="16"/>
    </w:rPr>
  </w:style>
  <w:style w:type="paragraph" w:customStyle="1" w:styleId="xl121">
    <w:name w:val="xl121"/>
    <w:basedOn w:val="ac"/>
    <w:rsid w:val="00C76FBB"/>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2">
    <w:name w:val="xl122"/>
    <w:basedOn w:val="ac"/>
    <w:rsid w:val="00C76FBB"/>
    <w:pPr>
      <w:spacing w:before="100" w:beforeAutospacing="1" w:after="100" w:afterAutospacing="1"/>
      <w:jc w:val="right"/>
      <w:textAlignment w:val="top"/>
    </w:pPr>
    <w:rPr>
      <w:rFonts w:ascii="Arial" w:hAnsi="Arial" w:cs="Arial"/>
      <w:sz w:val="16"/>
      <w:szCs w:val="16"/>
    </w:rPr>
  </w:style>
  <w:style w:type="paragraph" w:customStyle="1" w:styleId="xl123">
    <w:name w:val="xl123"/>
    <w:basedOn w:val="ac"/>
    <w:rsid w:val="00C76FBB"/>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4">
    <w:name w:val="xl124"/>
    <w:basedOn w:val="ac"/>
    <w:rsid w:val="00C76FBB"/>
    <w:pPr>
      <w:spacing w:before="100" w:beforeAutospacing="1" w:after="100" w:afterAutospacing="1"/>
      <w:jc w:val="right"/>
      <w:textAlignment w:val="top"/>
    </w:pPr>
    <w:rPr>
      <w:rFonts w:ascii="Arial" w:hAnsi="Arial" w:cs="Arial"/>
      <w:sz w:val="16"/>
      <w:szCs w:val="16"/>
    </w:rPr>
  </w:style>
  <w:style w:type="paragraph" w:customStyle="1" w:styleId="xl125">
    <w:name w:val="xl125"/>
    <w:basedOn w:val="ac"/>
    <w:rsid w:val="00C76FBB"/>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6">
    <w:name w:val="xl126"/>
    <w:basedOn w:val="ac"/>
    <w:rsid w:val="00C76FBB"/>
    <w:pPr>
      <w:spacing w:before="100" w:beforeAutospacing="1" w:after="100" w:afterAutospacing="1"/>
      <w:jc w:val="center"/>
      <w:textAlignment w:val="top"/>
    </w:pPr>
    <w:rPr>
      <w:rFonts w:ascii="Arial" w:hAnsi="Arial" w:cs="Arial"/>
      <w:sz w:val="16"/>
      <w:szCs w:val="16"/>
    </w:rPr>
  </w:style>
  <w:style w:type="paragraph" w:customStyle="1" w:styleId="xl127">
    <w:name w:val="xl127"/>
    <w:basedOn w:val="ac"/>
    <w:rsid w:val="00C76FBB"/>
    <w:pPr>
      <w:spacing w:before="100" w:beforeAutospacing="1" w:after="100" w:afterAutospacing="1"/>
      <w:jc w:val="right"/>
      <w:textAlignment w:val="top"/>
    </w:pPr>
    <w:rPr>
      <w:rFonts w:ascii="Arial" w:hAnsi="Arial" w:cs="Arial"/>
      <w:b/>
      <w:bCs/>
      <w:sz w:val="16"/>
      <w:szCs w:val="16"/>
    </w:rPr>
  </w:style>
  <w:style w:type="paragraph" w:customStyle="1" w:styleId="xl128">
    <w:name w:val="xl128"/>
    <w:basedOn w:val="ac"/>
    <w:rsid w:val="00C76FBB"/>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29">
    <w:name w:val="xl129"/>
    <w:basedOn w:val="ac"/>
    <w:rsid w:val="00C76FBB"/>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30">
    <w:name w:val="xl130"/>
    <w:basedOn w:val="ac"/>
    <w:rsid w:val="00C76FBB"/>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131">
    <w:name w:val="xl131"/>
    <w:basedOn w:val="ac"/>
    <w:rsid w:val="00C76FB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132">
    <w:name w:val="xl132"/>
    <w:basedOn w:val="ac"/>
    <w:rsid w:val="00C76FBB"/>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133">
    <w:name w:val="xl133"/>
    <w:basedOn w:val="ac"/>
    <w:rsid w:val="00C76FB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134">
    <w:name w:val="xl134"/>
    <w:basedOn w:val="ac"/>
    <w:rsid w:val="00C76F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5">
    <w:name w:val="xl135"/>
    <w:basedOn w:val="ac"/>
    <w:rsid w:val="00812C2E"/>
    <w:pPr>
      <w:spacing w:before="100" w:beforeAutospacing="1" w:after="100" w:afterAutospacing="1"/>
      <w:jc w:val="center"/>
      <w:textAlignment w:val="top"/>
    </w:pPr>
    <w:rPr>
      <w:rFonts w:ascii="Arial" w:hAnsi="Arial" w:cs="Arial"/>
      <w:sz w:val="16"/>
      <w:szCs w:val="16"/>
    </w:rPr>
  </w:style>
  <w:style w:type="paragraph" w:customStyle="1" w:styleId="xl136">
    <w:name w:val="xl136"/>
    <w:basedOn w:val="ac"/>
    <w:rsid w:val="00812C2E"/>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37">
    <w:name w:val="xl137"/>
    <w:basedOn w:val="ac"/>
    <w:rsid w:val="00812C2E"/>
    <w:pPr>
      <w:spacing w:before="100" w:beforeAutospacing="1" w:after="100" w:afterAutospacing="1"/>
      <w:jc w:val="right"/>
      <w:textAlignment w:val="top"/>
    </w:pPr>
    <w:rPr>
      <w:rFonts w:ascii="Arial" w:hAnsi="Arial" w:cs="Arial"/>
      <w:sz w:val="16"/>
      <w:szCs w:val="16"/>
    </w:rPr>
  </w:style>
  <w:style w:type="paragraph" w:customStyle="1" w:styleId="xl138">
    <w:name w:val="xl138"/>
    <w:basedOn w:val="ac"/>
    <w:rsid w:val="00812C2E"/>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39">
    <w:name w:val="xl139"/>
    <w:basedOn w:val="ac"/>
    <w:rsid w:val="00812C2E"/>
    <w:pPr>
      <w:spacing w:before="100" w:beforeAutospacing="1" w:after="100" w:afterAutospacing="1"/>
      <w:jc w:val="right"/>
      <w:textAlignment w:val="top"/>
    </w:pPr>
    <w:rPr>
      <w:rFonts w:ascii="Arial" w:hAnsi="Arial" w:cs="Arial"/>
      <w:sz w:val="16"/>
      <w:szCs w:val="16"/>
    </w:rPr>
  </w:style>
  <w:style w:type="paragraph" w:customStyle="1" w:styleId="xl140">
    <w:name w:val="xl140"/>
    <w:basedOn w:val="ac"/>
    <w:rsid w:val="00812C2E"/>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41">
    <w:name w:val="xl141"/>
    <w:basedOn w:val="ac"/>
    <w:rsid w:val="00812C2E"/>
    <w:pPr>
      <w:spacing w:before="100" w:beforeAutospacing="1" w:after="100" w:afterAutospacing="1"/>
      <w:jc w:val="right"/>
      <w:textAlignment w:val="top"/>
    </w:pPr>
    <w:rPr>
      <w:rFonts w:ascii="Arial" w:hAnsi="Arial" w:cs="Arial"/>
      <w:b/>
      <w:bCs/>
      <w:sz w:val="16"/>
      <w:szCs w:val="16"/>
    </w:rPr>
  </w:style>
  <w:style w:type="paragraph" w:customStyle="1" w:styleId="xl142">
    <w:name w:val="xl142"/>
    <w:basedOn w:val="ac"/>
    <w:rsid w:val="00812C2E"/>
    <w:pPr>
      <w:spacing w:before="100" w:beforeAutospacing="1" w:after="100" w:afterAutospacing="1"/>
      <w:jc w:val="right"/>
      <w:textAlignment w:val="top"/>
    </w:pPr>
    <w:rPr>
      <w:rFonts w:ascii="Arial" w:hAnsi="Arial" w:cs="Arial"/>
      <w:b/>
      <w:bCs/>
      <w:sz w:val="16"/>
      <w:szCs w:val="16"/>
    </w:rPr>
  </w:style>
  <w:style w:type="paragraph" w:customStyle="1" w:styleId="xl143">
    <w:name w:val="xl143"/>
    <w:basedOn w:val="ac"/>
    <w:rsid w:val="00812C2E"/>
    <w:pPr>
      <w:spacing w:before="100" w:beforeAutospacing="1" w:after="100" w:afterAutospacing="1"/>
      <w:jc w:val="center"/>
      <w:textAlignment w:val="top"/>
    </w:pPr>
    <w:rPr>
      <w:rFonts w:ascii="Arial" w:hAnsi="Arial" w:cs="Arial"/>
      <w:b/>
      <w:bCs/>
      <w:sz w:val="16"/>
      <w:szCs w:val="16"/>
    </w:rPr>
  </w:style>
  <w:style w:type="paragraph" w:customStyle="1" w:styleId="xl144">
    <w:name w:val="xl144"/>
    <w:basedOn w:val="ac"/>
    <w:rsid w:val="00812C2E"/>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45">
    <w:name w:val="xl145"/>
    <w:basedOn w:val="ac"/>
    <w:rsid w:val="00812C2E"/>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146">
    <w:name w:val="xl146"/>
    <w:basedOn w:val="ac"/>
    <w:rsid w:val="00812C2E"/>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47">
    <w:name w:val="xl147"/>
    <w:basedOn w:val="ac"/>
    <w:rsid w:val="00812C2E"/>
    <w:pPr>
      <w:spacing w:before="100" w:beforeAutospacing="1" w:after="100" w:afterAutospacing="1"/>
      <w:textAlignment w:val="top"/>
    </w:pPr>
    <w:rPr>
      <w:rFonts w:ascii="Arial" w:hAnsi="Arial" w:cs="Arial"/>
      <w:sz w:val="16"/>
      <w:szCs w:val="16"/>
    </w:rPr>
  </w:style>
  <w:style w:type="paragraph" w:customStyle="1" w:styleId="xl148">
    <w:name w:val="xl148"/>
    <w:basedOn w:val="ac"/>
    <w:rsid w:val="00812C2E"/>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49">
    <w:name w:val="xl149"/>
    <w:basedOn w:val="ac"/>
    <w:rsid w:val="00812C2E"/>
    <w:pPr>
      <w:spacing w:before="100" w:beforeAutospacing="1" w:after="100" w:afterAutospacing="1"/>
      <w:textAlignment w:val="top"/>
    </w:pPr>
    <w:rPr>
      <w:rFonts w:ascii="Arial" w:hAnsi="Arial" w:cs="Arial"/>
      <w:i/>
      <w:iCs/>
      <w:sz w:val="16"/>
      <w:szCs w:val="16"/>
    </w:rPr>
  </w:style>
  <w:style w:type="paragraph" w:customStyle="1" w:styleId="xl150">
    <w:name w:val="xl150"/>
    <w:basedOn w:val="ac"/>
    <w:rsid w:val="00812C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51">
    <w:name w:val="xl151"/>
    <w:basedOn w:val="ac"/>
    <w:rsid w:val="00562CFB"/>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52">
    <w:name w:val="xl152"/>
    <w:basedOn w:val="ac"/>
    <w:rsid w:val="00562CFB"/>
    <w:pPr>
      <w:spacing w:before="100" w:beforeAutospacing="1" w:after="100" w:afterAutospacing="1"/>
      <w:jc w:val="right"/>
      <w:textAlignment w:val="top"/>
    </w:pPr>
    <w:rPr>
      <w:rFonts w:ascii="Arial" w:hAnsi="Arial" w:cs="Arial"/>
      <w:sz w:val="16"/>
      <w:szCs w:val="16"/>
    </w:rPr>
  </w:style>
  <w:style w:type="paragraph" w:customStyle="1" w:styleId="xl153">
    <w:name w:val="xl153"/>
    <w:basedOn w:val="ac"/>
    <w:rsid w:val="00562CFB"/>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54">
    <w:name w:val="xl154"/>
    <w:basedOn w:val="ac"/>
    <w:rsid w:val="00562CFB"/>
    <w:pPr>
      <w:spacing w:before="100" w:beforeAutospacing="1" w:after="100" w:afterAutospacing="1"/>
      <w:jc w:val="right"/>
      <w:textAlignment w:val="top"/>
    </w:pPr>
    <w:rPr>
      <w:rFonts w:ascii="Arial" w:hAnsi="Arial" w:cs="Arial"/>
      <w:b/>
      <w:bCs/>
      <w:sz w:val="16"/>
      <w:szCs w:val="16"/>
    </w:rPr>
  </w:style>
  <w:style w:type="paragraph" w:customStyle="1" w:styleId="xl155">
    <w:name w:val="xl155"/>
    <w:basedOn w:val="ac"/>
    <w:rsid w:val="00562CFB"/>
    <w:pPr>
      <w:spacing w:before="100" w:beforeAutospacing="1" w:after="100" w:afterAutospacing="1"/>
      <w:jc w:val="right"/>
      <w:textAlignment w:val="top"/>
    </w:pPr>
    <w:rPr>
      <w:rFonts w:ascii="Arial" w:hAnsi="Arial" w:cs="Arial"/>
      <w:b/>
      <w:bCs/>
      <w:sz w:val="16"/>
      <w:szCs w:val="16"/>
    </w:rPr>
  </w:style>
  <w:style w:type="paragraph" w:customStyle="1" w:styleId="xl156">
    <w:name w:val="xl156"/>
    <w:basedOn w:val="ac"/>
    <w:rsid w:val="00562CFB"/>
    <w:pPr>
      <w:spacing w:before="100" w:beforeAutospacing="1" w:after="100" w:afterAutospacing="1"/>
      <w:jc w:val="center"/>
      <w:textAlignment w:val="top"/>
    </w:pPr>
    <w:rPr>
      <w:rFonts w:ascii="Arial" w:hAnsi="Arial" w:cs="Arial"/>
      <w:b/>
      <w:bCs/>
      <w:sz w:val="16"/>
      <w:szCs w:val="16"/>
    </w:rPr>
  </w:style>
  <w:style w:type="paragraph" w:customStyle="1" w:styleId="xl157">
    <w:name w:val="xl157"/>
    <w:basedOn w:val="ac"/>
    <w:rsid w:val="00562CFB"/>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8">
    <w:name w:val="xl158"/>
    <w:basedOn w:val="ac"/>
    <w:rsid w:val="00562CFB"/>
    <w:pPr>
      <w:spacing w:before="100" w:beforeAutospacing="1" w:after="100" w:afterAutospacing="1"/>
      <w:jc w:val="center"/>
      <w:textAlignment w:val="top"/>
    </w:pPr>
    <w:rPr>
      <w:rFonts w:ascii="Arial" w:hAnsi="Arial" w:cs="Arial"/>
      <w:b/>
      <w:bCs/>
      <w:sz w:val="16"/>
      <w:szCs w:val="16"/>
    </w:rPr>
  </w:style>
  <w:style w:type="paragraph" w:customStyle="1" w:styleId="xl159">
    <w:name w:val="xl159"/>
    <w:basedOn w:val="ac"/>
    <w:rsid w:val="00562CFB"/>
    <w:pPr>
      <w:spacing w:before="100" w:beforeAutospacing="1" w:after="100" w:afterAutospacing="1"/>
      <w:jc w:val="right"/>
      <w:textAlignment w:val="top"/>
    </w:pPr>
    <w:rPr>
      <w:rFonts w:ascii="Arial" w:hAnsi="Arial" w:cs="Arial"/>
      <w:b/>
      <w:bCs/>
      <w:sz w:val="16"/>
      <w:szCs w:val="16"/>
    </w:rPr>
  </w:style>
  <w:style w:type="paragraph" w:customStyle="1" w:styleId="xl160">
    <w:name w:val="xl160"/>
    <w:basedOn w:val="ac"/>
    <w:rsid w:val="00562CFB"/>
    <w:pPr>
      <w:pBdr>
        <w:top w:val="single" w:sz="4" w:space="0" w:color="auto"/>
      </w:pBdr>
      <w:spacing w:before="100" w:beforeAutospacing="1" w:after="100" w:afterAutospacing="1"/>
    </w:pPr>
    <w:rPr>
      <w:rFonts w:ascii="Arial" w:hAnsi="Arial" w:cs="Arial"/>
      <w:sz w:val="16"/>
      <w:szCs w:val="16"/>
    </w:rPr>
  </w:style>
  <w:style w:type="paragraph" w:customStyle="1" w:styleId="xl161">
    <w:name w:val="xl161"/>
    <w:basedOn w:val="ac"/>
    <w:rsid w:val="00562CFB"/>
    <w:pPr>
      <w:pBdr>
        <w:top w:val="single" w:sz="4" w:space="0" w:color="auto"/>
      </w:pBdr>
      <w:spacing w:before="100" w:beforeAutospacing="1" w:after="100" w:afterAutospacing="1"/>
    </w:pPr>
    <w:rPr>
      <w:rFonts w:ascii="Arial" w:hAnsi="Arial" w:cs="Arial"/>
      <w:sz w:val="16"/>
      <w:szCs w:val="16"/>
    </w:rPr>
  </w:style>
  <w:style w:type="paragraph" w:customStyle="1" w:styleId="xl162">
    <w:name w:val="xl162"/>
    <w:basedOn w:val="ac"/>
    <w:rsid w:val="00562CFB"/>
    <w:pPr>
      <w:spacing w:before="100" w:beforeAutospacing="1" w:after="100" w:afterAutospacing="1"/>
      <w:jc w:val="right"/>
      <w:textAlignment w:val="top"/>
    </w:pPr>
    <w:rPr>
      <w:rFonts w:ascii="Arial" w:hAnsi="Arial" w:cs="Arial"/>
      <w:sz w:val="16"/>
      <w:szCs w:val="16"/>
    </w:rPr>
  </w:style>
  <w:style w:type="paragraph" w:customStyle="1" w:styleId="xl163">
    <w:name w:val="xl163"/>
    <w:basedOn w:val="ac"/>
    <w:rsid w:val="00562CFB"/>
    <w:pPr>
      <w:spacing w:before="100" w:beforeAutospacing="1" w:after="100" w:afterAutospacing="1"/>
      <w:textAlignment w:val="top"/>
    </w:pPr>
    <w:rPr>
      <w:rFonts w:ascii="Arial" w:hAnsi="Arial" w:cs="Arial"/>
      <w:sz w:val="16"/>
      <w:szCs w:val="16"/>
    </w:rPr>
  </w:style>
  <w:style w:type="paragraph" w:customStyle="1" w:styleId="xl164">
    <w:name w:val="xl164"/>
    <w:basedOn w:val="ac"/>
    <w:rsid w:val="00562CFB"/>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165">
    <w:name w:val="xl165"/>
    <w:basedOn w:val="ac"/>
    <w:rsid w:val="00562CFB"/>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166">
    <w:name w:val="xl166"/>
    <w:basedOn w:val="ac"/>
    <w:rsid w:val="00562CFB"/>
    <w:pPr>
      <w:pBdr>
        <w:bottom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67">
    <w:name w:val="xl167"/>
    <w:basedOn w:val="ac"/>
    <w:rsid w:val="00562CFB"/>
    <w:pPr>
      <w:spacing w:before="100" w:beforeAutospacing="1" w:after="100" w:afterAutospacing="1"/>
      <w:textAlignment w:val="top"/>
    </w:pPr>
    <w:rPr>
      <w:rFonts w:ascii="Arial" w:hAnsi="Arial" w:cs="Arial"/>
      <w:sz w:val="16"/>
      <w:szCs w:val="16"/>
    </w:rPr>
  </w:style>
  <w:style w:type="paragraph" w:customStyle="1" w:styleId="xl168">
    <w:name w:val="xl168"/>
    <w:basedOn w:val="ac"/>
    <w:rsid w:val="00562CFB"/>
    <w:pPr>
      <w:spacing w:before="100" w:beforeAutospacing="1" w:after="100" w:afterAutospacing="1"/>
      <w:textAlignment w:val="top"/>
    </w:pPr>
    <w:rPr>
      <w:rFonts w:ascii="Arial" w:hAnsi="Arial" w:cs="Arial"/>
      <w:sz w:val="16"/>
      <w:szCs w:val="16"/>
    </w:rPr>
  </w:style>
  <w:style w:type="paragraph" w:customStyle="1" w:styleId="xl169">
    <w:name w:val="xl169"/>
    <w:basedOn w:val="ac"/>
    <w:rsid w:val="00562CFB"/>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70">
    <w:name w:val="xl170"/>
    <w:basedOn w:val="ac"/>
    <w:rsid w:val="00562CFB"/>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171">
    <w:name w:val="xl171"/>
    <w:basedOn w:val="ac"/>
    <w:rsid w:val="00562CFB"/>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72">
    <w:name w:val="xl172"/>
    <w:basedOn w:val="ac"/>
    <w:rsid w:val="00562CFB"/>
    <w:pPr>
      <w:spacing w:before="100" w:beforeAutospacing="1" w:after="100" w:afterAutospacing="1"/>
      <w:textAlignment w:val="top"/>
    </w:pPr>
    <w:rPr>
      <w:rFonts w:ascii="Arial" w:hAnsi="Arial" w:cs="Arial"/>
      <w:i/>
      <w:iCs/>
      <w:color w:val="7F7F7F"/>
      <w:sz w:val="16"/>
      <w:szCs w:val="16"/>
    </w:rPr>
  </w:style>
  <w:style w:type="paragraph" w:customStyle="1" w:styleId="xl173">
    <w:name w:val="xl173"/>
    <w:basedOn w:val="ac"/>
    <w:rsid w:val="00562CFB"/>
    <w:pPr>
      <w:spacing w:before="100" w:beforeAutospacing="1" w:after="100" w:afterAutospacing="1"/>
      <w:textAlignment w:val="top"/>
    </w:pPr>
    <w:rPr>
      <w:rFonts w:ascii="Arial" w:hAnsi="Arial" w:cs="Arial"/>
      <w:i/>
      <w:iCs/>
      <w:sz w:val="16"/>
      <w:szCs w:val="16"/>
    </w:rPr>
  </w:style>
  <w:style w:type="paragraph" w:customStyle="1" w:styleId="xl174">
    <w:name w:val="xl174"/>
    <w:basedOn w:val="ac"/>
    <w:rsid w:val="00562CF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175">
    <w:name w:val="xl175"/>
    <w:basedOn w:val="ac"/>
    <w:rsid w:val="00562CFB"/>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176">
    <w:name w:val="xl176"/>
    <w:basedOn w:val="ac"/>
    <w:rsid w:val="00562CF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177">
    <w:name w:val="xl177"/>
    <w:basedOn w:val="ac"/>
    <w:rsid w:val="00562C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8">
    <w:name w:val="xl178"/>
    <w:basedOn w:val="ac"/>
    <w:rsid w:val="00562CFB"/>
    <w:pPr>
      <w:spacing w:before="100" w:beforeAutospacing="1" w:after="100" w:afterAutospacing="1"/>
    </w:pPr>
    <w:rPr>
      <w:rFonts w:ascii="Arial" w:hAnsi="Arial" w:cs="Arial"/>
      <w:sz w:val="16"/>
      <w:szCs w:val="16"/>
    </w:rPr>
  </w:style>
  <w:style w:type="numbering" w:customStyle="1" w:styleId="192">
    <w:name w:val="Нет списка19"/>
    <w:next w:val="af"/>
    <w:uiPriority w:val="99"/>
    <w:semiHidden/>
    <w:unhideWhenUsed/>
    <w:rsid w:val="00B50D66"/>
  </w:style>
  <w:style w:type="paragraph" w:customStyle="1" w:styleId="xl179">
    <w:name w:val="xl179"/>
    <w:basedOn w:val="ac"/>
    <w:rsid w:val="00B50D66"/>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0">
    <w:name w:val="xl180"/>
    <w:basedOn w:val="ac"/>
    <w:rsid w:val="00B50D66"/>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1">
    <w:name w:val="xl181"/>
    <w:basedOn w:val="ac"/>
    <w:rsid w:val="00B50D66"/>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2">
    <w:name w:val="xl182"/>
    <w:basedOn w:val="ac"/>
    <w:rsid w:val="00B50D66"/>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3">
    <w:name w:val="xl183"/>
    <w:basedOn w:val="ac"/>
    <w:rsid w:val="00B50D66"/>
    <w:pPr>
      <w:pBdr>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4">
    <w:name w:val="xl184"/>
    <w:basedOn w:val="ac"/>
    <w:rsid w:val="00B50D66"/>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5">
    <w:name w:val="xl185"/>
    <w:basedOn w:val="ac"/>
    <w:rsid w:val="00B50D6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6">
    <w:name w:val="xl186"/>
    <w:basedOn w:val="ac"/>
    <w:rsid w:val="00B50D66"/>
    <w:pPr>
      <w:pBdr>
        <w:top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7">
    <w:name w:val="xl187"/>
    <w:basedOn w:val="ac"/>
    <w:rsid w:val="00B50D6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8">
    <w:name w:val="xl188"/>
    <w:basedOn w:val="ac"/>
    <w:rsid w:val="00B50D66"/>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89">
    <w:name w:val="xl189"/>
    <w:basedOn w:val="ac"/>
    <w:rsid w:val="00B50D66"/>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90">
    <w:name w:val="xl190"/>
    <w:basedOn w:val="ac"/>
    <w:rsid w:val="00B50D66"/>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91">
    <w:name w:val="xl191"/>
    <w:basedOn w:val="ac"/>
    <w:rsid w:val="00B50D66"/>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192">
    <w:name w:val="xl192"/>
    <w:basedOn w:val="ac"/>
    <w:rsid w:val="00B50D66"/>
    <w:pPr>
      <w:pBdr>
        <w:bottom w:val="single" w:sz="4" w:space="0" w:color="auto"/>
      </w:pBdr>
      <w:spacing w:before="100" w:beforeAutospacing="1" w:after="100" w:afterAutospacing="1"/>
    </w:pPr>
    <w:rPr>
      <w:rFonts w:ascii="Arial" w:hAnsi="Arial" w:cs="Arial"/>
      <w:sz w:val="16"/>
      <w:szCs w:val="16"/>
    </w:rPr>
  </w:style>
  <w:style w:type="paragraph" w:customStyle="1" w:styleId="xl193">
    <w:name w:val="xl193"/>
    <w:basedOn w:val="ac"/>
    <w:rsid w:val="00B50D66"/>
    <w:pPr>
      <w:pBdr>
        <w:bottom w:val="single" w:sz="4" w:space="0" w:color="auto"/>
      </w:pBdr>
      <w:spacing w:before="100" w:beforeAutospacing="1" w:after="100" w:afterAutospacing="1"/>
    </w:pPr>
    <w:rPr>
      <w:rFonts w:ascii="Arial" w:hAnsi="Arial" w:cs="Arial"/>
      <w:sz w:val="16"/>
      <w:szCs w:val="16"/>
    </w:rPr>
  </w:style>
  <w:style w:type="paragraph" w:customStyle="1" w:styleId="xl194">
    <w:name w:val="xl194"/>
    <w:basedOn w:val="ac"/>
    <w:rsid w:val="00B50D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5">
    <w:name w:val="xl195"/>
    <w:basedOn w:val="ac"/>
    <w:rsid w:val="00B50D66"/>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6">
    <w:name w:val="xl196"/>
    <w:basedOn w:val="ac"/>
    <w:rsid w:val="00B50D66"/>
    <w:pPr>
      <w:spacing w:before="100" w:beforeAutospacing="1" w:after="100" w:afterAutospacing="1"/>
      <w:jc w:val="center"/>
      <w:textAlignment w:val="center"/>
    </w:pPr>
    <w:rPr>
      <w:rFonts w:ascii="Arial" w:hAnsi="Arial" w:cs="Arial"/>
      <w:sz w:val="16"/>
      <w:szCs w:val="16"/>
    </w:rPr>
  </w:style>
  <w:style w:type="paragraph" w:customStyle="1" w:styleId="xl197">
    <w:name w:val="xl197"/>
    <w:basedOn w:val="ac"/>
    <w:rsid w:val="00B50D66"/>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8">
    <w:name w:val="xl198"/>
    <w:basedOn w:val="ac"/>
    <w:rsid w:val="00B50D66"/>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199">
    <w:name w:val="xl199"/>
    <w:basedOn w:val="ac"/>
    <w:rsid w:val="00B50D66"/>
    <w:pPr>
      <w:spacing w:before="100" w:beforeAutospacing="1" w:after="100" w:afterAutospacing="1"/>
      <w:textAlignment w:val="top"/>
    </w:pPr>
    <w:rPr>
      <w:rFonts w:ascii="Arial" w:hAnsi="Arial" w:cs="Arial"/>
      <w:sz w:val="16"/>
      <w:szCs w:val="16"/>
    </w:rPr>
  </w:style>
  <w:style w:type="paragraph" w:customStyle="1" w:styleId="xl200">
    <w:name w:val="xl200"/>
    <w:basedOn w:val="ac"/>
    <w:rsid w:val="00B50D66"/>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01">
    <w:name w:val="xl201"/>
    <w:basedOn w:val="ac"/>
    <w:rsid w:val="00B50D66"/>
    <w:pPr>
      <w:spacing w:before="100" w:beforeAutospacing="1" w:after="100" w:afterAutospacing="1"/>
      <w:textAlignment w:val="top"/>
    </w:pPr>
    <w:rPr>
      <w:rFonts w:ascii="Arial" w:hAnsi="Arial" w:cs="Arial"/>
      <w:i/>
      <w:iCs/>
      <w:sz w:val="16"/>
      <w:szCs w:val="16"/>
    </w:rPr>
  </w:style>
  <w:style w:type="numbering" w:customStyle="1" w:styleId="202">
    <w:name w:val="Нет списка20"/>
    <w:next w:val="af"/>
    <w:uiPriority w:val="99"/>
    <w:semiHidden/>
    <w:unhideWhenUsed/>
    <w:rsid w:val="00EB2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qFormat="1"/>
    <w:lsdException w:name="annotation text" w:uiPriority="0"/>
    <w:lsdException w:name="caption" w:semiHidden="0" w:uiPriority="0" w:unhideWhenUsed="0" w:qFormat="1"/>
    <w:lsdException w:name="footnote reference" w:uiPriority="0" w:qFormat="1"/>
    <w:lsdException w:name="annotation reference" w:uiPriority="0"/>
    <w:lsdException w:name="page number" w:uiPriority="0"/>
    <w:lsdException w:name="endnote reference" w:uiPriority="0"/>
    <w:lsdException w:name="List" w:uiPriority="0"/>
    <w:lsdException w:name="List Bullet" w:uiPriority="0" w:qFormat="1"/>
    <w:lsdException w:name="List Number" w:uiPriority="0" w:qFormat="1"/>
    <w:lsdException w:name="List 2" w:uiPriority="0"/>
    <w:lsdException w:name="List 5" w:uiPriority="0"/>
    <w:lsdException w:name="List Bullet 2" w:uiPriority="0" w:qFormat="1"/>
    <w:lsdException w:name="List Bullet 3" w:uiPriority="0"/>
    <w:lsdException w:name="List Bullet 4" w:uiPriority="0"/>
    <w:lsdException w:name="List Bullet 5" w:uiPriority="0"/>
    <w:lsdException w:name="List Number 2" w:uiPriority="0" w:qFormat="1"/>
    <w:lsdException w:name="List Number 3" w:uiPriority="0" w:qFormat="1"/>
    <w:lsdException w:name="List Number 4" w:uiPriority="0" w:qFormat="1"/>
    <w:lsdException w:name="List Number 5" w:uiPriority="0" w:qFormat="1"/>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Table Grid" w:uiPriority="59"/>
    <w:lsdException w:name="Table Theme" w:uiPriority="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0" w:unhideWhenUsed="0" w:qFormat="1"/>
  </w:latentStyles>
  <w:style w:type="paragraph" w:default="1" w:styleId="ac">
    <w:name w:val="Normal"/>
    <w:qFormat/>
    <w:rsid w:val="00AE6ED0"/>
  </w:style>
  <w:style w:type="paragraph" w:styleId="12">
    <w:name w:val="heading 1"/>
    <w:aliases w:val="Глава 1,Заголов,H1,1,1 Знак Знак Знак Знак,1 Знак,1 Знак Знак Знак,Загол 1,h1,Level 1 Topic Heading,Section,app heading 1,ITT t1,II+,I,H11,H12,H13,H14,H15,H16,H17,H18,H111,H121,H131,H141,H151,H161,H171,H19,H112,H122,H132,H142,H152,H162,H172"/>
    <w:basedOn w:val="ac"/>
    <w:next w:val="ac"/>
    <w:link w:val="110"/>
    <w:qFormat/>
    <w:rsid w:val="00927BBC"/>
    <w:pPr>
      <w:keepNext/>
      <w:spacing w:before="240" w:after="60"/>
      <w:outlineLvl w:val="0"/>
    </w:pPr>
    <w:rPr>
      <w:rFonts w:ascii="Arial" w:hAnsi="Arial"/>
      <w:b/>
      <w:kern w:val="32"/>
      <w:sz w:val="32"/>
    </w:rPr>
  </w:style>
  <w:style w:type="paragraph" w:styleId="22">
    <w:name w:val="heading 2"/>
    <w:aliases w:val="Заголовок 2 Знак,H2,H21,H22,H211,H23,H212,Раздел 2,Numbered text 3,h2,Раздел,ANP2,Подраздел,(подраздел),Gliederung2,Gliederung,Indented Heading,Indented Heading1,Indented Heading2,Indented Heading3,Indented Heading4,H221,Indented Heading5,h"/>
    <w:basedOn w:val="ac"/>
    <w:next w:val="ac"/>
    <w:link w:val="210"/>
    <w:qFormat/>
    <w:rsid w:val="00FF4490"/>
    <w:pPr>
      <w:keepNext/>
      <w:spacing w:before="240" w:after="60"/>
      <w:outlineLvl w:val="1"/>
    </w:pPr>
    <w:rPr>
      <w:rFonts w:ascii="Arial" w:hAnsi="Arial"/>
      <w:b/>
      <w:i/>
      <w:sz w:val="28"/>
    </w:rPr>
  </w:style>
  <w:style w:type="paragraph" w:styleId="32">
    <w:name w:val="heading 3"/>
    <w:aliases w:val="h3 Знак Знак Знак Знак,Heading 3 - old,Заголовок 3 Знак1,Заголовок 3 Знак Знак,h3 Знак Знак Знак Знак Знак Знак,Heading 3 - old Знак Знак,H3,h3"/>
    <w:basedOn w:val="ac"/>
    <w:next w:val="ac"/>
    <w:link w:val="320"/>
    <w:qFormat/>
    <w:rsid w:val="002F3B6C"/>
    <w:pPr>
      <w:keepNext/>
      <w:suppressAutoHyphens/>
      <w:spacing w:before="240" w:after="60"/>
      <w:outlineLvl w:val="2"/>
    </w:pPr>
    <w:rPr>
      <w:rFonts w:ascii="Arial" w:hAnsi="Arial"/>
      <w:b/>
      <w:sz w:val="26"/>
      <w:lang w:eastAsia="ar-SA"/>
    </w:rPr>
  </w:style>
  <w:style w:type="paragraph" w:styleId="41">
    <w:name w:val="heading 4"/>
    <w:aliases w:val="Знак2,Заголовок 4 (Приложение),H4,h4,Level 4 Topic Heading,Текст подпункта, Знак2"/>
    <w:basedOn w:val="ac"/>
    <w:next w:val="ac"/>
    <w:link w:val="42"/>
    <w:qFormat/>
    <w:rsid w:val="00517BA4"/>
    <w:pPr>
      <w:keepNext/>
      <w:spacing w:before="240" w:after="60"/>
      <w:outlineLvl w:val="3"/>
    </w:pPr>
    <w:rPr>
      <w:b/>
      <w:sz w:val="28"/>
    </w:rPr>
  </w:style>
  <w:style w:type="paragraph" w:styleId="51">
    <w:name w:val="heading 5"/>
    <w:aliases w:val="Н5"/>
    <w:basedOn w:val="ac"/>
    <w:next w:val="ac"/>
    <w:link w:val="52"/>
    <w:qFormat/>
    <w:rsid w:val="008322B7"/>
    <w:pPr>
      <w:spacing w:before="240" w:after="60"/>
      <w:outlineLvl w:val="4"/>
    </w:pPr>
    <w:rPr>
      <w:b/>
      <w:i/>
      <w:sz w:val="26"/>
    </w:rPr>
  </w:style>
  <w:style w:type="paragraph" w:styleId="6">
    <w:name w:val="heading 6"/>
    <w:basedOn w:val="ac"/>
    <w:next w:val="ac"/>
    <w:link w:val="60"/>
    <w:qFormat/>
    <w:rsid w:val="008322B7"/>
    <w:pPr>
      <w:spacing w:before="240" w:after="60"/>
      <w:outlineLvl w:val="5"/>
    </w:pPr>
    <w:rPr>
      <w:b/>
      <w:sz w:val="22"/>
    </w:rPr>
  </w:style>
  <w:style w:type="paragraph" w:styleId="7">
    <w:name w:val="heading 7"/>
    <w:basedOn w:val="ac"/>
    <w:next w:val="ac"/>
    <w:link w:val="70"/>
    <w:qFormat/>
    <w:rsid w:val="00517BA4"/>
    <w:pPr>
      <w:spacing w:before="240" w:after="60"/>
      <w:outlineLvl w:val="6"/>
    </w:pPr>
    <w:rPr>
      <w:sz w:val="24"/>
    </w:rPr>
  </w:style>
  <w:style w:type="paragraph" w:styleId="8">
    <w:name w:val="heading 8"/>
    <w:basedOn w:val="ac"/>
    <w:next w:val="ac"/>
    <w:link w:val="80"/>
    <w:qFormat/>
    <w:rsid w:val="00517BA4"/>
    <w:pPr>
      <w:spacing w:before="240" w:after="60"/>
      <w:outlineLvl w:val="7"/>
    </w:pPr>
    <w:rPr>
      <w:i/>
      <w:sz w:val="24"/>
    </w:rPr>
  </w:style>
  <w:style w:type="paragraph" w:styleId="9">
    <w:name w:val="heading 9"/>
    <w:basedOn w:val="ac"/>
    <w:next w:val="ac"/>
    <w:link w:val="90"/>
    <w:qFormat/>
    <w:rsid w:val="00517BA4"/>
    <w:pPr>
      <w:tabs>
        <w:tab w:val="num" w:pos="1584"/>
      </w:tabs>
      <w:spacing w:before="240" w:after="60"/>
      <w:ind w:left="1584" w:hanging="1584"/>
      <w:jc w:val="both"/>
      <w:outlineLvl w:val="8"/>
    </w:pPr>
    <w:rPr>
      <w:rFonts w:ascii="Arial" w:hAnsi="Arial"/>
      <w:b/>
      <w:i/>
      <w:sz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10">
    <w:name w:val="Заголовок 1 Знак1"/>
    <w:aliases w:val="Глава 1 Знак3,Заголов Знак3,H1 Знак3,1 Знак4,1 Знак Знак Знак Знак Знак6,1 Знак Знак3,1 Знак Знак Знак Знак1,Загол 1 Знак1,h1 Знак1,Level 1 Topic Heading Знак1,Section Знак1,app heading 1 Знак1,ITT t1 Знак1,II+ Знак1,I Знак1,H11 Знак1"/>
    <w:link w:val="12"/>
    <w:locked/>
    <w:rsid w:val="00C5370D"/>
    <w:rPr>
      <w:rFonts w:ascii="Arial" w:hAnsi="Arial"/>
      <w:b/>
      <w:kern w:val="32"/>
      <w:sz w:val="32"/>
      <w:lang w:val="ru-RU" w:eastAsia="ru-RU"/>
    </w:rPr>
  </w:style>
  <w:style w:type="character" w:customStyle="1" w:styleId="Heading2Char">
    <w:name w:val="Heading 2 Char"/>
    <w:aliases w:val="Заголовок 2 Знак Char,H2 Char,H21 Char,H22 Char,H211 Char,H23 Char,H212 Char,Раздел 2 Char,Numbered text 3 Char,h2 Char,Раздел Char,ANP2 Char,Подраздел Char,(подраздел) Char,Gliederung2 Char,Gliederung Char,Indented Heading Char,H221 Char"/>
    <w:uiPriority w:val="9"/>
    <w:semiHidden/>
    <w:rsid w:val="0079725E"/>
    <w:rPr>
      <w:rFonts w:ascii="Cambria" w:eastAsia="Times New Roman" w:hAnsi="Cambria" w:cs="Times New Roman"/>
      <w:b/>
      <w:bCs/>
      <w:i/>
      <w:iCs/>
      <w:sz w:val="28"/>
      <w:szCs w:val="28"/>
    </w:rPr>
  </w:style>
  <w:style w:type="character" w:customStyle="1" w:styleId="320">
    <w:name w:val="Заголовок 3 Знак2"/>
    <w:aliases w:val="h3 Знак Знак Знак Знак Знак4,Heading 3 - old Знак4,Заголовок 3 Знак1 Знак4,Заголовок 3 Знак Знак Знак4,h3 Знак Знак Знак Знак Знак Знак Знак4,Heading 3 - old Знак Знак Знак,H3 Знак1,h3 Знак1"/>
    <w:link w:val="32"/>
    <w:uiPriority w:val="99"/>
    <w:locked/>
    <w:rsid w:val="00C5370D"/>
    <w:rPr>
      <w:rFonts w:ascii="Arial" w:hAnsi="Arial"/>
      <w:b/>
      <w:sz w:val="26"/>
      <w:lang w:val="ru-RU" w:eastAsia="ar-SA" w:bidi="ar-SA"/>
    </w:rPr>
  </w:style>
  <w:style w:type="character" w:customStyle="1" w:styleId="42">
    <w:name w:val="Заголовок 4 Знак"/>
    <w:aliases w:val="Знак2 Знак2,Заголовок 4 (Приложение) Знак2,H4 Знак2,h4 Знак2,Level 4 Topic Heading Знак,Текст подпункта Знак, Знак2 Знак2"/>
    <w:link w:val="41"/>
    <w:locked/>
    <w:rsid w:val="00517BA4"/>
    <w:rPr>
      <w:b/>
      <w:sz w:val="28"/>
      <w:lang w:val="ru-RU" w:eastAsia="ru-RU"/>
    </w:rPr>
  </w:style>
  <w:style w:type="character" w:customStyle="1" w:styleId="52">
    <w:name w:val="Заголовок 5 Знак"/>
    <w:aliases w:val="Н5 Знак"/>
    <w:link w:val="51"/>
    <w:locked/>
    <w:rsid w:val="00C5370D"/>
    <w:rPr>
      <w:b/>
      <w:i/>
      <w:sz w:val="26"/>
      <w:lang w:val="ru-RU" w:eastAsia="ru-RU"/>
    </w:rPr>
  </w:style>
  <w:style w:type="character" w:customStyle="1" w:styleId="60">
    <w:name w:val="Заголовок 6 Знак"/>
    <w:link w:val="6"/>
    <w:locked/>
    <w:rsid w:val="0082490F"/>
    <w:rPr>
      <w:b/>
      <w:sz w:val="22"/>
    </w:rPr>
  </w:style>
  <w:style w:type="character" w:customStyle="1" w:styleId="70">
    <w:name w:val="Заголовок 7 Знак"/>
    <w:link w:val="7"/>
    <w:locked/>
    <w:rsid w:val="00C5370D"/>
    <w:rPr>
      <w:sz w:val="24"/>
      <w:lang w:val="ru-RU" w:eastAsia="ru-RU"/>
    </w:rPr>
  </w:style>
  <w:style w:type="character" w:customStyle="1" w:styleId="80">
    <w:name w:val="Заголовок 8 Знак"/>
    <w:link w:val="8"/>
    <w:locked/>
    <w:rsid w:val="00C5370D"/>
    <w:rPr>
      <w:i/>
      <w:sz w:val="24"/>
      <w:lang w:val="ru-RU" w:eastAsia="ru-RU"/>
    </w:rPr>
  </w:style>
  <w:style w:type="character" w:customStyle="1" w:styleId="90">
    <w:name w:val="Заголовок 9 Знак"/>
    <w:link w:val="9"/>
    <w:locked/>
    <w:rsid w:val="00C5370D"/>
    <w:rPr>
      <w:rFonts w:ascii="Arial" w:hAnsi="Arial"/>
      <w:b/>
      <w:i/>
      <w:sz w:val="18"/>
      <w:lang w:val="ru-RU" w:eastAsia="ru-RU"/>
    </w:rPr>
  </w:style>
  <w:style w:type="character" w:customStyle="1" w:styleId="Heading2Char13">
    <w:name w:val="Heading 2 Char13"/>
    <w:aliases w:val="Заголовок 2 Знак Char13,H2 Char13,H21 Char13,H22 Char13,H211 Char13,H23 Char13,H212 Char13,Раздел 2 Char13,Numbered text 3 Char13,h2 Char13,Раздел Char13,ANP2 Char13,Подраздел Char13,(подраздел) Char13,Gliederung2 Char13,H221 Cha"/>
    <w:uiPriority w:val="99"/>
    <w:semiHidden/>
    <w:rPr>
      <w:rFonts w:ascii="Cambria" w:hAnsi="Cambria"/>
      <w:b/>
      <w:i/>
      <w:sz w:val="28"/>
    </w:rPr>
  </w:style>
  <w:style w:type="character" w:customStyle="1" w:styleId="Heading2Char12">
    <w:name w:val="Heading 2 Char12"/>
    <w:aliases w:val="Заголовок 2 Знак Char12,H2 Char12,H21 Char12,H22 Char12,H211 Char12,H23 Char12,H212 Char12,Раздел 2 Char12,Numbered text 3 Char12,h2 Char12,Раздел Char12,ANP2 Char12,Подраздел Char12,(подраздел) Char12,Gliederung2 Char12,H221 Cha11"/>
    <w:uiPriority w:val="99"/>
    <w:semiHidden/>
    <w:locked/>
    <w:rsid w:val="00E7584B"/>
    <w:rPr>
      <w:rFonts w:ascii="Cambria" w:hAnsi="Cambria"/>
      <w:b/>
      <w:i/>
      <w:sz w:val="28"/>
    </w:rPr>
  </w:style>
  <w:style w:type="character" w:customStyle="1" w:styleId="Heading2Char11">
    <w:name w:val="Heading 2 Char11"/>
    <w:aliases w:val="Заголовок 2 Знак Char11,H2 Char11,H21 Char11,H22 Char11,H211 Char11,H23 Char11,H212 Char11,Раздел 2 Char11,Numbered text 3 Char11,h2 Char11,Раздел Char11,ANP2 Char11,Подраздел Char11,(подраздел) Char11,Gliederung2 Char11,H221 Cha10"/>
    <w:uiPriority w:val="99"/>
    <w:semiHidden/>
    <w:rsid w:val="00122CA9"/>
    <w:rPr>
      <w:rFonts w:ascii="Cambria" w:hAnsi="Cambria"/>
      <w:b/>
      <w:i/>
      <w:sz w:val="28"/>
    </w:rPr>
  </w:style>
  <w:style w:type="character" w:customStyle="1" w:styleId="Heading2Char10">
    <w:name w:val="Heading 2 Char10"/>
    <w:aliases w:val="Заголовок 2 Знак Char10,H2 Char10,H21 Char10,H22 Char10,H211 Char10,H23 Char10,H212 Char10,Раздел 2 Char10,Numbered text 3 Char10,h2 Char10,Раздел Char10,ANP2 Char10,Подраздел Char10,(подраздел) Char10,Gliederung2 Char10,H221 Cha9"/>
    <w:uiPriority w:val="99"/>
    <w:semiHidden/>
    <w:rsid w:val="00AF39AC"/>
    <w:rPr>
      <w:rFonts w:ascii="Cambria" w:hAnsi="Cambria"/>
      <w:b/>
      <w:i/>
      <w:sz w:val="28"/>
    </w:rPr>
  </w:style>
  <w:style w:type="character" w:customStyle="1" w:styleId="Heading2Char9">
    <w:name w:val="Heading 2 Char9"/>
    <w:aliases w:val="Заголовок 2 Знак Char9,H2 Char9,H21 Char9,H22 Char9,H211 Char9,H23 Char9,H212 Char9,Раздел 2 Char9,Numbered text 3 Char9,h2 Char9,Раздел Char9,ANP2 Char9,Подраздел Char9,(подраздел) Char9,Gliederung2 Char9,Gliederung Char9,H221 Cha8"/>
    <w:uiPriority w:val="99"/>
    <w:semiHidden/>
    <w:locked/>
    <w:rsid w:val="003047A4"/>
    <w:rPr>
      <w:rFonts w:ascii="Cambria" w:hAnsi="Cambria"/>
      <w:b/>
      <w:i/>
      <w:sz w:val="28"/>
    </w:rPr>
  </w:style>
  <w:style w:type="character" w:customStyle="1" w:styleId="Heading2Char8">
    <w:name w:val="Heading 2 Char8"/>
    <w:aliases w:val="Заголовок 2 Знак Char8,H2 Char8,H21 Char8,H22 Char8,H211 Char8,H23 Char8,H212 Char8,Раздел 2 Char8,Numbered text 3 Char8,h2 Char8,Раздел Char8,ANP2 Char8,Подраздел Char8,(подраздел) Char8,Gliederung2 Char8,Gliederung Char8,H221 Cha7"/>
    <w:uiPriority w:val="99"/>
    <w:semiHidden/>
    <w:rsid w:val="00B91C7F"/>
    <w:rPr>
      <w:rFonts w:ascii="Cambria" w:hAnsi="Cambria"/>
      <w:b/>
      <w:i/>
      <w:sz w:val="28"/>
    </w:rPr>
  </w:style>
  <w:style w:type="character" w:customStyle="1" w:styleId="Heading2Char7">
    <w:name w:val="Heading 2 Char7"/>
    <w:aliases w:val="Заголовок 2 Знак Char7,H2 Char7,H21 Char7,H22 Char7,H211 Char7,H23 Char7,H212 Char7,Раздел 2 Char7,Numbered text 3 Char7,h2 Char7,Раздел Char7,ANP2 Char7,Подраздел Char7,(подраздел) Char7,Gliederung2 Char7,Gliederung Char7,H221 Cha6"/>
    <w:uiPriority w:val="99"/>
    <w:semiHidden/>
    <w:locked/>
    <w:rsid w:val="007C2C19"/>
    <w:rPr>
      <w:rFonts w:ascii="Cambria" w:hAnsi="Cambria"/>
      <w:b/>
      <w:i/>
      <w:sz w:val="28"/>
    </w:rPr>
  </w:style>
  <w:style w:type="character" w:customStyle="1" w:styleId="Heading2Char6">
    <w:name w:val="Heading 2 Char6"/>
    <w:aliases w:val="Заголовок 2 Знак Char6,H2 Char6,H21 Char6,H22 Char6,H211 Char6,H23 Char6,H212 Char6,Раздел 2 Char6,Numbered text 3 Char6,h2 Char6,Раздел Char6,ANP2 Char6,Подраздел Char6,(подраздел) Char6,Gliederung2 Char6,Gliederung Char6,H221 Cha5"/>
    <w:uiPriority w:val="99"/>
    <w:semiHidden/>
    <w:locked/>
    <w:rsid w:val="00101EF3"/>
    <w:rPr>
      <w:rFonts w:ascii="Cambria" w:hAnsi="Cambria"/>
      <w:b/>
      <w:i/>
      <w:sz w:val="28"/>
    </w:rPr>
  </w:style>
  <w:style w:type="character" w:customStyle="1" w:styleId="Heading2Char5">
    <w:name w:val="Heading 2 Char5"/>
    <w:aliases w:val="Заголовок 2 Знак Char5,H2 Char5,H21 Char5,H22 Char5,H211 Char5,H23 Char5,H212 Char5,Раздел 2 Char5,Numbered text 3 Char5,h2 Char5,Раздел Char5,ANP2 Char5,Подраздел Char5,(подраздел) Char5,Gliederung2 Char5,Gliederung Char5,H221 Cha4"/>
    <w:uiPriority w:val="99"/>
    <w:semiHidden/>
    <w:rsid w:val="00071C5C"/>
    <w:rPr>
      <w:rFonts w:ascii="Cambria" w:hAnsi="Cambria"/>
      <w:b/>
      <w:i/>
      <w:sz w:val="28"/>
    </w:rPr>
  </w:style>
  <w:style w:type="character" w:customStyle="1" w:styleId="Heading2Char4">
    <w:name w:val="Heading 2 Char4"/>
    <w:aliases w:val="Заголовок 2 Знак Char4,H2 Char4,H21 Char4,H22 Char4,H211 Char4,H23 Char4,H212 Char4,Раздел 2 Char4,Numbered text 3 Char4,h2 Char4,Раздел Char4,ANP2 Char4,Подраздел Char4,(подраздел) Char4,Gliederung2 Char4,Gliederung Char4,H221 Cha3"/>
    <w:uiPriority w:val="99"/>
    <w:semiHidden/>
    <w:locked/>
    <w:rsid w:val="00311D68"/>
    <w:rPr>
      <w:rFonts w:ascii="Cambria" w:hAnsi="Cambria"/>
      <w:b/>
      <w:i/>
      <w:sz w:val="28"/>
    </w:rPr>
  </w:style>
  <w:style w:type="character" w:customStyle="1" w:styleId="Heading2Char3">
    <w:name w:val="Heading 2 Char3"/>
    <w:aliases w:val="Заголовок 2 Знак Char3,H2 Char3,H21 Char3,H22 Char3,H211 Char3,H23 Char3,H212 Char3,Раздел 2 Char3,Numbered text 3 Char3,h2 Char3,Раздел Char3,ANP2 Char3,Подраздел Char3,(подраздел) Char3,Gliederung2 Char3,Gliederung Char3,H221 Cha2"/>
    <w:uiPriority w:val="99"/>
    <w:semiHidden/>
    <w:locked/>
    <w:rsid w:val="00D36A45"/>
    <w:rPr>
      <w:rFonts w:ascii="Cambria" w:hAnsi="Cambria"/>
      <w:b/>
      <w:i/>
      <w:sz w:val="28"/>
    </w:rPr>
  </w:style>
  <w:style w:type="paragraph" w:customStyle="1" w:styleId="13">
    <w:name w:val="Знак Знак Знак Знак Знак Знак1 Знак"/>
    <w:basedOn w:val="ac"/>
    <w:rsid w:val="008322B7"/>
    <w:pPr>
      <w:spacing w:after="160" w:line="240" w:lineRule="exact"/>
      <w:jc w:val="both"/>
    </w:pPr>
    <w:rPr>
      <w:sz w:val="24"/>
      <w:lang w:val="en-US" w:eastAsia="en-US"/>
    </w:rPr>
  </w:style>
  <w:style w:type="paragraph" w:customStyle="1" w:styleId="14">
    <w:name w:val="Îáû÷íûé_1"/>
    <w:basedOn w:val="af0"/>
    <w:rsid w:val="00B95948"/>
    <w:pPr>
      <w:spacing w:before="0" w:after="120" w:line="240" w:lineRule="auto"/>
      <w:jc w:val="left"/>
    </w:pPr>
  </w:style>
  <w:style w:type="paragraph" w:styleId="af0">
    <w:name w:val="Body Text"/>
    <w:aliases w:val="Знак Знак Знак1,Знак1 Знак1,Знак Знак,Знак1,body text"/>
    <w:basedOn w:val="ac"/>
    <w:link w:val="15"/>
    <w:rsid w:val="000A323B"/>
    <w:pPr>
      <w:spacing w:before="120" w:after="160" w:line="240" w:lineRule="exact"/>
      <w:jc w:val="both"/>
    </w:pPr>
  </w:style>
  <w:style w:type="character" w:customStyle="1" w:styleId="15">
    <w:name w:val="Основной текст Знак1"/>
    <w:aliases w:val="Знак Знак Знак1 Знак9,Знак1 Знак1 Знак5,Знак Знак Знак9,Знак1 Знак,body text Знак1"/>
    <w:link w:val="af0"/>
    <w:locked/>
    <w:rsid w:val="003C5CDE"/>
    <w:rPr>
      <w:lang w:val="ru-RU" w:eastAsia="ru-RU"/>
    </w:rPr>
  </w:style>
  <w:style w:type="paragraph" w:styleId="HTML">
    <w:name w:val="HTML Preformatted"/>
    <w:basedOn w:val="ac"/>
    <w:link w:val="HTML0"/>
    <w:rsid w:val="007E2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locked/>
    <w:rsid w:val="0082490F"/>
    <w:rPr>
      <w:rFonts w:ascii="Courier New" w:hAnsi="Courier New"/>
    </w:rPr>
  </w:style>
  <w:style w:type="paragraph" w:customStyle="1" w:styleId="consplusnormal">
    <w:name w:val="consplusnormal"/>
    <w:basedOn w:val="ac"/>
    <w:rsid w:val="007E2B6D"/>
    <w:pPr>
      <w:spacing w:before="100" w:beforeAutospacing="1" w:after="100" w:afterAutospacing="1"/>
    </w:pPr>
    <w:rPr>
      <w:sz w:val="24"/>
      <w:szCs w:val="24"/>
    </w:rPr>
  </w:style>
  <w:style w:type="paragraph" w:customStyle="1" w:styleId="33">
    <w:name w:val="Стиль3 Знак"/>
    <w:basedOn w:val="ac"/>
    <w:rsid w:val="00DC2080"/>
    <w:pPr>
      <w:widowControl w:val="0"/>
      <w:tabs>
        <w:tab w:val="left" w:pos="360"/>
        <w:tab w:val="num" w:pos="432"/>
      </w:tabs>
      <w:suppressAutoHyphens/>
      <w:ind w:left="283"/>
      <w:jc w:val="both"/>
    </w:pPr>
    <w:rPr>
      <w:sz w:val="24"/>
      <w:lang w:eastAsia="ar-SA"/>
    </w:rPr>
  </w:style>
  <w:style w:type="paragraph" w:styleId="af1">
    <w:name w:val="header"/>
    <w:aliases w:val="Знак8,Even,*Header, Знак8,Linie"/>
    <w:basedOn w:val="ac"/>
    <w:link w:val="af2"/>
    <w:uiPriority w:val="99"/>
    <w:rsid w:val="00DC0013"/>
    <w:pPr>
      <w:tabs>
        <w:tab w:val="center" w:pos="4677"/>
        <w:tab w:val="right" w:pos="9355"/>
      </w:tabs>
    </w:pPr>
  </w:style>
  <w:style w:type="character" w:customStyle="1" w:styleId="HeaderChar">
    <w:name w:val="Header Char"/>
    <w:aliases w:val="Знак8 Char,Even Char,*Header Char,Linie Char"/>
    <w:uiPriority w:val="99"/>
    <w:locked/>
    <w:rsid w:val="00D36A45"/>
    <w:rPr>
      <w:sz w:val="20"/>
    </w:rPr>
  </w:style>
  <w:style w:type="character" w:styleId="af3">
    <w:name w:val="page number"/>
    <w:rsid w:val="00DC0013"/>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c"/>
    <w:rsid w:val="00EB0638"/>
    <w:pPr>
      <w:spacing w:before="100" w:beforeAutospacing="1" w:after="100" w:afterAutospacing="1"/>
    </w:pPr>
    <w:rPr>
      <w:rFonts w:ascii="Tahoma" w:hAnsi="Tahoma"/>
      <w:lang w:val="en-US" w:eastAsia="en-US"/>
    </w:rPr>
  </w:style>
  <w:style w:type="character" w:styleId="af4">
    <w:name w:val="Hyperlink"/>
    <w:uiPriority w:val="99"/>
    <w:rsid w:val="007E51B7"/>
    <w:rPr>
      <w:rFonts w:cs="Times New Roman"/>
      <w:color w:val="0000FF"/>
      <w:u w:val="single"/>
    </w:rPr>
  </w:style>
  <w:style w:type="paragraph" w:styleId="af5">
    <w:name w:val="footnote text"/>
    <w:aliases w:val="Знак21"/>
    <w:basedOn w:val="ac"/>
    <w:link w:val="af6"/>
    <w:qFormat/>
    <w:rsid w:val="002B426A"/>
    <w:pPr>
      <w:spacing w:after="60"/>
      <w:jc w:val="both"/>
    </w:pPr>
  </w:style>
  <w:style w:type="character" w:customStyle="1" w:styleId="af6">
    <w:name w:val="Текст сноски Знак"/>
    <w:aliases w:val="Знак21 Знак"/>
    <w:link w:val="af5"/>
    <w:qFormat/>
    <w:locked/>
    <w:rsid w:val="002B426A"/>
    <w:rPr>
      <w:lang w:val="ru-RU" w:eastAsia="ru-RU"/>
    </w:rPr>
  </w:style>
  <w:style w:type="character" w:styleId="af7">
    <w:name w:val="footnote reference"/>
    <w:aliases w:val="Ссылка на сноску 45"/>
    <w:qFormat/>
    <w:rsid w:val="002B426A"/>
    <w:rPr>
      <w:rFonts w:cs="Times New Roman"/>
      <w:vertAlign w:val="superscript"/>
    </w:rPr>
  </w:style>
  <w:style w:type="paragraph" w:customStyle="1" w:styleId="ConsPlusNormal0">
    <w:name w:val="ConsPlusNormal"/>
    <w:link w:val="ConsPlusNormal1"/>
    <w:rsid w:val="00A8626A"/>
    <w:pPr>
      <w:widowControl w:val="0"/>
      <w:autoSpaceDE w:val="0"/>
      <w:autoSpaceDN w:val="0"/>
      <w:adjustRightInd w:val="0"/>
      <w:ind w:firstLine="720"/>
    </w:pPr>
    <w:rPr>
      <w:rFonts w:ascii="Arial" w:hAnsi="Arial"/>
      <w:sz w:val="22"/>
    </w:rPr>
  </w:style>
  <w:style w:type="paragraph" w:customStyle="1" w:styleId="af8">
    <w:name w:val="Îáû÷íûé"/>
    <w:rsid w:val="007E02B7"/>
  </w:style>
  <w:style w:type="paragraph" w:customStyle="1" w:styleId="af9">
    <w:name w:val="Содержимое таблицы"/>
    <w:basedOn w:val="ac"/>
    <w:rsid w:val="002F3B6C"/>
    <w:pPr>
      <w:widowControl w:val="0"/>
      <w:suppressLineNumbers/>
      <w:suppressAutoHyphens/>
    </w:pPr>
    <w:rPr>
      <w:rFonts w:ascii="Arial" w:hAnsi="Arial"/>
      <w:sz w:val="24"/>
      <w:szCs w:val="24"/>
    </w:rPr>
  </w:style>
  <w:style w:type="paragraph" w:customStyle="1" w:styleId="16">
    <w:name w:val="Текст примечания1"/>
    <w:basedOn w:val="ac"/>
    <w:rsid w:val="002F3B6C"/>
    <w:pPr>
      <w:widowControl w:val="0"/>
      <w:suppressAutoHyphens/>
    </w:pPr>
    <w:rPr>
      <w:rFonts w:ascii="Arial" w:hAnsi="Arial"/>
      <w:sz w:val="24"/>
      <w:szCs w:val="24"/>
    </w:rPr>
  </w:style>
  <w:style w:type="paragraph" w:customStyle="1" w:styleId="211">
    <w:name w:val="Основной текст 21"/>
    <w:basedOn w:val="ac"/>
    <w:rsid w:val="002F3B6C"/>
    <w:pPr>
      <w:widowControl w:val="0"/>
      <w:suppressAutoHyphens/>
    </w:pPr>
    <w:rPr>
      <w:rFonts w:ascii="Arial" w:hAnsi="Arial"/>
      <w:sz w:val="24"/>
      <w:szCs w:val="24"/>
    </w:rPr>
  </w:style>
  <w:style w:type="paragraph" w:customStyle="1" w:styleId="afa">
    <w:name w:val="Знак"/>
    <w:basedOn w:val="ac"/>
    <w:rsid w:val="004E54F9"/>
    <w:pPr>
      <w:spacing w:before="100" w:beforeAutospacing="1" w:after="100" w:afterAutospacing="1"/>
    </w:pPr>
    <w:rPr>
      <w:rFonts w:ascii="Tahoma" w:hAnsi="Tahoma"/>
      <w:lang w:val="en-US" w:eastAsia="en-US"/>
    </w:rPr>
  </w:style>
  <w:style w:type="paragraph" w:styleId="23">
    <w:name w:val="Body Text Indent 2"/>
    <w:basedOn w:val="ac"/>
    <w:link w:val="24"/>
    <w:rsid w:val="00DF161F"/>
    <w:pPr>
      <w:spacing w:after="120" w:line="480" w:lineRule="auto"/>
      <w:ind w:left="283"/>
    </w:pPr>
  </w:style>
  <w:style w:type="character" w:customStyle="1" w:styleId="24">
    <w:name w:val="Основной текст с отступом 2 Знак"/>
    <w:link w:val="23"/>
    <w:locked/>
    <w:rsid w:val="00DF161F"/>
    <w:rPr>
      <w:lang w:val="ru-RU" w:eastAsia="ru-RU"/>
    </w:rPr>
  </w:style>
  <w:style w:type="paragraph" w:styleId="afb">
    <w:name w:val="Balloon Text"/>
    <w:basedOn w:val="ac"/>
    <w:link w:val="afc"/>
    <w:uiPriority w:val="99"/>
    <w:rsid w:val="00B66844"/>
    <w:rPr>
      <w:rFonts w:ascii="Tahoma" w:hAnsi="Tahoma"/>
      <w:sz w:val="16"/>
    </w:rPr>
  </w:style>
  <w:style w:type="character" w:customStyle="1" w:styleId="afc">
    <w:name w:val="Текст выноски Знак"/>
    <w:link w:val="afb"/>
    <w:uiPriority w:val="99"/>
    <w:locked/>
    <w:rsid w:val="0082490F"/>
    <w:rPr>
      <w:rFonts w:ascii="Tahoma" w:hAnsi="Tahoma"/>
      <w:sz w:val="16"/>
    </w:rPr>
  </w:style>
  <w:style w:type="paragraph" w:styleId="afd">
    <w:name w:val="footer"/>
    <w:aliases w:val="Нижний колонтитул Знак"/>
    <w:basedOn w:val="ac"/>
    <w:link w:val="17"/>
    <w:uiPriority w:val="99"/>
    <w:rsid w:val="009D4EAB"/>
    <w:pPr>
      <w:tabs>
        <w:tab w:val="center" w:pos="4677"/>
        <w:tab w:val="right" w:pos="9355"/>
      </w:tabs>
    </w:pPr>
  </w:style>
  <w:style w:type="character" w:customStyle="1" w:styleId="FooterChar">
    <w:name w:val="Footer Char"/>
    <w:aliases w:val="Нижний колонтитул Знак Char"/>
    <w:uiPriority w:val="99"/>
    <w:locked/>
    <w:rsid w:val="000A323B"/>
    <w:rPr>
      <w:rFonts w:eastAsia="Times New Roman"/>
      <w:sz w:val="21"/>
    </w:rPr>
  </w:style>
  <w:style w:type="paragraph" w:customStyle="1" w:styleId="ConsPlusNonformat">
    <w:name w:val="ConsPlusNonformat"/>
    <w:rsid w:val="008752B3"/>
    <w:pPr>
      <w:autoSpaceDE w:val="0"/>
      <w:autoSpaceDN w:val="0"/>
      <w:adjustRightInd w:val="0"/>
    </w:pPr>
    <w:rPr>
      <w:rFonts w:ascii="Courier New" w:hAnsi="Courier New" w:cs="Courier New"/>
    </w:rPr>
  </w:style>
  <w:style w:type="table" w:styleId="afe">
    <w:name w:val="Table Grid"/>
    <w:basedOn w:val="ae"/>
    <w:uiPriority w:val="59"/>
    <w:rsid w:val="00863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Знак Знак Знак1 Знак"/>
    <w:aliases w:val="Знак1 Знак1 Знак,Знак Знак3 Знак,Знак Знак Знак,Знак1 Знак Знак, Знак Знак3 Знак,Основной текст Знак Знак Знак Знак"/>
    <w:rsid w:val="008322B7"/>
    <w:rPr>
      <w:lang w:val="ru-RU" w:eastAsia="ru-RU"/>
    </w:rPr>
  </w:style>
  <w:style w:type="paragraph" w:customStyle="1" w:styleId="19">
    <w:name w:val="Обычный1"/>
    <w:rsid w:val="00D72790"/>
    <w:pPr>
      <w:widowControl w:val="0"/>
      <w:spacing w:before="100" w:after="100"/>
    </w:pPr>
    <w:rPr>
      <w:sz w:val="24"/>
    </w:rPr>
  </w:style>
  <w:style w:type="paragraph" w:customStyle="1" w:styleId="220">
    <w:name w:val="Основной текст 22"/>
    <w:basedOn w:val="19"/>
    <w:link w:val="BodyText2"/>
    <w:rsid w:val="009924E5"/>
    <w:pPr>
      <w:widowControl/>
      <w:tabs>
        <w:tab w:val="left" w:pos="7088"/>
      </w:tabs>
      <w:spacing w:before="0" w:after="0"/>
      <w:ind w:firstLine="851"/>
      <w:jc w:val="both"/>
    </w:pPr>
    <w:rPr>
      <w:sz w:val="28"/>
    </w:rPr>
  </w:style>
  <w:style w:type="paragraph" w:customStyle="1" w:styleId="310">
    <w:name w:val="Основной текст с отступом 31"/>
    <w:basedOn w:val="ac"/>
    <w:link w:val="BodyTextIndent3"/>
    <w:rsid w:val="00927BBC"/>
    <w:pPr>
      <w:tabs>
        <w:tab w:val="left" w:pos="7088"/>
      </w:tabs>
      <w:spacing w:line="280" w:lineRule="exact"/>
      <w:ind w:firstLine="851"/>
      <w:jc w:val="both"/>
    </w:pPr>
    <w:rPr>
      <w:sz w:val="24"/>
    </w:rPr>
  </w:style>
  <w:style w:type="paragraph" w:customStyle="1" w:styleId="150">
    <w:name w:val="Знак Знак Знак Знак Знак Знак1 Знак5"/>
    <w:basedOn w:val="ac"/>
    <w:uiPriority w:val="99"/>
    <w:rsid w:val="00927BBC"/>
    <w:pPr>
      <w:spacing w:after="160" w:line="240" w:lineRule="exact"/>
      <w:jc w:val="both"/>
    </w:pPr>
    <w:rPr>
      <w:sz w:val="24"/>
      <w:lang w:val="en-US" w:eastAsia="en-US"/>
    </w:rPr>
  </w:style>
  <w:style w:type="paragraph" w:customStyle="1" w:styleId="81">
    <w:name w:val="Знак Знак Знак8"/>
    <w:basedOn w:val="ac"/>
    <w:uiPriority w:val="99"/>
    <w:rsid w:val="00A95D75"/>
    <w:pPr>
      <w:spacing w:after="160" w:line="240" w:lineRule="exact"/>
      <w:jc w:val="both"/>
    </w:pPr>
    <w:rPr>
      <w:sz w:val="24"/>
      <w:lang w:val="en-US" w:eastAsia="en-US"/>
    </w:rPr>
  </w:style>
  <w:style w:type="paragraph" w:customStyle="1" w:styleId="aff">
    <w:name w:val="Знак Знак Знак Знак"/>
    <w:basedOn w:val="ac"/>
    <w:rsid w:val="008E488A"/>
    <w:pPr>
      <w:spacing w:after="160" w:line="240" w:lineRule="exact"/>
      <w:jc w:val="both"/>
    </w:pPr>
    <w:rPr>
      <w:sz w:val="24"/>
      <w:lang w:val="en-US" w:eastAsia="en-US"/>
    </w:rPr>
  </w:style>
  <w:style w:type="paragraph" w:styleId="aff0">
    <w:name w:val="Body Text Indent"/>
    <w:aliases w:val="Основной текст с нумерацией,Основной текст 1"/>
    <w:basedOn w:val="ac"/>
    <w:link w:val="1a"/>
    <w:rsid w:val="00360D5D"/>
    <w:pPr>
      <w:spacing w:after="120"/>
      <w:ind w:left="283"/>
    </w:pPr>
  </w:style>
  <w:style w:type="character" w:customStyle="1" w:styleId="BodyTextIndentChar">
    <w:name w:val="Body Text Indent Char"/>
    <w:aliases w:val="Основной текст с нумерацией Char"/>
    <w:locked/>
    <w:rsid w:val="000A3A67"/>
    <w:rPr>
      <w:lang w:val="ru-RU" w:eastAsia="ru-RU"/>
    </w:rPr>
  </w:style>
  <w:style w:type="paragraph" w:styleId="aff1">
    <w:name w:val="Title"/>
    <w:basedOn w:val="ac"/>
    <w:link w:val="aff2"/>
    <w:qFormat/>
    <w:rsid w:val="00360D5D"/>
    <w:pPr>
      <w:widowControl w:val="0"/>
      <w:jc w:val="center"/>
    </w:pPr>
    <w:rPr>
      <w:sz w:val="28"/>
    </w:rPr>
  </w:style>
  <w:style w:type="character" w:customStyle="1" w:styleId="TitleChar">
    <w:name w:val="Title Char"/>
    <w:locked/>
    <w:rsid w:val="00D36A45"/>
    <w:rPr>
      <w:rFonts w:ascii="Cambria" w:hAnsi="Cambria"/>
      <w:b/>
      <w:kern w:val="28"/>
      <w:sz w:val="32"/>
    </w:rPr>
  </w:style>
  <w:style w:type="paragraph" w:styleId="34">
    <w:name w:val="Body Text Indent 3"/>
    <w:basedOn w:val="ac"/>
    <w:link w:val="35"/>
    <w:rsid w:val="00D10E84"/>
    <w:pPr>
      <w:tabs>
        <w:tab w:val="left" w:pos="7088"/>
      </w:tabs>
      <w:spacing w:line="280" w:lineRule="exact"/>
      <w:ind w:firstLine="851"/>
      <w:jc w:val="both"/>
    </w:pPr>
    <w:rPr>
      <w:b/>
      <w:i/>
    </w:rPr>
  </w:style>
  <w:style w:type="character" w:customStyle="1" w:styleId="35">
    <w:name w:val="Основной текст с отступом 3 Знак"/>
    <w:link w:val="34"/>
    <w:locked/>
    <w:rsid w:val="00D24CF5"/>
    <w:rPr>
      <w:b/>
      <w:i/>
    </w:rPr>
  </w:style>
  <w:style w:type="paragraph" w:customStyle="1" w:styleId="130">
    <w:name w:val="Обычный13"/>
    <w:link w:val="CharChar"/>
    <w:uiPriority w:val="99"/>
    <w:rsid w:val="00360D5D"/>
    <w:pPr>
      <w:jc w:val="both"/>
    </w:pPr>
    <w:rPr>
      <w:rFonts w:ascii="TimesET" w:hAnsi="TimesET"/>
      <w:sz w:val="22"/>
    </w:rPr>
  </w:style>
  <w:style w:type="paragraph" w:customStyle="1" w:styleId="25">
    <w:name w:val="Обычный2"/>
    <w:basedOn w:val="ac"/>
    <w:rsid w:val="00360D5D"/>
    <w:pPr>
      <w:spacing w:after="75"/>
      <w:ind w:firstLine="284"/>
      <w:jc w:val="both"/>
    </w:pPr>
    <w:rPr>
      <w:sz w:val="24"/>
      <w:szCs w:val="24"/>
    </w:rPr>
  </w:style>
  <w:style w:type="paragraph" w:styleId="aff3">
    <w:name w:val="Normal (Web)"/>
    <w:aliases w:val="Обычный (Web),Обычный (веб) Знак Знак,Обычный (веб) Знак,Обычный (веб) Знак1,Обычный (веб) Знак2 Знак Знак,Обычный (веб) Знак Знак1 Знак Знак,Обычный (веб) Знак1 Знак Знак Знак Знак,Обычный (веб) Знак Знак Знак Знак Знак Знак"/>
    <w:basedOn w:val="ac"/>
    <w:link w:val="26"/>
    <w:uiPriority w:val="99"/>
    <w:rsid w:val="00360D5D"/>
    <w:pPr>
      <w:spacing w:before="100" w:beforeAutospacing="1" w:after="100" w:afterAutospacing="1"/>
    </w:pPr>
    <w:rPr>
      <w:sz w:val="24"/>
      <w:szCs w:val="24"/>
    </w:rPr>
  </w:style>
  <w:style w:type="paragraph" w:styleId="27">
    <w:name w:val="Body Text 2"/>
    <w:basedOn w:val="ac"/>
    <w:link w:val="28"/>
    <w:rsid w:val="00D10E84"/>
    <w:pPr>
      <w:tabs>
        <w:tab w:val="left" w:pos="7088"/>
      </w:tabs>
      <w:ind w:firstLine="851"/>
      <w:jc w:val="both"/>
    </w:pPr>
    <w:rPr>
      <w:sz w:val="24"/>
    </w:rPr>
  </w:style>
  <w:style w:type="character" w:customStyle="1" w:styleId="28">
    <w:name w:val="Основной текст 2 Знак"/>
    <w:link w:val="27"/>
    <w:uiPriority w:val="99"/>
    <w:locked/>
    <w:rsid w:val="007F7BCC"/>
    <w:rPr>
      <w:sz w:val="24"/>
      <w:lang w:val="ru-RU" w:eastAsia="ru-RU"/>
    </w:rPr>
  </w:style>
  <w:style w:type="paragraph" w:customStyle="1" w:styleId="ConsNormal">
    <w:name w:val="ConsNormal"/>
    <w:rsid w:val="00360D5D"/>
    <w:pPr>
      <w:autoSpaceDE w:val="0"/>
      <w:autoSpaceDN w:val="0"/>
      <w:adjustRightInd w:val="0"/>
      <w:ind w:right="19772" w:firstLine="720"/>
    </w:pPr>
    <w:rPr>
      <w:rFonts w:ascii="Arial" w:hAnsi="Arial" w:cs="Arial"/>
    </w:rPr>
  </w:style>
  <w:style w:type="paragraph" w:customStyle="1" w:styleId="Iauiue">
    <w:name w:val="Iau?iue"/>
    <w:rsid w:val="00360D5D"/>
  </w:style>
  <w:style w:type="paragraph" w:customStyle="1" w:styleId="PlainText1">
    <w:name w:val="Plain Text1"/>
    <w:basedOn w:val="ac"/>
    <w:rsid w:val="00360D5D"/>
    <w:pPr>
      <w:overflowPunct w:val="0"/>
      <w:autoSpaceDE w:val="0"/>
      <w:autoSpaceDN w:val="0"/>
      <w:adjustRightInd w:val="0"/>
    </w:pPr>
    <w:rPr>
      <w:rFonts w:ascii="Courier New" w:hAnsi="Courier New"/>
    </w:rPr>
  </w:style>
  <w:style w:type="paragraph" w:customStyle="1" w:styleId="aff4">
    <w:name w:val="Текст (прав. подпись)"/>
    <w:basedOn w:val="ac"/>
    <w:next w:val="ac"/>
    <w:rsid w:val="00360D5D"/>
    <w:pPr>
      <w:widowControl w:val="0"/>
      <w:suppressAutoHyphens/>
      <w:autoSpaceDE w:val="0"/>
      <w:jc w:val="right"/>
    </w:pPr>
    <w:rPr>
      <w:rFonts w:ascii="Arial" w:hAnsi="Arial" w:cs="Arial"/>
      <w:lang w:eastAsia="ar-SA"/>
    </w:rPr>
  </w:style>
  <w:style w:type="character" w:styleId="aff5">
    <w:name w:val="Strong"/>
    <w:uiPriority w:val="22"/>
    <w:qFormat/>
    <w:rsid w:val="00360D5D"/>
    <w:rPr>
      <w:rFonts w:cs="Times New Roman"/>
      <w:b/>
    </w:rPr>
  </w:style>
  <w:style w:type="paragraph" w:customStyle="1" w:styleId="aff6">
    <w:name w:val="Знак Знак Знак Знак Знак Знак Знак"/>
    <w:basedOn w:val="ac"/>
    <w:rsid w:val="00360D5D"/>
    <w:pPr>
      <w:widowControl w:val="0"/>
      <w:adjustRightInd w:val="0"/>
      <w:spacing w:after="160" w:line="240" w:lineRule="exact"/>
      <w:jc w:val="right"/>
    </w:pPr>
    <w:rPr>
      <w:lang w:val="en-GB" w:eastAsia="en-US"/>
    </w:rPr>
  </w:style>
  <w:style w:type="paragraph" w:customStyle="1" w:styleId="36">
    <w:name w:val="Стиль3"/>
    <w:basedOn w:val="ac"/>
    <w:rsid w:val="00360D5D"/>
    <w:pPr>
      <w:spacing w:before="120"/>
    </w:pPr>
    <w:rPr>
      <w:rFonts w:ascii="Tahoma" w:hAnsi="Tahoma"/>
      <w:kern w:val="16"/>
      <w:sz w:val="24"/>
    </w:rPr>
  </w:style>
  <w:style w:type="paragraph" w:customStyle="1" w:styleId="100">
    <w:name w:val="Знак10"/>
    <w:basedOn w:val="ac"/>
    <w:uiPriority w:val="99"/>
    <w:rsid w:val="00360D5D"/>
    <w:pPr>
      <w:spacing w:after="160" w:line="240" w:lineRule="exact"/>
    </w:pPr>
    <w:rPr>
      <w:rFonts w:ascii="Verdana" w:hAnsi="Verdana"/>
      <w:lang w:val="en-US" w:eastAsia="en-US"/>
    </w:rPr>
  </w:style>
  <w:style w:type="paragraph" w:customStyle="1" w:styleId="aff7">
    <w:name w:val="Таблица шапка"/>
    <w:basedOn w:val="ac"/>
    <w:rsid w:val="00360D5D"/>
    <w:pPr>
      <w:keepNext/>
      <w:spacing w:before="40" w:after="40"/>
      <w:ind w:left="57" w:right="57"/>
    </w:pPr>
    <w:rPr>
      <w:sz w:val="18"/>
      <w:szCs w:val="18"/>
    </w:rPr>
  </w:style>
  <w:style w:type="paragraph" w:customStyle="1" w:styleId="aff8">
    <w:name w:val="Таблица текст"/>
    <w:basedOn w:val="ac"/>
    <w:rsid w:val="00360D5D"/>
    <w:pPr>
      <w:spacing w:before="40" w:after="40"/>
      <w:ind w:left="57" w:right="57"/>
    </w:pPr>
    <w:rPr>
      <w:sz w:val="22"/>
      <w:szCs w:val="22"/>
    </w:rPr>
  </w:style>
  <w:style w:type="paragraph" w:customStyle="1" w:styleId="1b">
    <w:name w:val="Основной текст с отступом1"/>
    <w:rsid w:val="00360D5D"/>
    <w:pPr>
      <w:autoSpaceDN w:val="0"/>
      <w:spacing w:after="120"/>
      <w:ind w:left="283"/>
      <w:textAlignment w:val="baseline"/>
    </w:pPr>
    <w:rPr>
      <w:color w:val="000000"/>
      <w:kern w:val="3"/>
      <w:sz w:val="24"/>
    </w:rPr>
  </w:style>
  <w:style w:type="paragraph" w:customStyle="1" w:styleId="aff9">
    <w:name w:val="Знак Знак Знак Знак Знак Знак Знак Знак Знак Знак Знак Знак Знак Знак Знак Знак Знак Знак Знак"/>
    <w:basedOn w:val="ac"/>
    <w:autoRedefine/>
    <w:rsid w:val="00360D5D"/>
    <w:pPr>
      <w:spacing w:after="160" w:line="240" w:lineRule="exact"/>
    </w:pPr>
    <w:rPr>
      <w:sz w:val="28"/>
      <w:lang w:val="en-US" w:eastAsia="en-US"/>
    </w:rPr>
  </w:style>
  <w:style w:type="character" w:customStyle="1" w:styleId="af2">
    <w:name w:val="Верхний колонтитул Знак"/>
    <w:aliases w:val="Знак8 Знак2,Even Знак,*Header Знак, Знак8 Знак2,Linie Знак"/>
    <w:link w:val="af1"/>
    <w:uiPriority w:val="99"/>
    <w:locked/>
    <w:rsid w:val="00510378"/>
    <w:rPr>
      <w:lang w:val="ru-RU" w:eastAsia="ru-RU"/>
    </w:rPr>
  </w:style>
  <w:style w:type="paragraph" w:customStyle="1" w:styleId="u-2-msonormal">
    <w:name w:val="u-2-msonormal"/>
    <w:basedOn w:val="ac"/>
    <w:rsid w:val="00A521A6"/>
    <w:pPr>
      <w:spacing w:before="100" w:beforeAutospacing="1" w:after="100" w:afterAutospacing="1"/>
    </w:pPr>
    <w:rPr>
      <w:sz w:val="24"/>
      <w:szCs w:val="24"/>
    </w:rPr>
  </w:style>
  <w:style w:type="paragraph" w:customStyle="1" w:styleId="affa">
    <w:name w:val="Знак Знак Знак Знак Знак Знак Знак Знак Знак Знак Знак Знак Знак Знак Знак"/>
    <w:basedOn w:val="ac"/>
    <w:rsid w:val="0025663A"/>
    <w:pPr>
      <w:spacing w:after="160" w:line="240" w:lineRule="exact"/>
      <w:jc w:val="both"/>
    </w:pPr>
    <w:rPr>
      <w:sz w:val="24"/>
      <w:lang w:val="en-US" w:eastAsia="en-US"/>
    </w:rPr>
  </w:style>
  <w:style w:type="paragraph" w:customStyle="1" w:styleId="29">
    <w:name w:val="Стиль2"/>
    <w:basedOn w:val="2a"/>
    <w:link w:val="2b"/>
    <w:uiPriority w:val="99"/>
    <w:rsid w:val="0035486C"/>
    <w:pPr>
      <w:keepNext/>
      <w:keepLines/>
      <w:widowControl w:val="0"/>
      <w:suppressLineNumbers/>
      <w:tabs>
        <w:tab w:val="clear" w:pos="0"/>
        <w:tab w:val="num" w:pos="1440"/>
      </w:tabs>
      <w:suppressAutoHyphens/>
      <w:spacing w:after="60"/>
      <w:ind w:left="1440" w:hanging="360"/>
      <w:jc w:val="both"/>
    </w:pPr>
    <w:rPr>
      <w:b/>
      <w:sz w:val="24"/>
    </w:rPr>
  </w:style>
  <w:style w:type="paragraph" w:styleId="2a">
    <w:name w:val="List Number 2"/>
    <w:basedOn w:val="ac"/>
    <w:qFormat/>
    <w:rsid w:val="0035486C"/>
    <w:pPr>
      <w:tabs>
        <w:tab w:val="num" w:pos="0"/>
      </w:tabs>
    </w:pPr>
  </w:style>
  <w:style w:type="paragraph" w:customStyle="1" w:styleId="212">
    <w:name w:val="Знак Знак Знак2 Знак Знак Знак Знак1"/>
    <w:basedOn w:val="ac"/>
    <w:rsid w:val="009975DB"/>
    <w:pPr>
      <w:spacing w:after="160" w:line="240" w:lineRule="exact"/>
      <w:jc w:val="both"/>
    </w:pPr>
    <w:rPr>
      <w:sz w:val="24"/>
      <w:lang w:val="en-US" w:eastAsia="en-US"/>
    </w:rPr>
  </w:style>
  <w:style w:type="character" w:customStyle="1" w:styleId="BodyTextIndent3">
    <w:name w:val="Body Text Indent 3 Знак"/>
    <w:link w:val="310"/>
    <w:locked/>
    <w:rsid w:val="002A54A2"/>
    <w:rPr>
      <w:snapToGrid w:val="0"/>
      <w:sz w:val="24"/>
      <w:lang w:val="ru-RU" w:eastAsia="ru-RU"/>
    </w:rPr>
  </w:style>
  <w:style w:type="paragraph" w:styleId="2c">
    <w:name w:val="List 2"/>
    <w:basedOn w:val="ac"/>
    <w:rsid w:val="00B465B2"/>
    <w:pPr>
      <w:ind w:left="566" w:hanging="283"/>
    </w:pPr>
  </w:style>
  <w:style w:type="paragraph" w:customStyle="1" w:styleId="BodyText21">
    <w:name w:val="Body Text 21"/>
    <w:basedOn w:val="ac"/>
    <w:rsid w:val="00B465B2"/>
    <w:pPr>
      <w:widowControl w:val="0"/>
      <w:jc w:val="center"/>
    </w:pPr>
    <w:rPr>
      <w:rFonts w:ascii="Antiqua" w:hAnsi="Antiqua"/>
      <w:sz w:val="24"/>
      <w:szCs w:val="22"/>
    </w:rPr>
  </w:style>
  <w:style w:type="paragraph" w:customStyle="1" w:styleId="a1">
    <w:name w:val="Абзац первого уровня"/>
    <w:basedOn w:val="ac"/>
    <w:link w:val="affb"/>
    <w:qFormat/>
    <w:rsid w:val="001760BA"/>
    <w:pPr>
      <w:numPr>
        <w:numId w:val="6"/>
      </w:numPr>
      <w:spacing w:before="120" w:after="120"/>
      <w:ind w:left="568" w:hanging="284"/>
      <w:jc w:val="both"/>
    </w:pPr>
    <w:rPr>
      <w:rFonts w:ascii="Calibri" w:hAnsi="Calibri"/>
      <w:sz w:val="24"/>
      <w:szCs w:val="24"/>
    </w:rPr>
  </w:style>
  <w:style w:type="character" w:customStyle="1" w:styleId="affb">
    <w:name w:val="Абзац первого уровня Знак"/>
    <w:link w:val="a1"/>
    <w:locked/>
    <w:rsid w:val="001760BA"/>
    <w:rPr>
      <w:rFonts w:ascii="Calibri" w:hAnsi="Calibri"/>
      <w:sz w:val="24"/>
      <w:szCs w:val="24"/>
    </w:rPr>
  </w:style>
  <w:style w:type="paragraph" w:customStyle="1" w:styleId="a0">
    <w:name w:val="Абзац второго уровня"/>
    <w:basedOn w:val="ac"/>
    <w:link w:val="affc"/>
    <w:qFormat/>
    <w:rsid w:val="001760BA"/>
    <w:pPr>
      <w:numPr>
        <w:numId w:val="7"/>
      </w:numPr>
      <w:spacing w:before="120" w:after="120"/>
      <w:jc w:val="both"/>
    </w:pPr>
    <w:rPr>
      <w:rFonts w:ascii="Calibri" w:hAnsi="Calibri"/>
      <w:sz w:val="24"/>
      <w:szCs w:val="24"/>
    </w:rPr>
  </w:style>
  <w:style w:type="character" w:customStyle="1" w:styleId="affc">
    <w:name w:val="Абзац второго уровня Знак"/>
    <w:link w:val="a0"/>
    <w:locked/>
    <w:rsid w:val="001760BA"/>
    <w:rPr>
      <w:rFonts w:ascii="Calibri" w:hAnsi="Calibri"/>
      <w:sz w:val="24"/>
      <w:szCs w:val="24"/>
    </w:rPr>
  </w:style>
  <w:style w:type="paragraph" w:styleId="37">
    <w:name w:val="Body Text 3"/>
    <w:basedOn w:val="ac"/>
    <w:link w:val="38"/>
    <w:rsid w:val="00B96BEB"/>
    <w:pPr>
      <w:spacing w:after="120"/>
    </w:pPr>
    <w:rPr>
      <w:sz w:val="16"/>
    </w:rPr>
  </w:style>
  <w:style w:type="character" w:customStyle="1" w:styleId="38">
    <w:name w:val="Основной текст 3 Знак"/>
    <w:link w:val="37"/>
    <w:locked/>
    <w:rsid w:val="00D24CF5"/>
    <w:rPr>
      <w:sz w:val="16"/>
    </w:rPr>
  </w:style>
  <w:style w:type="character" w:customStyle="1" w:styleId="Arial">
    <w:name w:val="Стиль (латиница) Arial"/>
    <w:rsid w:val="00B96BEB"/>
    <w:rPr>
      <w:rFonts w:ascii="Arial" w:hAnsi="Arial"/>
      <w:sz w:val="24"/>
    </w:rPr>
  </w:style>
  <w:style w:type="paragraph" w:customStyle="1" w:styleId="Normal12pt">
    <w:name w:val="Normal + 12 pt"/>
    <w:aliases w:val="Первая строка:Обычный+12pt"/>
    <w:basedOn w:val="19"/>
    <w:link w:val="Normal12pt4"/>
    <w:rsid w:val="00F83122"/>
    <w:pPr>
      <w:spacing w:before="0" w:after="0"/>
      <w:ind w:firstLine="567"/>
      <w:jc w:val="both"/>
    </w:pPr>
  </w:style>
  <w:style w:type="character" w:customStyle="1" w:styleId="Normal12pt4">
    <w:name w:val="Normal + 12 pt4"/>
    <w:aliases w:val="Первая строка:Обычный+12pt Знак"/>
    <w:link w:val="Normal12pt"/>
    <w:uiPriority w:val="99"/>
    <w:locked/>
    <w:rsid w:val="00F83122"/>
    <w:rPr>
      <w:snapToGrid w:val="0"/>
      <w:sz w:val="24"/>
      <w:lang w:val="ru-RU" w:eastAsia="ru-RU"/>
    </w:rPr>
  </w:style>
  <w:style w:type="character" w:customStyle="1" w:styleId="1c">
    <w:name w:val="Заголовок 1 Знак"/>
    <w:aliases w:val="Глава 1 Знак4,Заголов Знак4,H1 Знак4,1 Знак5,1 Знак Знак Знак Знак Знак8,1 Знак Знак4,Загол 1 Знак,h1 Знак,Level 1 Topic Heading Знак,Section Знак,app heading 1 Знак,ITT t1 Знак,II+ Знак,I Знак,H11 Знак,H12 Знак,H13 Знак,H14 Знак,. Знак"/>
    <w:rsid w:val="00517BA4"/>
    <w:rPr>
      <w:rFonts w:ascii="Arial" w:hAnsi="Arial"/>
      <w:b/>
      <w:kern w:val="32"/>
      <w:sz w:val="32"/>
      <w:lang w:val="ru-RU" w:eastAsia="ru-RU"/>
    </w:rPr>
  </w:style>
  <w:style w:type="character" w:customStyle="1" w:styleId="39">
    <w:name w:val="Заголовок 3 Знак"/>
    <w:aliases w:val="h3 Знак Знак Знак Знак Знак5,Heading 3 - old Знак5,Заголовок 3 Знак1 Знак5,Заголовок 3 Знак Знак Знак5,h3 Знак Знак Знак Знак Знак Знак Знак5,H3 Знак,h3 Знак"/>
    <w:rsid w:val="00517BA4"/>
    <w:rPr>
      <w:rFonts w:ascii="Arial" w:hAnsi="Arial"/>
      <w:b/>
      <w:sz w:val="26"/>
      <w:lang w:val="ru-RU" w:eastAsia="ru-RU"/>
    </w:rPr>
  </w:style>
  <w:style w:type="paragraph" w:styleId="1d">
    <w:name w:val="toc 1"/>
    <w:basedOn w:val="ac"/>
    <w:next w:val="ac"/>
    <w:autoRedefine/>
    <w:uiPriority w:val="39"/>
    <w:rsid w:val="00517BA4"/>
    <w:rPr>
      <w:sz w:val="24"/>
    </w:rPr>
  </w:style>
  <w:style w:type="paragraph" w:styleId="2d">
    <w:name w:val="toc 2"/>
    <w:basedOn w:val="ac"/>
    <w:next w:val="ac"/>
    <w:autoRedefine/>
    <w:uiPriority w:val="39"/>
    <w:rsid w:val="00517BA4"/>
    <w:pPr>
      <w:ind w:left="240"/>
    </w:pPr>
    <w:rPr>
      <w:bCs/>
      <w:iCs/>
      <w:sz w:val="28"/>
    </w:rPr>
  </w:style>
  <w:style w:type="paragraph" w:styleId="3a">
    <w:name w:val="toc 3"/>
    <w:basedOn w:val="ac"/>
    <w:next w:val="ac"/>
    <w:autoRedefine/>
    <w:uiPriority w:val="39"/>
    <w:rsid w:val="00517BA4"/>
    <w:pPr>
      <w:tabs>
        <w:tab w:val="left" w:pos="1260"/>
        <w:tab w:val="left" w:pos="9000"/>
        <w:tab w:val="right" w:leader="dot" w:pos="9345"/>
      </w:tabs>
      <w:ind w:left="720"/>
    </w:pPr>
    <w:rPr>
      <w:noProof/>
      <w:sz w:val="24"/>
    </w:rPr>
  </w:style>
  <w:style w:type="paragraph" w:customStyle="1" w:styleId="1e">
    <w:name w:val="текст1"/>
    <w:rsid w:val="00517BA4"/>
    <w:pPr>
      <w:autoSpaceDE w:val="0"/>
      <w:autoSpaceDN w:val="0"/>
      <w:adjustRightInd w:val="0"/>
      <w:ind w:firstLine="397"/>
      <w:jc w:val="both"/>
    </w:pPr>
    <w:rPr>
      <w:rFonts w:ascii="SchoolBookC" w:hAnsi="SchoolBookC"/>
      <w:sz w:val="24"/>
    </w:rPr>
  </w:style>
  <w:style w:type="paragraph" w:styleId="affd">
    <w:name w:val="Block Text"/>
    <w:basedOn w:val="ac"/>
    <w:rsid w:val="00517BA4"/>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 w:val="24"/>
    </w:rPr>
  </w:style>
  <w:style w:type="paragraph" w:customStyle="1" w:styleId="affe">
    <w:name w:val="втяжка"/>
    <w:basedOn w:val="1e"/>
    <w:next w:val="1e"/>
    <w:rsid w:val="00517BA4"/>
    <w:pPr>
      <w:tabs>
        <w:tab w:val="left" w:pos="567"/>
      </w:tabs>
      <w:spacing w:before="57"/>
      <w:ind w:left="567" w:hanging="567"/>
    </w:pPr>
  </w:style>
  <w:style w:type="paragraph" w:customStyle="1" w:styleId="1f">
    <w:name w:val="втяжка1"/>
    <w:basedOn w:val="affe"/>
    <w:next w:val="affe"/>
    <w:rsid w:val="00517BA4"/>
    <w:pPr>
      <w:tabs>
        <w:tab w:val="clear" w:pos="567"/>
        <w:tab w:val="left" w:pos="1134"/>
      </w:tabs>
      <w:ind w:left="1134"/>
    </w:pPr>
  </w:style>
  <w:style w:type="character" w:customStyle="1" w:styleId="Normal">
    <w:name w:val="Normal Знак Знак"/>
    <w:rsid w:val="00517BA4"/>
    <w:rPr>
      <w:snapToGrid w:val="0"/>
      <w:sz w:val="24"/>
      <w:lang w:val="ru-RU" w:eastAsia="ru-RU"/>
    </w:rPr>
  </w:style>
  <w:style w:type="paragraph" w:customStyle="1" w:styleId="-0">
    <w:name w:val="текст-табл"/>
    <w:basedOn w:val="ac"/>
    <w:next w:val="ac"/>
    <w:rsid w:val="00517BA4"/>
    <w:pPr>
      <w:autoSpaceDE w:val="0"/>
      <w:autoSpaceDN w:val="0"/>
      <w:adjustRightInd w:val="0"/>
      <w:spacing w:before="57"/>
      <w:ind w:left="283" w:right="283"/>
      <w:jc w:val="both"/>
    </w:pPr>
    <w:rPr>
      <w:rFonts w:ascii="SchoolBookC" w:hAnsi="SchoolBookC"/>
      <w:b/>
      <w:i/>
      <w:sz w:val="24"/>
    </w:rPr>
  </w:style>
  <w:style w:type="paragraph" w:customStyle="1" w:styleId="afff">
    <w:name w:val="текст"/>
    <w:rsid w:val="00517BA4"/>
    <w:pPr>
      <w:autoSpaceDE w:val="0"/>
      <w:autoSpaceDN w:val="0"/>
      <w:adjustRightInd w:val="0"/>
      <w:jc w:val="both"/>
    </w:pPr>
    <w:rPr>
      <w:rFonts w:ascii="SchoolBookC" w:hAnsi="SchoolBookC"/>
      <w:color w:val="000000"/>
      <w:sz w:val="24"/>
    </w:rPr>
  </w:style>
  <w:style w:type="paragraph" w:customStyle="1" w:styleId="afff0">
    <w:name w:val="заг_центр"/>
    <w:basedOn w:val="-0"/>
    <w:rsid w:val="00517BA4"/>
    <w:pPr>
      <w:jc w:val="center"/>
    </w:pPr>
    <w:rPr>
      <w:rFonts w:ascii="AvantGardeGothicC" w:hAnsi="AvantGardeGothicC"/>
    </w:rPr>
  </w:style>
  <w:style w:type="paragraph" w:customStyle="1" w:styleId="fr1">
    <w:name w:val="fr1"/>
    <w:basedOn w:val="ac"/>
    <w:rsid w:val="00517BA4"/>
    <w:pPr>
      <w:spacing w:before="150" w:after="150"/>
      <w:ind w:left="150" w:right="150"/>
    </w:pPr>
    <w:rPr>
      <w:sz w:val="24"/>
      <w:szCs w:val="24"/>
    </w:rPr>
  </w:style>
  <w:style w:type="character" w:styleId="afff1">
    <w:name w:val="annotation reference"/>
    <w:rsid w:val="00517BA4"/>
    <w:rPr>
      <w:rFonts w:cs="Times New Roman"/>
      <w:sz w:val="16"/>
    </w:rPr>
  </w:style>
  <w:style w:type="paragraph" w:styleId="afff2">
    <w:name w:val="annotation text"/>
    <w:aliases w:val="Знак4, Знак4"/>
    <w:basedOn w:val="ac"/>
    <w:link w:val="afff3"/>
    <w:rsid w:val="00517BA4"/>
  </w:style>
  <w:style w:type="character" w:customStyle="1" w:styleId="afff3">
    <w:name w:val="Текст примечания Знак"/>
    <w:aliases w:val="Знак4 Знак, Знак4 Знак"/>
    <w:link w:val="afff2"/>
    <w:locked/>
    <w:rsid w:val="00C5370D"/>
    <w:rPr>
      <w:lang w:val="ru-RU" w:eastAsia="ru-RU"/>
    </w:rPr>
  </w:style>
  <w:style w:type="paragraph" w:styleId="afff4">
    <w:name w:val="annotation subject"/>
    <w:basedOn w:val="afff2"/>
    <w:next w:val="afff2"/>
    <w:link w:val="afff5"/>
    <w:rsid w:val="00517BA4"/>
    <w:rPr>
      <w:b/>
    </w:rPr>
  </w:style>
  <w:style w:type="character" w:customStyle="1" w:styleId="afff5">
    <w:name w:val="Тема примечания Знак"/>
    <w:link w:val="afff4"/>
    <w:locked/>
    <w:rsid w:val="00D24CF5"/>
    <w:rPr>
      <w:b/>
      <w:lang w:val="ru-RU" w:eastAsia="ru-RU"/>
    </w:rPr>
  </w:style>
  <w:style w:type="paragraph" w:styleId="afff6">
    <w:name w:val="List Bullet"/>
    <w:basedOn w:val="ac"/>
    <w:link w:val="afff7"/>
    <w:autoRedefine/>
    <w:qFormat/>
    <w:rsid w:val="00517BA4"/>
    <w:pPr>
      <w:widowControl w:val="0"/>
      <w:spacing w:after="60"/>
      <w:jc w:val="both"/>
    </w:pPr>
    <w:rPr>
      <w:sz w:val="24"/>
      <w:szCs w:val="24"/>
    </w:rPr>
  </w:style>
  <w:style w:type="paragraph" w:styleId="afff8">
    <w:name w:val="Plain Text"/>
    <w:basedOn w:val="ac"/>
    <w:link w:val="afff9"/>
    <w:rsid w:val="00517BA4"/>
    <w:rPr>
      <w:rFonts w:ascii="Courier New" w:hAnsi="Courier New"/>
    </w:rPr>
  </w:style>
  <w:style w:type="character" w:customStyle="1" w:styleId="PlainTextChar">
    <w:name w:val="Plain Text Char"/>
    <w:locked/>
    <w:rsid w:val="000A323B"/>
    <w:rPr>
      <w:rFonts w:ascii="Courier New" w:hAnsi="Courier New"/>
    </w:rPr>
  </w:style>
  <w:style w:type="paragraph" w:styleId="afffa">
    <w:name w:val="Date"/>
    <w:basedOn w:val="ac"/>
    <w:next w:val="ac"/>
    <w:link w:val="afffb"/>
    <w:rsid w:val="00517BA4"/>
    <w:pPr>
      <w:spacing w:after="60"/>
      <w:jc w:val="both"/>
    </w:pPr>
    <w:rPr>
      <w:sz w:val="24"/>
    </w:rPr>
  </w:style>
  <w:style w:type="character" w:customStyle="1" w:styleId="afffb">
    <w:name w:val="Дата Знак"/>
    <w:link w:val="afffa"/>
    <w:locked/>
    <w:rsid w:val="00D24CF5"/>
    <w:rPr>
      <w:sz w:val="24"/>
    </w:rPr>
  </w:style>
  <w:style w:type="paragraph" w:customStyle="1" w:styleId="ConsNonformat">
    <w:name w:val="ConsNonformat"/>
    <w:rsid w:val="00517BA4"/>
    <w:pPr>
      <w:widowControl w:val="0"/>
      <w:autoSpaceDE w:val="0"/>
      <w:autoSpaceDN w:val="0"/>
      <w:adjustRightInd w:val="0"/>
      <w:ind w:right="19772"/>
    </w:pPr>
    <w:rPr>
      <w:rFonts w:ascii="Courier New" w:hAnsi="Courier New" w:cs="Courier New"/>
    </w:rPr>
  </w:style>
  <w:style w:type="paragraph" w:customStyle="1" w:styleId="1f0">
    <w:name w:val="Стиль1"/>
    <w:basedOn w:val="ac"/>
    <w:link w:val="1f1"/>
    <w:rsid w:val="00517BA4"/>
    <w:pPr>
      <w:keepNext/>
      <w:keepLines/>
      <w:widowControl w:val="0"/>
      <w:suppressLineNumbers/>
      <w:tabs>
        <w:tab w:val="num" w:pos="720"/>
      </w:tabs>
      <w:suppressAutoHyphens/>
      <w:spacing w:after="60"/>
      <w:ind w:left="720" w:hanging="360"/>
    </w:pPr>
    <w:rPr>
      <w:b/>
      <w:sz w:val="24"/>
    </w:rPr>
  </w:style>
  <w:style w:type="paragraph" w:customStyle="1" w:styleId="91">
    <w:name w:val="9"/>
    <w:basedOn w:val="ac"/>
    <w:rsid w:val="00517BA4"/>
    <w:pPr>
      <w:jc w:val="center"/>
    </w:pPr>
    <w:rPr>
      <w:rFonts w:eastAsia="Arial Unicode MS"/>
      <w:b/>
      <w:bCs/>
      <w:sz w:val="16"/>
      <w:szCs w:val="16"/>
    </w:rPr>
  </w:style>
  <w:style w:type="paragraph" w:customStyle="1" w:styleId="-1">
    <w:name w:val="Контракт-пункт"/>
    <w:basedOn w:val="ac"/>
    <w:rsid w:val="00517BA4"/>
    <w:pPr>
      <w:tabs>
        <w:tab w:val="left" w:pos="680"/>
        <w:tab w:val="num" w:pos="720"/>
      </w:tabs>
      <w:spacing w:after="60"/>
      <w:ind w:left="720" w:firstLine="567"/>
      <w:jc w:val="both"/>
    </w:pPr>
    <w:rPr>
      <w:sz w:val="24"/>
      <w:szCs w:val="24"/>
    </w:rPr>
  </w:style>
  <w:style w:type="character" w:styleId="afffc">
    <w:name w:val="FollowedHyperlink"/>
    <w:uiPriority w:val="99"/>
    <w:rsid w:val="00517BA4"/>
    <w:rPr>
      <w:rFonts w:cs="Times New Roman"/>
      <w:color w:val="800080"/>
      <w:u w:val="single"/>
    </w:rPr>
  </w:style>
  <w:style w:type="paragraph" w:customStyle="1" w:styleId="2e">
    <w:name w:val="Текст_начало_2"/>
    <w:basedOn w:val="ac"/>
    <w:rsid w:val="00517BA4"/>
    <w:pPr>
      <w:spacing w:line="360" w:lineRule="exact"/>
      <w:jc w:val="both"/>
    </w:pPr>
    <w:rPr>
      <w:rFonts w:ascii="Arial" w:hAnsi="Arial"/>
      <w:sz w:val="24"/>
      <w:lang w:val="en-GB"/>
    </w:rPr>
  </w:style>
  <w:style w:type="paragraph" w:customStyle="1" w:styleId="02statia1">
    <w:name w:val="02statia1"/>
    <w:basedOn w:val="ac"/>
    <w:rsid w:val="00517BA4"/>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c"/>
    <w:rsid w:val="00517BA4"/>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c"/>
    <w:rsid w:val="00517BA4"/>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c"/>
    <w:rsid w:val="00517BA4"/>
    <w:pPr>
      <w:keepNext/>
      <w:spacing w:before="360" w:after="120" w:line="360" w:lineRule="atLeast"/>
      <w:outlineLvl w:val="1"/>
    </w:pPr>
    <w:rPr>
      <w:rFonts w:ascii="GaramondC" w:hAnsi="GaramondC"/>
      <w:b/>
      <w:color w:val="000000"/>
      <w:sz w:val="28"/>
      <w:szCs w:val="28"/>
    </w:rPr>
  </w:style>
  <w:style w:type="paragraph" w:customStyle="1" w:styleId="head21">
    <w:name w:val="head21"/>
    <w:basedOn w:val="ac"/>
    <w:rsid w:val="00517BA4"/>
    <w:pPr>
      <w:overflowPunct w:val="0"/>
      <w:autoSpaceDE w:val="0"/>
      <w:autoSpaceDN w:val="0"/>
      <w:jc w:val="center"/>
    </w:pPr>
    <w:rPr>
      <w:b/>
      <w:bCs/>
      <w:sz w:val="24"/>
      <w:szCs w:val="24"/>
    </w:rPr>
  </w:style>
  <w:style w:type="paragraph" w:customStyle="1" w:styleId="msoacetate0">
    <w:name w:val="msoacetate"/>
    <w:basedOn w:val="ac"/>
    <w:rsid w:val="00517BA4"/>
    <w:rPr>
      <w:rFonts w:ascii="Tahoma" w:hAnsi="Tahoma" w:cs="Tahoma"/>
      <w:sz w:val="16"/>
      <w:szCs w:val="16"/>
    </w:rPr>
  </w:style>
  <w:style w:type="paragraph" w:customStyle="1" w:styleId="3b">
    <w:name w:val="Стиль3 Знак Знак Знак"/>
    <w:basedOn w:val="23"/>
    <w:link w:val="3c"/>
    <w:rsid w:val="00517BA4"/>
    <w:pPr>
      <w:widowControl w:val="0"/>
      <w:tabs>
        <w:tab w:val="num" w:pos="227"/>
      </w:tabs>
      <w:adjustRightInd w:val="0"/>
      <w:spacing w:after="0" w:line="240" w:lineRule="auto"/>
      <w:ind w:left="0"/>
      <w:jc w:val="both"/>
      <w:textAlignment w:val="baseline"/>
    </w:pPr>
    <w:rPr>
      <w:sz w:val="24"/>
    </w:rPr>
  </w:style>
  <w:style w:type="character" w:customStyle="1" w:styleId="3c">
    <w:name w:val="Стиль3 Знак Знак Знак Знак"/>
    <w:link w:val="3b"/>
    <w:locked/>
    <w:rsid w:val="00517BA4"/>
    <w:rPr>
      <w:sz w:val="24"/>
      <w:lang w:val="ru-RU" w:eastAsia="ru-RU"/>
    </w:rPr>
  </w:style>
  <w:style w:type="character" w:customStyle="1" w:styleId="311">
    <w:name w:val="Стиль3 Знак Знак1"/>
    <w:rsid w:val="00517BA4"/>
    <w:rPr>
      <w:sz w:val="24"/>
      <w:lang w:val="ru-RU" w:eastAsia="ru-RU"/>
    </w:rPr>
  </w:style>
  <w:style w:type="paragraph" w:customStyle="1" w:styleId="3d">
    <w:name w:val="3"/>
    <w:basedOn w:val="ac"/>
    <w:rsid w:val="00517BA4"/>
    <w:pPr>
      <w:jc w:val="both"/>
    </w:pPr>
    <w:rPr>
      <w:sz w:val="24"/>
      <w:szCs w:val="24"/>
    </w:rPr>
  </w:style>
  <w:style w:type="paragraph" w:customStyle="1" w:styleId="2-11">
    <w:name w:val="2-11"/>
    <w:basedOn w:val="ac"/>
    <w:rsid w:val="00517BA4"/>
    <w:pPr>
      <w:spacing w:after="60"/>
      <w:jc w:val="both"/>
    </w:pPr>
    <w:rPr>
      <w:sz w:val="24"/>
      <w:szCs w:val="24"/>
    </w:rPr>
  </w:style>
  <w:style w:type="paragraph" w:customStyle="1" w:styleId="afffd">
    <w:name w:val="Тендерные данные"/>
    <w:basedOn w:val="ac"/>
    <w:semiHidden/>
    <w:rsid w:val="00517BA4"/>
    <w:pPr>
      <w:tabs>
        <w:tab w:val="left" w:pos="1985"/>
      </w:tabs>
      <w:spacing w:before="120" w:after="60"/>
      <w:jc w:val="both"/>
    </w:pPr>
    <w:rPr>
      <w:b/>
      <w:sz w:val="24"/>
    </w:rPr>
  </w:style>
  <w:style w:type="paragraph" w:customStyle="1" w:styleId="43">
    <w:name w:val="Стиль4"/>
    <w:basedOn w:val="ac"/>
    <w:rsid w:val="00517BA4"/>
    <w:pPr>
      <w:jc w:val="both"/>
    </w:pPr>
    <w:rPr>
      <w:sz w:val="24"/>
    </w:rPr>
  </w:style>
  <w:style w:type="paragraph" w:customStyle="1" w:styleId="StyleFirstline127cm">
    <w:name w:val="Style First line:  127 cm"/>
    <w:basedOn w:val="ac"/>
    <w:rsid w:val="00517BA4"/>
    <w:pPr>
      <w:spacing w:before="120"/>
      <w:ind w:firstLine="720"/>
      <w:jc w:val="both"/>
    </w:pPr>
    <w:rPr>
      <w:rFonts w:ascii="Arial" w:hAnsi="Arial"/>
      <w:sz w:val="24"/>
      <w:lang w:eastAsia="en-US"/>
    </w:rPr>
  </w:style>
  <w:style w:type="paragraph" w:customStyle="1" w:styleId="111">
    <w:name w:val="Заголовок 11"/>
    <w:basedOn w:val="19"/>
    <w:next w:val="19"/>
    <w:rsid w:val="00517BA4"/>
    <w:pPr>
      <w:keepNext/>
      <w:widowControl/>
      <w:spacing w:before="0" w:after="0"/>
      <w:ind w:firstLine="720"/>
      <w:jc w:val="center"/>
    </w:pPr>
    <w:rPr>
      <w:b/>
      <w:sz w:val="22"/>
    </w:rPr>
  </w:style>
  <w:style w:type="paragraph" w:customStyle="1" w:styleId="44">
    <w:name w:val="заголовок 4"/>
    <w:basedOn w:val="ac"/>
    <w:next w:val="ac"/>
    <w:link w:val="45"/>
    <w:rsid w:val="00517BA4"/>
    <w:pPr>
      <w:keepNext/>
      <w:keepLines/>
      <w:widowControl w:val="0"/>
      <w:suppressAutoHyphens/>
      <w:spacing w:before="240" w:after="60"/>
      <w:jc w:val="both"/>
    </w:pPr>
    <w:rPr>
      <w:rFonts w:ascii="Arial" w:hAnsi="Arial"/>
      <w:smallCaps/>
      <w:sz w:val="22"/>
    </w:rPr>
  </w:style>
  <w:style w:type="paragraph" w:customStyle="1" w:styleId="BodyTextIndent313pt">
    <w:name w:val="Body Text Indent 3 + 13 pt"/>
    <w:aliases w:val="Первая строка:  1 см,Междустр.интервал:  одинарн..."/>
    <w:basedOn w:val="19"/>
    <w:rsid w:val="00517BA4"/>
    <w:pPr>
      <w:tabs>
        <w:tab w:val="left" w:pos="360"/>
      </w:tabs>
      <w:spacing w:before="0" w:after="0"/>
      <w:ind w:hanging="360"/>
      <w:jc w:val="center"/>
    </w:pPr>
    <w:rPr>
      <w:sz w:val="26"/>
      <w:szCs w:val="26"/>
    </w:rPr>
  </w:style>
  <w:style w:type="paragraph" w:styleId="a">
    <w:name w:val="List Number"/>
    <w:basedOn w:val="ac"/>
    <w:qFormat/>
    <w:rsid w:val="00517BA4"/>
    <w:pPr>
      <w:numPr>
        <w:numId w:val="1"/>
      </w:numPr>
      <w:tabs>
        <w:tab w:val="clear" w:pos="643"/>
        <w:tab w:val="num" w:pos="360"/>
      </w:tabs>
      <w:ind w:left="360"/>
    </w:pPr>
  </w:style>
  <w:style w:type="paragraph" w:customStyle="1" w:styleId="Head93">
    <w:name w:val="Head 9.3"/>
    <w:basedOn w:val="ac"/>
    <w:next w:val="ac"/>
    <w:rsid w:val="00517BA4"/>
    <w:pPr>
      <w:widowControl w:val="0"/>
      <w:suppressAutoHyphens/>
      <w:spacing w:before="120" w:after="60"/>
    </w:pPr>
    <w:rPr>
      <w:b/>
      <w:sz w:val="24"/>
      <w:lang w:val="en-US"/>
    </w:rPr>
  </w:style>
  <w:style w:type="paragraph" w:customStyle="1" w:styleId="Normal1">
    <w:name w:val="Normal1"/>
    <w:rsid w:val="00517BA4"/>
    <w:pPr>
      <w:widowControl w:val="0"/>
      <w:spacing w:before="180"/>
    </w:pPr>
    <w:rPr>
      <w:sz w:val="22"/>
    </w:rPr>
  </w:style>
  <w:style w:type="paragraph" w:customStyle="1" w:styleId="StyleBodyTextJustifiedBefore5ptAfter5ptKernat1">
    <w:name w:val="Style Body Text + Justified Before:  5 pt After:  5 pt Kern at 1..."/>
    <w:basedOn w:val="af0"/>
    <w:rsid w:val="00517BA4"/>
    <w:pPr>
      <w:numPr>
        <w:numId w:val="8"/>
      </w:numPr>
      <w:spacing w:before="100" w:after="100" w:line="240" w:lineRule="auto"/>
    </w:pPr>
    <w:rPr>
      <w:kern w:val="28"/>
      <w:sz w:val="24"/>
    </w:rPr>
  </w:style>
  <w:style w:type="paragraph" w:customStyle="1" w:styleId="Default">
    <w:name w:val="Default"/>
    <w:rsid w:val="00517BA4"/>
    <w:pPr>
      <w:autoSpaceDE w:val="0"/>
      <w:autoSpaceDN w:val="0"/>
      <w:adjustRightInd w:val="0"/>
    </w:pPr>
    <w:rPr>
      <w:rFonts w:ascii="IJLCL E+ Helvetica" w:hAnsi="IJLCL E+ Helvetica" w:cs="IJLCL E+ Helvetica"/>
      <w:color w:val="000000"/>
      <w:sz w:val="24"/>
      <w:szCs w:val="24"/>
    </w:rPr>
  </w:style>
  <w:style w:type="paragraph" w:customStyle="1" w:styleId="FR2">
    <w:name w:val="FR2"/>
    <w:rsid w:val="00517BA4"/>
    <w:pPr>
      <w:widowControl w:val="0"/>
      <w:spacing w:before="420" w:line="400" w:lineRule="auto"/>
      <w:ind w:firstLine="720"/>
      <w:jc w:val="both"/>
    </w:pPr>
    <w:rPr>
      <w:rFonts w:ascii="Arial" w:hAnsi="Arial"/>
      <w:sz w:val="22"/>
    </w:rPr>
  </w:style>
  <w:style w:type="paragraph" w:customStyle="1" w:styleId="213">
    <w:name w:val="Заголовок 21"/>
    <w:basedOn w:val="19"/>
    <w:next w:val="19"/>
    <w:rsid w:val="00517BA4"/>
    <w:pPr>
      <w:keepNext/>
      <w:keepLines/>
      <w:widowControl/>
      <w:spacing w:before="360" w:after="60"/>
      <w:ind w:left="567" w:hanging="567"/>
      <w:jc w:val="both"/>
    </w:pPr>
    <w:rPr>
      <w:b/>
      <w:sz w:val="22"/>
    </w:rPr>
  </w:style>
  <w:style w:type="paragraph" w:customStyle="1" w:styleId="214">
    <w:name w:val="Основной текст с отступом 21"/>
    <w:basedOn w:val="ac"/>
    <w:rsid w:val="00517BA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Normal2">
    <w:name w:val="Normal2"/>
    <w:rsid w:val="00517BA4"/>
    <w:pPr>
      <w:widowControl w:val="0"/>
      <w:spacing w:before="180"/>
    </w:pPr>
    <w:rPr>
      <w:sz w:val="22"/>
    </w:rPr>
  </w:style>
  <w:style w:type="paragraph" w:customStyle="1" w:styleId="afffe">
    <w:name w:val="Стиль"/>
    <w:rsid w:val="00517BA4"/>
    <w:pPr>
      <w:widowControl w:val="0"/>
    </w:pPr>
    <w:rPr>
      <w:spacing w:val="-1"/>
      <w:kern w:val="65535"/>
      <w:position w:val="-1"/>
      <w:lang w:val="en-US"/>
    </w:rPr>
  </w:style>
  <w:style w:type="character" w:customStyle="1" w:styleId="Normal0">
    <w:name w:val="Normal Знак Знак Знак"/>
    <w:rsid w:val="00517BA4"/>
    <w:rPr>
      <w:snapToGrid w:val="0"/>
      <w:sz w:val="24"/>
      <w:lang w:val="ru-RU" w:eastAsia="ru-RU"/>
    </w:rPr>
  </w:style>
  <w:style w:type="character" w:customStyle="1" w:styleId="Normal3">
    <w:name w:val="Normal Знак"/>
    <w:rsid w:val="00517BA4"/>
    <w:rPr>
      <w:snapToGrid w:val="0"/>
      <w:sz w:val="24"/>
      <w:lang w:val="ru-RU" w:eastAsia="ru-RU"/>
    </w:rPr>
  </w:style>
  <w:style w:type="character" w:customStyle="1" w:styleId="312">
    <w:name w:val="Стиль3 Знак Знак Знак Знак1"/>
    <w:rsid w:val="00517BA4"/>
    <w:rPr>
      <w:sz w:val="24"/>
      <w:lang w:val="ru-RU" w:eastAsia="ru-RU"/>
    </w:rPr>
  </w:style>
  <w:style w:type="paragraph" w:customStyle="1" w:styleId="FR10">
    <w:name w:val="FR1"/>
    <w:link w:val="FR11"/>
    <w:rsid w:val="00517BA4"/>
    <w:pPr>
      <w:widowControl w:val="0"/>
      <w:autoSpaceDE w:val="0"/>
      <w:autoSpaceDN w:val="0"/>
      <w:adjustRightInd w:val="0"/>
      <w:spacing w:before="2080"/>
    </w:pPr>
    <w:rPr>
      <w:b/>
      <w:sz w:val="22"/>
    </w:rPr>
  </w:style>
  <w:style w:type="paragraph" w:customStyle="1" w:styleId="StyleBodyTextJustifiedBefore5ptAfter5pt">
    <w:name w:val="Style Body Text + Justified Before:  5 pt After:  5 pt"/>
    <w:basedOn w:val="af0"/>
    <w:rsid w:val="00517BA4"/>
    <w:pPr>
      <w:numPr>
        <w:numId w:val="9"/>
      </w:numPr>
      <w:spacing w:before="100" w:after="100" w:line="240" w:lineRule="auto"/>
    </w:pPr>
    <w:rPr>
      <w:sz w:val="24"/>
    </w:rPr>
  </w:style>
  <w:style w:type="paragraph" w:customStyle="1" w:styleId="FR3">
    <w:name w:val="FR3"/>
    <w:rsid w:val="00517BA4"/>
    <w:pPr>
      <w:widowControl w:val="0"/>
      <w:autoSpaceDE w:val="0"/>
      <w:autoSpaceDN w:val="0"/>
      <w:adjustRightInd w:val="0"/>
      <w:spacing w:before="20"/>
      <w:ind w:left="800"/>
    </w:pPr>
    <w:rPr>
      <w:rFonts w:ascii="Arial" w:hAnsi="Arial" w:cs="Arial"/>
      <w:noProof/>
    </w:rPr>
  </w:style>
  <w:style w:type="paragraph" w:customStyle="1" w:styleId="FR4">
    <w:name w:val="FR4"/>
    <w:rsid w:val="00517BA4"/>
    <w:pPr>
      <w:widowControl w:val="0"/>
      <w:autoSpaceDE w:val="0"/>
      <w:autoSpaceDN w:val="0"/>
      <w:adjustRightInd w:val="0"/>
    </w:pPr>
    <w:rPr>
      <w:rFonts w:ascii="Arial" w:hAnsi="Arial" w:cs="Arial"/>
      <w:i/>
      <w:iCs/>
      <w:noProof/>
      <w:sz w:val="16"/>
      <w:szCs w:val="16"/>
    </w:rPr>
  </w:style>
  <w:style w:type="paragraph" w:customStyle="1" w:styleId="ConsCell">
    <w:name w:val="ConsCell"/>
    <w:rsid w:val="00517BA4"/>
    <w:pPr>
      <w:widowControl w:val="0"/>
    </w:pPr>
    <w:rPr>
      <w:rFonts w:ascii="Arial" w:hAnsi="Arial"/>
    </w:rPr>
  </w:style>
  <w:style w:type="paragraph" w:styleId="53">
    <w:name w:val="List Bullet 5"/>
    <w:basedOn w:val="ac"/>
    <w:autoRedefine/>
    <w:rsid w:val="00517BA4"/>
    <w:pPr>
      <w:tabs>
        <w:tab w:val="num" w:pos="1492"/>
      </w:tabs>
      <w:ind w:left="1492" w:hanging="360"/>
    </w:pPr>
    <w:rPr>
      <w:szCs w:val="22"/>
    </w:rPr>
  </w:style>
  <w:style w:type="paragraph" w:customStyle="1" w:styleId="affff">
    <w:name w:val="Бюллет"/>
    <w:basedOn w:val="ac"/>
    <w:rsid w:val="00517BA4"/>
    <w:pPr>
      <w:tabs>
        <w:tab w:val="num" w:pos="567"/>
        <w:tab w:val="num" w:pos="1492"/>
      </w:tabs>
      <w:spacing w:before="60"/>
      <w:ind w:left="567" w:hanging="283"/>
      <w:jc w:val="both"/>
    </w:pPr>
    <w:rPr>
      <w:sz w:val="24"/>
      <w:szCs w:val="24"/>
    </w:rPr>
  </w:style>
  <w:style w:type="paragraph" w:customStyle="1" w:styleId="aa">
    <w:name w:val="Первый абзац"/>
    <w:basedOn w:val="ac"/>
    <w:next w:val="ac"/>
    <w:rsid w:val="00517BA4"/>
    <w:pPr>
      <w:widowControl w:val="0"/>
      <w:numPr>
        <w:numId w:val="10"/>
      </w:numPr>
      <w:tabs>
        <w:tab w:val="clear" w:pos="1428"/>
      </w:tabs>
      <w:overflowPunct w:val="0"/>
      <w:autoSpaceDE w:val="0"/>
      <w:autoSpaceDN w:val="0"/>
      <w:adjustRightInd w:val="0"/>
      <w:spacing w:before="240" w:line="360" w:lineRule="auto"/>
      <w:ind w:left="0" w:firstLine="720"/>
      <w:jc w:val="both"/>
      <w:textAlignment w:val="baseline"/>
    </w:pPr>
    <w:rPr>
      <w:rFonts w:ascii="Arial" w:hAnsi="Arial"/>
      <w:sz w:val="24"/>
    </w:rPr>
  </w:style>
  <w:style w:type="paragraph" w:customStyle="1" w:styleId="ConsTitle">
    <w:name w:val="ConsTitle"/>
    <w:rsid w:val="00517BA4"/>
    <w:pPr>
      <w:widowControl w:val="0"/>
    </w:pPr>
    <w:rPr>
      <w:rFonts w:ascii="Arial" w:hAnsi="Arial"/>
      <w:b/>
      <w:sz w:val="16"/>
    </w:rPr>
  </w:style>
  <w:style w:type="paragraph" w:styleId="54">
    <w:name w:val="List 5"/>
    <w:basedOn w:val="ac"/>
    <w:rsid w:val="00517BA4"/>
    <w:pPr>
      <w:ind w:left="1415" w:hanging="283"/>
    </w:pPr>
    <w:rPr>
      <w:szCs w:val="22"/>
    </w:rPr>
  </w:style>
  <w:style w:type="character" w:customStyle="1" w:styleId="c1">
    <w:name w:val="c1"/>
    <w:rsid w:val="00517BA4"/>
    <w:rPr>
      <w:color w:val="0000FF"/>
    </w:rPr>
  </w:style>
  <w:style w:type="paragraph" w:customStyle="1" w:styleId="BlockQuotation">
    <w:name w:val="Block Quotation"/>
    <w:basedOn w:val="ac"/>
    <w:rsid w:val="00517BA4"/>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szCs w:val="24"/>
    </w:rPr>
  </w:style>
  <w:style w:type="paragraph" w:customStyle="1" w:styleId="Head92">
    <w:name w:val="Head 9.2"/>
    <w:basedOn w:val="ac"/>
    <w:next w:val="ac"/>
    <w:rsid w:val="00517BA4"/>
    <w:pPr>
      <w:keepNext/>
      <w:widowControl w:val="0"/>
      <w:suppressAutoHyphens/>
      <w:spacing w:before="120" w:after="60"/>
    </w:pPr>
    <w:rPr>
      <w:b/>
      <w:sz w:val="24"/>
      <w:lang w:val="en-US"/>
    </w:rPr>
  </w:style>
  <w:style w:type="paragraph" w:customStyle="1" w:styleId="01">
    <w:name w:val="_Текст0_Список 1 уровня"/>
    <w:rsid w:val="00517BA4"/>
    <w:pPr>
      <w:tabs>
        <w:tab w:val="num" w:pos="1418"/>
      </w:tabs>
      <w:spacing w:after="120"/>
      <w:ind w:left="1418" w:hanging="454"/>
      <w:jc w:val="both"/>
    </w:pPr>
    <w:rPr>
      <w:rFonts w:ascii="Arial" w:hAnsi="Arial"/>
      <w:sz w:val="24"/>
    </w:rPr>
  </w:style>
  <w:style w:type="paragraph" w:customStyle="1" w:styleId="BodyTextIndent31">
    <w:name w:val="Body Text Indent 31"/>
    <w:basedOn w:val="Normal1"/>
    <w:rsid w:val="00517BA4"/>
    <w:pPr>
      <w:spacing w:before="0" w:after="60"/>
      <w:ind w:left="1276" w:hanging="567"/>
      <w:jc w:val="both"/>
    </w:pPr>
    <w:rPr>
      <w:sz w:val="27"/>
    </w:rPr>
  </w:style>
  <w:style w:type="paragraph" w:customStyle="1" w:styleId="WW-List2">
    <w:name w:val="WW-List 2"/>
    <w:basedOn w:val="ac"/>
    <w:rsid w:val="00517BA4"/>
    <w:pPr>
      <w:widowControl w:val="0"/>
      <w:suppressAutoHyphens/>
      <w:spacing w:line="300" w:lineRule="auto"/>
      <w:ind w:left="566" w:hanging="283"/>
      <w:jc w:val="both"/>
    </w:pPr>
    <w:rPr>
      <w:lang w:eastAsia="ar-SA"/>
    </w:rPr>
  </w:style>
  <w:style w:type="paragraph" w:customStyle="1" w:styleId="vrts-bodytext">
    <w:name w:val="vrts-bodytext"/>
    <w:basedOn w:val="ac"/>
    <w:rsid w:val="00517BA4"/>
    <w:pPr>
      <w:spacing w:before="100" w:beforeAutospacing="1" w:after="100" w:afterAutospacing="1"/>
    </w:pPr>
    <w:rPr>
      <w:rFonts w:eastAsia="Batang"/>
      <w:sz w:val="24"/>
      <w:szCs w:val="24"/>
      <w:lang w:eastAsia="ko-KR"/>
    </w:rPr>
  </w:style>
  <w:style w:type="character" w:customStyle="1" w:styleId="vrts-bodytext-bold">
    <w:name w:val="vrts-bodytext-bold"/>
    <w:rsid w:val="00517BA4"/>
  </w:style>
  <w:style w:type="character" w:customStyle="1" w:styleId="themebody1">
    <w:name w:val="themebody1"/>
    <w:rsid w:val="00517BA4"/>
    <w:rPr>
      <w:color w:val="FFFFFF"/>
    </w:rPr>
  </w:style>
  <w:style w:type="paragraph" w:customStyle="1" w:styleId="14pt">
    <w:name w:val="Обычный + 14 pt"/>
    <w:aliases w:val="по ширине,Первая строка:  1,6 см,Обычный + По ширине,Первая строка:  0,95 см,95 см + По ширине,25...,25...."/>
    <w:basedOn w:val="ac"/>
    <w:rsid w:val="00517BA4"/>
    <w:pPr>
      <w:ind w:firstLine="909"/>
      <w:jc w:val="both"/>
    </w:pPr>
    <w:rPr>
      <w:sz w:val="28"/>
      <w:szCs w:val="28"/>
    </w:rPr>
  </w:style>
  <w:style w:type="paragraph" w:styleId="2">
    <w:name w:val="List Bullet 2"/>
    <w:basedOn w:val="ac"/>
    <w:qFormat/>
    <w:rsid w:val="00517BA4"/>
    <w:pPr>
      <w:numPr>
        <w:numId w:val="2"/>
      </w:numPr>
      <w:tabs>
        <w:tab w:val="clear" w:pos="360"/>
        <w:tab w:val="num" w:pos="643"/>
      </w:tabs>
      <w:ind w:left="643"/>
    </w:pPr>
    <w:rPr>
      <w:sz w:val="28"/>
      <w:szCs w:val="28"/>
    </w:rPr>
  </w:style>
  <w:style w:type="paragraph" w:styleId="4">
    <w:name w:val="List Bullet 4"/>
    <w:basedOn w:val="ac"/>
    <w:rsid w:val="00517BA4"/>
    <w:pPr>
      <w:numPr>
        <w:numId w:val="3"/>
      </w:numPr>
      <w:tabs>
        <w:tab w:val="clear" w:pos="360"/>
        <w:tab w:val="num" w:pos="1209"/>
      </w:tabs>
      <w:ind w:left="1209"/>
    </w:pPr>
    <w:rPr>
      <w:sz w:val="28"/>
      <w:szCs w:val="28"/>
    </w:rPr>
  </w:style>
  <w:style w:type="paragraph" w:customStyle="1" w:styleId="1f2">
    <w:name w:val="Знак Знак Знак Знак Знак Знак Знак Знак Знак1 Знак"/>
    <w:basedOn w:val="ac"/>
    <w:rsid w:val="00517BA4"/>
    <w:pPr>
      <w:spacing w:after="160" w:line="240" w:lineRule="exact"/>
      <w:jc w:val="both"/>
    </w:pPr>
    <w:rPr>
      <w:sz w:val="24"/>
      <w:lang w:val="en-US" w:eastAsia="en-US"/>
    </w:rPr>
  </w:style>
  <w:style w:type="paragraph" w:customStyle="1" w:styleId="2f">
    <w:name w:val="заголовок 2"/>
    <w:basedOn w:val="ac"/>
    <w:next w:val="ac"/>
    <w:rsid w:val="00517BA4"/>
    <w:pPr>
      <w:keepNext/>
      <w:jc w:val="center"/>
    </w:pPr>
    <w:rPr>
      <w:b/>
      <w:sz w:val="28"/>
    </w:rPr>
  </w:style>
  <w:style w:type="paragraph" w:customStyle="1" w:styleId="Arial10Left">
    <w:name w:val="Arial10Left"/>
    <w:rsid w:val="00517BA4"/>
    <w:pPr>
      <w:widowControl w:val="0"/>
      <w:autoSpaceDE w:val="0"/>
      <w:autoSpaceDN w:val="0"/>
      <w:adjustRightInd w:val="0"/>
    </w:pPr>
    <w:rPr>
      <w:rFonts w:ascii="Arial" w:hAnsi="Arial" w:cs="Arial"/>
    </w:rPr>
  </w:style>
  <w:style w:type="paragraph" w:customStyle="1" w:styleId="affff0">
    <w:name w:val="ГС_абз_Основной"/>
    <w:link w:val="affff1"/>
    <w:rsid w:val="00517BA4"/>
    <w:pPr>
      <w:tabs>
        <w:tab w:val="left" w:pos="851"/>
      </w:tabs>
      <w:spacing w:before="60" w:after="60" w:line="360" w:lineRule="auto"/>
      <w:ind w:firstLine="851"/>
      <w:jc w:val="both"/>
    </w:pPr>
    <w:rPr>
      <w:sz w:val="22"/>
    </w:rPr>
  </w:style>
  <w:style w:type="character" w:customStyle="1" w:styleId="affff1">
    <w:name w:val="ГС_абз_Основной Знак"/>
    <w:link w:val="affff0"/>
    <w:locked/>
    <w:rsid w:val="00517BA4"/>
    <w:rPr>
      <w:snapToGrid w:val="0"/>
      <w:sz w:val="22"/>
      <w:lang w:val="ru-RU" w:eastAsia="ru-RU"/>
    </w:rPr>
  </w:style>
  <w:style w:type="paragraph" w:customStyle="1" w:styleId="10">
    <w:name w:val="ГС_Заголовок_1"/>
    <w:rsid w:val="00517BA4"/>
    <w:pPr>
      <w:keepNext/>
      <w:numPr>
        <w:numId w:val="11"/>
      </w:numPr>
      <w:spacing w:before="120" w:after="240"/>
    </w:pPr>
    <w:rPr>
      <w:rFonts w:cs="Arial"/>
      <w:b/>
      <w:bCs/>
      <w:sz w:val="32"/>
      <w:szCs w:val="26"/>
    </w:rPr>
  </w:style>
  <w:style w:type="paragraph" w:customStyle="1" w:styleId="20">
    <w:name w:val="ГС_Заголовок_2 Знак Знак"/>
    <w:link w:val="2f0"/>
    <w:rsid w:val="00517BA4"/>
    <w:pPr>
      <w:keepNext/>
      <w:numPr>
        <w:ilvl w:val="1"/>
        <w:numId w:val="11"/>
      </w:numPr>
      <w:spacing w:before="240" w:after="240"/>
    </w:pPr>
    <w:rPr>
      <w:b/>
      <w:sz w:val="30"/>
      <w:szCs w:val="24"/>
    </w:rPr>
  </w:style>
  <w:style w:type="paragraph" w:customStyle="1" w:styleId="31">
    <w:name w:val="ГС_Заголовок_3"/>
    <w:next w:val="affff0"/>
    <w:rsid w:val="00517BA4"/>
    <w:pPr>
      <w:keepNext/>
      <w:numPr>
        <w:ilvl w:val="2"/>
        <w:numId w:val="11"/>
      </w:numPr>
      <w:spacing w:before="240" w:after="240"/>
    </w:pPr>
    <w:rPr>
      <w:b/>
      <w:sz w:val="28"/>
      <w:szCs w:val="24"/>
    </w:rPr>
  </w:style>
  <w:style w:type="paragraph" w:customStyle="1" w:styleId="40">
    <w:name w:val="ГС_Заголовок_4"/>
    <w:rsid w:val="00517BA4"/>
    <w:pPr>
      <w:keepNext/>
      <w:numPr>
        <w:ilvl w:val="3"/>
        <w:numId w:val="11"/>
      </w:numPr>
      <w:spacing w:before="240" w:after="240"/>
    </w:pPr>
    <w:rPr>
      <w:b/>
      <w:sz w:val="26"/>
      <w:szCs w:val="24"/>
    </w:rPr>
  </w:style>
  <w:style w:type="paragraph" w:customStyle="1" w:styleId="50">
    <w:name w:val="ГС_Заголовок_5"/>
    <w:rsid w:val="00517BA4"/>
    <w:pPr>
      <w:keepNext/>
      <w:numPr>
        <w:ilvl w:val="4"/>
        <w:numId w:val="11"/>
      </w:numPr>
      <w:spacing w:before="240" w:after="240"/>
    </w:pPr>
    <w:rPr>
      <w:rFonts w:cs="Arial"/>
      <w:bCs/>
      <w:i/>
      <w:sz w:val="26"/>
      <w:szCs w:val="26"/>
    </w:rPr>
  </w:style>
  <w:style w:type="paragraph" w:customStyle="1" w:styleId="a6">
    <w:name w:val="ГС_Заголовок_Прил"/>
    <w:rsid w:val="00517BA4"/>
    <w:pPr>
      <w:pageBreakBefore/>
      <w:numPr>
        <w:ilvl w:val="5"/>
        <w:numId w:val="11"/>
      </w:numPr>
    </w:pPr>
    <w:rPr>
      <w:b/>
      <w:sz w:val="32"/>
      <w:szCs w:val="24"/>
    </w:rPr>
  </w:style>
  <w:style w:type="paragraph" w:customStyle="1" w:styleId="2TimesNewRoman">
    <w:name w:val="Стиль Заголовок 2 + Times New Roman не курсив"/>
    <w:basedOn w:val="22"/>
    <w:rsid w:val="00517BA4"/>
    <w:pPr>
      <w:tabs>
        <w:tab w:val="num" w:pos="2367"/>
      </w:tabs>
      <w:spacing w:before="120" w:after="120"/>
      <w:ind w:left="2367" w:right="567" w:hanging="360"/>
    </w:pPr>
    <w:rPr>
      <w:rFonts w:ascii="Times New Roman" w:hAnsi="Times New Roman"/>
      <w:b w:val="0"/>
      <w:i w:val="0"/>
    </w:rPr>
  </w:style>
  <w:style w:type="paragraph" w:customStyle="1" w:styleId="1350">
    <w:name w:val="Стиль Нумерованный список + 135 пт Слева:  0 см Первая строка:  ..."/>
    <w:basedOn w:val="ac"/>
    <w:rsid w:val="00517BA4"/>
    <w:pPr>
      <w:ind w:firstLine="709"/>
    </w:pPr>
    <w:rPr>
      <w:sz w:val="27"/>
    </w:rPr>
  </w:style>
  <w:style w:type="paragraph" w:customStyle="1" w:styleId="affff2">
    <w:name w:val="текст сноски"/>
    <w:basedOn w:val="ac"/>
    <w:rsid w:val="00517BA4"/>
  </w:style>
  <w:style w:type="paragraph" w:customStyle="1" w:styleId="a7">
    <w:name w:val="Обычный_список"/>
    <w:basedOn w:val="ac"/>
    <w:rsid w:val="00517BA4"/>
    <w:pPr>
      <w:numPr>
        <w:numId w:val="12"/>
      </w:numPr>
    </w:pPr>
    <w:rPr>
      <w:lang w:eastAsia="en-US"/>
    </w:rPr>
  </w:style>
  <w:style w:type="paragraph" w:customStyle="1" w:styleId="180">
    <w:name w:val="Знак Знак Знак1 Знак8"/>
    <w:basedOn w:val="ac"/>
    <w:uiPriority w:val="99"/>
    <w:rsid w:val="00517BA4"/>
    <w:pPr>
      <w:spacing w:after="160" w:line="240" w:lineRule="exact"/>
      <w:jc w:val="both"/>
    </w:pPr>
    <w:rPr>
      <w:sz w:val="24"/>
      <w:lang w:val="en-US" w:eastAsia="en-US"/>
    </w:rPr>
  </w:style>
  <w:style w:type="paragraph" w:customStyle="1" w:styleId="affff3">
    <w:name w:val="Знак Знак Знак Знак Знак Знак Знак Знак Знак"/>
    <w:basedOn w:val="ac"/>
    <w:rsid w:val="00517BA4"/>
    <w:pPr>
      <w:spacing w:after="160" w:line="240" w:lineRule="exact"/>
      <w:jc w:val="both"/>
    </w:pPr>
    <w:rPr>
      <w:sz w:val="24"/>
      <w:lang w:val="en-US" w:eastAsia="en-US"/>
    </w:rPr>
  </w:style>
  <w:style w:type="character" w:customStyle="1" w:styleId="2f1">
    <w:name w:val="Знак Знак Знак2"/>
    <w:aliases w:val="Нижний колонтитул Знак Знак,Знак Знак Знак Знак Знак1, Знак Знак Знак2, Знак Знак Знак Знак Знак1"/>
    <w:rsid w:val="00517BA4"/>
    <w:rPr>
      <w:lang w:val="ru-RU" w:eastAsia="ru-RU"/>
    </w:rPr>
  </w:style>
  <w:style w:type="character" w:customStyle="1" w:styleId="pssName">
    <w:name w:val="ps_s_Name"/>
    <w:rsid w:val="00517BA4"/>
    <w:rPr>
      <w:rFonts w:ascii="Arial" w:hAnsi="Arial"/>
      <w:b/>
      <w:spacing w:val="0"/>
      <w:sz w:val="24"/>
      <w:lang w:val="ru-RU"/>
    </w:rPr>
  </w:style>
  <w:style w:type="paragraph" w:customStyle="1" w:styleId="2f2">
    <w:name w:val="Знак Знак Знак2 Знак"/>
    <w:basedOn w:val="ac"/>
    <w:rsid w:val="00517BA4"/>
    <w:pPr>
      <w:spacing w:after="160" w:line="240" w:lineRule="exact"/>
      <w:jc w:val="both"/>
    </w:pPr>
    <w:rPr>
      <w:sz w:val="24"/>
      <w:lang w:val="en-US" w:eastAsia="en-US"/>
    </w:rPr>
  </w:style>
  <w:style w:type="character" w:customStyle="1" w:styleId="2f0">
    <w:name w:val="ГС_Заголовок_2 Знак Знак Знак"/>
    <w:link w:val="20"/>
    <w:locked/>
    <w:rsid w:val="00517BA4"/>
    <w:rPr>
      <w:b/>
      <w:sz w:val="30"/>
      <w:szCs w:val="24"/>
    </w:rPr>
  </w:style>
  <w:style w:type="paragraph" w:styleId="affff4">
    <w:name w:val="List Paragraph"/>
    <w:aliases w:val="Bullet List,FooterText,numbered,Paragraphe de liste1,lp1,Colorful List - Accent 11"/>
    <w:basedOn w:val="ac"/>
    <w:link w:val="affff5"/>
    <w:uiPriority w:val="34"/>
    <w:qFormat/>
    <w:rsid w:val="00517BA4"/>
    <w:pPr>
      <w:ind w:left="720"/>
      <w:contextualSpacing/>
    </w:pPr>
  </w:style>
  <w:style w:type="paragraph" w:customStyle="1" w:styleId="2f3">
    <w:name w:val="Знак Знак Знак2 Знак Знак Знак Знак Знак Знак Знак"/>
    <w:basedOn w:val="ac"/>
    <w:rsid w:val="00517BA4"/>
    <w:pPr>
      <w:spacing w:after="160" w:line="240" w:lineRule="exact"/>
      <w:jc w:val="both"/>
    </w:pPr>
    <w:rPr>
      <w:sz w:val="24"/>
      <w:lang w:val="en-US" w:eastAsia="en-US"/>
    </w:rPr>
  </w:style>
  <w:style w:type="character" w:customStyle="1" w:styleId="bold1">
    <w:name w:val="bold1"/>
    <w:rsid w:val="00517BA4"/>
    <w:rPr>
      <w:b/>
    </w:rPr>
  </w:style>
  <w:style w:type="character" w:customStyle="1" w:styleId="2f4">
    <w:name w:val="Знак Знак2"/>
    <w:rsid w:val="00517BA4"/>
    <w:rPr>
      <w:sz w:val="22"/>
      <w:lang w:val="ru-RU" w:eastAsia="ru-RU"/>
    </w:rPr>
  </w:style>
  <w:style w:type="paragraph" w:customStyle="1" w:styleId="3e">
    <w:name w:val="Стиль3 Знак Знак"/>
    <w:basedOn w:val="23"/>
    <w:rsid w:val="00517BA4"/>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c"/>
    <w:next w:val="ac"/>
    <w:rsid w:val="00517BA4"/>
    <w:pPr>
      <w:keepNext/>
      <w:keepLines/>
      <w:numPr>
        <w:ilvl w:val="2"/>
      </w:numPr>
      <w:tabs>
        <w:tab w:val="num" w:pos="720"/>
      </w:tabs>
      <w:suppressAutoHyphens/>
      <w:spacing w:after="120"/>
      <w:ind w:left="720" w:hanging="720"/>
      <w:jc w:val="both"/>
      <w:outlineLvl w:val="2"/>
    </w:pPr>
    <w:rPr>
      <w:rFonts w:ascii="Times New Roman Bold" w:hAnsi="Times New Roman Bold"/>
      <w:b/>
      <w:sz w:val="22"/>
      <w:szCs w:val="22"/>
      <w:lang w:eastAsia="en-US"/>
    </w:rPr>
  </w:style>
  <w:style w:type="paragraph" w:customStyle="1" w:styleId="CharChar0">
    <w:name w:val="Char Char"/>
    <w:basedOn w:val="ac"/>
    <w:rsid w:val="00517BA4"/>
    <w:pPr>
      <w:spacing w:after="160" w:line="240" w:lineRule="exact"/>
    </w:pPr>
    <w:rPr>
      <w:lang w:eastAsia="zh-CN"/>
    </w:rPr>
  </w:style>
  <w:style w:type="character" w:customStyle="1" w:styleId="content">
    <w:name w:val="content"/>
    <w:rsid w:val="00517BA4"/>
  </w:style>
  <w:style w:type="character" w:customStyle="1" w:styleId="121">
    <w:name w:val="ГОСТ Обычный 12 Знак1"/>
    <w:link w:val="120"/>
    <w:locked/>
    <w:rsid w:val="00517BA4"/>
    <w:rPr>
      <w:sz w:val="24"/>
      <w:lang w:val="ru-RU" w:eastAsia="ru-RU"/>
    </w:rPr>
  </w:style>
  <w:style w:type="paragraph" w:customStyle="1" w:styleId="120">
    <w:name w:val="ГОСТ Обычный 12"/>
    <w:link w:val="121"/>
    <w:rsid w:val="00517BA4"/>
    <w:pPr>
      <w:spacing w:line="360" w:lineRule="auto"/>
      <w:ind w:firstLine="851"/>
      <w:jc w:val="both"/>
    </w:pPr>
    <w:rPr>
      <w:sz w:val="24"/>
      <w:szCs w:val="24"/>
    </w:rPr>
  </w:style>
  <w:style w:type="paragraph" w:customStyle="1" w:styleId="-025045">
    <w:name w:val="Стиль Основной текст + Слева:  -025 см Справа:  045 см"/>
    <w:basedOn w:val="ac"/>
    <w:next w:val="ac"/>
    <w:rsid w:val="00517BA4"/>
    <w:pPr>
      <w:spacing w:before="100" w:after="100"/>
      <w:ind w:firstLine="709"/>
      <w:jc w:val="both"/>
    </w:pPr>
    <w:rPr>
      <w:rFonts w:ascii="Arial" w:hAnsi="Arial"/>
      <w:sz w:val="24"/>
    </w:rPr>
  </w:style>
  <w:style w:type="paragraph" w:customStyle="1" w:styleId="font5">
    <w:name w:val="font5"/>
    <w:basedOn w:val="ac"/>
    <w:rsid w:val="00517BA4"/>
    <w:pPr>
      <w:spacing w:before="100" w:beforeAutospacing="1" w:after="100" w:afterAutospacing="1"/>
    </w:pPr>
    <w:rPr>
      <w:b/>
      <w:bCs/>
      <w:sz w:val="22"/>
      <w:szCs w:val="22"/>
    </w:rPr>
  </w:style>
  <w:style w:type="paragraph" w:customStyle="1" w:styleId="xl24">
    <w:name w:val="xl24"/>
    <w:basedOn w:val="ac"/>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5">
    <w:name w:val="xl25"/>
    <w:basedOn w:val="ac"/>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6">
    <w:name w:val="xl26"/>
    <w:basedOn w:val="ac"/>
    <w:rsid w:val="00517BA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ac"/>
    <w:rsid w:val="00517B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8">
    <w:name w:val="xl28"/>
    <w:basedOn w:val="ac"/>
    <w:rsid w:val="00517BA4"/>
    <w:pPr>
      <w:spacing w:before="100" w:beforeAutospacing="1" w:after="100" w:afterAutospacing="1"/>
      <w:jc w:val="right"/>
      <w:textAlignment w:val="center"/>
    </w:pPr>
    <w:rPr>
      <w:b/>
      <w:bCs/>
      <w:sz w:val="24"/>
      <w:szCs w:val="24"/>
    </w:rPr>
  </w:style>
  <w:style w:type="paragraph" w:customStyle="1" w:styleId="xl29">
    <w:name w:val="xl29"/>
    <w:basedOn w:val="ac"/>
    <w:rsid w:val="00517BA4"/>
    <w:pPr>
      <w:spacing w:before="100" w:beforeAutospacing="1" w:after="100" w:afterAutospacing="1"/>
      <w:jc w:val="center"/>
      <w:textAlignment w:val="center"/>
    </w:pPr>
    <w:rPr>
      <w:b/>
      <w:bCs/>
      <w:sz w:val="28"/>
      <w:szCs w:val="28"/>
    </w:rPr>
  </w:style>
  <w:style w:type="paragraph" w:customStyle="1" w:styleId="xl30">
    <w:name w:val="xl30"/>
    <w:basedOn w:val="ac"/>
    <w:rsid w:val="00517BA4"/>
    <w:pPr>
      <w:pBdr>
        <w:top w:val="single" w:sz="4" w:space="0" w:color="auto"/>
        <w:left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1">
    <w:name w:val="xl31"/>
    <w:basedOn w:val="ac"/>
    <w:rsid w:val="00517BA4"/>
    <w:pPr>
      <w:pBdr>
        <w:top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2">
    <w:name w:val="xl32"/>
    <w:basedOn w:val="ac"/>
    <w:rsid w:val="00517BA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
    <w:name w:val="xl33"/>
    <w:basedOn w:val="ac"/>
    <w:rsid w:val="00517BA4"/>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4">
    <w:name w:val="xl34"/>
    <w:basedOn w:val="ac"/>
    <w:rsid w:val="00517BA4"/>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35">
    <w:name w:val="xl35"/>
    <w:basedOn w:val="ac"/>
    <w:rsid w:val="00517BA4"/>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101">
    <w:name w:val="Стиль 10 пт"/>
    <w:rsid w:val="00517BA4"/>
    <w:rPr>
      <w:sz w:val="20"/>
    </w:rPr>
  </w:style>
  <w:style w:type="character" w:customStyle="1" w:styleId="affff6">
    <w:name w:val="ГС_абз_Основной Знак Знак"/>
    <w:rsid w:val="00517BA4"/>
    <w:rPr>
      <w:snapToGrid w:val="0"/>
      <w:sz w:val="24"/>
      <w:lang w:val="ru-RU" w:eastAsia="ru-RU"/>
    </w:rPr>
  </w:style>
  <w:style w:type="paragraph" w:customStyle="1" w:styleId="2f5">
    <w:name w:val="ГС_Заголовок_2"/>
    <w:link w:val="2f6"/>
    <w:rsid w:val="00517BA4"/>
    <w:pPr>
      <w:keepNext/>
      <w:tabs>
        <w:tab w:val="num" w:pos="1440"/>
      </w:tabs>
      <w:spacing w:before="240" w:after="240"/>
      <w:ind w:left="1440" w:hanging="360"/>
    </w:pPr>
    <w:rPr>
      <w:b/>
      <w:sz w:val="22"/>
    </w:rPr>
  </w:style>
  <w:style w:type="paragraph" w:customStyle="1" w:styleId="ttext">
    <w:name w:val="ttext"/>
    <w:basedOn w:val="ac"/>
    <w:rsid w:val="00517BA4"/>
    <w:pPr>
      <w:spacing w:before="75" w:after="60"/>
      <w:ind w:left="30" w:right="30"/>
    </w:pPr>
    <w:rPr>
      <w:rFonts w:ascii="Arial" w:hAnsi="Arial" w:cs="Arial"/>
      <w:color w:val="000000"/>
      <w:sz w:val="17"/>
      <w:szCs w:val="17"/>
    </w:rPr>
  </w:style>
  <w:style w:type="paragraph" w:customStyle="1" w:styleId="affff7">
    <w:name w:val="Закон"/>
    <w:basedOn w:val="ac"/>
    <w:rsid w:val="009548BA"/>
    <w:pPr>
      <w:suppressAutoHyphens/>
      <w:ind w:firstLine="567"/>
      <w:jc w:val="both"/>
    </w:pPr>
    <w:rPr>
      <w:sz w:val="18"/>
      <w:szCs w:val="18"/>
      <w:lang w:eastAsia="ar-SA"/>
    </w:rPr>
  </w:style>
  <w:style w:type="character" w:customStyle="1" w:styleId="210">
    <w:name w:val="Заголовок 2 Знак1"/>
    <w:aliases w:val="Заголовок 2 Знак Знак3,H2 Знак4,H21 Знак4,H22 Знак4,H211 Знак4,H23 Знак4,H212 Знак4,Раздел 2 Знак4,Numbered text 3 Знак4,h2 Знак3,Раздел Знак2,ANP2 Знак2,Подраздел Знак2,(подраздел) Знак2,Gliederung2 Знак2,Gliederung Знак2,H221 Знак"/>
    <w:link w:val="22"/>
    <w:uiPriority w:val="99"/>
    <w:locked/>
    <w:rsid w:val="00C5370D"/>
    <w:rPr>
      <w:rFonts w:ascii="Arial" w:hAnsi="Arial"/>
      <w:b/>
      <w:i/>
      <w:sz w:val="28"/>
      <w:lang w:val="ru-RU" w:eastAsia="ru-RU"/>
    </w:rPr>
  </w:style>
  <w:style w:type="character" w:customStyle="1" w:styleId="102">
    <w:name w:val="Знак Знак10"/>
    <w:rsid w:val="00C5370D"/>
    <w:rPr>
      <w:b/>
      <w:i/>
      <w:kern w:val="32"/>
      <w:sz w:val="32"/>
    </w:rPr>
  </w:style>
  <w:style w:type="paragraph" w:styleId="affff8">
    <w:name w:val="Document Map"/>
    <w:basedOn w:val="ac"/>
    <w:link w:val="affff9"/>
    <w:rsid w:val="00C5370D"/>
    <w:pPr>
      <w:shd w:val="clear" w:color="auto" w:fill="000080"/>
      <w:ind w:firstLine="709"/>
      <w:jc w:val="both"/>
    </w:pPr>
    <w:rPr>
      <w:rFonts w:ascii="Tahoma" w:hAnsi="Tahoma"/>
      <w:sz w:val="24"/>
    </w:rPr>
  </w:style>
  <w:style w:type="character" w:customStyle="1" w:styleId="affff9">
    <w:name w:val="Схема документа Знак"/>
    <w:link w:val="affff8"/>
    <w:locked/>
    <w:rsid w:val="00D24CF5"/>
    <w:rPr>
      <w:rFonts w:ascii="Tahoma" w:hAnsi="Tahoma"/>
      <w:sz w:val="24"/>
      <w:shd w:val="clear" w:color="auto" w:fill="000080"/>
    </w:rPr>
  </w:style>
  <w:style w:type="paragraph" w:styleId="affffa">
    <w:name w:val="caption"/>
    <w:aliases w:val="Название раздела,Назв. табл.,Название объектаССВ,&quot;Таблица N&quot;"/>
    <w:basedOn w:val="ac"/>
    <w:next w:val="ac"/>
    <w:link w:val="affffb"/>
    <w:qFormat/>
    <w:rsid w:val="00C5370D"/>
    <w:pPr>
      <w:ind w:firstLine="709"/>
      <w:jc w:val="both"/>
    </w:pPr>
    <w:rPr>
      <w:b/>
      <w:sz w:val="24"/>
    </w:rPr>
  </w:style>
  <w:style w:type="paragraph" w:styleId="affffc">
    <w:name w:val="Revision"/>
    <w:hidden/>
    <w:uiPriority w:val="99"/>
    <w:semiHidden/>
    <w:rsid w:val="00C5370D"/>
  </w:style>
  <w:style w:type="paragraph" w:styleId="affffd">
    <w:name w:val="List"/>
    <w:basedOn w:val="ac"/>
    <w:rsid w:val="00C5370D"/>
    <w:pPr>
      <w:ind w:left="283" w:hanging="283"/>
      <w:jc w:val="both"/>
    </w:pPr>
    <w:rPr>
      <w:sz w:val="24"/>
      <w:szCs w:val="24"/>
    </w:rPr>
  </w:style>
  <w:style w:type="character" w:customStyle="1" w:styleId="1a">
    <w:name w:val="Основной текст с отступом Знак1"/>
    <w:aliases w:val="Основной текст с нумерацией Знак1,Основной текст 1 Знак1"/>
    <w:link w:val="aff0"/>
    <w:locked/>
    <w:rsid w:val="00714829"/>
    <w:rPr>
      <w:lang w:val="ru-RU" w:eastAsia="ru-RU"/>
    </w:rPr>
  </w:style>
  <w:style w:type="paragraph" w:customStyle="1" w:styleId="1f3">
    <w:name w:val="Абзац списка1"/>
    <w:basedOn w:val="ac"/>
    <w:link w:val="ListParagraphChar"/>
    <w:qFormat/>
    <w:rsid w:val="00714829"/>
    <w:pPr>
      <w:ind w:left="720"/>
    </w:pPr>
  </w:style>
  <w:style w:type="character" w:customStyle="1" w:styleId="ListParagraphChar">
    <w:name w:val="List Paragraph Char"/>
    <w:link w:val="1f3"/>
    <w:locked/>
    <w:rsid w:val="00714829"/>
    <w:rPr>
      <w:lang w:val="ru-RU" w:eastAsia="ru-RU"/>
    </w:rPr>
  </w:style>
  <w:style w:type="character" w:customStyle="1" w:styleId="ConsPlusNormal1">
    <w:name w:val="ConsPlusNormal Знак"/>
    <w:link w:val="ConsPlusNormal0"/>
    <w:uiPriority w:val="99"/>
    <w:locked/>
    <w:rsid w:val="00714829"/>
    <w:rPr>
      <w:rFonts w:ascii="Arial" w:hAnsi="Arial"/>
      <w:sz w:val="22"/>
      <w:lang w:val="ru-RU" w:eastAsia="ru-RU"/>
    </w:rPr>
  </w:style>
  <w:style w:type="paragraph" w:styleId="5">
    <w:name w:val="List Number 5"/>
    <w:basedOn w:val="ac"/>
    <w:qFormat/>
    <w:rsid w:val="004F1E8C"/>
    <w:pPr>
      <w:numPr>
        <w:numId w:val="4"/>
      </w:numPr>
      <w:spacing w:after="60"/>
      <w:jc w:val="both"/>
    </w:pPr>
    <w:rPr>
      <w:sz w:val="24"/>
    </w:rPr>
  </w:style>
  <w:style w:type="paragraph" w:customStyle="1" w:styleId="313">
    <w:name w:val="Основной текст с отступом 313"/>
    <w:basedOn w:val="ac"/>
    <w:uiPriority w:val="99"/>
    <w:rsid w:val="007F7BCC"/>
    <w:pPr>
      <w:widowControl w:val="0"/>
      <w:suppressAutoHyphens/>
      <w:spacing w:after="120"/>
      <w:ind w:left="283"/>
    </w:pPr>
    <w:rPr>
      <w:kern w:val="1"/>
      <w:sz w:val="16"/>
      <w:szCs w:val="16"/>
    </w:rPr>
  </w:style>
  <w:style w:type="character" w:customStyle="1" w:styleId="181">
    <w:name w:val="Знак Знак18"/>
    <w:rsid w:val="007F7BCC"/>
    <w:rPr>
      <w:b/>
      <w:kern w:val="28"/>
      <w:sz w:val="36"/>
      <w:lang w:val="ru-RU" w:eastAsia="ru-RU"/>
    </w:rPr>
  </w:style>
  <w:style w:type="character" w:customStyle="1" w:styleId="affffe">
    <w:name w:val="Основной текст Знак"/>
    <w:aliases w:val="Знак1 Знак2,body text Знак,Основной текст с отступом 2 Знак1 Знак"/>
    <w:rsid w:val="007F7BCC"/>
    <w:rPr>
      <w:sz w:val="24"/>
      <w:lang w:val="ru-RU" w:eastAsia="ru-RU"/>
    </w:rPr>
  </w:style>
  <w:style w:type="character" w:customStyle="1" w:styleId="H2">
    <w:name w:val="H2 Знак"/>
    <w:aliases w:val="H21 Знак,H22 Знак,H211 Знак,H23 Знак,H212 Знак,Раздел 2 Знак,Numbered text 3 Знак,h2 Знак Знак,2 headline Знак,h Знак,headline Знак,2 Знак,Indented Heading Знак,Indented Heading1 Знак"/>
    <w:rsid w:val="007F7BCC"/>
    <w:rPr>
      <w:b/>
      <w:sz w:val="30"/>
      <w:lang w:val="ru-RU" w:eastAsia="ru-RU"/>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7F7BCC"/>
    <w:rPr>
      <w:rFonts w:ascii="Arial" w:hAnsi="Arial"/>
      <w:b/>
      <w:sz w:val="24"/>
      <w:lang w:val="ru-RU" w:eastAsia="ru-RU"/>
    </w:rPr>
  </w:style>
  <w:style w:type="character" w:customStyle="1" w:styleId="17">
    <w:name w:val="Нижний колонтитул Знак1"/>
    <w:aliases w:val="Нижний колонтитул Знак Знак2"/>
    <w:link w:val="afd"/>
    <w:locked/>
    <w:rsid w:val="007F7BCC"/>
    <w:rPr>
      <w:lang w:val="ru-RU" w:eastAsia="ru-RU"/>
    </w:rPr>
  </w:style>
  <w:style w:type="character" w:customStyle="1" w:styleId="151">
    <w:name w:val="Знак Знак15"/>
    <w:uiPriority w:val="99"/>
    <w:rsid w:val="00B86ED7"/>
    <w:rPr>
      <w:rFonts w:ascii="Arial" w:hAnsi="Arial"/>
      <w:b/>
      <w:kern w:val="32"/>
      <w:sz w:val="32"/>
      <w:lang w:val="ru-RU" w:eastAsia="ru-RU"/>
    </w:rPr>
  </w:style>
  <w:style w:type="character" w:customStyle="1" w:styleId="140">
    <w:name w:val="Знак Знак14"/>
    <w:uiPriority w:val="99"/>
    <w:locked/>
    <w:rsid w:val="00B86ED7"/>
    <w:rPr>
      <w:b/>
      <w:kern w:val="32"/>
      <w:sz w:val="32"/>
    </w:rPr>
  </w:style>
  <w:style w:type="character" w:customStyle="1" w:styleId="2f6">
    <w:name w:val="ГС_Заголовок_2 Знак"/>
    <w:link w:val="2f5"/>
    <w:locked/>
    <w:rsid w:val="00B86ED7"/>
    <w:rPr>
      <w:b/>
      <w:snapToGrid w:val="0"/>
      <w:sz w:val="22"/>
      <w:lang w:val="ru-RU" w:eastAsia="ru-RU"/>
    </w:rPr>
  </w:style>
  <w:style w:type="paragraph" w:customStyle="1" w:styleId="afffff">
    <w:name w:val="Обычный без первой строки Знак"/>
    <w:basedOn w:val="ac"/>
    <w:next w:val="ac"/>
    <w:link w:val="afffff0"/>
    <w:uiPriority w:val="99"/>
    <w:rsid w:val="00B86ED7"/>
    <w:pPr>
      <w:spacing w:before="60"/>
      <w:jc w:val="both"/>
    </w:pPr>
    <w:rPr>
      <w:color w:val="000000"/>
      <w:sz w:val="28"/>
    </w:rPr>
  </w:style>
  <w:style w:type="character" w:customStyle="1" w:styleId="afffff0">
    <w:name w:val="Обычный без первой строки Знак Знак"/>
    <w:link w:val="afffff"/>
    <w:uiPriority w:val="99"/>
    <w:locked/>
    <w:rsid w:val="00B86ED7"/>
    <w:rPr>
      <w:snapToGrid w:val="0"/>
      <w:color w:val="000000"/>
      <w:sz w:val="28"/>
    </w:rPr>
  </w:style>
  <w:style w:type="paragraph" w:customStyle="1" w:styleId="afffff1">
    <w:name w:val="бычный"/>
    <w:rsid w:val="00B86ED7"/>
    <w:pPr>
      <w:widowControl w:val="0"/>
    </w:pPr>
    <w:rPr>
      <w:rFonts w:ascii="TimesET" w:hAnsi="TimesET"/>
      <w:sz w:val="24"/>
    </w:rPr>
  </w:style>
  <w:style w:type="paragraph" w:customStyle="1" w:styleId="Char">
    <w:name w:val="Char"/>
    <w:basedOn w:val="ac"/>
    <w:autoRedefine/>
    <w:rsid w:val="00E410CC"/>
    <w:pPr>
      <w:spacing w:after="160" w:line="240" w:lineRule="exact"/>
    </w:pPr>
    <w:rPr>
      <w:sz w:val="28"/>
      <w:lang w:val="en-US" w:eastAsia="en-US"/>
    </w:rPr>
  </w:style>
  <w:style w:type="character" w:customStyle="1" w:styleId="112">
    <w:name w:val="Знак Знак Знак1 Знак1"/>
    <w:aliases w:val="Знак1 Знак1 Знак1,Знак Знак Знак21,Знак1 Знак Знак1,Знак Знак Знак Знак Знак11,Знак Знак Знак211,Знак Знак Знак Знак Знак111"/>
    <w:rsid w:val="000E2355"/>
    <w:rPr>
      <w:lang w:val="ru-RU" w:eastAsia="ru-RU"/>
    </w:rPr>
  </w:style>
  <w:style w:type="character" w:customStyle="1" w:styleId="221">
    <w:name w:val="Знак2 Знак Знак2"/>
    <w:uiPriority w:val="99"/>
    <w:rsid w:val="000E2355"/>
    <w:rPr>
      <w:lang w:val="ru-RU" w:eastAsia="ru-RU"/>
    </w:rPr>
  </w:style>
  <w:style w:type="paragraph" w:customStyle="1" w:styleId="1f4">
    <w:name w:val="Без интервала1"/>
    <w:link w:val="NoSpacingChar"/>
    <w:qFormat/>
    <w:rsid w:val="00FD46B7"/>
    <w:rPr>
      <w:sz w:val="24"/>
      <w:szCs w:val="24"/>
    </w:rPr>
  </w:style>
  <w:style w:type="character" w:customStyle="1" w:styleId="descriconpricered">
    <w:name w:val="descr_icon_price_red"/>
    <w:rsid w:val="001924B0"/>
    <w:rPr>
      <w:color w:val="BF1E2E"/>
    </w:rPr>
  </w:style>
  <w:style w:type="character" w:customStyle="1" w:styleId="3f">
    <w:name w:val="Знак Знак3"/>
    <w:uiPriority w:val="99"/>
    <w:locked/>
    <w:rsid w:val="002F24A7"/>
    <w:rPr>
      <w:lang w:val="ru-RU" w:eastAsia="ru-RU"/>
    </w:rPr>
  </w:style>
  <w:style w:type="paragraph" w:customStyle="1" w:styleId="Char12">
    <w:name w:val="Char12"/>
    <w:basedOn w:val="ac"/>
    <w:autoRedefine/>
    <w:uiPriority w:val="99"/>
    <w:rsid w:val="002F24A7"/>
    <w:pPr>
      <w:spacing w:after="160" w:line="240" w:lineRule="exact"/>
    </w:pPr>
    <w:rPr>
      <w:sz w:val="28"/>
      <w:lang w:val="en-US" w:eastAsia="en-US"/>
    </w:rPr>
  </w:style>
  <w:style w:type="character" w:customStyle="1" w:styleId="2f7">
    <w:name w:val="Заголовок 2 Знак Знак"/>
    <w:aliases w:val="H2 Знак1,H21 Знак1,H22 Знак1,H211 Знак1,H23 Знак1,H212 Знак1,Раздел 2 Знак1,Numbered text 3 Знак1,h2 Знак,Раздел Знак Знак,Раздел Знак,ANP2 Знак,Подраздел Знак,(подраздел) Знак,Gliederung2 Знак,Gliederung Знак,Indented Heading Зна"/>
    <w:locked/>
    <w:rsid w:val="00272705"/>
    <w:rPr>
      <w:rFonts w:ascii="Arial" w:hAnsi="Arial"/>
      <w:b/>
      <w:i/>
      <w:sz w:val="28"/>
      <w:lang w:val="ru-RU" w:eastAsia="ru-RU"/>
    </w:rPr>
  </w:style>
  <w:style w:type="paragraph" w:customStyle="1" w:styleId="55">
    <w:name w:val="Знак Знак Знак Знак5"/>
    <w:basedOn w:val="ac"/>
    <w:uiPriority w:val="99"/>
    <w:rsid w:val="00272705"/>
    <w:pPr>
      <w:spacing w:after="160" w:line="240" w:lineRule="exact"/>
      <w:jc w:val="both"/>
    </w:pPr>
    <w:rPr>
      <w:sz w:val="24"/>
      <w:szCs w:val="24"/>
      <w:lang w:val="en-US" w:eastAsia="en-US"/>
    </w:rPr>
  </w:style>
  <w:style w:type="character" w:customStyle="1" w:styleId="FontStyle27">
    <w:name w:val="Font Style27"/>
    <w:uiPriority w:val="99"/>
    <w:rsid w:val="00A70D60"/>
    <w:rPr>
      <w:rFonts w:ascii="Times New Roman" w:hAnsi="Times New Roman"/>
      <w:sz w:val="24"/>
    </w:rPr>
  </w:style>
  <w:style w:type="paragraph" w:customStyle="1" w:styleId="p008d83ec890a0e2d824458fb0c471908">
    <w:name w:val="p008d83ec890a0e2d824458fb0c471908"/>
    <w:basedOn w:val="ac"/>
    <w:uiPriority w:val="99"/>
    <w:rsid w:val="00F1545C"/>
    <w:pPr>
      <w:spacing w:before="100" w:beforeAutospacing="1" w:after="100" w:afterAutospacing="1"/>
    </w:pPr>
    <w:rPr>
      <w:sz w:val="24"/>
      <w:szCs w:val="24"/>
    </w:rPr>
  </w:style>
  <w:style w:type="character" w:customStyle="1" w:styleId="122">
    <w:name w:val="Знак Знак Знак1 Знак2"/>
    <w:aliases w:val="Знак1 Знак1 Знак2,Знак Знак Знак3,Знак1 Знак Знак2"/>
    <w:rsid w:val="00036DA2"/>
    <w:rPr>
      <w:lang w:val="ru-RU" w:eastAsia="ru-RU"/>
    </w:rPr>
  </w:style>
  <w:style w:type="character" w:customStyle="1" w:styleId="1f5">
    <w:name w:val="Глава 1 Знак"/>
    <w:aliases w:val="Заголов Знак,H1 Знак,1 Знак1,1 Знак Знак Знак Знак Знак,1 Знак Знак,1 Знак Знак Знак Знак Знак1"/>
    <w:rsid w:val="00036DA2"/>
    <w:rPr>
      <w:rFonts w:ascii="Arial" w:hAnsi="Arial"/>
      <w:b/>
      <w:kern w:val="32"/>
      <w:sz w:val="32"/>
      <w:lang w:val="ru-RU" w:eastAsia="ru-RU"/>
    </w:rPr>
  </w:style>
  <w:style w:type="character" w:customStyle="1" w:styleId="h3">
    <w:name w:val="h3 Знак Знак Знак Знак Знак"/>
    <w:aliases w:val="Heading 3 - old Знак,Заголовок 3 Знак1 Знак,Заголовок 3 Знак Знак Знак,h3 Знак Знак Знак Знак Знак Знак Знак,Heading 3 - old Знак Знак Знак Знак"/>
    <w:locked/>
    <w:rsid w:val="00036DA2"/>
    <w:rPr>
      <w:rFonts w:ascii="Arial" w:hAnsi="Arial"/>
      <w:b/>
      <w:sz w:val="26"/>
      <w:lang w:val="ru-RU" w:eastAsia="ar-SA" w:bidi="ar-SA"/>
    </w:rPr>
  </w:style>
  <w:style w:type="character" w:customStyle="1" w:styleId="textspanview">
    <w:name w:val="textspanview"/>
    <w:uiPriority w:val="99"/>
    <w:rsid w:val="00036DA2"/>
  </w:style>
  <w:style w:type="character" w:customStyle="1" w:styleId="WW8Num1z0">
    <w:name w:val="WW8Num1z0"/>
    <w:rsid w:val="008B4B01"/>
    <w:rPr>
      <w:rFonts w:ascii="Symbol" w:hAnsi="Symbol"/>
      <w:sz w:val="18"/>
    </w:rPr>
  </w:style>
  <w:style w:type="character" w:customStyle="1" w:styleId="WW8Num2z0">
    <w:name w:val="WW8Num2z0"/>
    <w:uiPriority w:val="99"/>
    <w:rsid w:val="008B4B01"/>
    <w:rPr>
      <w:rFonts w:ascii="Symbol" w:hAnsi="Symbol"/>
      <w:sz w:val="24"/>
    </w:rPr>
  </w:style>
  <w:style w:type="character" w:customStyle="1" w:styleId="WW8Num4z0">
    <w:name w:val="WW8Num4z0"/>
    <w:rsid w:val="008B4B01"/>
    <w:rPr>
      <w:rFonts w:ascii="Times New Roman" w:hAnsi="Times New Roman"/>
      <w:sz w:val="16"/>
    </w:rPr>
  </w:style>
  <w:style w:type="character" w:customStyle="1" w:styleId="WW8Num6z0">
    <w:name w:val="WW8Num6z0"/>
    <w:rsid w:val="008B4B01"/>
    <w:rPr>
      <w:rFonts w:ascii="Symbol" w:hAnsi="Symbol"/>
    </w:rPr>
  </w:style>
  <w:style w:type="character" w:customStyle="1" w:styleId="WW8Num6z1">
    <w:name w:val="WW8Num6z1"/>
    <w:rsid w:val="008B4B01"/>
    <w:rPr>
      <w:rFonts w:ascii="Courier New" w:hAnsi="Courier New"/>
    </w:rPr>
  </w:style>
  <w:style w:type="character" w:customStyle="1" w:styleId="WW8Num6z2">
    <w:name w:val="WW8Num6z2"/>
    <w:uiPriority w:val="99"/>
    <w:rsid w:val="008B4B01"/>
    <w:rPr>
      <w:rFonts w:ascii="Wingdings" w:hAnsi="Wingdings"/>
    </w:rPr>
  </w:style>
  <w:style w:type="character" w:customStyle="1" w:styleId="WW8Num7z0">
    <w:name w:val="WW8Num7z0"/>
    <w:uiPriority w:val="99"/>
    <w:rsid w:val="008B4B01"/>
    <w:rPr>
      <w:rFonts w:ascii="Symbol" w:hAnsi="Symbol"/>
    </w:rPr>
  </w:style>
  <w:style w:type="character" w:customStyle="1" w:styleId="WW8Num7z1">
    <w:name w:val="WW8Num7z1"/>
    <w:uiPriority w:val="99"/>
    <w:rsid w:val="008B4B01"/>
    <w:rPr>
      <w:rFonts w:ascii="Courier New" w:hAnsi="Courier New"/>
    </w:rPr>
  </w:style>
  <w:style w:type="character" w:customStyle="1" w:styleId="WW8Num7z2">
    <w:name w:val="WW8Num7z2"/>
    <w:uiPriority w:val="99"/>
    <w:rsid w:val="008B4B01"/>
    <w:rPr>
      <w:rFonts w:ascii="Wingdings" w:hAnsi="Wingdings"/>
    </w:rPr>
  </w:style>
  <w:style w:type="character" w:customStyle="1" w:styleId="WW8Num8z0">
    <w:name w:val="WW8Num8z0"/>
    <w:uiPriority w:val="99"/>
    <w:rsid w:val="008B4B01"/>
    <w:rPr>
      <w:rFonts w:ascii="Symbol" w:hAnsi="Symbol"/>
    </w:rPr>
  </w:style>
  <w:style w:type="character" w:customStyle="1" w:styleId="WW8Num8z1">
    <w:name w:val="WW8Num8z1"/>
    <w:uiPriority w:val="99"/>
    <w:rsid w:val="008B4B01"/>
    <w:rPr>
      <w:rFonts w:ascii="Courier New" w:hAnsi="Courier New"/>
    </w:rPr>
  </w:style>
  <w:style w:type="character" w:customStyle="1" w:styleId="WW8Num8z2">
    <w:name w:val="WW8Num8z2"/>
    <w:uiPriority w:val="99"/>
    <w:rsid w:val="008B4B01"/>
    <w:rPr>
      <w:rFonts w:ascii="Wingdings" w:hAnsi="Wingdings"/>
    </w:rPr>
  </w:style>
  <w:style w:type="character" w:customStyle="1" w:styleId="WW8Num9z0">
    <w:name w:val="WW8Num9z0"/>
    <w:uiPriority w:val="99"/>
    <w:rsid w:val="008B4B01"/>
    <w:rPr>
      <w:rFonts w:ascii="Symbol" w:hAnsi="Symbol"/>
    </w:rPr>
  </w:style>
  <w:style w:type="character" w:customStyle="1" w:styleId="WW8Num9z1">
    <w:name w:val="WW8Num9z1"/>
    <w:uiPriority w:val="99"/>
    <w:rsid w:val="008B4B01"/>
    <w:rPr>
      <w:rFonts w:ascii="Courier New" w:hAnsi="Courier New"/>
    </w:rPr>
  </w:style>
  <w:style w:type="character" w:customStyle="1" w:styleId="WW8Num9z2">
    <w:name w:val="WW8Num9z2"/>
    <w:uiPriority w:val="99"/>
    <w:rsid w:val="008B4B01"/>
    <w:rPr>
      <w:rFonts w:ascii="Wingdings" w:hAnsi="Wingdings"/>
    </w:rPr>
  </w:style>
  <w:style w:type="character" w:customStyle="1" w:styleId="WW8Num10z0">
    <w:name w:val="WW8Num10z0"/>
    <w:uiPriority w:val="99"/>
    <w:rsid w:val="008B4B01"/>
    <w:rPr>
      <w:rFonts w:ascii="Symbol" w:hAnsi="Symbol"/>
    </w:rPr>
  </w:style>
  <w:style w:type="character" w:customStyle="1" w:styleId="WW8Num10z1">
    <w:name w:val="WW8Num10z1"/>
    <w:uiPriority w:val="99"/>
    <w:rsid w:val="008B4B01"/>
    <w:rPr>
      <w:rFonts w:ascii="Courier New" w:hAnsi="Courier New"/>
    </w:rPr>
  </w:style>
  <w:style w:type="character" w:customStyle="1" w:styleId="WW8Num10z2">
    <w:name w:val="WW8Num10z2"/>
    <w:uiPriority w:val="99"/>
    <w:rsid w:val="008B4B01"/>
    <w:rPr>
      <w:rFonts w:ascii="Wingdings" w:hAnsi="Wingdings"/>
    </w:rPr>
  </w:style>
  <w:style w:type="character" w:customStyle="1" w:styleId="WW8Num11z0">
    <w:name w:val="WW8Num11z0"/>
    <w:uiPriority w:val="99"/>
    <w:rsid w:val="008B4B01"/>
    <w:rPr>
      <w:rFonts w:ascii="Symbol" w:hAnsi="Symbol"/>
    </w:rPr>
  </w:style>
  <w:style w:type="character" w:customStyle="1" w:styleId="WW8Num11z1">
    <w:name w:val="WW8Num11z1"/>
    <w:uiPriority w:val="99"/>
    <w:rsid w:val="008B4B01"/>
    <w:rPr>
      <w:rFonts w:ascii="Courier New" w:hAnsi="Courier New"/>
    </w:rPr>
  </w:style>
  <w:style w:type="character" w:customStyle="1" w:styleId="WW8Num11z2">
    <w:name w:val="WW8Num11z2"/>
    <w:uiPriority w:val="99"/>
    <w:rsid w:val="008B4B01"/>
    <w:rPr>
      <w:rFonts w:ascii="Wingdings" w:hAnsi="Wingdings"/>
    </w:rPr>
  </w:style>
  <w:style w:type="character" w:customStyle="1" w:styleId="WW8Num13z0">
    <w:name w:val="WW8Num13z0"/>
    <w:uiPriority w:val="99"/>
    <w:rsid w:val="008B4B01"/>
    <w:rPr>
      <w:rFonts w:ascii="Symbol" w:hAnsi="Symbol"/>
    </w:rPr>
  </w:style>
  <w:style w:type="character" w:customStyle="1" w:styleId="WW8Num13z1">
    <w:name w:val="WW8Num13z1"/>
    <w:uiPriority w:val="99"/>
    <w:rsid w:val="008B4B01"/>
    <w:rPr>
      <w:rFonts w:ascii="Courier New" w:hAnsi="Courier New"/>
    </w:rPr>
  </w:style>
  <w:style w:type="character" w:customStyle="1" w:styleId="WW8Num13z2">
    <w:name w:val="WW8Num13z2"/>
    <w:uiPriority w:val="99"/>
    <w:rsid w:val="008B4B01"/>
    <w:rPr>
      <w:rFonts w:ascii="Wingdings" w:hAnsi="Wingdings"/>
    </w:rPr>
  </w:style>
  <w:style w:type="character" w:customStyle="1" w:styleId="1f6">
    <w:name w:val="Основной шрифт абзаца1"/>
    <w:rsid w:val="008B4B01"/>
  </w:style>
  <w:style w:type="character" w:customStyle="1" w:styleId="afffff2">
    <w:name w:val="Символ сноски"/>
    <w:uiPriority w:val="99"/>
    <w:rsid w:val="008B4B01"/>
    <w:rPr>
      <w:vertAlign w:val="superscript"/>
    </w:rPr>
  </w:style>
  <w:style w:type="character" w:customStyle="1" w:styleId="810">
    <w:name w:val="Знак8 Знак Знак1"/>
    <w:aliases w:val=" Знак8 Знак1"/>
    <w:uiPriority w:val="99"/>
    <w:rsid w:val="008B4B01"/>
    <w:rPr>
      <w:lang w:val="ru-RU" w:eastAsia="ar-SA" w:bidi="ar-SA"/>
    </w:rPr>
  </w:style>
  <w:style w:type="character" w:customStyle="1" w:styleId="82">
    <w:name w:val="Знак8 Знак Знак"/>
    <w:aliases w:val=" Знак8 Знак"/>
    <w:uiPriority w:val="99"/>
    <w:rsid w:val="008B4B01"/>
    <w:rPr>
      <w:sz w:val="24"/>
      <w:lang w:val="ru-RU" w:eastAsia="ar-SA" w:bidi="ar-SA"/>
    </w:rPr>
  </w:style>
  <w:style w:type="character" w:customStyle="1" w:styleId="apple-style-span">
    <w:name w:val="apple-style-span"/>
    <w:rsid w:val="008B4B01"/>
  </w:style>
  <w:style w:type="paragraph" w:customStyle="1" w:styleId="1f7">
    <w:name w:val="Заголовок1"/>
    <w:basedOn w:val="ac"/>
    <w:next w:val="af0"/>
    <w:rsid w:val="008B4B01"/>
    <w:pPr>
      <w:widowControl w:val="0"/>
      <w:suppressAutoHyphens/>
      <w:jc w:val="center"/>
    </w:pPr>
    <w:rPr>
      <w:sz w:val="28"/>
      <w:lang w:eastAsia="ar-SA"/>
    </w:rPr>
  </w:style>
  <w:style w:type="paragraph" w:customStyle="1" w:styleId="1f8">
    <w:name w:val="Название1"/>
    <w:basedOn w:val="ac"/>
    <w:rsid w:val="008B4B01"/>
    <w:pPr>
      <w:suppressLineNumbers/>
      <w:suppressAutoHyphens/>
      <w:spacing w:before="120" w:after="120"/>
    </w:pPr>
    <w:rPr>
      <w:rFonts w:cs="FreeSans"/>
      <w:i/>
      <w:iCs/>
      <w:sz w:val="24"/>
      <w:szCs w:val="24"/>
      <w:lang w:eastAsia="ar-SA"/>
    </w:rPr>
  </w:style>
  <w:style w:type="paragraph" w:customStyle="1" w:styleId="1f9">
    <w:name w:val="Указатель1"/>
    <w:basedOn w:val="ac"/>
    <w:rsid w:val="008B4B01"/>
    <w:pPr>
      <w:suppressLineNumbers/>
      <w:suppressAutoHyphens/>
    </w:pPr>
    <w:rPr>
      <w:rFonts w:cs="FreeSans"/>
      <w:lang w:eastAsia="ar-SA"/>
    </w:rPr>
  </w:style>
  <w:style w:type="paragraph" w:customStyle="1" w:styleId="3f0">
    <w:name w:val="Знак3"/>
    <w:basedOn w:val="ac"/>
    <w:uiPriority w:val="99"/>
    <w:rsid w:val="008B4B01"/>
    <w:pPr>
      <w:suppressAutoHyphens/>
      <w:spacing w:after="160" w:line="240" w:lineRule="exact"/>
      <w:jc w:val="both"/>
    </w:pPr>
    <w:rPr>
      <w:sz w:val="24"/>
      <w:lang w:val="en-US" w:eastAsia="ar-SA"/>
    </w:rPr>
  </w:style>
  <w:style w:type="paragraph" w:customStyle="1" w:styleId="222">
    <w:name w:val="Основной текст с отступом 22"/>
    <w:basedOn w:val="ac"/>
    <w:uiPriority w:val="99"/>
    <w:rsid w:val="008B4B01"/>
    <w:pPr>
      <w:suppressAutoHyphens/>
      <w:spacing w:after="120" w:line="480" w:lineRule="auto"/>
      <w:ind w:left="283"/>
    </w:pPr>
    <w:rPr>
      <w:lang w:eastAsia="ar-SA"/>
    </w:rPr>
  </w:style>
  <w:style w:type="paragraph" w:customStyle="1" w:styleId="2220">
    <w:name w:val="Основной текст 222"/>
    <w:basedOn w:val="ac"/>
    <w:uiPriority w:val="99"/>
    <w:rsid w:val="008B4B01"/>
    <w:pPr>
      <w:suppressAutoHyphens/>
      <w:spacing w:after="120" w:line="480" w:lineRule="auto"/>
    </w:pPr>
    <w:rPr>
      <w:sz w:val="24"/>
      <w:szCs w:val="24"/>
      <w:lang w:eastAsia="ar-SA"/>
    </w:rPr>
  </w:style>
  <w:style w:type="paragraph" w:customStyle="1" w:styleId="215">
    <w:name w:val="Список 21"/>
    <w:basedOn w:val="ac"/>
    <w:uiPriority w:val="99"/>
    <w:rsid w:val="008B4B01"/>
    <w:pPr>
      <w:suppressAutoHyphens/>
      <w:ind w:left="566" w:hanging="283"/>
    </w:pPr>
    <w:rPr>
      <w:lang w:eastAsia="ar-SA"/>
    </w:rPr>
  </w:style>
  <w:style w:type="paragraph" w:customStyle="1" w:styleId="2f8">
    <w:name w:val="Знак Знак Знак2 Знак Знак Знак Знак"/>
    <w:basedOn w:val="ac"/>
    <w:rsid w:val="008B4B01"/>
    <w:pPr>
      <w:suppressAutoHyphens/>
      <w:spacing w:after="160" w:line="240" w:lineRule="exact"/>
      <w:jc w:val="both"/>
    </w:pPr>
    <w:rPr>
      <w:sz w:val="24"/>
      <w:lang w:val="en-US" w:eastAsia="ar-SA"/>
    </w:rPr>
  </w:style>
  <w:style w:type="paragraph" w:styleId="afffff3">
    <w:name w:val="No Spacing"/>
    <w:link w:val="afffff4"/>
    <w:qFormat/>
    <w:rsid w:val="008B4B01"/>
    <w:pPr>
      <w:suppressAutoHyphens/>
    </w:pPr>
    <w:rPr>
      <w:sz w:val="22"/>
      <w:lang w:eastAsia="ar-SA"/>
    </w:rPr>
  </w:style>
  <w:style w:type="paragraph" w:customStyle="1" w:styleId="2120">
    <w:name w:val="Основной текст с отступом 212"/>
    <w:basedOn w:val="ac"/>
    <w:uiPriority w:val="99"/>
    <w:rsid w:val="008B4B01"/>
    <w:pPr>
      <w:tabs>
        <w:tab w:val="left" w:pos="360"/>
        <w:tab w:val="left" w:pos="1080"/>
      </w:tabs>
      <w:suppressAutoHyphens/>
      <w:ind w:firstLine="540"/>
      <w:jc w:val="both"/>
    </w:pPr>
    <w:rPr>
      <w:sz w:val="24"/>
      <w:szCs w:val="24"/>
      <w:lang w:eastAsia="ar-SA"/>
    </w:rPr>
  </w:style>
  <w:style w:type="paragraph" w:customStyle="1" w:styleId="732">
    <w:name w:val="7.32 Абзац"/>
    <w:basedOn w:val="ac"/>
    <w:uiPriority w:val="99"/>
    <w:rsid w:val="008B4B01"/>
    <w:pPr>
      <w:suppressAutoHyphens/>
      <w:spacing w:before="60" w:after="60"/>
      <w:ind w:firstLine="709"/>
      <w:jc w:val="both"/>
    </w:pPr>
    <w:rPr>
      <w:sz w:val="24"/>
      <w:lang w:val="en-US" w:eastAsia="en-US"/>
    </w:rPr>
  </w:style>
  <w:style w:type="paragraph" w:customStyle="1" w:styleId="afffff5">
    <w:name w:val="Заголовок таблицы"/>
    <w:basedOn w:val="af9"/>
    <w:rsid w:val="008B4B01"/>
    <w:pPr>
      <w:jc w:val="center"/>
    </w:pPr>
    <w:rPr>
      <w:rFonts w:cs="Arial"/>
      <w:b/>
      <w:bCs/>
      <w:lang w:eastAsia="ar-SA"/>
    </w:rPr>
  </w:style>
  <w:style w:type="character" w:customStyle="1" w:styleId="HeaderChar3">
    <w:name w:val="Header Char3"/>
    <w:aliases w:val="Знак8 Char3"/>
    <w:uiPriority w:val="99"/>
    <w:locked/>
    <w:rsid w:val="00E25BCB"/>
    <w:rPr>
      <w:rFonts w:ascii="Times New Roman" w:hAnsi="Times New Roman"/>
      <w:sz w:val="20"/>
      <w:lang w:eastAsia="ru-RU"/>
    </w:rPr>
  </w:style>
  <w:style w:type="paragraph" w:customStyle="1" w:styleId="1120">
    <w:name w:val="Заголовок 112"/>
    <w:basedOn w:val="130"/>
    <w:next w:val="130"/>
    <w:uiPriority w:val="99"/>
    <w:rsid w:val="00E25BCB"/>
    <w:pPr>
      <w:keepNext/>
      <w:ind w:firstLine="720"/>
      <w:jc w:val="center"/>
    </w:pPr>
    <w:rPr>
      <w:rFonts w:ascii="Times New Roman" w:hAnsi="Times New Roman"/>
      <w:b/>
    </w:rPr>
  </w:style>
  <w:style w:type="character" w:customStyle="1" w:styleId="131">
    <w:name w:val="Знак Знак Знак1 Знак3"/>
    <w:aliases w:val="Знак1 Знак1 Знак3,Знак Знак Знак4,Знак1 Знак Знак3"/>
    <w:uiPriority w:val="99"/>
    <w:rsid w:val="000053FA"/>
    <w:rPr>
      <w:lang w:val="ru-RU" w:eastAsia="ru-RU"/>
    </w:rPr>
  </w:style>
  <w:style w:type="character" w:customStyle="1" w:styleId="83">
    <w:name w:val="Знак8 Знак"/>
    <w:aliases w:val="Знак8 Знак Знак2,Знак8 Знак Знак21"/>
    <w:uiPriority w:val="99"/>
    <w:locked/>
    <w:rsid w:val="000053FA"/>
    <w:rPr>
      <w:lang w:val="ru-RU" w:eastAsia="ru-RU"/>
    </w:rPr>
  </w:style>
  <w:style w:type="character" w:customStyle="1" w:styleId="2f9">
    <w:name w:val="Знак2 Знак"/>
    <w:aliases w:val="Заголовок 4 (Приложение) Знак,H4 Знак,h4 Знак,Level 4 Topic Heading Знак Знак, Знак2 Знак"/>
    <w:rsid w:val="000053FA"/>
    <w:rPr>
      <w:b/>
      <w:sz w:val="28"/>
      <w:lang w:val="ru-RU" w:eastAsia="ru-RU"/>
    </w:rPr>
  </w:style>
  <w:style w:type="character" w:customStyle="1" w:styleId="113">
    <w:name w:val="Глава 1 Знак1"/>
    <w:aliases w:val="Заголов Знак1,H1 Знак1,1 Знак2,1 Знак Знак Знак Знак Знак2,1 Знак Знак1,1 Знак Знак Знак Знак Знак3"/>
    <w:uiPriority w:val="99"/>
    <w:rsid w:val="000053FA"/>
    <w:rPr>
      <w:rFonts w:ascii="Arial" w:hAnsi="Arial"/>
      <w:b/>
      <w:kern w:val="32"/>
      <w:sz w:val="32"/>
      <w:lang w:val="ru-RU" w:eastAsia="ru-RU"/>
    </w:rPr>
  </w:style>
  <w:style w:type="character" w:customStyle="1" w:styleId="216">
    <w:name w:val="Заголовок 2 Знак Знак1"/>
    <w:aliases w:val="H2 Знак2,H21 Знак2,H22 Знак2,H211 Знак2,H23 Знак2,H212 Знак2,Раздел 2 Знак2,Numbered text 3 Знак2,h2 Знак1,Раздел Знак Знак1"/>
    <w:uiPriority w:val="99"/>
    <w:locked/>
    <w:rsid w:val="000053FA"/>
    <w:rPr>
      <w:rFonts w:ascii="Arial" w:hAnsi="Arial"/>
      <w:b/>
      <w:i/>
      <w:sz w:val="28"/>
      <w:lang w:val="ru-RU" w:eastAsia="ru-RU"/>
    </w:rPr>
  </w:style>
  <w:style w:type="character" w:customStyle="1" w:styleId="h32">
    <w:name w:val="h3 Знак Знак Знак Знак Знак2"/>
    <w:aliases w:val="Heading 3 - old Знак2,Заголовок 3 Знак1 Знак2,Заголовок 3 Знак Знак Знак2,h3 Знак Знак Знак Знак Знак Знак Знак2,Heading 3 - old Знак Знак Знак Знак2"/>
    <w:uiPriority w:val="99"/>
    <w:locked/>
    <w:rsid w:val="000053FA"/>
    <w:rPr>
      <w:rFonts w:ascii="Arial" w:hAnsi="Arial"/>
      <w:b/>
      <w:sz w:val="26"/>
      <w:lang w:val="ru-RU" w:eastAsia="ar-SA" w:bidi="ar-SA"/>
    </w:rPr>
  </w:style>
  <w:style w:type="paragraph" w:customStyle="1" w:styleId="afffff6">
    <w:name w:val="Знак Знак Знак Знак Знак Знак Знак Знак Знак Знак Знак Знак Знак"/>
    <w:basedOn w:val="ac"/>
    <w:uiPriority w:val="99"/>
    <w:rsid w:val="005B3751"/>
    <w:pPr>
      <w:spacing w:after="160" w:line="240" w:lineRule="exact"/>
      <w:jc w:val="both"/>
    </w:pPr>
    <w:rPr>
      <w:sz w:val="24"/>
      <w:lang w:val="en-US" w:eastAsia="en-US"/>
    </w:rPr>
  </w:style>
  <w:style w:type="paragraph" w:customStyle="1" w:styleId="Style1">
    <w:name w:val="Style1"/>
    <w:basedOn w:val="ac"/>
    <w:uiPriority w:val="99"/>
    <w:rsid w:val="00256AE7"/>
    <w:pPr>
      <w:widowControl w:val="0"/>
      <w:autoSpaceDE w:val="0"/>
      <w:autoSpaceDN w:val="0"/>
      <w:adjustRightInd w:val="0"/>
    </w:pPr>
    <w:rPr>
      <w:sz w:val="24"/>
      <w:szCs w:val="24"/>
    </w:rPr>
  </w:style>
  <w:style w:type="paragraph" w:customStyle="1" w:styleId="Style3">
    <w:name w:val="Style3"/>
    <w:basedOn w:val="ac"/>
    <w:uiPriority w:val="99"/>
    <w:rsid w:val="00256AE7"/>
    <w:pPr>
      <w:widowControl w:val="0"/>
      <w:autoSpaceDE w:val="0"/>
      <w:autoSpaceDN w:val="0"/>
      <w:adjustRightInd w:val="0"/>
      <w:jc w:val="both"/>
    </w:pPr>
    <w:rPr>
      <w:sz w:val="24"/>
      <w:szCs w:val="24"/>
    </w:rPr>
  </w:style>
  <w:style w:type="character" w:customStyle="1" w:styleId="FontStyle26">
    <w:name w:val="Font Style26"/>
    <w:uiPriority w:val="99"/>
    <w:rsid w:val="00256AE7"/>
    <w:rPr>
      <w:rFonts w:ascii="Times New Roman" w:hAnsi="Times New Roman"/>
      <w:b/>
      <w:sz w:val="24"/>
    </w:rPr>
  </w:style>
  <w:style w:type="character" w:customStyle="1" w:styleId="FontStyle20">
    <w:name w:val="Font Style20"/>
    <w:uiPriority w:val="99"/>
    <w:rsid w:val="00256AE7"/>
    <w:rPr>
      <w:rFonts w:ascii="Times New Roman" w:hAnsi="Times New Roman"/>
      <w:b/>
      <w:sz w:val="24"/>
    </w:rPr>
  </w:style>
  <w:style w:type="character" w:customStyle="1" w:styleId="hps">
    <w:name w:val="hps"/>
    <w:uiPriority w:val="99"/>
    <w:rsid w:val="00256AE7"/>
  </w:style>
  <w:style w:type="character" w:customStyle="1" w:styleId="apple-converted-space">
    <w:name w:val="apple-converted-space"/>
    <w:rsid w:val="00256AE7"/>
  </w:style>
  <w:style w:type="paragraph" w:customStyle="1" w:styleId="Arial120">
    <w:name w:val="Стиль Основной текст с отступом + Arial 12 пт"/>
    <w:basedOn w:val="aff0"/>
    <w:uiPriority w:val="99"/>
    <w:rsid w:val="00256AE7"/>
    <w:pPr>
      <w:ind w:left="0"/>
      <w:jc w:val="both"/>
    </w:pPr>
    <w:rPr>
      <w:rFonts w:ascii="Arial" w:hAnsi="Arial"/>
      <w:sz w:val="24"/>
    </w:rPr>
  </w:style>
  <w:style w:type="paragraph" w:customStyle="1" w:styleId="Arial0">
    <w:name w:val="Стиль Основной текст с отступом + Arial"/>
    <w:basedOn w:val="aff0"/>
    <w:link w:val="Arial1"/>
    <w:uiPriority w:val="99"/>
    <w:rsid w:val="00256AE7"/>
    <w:pPr>
      <w:ind w:left="0"/>
      <w:jc w:val="both"/>
    </w:pPr>
    <w:rPr>
      <w:rFonts w:ascii="Arial" w:hAnsi="Arial"/>
      <w:sz w:val="24"/>
    </w:rPr>
  </w:style>
  <w:style w:type="character" w:customStyle="1" w:styleId="Arial1">
    <w:name w:val="Стиль Основной текст с отступом + Arial Знак"/>
    <w:link w:val="Arial0"/>
    <w:uiPriority w:val="99"/>
    <w:locked/>
    <w:rsid w:val="00256AE7"/>
    <w:rPr>
      <w:rFonts w:ascii="Arial" w:hAnsi="Arial"/>
      <w:sz w:val="24"/>
    </w:rPr>
  </w:style>
  <w:style w:type="paragraph" w:customStyle="1" w:styleId="Style6">
    <w:name w:val="Style6"/>
    <w:basedOn w:val="ac"/>
    <w:uiPriority w:val="99"/>
    <w:rsid w:val="00256AE7"/>
    <w:pPr>
      <w:widowControl w:val="0"/>
      <w:autoSpaceDE w:val="0"/>
      <w:autoSpaceDN w:val="0"/>
      <w:adjustRightInd w:val="0"/>
    </w:pPr>
    <w:rPr>
      <w:sz w:val="24"/>
      <w:szCs w:val="24"/>
    </w:rPr>
  </w:style>
  <w:style w:type="paragraph" w:customStyle="1" w:styleId="11">
    <w:name w:val="обычный1"/>
    <w:basedOn w:val="ac"/>
    <w:uiPriority w:val="99"/>
    <w:rsid w:val="00256AE7"/>
    <w:pPr>
      <w:numPr>
        <w:numId w:val="13"/>
      </w:numPr>
      <w:spacing w:line="360" w:lineRule="auto"/>
      <w:jc w:val="both"/>
    </w:pPr>
    <w:rPr>
      <w:color w:val="222222"/>
      <w:sz w:val="26"/>
      <w:szCs w:val="26"/>
    </w:rPr>
  </w:style>
  <w:style w:type="character" w:customStyle="1" w:styleId="141">
    <w:name w:val="Знак Знак Знак1 Знак4"/>
    <w:aliases w:val="Знак1 Знак1 Знак4,Знак Знак Знак5,Знак1 Знак Знак4"/>
    <w:uiPriority w:val="99"/>
    <w:rsid w:val="00D8179E"/>
    <w:rPr>
      <w:lang w:val="ru-RU" w:eastAsia="ru-RU"/>
    </w:rPr>
  </w:style>
  <w:style w:type="character" w:customStyle="1" w:styleId="811">
    <w:name w:val="Знак8 Знак1"/>
    <w:aliases w:val="Знак8 Знак Знак11,Знак8 Знак Знак111,Знак8 Знак11"/>
    <w:uiPriority w:val="99"/>
    <w:locked/>
    <w:rsid w:val="00D8179E"/>
    <w:rPr>
      <w:lang w:val="ru-RU" w:eastAsia="ru-RU"/>
    </w:rPr>
  </w:style>
  <w:style w:type="character" w:customStyle="1" w:styleId="217">
    <w:name w:val="Знак2 Знак1"/>
    <w:aliases w:val="Заголовок 4 (Приложение) Знак1,H4 Знак1,h4 Знак1,Level 4 Topic Heading Знак Знак1, Знак2 Знак1"/>
    <w:uiPriority w:val="99"/>
    <w:rsid w:val="00D8179E"/>
    <w:rPr>
      <w:b/>
      <w:sz w:val="28"/>
      <w:lang w:val="ru-RU" w:eastAsia="ru-RU"/>
    </w:rPr>
  </w:style>
  <w:style w:type="character" w:customStyle="1" w:styleId="123">
    <w:name w:val="Глава 1 Знак2"/>
    <w:aliases w:val="Заголов Знак2,H1 Знак2,1 Знак3,1 Знак Знак Знак Знак Знак4,1 Знак Знак2,1 Знак Знак Знак Знак Знак5"/>
    <w:uiPriority w:val="99"/>
    <w:rsid w:val="00D8179E"/>
    <w:rPr>
      <w:rFonts w:ascii="Arial" w:hAnsi="Arial"/>
      <w:b/>
      <w:kern w:val="32"/>
      <w:sz w:val="32"/>
      <w:lang w:val="ru-RU" w:eastAsia="ru-RU"/>
    </w:rPr>
  </w:style>
  <w:style w:type="character" w:customStyle="1" w:styleId="223">
    <w:name w:val="Заголовок 2 Знак Знак2"/>
    <w:aliases w:val="H2 Знак3,H21 Знак3,H22 Знак3,H211 Знак3,H23 Знак3,H212 Знак3,Раздел 2 Знак3,Numbered text 3 Знак3,h2 Знак2,Раздел Знак1,ANP2 Знак1,Подраздел Знак1,(подраздел) Знак1,Gliederung2 Знак1,Gliederung Знак1,Indented Heading Знак1"/>
    <w:uiPriority w:val="99"/>
    <w:locked/>
    <w:rsid w:val="00D8179E"/>
    <w:rPr>
      <w:rFonts w:ascii="Arial" w:hAnsi="Arial"/>
      <w:b/>
      <w:i/>
      <w:sz w:val="28"/>
      <w:lang w:val="ru-RU" w:eastAsia="ru-RU"/>
    </w:rPr>
  </w:style>
  <w:style w:type="character" w:customStyle="1" w:styleId="h33">
    <w:name w:val="h3 Знак Знак Знак Знак Знак3"/>
    <w:aliases w:val="Heading 3 - old Знак3,Заголовок 3 Знак1 Знак3,Заголовок 3 Знак Знак Знак3,h3 Знак Знак Знак Знак Знак Знак Знак3,Heading 3 - old Знак Знак Знак Знак3"/>
    <w:uiPriority w:val="99"/>
    <w:locked/>
    <w:rsid w:val="00D8179E"/>
    <w:rPr>
      <w:rFonts w:ascii="Arial" w:hAnsi="Arial"/>
      <w:b/>
      <w:sz w:val="26"/>
      <w:lang w:val="ru-RU" w:eastAsia="ar-SA" w:bidi="ar-SA"/>
    </w:rPr>
  </w:style>
  <w:style w:type="character" w:customStyle="1" w:styleId="45">
    <w:name w:val="заголовок 4 Знак"/>
    <w:link w:val="44"/>
    <w:locked/>
    <w:rsid w:val="00660C94"/>
    <w:rPr>
      <w:rFonts w:ascii="Arial" w:hAnsi="Arial"/>
      <w:smallCaps/>
      <w:sz w:val="22"/>
      <w:lang w:val="ru-RU" w:eastAsia="ru-RU"/>
    </w:rPr>
  </w:style>
  <w:style w:type="character" w:customStyle="1" w:styleId="xpicturetext">
    <w:name w:val="xpicturetext"/>
    <w:rsid w:val="00660C94"/>
  </w:style>
  <w:style w:type="paragraph" w:customStyle="1" w:styleId="Iauiue0">
    <w:name w:val="Iau.iue"/>
    <w:basedOn w:val="Default"/>
    <w:next w:val="Default"/>
    <w:rsid w:val="00660C94"/>
    <w:rPr>
      <w:rFonts w:ascii="Times New Roman" w:hAnsi="Times New Roman" w:cs="Times New Roman"/>
      <w:color w:val="auto"/>
    </w:rPr>
  </w:style>
  <w:style w:type="character" w:customStyle="1" w:styleId="314">
    <w:name w:val="Знак3 Знак Знак1"/>
    <w:locked/>
    <w:rsid w:val="000C2D6F"/>
    <w:rPr>
      <w:lang w:val="ru-RU" w:eastAsia="ru-RU"/>
    </w:rPr>
  </w:style>
  <w:style w:type="character" w:customStyle="1" w:styleId="2fa">
    <w:name w:val="Нижний колонтитул Знак Знак Знак2"/>
    <w:rsid w:val="000C2D6F"/>
    <w:rPr>
      <w:lang w:val="ru-RU" w:eastAsia="ru-RU"/>
    </w:rPr>
  </w:style>
  <w:style w:type="paragraph" w:customStyle="1" w:styleId="224">
    <w:name w:val="Обычный22"/>
    <w:basedOn w:val="ac"/>
    <w:uiPriority w:val="99"/>
    <w:rsid w:val="000C2D6F"/>
    <w:pPr>
      <w:spacing w:after="75"/>
      <w:ind w:firstLine="284"/>
      <w:jc w:val="both"/>
    </w:pPr>
    <w:rPr>
      <w:sz w:val="24"/>
      <w:szCs w:val="24"/>
    </w:rPr>
  </w:style>
  <w:style w:type="paragraph" w:customStyle="1" w:styleId="46">
    <w:name w:val="Знак Знак Знак Знак Знак Знак Знак4"/>
    <w:basedOn w:val="ac"/>
    <w:uiPriority w:val="99"/>
    <w:rsid w:val="000C2D6F"/>
    <w:pPr>
      <w:widowControl w:val="0"/>
      <w:adjustRightInd w:val="0"/>
      <w:spacing w:after="160" w:line="240" w:lineRule="exact"/>
      <w:jc w:val="right"/>
    </w:pPr>
    <w:rPr>
      <w:lang w:val="en-GB" w:eastAsia="en-US"/>
    </w:rPr>
  </w:style>
  <w:style w:type="paragraph" w:customStyle="1" w:styleId="47">
    <w:name w:val="Знак Знак Знак Знак Знак Знак Знак Знак Знак Знак Знак Знак Знак Знак Знак Знак Знак Знак Знак4"/>
    <w:basedOn w:val="ac"/>
    <w:autoRedefine/>
    <w:uiPriority w:val="99"/>
    <w:rsid w:val="000C2D6F"/>
    <w:pPr>
      <w:spacing w:after="160" w:line="240" w:lineRule="exact"/>
    </w:pPr>
    <w:rPr>
      <w:sz w:val="28"/>
      <w:lang w:val="en-US" w:eastAsia="en-US"/>
    </w:rPr>
  </w:style>
  <w:style w:type="paragraph" w:customStyle="1" w:styleId="48">
    <w:name w:val="Знак Знак Знак Знак Знак Знак Знак Знак Знак Знак Знак Знак Знак Знак Знак4"/>
    <w:basedOn w:val="ac"/>
    <w:uiPriority w:val="99"/>
    <w:rsid w:val="000C2D6F"/>
    <w:pPr>
      <w:spacing w:after="160" w:line="240" w:lineRule="exact"/>
      <w:jc w:val="both"/>
    </w:pPr>
    <w:rPr>
      <w:sz w:val="24"/>
      <w:lang w:val="en-US" w:eastAsia="en-US"/>
    </w:rPr>
  </w:style>
  <w:style w:type="table" w:styleId="afffff7">
    <w:name w:val="Table Theme"/>
    <w:basedOn w:val="ae"/>
    <w:rsid w:val="000C2D6F"/>
    <w:pPr>
      <w:widowControl w:val="0"/>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
    <w:name w:val="doc"/>
    <w:basedOn w:val="ac"/>
    <w:rsid w:val="000C2D6F"/>
    <w:pPr>
      <w:suppressAutoHyphens/>
      <w:spacing w:before="280" w:after="280"/>
    </w:pPr>
    <w:rPr>
      <w:sz w:val="24"/>
      <w:szCs w:val="24"/>
      <w:lang w:eastAsia="ar-SA"/>
    </w:rPr>
  </w:style>
  <w:style w:type="paragraph" w:customStyle="1" w:styleId="1fa">
    <w:name w:val="Список1"/>
    <w:basedOn w:val="ac"/>
    <w:rsid w:val="000C2D6F"/>
    <w:pPr>
      <w:suppressAutoHyphens/>
      <w:spacing w:line="360" w:lineRule="auto"/>
      <w:ind w:left="360" w:hanging="360"/>
    </w:pPr>
    <w:rPr>
      <w:sz w:val="24"/>
      <w:lang w:eastAsia="ar-SA"/>
    </w:rPr>
  </w:style>
  <w:style w:type="character" w:customStyle="1" w:styleId="afffff8">
    <w:name w:val="Гипертекстовая ссылка"/>
    <w:rsid w:val="000C2D6F"/>
    <w:rPr>
      <w:color w:val="008000"/>
    </w:rPr>
  </w:style>
  <w:style w:type="paragraph" w:customStyle="1" w:styleId="2121">
    <w:name w:val="Заголовок 212"/>
    <w:basedOn w:val="130"/>
    <w:next w:val="130"/>
    <w:uiPriority w:val="99"/>
    <w:rsid w:val="000C2D6F"/>
    <w:pPr>
      <w:keepNext/>
      <w:keepLines/>
      <w:spacing w:before="360" w:after="60"/>
      <w:ind w:left="567" w:hanging="567"/>
    </w:pPr>
    <w:rPr>
      <w:rFonts w:ascii="Times New Roman" w:hAnsi="Times New Roman"/>
      <w:b/>
    </w:rPr>
  </w:style>
  <w:style w:type="paragraph" w:customStyle="1" w:styleId="1fb">
    <w:name w:val="Знак Знак Знак Знак1"/>
    <w:basedOn w:val="ac"/>
    <w:uiPriority w:val="99"/>
    <w:rsid w:val="000C2D6F"/>
    <w:pPr>
      <w:spacing w:after="160" w:line="240" w:lineRule="exact"/>
      <w:jc w:val="both"/>
    </w:pPr>
    <w:rPr>
      <w:sz w:val="24"/>
      <w:lang w:val="en-US" w:eastAsia="en-US"/>
    </w:rPr>
  </w:style>
  <w:style w:type="character" w:customStyle="1" w:styleId="3f1">
    <w:name w:val="Стиль3 Знак Знак Знак Знак Знак"/>
    <w:rsid w:val="000C2D6F"/>
    <w:rPr>
      <w:sz w:val="24"/>
      <w:lang w:val="ru-RU" w:eastAsia="ru-RU"/>
    </w:rPr>
  </w:style>
  <w:style w:type="paragraph" w:customStyle="1" w:styleId="240">
    <w:name w:val="Знак Знак Знак2 Знак4"/>
    <w:basedOn w:val="ac"/>
    <w:uiPriority w:val="99"/>
    <w:rsid w:val="000C2D6F"/>
    <w:pPr>
      <w:spacing w:after="160" w:line="240" w:lineRule="exact"/>
      <w:jc w:val="both"/>
    </w:pPr>
    <w:rPr>
      <w:sz w:val="24"/>
      <w:lang w:val="en-US" w:eastAsia="en-US"/>
    </w:rPr>
  </w:style>
  <w:style w:type="paragraph" w:customStyle="1" w:styleId="afffff9">
    <w:name w:val="Знак Знак Знак Знак Знак Знак Знак Знак Знак Знак Знак Знак"/>
    <w:basedOn w:val="ac"/>
    <w:rsid w:val="000C2D6F"/>
    <w:pPr>
      <w:spacing w:after="160" w:line="240" w:lineRule="exact"/>
      <w:jc w:val="both"/>
    </w:pPr>
    <w:rPr>
      <w:sz w:val="24"/>
      <w:lang w:val="en-US" w:eastAsia="en-US"/>
    </w:rPr>
  </w:style>
  <w:style w:type="paragraph" w:customStyle="1" w:styleId="afffffa">
    <w:name w:val="Знак Знак Знак Знак Знак Знак"/>
    <w:basedOn w:val="ac"/>
    <w:rsid w:val="000C2D6F"/>
    <w:pPr>
      <w:spacing w:after="160" w:line="240" w:lineRule="exact"/>
      <w:jc w:val="both"/>
    </w:pPr>
    <w:rPr>
      <w:sz w:val="24"/>
      <w:lang w:val="en-US" w:eastAsia="en-US"/>
    </w:rPr>
  </w:style>
  <w:style w:type="paragraph" w:customStyle="1" w:styleId="2fb">
    <w:name w:val="Знак Знак Знак2 Знак Знак Знак Знак Знак Знак"/>
    <w:basedOn w:val="ac"/>
    <w:rsid w:val="000C2D6F"/>
    <w:pPr>
      <w:spacing w:after="160" w:line="240" w:lineRule="exact"/>
      <w:jc w:val="both"/>
    </w:pPr>
    <w:rPr>
      <w:sz w:val="24"/>
      <w:lang w:val="en-US" w:eastAsia="en-US"/>
    </w:rPr>
  </w:style>
  <w:style w:type="paragraph" w:customStyle="1" w:styleId="2fc">
    <w:name w:val="Знак Знак Знак Знак Знак Знак Знак Знак Знак2 Знак Знак Знак Знак Знак Знак"/>
    <w:basedOn w:val="ac"/>
    <w:rsid w:val="000C2D6F"/>
    <w:pPr>
      <w:spacing w:after="160" w:line="240" w:lineRule="exact"/>
      <w:jc w:val="both"/>
    </w:pPr>
    <w:rPr>
      <w:sz w:val="24"/>
      <w:lang w:val="en-US" w:eastAsia="en-US"/>
    </w:rPr>
  </w:style>
  <w:style w:type="paragraph" w:customStyle="1" w:styleId="1fc">
    <w:name w:val="çàãîëîâîê 1"/>
    <w:basedOn w:val="ac"/>
    <w:next w:val="ac"/>
    <w:rsid w:val="000C2D6F"/>
    <w:pPr>
      <w:keepNext/>
      <w:snapToGrid w:val="0"/>
      <w:jc w:val="center"/>
    </w:pPr>
    <w:rPr>
      <w:b/>
      <w:sz w:val="26"/>
    </w:rPr>
  </w:style>
  <w:style w:type="paragraph" w:customStyle="1" w:styleId="1fd">
    <w:name w:val="заголовок 1"/>
    <w:basedOn w:val="ac"/>
    <w:next w:val="ac"/>
    <w:rsid w:val="000C2D6F"/>
    <w:pPr>
      <w:keepNext/>
      <w:snapToGrid w:val="0"/>
      <w:ind w:right="5953" w:firstLine="709"/>
      <w:jc w:val="center"/>
    </w:pPr>
    <w:rPr>
      <w:b/>
      <w:sz w:val="28"/>
    </w:rPr>
  </w:style>
  <w:style w:type="paragraph" w:customStyle="1" w:styleId="1fe">
    <w:name w:val="Знак1 Знак Знак Знак"/>
    <w:basedOn w:val="ac"/>
    <w:rsid w:val="000C2D6F"/>
    <w:pPr>
      <w:snapToGrid w:val="0"/>
      <w:spacing w:after="160" w:line="240" w:lineRule="exact"/>
      <w:jc w:val="both"/>
    </w:pPr>
    <w:rPr>
      <w:sz w:val="26"/>
      <w:lang w:val="en-US" w:eastAsia="en-US"/>
    </w:rPr>
  </w:style>
  <w:style w:type="paragraph" w:customStyle="1" w:styleId="ConsPlusTitle">
    <w:name w:val="ConsPlusTitle"/>
    <w:rsid w:val="000C2D6F"/>
    <w:pPr>
      <w:widowControl w:val="0"/>
      <w:autoSpaceDE w:val="0"/>
      <w:autoSpaceDN w:val="0"/>
      <w:adjustRightInd w:val="0"/>
    </w:pPr>
    <w:rPr>
      <w:rFonts w:ascii="Arial" w:hAnsi="Arial" w:cs="Arial"/>
      <w:b/>
      <w:bCs/>
    </w:rPr>
  </w:style>
  <w:style w:type="paragraph" w:customStyle="1" w:styleId="xl22">
    <w:name w:val="xl22"/>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3">
    <w:name w:val="xl23"/>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6">
    <w:name w:val="xl36"/>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37">
    <w:name w:val="xl37"/>
    <w:basedOn w:val="ac"/>
    <w:rsid w:val="000C2D6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b/>
      <w:bCs/>
      <w:color w:val="000000"/>
      <w:sz w:val="24"/>
      <w:szCs w:val="24"/>
    </w:rPr>
  </w:style>
  <w:style w:type="paragraph" w:customStyle="1" w:styleId="xl38">
    <w:name w:val="xl38"/>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color w:val="000000"/>
      <w:sz w:val="24"/>
      <w:szCs w:val="24"/>
    </w:rPr>
  </w:style>
  <w:style w:type="paragraph" w:customStyle="1" w:styleId="xl39">
    <w:name w:val="xl39"/>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40">
    <w:name w:val="xl40"/>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41">
    <w:name w:val="xl41"/>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42">
    <w:name w:val="xl42"/>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4"/>
      <w:szCs w:val="24"/>
    </w:rPr>
  </w:style>
  <w:style w:type="paragraph" w:customStyle="1" w:styleId="xl43">
    <w:name w:val="xl43"/>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2"/>
      <w:szCs w:val="22"/>
    </w:rPr>
  </w:style>
  <w:style w:type="paragraph" w:customStyle="1" w:styleId="xl44">
    <w:name w:val="xl44"/>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45">
    <w:name w:val="xl45"/>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46">
    <w:name w:val="xl46"/>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47">
    <w:name w:val="xl47"/>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8">
    <w:name w:val="xl48"/>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9">
    <w:name w:val="xl49"/>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50">
    <w:name w:val="xl50"/>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250">
    <w:name w:val="Знак Знак Знак2 Знак Знак Знак Знак5"/>
    <w:basedOn w:val="ac"/>
    <w:uiPriority w:val="99"/>
    <w:rsid w:val="000C2D6F"/>
    <w:pPr>
      <w:spacing w:after="160" w:line="240" w:lineRule="exact"/>
      <w:jc w:val="both"/>
    </w:pPr>
    <w:rPr>
      <w:sz w:val="24"/>
      <w:lang w:val="en-US" w:eastAsia="en-US"/>
    </w:rPr>
  </w:style>
  <w:style w:type="paragraph" w:customStyle="1" w:styleId="afffffb">
    <w:name w:val="Стиль основного текста"/>
    <w:basedOn w:val="ac"/>
    <w:link w:val="afffffc"/>
    <w:rsid w:val="000C2D6F"/>
    <w:pPr>
      <w:spacing w:before="120"/>
      <w:ind w:firstLine="709"/>
      <w:jc w:val="both"/>
    </w:pPr>
    <w:rPr>
      <w:b/>
      <w:sz w:val="24"/>
    </w:rPr>
  </w:style>
  <w:style w:type="character" w:customStyle="1" w:styleId="afffffc">
    <w:name w:val="Стиль основного текста Знак"/>
    <w:link w:val="afffffb"/>
    <w:locked/>
    <w:rsid w:val="000C2D6F"/>
    <w:rPr>
      <w:b/>
      <w:sz w:val="24"/>
      <w:lang w:val="ru-RU" w:eastAsia="ru-RU"/>
    </w:rPr>
  </w:style>
  <w:style w:type="paragraph" w:customStyle="1" w:styleId="2fd">
    <w:name w:val="Стиль Заголовок 2 + По ширине Междустр.интервал:  одинарный"/>
    <w:basedOn w:val="22"/>
    <w:autoRedefine/>
    <w:rsid w:val="000C2D6F"/>
    <w:pPr>
      <w:spacing w:after="120" w:line="240" w:lineRule="atLeast"/>
      <w:jc w:val="both"/>
    </w:pPr>
    <w:rPr>
      <w:rFonts w:ascii="Times New Roman" w:hAnsi="Times New Roman"/>
      <w:i w:val="0"/>
      <w:sz w:val="26"/>
      <w:szCs w:val="26"/>
    </w:rPr>
  </w:style>
  <w:style w:type="character" w:customStyle="1" w:styleId="1f1">
    <w:name w:val="Стиль1 Знак"/>
    <w:link w:val="1f0"/>
    <w:locked/>
    <w:rsid w:val="000C2D6F"/>
    <w:rPr>
      <w:b/>
      <w:sz w:val="24"/>
      <w:lang w:val="ru-RU" w:eastAsia="ru-RU"/>
    </w:rPr>
  </w:style>
  <w:style w:type="paragraph" w:customStyle="1" w:styleId="1ff">
    <w:name w:val="Знак1 Знак Знак Знак Знак Знак Знак Знак Знак Знак Знак Знак Знак Знак Знак Знак"/>
    <w:basedOn w:val="ac"/>
    <w:rsid w:val="000C2D6F"/>
    <w:pPr>
      <w:spacing w:after="160" w:line="240" w:lineRule="exact"/>
    </w:pPr>
    <w:rPr>
      <w:rFonts w:ascii="Verdana" w:hAnsi="Verdana"/>
      <w:sz w:val="24"/>
      <w:szCs w:val="24"/>
      <w:lang w:val="en-US" w:eastAsia="en-US"/>
    </w:rPr>
  </w:style>
  <w:style w:type="paragraph" w:customStyle="1" w:styleId="142">
    <w:name w:val="Знак Знак Знак Знак Знак Знак Знак Знак Знак1 Знак4"/>
    <w:basedOn w:val="ac"/>
    <w:uiPriority w:val="99"/>
    <w:rsid w:val="000C2D6F"/>
    <w:pPr>
      <w:spacing w:after="160" w:line="240" w:lineRule="exact"/>
    </w:pPr>
    <w:rPr>
      <w:rFonts w:ascii="Verdana" w:hAnsi="Verdana"/>
      <w:sz w:val="24"/>
      <w:szCs w:val="24"/>
      <w:lang w:val="en-US" w:eastAsia="en-US"/>
    </w:rPr>
  </w:style>
  <w:style w:type="character" w:customStyle="1" w:styleId="3f2">
    <w:name w:val="Знак3 Знак Знак"/>
    <w:rsid w:val="000C2D6F"/>
    <w:rPr>
      <w:lang w:val="ru-RU" w:eastAsia="ru-RU"/>
    </w:rPr>
  </w:style>
  <w:style w:type="character" w:customStyle="1" w:styleId="2b">
    <w:name w:val="Стиль2 Знак"/>
    <w:link w:val="29"/>
    <w:uiPriority w:val="99"/>
    <w:locked/>
    <w:rsid w:val="000C2D6F"/>
    <w:rPr>
      <w:b/>
      <w:sz w:val="24"/>
      <w:lang w:val="ru-RU" w:eastAsia="ru-RU"/>
    </w:rPr>
  </w:style>
  <w:style w:type="character" w:customStyle="1" w:styleId="218">
    <w:name w:val="Знак2 Знак Знак1"/>
    <w:rsid w:val="000C2D6F"/>
    <w:rPr>
      <w:sz w:val="24"/>
    </w:rPr>
  </w:style>
  <w:style w:type="paragraph" w:styleId="49">
    <w:name w:val="toc 4"/>
    <w:basedOn w:val="ac"/>
    <w:next w:val="ac"/>
    <w:autoRedefine/>
    <w:rsid w:val="000C2D6F"/>
    <w:pPr>
      <w:ind w:left="720"/>
    </w:pPr>
    <w:rPr>
      <w:sz w:val="18"/>
      <w:szCs w:val="18"/>
    </w:rPr>
  </w:style>
  <w:style w:type="paragraph" w:styleId="56">
    <w:name w:val="toc 5"/>
    <w:basedOn w:val="ac"/>
    <w:next w:val="ac"/>
    <w:autoRedefine/>
    <w:rsid w:val="000C2D6F"/>
    <w:pPr>
      <w:ind w:left="960"/>
    </w:pPr>
    <w:rPr>
      <w:sz w:val="18"/>
      <w:szCs w:val="18"/>
    </w:rPr>
  </w:style>
  <w:style w:type="paragraph" w:styleId="61">
    <w:name w:val="toc 6"/>
    <w:basedOn w:val="ac"/>
    <w:next w:val="ac"/>
    <w:autoRedefine/>
    <w:rsid w:val="000C2D6F"/>
    <w:pPr>
      <w:ind w:left="1200"/>
    </w:pPr>
    <w:rPr>
      <w:sz w:val="18"/>
      <w:szCs w:val="18"/>
    </w:rPr>
  </w:style>
  <w:style w:type="paragraph" w:styleId="71">
    <w:name w:val="toc 7"/>
    <w:basedOn w:val="ac"/>
    <w:next w:val="ac"/>
    <w:autoRedefine/>
    <w:rsid w:val="000C2D6F"/>
    <w:pPr>
      <w:ind w:left="1440"/>
    </w:pPr>
    <w:rPr>
      <w:sz w:val="18"/>
      <w:szCs w:val="18"/>
    </w:rPr>
  </w:style>
  <w:style w:type="paragraph" w:styleId="84">
    <w:name w:val="toc 8"/>
    <w:basedOn w:val="ac"/>
    <w:next w:val="ac"/>
    <w:autoRedefine/>
    <w:rsid w:val="000C2D6F"/>
    <w:pPr>
      <w:ind w:left="1680"/>
    </w:pPr>
    <w:rPr>
      <w:sz w:val="18"/>
      <w:szCs w:val="18"/>
    </w:rPr>
  </w:style>
  <w:style w:type="paragraph" w:styleId="92">
    <w:name w:val="toc 9"/>
    <w:basedOn w:val="ac"/>
    <w:next w:val="ac"/>
    <w:autoRedefine/>
    <w:rsid w:val="000C2D6F"/>
    <w:pPr>
      <w:ind w:left="1920"/>
    </w:pPr>
    <w:rPr>
      <w:sz w:val="18"/>
      <w:szCs w:val="18"/>
    </w:rPr>
  </w:style>
  <w:style w:type="paragraph" w:styleId="3f3">
    <w:name w:val="List Bullet 3"/>
    <w:basedOn w:val="ac"/>
    <w:autoRedefine/>
    <w:rsid w:val="000C2D6F"/>
    <w:pPr>
      <w:tabs>
        <w:tab w:val="num" w:pos="926"/>
      </w:tabs>
      <w:spacing w:after="60"/>
      <w:ind w:left="926" w:hanging="360"/>
      <w:jc w:val="both"/>
    </w:pPr>
    <w:rPr>
      <w:sz w:val="24"/>
    </w:rPr>
  </w:style>
  <w:style w:type="paragraph" w:styleId="3f4">
    <w:name w:val="List Number 3"/>
    <w:basedOn w:val="ac"/>
    <w:qFormat/>
    <w:rsid w:val="000C2D6F"/>
    <w:pPr>
      <w:tabs>
        <w:tab w:val="num" w:pos="926"/>
      </w:tabs>
      <w:spacing w:after="60"/>
      <w:ind w:left="926" w:hanging="360"/>
      <w:jc w:val="both"/>
    </w:pPr>
    <w:rPr>
      <w:sz w:val="24"/>
    </w:rPr>
  </w:style>
  <w:style w:type="paragraph" w:styleId="4a">
    <w:name w:val="List Number 4"/>
    <w:basedOn w:val="ac"/>
    <w:qFormat/>
    <w:rsid w:val="000C2D6F"/>
    <w:pPr>
      <w:tabs>
        <w:tab w:val="num" w:pos="1209"/>
      </w:tabs>
      <w:spacing w:after="60"/>
      <w:ind w:left="1209" w:hanging="360"/>
      <w:jc w:val="both"/>
    </w:pPr>
    <w:rPr>
      <w:sz w:val="24"/>
    </w:rPr>
  </w:style>
  <w:style w:type="paragraph" w:customStyle="1" w:styleId="3f5">
    <w:name w:val="Раздел 3"/>
    <w:basedOn w:val="ac"/>
    <w:semiHidden/>
    <w:rsid w:val="000C2D6F"/>
    <w:pPr>
      <w:tabs>
        <w:tab w:val="num" w:pos="360"/>
      </w:tabs>
      <w:spacing w:before="120" w:after="120"/>
      <w:ind w:left="360" w:hanging="360"/>
      <w:jc w:val="center"/>
    </w:pPr>
    <w:rPr>
      <w:b/>
      <w:sz w:val="24"/>
    </w:rPr>
  </w:style>
  <w:style w:type="paragraph" w:customStyle="1" w:styleId="afffffd">
    <w:name w:val="Условия контракта"/>
    <w:basedOn w:val="ac"/>
    <w:rsid w:val="000C2D6F"/>
    <w:pPr>
      <w:tabs>
        <w:tab w:val="num" w:pos="567"/>
      </w:tabs>
      <w:spacing w:before="240" w:after="120"/>
      <w:ind w:left="567" w:hanging="567"/>
      <w:jc w:val="both"/>
    </w:pPr>
    <w:rPr>
      <w:b/>
      <w:sz w:val="24"/>
    </w:rPr>
  </w:style>
  <w:style w:type="paragraph" w:customStyle="1" w:styleId="Instruction">
    <w:name w:val="Instruction"/>
    <w:basedOn w:val="27"/>
    <w:semiHidden/>
    <w:rsid w:val="000C2D6F"/>
    <w:pPr>
      <w:tabs>
        <w:tab w:val="clear" w:pos="7088"/>
        <w:tab w:val="num" w:pos="360"/>
      </w:tabs>
      <w:spacing w:before="180" w:after="60"/>
      <w:ind w:left="360" w:hanging="360"/>
    </w:pPr>
    <w:rPr>
      <w:b/>
    </w:rPr>
  </w:style>
  <w:style w:type="paragraph" w:customStyle="1" w:styleId="2-110">
    <w:name w:val="содержание2-11"/>
    <w:basedOn w:val="ac"/>
    <w:rsid w:val="000C2D6F"/>
    <w:pPr>
      <w:spacing w:after="60"/>
      <w:jc w:val="both"/>
    </w:pPr>
    <w:rPr>
      <w:sz w:val="24"/>
      <w:szCs w:val="24"/>
    </w:rPr>
  </w:style>
  <w:style w:type="paragraph" w:customStyle="1" w:styleId="2fe">
    <w:name w:val="Заголовок 2 со списком"/>
    <w:basedOn w:val="22"/>
    <w:next w:val="ac"/>
    <w:rsid w:val="000C2D6F"/>
    <w:pPr>
      <w:tabs>
        <w:tab w:val="num" w:pos="360"/>
      </w:tabs>
      <w:spacing w:before="0" w:after="0" w:line="360" w:lineRule="auto"/>
      <w:ind w:left="360" w:hanging="360"/>
      <w:jc w:val="center"/>
    </w:pPr>
    <w:rPr>
      <w:rFonts w:ascii="Times New Roman" w:hAnsi="Times New Roman"/>
      <w:b w:val="0"/>
      <w:i w:val="0"/>
      <w:sz w:val="24"/>
      <w:szCs w:val="24"/>
    </w:rPr>
  </w:style>
  <w:style w:type="paragraph" w:customStyle="1" w:styleId="3f6">
    <w:name w:val="Заголовок 3 со списком"/>
    <w:basedOn w:val="32"/>
    <w:rsid w:val="000C2D6F"/>
    <w:pPr>
      <w:tabs>
        <w:tab w:val="num" w:pos="672"/>
      </w:tabs>
      <w:suppressAutoHyphens w:val="0"/>
      <w:ind w:left="672" w:hanging="432"/>
      <w:jc w:val="both"/>
    </w:pPr>
    <w:rPr>
      <w:sz w:val="24"/>
      <w:lang w:eastAsia="ru-RU"/>
    </w:rPr>
  </w:style>
  <w:style w:type="character" w:customStyle="1" w:styleId="1ff0">
    <w:name w:val="Нижний колонтитул Знак Знак Знак1"/>
    <w:rsid w:val="000C2D6F"/>
    <w:rPr>
      <w:lang w:val="ru-RU" w:eastAsia="ru-RU"/>
    </w:rPr>
  </w:style>
  <w:style w:type="character" w:customStyle="1" w:styleId="afffffe">
    <w:name w:val="Основной шрифт"/>
    <w:rsid w:val="000C2D6F"/>
  </w:style>
  <w:style w:type="paragraph" w:customStyle="1" w:styleId="affffff">
    <w:name w:val="текст таблицы"/>
    <w:basedOn w:val="ac"/>
    <w:rsid w:val="000C2D6F"/>
    <w:pPr>
      <w:spacing w:before="120"/>
      <w:ind w:right="-102"/>
    </w:pPr>
    <w:rPr>
      <w:sz w:val="24"/>
      <w:szCs w:val="24"/>
    </w:rPr>
  </w:style>
  <w:style w:type="paragraph" w:customStyle="1" w:styleId="WW-2">
    <w:name w:val="WW-Основной текст с отступом 2"/>
    <w:basedOn w:val="ac"/>
    <w:rsid w:val="000C2D6F"/>
    <w:pPr>
      <w:suppressAutoHyphens/>
      <w:ind w:left="-540"/>
      <w:jc w:val="both"/>
    </w:pPr>
    <w:rPr>
      <w:rFonts w:ascii="Arial" w:hAnsi="Arial" w:cs="Arial"/>
      <w:sz w:val="18"/>
      <w:szCs w:val="18"/>
      <w:lang w:eastAsia="ar-SA"/>
    </w:rPr>
  </w:style>
  <w:style w:type="paragraph" w:customStyle="1" w:styleId="Style2">
    <w:name w:val="Style2"/>
    <w:basedOn w:val="ac"/>
    <w:rsid w:val="000C2D6F"/>
    <w:pPr>
      <w:tabs>
        <w:tab w:val="num" w:pos="720"/>
      </w:tabs>
      <w:spacing w:before="60" w:after="60"/>
      <w:ind w:left="720" w:hanging="720"/>
      <w:jc w:val="both"/>
    </w:pPr>
    <w:rPr>
      <w:rFonts w:ascii="Arial" w:hAnsi="Arial" w:cs="Arial"/>
    </w:rPr>
  </w:style>
  <w:style w:type="paragraph" w:customStyle="1" w:styleId="Simlple">
    <w:name w:val="Simlple"/>
    <w:basedOn w:val="ac"/>
    <w:rsid w:val="000C2D6F"/>
    <w:pPr>
      <w:spacing w:before="60" w:after="60"/>
      <w:ind w:firstLine="284"/>
      <w:jc w:val="both"/>
    </w:pPr>
    <w:rPr>
      <w:rFonts w:ascii="Arial" w:hAnsi="Arial" w:cs="Arial"/>
    </w:rPr>
  </w:style>
  <w:style w:type="paragraph" w:customStyle="1" w:styleId="BodyText">
    <w:name w:val="Body Text Знак"/>
    <w:basedOn w:val="ac"/>
    <w:link w:val="BodyText0"/>
    <w:rsid w:val="000C2D6F"/>
    <w:pPr>
      <w:suppressAutoHyphens/>
      <w:jc w:val="both"/>
    </w:pPr>
    <w:rPr>
      <w:sz w:val="24"/>
    </w:rPr>
  </w:style>
  <w:style w:type="character" w:customStyle="1" w:styleId="BodyText0">
    <w:name w:val="Body Text Знак Знак"/>
    <w:link w:val="BodyText"/>
    <w:locked/>
    <w:rsid w:val="000C2D6F"/>
    <w:rPr>
      <w:sz w:val="24"/>
      <w:lang w:val="ru-RU" w:eastAsia="ru-RU"/>
    </w:rPr>
  </w:style>
  <w:style w:type="paragraph" w:customStyle="1" w:styleId="affffff0">
    <w:name w:val="Пункт"/>
    <w:basedOn w:val="2a"/>
    <w:link w:val="1ff1"/>
    <w:rsid w:val="000C2D6F"/>
    <w:pPr>
      <w:suppressLineNumbers/>
      <w:tabs>
        <w:tab w:val="clear" w:pos="0"/>
        <w:tab w:val="num" w:pos="576"/>
      </w:tabs>
      <w:spacing w:after="60"/>
      <w:ind w:left="576" w:hanging="576"/>
      <w:jc w:val="both"/>
    </w:pPr>
    <w:rPr>
      <w:sz w:val="24"/>
    </w:rPr>
  </w:style>
  <w:style w:type="paragraph" w:customStyle="1" w:styleId="4b">
    <w:name w:val="Знак Знак Знак Знак Знак Знак Знак Знак Знак4"/>
    <w:basedOn w:val="ac"/>
    <w:uiPriority w:val="99"/>
    <w:rsid w:val="000C2D6F"/>
    <w:pPr>
      <w:spacing w:after="160" w:line="240" w:lineRule="exact"/>
    </w:pPr>
    <w:rPr>
      <w:rFonts w:ascii="Verdana" w:hAnsi="Verdana"/>
      <w:sz w:val="24"/>
      <w:szCs w:val="24"/>
      <w:lang w:val="en-US" w:eastAsia="en-US"/>
    </w:rPr>
  </w:style>
  <w:style w:type="paragraph" w:customStyle="1" w:styleId="affffff1">
    <w:name w:val="Статья"/>
    <w:basedOn w:val="ac"/>
    <w:rsid w:val="000C2D6F"/>
    <w:pPr>
      <w:keepNext/>
      <w:keepLines/>
      <w:widowControl w:val="0"/>
      <w:suppressLineNumbers/>
      <w:tabs>
        <w:tab w:val="num" w:pos="3132"/>
      </w:tabs>
      <w:suppressAutoHyphens/>
      <w:spacing w:after="60"/>
      <w:ind w:left="3132" w:hanging="432"/>
      <w:jc w:val="center"/>
    </w:pPr>
    <w:rPr>
      <w:b/>
      <w:bCs/>
      <w:caps/>
      <w:sz w:val="28"/>
      <w:szCs w:val="28"/>
    </w:rPr>
  </w:style>
  <w:style w:type="paragraph" w:customStyle="1" w:styleId="2ff">
    <w:name w:val="Знак2 Знак Знак"/>
    <w:basedOn w:val="ac"/>
    <w:rsid w:val="000C2D6F"/>
    <w:pPr>
      <w:spacing w:after="160" w:line="240" w:lineRule="exact"/>
    </w:pPr>
    <w:rPr>
      <w:rFonts w:ascii="Verdana" w:hAnsi="Verdana"/>
      <w:sz w:val="24"/>
      <w:szCs w:val="24"/>
      <w:lang w:val="en-US" w:eastAsia="en-US"/>
    </w:rPr>
  </w:style>
  <w:style w:type="paragraph" w:customStyle="1" w:styleId="1ff2">
    <w:name w:val="Знак1 Знак Знак Знак Знак Знак"/>
    <w:basedOn w:val="ac"/>
    <w:rsid w:val="000C2D6F"/>
    <w:pPr>
      <w:spacing w:after="160" w:line="240" w:lineRule="exact"/>
    </w:pPr>
    <w:rPr>
      <w:rFonts w:ascii="Verdana" w:hAnsi="Verdana"/>
      <w:sz w:val="24"/>
      <w:szCs w:val="24"/>
      <w:lang w:val="en-US" w:eastAsia="en-US"/>
    </w:rPr>
  </w:style>
  <w:style w:type="paragraph" w:customStyle="1" w:styleId="1ff3">
    <w:name w:val="Знак Знак Знак Знак Знак Знак Знак1 Знак Знак"/>
    <w:basedOn w:val="ac"/>
    <w:rsid w:val="000C2D6F"/>
    <w:pPr>
      <w:spacing w:after="160" w:line="240" w:lineRule="exact"/>
    </w:pPr>
    <w:rPr>
      <w:rFonts w:ascii="Verdana" w:hAnsi="Verdana" w:cs="Verdana"/>
      <w:sz w:val="24"/>
      <w:szCs w:val="24"/>
      <w:lang w:val="en-US" w:eastAsia="en-US"/>
    </w:rPr>
  </w:style>
  <w:style w:type="paragraph" w:customStyle="1" w:styleId="Normal00">
    <w:name w:val="Normal 0"/>
    <w:basedOn w:val="ac"/>
    <w:rsid w:val="000C2D6F"/>
    <w:pPr>
      <w:spacing w:line="360" w:lineRule="auto"/>
      <w:jc w:val="center"/>
    </w:pPr>
    <w:rPr>
      <w:sz w:val="24"/>
    </w:rPr>
  </w:style>
  <w:style w:type="paragraph" w:customStyle="1" w:styleId="1ff4">
    <w:name w:val="Основной текст1"/>
    <w:basedOn w:val="ac"/>
    <w:rsid w:val="000C2D6F"/>
    <w:pPr>
      <w:suppressAutoHyphens/>
      <w:jc w:val="both"/>
    </w:pPr>
    <w:rPr>
      <w:color w:val="000000"/>
      <w:sz w:val="24"/>
    </w:rPr>
  </w:style>
  <w:style w:type="paragraph" w:customStyle="1" w:styleId="Normalkeepwithnext">
    <w:name w:val="Normal (keep with next)"/>
    <w:basedOn w:val="ac"/>
    <w:rsid w:val="000C2D6F"/>
    <w:pPr>
      <w:keepNext/>
      <w:keepLines/>
    </w:pPr>
    <w:rPr>
      <w:rFonts w:ascii="Arial" w:eastAsia="SimSun" w:hAnsi="Arial"/>
      <w:sz w:val="22"/>
      <w:szCs w:val="24"/>
      <w:lang w:val="en-GB" w:eastAsia="zh-CN"/>
    </w:rPr>
  </w:style>
  <w:style w:type="paragraph" w:customStyle="1" w:styleId="NormalSpace">
    <w:name w:val="NormalSpace"/>
    <w:basedOn w:val="ac"/>
    <w:next w:val="ac"/>
    <w:rsid w:val="000C2D6F"/>
    <w:pPr>
      <w:spacing w:before="60" w:after="60"/>
    </w:pPr>
    <w:rPr>
      <w:rFonts w:ascii="Arial" w:eastAsia="SimSun" w:hAnsi="Arial"/>
      <w:sz w:val="22"/>
      <w:szCs w:val="24"/>
      <w:lang w:val="en-GB" w:eastAsia="zh-CN"/>
    </w:rPr>
  </w:style>
  <w:style w:type="table" w:customStyle="1" w:styleId="2ff0">
    <w:name w:val="Сетка таблицы2"/>
    <w:uiPriority w:val="59"/>
    <w:rsid w:val="000C2D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5">
    <w:name w:val="Знак1 Знак Знак Знак Знак Знак Знак Знак Знак Знак Знак Знак Знак"/>
    <w:basedOn w:val="ac"/>
    <w:rsid w:val="000C2D6F"/>
    <w:pPr>
      <w:spacing w:after="160" w:line="240" w:lineRule="exact"/>
    </w:pPr>
    <w:rPr>
      <w:rFonts w:ascii="Verdana" w:hAnsi="Verdana"/>
      <w:sz w:val="24"/>
      <w:szCs w:val="24"/>
      <w:lang w:val="en-US" w:eastAsia="en-US"/>
    </w:rPr>
  </w:style>
  <w:style w:type="character" w:customStyle="1" w:styleId="1ff6">
    <w:name w:val="Нижний колонтитул Знак Знак1"/>
    <w:aliases w:val="Нижний колонтитул Знак Знак Знак,Знак Знак Знак Знак Знак, Знак Знак Знак Знак Знак"/>
    <w:rsid w:val="000C2D6F"/>
    <w:rPr>
      <w:sz w:val="24"/>
      <w:lang w:val="ru-RU" w:eastAsia="ru-RU"/>
    </w:rPr>
  </w:style>
  <w:style w:type="paragraph" w:customStyle="1" w:styleId="4c">
    <w:name w:val="Знак Знак Знак Знак Знак Знак Знак Знак Знак Знак Знак Знак Знак4"/>
    <w:basedOn w:val="ac"/>
    <w:uiPriority w:val="99"/>
    <w:rsid w:val="000C2D6F"/>
    <w:pPr>
      <w:spacing w:after="160" w:line="240" w:lineRule="exact"/>
    </w:pPr>
    <w:rPr>
      <w:rFonts w:ascii="Verdana" w:hAnsi="Verdana"/>
      <w:sz w:val="24"/>
      <w:szCs w:val="24"/>
      <w:lang w:val="en-US" w:eastAsia="en-US"/>
    </w:rPr>
  </w:style>
  <w:style w:type="paragraph" w:customStyle="1" w:styleId="d">
    <w:name w:val="d"/>
    <w:basedOn w:val="ac"/>
    <w:rsid w:val="000C2D6F"/>
    <w:pPr>
      <w:spacing w:before="100" w:beforeAutospacing="1" w:after="100" w:afterAutospacing="1"/>
      <w:ind w:firstLine="120"/>
    </w:pPr>
    <w:rPr>
      <w:rFonts w:ascii="Arial" w:hAnsi="Arial" w:cs="Arial"/>
    </w:rPr>
  </w:style>
  <w:style w:type="paragraph" w:styleId="affffff2">
    <w:name w:val="Normal Indent"/>
    <w:aliases w:val="Знак Знак Знак Знак Знак Знак Знак Знак Знак1 Знак Знак Знак Знак Знак Знак Знак Знак Знак Знак,Знак Знак Знак Знак Знак Знак Знак Знак Знак Знак Знак Знак Знак Знак Знак Знак Знак Знак Знак Знак Знак Знак Знак Знак"/>
    <w:basedOn w:val="ac"/>
    <w:rsid w:val="000C2D6F"/>
    <w:pPr>
      <w:spacing w:after="60"/>
      <w:ind w:left="708"/>
      <w:jc w:val="both"/>
    </w:pPr>
    <w:rPr>
      <w:sz w:val="24"/>
      <w:szCs w:val="24"/>
    </w:rPr>
  </w:style>
  <w:style w:type="character" w:customStyle="1" w:styleId="affffff3">
    <w:name w:val="Основной текст с отступом Знак"/>
    <w:aliases w:val="Основной текст с нумерацией Знак,Основной текст 1 Знак"/>
    <w:locked/>
    <w:rsid w:val="000C2D6F"/>
    <w:rPr>
      <w:sz w:val="24"/>
      <w:lang w:val="ru-RU" w:eastAsia="ru-RU"/>
    </w:rPr>
  </w:style>
  <w:style w:type="paragraph" w:customStyle="1" w:styleId="affffff4">
    <w:name w:val="Таблицы (моноширинный)"/>
    <w:basedOn w:val="ac"/>
    <w:next w:val="ac"/>
    <w:rsid w:val="000C2D6F"/>
    <w:pPr>
      <w:widowControl w:val="0"/>
      <w:autoSpaceDE w:val="0"/>
      <w:autoSpaceDN w:val="0"/>
      <w:adjustRightInd w:val="0"/>
      <w:jc w:val="both"/>
    </w:pPr>
    <w:rPr>
      <w:rFonts w:ascii="Courier New" w:hAnsi="Courier New" w:cs="Courier New"/>
    </w:rPr>
  </w:style>
  <w:style w:type="paragraph" w:customStyle="1" w:styleId="CharCharCharChar">
    <w:name w:val="Знак Знак Char Char Знак Знак Char Char Знак Знак Знак Знак Знак Знак"/>
    <w:basedOn w:val="ac"/>
    <w:rsid w:val="000C2D6F"/>
    <w:pPr>
      <w:spacing w:after="160" w:line="240" w:lineRule="exact"/>
    </w:pPr>
    <w:rPr>
      <w:rFonts w:ascii="Verdana" w:hAnsi="Verdana"/>
      <w:sz w:val="24"/>
      <w:szCs w:val="24"/>
      <w:lang w:val="en-US" w:eastAsia="en-US"/>
    </w:rPr>
  </w:style>
  <w:style w:type="paragraph" w:customStyle="1" w:styleId="114">
    <w:name w:val="заголовок 11"/>
    <w:basedOn w:val="ac"/>
    <w:next w:val="ac"/>
    <w:rsid w:val="000C2D6F"/>
    <w:pPr>
      <w:keepNext/>
      <w:snapToGrid w:val="0"/>
      <w:jc w:val="center"/>
    </w:pPr>
    <w:rPr>
      <w:sz w:val="24"/>
    </w:rPr>
  </w:style>
  <w:style w:type="paragraph" w:styleId="affffff5">
    <w:name w:val="Subtitle"/>
    <w:basedOn w:val="ac"/>
    <w:link w:val="affffff6"/>
    <w:qFormat/>
    <w:rsid w:val="000C2D6F"/>
    <w:pPr>
      <w:spacing w:after="60" w:line="360" w:lineRule="auto"/>
      <w:ind w:firstLine="709"/>
      <w:jc w:val="center"/>
    </w:pPr>
    <w:rPr>
      <w:i/>
      <w:sz w:val="24"/>
    </w:rPr>
  </w:style>
  <w:style w:type="character" w:customStyle="1" w:styleId="SubtitleChar">
    <w:name w:val="Subtitle Char"/>
    <w:locked/>
    <w:rsid w:val="000A323B"/>
    <w:rPr>
      <w:b/>
      <w:sz w:val="36"/>
      <w:lang w:val="ru-RU" w:eastAsia="ru-RU"/>
    </w:rPr>
  </w:style>
  <w:style w:type="character" w:customStyle="1" w:styleId="350">
    <w:name w:val="Знак3 Знак Знак5"/>
    <w:uiPriority w:val="99"/>
    <w:rsid w:val="000C2D6F"/>
    <w:rPr>
      <w:sz w:val="24"/>
      <w:lang w:val="ru-RU" w:eastAsia="ru-RU"/>
    </w:rPr>
  </w:style>
  <w:style w:type="character" w:customStyle="1" w:styleId="crdsubttl">
    <w:name w:val="crdsubttl"/>
    <w:rsid w:val="000C2D6F"/>
    <w:rPr>
      <w:rFonts w:ascii="Arial Narrow" w:hAnsi="Arial Narrow"/>
      <w:b/>
      <w:color w:val="BA0000"/>
      <w:sz w:val="21"/>
    </w:rPr>
  </w:style>
  <w:style w:type="paragraph" w:customStyle="1" w:styleId="affffff7">
    <w:name w:val="КД_заголовки"/>
    <w:basedOn w:val="12"/>
    <w:rsid w:val="000C2D6F"/>
    <w:pPr>
      <w:autoSpaceDE w:val="0"/>
      <w:autoSpaceDN w:val="0"/>
      <w:ind w:left="360" w:hanging="360"/>
      <w:jc w:val="center"/>
    </w:pPr>
    <w:rPr>
      <w:rFonts w:ascii="Times New Roman" w:hAnsi="Times New Roman"/>
      <w:sz w:val="28"/>
      <w:szCs w:val="28"/>
    </w:rPr>
  </w:style>
  <w:style w:type="character" w:customStyle="1" w:styleId="affffff8">
    <w:name w:val="АД_Наименование главы без нумерации Знак"/>
    <w:link w:val="affffff9"/>
    <w:locked/>
    <w:rsid w:val="000C2D6F"/>
    <w:rPr>
      <w:b/>
      <w:sz w:val="24"/>
      <w:lang w:val="ru-RU" w:eastAsia="ru-RU"/>
    </w:rPr>
  </w:style>
  <w:style w:type="paragraph" w:customStyle="1" w:styleId="affffff9">
    <w:name w:val="АД_Наименование главы без нумерации"/>
    <w:basedOn w:val="22"/>
    <w:link w:val="affffff8"/>
    <w:rsid w:val="000C2D6F"/>
    <w:pPr>
      <w:spacing w:before="0" w:after="0"/>
      <w:jc w:val="center"/>
    </w:pPr>
    <w:rPr>
      <w:rFonts w:ascii="Times New Roman" w:hAnsi="Times New Roman"/>
      <w:i w:val="0"/>
      <w:sz w:val="24"/>
    </w:rPr>
  </w:style>
  <w:style w:type="character" w:customStyle="1" w:styleId="affffffa">
    <w:name w:val="АД_Основной текст Знак"/>
    <w:link w:val="affffffb"/>
    <w:locked/>
    <w:rsid w:val="000C2D6F"/>
    <w:rPr>
      <w:sz w:val="24"/>
      <w:lang w:val="ru-RU" w:eastAsia="ru-RU"/>
    </w:rPr>
  </w:style>
  <w:style w:type="paragraph" w:customStyle="1" w:styleId="affffffb">
    <w:name w:val="АД_Основной текст"/>
    <w:basedOn w:val="ac"/>
    <w:link w:val="affffffa"/>
    <w:qFormat/>
    <w:rsid w:val="000C2D6F"/>
    <w:pPr>
      <w:ind w:firstLine="567"/>
      <w:jc w:val="both"/>
    </w:pPr>
    <w:rPr>
      <w:sz w:val="24"/>
    </w:rPr>
  </w:style>
  <w:style w:type="paragraph" w:styleId="affffffc">
    <w:name w:val="TOC Heading"/>
    <w:basedOn w:val="12"/>
    <w:next w:val="ac"/>
    <w:qFormat/>
    <w:rsid w:val="000C2D6F"/>
    <w:pPr>
      <w:keepLines/>
      <w:spacing w:before="480" w:after="0" w:line="276" w:lineRule="auto"/>
      <w:ind w:left="360" w:hanging="360"/>
      <w:outlineLvl w:val="9"/>
    </w:pPr>
    <w:rPr>
      <w:rFonts w:ascii="Cambria" w:hAnsi="Cambria"/>
      <w:color w:val="365F91"/>
      <w:kern w:val="0"/>
      <w:sz w:val="28"/>
      <w:szCs w:val="28"/>
      <w:lang w:eastAsia="en-US"/>
    </w:rPr>
  </w:style>
  <w:style w:type="paragraph" w:customStyle="1" w:styleId="124">
    <w:name w:val="Без интервала12"/>
    <w:uiPriority w:val="99"/>
    <w:rsid w:val="000C2D6F"/>
    <w:rPr>
      <w:sz w:val="24"/>
      <w:szCs w:val="24"/>
    </w:rPr>
  </w:style>
  <w:style w:type="paragraph" w:customStyle="1" w:styleId="125">
    <w:name w:val="Абзац списка12"/>
    <w:basedOn w:val="ac"/>
    <w:uiPriority w:val="99"/>
    <w:rsid w:val="000C2D6F"/>
    <w:pPr>
      <w:ind w:left="708"/>
    </w:pPr>
    <w:rPr>
      <w:sz w:val="24"/>
      <w:szCs w:val="24"/>
    </w:rPr>
  </w:style>
  <w:style w:type="paragraph" w:customStyle="1" w:styleId="21">
    <w:name w:val="Заг2"/>
    <w:basedOn w:val="22"/>
    <w:rsid w:val="000C2D6F"/>
    <w:pPr>
      <w:numPr>
        <w:ilvl w:val="1"/>
        <w:numId w:val="14"/>
      </w:numPr>
      <w:spacing w:after="120"/>
      <w:jc w:val="both"/>
    </w:pPr>
    <w:rPr>
      <w:rFonts w:ascii="Times New Roman" w:hAnsi="Times New Roman"/>
      <w:i w:val="0"/>
    </w:rPr>
  </w:style>
  <w:style w:type="paragraph" w:customStyle="1" w:styleId="WW-3">
    <w:name w:val="WW-Основной текст 3"/>
    <w:basedOn w:val="ac"/>
    <w:rsid w:val="000C2D6F"/>
    <w:pPr>
      <w:widowControl w:val="0"/>
      <w:shd w:val="clear" w:color="auto" w:fill="FFFFFF"/>
      <w:suppressAutoHyphens/>
      <w:autoSpaceDE w:val="0"/>
      <w:spacing w:line="360" w:lineRule="exact"/>
      <w:jc w:val="both"/>
    </w:pPr>
    <w:rPr>
      <w:color w:val="000000"/>
      <w:spacing w:val="-4"/>
      <w:sz w:val="25"/>
      <w:szCs w:val="25"/>
      <w:lang w:eastAsia="ar-SA"/>
    </w:rPr>
  </w:style>
  <w:style w:type="paragraph" w:customStyle="1" w:styleId="-10">
    <w:name w:val="СП - Статья 1"/>
    <w:basedOn w:val="af0"/>
    <w:rsid w:val="000C2D6F"/>
    <w:pPr>
      <w:widowControl w:val="0"/>
      <w:tabs>
        <w:tab w:val="num" w:pos="360"/>
      </w:tabs>
      <w:spacing w:before="60" w:after="240" w:line="240" w:lineRule="auto"/>
      <w:ind w:left="360" w:hanging="360"/>
    </w:pPr>
    <w:rPr>
      <w:sz w:val="24"/>
      <w:szCs w:val="24"/>
    </w:rPr>
  </w:style>
  <w:style w:type="paragraph" w:customStyle="1" w:styleId="1ff7">
    <w:name w:val="Список 1"/>
    <w:basedOn w:val="af0"/>
    <w:rsid w:val="000C2D6F"/>
    <w:pPr>
      <w:spacing w:before="60" w:after="0" w:line="360" w:lineRule="auto"/>
      <w:ind w:left="1134" w:hanging="283"/>
      <w:jc w:val="left"/>
    </w:pPr>
    <w:rPr>
      <w:sz w:val="22"/>
    </w:rPr>
  </w:style>
  <w:style w:type="paragraph" w:customStyle="1" w:styleId="xl63">
    <w:name w:val="xl63"/>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64">
    <w:name w:val="xl64"/>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65">
    <w:name w:val="xl65"/>
    <w:basedOn w:val="ac"/>
    <w:rsid w:val="000C2D6F"/>
    <w:pPr>
      <w:spacing w:before="100" w:beforeAutospacing="1" w:after="100" w:afterAutospacing="1"/>
      <w:textAlignment w:val="top"/>
    </w:pPr>
  </w:style>
  <w:style w:type="paragraph" w:customStyle="1" w:styleId="xl66">
    <w:name w:val="xl66"/>
    <w:basedOn w:val="ac"/>
    <w:rsid w:val="000C2D6F"/>
    <w:pPr>
      <w:spacing w:before="100" w:beforeAutospacing="1" w:after="100" w:afterAutospacing="1"/>
      <w:textAlignment w:val="top"/>
    </w:pPr>
    <w:rPr>
      <w:b/>
      <w:bCs/>
    </w:rPr>
  </w:style>
  <w:style w:type="paragraph" w:customStyle="1" w:styleId="xl67">
    <w:name w:val="xl67"/>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ac"/>
    <w:rsid w:val="000C2D6F"/>
    <w:pPr>
      <w:spacing w:before="100" w:beforeAutospacing="1" w:after="100" w:afterAutospacing="1"/>
      <w:jc w:val="center"/>
      <w:textAlignment w:val="top"/>
    </w:pPr>
  </w:style>
  <w:style w:type="paragraph" w:customStyle="1" w:styleId="xl69">
    <w:name w:val="xl69"/>
    <w:basedOn w:val="ac"/>
    <w:rsid w:val="000C2D6F"/>
    <w:pPr>
      <w:spacing w:before="100" w:beforeAutospacing="1" w:after="100" w:afterAutospacing="1"/>
      <w:textAlignment w:val="top"/>
    </w:pPr>
  </w:style>
  <w:style w:type="paragraph" w:customStyle="1" w:styleId="xl70">
    <w:name w:val="xl70"/>
    <w:basedOn w:val="ac"/>
    <w:rsid w:val="000C2D6F"/>
    <w:pPr>
      <w:spacing w:before="100" w:beforeAutospacing="1" w:after="100" w:afterAutospacing="1"/>
      <w:jc w:val="center"/>
      <w:textAlignment w:val="top"/>
    </w:pPr>
  </w:style>
  <w:style w:type="paragraph" w:customStyle="1" w:styleId="xl71">
    <w:name w:val="xl71"/>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4">
    <w:name w:val="xl74"/>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5">
    <w:name w:val="xl75"/>
    <w:basedOn w:val="ac"/>
    <w:rsid w:val="000C2D6F"/>
    <w:pPr>
      <w:pBdr>
        <w:top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76">
    <w:name w:val="xl76"/>
    <w:basedOn w:val="ac"/>
    <w:rsid w:val="000C2D6F"/>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7">
    <w:name w:val="xl77"/>
    <w:basedOn w:val="ac"/>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000000"/>
    </w:rPr>
  </w:style>
  <w:style w:type="paragraph" w:customStyle="1" w:styleId="xl78">
    <w:name w:val="xl78"/>
    <w:basedOn w:val="ac"/>
    <w:rsid w:val="000C2D6F"/>
    <w:pPr>
      <w:pBdr>
        <w:top w:val="single" w:sz="4" w:space="0" w:color="auto"/>
        <w:left w:val="single" w:sz="4" w:space="0" w:color="auto"/>
        <w:bottom w:val="single" w:sz="4" w:space="0" w:color="auto"/>
      </w:pBdr>
      <w:spacing w:before="100" w:beforeAutospacing="1" w:after="100" w:afterAutospacing="1"/>
      <w:textAlignment w:val="top"/>
    </w:pPr>
    <w:rPr>
      <w:i/>
      <w:iCs/>
      <w:u w:val="single"/>
    </w:rPr>
  </w:style>
  <w:style w:type="paragraph" w:customStyle="1" w:styleId="xl79">
    <w:name w:val="xl79"/>
    <w:basedOn w:val="ac"/>
    <w:rsid w:val="000C2D6F"/>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0">
    <w:name w:val="xl80"/>
    <w:basedOn w:val="ac"/>
    <w:rsid w:val="000C2D6F"/>
    <w:pPr>
      <w:pBdr>
        <w:top w:val="single" w:sz="8" w:space="0" w:color="auto"/>
        <w:left w:val="single" w:sz="8"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81">
    <w:name w:val="xl81"/>
    <w:basedOn w:val="ac"/>
    <w:rsid w:val="000C2D6F"/>
    <w:pPr>
      <w:pBdr>
        <w:left w:val="single" w:sz="8"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82">
    <w:name w:val="xl82"/>
    <w:basedOn w:val="ac"/>
    <w:rsid w:val="000C2D6F"/>
    <w:pPr>
      <w:pBdr>
        <w:top w:val="single" w:sz="8" w:space="0" w:color="auto"/>
        <w:bottom w:val="single" w:sz="4" w:space="0" w:color="auto"/>
        <w:right w:val="single" w:sz="8" w:space="0" w:color="auto"/>
      </w:pBdr>
      <w:spacing w:before="100" w:beforeAutospacing="1" w:after="100" w:afterAutospacing="1"/>
      <w:textAlignment w:val="top"/>
    </w:pPr>
    <w:rPr>
      <w:sz w:val="24"/>
      <w:szCs w:val="24"/>
    </w:rPr>
  </w:style>
  <w:style w:type="paragraph" w:customStyle="1" w:styleId="xl83">
    <w:name w:val="xl83"/>
    <w:basedOn w:val="ac"/>
    <w:rsid w:val="000C2D6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rPr>
  </w:style>
  <w:style w:type="paragraph" w:customStyle="1" w:styleId="xl84">
    <w:name w:val="xl84"/>
    <w:basedOn w:val="ac"/>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85">
    <w:name w:val="xl85"/>
    <w:basedOn w:val="ac"/>
    <w:rsid w:val="000C2D6F"/>
    <w:pPr>
      <w:pBdr>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6">
    <w:name w:val="xl86"/>
    <w:basedOn w:val="ac"/>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7">
    <w:name w:val="xl87"/>
    <w:basedOn w:val="ac"/>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sz w:val="18"/>
      <w:szCs w:val="18"/>
    </w:rPr>
  </w:style>
  <w:style w:type="paragraph" w:customStyle="1" w:styleId="xl88">
    <w:name w:val="xl88"/>
    <w:basedOn w:val="ac"/>
    <w:rsid w:val="000C2D6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89">
    <w:name w:val="xl89"/>
    <w:basedOn w:val="ac"/>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0">
    <w:name w:val="xl90"/>
    <w:basedOn w:val="ac"/>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1">
    <w:name w:val="xl91"/>
    <w:basedOn w:val="ac"/>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92">
    <w:name w:val="xl92"/>
    <w:basedOn w:val="ac"/>
    <w:rsid w:val="000C2D6F"/>
    <w:pPr>
      <w:pBdr>
        <w:top w:val="single" w:sz="8" w:space="0" w:color="auto"/>
        <w:bottom w:val="single" w:sz="4" w:space="0" w:color="auto"/>
      </w:pBdr>
      <w:spacing w:before="100" w:beforeAutospacing="1" w:after="100" w:afterAutospacing="1"/>
      <w:jc w:val="center"/>
      <w:textAlignment w:val="top"/>
    </w:pPr>
  </w:style>
  <w:style w:type="paragraph" w:customStyle="1" w:styleId="xl93">
    <w:name w:val="xl93"/>
    <w:basedOn w:val="ac"/>
    <w:rsid w:val="000C2D6F"/>
    <w:pPr>
      <w:pBdr>
        <w:top w:val="single" w:sz="4" w:space="0" w:color="auto"/>
        <w:bottom w:val="single" w:sz="8" w:space="0" w:color="auto"/>
      </w:pBdr>
      <w:spacing w:before="100" w:beforeAutospacing="1" w:after="100" w:afterAutospacing="1"/>
      <w:jc w:val="center"/>
      <w:textAlignment w:val="top"/>
    </w:pPr>
  </w:style>
  <w:style w:type="paragraph" w:customStyle="1" w:styleId="xl94">
    <w:name w:val="xl94"/>
    <w:basedOn w:val="ac"/>
    <w:rsid w:val="000C2D6F"/>
    <w:pPr>
      <w:pBdr>
        <w:bottom w:val="single" w:sz="4" w:space="0" w:color="auto"/>
      </w:pBdr>
      <w:spacing w:before="100" w:beforeAutospacing="1" w:after="100" w:afterAutospacing="1"/>
      <w:textAlignment w:val="top"/>
    </w:pPr>
  </w:style>
  <w:style w:type="paragraph" w:customStyle="1" w:styleId="xl95">
    <w:name w:val="xl95"/>
    <w:basedOn w:val="ac"/>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rPr>
  </w:style>
  <w:style w:type="paragraph" w:customStyle="1" w:styleId="xl96">
    <w:name w:val="xl96"/>
    <w:basedOn w:val="ac"/>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style>
  <w:style w:type="paragraph" w:customStyle="1" w:styleId="xl97">
    <w:name w:val="xl97"/>
    <w:basedOn w:val="ac"/>
    <w:rsid w:val="000C2D6F"/>
    <w:pPr>
      <w:pBdr>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8">
    <w:name w:val="xl98"/>
    <w:basedOn w:val="ac"/>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9">
    <w:name w:val="xl99"/>
    <w:basedOn w:val="ac"/>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style>
  <w:style w:type="paragraph" w:customStyle="1" w:styleId="xl100">
    <w:name w:val="xl100"/>
    <w:basedOn w:val="ac"/>
    <w:rsid w:val="000C2D6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ac"/>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style>
  <w:style w:type="paragraph" w:customStyle="1" w:styleId="xl102">
    <w:name w:val="xl102"/>
    <w:basedOn w:val="ac"/>
    <w:rsid w:val="000C2D6F"/>
    <w:pPr>
      <w:pBdr>
        <w:top w:val="single" w:sz="4" w:space="0" w:color="auto"/>
        <w:bottom w:val="single" w:sz="4" w:space="0" w:color="auto"/>
      </w:pBdr>
      <w:spacing w:before="100" w:beforeAutospacing="1" w:after="100" w:afterAutospacing="1"/>
    </w:pPr>
  </w:style>
  <w:style w:type="paragraph" w:customStyle="1" w:styleId="xl103">
    <w:name w:val="xl103"/>
    <w:basedOn w:val="ac"/>
    <w:rsid w:val="000C2D6F"/>
    <w:pPr>
      <w:spacing w:before="100" w:beforeAutospacing="1" w:after="100" w:afterAutospacing="1"/>
    </w:pPr>
  </w:style>
  <w:style w:type="paragraph" w:customStyle="1" w:styleId="xl104">
    <w:name w:val="xl104"/>
    <w:basedOn w:val="ac"/>
    <w:rsid w:val="000C2D6F"/>
    <w:pPr>
      <w:pBdr>
        <w:top w:val="single" w:sz="4" w:space="0" w:color="auto"/>
        <w:bottom w:val="single" w:sz="8" w:space="0" w:color="auto"/>
      </w:pBdr>
      <w:spacing w:before="100" w:beforeAutospacing="1" w:after="100" w:afterAutospacing="1"/>
    </w:pPr>
  </w:style>
  <w:style w:type="paragraph" w:customStyle="1" w:styleId="xl105">
    <w:name w:val="xl105"/>
    <w:basedOn w:val="ac"/>
    <w:rsid w:val="000C2D6F"/>
    <w:pPr>
      <w:spacing w:before="100" w:beforeAutospacing="1" w:after="100" w:afterAutospacing="1"/>
    </w:pPr>
  </w:style>
  <w:style w:type="character" w:customStyle="1" w:styleId="2ff1">
    <w:name w:val="Заголовок 2 Знак Знак Знак"/>
    <w:rsid w:val="00415500"/>
    <w:rPr>
      <w:b/>
      <w:sz w:val="24"/>
      <w:lang w:val="ru-RU" w:eastAsia="ru-RU"/>
    </w:rPr>
  </w:style>
  <w:style w:type="character" w:customStyle="1" w:styleId="1ff8">
    <w:name w:val="Верхний колонтитул Знак1"/>
    <w:uiPriority w:val="99"/>
    <w:semiHidden/>
    <w:rsid w:val="0082490F"/>
    <w:rPr>
      <w:rFonts w:ascii="Times New Roman" w:hAnsi="Times New Roman"/>
      <w:sz w:val="20"/>
      <w:lang w:eastAsia="ru-RU"/>
    </w:rPr>
  </w:style>
  <w:style w:type="character" w:customStyle="1" w:styleId="1ff9">
    <w:name w:val="Текст сноски Знак1"/>
    <w:uiPriority w:val="99"/>
    <w:semiHidden/>
    <w:rsid w:val="0082490F"/>
    <w:rPr>
      <w:rFonts w:ascii="Times New Roman" w:hAnsi="Times New Roman"/>
      <w:sz w:val="20"/>
      <w:lang w:eastAsia="ru-RU"/>
    </w:rPr>
  </w:style>
  <w:style w:type="character" w:customStyle="1" w:styleId="1ffa">
    <w:name w:val="Текст примечания Знак1"/>
    <w:uiPriority w:val="99"/>
    <w:semiHidden/>
    <w:rsid w:val="0082490F"/>
    <w:rPr>
      <w:rFonts w:ascii="Times New Roman" w:hAnsi="Times New Roman"/>
      <w:sz w:val="20"/>
      <w:lang w:eastAsia="ru-RU"/>
    </w:rPr>
  </w:style>
  <w:style w:type="character" w:customStyle="1" w:styleId="219">
    <w:name w:val="Основной текст 2 Знак1"/>
    <w:uiPriority w:val="99"/>
    <w:rsid w:val="0082490F"/>
    <w:rPr>
      <w:rFonts w:ascii="Times New Roman" w:hAnsi="Times New Roman"/>
      <w:sz w:val="20"/>
      <w:lang w:eastAsia="ru-RU"/>
    </w:rPr>
  </w:style>
  <w:style w:type="character" w:customStyle="1" w:styleId="21a">
    <w:name w:val="Основной текст с отступом 2 Знак1"/>
    <w:uiPriority w:val="99"/>
    <w:semiHidden/>
    <w:rsid w:val="0082490F"/>
    <w:rPr>
      <w:rFonts w:ascii="Times New Roman" w:hAnsi="Times New Roman"/>
      <w:sz w:val="20"/>
      <w:lang w:eastAsia="ru-RU"/>
    </w:rPr>
  </w:style>
  <w:style w:type="paragraph" w:customStyle="1" w:styleId="2140">
    <w:name w:val="Знак Знак Знак2 Знак Знак Знак Знак14"/>
    <w:basedOn w:val="ac"/>
    <w:uiPriority w:val="99"/>
    <w:rsid w:val="0082490F"/>
    <w:pPr>
      <w:spacing w:after="160" w:line="240" w:lineRule="exact"/>
      <w:jc w:val="both"/>
    </w:pPr>
    <w:rPr>
      <w:sz w:val="24"/>
      <w:lang w:val="en-US" w:eastAsia="en-US"/>
    </w:rPr>
  </w:style>
  <w:style w:type="character" w:customStyle="1" w:styleId="12pt3">
    <w:name w:val="Первая строка:Обычный+12pt Знак3"/>
    <w:aliases w:val="Normal + 12 pt2,Normal + 12 pt3"/>
    <w:link w:val="Normal12pt1"/>
    <w:uiPriority w:val="99"/>
    <w:locked/>
    <w:rsid w:val="0082490F"/>
    <w:rPr>
      <w:rFonts w:ascii="Calibri" w:hAnsi="Calibri"/>
      <w:snapToGrid w:val="0"/>
      <w:sz w:val="24"/>
    </w:rPr>
  </w:style>
  <w:style w:type="paragraph" w:customStyle="1" w:styleId="Normal12pt1">
    <w:name w:val="Normal + 12 pt1"/>
    <w:aliases w:val="Первая строка:Обычный+12pt1"/>
    <w:basedOn w:val="130"/>
    <w:link w:val="12pt3"/>
    <w:uiPriority w:val="99"/>
    <w:rsid w:val="0082490F"/>
    <w:pPr>
      <w:widowControl w:val="0"/>
      <w:snapToGrid w:val="0"/>
      <w:ind w:firstLine="567"/>
    </w:pPr>
    <w:rPr>
      <w:rFonts w:ascii="Calibri" w:hAnsi="Calibri"/>
      <w:sz w:val="24"/>
    </w:rPr>
  </w:style>
  <w:style w:type="paragraph" w:customStyle="1" w:styleId="241">
    <w:name w:val="Знак Знак Знак2 Знак Знак Знак Знак Знак Знак Знак4"/>
    <w:basedOn w:val="ac"/>
    <w:uiPriority w:val="99"/>
    <w:rsid w:val="0082490F"/>
    <w:pPr>
      <w:spacing w:after="160" w:line="240" w:lineRule="exact"/>
      <w:jc w:val="both"/>
    </w:pPr>
    <w:rPr>
      <w:sz w:val="24"/>
      <w:lang w:val="en-US" w:eastAsia="en-US"/>
    </w:rPr>
  </w:style>
  <w:style w:type="paragraph" w:customStyle="1" w:styleId="CharChar4">
    <w:name w:val="Char Char4"/>
    <w:basedOn w:val="ac"/>
    <w:uiPriority w:val="99"/>
    <w:rsid w:val="0082490F"/>
    <w:pPr>
      <w:spacing w:after="160" w:line="240" w:lineRule="exact"/>
    </w:pPr>
    <w:rPr>
      <w:lang w:eastAsia="zh-CN"/>
    </w:rPr>
  </w:style>
  <w:style w:type="paragraph" w:customStyle="1" w:styleId="340">
    <w:name w:val="Знак34"/>
    <w:basedOn w:val="ac"/>
    <w:uiPriority w:val="99"/>
    <w:rsid w:val="0082490F"/>
    <w:pPr>
      <w:suppressAutoHyphens/>
      <w:spacing w:after="160" w:line="240" w:lineRule="exact"/>
      <w:jc w:val="both"/>
    </w:pPr>
    <w:rPr>
      <w:sz w:val="24"/>
      <w:lang w:val="en-US" w:eastAsia="ar-SA"/>
    </w:rPr>
  </w:style>
  <w:style w:type="paragraph" w:customStyle="1" w:styleId="115">
    <w:name w:val="Знак Знак Знак Знак11"/>
    <w:basedOn w:val="ac"/>
    <w:rsid w:val="0082490F"/>
    <w:pPr>
      <w:spacing w:after="160" w:line="240" w:lineRule="exact"/>
      <w:jc w:val="both"/>
    </w:pPr>
    <w:rPr>
      <w:sz w:val="24"/>
      <w:lang w:val="en-US" w:eastAsia="en-US"/>
    </w:rPr>
  </w:style>
  <w:style w:type="character" w:customStyle="1" w:styleId="242">
    <w:name w:val="Знак Знак24"/>
    <w:uiPriority w:val="99"/>
    <w:rsid w:val="0082490F"/>
    <w:rPr>
      <w:sz w:val="22"/>
      <w:lang w:val="ru-RU" w:eastAsia="ru-RU"/>
    </w:rPr>
  </w:style>
  <w:style w:type="character" w:customStyle="1" w:styleId="104">
    <w:name w:val="Знак Знак104"/>
    <w:uiPriority w:val="99"/>
    <w:rsid w:val="0082490F"/>
    <w:rPr>
      <w:b/>
      <w:i/>
      <w:kern w:val="32"/>
      <w:sz w:val="32"/>
    </w:rPr>
  </w:style>
  <w:style w:type="character" w:customStyle="1" w:styleId="184">
    <w:name w:val="Знак Знак184"/>
    <w:uiPriority w:val="99"/>
    <w:rsid w:val="0082490F"/>
    <w:rPr>
      <w:b/>
      <w:kern w:val="28"/>
      <w:sz w:val="36"/>
      <w:lang w:val="ru-RU" w:eastAsia="ru-RU"/>
    </w:rPr>
  </w:style>
  <w:style w:type="character" w:customStyle="1" w:styleId="154">
    <w:name w:val="Знак Знак154"/>
    <w:uiPriority w:val="99"/>
    <w:rsid w:val="0082490F"/>
    <w:rPr>
      <w:rFonts w:ascii="Arial" w:hAnsi="Arial"/>
      <w:b/>
      <w:kern w:val="32"/>
      <w:sz w:val="32"/>
      <w:lang w:val="ru-RU" w:eastAsia="ru-RU"/>
    </w:rPr>
  </w:style>
  <w:style w:type="character" w:customStyle="1" w:styleId="144">
    <w:name w:val="Знак Знак144"/>
    <w:uiPriority w:val="99"/>
    <w:locked/>
    <w:rsid w:val="0082490F"/>
    <w:rPr>
      <w:b/>
      <w:kern w:val="32"/>
      <w:sz w:val="32"/>
    </w:rPr>
  </w:style>
  <w:style w:type="character" w:customStyle="1" w:styleId="2240">
    <w:name w:val="Знак2 Знак Знак24"/>
    <w:uiPriority w:val="99"/>
    <w:rsid w:val="0082490F"/>
    <w:rPr>
      <w:lang w:val="ru-RU" w:eastAsia="ru-RU"/>
    </w:rPr>
  </w:style>
  <w:style w:type="character" w:customStyle="1" w:styleId="3140">
    <w:name w:val="Знак3 Знак Знак14"/>
    <w:uiPriority w:val="99"/>
    <w:locked/>
    <w:rsid w:val="0082490F"/>
    <w:rPr>
      <w:lang w:val="ru-RU" w:eastAsia="ru-RU"/>
    </w:rPr>
  </w:style>
  <w:style w:type="table" w:customStyle="1" w:styleId="1ffb">
    <w:name w:val="Сетка таблицы1"/>
    <w:uiPriority w:val="59"/>
    <w:rsid w:val="0082490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7">
    <w:name w:val="Сетка таблицы3"/>
    <w:rsid w:val="003F76C6"/>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d">
    <w:name w:val="endnote reference"/>
    <w:rsid w:val="00E5792F"/>
    <w:rPr>
      <w:rFonts w:cs="Times New Roman"/>
      <w:vertAlign w:val="superscript"/>
    </w:rPr>
  </w:style>
  <w:style w:type="character" w:customStyle="1" w:styleId="sentence">
    <w:name w:val="sentence"/>
    <w:uiPriority w:val="99"/>
    <w:rsid w:val="008F0F41"/>
  </w:style>
  <w:style w:type="paragraph" w:customStyle="1" w:styleId="pf8593e6201241744e9fbc8b5d5592647">
    <w:name w:val="pf8593e6201241744e9fbc8b5d5592647"/>
    <w:basedOn w:val="ac"/>
    <w:rsid w:val="008F0F41"/>
    <w:pPr>
      <w:spacing w:before="100" w:beforeAutospacing="1" w:after="100" w:afterAutospacing="1"/>
    </w:pPr>
    <w:rPr>
      <w:sz w:val="24"/>
      <w:szCs w:val="24"/>
    </w:rPr>
  </w:style>
  <w:style w:type="paragraph" w:customStyle="1" w:styleId="72">
    <w:name w:val="Знак Знак7"/>
    <w:basedOn w:val="ac"/>
    <w:autoRedefine/>
    <w:rsid w:val="008F0F41"/>
    <w:pPr>
      <w:spacing w:after="160" w:line="240" w:lineRule="exact"/>
    </w:pPr>
    <w:rPr>
      <w:sz w:val="28"/>
      <w:lang w:val="en-US" w:eastAsia="en-US"/>
    </w:rPr>
  </w:style>
  <w:style w:type="paragraph" w:customStyle="1" w:styleId="73">
    <w:name w:val="Знак Знак7 Знак Знак"/>
    <w:basedOn w:val="ac"/>
    <w:autoRedefine/>
    <w:rsid w:val="008F0F41"/>
    <w:pPr>
      <w:spacing w:after="160" w:line="240" w:lineRule="exact"/>
    </w:pPr>
    <w:rPr>
      <w:sz w:val="28"/>
      <w:lang w:val="en-US" w:eastAsia="en-US"/>
    </w:rPr>
  </w:style>
  <w:style w:type="paragraph" w:customStyle="1" w:styleId="74">
    <w:name w:val="Знак Знак74"/>
    <w:basedOn w:val="ac"/>
    <w:autoRedefine/>
    <w:uiPriority w:val="99"/>
    <w:rsid w:val="000C7374"/>
    <w:pPr>
      <w:spacing w:after="160" w:line="240" w:lineRule="exact"/>
    </w:pPr>
    <w:rPr>
      <w:sz w:val="28"/>
      <w:lang w:val="en-US" w:eastAsia="en-US"/>
    </w:rPr>
  </w:style>
  <w:style w:type="paragraph" w:customStyle="1" w:styleId="740">
    <w:name w:val="Знак Знак7 Знак Знак4"/>
    <w:basedOn w:val="ac"/>
    <w:autoRedefine/>
    <w:uiPriority w:val="99"/>
    <w:rsid w:val="000C7374"/>
    <w:pPr>
      <w:spacing w:after="160" w:line="240" w:lineRule="exact"/>
    </w:pPr>
    <w:rPr>
      <w:sz w:val="28"/>
      <w:lang w:val="en-US" w:eastAsia="en-US"/>
    </w:rPr>
  </w:style>
  <w:style w:type="paragraph" w:customStyle="1" w:styleId="3f8">
    <w:name w:val="Обычный3"/>
    <w:rsid w:val="000C7374"/>
    <w:pPr>
      <w:widowControl w:val="0"/>
      <w:spacing w:before="100" w:after="100"/>
    </w:pPr>
    <w:rPr>
      <w:sz w:val="24"/>
    </w:rPr>
  </w:style>
  <w:style w:type="paragraph" w:customStyle="1" w:styleId="57">
    <w:name w:val="Обычный5"/>
    <w:rsid w:val="000C7374"/>
    <w:pPr>
      <w:widowControl w:val="0"/>
      <w:spacing w:before="100" w:after="100"/>
    </w:pPr>
    <w:rPr>
      <w:sz w:val="24"/>
    </w:rPr>
  </w:style>
  <w:style w:type="paragraph" w:customStyle="1" w:styleId="243">
    <w:name w:val="Основной текст 24"/>
    <w:basedOn w:val="57"/>
    <w:rsid w:val="000C7374"/>
    <w:pPr>
      <w:widowControl/>
      <w:tabs>
        <w:tab w:val="left" w:pos="7088"/>
      </w:tabs>
      <w:spacing w:before="0" w:after="0"/>
      <w:ind w:firstLine="851"/>
      <w:jc w:val="both"/>
    </w:pPr>
    <w:rPr>
      <w:sz w:val="28"/>
    </w:rPr>
  </w:style>
  <w:style w:type="paragraph" w:customStyle="1" w:styleId="330">
    <w:name w:val="Основной текст с отступом 33"/>
    <w:basedOn w:val="ac"/>
    <w:rsid w:val="000C7374"/>
    <w:pPr>
      <w:tabs>
        <w:tab w:val="left" w:pos="7088"/>
      </w:tabs>
      <w:spacing w:line="280" w:lineRule="exact"/>
      <w:ind w:firstLine="851"/>
      <w:jc w:val="both"/>
    </w:pPr>
    <w:rPr>
      <w:sz w:val="24"/>
      <w:szCs w:val="24"/>
    </w:rPr>
  </w:style>
  <w:style w:type="paragraph" w:customStyle="1" w:styleId="351">
    <w:name w:val="Основной текст с отступом 35"/>
    <w:basedOn w:val="ac"/>
    <w:rsid w:val="000C7374"/>
    <w:pPr>
      <w:tabs>
        <w:tab w:val="left" w:pos="7088"/>
      </w:tabs>
      <w:spacing w:line="280" w:lineRule="exact"/>
      <w:ind w:firstLine="851"/>
      <w:jc w:val="both"/>
    </w:pPr>
    <w:rPr>
      <w:sz w:val="24"/>
      <w:szCs w:val="24"/>
    </w:rPr>
  </w:style>
  <w:style w:type="paragraph" w:customStyle="1" w:styleId="Normal30">
    <w:name w:val="Normal3"/>
    <w:rsid w:val="00743B35"/>
    <w:pPr>
      <w:widowControl w:val="0"/>
      <w:spacing w:before="100" w:after="100"/>
    </w:pPr>
    <w:rPr>
      <w:sz w:val="24"/>
    </w:rPr>
  </w:style>
  <w:style w:type="paragraph" w:customStyle="1" w:styleId="BodyText22">
    <w:name w:val="Body Text 22"/>
    <w:basedOn w:val="Normal30"/>
    <w:rsid w:val="00743B35"/>
    <w:pPr>
      <w:widowControl/>
      <w:tabs>
        <w:tab w:val="left" w:pos="7088"/>
      </w:tabs>
      <w:spacing w:before="0" w:after="0"/>
      <w:ind w:firstLine="851"/>
      <w:jc w:val="both"/>
    </w:pPr>
    <w:rPr>
      <w:sz w:val="28"/>
    </w:rPr>
  </w:style>
  <w:style w:type="paragraph" w:customStyle="1" w:styleId="BodyTextIndent32">
    <w:name w:val="Body Text Indent 32"/>
    <w:basedOn w:val="ac"/>
    <w:rsid w:val="00743B35"/>
    <w:pPr>
      <w:tabs>
        <w:tab w:val="left" w:pos="7088"/>
      </w:tabs>
      <w:spacing w:line="280" w:lineRule="exact"/>
      <w:ind w:firstLine="851"/>
      <w:jc w:val="both"/>
    </w:pPr>
    <w:rPr>
      <w:sz w:val="24"/>
      <w:szCs w:val="24"/>
    </w:rPr>
  </w:style>
  <w:style w:type="paragraph" w:customStyle="1" w:styleId="BodyTextIndent21">
    <w:name w:val="Body Text Indent 21"/>
    <w:basedOn w:val="ac"/>
    <w:rsid w:val="00743B35"/>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1ffc">
    <w:name w:val="Рецензия1"/>
    <w:hidden/>
    <w:uiPriority w:val="99"/>
    <w:semiHidden/>
    <w:rsid w:val="00743B35"/>
  </w:style>
  <w:style w:type="paragraph" w:customStyle="1" w:styleId="ListParagraph1">
    <w:name w:val="List Paragraph1"/>
    <w:basedOn w:val="ac"/>
    <w:rsid w:val="00743B35"/>
    <w:pPr>
      <w:ind w:left="720"/>
    </w:pPr>
  </w:style>
  <w:style w:type="paragraph" w:customStyle="1" w:styleId="NoSpacing1">
    <w:name w:val="No Spacing1"/>
    <w:rsid w:val="00743B35"/>
    <w:rPr>
      <w:sz w:val="24"/>
      <w:szCs w:val="24"/>
    </w:rPr>
  </w:style>
  <w:style w:type="paragraph" w:customStyle="1" w:styleId="Normal4">
    <w:name w:val="Normal4"/>
    <w:rsid w:val="003705FA"/>
    <w:pPr>
      <w:widowControl w:val="0"/>
      <w:spacing w:before="100" w:after="100"/>
    </w:pPr>
    <w:rPr>
      <w:sz w:val="24"/>
    </w:rPr>
  </w:style>
  <w:style w:type="character" w:customStyle="1" w:styleId="Heading2Char2">
    <w:name w:val="Heading 2 Char2"/>
    <w:aliases w:val="Заголовок 2 Знак Char2,H2 Char2,H21 Char2,H22 Char2,H211 Char2,H23 Char2,H212 Char2,Раздел 2 Char2,Numbered text 3 Char2,h2 Char2,Раздел Char2,ANP2 Char2,Подраздел Char2,(подраздел) Char2,Gliederung2 Char2,Gliederung Char2,H221 Cha1"/>
    <w:uiPriority w:val="99"/>
    <w:semiHidden/>
    <w:rsid w:val="00D24CF5"/>
    <w:rPr>
      <w:rFonts w:ascii="Cambria" w:hAnsi="Cambria"/>
      <w:b/>
      <w:i/>
      <w:sz w:val="28"/>
    </w:rPr>
  </w:style>
  <w:style w:type="paragraph" w:customStyle="1" w:styleId="116">
    <w:name w:val="Знак Знак Знак Знак Знак Знак1 Знак1"/>
    <w:basedOn w:val="ac"/>
    <w:rsid w:val="00D24CF5"/>
    <w:pPr>
      <w:spacing w:after="160" w:line="240" w:lineRule="exact"/>
      <w:jc w:val="both"/>
    </w:pPr>
    <w:rPr>
      <w:sz w:val="24"/>
      <w:lang w:val="en-US" w:eastAsia="en-US"/>
    </w:rPr>
  </w:style>
  <w:style w:type="character" w:customStyle="1" w:styleId="aff2">
    <w:name w:val="Название Знак"/>
    <w:link w:val="aff1"/>
    <w:locked/>
    <w:rsid w:val="00D24CF5"/>
    <w:rPr>
      <w:sz w:val="28"/>
    </w:rPr>
  </w:style>
  <w:style w:type="paragraph" w:customStyle="1" w:styleId="117">
    <w:name w:val="Обычный11"/>
    <w:rsid w:val="00D24CF5"/>
    <w:pPr>
      <w:jc w:val="both"/>
    </w:pPr>
    <w:rPr>
      <w:rFonts w:ascii="TimesET" w:hAnsi="TimesET"/>
      <w:sz w:val="24"/>
      <w:szCs w:val="24"/>
    </w:rPr>
  </w:style>
  <w:style w:type="paragraph" w:customStyle="1" w:styleId="58">
    <w:name w:val="Знак5"/>
    <w:basedOn w:val="ac"/>
    <w:uiPriority w:val="99"/>
    <w:rsid w:val="00D24CF5"/>
    <w:pPr>
      <w:spacing w:after="160" w:line="240" w:lineRule="exact"/>
    </w:pPr>
    <w:rPr>
      <w:rFonts w:ascii="Verdana" w:hAnsi="Verdana"/>
      <w:lang w:val="en-US" w:eastAsia="en-US"/>
    </w:rPr>
  </w:style>
  <w:style w:type="character" w:customStyle="1" w:styleId="afff9">
    <w:name w:val="Текст Знак"/>
    <w:link w:val="afff8"/>
    <w:locked/>
    <w:rsid w:val="00D24CF5"/>
    <w:rPr>
      <w:rFonts w:ascii="Courier New" w:hAnsi="Courier New"/>
    </w:rPr>
  </w:style>
  <w:style w:type="paragraph" w:customStyle="1" w:styleId="2ff2">
    <w:name w:val="Абзац списка2"/>
    <w:basedOn w:val="ac"/>
    <w:uiPriority w:val="99"/>
    <w:rsid w:val="00D24CF5"/>
    <w:pPr>
      <w:ind w:left="720"/>
      <w:contextualSpacing/>
    </w:pPr>
  </w:style>
  <w:style w:type="paragraph" w:customStyle="1" w:styleId="2ff3">
    <w:name w:val="Рецензия2"/>
    <w:hidden/>
    <w:uiPriority w:val="99"/>
    <w:semiHidden/>
    <w:rsid w:val="00D24CF5"/>
  </w:style>
  <w:style w:type="paragraph" w:customStyle="1" w:styleId="3110">
    <w:name w:val="Основной текст с отступом 311"/>
    <w:basedOn w:val="ac"/>
    <w:rsid w:val="00D24CF5"/>
    <w:pPr>
      <w:widowControl w:val="0"/>
      <w:suppressAutoHyphens/>
      <w:spacing w:after="120"/>
      <w:ind w:left="283"/>
    </w:pPr>
    <w:rPr>
      <w:kern w:val="1"/>
      <w:sz w:val="16"/>
      <w:szCs w:val="16"/>
    </w:rPr>
  </w:style>
  <w:style w:type="paragraph" w:customStyle="1" w:styleId="Char1">
    <w:name w:val="Char1"/>
    <w:basedOn w:val="ac"/>
    <w:autoRedefine/>
    <w:uiPriority w:val="99"/>
    <w:rsid w:val="00D24CF5"/>
    <w:pPr>
      <w:spacing w:after="160" w:line="240" w:lineRule="exact"/>
    </w:pPr>
    <w:rPr>
      <w:sz w:val="28"/>
      <w:lang w:val="en-US" w:eastAsia="en-US"/>
    </w:rPr>
  </w:style>
  <w:style w:type="paragraph" w:customStyle="1" w:styleId="2ff4">
    <w:name w:val="Знак Знак Знак Знак2"/>
    <w:basedOn w:val="ac"/>
    <w:uiPriority w:val="99"/>
    <w:rsid w:val="00D24CF5"/>
    <w:pPr>
      <w:spacing w:after="160" w:line="240" w:lineRule="exact"/>
      <w:jc w:val="both"/>
    </w:pPr>
    <w:rPr>
      <w:sz w:val="24"/>
      <w:szCs w:val="24"/>
      <w:lang w:val="en-US" w:eastAsia="en-US"/>
    </w:rPr>
  </w:style>
  <w:style w:type="paragraph" w:customStyle="1" w:styleId="2210">
    <w:name w:val="Основной текст 221"/>
    <w:basedOn w:val="ac"/>
    <w:rsid w:val="00D24CF5"/>
    <w:pPr>
      <w:suppressAutoHyphens/>
      <w:spacing w:after="120" w:line="480" w:lineRule="auto"/>
    </w:pPr>
    <w:rPr>
      <w:sz w:val="24"/>
      <w:szCs w:val="24"/>
      <w:lang w:eastAsia="ar-SA"/>
    </w:rPr>
  </w:style>
  <w:style w:type="paragraph" w:customStyle="1" w:styleId="2ff5">
    <w:name w:val="Без интервала2"/>
    <w:uiPriority w:val="99"/>
    <w:rsid w:val="00D24CF5"/>
    <w:pPr>
      <w:suppressAutoHyphens/>
    </w:pPr>
    <w:rPr>
      <w:lang w:eastAsia="ar-SA"/>
    </w:rPr>
  </w:style>
  <w:style w:type="paragraph" w:customStyle="1" w:styleId="2110">
    <w:name w:val="Основной текст с отступом 211"/>
    <w:basedOn w:val="ac"/>
    <w:uiPriority w:val="99"/>
    <w:rsid w:val="00D24CF5"/>
    <w:pPr>
      <w:tabs>
        <w:tab w:val="left" w:pos="360"/>
        <w:tab w:val="left" w:pos="1080"/>
      </w:tabs>
      <w:suppressAutoHyphens/>
      <w:ind w:firstLine="540"/>
      <w:jc w:val="both"/>
    </w:pPr>
    <w:rPr>
      <w:sz w:val="24"/>
      <w:szCs w:val="24"/>
      <w:lang w:eastAsia="ar-SA"/>
    </w:rPr>
  </w:style>
  <w:style w:type="character" w:customStyle="1" w:styleId="HeaderChar2">
    <w:name w:val="Header Char2"/>
    <w:aliases w:val="Знак8 Char2,Знак8 Char21"/>
    <w:uiPriority w:val="99"/>
    <w:locked/>
    <w:rsid w:val="00D24CF5"/>
    <w:rPr>
      <w:rFonts w:ascii="Times New Roman" w:hAnsi="Times New Roman"/>
      <w:sz w:val="20"/>
      <w:lang w:eastAsia="ru-RU"/>
    </w:rPr>
  </w:style>
  <w:style w:type="paragraph" w:customStyle="1" w:styleId="1110">
    <w:name w:val="Заголовок 111"/>
    <w:basedOn w:val="117"/>
    <w:next w:val="117"/>
    <w:uiPriority w:val="99"/>
    <w:rsid w:val="00D24CF5"/>
    <w:pPr>
      <w:keepNext/>
      <w:ind w:firstLine="720"/>
      <w:jc w:val="center"/>
    </w:pPr>
    <w:rPr>
      <w:rFonts w:ascii="Times New Roman" w:hAnsi="Times New Roman"/>
      <w:b/>
      <w:sz w:val="22"/>
      <w:szCs w:val="20"/>
    </w:rPr>
  </w:style>
  <w:style w:type="paragraph" w:customStyle="1" w:styleId="21b">
    <w:name w:val="Обычный21"/>
    <w:basedOn w:val="ac"/>
    <w:rsid w:val="00D24CF5"/>
    <w:pPr>
      <w:spacing w:after="75"/>
      <w:ind w:firstLine="284"/>
      <w:jc w:val="both"/>
    </w:pPr>
    <w:rPr>
      <w:sz w:val="24"/>
      <w:szCs w:val="24"/>
    </w:rPr>
  </w:style>
  <w:style w:type="paragraph" w:customStyle="1" w:styleId="1ffd">
    <w:name w:val="Знак Знак Знак Знак Знак Знак Знак1"/>
    <w:basedOn w:val="ac"/>
    <w:rsid w:val="00D24CF5"/>
    <w:pPr>
      <w:widowControl w:val="0"/>
      <w:adjustRightInd w:val="0"/>
      <w:spacing w:after="160" w:line="240" w:lineRule="exact"/>
      <w:jc w:val="right"/>
    </w:pPr>
    <w:rPr>
      <w:lang w:val="en-GB" w:eastAsia="en-US"/>
    </w:rPr>
  </w:style>
  <w:style w:type="paragraph" w:customStyle="1" w:styleId="1ffe">
    <w:name w:val="Знак Знак Знак Знак Знак Знак Знак Знак Знак Знак Знак Знак Знак Знак Знак Знак Знак Знак Знак1"/>
    <w:basedOn w:val="ac"/>
    <w:autoRedefine/>
    <w:uiPriority w:val="99"/>
    <w:rsid w:val="00D24CF5"/>
    <w:pPr>
      <w:spacing w:after="160" w:line="240" w:lineRule="exact"/>
    </w:pPr>
    <w:rPr>
      <w:sz w:val="28"/>
      <w:lang w:val="en-US" w:eastAsia="en-US"/>
    </w:rPr>
  </w:style>
  <w:style w:type="paragraph" w:customStyle="1" w:styleId="1fff">
    <w:name w:val="Знак Знак Знак Знак Знак Знак Знак Знак Знак Знак Знак Знак Знак Знак Знак1"/>
    <w:basedOn w:val="ac"/>
    <w:uiPriority w:val="99"/>
    <w:rsid w:val="00D24CF5"/>
    <w:pPr>
      <w:spacing w:after="160" w:line="240" w:lineRule="exact"/>
      <w:jc w:val="both"/>
    </w:pPr>
    <w:rPr>
      <w:sz w:val="24"/>
      <w:lang w:val="en-US" w:eastAsia="en-US"/>
    </w:rPr>
  </w:style>
  <w:style w:type="paragraph" w:customStyle="1" w:styleId="2111">
    <w:name w:val="Заголовок 211"/>
    <w:basedOn w:val="117"/>
    <w:next w:val="117"/>
    <w:rsid w:val="00D24CF5"/>
    <w:pPr>
      <w:keepNext/>
      <w:keepLines/>
      <w:spacing w:before="360" w:after="60"/>
      <w:ind w:left="567" w:hanging="567"/>
    </w:pPr>
    <w:rPr>
      <w:rFonts w:ascii="Times New Roman" w:hAnsi="Times New Roman"/>
      <w:b/>
      <w:sz w:val="22"/>
      <w:szCs w:val="20"/>
    </w:rPr>
  </w:style>
  <w:style w:type="paragraph" w:customStyle="1" w:styleId="21c">
    <w:name w:val="Знак Знак Знак2 Знак1"/>
    <w:basedOn w:val="ac"/>
    <w:uiPriority w:val="99"/>
    <w:rsid w:val="00D24CF5"/>
    <w:pPr>
      <w:spacing w:after="160" w:line="240" w:lineRule="exact"/>
      <w:jc w:val="both"/>
    </w:pPr>
    <w:rPr>
      <w:sz w:val="24"/>
      <w:lang w:val="en-US" w:eastAsia="en-US"/>
    </w:rPr>
  </w:style>
  <w:style w:type="paragraph" w:customStyle="1" w:styleId="225">
    <w:name w:val="Знак Знак Знак2 Знак Знак Знак Знак2"/>
    <w:basedOn w:val="ac"/>
    <w:uiPriority w:val="99"/>
    <w:rsid w:val="00D24CF5"/>
    <w:pPr>
      <w:spacing w:after="160" w:line="240" w:lineRule="exact"/>
      <w:jc w:val="both"/>
    </w:pPr>
    <w:rPr>
      <w:sz w:val="24"/>
      <w:lang w:val="en-US" w:eastAsia="en-US"/>
    </w:rPr>
  </w:style>
  <w:style w:type="paragraph" w:customStyle="1" w:styleId="118">
    <w:name w:val="Знак Знак Знак Знак Знак Знак Знак Знак Знак1 Знак1"/>
    <w:basedOn w:val="ac"/>
    <w:uiPriority w:val="99"/>
    <w:rsid w:val="00D24CF5"/>
    <w:pPr>
      <w:spacing w:after="160" w:line="240" w:lineRule="exact"/>
    </w:pPr>
    <w:rPr>
      <w:rFonts w:ascii="Verdana" w:hAnsi="Verdana"/>
      <w:sz w:val="24"/>
      <w:szCs w:val="24"/>
      <w:lang w:val="en-US" w:eastAsia="en-US"/>
    </w:rPr>
  </w:style>
  <w:style w:type="paragraph" w:customStyle="1" w:styleId="1fff0">
    <w:name w:val="Знак Знак Знак Знак Знак Знак Знак Знак Знак1"/>
    <w:basedOn w:val="ac"/>
    <w:uiPriority w:val="99"/>
    <w:rsid w:val="00D24CF5"/>
    <w:pPr>
      <w:spacing w:after="160" w:line="240" w:lineRule="exact"/>
    </w:pPr>
    <w:rPr>
      <w:rFonts w:ascii="Verdana" w:hAnsi="Verdana"/>
      <w:sz w:val="24"/>
      <w:szCs w:val="24"/>
      <w:lang w:val="en-US" w:eastAsia="en-US"/>
    </w:rPr>
  </w:style>
  <w:style w:type="paragraph" w:customStyle="1" w:styleId="1fff1">
    <w:name w:val="Знак Знак Знак Знак Знак Знак Знак Знак Знак Знак Знак Знак Знак1"/>
    <w:basedOn w:val="ac"/>
    <w:uiPriority w:val="99"/>
    <w:rsid w:val="00D24CF5"/>
    <w:pPr>
      <w:spacing w:after="160" w:line="240" w:lineRule="exact"/>
    </w:pPr>
    <w:rPr>
      <w:rFonts w:ascii="Verdana" w:hAnsi="Verdana"/>
      <w:sz w:val="24"/>
      <w:szCs w:val="24"/>
      <w:lang w:val="en-US" w:eastAsia="en-US"/>
    </w:rPr>
  </w:style>
  <w:style w:type="character" w:customStyle="1" w:styleId="affffff6">
    <w:name w:val="Подзаголовок Знак"/>
    <w:link w:val="affffff5"/>
    <w:locked/>
    <w:rsid w:val="00D24CF5"/>
    <w:rPr>
      <w:i/>
      <w:sz w:val="24"/>
    </w:rPr>
  </w:style>
  <w:style w:type="character" w:customStyle="1" w:styleId="321">
    <w:name w:val="Знак3 Знак Знак2"/>
    <w:rsid w:val="00D24CF5"/>
    <w:rPr>
      <w:sz w:val="24"/>
      <w:lang w:val="ru-RU" w:eastAsia="ru-RU"/>
    </w:rPr>
  </w:style>
  <w:style w:type="paragraph" w:customStyle="1" w:styleId="1fff2">
    <w:name w:val="Заголовок оглавления1"/>
    <w:basedOn w:val="12"/>
    <w:next w:val="ac"/>
    <w:rsid w:val="00D24CF5"/>
    <w:pPr>
      <w:keepLines/>
      <w:spacing w:before="480" w:after="0" w:line="276" w:lineRule="auto"/>
      <w:ind w:left="360" w:hanging="360"/>
      <w:outlineLvl w:val="9"/>
    </w:pPr>
    <w:rPr>
      <w:rFonts w:ascii="Cambria" w:hAnsi="Cambria"/>
      <w:color w:val="365F91"/>
      <w:kern w:val="0"/>
      <w:sz w:val="28"/>
      <w:szCs w:val="28"/>
      <w:lang w:eastAsia="en-US"/>
    </w:rPr>
  </w:style>
  <w:style w:type="paragraph" w:customStyle="1" w:styleId="119">
    <w:name w:val="Без интервала11"/>
    <w:rsid w:val="00D24CF5"/>
    <w:rPr>
      <w:sz w:val="24"/>
      <w:szCs w:val="24"/>
    </w:rPr>
  </w:style>
  <w:style w:type="paragraph" w:customStyle="1" w:styleId="11a">
    <w:name w:val="Абзац списка11"/>
    <w:basedOn w:val="ac"/>
    <w:uiPriority w:val="34"/>
    <w:qFormat/>
    <w:rsid w:val="00D24CF5"/>
    <w:pPr>
      <w:ind w:left="708"/>
    </w:pPr>
    <w:rPr>
      <w:sz w:val="24"/>
      <w:szCs w:val="24"/>
    </w:rPr>
  </w:style>
  <w:style w:type="paragraph" w:customStyle="1" w:styleId="2112">
    <w:name w:val="Знак Знак Знак2 Знак Знак Знак Знак11"/>
    <w:basedOn w:val="ac"/>
    <w:rsid w:val="00D24CF5"/>
    <w:pPr>
      <w:spacing w:after="160" w:line="240" w:lineRule="exact"/>
      <w:jc w:val="both"/>
    </w:pPr>
    <w:rPr>
      <w:sz w:val="24"/>
      <w:lang w:val="en-US" w:eastAsia="en-US"/>
    </w:rPr>
  </w:style>
  <w:style w:type="character" w:customStyle="1" w:styleId="12pt1">
    <w:name w:val="Первая строка:Обычный+12pt Знак1"/>
    <w:uiPriority w:val="99"/>
    <w:locked/>
    <w:rsid w:val="00D24CF5"/>
    <w:rPr>
      <w:rFonts w:ascii="Calibri" w:hAnsi="Calibri"/>
      <w:snapToGrid w:val="0"/>
      <w:sz w:val="24"/>
    </w:rPr>
  </w:style>
  <w:style w:type="paragraph" w:customStyle="1" w:styleId="21d">
    <w:name w:val="Знак Знак Знак2 Знак Знак Знак Знак Знак Знак Знак1"/>
    <w:basedOn w:val="ac"/>
    <w:uiPriority w:val="99"/>
    <w:rsid w:val="00D24CF5"/>
    <w:pPr>
      <w:spacing w:after="160" w:line="240" w:lineRule="exact"/>
      <w:jc w:val="both"/>
    </w:pPr>
    <w:rPr>
      <w:sz w:val="24"/>
      <w:lang w:val="en-US" w:eastAsia="en-US"/>
    </w:rPr>
  </w:style>
  <w:style w:type="paragraph" w:customStyle="1" w:styleId="CharChar1">
    <w:name w:val="Char Char1"/>
    <w:basedOn w:val="ac"/>
    <w:uiPriority w:val="99"/>
    <w:rsid w:val="00D24CF5"/>
    <w:pPr>
      <w:spacing w:after="160" w:line="240" w:lineRule="exact"/>
    </w:pPr>
    <w:rPr>
      <w:lang w:eastAsia="zh-CN"/>
    </w:rPr>
  </w:style>
  <w:style w:type="paragraph" w:customStyle="1" w:styleId="315">
    <w:name w:val="Знак31"/>
    <w:basedOn w:val="ac"/>
    <w:uiPriority w:val="99"/>
    <w:rsid w:val="00D24CF5"/>
    <w:pPr>
      <w:suppressAutoHyphens/>
      <w:spacing w:after="160" w:line="240" w:lineRule="exact"/>
      <w:jc w:val="both"/>
    </w:pPr>
    <w:rPr>
      <w:sz w:val="24"/>
      <w:lang w:val="en-US" w:eastAsia="ar-SA"/>
    </w:rPr>
  </w:style>
  <w:style w:type="character" w:customStyle="1" w:styleId="21e">
    <w:name w:val="Знак Знак21"/>
    <w:uiPriority w:val="99"/>
    <w:rsid w:val="00D24CF5"/>
    <w:rPr>
      <w:sz w:val="22"/>
      <w:lang w:val="ru-RU" w:eastAsia="ru-RU"/>
    </w:rPr>
  </w:style>
  <w:style w:type="character" w:customStyle="1" w:styleId="1010">
    <w:name w:val="Знак Знак101"/>
    <w:uiPriority w:val="99"/>
    <w:rsid w:val="00D24CF5"/>
    <w:rPr>
      <w:b/>
      <w:i/>
      <w:kern w:val="32"/>
      <w:sz w:val="32"/>
    </w:rPr>
  </w:style>
  <w:style w:type="character" w:customStyle="1" w:styleId="1810">
    <w:name w:val="Знак Знак181"/>
    <w:uiPriority w:val="99"/>
    <w:rsid w:val="00D24CF5"/>
    <w:rPr>
      <w:b/>
      <w:kern w:val="28"/>
      <w:sz w:val="36"/>
      <w:lang w:val="ru-RU" w:eastAsia="ru-RU"/>
    </w:rPr>
  </w:style>
  <w:style w:type="character" w:customStyle="1" w:styleId="1510">
    <w:name w:val="Знак Знак151"/>
    <w:uiPriority w:val="99"/>
    <w:rsid w:val="00D24CF5"/>
    <w:rPr>
      <w:rFonts w:ascii="Arial" w:hAnsi="Arial"/>
      <w:b/>
      <w:kern w:val="32"/>
      <w:sz w:val="32"/>
      <w:lang w:val="ru-RU" w:eastAsia="ru-RU"/>
    </w:rPr>
  </w:style>
  <w:style w:type="character" w:customStyle="1" w:styleId="1410">
    <w:name w:val="Знак Знак141"/>
    <w:uiPriority w:val="99"/>
    <w:locked/>
    <w:rsid w:val="00D24CF5"/>
    <w:rPr>
      <w:b/>
      <w:kern w:val="32"/>
      <w:sz w:val="32"/>
    </w:rPr>
  </w:style>
  <w:style w:type="character" w:customStyle="1" w:styleId="2211">
    <w:name w:val="Знак2 Знак Знак21"/>
    <w:uiPriority w:val="99"/>
    <w:rsid w:val="00D24CF5"/>
    <w:rPr>
      <w:lang w:val="ru-RU" w:eastAsia="ru-RU"/>
    </w:rPr>
  </w:style>
  <w:style w:type="character" w:customStyle="1" w:styleId="3111">
    <w:name w:val="Знак3 Знак Знак11"/>
    <w:locked/>
    <w:rsid w:val="00D24CF5"/>
    <w:rPr>
      <w:lang w:val="ru-RU" w:eastAsia="ru-RU"/>
    </w:rPr>
  </w:style>
  <w:style w:type="paragraph" w:customStyle="1" w:styleId="710">
    <w:name w:val="Знак Знак71"/>
    <w:basedOn w:val="ac"/>
    <w:autoRedefine/>
    <w:rsid w:val="00D24CF5"/>
    <w:pPr>
      <w:spacing w:after="160" w:line="240" w:lineRule="exact"/>
    </w:pPr>
    <w:rPr>
      <w:sz w:val="28"/>
      <w:lang w:val="en-US" w:eastAsia="en-US"/>
    </w:rPr>
  </w:style>
  <w:style w:type="paragraph" w:customStyle="1" w:styleId="711">
    <w:name w:val="Знак Знак7 Знак Знак1"/>
    <w:basedOn w:val="ac"/>
    <w:autoRedefine/>
    <w:rsid w:val="00D24CF5"/>
    <w:pPr>
      <w:spacing w:after="160" w:line="240" w:lineRule="exact"/>
    </w:pPr>
    <w:rPr>
      <w:sz w:val="28"/>
      <w:lang w:val="en-US" w:eastAsia="en-US"/>
    </w:rPr>
  </w:style>
  <w:style w:type="paragraph" w:customStyle="1" w:styleId="143">
    <w:name w:val="Знак Знак Знак Знак Знак Знак1 Знак4"/>
    <w:basedOn w:val="ac"/>
    <w:uiPriority w:val="99"/>
    <w:rsid w:val="0001446B"/>
    <w:pPr>
      <w:spacing w:after="160" w:line="240" w:lineRule="exact"/>
      <w:jc w:val="both"/>
    </w:pPr>
    <w:rPr>
      <w:sz w:val="24"/>
      <w:lang w:val="en-US" w:eastAsia="en-US"/>
    </w:rPr>
  </w:style>
  <w:style w:type="paragraph" w:customStyle="1" w:styleId="4d">
    <w:name w:val="Обычный4"/>
    <w:uiPriority w:val="99"/>
    <w:rsid w:val="0001446B"/>
    <w:pPr>
      <w:widowControl w:val="0"/>
      <w:spacing w:before="100" w:after="100"/>
    </w:pPr>
    <w:rPr>
      <w:sz w:val="24"/>
    </w:rPr>
  </w:style>
  <w:style w:type="paragraph" w:customStyle="1" w:styleId="230">
    <w:name w:val="Основной текст 23"/>
    <w:basedOn w:val="4d"/>
    <w:rsid w:val="0001446B"/>
    <w:pPr>
      <w:widowControl/>
      <w:tabs>
        <w:tab w:val="left" w:pos="7088"/>
      </w:tabs>
      <w:spacing w:before="0" w:after="0"/>
      <w:ind w:firstLine="851"/>
      <w:jc w:val="both"/>
    </w:pPr>
    <w:rPr>
      <w:sz w:val="28"/>
    </w:rPr>
  </w:style>
  <w:style w:type="paragraph" w:customStyle="1" w:styleId="322">
    <w:name w:val="Основной текст с отступом 32"/>
    <w:basedOn w:val="ac"/>
    <w:rsid w:val="0001446B"/>
    <w:pPr>
      <w:tabs>
        <w:tab w:val="left" w:pos="7088"/>
      </w:tabs>
      <w:spacing w:line="280" w:lineRule="exact"/>
      <w:ind w:firstLine="851"/>
      <w:jc w:val="both"/>
    </w:pPr>
    <w:rPr>
      <w:sz w:val="24"/>
      <w:szCs w:val="24"/>
    </w:rPr>
  </w:style>
  <w:style w:type="paragraph" w:customStyle="1" w:styleId="75">
    <w:name w:val="Знак Знак Знак7"/>
    <w:basedOn w:val="ac"/>
    <w:uiPriority w:val="99"/>
    <w:rsid w:val="0001446B"/>
    <w:pPr>
      <w:spacing w:after="160" w:line="240" w:lineRule="exact"/>
      <w:jc w:val="both"/>
    </w:pPr>
    <w:rPr>
      <w:sz w:val="24"/>
      <w:lang w:val="en-US" w:eastAsia="en-US"/>
    </w:rPr>
  </w:style>
  <w:style w:type="paragraph" w:customStyle="1" w:styleId="4e">
    <w:name w:val="Знак Знак Знак Знак4"/>
    <w:basedOn w:val="ac"/>
    <w:uiPriority w:val="99"/>
    <w:rsid w:val="0001446B"/>
    <w:pPr>
      <w:spacing w:after="160" w:line="240" w:lineRule="exact"/>
      <w:jc w:val="both"/>
    </w:pPr>
    <w:rPr>
      <w:sz w:val="24"/>
      <w:lang w:val="en-US" w:eastAsia="en-US"/>
    </w:rPr>
  </w:style>
  <w:style w:type="paragraph" w:customStyle="1" w:styleId="62">
    <w:name w:val="Обычный6"/>
    <w:basedOn w:val="ac"/>
    <w:rsid w:val="0001446B"/>
    <w:pPr>
      <w:spacing w:after="75"/>
      <w:ind w:firstLine="284"/>
      <w:jc w:val="both"/>
    </w:pPr>
    <w:rPr>
      <w:sz w:val="24"/>
      <w:szCs w:val="24"/>
    </w:rPr>
  </w:style>
  <w:style w:type="paragraph" w:customStyle="1" w:styleId="3f9">
    <w:name w:val="Знак Знак Знак Знак Знак Знак Знак3"/>
    <w:basedOn w:val="ac"/>
    <w:uiPriority w:val="99"/>
    <w:rsid w:val="0001446B"/>
    <w:pPr>
      <w:widowControl w:val="0"/>
      <w:adjustRightInd w:val="0"/>
      <w:spacing w:after="160" w:line="240" w:lineRule="exact"/>
      <w:jc w:val="right"/>
    </w:pPr>
    <w:rPr>
      <w:lang w:val="en-GB" w:eastAsia="en-US"/>
    </w:rPr>
  </w:style>
  <w:style w:type="paragraph" w:customStyle="1" w:styleId="93">
    <w:name w:val="Знак9"/>
    <w:basedOn w:val="ac"/>
    <w:uiPriority w:val="99"/>
    <w:rsid w:val="0001446B"/>
    <w:pPr>
      <w:spacing w:after="160" w:line="240" w:lineRule="exact"/>
    </w:pPr>
    <w:rPr>
      <w:rFonts w:ascii="Verdana" w:hAnsi="Verdana"/>
      <w:lang w:val="en-US" w:eastAsia="en-US"/>
    </w:rPr>
  </w:style>
  <w:style w:type="paragraph" w:customStyle="1" w:styleId="3fa">
    <w:name w:val="Знак Знак Знак Знак Знак Знак Знак Знак Знак Знак Знак Знак Знак Знак Знак Знак Знак Знак Знак3"/>
    <w:basedOn w:val="ac"/>
    <w:autoRedefine/>
    <w:uiPriority w:val="99"/>
    <w:rsid w:val="0001446B"/>
    <w:pPr>
      <w:spacing w:after="160" w:line="240" w:lineRule="exact"/>
    </w:pPr>
    <w:rPr>
      <w:sz w:val="28"/>
      <w:lang w:val="en-US" w:eastAsia="en-US"/>
    </w:rPr>
  </w:style>
  <w:style w:type="paragraph" w:customStyle="1" w:styleId="3fb">
    <w:name w:val="Знак Знак Знак Знак Знак Знак Знак Знак Знак Знак Знак Знак Знак Знак Знак3"/>
    <w:basedOn w:val="ac"/>
    <w:uiPriority w:val="99"/>
    <w:rsid w:val="0001446B"/>
    <w:pPr>
      <w:spacing w:after="160" w:line="240" w:lineRule="exact"/>
      <w:jc w:val="both"/>
    </w:pPr>
    <w:rPr>
      <w:sz w:val="24"/>
      <w:lang w:val="en-US" w:eastAsia="en-US"/>
    </w:rPr>
  </w:style>
  <w:style w:type="paragraph" w:customStyle="1" w:styleId="2130">
    <w:name w:val="Знак Знак Знак2 Знак Знак Знак Знак13"/>
    <w:basedOn w:val="ac"/>
    <w:uiPriority w:val="99"/>
    <w:rsid w:val="0001446B"/>
    <w:pPr>
      <w:spacing w:after="160" w:line="240" w:lineRule="exact"/>
      <w:jc w:val="both"/>
    </w:pPr>
    <w:rPr>
      <w:sz w:val="24"/>
      <w:lang w:val="en-US" w:eastAsia="en-US"/>
    </w:rPr>
  </w:style>
  <w:style w:type="paragraph" w:customStyle="1" w:styleId="126">
    <w:name w:val="Заголовок 12"/>
    <w:basedOn w:val="4d"/>
    <w:next w:val="4d"/>
    <w:rsid w:val="0001446B"/>
    <w:pPr>
      <w:keepNext/>
      <w:widowControl/>
      <w:spacing w:before="0" w:after="0"/>
      <w:ind w:firstLine="720"/>
      <w:jc w:val="center"/>
    </w:pPr>
    <w:rPr>
      <w:b/>
      <w:sz w:val="22"/>
    </w:rPr>
  </w:style>
  <w:style w:type="paragraph" w:customStyle="1" w:styleId="226">
    <w:name w:val="Заголовок 22"/>
    <w:basedOn w:val="4d"/>
    <w:next w:val="4d"/>
    <w:rsid w:val="0001446B"/>
    <w:pPr>
      <w:keepNext/>
      <w:keepLines/>
      <w:widowControl/>
      <w:spacing w:before="360" w:after="60"/>
      <w:ind w:left="567" w:hanging="567"/>
      <w:jc w:val="both"/>
    </w:pPr>
    <w:rPr>
      <w:b/>
      <w:sz w:val="22"/>
    </w:rPr>
  </w:style>
  <w:style w:type="paragraph" w:customStyle="1" w:styleId="231">
    <w:name w:val="Основной текст с отступом 23"/>
    <w:basedOn w:val="ac"/>
    <w:uiPriority w:val="99"/>
    <w:rsid w:val="0001446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132">
    <w:name w:val="Знак Знак Знак Знак Знак Знак Знак Знак Знак1 Знак3"/>
    <w:basedOn w:val="ac"/>
    <w:uiPriority w:val="99"/>
    <w:rsid w:val="0001446B"/>
    <w:pPr>
      <w:spacing w:after="160" w:line="240" w:lineRule="exact"/>
      <w:jc w:val="both"/>
    </w:pPr>
    <w:rPr>
      <w:sz w:val="24"/>
      <w:lang w:val="en-US" w:eastAsia="en-US"/>
    </w:rPr>
  </w:style>
  <w:style w:type="paragraph" w:customStyle="1" w:styleId="170">
    <w:name w:val="Знак Знак Знак1 Знак7"/>
    <w:basedOn w:val="ac"/>
    <w:uiPriority w:val="99"/>
    <w:rsid w:val="0001446B"/>
    <w:pPr>
      <w:spacing w:after="160" w:line="240" w:lineRule="exact"/>
      <w:jc w:val="both"/>
    </w:pPr>
    <w:rPr>
      <w:sz w:val="24"/>
      <w:lang w:val="en-US" w:eastAsia="en-US"/>
    </w:rPr>
  </w:style>
  <w:style w:type="paragraph" w:customStyle="1" w:styleId="3fc">
    <w:name w:val="Знак Знак Знак Знак Знак Знак Знак Знак Знак3"/>
    <w:basedOn w:val="ac"/>
    <w:uiPriority w:val="99"/>
    <w:rsid w:val="0001446B"/>
    <w:pPr>
      <w:spacing w:after="160" w:line="240" w:lineRule="exact"/>
      <w:jc w:val="both"/>
    </w:pPr>
    <w:rPr>
      <w:sz w:val="24"/>
      <w:lang w:val="en-US" w:eastAsia="en-US"/>
    </w:rPr>
  </w:style>
  <w:style w:type="paragraph" w:customStyle="1" w:styleId="232">
    <w:name w:val="Знак Знак Знак2 Знак3"/>
    <w:basedOn w:val="ac"/>
    <w:uiPriority w:val="99"/>
    <w:rsid w:val="0001446B"/>
    <w:pPr>
      <w:spacing w:after="160" w:line="240" w:lineRule="exact"/>
      <w:jc w:val="both"/>
    </w:pPr>
    <w:rPr>
      <w:sz w:val="24"/>
      <w:lang w:val="en-US" w:eastAsia="en-US"/>
    </w:rPr>
  </w:style>
  <w:style w:type="paragraph" w:customStyle="1" w:styleId="233">
    <w:name w:val="Знак Знак Знак2 Знак Знак Знак Знак Знак Знак Знак3"/>
    <w:basedOn w:val="ac"/>
    <w:uiPriority w:val="99"/>
    <w:rsid w:val="0001446B"/>
    <w:pPr>
      <w:spacing w:after="160" w:line="240" w:lineRule="exact"/>
      <w:jc w:val="both"/>
    </w:pPr>
    <w:rPr>
      <w:sz w:val="24"/>
      <w:lang w:val="en-US" w:eastAsia="en-US"/>
    </w:rPr>
  </w:style>
  <w:style w:type="character" w:customStyle="1" w:styleId="234">
    <w:name w:val="Знак Знак23"/>
    <w:uiPriority w:val="99"/>
    <w:rsid w:val="0001446B"/>
    <w:rPr>
      <w:sz w:val="22"/>
      <w:lang w:val="ru-RU" w:eastAsia="ru-RU"/>
    </w:rPr>
  </w:style>
  <w:style w:type="paragraph" w:customStyle="1" w:styleId="CharChar3">
    <w:name w:val="Char Char3"/>
    <w:basedOn w:val="ac"/>
    <w:uiPriority w:val="99"/>
    <w:rsid w:val="0001446B"/>
    <w:pPr>
      <w:spacing w:after="160" w:line="240" w:lineRule="exact"/>
    </w:pPr>
    <w:rPr>
      <w:lang w:eastAsia="zh-CN"/>
    </w:rPr>
  </w:style>
  <w:style w:type="character" w:customStyle="1" w:styleId="103">
    <w:name w:val="Знак Знак103"/>
    <w:uiPriority w:val="99"/>
    <w:rsid w:val="0001446B"/>
    <w:rPr>
      <w:b/>
      <w:i/>
      <w:kern w:val="32"/>
      <w:sz w:val="32"/>
    </w:rPr>
  </w:style>
  <w:style w:type="paragraph" w:customStyle="1" w:styleId="3fd">
    <w:name w:val="Абзац списка3"/>
    <w:basedOn w:val="ac"/>
    <w:uiPriority w:val="99"/>
    <w:rsid w:val="0001446B"/>
    <w:pPr>
      <w:ind w:left="720"/>
    </w:pPr>
  </w:style>
  <w:style w:type="character" w:customStyle="1" w:styleId="183">
    <w:name w:val="Знак Знак183"/>
    <w:uiPriority w:val="99"/>
    <w:rsid w:val="0001446B"/>
    <w:rPr>
      <w:b/>
      <w:kern w:val="28"/>
      <w:sz w:val="36"/>
      <w:lang w:val="ru-RU" w:eastAsia="ru-RU"/>
    </w:rPr>
  </w:style>
  <w:style w:type="character" w:customStyle="1" w:styleId="153">
    <w:name w:val="Знак Знак153"/>
    <w:uiPriority w:val="99"/>
    <w:rsid w:val="0001446B"/>
    <w:rPr>
      <w:rFonts w:ascii="Arial" w:hAnsi="Arial"/>
      <w:b/>
      <w:kern w:val="32"/>
      <w:sz w:val="32"/>
      <w:lang w:val="ru-RU" w:eastAsia="ru-RU"/>
    </w:rPr>
  </w:style>
  <w:style w:type="character" w:customStyle="1" w:styleId="1430">
    <w:name w:val="Знак Знак143"/>
    <w:uiPriority w:val="99"/>
    <w:locked/>
    <w:rsid w:val="0001446B"/>
    <w:rPr>
      <w:b/>
      <w:kern w:val="32"/>
      <w:sz w:val="32"/>
    </w:rPr>
  </w:style>
  <w:style w:type="paragraph" w:customStyle="1" w:styleId="Char11">
    <w:name w:val="Char11"/>
    <w:basedOn w:val="ac"/>
    <w:autoRedefine/>
    <w:uiPriority w:val="99"/>
    <w:rsid w:val="0001446B"/>
    <w:pPr>
      <w:spacing w:after="160" w:line="240" w:lineRule="exact"/>
    </w:pPr>
    <w:rPr>
      <w:sz w:val="28"/>
      <w:lang w:val="en-US" w:eastAsia="en-US"/>
    </w:rPr>
  </w:style>
  <w:style w:type="character" w:customStyle="1" w:styleId="2230">
    <w:name w:val="Знак2 Знак Знак23"/>
    <w:uiPriority w:val="99"/>
    <w:rsid w:val="0001446B"/>
    <w:rPr>
      <w:lang w:val="ru-RU" w:eastAsia="ru-RU"/>
    </w:rPr>
  </w:style>
  <w:style w:type="paragraph" w:customStyle="1" w:styleId="3fe">
    <w:name w:val="Без интервала3"/>
    <w:uiPriority w:val="99"/>
    <w:rsid w:val="0001446B"/>
    <w:rPr>
      <w:sz w:val="24"/>
      <w:szCs w:val="24"/>
    </w:rPr>
  </w:style>
  <w:style w:type="character" w:customStyle="1" w:styleId="814">
    <w:name w:val="Знак8 Знак Знак14"/>
    <w:uiPriority w:val="99"/>
    <w:rsid w:val="0001446B"/>
    <w:rPr>
      <w:lang w:val="ru-RU" w:eastAsia="ar-SA" w:bidi="ar-SA"/>
    </w:rPr>
  </w:style>
  <w:style w:type="character" w:customStyle="1" w:styleId="85">
    <w:name w:val="Знак8 Знак Знак5"/>
    <w:uiPriority w:val="99"/>
    <w:rsid w:val="0001446B"/>
    <w:rPr>
      <w:sz w:val="24"/>
      <w:lang w:val="ru-RU" w:eastAsia="ar-SA" w:bidi="ar-SA"/>
    </w:rPr>
  </w:style>
  <w:style w:type="paragraph" w:customStyle="1" w:styleId="331">
    <w:name w:val="Знак33"/>
    <w:basedOn w:val="ac"/>
    <w:uiPriority w:val="99"/>
    <w:rsid w:val="0001446B"/>
    <w:pPr>
      <w:suppressAutoHyphens/>
      <w:spacing w:after="160" w:line="240" w:lineRule="exact"/>
      <w:jc w:val="both"/>
    </w:pPr>
    <w:rPr>
      <w:sz w:val="24"/>
      <w:lang w:val="en-US" w:eastAsia="ar-SA"/>
    </w:rPr>
  </w:style>
  <w:style w:type="paragraph" w:customStyle="1" w:styleId="244">
    <w:name w:val="Знак Знак Знак2 Знак Знак Знак Знак4"/>
    <w:basedOn w:val="ac"/>
    <w:uiPriority w:val="99"/>
    <w:rsid w:val="0001446B"/>
    <w:pPr>
      <w:suppressAutoHyphens/>
      <w:spacing w:after="160" w:line="240" w:lineRule="exact"/>
      <w:jc w:val="both"/>
    </w:pPr>
    <w:rPr>
      <w:sz w:val="24"/>
      <w:lang w:val="en-US" w:eastAsia="ar-SA"/>
    </w:rPr>
  </w:style>
  <w:style w:type="paragraph" w:customStyle="1" w:styleId="3ff">
    <w:name w:val="Знак Знак Знак Знак Знак Знак Знак Знак Знак Знак Знак Знак Знак3"/>
    <w:basedOn w:val="ac"/>
    <w:uiPriority w:val="99"/>
    <w:rsid w:val="0001446B"/>
    <w:pPr>
      <w:spacing w:after="160" w:line="240" w:lineRule="exact"/>
      <w:jc w:val="both"/>
    </w:pPr>
    <w:rPr>
      <w:sz w:val="24"/>
      <w:lang w:val="en-US" w:eastAsia="en-US"/>
    </w:rPr>
  </w:style>
  <w:style w:type="character" w:customStyle="1" w:styleId="3130">
    <w:name w:val="Знак3 Знак Знак13"/>
    <w:uiPriority w:val="99"/>
    <w:locked/>
    <w:rsid w:val="0001446B"/>
    <w:rPr>
      <w:lang w:val="ru-RU" w:eastAsia="ru-RU"/>
    </w:rPr>
  </w:style>
  <w:style w:type="character" w:customStyle="1" w:styleId="341">
    <w:name w:val="Знак3 Знак Знак4"/>
    <w:uiPriority w:val="99"/>
    <w:rsid w:val="0001446B"/>
    <w:rPr>
      <w:lang w:val="ru-RU" w:eastAsia="ru-RU"/>
    </w:rPr>
  </w:style>
  <w:style w:type="paragraph" w:customStyle="1" w:styleId="730">
    <w:name w:val="Знак Знак73"/>
    <w:basedOn w:val="ac"/>
    <w:autoRedefine/>
    <w:uiPriority w:val="99"/>
    <w:rsid w:val="0001446B"/>
    <w:pPr>
      <w:spacing w:after="160" w:line="240" w:lineRule="exact"/>
    </w:pPr>
    <w:rPr>
      <w:sz w:val="28"/>
      <w:lang w:val="en-US" w:eastAsia="en-US"/>
    </w:rPr>
  </w:style>
  <w:style w:type="paragraph" w:customStyle="1" w:styleId="731">
    <w:name w:val="Знак Знак7 Знак Знак3"/>
    <w:basedOn w:val="ac"/>
    <w:autoRedefine/>
    <w:uiPriority w:val="99"/>
    <w:rsid w:val="0001446B"/>
    <w:pPr>
      <w:spacing w:after="160" w:line="240" w:lineRule="exact"/>
    </w:pPr>
    <w:rPr>
      <w:sz w:val="28"/>
      <w:lang w:val="en-US" w:eastAsia="en-US"/>
    </w:rPr>
  </w:style>
  <w:style w:type="paragraph" w:customStyle="1" w:styleId="3ff0">
    <w:name w:val="Рецензия3"/>
    <w:hidden/>
    <w:uiPriority w:val="99"/>
    <w:semiHidden/>
    <w:rsid w:val="0001446B"/>
  </w:style>
  <w:style w:type="paragraph" w:customStyle="1" w:styleId="251">
    <w:name w:val="Основной текст 25"/>
    <w:basedOn w:val="ac"/>
    <w:rsid w:val="0001446B"/>
    <w:pPr>
      <w:tabs>
        <w:tab w:val="left" w:pos="7088"/>
      </w:tabs>
      <w:ind w:firstLine="851"/>
      <w:jc w:val="both"/>
    </w:pPr>
    <w:rPr>
      <w:sz w:val="28"/>
    </w:rPr>
  </w:style>
  <w:style w:type="paragraph" w:customStyle="1" w:styleId="610">
    <w:name w:val="Обычный61"/>
    <w:uiPriority w:val="99"/>
    <w:rsid w:val="0001446B"/>
    <w:pPr>
      <w:widowControl w:val="0"/>
      <w:spacing w:before="100" w:after="100"/>
    </w:pPr>
    <w:rPr>
      <w:sz w:val="24"/>
    </w:rPr>
  </w:style>
  <w:style w:type="paragraph" w:customStyle="1" w:styleId="76">
    <w:name w:val="Обычный7"/>
    <w:rsid w:val="00531A50"/>
    <w:pPr>
      <w:widowControl w:val="0"/>
      <w:spacing w:before="100" w:after="100"/>
    </w:pPr>
    <w:rPr>
      <w:sz w:val="24"/>
    </w:rPr>
  </w:style>
  <w:style w:type="paragraph" w:customStyle="1" w:styleId="1fff3">
    <w:name w:val="Знак Знак1"/>
    <w:basedOn w:val="ac"/>
    <w:rsid w:val="000A3A67"/>
    <w:pPr>
      <w:spacing w:after="160" w:line="240" w:lineRule="exact"/>
      <w:jc w:val="both"/>
    </w:pPr>
    <w:rPr>
      <w:sz w:val="24"/>
      <w:lang w:val="en-US" w:eastAsia="en-US"/>
    </w:rPr>
  </w:style>
  <w:style w:type="paragraph" w:customStyle="1" w:styleId="11b">
    <w:name w:val="Знак Знак Знак11"/>
    <w:basedOn w:val="ac"/>
    <w:rsid w:val="000A3A67"/>
    <w:pPr>
      <w:spacing w:after="160" w:line="240" w:lineRule="exact"/>
      <w:jc w:val="both"/>
    </w:pPr>
    <w:rPr>
      <w:sz w:val="24"/>
      <w:lang w:val="en-US" w:eastAsia="en-US"/>
    </w:rPr>
  </w:style>
  <w:style w:type="paragraph" w:customStyle="1" w:styleId="11c">
    <w:name w:val="Знак11"/>
    <w:basedOn w:val="ac"/>
    <w:semiHidden/>
    <w:rsid w:val="000A3A67"/>
    <w:pPr>
      <w:spacing w:before="120" w:after="160" w:line="240" w:lineRule="exact"/>
      <w:jc w:val="both"/>
    </w:pPr>
    <w:rPr>
      <w:rFonts w:ascii="Verdana" w:hAnsi="Verdana"/>
      <w:lang w:val="en-US" w:eastAsia="en-US"/>
    </w:rPr>
  </w:style>
  <w:style w:type="character" w:customStyle="1" w:styleId="133">
    <w:name w:val="Знак Знак13"/>
    <w:rsid w:val="000A3A67"/>
    <w:rPr>
      <w:rFonts w:ascii="Arial" w:hAnsi="Arial"/>
      <w:b/>
      <w:kern w:val="32"/>
      <w:sz w:val="32"/>
      <w:lang w:val="ru-RU" w:eastAsia="ru-RU"/>
    </w:rPr>
  </w:style>
  <w:style w:type="character" w:customStyle="1" w:styleId="127">
    <w:name w:val="Знак Знак12"/>
    <w:locked/>
    <w:rsid w:val="000A3A67"/>
    <w:rPr>
      <w:rFonts w:ascii="Arial" w:hAnsi="Arial"/>
      <w:b/>
      <w:i/>
      <w:sz w:val="28"/>
      <w:lang w:val="ru-RU" w:eastAsia="ru-RU"/>
    </w:rPr>
  </w:style>
  <w:style w:type="character" w:customStyle="1" w:styleId="270">
    <w:name w:val="Знак Знак27"/>
    <w:rsid w:val="000A3A67"/>
    <w:rPr>
      <w:sz w:val="24"/>
      <w:lang w:val="ru-RU" w:eastAsia="ru-RU"/>
    </w:rPr>
  </w:style>
  <w:style w:type="character" w:customStyle="1" w:styleId="200">
    <w:name w:val="Знак Знак20"/>
    <w:rsid w:val="000A3A67"/>
    <w:rPr>
      <w:lang w:val="ru-RU" w:eastAsia="ru-RU"/>
    </w:rPr>
  </w:style>
  <w:style w:type="paragraph" w:customStyle="1" w:styleId="1fff4">
    <w:name w:val="Знак Знак1 Знак"/>
    <w:basedOn w:val="ac"/>
    <w:autoRedefine/>
    <w:rsid w:val="000A3A67"/>
    <w:pPr>
      <w:spacing w:after="160" w:line="240" w:lineRule="exact"/>
    </w:pPr>
    <w:rPr>
      <w:sz w:val="28"/>
      <w:lang w:val="en-US" w:eastAsia="en-US"/>
    </w:rPr>
  </w:style>
  <w:style w:type="character" w:customStyle="1" w:styleId="WW8Num1z1">
    <w:name w:val="WW8Num1z1"/>
    <w:rsid w:val="000A3A67"/>
    <w:rPr>
      <w:rFonts w:ascii="Courier New" w:hAnsi="Courier New"/>
    </w:rPr>
  </w:style>
  <w:style w:type="character" w:customStyle="1" w:styleId="WW8Num1z2">
    <w:name w:val="WW8Num1z2"/>
    <w:rsid w:val="000A3A67"/>
    <w:rPr>
      <w:rFonts w:ascii="Wingdings" w:hAnsi="Wingdings"/>
    </w:rPr>
  </w:style>
  <w:style w:type="character" w:customStyle="1" w:styleId="WW8Num1z3">
    <w:name w:val="WW8Num1z3"/>
    <w:rsid w:val="000A3A67"/>
    <w:rPr>
      <w:rFonts w:ascii="Symbol" w:hAnsi="Symbol"/>
    </w:rPr>
  </w:style>
  <w:style w:type="character" w:customStyle="1" w:styleId="WW8Num4z1">
    <w:name w:val="WW8Num4z1"/>
    <w:rsid w:val="000A3A67"/>
    <w:rPr>
      <w:rFonts w:ascii="Courier New" w:hAnsi="Courier New"/>
    </w:rPr>
  </w:style>
  <w:style w:type="character" w:customStyle="1" w:styleId="WW8Num4z2">
    <w:name w:val="WW8Num4z2"/>
    <w:rsid w:val="000A3A67"/>
    <w:rPr>
      <w:rFonts w:ascii="Wingdings" w:hAnsi="Wingdings"/>
    </w:rPr>
  </w:style>
  <w:style w:type="character" w:customStyle="1" w:styleId="WW8Num6z3">
    <w:name w:val="WW8Num6z3"/>
    <w:rsid w:val="000A3A67"/>
    <w:rPr>
      <w:rFonts w:ascii="Symbol" w:hAnsi="Symbol"/>
      <w:sz w:val="24"/>
    </w:rPr>
  </w:style>
  <w:style w:type="character" w:customStyle="1" w:styleId="WW8Num6z4">
    <w:name w:val="WW8Num6z4"/>
    <w:rsid w:val="000A3A67"/>
    <w:rPr>
      <w:rFonts w:ascii="Times New Roman" w:hAnsi="Times New Roman"/>
      <w:sz w:val="22"/>
    </w:rPr>
  </w:style>
  <w:style w:type="character" w:styleId="affffffe">
    <w:name w:val="Emphasis"/>
    <w:uiPriority w:val="20"/>
    <w:qFormat/>
    <w:rsid w:val="000A3A67"/>
    <w:rPr>
      <w:rFonts w:cs="Times New Roman"/>
      <w:i/>
    </w:rPr>
  </w:style>
  <w:style w:type="paragraph" w:customStyle="1" w:styleId="152">
    <w:name w:val="Обычный 1.5"/>
    <w:basedOn w:val="ac"/>
    <w:rsid w:val="000A3A67"/>
    <w:pPr>
      <w:suppressAutoHyphens/>
      <w:spacing w:before="120" w:line="360" w:lineRule="auto"/>
      <w:ind w:firstLine="720"/>
      <w:jc w:val="both"/>
    </w:pPr>
    <w:rPr>
      <w:rFonts w:cs="Calibri"/>
      <w:sz w:val="26"/>
      <w:lang w:eastAsia="ar-SA"/>
    </w:rPr>
  </w:style>
  <w:style w:type="paragraph" w:customStyle="1" w:styleId="Style23">
    <w:name w:val="Style23"/>
    <w:basedOn w:val="ac"/>
    <w:uiPriority w:val="99"/>
    <w:rsid w:val="000A3A67"/>
    <w:pPr>
      <w:widowControl w:val="0"/>
      <w:autoSpaceDE w:val="0"/>
      <w:autoSpaceDN w:val="0"/>
      <w:adjustRightInd w:val="0"/>
    </w:pPr>
    <w:rPr>
      <w:rFonts w:ascii="Calibri" w:hAnsi="Calibri"/>
      <w:sz w:val="24"/>
      <w:szCs w:val="24"/>
    </w:rPr>
  </w:style>
  <w:style w:type="character" w:customStyle="1" w:styleId="FontStyle44">
    <w:name w:val="Font Style44"/>
    <w:uiPriority w:val="99"/>
    <w:rsid w:val="000A3A67"/>
    <w:rPr>
      <w:rFonts w:ascii="Calibri" w:hAnsi="Calibri"/>
      <w:sz w:val="22"/>
    </w:rPr>
  </w:style>
  <w:style w:type="character" w:customStyle="1" w:styleId="aqblacklarge">
    <w:name w:val="aq_blacklarge"/>
    <w:rsid w:val="000A3A67"/>
  </w:style>
  <w:style w:type="character" w:customStyle="1" w:styleId="info">
    <w:name w:val="info"/>
    <w:rsid w:val="000A3A67"/>
  </w:style>
  <w:style w:type="character" w:customStyle="1" w:styleId="fontbig1">
    <w:name w:val="font_big_1"/>
    <w:rsid w:val="000A3A67"/>
  </w:style>
  <w:style w:type="character" w:customStyle="1" w:styleId="group">
    <w:name w:val="group"/>
    <w:rsid w:val="000A3A67"/>
  </w:style>
  <w:style w:type="character" w:customStyle="1" w:styleId="goods-price">
    <w:name w:val="goods-price"/>
    <w:rsid w:val="000A3A67"/>
  </w:style>
  <w:style w:type="character" w:customStyle="1" w:styleId="price">
    <w:name w:val="price"/>
    <w:rsid w:val="000A3A67"/>
  </w:style>
  <w:style w:type="table" w:customStyle="1" w:styleId="11d">
    <w:name w:val="Сетка таблицы11"/>
    <w:uiPriority w:val="59"/>
    <w:rsid w:val="000A3A67"/>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
    <w:name w:val="Сетка таблицы21"/>
    <w:uiPriority w:val="59"/>
    <w:rsid w:val="000A3A67"/>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42">
    <w:name w:val="Основной текст с отступом 34"/>
    <w:basedOn w:val="ac"/>
    <w:rsid w:val="000A3A67"/>
    <w:pPr>
      <w:tabs>
        <w:tab w:val="left" w:pos="7088"/>
      </w:tabs>
      <w:spacing w:line="280" w:lineRule="exact"/>
      <w:ind w:firstLine="851"/>
      <w:jc w:val="both"/>
    </w:pPr>
    <w:rPr>
      <w:sz w:val="24"/>
      <w:szCs w:val="24"/>
    </w:rPr>
  </w:style>
  <w:style w:type="paragraph" w:customStyle="1" w:styleId="260">
    <w:name w:val="Основной текст 26"/>
    <w:basedOn w:val="ac"/>
    <w:rsid w:val="000A3A67"/>
    <w:pPr>
      <w:tabs>
        <w:tab w:val="left" w:pos="7088"/>
      </w:tabs>
      <w:ind w:firstLine="851"/>
      <w:jc w:val="both"/>
    </w:pPr>
    <w:rPr>
      <w:sz w:val="28"/>
    </w:rPr>
  </w:style>
  <w:style w:type="paragraph" w:customStyle="1" w:styleId="86">
    <w:name w:val="Обычный8"/>
    <w:rsid w:val="00931771"/>
    <w:pPr>
      <w:widowControl w:val="0"/>
      <w:spacing w:before="100" w:after="100"/>
    </w:pPr>
    <w:rPr>
      <w:sz w:val="24"/>
    </w:rPr>
  </w:style>
  <w:style w:type="paragraph" w:customStyle="1" w:styleId="4f">
    <w:name w:val="Абзац списка4"/>
    <w:basedOn w:val="ac"/>
    <w:uiPriority w:val="99"/>
    <w:rsid w:val="00237253"/>
    <w:pPr>
      <w:spacing w:after="200" w:line="276" w:lineRule="auto"/>
      <w:ind w:left="720"/>
      <w:contextualSpacing/>
    </w:pPr>
    <w:rPr>
      <w:rFonts w:ascii="Calibri" w:hAnsi="Calibri"/>
      <w:sz w:val="22"/>
      <w:szCs w:val="22"/>
      <w:lang w:eastAsia="en-US"/>
    </w:rPr>
  </w:style>
  <w:style w:type="character" w:customStyle="1" w:styleId="FontStyle17">
    <w:name w:val="Font Style17"/>
    <w:uiPriority w:val="99"/>
    <w:rsid w:val="00237253"/>
    <w:rPr>
      <w:rFonts w:ascii="Times New Roman" w:hAnsi="Times New Roman"/>
      <w:sz w:val="18"/>
    </w:rPr>
  </w:style>
  <w:style w:type="paragraph" w:customStyle="1" w:styleId="59">
    <w:name w:val="Абзац списка5"/>
    <w:basedOn w:val="ac"/>
    <w:uiPriority w:val="99"/>
    <w:rsid w:val="008840AA"/>
    <w:pPr>
      <w:spacing w:after="200" w:line="276" w:lineRule="auto"/>
      <w:ind w:left="720"/>
      <w:contextualSpacing/>
    </w:pPr>
    <w:rPr>
      <w:rFonts w:ascii="Calibri" w:hAnsi="Calibri"/>
      <w:sz w:val="22"/>
      <w:szCs w:val="22"/>
      <w:lang w:eastAsia="en-US"/>
    </w:rPr>
  </w:style>
  <w:style w:type="paragraph" w:customStyle="1" w:styleId="ConsPlusCell">
    <w:name w:val="ConsPlusCell"/>
    <w:uiPriority w:val="99"/>
    <w:rsid w:val="00EE433B"/>
    <w:pPr>
      <w:widowControl w:val="0"/>
      <w:autoSpaceDE w:val="0"/>
      <w:autoSpaceDN w:val="0"/>
      <w:adjustRightInd w:val="0"/>
    </w:pPr>
    <w:rPr>
      <w:rFonts w:ascii="Arial" w:hAnsi="Arial" w:cs="Arial"/>
    </w:rPr>
  </w:style>
  <w:style w:type="paragraph" w:customStyle="1" w:styleId="Oaeno">
    <w:name w:val="Oaeno"/>
    <w:basedOn w:val="ac"/>
    <w:uiPriority w:val="99"/>
    <w:rsid w:val="004B3C50"/>
    <w:rPr>
      <w:rFonts w:ascii="Courier New" w:hAnsi="Courier New"/>
    </w:rPr>
  </w:style>
  <w:style w:type="paragraph" w:customStyle="1" w:styleId="271">
    <w:name w:val="Основной текст 27"/>
    <w:basedOn w:val="ac"/>
    <w:rsid w:val="006E364E"/>
    <w:pPr>
      <w:tabs>
        <w:tab w:val="left" w:pos="7088"/>
      </w:tabs>
      <w:ind w:firstLine="851"/>
      <w:jc w:val="both"/>
    </w:pPr>
    <w:rPr>
      <w:sz w:val="28"/>
    </w:rPr>
  </w:style>
  <w:style w:type="paragraph" w:customStyle="1" w:styleId="360">
    <w:name w:val="Основной текст с отступом 36"/>
    <w:basedOn w:val="ac"/>
    <w:rsid w:val="006E364E"/>
    <w:pPr>
      <w:tabs>
        <w:tab w:val="left" w:pos="7088"/>
      </w:tabs>
      <w:spacing w:line="280" w:lineRule="exact"/>
      <w:ind w:firstLine="851"/>
      <w:jc w:val="both"/>
    </w:pPr>
    <w:rPr>
      <w:sz w:val="24"/>
      <w:szCs w:val="24"/>
    </w:rPr>
  </w:style>
  <w:style w:type="paragraph" w:customStyle="1" w:styleId="134">
    <w:name w:val="Знак Знак Знак Знак Знак Знак1 Знак3"/>
    <w:basedOn w:val="ac"/>
    <w:uiPriority w:val="99"/>
    <w:rsid w:val="000A323B"/>
    <w:pPr>
      <w:spacing w:after="160" w:line="240" w:lineRule="exact"/>
      <w:jc w:val="both"/>
    </w:pPr>
    <w:rPr>
      <w:sz w:val="24"/>
      <w:lang w:val="en-US" w:eastAsia="en-US"/>
    </w:rPr>
  </w:style>
  <w:style w:type="paragraph" w:customStyle="1" w:styleId="94">
    <w:name w:val="Обычный9"/>
    <w:uiPriority w:val="99"/>
    <w:rsid w:val="000A323B"/>
    <w:pPr>
      <w:widowControl w:val="0"/>
      <w:spacing w:before="100" w:after="100"/>
    </w:pPr>
    <w:rPr>
      <w:sz w:val="24"/>
    </w:rPr>
  </w:style>
  <w:style w:type="paragraph" w:customStyle="1" w:styleId="280">
    <w:name w:val="Основной текст 28"/>
    <w:basedOn w:val="94"/>
    <w:uiPriority w:val="99"/>
    <w:rsid w:val="000A323B"/>
    <w:pPr>
      <w:widowControl/>
      <w:tabs>
        <w:tab w:val="left" w:pos="7088"/>
      </w:tabs>
      <w:spacing w:before="0" w:after="0"/>
      <w:ind w:firstLine="851"/>
      <w:jc w:val="both"/>
    </w:pPr>
    <w:rPr>
      <w:sz w:val="28"/>
    </w:rPr>
  </w:style>
  <w:style w:type="paragraph" w:customStyle="1" w:styleId="370">
    <w:name w:val="Основной текст с отступом 37"/>
    <w:basedOn w:val="ac"/>
    <w:uiPriority w:val="99"/>
    <w:rsid w:val="000A323B"/>
    <w:pPr>
      <w:tabs>
        <w:tab w:val="left" w:pos="7088"/>
      </w:tabs>
      <w:spacing w:line="280" w:lineRule="exact"/>
      <w:ind w:firstLine="851"/>
      <w:jc w:val="both"/>
    </w:pPr>
    <w:rPr>
      <w:sz w:val="24"/>
      <w:szCs w:val="24"/>
    </w:rPr>
  </w:style>
  <w:style w:type="paragraph" w:customStyle="1" w:styleId="63">
    <w:name w:val="Знак Знак Знак6"/>
    <w:basedOn w:val="ac"/>
    <w:uiPriority w:val="99"/>
    <w:rsid w:val="000A323B"/>
    <w:pPr>
      <w:spacing w:after="160" w:line="240" w:lineRule="exact"/>
      <w:jc w:val="both"/>
    </w:pPr>
    <w:rPr>
      <w:sz w:val="24"/>
      <w:lang w:val="en-US" w:eastAsia="en-US"/>
    </w:rPr>
  </w:style>
  <w:style w:type="paragraph" w:customStyle="1" w:styleId="3ff1">
    <w:name w:val="Знак Знак Знак Знак3"/>
    <w:basedOn w:val="ac"/>
    <w:uiPriority w:val="99"/>
    <w:rsid w:val="000A323B"/>
    <w:pPr>
      <w:spacing w:after="160" w:line="240" w:lineRule="exact"/>
      <w:jc w:val="both"/>
    </w:pPr>
    <w:rPr>
      <w:sz w:val="24"/>
      <w:lang w:val="en-US" w:eastAsia="en-US"/>
    </w:rPr>
  </w:style>
  <w:style w:type="paragraph" w:customStyle="1" w:styleId="105">
    <w:name w:val="Обычный10"/>
    <w:basedOn w:val="ac"/>
    <w:uiPriority w:val="99"/>
    <w:rsid w:val="000A323B"/>
    <w:pPr>
      <w:spacing w:after="75"/>
      <w:ind w:firstLine="284"/>
      <w:jc w:val="both"/>
    </w:pPr>
    <w:rPr>
      <w:sz w:val="24"/>
      <w:szCs w:val="24"/>
    </w:rPr>
  </w:style>
  <w:style w:type="paragraph" w:customStyle="1" w:styleId="2ff6">
    <w:name w:val="Знак Знак Знак Знак Знак Знак Знак2"/>
    <w:basedOn w:val="ac"/>
    <w:uiPriority w:val="99"/>
    <w:rsid w:val="000A323B"/>
    <w:pPr>
      <w:widowControl w:val="0"/>
      <w:adjustRightInd w:val="0"/>
      <w:spacing w:after="160" w:line="240" w:lineRule="exact"/>
      <w:jc w:val="right"/>
    </w:pPr>
    <w:rPr>
      <w:lang w:val="en-GB" w:eastAsia="en-US"/>
    </w:rPr>
  </w:style>
  <w:style w:type="paragraph" w:customStyle="1" w:styleId="77">
    <w:name w:val="Знак7"/>
    <w:basedOn w:val="ac"/>
    <w:uiPriority w:val="99"/>
    <w:rsid w:val="000A323B"/>
    <w:pPr>
      <w:spacing w:after="160" w:line="240" w:lineRule="exact"/>
    </w:pPr>
    <w:rPr>
      <w:rFonts w:ascii="Verdana" w:hAnsi="Verdana"/>
      <w:lang w:val="en-US" w:eastAsia="en-US"/>
    </w:rPr>
  </w:style>
  <w:style w:type="paragraph" w:customStyle="1" w:styleId="2ff7">
    <w:name w:val="Знак Знак Знак Знак Знак Знак Знак Знак Знак Знак Знак Знак Знак Знак Знак Знак Знак Знак Знак2"/>
    <w:basedOn w:val="ac"/>
    <w:autoRedefine/>
    <w:uiPriority w:val="99"/>
    <w:rsid w:val="000A323B"/>
    <w:pPr>
      <w:spacing w:after="160" w:line="240" w:lineRule="exact"/>
    </w:pPr>
    <w:rPr>
      <w:sz w:val="28"/>
      <w:lang w:val="en-US" w:eastAsia="en-US"/>
    </w:rPr>
  </w:style>
  <w:style w:type="paragraph" w:customStyle="1" w:styleId="2ff8">
    <w:name w:val="Знак Знак Знак Знак Знак Знак Знак Знак Знак Знак Знак Знак Знак Знак Знак2"/>
    <w:basedOn w:val="ac"/>
    <w:uiPriority w:val="99"/>
    <w:rsid w:val="000A323B"/>
    <w:pPr>
      <w:spacing w:after="160" w:line="240" w:lineRule="exact"/>
      <w:jc w:val="both"/>
    </w:pPr>
    <w:rPr>
      <w:sz w:val="24"/>
      <w:lang w:val="en-US" w:eastAsia="en-US"/>
    </w:rPr>
  </w:style>
  <w:style w:type="paragraph" w:customStyle="1" w:styleId="2122">
    <w:name w:val="Знак Знак Знак2 Знак Знак Знак Знак12"/>
    <w:basedOn w:val="ac"/>
    <w:uiPriority w:val="99"/>
    <w:rsid w:val="000A323B"/>
    <w:pPr>
      <w:spacing w:after="160" w:line="240" w:lineRule="exact"/>
      <w:jc w:val="both"/>
    </w:pPr>
    <w:rPr>
      <w:sz w:val="24"/>
      <w:lang w:val="en-US" w:eastAsia="en-US"/>
    </w:rPr>
  </w:style>
  <w:style w:type="paragraph" w:customStyle="1" w:styleId="135">
    <w:name w:val="Заголовок 13"/>
    <w:basedOn w:val="94"/>
    <w:next w:val="94"/>
    <w:uiPriority w:val="99"/>
    <w:rsid w:val="000A323B"/>
    <w:pPr>
      <w:keepNext/>
      <w:widowControl/>
      <w:spacing w:before="0" w:after="0"/>
      <w:ind w:firstLine="720"/>
      <w:jc w:val="center"/>
    </w:pPr>
    <w:rPr>
      <w:b/>
      <w:sz w:val="22"/>
    </w:rPr>
  </w:style>
  <w:style w:type="paragraph" w:customStyle="1" w:styleId="235">
    <w:name w:val="Заголовок 23"/>
    <w:basedOn w:val="94"/>
    <w:next w:val="94"/>
    <w:uiPriority w:val="99"/>
    <w:rsid w:val="000A323B"/>
    <w:pPr>
      <w:keepNext/>
      <w:keepLines/>
      <w:widowControl/>
      <w:spacing w:before="360" w:after="60"/>
      <w:ind w:left="567" w:hanging="567"/>
      <w:jc w:val="both"/>
    </w:pPr>
    <w:rPr>
      <w:b/>
      <w:sz w:val="22"/>
    </w:rPr>
  </w:style>
  <w:style w:type="paragraph" w:customStyle="1" w:styleId="245">
    <w:name w:val="Основной текст с отступом 24"/>
    <w:basedOn w:val="ac"/>
    <w:uiPriority w:val="99"/>
    <w:rsid w:val="000A323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128">
    <w:name w:val="Знак Знак Знак Знак Знак Знак Знак Знак Знак1 Знак2"/>
    <w:basedOn w:val="ac"/>
    <w:uiPriority w:val="99"/>
    <w:rsid w:val="000A323B"/>
    <w:pPr>
      <w:spacing w:after="160" w:line="240" w:lineRule="exact"/>
      <w:jc w:val="both"/>
    </w:pPr>
    <w:rPr>
      <w:sz w:val="24"/>
      <w:lang w:val="en-US" w:eastAsia="en-US"/>
    </w:rPr>
  </w:style>
  <w:style w:type="paragraph" w:customStyle="1" w:styleId="155">
    <w:name w:val="Знак Знак Знак1 Знак5"/>
    <w:basedOn w:val="ac"/>
    <w:uiPriority w:val="99"/>
    <w:rsid w:val="000A323B"/>
    <w:pPr>
      <w:spacing w:after="160" w:line="240" w:lineRule="exact"/>
      <w:jc w:val="both"/>
    </w:pPr>
    <w:rPr>
      <w:sz w:val="24"/>
      <w:lang w:val="en-US" w:eastAsia="en-US"/>
    </w:rPr>
  </w:style>
  <w:style w:type="paragraph" w:customStyle="1" w:styleId="2ff9">
    <w:name w:val="Знак Знак Знак Знак Знак Знак Знак Знак Знак2"/>
    <w:basedOn w:val="ac"/>
    <w:uiPriority w:val="99"/>
    <w:rsid w:val="000A323B"/>
    <w:pPr>
      <w:spacing w:after="160" w:line="240" w:lineRule="exact"/>
      <w:jc w:val="both"/>
    </w:pPr>
    <w:rPr>
      <w:sz w:val="24"/>
      <w:lang w:val="en-US" w:eastAsia="en-US"/>
    </w:rPr>
  </w:style>
  <w:style w:type="paragraph" w:customStyle="1" w:styleId="227">
    <w:name w:val="Знак Знак Знак2 Знак2"/>
    <w:basedOn w:val="ac"/>
    <w:uiPriority w:val="99"/>
    <w:rsid w:val="000A323B"/>
    <w:pPr>
      <w:spacing w:after="160" w:line="240" w:lineRule="exact"/>
      <w:jc w:val="both"/>
    </w:pPr>
    <w:rPr>
      <w:sz w:val="24"/>
      <w:lang w:val="en-US" w:eastAsia="en-US"/>
    </w:rPr>
  </w:style>
  <w:style w:type="paragraph" w:customStyle="1" w:styleId="228">
    <w:name w:val="Знак Знак Знак2 Знак Знак Знак Знак Знак Знак Знак2"/>
    <w:basedOn w:val="ac"/>
    <w:uiPriority w:val="99"/>
    <w:rsid w:val="000A323B"/>
    <w:pPr>
      <w:spacing w:after="160" w:line="240" w:lineRule="exact"/>
      <w:jc w:val="both"/>
    </w:pPr>
    <w:rPr>
      <w:sz w:val="24"/>
      <w:lang w:val="en-US" w:eastAsia="en-US"/>
    </w:rPr>
  </w:style>
  <w:style w:type="character" w:customStyle="1" w:styleId="229">
    <w:name w:val="Знак Знак22"/>
    <w:uiPriority w:val="99"/>
    <w:rsid w:val="000A323B"/>
    <w:rPr>
      <w:sz w:val="22"/>
      <w:lang w:val="ru-RU" w:eastAsia="ru-RU"/>
    </w:rPr>
  </w:style>
  <w:style w:type="paragraph" w:customStyle="1" w:styleId="CharChar2">
    <w:name w:val="Char Char2"/>
    <w:basedOn w:val="ac"/>
    <w:uiPriority w:val="99"/>
    <w:rsid w:val="000A323B"/>
    <w:pPr>
      <w:spacing w:after="160" w:line="240" w:lineRule="exact"/>
    </w:pPr>
    <w:rPr>
      <w:lang w:eastAsia="zh-CN"/>
    </w:rPr>
  </w:style>
  <w:style w:type="character" w:customStyle="1" w:styleId="1020">
    <w:name w:val="Знак Знак102"/>
    <w:uiPriority w:val="99"/>
    <w:rsid w:val="000A323B"/>
    <w:rPr>
      <w:b/>
      <w:i/>
      <w:kern w:val="32"/>
      <w:sz w:val="32"/>
    </w:rPr>
  </w:style>
  <w:style w:type="paragraph" w:customStyle="1" w:styleId="64">
    <w:name w:val="Абзац списка6"/>
    <w:basedOn w:val="ac"/>
    <w:uiPriority w:val="99"/>
    <w:rsid w:val="000A323B"/>
    <w:pPr>
      <w:ind w:left="720"/>
    </w:pPr>
  </w:style>
  <w:style w:type="character" w:customStyle="1" w:styleId="182">
    <w:name w:val="Знак Знак182"/>
    <w:uiPriority w:val="99"/>
    <w:rsid w:val="000A323B"/>
    <w:rPr>
      <w:b/>
      <w:kern w:val="28"/>
      <w:sz w:val="36"/>
      <w:lang w:val="ru-RU" w:eastAsia="ru-RU"/>
    </w:rPr>
  </w:style>
  <w:style w:type="character" w:customStyle="1" w:styleId="1520">
    <w:name w:val="Знак Знак152"/>
    <w:uiPriority w:val="99"/>
    <w:rsid w:val="000A323B"/>
    <w:rPr>
      <w:rFonts w:ascii="Arial" w:hAnsi="Arial"/>
      <w:b/>
      <w:kern w:val="32"/>
      <w:sz w:val="32"/>
      <w:lang w:val="ru-RU" w:eastAsia="ru-RU"/>
    </w:rPr>
  </w:style>
  <w:style w:type="character" w:customStyle="1" w:styleId="1420">
    <w:name w:val="Знак Знак142"/>
    <w:uiPriority w:val="99"/>
    <w:locked/>
    <w:rsid w:val="000A323B"/>
    <w:rPr>
      <w:b/>
      <w:kern w:val="32"/>
      <w:sz w:val="32"/>
    </w:rPr>
  </w:style>
  <w:style w:type="paragraph" w:customStyle="1" w:styleId="Char10">
    <w:name w:val="Char10"/>
    <w:basedOn w:val="ac"/>
    <w:autoRedefine/>
    <w:uiPriority w:val="99"/>
    <w:rsid w:val="000A323B"/>
    <w:pPr>
      <w:spacing w:after="160" w:line="240" w:lineRule="exact"/>
    </w:pPr>
    <w:rPr>
      <w:sz w:val="28"/>
      <w:lang w:val="en-US" w:eastAsia="en-US"/>
    </w:rPr>
  </w:style>
  <w:style w:type="character" w:customStyle="1" w:styleId="2221">
    <w:name w:val="Знак2 Знак Знак22"/>
    <w:uiPriority w:val="99"/>
    <w:rsid w:val="000A323B"/>
    <w:rPr>
      <w:lang w:val="ru-RU" w:eastAsia="ru-RU"/>
    </w:rPr>
  </w:style>
  <w:style w:type="paragraph" w:customStyle="1" w:styleId="4f0">
    <w:name w:val="Без интервала4"/>
    <w:uiPriority w:val="99"/>
    <w:rsid w:val="000A323B"/>
    <w:rPr>
      <w:sz w:val="24"/>
      <w:szCs w:val="24"/>
    </w:rPr>
  </w:style>
  <w:style w:type="character" w:customStyle="1" w:styleId="813">
    <w:name w:val="Знак8 Знак Знак13"/>
    <w:uiPriority w:val="99"/>
    <w:rsid w:val="000A323B"/>
    <w:rPr>
      <w:lang w:val="ru-RU" w:eastAsia="ar-SA" w:bidi="ar-SA"/>
    </w:rPr>
  </w:style>
  <w:style w:type="character" w:customStyle="1" w:styleId="840">
    <w:name w:val="Знак8 Знак Знак4"/>
    <w:uiPriority w:val="99"/>
    <w:rsid w:val="000A323B"/>
    <w:rPr>
      <w:sz w:val="24"/>
      <w:lang w:val="ru-RU" w:eastAsia="ar-SA" w:bidi="ar-SA"/>
    </w:rPr>
  </w:style>
  <w:style w:type="paragraph" w:customStyle="1" w:styleId="323">
    <w:name w:val="Знак32"/>
    <w:basedOn w:val="ac"/>
    <w:uiPriority w:val="99"/>
    <w:rsid w:val="000A323B"/>
    <w:pPr>
      <w:suppressAutoHyphens/>
      <w:spacing w:after="160" w:line="240" w:lineRule="exact"/>
      <w:jc w:val="both"/>
    </w:pPr>
    <w:rPr>
      <w:sz w:val="24"/>
      <w:lang w:val="en-US" w:eastAsia="ar-SA"/>
    </w:rPr>
  </w:style>
  <w:style w:type="paragraph" w:customStyle="1" w:styleId="236">
    <w:name w:val="Знак Знак Знак2 Знак Знак Знак Знак3"/>
    <w:basedOn w:val="ac"/>
    <w:uiPriority w:val="99"/>
    <w:rsid w:val="000A323B"/>
    <w:pPr>
      <w:suppressAutoHyphens/>
      <w:spacing w:after="160" w:line="240" w:lineRule="exact"/>
      <w:jc w:val="both"/>
    </w:pPr>
    <w:rPr>
      <w:sz w:val="24"/>
      <w:lang w:val="en-US" w:eastAsia="ar-SA"/>
    </w:rPr>
  </w:style>
  <w:style w:type="paragraph" w:customStyle="1" w:styleId="2ffa">
    <w:name w:val="Знак Знак Знак Знак Знак Знак Знак Знак Знак Знак Знак Знак Знак2"/>
    <w:basedOn w:val="ac"/>
    <w:uiPriority w:val="99"/>
    <w:rsid w:val="000A323B"/>
    <w:pPr>
      <w:spacing w:after="160" w:line="240" w:lineRule="exact"/>
      <w:jc w:val="both"/>
    </w:pPr>
    <w:rPr>
      <w:sz w:val="24"/>
      <w:lang w:val="en-US" w:eastAsia="en-US"/>
    </w:rPr>
  </w:style>
  <w:style w:type="character" w:customStyle="1" w:styleId="3120">
    <w:name w:val="Знак3 Знак Знак12"/>
    <w:uiPriority w:val="99"/>
    <w:locked/>
    <w:rsid w:val="000A323B"/>
    <w:rPr>
      <w:lang w:val="ru-RU" w:eastAsia="ru-RU"/>
    </w:rPr>
  </w:style>
  <w:style w:type="character" w:customStyle="1" w:styleId="332">
    <w:name w:val="Знак3 Знак Знак3"/>
    <w:uiPriority w:val="99"/>
    <w:rsid w:val="000A323B"/>
    <w:rPr>
      <w:lang w:val="ru-RU" w:eastAsia="ru-RU"/>
    </w:rPr>
  </w:style>
  <w:style w:type="paragraph" w:customStyle="1" w:styleId="720">
    <w:name w:val="Знак Знак72"/>
    <w:basedOn w:val="ac"/>
    <w:autoRedefine/>
    <w:uiPriority w:val="99"/>
    <w:rsid w:val="000A323B"/>
    <w:pPr>
      <w:spacing w:after="160" w:line="240" w:lineRule="exact"/>
    </w:pPr>
    <w:rPr>
      <w:sz w:val="28"/>
      <w:lang w:val="en-US" w:eastAsia="en-US"/>
    </w:rPr>
  </w:style>
  <w:style w:type="paragraph" w:customStyle="1" w:styleId="721">
    <w:name w:val="Знак Знак7 Знак Знак2"/>
    <w:basedOn w:val="ac"/>
    <w:autoRedefine/>
    <w:uiPriority w:val="99"/>
    <w:rsid w:val="000A323B"/>
    <w:pPr>
      <w:spacing w:after="160" w:line="240" w:lineRule="exact"/>
    </w:pPr>
    <w:rPr>
      <w:sz w:val="28"/>
      <w:lang w:val="en-US" w:eastAsia="en-US"/>
    </w:rPr>
  </w:style>
  <w:style w:type="paragraph" w:customStyle="1" w:styleId="-">
    <w:name w:val="Список-"/>
    <w:basedOn w:val="ac"/>
    <w:rsid w:val="000A323B"/>
    <w:pPr>
      <w:numPr>
        <w:numId w:val="15"/>
      </w:numPr>
      <w:spacing w:line="288" w:lineRule="auto"/>
    </w:pPr>
    <w:rPr>
      <w:sz w:val="24"/>
      <w:szCs w:val="24"/>
      <w:lang w:eastAsia="en-US"/>
    </w:rPr>
  </w:style>
  <w:style w:type="paragraph" w:customStyle="1" w:styleId="afffffff">
    <w:name w:val="Текст пункта"/>
    <w:rsid w:val="000A323B"/>
    <w:pPr>
      <w:spacing w:before="60" w:after="120" w:line="288" w:lineRule="auto"/>
      <w:ind w:firstLine="454"/>
      <w:jc w:val="both"/>
    </w:pPr>
    <w:rPr>
      <w:sz w:val="24"/>
      <w:lang w:eastAsia="en-US"/>
    </w:rPr>
  </w:style>
  <w:style w:type="paragraph" w:customStyle="1" w:styleId="4f1">
    <w:name w:val="Рецензия4"/>
    <w:hidden/>
    <w:uiPriority w:val="99"/>
    <w:semiHidden/>
    <w:rsid w:val="000A323B"/>
  </w:style>
  <w:style w:type="paragraph" w:customStyle="1" w:styleId="129">
    <w:name w:val="Обычный12"/>
    <w:uiPriority w:val="99"/>
    <w:rsid w:val="000A323B"/>
    <w:pPr>
      <w:jc w:val="both"/>
    </w:pPr>
    <w:rPr>
      <w:rFonts w:ascii="TimesET" w:hAnsi="TimesET"/>
      <w:sz w:val="24"/>
      <w:szCs w:val="24"/>
    </w:rPr>
  </w:style>
  <w:style w:type="character" w:customStyle="1" w:styleId="1fff5">
    <w:name w:val="Название Знак1"/>
    <w:uiPriority w:val="10"/>
    <w:rsid w:val="000A323B"/>
    <w:rPr>
      <w:sz w:val="28"/>
    </w:rPr>
  </w:style>
  <w:style w:type="paragraph" w:customStyle="1" w:styleId="Char9">
    <w:name w:val="Char9"/>
    <w:basedOn w:val="ac"/>
    <w:autoRedefine/>
    <w:uiPriority w:val="99"/>
    <w:rsid w:val="000A323B"/>
    <w:pPr>
      <w:spacing w:after="160" w:line="240" w:lineRule="exact"/>
    </w:pPr>
    <w:rPr>
      <w:sz w:val="28"/>
      <w:lang w:val="en-US" w:eastAsia="en-US"/>
    </w:rPr>
  </w:style>
  <w:style w:type="character" w:customStyle="1" w:styleId="12pt2">
    <w:name w:val="Первая строка:Обычный+12pt Знак2"/>
    <w:uiPriority w:val="99"/>
    <w:locked/>
    <w:rsid w:val="000A323B"/>
    <w:rPr>
      <w:snapToGrid w:val="0"/>
      <w:sz w:val="24"/>
      <w:lang w:val="ru-RU" w:eastAsia="ru-RU"/>
    </w:rPr>
  </w:style>
  <w:style w:type="paragraph" w:customStyle="1" w:styleId="Char2">
    <w:name w:val="Char2"/>
    <w:basedOn w:val="ac"/>
    <w:autoRedefine/>
    <w:uiPriority w:val="99"/>
    <w:rsid w:val="000A323B"/>
    <w:pPr>
      <w:spacing w:after="160" w:line="240" w:lineRule="exact"/>
    </w:pPr>
    <w:rPr>
      <w:sz w:val="28"/>
      <w:lang w:val="en-US" w:eastAsia="en-US"/>
    </w:rPr>
  </w:style>
  <w:style w:type="paragraph" w:customStyle="1" w:styleId="font6">
    <w:name w:val="font6"/>
    <w:basedOn w:val="ac"/>
    <w:rsid w:val="000A323B"/>
    <w:pPr>
      <w:spacing w:before="100" w:beforeAutospacing="1" w:after="100" w:afterAutospacing="1"/>
    </w:pPr>
    <w:rPr>
      <w:rFonts w:ascii="Tahoma" w:hAnsi="Tahoma" w:cs="Tahoma"/>
      <w:b/>
      <w:bCs/>
      <w:color w:val="000000"/>
      <w:sz w:val="18"/>
      <w:szCs w:val="18"/>
    </w:rPr>
  </w:style>
  <w:style w:type="paragraph" w:customStyle="1" w:styleId="xl106">
    <w:name w:val="xl106"/>
    <w:basedOn w:val="ac"/>
    <w:rsid w:val="000A323B"/>
    <w:pPr>
      <w:pBdr>
        <w:top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c"/>
    <w:rsid w:val="000A32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8">
    <w:name w:val="xl108"/>
    <w:basedOn w:val="ac"/>
    <w:rsid w:val="000A323B"/>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09">
    <w:name w:val="xl109"/>
    <w:basedOn w:val="ac"/>
    <w:rsid w:val="000A323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12a">
    <w:name w:val="Знак Знак Знак Знак Знак Знак1 Знак2"/>
    <w:basedOn w:val="ac"/>
    <w:uiPriority w:val="99"/>
    <w:rsid w:val="000A323B"/>
    <w:pPr>
      <w:spacing w:after="160" w:line="240" w:lineRule="exact"/>
      <w:jc w:val="both"/>
    </w:pPr>
    <w:rPr>
      <w:sz w:val="24"/>
      <w:lang w:val="en-US" w:eastAsia="en-US"/>
    </w:rPr>
  </w:style>
  <w:style w:type="character" w:customStyle="1" w:styleId="65">
    <w:name w:val="Знак Знак6"/>
    <w:uiPriority w:val="99"/>
    <w:semiHidden/>
    <w:rsid w:val="000A323B"/>
    <w:rPr>
      <w:lang w:val="ru-RU" w:eastAsia="ru-RU"/>
    </w:rPr>
  </w:style>
  <w:style w:type="character" w:customStyle="1" w:styleId="5a">
    <w:name w:val="Знак Знак5"/>
    <w:uiPriority w:val="99"/>
    <w:rsid w:val="000A323B"/>
    <w:rPr>
      <w:lang w:val="ru-RU" w:eastAsia="ru-RU"/>
    </w:rPr>
  </w:style>
  <w:style w:type="paragraph" w:customStyle="1" w:styleId="66">
    <w:name w:val="Знак6"/>
    <w:basedOn w:val="ac"/>
    <w:uiPriority w:val="99"/>
    <w:rsid w:val="000A323B"/>
    <w:pPr>
      <w:spacing w:after="160" w:line="240" w:lineRule="exact"/>
    </w:pPr>
    <w:rPr>
      <w:rFonts w:ascii="Verdana" w:hAnsi="Verdana"/>
      <w:lang w:val="en-US" w:eastAsia="en-US"/>
    </w:rPr>
  </w:style>
  <w:style w:type="paragraph" w:customStyle="1" w:styleId="160">
    <w:name w:val="Знак Знак Знак1 Знак6"/>
    <w:basedOn w:val="ac"/>
    <w:uiPriority w:val="99"/>
    <w:rsid w:val="000A323B"/>
    <w:pPr>
      <w:spacing w:after="160" w:line="240" w:lineRule="exact"/>
      <w:jc w:val="both"/>
    </w:pPr>
    <w:rPr>
      <w:sz w:val="24"/>
      <w:lang w:val="en-US" w:eastAsia="en-US"/>
    </w:rPr>
  </w:style>
  <w:style w:type="character" w:customStyle="1" w:styleId="22a">
    <w:name w:val="Знак Знак Знак22"/>
    <w:uiPriority w:val="99"/>
    <w:rsid w:val="000A323B"/>
    <w:rPr>
      <w:lang w:val="ru-RU" w:eastAsia="ru-RU"/>
    </w:rPr>
  </w:style>
  <w:style w:type="character" w:customStyle="1" w:styleId="11e">
    <w:name w:val="Знак Знак11"/>
    <w:uiPriority w:val="99"/>
    <w:locked/>
    <w:rsid w:val="000A323B"/>
    <w:rPr>
      <w:b/>
      <w:i/>
      <w:sz w:val="26"/>
      <w:lang w:val="ru-RU" w:eastAsia="ru-RU"/>
    </w:rPr>
  </w:style>
  <w:style w:type="character" w:customStyle="1" w:styleId="95">
    <w:name w:val="Знак Знак9"/>
    <w:uiPriority w:val="99"/>
    <w:locked/>
    <w:rsid w:val="000A323B"/>
    <w:rPr>
      <w:sz w:val="24"/>
      <w:lang w:val="ru-RU" w:eastAsia="ru-RU"/>
    </w:rPr>
  </w:style>
  <w:style w:type="character" w:customStyle="1" w:styleId="87">
    <w:name w:val="Знак Знак8"/>
    <w:uiPriority w:val="99"/>
    <w:locked/>
    <w:rsid w:val="000A323B"/>
    <w:rPr>
      <w:i/>
      <w:sz w:val="24"/>
      <w:lang w:val="ru-RU" w:eastAsia="ru-RU"/>
    </w:rPr>
  </w:style>
  <w:style w:type="character" w:customStyle="1" w:styleId="4f2">
    <w:name w:val="Знак4 Знак Знак"/>
    <w:uiPriority w:val="99"/>
    <w:semiHidden/>
    <w:rsid w:val="000A323B"/>
    <w:rPr>
      <w:lang w:val="ru-RU" w:eastAsia="ru-RU"/>
    </w:rPr>
  </w:style>
  <w:style w:type="character" w:customStyle="1" w:styleId="316">
    <w:name w:val="Знак Знак31"/>
    <w:uiPriority w:val="99"/>
    <w:locked/>
    <w:rsid w:val="000A323B"/>
    <w:rPr>
      <w:lang w:val="ru-RU" w:eastAsia="ru-RU"/>
    </w:rPr>
  </w:style>
  <w:style w:type="character" w:customStyle="1" w:styleId="4f3">
    <w:name w:val="Знак Знак4"/>
    <w:uiPriority w:val="99"/>
    <w:rsid w:val="000A323B"/>
    <w:rPr>
      <w:lang w:val="ru-RU" w:eastAsia="ru-RU"/>
    </w:rPr>
  </w:style>
  <w:style w:type="paragraph" w:customStyle="1" w:styleId="Char3">
    <w:name w:val="Char3"/>
    <w:basedOn w:val="ac"/>
    <w:autoRedefine/>
    <w:uiPriority w:val="99"/>
    <w:rsid w:val="000A323B"/>
    <w:pPr>
      <w:spacing w:after="160" w:line="240" w:lineRule="exact"/>
    </w:pPr>
    <w:rPr>
      <w:sz w:val="28"/>
      <w:lang w:val="en-US" w:eastAsia="en-US"/>
    </w:rPr>
  </w:style>
  <w:style w:type="character" w:customStyle="1" w:styleId="812">
    <w:name w:val="Знак8 Знак Знак12"/>
    <w:uiPriority w:val="99"/>
    <w:rsid w:val="000A323B"/>
    <w:rPr>
      <w:lang w:val="ru-RU" w:eastAsia="ar-SA" w:bidi="ar-SA"/>
    </w:rPr>
  </w:style>
  <w:style w:type="character" w:customStyle="1" w:styleId="830">
    <w:name w:val="Знак8 Знак Знак3"/>
    <w:uiPriority w:val="99"/>
    <w:rsid w:val="000A323B"/>
    <w:rPr>
      <w:sz w:val="24"/>
      <w:lang w:val="ru-RU" w:eastAsia="ar-SA" w:bidi="ar-SA"/>
    </w:rPr>
  </w:style>
  <w:style w:type="paragraph" w:customStyle="1" w:styleId="Char8">
    <w:name w:val="Char8"/>
    <w:basedOn w:val="ac"/>
    <w:autoRedefine/>
    <w:uiPriority w:val="99"/>
    <w:rsid w:val="000A323B"/>
    <w:pPr>
      <w:spacing w:after="160" w:line="240" w:lineRule="exact"/>
    </w:pPr>
    <w:rPr>
      <w:sz w:val="28"/>
      <w:lang w:val="en-US" w:eastAsia="en-US"/>
    </w:rPr>
  </w:style>
  <w:style w:type="paragraph" w:customStyle="1" w:styleId="Char7">
    <w:name w:val="Char7"/>
    <w:basedOn w:val="ac"/>
    <w:autoRedefine/>
    <w:uiPriority w:val="99"/>
    <w:rsid w:val="000A323B"/>
    <w:pPr>
      <w:spacing w:after="160" w:line="240" w:lineRule="exact"/>
    </w:pPr>
    <w:rPr>
      <w:sz w:val="28"/>
      <w:lang w:val="en-US" w:eastAsia="en-US"/>
    </w:rPr>
  </w:style>
  <w:style w:type="paragraph" w:customStyle="1" w:styleId="Char6">
    <w:name w:val="Char6"/>
    <w:basedOn w:val="ac"/>
    <w:autoRedefine/>
    <w:uiPriority w:val="99"/>
    <w:rsid w:val="000A323B"/>
    <w:pPr>
      <w:spacing w:after="160" w:line="240" w:lineRule="exact"/>
    </w:pPr>
    <w:rPr>
      <w:sz w:val="28"/>
      <w:lang w:val="en-US" w:eastAsia="en-US"/>
    </w:rPr>
  </w:style>
  <w:style w:type="paragraph" w:customStyle="1" w:styleId="Char5">
    <w:name w:val="Char5"/>
    <w:basedOn w:val="ac"/>
    <w:autoRedefine/>
    <w:uiPriority w:val="99"/>
    <w:rsid w:val="000A323B"/>
    <w:pPr>
      <w:spacing w:after="160" w:line="240" w:lineRule="exact"/>
    </w:pPr>
    <w:rPr>
      <w:sz w:val="28"/>
      <w:lang w:val="en-US" w:eastAsia="en-US"/>
    </w:rPr>
  </w:style>
  <w:style w:type="paragraph" w:customStyle="1" w:styleId="xl110">
    <w:name w:val="xl110"/>
    <w:basedOn w:val="ac"/>
    <w:rsid w:val="000A323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Char4">
    <w:name w:val="Char4"/>
    <w:basedOn w:val="ac"/>
    <w:autoRedefine/>
    <w:uiPriority w:val="99"/>
    <w:rsid w:val="000A323B"/>
    <w:pPr>
      <w:spacing w:after="160" w:line="240" w:lineRule="exact"/>
    </w:pPr>
    <w:rPr>
      <w:sz w:val="28"/>
      <w:lang w:val="en-US" w:eastAsia="en-US"/>
    </w:rPr>
  </w:style>
  <w:style w:type="paragraph" w:customStyle="1" w:styleId="xl111">
    <w:name w:val="xl111"/>
    <w:basedOn w:val="ac"/>
    <w:rsid w:val="000A323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2">
    <w:name w:val="xl112"/>
    <w:basedOn w:val="ac"/>
    <w:rsid w:val="000A323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3">
    <w:name w:val="xl113"/>
    <w:basedOn w:val="ac"/>
    <w:rsid w:val="000A323B"/>
    <w:pPr>
      <w:pBdr>
        <w:top w:val="single" w:sz="4" w:space="0" w:color="auto"/>
        <w:bottom w:val="single" w:sz="4" w:space="0" w:color="auto"/>
      </w:pBdr>
      <w:spacing w:before="100" w:beforeAutospacing="1" w:after="100" w:afterAutospacing="1"/>
      <w:jc w:val="center"/>
      <w:textAlignment w:val="top"/>
    </w:pPr>
    <w:rPr>
      <w:b/>
      <w:bCs/>
      <w:sz w:val="24"/>
      <w:szCs w:val="24"/>
    </w:rPr>
  </w:style>
  <w:style w:type="paragraph" w:customStyle="1" w:styleId="xl114">
    <w:name w:val="xl114"/>
    <w:basedOn w:val="ac"/>
    <w:rsid w:val="000A323B"/>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15">
    <w:name w:val="xl115"/>
    <w:basedOn w:val="ac"/>
    <w:rsid w:val="000A323B"/>
    <w:pPr>
      <w:pBdr>
        <w:top w:val="single" w:sz="4" w:space="0" w:color="auto"/>
        <w:bottom w:val="single" w:sz="4" w:space="0" w:color="auto"/>
      </w:pBdr>
      <w:spacing w:before="100" w:beforeAutospacing="1" w:after="100" w:afterAutospacing="1"/>
      <w:jc w:val="center"/>
    </w:pPr>
    <w:rPr>
      <w:sz w:val="24"/>
      <w:szCs w:val="24"/>
    </w:rPr>
  </w:style>
  <w:style w:type="paragraph" w:customStyle="1" w:styleId="xl116">
    <w:name w:val="xl116"/>
    <w:basedOn w:val="ac"/>
    <w:rsid w:val="000A323B"/>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character" w:customStyle="1" w:styleId="FontStyle14">
    <w:name w:val="Font Style14"/>
    <w:uiPriority w:val="99"/>
    <w:rsid w:val="000A323B"/>
    <w:rPr>
      <w:rFonts w:ascii="Times New Roman" w:hAnsi="Times New Roman"/>
      <w:sz w:val="24"/>
    </w:rPr>
  </w:style>
  <w:style w:type="character" w:customStyle="1" w:styleId="2ffb">
    <w:name w:val="Название2"/>
    <w:rsid w:val="000A323B"/>
  </w:style>
  <w:style w:type="paragraph" w:customStyle="1" w:styleId="Arial12">
    <w:name w:val="Стиль Arial 12 пт полужирный курсив По центру"/>
    <w:basedOn w:val="ac"/>
    <w:rsid w:val="000A323B"/>
    <w:pPr>
      <w:numPr>
        <w:numId w:val="16"/>
      </w:numPr>
      <w:spacing w:after="240"/>
      <w:jc w:val="center"/>
    </w:pPr>
    <w:rPr>
      <w:rFonts w:ascii="Arial" w:hAnsi="Arial"/>
      <w:b/>
      <w:bCs/>
      <w:i/>
      <w:iCs/>
      <w:sz w:val="24"/>
    </w:rPr>
  </w:style>
  <w:style w:type="paragraph" w:customStyle="1" w:styleId="afffffff0">
    <w:name w:val="Чертежный"/>
    <w:rsid w:val="000A323B"/>
    <w:pPr>
      <w:jc w:val="center"/>
    </w:pPr>
    <w:rPr>
      <w:rFonts w:ascii="Tahoma" w:hAnsi="Tahoma" w:cs="Tahoma"/>
      <w:i/>
      <w:sz w:val="16"/>
      <w:szCs w:val="16"/>
      <w:lang w:val="uk-UA" w:eastAsia="en-US"/>
    </w:rPr>
  </w:style>
  <w:style w:type="paragraph" w:customStyle="1" w:styleId="Table">
    <w:name w:val="Table"/>
    <w:basedOn w:val="ac"/>
    <w:rsid w:val="000A323B"/>
    <w:pPr>
      <w:tabs>
        <w:tab w:val="left" w:pos="6345"/>
        <w:tab w:val="left" w:pos="8755"/>
      </w:tabs>
      <w:ind w:left="-57" w:right="-57"/>
      <w:jc w:val="center"/>
    </w:pPr>
  </w:style>
  <w:style w:type="paragraph" w:customStyle="1" w:styleId="TimesNewRomanArial173">
    <w:name w:val="Стиль Стиль Основной текст + Times New Roman + Arial Слева:  173 ..."/>
    <w:basedOn w:val="ac"/>
    <w:autoRedefine/>
    <w:rsid w:val="000A323B"/>
    <w:pPr>
      <w:ind w:firstLine="709"/>
      <w:jc w:val="both"/>
    </w:pPr>
    <w:rPr>
      <w:sz w:val="24"/>
    </w:rPr>
  </w:style>
  <w:style w:type="paragraph" w:customStyle="1" w:styleId="afffffff1">
    <w:name w:val="Код документа"/>
    <w:rsid w:val="000A323B"/>
    <w:pPr>
      <w:widowControl w:val="0"/>
      <w:adjustRightInd w:val="0"/>
      <w:spacing w:before="240" w:after="120" w:line="288" w:lineRule="auto"/>
      <w:jc w:val="center"/>
      <w:textAlignment w:val="baseline"/>
    </w:pPr>
    <w:rPr>
      <w:rFonts w:eastAsia="MS Mincho"/>
      <w:bCs/>
      <w:sz w:val="24"/>
      <w:szCs w:val="24"/>
      <w:lang w:eastAsia="en-US"/>
    </w:rPr>
  </w:style>
  <w:style w:type="paragraph" w:customStyle="1" w:styleId="afffffff2">
    <w:name w:val="Текст в таблице"/>
    <w:basedOn w:val="ac"/>
    <w:rsid w:val="000A323B"/>
    <w:pPr>
      <w:keepLines/>
      <w:widowControl w:val="0"/>
      <w:adjustRightInd w:val="0"/>
      <w:textAlignment w:val="baseline"/>
    </w:pPr>
    <w:rPr>
      <w:sz w:val="24"/>
    </w:rPr>
  </w:style>
  <w:style w:type="paragraph" w:styleId="1fff6">
    <w:name w:val="index 1"/>
    <w:basedOn w:val="ac"/>
    <w:next w:val="ac"/>
    <w:autoRedefine/>
    <w:rsid w:val="000A323B"/>
    <w:pPr>
      <w:ind w:left="240" w:hanging="240"/>
      <w:jc w:val="both"/>
    </w:pPr>
    <w:rPr>
      <w:sz w:val="24"/>
      <w:lang w:eastAsia="en-US"/>
    </w:rPr>
  </w:style>
  <w:style w:type="paragraph" w:customStyle="1" w:styleId="afffffff3">
    <w:name w:val="Титульный текст"/>
    <w:basedOn w:val="ac"/>
    <w:link w:val="afffffff4"/>
    <w:rsid w:val="000A323B"/>
    <w:pPr>
      <w:jc w:val="both"/>
    </w:pPr>
    <w:rPr>
      <w:sz w:val="24"/>
    </w:rPr>
  </w:style>
  <w:style w:type="character" w:customStyle="1" w:styleId="afffffff4">
    <w:name w:val="Титульный текст Знак"/>
    <w:link w:val="afffffff3"/>
    <w:locked/>
    <w:rsid w:val="000A323B"/>
    <w:rPr>
      <w:sz w:val="24"/>
    </w:rPr>
  </w:style>
  <w:style w:type="paragraph" w:customStyle="1" w:styleId="afffffff5">
    <w:name w:val="Титульный текст справа"/>
    <w:basedOn w:val="afffffff3"/>
    <w:link w:val="afffffff6"/>
    <w:qFormat/>
    <w:rsid w:val="000A323B"/>
    <w:pPr>
      <w:jc w:val="right"/>
    </w:pPr>
  </w:style>
  <w:style w:type="character" w:customStyle="1" w:styleId="afffffff6">
    <w:name w:val="Титульный текст справа Знак"/>
    <w:link w:val="afffffff5"/>
    <w:locked/>
    <w:rsid w:val="000A323B"/>
    <w:rPr>
      <w:sz w:val="24"/>
    </w:rPr>
  </w:style>
  <w:style w:type="paragraph" w:customStyle="1" w:styleId="AgendaTitleBlock">
    <w:name w:val="Agenda Title Block"/>
    <w:basedOn w:val="ac"/>
    <w:rsid w:val="000A323B"/>
    <w:pPr>
      <w:spacing w:before="240" w:after="120"/>
      <w:ind w:firstLine="851"/>
      <w:jc w:val="center"/>
    </w:pPr>
    <w:rPr>
      <w:b/>
      <w:sz w:val="24"/>
      <w:lang w:val="en-US" w:eastAsia="en-US"/>
    </w:rPr>
  </w:style>
  <w:style w:type="paragraph" w:customStyle="1" w:styleId="h40">
    <w:name w:val="h40"/>
    <w:basedOn w:val="ac"/>
    <w:rsid w:val="000A323B"/>
    <w:pPr>
      <w:keepNext/>
      <w:spacing w:before="100" w:after="100"/>
      <w:ind w:firstLine="851"/>
    </w:pPr>
    <w:rPr>
      <w:rFonts w:ascii="Times New Roman CYR" w:hAnsi="Times New Roman CYR" w:cs="Times New Roman CYR"/>
      <w:b/>
      <w:bCs/>
      <w:sz w:val="24"/>
      <w:szCs w:val="24"/>
    </w:rPr>
  </w:style>
  <w:style w:type="character" w:customStyle="1" w:styleId="CharChar">
    <w:name w:val="Обычный Char Char"/>
    <w:link w:val="130"/>
    <w:locked/>
    <w:rsid w:val="000A323B"/>
    <w:rPr>
      <w:rFonts w:ascii="TimesET" w:hAnsi="TimesET"/>
      <w:sz w:val="22"/>
    </w:rPr>
  </w:style>
  <w:style w:type="paragraph" w:customStyle="1" w:styleId="xl117">
    <w:name w:val="xl117"/>
    <w:basedOn w:val="ac"/>
    <w:rsid w:val="000A323B"/>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textAlignment w:val="top"/>
    </w:pPr>
    <w:rPr>
      <w:rFonts w:ascii="Arial" w:hAnsi="Arial" w:cs="Arial"/>
    </w:rPr>
  </w:style>
  <w:style w:type="character" w:customStyle="1" w:styleId="afffffff7">
    <w:name w:val="комментарий"/>
    <w:rsid w:val="000A323B"/>
    <w:rPr>
      <w:b/>
      <w:i/>
      <w:shd w:val="clear" w:color="auto" w:fill="FFFF99"/>
    </w:rPr>
  </w:style>
  <w:style w:type="paragraph" w:customStyle="1" w:styleId="Times12">
    <w:name w:val="Times 12"/>
    <w:basedOn w:val="ac"/>
    <w:rsid w:val="000A323B"/>
    <w:pPr>
      <w:overflowPunct w:val="0"/>
      <w:autoSpaceDE w:val="0"/>
      <w:autoSpaceDN w:val="0"/>
      <w:adjustRightInd w:val="0"/>
      <w:ind w:firstLine="567"/>
      <w:jc w:val="both"/>
    </w:pPr>
    <w:rPr>
      <w:bCs/>
      <w:sz w:val="24"/>
      <w:szCs w:val="22"/>
    </w:rPr>
  </w:style>
  <w:style w:type="paragraph" w:customStyle="1" w:styleId="afffffff8">
    <w:name w:val="Ариал"/>
    <w:basedOn w:val="ac"/>
    <w:link w:val="1fff7"/>
    <w:uiPriority w:val="99"/>
    <w:rsid w:val="000A323B"/>
    <w:pPr>
      <w:spacing w:before="120" w:after="120" w:line="360" w:lineRule="auto"/>
      <w:ind w:firstLine="851"/>
      <w:jc w:val="both"/>
    </w:pPr>
    <w:rPr>
      <w:rFonts w:ascii="Arial" w:hAnsi="Arial"/>
      <w:sz w:val="24"/>
    </w:rPr>
  </w:style>
  <w:style w:type="character" w:customStyle="1" w:styleId="1fff7">
    <w:name w:val="Ариал Знак1"/>
    <w:link w:val="afffffff8"/>
    <w:uiPriority w:val="99"/>
    <w:locked/>
    <w:rsid w:val="000A323B"/>
    <w:rPr>
      <w:rFonts w:ascii="Arial" w:hAnsi="Arial"/>
      <w:sz w:val="24"/>
    </w:rPr>
  </w:style>
  <w:style w:type="paragraph" w:customStyle="1" w:styleId="Verdana10ptRGB58">
    <w:name w:val="Стиль Обычный (веб) + Verdana 10 pt Другой цвет(RGB(58"/>
    <w:aliases w:val="58,58)) в..."/>
    <w:basedOn w:val="aff3"/>
    <w:uiPriority w:val="99"/>
    <w:rsid w:val="000A323B"/>
    <w:pPr>
      <w:widowControl w:val="0"/>
      <w:spacing w:before="0" w:beforeAutospacing="0" w:after="0" w:afterAutospacing="0"/>
      <w:jc w:val="right"/>
    </w:pPr>
    <w:rPr>
      <w:rFonts w:ascii="Verdana" w:hAnsi="Verdana"/>
      <w:color w:val="3A3A3A"/>
      <w:sz w:val="20"/>
      <w:szCs w:val="20"/>
    </w:rPr>
  </w:style>
  <w:style w:type="character" w:customStyle="1" w:styleId="affffb">
    <w:name w:val="Название объекта Знак"/>
    <w:aliases w:val="Название раздела Знак,Назв. табл. Знак,Название объектаССВ Знак,&quot;Таблица N&quot; Знак"/>
    <w:link w:val="affffa"/>
    <w:locked/>
    <w:rsid w:val="000A323B"/>
    <w:rPr>
      <w:b/>
      <w:sz w:val="24"/>
    </w:rPr>
  </w:style>
  <w:style w:type="paragraph" w:customStyle="1" w:styleId="1fff8">
    <w:name w:val="Нумерованный спискок 1"/>
    <w:basedOn w:val="a"/>
    <w:qFormat/>
    <w:rsid w:val="000A323B"/>
    <w:pPr>
      <w:widowControl w:val="0"/>
      <w:numPr>
        <w:numId w:val="0"/>
      </w:numPr>
      <w:spacing w:before="120"/>
      <w:ind w:left="1066" w:hanging="357"/>
      <w:jc w:val="both"/>
    </w:pPr>
    <w:rPr>
      <w:sz w:val="28"/>
    </w:rPr>
  </w:style>
  <w:style w:type="paragraph" w:customStyle="1" w:styleId="1fff9">
    <w:name w:val="Заголовок 1 БН"/>
    <w:basedOn w:val="ac"/>
    <w:next w:val="ac"/>
    <w:qFormat/>
    <w:rsid w:val="000A323B"/>
    <w:pPr>
      <w:pageBreakBefore/>
      <w:spacing w:before="100" w:beforeAutospacing="1" w:after="100" w:afterAutospacing="1" w:line="276" w:lineRule="auto"/>
      <w:ind w:firstLine="1120"/>
      <w:jc w:val="both"/>
      <w:outlineLvl w:val="0"/>
    </w:pPr>
    <w:rPr>
      <w:b/>
      <w:bCs/>
      <w:iCs/>
      <w:sz w:val="28"/>
    </w:rPr>
  </w:style>
  <w:style w:type="character" w:customStyle="1" w:styleId="afffff4">
    <w:name w:val="Без интервала Знак"/>
    <w:link w:val="afffff3"/>
    <w:uiPriority w:val="1"/>
    <w:locked/>
    <w:rsid w:val="000A323B"/>
    <w:rPr>
      <w:sz w:val="22"/>
      <w:lang w:eastAsia="ar-SA" w:bidi="ar-SA"/>
    </w:rPr>
  </w:style>
  <w:style w:type="paragraph" w:styleId="afffffff9">
    <w:name w:val="table of figures"/>
    <w:basedOn w:val="ac"/>
    <w:next w:val="ac"/>
    <w:uiPriority w:val="99"/>
    <w:rsid w:val="000A323B"/>
    <w:pPr>
      <w:widowControl w:val="0"/>
      <w:ind w:left="1134"/>
      <w:jc w:val="both"/>
    </w:pPr>
    <w:rPr>
      <w:sz w:val="24"/>
    </w:rPr>
  </w:style>
  <w:style w:type="paragraph" w:customStyle="1" w:styleId="MainTXT">
    <w:name w:val="MainTXT"/>
    <w:basedOn w:val="ac"/>
    <w:link w:val="MainTXT1"/>
    <w:rsid w:val="000A323B"/>
    <w:pPr>
      <w:spacing w:line="360" w:lineRule="auto"/>
      <w:ind w:left="142" w:firstLine="1120"/>
      <w:jc w:val="both"/>
    </w:pPr>
    <w:rPr>
      <w:rFonts w:ascii="Arial" w:hAnsi="Arial"/>
      <w:sz w:val="24"/>
    </w:rPr>
  </w:style>
  <w:style w:type="paragraph" w:customStyle="1" w:styleId="List2">
    <w:name w:val="List2"/>
    <w:basedOn w:val="ac"/>
    <w:link w:val="List20"/>
    <w:rsid w:val="000A323B"/>
    <w:pPr>
      <w:numPr>
        <w:numId w:val="18"/>
      </w:numPr>
      <w:spacing w:line="360" w:lineRule="auto"/>
      <w:jc w:val="both"/>
    </w:pPr>
    <w:rPr>
      <w:rFonts w:ascii="Arial" w:hAnsi="Arial"/>
      <w:sz w:val="24"/>
    </w:rPr>
  </w:style>
  <w:style w:type="paragraph" w:customStyle="1" w:styleId="Picture">
    <w:name w:val="Picture"/>
    <w:basedOn w:val="ac"/>
    <w:next w:val="MainTXT"/>
    <w:autoRedefine/>
    <w:rsid w:val="000A323B"/>
    <w:pPr>
      <w:spacing w:before="240"/>
      <w:jc w:val="center"/>
    </w:pPr>
    <w:rPr>
      <w:rFonts w:ascii="Arial" w:hAnsi="Arial"/>
      <w:color w:val="000000"/>
      <w:sz w:val="18"/>
      <w:lang w:eastAsia="en-US"/>
    </w:rPr>
  </w:style>
  <w:style w:type="character" w:customStyle="1" w:styleId="List20">
    <w:name w:val="List2 Знак"/>
    <w:link w:val="List2"/>
    <w:locked/>
    <w:rsid w:val="000A323B"/>
    <w:rPr>
      <w:rFonts w:ascii="Arial" w:hAnsi="Arial"/>
      <w:sz w:val="24"/>
    </w:rPr>
  </w:style>
  <w:style w:type="character" w:customStyle="1" w:styleId="MainTXT1">
    <w:name w:val="MainTXT Знак1"/>
    <w:link w:val="MainTXT"/>
    <w:locked/>
    <w:rsid w:val="000A323B"/>
    <w:rPr>
      <w:rFonts w:ascii="Arial" w:hAnsi="Arial"/>
      <w:sz w:val="24"/>
    </w:rPr>
  </w:style>
  <w:style w:type="paragraph" w:customStyle="1" w:styleId="a2">
    <w:name w:val="_Задание"/>
    <w:basedOn w:val="ac"/>
    <w:next w:val="ac"/>
    <w:rsid w:val="000A323B"/>
    <w:pPr>
      <w:numPr>
        <w:numId w:val="19"/>
      </w:numPr>
      <w:pBdr>
        <w:top w:val="single" w:sz="4" w:space="1" w:color="0000FF"/>
        <w:left w:val="single" w:sz="4" w:space="4" w:color="0000FF"/>
        <w:bottom w:val="single" w:sz="4" w:space="1" w:color="0000FF"/>
        <w:right w:val="single" w:sz="4" w:space="4" w:color="0000FF"/>
      </w:pBdr>
      <w:shd w:val="clear" w:color="auto" w:fill="FFFF00"/>
      <w:spacing w:after="360"/>
    </w:pPr>
    <w:rPr>
      <w:rFonts w:ascii="Arial" w:hAnsi="Arial"/>
      <w:sz w:val="24"/>
      <w:szCs w:val="24"/>
      <w:lang w:eastAsia="en-US"/>
    </w:rPr>
  </w:style>
  <w:style w:type="paragraph" w:customStyle="1" w:styleId="FMainTXT">
    <w:name w:val="FMainTXT"/>
    <w:basedOn w:val="ac"/>
    <w:rsid w:val="000A323B"/>
    <w:pPr>
      <w:spacing w:before="120" w:line="360" w:lineRule="auto"/>
      <w:ind w:left="142" w:firstLine="1120"/>
      <w:jc w:val="both"/>
    </w:pPr>
    <w:rPr>
      <w:rFonts w:ascii="Arial" w:hAnsi="Arial"/>
      <w:sz w:val="24"/>
      <w:lang w:eastAsia="en-US"/>
    </w:rPr>
  </w:style>
  <w:style w:type="paragraph" w:customStyle="1" w:styleId="88">
    <w:name w:val="Таблица (8)"/>
    <w:basedOn w:val="ac"/>
    <w:rsid w:val="000A323B"/>
    <w:pPr>
      <w:ind w:left="57" w:right="57"/>
    </w:pPr>
    <w:rPr>
      <w:rFonts w:ascii="Arial" w:hAnsi="Arial" w:cs="Arial"/>
      <w:color w:val="000000"/>
      <w:sz w:val="16"/>
      <w:szCs w:val="16"/>
      <w:lang w:eastAsia="en-US"/>
    </w:rPr>
  </w:style>
  <w:style w:type="paragraph" w:customStyle="1" w:styleId="afffffffa">
    <w:name w:val="Заголовок документа"/>
    <w:basedOn w:val="ac"/>
    <w:next w:val="ac"/>
    <w:rsid w:val="000A323B"/>
    <w:pPr>
      <w:keepNext/>
      <w:keepLines/>
      <w:pBdr>
        <w:top w:val="single" w:sz="48" w:space="31" w:color="auto"/>
      </w:pBdr>
      <w:tabs>
        <w:tab w:val="left" w:pos="2835"/>
      </w:tabs>
      <w:suppressAutoHyphens/>
      <w:spacing w:before="240" w:after="500" w:line="640" w:lineRule="exact"/>
      <w:ind w:left="11" w:hanging="11"/>
    </w:pPr>
    <w:rPr>
      <w:b/>
      <w:spacing w:val="-20"/>
      <w:kern w:val="28"/>
      <w:sz w:val="64"/>
      <w:lang w:val="en-US"/>
    </w:rPr>
  </w:style>
  <w:style w:type="paragraph" w:customStyle="1" w:styleId="afffffffb">
    <w:name w:val="Текст таблицы слева"/>
    <w:basedOn w:val="ac"/>
    <w:rsid w:val="000A323B"/>
    <w:rPr>
      <w:rFonts w:ascii="Arial" w:hAnsi="Arial"/>
      <w:spacing w:val="-5"/>
      <w:sz w:val="24"/>
    </w:rPr>
  </w:style>
  <w:style w:type="character" w:customStyle="1" w:styleId="1ff1">
    <w:name w:val="Пункт Знак1"/>
    <w:link w:val="affffff0"/>
    <w:locked/>
    <w:rsid w:val="000A323B"/>
    <w:rPr>
      <w:sz w:val="24"/>
    </w:rPr>
  </w:style>
  <w:style w:type="paragraph" w:customStyle="1" w:styleId="TimesNewRoman14">
    <w:name w:val="Стиль Текст таблицы слева + Times New Roman 14 пт не разреженный ..."/>
    <w:basedOn w:val="afffffffb"/>
    <w:rsid w:val="000A323B"/>
    <w:rPr>
      <w:rFonts w:ascii="Times New Roman" w:hAnsi="Times New Roman"/>
      <w:spacing w:val="0"/>
      <w:sz w:val="28"/>
    </w:rPr>
  </w:style>
  <w:style w:type="paragraph" w:customStyle="1" w:styleId="TimesNewRoman141">
    <w:name w:val="Стиль Текст таблицы слева + Times New Roman 14 пт не разреженный ...1"/>
    <w:basedOn w:val="afffffffb"/>
    <w:rsid w:val="000A323B"/>
    <w:pPr>
      <w:spacing w:before="120" w:after="120"/>
    </w:pPr>
    <w:rPr>
      <w:rFonts w:ascii="Times New Roman" w:hAnsi="Times New Roman"/>
      <w:spacing w:val="0"/>
      <w:sz w:val="28"/>
    </w:rPr>
  </w:style>
  <w:style w:type="paragraph" w:customStyle="1" w:styleId="afffffffc">
    <w:name w:val="Обычный текст"/>
    <w:basedOn w:val="ac"/>
    <w:rsid w:val="000A323B"/>
    <w:pPr>
      <w:widowControl w:val="0"/>
      <w:spacing w:before="120"/>
      <w:ind w:firstLine="1120"/>
      <w:jc w:val="both"/>
    </w:pPr>
    <w:rPr>
      <w:sz w:val="28"/>
    </w:rPr>
  </w:style>
  <w:style w:type="paragraph" w:customStyle="1" w:styleId="afffffffd">
    <w:name w:val="Сокращения"/>
    <w:link w:val="afffffffe"/>
    <w:qFormat/>
    <w:rsid w:val="000A323B"/>
    <w:pPr>
      <w:spacing w:after="120"/>
    </w:pPr>
    <w:rPr>
      <w:sz w:val="22"/>
    </w:rPr>
  </w:style>
  <w:style w:type="paragraph" w:customStyle="1" w:styleId="affffffff">
    <w:name w:val="Титул"/>
    <w:basedOn w:val="ac"/>
    <w:link w:val="affffffff0"/>
    <w:qFormat/>
    <w:rsid w:val="000A323B"/>
    <w:pPr>
      <w:widowControl w:val="0"/>
      <w:spacing w:before="120"/>
      <w:jc w:val="both"/>
    </w:pPr>
    <w:rPr>
      <w:sz w:val="28"/>
    </w:rPr>
  </w:style>
  <w:style w:type="character" w:customStyle="1" w:styleId="afffffffe">
    <w:name w:val="Сокращения Знак"/>
    <w:link w:val="afffffffd"/>
    <w:locked/>
    <w:rsid w:val="000A323B"/>
    <w:rPr>
      <w:sz w:val="22"/>
    </w:rPr>
  </w:style>
  <w:style w:type="character" w:customStyle="1" w:styleId="affffffff0">
    <w:name w:val="Титул Знак"/>
    <w:link w:val="affffffff"/>
    <w:locked/>
    <w:rsid w:val="000A323B"/>
    <w:rPr>
      <w:sz w:val="28"/>
    </w:rPr>
  </w:style>
  <w:style w:type="paragraph" w:customStyle="1" w:styleId="a5">
    <w:name w:val="Маркированный список ."/>
    <w:basedOn w:val="ac"/>
    <w:qFormat/>
    <w:rsid w:val="000A323B"/>
    <w:pPr>
      <w:widowControl w:val="0"/>
      <w:numPr>
        <w:numId w:val="20"/>
      </w:numPr>
      <w:spacing w:before="120"/>
      <w:jc w:val="both"/>
    </w:pPr>
    <w:rPr>
      <w:sz w:val="28"/>
    </w:rPr>
  </w:style>
  <w:style w:type="paragraph" w:customStyle="1" w:styleId="-2">
    <w:name w:val="Текст таблицы - заголовок"/>
    <w:basedOn w:val="ac"/>
    <w:rsid w:val="000A323B"/>
    <w:rPr>
      <w:b/>
      <w:bCs/>
      <w:sz w:val="28"/>
      <w:szCs w:val="24"/>
      <w:lang w:eastAsia="en-US"/>
    </w:rPr>
  </w:style>
  <w:style w:type="character" w:customStyle="1" w:styleId="posttitle">
    <w:name w:val="post_title"/>
    <w:rsid w:val="000A323B"/>
  </w:style>
  <w:style w:type="paragraph" w:customStyle="1" w:styleId="ListParagraph2">
    <w:name w:val="List Paragraph2"/>
    <w:basedOn w:val="ac"/>
    <w:qFormat/>
    <w:rsid w:val="000A323B"/>
    <w:pPr>
      <w:ind w:left="720"/>
    </w:pPr>
  </w:style>
  <w:style w:type="paragraph" w:customStyle="1" w:styleId="Iauiue1">
    <w:name w:val="Iau?iue1"/>
    <w:rsid w:val="000A323B"/>
    <w:pPr>
      <w:overflowPunct w:val="0"/>
      <w:autoSpaceDE w:val="0"/>
      <w:autoSpaceDN w:val="0"/>
      <w:adjustRightInd w:val="0"/>
      <w:textAlignment w:val="baseline"/>
    </w:pPr>
    <w:rPr>
      <w:lang w:val="en-US"/>
    </w:rPr>
  </w:style>
  <w:style w:type="paragraph" w:customStyle="1" w:styleId="Iauiue3">
    <w:name w:val="Iau?iue3"/>
    <w:rsid w:val="000A323B"/>
    <w:rPr>
      <w:lang w:val="en-US"/>
    </w:rPr>
  </w:style>
  <w:style w:type="paragraph" w:customStyle="1" w:styleId="Iauiue2">
    <w:name w:val="Iau?iue2"/>
    <w:rsid w:val="000A323B"/>
  </w:style>
  <w:style w:type="paragraph" w:customStyle="1" w:styleId="affffffff1">
    <w:name w:val="Осн.текст"/>
    <w:basedOn w:val="ac"/>
    <w:rsid w:val="000A323B"/>
    <w:pPr>
      <w:suppressAutoHyphens/>
      <w:spacing w:before="120" w:line="300" w:lineRule="auto"/>
      <w:ind w:left="709"/>
      <w:jc w:val="both"/>
    </w:pPr>
    <w:rPr>
      <w:sz w:val="24"/>
      <w:szCs w:val="24"/>
    </w:rPr>
  </w:style>
  <w:style w:type="paragraph" w:customStyle="1" w:styleId="affffffff2">
    <w:name w:val="Таблица"/>
    <w:basedOn w:val="ac"/>
    <w:rsid w:val="000A323B"/>
    <w:pPr>
      <w:jc w:val="both"/>
    </w:pPr>
    <w:rPr>
      <w:sz w:val="26"/>
    </w:rPr>
  </w:style>
  <w:style w:type="paragraph" w:customStyle="1" w:styleId="1fffa">
    <w:name w:val="Схема документа1"/>
    <w:basedOn w:val="ac"/>
    <w:rsid w:val="000A323B"/>
    <w:pPr>
      <w:widowControl w:val="0"/>
      <w:shd w:val="clear" w:color="auto" w:fill="000080"/>
      <w:overflowPunct w:val="0"/>
      <w:autoSpaceDE w:val="0"/>
      <w:autoSpaceDN w:val="0"/>
      <w:adjustRightInd w:val="0"/>
      <w:spacing w:before="260" w:line="300" w:lineRule="auto"/>
      <w:jc w:val="both"/>
      <w:textAlignment w:val="baseline"/>
    </w:pPr>
    <w:rPr>
      <w:rFonts w:ascii="Tahoma" w:hAnsi="Tahoma"/>
      <w:sz w:val="24"/>
    </w:rPr>
  </w:style>
  <w:style w:type="paragraph" w:customStyle="1" w:styleId="1fffb">
    <w:name w:val="Цитата1"/>
    <w:basedOn w:val="ac"/>
    <w:rsid w:val="000A323B"/>
    <w:pPr>
      <w:widowControl w:val="0"/>
      <w:overflowPunct w:val="0"/>
      <w:autoSpaceDE w:val="0"/>
      <w:autoSpaceDN w:val="0"/>
      <w:adjustRightInd w:val="0"/>
      <w:spacing w:before="40" w:line="300" w:lineRule="auto"/>
      <w:ind w:left="40" w:right="1400"/>
      <w:textAlignment w:val="baseline"/>
    </w:pPr>
    <w:rPr>
      <w:b/>
      <w:sz w:val="28"/>
    </w:rPr>
  </w:style>
  <w:style w:type="paragraph" w:customStyle="1" w:styleId="317">
    <w:name w:val="Основной текст 31"/>
    <w:basedOn w:val="ac"/>
    <w:rsid w:val="000A323B"/>
    <w:pPr>
      <w:widowControl w:val="0"/>
      <w:overflowPunct w:val="0"/>
      <w:autoSpaceDE w:val="0"/>
      <w:autoSpaceDN w:val="0"/>
      <w:adjustRightInd w:val="0"/>
      <w:spacing w:before="40" w:line="300" w:lineRule="auto"/>
      <w:textAlignment w:val="baseline"/>
    </w:pPr>
    <w:rPr>
      <w:b/>
      <w:sz w:val="28"/>
    </w:rPr>
  </w:style>
  <w:style w:type="paragraph" w:customStyle="1" w:styleId="Iniiaiieoaeno21">
    <w:name w:val="Iniiaiie oaeno 21"/>
    <w:basedOn w:val="Iauiue"/>
    <w:rsid w:val="000A323B"/>
    <w:pPr>
      <w:keepNext/>
      <w:tabs>
        <w:tab w:val="left" w:pos="567"/>
        <w:tab w:val="left" w:pos="1134"/>
      </w:tabs>
      <w:overflowPunct w:val="0"/>
      <w:autoSpaceDE w:val="0"/>
      <w:autoSpaceDN w:val="0"/>
      <w:adjustRightInd w:val="0"/>
      <w:spacing w:before="120" w:after="120" w:line="220" w:lineRule="exact"/>
      <w:ind w:firstLine="567"/>
      <w:jc w:val="both"/>
      <w:textAlignment w:val="baseline"/>
    </w:pPr>
    <w:rPr>
      <w:color w:val="000000"/>
      <w:spacing w:val="-4"/>
      <w:sz w:val="22"/>
    </w:rPr>
  </w:style>
  <w:style w:type="character" w:customStyle="1" w:styleId="Iniiaiieoeoo">
    <w:name w:val="Iniiaiie o?eoo"/>
    <w:rsid w:val="000A323B"/>
  </w:style>
  <w:style w:type="paragraph" w:customStyle="1" w:styleId="caaieiaie1">
    <w:name w:val="caaieiaie 1"/>
    <w:basedOn w:val="Iauiue"/>
    <w:next w:val="Iauiue"/>
    <w:rsid w:val="000A323B"/>
    <w:pPr>
      <w:keepNext/>
      <w:overflowPunct w:val="0"/>
      <w:autoSpaceDE w:val="0"/>
      <w:autoSpaceDN w:val="0"/>
      <w:adjustRightInd w:val="0"/>
      <w:spacing w:before="240" w:after="60" w:line="360" w:lineRule="auto"/>
      <w:ind w:firstLine="397"/>
      <w:jc w:val="center"/>
      <w:textAlignment w:val="baseline"/>
    </w:pPr>
    <w:rPr>
      <w:b/>
      <w:kern w:val="28"/>
      <w:sz w:val="28"/>
    </w:rPr>
  </w:style>
  <w:style w:type="paragraph" w:customStyle="1" w:styleId="caaieiaie2">
    <w:name w:val="caaieiaie 2"/>
    <w:basedOn w:val="Iauiue"/>
    <w:next w:val="Iauiue"/>
    <w:rsid w:val="000A323B"/>
    <w:pPr>
      <w:keepNext/>
      <w:overflowPunct w:val="0"/>
      <w:autoSpaceDE w:val="0"/>
      <w:autoSpaceDN w:val="0"/>
      <w:adjustRightInd w:val="0"/>
      <w:textAlignment w:val="baseline"/>
    </w:pPr>
    <w:rPr>
      <w:sz w:val="24"/>
    </w:rPr>
  </w:style>
  <w:style w:type="paragraph" w:customStyle="1" w:styleId="Antiqua">
    <w:name w:val="Текст Antiqua"/>
    <w:basedOn w:val="ac"/>
    <w:rsid w:val="000A323B"/>
    <w:pPr>
      <w:spacing w:after="120" w:line="360" w:lineRule="exact"/>
      <w:ind w:firstLine="709"/>
      <w:jc w:val="both"/>
    </w:pPr>
    <w:rPr>
      <w:sz w:val="28"/>
    </w:rPr>
  </w:style>
  <w:style w:type="character" w:customStyle="1" w:styleId="mdl">
    <w:name w:val="mdl"/>
    <w:rsid w:val="000A323B"/>
  </w:style>
  <w:style w:type="paragraph" w:customStyle="1" w:styleId="13pt">
    <w:name w:val="Стиль Абзац + 13 pt Знак"/>
    <w:basedOn w:val="ac"/>
    <w:autoRedefine/>
    <w:rsid w:val="000A323B"/>
    <w:pPr>
      <w:keepNext/>
      <w:widowControl w:val="0"/>
      <w:ind w:firstLine="720"/>
      <w:jc w:val="both"/>
    </w:pPr>
    <w:rPr>
      <w:bCs/>
      <w:sz w:val="26"/>
      <w:szCs w:val="26"/>
      <w:lang w:eastAsia="en-US"/>
    </w:rPr>
  </w:style>
  <w:style w:type="paragraph" w:customStyle="1" w:styleId="affffffff3">
    <w:name w:val="Основной абзац"/>
    <w:basedOn w:val="ac"/>
    <w:rsid w:val="000A323B"/>
    <w:pPr>
      <w:widowControl w:val="0"/>
      <w:spacing w:line="360" w:lineRule="auto"/>
      <w:ind w:firstLine="709"/>
      <w:jc w:val="both"/>
    </w:pPr>
    <w:rPr>
      <w:sz w:val="28"/>
      <w:szCs w:val="28"/>
      <w:lang w:eastAsia="en-US"/>
    </w:rPr>
  </w:style>
  <w:style w:type="paragraph" w:customStyle="1" w:styleId="-11">
    <w:name w:val="Список-1"/>
    <w:rsid w:val="000A323B"/>
    <w:pPr>
      <w:tabs>
        <w:tab w:val="num" w:pos="851"/>
      </w:tabs>
      <w:spacing w:before="60" w:after="60" w:line="312" w:lineRule="auto"/>
      <w:ind w:left="851" w:hanging="454"/>
      <w:jc w:val="both"/>
    </w:pPr>
    <w:rPr>
      <w:sz w:val="24"/>
      <w:szCs w:val="24"/>
    </w:rPr>
  </w:style>
  <w:style w:type="paragraph" w:customStyle="1" w:styleId="1150">
    <w:name w:val="Стиль СОН1 + Перед:  15 пт"/>
    <w:basedOn w:val="ac"/>
    <w:autoRedefine/>
    <w:uiPriority w:val="99"/>
    <w:rsid w:val="000A323B"/>
    <w:pPr>
      <w:keepNext/>
      <w:keepLines/>
      <w:widowControl w:val="0"/>
      <w:tabs>
        <w:tab w:val="left" w:pos="3700"/>
      </w:tabs>
      <w:suppressAutoHyphens/>
      <w:overflowPunct w:val="0"/>
      <w:autoSpaceDE w:val="0"/>
      <w:autoSpaceDN w:val="0"/>
      <w:adjustRightInd w:val="0"/>
      <w:jc w:val="center"/>
      <w:textAlignment w:val="baseline"/>
    </w:pPr>
    <w:rPr>
      <w:b/>
      <w:color w:val="000000"/>
      <w:sz w:val="26"/>
      <w:szCs w:val="26"/>
    </w:rPr>
  </w:style>
  <w:style w:type="paragraph" w:customStyle="1" w:styleId="a8">
    <w:name w:val="Маркированный список со сдвигом"/>
    <w:basedOn w:val="afff6"/>
    <w:rsid w:val="000A323B"/>
    <w:pPr>
      <w:numPr>
        <w:numId w:val="22"/>
      </w:numPr>
      <w:autoSpaceDE w:val="0"/>
      <w:autoSpaceDN w:val="0"/>
      <w:adjustRightInd w:val="0"/>
      <w:spacing w:after="0" w:line="360" w:lineRule="auto"/>
    </w:pPr>
    <w:rPr>
      <w:rFonts w:cs="Arial"/>
      <w:kern w:val="24"/>
    </w:rPr>
  </w:style>
  <w:style w:type="character" w:customStyle="1" w:styleId="dfaq">
    <w:name w:val="dfaq"/>
    <w:rsid w:val="000A323B"/>
  </w:style>
  <w:style w:type="paragraph" w:customStyle="1" w:styleId="affffffff4">
    <w:name w:val="Абзац"/>
    <w:basedOn w:val="ac"/>
    <w:rsid w:val="000A323B"/>
    <w:pPr>
      <w:keepLines/>
      <w:widowControl w:val="0"/>
      <w:tabs>
        <w:tab w:val="left" w:pos="907"/>
        <w:tab w:val="num" w:pos="1010"/>
      </w:tabs>
      <w:spacing w:before="40" w:line="286" w:lineRule="auto"/>
      <w:ind w:left="1010" w:hanging="585"/>
      <w:jc w:val="both"/>
    </w:pPr>
    <w:rPr>
      <w:sz w:val="25"/>
      <w:szCs w:val="25"/>
    </w:rPr>
  </w:style>
  <w:style w:type="paragraph" w:customStyle="1" w:styleId="1fffc">
    <w:name w:val="СОН1"/>
    <w:basedOn w:val="ConsNonformat"/>
    <w:autoRedefine/>
    <w:rsid w:val="000A323B"/>
    <w:pPr>
      <w:keepNext/>
      <w:widowControl/>
      <w:tabs>
        <w:tab w:val="left" w:pos="567"/>
        <w:tab w:val="num" w:pos="1287"/>
      </w:tabs>
      <w:autoSpaceDE/>
      <w:autoSpaceDN/>
      <w:adjustRightInd/>
      <w:spacing w:before="600" w:after="120"/>
      <w:ind w:left="510" w:right="0" w:hanging="510"/>
      <w:jc w:val="center"/>
    </w:pPr>
    <w:rPr>
      <w:rFonts w:ascii="Arial" w:hAnsi="Arial" w:cs="Times New Roman"/>
      <w:b/>
      <w:sz w:val="28"/>
    </w:rPr>
  </w:style>
  <w:style w:type="character" w:customStyle="1" w:styleId="big1">
    <w:name w:val="big1"/>
    <w:rsid w:val="000A323B"/>
    <w:rPr>
      <w:rFonts w:ascii="Verdana" w:hAnsi="Verdana"/>
      <w:b/>
      <w:color w:val="3478FF"/>
      <w:sz w:val="24"/>
    </w:rPr>
  </w:style>
  <w:style w:type="paragraph" w:customStyle="1" w:styleId="affffffff5">
    <w:name w:val="Знак Знак Знак Знак Знак Знак Знак Знак Знак Знак"/>
    <w:basedOn w:val="ac"/>
    <w:rsid w:val="000A323B"/>
    <w:pPr>
      <w:spacing w:before="100" w:beforeAutospacing="1" w:after="100" w:afterAutospacing="1"/>
    </w:pPr>
    <w:rPr>
      <w:rFonts w:ascii="Tahoma" w:hAnsi="Tahoma"/>
      <w:lang w:val="en-US" w:eastAsia="en-US"/>
    </w:rPr>
  </w:style>
  <w:style w:type="paragraph" w:customStyle="1" w:styleId="affffffff6">
    <w:name w:val="Обычный.Нормальный абзац"/>
    <w:rsid w:val="000A323B"/>
    <w:pPr>
      <w:widowControl w:val="0"/>
      <w:autoSpaceDE w:val="0"/>
      <w:autoSpaceDN w:val="0"/>
      <w:ind w:firstLine="709"/>
      <w:jc w:val="both"/>
    </w:pPr>
    <w:rPr>
      <w:sz w:val="24"/>
      <w:szCs w:val="24"/>
    </w:rPr>
  </w:style>
  <w:style w:type="paragraph" w:customStyle="1" w:styleId="style60">
    <w:name w:val="style6"/>
    <w:basedOn w:val="ac"/>
    <w:rsid w:val="000A323B"/>
    <w:pPr>
      <w:spacing w:before="100" w:beforeAutospacing="1" w:after="100" w:afterAutospacing="1"/>
    </w:pPr>
    <w:rPr>
      <w:rFonts w:ascii="Arial" w:hAnsi="Arial" w:cs="Arial"/>
      <w:sz w:val="18"/>
      <w:szCs w:val="18"/>
    </w:rPr>
  </w:style>
  <w:style w:type="character" w:customStyle="1" w:styleId="style61">
    <w:name w:val="style61"/>
    <w:rsid w:val="000A323B"/>
    <w:rPr>
      <w:rFonts w:ascii="Arial" w:hAnsi="Arial"/>
      <w:sz w:val="18"/>
    </w:rPr>
  </w:style>
  <w:style w:type="paragraph" w:customStyle="1" w:styleId="1KGK9">
    <w:name w:val="1KG=K9"/>
    <w:rsid w:val="000A323B"/>
    <w:pPr>
      <w:autoSpaceDE w:val="0"/>
      <w:autoSpaceDN w:val="0"/>
      <w:adjustRightInd w:val="0"/>
    </w:pPr>
    <w:rPr>
      <w:rFonts w:ascii="MS Sans Serif" w:hAnsi="MS Sans Serif"/>
      <w:sz w:val="24"/>
      <w:szCs w:val="24"/>
    </w:rPr>
  </w:style>
  <w:style w:type="paragraph" w:customStyle="1" w:styleId="Nonindent">
    <w:name w:val="Nonindent"/>
    <w:basedOn w:val="ac"/>
    <w:rsid w:val="000A323B"/>
    <w:rPr>
      <w:rFonts w:ascii="Tms Rmn" w:hAnsi="Tms Rmn"/>
      <w:sz w:val="24"/>
      <w:szCs w:val="24"/>
      <w:lang w:val="en-GB"/>
    </w:rPr>
  </w:style>
  <w:style w:type="character" w:customStyle="1" w:styleId="13pt0">
    <w:name w:val="Стиль Абзац + 13 pt Знак Знак"/>
    <w:rsid w:val="000A323B"/>
    <w:rPr>
      <w:snapToGrid w:val="0"/>
      <w:sz w:val="25"/>
      <w:lang w:val="ru-RU" w:eastAsia="ru-RU"/>
    </w:rPr>
  </w:style>
  <w:style w:type="character" w:customStyle="1" w:styleId="grame">
    <w:name w:val="grame"/>
    <w:rsid w:val="000A323B"/>
  </w:style>
  <w:style w:type="character" w:customStyle="1" w:styleId="whbg1">
    <w:name w:val="whbg1"/>
    <w:rsid w:val="000A323B"/>
    <w:rPr>
      <w:rFonts w:ascii="Arial" w:hAnsi="Arial"/>
      <w:color w:val="000000"/>
      <w:sz w:val="29"/>
      <w:shd w:val="clear" w:color="auto" w:fill="FFFFFF"/>
    </w:rPr>
  </w:style>
  <w:style w:type="character" w:customStyle="1" w:styleId="longtext">
    <w:name w:val="long_text"/>
    <w:rsid w:val="000A323B"/>
  </w:style>
  <w:style w:type="character" w:customStyle="1" w:styleId="options">
    <w:name w:val="options"/>
    <w:rsid w:val="000A323B"/>
  </w:style>
  <w:style w:type="character" w:customStyle="1" w:styleId="TitleChar2">
    <w:name w:val="Title Char2"/>
    <w:aliases w:val="Заголовок Char"/>
    <w:uiPriority w:val="99"/>
    <w:locked/>
    <w:rsid w:val="000A323B"/>
    <w:rPr>
      <w:b/>
      <w:sz w:val="28"/>
      <w:lang w:val="ru-RU" w:eastAsia="ru-RU"/>
    </w:rPr>
  </w:style>
  <w:style w:type="paragraph" w:customStyle="1" w:styleId="MediumGrid1-Accent21">
    <w:name w:val="Medium Grid 1 - Accent 21"/>
    <w:basedOn w:val="ac"/>
    <w:uiPriority w:val="99"/>
    <w:qFormat/>
    <w:rsid w:val="000A323B"/>
    <w:pPr>
      <w:ind w:left="720"/>
      <w:contextualSpacing/>
    </w:pPr>
    <w:rPr>
      <w:rFonts w:ascii="Calibri" w:hAnsi="Calibri" w:cs="Calibri"/>
      <w:sz w:val="22"/>
      <w:szCs w:val="22"/>
    </w:rPr>
  </w:style>
  <w:style w:type="paragraph" w:customStyle="1" w:styleId="msonormalcxspmiddle">
    <w:name w:val="msonormalcxspmiddle"/>
    <w:basedOn w:val="ac"/>
    <w:rsid w:val="000A323B"/>
    <w:pPr>
      <w:keepNext/>
    </w:pPr>
    <w:rPr>
      <w:sz w:val="24"/>
      <w:szCs w:val="24"/>
    </w:rPr>
  </w:style>
  <w:style w:type="character" w:customStyle="1" w:styleId="FR11">
    <w:name w:val="FR1 Знак"/>
    <w:link w:val="FR10"/>
    <w:locked/>
    <w:rsid w:val="000A323B"/>
    <w:rPr>
      <w:b/>
      <w:sz w:val="22"/>
    </w:rPr>
  </w:style>
  <w:style w:type="paragraph" w:customStyle="1" w:styleId="Style4">
    <w:name w:val="Style4"/>
    <w:basedOn w:val="ac"/>
    <w:uiPriority w:val="99"/>
    <w:rsid w:val="000A323B"/>
    <w:pPr>
      <w:widowControl w:val="0"/>
      <w:autoSpaceDE w:val="0"/>
      <w:autoSpaceDN w:val="0"/>
      <w:adjustRightInd w:val="0"/>
      <w:spacing w:line="258" w:lineRule="exact"/>
      <w:jc w:val="both"/>
    </w:pPr>
    <w:rPr>
      <w:sz w:val="24"/>
      <w:szCs w:val="24"/>
    </w:rPr>
  </w:style>
  <w:style w:type="paragraph" w:customStyle="1" w:styleId="ListBulletlast">
    <w:name w:val="List Bullet (last)"/>
    <w:basedOn w:val="afff6"/>
    <w:qFormat/>
    <w:rsid w:val="000A323B"/>
    <w:pPr>
      <w:widowControl/>
      <w:tabs>
        <w:tab w:val="num" w:pos="643"/>
      </w:tabs>
      <w:spacing w:after="120"/>
      <w:ind w:left="643" w:hanging="360"/>
    </w:pPr>
    <w:rPr>
      <w:rFonts w:ascii="Cambria" w:eastAsia="MS Mincho" w:hAnsi="Cambria"/>
      <w:lang w:eastAsia="en-US"/>
    </w:rPr>
  </w:style>
  <w:style w:type="paragraph" w:customStyle="1" w:styleId="1">
    <w:name w:val="Текст1"/>
    <w:basedOn w:val="ac"/>
    <w:rsid w:val="000A323B"/>
    <w:pPr>
      <w:numPr>
        <w:numId w:val="5"/>
      </w:numPr>
      <w:suppressAutoHyphens/>
    </w:pPr>
    <w:rPr>
      <w:rFonts w:ascii="Courier New" w:hAnsi="Courier New" w:cs="Courier New"/>
      <w:lang w:eastAsia="ar-SA"/>
    </w:rPr>
  </w:style>
  <w:style w:type="paragraph" w:customStyle="1" w:styleId="parameter">
    <w:name w:val="parameter"/>
    <w:basedOn w:val="ac"/>
    <w:rsid w:val="000A323B"/>
    <w:pPr>
      <w:spacing w:before="100" w:beforeAutospacing="1" w:after="100" w:afterAutospacing="1"/>
    </w:pPr>
    <w:rPr>
      <w:sz w:val="24"/>
      <w:szCs w:val="24"/>
    </w:rPr>
  </w:style>
  <w:style w:type="paragraph" w:customStyle="1" w:styleId="affffffff7">
    <w:name w:val="Подподпункт"/>
    <w:basedOn w:val="ac"/>
    <w:uiPriority w:val="99"/>
    <w:rsid w:val="000A323B"/>
    <w:pPr>
      <w:tabs>
        <w:tab w:val="num" w:pos="1701"/>
      </w:tabs>
      <w:spacing w:line="360" w:lineRule="auto"/>
      <w:ind w:left="1701" w:hanging="567"/>
      <w:jc w:val="both"/>
    </w:pPr>
    <w:rPr>
      <w:sz w:val="28"/>
    </w:rPr>
  </w:style>
  <w:style w:type="character" w:customStyle="1" w:styleId="FontStyle12">
    <w:name w:val="Font Style12"/>
    <w:uiPriority w:val="99"/>
    <w:rsid w:val="000A323B"/>
    <w:rPr>
      <w:rFonts w:ascii="Times New Roman" w:hAnsi="Times New Roman"/>
      <w:sz w:val="24"/>
    </w:rPr>
  </w:style>
  <w:style w:type="paragraph" w:customStyle="1" w:styleId="-110">
    <w:name w:val="Цветной список - Акцент 11"/>
    <w:basedOn w:val="ac"/>
    <w:rsid w:val="000A323B"/>
    <w:pPr>
      <w:ind w:left="720"/>
      <w:contextualSpacing/>
    </w:pPr>
    <w:rPr>
      <w:sz w:val="24"/>
      <w:szCs w:val="24"/>
    </w:rPr>
  </w:style>
  <w:style w:type="paragraph" w:customStyle="1" w:styleId="3121">
    <w:name w:val="Основной текст с отступом 312"/>
    <w:basedOn w:val="ac"/>
    <w:uiPriority w:val="99"/>
    <w:rsid w:val="000A323B"/>
    <w:pPr>
      <w:widowControl w:val="0"/>
      <w:suppressAutoHyphens/>
      <w:spacing w:after="120"/>
      <w:ind w:left="283"/>
    </w:pPr>
    <w:rPr>
      <w:kern w:val="1"/>
      <w:sz w:val="16"/>
      <w:szCs w:val="16"/>
    </w:rPr>
  </w:style>
  <w:style w:type="paragraph" w:customStyle="1" w:styleId="78">
    <w:name w:val="Абзац списка7"/>
    <w:basedOn w:val="ac"/>
    <w:uiPriority w:val="99"/>
    <w:rsid w:val="00726D3A"/>
    <w:pPr>
      <w:ind w:left="720"/>
      <w:contextualSpacing/>
      <w:jc w:val="both"/>
    </w:pPr>
    <w:rPr>
      <w:sz w:val="24"/>
      <w:szCs w:val="24"/>
    </w:rPr>
  </w:style>
  <w:style w:type="paragraph" w:customStyle="1" w:styleId="290">
    <w:name w:val="Основной текст 29"/>
    <w:basedOn w:val="ac"/>
    <w:uiPriority w:val="99"/>
    <w:rsid w:val="00374D2B"/>
    <w:pPr>
      <w:tabs>
        <w:tab w:val="left" w:pos="7088"/>
      </w:tabs>
      <w:ind w:firstLine="851"/>
      <w:jc w:val="both"/>
    </w:pPr>
    <w:rPr>
      <w:sz w:val="28"/>
    </w:rPr>
  </w:style>
  <w:style w:type="character" w:customStyle="1" w:styleId="161">
    <w:name w:val="Знак Знак16"/>
    <w:uiPriority w:val="99"/>
    <w:locked/>
    <w:rsid w:val="00D10E84"/>
    <w:rPr>
      <w:rFonts w:eastAsia="Times New Roman"/>
      <w:lang w:val="ru-RU" w:eastAsia="ru-RU"/>
    </w:rPr>
  </w:style>
  <w:style w:type="character" w:customStyle="1" w:styleId="324">
    <w:name w:val="Знак Знак32"/>
    <w:uiPriority w:val="99"/>
    <w:locked/>
    <w:rsid w:val="00497302"/>
    <w:rPr>
      <w:rFonts w:ascii="Cambria" w:hAnsi="Cambria"/>
      <w:sz w:val="24"/>
      <w:lang w:val="ru-RU" w:eastAsia="ru-RU"/>
    </w:rPr>
  </w:style>
  <w:style w:type="character" w:customStyle="1" w:styleId="333">
    <w:name w:val="Знак Знак33"/>
    <w:uiPriority w:val="99"/>
    <w:locked/>
    <w:rsid w:val="005361C5"/>
    <w:rPr>
      <w:rFonts w:ascii="Cambria" w:hAnsi="Cambria"/>
      <w:sz w:val="24"/>
      <w:lang w:val="ru-RU" w:eastAsia="ru-RU"/>
    </w:rPr>
  </w:style>
  <w:style w:type="paragraph" w:customStyle="1" w:styleId="5b">
    <w:name w:val="Без интервала5"/>
    <w:uiPriority w:val="99"/>
    <w:rsid w:val="009C6142"/>
    <w:pPr>
      <w:suppressAutoHyphens/>
    </w:pPr>
    <w:rPr>
      <w:rFonts w:cs="Calibri"/>
      <w:sz w:val="24"/>
      <w:szCs w:val="24"/>
      <w:lang w:eastAsia="ar-SA"/>
    </w:rPr>
  </w:style>
  <w:style w:type="character" w:customStyle="1" w:styleId="171">
    <w:name w:val="Знак Знак17"/>
    <w:uiPriority w:val="99"/>
    <w:rsid w:val="009C6142"/>
    <w:rPr>
      <w:rFonts w:ascii="Times New Roman" w:hAnsi="Times New Roman"/>
      <w:sz w:val="20"/>
      <w:lang w:eastAsia="ru-RU"/>
    </w:rPr>
  </w:style>
  <w:style w:type="numbering" w:customStyle="1" w:styleId="a3">
    <w:name w:val="Маркированный список."/>
    <w:uiPriority w:val="99"/>
    <w:rsid w:val="0079725E"/>
    <w:pPr>
      <w:numPr>
        <w:numId w:val="21"/>
      </w:numPr>
    </w:pPr>
  </w:style>
  <w:style w:type="numbering" w:customStyle="1" w:styleId="a4">
    <w:name w:val="Стиль маркированный"/>
    <w:rsid w:val="0079725E"/>
    <w:pPr>
      <w:numPr>
        <w:numId w:val="17"/>
      </w:numPr>
    </w:pPr>
  </w:style>
  <w:style w:type="paragraph" w:customStyle="1" w:styleId="1fffd">
    <w:name w:val="Знак Знак Знак Знак Знак Знак1 Знак"/>
    <w:basedOn w:val="ac"/>
    <w:rsid w:val="00C801BC"/>
    <w:pPr>
      <w:spacing w:after="160" w:line="240" w:lineRule="exact"/>
      <w:jc w:val="both"/>
    </w:pPr>
    <w:rPr>
      <w:sz w:val="24"/>
      <w:lang w:val="en-US" w:eastAsia="en-US"/>
    </w:rPr>
  </w:style>
  <w:style w:type="paragraph" w:customStyle="1" w:styleId="145">
    <w:name w:val="Обычный14"/>
    <w:rsid w:val="00C801BC"/>
    <w:pPr>
      <w:widowControl w:val="0"/>
      <w:spacing w:before="100" w:after="100"/>
    </w:pPr>
    <w:rPr>
      <w:snapToGrid w:val="0"/>
      <w:sz w:val="24"/>
    </w:rPr>
  </w:style>
  <w:style w:type="paragraph" w:customStyle="1" w:styleId="2100">
    <w:name w:val="Основной текст 210"/>
    <w:basedOn w:val="145"/>
    <w:rsid w:val="00C801BC"/>
    <w:pPr>
      <w:widowControl/>
      <w:tabs>
        <w:tab w:val="left" w:pos="7088"/>
      </w:tabs>
      <w:spacing w:before="0" w:after="0"/>
      <w:ind w:firstLine="851"/>
      <w:jc w:val="both"/>
    </w:pPr>
    <w:rPr>
      <w:sz w:val="28"/>
    </w:rPr>
  </w:style>
  <w:style w:type="paragraph" w:customStyle="1" w:styleId="380">
    <w:name w:val="Основной текст с отступом 38"/>
    <w:basedOn w:val="ac"/>
    <w:rsid w:val="00C801BC"/>
    <w:pPr>
      <w:tabs>
        <w:tab w:val="left" w:pos="7088"/>
      </w:tabs>
      <w:spacing w:line="280" w:lineRule="exact"/>
      <w:ind w:firstLine="851"/>
      <w:jc w:val="both"/>
    </w:pPr>
    <w:rPr>
      <w:snapToGrid w:val="0"/>
      <w:sz w:val="24"/>
      <w:szCs w:val="24"/>
    </w:rPr>
  </w:style>
  <w:style w:type="paragraph" w:customStyle="1" w:styleId="affffffff8">
    <w:name w:val="Знак Знак Знак"/>
    <w:basedOn w:val="ac"/>
    <w:rsid w:val="00C801BC"/>
    <w:pPr>
      <w:spacing w:after="160" w:line="240" w:lineRule="exact"/>
      <w:jc w:val="both"/>
    </w:pPr>
    <w:rPr>
      <w:sz w:val="24"/>
      <w:lang w:val="en-US" w:eastAsia="en-US"/>
    </w:rPr>
  </w:style>
  <w:style w:type="paragraph" w:customStyle="1" w:styleId="affffffff9">
    <w:name w:val="Знак Знак Знак Знак"/>
    <w:basedOn w:val="ac"/>
    <w:rsid w:val="00C801BC"/>
    <w:pPr>
      <w:spacing w:after="160" w:line="240" w:lineRule="exact"/>
      <w:jc w:val="both"/>
    </w:pPr>
    <w:rPr>
      <w:sz w:val="24"/>
      <w:lang w:val="en-US" w:eastAsia="en-US"/>
    </w:rPr>
  </w:style>
  <w:style w:type="paragraph" w:customStyle="1" w:styleId="156">
    <w:name w:val="Обычный15"/>
    <w:basedOn w:val="ac"/>
    <w:rsid w:val="00C801BC"/>
    <w:pPr>
      <w:spacing w:after="75"/>
      <w:ind w:firstLine="284"/>
      <w:jc w:val="both"/>
    </w:pPr>
    <w:rPr>
      <w:sz w:val="24"/>
      <w:szCs w:val="24"/>
    </w:rPr>
  </w:style>
  <w:style w:type="paragraph" w:customStyle="1" w:styleId="affffffffa">
    <w:name w:val="Знак Знак Знак Знак Знак Знак Знак"/>
    <w:basedOn w:val="ac"/>
    <w:rsid w:val="00C801BC"/>
    <w:pPr>
      <w:widowControl w:val="0"/>
      <w:adjustRightInd w:val="0"/>
      <w:spacing w:after="160" w:line="240" w:lineRule="exact"/>
      <w:jc w:val="right"/>
    </w:pPr>
    <w:rPr>
      <w:lang w:val="en-GB" w:eastAsia="en-US"/>
    </w:rPr>
  </w:style>
  <w:style w:type="paragraph" w:customStyle="1" w:styleId="affffffffb">
    <w:name w:val="Знак"/>
    <w:basedOn w:val="ac"/>
    <w:rsid w:val="00C801BC"/>
    <w:pPr>
      <w:spacing w:after="160" w:line="240" w:lineRule="exact"/>
    </w:pPr>
    <w:rPr>
      <w:rFonts w:ascii="Verdana" w:hAnsi="Verdana"/>
      <w:lang w:val="en-US" w:eastAsia="en-US"/>
    </w:rPr>
  </w:style>
  <w:style w:type="paragraph" w:customStyle="1" w:styleId="affffffffc">
    <w:name w:val="Знак Знак Знак Знак Знак Знак Знак Знак Знак Знак Знак Знак Знак Знак Знак Знак Знак Знак Знак"/>
    <w:basedOn w:val="ac"/>
    <w:autoRedefine/>
    <w:rsid w:val="00C801BC"/>
    <w:pPr>
      <w:spacing w:after="160" w:line="240" w:lineRule="exact"/>
    </w:pPr>
    <w:rPr>
      <w:sz w:val="28"/>
      <w:lang w:val="en-US" w:eastAsia="en-US"/>
    </w:rPr>
  </w:style>
  <w:style w:type="paragraph" w:customStyle="1" w:styleId="affffffffd">
    <w:name w:val="Знак Знак Знак Знак Знак Знак Знак Знак Знак Знак Знак Знак Знак Знак Знак"/>
    <w:basedOn w:val="ac"/>
    <w:rsid w:val="00C801BC"/>
    <w:pPr>
      <w:spacing w:after="160" w:line="240" w:lineRule="exact"/>
      <w:jc w:val="both"/>
    </w:pPr>
    <w:rPr>
      <w:sz w:val="24"/>
      <w:lang w:val="en-US" w:eastAsia="en-US"/>
    </w:rPr>
  </w:style>
  <w:style w:type="paragraph" w:customStyle="1" w:styleId="21f0">
    <w:name w:val="Знак Знак Знак2 Знак Знак Знак Знак1"/>
    <w:basedOn w:val="ac"/>
    <w:rsid w:val="00C801BC"/>
    <w:pPr>
      <w:spacing w:after="160" w:line="240" w:lineRule="exact"/>
      <w:jc w:val="both"/>
    </w:pPr>
    <w:rPr>
      <w:sz w:val="24"/>
      <w:lang w:val="en-US" w:eastAsia="en-US"/>
    </w:rPr>
  </w:style>
  <w:style w:type="character" w:customStyle="1" w:styleId="Normal12pt12pt">
    <w:name w:val="Normal + 12 pt;Первая строка:Обычный+12pt Знак"/>
    <w:rsid w:val="00C801BC"/>
    <w:rPr>
      <w:snapToGrid w:val="0"/>
      <w:sz w:val="24"/>
      <w:szCs w:val="24"/>
      <w:lang w:val="ru-RU" w:eastAsia="ru-RU" w:bidi="ar-SA"/>
    </w:rPr>
  </w:style>
  <w:style w:type="paragraph" w:customStyle="1" w:styleId="146">
    <w:name w:val="Заголовок 14"/>
    <w:basedOn w:val="145"/>
    <w:next w:val="145"/>
    <w:rsid w:val="00C801BC"/>
    <w:pPr>
      <w:keepNext/>
      <w:widowControl/>
      <w:spacing w:before="0" w:after="0"/>
      <w:ind w:firstLine="720"/>
      <w:jc w:val="center"/>
    </w:pPr>
    <w:rPr>
      <w:b/>
      <w:snapToGrid/>
      <w:sz w:val="22"/>
    </w:rPr>
  </w:style>
  <w:style w:type="paragraph" w:customStyle="1" w:styleId="246">
    <w:name w:val="Заголовок 24"/>
    <w:basedOn w:val="145"/>
    <w:next w:val="145"/>
    <w:rsid w:val="00C801BC"/>
    <w:pPr>
      <w:keepNext/>
      <w:keepLines/>
      <w:widowControl/>
      <w:spacing w:before="360" w:after="60"/>
      <w:ind w:left="567" w:hanging="567"/>
      <w:jc w:val="both"/>
    </w:pPr>
    <w:rPr>
      <w:b/>
      <w:sz w:val="22"/>
    </w:rPr>
  </w:style>
  <w:style w:type="paragraph" w:customStyle="1" w:styleId="252">
    <w:name w:val="Основной текст с отступом 25"/>
    <w:basedOn w:val="ac"/>
    <w:rsid w:val="00C801B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affffffffe">
    <w:name w:val="Знак Знак"/>
    <w:basedOn w:val="ac"/>
    <w:rsid w:val="00C801BC"/>
    <w:pPr>
      <w:spacing w:after="160" w:line="240" w:lineRule="exact"/>
      <w:jc w:val="both"/>
    </w:pPr>
    <w:rPr>
      <w:sz w:val="24"/>
      <w:lang w:val="en-US" w:eastAsia="en-US"/>
    </w:rPr>
  </w:style>
  <w:style w:type="numbering" w:customStyle="1" w:styleId="1fffe">
    <w:name w:val="Нет списка1"/>
    <w:next w:val="af"/>
    <w:uiPriority w:val="99"/>
    <w:semiHidden/>
    <w:rsid w:val="00C801BC"/>
  </w:style>
  <w:style w:type="paragraph" w:customStyle="1" w:styleId="1ffff">
    <w:name w:val="Знак Знак Знак Знак Знак Знак Знак Знак Знак1 Знак"/>
    <w:basedOn w:val="ac"/>
    <w:rsid w:val="00C801BC"/>
    <w:pPr>
      <w:spacing w:after="160" w:line="240" w:lineRule="exact"/>
      <w:jc w:val="both"/>
    </w:pPr>
    <w:rPr>
      <w:sz w:val="24"/>
      <w:lang w:val="en-US" w:eastAsia="en-US"/>
    </w:rPr>
  </w:style>
  <w:style w:type="paragraph" w:customStyle="1" w:styleId="1ffff0">
    <w:name w:val="Знак Знак Знак1"/>
    <w:basedOn w:val="ac"/>
    <w:rsid w:val="00C801BC"/>
    <w:pPr>
      <w:spacing w:after="160" w:line="240" w:lineRule="exact"/>
      <w:jc w:val="both"/>
    </w:pPr>
    <w:rPr>
      <w:sz w:val="24"/>
      <w:lang w:val="en-US" w:eastAsia="en-US"/>
    </w:rPr>
  </w:style>
  <w:style w:type="paragraph" w:customStyle="1" w:styleId="1ffff1">
    <w:name w:val="Знак Знак Знак1 Знак"/>
    <w:basedOn w:val="ac"/>
    <w:rsid w:val="00C801BC"/>
    <w:pPr>
      <w:spacing w:after="160" w:line="240" w:lineRule="exact"/>
      <w:jc w:val="both"/>
    </w:pPr>
    <w:rPr>
      <w:sz w:val="24"/>
      <w:lang w:val="en-US" w:eastAsia="en-US"/>
    </w:rPr>
  </w:style>
  <w:style w:type="paragraph" w:customStyle="1" w:styleId="afffffffff">
    <w:name w:val="Знак Знак Знак Знак Знак Знак Знак Знак Знак"/>
    <w:basedOn w:val="ac"/>
    <w:rsid w:val="00C801BC"/>
    <w:pPr>
      <w:spacing w:after="160" w:line="240" w:lineRule="exact"/>
      <w:jc w:val="both"/>
    </w:pPr>
    <w:rPr>
      <w:sz w:val="24"/>
      <w:lang w:val="en-US" w:eastAsia="en-US"/>
    </w:rPr>
  </w:style>
  <w:style w:type="paragraph" w:customStyle="1" w:styleId="2ffc">
    <w:name w:val="Знак Знак Знак2 Знак"/>
    <w:basedOn w:val="ac"/>
    <w:rsid w:val="00C801BC"/>
    <w:pPr>
      <w:spacing w:after="160" w:line="240" w:lineRule="exact"/>
      <w:jc w:val="both"/>
    </w:pPr>
    <w:rPr>
      <w:sz w:val="24"/>
      <w:lang w:val="en-US" w:eastAsia="en-US"/>
    </w:rPr>
  </w:style>
  <w:style w:type="paragraph" w:customStyle="1" w:styleId="2ffd">
    <w:name w:val="Знак Знак Знак2 Знак Знак Знак Знак Знак Знак Знак"/>
    <w:basedOn w:val="ac"/>
    <w:rsid w:val="00C801BC"/>
    <w:pPr>
      <w:spacing w:after="160" w:line="240" w:lineRule="exact"/>
      <w:jc w:val="both"/>
    </w:pPr>
    <w:rPr>
      <w:sz w:val="24"/>
      <w:lang w:val="en-US" w:eastAsia="en-US"/>
    </w:rPr>
  </w:style>
  <w:style w:type="paragraph" w:customStyle="1" w:styleId="1ffff2">
    <w:name w:val="Знак1"/>
    <w:basedOn w:val="ac"/>
    <w:semiHidden/>
    <w:rsid w:val="00C801BC"/>
    <w:pPr>
      <w:spacing w:before="120" w:after="160" w:line="240" w:lineRule="exact"/>
      <w:jc w:val="both"/>
    </w:pPr>
    <w:rPr>
      <w:rFonts w:ascii="Verdana" w:hAnsi="Verdana"/>
      <w:lang w:val="en-US" w:eastAsia="en-US"/>
    </w:rPr>
  </w:style>
  <w:style w:type="character" w:customStyle="1" w:styleId="2ffe">
    <w:name w:val="Знак Знак2"/>
    <w:rsid w:val="00C801BC"/>
    <w:rPr>
      <w:sz w:val="22"/>
      <w:szCs w:val="22"/>
      <w:lang w:val="ru-RU" w:eastAsia="ru-RU" w:bidi="ar-SA"/>
    </w:rPr>
  </w:style>
  <w:style w:type="paragraph" w:customStyle="1" w:styleId="CharChar5">
    <w:name w:val="Char Char"/>
    <w:basedOn w:val="ac"/>
    <w:rsid w:val="00C801BC"/>
    <w:pPr>
      <w:spacing w:after="160" w:line="240" w:lineRule="exact"/>
    </w:pPr>
    <w:rPr>
      <w:rFonts w:eastAsia="Calibri"/>
      <w:lang w:eastAsia="zh-CN"/>
    </w:rPr>
  </w:style>
  <w:style w:type="character" w:customStyle="1" w:styleId="106">
    <w:name w:val="Знак Знак10"/>
    <w:rsid w:val="00C801BC"/>
    <w:rPr>
      <w:b/>
      <w:bCs/>
      <w:i/>
      <w:kern w:val="32"/>
      <w:sz w:val="32"/>
      <w:szCs w:val="32"/>
      <w:lang w:val="x-none" w:eastAsia="x-none" w:bidi="ar-SA"/>
    </w:rPr>
  </w:style>
  <w:style w:type="paragraph" w:customStyle="1" w:styleId="89">
    <w:name w:val="Абзац списка8"/>
    <w:basedOn w:val="ac"/>
    <w:uiPriority w:val="99"/>
    <w:qFormat/>
    <w:rsid w:val="00C801BC"/>
    <w:pPr>
      <w:ind w:left="720"/>
    </w:pPr>
  </w:style>
  <w:style w:type="character" w:customStyle="1" w:styleId="185">
    <w:name w:val="Знак Знак18"/>
    <w:rsid w:val="00C801BC"/>
    <w:rPr>
      <w:b/>
      <w:kern w:val="28"/>
      <w:sz w:val="36"/>
      <w:lang w:val="ru-RU" w:eastAsia="ru-RU" w:bidi="ar-SA"/>
    </w:rPr>
  </w:style>
  <w:style w:type="character" w:customStyle="1" w:styleId="157">
    <w:name w:val="Знак Знак15"/>
    <w:rsid w:val="00C801BC"/>
    <w:rPr>
      <w:rFonts w:ascii="Arial" w:hAnsi="Arial" w:cs="Arial"/>
      <w:b/>
      <w:bCs/>
      <w:kern w:val="32"/>
      <w:sz w:val="32"/>
      <w:szCs w:val="32"/>
      <w:lang w:val="ru-RU" w:eastAsia="ru-RU" w:bidi="ar-SA"/>
    </w:rPr>
  </w:style>
  <w:style w:type="character" w:customStyle="1" w:styleId="147">
    <w:name w:val="Знак Знак14"/>
    <w:locked/>
    <w:rsid w:val="00C801BC"/>
    <w:rPr>
      <w:b/>
      <w:bCs/>
      <w:kern w:val="32"/>
      <w:sz w:val="32"/>
      <w:szCs w:val="32"/>
      <w:lang w:val="x-none" w:eastAsia="x-none"/>
    </w:rPr>
  </w:style>
  <w:style w:type="paragraph" w:customStyle="1" w:styleId="Char0">
    <w:name w:val="Char"/>
    <w:basedOn w:val="ac"/>
    <w:autoRedefine/>
    <w:rsid w:val="00C801BC"/>
    <w:pPr>
      <w:spacing w:after="160" w:line="240" w:lineRule="exact"/>
    </w:pPr>
    <w:rPr>
      <w:sz w:val="28"/>
      <w:lang w:val="en-US" w:eastAsia="en-US"/>
    </w:rPr>
  </w:style>
  <w:style w:type="character" w:customStyle="1" w:styleId="22b">
    <w:name w:val="Знак2 Знак Знак2"/>
    <w:rsid w:val="00C801BC"/>
    <w:rPr>
      <w:lang w:val="ru-RU" w:eastAsia="ru-RU" w:bidi="ar-SA"/>
    </w:rPr>
  </w:style>
  <w:style w:type="paragraph" w:customStyle="1" w:styleId="67">
    <w:name w:val="Без интервала6"/>
    <w:qFormat/>
    <w:rsid w:val="00C801BC"/>
    <w:rPr>
      <w:sz w:val="24"/>
      <w:szCs w:val="24"/>
    </w:rPr>
  </w:style>
  <w:style w:type="character" w:customStyle="1" w:styleId="815">
    <w:name w:val="Знак8 Знак Знак1"/>
    <w:rsid w:val="00C801BC"/>
    <w:rPr>
      <w:lang w:val="ru-RU" w:eastAsia="ar-SA" w:bidi="ar-SA"/>
    </w:rPr>
  </w:style>
  <w:style w:type="character" w:customStyle="1" w:styleId="8a">
    <w:name w:val="Знак8 Знак Знак"/>
    <w:rsid w:val="00C801BC"/>
    <w:rPr>
      <w:sz w:val="24"/>
      <w:szCs w:val="24"/>
      <w:lang w:val="ru-RU" w:eastAsia="ar-SA" w:bidi="ar-SA"/>
    </w:rPr>
  </w:style>
  <w:style w:type="paragraph" w:customStyle="1" w:styleId="3ff2">
    <w:name w:val="Знак3"/>
    <w:basedOn w:val="ac"/>
    <w:rsid w:val="00C801BC"/>
    <w:pPr>
      <w:suppressAutoHyphens/>
      <w:spacing w:after="160" w:line="240" w:lineRule="exact"/>
      <w:jc w:val="both"/>
    </w:pPr>
    <w:rPr>
      <w:sz w:val="24"/>
      <w:lang w:val="en-US" w:eastAsia="ar-SA"/>
    </w:rPr>
  </w:style>
  <w:style w:type="paragraph" w:customStyle="1" w:styleId="2fff">
    <w:name w:val="Знак Знак Знак2 Знак Знак Знак Знак"/>
    <w:basedOn w:val="ac"/>
    <w:rsid w:val="00C801BC"/>
    <w:pPr>
      <w:suppressAutoHyphens/>
      <w:spacing w:after="160" w:line="240" w:lineRule="exact"/>
      <w:jc w:val="both"/>
    </w:pPr>
    <w:rPr>
      <w:sz w:val="24"/>
      <w:lang w:val="en-US" w:eastAsia="ar-SA"/>
    </w:rPr>
  </w:style>
  <w:style w:type="paragraph" w:customStyle="1" w:styleId="afffffffff0">
    <w:name w:val="Знак Знак Знак Знак Знак Знак Знак Знак Знак Знак Знак Знак Знак"/>
    <w:basedOn w:val="ac"/>
    <w:rsid w:val="00C801BC"/>
    <w:pPr>
      <w:spacing w:after="160" w:line="240" w:lineRule="exact"/>
      <w:jc w:val="both"/>
    </w:pPr>
    <w:rPr>
      <w:sz w:val="24"/>
      <w:lang w:val="en-US" w:eastAsia="en-US"/>
    </w:rPr>
  </w:style>
  <w:style w:type="character" w:customStyle="1" w:styleId="318">
    <w:name w:val="Знак3 Знак Знак1"/>
    <w:locked/>
    <w:rsid w:val="00C801BC"/>
    <w:rPr>
      <w:lang w:val="ru-RU" w:eastAsia="ru-RU" w:bidi="ar-SA"/>
    </w:rPr>
  </w:style>
  <w:style w:type="character" w:customStyle="1" w:styleId="3ff3">
    <w:name w:val="Знак3 Знак Знак"/>
    <w:rsid w:val="00C801BC"/>
    <w:rPr>
      <w:lang w:val="ru-RU" w:eastAsia="ru-RU" w:bidi="ar-SA"/>
    </w:rPr>
  </w:style>
  <w:style w:type="numbering" w:customStyle="1" w:styleId="2fff0">
    <w:name w:val="Нет списка2"/>
    <w:next w:val="af"/>
    <w:uiPriority w:val="99"/>
    <w:semiHidden/>
    <w:unhideWhenUsed/>
    <w:rsid w:val="00C801BC"/>
  </w:style>
  <w:style w:type="numbering" w:customStyle="1" w:styleId="11f">
    <w:name w:val="Нет списка11"/>
    <w:next w:val="af"/>
    <w:semiHidden/>
    <w:rsid w:val="00C801BC"/>
  </w:style>
  <w:style w:type="numbering" w:customStyle="1" w:styleId="3ff4">
    <w:name w:val="Нет списка3"/>
    <w:next w:val="af"/>
    <w:uiPriority w:val="99"/>
    <w:semiHidden/>
    <w:unhideWhenUsed/>
    <w:rsid w:val="00C801BC"/>
  </w:style>
  <w:style w:type="numbering" w:customStyle="1" w:styleId="12b">
    <w:name w:val="Нет списка12"/>
    <w:next w:val="af"/>
    <w:uiPriority w:val="99"/>
    <w:semiHidden/>
    <w:rsid w:val="00C801BC"/>
  </w:style>
  <w:style w:type="paragraph" w:customStyle="1" w:styleId="79">
    <w:name w:val="Знак Знак7"/>
    <w:basedOn w:val="ac"/>
    <w:autoRedefine/>
    <w:rsid w:val="00C801BC"/>
    <w:pPr>
      <w:spacing w:after="160" w:line="240" w:lineRule="exact"/>
    </w:pPr>
    <w:rPr>
      <w:sz w:val="28"/>
      <w:lang w:val="en-US" w:eastAsia="en-US"/>
    </w:rPr>
  </w:style>
  <w:style w:type="paragraph" w:customStyle="1" w:styleId="7a">
    <w:name w:val="Знак Знак7 Знак Знак"/>
    <w:basedOn w:val="ac"/>
    <w:autoRedefine/>
    <w:rsid w:val="00C801BC"/>
    <w:pPr>
      <w:spacing w:after="160" w:line="240" w:lineRule="exact"/>
    </w:pPr>
    <w:rPr>
      <w:sz w:val="28"/>
      <w:lang w:val="en-US" w:eastAsia="en-US"/>
    </w:rPr>
  </w:style>
  <w:style w:type="paragraph" w:customStyle="1" w:styleId="5c">
    <w:name w:val="Рецензия5"/>
    <w:hidden/>
    <w:semiHidden/>
    <w:rsid w:val="00C801BC"/>
  </w:style>
  <w:style w:type="numbering" w:customStyle="1" w:styleId="4f4">
    <w:name w:val="Нет списка4"/>
    <w:next w:val="af"/>
    <w:uiPriority w:val="99"/>
    <w:semiHidden/>
    <w:unhideWhenUsed/>
    <w:rsid w:val="00C801BC"/>
  </w:style>
  <w:style w:type="numbering" w:customStyle="1" w:styleId="1111">
    <w:name w:val="Нет списка111"/>
    <w:next w:val="af"/>
    <w:semiHidden/>
    <w:rsid w:val="00C801BC"/>
  </w:style>
  <w:style w:type="numbering" w:customStyle="1" w:styleId="21f1">
    <w:name w:val="Нет списка21"/>
    <w:next w:val="af"/>
    <w:uiPriority w:val="99"/>
    <w:semiHidden/>
    <w:unhideWhenUsed/>
    <w:rsid w:val="00C801BC"/>
  </w:style>
  <w:style w:type="numbering" w:customStyle="1" w:styleId="319">
    <w:name w:val="Нет списка31"/>
    <w:next w:val="af"/>
    <w:uiPriority w:val="99"/>
    <w:semiHidden/>
    <w:unhideWhenUsed/>
    <w:rsid w:val="00C801BC"/>
  </w:style>
  <w:style w:type="paragraph" w:customStyle="1" w:styleId="2231">
    <w:name w:val="Основной текст 223"/>
    <w:basedOn w:val="ac"/>
    <w:uiPriority w:val="99"/>
    <w:rsid w:val="00C801BC"/>
    <w:pPr>
      <w:suppressAutoHyphens/>
      <w:spacing w:after="120" w:line="480" w:lineRule="auto"/>
    </w:pPr>
    <w:rPr>
      <w:sz w:val="24"/>
      <w:szCs w:val="24"/>
      <w:lang w:eastAsia="ar-SA"/>
    </w:rPr>
  </w:style>
  <w:style w:type="character" w:customStyle="1" w:styleId="affff5">
    <w:name w:val="Абзац списка Знак"/>
    <w:aliases w:val="Bullet List Знак,FooterText Знак,numbered Знак,Paragraphe de liste1 Знак,lp1 Знак,Colorful List - Accent 11 Знак"/>
    <w:link w:val="affff4"/>
    <w:uiPriority w:val="34"/>
    <w:rsid w:val="00C801BC"/>
  </w:style>
  <w:style w:type="paragraph" w:customStyle="1" w:styleId="2fff1">
    <w:name w:val="Основной текст с отступом2"/>
    <w:basedOn w:val="ac"/>
    <w:rsid w:val="00C801BC"/>
    <w:pPr>
      <w:overflowPunct w:val="0"/>
      <w:autoSpaceDE w:val="0"/>
      <w:autoSpaceDN w:val="0"/>
      <w:adjustRightInd w:val="0"/>
      <w:ind w:firstLine="720"/>
      <w:jc w:val="both"/>
      <w:textAlignment w:val="baseline"/>
    </w:pPr>
    <w:rPr>
      <w:sz w:val="28"/>
    </w:rPr>
  </w:style>
  <w:style w:type="paragraph" w:customStyle="1" w:styleId="3ff5">
    <w:name w:val="Основной текст с отступом3"/>
    <w:basedOn w:val="ac"/>
    <w:rsid w:val="00C72630"/>
    <w:pPr>
      <w:overflowPunct w:val="0"/>
      <w:autoSpaceDE w:val="0"/>
      <w:autoSpaceDN w:val="0"/>
      <w:adjustRightInd w:val="0"/>
      <w:ind w:firstLine="720"/>
      <w:jc w:val="both"/>
      <w:textAlignment w:val="baseline"/>
    </w:pPr>
    <w:rPr>
      <w:sz w:val="28"/>
    </w:rPr>
  </w:style>
  <w:style w:type="paragraph" w:customStyle="1" w:styleId="1ffff3">
    <w:name w:val="Знак Знак Знак Знак Знак Знак1 Знак"/>
    <w:basedOn w:val="ac"/>
    <w:rsid w:val="005F6630"/>
    <w:pPr>
      <w:spacing w:after="160" w:line="240" w:lineRule="exact"/>
      <w:jc w:val="both"/>
    </w:pPr>
    <w:rPr>
      <w:sz w:val="24"/>
      <w:lang w:val="en-US" w:eastAsia="en-US"/>
    </w:rPr>
  </w:style>
  <w:style w:type="paragraph" w:customStyle="1" w:styleId="162">
    <w:name w:val="Обычный16"/>
    <w:rsid w:val="005F6630"/>
    <w:pPr>
      <w:widowControl w:val="0"/>
      <w:spacing w:before="100" w:after="100"/>
    </w:pPr>
    <w:rPr>
      <w:snapToGrid w:val="0"/>
      <w:sz w:val="24"/>
    </w:rPr>
  </w:style>
  <w:style w:type="paragraph" w:customStyle="1" w:styleId="2113">
    <w:name w:val="Основной текст 211"/>
    <w:basedOn w:val="162"/>
    <w:rsid w:val="005F6630"/>
    <w:pPr>
      <w:widowControl/>
      <w:tabs>
        <w:tab w:val="left" w:pos="7088"/>
      </w:tabs>
      <w:spacing w:before="0" w:after="0"/>
      <w:ind w:firstLine="851"/>
      <w:jc w:val="both"/>
    </w:pPr>
    <w:rPr>
      <w:sz w:val="28"/>
    </w:rPr>
  </w:style>
  <w:style w:type="paragraph" w:customStyle="1" w:styleId="390">
    <w:name w:val="Основной текст с отступом 39"/>
    <w:basedOn w:val="ac"/>
    <w:rsid w:val="005F6630"/>
    <w:pPr>
      <w:tabs>
        <w:tab w:val="left" w:pos="7088"/>
      </w:tabs>
      <w:spacing w:line="280" w:lineRule="exact"/>
      <w:ind w:firstLine="851"/>
      <w:jc w:val="both"/>
    </w:pPr>
    <w:rPr>
      <w:snapToGrid w:val="0"/>
      <w:sz w:val="24"/>
      <w:szCs w:val="24"/>
    </w:rPr>
  </w:style>
  <w:style w:type="paragraph" w:customStyle="1" w:styleId="afffffffff1">
    <w:name w:val="Знак Знак Знак"/>
    <w:basedOn w:val="ac"/>
    <w:rsid w:val="005F6630"/>
    <w:pPr>
      <w:spacing w:after="160" w:line="240" w:lineRule="exact"/>
      <w:jc w:val="both"/>
    </w:pPr>
    <w:rPr>
      <w:sz w:val="24"/>
      <w:lang w:val="en-US" w:eastAsia="en-US"/>
    </w:rPr>
  </w:style>
  <w:style w:type="paragraph" w:customStyle="1" w:styleId="afffffffff2">
    <w:name w:val="Знак Знак Знак Знак"/>
    <w:basedOn w:val="ac"/>
    <w:rsid w:val="005F6630"/>
    <w:pPr>
      <w:spacing w:after="160" w:line="240" w:lineRule="exact"/>
      <w:jc w:val="both"/>
    </w:pPr>
    <w:rPr>
      <w:sz w:val="24"/>
      <w:lang w:val="en-US" w:eastAsia="en-US"/>
    </w:rPr>
  </w:style>
  <w:style w:type="paragraph" w:customStyle="1" w:styleId="172">
    <w:name w:val="Обычный17"/>
    <w:basedOn w:val="ac"/>
    <w:rsid w:val="005F6630"/>
    <w:pPr>
      <w:spacing w:after="75"/>
      <w:ind w:firstLine="284"/>
      <w:jc w:val="both"/>
    </w:pPr>
    <w:rPr>
      <w:sz w:val="24"/>
      <w:szCs w:val="24"/>
    </w:rPr>
  </w:style>
  <w:style w:type="paragraph" w:customStyle="1" w:styleId="afffffffff3">
    <w:name w:val="Знак Знак Знак Знак Знак Знак Знак"/>
    <w:basedOn w:val="ac"/>
    <w:rsid w:val="005F6630"/>
    <w:pPr>
      <w:widowControl w:val="0"/>
      <w:adjustRightInd w:val="0"/>
      <w:spacing w:after="160" w:line="240" w:lineRule="exact"/>
      <w:jc w:val="right"/>
    </w:pPr>
    <w:rPr>
      <w:lang w:val="en-GB" w:eastAsia="en-US"/>
    </w:rPr>
  </w:style>
  <w:style w:type="paragraph" w:customStyle="1" w:styleId="afffffffff4">
    <w:name w:val="Знак"/>
    <w:basedOn w:val="ac"/>
    <w:rsid w:val="005F6630"/>
    <w:pPr>
      <w:spacing w:after="160" w:line="240" w:lineRule="exact"/>
    </w:pPr>
    <w:rPr>
      <w:rFonts w:ascii="Verdana" w:hAnsi="Verdana"/>
      <w:lang w:val="en-US" w:eastAsia="en-US"/>
    </w:rPr>
  </w:style>
  <w:style w:type="paragraph" w:customStyle="1" w:styleId="afffffffff5">
    <w:name w:val="Знак Знак Знак Знак Знак Знак Знак Знак Знак Знак Знак Знак Знак Знак Знак Знак Знак Знак Знак"/>
    <w:basedOn w:val="ac"/>
    <w:autoRedefine/>
    <w:rsid w:val="005F6630"/>
    <w:pPr>
      <w:spacing w:after="160" w:line="240" w:lineRule="exact"/>
    </w:pPr>
    <w:rPr>
      <w:sz w:val="28"/>
      <w:lang w:val="en-US" w:eastAsia="en-US"/>
    </w:rPr>
  </w:style>
  <w:style w:type="paragraph" w:customStyle="1" w:styleId="afffffffff6">
    <w:name w:val="Знак Знак Знак Знак Знак Знак Знак Знак Знак Знак Знак Знак Знак Знак Знак"/>
    <w:basedOn w:val="ac"/>
    <w:rsid w:val="005F6630"/>
    <w:pPr>
      <w:spacing w:after="160" w:line="240" w:lineRule="exact"/>
      <w:jc w:val="both"/>
    </w:pPr>
    <w:rPr>
      <w:sz w:val="24"/>
      <w:lang w:val="en-US" w:eastAsia="en-US"/>
    </w:rPr>
  </w:style>
  <w:style w:type="paragraph" w:customStyle="1" w:styleId="21f2">
    <w:name w:val="Знак Знак Знак2 Знак Знак Знак Знак1"/>
    <w:basedOn w:val="ac"/>
    <w:rsid w:val="005F6630"/>
    <w:pPr>
      <w:spacing w:after="160" w:line="240" w:lineRule="exact"/>
      <w:jc w:val="both"/>
    </w:pPr>
    <w:rPr>
      <w:sz w:val="24"/>
      <w:lang w:val="en-US" w:eastAsia="en-US"/>
    </w:rPr>
  </w:style>
  <w:style w:type="paragraph" w:customStyle="1" w:styleId="158">
    <w:name w:val="Заголовок 15"/>
    <w:basedOn w:val="162"/>
    <w:next w:val="162"/>
    <w:rsid w:val="005F6630"/>
    <w:pPr>
      <w:keepNext/>
      <w:widowControl/>
      <w:spacing w:before="0" w:after="0"/>
      <w:ind w:firstLine="720"/>
      <w:jc w:val="center"/>
    </w:pPr>
    <w:rPr>
      <w:b/>
      <w:snapToGrid/>
      <w:sz w:val="22"/>
    </w:rPr>
  </w:style>
  <w:style w:type="paragraph" w:customStyle="1" w:styleId="253">
    <w:name w:val="Заголовок 25"/>
    <w:basedOn w:val="162"/>
    <w:next w:val="162"/>
    <w:rsid w:val="005F6630"/>
    <w:pPr>
      <w:keepNext/>
      <w:keepLines/>
      <w:widowControl/>
      <w:spacing w:before="360" w:after="60"/>
      <w:ind w:left="567" w:hanging="567"/>
      <w:jc w:val="both"/>
    </w:pPr>
    <w:rPr>
      <w:b/>
      <w:sz w:val="22"/>
    </w:rPr>
  </w:style>
  <w:style w:type="paragraph" w:customStyle="1" w:styleId="261">
    <w:name w:val="Основной текст с отступом 26"/>
    <w:basedOn w:val="ac"/>
    <w:rsid w:val="005F6630"/>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afffffffff7">
    <w:name w:val="Знак Знак"/>
    <w:basedOn w:val="ac"/>
    <w:rsid w:val="005F6630"/>
    <w:pPr>
      <w:spacing w:after="160" w:line="240" w:lineRule="exact"/>
      <w:jc w:val="both"/>
    </w:pPr>
    <w:rPr>
      <w:sz w:val="24"/>
      <w:lang w:val="en-US" w:eastAsia="en-US"/>
    </w:rPr>
  </w:style>
  <w:style w:type="paragraph" w:customStyle="1" w:styleId="1ffff4">
    <w:name w:val="Знак Знак Знак Знак Знак Знак Знак Знак Знак1 Знак"/>
    <w:basedOn w:val="ac"/>
    <w:rsid w:val="005F6630"/>
    <w:pPr>
      <w:spacing w:after="160" w:line="240" w:lineRule="exact"/>
      <w:jc w:val="both"/>
    </w:pPr>
    <w:rPr>
      <w:sz w:val="24"/>
      <w:lang w:val="en-US" w:eastAsia="en-US"/>
    </w:rPr>
  </w:style>
  <w:style w:type="paragraph" w:customStyle="1" w:styleId="1ffff5">
    <w:name w:val="Знак Знак Знак1"/>
    <w:basedOn w:val="ac"/>
    <w:rsid w:val="005F6630"/>
    <w:pPr>
      <w:spacing w:after="160" w:line="240" w:lineRule="exact"/>
      <w:jc w:val="both"/>
    </w:pPr>
    <w:rPr>
      <w:sz w:val="24"/>
      <w:lang w:val="en-US" w:eastAsia="en-US"/>
    </w:rPr>
  </w:style>
  <w:style w:type="paragraph" w:customStyle="1" w:styleId="1ffff6">
    <w:name w:val="Знак Знак Знак1 Знак"/>
    <w:basedOn w:val="ac"/>
    <w:rsid w:val="005F6630"/>
    <w:pPr>
      <w:spacing w:after="160" w:line="240" w:lineRule="exact"/>
      <w:jc w:val="both"/>
    </w:pPr>
    <w:rPr>
      <w:sz w:val="24"/>
      <w:lang w:val="en-US" w:eastAsia="en-US"/>
    </w:rPr>
  </w:style>
  <w:style w:type="paragraph" w:customStyle="1" w:styleId="afffffffff8">
    <w:name w:val="Знак Знак Знак Знак Знак Знак Знак Знак Знак"/>
    <w:basedOn w:val="ac"/>
    <w:rsid w:val="005F6630"/>
    <w:pPr>
      <w:spacing w:after="160" w:line="240" w:lineRule="exact"/>
      <w:jc w:val="both"/>
    </w:pPr>
    <w:rPr>
      <w:sz w:val="24"/>
      <w:lang w:val="en-US" w:eastAsia="en-US"/>
    </w:rPr>
  </w:style>
  <w:style w:type="paragraph" w:customStyle="1" w:styleId="2fff2">
    <w:name w:val="Знак Знак Знак2 Знак"/>
    <w:basedOn w:val="ac"/>
    <w:rsid w:val="005F6630"/>
    <w:pPr>
      <w:spacing w:after="160" w:line="240" w:lineRule="exact"/>
      <w:jc w:val="both"/>
    </w:pPr>
    <w:rPr>
      <w:sz w:val="24"/>
      <w:lang w:val="en-US" w:eastAsia="en-US"/>
    </w:rPr>
  </w:style>
  <w:style w:type="paragraph" w:customStyle="1" w:styleId="2fff3">
    <w:name w:val="Знак Знак Знак2 Знак Знак Знак Знак Знак Знак Знак"/>
    <w:basedOn w:val="ac"/>
    <w:rsid w:val="005F6630"/>
    <w:pPr>
      <w:spacing w:after="160" w:line="240" w:lineRule="exact"/>
      <w:jc w:val="both"/>
    </w:pPr>
    <w:rPr>
      <w:sz w:val="24"/>
      <w:lang w:val="en-US" w:eastAsia="en-US"/>
    </w:rPr>
  </w:style>
  <w:style w:type="paragraph" w:customStyle="1" w:styleId="1ffff7">
    <w:name w:val="Знак1"/>
    <w:basedOn w:val="ac"/>
    <w:semiHidden/>
    <w:rsid w:val="005F6630"/>
    <w:pPr>
      <w:spacing w:before="120" w:after="160" w:line="240" w:lineRule="exact"/>
      <w:jc w:val="both"/>
    </w:pPr>
    <w:rPr>
      <w:rFonts w:ascii="Verdana" w:hAnsi="Verdana"/>
      <w:lang w:val="en-US" w:eastAsia="en-US"/>
    </w:rPr>
  </w:style>
  <w:style w:type="character" w:customStyle="1" w:styleId="2fff4">
    <w:name w:val="Знак Знак2"/>
    <w:rsid w:val="005F6630"/>
    <w:rPr>
      <w:sz w:val="22"/>
      <w:szCs w:val="22"/>
      <w:lang w:val="ru-RU" w:eastAsia="ru-RU" w:bidi="ar-SA"/>
    </w:rPr>
  </w:style>
  <w:style w:type="paragraph" w:customStyle="1" w:styleId="CharChar6">
    <w:name w:val="Char Char"/>
    <w:basedOn w:val="ac"/>
    <w:rsid w:val="005F6630"/>
    <w:pPr>
      <w:spacing w:after="160" w:line="240" w:lineRule="exact"/>
    </w:pPr>
    <w:rPr>
      <w:rFonts w:eastAsia="Calibri"/>
      <w:lang w:eastAsia="zh-CN"/>
    </w:rPr>
  </w:style>
  <w:style w:type="character" w:customStyle="1" w:styleId="107">
    <w:name w:val="Знак Знак10"/>
    <w:rsid w:val="005F6630"/>
    <w:rPr>
      <w:b/>
      <w:bCs/>
      <w:i/>
      <w:kern w:val="32"/>
      <w:sz w:val="32"/>
      <w:szCs w:val="32"/>
      <w:lang w:val="x-none" w:eastAsia="x-none" w:bidi="ar-SA"/>
    </w:rPr>
  </w:style>
  <w:style w:type="paragraph" w:customStyle="1" w:styleId="96">
    <w:name w:val="Абзац списка9"/>
    <w:basedOn w:val="ac"/>
    <w:uiPriority w:val="99"/>
    <w:qFormat/>
    <w:rsid w:val="005F6630"/>
    <w:pPr>
      <w:ind w:left="720"/>
    </w:pPr>
  </w:style>
  <w:style w:type="character" w:customStyle="1" w:styleId="186">
    <w:name w:val="Знак Знак18"/>
    <w:rsid w:val="005F6630"/>
    <w:rPr>
      <w:b/>
      <w:kern w:val="28"/>
      <w:sz w:val="36"/>
      <w:lang w:val="ru-RU" w:eastAsia="ru-RU" w:bidi="ar-SA"/>
    </w:rPr>
  </w:style>
  <w:style w:type="character" w:customStyle="1" w:styleId="159">
    <w:name w:val="Знак Знак15"/>
    <w:uiPriority w:val="99"/>
    <w:rsid w:val="005F6630"/>
    <w:rPr>
      <w:rFonts w:ascii="Arial" w:hAnsi="Arial" w:cs="Arial"/>
      <w:b/>
      <w:bCs/>
      <w:kern w:val="32"/>
      <w:sz w:val="32"/>
      <w:szCs w:val="32"/>
      <w:lang w:val="ru-RU" w:eastAsia="ru-RU" w:bidi="ar-SA"/>
    </w:rPr>
  </w:style>
  <w:style w:type="character" w:customStyle="1" w:styleId="148">
    <w:name w:val="Знак Знак14"/>
    <w:uiPriority w:val="99"/>
    <w:locked/>
    <w:rsid w:val="005F6630"/>
    <w:rPr>
      <w:b/>
      <w:bCs/>
      <w:kern w:val="32"/>
      <w:sz w:val="32"/>
      <w:szCs w:val="32"/>
      <w:lang w:val="x-none" w:eastAsia="x-none"/>
    </w:rPr>
  </w:style>
  <w:style w:type="paragraph" w:customStyle="1" w:styleId="Chara">
    <w:name w:val="Char"/>
    <w:basedOn w:val="ac"/>
    <w:autoRedefine/>
    <w:rsid w:val="005F6630"/>
    <w:pPr>
      <w:spacing w:after="160" w:line="240" w:lineRule="exact"/>
    </w:pPr>
    <w:rPr>
      <w:sz w:val="28"/>
      <w:lang w:val="en-US" w:eastAsia="en-US"/>
    </w:rPr>
  </w:style>
  <w:style w:type="character" w:customStyle="1" w:styleId="22c">
    <w:name w:val="Знак2 Знак Знак2"/>
    <w:uiPriority w:val="99"/>
    <w:rsid w:val="005F6630"/>
    <w:rPr>
      <w:lang w:val="ru-RU" w:eastAsia="ru-RU" w:bidi="ar-SA"/>
    </w:rPr>
  </w:style>
  <w:style w:type="paragraph" w:customStyle="1" w:styleId="7b">
    <w:name w:val="Без интервала7"/>
    <w:qFormat/>
    <w:rsid w:val="005F6630"/>
    <w:rPr>
      <w:sz w:val="24"/>
      <w:szCs w:val="24"/>
    </w:rPr>
  </w:style>
  <w:style w:type="character" w:customStyle="1" w:styleId="816">
    <w:name w:val="Знак8 Знак Знак1"/>
    <w:rsid w:val="005F6630"/>
    <w:rPr>
      <w:lang w:val="ru-RU" w:eastAsia="ar-SA" w:bidi="ar-SA"/>
    </w:rPr>
  </w:style>
  <w:style w:type="character" w:customStyle="1" w:styleId="8b">
    <w:name w:val="Знак8 Знак Знак"/>
    <w:rsid w:val="005F6630"/>
    <w:rPr>
      <w:sz w:val="24"/>
      <w:szCs w:val="24"/>
      <w:lang w:val="ru-RU" w:eastAsia="ar-SA" w:bidi="ar-SA"/>
    </w:rPr>
  </w:style>
  <w:style w:type="paragraph" w:customStyle="1" w:styleId="3ff6">
    <w:name w:val="Знак3"/>
    <w:basedOn w:val="ac"/>
    <w:rsid w:val="005F6630"/>
    <w:pPr>
      <w:suppressAutoHyphens/>
      <w:spacing w:after="160" w:line="240" w:lineRule="exact"/>
      <w:jc w:val="both"/>
    </w:pPr>
    <w:rPr>
      <w:sz w:val="24"/>
      <w:lang w:val="en-US" w:eastAsia="ar-SA"/>
    </w:rPr>
  </w:style>
  <w:style w:type="paragraph" w:customStyle="1" w:styleId="2fff5">
    <w:name w:val="Знак Знак Знак2 Знак Знак Знак Знак"/>
    <w:basedOn w:val="ac"/>
    <w:rsid w:val="005F6630"/>
    <w:pPr>
      <w:suppressAutoHyphens/>
      <w:spacing w:after="160" w:line="240" w:lineRule="exact"/>
      <w:jc w:val="both"/>
    </w:pPr>
    <w:rPr>
      <w:sz w:val="24"/>
      <w:lang w:val="en-US" w:eastAsia="ar-SA"/>
    </w:rPr>
  </w:style>
  <w:style w:type="paragraph" w:customStyle="1" w:styleId="afffffffff9">
    <w:name w:val="Знак Знак Знак Знак Знак Знак Знак Знак Знак Знак Знак Знак Знак"/>
    <w:basedOn w:val="ac"/>
    <w:uiPriority w:val="99"/>
    <w:rsid w:val="005F6630"/>
    <w:pPr>
      <w:spacing w:after="160" w:line="240" w:lineRule="exact"/>
      <w:jc w:val="both"/>
    </w:pPr>
    <w:rPr>
      <w:sz w:val="24"/>
      <w:lang w:val="en-US" w:eastAsia="en-US"/>
    </w:rPr>
  </w:style>
  <w:style w:type="character" w:customStyle="1" w:styleId="31a">
    <w:name w:val="Знак3 Знак Знак1"/>
    <w:locked/>
    <w:rsid w:val="005F6630"/>
    <w:rPr>
      <w:lang w:val="ru-RU" w:eastAsia="ru-RU" w:bidi="ar-SA"/>
    </w:rPr>
  </w:style>
  <w:style w:type="character" w:customStyle="1" w:styleId="3ff7">
    <w:name w:val="Знак3 Знак Знак"/>
    <w:rsid w:val="005F6630"/>
    <w:rPr>
      <w:lang w:val="ru-RU" w:eastAsia="ru-RU" w:bidi="ar-SA"/>
    </w:rPr>
  </w:style>
  <w:style w:type="paragraph" w:customStyle="1" w:styleId="7c">
    <w:name w:val="Знак Знак7"/>
    <w:basedOn w:val="ac"/>
    <w:autoRedefine/>
    <w:rsid w:val="005F6630"/>
    <w:pPr>
      <w:spacing w:after="160" w:line="240" w:lineRule="exact"/>
    </w:pPr>
    <w:rPr>
      <w:sz w:val="28"/>
      <w:lang w:val="en-US" w:eastAsia="en-US"/>
    </w:rPr>
  </w:style>
  <w:style w:type="paragraph" w:customStyle="1" w:styleId="7d">
    <w:name w:val="Знак Знак7 Знак Знак"/>
    <w:basedOn w:val="ac"/>
    <w:autoRedefine/>
    <w:rsid w:val="005F6630"/>
    <w:pPr>
      <w:spacing w:after="160" w:line="240" w:lineRule="exact"/>
    </w:pPr>
    <w:rPr>
      <w:sz w:val="28"/>
      <w:lang w:val="en-US" w:eastAsia="en-US"/>
    </w:rPr>
  </w:style>
  <w:style w:type="paragraph" w:customStyle="1" w:styleId="68">
    <w:name w:val="Рецензия6"/>
    <w:hidden/>
    <w:semiHidden/>
    <w:rsid w:val="005F6630"/>
  </w:style>
  <w:style w:type="character" w:customStyle="1" w:styleId="iceouttxt4">
    <w:name w:val="iceouttxt4"/>
    <w:basedOn w:val="ad"/>
    <w:rsid w:val="00C4319A"/>
  </w:style>
  <w:style w:type="numbering" w:customStyle="1" w:styleId="5d">
    <w:name w:val="Нет списка5"/>
    <w:next w:val="af"/>
    <w:semiHidden/>
    <w:rsid w:val="006971B5"/>
  </w:style>
  <w:style w:type="paragraph" w:styleId="2fff6">
    <w:name w:val="List Continue 2"/>
    <w:basedOn w:val="ac"/>
    <w:locked/>
    <w:rsid w:val="006971B5"/>
    <w:pPr>
      <w:spacing w:after="120"/>
      <w:ind w:left="566"/>
    </w:pPr>
    <w:rPr>
      <w:sz w:val="24"/>
      <w:szCs w:val="24"/>
    </w:rPr>
  </w:style>
  <w:style w:type="table" w:customStyle="1" w:styleId="4f5">
    <w:name w:val="Сетка таблицы4"/>
    <w:basedOn w:val="ae"/>
    <w:next w:val="afe"/>
    <w:rsid w:val="006971B5"/>
    <w:pPr>
      <w:widowControl w:val="0"/>
      <w:snapToGrid w:val="0"/>
      <w:spacing w:line="30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7">
    <w:name w:val="Обычный18"/>
    <w:rsid w:val="006971B5"/>
    <w:pPr>
      <w:widowControl w:val="0"/>
      <w:suppressAutoHyphens/>
      <w:spacing w:before="100" w:after="100"/>
    </w:pPr>
    <w:rPr>
      <w:rFonts w:eastAsia="Arial"/>
      <w:sz w:val="24"/>
      <w:lang w:eastAsia="ar-SA"/>
    </w:rPr>
  </w:style>
  <w:style w:type="paragraph" w:customStyle="1" w:styleId="msonormalcxsplast">
    <w:name w:val="msonormalcxsplast"/>
    <w:basedOn w:val="ac"/>
    <w:rsid w:val="006971B5"/>
    <w:pPr>
      <w:spacing w:before="100" w:beforeAutospacing="1" w:after="100" w:afterAutospacing="1"/>
    </w:pPr>
    <w:rPr>
      <w:sz w:val="24"/>
      <w:szCs w:val="24"/>
    </w:rPr>
  </w:style>
  <w:style w:type="paragraph" w:customStyle="1" w:styleId="272">
    <w:name w:val="Основной текст с отступом 27"/>
    <w:basedOn w:val="ac"/>
    <w:rsid w:val="006971B5"/>
    <w:pPr>
      <w:widowControl w:val="0"/>
      <w:overflowPunct w:val="0"/>
      <w:autoSpaceDE w:val="0"/>
      <w:spacing w:before="200" w:line="252" w:lineRule="auto"/>
      <w:ind w:left="781"/>
      <w:jc w:val="both"/>
      <w:textAlignment w:val="baseline"/>
    </w:pPr>
    <w:rPr>
      <w:kern w:val="1"/>
      <w:sz w:val="24"/>
      <w:szCs w:val="24"/>
      <w:lang w:eastAsia="ar-SA"/>
    </w:rPr>
  </w:style>
  <w:style w:type="paragraph" w:customStyle="1" w:styleId="3ff8">
    <w:name w:val="Знак3"/>
    <w:basedOn w:val="ac"/>
    <w:autoRedefine/>
    <w:uiPriority w:val="99"/>
    <w:rsid w:val="006971B5"/>
    <w:pPr>
      <w:spacing w:before="120" w:after="60"/>
      <w:ind w:firstLine="540"/>
    </w:pPr>
    <w:rPr>
      <w:b/>
      <w:sz w:val="28"/>
      <w:szCs w:val="28"/>
      <w:lang w:val="en-US" w:eastAsia="en-US"/>
    </w:rPr>
  </w:style>
  <w:style w:type="paragraph" w:customStyle="1" w:styleId="afffffffffa">
    <w:name w:val="Знак"/>
    <w:basedOn w:val="ac"/>
    <w:rsid w:val="006971B5"/>
    <w:pPr>
      <w:spacing w:before="100" w:beforeAutospacing="1" w:after="100" w:afterAutospacing="1"/>
    </w:pPr>
    <w:rPr>
      <w:rFonts w:ascii="Tahoma" w:hAnsi="Tahoma"/>
      <w:lang w:val="en-US" w:eastAsia="en-US"/>
    </w:rPr>
  </w:style>
  <w:style w:type="paragraph" w:customStyle="1" w:styleId="a9">
    <w:name w:val="Знак Знак Знак"/>
    <w:basedOn w:val="ac"/>
    <w:semiHidden/>
    <w:rsid w:val="006971B5"/>
    <w:pPr>
      <w:numPr>
        <w:numId w:val="23"/>
      </w:numPr>
      <w:spacing w:before="120" w:after="160" w:line="240" w:lineRule="exact"/>
      <w:jc w:val="both"/>
    </w:pPr>
    <w:rPr>
      <w:sz w:val="24"/>
      <w:lang w:val="en-US" w:eastAsia="en-US"/>
    </w:rPr>
  </w:style>
  <w:style w:type="paragraph" w:customStyle="1" w:styleId="1ffff8">
    <w:name w:val="Знак1"/>
    <w:basedOn w:val="ac"/>
    <w:autoRedefine/>
    <w:rsid w:val="006971B5"/>
    <w:pPr>
      <w:spacing w:after="160" w:line="240" w:lineRule="exact"/>
    </w:pPr>
    <w:rPr>
      <w:sz w:val="28"/>
      <w:lang w:val="en-US" w:eastAsia="en-US"/>
    </w:rPr>
  </w:style>
  <w:style w:type="paragraph" w:customStyle="1" w:styleId="1ffff9">
    <w:name w:val="Знак Знак Знак Знак Знак Знак1 Знак"/>
    <w:basedOn w:val="ac"/>
    <w:rsid w:val="001D27FB"/>
    <w:pPr>
      <w:spacing w:after="160" w:line="240" w:lineRule="exact"/>
      <w:jc w:val="both"/>
    </w:pPr>
    <w:rPr>
      <w:sz w:val="24"/>
      <w:lang w:val="en-US" w:eastAsia="en-US"/>
    </w:rPr>
  </w:style>
  <w:style w:type="paragraph" w:customStyle="1" w:styleId="190">
    <w:name w:val="Обычный19"/>
    <w:rsid w:val="001D27FB"/>
    <w:pPr>
      <w:widowControl w:val="0"/>
      <w:spacing w:before="100" w:after="100"/>
    </w:pPr>
    <w:rPr>
      <w:snapToGrid w:val="0"/>
      <w:sz w:val="24"/>
    </w:rPr>
  </w:style>
  <w:style w:type="paragraph" w:customStyle="1" w:styleId="2123">
    <w:name w:val="Основной текст 212"/>
    <w:basedOn w:val="190"/>
    <w:rsid w:val="001D27FB"/>
    <w:pPr>
      <w:widowControl/>
      <w:tabs>
        <w:tab w:val="left" w:pos="7088"/>
      </w:tabs>
      <w:spacing w:before="0" w:after="0"/>
      <w:ind w:firstLine="851"/>
      <w:jc w:val="both"/>
    </w:pPr>
    <w:rPr>
      <w:sz w:val="28"/>
    </w:rPr>
  </w:style>
  <w:style w:type="paragraph" w:customStyle="1" w:styleId="3100">
    <w:name w:val="Основной текст с отступом 310"/>
    <w:basedOn w:val="ac"/>
    <w:rsid w:val="001D27FB"/>
    <w:pPr>
      <w:tabs>
        <w:tab w:val="left" w:pos="7088"/>
      </w:tabs>
      <w:spacing w:line="280" w:lineRule="exact"/>
      <w:ind w:firstLine="851"/>
      <w:jc w:val="both"/>
    </w:pPr>
    <w:rPr>
      <w:snapToGrid w:val="0"/>
      <w:sz w:val="24"/>
      <w:szCs w:val="24"/>
    </w:rPr>
  </w:style>
  <w:style w:type="paragraph" w:customStyle="1" w:styleId="afffffffffb">
    <w:name w:val="Знак Знак Знак"/>
    <w:basedOn w:val="ac"/>
    <w:rsid w:val="001D27FB"/>
    <w:pPr>
      <w:spacing w:after="160" w:line="240" w:lineRule="exact"/>
      <w:jc w:val="both"/>
    </w:pPr>
    <w:rPr>
      <w:sz w:val="24"/>
      <w:lang w:val="en-US" w:eastAsia="en-US"/>
    </w:rPr>
  </w:style>
  <w:style w:type="paragraph" w:customStyle="1" w:styleId="afffffffffc">
    <w:name w:val="Знак Знак Знак Знак"/>
    <w:basedOn w:val="ac"/>
    <w:rsid w:val="001D27FB"/>
    <w:pPr>
      <w:spacing w:after="160" w:line="240" w:lineRule="exact"/>
      <w:jc w:val="both"/>
    </w:pPr>
    <w:rPr>
      <w:sz w:val="24"/>
      <w:lang w:val="en-US" w:eastAsia="en-US"/>
    </w:rPr>
  </w:style>
  <w:style w:type="paragraph" w:customStyle="1" w:styleId="201">
    <w:name w:val="Обычный20"/>
    <w:basedOn w:val="ac"/>
    <w:rsid w:val="001D27FB"/>
    <w:pPr>
      <w:spacing w:after="75"/>
      <w:ind w:firstLine="284"/>
      <w:jc w:val="both"/>
    </w:pPr>
    <w:rPr>
      <w:sz w:val="24"/>
      <w:szCs w:val="24"/>
    </w:rPr>
  </w:style>
  <w:style w:type="paragraph" w:customStyle="1" w:styleId="afffffffffd">
    <w:name w:val="Знак Знак Знак Знак Знак Знак Знак"/>
    <w:basedOn w:val="ac"/>
    <w:rsid w:val="001D27FB"/>
    <w:pPr>
      <w:widowControl w:val="0"/>
      <w:adjustRightInd w:val="0"/>
      <w:spacing w:after="160" w:line="240" w:lineRule="exact"/>
      <w:jc w:val="right"/>
    </w:pPr>
    <w:rPr>
      <w:lang w:val="en-GB" w:eastAsia="en-US"/>
    </w:rPr>
  </w:style>
  <w:style w:type="paragraph" w:customStyle="1" w:styleId="afffffffffe">
    <w:name w:val="Знак"/>
    <w:basedOn w:val="ac"/>
    <w:rsid w:val="001D27FB"/>
    <w:pPr>
      <w:spacing w:after="160" w:line="240" w:lineRule="exact"/>
    </w:pPr>
    <w:rPr>
      <w:rFonts w:ascii="Verdana" w:hAnsi="Verdana"/>
      <w:lang w:val="en-US" w:eastAsia="en-US"/>
    </w:rPr>
  </w:style>
  <w:style w:type="paragraph" w:customStyle="1" w:styleId="affffffffff">
    <w:name w:val="Знак Знак Знак Знак Знак Знак Знак Знак Знак Знак Знак Знак Знак Знак Знак Знак Знак Знак Знак"/>
    <w:basedOn w:val="ac"/>
    <w:autoRedefine/>
    <w:rsid w:val="001D27FB"/>
    <w:pPr>
      <w:spacing w:after="160" w:line="240" w:lineRule="exact"/>
    </w:pPr>
    <w:rPr>
      <w:sz w:val="28"/>
      <w:lang w:val="en-US" w:eastAsia="en-US"/>
    </w:rPr>
  </w:style>
  <w:style w:type="paragraph" w:customStyle="1" w:styleId="affffffffff0">
    <w:name w:val="Знак Знак Знак Знак Знак Знак Знак Знак Знак Знак Знак Знак Знак Знак Знак"/>
    <w:basedOn w:val="ac"/>
    <w:rsid w:val="001D27FB"/>
    <w:pPr>
      <w:spacing w:after="160" w:line="240" w:lineRule="exact"/>
      <w:jc w:val="both"/>
    </w:pPr>
    <w:rPr>
      <w:sz w:val="24"/>
      <w:lang w:val="en-US" w:eastAsia="en-US"/>
    </w:rPr>
  </w:style>
  <w:style w:type="paragraph" w:customStyle="1" w:styleId="21f3">
    <w:name w:val="Знак Знак Знак2 Знак Знак Знак Знак1"/>
    <w:basedOn w:val="ac"/>
    <w:rsid w:val="001D27FB"/>
    <w:pPr>
      <w:spacing w:after="160" w:line="240" w:lineRule="exact"/>
      <w:jc w:val="both"/>
    </w:pPr>
    <w:rPr>
      <w:sz w:val="24"/>
      <w:lang w:val="en-US" w:eastAsia="en-US"/>
    </w:rPr>
  </w:style>
  <w:style w:type="paragraph" w:customStyle="1" w:styleId="163">
    <w:name w:val="Заголовок 16"/>
    <w:basedOn w:val="190"/>
    <w:next w:val="190"/>
    <w:rsid w:val="001D27FB"/>
    <w:pPr>
      <w:keepNext/>
      <w:widowControl/>
      <w:spacing w:before="0" w:after="0"/>
      <w:ind w:firstLine="720"/>
      <w:jc w:val="center"/>
    </w:pPr>
    <w:rPr>
      <w:b/>
      <w:snapToGrid/>
      <w:sz w:val="22"/>
    </w:rPr>
  </w:style>
  <w:style w:type="paragraph" w:customStyle="1" w:styleId="262">
    <w:name w:val="Заголовок 26"/>
    <w:basedOn w:val="190"/>
    <w:next w:val="190"/>
    <w:rsid w:val="001D27FB"/>
    <w:pPr>
      <w:keepNext/>
      <w:keepLines/>
      <w:widowControl/>
      <w:spacing w:before="360" w:after="60"/>
      <w:ind w:left="567" w:hanging="567"/>
      <w:jc w:val="both"/>
    </w:pPr>
    <w:rPr>
      <w:b/>
      <w:sz w:val="22"/>
    </w:rPr>
  </w:style>
  <w:style w:type="paragraph" w:customStyle="1" w:styleId="281">
    <w:name w:val="Основной текст с отступом 28"/>
    <w:basedOn w:val="ac"/>
    <w:rsid w:val="001D27F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affffffffff1">
    <w:name w:val="Знак Знак"/>
    <w:basedOn w:val="ac"/>
    <w:rsid w:val="001D27FB"/>
    <w:pPr>
      <w:spacing w:after="160" w:line="240" w:lineRule="exact"/>
      <w:jc w:val="both"/>
    </w:pPr>
    <w:rPr>
      <w:sz w:val="24"/>
      <w:lang w:val="en-US" w:eastAsia="en-US"/>
    </w:rPr>
  </w:style>
  <w:style w:type="paragraph" w:customStyle="1" w:styleId="1ffffa">
    <w:name w:val="Знак Знак Знак Знак Знак Знак Знак Знак Знак1 Знак"/>
    <w:basedOn w:val="ac"/>
    <w:rsid w:val="001D27FB"/>
    <w:pPr>
      <w:spacing w:after="160" w:line="240" w:lineRule="exact"/>
      <w:jc w:val="both"/>
    </w:pPr>
    <w:rPr>
      <w:sz w:val="24"/>
      <w:lang w:val="en-US" w:eastAsia="en-US"/>
    </w:rPr>
  </w:style>
  <w:style w:type="paragraph" w:customStyle="1" w:styleId="1ffffb">
    <w:name w:val="Знак Знак Знак1"/>
    <w:basedOn w:val="ac"/>
    <w:rsid w:val="001D27FB"/>
    <w:pPr>
      <w:spacing w:after="160" w:line="240" w:lineRule="exact"/>
      <w:jc w:val="both"/>
    </w:pPr>
    <w:rPr>
      <w:sz w:val="24"/>
      <w:lang w:val="en-US" w:eastAsia="en-US"/>
    </w:rPr>
  </w:style>
  <w:style w:type="paragraph" w:customStyle="1" w:styleId="1ffffc">
    <w:name w:val="Знак Знак Знак1 Знак"/>
    <w:basedOn w:val="ac"/>
    <w:rsid w:val="001D27FB"/>
    <w:pPr>
      <w:spacing w:after="160" w:line="240" w:lineRule="exact"/>
      <w:jc w:val="both"/>
    </w:pPr>
    <w:rPr>
      <w:sz w:val="24"/>
      <w:lang w:val="en-US" w:eastAsia="en-US"/>
    </w:rPr>
  </w:style>
  <w:style w:type="paragraph" w:customStyle="1" w:styleId="affffffffff2">
    <w:name w:val="Знак Знак Знак Знак Знак Знак Знак Знак Знак"/>
    <w:basedOn w:val="ac"/>
    <w:rsid w:val="001D27FB"/>
    <w:pPr>
      <w:spacing w:after="160" w:line="240" w:lineRule="exact"/>
      <w:jc w:val="both"/>
    </w:pPr>
    <w:rPr>
      <w:sz w:val="24"/>
      <w:lang w:val="en-US" w:eastAsia="en-US"/>
    </w:rPr>
  </w:style>
  <w:style w:type="paragraph" w:customStyle="1" w:styleId="2fff7">
    <w:name w:val="Знак Знак Знак2 Знак"/>
    <w:basedOn w:val="ac"/>
    <w:rsid w:val="001D27FB"/>
    <w:pPr>
      <w:spacing w:after="160" w:line="240" w:lineRule="exact"/>
      <w:jc w:val="both"/>
    </w:pPr>
    <w:rPr>
      <w:sz w:val="24"/>
      <w:lang w:val="en-US" w:eastAsia="en-US"/>
    </w:rPr>
  </w:style>
  <w:style w:type="paragraph" w:customStyle="1" w:styleId="2fff8">
    <w:name w:val="Знак Знак Знак2 Знак Знак Знак Знак Знак Знак Знак"/>
    <w:basedOn w:val="ac"/>
    <w:rsid w:val="001D27FB"/>
    <w:pPr>
      <w:spacing w:after="160" w:line="240" w:lineRule="exact"/>
      <w:jc w:val="both"/>
    </w:pPr>
    <w:rPr>
      <w:sz w:val="24"/>
      <w:lang w:val="en-US" w:eastAsia="en-US"/>
    </w:rPr>
  </w:style>
  <w:style w:type="paragraph" w:customStyle="1" w:styleId="1ffffd">
    <w:name w:val="Знак1"/>
    <w:basedOn w:val="ac"/>
    <w:semiHidden/>
    <w:rsid w:val="001D27FB"/>
    <w:pPr>
      <w:spacing w:before="120" w:after="160" w:line="240" w:lineRule="exact"/>
      <w:jc w:val="both"/>
    </w:pPr>
    <w:rPr>
      <w:rFonts w:ascii="Verdana" w:hAnsi="Verdana"/>
      <w:lang w:val="en-US" w:eastAsia="en-US"/>
    </w:rPr>
  </w:style>
  <w:style w:type="character" w:customStyle="1" w:styleId="2fff9">
    <w:name w:val="Знак Знак2"/>
    <w:rsid w:val="001D27FB"/>
    <w:rPr>
      <w:sz w:val="22"/>
      <w:szCs w:val="22"/>
      <w:lang w:val="ru-RU" w:eastAsia="ru-RU" w:bidi="ar-SA"/>
    </w:rPr>
  </w:style>
  <w:style w:type="paragraph" w:customStyle="1" w:styleId="CharChar7">
    <w:name w:val="Char Char"/>
    <w:basedOn w:val="ac"/>
    <w:rsid w:val="001D27FB"/>
    <w:pPr>
      <w:spacing w:after="160" w:line="240" w:lineRule="exact"/>
    </w:pPr>
    <w:rPr>
      <w:rFonts w:eastAsia="Calibri"/>
      <w:lang w:eastAsia="zh-CN"/>
    </w:rPr>
  </w:style>
  <w:style w:type="character" w:customStyle="1" w:styleId="108">
    <w:name w:val="Знак Знак10"/>
    <w:rsid w:val="001D27FB"/>
    <w:rPr>
      <w:b/>
      <w:bCs/>
      <w:i/>
      <w:kern w:val="32"/>
      <w:sz w:val="32"/>
      <w:szCs w:val="32"/>
      <w:lang w:val="x-none" w:eastAsia="x-none" w:bidi="ar-SA"/>
    </w:rPr>
  </w:style>
  <w:style w:type="paragraph" w:customStyle="1" w:styleId="109">
    <w:name w:val="Абзац списка10"/>
    <w:basedOn w:val="ac"/>
    <w:uiPriority w:val="99"/>
    <w:qFormat/>
    <w:rsid w:val="001D27FB"/>
    <w:pPr>
      <w:ind w:left="720"/>
    </w:pPr>
  </w:style>
  <w:style w:type="character" w:customStyle="1" w:styleId="188">
    <w:name w:val="Знак Знак18"/>
    <w:rsid w:val="001D27FB"/>
    <w:rPr>
      <w:b/>
      <w:kern w:val="28"/>
      <w:sz w:val="36"/>
      <w:lang w:val="ru-RU" w:eastAsia="ru-RU" w:bidi="ar-SA"/>
    </w:rPr>
  </w:style>
  <w:style w:type="character" w:customStyle="1" w:styleId="15a">
    <w:name w:val="Знак Знак15"/>
    <w:uiPriority w:val="99"/>
    <w:rsid w:val="001D27FB"/>
    <w:rPr>
      <w:rFonts w:ascii="Arial" w:hAnsi="Arial" w:cs="Arial"/>
      <w:b/>
      <w:bCs/>
      <w:kern w:val="32"/>
      <w:sz w:val="32"/>
      <w:szCs w:val="32"/>
      <w:lang w:val="ru-RU" w:eastAsia="ru-RU" w:bidi="ar-SA"/>
    </w:rPr>
  </w:style>
  <w:style w:type="character" w:customStyle="1" w:styleId="149">
    <w:name w:val="Знак Знак14"/>
    <w:uiPriority w:val="99"/>
    <w:locked/>
    <w:rsid w:val="001D27FB"/>
    <w:rPr>
      <w:b/>
      <w:bCs/>
      <w:kern w:val="32"/>
      <w:sz w:val="32"/>
      <w:szCs w:val="32"/>
      <w:lang w:val="x-none" w:eastAsia="x-none"/>
    </w:rPr>
  </w:style>
  <w:style w:type="paragraph" w:customStyle="1" w:styleId="Charb">
    <w:name w:val="Char"/>
    <w:basedOn w:val="ac"/>
    <w:autoRedefine/>
    <w:rsid w:val="001D27FB"/>
    <w:pPr>
      <w:spacing w:after="160" w:line="240" w:lineRule="exact"/>
    </w:pPr>
    <w:rPr>
      <w:sz w:val="28"/>
      <w:lang w:val="en-US" w:eastAsia="en-US"/>
    </w:rPr>
  </w:style>
  <w:style w:type="character" w:customStyle="1" w:styleId="22d">
    <w:name w:val="Знак2 Знак Знак2"/>
    <w:uiPriority w:val="99"/>
    <w:rsid w:val="001D27FB"/>
    <w:rPr>
      <w:lang w:val="ru-RU" w:eastAsia="ru-RU" w:bidi="ar-SA"/>
    </w:rPr>
  </w:style>
  <w:style w:type="paragraph" w:customStyle="1" w:styleId="8c">
    <w:name w:val="Без интервала8"/>
    <w:qFormat/>
    <w:rsid w:val="001D27FB"/>
    <w:rPr>
      <w:sz w:val="24"/>
      <w:szCs w:val="24"/>
    </w:rPr>
  </w:style>
  <w:style w:type="character" w:customStyle="1" w:styleId="817">
    <w:name w:val="Знак8 Знак Знак1"/>
    <w:rsid w:val="001D27FB"/>
    <w:rPr>
      <w:lang w:val="ru-RU" w:eastAsia="ar-SA" w:bidi="ar-SA"/>
    </w:rPr>
  </w:style>
  <w:style w:type="character" w:customStyle="1" w:styleId="8d">
    <w:name w:val="Знак8 Знак Знак"/>
    <w:rsid w:val="001D27FB"/>
    <w:rPr>
      <w:sz w:val="24"/>
      <w:szCs w:val="24"/>
      <w:lang w:val="ru-RU" w:eastAsia="ar-SA" w:bidi="ar-SA"/>
    </w:rPr>
  </w:style>
  <w:style w:type="paragraph" w:customStyle="1" w:styleId="3ff9">
    <w:name w:val="Знак3"/>
    <w:basedOn w:val="ac"/>
    <w:uiPriority w:val="99"/>
    <w:rsid w:val="001D27FB"/>
    <w:pPr>
      <w:suppressAutoHyphens/>
      <w:spacing w:after="160" w:line="240" w:lineRule="exact"/>
      <w:jc w:val="both"/>
    </w:pPr>
    <w:rPr>
      <w:sz w:val="24"/>
      <w:lang w:val="en-US" w:eastAsia="ar-SA"/>
    </w:rPr>
  </w:style>
  <w:style w:type="paragraph" w:customStyle="1" w:styleId="2fffa">
    <w:name w:val="Знак Знак Знак2 Знак Знак Знак Знак"/>
    <w:basedOn w:val="ac"/>
    <w:rsid w:val="001D27FB"/>
    <w:pPr>
      <w:suppressAutoHyphens/>
      <w:spacing w:after="160" w:line="240" w:lineRule="exact"/>
      <w:jc w:val="both"/>
    </w:pPr>
    <w:rPr>
      <w:sz w:val="24"/>
      <w:lang w:val="en-US" w:eastAsia="ar-SA"/>
    </w:rPr>
  </w:style>
  <w:style w:type="paragraph" w:customStyle="1" w:styleId="affffffffff3">
    <w:name w:val="Знак Знак Знак Знак Знак Знак Знак Знак Знак Знак Знак Знак Знак"/>
    <w:basedOn w:val="ac"/>
    <w:uiPriority w:val="99"/>
    <w:rsid w:val="001D27FB"/>
    <w:pPr>
      <w:spacing w:after="160" w:line="240" w:lineRule="exact"/>
      <w:jc w:val="both"/>
    </w:pPr>
    <w:rPr>
      <w:sz w:val="24"/>
      <w:lang w:val="en-US" w:eastAsia="en-US"/>
    </w:rPr>
  </w:style>
  <w:style w:type="character" w:customStyle="1" w:styleId="31b">
    <w:name w:val="Знак3 Знак Знак1"/>
    <w:locked/>
    <w:rsid w:val="001D27FB"/>
    <w:rPr>
      <w:lang w:val="ru-RU" w:eastAsia="ru-RU" w:bidi="ar-SA"/>
    </w:rPr>
  </w:style>
  <w:style w:type="table" w:customStyle="1" w:styleId="1ffffe">
    <w:name w:val="Тема таблицы1"/>
    <w:basedOn w:val="ae"/>
    <w:next w:val="afffff7"/>
    <w:rsid w:val="001D27FB"/>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fa">
    <w:name w:val="Знак3 Знак Знак"/>
    <w:rsid w:val="001D27FB"/>
    <w:rPr>
      <w:lang w:val="ru-RU" w:eastAsia="ru-RU" w:bidi="ar-SA"/>
    </w:rPr>
  </w:style>
  <w:style w:type="table" w:customStyle="1" w:styleId="12c">
    <w:name w:val="Сетка таблицы12"/>
    <w:basedOn w:val="ae"/>
    <w:next w:val="afe"/>
    <w:uiPriority w:val="59"/>
    <w:rsid w:val="001D27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c">
    <w:name w:val="Сетка таблицы31"/>
    <w:basedOn w:val="ae"/>
    <w:next w:val="afe"/>
    <w:rsid w:val="001D27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e">
    <w:name w:val="Знак Знак7"/>
    <w:basedOn w:val="ac"/>
    <w:autoRedefine/>
    <w:rsid w:val="001D27FB"/>
    <w:pPr>
      <w:spacing w:after="160" w:line="240" w:lineRule="exact"/>
    </w:pPr>
    <w:rPr>
      <w:sz w:val="28"/>
      <w:lang w:val="en-US" w:eastAsia="en-US"/>
    </w:rPr>
  </w:style>
  <w:style w:type="paragraph" w:customStyle="1" w:styleId="7f">
    <w:name w:val="Знак Знак7 Знак Знак"/>
    <w:basedOn w:val="ac"/>
    <w:autoRedefine/>
    <w:rsid w:val="001D27FB"/>
    <w:pPr>
      <w:spacing w:after="160" w:line="240" w:lineRule="exact"/>
    </w:pPr>
    <w:rPr>
      <w:sz w:val="28"/>
      <w:lang w:val="en-US" w:eastAsia="en-US"/>
    </w:rPr>
  </w:style>
  <w:style w:type="paragraph" w:customStyle="1" w:styleId="7f0">
    <w:name w:val="Рецензия7"/>
    <w:hidden/>
    <w:semiHidden/>
    <w:rsid w:val="001D27FB"/>
  </w:style>
  <w:style w:type="numbering" w:customStyle="1" w:styleId="1fffff">
    <w:name w:val="Стиль маркированный1"/>
    <w:basedOn w:val="af"/>
    <w:rsid w:val="001D27FB"/>
  </w:style>
  <w:style w:type="numbering" w:customStyle="1" w:styleId="1fffff0">
    <w:name w:val="Маркированный список.1"/>
    <w:uiPriority w:val="99"/>
    <w:rsid w:val="001D27FB"/>
  </w:style>
  <w:style w:type="paragraph" w:customStyle="1" w:styleId="4f6">
    <w:name w:val="Основной текст с отступом4"/>
    <w:basedOn w:val="ac"/>
    <w:rsid w:val="001D27FB"/>
    <w:pPr>
      <w:overflowPunct w:val="0"/>
      <w:autoSpaceDE w:val="0"/>
      <w:autoSpaceDN w:val="0"/>
      <w:adjustRightInd w:val="0"/>
      <w:ind w:firstLine="720"/>
      <w:jc w:val="both"/>
      <w:textAlignment w:val="baseline"/>
    </w:pPr>
    <w:rPr>
      <w:sz w:val="28"/>
    </w:rPr>
  </w:style>
  <w:style w:type="character" w:customStyle="1" w:styleId="FontStyle11">
    <w:name w:val="Font Style11"/>
    <w:uiPriority w:val="99"/>
    <w:rsid w:val="0089679E"/>
    <w:rPr>
      <w:rFonts w:ascii="Times New Roman" w:hAnsi="Times New Roman" w:cs="Times New Roman"/>
      <w:sz w:val="22"/>
      <w:szCs w:val="22"/>
    </w:rPr>
  </w:style>
  <w:style w:type="character" w:customStyle="1" w:styleId="affffffffff4">
    <w:name w:val="Основной текст_"/>
    <w:link w:val="4f7"/>
    <w:uiPriority w:val="99"/>
    <w:rsid w:val="0089679E"/>
  </w:style>
  <w:style w:type="paragraph" w:customStyle="1" w:styleId="4f7">
    <w:name w:val="Основной текст4"/>
    <w:basedOn w:val="ac"/>
    <w:link w:val="affffffffff4"/>
    <w:uiPriority w:val="99"/>
    <w:rsid w:val="0089679E"/>
    <w:pPr>
      <w:spacing w:before="120" w:after="120"/>
      <w:jc w:val="both"/>
    </w:pPr>
  </w:style>
  <w:style w:type="numbering" w:customStyle="1" w:styleId="69">
    <w:name w:val="Нет списка6"/>
    <w:next w:val="af"/>
    <w:semiHidden/>
    <w:rsid w:val="00B43123"/>
  </w:style>
  <w:style w:type="character" w:customStyle="1" w:styleId="affffffffff5">
    <w:name w:val="Цветовое выделение"/>
    <w:uiPriority w:val="99"/>
    <w:rsid w:val="00B43123"/>
    <w:rPr>
      <w:b/>
      <w:bCs/>
      <w:color w:val="26282F"/>
    </w:rPr>
  </w:style>
  <w:style w:type="paragraph" w:customStyle="1" w:styleId="Textbody">
    <w:name w:val="Text body"/>
    <w:basedOn w:val="ac"/>
    <w:rsid w:val="00B43123"/>
    <w:pPr>
      <w:suppressAutoHyphens/>
      <w:spacing w:after="120"/>
      <w:textAlignment w:val="baseline"/>
    </w:pPr>
    <w:rPr>
      <w:rFonts w:cs="Mangal"/>
      <w:kern w:val="1"/>
      <w:lang w:eastAsia="hi-IN" w:bidi="hi-IN"/>
    </w:rPr>
  </w:style>
  <w:style w:type="character" w:customStyle="1" w:styleId="FontStyle13">
    <w:name w:val="Font Style13"/>
    <w:uiPriority w:val="99"/>
    <w:rsid w:val="00B43123"/>
    <w:rPr>
      <w:rFonts w:ascii="Times New Roman" w:hAnsi="Times New Roman" w:cs="Times New Roman"/>
      <w:sz w:val="22"/>
      <w:szCs w:val="22"/>
    </w:rPr>
  </w:style>
  <w:style w:type="paragraph" w:customStyle="1" w:styleId="Style5">
    <w:name w:val="Style5"/>
    <w:basedOn w:val="ac"/>
    <w:uiPriority w:val="99"/>
    <w:rsid w:val="00B43123"/>
    <w:pPr>
      <w:widowControl w:val="0"/>
      <w:autoSpaceDE w:val="0"/>
      <w:autoSpaceDN w:val="0"/>
      <w:adjustRightInd w:val="0"/>
      <w:spacing w:line="280" w:lineRule="exact"/>
      <w:jc w:val="both"/>
    </w:pPr>
    <w:rPr>
      <w:sz w:val="24"/>
      <w:szCs w:val="24"/>
    </w:rPr>
  </w:style>
  <w:style w:type="paragraph" w:customStyle="1" w:styleId="3ffb">
    <w:name w:val="Основной текст3"/>
    <w:basedOn w:val="ac"/>
    <w:rsid w:val="00B43123"/>
    <w:pPr>
      <w:shd w:val="clear" w:color="auto" w:fill="FFFFFF"/>
      <w:suppressAutoHyphens/>
      <w:spacing w:before="480" w:after="240" w:line="288" w:lineRule="exact"/>
      <w:jc w:val="both"/>
    </w:pPr>
    <w:rPr>
      <w:lang w:val="x-none" w:eastAsia="ar-SA"/>
    </w:rPr>
  </w:style>
  <w:style w:type="character" w:customStyle="1" w:styleId="NoSpacingChar">
    <w:name w:val="No Spacing Char"/>
    <w:link w:val="1f4"/>
    <w:locked/>
    <w:rsid w:val="00B43123"/>
    <w:rPr>
      <w:sz w:val="24"/>
      <w:szCs w:val="24"/>
    </w:rPr>
  </w:style>
  <w:style w:type="character" w:customStyle="1" w:styleId="blk">
    <w:name w:val="blk"/>
    <w:rsid w:val="00B43123"/>
  </w:style>
  <w:style w:type="paragraph" w:customStyle="1" w:styleId="s8">
    <w:name w:val="s8"/>
    <w:basedOn w:val="ac"/>
    <w:rsid w:val="00B43123"/>
    <w:pPr>
      <w:spacing w:before="100" w:beforeAutospacing="1" w:after="100" w:afterAutospacing="1"/>
    </w:pPr>
    <w:rPr>
      <w:rFonts w:eastAsia="Calibri"/>
      <w:sz w:val="24"/>
      <w:szCs w:val="24"/>
    </w:rPr>
  </w:style>
  <w:style w:type="paragraph" w:customStyle="1" w:styleId="s30">
    <w:name w:val="s30"/>
    <w:basedOn w:val="ac"/>
    <w:rsid w:val="00B43123"/>
    <w:pPr>
      <w:spacing w:before="100" w:beforeAutospacing="1" w:after="100" w:afterAutospacing="1"/>
    </w:pPr>
    <w:rPr>
      <w:rFonts w:eastAsia="Calibri"/>
      <w:sz w:val="24"/>
      <w:szCs w:val="24"/>
    </w:rPr>
  </w:style>
  <w:style w:type="paragraph" w:customStyle="1" w:styleId="s5">
    <w:name w:val="s5"/>
    <w:basedOn w:val="ac"/>
    <w:rsid w:val="00B43123"/>
    <w:pPr>
      <w:spacing w:before="100" w:beforeAutospacing="1" w:after="100" w:afterAutospacing="1"/>
    </w:pPr>
    <w:rPr>
      <w:rFonts w:eastAsia="Calibri"/>
      <w:sz w:val="24"/>
      <w:szCs w:val="24"/>
    </w:rPr>
  </w:style>
  <w:style w:type="character" w:customStyle="1" w:styleId="bumpedfont15">
    <w:name w:val="bumpedfont15"/>
    <w:rsid w:val="00B43123"/>
  </w:style>
  <w:style w:type="table" w:customStyle="1" w:styleId="5e">
    <w:name w:val="Сетка таблицы5"/>
    <w:basedOn w:val="ae"/>
    <w:next w:val="afe"/>
    <w:uiPriority w:val="59"/>
    <w:rsid w:val="00B431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1">
    <w:name w:val="Знак Знак Знак Знак Знак Знак1 Знак"/>
    <w:basedOn w:val="ac"/>
    <w:rsid w:val="00A768A6"/>
    <w:pPr>
      <w:spacing w:after="160" w:line="240" w:lineRule="exact"/>
      <w:jc w:val="both"/>
    </w:pPr>
    <w:rPr>
      <w:sz w:val="24"/>
      <w:lang w:val="en-US" w:eastAsia="en-US"/>
    </w:rPr>
  </w:style>
  <w:style w:type="paragraph" w:customStyle="1" w:styleId="237">
    <w:name w:val="Обычный23"/>
    <w:rsid w:val="00A768A6"/>
    <w:pPr>
      <w:widowControl w:val="0"/>
      <w:spacing w:before="100" w:after="100"/>
    </w:pPr>
    <w:rPr>
      <w:snapToGrid w:val="0"/>
      <w:sz w:val="24"/>
    </w:rPr>
  </w:style>
  <w:style w:type="paragraph" w:customStyle="1" w:styleId="2131">
    <w:name w:val="Основной текст 213"/>
    <w:basedOn w:val="237"/>
    <w:rsid w:val="00A768A6"/>
    <w:pPr>
      <w:widowControl/>
      <w:tabs>
        <w:tab w:val="left" w:pos="7088"/>
      </w:tabs>
      <w:spacing w:before="0" w:after="0"/>
      <w:ind w:firstLine="851"/>
      <w:jc w:val="both"/>
    </w:pPr>
    <w:rPr>
      <w:sz w:val="28"/>
    </w:rPr>
  </w:style>
  <w:style w:type="paragraph" w:customStyle="1" w:styleId="3141">
    <w:name w:val="Основной текст с отступом 314"/>
    <w:basedOn w:val="ac"/>
    <w:rsid w:val="00A768A6"/>
    <w:pPr>
      <w:tabs>
        <w:tab w:val="left" w:pos="7088"/>
      </w:tabs>
      <w:spacing w:line="280" w:lineRule="exact"/>
      <w:ind w:firstLine="851"/>
      <w:jc w:val="both"/>
    </w:pPr>
    <w:rPr>
      <w:snapToGrid w:val="0"/>
      <w:sz w:val="24"/>
      <w:szCs w:val="24"/>
    </w:rPr>
  </w:style>
  <w:style w:type="paragraph" w:customStyle="1" w:styleId="affffffffff6">
    <w:name w:val="Знак Знак Знак"/>
    <w:basedOn w:val="ac"/>
    <w:rsid w:val="00A768A6"/>
    <w:pPr>
      <w:spacing w:after="160" w:line="240" w:lineRule="exact"/>
      <w:jc w:val="both"/>
    </w:pPr>
    <w:rPr>
      <w:sz w:val="24"/>
      <w:lang w:val="en-US" w:eastAsia="en-US"/>
    </w:rPr>
  </w:style>
  <w:style w:type="paragraph" w:customStyle="1" w:styleId="affffffffff7">
    <w:name w:val="Знак Знак Знак Знак"/>
    <w:basedOn w:val="ac"/>
    <w:rsid w:val="00A768A6"/>
    <w:pPr>
      <w:spacing w:after="160" w:line="240" w:lineRule="exact"/>
      <w:jc w:val="both"/>
    </w:pPr>
    <w:rPr>
      <w:sz w:val="24"/>
      <w:lang w:val="en-US" w:eastAsia="en-US"/>
    </w:rPr>
  </w:style>
  <w:style w:type="paragraph" w:customStyle="1" w:styleId="247">
    <w:name w:val="Обычный24"/>
    <w:basedOn w:val="ac"/>
    <w:rsid w:val="00A768A6"/>
    <w:pPr>
      <w:spacing w:after="75"/>
      <w:ind w:firstLine="284"/>
      <w:jc w:val="both"/>
    </w:pPr>
    <w:rPr>
      <w:sz w:val="24"/>
      <w:szCs w:val="24"/>
    </w:rPr>
  </w:style>
  <w:style w:type="paragraph" w:customStyle="1" w:styleId="affffffffff8">
    <w:name w:val="Знак Знак Знак Знак Знак Знак Знак"/>
    <w:basedOn w:val="ac"/>
    <w:rsid w:val="00A768A6"/>
    <w:pPr>
      <w:widowControl w:val="0"/>
      <w:adjustRightInd w:val="0"/>
      <w:spacing w:after="160" w:line="240" w:lineRule="exact"/>
      <w:jc w:val="right"/>
    </w:pPr>
    <w:rPr>
      <w:lang w:val="en-GB" w:eastAsia="en-US"/>
    </w:rPr>
  </w:style>
  <w:style w:type="paragraph" w:customStyle="1" w:styleId="affffffffff9">
    <w:name w:val="Знак"/>
    <w:basedOn w:val="ac"/>
    <w:rsid w:val="00A768A6"/>
    <w:pPr>
      <w:spacing w:after="160" w:line="240" w:lineRule="exact"/>
    </w:pPr>
    <w:rPr>
      <w:rFonts w:ascii="Verdana" w:hAnsi="Verdana"/>
      <w:lang w:val="en-US" w:eastAsia="en-US"/>
    </w:rPr>
  </w:style>
  <w:style w:type="paragraph" w:customStyle="1" w:styleId="affffffffffa">
    <w:name w:val="Знак Знак Знак Знак Знак Знак Знак Знак Знак Знак Знак Знак Знак Знак Знак Знак Знак Знак Знак"/>
    <w:basedOn w:val="ac"/>
    <w:autoRedefine/>
    <w:rsid w:val="00A768A6"/>
    <w:pPr>
      <w:spacing w:after="160" w:line="240" w:lineRule="exact"/>
    </w:pPr>
    <w:rPr>
      <w:sz w:val="28"/>
      <w:lang w:val="en-US" w:eastAsia="en-US"/>
    </w:rPr>
  </w:style>
  <w:style w:type="paragraph" w:customStyle="1" w:styleId="affffffffffb">
    <w:name w:val="Знак Знак Знак Знак Знак Знак Знак Знак Знак Знак Знак Знак Знак Знак Знак"/>
    <w:basedOn w:val="ac"/>
    <w:rsid w:val="00A768A6"/>
    <w:pPr>
      <w:spacing w:after="160" w:line="240" w:lineRule="exact"/>
      <w:jc w:val="both"/>
    </w:pPr>
    <w:rPr>
      <w:sz w:val="24"/>
      <w:lang w:val="en-US" w:eastAsia="en-US"/>
    </w:rPr>
  </w:style>
  <w:style w:type="paragraph" w:customStyle="1" w:styleId="21f4">
    <w:name w:val="Знак Знак Знак2 Знак Знак Знак Знак1"/>
    <w:basedOn w:val="ac"/>
    <w:rsid w:val="00A768A6"/>
    <w:pPr>
      <w:spacing w:after="160" w:line="240" w:lineRule="exact"/>
      <w:jc w:val="both"/>
    </w:pPr>
    <w:rPr>
      <w:sz w:val="24"/>
      <w:lang w:val="en-US" w:eastAsia="en-US"/>
    </w:rPr>
  </w:style>
  <w:style w:type="paragraph" w:customStyle="1" w:styleId="173">
    <w:name w:val="Заголовок 17"/>
    <w:basedOn w:val="237"/>
    <w:next w:val="237"/>
    <w:rsid w:val="00A768A6"/>
    <w:pPr>
      <w:keepNext/>
      <w:widowControl/>
      <w:spacing w:before="0" w:after="0"/>
      <w:ind w:firstLine="720"/>
      <w:jc w:val="center"/>
    </w:pPr>
    <w:rPr>
      <w:b/>
      <w:snapToGrid/>
      <w:sz w:val="22"/>
    </w:rPr>
  </w:style>
  <w:style w:type="paragraph" w:customStyle="1" w:styleId="273">
    <w:name w:val="Заголовок 27"/>
    <w:basedOn w:val="237"/>
    <w:next w:val="237"/>
    <w:rsid w:val="00A768A6"/>
    <w:pPr>
      <w:keepNext/>
      <w:keepLines/>
      <w:widowControl/>
      <w:spacing w:before="360" w:after="60"/>
      <w:ind w:left="567" w:hanging="567"/>
      <w:jc w:val="both"/>
    </w:pPr>
    <w:rPr>
      <w:b/>
      <w:sz w:val="22"/>
    </w:rPr>
  </w:style>
  <w:style w:type="paragraph" w:customStyle="1" w:styleId="291">
    <w:name w:val="Основной текст с отступом 29"/>
    <w:basedOn w:val="ac"/>
    <w:rsid w:val="00A768A6"/>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affffffffffc">
    <w:name w:val="Знак Знак"/>
    <w:basedOn w:val="ac"/>
    <w:rsid w:val="00A768A6"/>
    <w:pPr>
      <w:spacing w:after="160" w:line="240" w:lineRule="exact"/>
      <w:jc w:val="both"/>
    </w:pPr>
    <w:rPr>
      <w:sz w:val="24"/>
      <w:lang w:val="en-US" w:eastAsia="en-US"/>
    </w:rPr>
  </w:style>
  <w:style w:type="paragraph" w:customStyle="1" w:styleId="1fffff2">
    <w:name w:val="Знак Знак Знак Знак Знак Знак Знак Знак Знак1 Знак"/>
    <w:basedOn w:val="ac"/>
    <w:rsid w:val="00A768A6"/>
    <w:pPr>
      <w:spacing w:after="160" w:line="240" w:lineRule="exact"/>
      <w:jc w:val="both"/>
    </w:pPr>
    <w:rPr>
      <w:sz w:val="24"/>
      <w:lang w:val="en-US" w:eastAsia="en-US"/>
    </w:rPr>
  </w:style>
  <w:style w:type="paragraph" w:customStyle="1" w:styleId="1fffff3">
    <w:name w:val="Знак Знак Знак1"/>
    <w:basedOn w:val="ac"/>
    <w:rsid w:val="00A768A6"/>
    <w:pPr>
      <w:spacing w:after="160" w:line="240" w:lineRule="exact"/>
      <w:jc w:val="both"/>
    </w:pPr>
    <w:rPr>
      <w:sz w:val="24"/>
      <w:lang w:val="en-US" w:eastAsia="en-US"/>
    </w:rPr>
  </w:style>
  <w:style w:type="paragraph" w:customStyle="1" w:styleId="1fffff4">
    <w:name w:val="Знак Знак Знак1 Знак"/>
    <w:basedOn w:val="ac"/>
    <w:rsid w:val="00A768A6"/>
    <w:pPr>
      <w:spacing w:after="160" w:line="240" w:lineRule="exact"/>
      <w:jc w:val="both"/>
    </w:pPr>
    <w:rPr>
      <w:sz w:val="24"/>
      <w:lang w:val="en-US" w:eastAsia="en-US"/>
    </w:rPr>
  </w:style>
  <w:style w:type="paragraph" w:customStyle="1" w:styleId="affffffffffd">
    <w:name w:val="Знак Знак Знак Знак Знак Знак Знак Знак Знак"/>
    <w:basedOn w:val="ac"/>
    <w:rsid w:val="00A768A6"/>
    <w:pPr>
      <w:spacing w:after="160" w:line="240" w:lineRule="exact"/>
      <w:jc w:val="both"/>
    </w:pPr>
    <w:rPr>
      <w:sz w:val="24"/>
      <w:lang w:val="en-US" w:eastAsia="en-US"/>
    </w:rPr>
  </w:style>
  <w:style w:type="paragraph" w:customStyle="1" w:styleId="2fffb">
    <w:name w:val="Знак Знак Знак2 Знак"/>
    <w:basedOn w:val="ac"/>
    <w:rsid w:val="00A768A6"/>
    <w:pPr>
      <w:spacing w:after="160" w:line="240" w:lineRule="exact"/>
      <w:jc w:val="both"/>
    </w:pPr>
    <w:rPr>
      <w:sz w:val="24"/>
      <w:lang w:val="en-US" w:eastAsia="en-US"/>
    </w:rPr>
  </w:style>
  <w:style w:type="paragraph" w:customStyle="1" w:styleId="2fffc">
    <w:name w:val="Знак Знак Знак2 Знак Знак Знак Знак Знак Знак Знак"/>
    <w:basedOn w:val="ac"/>
    <w:rsid w:val="00A768A6"/>
    <w:pPr>
      <w:spacing w:after="160" w:line="240" w:lineRule="exact"/>
      <w:jc w:val="both"/>
    </w:pPr>
    <w:rPr>
      <w:sz w:val="24"/>
      <w:lang w:val="en-US" w:eastAsia="en-US"/>
    </w:rPr>
  </w:style>
  <w:style w:type="paragraph" w:customStyle="1" w:styleId="1fffff5">
    <w:name w:val="Знак1"/>
    <w:basedOn w:val="ac"/>
    <w:semiHidden/>
    <w:rsid w:val="00A768A6"/>
    <w:pPr>
      <w:spacing w:before="120" w:after="160" w:line="240" w:lineRule="exact"/>
      <w:jc w:val="both"/>
    </w:pPr>
    <w:rPr>
      <w:rFonts w:ascii="Verdana" w:hAnsi="Verdana"/>
      <w:lang w:val="en-US" w:eastAsia="en-US"/>
    </w:rPr>
  </w:style>
  <w:style w:type="character" w:customStyle="1" w:styleId="2fffd">
    <w:name w:val="Знак Знак2"/>
    <w:rsid w:val="00A768A6"/>
    <w:rPr>
      <w:sz w:val="22"/>
      <w:szCs w:val="22"/>
      <w:lang w:val="ru-RU" w:eastAsia="ru-RU" w:bidi="ar-SA"/>
    </w:rPr>
  </w:style>
  <w:style w:type="paragraph" w:customStyle="1" w:styleId="CharChar8">
    <w:name w:val="Char Char"/>
    <w:basedOn w:val="ac"/>
    <w:rsid w:val="00A768A6"/>
    <w:pPr>
      <w:spacing w:after="160" w:line="240" w:lineRule="exact"/>
    </w:pPr>
    <w:rPr>
      <w:rFonts w:eastAsia="Calibri"/>
      <w:lang w:eastAsia="zh-CN"/>
    </w:rPr>
  </w:style>
  <w:style w:type="character" w:customStyle="1" w:styleId="10a">
    <w:name w:val="Знак Знак10"/>
    <w:rsid w:val="00A768A6"/>
    <w:rPr>
      <w:b/>
      <w:bCs/>
      <w:i/>
      <w:kern w:val="32"/>
      <w:sz w:val="32"/>
      <w:szCs w:val="32"/>
      <w:lang w:val="x-none" w:eastAsia="x-none" w:bidi="ar-SA"/>
    </w:rPr>
  </w:style>
  <w:style w:type="paragraph" w:customStyle="1" w:styleId="136">
    <w:name w:val="Абзац списка13"/>
    <w:basedOn w:val="ac"/>
    <w:uiPriority w:val="99"/>
    <w:qFormat/>
    <w:rsid w:val="00A768A6"/>
    <w:pPr>
      <w:ind w:left="720"/>
    </w:pPr>
  </w:style>
  <w:style w:type="character" w:customStyle="1" w:styleId="189">
    <w:name w:val="Знак Знак18"/>
    <w:rsid w:val="00A768A6"/>
    <w:rPr>
      <w:b/>
      <w:kern w:val="28"/>
      <w:sz w:val="36"/>
      <w:lang w:val="ru-RU" w:eastAsia="ru-RU" w:bidi="ar-SA"/>
    </w:rPr>
  </w:style>
  <w:style w:type="character" w:customStyle="1" w:styleId="15b">
    <w:name w:val="Знак Знак15"/>
    <w:uiPriority w:val="99"/>
    <w:rsid w:val="00A768A6"/>
    <w:rPr>
      <w:rFonts w:ascii="Arial" w:hAnsi="Arial" w:cs="Arial"/>
      <w:b/>
      <w:bCs/>
      <w:kern w:val="32"/>
      <w:sz w:val="32"/>
      <w:szCs w:val="32"/>
      <w:lang w:val="ru-RU" w:eastAsia="ru-RU" w:bidi="ar-SA"/>
    </w:rPr>
  </w:style>
  <w:style w:type="character" w:customStyle="1" w:styleId="14a">
    <w:name w:val="Знак Знак14"/>
    <w:uiPriority w:val="99"/>
    <w:locked/>
    <w:rsid w:val="00A768A6"/>
    <w:rPr>
      <w:b/>
      <w:bCs/>
      <w:kern w:val="32"/>
      <w:sz w:val="32"/>
      <w:szCs w:val="32"/>
      <w:lang w:val="x-none" w:eastAsia="x-none"/>
    </w:rPr>
  </w:style>
  <w:style w:type="paragraph" w:customStyle="1" w:styleId="Charc">
    <w:name w:val="Char"/>
    <w:basedOn w:val="ac"/>
    <w:autoRedefine/>
    <w:rsid w:val="00A768A6"/>
    <w:pPr>
      <w:spacing w:after="160" w:line="240" w:lineRule="exact"/>
    </w:pPr>
    <w:rPr>
      <w:sz w:val="28"/>
      <w:lang w:val="en-US" w:eastAsia="en-US"/>
    </w:rPr>
  </w:style>
  <w:style w:type="character" w:customStyle="1" w:styleId="22e">
    <w:name w:val="Знак2 Знак Знак2"/>
    <w:uiPriority w:val="99"/>
    <w:rsid w:val="00A768A6"/>
    <w:rPr>
      <w:lang w:val="ru-RU" w:eastAsia="ru-RU" w:bidi="ar-SA"/>
    </w:rPr>
  </w:style>
  <w:style w:type="paragraph" w:customStyle="1" w:styleId="97">
    <w:name w:val="Без интервала9"/>
    <w:qFormat/>
    <w:rsid w:val="00A768A6"/>
    <w:rPr>
      <w:sz w:val="24"/>
      <w:szCs w:val="24"/>
    </w:rPr>
  </w:style>
  <w:style w:type="character" w:customStyle="1" w:styleId="818">
    <w:name w:val="Знак8 Знак Знак1"/>
    <w:rsid w:val="00A768A6"/>
    <w:rPr>
      <w:lang w:val="ru-RU" w:eastAsia="ar-SA" w:bidi="ar-SA"/>
    </w:rPr>
  </w:style>
  <w:style w:type="character" w:customStyle="1" w:styleId="8e">
    <w:name w:val="Знак8 Знак Знак"/>
    <w:rsid w:val="00A768A6"/>
    <w:rPr>
      <w:sz w:val="24"/>
      <w:szCs w:val="24"/>
      <w:lang w:val="ru-RU" w:eastAsia="ar-SA" w:bidi="ar-SA"/>
    </w:rPr>
  </w:style>
  <w:style w:type="paragraph" w:customStyle="1" w:styleId="3ffc">
    <w:name w:val="Знак3"/>
    <w:basedOn w:val="ac"/>
    <w:uiPriority w:val="99"/>
    <w:rsid w:val="00A768A6"/>
    <w:pPr>
      <w:suppressAutoHyphens/>
      <w:spacing w:after="160" w:line="240" w:lineRule="exact"/>
      <w:jc w:val="both"/>
    </w:pPr>
    <w:rPr>
      <w:sz w:val="24"/>
      <w:lang w:val="en-US" w:eastAsia="ar-SA"/>
    </w:rPr>
  </w:style>
  <w:style w:type="paragraph" w:customStyle="1" w:styleId="2fffe">
    <w:name w:val="Знак Знак Знак2 Знак Знак Знак Знак"/>
    <w:basedOn w:val="ac"/>
    <w:rsid w:val="00A768A6"/>
    <w:pPr>
      <w:suppressAutoHyphens/>
      <w:spacing w:after="160" w:line="240" w:lineRule="exact"/>
      <w:jc w:val="both"/>
    </w:pPr>
    <w:rPr>
      <w:sz w:val="24"/>
      <w:lang w:val="en-US" w:eastAsia="ar-SA"/>
    </w:rPr>
  </w:style>
  <w:style w:type="paragraph" w:customStyle="1" w:styleId="affffffffffe">
    <w:name w:val="Знак Знак Знак Знак Знак Знак Знак Знак Знак Знак Знак Знак Знак"/>
    <w:basedOn w:val="ac"/>
    <w:uiPriority w:val="99"/>
    <w:rsid w:val="00A768A6"/>
    <w:pPr>
      <w:spacing w:after="160" w:line="240" w:lineRule="exact"/>
      <w:jc w:val="both"/>
    </w:pPr>
    <w:rPr>
      <w:sz w:val="24"/>
      <w:lang w:val="en-US" w:eastAsia="en-US"/>
    </w:rPr>
  </w:style>
  <w:style w:type="character" w:customStyle="1" w:styleId="31d">
    <w:name w:val="Знак3 Знак Знак1"/>
    <w:locked/>
    <w:rsid w:val="00A768A6"/>
    <w:rPr>
      <w:lang w:val="ru-RU" w:eastAsia="ru-RU" w:bidi="ar-SA"/>
    </w:rPr>
  </w:style>
  <w:style w:type="table" w:customStyle="1" w:styleId="2ffff">
    <w:name w:val="Тема таблицы2"/>
    <w:basedOn w:val="ae"/>
    <w:next w:val="afffff7"/>
    <w:rsid w:val="00A768A6"/>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fd">
    <w:name w:val="Знак3 Знак Знак"/>
    <w:rsid w:val="00A768A6"/>
    <w:rPr>
      <w:lang w:val="ru-RU" w:eastAsia="ru-RU" w:bidi="ar-SA"/>
    </w:rPr>
  </w:style>
  <w:style w:type="table" w:customStyle="1" w:styleId="137">
    <w:name w:val="Сетка таблицы13"/>
    <w:basedOn w:val="ae"/>
    <w:next w:val="afe"/>
    <w:uiPriority w:val="59"/>
    <w:rsid w:val="00A768A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
    <w:basedOn w:val="ae"/>
    <w:next w:val="afe"/>
    <w:rsid w:val="00A768A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f1">
    <w:name w:val="Знак Знак7"/>
    <w:basedOn w:val="ac"/>
    <w:autoRedefine/>
    <w:rsid w:val="00A768A6"/>
    <w:pPr>
      <w:spacing w:after="160" w:line="240" w:lineRule="exact"/>
    </w:pPr>
    <w:rPr>
      <w:sz w:val="28"/>
      <w:lang w:val="en-US" w:eastAsia="en-US"/>
    </w:rPr>
  </w:style>
  <w:style w:type="paragraph" w:customStyle="1" w:styleId="7f2">
    <w:name w:val="Знак Знак7 Знак Знак"/>
    <w:basedOn w:val="ac"/>
    <w:autoRedefine/>
    <w:rsid w:val="00A768A6"/>
    <w:pPr>
      <w:spacing w:after="160" w:line="240" w:lineRule="exact"/>
    </w:pPr>
    <w:rPr>
      <w:sz w:val="28"/>
      <w:lang w:val="en-US" w:eastAsia="en-US"/>
    </w:rPr>
  </w:style>
  <w:style w:type="paragraph" w:customStyle="1" w:styleId="8f">
    <w:name w:val="Рецензия8"/>
    <w:hidden/>
    <w:semiHidden/>
    <w:rsid w:val="00A768A6"/>
  </w:style>
  <w:style w:type="numbering" w:customStyle="1" w:styleId="2ffff0">
    <w:name w:val="Стиль маркированный2"/>
    <w:basedOn w:val="af"/>
    <w:rsid w:val="00A768A6"/>
  </w:style>
  <w:style w:type="numbering" w:customStyle="1" w:styleId="2ffff1">
    <w:name w:val="Маркированный список.2"/>
    <w:uiPriority w:val="99"/>
    <w:rsid w:val="00A768A6"/>
  </w:style>
  <w:style w:type="paragraph" w:customStyle="1" w:styleId="5f">
    <w:name w:val="Основной текст с отступом5"/>
    <w:basedOn w:val="ac"/>
    <w:rsid w:val="00A768A6"/>
    <w:pPr>
      <w:overflowPunct w:val="0"/>
      <w:autoSpaceDE w:val="0"/>
      <w:autoSpaceDN w:val="0"/>
      <w:adjustRightInd w:val="0"/>
      <w:ind w:firstLine="720"/>
      <w:jc w:val="both"/>
      <w:textAlignment w:val="baseline"/>
    </w:pPr>
    <w:rPr>
      <w:sz w:val="28"/>
    </w:rPr>
  </w:style>
  <w:style w:type="paragraph" w:customStyle="1" w:styleId="1fffff6">
    <w:name w:val="Знак Знак Знак Знак Знак Знак1 Знак"/>
    <w:basedOn w:val="ac"/>
    <w:rsid w:val="00751E61"/>
    <w:pPr>
      <w:spacing w:after="160" w:line="240" w:lineRule="exact"/>
      <w:jc w:val="both"/>
    </w:pPr>
    <w:rPr>
      <w:sz w:val="24"/>
      <w:lang w:val="en-US" w:eastAsia="en-US"/>
    </w:rPr>
  </w:style>
  <w:style w:type="paragraph" w:customStyle="1" w:styleId="254">
    <w:name w:val="Обычный25"/>
    <w:rsid w:val="00751E61"/>
    <w:pPr>
      <w:widowControl w:val="0"/>
      <w:spacing w:before="100" w:after="100"/>
    </w:pPr>
    <w:rPr>
      <w:snapToGrid w:val="0"/>
      <w:sz w:val="24"/>
    </w:rPr>
  </w:style>
  <w:style w:type="paragraph" w:customStyle="1" w:styleId="2141">
    <w:name w:val="Основной текст 214"/>
    <w:basedOn w:val="254"/>
    <w:rsid w:val="00751E61"/>
    <w:pPr>
      <w:widowControl/>
      <w:tabs>
        <w:tab w:val="left" w:pos="7088"/>
      </w:tabs>
      <w:spacing w:before="0" w:after="0"/>
      <w:ind w:firstLine="851"/>
      <w:jc w:val="both"/>
    </w:pPr>
    <w:rPr>
      <w:sz w:val="28"/>
    </w:rPr>
  </w:style>
  <w:style w:type="paragraph" w:customStyle="1" w:styleId="3150">
    <w:name w:val="Основной текст с отступом 315"/>
    <w:basedOn w:val="ac"/>
    <w:rsid w:val="00751E61"/>
    <w:pPr>
      <w:tabs>
        <w:tab w:val="left" w:pos="7088"/>
      </w:tabs>
      <w:spacing w:line="280" w:lineRule="exact"/>
      <w:ind w:firstLine="851"/>
      <w:jc w:val="both"/>
    </w:pPr>
    <w:rPr>
      <w:snapToGrid w:val="0"/>
      <w:sz w:val="24"/>
      <w:szCs w:val="24"/>
    </w:rPr>
  </w:style>
  <w:style w:type="paragraph" w:customStyle="1" w:styleId="afffffffffff">
    <w:name w:val="Знак Знак Знак"/>
    <w:basedOn w:val="ac"/>
    <w:rsid w:val="00751E61"/>
    <w:pPr>
      <w:spacing w:after="160" w:line="240" w:lineRule="exact"/>
      <w:jc w:val="both"/>
    </w:pPr>
    <w:rPr>
      <w:sz w:val="24"/>
      <w:lang w:val="en-US" w:eastAsia="en-US"/>
    </w:rPr>
  </w:style>
  <w:style w:type="paragraph" w:customStyle="1" w:styleId="afffffffffff0">
    <w:name w:val="Знак Знак Знак Знак"/>
    <w:basedOn w:val="ac"/>
    <w:rsid w:val="00751E61"/>
    <w:pPr>
      <w:spacing w:after="160" w:line="240" w:lineRule="exact"/>
      <w:jc w:val="both"/>
    </w:pPr>
    <w:rPr>
      <w:sz w:val="24"/>
      <w:lang w:val="en-US" w:eastAsia="en-US"/>
    </w:rPr>
  </w:style>
  <w:style w:type="paragraph" w:customStyle="1" w:styleId="263">
    <w:name w:val="Обычный26"/>
    <w:basedOn w:val="ac"/>
    <w:rsid w:val="00751E61"/>
    <w:pPr>
      <w:spacing w:after="75"/>
      <w:ind w:firstLine="284"/>
      <w:jc w:val="both"/>
    </w:pPr>
    <w:rPr>
      <w:sz w:val="24"/>
      <w:szCs w:val="24"/>
    </w:rPr>
  </w:style>
  <w:style w:type="paragraph" w:customStyle="1" w:styleId="afffffffffff1">
    <w:name w:val="Знак Знак Знак Знак Знак Знак Знак"/>
    <w:basedOn w:val="ac"/>
    <w:rsid w:val="00751E61"/>
    <w:pPr>
      <w:widowControl w:val="0"/>
      <w:adjustRightInd w:val="0"/>
      <w:spacing w:after="160" w:line="240" w:lineRule="exact"/>
      <w:jc w:val="right"/>
    </w:pPr>
    <w:rPr>
      <w:lang w:val="en-GB" w:eastAsia="en-US"/>
    </w:rPr>
  </w:style>
  <w:style w:type="paragraph" w:customStyle="1" w:styleId="afffffffffff2">
    <w:name w:val="Знак"/>
    <w:basedOn w:val="ac"/>
    <w:rsid w:val="00751E61"/>
    <w:pPr>
      <w:spacing w:after="160" w:line="240" w:lineRule="exact"/>
    </w:pPr>
    <w:rPr>
      <w:rFonts w:ascii="Verdana" w:hAnsi="Verdana"/>
      <w:lang w:val="en-US" w:eastAsia="en-US"/>
    </w:rPr>
  </w:style>
  <w:style w:type="paragraph" w:customStyle="1" w:styleId="afffffffffff3">
    <w:name w:val="Знак Знак Знак Знак Знак Знак Знак Знак Знак Знак Знак Знак Знак Знак Знак Знак Знак Знак Знак"/>
    <w:basedOn w:val="ac"/>
    <w:autoRedefine/>
    <w:rsid w:val="00751E61"/>
    <w:pPr>
      <w:spacing w:after="160" w:line="240" w:lineRule="exact"/>
    </w:pPr>
    <w:rPr>
      <w:sz w:val="28"/>
      <w:lang w:val="en-US" w:eastAsia="en-US"/>
    </w:rPr>
  </w:style>
  <w:style w:type="paragraph" w:customStyle="1" w:styleId="afffffffffff4">
    <w:name w:val="Знак Знак Знак Знак Знак Знак Знак Знак Знак Знак Знак Знак Знак Знак Знак"/>
    <w:basedOn w:val="ac"/>
    <w:rsid w:val="00751E61"/>
    <w:pPr>
      <w:spacing w:after="160" w:line="240" w:lineRule="exact"/>
      <w:jc w:val="both"/>
    </w:pPr>
    <w:rPr>
      <w:sz w:val="24"/>
      <w:lang w:val="en-US" w:eastAsia="en-US"/>
    </w:rPr>
  </w:style>
  <w:style w:type="paragraph" w:customStyle="1" w:styleId="21f5">
    <w:name w:val="Знак Знак Знак2 Знак Знак Знак Знак1"/>
    <w:basedOn w:val="ac"/>
    <w:rsid w:val="00751E61"/>
    <w:pPr>
      <w:spacing w:after="160" w:line="240" w:lineRule="exact"/>
      <w:jc w:val="both"/>
    </w:pPr>
    <w:rPr>
      <w:sz w:val="24"/>
      <w:lang w:val="en-US" w:eastAsia="en-US"/>
    </w:rPr>
  </w:style>
  <w:style w:type="paragraph" w:customStyle="1" w:styleId="18a">
    <w:name w:val="Заголовок 18"/>
    <w:basedOn w:val="254"/>
    <w:next w:val="254"/>
    <w:rsid w:val="00751E61"/>
    <w:pPr>
      <w:keepNext/>
      <w:widowControl/>
      <w:spacing w:before="0" w:after="0"/>
      <w:ind w:firstLine="720"/>
      <w:jc w:val="center"/>
    </w:pPr>
    <w:rPr>
      <w:b/>
      <w:snapToGrid/>
      <w:sz w:val="22"/>
    </w:rPr>
  </w:style>
  <w:style w:type="paragraph" w:customStyle="1" w:styleId="282">
    <w:name w:val="Заголовок 28"/>
    <w:basedOn w:val="254"/>
    <w:next w:val="254"/>
    <w:rsid w:val="00751E61"/>
    <w:pPr>
      <w:keepNext/>
      <w:keepLines/>
      <w:widowControl/>
      <w:spacing w:before="360" w:after="60"/>
      <w:ind w:left="567" w:hanging="567"/>
      <w:jc w:val="both"/>
    </w:pPr>
    <w:rPr>
      <w:b/>
      <w:sz w:val="22"/>
    </w:rPr>
  </w:style>
  <w:style w:type="paragraph" w:customStyle="1" w:styleId="2101">
    <w:name w:val="Основной текст с отступом 210"/>
    <w:basedOn w:val="ac"/>
    <w:rsid w:val="00751E6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afffffffffff5">
    <w:name w:val="Знак Знак"/>
    <w:basedOn w:val="ac"/>
    <w:rsid w:val="00751E61"/>
    <w:pPr>
      <w:spacing w:after="160" w:line="240" w:lineRule="exact"/>
      <w:jc w:val="both"/>
    </w:pPr>
    <w:rPr>
      <w:sz w:val="24"/>
      <w:lang w:val="en-US" w:eastAsia="en-US"/>
    </w:rPr>
  </w:style>
  <w:style w:type="paragraph" w:customStyle="1" w:styleId="1fffff7">
    <w:name w:val="Знак Знак Знак Знак Знак Знак Знак Знак Знак1 Знак"/>
    <w:basedOn w:val="ac"/>
    <w:rsid w:val="00751E61"/>
    <w:pPr>
      <w:spacing w:after="160" w:line="240" w:lineRule="exact"/>
      <w:jc w:val="both"/>
    </w:pPr>
    <w:rPr>
      <w:sz w:val="24"/>
      <w:lang w:val="en-US" w:eastAsia="en-US"/>
    </w:rPr>
  </w:style>
  <w:style w:type="paragraph" w:customStyle="1" w:styleId="1fffff8">
    <w:name w:val="Знак Знак Знак1"/>
    <w:basedOn w:val="ac"/>
    <w:rsid w:val="00751E61"/>
    <w:pPr>
      <w:spacing w:after="160" w:line="240" w:lineRule="exact"/>
      <w:jc w:val="both"/>
    </w:pPr>
    <w:rPr>
      <w:sz w:val="24"/>
      <w:lang w:val="en-US" w:eastAsia="en-US"/>
    </w:rPr>
  </w:style>
  <w:style w:type="paragraph" w:customStyle="1" w:styleId="1fffff9">
    <w:name w:val="Знак Знак Знак1 Знак"/>
    <w:basedOn w:val="ac"/>
    <w:rsid w:val="00751E61"/>
    <w:pPr>
      <w:spacing w:after="160" w:line="240" w:lineRule="exact"/>
      <w:jc w:val="both"/>
    </w:pPr>
    <w:rPr>
      <w:sz w:val="24"/>
      <w:lang w:val="en-US" w:eastAsia="en-US"/>
    </w:rPr>
  </w:style>
  <w:style w:type="paragraph" w:customStyle="1" w:styleId="afffffffffff6">
    <w:name w:val="Знак Знак Знак Знак Знак Знак Знак Знак Знак"/>
    <w:basedOn w:val="ac"/>
    <w:rsid w:val="00751E61"/>
    <w:pPr>
      <w:spacing w:after="160" w:line="240" w:lineRule="exact"/>
      <w:jc w:val="both"/>
    </w:pPr>
    <w:rPr>
      <w:sz w:val="24"/>
      <w:lang w:val="en-US" w:eastAsia="en-US"/>
    </w:rPr>
  </w:style>
  <w:style w:type="paragraph" w:customStyle="1" w:styleId="2ffff2">
    <w:name w:val="Знак Знак Знак2 Знак"/>
    <w:basedOn w:val="ac"/>
    <w:rsid w:val="00751E61"/>
    <w:pPr>
      <w:spacing w:after="160" w:line="240" w:lineRule="exact"/>
      <w:jc w:val="both"/>
    </w:pPr>
    <w:rPr>
      <w:sz w:val="24"/>
      <w:lang w:val="en-US" w:eastAsia="en-US"/>
    </w:rPr>
  </w:style>
  <w:style w:type="paragraph" w:customStyle="1" w:styleId="2ffff3">
    <w:name w:val="Знак Знак Знак2 Знак Знак Знак Знак Знак Знак Знак"/>
    <w:basedOn w:val="ac"/>
    <w:rsid w:val="00751E61"/>
    <w:pPr>
      <w:spacing w:after="160" w:line="240" w:lineRule="exact"/>
      <w:jc w:val="both"/>
    </w:pPr>
    <w:rPr>
      <w:sz w:val="24"/>
      <w:lang w:val="en-US" w:eastAsia="en-US"/>
    </w:rPr>
  </w:style>
  <w:style w:type="paragraph" w:customStyle="1" w:styleId="1fffffa">
    <w:name w:val="Знак1"/>
    <w:basedOn w:val="ac"/>
    <w:semiHidden/>
    <w:rsid w:val="00751E61"/>
    <w:pPr>
      <w:spacing w:before="120" w:after="160" w:line="240" w:lineRule="exact"/>
      <w:jc w:val="both"/>
    </w:pPr>
    <w:rPr>
      <w:rFonts w:ascii="Verdana" w:hAnsi="Verdana"/>
      <w:lang w:val="en-US" w:eastAsia="en-US"/>
    </w:rPr>
  </w:style>
  <w:style w:type="character" w:customStyle="1" w:styleId="2ffff4">
    <w:name w:val="Знак Знак2"/>
    <w:rsid w:val="00751E61"/>
    <w:rPr>
      <w:sz w:val="22"/>
      <w:szCs w:val="22"/>
      <w:lang w:val="ru-RU" w:eastAsia="ru-RU" w:bidi="ar-SA"/>
    </w:rPr>
  </w:style>
  <w:style w:type="paragraph" w:customStyle="1" w:styleId="CharChar9">
    <w:name w:val="Char Char"/>
    <w:basedOn w:val="ac"/>
    <w:rsid w:val="00751E61"/>
    <w:pPr>
      <w:spacing w:after="160" w:line="240" w:lineRule="exact"/>
    </w:pPr>
    <w:rPr>
      <w:rFonts w:eastAsia="Calibri"/>
      <w:lang w:eastAsia="zh-CN"/>
    </w:rPr>
  </w:style>
  <w:style w:type="character" w:customStyle="1" w:styleId="10b">
    <w:name w:val="Знак Знак10"/>
    <w:rsid w:val="00751E61"/>
    <w:rPr>
      <w:b/>
      <w:bCs/>
      <w:i/>
      <w:kern w:val="32"/>
      <w:sz w:val="32"/>
      <w:szCs w:val="32"/>
      <w:lang w:val="x-none" w:eastAsia="x-none" w:bidi="ar-SA"/>
    </w:rPr>
  </w:style>
  <w:style w:type="paragraph" w:customStyle="1" w:styleId="14b">
    <w:name w:val="Абзац списка14"/>
    <w:basedOn w:val="ac"/>
    <w:uiPriority w:val="99"/>
    <w:qFormat/>
    <w:rsid w:val="00751E61"/>
    <w:pPr>
      <w:ind w:left="720"/>
    </w:pPr>
  </w:style>
  <w:style w:type="character" w:customStyle="1" w:styleId="18b">
    <w:name w:val="Знак Знак18"/>
    <w:rsid w:val="00751E61"/>
    <w:rPr>
      <w:b/>
      <w:kern w:val="28"/>
      <w:sz w:val="36"/>
      <w:lang w:val="ru-RU" w:eastAsia="ru-RU" w:bidi="ar-SA"/>
    </w:rPr>
  </w:style>
  <w:style w:type="character" w:customStyle="1" w:styleId="15c">
    <w:name w:val="Знак Знак15"/>
    <w:uiPriority w:val="99"/>
    <w:rsid w:val="00751E61"/>
    <w:rPr>
      <w:rFonts w:ascii="Arial" w:hAnsi="Arial" w:cs="Arial"/>
      <w:b/>
      <w:bCs/>
      <w:kern w:val="32"/>
      <w:sz w:val="32"/>
      <w:szCs w:val="32"/>
      <w:lang w:val="ru-RU" w:eastAsia="ru-RU" w:bidi="ar-SA"/>
    </w:rPr>
  </w:style>
  <w:style w:type="character" w:customStyle="1" w:styleId="14c">
    <w:name w:val="Знак Знак14"/>
    <w:uiPriority w:val="99"/>
    <w:locked/>
    <w:rsid w:val="00751E61"/>
    <w:rPr>
      <w:b/>
      <w:bCs/>
      <w:kern w:val="32"/>
      <w:sz w:val="32"/>
      <w:szCs w:val="32"/>
      <w:lang w:val="x-none" w:eastAsia="x-none"/>
    </w:rPr>
  </w:style>
  <w:style w:type="paragraph" w:customStyle="1" w:styleId="Chard">
    <w:name w:val="Char"/>
    <w:basedOn w:val="ac"/>
    <w:autoRedefine/>
    <w:rsid w:val="00751E61"/>
    <w:pPr>
      <w:spacing w:after="160" w:line="240" w:lineRule="exact"/>
    </w:pPr>
    <w:rPr>
      <w:sz w:val="28"/>
      <w:lang w:val="en-US" w:eastAsia="en-US"/>
    </w:rPr>
  </w:style>
  <w:style w:type="character" w:customStyle="1" w:styleId="22f">
    <w:name w:val="Знак2 Знак Знак2"/>
    <w:uiPriority w:val="99"/>
    <w:rsid w:val="00751E61"/>
    <w:rPr>
      <w:lang w:val="ru-RU" w:eastAsia="ru-RU" w:bidi="ar-SA"/>
    </w:rPr>
  </w:style>
  <w:style w:type="paragraph" w:customStyle="1" w:styleId="10c">
    <w:name w:val="Без интервала10"/>
    <w:qFormat/>
    <w:rsid w:val="00751E61"/>
    <w:rPr>
      <w:sz w:val="24"/>
      <w:szCs w:val="24"/>
    </w:rPr>
  </w:style>
  <w:style w:type="character" w:customStyle="1" w:styleId="819">
    <w:name w:val="Знак8 Знак Знак1"/>
    <w:rsid w:val="00751E61"/>
    <w:rPr>
      <w:lang w:val="ru-RU" w:eastAsia="ar-SA" w:bidi="ar-SA"/>
    </w:rPr>
  </w:style>
  <w:style w:type="character" w:customStyle="1" w:styleId="8f0">
    <w:name w:val="Знак8 Знак Знак"/>
    <w:rsid w:val="00751E61"/>
    <w:rPr>
      <w:sz w:val="24"/>
      <w:szCs w:val="24"/>
      <w:lang w:val="ru-RU" w:eastAsia="ar-SA" w:bidi="ar-SA"/>
    </w:rPr>
  </w:style>
  <w:style w:type="paragraph" w:customStyle="1" w:styleId="3ffe">
    <w:name w:val="Знак3"/>
    <w:basedOn w:val="ac"/>
    <w:uiPriority w:val="99"/>
    <w:rsid w:val="00751E61"/>
    <w:pPr>
      <w:suppressAutoHyphens/>
      <w:spacing w:after="160" w:line="240" w:lineRule="exact"/>
      <w:jc w:val="both"/>
    </w:pPr>
    <w:rPr>
      <w:sz w:val="24"/>
      <w:lang w:val="en-US" w:eastAsia="ar-SA"/>
    </w:rPr>
  </w:style>
  <w:style w:type="paragraph" w:customStyle="1" w:styleId="2ffff5">
    <w:name w:val="Знак Знак Знак2 Знак Знак Знак Знак"/>
    <w:basedOn w:val="ac"/>
    <w:rsid w:val="00751E61"/>
    <w:pPr>
      <w:suppressAutoHyphens/>
      <w:spacing w:after="160" w:line="240" w:lineRule="exact"/>
      <w:jc w:val="both"/>
    </w:pPr>
    <w:rPr>
      <w:sz w:val="24"/>
      <w:lang w:val="en-US" w:eastAsia="ar-SA"/>
    </w:rPr>
  </w:style>
  <w:style w:type="paragraph" w:customStyle="1" w:styleId="afffffffffff7">
    <w:name w:val="Знак Знак Знак Знак Знак Знак Знак Знак Знак Знак Знак Знак Знак"/>
    <w:basedOn w:val="ac"/>
    <w:uiPriority w:val="99"/>
    <w:rsid w:val="00751E61"/>
    <w:pPr>
      <w:spacing w:after="160" w:line="240" w:lineRule="exact"/>
      <w:jc w:val="both"/>
    </w:pPr>
    <w:rPr>
      <w:sz w:val="24"/>
      <w:lang w:val="en-US" w:eastAsia="en-US"/>
    </w:rPr>
  </w:style>
  <w:style w:type="character" w:customStyle="1" w:styleId="31e">
    <w:name w:val="Знак3 Знак Знак1"/>
    <w:locked/>
    <w:rsid w:val="00751E61"/>
    <w:rPr>
      <w:lang w:val="ru-RU" w:eastAsia="ru-RU" w:bidi="ar-SA"/>
    </w:rPr>
  </w:style>
  <w:style w:type="table" w:customStyle="1" w:styleId="3fff">
    <w:name w:val="Тема таблицы3"/>
    <w:basedOn w:val="ae"/>
    <w:next w:val="afffff7"/>
    <w:rsid w:val="00751E6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ff0">
    <w:name w:val="Знак3 Знак Знак"/>
    <w:rsid w:val="00751E61"/>
    <w:rPr>
      <w:lang w:val="ru-RU" w:eastAsia="ru-RU" w:bidi="ar-SA"/>
    </w:rPr>
  </w:style>
  <w:style w:type="table" w:customStyle="1" w:styleId="14d">
    <w:name w:val="Сетка таблицы14"/>
    <w:basedOn w:val="ae"/>
    <w:next w:val="afe"/>
    <w:uiPriority w:val="59"/>
    <w:rsid w:val="00751E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
    <w:basedOn w:val="ae"/>
    <w:next w:val="afe"/>
    <w:rsid w:val="00751E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f3">
    <w:name w:val="Знак Знак7"/>
    <w:basedOn w:val="ac"/>
    <w:autoRedefine/>
    <w:rsid w:val="00751E61"/>
    <w:pPr>
      <w:spacing w:after="160" w:line="240" w:lineRule="exact"/>
    </w:pPr>
    <w:rPr>
      <w:sz w:val="28"/>
      <w:lang w:val="en-US" w:eastAsia="en-US"/>
    </w:rPr>
  </w:style>
  <w:style w:type="paragraph" w:customStyle="1" w:styleId="7f4">
    <w:name w:val="Знак Знак7 Знак Знак"/>
    <w:basedOn w:val="ac"/>
    <w:autoRedefine/>
    <w:rsid w:val="00751E61"/>
    <w:pPr>
      <w:spacing w:after="160" w:line="240" w:lineRule="exact"/>
    </w:pPr>
    <w:rPr>
      <w:sz w:val="28"/>
      <w:lang w:val="en-US" w:eastAsia="en-US"/>
    </w:rPr>
  </w:style>
  <w:style w:type="paragraph" w:customStyle="1" w:styleId="98">
    <w:name w:val="Рецензия9"/>
    <w:hidden/>
    <w:semiHidden/>
    <w:rsid w:val="00751E61"/>
  </w:style>
  <w:style w:type="numbering" w:customStyle="1" w:styleId="30">
    <w:name w:val="Стиль маркированный3"/>
    <w:basedOn w:val="af"/>
    <w:rsid w:val="00751E61"/>
    <w:pPr>
      <w:numPr>
        <w:numId w:val="15"/>
      </w:numPr>
    </w:pPr>
  </w:style>
  <w:style w:type="numbering" w:customStyle="1" w:styleId="3">
    <w:name w:val="Маркированный список.3"/>
    <w:uiPriority w:val="99"/>
    <w:rsid w:val="00751E61"/>
    <w:pPr>
      <w:numPr>
        <w:numId w:val="19"/>
      </w:numPr>
    </w:pPr>
  </w:style>
  <w:style w:type="paragraph" w:customStyle="1" w:styleId="6a">
    <w:name w:val="Основной текст с отступом6"/>
    <w:basedOn w:val="ac"/>
    <w:rsid w:val="00751E61"/>
    <w:pPr>
      <w:overflowPunct w:val="0"/>
      <w:autoSpaceDE w:val="0"/>
      <w:autoSpaceDN w:val="0"/>
      <w:adjustRightInd w:val="0"/>
      <w:ind w:firstLine="720"/>
      <w:jc w:val="both"/>
      <w:textAlignment w:val="baseline"/>
    </w:pPr>
    <w:rPr>
      <w:sz w:val="28"/>
    </w:rPr>
  </w:style>
  <w:style w:type="paragraph" w:customStyle="1" w:styleId="1fffffb">
    <w:name w:val="Знак Знак Знак Знак Знак Знак1 Знак"/>
    <w:basedOn w:val="ac"/>
    <w:rsid w:val="00AD417F"/>
    <w:pPr>
      <w:spacing w:after="160" w:line="240" w:lineRule="exact"/>
      <w:jc w:val="both"/>
    </w:pPr>
    <w:rPr>
      <w:sz w:val="24"/>
      <w:lang w:val="en-US" w:eastAsia="en-US"/>
    </w:rPr>
  </w:style>
  <w:style w:type="paragraph" w:customStyle="1" w:styleId="274">
    <w:name w:val="Обычный27"/>
    <w:rsid w:val="00AD417F"/>
    <w:pPr>
      <w:widowControl w:val="0"/>
      <w:spacing w:before="100" w:after="100"/>
    </w:pPr>
    <w:rPr>
      <w:snapToGrid w:val="0"/>
      <w:sz w:val="24"/>
    </w:rPr>
  </w:style>
  <w:style w:type="paragraph" w:customStyle="1" w:styleId="2150">
    <w:name w:val="Основной текст 215"/>
    <w:basedOn w:val="274"/>
    <w:rsid w:val="00AD417F"/>
    <w:pPr>
      <w:widowControl/>
      <w:tabs>
        <w:tab w:val="left" w:pos="7088"/>
      </w:tabs>
      <w:spacing w:before="0" w:after="0"/>
      <w:ind w:firstLine="851"/>
      <w:jc w:val="both"/>
    </w:pPr>
    <w:rPr>
      <w:sz w:val="28"/>
    </w:rPr>
  </w:style>
  <w:style w:type="paragraph" w:customStyle="1" w:styleId="3160">
    <w:name w:val="Основной текст с отступом 316"/>
    <w:basedOn w:val="ac"/>
    <w:rsid w:val="00AD417F"/>
    <w:pPr>
      <w:tabs>
        <w:tab w:val="left" w:pos="7088"/>
      </w:tabs>
      <w:spacing w:line="280" w:lineRule="exact"/>
      <w:ind w:firstLine="851"/>
      <w:jc w:val="both"/>
    </w:pPr>
    <w:rPr>
      <w:snapToGrid w:val="0"/>
      <w:sz w:val="24"/>
      <w:szCs w:val="24"/>
    </w:rPr>
  </w:style>
  <w:style w:type="paragraph" w:customStyle="1" w:styleId="afffffffffff8">
    <w:name w:val="Знак Знак Знак"/>
    <w:basedOn w:val="ac"/>
    <w:rsid w:val="00AD417F"/>
    <w:pPr>
      <w:spacing w:after="160" w:line="240" w:lineRule="exact"/>
      <w:jc w:val="both"/>
    </w:pPr>
    <w:rPr>
      <w:sz w:val="24"/>
      <w:lang w:val="en-US" w:eastAsia="en-US"/>
    </w:rPr>
  </w:style>
  <w:style w:type="paragraph" w:customStyle="1" w:styleId="afffffffffff9">
    <w:name w:val="Знак Знак Знак Знак"/>
    <w:basedOn w:val="ac"/>
    <w:rsid w:val="00AD417F"/>
    <w:pPr>
      <w:spacing w:after="160" w:line="240" w:lineRule="exact"/>
      <w:jc w:val="both"/>
    </w:pPr>
    <w:rPr>
      <w:sz w:val="24"/>
      <w:lang w:val="en-US" w:eastAsia="en-US"/>
    </w:rPr>
  </w:style>
  <w:style w:type="paragraph" w:customStyle="1" w:styleId="283">
    <w:name w:val="Обычный28"/>
    <w:basedOn w:val="ac"/>
    <w:rsid w:val="00AD417F"/>
    <w:pPr>
      <w:spacing w:after="75"/>
      <w:ind w:firstLine="284"/>
      <w:jc w:val="both"/>
    </w:pPr>
    <w:rPr>
      <w:sz w:val="24"/>
      <w:szCs w:val="24"/>
    </w:rPr>
  </w:style>
  <w:style w:type="paragraph" w:customStyle="1" w:styleId="afffffffffffa">
    <w:name w:val="Знак Знак Знак Знак Знак Знак Знак"/>
    <w:basedOn w:val="ac"/>
    <w:rsid w:val="00AD417F"/>
    <w:pPr>
      <w:widowControl w:val="0"/>
      <w:adjustRightInd w:val="0"/>
      <w:spacing w:after="160" w:line="240" w:lineRule="exact"/>
      <w:jc w:val="right"/>
    </w:pPr>
    <w:rPr>
      <w:lang w:val="en-GB" w:eastAsia="en-US"/>
    </w:rPr>
  </w:style>
  <w:style w:type="paragraph" w:customStyle="1" w:styleId="afffffffffffb">
    <w:name w:val="Знак"/>
    <w:basedOn w:val="ac"/>
    <w:rsid w:val="00AD417F"/>
    <w:pPr>
      <w:spacing w:after="160" w:line="240" w:lineRule="exact"/>
    </w:pPr>
    <w:rPr>
      <w:rFonts w:ascii="Verdana" w:hAnsi="Verdana"/>
      <w:lang w:val="en-US" w:eastAsia="en-US"/>
    </w:rPr>
  </w:style>
  <w:style w:type="paragraph" w:customStyle="1" w:styleId="afffffffffffc">
    <w:name w:val="Знак Знак Знак Знак Знак Знак Знак Знак Знак Знак Знак Знак Знак Знак Знак Знак Знак Знак Знак"/>
    <w:basedOn w:val="ac"/>
    <w:autoRedefine/>
    <w:rsid w:val="00AD417F"/>
    <w:pPr>
      <w:spacing w:after="160" w:line="240" w:lineRule="exact"/>
    </w:pPr>
    <w:rPr>
      <w:sz w:val="28"/>
      <w:lang w:val="en-US" w:eastAsia="en-US"/>
    </w:rPr>
  </w:style>
  <w:style w:type="paragraph" w:customStyle="1" w:styleId="afffffffffffd">
    <w:name w:val="Знак Знак Знак Знак Знак Знак Знак Знак Знак Знак Знак Знак Знак Знак Знак"/>
    <w:basedOn w:val="ac"/>
    <w:rsid w:val="00AD417F"/>
    <w:pPr>
      <w:spacing w:after="160" w:line="240" w:lineRule="exact"/>
      <w:jc w:val="both"/>
    </w:pPr>
    <w:rPr>
      <w:sz w:val="24"/>
      <w:lang w:val="en-US" w:eastAsia="en-US"/>
    </w:rPr>
  </w:style>
  <w:style w:type="paragraph" w:customStyle="1" w:styleId="21f6">
    <w:name w:val="Знак Знак Знак2 Знак Знак Знак Знак1"/>
    <w:basedOn w:val="ac"/>
    <w:rsid w:val="00AD417F"/>
    <w:pPr>
      <w:spacing w:after="160" w:line="240" w:lineRule="exact"/>
      <w:jc w:val="both"/>
    </w:pPr>
    <w:rPr>
      <w:sz w:val="24"/>
      <w:lang w:val="en-US" w:eastAsia="en-US"/>
    </w:rPr>
  </w:style>
  <w:style w:type="paragraph" w:customStyle="1" w:styleId="191">
    <w:name w:val="Заголовок 19"/>
    <w:basedOn w:val="274"/>
    <w:next w:val="274"/>
    <w:rsid w:val="00AD417F"/>
    <w:pPr>
      <w:keepNext/>
      <w:widowControl/>
      <w:spacing w:before="0" w:after="0"/>
      <w:ind w:firstLine="720"/>
      <w:jc w:val="center"/>
    </w:pPr>
    <w:rPr>
      <w:b/>
      <w:snapToGrid/>
      <w:sz w:val="22"/>
    </w:rPr>
  </w:style>
  <w:style w:type="paragraph" w:customStyle="1" w:styleId="292">
    <w:name w:val="Заголовок 29"/>
    <w:basedOn w:val="274"/>
    <w:next w:val="274"/>
    <w:rsid w:val="00AD417F"/>
    <w:pPr>
      <w:keepNext/>
      <w:keepLines/>
      <w:widowControl/>
      <w:spacing w:before="360" w:after="60"/>
      <w:ind w:left="567" w:hanging="567"/>
      <w:jc w:val="both"/>
    </w:pPr>
    <w:rPr>
      <w:b/>
      <w:sz w:val="22"/>
    </w:rPr>
  </w:style>
  <w:style w:type="paragraph" w:customStyle="1" w:styleId="2132">
    <w:name w:val="Основной текст с отступом 213"/>
    <w:basedOn w:val="ac"/>
    <w:rsid w:val="00AD417F"/>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afffffffffffe">
    <w:name w:val="Знак Знак"/>
    <w:basedOn w:val="ac"/>
    <w:rsid w:val="00AD417F"/>
    <w:pPr>
      <w:spacing w:after="160" w:line="240" w:lineRule="exact"/>
      <w:jc w:val="both"/>
    </w:pPr>
    <w:rPr>
      <w:sz w:val="24"/>
      <w:lang w:val="en-US" w:eastAsia="en-US"/>
    </w:rPr>
  </w:style>
  <w:style w:type="paragraph" w:customStyle="1" w:styleId="1fffffc">
    <w:name w:val="Знак Знак Знак Знак Знак Знак Знак Знак Знак1 Знак"/>
    <w:basedOn w:val="ac"/>
    <w:rsid w:val="00AD417F"/>
    <w:pPr>
      <w:spacing w:after="160" w:line="240" w:lineRule="exact"/>
      <w:jc w:val="both"/>
    </w:pPr>
    <w:rPr>
      <w:sz w:val="24"/>
      <w:lang w:val="en-US" w:eastAsia="en-US"/>
    </w:rPr>
  </w:style>
  <w:style w:type="paragraph" w:customStyle="1" w:styleId="1fffffd">
    <w:name w:val="Знак Знак Знак1"/>
    <w:basedOn w:val="ac"/>
    <w:rsid w:val="00AD417F"/>
    <w:pPr>
      <w:spacing w:after="160" w:line="240" w:lineRule="exact"/>
      <w:jc w:val="both"/>
    </w:pPr>
    <w:rPr>
      <w:sz w:val="24"/>
      <w:lang w:val="en-US" w:eastAsia="en-US"/>
    </w:rPr>
  </w:style>
  <w:style w:type="paragraph" w:customStyle="1" w:styleId="1fffffe">
    <w:name w:val="Знак Знак Знак1 Знак"/>
    <w:basedOn w:val="ac"/>
    <w:rsid w:val="00AD417F"/>
    <w:pPr>
      <w:spacing w:after="160" w:line="240" w:lineRule="exact"/>
      <w:jc w:val="both"/>
    </w:pPr>
    <w:rPr>
      <w:sz w:val="24"/>
      <w:lang w:val="en-US" w:eastAsia="en-US"/>
    </w:rPr>
  </w:style>
  <w:style w:type="paragraph" w:customStyle="1" w:styleId="affffffffffff">
    <w:name w:val="Знак Знак Знак Знак Знак Знак Знак Знак Знак"/>
    <w:basedOn w:val="ac"/>
    <w:rsid w:val="00AD417F"/>
    <w:pPr>
      <w:spacing w:after="160" w:line="240" w:lineRule="exact"/>
      <w:jc w:val="both"/>
    </w:pPr>
    <w:rPr>
      <w:sz w:val="24"/>
      <w:lang w:val="en-US" w:eastAsia="en-US"/>
    </w:rPr>
  </w:style>
  <w:style w:type="paragraph" w:customStyle="1" w:styleId="2ffff6">
    <w:name w:val="Знак Знак Знак2 Знак"/>
    <w:basedOn w:val="ac"/>
    <w:rsid w:val="00AD417F"/>
    <w:pPr>
      <w:spacing w:after="160" w:line="240" w:lineRule="exact"/>
      <w:jc w:val="both"/>
    </w:pPr>
    <w:rPr>
      <w:sz w:val="24"/>
      <w:lang w:val="en-US" w:eastAsia="en-US"/>
    </w:rPr>
  </w:style>
  <w:style w:type="paragraph" w:customStyle="1" w:styleId="2ffff7">
    <w:name w:val="Знак Знак Знак2 Знак Знак Знак Знак Знак Знак Знак"/>
    <w:basedOn w:val="ac"/>
    <w:rsid w:val="00AD417F"/>
    <w:pPr>
      <w:spacing w:after="160" w:line="240" w:lineRule="exact"/>
      <w:jc w:val="both"/>
    </w:pPr>
    <w:rPr>
      <w:sz w:val="24"/>
      <w:lang w:val="en-US" w:eastAsia="en-US"/>
    </w:rPr>
  </w:style>
  <w:style w:type="paragraph" w:customStyle="1" w:styleId="1ffffff">
    <w:name w:val="Знак1"/>
    <w:basedOn w:val="ac"/>
    <w:semiHidden/>
    <w:rsid w:val="00AD417F"/>
    <w:pPr>
      <w:spacing w:before="120" w:after="160" w:line="240" w:lineRule="exact"/>
      <w:jc w:val="both"/>
    </w:pPr>
    <w:rPr>
      <w:rFonts w:ascii="Verdana" w:hAnsi="Verdana"/>
      <w:lang w:val="en-US" w:eastAsia="en-US"/>
    </w:rPr>
  </w:style>
  <w:style w:type="character" w:customStyle="1" w:styleId="2ffff8">
    <w:name w:val="Знак Знак2"/>
    <w:rsid w:val="00AD417F"/>
    <w:rPr>
      <w:sz w:val="22"/>
      <w:szCs w:val="22"/>
      <w:lang w:val="ru-RU" w:eastAsia="ru-RU" w:bidi="ar-SA"/>
    </w:rPr>
  </w:style>
  <w:style w:type="paragraph" w:customStyle="1" w:styleId="CharChara">
    <w:name w:val="Char Char"/>
    <w:basedOn w:val="ac"/>
    <w:rsid w:val="00AD417F"/>
    <w:pPr>
      <w:spacing w:after="160" w:line="240" w:lineRule="exact"/>
    </w:pPr>
    <w:rPr>
      <w:rFonts w:eastAsia="Calibri"/>
      <w:lang w:eastAsia="zh-CN"/>
    </w:rPr>
  </w:style>
  <w:style w:type="character" w:customStyle="1" w:styleId="10d">
    <w:name w:val="Знак Знак10"/>
    <w:rsid w:val="00AD417F"/>
    <w:rPr>
      <w:b/>
      <w:bCs/>
      <w:i/>
      <w:kern w:val="32"/>
      <w:sz w:val="32"/>
      <w:szCs w:val="32"/>
      <w:lang w:val="x-none" w:eastAsia="x-none" w:bidi="ar-SA"/>
    </w:rPr>
  </w:style>
  <w:style w:type="paragraph" w:customStyle="1" w:styleId="15d">
    <w:name w:val="Абзац списка15"/>
    <w:basedOn w:val="ac"/>
    <w:uiPriority w:val="99"/>
    <w:qFormat/>
    <w:rsid w:val="00AD417F"/>
    <w:pPr>
      <w:ind w:left="720"/>
    </w:pPr>
  </w:style>
  <w:style w:type="character" w:customStyle="1" w:styleId="18c">
    <w:name w:val="Знак Знак18"/>
    <w:rsid w:val="00AD417F"/>
    <w:rPr>
      <w:b/>
      <w:kern w:val="28"/>
      <w:sz w:val="36"/>
      <w:lang w:val="ru-RU" w:eastAsia="ru-RU" w:bidi="ar-SA"/>
    </w:rPr>
  </w:style>
  <w:style w:type="character" w:customStyle="1" w:styleId="15e">
    <w:name w:val="Знак Знак15"/>
    <w:rsid w:val="00AD417F"/>
    <w:rPr>
      <w:rFonts w:ascii="Arial" w:hAnsi="Arial" w:cs="Arial"/>
      <w:b/>
      <w:bCs/>
      <w:kern w:val="32"/>
      <w:sz w:val="32"/>
      <w:szCs w:val="32"/>
      <w:lang w:val="ru-RU" w:eastAsia="ru-RU" w:bidi="ar-SA"/>
    </w:rPr>
  </w:style>
  <w:style w:type="character" w:customStyle="1" w:styleId="14e">
    <w:name w:val="Знак Знак14"/>
    <w:locked/>
    <w:rsid w:val="00AD417F"/>
    <w:rPr>
      <w:b/>
      <w:bCs/>
      <w:kern w:val="32"/>
      <w:sz w:val="32"/>
      <w:szCs w:val="32"/>
      <w:lang w:val="x-none" w:eastAsia="x-none"/>
    </w:rPr>
  </w:style>
  <w:style w:type="paragraph" w:customStyle="1" w:styleId="Chare">
    <w:name w:val="Char"/>
    <w:basedOn w:val="ac"/>
    <w:autoRedefine/>
    <w:rsid w:val="00AD417F"/>
    <w:pPr>
      <w:spacing w:after="160" w:line="240" w:lineRule="exact"/>
    </w:pPr>
    <w:rPr>
      <w:sz w:val="28"/>
      <w:lang w:val="en-US" w:eastAsia="en-US"/>
    </w:rPr>
  </w:style>
  <w:style w:type="character" w:customStyle="1" w:styleId="22f0">
    <w:name w:val="Знак2 Знак Знак2"/>
    <w:rsid w:val="00AD417F"/>
    <w:rPr>
      <w:lang w:val="ru-RU" w:eastAsia="ru-RU" w:bidi="ar-SA"/>
    </w:rPr>
  </w:style>
  <w:style w:type="paragraph" w:customStyle="1" w:styleId="138">
    <w:name w:val="Без интервала13"/>
    <w:qFormat/>
    <w:rsid w:val="00AD417F"/>
    <w:rPr>
      <w:sz w:val="24"/>
      <w:szCs w:val="24"/>
    </w:rPr>
  </w:style>
  <w:style w:type="character" w:customStyle="1" w:styleId="81a">
    <w:name w:val="Знак8 Знак Знак1"/>
    <w:rsid w:val="00AD417F"/>
    <w:rPr>
      <w:lang w:val="ru-RU" w:eastAsia="ar-SA" w:bidi="ar-SA"/>
    </w:rPr>
  </w:style>
  <w:style w:type="character" w:customStyle="1" w:styleId="8f1">
    <w:name w:val="Знак8 Знак Знак"/>
    <w:aliases w:val="header Знак"/>
    <w:rsid w:val="00AD417F"/>
    <w:rPr>
      <w:sz w:val="24"/>
      <w:szCs w:val="24"/>
      <w:lang w:val="ru-RU" w:eastAsia="ar-SA" w:bidi="ar-SA"/>
    </w:rPr>
  </w:style>
  <w:style w:type="paragraph" w:customStyle="1" w:styleId="3fff1">
    <w:name w:val="Знак3"/>
    <w:basedOn w:val="ac"/>
    <w:rsid w:val="00AD417F"/>
    <w:pPr>
      <w:suppressAutoHyphens/>
      <w:spacing w:after="160" w:line="240" w:lineRule="exact"/>
      <w:jc w:val="both"/>
    </w:pPr>
    <w:rPr>
      <w:sz w:val="24"/>
      <w:lang w:val="en-US" w:eastAsia="ar-SA"/>
    </w:rPr>
  </w:style>
  <w:style w:type="paragraph" w:customStyle="1" w:styleId="2ffff9">
    <w:name w:val="Знак Знак Знак2 Знак Знак Знак Знак"/>
    <w:basedOn w:val="ac"/>
    <w:rsid w:val="00AD417F"/>
    <w:pPr>
      <w:suppressAutoHyphens/>
      <w:spacing w:after="160" w:line="240" w:lineRule="exact"/>
      <w:jc w:val="both"/>
    </w:pPr>
    <w:rPr>
      <w:sz w:val="24"/>
      <w:lang w:val="en-US" w:eastAsia="ar-SA"/>
    </w:rPr>
  </w:style>
  <w:style w:type="paragraph" w:customStyle="1" w:styleId="affffffffffff0">
    <w:name w:val="Знак Знак Знак Знак Знак Знак Знак Знак Знак Знак Знак Знак Знак"/>
    <w:basedOn w:val="ac"/>
    <w:rsid w:val="00AD417F"/>
    <w:pPr>
      <w:spacing w:after="160" w:line="240" w:lineRule="exact"/>
      <w:jc w:val="both"/>
    </w:pPr>
    <w:rPr>
      <w:sz w:val="24"/>
      <w:lang w:val="en-US" w:eastAsia="en-US"/>
    </w:rPr>
  </w:style>
  <w:style w:type="character" w:customStyle="1" w:styleId="31f">
    <w:name w:val="Знак3 Знак Знак1"/>
    <w:locked/>
    <w:rsid w:val="00AD417F"/>
    <w:rPr>
      <w:lang w:val="ru-RU" w:eastAsia="ru-RU" w:bidi="ar-SA"/>
    </w:rPr>
  </w:style>
  <w:style w:type="table" w:customStyle="1" w:styleId="4f8">
    <w:name w:val="Тема таблицы4"/>
    <w:basedOn w:val="ae"/>
    <w:next w:val="afffff7"/>
    <w:rsid w:val="00AD417F"/>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ff2">
    <w:name w:val="Знак3 Знак Знак"/>
    <w:rsid w:val="00AD417F"/>
    <w:rPr>
      <w:lang w:val="ru-RU" w:eastAsia="ru-RU" w:bidi="ar-SA"/>
    </w:rPr>
  </w:style>
  <w:style w:type="table" w:customStyle="1" w:styleId="15f">
    <w:name w:val="Сетка таблицы15"/>
    <w:basedOn w:val="ae"/>
    <w:next w:val="afe"/>
    <w:uiPriority w:val="59"/>
    <w:rsid w:val="00AD417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
    <w:basedOn w:val="ae"/>
    <w:next w:val="afe"/>
    <w:rsid w:val="00AD417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f5">
    <w:name w:val="Знак Знак7"/>
    <w:basedOn w:val="ac"/>
    <w:autoRedefine/>
    <w:rsid w:val="00AD417F"/>
    <w:pPr>
      <w:spacing w:after="160" w:line="240" w:lineRule="exact"/>
    </w:pPr>
    <w:rPr>
      <w:sz w:val="28"/>
      <w:lang w:val="en-US" w:eastAsia="en-US"/>
    </w:rPr>
  </w:style>
  <w:style w:type="paragraph" w:customStyle="1" w:styleId="7f6">
    <w:name w:val="Знак Знак7 Знак Знак"/>
    <w:basedOn w:val="ac"/>
    <w:autoRedefine/>
    <w:rsid w:val="00AD417F"/>
    <w:pPr>
      <w:spacing w:after="160" w:line="240" w:lineRule="exact"/>
    </w:pPr>
    <w:rPr>
      <w:sz w:val="28"/>
      <w:lang w:val="en-US" w:eastAsia="en-US"/>
    </w:rPr>
  </w:style>
  <w:style w:type="paragraph" w:customStyle="1" w:styleId="10e">
    <w:name w:val="Рецензия10"/>
    <w:hidden/>
    <w:semiHidden/>
    <w:rsid w:val="00AD417F"/>
  </w:style>
  <w:style w:type="numbering" w:customStyle="1" w:styleId="4f9">
    <w:name w:val="Стиль маркированный4"/>
    <w:basedOn w:val="af"/>
    <w:rsid w:val="00AD417F"/>
  </w:style>
  <w:style w:type="numbering" w:customStyle="1" w:styleId="4fa">
    <w:name w:val="Маркированный список.4"/>
    <w:uiPriority w:val="99"/>
    <w:rsid w:val="00AD417F"/>
  </w:style>
  <w:style w:type="paragraph" w:customStyle="1" w:styleId="7f7">
    <w:name w:val="Основной текст с отступом7"/>
    <w:basedOn w:val="ac"/>
    <w:rsid w:val="00AD417F"/>
    <w:pPr>
      <w:overflowPunct w:val="0"/>
      <w:autoSpaceDE w:val="0"/>
      <w:autoSpaceDN w:val="0"/>
      <w:adjustRightInd w:val="0"/>
      <w:ind w:firstLine="720"/>
      <w:jc w:val="both"/>
      <w:textAlignment w:val="baseline"/>
    </w:pPr>
    <w:rPr>
      <w:sz w:val="28"/>
    </w:rPr>
  </w:style>
  <w:style w:type="numbering" w:customStyle="1" w:styleId="7f8">
    <w:name w:val="Нет списка7"/>
    <w:next w:val="af"/>
    <w:semiHidden/>
    <w:rsid w:val="006C1FDF"/>
  </w:style>
  <w:style w:type="table" w:customStyle="1" w:styleId="6b">
    <w:name w:val="Сетка таблицы6"/>
    <w:basedOn w:val="ae"/>
    <w:next w:val="afe"/>
    <w:rsid w:val="006C1FDF"/>
    <w:pPr>
      <w:widowControl w:val="0"/>
      <w:snapToGrid w:val="0"/>
      <w:spacing w:line="30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93">
    <w:name w:val="Обычный29"/>
    <w:rsid w:val="006C1FDF"/>
    <w:pPr>
      <w:widowControl w:val="0"/>
      <w:suppressAutoHyphens/>
      <w:spacing w:before="100" w:after="100"/>
    </w:pPr>
    <w:rPr>
      <w:rFonts w:eastAsia="Arial"/>
      <w:sz w:val="24"/>
      <w:lang w:eastAsia="ar-SA"/>
    </w:rPr>
  </w:style>
  <w:style w:type="paragraph" w:customStyle="1" w:styleId="2142">
    <w:name w:val="Основной текст с отступом 214"/>
    <w:basedOn w:val="ac"/>
    <w:rsid w:val="006C1FDF"/>
    <w:pPr>
      <w:widowControl w:val="0"/>
      <w:overflowPunct w:val="0"/>
      <w:autoSpaceDE w:val="0"/>
      <w:spacing w:before="200" w:line="252" w:lineRule="auto"/>
      <w:ind w:left="781"/>
      <w:jc w:val="both"/>
      <w:textAlignment w:val="baseline"/>
    </w:pPr>
    <w:rPr>
      <w:kern w:val="1"/>
      <w:sz w:val="24"/>
      <w:szCs w:val="24"/>
      <w:lang w:eastAsia="ar-SA"/>
    </w:rPr>
  </w:style>
  <w:style w:type="paragraph" w:customStyle="1" w:styleId="3fff3">
    <w:name w:val="Знак3"/>
    <w:basedOn w:val="ac"/>
    <w:autoRedefine/>
    <w:rsid w:val="006C1FDF"/>
    <w:pPr>
      <w:spacing w:before="120" w:after="60"/>
      <w:ind w:firstLine="540"/>
    </w:pPr>
    <w:rPr>
      <w:b/>
      <w:sz w:val="28"/>
      <w:szCs w:val="28"/>
      <w:lang w:val="en-US" w:eastAsia="en-US"/>
    </w:rPr>
  </w:style>
  <w:style w:type="paragraph" w:customStyle="1" w:styleId="affffffffffff1">
    <w:name w:val="Знак"/>
    <w:basedOn w:val="ac"/>
    <w:rsid w:val="006C1FDF"/>
    <w:pPr>
      <w:spacing w:before="100" w:beforeAutospacing="1" w:after="100" w:afterAutospacing="1"/>
    </w:pPr>
    <w:rPr>
      <w:rFonts w:ascii="Tahoma" w:hAnsi="Tahoma"/>
      <w:lang w:val="en-US" w:eastAsia="en-US"/>
    </w:rPr>
  </w:style>
  <w:style w:type="paragraph" w:customStyle="1" w:styleId="affffffffffff2">
    <w:name w:val="Знак Знак Знак"/>
    <w:basedOn w:val="ac"/>
    <w:rsid w:val="006C1FDF"/>
    <w:pPr>
      <w:tabs>
        <w:tab w:val="num" w:pos="709"/>
      </w:tabs>
      <w:spacing w:before="120" w:after="160" w:line="240" w:lineRule="exact"/>
      <w:ind w:left="709" w:hanging="284"/>
      <w:jc w:val="both"/>
    </w:pPr>
    <w:rPr>
      <w:sz w:val="24"/>
      <w:lang w:val="en-US" w:eastAsia="en-US"/>
    </w:rPr>
  </w:style>
  <w:style w:type="paragraph" w:customStyle="1" w:styleId="1ffffff0">
    <w:name w:val="Знак1"/>
    <w:basedOn w:val="ac"/>
    <w:autoRedefine/>
    <w:rsid w:val="006C1FDF"/>
    <w:pPr>
      <w:spacing w:after="160" w:line="240" w:lineRule="exact"/>
    </w:pPr>
    <w:rPr>
      <w:sz w:val="28"/>
      <w:lang w:val="en-US" w:eastAsia="en-US"/>
    </w:rPr>
  </w:style>
  <w:style w:type="character" w:customStyle="1" w:styleId="26">
    <w:name w:val="Обычный (веб) Знак2"/>
    <w:aliases w:val="Обычный (Web) Знак,Обычный (веб) Знак Знак Знак,Обычный (веб) Знак Знак1,Обычный (веб) Знак1 Знак,Обычный (веб) Знак2 Знак Знак Знак,Обычный (веб) Знак Знак1 Знак Знак Знак,Обычный (веб) Знак1 Знак Знак Знак Знак Знак"/>
    <w:link w:val="aff3"/>
    <w:uiPriority w:val="99"/>
    <w:locked/>
    <w:rsid w:val="00C56B1B"/>
    <w:rPr>
      <w:sz w:val="24"/>
      <w:szCs w:val="24"/>
    </w:rPr>
  </w:style>
  <w:style w:type="paragraph" w:customStyle="1" w:styleId="300">
    <w:name w:val="Обычный30"/>
    <w:rsid w:val="00684149"/>
    <w:pPr>
      <w:widowControl w:val="0"/>
      <w:spacing w:before="100" w:after="100"/>
    </w:pPr>
    <w:rPr>
      <w:snapToGrid w:val="0"/>
      <w:sz w:val="24"/>
    </w:rPr>
  </w:style>
  <w:style w:type="character" w:customStyle="1" w:styleId="BodyText2">
    <w:name w:val="Body Text 2 Знак"/>
    <w:link w:val="220"/>
    <w:locked/>
    <w:rsid w:val="00684149"/>
    <w:rPr>
      <w:sz w:val="28"/>
    </w:rPr>
  </w:style>
  <w:style w:type="numbering" w:customStyle="1" w:styleId="8f2">
    <w:name w:val="Нет списка8"/>
    <w:next w:val="af"/>
    <w:uiPriority w:val="99"/>
    <w:semiHidden/>
    <w:unhideWhenUsed/>
    <w:rsid w:val="007618E4"/>
  </w:style>
  <w:style w:type="character" w:customStyle="1" w:styleId="afff7">
    <w:name w:val="Маркированный список Знак"/>
    <w:link w:val="afff6"/>
    <w:locked/>
    <w:rsid w:val="007618E4"/>
    <w:rPr>
      <w:sz w:val="24"/>
      <w:szCs w:val="24"/>
    </w:rPr>
  </w:style>
  <w:style w:type="paragraph" w:customStyle="1" w:styleId="affffffffffff3">
    <w:name w:val="Простой текст"/>
    <w:basedOn w:val="af1"/>
    <w:rsid w:val="007618E4"/>
    <w:pPr>
      <w:tabs>
        <w:tab w:val="clear" w:pos="4677"/>
        <w:tab w:val="clear" w:pos="9355"/>
      </w:tabs>
      <w:spacing w:before="60" w:after="60"/>
      <w:ind w:firstLine="709"/>
      <w:jc w:val="both"/>
    </w:pPr>
    <w:rPr>
      <w:sz w:val="24"/>
    </w:rPr>
  </w:style>
  <w:style w:type="paragraph" w:customStyle="1" w:styleId="3fff4">
    <w:name w:val="Текст с нум.3"/>
    <w:basedOn w:val="32"/>
    <w:next w:val="u-2-msonormal"/>
    <w:autoRedefine/>
    <w:rsid w:val="009C04D4"/>
    <w:pPr>
      <w:keepNext w:val="0"/>
      <w:tabs>
        <w:tab w:val="left" w:pos="0"/>
      </w:tabs>
      <w:suppressAutoHyphens w:val="0"/>
      <w:spacing w:before="0" w:after="0"/>
      <w:ind w:firstLine="709"/>
      <w:jc w:val="both"/>
    </w:pPr>
    <w:rPr>
      <w:rFonts w:ascii="Times New Roman" w:hAnsi="Times New Roman"/>
      <w:b w:val="0"/>
      <w:sz w:val="24"/>
      <w:szCs w:val="24"/>
      <w:lang w:eastAsia="ru-RU"/>
    </w:rPr>
  </w:style>
  <w:style w:type="numbering" w:customStyle="1" w:styleId="99">
    <w:name w:val="Нет списка9"/>
    <w:next w:val="af"/>
    <w:uiPriority w:val="99"/>
    <w:semiHidden/>
    <w:rsid w:val="00097980"/>
  </w:style>
  <w:style w:type="paragraph" w:customStyle="1" w:styleId="TableParagraph">
    <w:name w:val="Table Paragraph"/>
    <w:basedOn w:val="ac"/>
    <w:uiPriority w:val="1"/>
    <w:qFormat/>
    <w:rsid w:val="003B3F30"/>
    <w:pPr>
      <w:widowControl w:val="0"/>
      <w:autoSpaceDE w:val="0"/>
      <w:autoSpaceDN w:val="0"/>
    </w:pPr>
    <w:rPr>
      <w:sz w:val="22"/>
      <w:szCs w:val="22"/>
      <w:lang w:bidi="ru-RU"/>
    </w:rPr>
  </w:style>
  <w:style w:type="paragraph" w:customStyle="1" w:styleId="21f7">
    <w:name w:val="Основной текст (2)1"/>
    <w:basedOn w:val="ac"/>
    <w:uiPriority w:val="99"/>
    <w:rsid w:val="003B3F30"/>
    <w:pPr>
      <w:widowControl w:val="0"/>
      <w:shd w:val="clear" w:color="auto" w:fill="FFFFFF"/>
      <w:spacing w:line="274" w:lineRule="exact"/>
    </w:pPr>
    <w:rPr>
      <w:rFonts w:ascii="Calibri" w:hAnsi="Calibri" w:cs="Calibri"/>
      <w:sz w:val="22"/>
      <w:szCs w:val="22"/>
      <w:lang w:eastAsia="en-US"/>
    </w:rPr>
  </w:style>
  <w:style w:type="character" w:customStyle="1" w:styleId="affffffffffff4">
    <w:name w:val="Основной текст + Полужирный"/>
    <w:rsid w:val="00201081"/>
    <w:rPr>
      <w:rFonts w:ascii="Times New Roman" w:hAnsi="Times New Roman"/>
      <w:b/>
      <w:sz w:val="28"/>
      <w:shd w:val="clear" w:color="auto" w:fill="FFFFFF"/>
    </w:rPr>
  </w:style>
  <w:style w:type="character" w:customStyle="1" w:styleId="BodyTextIndent2Char">
    <w:name w:val="Body Text Indent 2 Char"/>
    <w:aliases w:val="Знак1 Char"/>
    <w:uiPriority w:val="99"/>
    <w:semiHidden/>
    <w:locked/>
    <w:rsid w:val="00201081"/>
    <w:rPr>
      <w:rFonts w:ascii="Times New Roman" w:hAnsi="Times New Roman"/>
      <w:sz w:val="20"/>
    </w:rPr>
  </w:style>
  <w:style w:type="character" w:customStyle="1" w:styleId="BodyTextChar1">
    <w:name w:val="Body Text Char1"/>
    <w:aliases w:val="Знак Знак Знак1 Char1,Знак1 Знак1 Char1,Знак Знак Char1,Знак1 Char1,Основной текст Знак Знак Char1"/>
    <w:uiPriority w:val="99"/>
    <w:locked/>
    <w:rsid w:val="00201081"/>
    <w:rPr>
      <w:rFonts w:ascii="Times New Roman" w:hAnsi="Times New Roman"/>
      <w:sz w:val="20"/>
      <w:lang w:eastAsia="ru-RU"/>
    </w:rPr>
  </w:style>
  <w:style w:type="paragraph" w:customStyle="1" w:styleId="FORMATTEXT">
    <w:name w:val=".FORMATTEXT"/>
    <w:uiPriority w:val="99"/>
    <w:rsid w:val="00201081"/>
    <w:pPr>
      <w:widowControl w:val="0"/>
      <w:autoSpaceDE w:val="0"/>
      <w:autoSpaceDN w:val="0"/>
      <w:adjustRightInd w:val="0"/>
    </w:pPr>
    <w:rPr>
      <w:sz w:val="24"/>
      <w:szCs w:val="24"/>
    </w:rPr>
  </w:style>
  <w:style w:type="paragraph" w:customStyle="1" w:styleId="affffffffffff5">
    <w:name w:val="Прижатый влево"/>
    <w:basedOn w:val="ac"/>
    <w:next w:val="ac"/>
    <w:uiPriority w:val="99"/>
    <w:rsid w:val="00201081"/>
    <w:pPr>
      <w:widowControl w:val="0"/>
      <w:autoSpaceDE w:val="0"/>
      <w:autoSpaceDN w:val="0"/>
      <w:adjustRightInd w:val="0"/>
    </w:pPr>
    <w:rPr>
      <w:rFonts w:ascii="Arial" w:hAnsi="Arial"/>
      <w:sz w:val="24"/>
      <w:szCs w:val="24"/>
    </w:rPr>
  </w:style>
  <w:style w:type="character" w:customStyle="1" w:styleId="st">
    <w:name w:val="st"/>
    <w:uiPriority w:val="99"/>
    <w:rsid w:val="00201081"/>
  </w:style>
  <w:style w:type="character" w:customStyle="1" w:styleId="affffffffffff6">
    <w:name w:val="Не вступил в силу"/>
    <w:uiPriority w:val="99"/>
    <w:rsid w:val="00201081"/>
    <w:rPr>
      <w:color w:val="008080"/>
      <w:sz w:val="20"/>
    </w:rPr>
  </w:style>
  <w:style w:type="paragraph" w:styleId="HTML1">
    <w:name w:val="HTML Address"/>
    <w:basedOn w:val="ac"/>
    <w:link w:val="HTML2"/>
    <w:uiPriority w:val="99"/>
    <w:locked/>
    <w:rsid w:val="00201081"/>
    <w:pPr>
      <w:spacing w:after="60"/>
      <w:jc w:val="both"/>
    </w:pPr>
    <w:rPr>
      <w:rFonts w:eastAsia="Calibri"/>
      <w:i/>
      <w:sz w:val="24"/>
    </w:rPr>
  </w:style>
  <w:style w:type="character" w:customStyle="1" w:styleId="HTML2">
    <w:name w:val="Адрес HTML Знак"/>
    <w:basedOn w:val="ad"/>
    <w:link w:val="HTML1"/>
    <w:uiPriority w:val="99"/>
    <w:rsid w:val="00201081"/>
    <w:rPr>
      <w:rFonts w:eastAsia="Calibri"/>
      <w:i/>
      <w:sz w:val="24"/>
    </w:rPr>
  </w:style>
  <w:style w:type="character" w:styleId="HTML3">
    <w:name w:val="HTML Code"/>
    <w:uiPriority w:val="99"/>
    <w:locked/>
    <w:rsid w:val="00201081"/>
    <w:rPr>
      <w:rFonts w:ascii="Courier New" w:hAnsi="Courier New" w:cs="Times New Roman"/>
      <w:sz w:val="20"/>
    </w:rPr>
  </w:style>
  <w:style w:type="character" w:styleId="HTML4">
    <w:name w:val="HTML Keyboard"/>
    <w:uiPriority w:val="99"/>
    <w:locked/>
    <w:rsid w:val="00201081"/>
    <w:rPr>
      <w:rFonts w:ascii="Courier New" w:hAnsi="Courier New" w:cs="Times New Roman"/>
      <w:sz w:val="20"/>
    </w:rPr>
  </w:style>
  <w:style w:type="character" w:styleId="HTML5">
    <w:name w:val="HTML Sample"/>
    <w:uiPriority w:val="99"/>
    <w:locked/>
    <w:rsid w:val="00201081"/>
    <w:rPr>
      <w:rFonts w:ascii="Courier New" w:hAnsi="Courier New" w:cs="Times New Roman"/>
    </w:rPr>
  </w:style>
  <w:style w:type="character" w:styleId="HTML6">
    <w:name w:val="HTML Typewriter"/>
    <w:uiPriority w:val="99"/>
    <w:locked/>
    <w:rsid w:val="00201081"/>
    <w:rPr>
      <w:rFonts w:ascii="Courier New" w:hAnsi="Courier New" w:cs="Times New Roman"/>
      <w:sz w:val="20"/>
    </w:rPr>
  </w:style>
  <w:style w:type="paragraph" w:styleId="affffffffffff7">
    <w:name w:val="envelope address"/>
    <w:basedOn w:val="ac"/>
    <w:uiPriority w:val="99"/>
    <w:locked/>
    <w:rsid w:val="00201081"/>
    <w:pPr>
      <w:framePr w:w="7920" w:h="1980" w:hSpace="180" w:wrap="auto" w:hAnchor="page" w:xAlign="center" w:yAlign="bottom"/>
      <w:spacing w:after="60"/>
      <w:ind w:left="2880"/>
      <w:jc w:val="both"/>
    </w:pPr>
    <w:rPr>
      <w:rFonts w:ascii="Arial" w:hAnsi="Arial" w:cs="Arial"/>
      <w:sz w:val="24"/>
      <w:szCs w:val="24"/>
    </w:rPr>
  </w:style>
  <w:style w:type="paragraph" w:styleId="2ffffa">
    <w:name w:val="envelope return"/>
    <w:basedOn w:val="ac"/>
    <w:uiPriority w:val="99"/>
    <w:locked/>
    <w:rsid w:val="00201081"/>
    <w:pPr>
      <w:spacing w:after="60"/>
      <w:jc w:val="both"/>
    </w:pPr>
    <w:rPr>
      <w:rFonts w:ascii="Arial" w:hAnsi="Arial" w:cs="Arial"/>
    </w:rPr>
  </w:style>
  <w:style w:type="paragraph" w:styleId="3fff5">
    <w:name w:val="List 3"/>
    <w:basedOn w:val="ac"/>
    <w:uiPriority w:val="99"/>
    <w:locked/>
    <w:rsid w:val="00201081"/>
    <w:pPr>
      <w:spacing w:after="60"/>
      <w:ind w:left="849" w:hanging="283"/>
      <w:jc w:val="both"/>
    </w:pPr>
    <w:rPr>
      <w:sz w:val="24"/>
      <w:szCs w:val="24"/>
    </w:rPr>
  </w:style>
  <w:style w:type="paragraph" w:styleId="4fb">
    <w:name w:val="List 4"/>
    <w:basedOn w:val="ac"/>
    <w:uiPriority w:val="99"/>
    <w:locked/>
    <w:rsid w:val="00201081"/>
    <w:pPr>
      <w:spacing w:after="60"/>
      <w:ind w:left="1132" w:hanging="283"/>
      <w:jc w:val="both"/>
    </w:pPr>
    <w:rPr>
      <w:sz w:val="24"/>
      <w:szCs w:val="24"/>
    </w:rPr>
  </w:style>
  <w:style w:type="paragraph" w:styleId="affffffffffff8">
    <w:name w:val="Closing"/>
    <w:basedOn w:val="ac"/>
    <w:link w:val="affffffffffff9"/>
    <w:uiPriority w:val="99"/>
    <w:locked/>
    <w:rsid w:val="00201081"/>
    <w:pPr>
      <w:spacing w:after="60"/>
      <w:ind w:left="4252"/>
      <w:jc w:val="both"/>
    </w:pPr>
    <w:rPr>
      <w:rFonts w:eastAsia="Calibri"/>
      <w:sz w:val="24"/>
    </w:rPr>
  </w:style>
  <w:style w:type="character" w:customStyle="1" w:styleId="affffffffffff9">
    <w:name w:val="Прощание Знак"/>
    <w:basedOn w:val="ad"/>
    <w:link w:val="affffffffffff8"/>
    <w:uiPriority w:val="99"/>
    <w:rsid w:val="00201081"/>
    <w:rPr>
      <w:rFonts w:eastAsia="Calibri"/>
      <w:sz w:val="24"/>
    </w:rPr>
  </w:style>
  <w:style w:type="paragraph" w:styleId="affffffffffffa">
    <w:name w:val="Signature"/>
    <w:basedOn w:val="ac"/>
    <w:link w:val="affffffffffffb"/>
    <w:uiPriority w:val="99"/>
    <w:locked/>
    <w:rsid w:val="00201081"/>
    <w:pPr>
      <w:spacing w:after="60"/>
      <w:ind w:left="4252"/>
      <w:jc w:val="both"/>
    </w:pPr>
    <w:rPr>
      <w:rFonts w:eastAsia="Calibri"/>
      <w:sz w:val="24"/>
    </w:rPr>
  </w:style>
  <w:style w:type="character" w:customStyle="1" w:styleId="affffffffffffb">
    <w:name w:val="Подпись Знак"/>
    <w:basedOn w:val="ad"/>
    <w:link w:val="affffffffffffa"/>
    <w:uiPriority w:val="99"/>
    <w:rsid w:val="00201081"/>
    <w:rPr>
      <w:rFonts w:eastAsia="Calibri"/>
      <w:sz w:val="24"/>
    </w:rPr>
  </w:style>
  <w:style w:type="paragraph" w:styleId="affffffffffffc">
    <w:name w:val="List Continue"/>
    <w:basedOn w:val="ac"/>
    <w:uiPriority w:val="99"/>
    <w:locked/>
    <w:rsid w:val="00201081"/>
    <w:pPr>
      <w:spacing w:after="120"/>
      <w:ind w:left="283"/>
      <w:jc w:val="both"/>
    </w:pPr>
    <w:rPr>
      <w:sz w:val="24"/>
      <w:szCs w:val="24"/>
    </w:rPr>
  </w:style>
  <w:style w:type="paragraph" w:styleId="3fff6">
    <w:name w:val="List Continue 3"/>
    <w:basedOn w:val="ac"/>
    <w:uiPriority w:val="99"/>
    <w:locked/>
    <w:rsid w:val="00201081"/>
    <w:pPr>
      <w:spacing w:after="120"/>
      <w:ind w:left="849"/>
      <w:jc w:val="both"/>
    </w:pPr>
    <w:rPr>
      <w:sz w:val="24"/>
      <w:szCs w:val="24"/>
    </w:rPr>
  </w:style>
  <w:style w:type="paragraph" w:styleId="4fc">
    <w:name w:val="List Continue 4"/>
    <w:basedOn w:val="ac"/>
    <w:uiPriority w:val="99"/>
    <w:locked/>
    <w:rsid w:val="00201081"/>
    <w:pPr>
      <w:spacing w:after="120"/>
      <w:ind w:left="1132"/>
      <w:jc w:val="both"/>
    </w:pPr>
    <w:rPr>
      <w:sz w:val="24"/>
      <w:szCs w:val="24"/>
    </w:rPr>
  </w:style>
  <w:style w:type="paragraph" w:styleId="5f0">
    <w:name w:val="List Continue 5"/>
    <w:basedOn w:val="ac"/>
    <w:uiPriority w:val="99"/>
    <w:locked/>
    <w:rsid w:val="00201081"/>
    <w:pPr>
      <w:spacing w:after="120"/>
      <w:ind w:left="1415"/>
      <w:jc w:val="both"/>
    </w:pPr>
    <w:rPr>
      <w:sz w:val="24"/>
      <w:szCs w:val="24"/>
    </w:rPr>
  </w:style>
  <w:style w:type="paragraph" w:styleId="affffffffffffd">
    <w:name w:val="Message Header"/>
    <w:basedOn w:val="ac"/>
    <w:link w:val="affffffffffffe"/>
    <w:uiPriority w:val="99"/>
    <w:locked/>
    <w:rsid w:val="00201081"/>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sz w:val="24"/>
    </w:rPr>
  </w:style>
  <w:style w:type="character" w:customStyle="1" w:styleId="affffffffffffe">
    <w:name w:val="Шапка Знак"/>
    <w:basedOn w:val="ad"/>
    <w:link w:val="affffffffffffd"/>
    <w:uiPriority w:val="99"/>
    <w:rsid w:val="00201081"/>
    <w:rPr>
      <w:rFonts w:ascii="Arial" w:eastAsia="Calibri" w:hAnsi="Arial"/>
      <w:sz w:val="24"/>
      <w:shd w:val="pct20" w:color="auto" w:fill="auto"/>
    </w:rPr>
  </w:style>
  <w:style w:type="paragraph" w:styleId="afffffffffffff">
    <w:name w:val="Salutation"/>
    <w:basedOn w:val="ac"/>
    <w:next w:val="ac"/>
    <w:link w:val="afffffffffffff0"/>
    <w:uiPriority w:val="99"/>
    <w:locked/>
    <w:rsid w:val="00201081"/>
    <w:pPr>
      <w:spacing w:after="60"/>
      <w:jc w:val="both"/>
    </w:pPr>
    <w:rPr>
      <w:rFonts w:eastAsia="Calibri"/>
      <w:sz w:val="24"/>
    </w:rPr>
  </w:style>
  <w:style w:type="character" w:customStyle="1" w:styleId="afffffffffffff0">
    <w:name w:val="Приветствие Знак"/>
    <w:basedOn w:val="ad"/>
    <w:link w:val="afffffffffffff"/>
    <w:uiPriority w:val="99"/>
    <w:rsid w:val="00201081"/>
    <w:rPr>
      <w:rFonts w:eastAsia="Calibri"/>
      <w:sz w:val="24"/>
    </w:rPr>
  </w:style>
  <w:style w:type="paragraph" w:styleId="afffffffffffff1">
    <w:name w:val="Body Text First Indent"/>
    <w:basedOn w:val="af0"/>
    <w:link w:val="afffffffffffff2"/>
    <w:uiPriority w:val="99"/>
    <w:locked/>
    <w:rsid w:val="00201081"/>
    <w:pPr>
      <w:spacing w:before="0" w:after="120" w:line="240" w:lineRule="auto"/>
      <w:ind w:firstLine="210"/>
    </w:pPr>
    <w:rPr>
      <w:rFonts w:eastAsia="Calibri"/>
      <w:sz w:val="24"/>
    </w:rPr>
  </w:style>
  <w:style w:type="character" w:customStyle="1" w:styleId="afffffffffffff2">
    <w:name w:val="Красная строка Знак"/>
    <w:basedOn w:val="15"/>
    <w:link w:val="afffffffffffff1"/>
    <w:uiPriority w:val="99"/>
    <w:rsid w:val="00201081"/>
    <w:rPr>
      <w:rFonts w:eastAsia="Calibri"/>
      <w:sz w:val="24"/>
      <w:lang w:val="ru-RU" w:eastAsia="ru-RU"/>
    </w:rPr>
  </w:style>
  <w:style w:type="paragraph" w:styleId="2ffffb">
    <w:name w:val="Body Text First Indent 2"/>
    <w:basedOn w:val="aff0"/>
    <w:link w:val="2ffffc"/>
    <w:uiPriority w:val="99"/>
    <w:locked/>
    <w:rsid w:val="00201081"/>
    <w:pPr>
      <w:ind w:firstLine="210"/>
      <w:jc w:val="both"/>
    </w:pPr>
    <w:rPr>
      <w:rFonts w:eastAsia="Calibri"/>
      <w:sz w:val="24"/>
    </w:rPr>
  </w:style>
  <w:style w:type="character" w:customStyle="1" w:styleId="2ffffc">
    <w:name w:val="Красная строка 2 Знак"/>
    <w:basedOn w:val="1a"/>
    <w:link w:val="2ffffb"/>
    <w:uiPriority w:val="99"/>
    <w:rsid w:val="00201081"/>
    <w:rPr>
      <w:rFonts w:eastAsia="Calibri"/>
      <w:sz w:val="24"/>
      <w:lang w:val="ru-RU" w:eastAsia="ru-RU"/>
    </w:rPr>
  </w:style>
  <w:style w:type="paragraph" w:styleId="afffffffffffff3">
    <w:name w:val="Note Heading"/>
    <w:basedOn w:val="ac"/>
    <w:next w:val="ac"/>
    <w:link w:val="afffffffffffff4"/>
    <w:uiPriority w:val="99"/>
    <w:locked/>
    <w:rsid w:val="00201081"/>
    <w:pPr>
      <w:spacing w:after="60"/>
      <w:jc w:val="both"/>
    </w:pPr>
    <w:rPr>
      <w:rFonts w:eastAsia="Calibri"/>
      <w:sz w:val="24"/>
    </w:rPr>
  </w:style>
  <w:style w:type="character" w:customStyle="1" w:styleId="afffffffffffff4">
    <w:name w:val="Заголовок записки Знак"/>
    <w:basedOn w:val="ad"/>
    <w:link w:val="afffffffffffff3"/>
    <w:uiPriority w:val="99"/>
    <w:rsid w:val="00201081"/>
    <w:rPr>
      <w:rFonts w:eastAsia="Calibri"/>
      <w:sz w:val="24"/>
    </w:rPr>
  </w:style>
  <w:style w:type="paragraph" w:styleId="afffffffffffff5">
    <w:name w:val="E-mail Signature"/>
    <w:basedOn w:val="ac"/>
    <w:link w:val="afffffffffffff6"/>
    <w:uiPriority w:val="99"/>
    <w:locked/>
    <w:rsid w:val="00201081"/>
    <w:pPr>
      <w:spacing w:after="60"/>
      <w:jc w:val="both"/>
    </w:pPr>
    <w:rPr>
      <w:rFonts w:eastAsia="Calibri"/>
      <w:sz w:val="24"/>
    </w:rPr>
  </w:style>
  <w:style w:type="character" w:customStyle="1" w:styleId="afffffffffffff6">
    <w:name w:val="Электронная подпись Знак"/>
    <w:basedOn w:val="ad"/>
    <w:link w:val="afffffffffffff5"/>
    <w:uiPriority w:val="99"/>
    <w:rsid w:val="00201081"/>
    <w:rPr>
      <w:rFonts w:eastAsia="Calibri"/>
      <w:sz w:val="24"/>
    </w:rPr>
  </w:style>
  <w:style w:type="paragraph" w:customStyle="1" w:styleId="afffffffffffff7">
    <w:name w:val="Обычный_шир_отступ"/>
    <w:basedOn w:val="ac"/>
    <w:uiPriority w:val="99"/>
    <w:rsid w:val="00201081"/>
    <w:pPr>
      <w:ind w:firstLine="709"/>
    </w:pPr>
    <w:rPr>
      <w:sz w:val="24"/>
      <w:szCs w:val="24"/>
    </w:rPr>
  </w:style>
  <w:style w:type="paragraph" w:customStyle="1" w:styleId="afffffffffffff8">
    <w:name w:val="Обычный список нумерованный"/>
    <w:basedOn w:val="affffff2"/>
    <w:uiPriority w:val="99"/>
    <w:rsid w:val="00201081"/>
    <w:pPr>
      <w:tabs>
        <w:tab w:val="num" w:pos="1069"/>
      </w:tabs>
      <w:spacing w:after="0"/>
      <w:ind w:left="0" w:firstLine="709"/>
    </w:pPr>
  </w:style>
  <w:style w:type="paragraph" w:customStyle="1" w:styleId="afffffffffffff9">
    <w:name w:val="Обычный (абз.по ширине"/>
    <w:aliases w:val="многоур.нумер)"/>
    <w:basedOn w:val="affffff2"/>
    <w:uiPriority w:val="99"/>
    <w:rsid w:val="00201081"/>
    <w:pPr>
      <w:tabs>
        <w:tab w:val="num" w:pos="1069"/>
      </w:tabs>
      <w:spacing w:after="0"/>
      <w:ind w:left="0" w:firstLine="709"/>
      <w:jc w:val="left"/>
    </w:pPr>
    <w:rPr>
      <w:sz w:val="28"/>
      <w:szCs w:val="28"/>
    </w:rPr>
  </w:style>
  <w:style w:type="paragraph" w:customStyle="1" w:styleId="afffffffffffffa">
    <w:name w:val="Обычный_шир_отс_нумер"/>
    <w:basedOn w:val="afffffffffffff7"/>
    <w:uiPriority w:val="99"/>
    <w:rsid w:val="00201081"/>
    <w:pPr>
      <w:tabs>
        <w:tab w:val="num" w:pos="1069"/>
      </w:tabs>
    </w:pPr>
    <w:rPr>
      <w:szCs w:val="28"/>
    </w:rPr>
  </w:style>
  <w:style w:type="paragraph" w:customStyle="1" w:styleId="afffffffffffffb">
    <w:name w:val="Обычный многоур (абз.по ширине)"/>
    <w:basedOn w:val="ac"/>
    <w:uiPriority w:val="99"/>
    <w:rsid w:val="00201081"/>
    <w:pPr>
      <w:tabs>
        <w:tab w:val="num" w:pos="1778"/>
      </w:tabs>
      <w:ind w:left="709" w:firstLine="709"/>
    </w:pPr>
    <w:rPr>
      <w:sz w:val="24"/>
      <w:szCs w:val="24"/>
    </w:rPr>
  </w:style>
  <w:style w:type="paragraph" w:customStyle="1" w:styleId="afffffffffffffc">
    <w:name w:val="Список многоуровневый с абзацем"/>
    <w:basedOn w:val="ac"/>
    <w:uiPriority w:val="99"/>
    <w:rsid w:val="00201081"/>
    <w:pPr>
      <w:ind w:firstLine="709"/>
      <w:jc w:val="both"/>
    </w:pPr>
    <w:rPr>
      <w:sz w:val="24"/>
      <w:szCs w:val="24"/>
    </w:rPr>
  </w:style>
  <w:style w:type="paragraph" w:customStyle="1" w:styleId="afffffffffffffd">
    <w:name w:val="Обычный (абз"/>
    <w:aliases w:val="по ширине)"/>
    <w:basedOn w:val="ac"/>
    <w:uiPriority w:val="99"/>
    <w:rsid w:val="00201081"/>
    <w:pPr>
      <w:ind w:firstLine="709"/>
      <w:jc w:val="both"/>
    </w:pPr>
    <w:rPr>
      <w:sz w:val="24"/>
      <w:szCs w:val="24"/>
    </w:rPr>
  </w:style>
  <w:style w:type="paragraph" w:customStyle="1" w:styleId="afffffffffffffe">
    <w:name w:val="Обычный (абз.по ширине)"/>
    <w:basedOn w:val="ac"/>
    <w:uiPriority w:val="99"/>
    <w:semiHidden/>
    <w:rsid w:val="00201081"/>
    <w:pPr>
      <w:ind w:firstLine="709"/>
      <w:jc w:val="both"/>
    </w:pPr>
    <w:rPr>
      <w:sz w:val="24"/>
      <w:szCs w:val="24"/>
    </w:rPr>
  </w:style>
  <w:style w:type="paragraph" w:customStyle="1" w:styleId="affffffffffffff">
    <w:name w:val="Создано"/>
    <w:uiPriority w:val="99"/>
    <w:rsid w:val="00201081"/>
    <w:rPr>
      <w:sz w:val="24"/>
      <w:szCs w:val="24"/>
    </w:rPr>
  </w:style>
  <w:style w:type="paragraph" w:customStyle="1" w:styleId="affffffffffffff0">
    <w:name w:val="Список нумер"/>
    <w:basedOn w:val="afffffffffffffe"/>
    <w:uiPriority w:val="99"/>
    <w:rsid w:val="00201081"/>
    <w:pPr>
      <w:tabs>
        <w:tab w:val="num" w:pos="0"/>
        <w:tab w:val="num" w:pos="720"/>
      </w:tabs>
    </w:pPr>
  </w:style>
  <w:style w:type="paragraph" w:customStyle="1" w:styleId="1ffffff1">
    <w:name w:val="Стиль Заголовок 1 + полужирный"/>
    <w:basedOn w:val="12"/>
    <w:autoRedefine/>
    <w:uiPriority w:val="99"/>
    <w:rsid w:val="00201081"/>
    <w:pPr>
      <w:keepNext w:val="0"/>
      <w:spacing w:before="60"/>
      <w:contextualSpacing/>
      <w:jc w:val="both"/>
    </w:pPr>
    <w:rPr>
      <w:rFonts w:ascii="Times New Roman" w:eastAsia="Calibri" w:hAnsi="Times New Roman"/>
      <w:b w:val="0"/>
      <w:sz w:val="24"/>
      <w:szCs w:val="28"/>
    </w:rPr>
  </w:style>
  <w:style w:type="paragraph" w:customStyle="1" w:styleId="2ffffd">
    <w:name w:val="Стиль Заголовок 2 + полужирный"/>
    <w:basedOn w:val="22"/>
    <w:autoRedefine/>
    <w:uiPriority w:val="99"/>
    <w:rsid w:val="00201081"/>
    <w:pPr>
      <w:keepNext w:val="0"/>
      <w:spacing w:before="0" w:after="0"/>
      <w:jc w:val="both"/>
    </w:pPr>
    <w:rPr>
      <w:rFonts w:ascii="Times New Roman" w:eastAsia="Calibri" w:hAnsi="Times New Roman"/>
      <w:i w:val="0"/>
      <w:sz w:val="24"/>
    </w:rPr>
  </w:style>
  <w:style w:type="paragraph" w:customStyle="1" w:styleId="2-1">
    <w:name w:val="содержание2-1"/>
    <w:basedOn w:val="32"/>
    <w:next w:val="ac"/>
    <w:uiPriority w:val="99"/>
    <w:rsid w:val="00201081"/>
    <w:pPr>
      <w:keepNext w:val="0"/>
      <w:tabs>
        <w:tab w:val="num" w:pos="2160"/>
      </w:tabs>
      <w:suppressAutoHyphens w:val="0"/>
      <w:ind w:left="2160" w:hanging="360"/>
      <w:jc w:val="both"/>
    </w:pPr>
    <w:rPr>
      <w:sz w:val="24"/>
      <w:lang w:eastAsia="ru-RU"/>
    </w:rPr>
  </w:style>
  <w:style w:type="paragraph" w:customStyle="1" w:styleId="21f8">
    <w:name w:val="Заголовок 2.1"/>
    <w:basedOn w:val="12"/>
    <w:uiPriority w:val="99"/>
    <w:rsid w:val="00201081"/>
    <w:pPr>
      <w:keepNext w:val="0"/>
      <w:keepLines/>
      <w:widowControl w:val="0"/>
      <w:suppressLineNumbers/>
      <w:suppressAutoHyphens/>
      <w:jc w:val="center"/>
    </w:pPr>
    <w:rPr>
      <w:rFonts w:ascii="Times New Roman" w:eastAsia="Calibri" w:hAnsi="Times New Roman"/>
      <w:caps/>
      <w:kern w:val="28"/>
      <w:sz w:val="36"/>
      <w:szCs w:val="28"/>
    </w:rPr>
  </w:style>
  <w:style w:type="paragraph" w:customStyle="1" w:styleId="affffffffffffff1">
    <w:name w:val="Таблица заголовок"/>
    <w:basedOn w:val="ac"/>
    <w:uiPriority w:val="99"/>
    <w:rsid w:val="00201081"/>
    <w:pPr>
      <w:spacing w:before="120" w:after="120" w:line="360" w:lineRule="auto"/>
      <w:jc w:val="right"/>
    </w:pPr>
    <w:rPr>
      <w:b/>
      <w:sz w:val="28"/>
      <w:szCs w:val="28"/>
    </w:rPr>
  </w:style>
  <w:style w:type="paragraph" w:customStyle="1" w:styleId="affffffffffffff2">
    <w:name w:val="Пункт Знак"/>
    <w:basedOn w:val="ac"/>
    <w:uiPriority w:val="99"/>
    <w:rsid w:val="00201081"/>
    <w:pPr>
      <w:tabs>
        <w:tab w:val="num" w:pos="1134"/>
        <w:tab w:val="left" w:pos="1701"/>
      </w:tabs>
      <w:snapToGrid w:val="0"/>
      <w:spacing w:line="360" w:lineRule="auto"/>
      <w:ind w:left="1134" w:hanging="567"/>
      <w:jc w:val="both"/>
    </w:pPr>
    <w:rPr>
      <w:sz w:val="28"/>
    </w:rPr>
  </w:style>
  <w:style w:type="paragraph" w:customStyle="1" w:styleId="affffffffffffff3">
    <w:name w:val="a"/>
    <w:basedOn w:val="ac"/>
    <w:uiPriority w:val="99"/>
    <w:rsid w:val="00201081"/>
    <w:pPr>
      <w:snapToGrid w:val="0"/>
      <w:spacing w:line="360" w:lineRule="auto"/>
      <w:ind w:left="1134" w:hanging="567"/>
      <w:jc w:val="both"/>
    </w:pPr>
    <w:rPr>
      <w:sz w:val="28"/>
      <w:szCs w:val="28"/>
    </w:rPr>
  </w:style>
  <w:style w:type="paragraph" w:customStyle="1" w:styleId="affffffffffffff4">
    <w:name w:val="Словарная статья"/>
    <w:basedOn w:val="ac"/>
    <w:next w:val="ac"/>
    <w:uiPriority w:val="99"/>
    <w:rsid w:val="00201081"/>
    <w:pPr>
      <w:adjustRightInd w:val="0"/>
      <w:ind w:right="118"/>
      <w:jc w:val="both"/>
    </w:pPr>
    <w:rPr>
      <w:rFonts w:ascii="Arial" w:hAnsi="Arial"/>
    </w:rPr>
  </w:style>
  <w:style w:type="paragraph" w:customStyle="1" w:styleId="affffffffffffff5">
    <w:name w:val="Комментарий пользователя"/>
    <w:basedOn w:val="ac"/>
    <w:next w:val="ac"/>
    <w:uiPriority w:val="99"/>
    <w:rsid w:val="00201081"/>
    <w:pPr>
      <w:adjustRightInd w:val="0"/>
      <w:ind w:left="170"/>
    </w:pPr>
    <w:rPr>
      <w:rFonts w:ascii="Arial" w:hAnsi="Arial"/>
      <w:i/>
      <w:iCs/>
      <w:color w:val="000080"/>
    </w:rPr>
  </w:style>
  <w:style w:type="character" w:customStyle="1" w:styleId="31f0">
    <w:name w:val="Стиль3 Знак1"/>
    <w:uiPriority w:val="99"/>
    <w:rsid w:val="00201081"/>
    <w:rPr>
      <w:sz w:val="24"/>
      <w:lang w:val="ru-RU" w:eastAsia="ru-RU"/>
    </w:rPr>
  </w:style>
  <w:style w:type="character" w:customStyle="1" w:styleId="postbody1">
    <w:name w:val="postbody1"/>
    <w:uiPriority w:val="99"/>
    <w:rsid w:val="00201081"/>
    <w:rPr>
      <w:sz w:val="12"/>
    </w:rPr>
  </w:style>
  <w:style w:type="character" w:customStyle="1" w:styleId="label">
    <w:name w:val="label"/>
    <w:uiPriority w:val="99"/>
    <w:rsid w:val="00201081"/>
  </w:style>
  <w:style w:type="paragraph" w:styleId="z-">
    <w:name w:val="HTML Top of Form"/>
    <w:basedOn w:val="ac"/>
    <w:next w:val="ac"/>
    <w:link w:val="z-0"/>
    <w:hidden/>
    <w:uiPriority w:val="99"/>
    <w:locked/>
    <w:rsid w:val="00201081"/>
    <w:pPr>
      <w:pBdr>
        <w:bottom w:val="single" w:sz="6" w:space="1" w:color="auto"/>
      </w:pBdr>
      <w:jc w:val="center"/>
    </w:pPr>
    <w:rPr>
      <w:rFonts w:ascii="Arial" w:eastAsia="Calibri" w:hAnsi="Arial"/>
      <w:vanish/>
      <w:sz w:val="16"/>
    </w:rPr>
  </w:style>
  <w:style w:type="character" w:customStyle="1" w:styleId="z-0">
    <w:name w:val="z-Начало формы Знак"/>
    <w:basedOn w:val="ad"/>
    <w:link w:val="z-"/>
    <w:uiPriority w:val="99"/>
    <w:rsid w:val="00201081"/>
    <w:rPr>
      <w:rFonts w:ascii="Arial" w:eastAsia="Calibri" w:hAnsi="Arial"/>
      <w:vanish/>
      <w:sz w:val="16"/>
    </w:rPr>
  </w:style>
  <w:style w:type="paragraph" w:styleId="z-1">
    <w:name w:val="HTML Bottom of Form"/>
    <w:basedOn w:val="ac"/>
    <w:next w:val="ac"/>
    <w:link w:val="z-2"/>
    <w:hidden/>
    <w:uiPriority w:val="99"/>
    <w:locked/>
    <w:rsid w:val="00201081"/>
    <w:pPr>
      <w:pBdr>
        <w:top w:val="single" w:sz="6" w:space="1" w:color="auto"/>
      </w:pBdr>
      <w:jc w:val="center"/>
    </w:pPr>
    <w:rPr>
      <w:rFonts w:ascii="Arial" w:eastAsia="Calibri" w:hAnsi="Arial"/>
      <w:vanish/>
      <w:sz w:val="16"/>
    </w:rPr>
  </w:style>
  <w:style w:type="character" w:customStyle="1" w:styleId="z-2">
    <w:name w:val="z-Конец формы Знак"/>
    <w:basedOn w:val="ad"/>
    <w:link w:val="z-1"/>
    <w:uiPriority w:val="99"/>
    <w:rsid w:val="00201081"/>
    <w:rPr>
      <w:rFonts w:ascii="Arial" w:eastAsia="Calibri" w:hAnsi="Arial"/>
      <w:vanish/>
      <w:sz w:val="16"/>
    </w:rPr>
  </w:style>
  <w:style w:type="paragraph" w:customStyle="1" w:styleId="heading">
    <w:name w:val="heading"/>
    <w:basedOn w:val="ac"/>
    <w:uiPriority w:val="99"/>
    <w:rsid w:val="00201081"/>
    <w:pPr>
      <w:spacing w:before="100" w:beforeAutospacing="1" w:after="100" w:afterAutospacing="1"/>
    </w:pPr>
    <w:rPr>
      <w:rFonts w:ascii="Arial Unicode MS" w:eastAsia="Calibri" w:hAnsi="Arial Unicode MS" w:cs="Arial Unicode MS"/>
      <w:color w:val="000000"/>
      <w:sz w:val="24"/>
      <w:szCs w:val="24"/>
    </w:rPr>
  </w:style>
  <w:style w:type="character" w:customStyle="1" w:styleId="bl1">
    <w:name w:val="bl1"/>
    <w:uiPriority w:val="99"/>
    <w:rsid w:val="00201081"/>
    <w:rPr>
      <w:color w:val="4288B8"/>
    </w:rPr>
  </w:style>
  <w:style w:type="paragraph" w:customStyle="1" w:styleId="1ffffff2">
    <w:name w:val="Ñòèëü1"/>
    <w:basedOn w:val="ac"/>
    <w:uiPriority w:val="99"/>
    <w:rsid w:val="00201081"/>
    <w:pPr>
      <w:spacing w:line="288" w:lineRule="auto"/>
    </w:pPr>
    <w:rPr>
      <w:sz w:val="28"/>
    </w:rPr>
  </w:style>
  <w:style w:type="character" w:customStyle="1" w:styleId="style11">
    <w:name w:val="style11"/>
    <w:uiPriority w:val="99"/>
    <w:rsid w:val="00201081"/>
    <w:rPr>
      <w:b/>
      <w:color w:val="000000"/>
    </w:rPr>
  </w:style>
  <w:style w:type="paragraph" w:customStyle="1" w:styleId="affffffffffffff6">
    <w:name w:val="Текст документа"/>
    <w:basedOn w:val="ac"/>
    <w:uiPriority w:val="99"/>
    <w:rsid w:val="00201081"/>
    <w:pPr>
      <w:spacing w:line="360" w:lineRule="auto"/>
      <w:ind w:firstLine="720"/>
      <w:jc w:val="both"/>
    </w:pPr>
    <w:rPr>
      <w:sz w:val="24"/>
      <w:szCs w:val="24"/>
    </w:rPr>
  </w:style>
  <w:style w:type="paragraph" w:customStyle="1" w:styleId="-3">
    <w:name w:val="Контракт-раздел"/>
    <w:basedOn w:val="ac"/>
    <w:next w:val="ac"/>
    <w:uiPriority w:val="99"/>
    <w:rsid w:val="00201081"/>
    <w:pPr>
      <w:keepNext/>
      <w:tabs>
        <w:tab w:val="num" w:pos="0"/>
        <w:tab w:val="left" w:pos="540"/>
      </w:tabs>
      <w:suppressAutoHyphens/>
      <w:spacing w:before="360" w:after="120"/>
      <w:jc w:val="center"/>
      <w:outlineLvl w:val="3"/>
    </w:pPr>
    <w:rPr>
      <w:b/>
      <w:bCs/>
      <w:caps/>
      <w:smallCaps/>
      <w:sz w:val="24"/>
      <w:szCs w:val="24"/>
    </w:rPr>
  </w:style>
  <w:style w:type="paragraph" w:customStyle="1" w:styleId="Style110">
    <w:name w:val="Style11"/>
    <w:basedOn w:val="ac"/>
    <w:uiPriority w:val="99"/>
    <w:rsid w:val="00201081"/>
    <w:pPr>
      <w:widowControl w:val="0"/>
      <w:autoSpaceDE w:val="0"/>
      <w:autoSpaceDN w:val="0"/>
      <w:adjustRightInd w:val="0"/>
    </w:pPr>
    <w:rPr>
      <w:sz w:val="24"/>
      <w:szCs w:val="24"/>
    </w:rPr>
  </w:style>
  <w:style w:type="paragraph" w:customStyle="1" w:styleId="Style19">
    <w:name w:val="Style19"/>
    <w:basedOn w:val="ac"/>
    <w:uiPriority w:val="99"/>
    <w:rsid w:val="00201081"/>
    <w:pPr>
      <w:widowControl w:val="0"/>
      <w:autoSpaceDE w:val="0"/>
      <w:autoSpaceDN w:val="0"/>
      <w:adjustRightInd w:val="0"/>
      <w:spacing w:line="317" w:lineRule="exact"/>
      <w:ind w:firstLine="710"/>
    </w:pPr>
    <w:rPr>
      <w:sz w:val="24"/>
      <w:szCs w:val="24"/>
    </w:rPr>
  </w:style>
  <w:style w:type="character" w:customStyle="1" w:styleId="FontStyle30">
    <w:name w:val="Font Style30"/>
    <w:uiPriority w:val="99"/>
    <w:rsid w:val="00201081"/>
    <w:rPr>
      <w:rFonts w:ascii="Times New Roman" w:hAnsi="Times New Roman"/>
      <w:b/>
      <w:sz w:val="22"/>
    </w:rPr>
  </w:style>
  <w:style w:type="character" w:customStyle="1" w:styleId="FontStyle31">
    <w:name w:val="Font Style31"/>
    <w:uiPriority w:val="99"/>
    <w:rsid w:val="00201081"/>
    <w:rPr>
      <w:rFonts w:ascii="Times New Roman" w:hAnsi="Times New Roman"/>
      <w:sz w:val="24"/>
    </w:rPr>
  </w:style>
  <w:style w:type="character" w:customStyle="1" w:styleId="FontStyle34">
    <w:name w:val="Font Style34"/>
    <w:uiPriority w:val="99"/>
    <w:rsid w:val="00201081"/>
    <w:rPr>
      <w:rFonts w:ascii="Times New Roman" w:hAnsi="Times New Roman"/>
      <w:sz w:val="24"/>
    </w:rPr>
  </w:style>
  <w:style w:type="character" w:customStyle="1" w:styleId="FontStyle19">
    <w:name w:val="Font Style19"/>
    <w:uiPriority w:val="99"/>
    <w:rsid w:val="00201081"/>
    <w:rPr>
      <w:rFonts w:ascii="Times New Roman" w:hAnsi="Times New Roman"/>
      <w:sz w:val="26"/>
    </w:rPr>
  </w:style>
  <w:style w:type="paragraph" w:customStyle="1" w:styleId="ab">
    <w:name w:val="Текст ТД"/>
    <w:basedOn w:val="ac"/>
    <w:link w:val="affffffffffffff7"/>
    <w:uiPriority w:val="99"/>
    <w:rsid w:val="00201081"/>
    <w:pPr>
      <w:numPr>
        <w:numId w:val="25"/>
      </w:numPr>
      <w:autoSpaceDE w:val="0"/>
      <w:autoSpaceDN w:val="0"/>
      <w:adjustRightInd w:val="0"/>
      <w:spacing w:after="200"/>
      <w:jc w:val="both"/>
    </w:pPr>
    <w:rPr>
      <w:rFonts w:eastAsia="Calibri"/>
      <w:sz w:val="24"/>
      <w:szCs w:val="24"/>
    </w:rPr>
  </w:style>
  <w:style w:type="character" w:customStyle="1" w:styleId="affffffffffffff7">
    <w:name w:val="Текст ТД Знак"/>
    <w:link w:val="ab"/>
    <w:uiPriority w:val="99"/>
    <w:locked/>
    <w:rsid w:val="00201081"/>
    <w:rPr>
      <w:rFonts w:eastAsia="Calibri"/>
      <w:sz w:val="24"/>
      <w:szCs w:val="24"/>
    </w:rPr>
  </w:style>
  <w:style w:type="paragraph" w:customStyle="1" w:styleId="affffffffffffff8">
    <w:name w:val="Подпункт"/>
    <w:basedOn w:val="ac"/>
    <w:uiPriority w:val="99"/>
    <w:rsid w:val="00201081"/>
    <w:pPr>
      <w:jc w:val="both"/>
    </w:pPr>
    <w:rPr>
      <w:sz w:val="24"/>
      <w:szCs w:val="28"/>
    </w:rPr>
  </w:style>
  <w:style w:type="paragraph" w:customStyle="1" w:styleId="Preformat">
    <w:name w:val="Preformat"/>
    <w:uiPriority w:val="99"/>
    <w:rsid w:val="00201081"/>
    <w:pPr>
      <w:autoSpaceDE w:val="0"/>
      <w:autoSpaceDN w:val="0"/>
      <w:adjustRightInd w:val="0"/>
    </w:pPr>
    <w:rPr>
      <w:rFonts w:ascii="Courier New" w:hAnsi="Courier New" w:cs="Courier New"/>
    </w:rPr>
  </w:style>
  <w:style w:type="character" w:customStyle="1" w:styleId="spelle">
    <w:name w:val="spelle"/>
    <w:uiPriority w:val="99"/>
    <w:rsid w:val="00201081"/>
  </w:style>
  <w:style w:type="character" w:customStyle="1" w:styleId="iceouttxt">
    <w:name w:val="iceouttxt"/>
    <w:uiPriority w:val="99"/>
    <w:rsid w:val="00201081"/>
  </w:style>
  <w:style w:type="character" w:customStyle="1" w:styleId="rserrmark">
    <w:name w:val="rs_err_mark"/>
    <w:uiPriority w:val="99"/>
    <w:rsid w:val="00201081"/>
  </w:style>
  <w:style w:type="paragraph" w:customStyle="1" w:styleId="2ffffe">
    <w:name w:val="Текст2"/>
    <w:basedOn w:val="ac"/>
    <w:uiPriority w:val="99"/>
    <w:rsid w:val="00201081"/>
    <w:rPr>
      <w:rFonts w:ascii="Courier New" w:hAnsi="Courier New"/>
    </w:rPr>
  </w:style>
  <w:style w:type="paragraph" w:customStyle="1" w:styleId="font7">
    <w:name w:val="font7"/>
    <w:basedOn w:val="ac"/>
    <w:uiPriority w:val="99"/>
    <w:rsid w:val="00201081"/>
    <w:pPr>
      <w:spacing w:before="100" w:beforeAutospacing="1" w:after="100" w:afterAutospacing="1"/>
    </w:pPr>
    <w:rPr>
      <w:color w:val="FF0000"/>
    </w:rPr>
  </w:style>
  <w:style w:type="paragraph" w:customStyle="1" w:styleId="font8">
    <w:name w:val="font8"/>
    <w:basedOn w:val="ac"/>
    <w:uiPriority w:val="99"/>
    <w:rsid w:val="00201081"/>
    <w:pPr>
      <w:spacing w:before="100" w:beforeAutospacing="1" w:after="100" w:afterAutospacing="1"/>
    </w:pPr>
    <w:rPr>
      <w:rFonts w:ascii="Helvetica" w:hAnsi="Helvetica" w:cs="Helvetica"/>
      <w:color w:val="FF0000"/>
    </w:rPr>
  </w:style>
  <w:style w:type="paragraph" w:customStyle="1" w:styleId="font9">
    <w:name w:val="font9"/>
    <w:basedOn w:val="ac"/>
    <w:uiPriority w:val="99"/>
    <w:rsid w:val="00201081"/>
    <w:pPr>
      <w:spacing w:before="100" w:beforeAutospacing="1" w:after="100" w:afterAutospacing="1"/>
    </w:pPr>
    <w:rPr>
      <w:rFonts w:ascii="Helvetica" w:hAnsi="Helvetica" w:cs="Helvetica"/>
      <w:color w:val="333333"/>
    </w:rPr>
  </w:style>
  <w:style w:type="paragraph" w:customStyle="1" w:styleId="font10">
    <w:name w:val="font10"/>
    <w:basedOn w:val="ac"/>
    <w:uiPriority w:val="99"/>
    <w:rsid w:val="00201081"/>
    <w:pPr>
      <w:spacing w:before="100" w:beforeAutospacing="1" w:after="100" w:afterAutospacing="1"/>
    </w:pPr>
    <w:rPr>
      <w:color w:val="FF0000"/>
      <w:sz w:val="22"/>
      <w:szCs w:val="22"/>
    </w:rPr>
  </w:style>
  <w:style w:type="character" w:customStyle="1" w:styleId="FontStyle73">
    <w:name w:val="Font Style73"/>
    <w:rsid w:val="00201081"/>
    <w:rPr>
      <w:rFonts w:ascii="Times New Roman" w:hAnsi="Times New Roman"/>
      <w:sz w:val="26"/>
    </w:rPr>
  </w:style>
  <w:style w:type="paragraph" w:customStyle="1" w:styleId="affffffffffffff9">
    <w:name w:val="Îñíîâí"/>
    <w:basedOn w:val="ac"/>
    <w:uiPriority w:val="99"/>
    <w:rsid w:val="00201081"/>
    <w:pPr>
      <w:widowControl w:val="0"/>
      <w:jc w:val="both"/>
    </w:pPr>
    <w:rPr>
      <w:rFonts w:ascii="Arial" w:eastAsia="Calibri" w:hAnsi="Arial" w:cs="Arial"/>
      <w:sz w:val="22"/>
    </w:rPr>
  </w:style>
  <w:style w:type="character" w:styleId="affffffffffffffa">
    <w:name w:val="Subtle Emphasis"/>
    <w:uiPriority w:val="99"/>
    <w:qFormat/>
    <w:rsid w:val="00201081"/>
    <w:rPr>
      <w:i/>
      <w:color w:val="808080"/>
    </w:rPr>
  </w:style>
  <w:style w:type="character" w:customStyle="1" w:styleId="22f1">
    <w:name w:val="Основной текст с отступом 2 Знак2"/>
    <w:basedOn w:val="ad"/>
    <w:uiPriority w:val="99"/>
    <w:semiHidden/>
    <w:rsid w:val="00201081"/>
  </w:style>
  <w:style w:type="table" w:customStyle="1" w:styleId="7f9">
    <w:name w:val="Сетка таблицы7"/>
    <w:basedOn w:val="ae"/>
    <w:next w:val="afe"/>
    <w:uiPriority w:val="59"/>
    <w:rsid w:val="002010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1">
    <w:name w:val="Тема таблицы5"/>
    <w:basedOn w:val="ae"/>
    <w:next w:val="afffff7"/>
    <w:rsid w:val="00201081"/>
    <w:pPr>
      <w:widowControl w:val="0"/>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f2">
    <w:name w:val="Сетка таблицы22"/>
    <w:uiPriority w:val="59"/>
    <w:rsid w:val="002010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
    <w:uiPriority w:val="39"/>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uiPriority w:val="59"/>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
    <w:uiPriority w:val="59"/>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f2">
    <w:name w:val="Маркированный список.5"/>
    <w:uiPriority w:val="99"/>
    <w:rsid w:val="00201081"/>
  </w:style>
  <w:style w:type="numbering" w:customStyle="1" w:styleId="5f3">
    <w:name w:val="Стиль маркированный5"/>
    <w:rsid w:val="00201081"/>
  </w:style>
  <w:style w:type="numbering" w:customStyle="1" w:styleId="139">
    <w:name w:val="Нет списка13"/>
    <w:next w:val="af"/>
    <w:uiPriority w:val="99"/>
    <w:semiHidden/>
    <w:rsid w:val="00201081"/>
  </w:style>
  <w:style w:type="numbering" w:customStyle="1" w:styleId="22f3">
    <w:name w:val="Нет списка22"/>
    <w:next w:val="af"/>
    <w:uiPriority w:val="99"/>
    <w:semiHidden/>
    <w:unhideWhenUsed/>
    <w:rsid w:val="00201081"/>
  </w:style>
  <w:style w:type="numbering" w:customStyle="1" w:styleId="1121">
    <w:name w:val="Нет списка112"/>
    <w:next w:val="af"/>
    <w:uiPriority w:val="99"/>
    <w:semiHidden/>
    <w:rsid w:val="00201081"/>
  </w:style>
  <w:style w:type="numbering" w:customStyle="1" w:styleId="326">
    <w:name w:val="Нет списка32"/>
    <w:next w:val="af"/>
    <w:uiPriority w:val="99"/>
    <w:semiHidden/>
    <w:unhideWhenUsed/>
    <w:rsid w:val="00201081"/>
  </w:style>
  <w:style w:type="numbering" w:customStyle="1" w:styleId="1210">
    <w:name w:val="Нет списка121"/>
    <w:next w:val="af"/>
    <w:uiPriority w:val="99"/>
    <w:semiHidden/>
    <w:rsid w:val="00201081"/>
  </w:style>
  <w:style w:type="numbering" w:customStyle="1" w:styleId="410">
    <w:name w:val="Нет списка41"/>
    <w:next w:val="af"/>
    <w:uiPriority w:val="99"/>
    <w:semiHidden/>
    <w:unhideWhenUsed/>
    <w:rsid w:val="00201081"/>
  </w:style>
  <w:style w:type="numbering" w:customStyle="1" w:styleId="11110">
    <w:name w:val="Нет списка1111"/>
    <w:next w:val="af"/>
    <w:semiHidden/>
    <w:rsid w:val="00201081"/>
  </w:style>
  <w:style w:type="numbering" w:customStyle="1" w:styleId="2115">
    <w:name w:val="Нет списка211"/>
    <w:next w:val="af"/>
    <w:uiPriority w:val="99"/>
    <w:semiHidden/>
    <w:unhideWhenUsed/>
    <w:rsid w:val="00201081"/>
  </w:style>
  <w:style w:type="numbering" w:customStyle="1" w:styleId="3112">
    <w:name w:val="Нет списка311"/>
    <w:next w:val="af"/>
    <w:uiPriority w:val="99"/>
    <w:semiHidden/>
    <w:unhideWhenUsed/>
    <w:rsid w:val="00201081"/>
  </w:style>
  <w:style w:type="numbering" w:customStyle="1" w:styleId="510">
    <w:name w:val="Нет списка51"/>
    <w:next w:val="af"/>
    <w:uiPriority w:val="99"/>
    <w:semiHidden/>
    <w:rsid w:val="00201081"/>
  </w:style>
  <w:style w:type="table" w:customStyle="1" w:styleId="411">
    <w:name w:val="Сетка таблицы41"/>
    <w:basedOn w:val="ae"/>
    <w:next w:val="afe"/>
    <w:rsid w:val="00201081"/>
    <w:pPr>
      <w:widowControl w:val="0"/>
      <w:snapToGrid w:val="0"/>
      <w:spacing w:line="30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0">
    <w:name w:val="Тема таблицы11"/>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f1">
    <w:name w:val="Стиль маркированный11"/>
    <w:basedOn w:val="af"/>
    <w:rsid w:val="00201081"/>
  </w:style>
  <w:style w:type="numbering" w:customStyle="1" w:styleId="11f2">
    <w:name w:val="Маркированный список.11"/>
    <w:uiPriority w:val="99"/>
    <w:rsid w:val="00201081"/>
  </w:style>
  <w:style w:type="numbering" w:customStyle="1" w:styleId="611">
    <w:name w:val="Нет списка61"/>
    <w:next w:val="af"/>
    <w:uiPriority w:val="99"/>
    <w:semiHidden/>
    <w:rsid w:val="00201081"/>
  </w:style>
  <w:style w:type="table" w:customStyle="1" w:styleId="511">
    <w:name w:val="Сетка таблицы51"/>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9">
    <w:name w:val="Тема таблицы21"/>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fa">
    <w:name w:val="Стиль маркированный21"/>
    <w:basedOn w:val="af"/>
    <w:rsid w:val="00201081"/>
  </w:style>
  <w:style w:type="numbering" w:customStyle="1" w:styleId="21fb">
    <w:name w:val="Маркированный список.21"/>
    <w:uiPriority w:val="99"/>
    <w:rsid w:val="00201081"/>
  </w:style>
  <w:style w:type="table" w:customStyle="1" w:styleId="31f1">
    <w:name w:val="Тема таблицы31"/>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f2">
    <w:name w:val="Стиль маркированный31"/>
    <w:basedOn w:val="af"/>
    <w:rsid w:val="00201081"/>
  </w:style>
  <w:style w:type="numbering" w:customStyle="1" w:styleId="31f3">
    <w:name w:val="Маркированный список.31"/>
    <w:uiPriority w:val="99"/>
    <w:rsid w:val="00201081"/>
  </w:style>
  <w:style w:type="table" w:customStyle="1" w:styleId="412">
    <w:name w:val="Тема таблицы41"/>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Стиль маркированный41"/>
    <w:basedOn w:val="af"/>
    <w:rsid w:val="00201081"/>
  </w:style>
  <w:style w:type="numbering" w:customStyle="1" w:styleId="414">
    <w:name w:val="Маркированный список.41"/>
    <w:uiPriority w:val="99"/>
    <w:rsid w:val="00201081"/>
  </w:style>
  <w:style w:type="numbering" w:customStyle="1" w:styleId="712">
    <w:name w:val="Нет списка71"/>
    <w:next w:val="af"/>
    <w:uiPriority w:val="99"/>
    <w:semiHidden/>
    <w:rsid w:val="00201081"/>
  </w:style>
  <w:style w:type="table" w:customStyle="1" w:styleId="612">
    <w:name w:val="Сетка таблицы61"/>
    <w:basedOn w:val="ae"/>
    <w:next w:val="afe"/>
    <w:rsid w:val="00201081"/>
    <w:pPr>
      <w:widowControl w:val="0"/>
      <w:snapToGrid w:val="0"/>
      <w:spacing w:line="30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b">
    <w:name w:val="Нет списка81"/>
    <w:next w:val="af"/>
    <w:uiPriority w:val="99"/>
    <w:semiHidden/>
    <w:unhideWhenUsed/>
    <w:rsid w:val="00201081"/>
  </w:style>
  <w:style w:type="numbering" w:customStyle="1" w:styleId="10f">
    <w:name w:val="Нет списка10"/>
    <w:next w:val="af"/>
    <w:uiPriority w:val="99"/>
    <w:semiHidden/>
    <w:unhideWhenUsed/>
    <w:rsid w:val="00201081"/>
  </w:style>
  <w:style w:type="numbering" w:customStyle="1" w:styleId="6c">
    <w:name w:val="Маркированный список.6"/>
    <w:uiPriority w:val="99"/>
    <w:rsid w:val="00201081"/>
  </w:style>
  <w:style w:type="numbering" w:customStyle="1" w:styleId="6d">
    <w:name w:val="Стиль маркированный6"/>
    <w:rsid w:val="00201081"/>
  </w:style>
  <w:style w:type="numbering" w:customStyle="1" w:styleId="14f">
    <w:name w:val="Нет списка14"/>
    <w:next w:val="af"/>
    <w:uiPriority w:val="99"/>
    <w:semiHidden/>
    <w:rsid w:val="00201081"/>
  </w:style>
  <w:style w:type="numbering" w:customStyle="1" w:styleId="238">
    <w:name w:val="Нет списка23"/>
    <w:next w:val="af"/>
    <w:uiPriority w:val="99"/>
    <w:semiHidden/>
    <w:unhideWhenUsed/>
    <w:rsid w:val="00201081"/>
  </w:style>
  <w:style w:type="numbering" w:customStyle="1" w:styleId="1130">
    <w:name w:val="Нет списка113"/>
    <w:next w:val="af"/>
    <w:uiPriority w:val="99"/>
    <w:semiHidden/>
    <w:rsid w:val="00201081"/>
  </w:style>
  <w:style w:type="numbering" w:customStyle="1" w:styleId="335">
    <w:name w:val="Нет списка33"/>
    <w:next w:val="af"/>
    <w:uiPriority w:val="99"/>
    <w:semiHidden/>
    <w:unhideWhenUsed/>
    <w:rsid w:val="00201081"/>
  </w:style>
  <w:style w:type="numbering" w:customStyle="1" w:styleId="1220">
    <w:name w:val="Нет списка122"/>
    <w:next w:val="af"/>
    <w:uiPriority w:val="99"/>
    <w:semiHidden/>
    <w:rsid w:val="00201081"/>
  </w:style>
  <w:style w:type="numbering" w:customStyle="1" w:styleId="420">
    <w:name w:val="Нет списка42"/>
    <w:next w:val="af"/>
    <w:uiPriority w:val="99"/>
    <w:semiHidden/>
    <w:unhideWhenUsed/>
    <w:rsid w:val="00201081"/>
  </w:style>
  <w:style w:type="numbering" w:customStyle="1" w:styleId="11120">
    <w:name w:val="Нет списка1112"/>
    <w:next w:val="af"/>
    <w:semiHidden/>
    <w:rsid w:val="00201081"/>
  </w:style>
  <w:style w:type="numbering" w:customStyle="1" w:styleId="2124">
    <w:name w:val="Нет списка212"/>
    <w:next w:val="af"/>
    <w:uiPriority w:val="99"/>
    <w:semiHidden/>
    <w:unhideWhenUsed/>
    <w:rsid w:val="00201081"/>
  </w:style>
  <w:style w:type="numbering" w:customStyle="1" w:styleId="3122">
    <w:name w:val="Нет списка312"/>
    <w:next w:val="af"/>
    <w:uiPriority w:val="99"/>
    <w:semiHidden/>
    <w:unhideWhenUsed/>
    <w:rsid w:val="00201081"/>
  </w:style>
  <w:style w:type="numbering" w:customStyle="1" w:styleId="520">
    <w:name w:val="Нет списка52"/>
    <w:next w:val="af"/>
    <w:uiPriority w:val="99"/>
    <w:semiHidden/>
    <w:rsid w:val="00201081"/>
  </w:style>
  <w:style w:type="numbering" w:customStyle="1" w:styleId="12d">
    <w:name w:val="Стиль маркированный12"/>
    <w:basedOn w:val="af"/>
    <w:rsid w:val="00201081"/>
  </w:style>
  <w:style w:type="numbering" w:customStyle="1" w:styleId="12e">
    <w:name w:val="Маркированный список.12"/>
    <w:uiPriority w:val="99"/>
    <w:rsid w:val="00201081"/>
  </w:style>
  <w:style w:type="numbering" w:customStyle="1" w:styleId="620">
    <w:name w:val="Нет списка62"/>
    <w:next w:val="af"/>
    <w:uiPriority w:val="99"/>
    <w:semiHidden/>
    <w:rsid w:val="00201081"/>
  </w:style>
  <w:style w:type="numbering" w:customStyle="1" w:styleId="22f4">
    <w:name w:val="Стиль маркированный22"/>
    <w:basedOn w:val="af"/>
    <w:rsid w:val="00201081"/>
  </w:style>
  <w:style w:type="numbering" w:customStyle="1" w:styleId="22f5">
    <w:name w:val="Маркированный список.22"/>
    <w:uiPriority w:val="99"/>
    <w:rsid w:val="00201081"/>
  </w:style>
  <w:style w:type="numbering" w:customStyle="1" w:styleId="327">
    <w:name w:val="Стиль маркированный32"/>
    <w:basedOn w:val="af"/>
    <w:rsid w:val="00201081"/>
  </w:style>
  <w:style w:type="numbering" w:customStyle="1" w:styleId="328">
    <w:name w:val="Маркированный список.32"/>
    <w:uiPriority w:val="99"/>
    <w:rsid w:val="00201081"/>
  </w:style>
  <w:style w:type="numbering" w:customStyle="1" w:styleId="421">
    <w:name w:val="Стиль маркированный42"/>
    <w:basedOn w:val="af"/>
    <w:rsid w:val="00201081"/>
  </w:style>
  <w:style w:type="numbering" w:customStyle="1" w:styleId="422">
    <w:name w:val="Маркированный список.42"/>
    <w:uiPriority w:val="99"/>
    <w:rsid w:val="00201081"/>
  </w:style>
  <w:style w:type="numbering" w:customStyle="1" w:styleId="722">
    <w:name w:val="Нет списка72"/>
    <w:next w:val="af"/>
    <w:uiPriority w:val="99"/>
    <w:semiHidden/>
    <w:rsid w:val="00201081"/>
  </w:style>
  <w:style w:type="numbering" w:customStyle="1" w:styleId="820">
    <w:name w:val="Нет списка82"/>
    <w:next w:val="af"/>
    <w:uiPriority w:val="99"/>
    <w:semiHidden/>
    <w:unhideWhenUsed/>
    <w:rsid w:val="00201081"/>
  </w:style>
  <w:style w:type="numbering" w:customStyle="1" w:styleId="15f0">
    <w:name w:val="Нет списка15"/>
    <w:next w:val="af"/>
    <w:uiPriority w:val="99"/>
    <w:semiHidden/>
    <w:unhideWhenUsed/>
    <w:rsid w:val="00201081"/>
  </w:style>
  <w:style w:type="numbering" w:customStyle="1" w:styleId="7fa">
    <w:name w:val="Маркированный список.7"/>
    <w:uiPriority w:val="99"/>
    <w:rsid w:val="00201081"/>
  </w:style>
  <w:style w:type="numbering" w:customStyle="1" w:styleId="7fb">
    <w:name w:val="Стиль маркированный7"/>
    <w:rsid w:val="00201081"/>
  </w:style>
  <w:style w:type="numbering" w:customStyle="1" w:styleId="165">
    <w:name w:val="Нет списка16"/>
    <w:next w:val="af"/>
    <w:uiPriority w:val="99"/>
    <w:semiHidden/>
    <w:rsid w:val="00201081"/>
  </w:style>
  <w:style w:type="numbering" w:customStyle="1" w:styleId="248">
    <w:name w:val="Нет списка24"/>
    <w:next w:val="af"/>
    <w:uiPriority w:val="99"/>
    <w:semiHidden/>
    <w:unhideWhenUsed/>
    <w:rsid w:val="00201081"/>
  </w:style>
  <w:style w:type="numbering" w:customStyle="1" w:styleId="1140">
    <w:name w:val="Нет списка114"/>
    <w:next w:val="af"/>
    <w:uiPriority w:val="99"/>
    <w:semiHidden/>
    <w:rsid w:val="00201081"/>
  </w:style>
  <w:style w:type="numbering" w:customStyle="1" w:styleId="344">
    <w:name w:val="Нет списка34"/>
    <w:next w:val="af"/>
    <w:uiPriority w:val="99"/>
    <w:semiHidden/>
    <w:unhideWhenUsed/>
    <w:rsid w:val="00201081"/>
  </w:style>
  <w:style w:type="numbering" w:customStyle="1" w:styleId="1230">
    <w:name w:val="Нет списка123"/>
    <w:next w:val="af"/>
    <w:uiPriority w:val="99"/>
    <w:semiHidden/>
    <w:rsid w:val="00201081"/>
  </w:style>
  <w:style w:type="numbering" w:customStyle="1" w:styleId="430">
    <w:name w:val="Нет списка43"/>
    <w:next w:val="af"/>
    <w:uiPriority w:val="99"/>
    <w:semiHidden/>
    <w:unhideWhenUsed/>
    <w:rsid w:val="00201081"/>
  </w:style>
  <w:style w:type="numbering" w:customStyle="1" w:styleId="1113">
    <w:name w:val="Нет списка1113"/>
    <w:next w:val="af"/>
    <w:semiHidden/>
    <w:rsid w:val="00201081"/>
  </w:style>
  <w:style w:type="numbering" w:customStyle="1" w:styleId="2133">
    <w:name w:val="Нет списка213"/>
    <w:next w:val="af"/>
    <w:uiPriority w:val="99"/>
    <w:semiHidden/>
    <w:unhideWhenUsed/>
    <w:rsid w:val="00201081"/>
  </w:style>
  <w:style w:type="numbering" w:customStyle="1" w:styleId="3131">
    <w:name w:val="Нет списка313"/>
    <w:next w:val="af"/>
    <w:uiPriority w:val="99"/>
    <w:semiHidden/>
    <w:unhideWhenUsed/>
    <w:rsid w:val="00201081"/>
  </w:style>
  <w:style w:type="numbering" w:customStyle="1" w:styleId="530">
    <w:name w:val="Нет списка53"/>
    <w:next w:val="af"/>
    <w:uiPriority w:val="99"/>
    <w:semiHidden/>
    <w:rsid w:val="00201081"/>
  </w:style>
  <w:style w:type="numbering" w:customStyle="1" w:styleId="13a">
    <w:name w:val="Стиль маркированный13"/>
    <w:basedOn w:val="af"/>
    <w:rsid w:val="00201081"/>
  </w:style>
  <w:style w:type="numbering" w:customStyle="1" w:styleId="13b">
    <w:name w:val="Маркированный список.13"/>
    <w:uiPriority w:val="99"/>
    <w:rsid w:val="00201081"/>
  </w:style>
  <w:style w:type="numbering" w:customStyle="1" w:styleId="630">
    <w:name w:val="Нет списка63"/>
    <w:next w:val="af"/>
    <w:uiPriority w:val="99"/>
    <w:semiHidden/>
    <w:rsid w:val="00201081"/>
  </w:style>
  <w:style w:type="numbering" w:customStyle="1" w:styleId="239">
    <w:name w:val="Стиль маркированный23"/>
    <w:basedOn w:val="af"/>
    <w:rsid w:val="00201081"/>
  </w:style>
  <w:style w:type="numbering" w:customStyle="1" w:styleId="23a">
    <w:name w:val="Маркированный список.23"/>
    <w:uiPriority w:val="99"/>
    <w:rsid w:val="00201081"/>
  </w:style>
  <w:style w:type="numbering" w:customStyle="1" w:styleId="336">
    <w:name w:val="Стиль маркированный33"/>
    <w:basedOn w:val="af"/>
    <w:rsid w:val="00201081"/>
  </w:style>
  <w:style w:type="numbering" w:customStyle="1" w:styleId="337">
    <w:name w:val="Маркированный список.33"/>
    <w:uiPriority w:val="99"/>
    <w:rsid w:val="00201081"/>
  </w:style>
  <w:style w:type="numbering" w:customStyle="1" w:styleId="431">
    <w:name w:val="Стиль маркированный43"/>
    <w:basedOn w:val="af"/>
    <w:rsid w:val="00201081"/>
  </w:style>
  <w:style w:type="numbering" w:customStyle="1" w:styleId="432">
    <w:name w:val="Маркированный список.43"/>
    <w:uiPriority w:val="99"/>
    <w:rsid w:val="00201081"/>
  </w:style>
  <w:style w:type="numbering" w:customStyle="1" w:styleId="733">
    <w:name w:val="Нет списка73"/>
    <w:next w:val="af"/>
    <w:uiPriority w:val="99"/>
    <w:semiHidden/>
    <w:rsid w:val="00201081"/>
  </w:style>
  <w:style w:type="numbering" w:customStyle="1" w:styleId="831">
    <w:name w:val="Нет списка83"/>
    <w:next w:val="af"/>
    <w:uiPriority w:val="99"/>
    <w:semiHidden/>
    <w:unhideWhenUsed/>
    <w:rsid w:val="00201081"/>
  </w:style>
  <w:style w:type="numbering" w:customStyle="1" w:styleId="8f3">
    <w:name w:val="Маркированный список.8"/>
    <w:uiPriority w:val="99"/>
    <w:rsid w:val="00201081"/>
  </w:style>
  <w:style w:type="numbering" w:customStyle="1" w:styleId="8f4">
    <w:name w:val="Стиль маркированный8"/>
    <w:rsid w:val="00201081"/>
  </w:style>
  <w:style w:type="numbering" w:customStyle="1" w:styleId="345">
    <w:name w:val="Стиль маркированный34"/>
    <w:basedOn w:val="af"/>
    <w:rsid w:val="00201081"/>
  </w:style>
  <w:style w:type="numbering" w:customStyle="1" w:styleId="346">
    <w:name w:val="Маркированный список.34"/>
    <w:uiPriority w:val="99"/>
    <w:rsid w:val="00201081"/>
  </w:style>
  <w:style w:type="numbering" w:customStyle="1" w:styleId="11111">
    <w:name w:val="Нет списка11111"/>
    <w:next w:val="af"/>
    <w:semiHidden/>
    <w:rsid w:val="00201081"/>
  </w:style>
  <w:style w:type="numbering" w:customStyle="1" w:styleId="174">
    <w:name w:val="Нет списка17"/>
    <w:next w:val="af"/>
    <w:uiPriority w:val="99"/>
    <w:semiHidden/>
    <w:unhideWhenUsed/>
    <w:rsid w:val="00201081"/>
  </w:style>
  <w:style w:type="table" w:customStyle="1" w:styleId="8f5">
    <w:name w:val="Сетка таблицы8"/>
    <w:basedOn w:val="ae"/>
    <w:next w:val="afe"/>
    <w:uiPriority w:val="59"/>
    <w:rsid w:val="002010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e">
    <w:name w:val="Тема таблицы6"/>
    <w:basedOn w:val="ae"/>
    <w:next w:val="afffff7"/>
    <w:rsid w:val="00201081"/>
    <w:pPr>
      <w:widowControl w:val="0"/>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b">
    <w:name w:val="Сетка таблицы23"/>
    <w:uiPriority w:val="59"/>
    <w:rsid w:val="002010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
    <w:uiPriority w:val="39"/>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
    <w:uiPriority w:val="59"/>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
    <w:uiPriority w:val="59"/>
    <w:rsid w:val="0020108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c">
    <w:name w:val="Маркированный список.81"/>
    <w:uiPriority w:val="99"/>
    <w:rsid w:val="00201081"/>
  </w:style>
  <w:style w:type="numbering" w:customStyle="1" w:styleId="81d">
    <w:name w:val="Стиль маркированный81"/>
    <w:rsid w:val="00201081"/>
  </w:style>
  <w:style w:type="numbering" w:customStyle="1" w:styleId="18d">
    <w:name w:val="Нет списка18"/>
    <w:next w:val="af"/>
    <w:uiPriority w:val="99"/>
    <w:semiHidden/>
    <w:rsid w:val="00201081"/>
  </w:style>
  <w:style w:type="numbering" w:customStyle="1" w:styleId="255">
    <w:name w:val="Нет списка25"/>
    <w:next w:val="af"/>
    <w:uiPriority w:val="99"/>
    <w:semiHidden/>
    <w:unhideWhenUsed/>
    <w:rsid w:val="00201081"/>
  </w:style>
  <w:style w:type="numbering" w:customStyle="1" w:styleId="1151">
    <w:name w:val="Нет списка115"/>
    <w:next w:val="af"/>
    <w:uiPriority w:val="99"/>
    <w:semiHidden/>
    <w:rsid w:val="00201081"/>
  </w:style>
  <w:style w:type="numbering" w:customStyle="1" w:styleId="353">
    <w:name w:val="Нет списка35"/>
    <w:next w:val="af"/>
    <w:uiPriority w:val="99"/>
    <w:semiHidden/>
    <w:unhideWhenUsed/>
    <w:rsid w:val="00201081"/>
  </w:style>
  <w:style w:type="numbering" w:customStyle="1" w:styleId="1240">
    <w:name w:val="Нет списка124"/>
    <w:next w:val="af"/>
    <w:uiPriority w:val="99"/>
    <w:semiHidden/>
    <w:rsid w:val="00201081"/>
  </w:style>
  <w:style w:type="numbering" w:customStyle="1" w:styleId="440">
    <w:name w:val="Нет списка44"/>
    <w:next w:val="af"/>
    <w:uiPriority w:val="99"/>
    <w:semiHidden/>
    <w:unhideWhenUsed/>
    <w:rsid w:val="00201081"/>
  </w:style>
  <w:style w:type="numbering" w:customStyle="1" w:styleId="1114">
    <w:name w:val="Нет списка1114"/>
    <w:next w:val="af"/>
    <w:semiHidden/>
    <w:rsid w:val="00201081"/>
  </w:style>
  <w:style w:type="numbering" w:customStyle="1" w:styleId="2143">
    <w:name w:val="Нет списка214"/>
    <w:next w:val="af"/>
    <w:uiPriority w:val="99"/>
    <w:semiHidden/>
    <w:unhideWhenUsed/>
    <w:rsid w:val="00201081"/>
  </w:style>
  <w:style w:type="numbering" w:customStyle="1" w:styleId="3142">
    <w:name w:val="Нет списка314"/>
    <w:next w:val="af"/>
    <w:uiPriority w:val="99"/>
    <w:semiHidden/>
    <w:unhideWhenUsed/>
    <w:rsid w:val="00201081"/>
  </w:style>
  <w:style w:type="numbering" w:customStyle="1" w:styleId="540">
    <w:name w:val="Нет списка54"/>
    <w:next w:val="af"/>
    <w:uiPriority w:val="99"/>
    <w:semiHidden/>
    <w:rsid w:val="00201081"/>
  </w:style>
  <w:style w:type="table" w:customStyle="1" w:styleId="423">
    <w:name w:val="Сетка таблицы42"/>
    <w:basedOn w:val="ae"/>
    <w:next w:val="afe"/>
    <w:rsid w:val="00201081"/>
    <w:pPr>
      <w:widowControl w:val="0"/>
      <w:snapToGrid w:val="0"/>
      <w:spacing w:line="30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
    <w:name w:val="Тема таблицы12"/>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f0">
    <w:name w:val="Стиль маркированный14"/>
    <w:basedOn w:val="af"/>
    <w:rsid w:val="00201081"/>
  </w:style>
  <w:style w:type="numbering" w:customStyle="1" w:styleId="14f1">
    <w:name w:val="Маркированный список.14"/>
    <w:uiPriority w:val="99"/>
    <w:rsid w:val="00201081"/>
  </w:style>
  <w:style w:type="numbering" w:customStyle="1" w:styleId="640">
    <w:name w:val="Нет списка64"/>
    <w:next w:val="af"/>
    <w:uiPriority w:val="99"/>
    <w:semiHidden/>
    <w:rsid w:val="00201081"/>
  </w:style>
  <w:style w:type="table" w:customStyle="1" w:styleId="521">
    <w:name w:val="Сетка таблицы52"/>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f6">
    <w:name w:val="Тема таблицы22"/>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9">
    <w:name w:val="Стиль маркированный24"/>
    <w:basedOn w:val="af"/>
    <w:rsid w:val="00201081"/>
  </w:style>
  <w:style w:type="numbering" w:customStyle="1" w:styleId="24a">
    <w:name w:val="Маркированный список.24"/>
    <w:uiPriority w:val="99"/>
    <w:rsid w:val="00201081"/>
  </w:style>
  <w:style w:type="table" w:customStyle="1" w:styleId="329">
    <w:name w:val="Тема таблицы32"/>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Стиль маркированный341"/>
    <w:basedOn w:val="af"/>
    <w:rsid w:val="00201081"/>
  </w:style>
  <w:style w:type="numbering" w:customStyle="1" w:styleId="3412">
    <w:name w:val="Маркированный список.341"/>
    <w:uiPriority w:val="99"/>
    <w:rsid w:val="00201081"/>
  </w:style>
  <w:style w:type="table" w:customStyle="1" w:styleId="424">
    <w:name w:val="Тема таблицы42"/>
    <w:basedOn w:val="ae"/>
    <w:next w:val="afffff7"/>
    <w:rsid w:val="00201081"/>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
    <w:basedOn w:val="ae"/>
    <w:next w:val="afe"/>
    <w:uiPriority w:val="59"/>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e"/>
    <w:next w:val="afe"/>
    <w:rsid w:val="002010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
    <w:name w:val="Стиль маркированный44"/>
    <w:basedOn w:val="af"/>
    <w:rsid w:val="00201081"/>
  </w:style>
  <w:style w:type="numbering" w:customStyle="1" w:styleId="442">
    <w:name w:val="Маркированный список.44"/>
    <w:uiPriority w:val="99"/>
    <w:rsid w:val="00201081"/>
  </w:style>
  <w:style w:type="numbering" w:customStyle="1" w:styleId="741">
    <w:name w:val="Нет списка74"/>
    <w:next w:val="af"/>
    <w:uiPriority w:val="99"/>
    <w:semiHidden/>
    <w:rsid w:val="00201081"/>
  </w:style>
  <w:style w:type="table" w:customStyle="1" w:styleId="621">
    <w:name w:val="Сетка таблицы62"/>
    <w:basedOn w:val="ae"/>
    <w:next w:val="afe"/>
    <w:rsid w:val="00201081"/>
    <w:pPr>
      <w:widowControl w:val="0"/>
      <w:snapToGrid w:val="0"/>
      <w:spacing w:line="30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1">
    <w:name w:val="Нет списка84"/>
    <w:next w:val="af"/>
    <w:uiPriority w:val="99"/>
    <w:semiHidden/>
    <w:unhideWhenUsed/>
    <w:rsid w:val="00201081"/>
  </w:style>
  <w:style w:type="numbering" w:customStyle="1" w:styleId="9a">
    <w:name w:val="Маркированный список.9"/>
    <w:uiPriority w:val="99"/>
    <w:rsid w:val="00201081"/>
  </w:style>
  <w:style w:type="numbering" w:customStyle="1" w:styleId="9b">
    <w:name w:val="Стиль маркированный9"/>
    <w:rsid w:val="00201081"/>
  </w:style>
  <w:style w:type="numbering" w:customStyle="1" w:styleId="354">
    <w:name w:val="Стиль маркированный35"/>
    <w:basedOn w:val="af"/>
    <w:rsid w:val="00201081"/>
  </w:style>
  <w:style w:type="numbering" w:customStyle="1" w:styleId="355">
    <w:name w:val="Маркированный список.35"/>
    <w:uiPriority w:val="99"/>
    <w:rsid w:val="00201081"/>
  </w:style>
  <w:style w:type="numbering" w:customStyle="1" w:styleId="10f0">
    <w:name w:val="Маркированный список.10"/>
    <w:uiPriority w:val="99"/>
    <w:rsid w:val="00201081"/>
  </w:style>
  <w:style w:type="numbering" w:customStyle="1" w:styleId="10f1">
    <w:name w:val="Стиль маркированный10"/>
    <w:rsid w:val="00201081"/>
  </w:style>
  <w:style w:type="numbering" w:customStyle="1" w:styleId="362">
    <w:name w:val="Стиль маркированный36"/>
    <w:basedOn w:val="af"/>
    <w:rsid w:val="00201081"/>
  </w:style>
  <w:style w:type="numbering" w:customStyle="1" w:styleId="363">
    <w:name w:val="Маркированный список.36"/>
    <w:uiPriority w:val="99"/>
    <w:rsid w:val="00201081"/>
  </w:style>
  <w:style w:type="paragraph" w:customStyle="1" w:styleId="166">
    <w:name w:val="Абзац списка16"/>
    <w:basedOn w:val="ac"/>
    <w:rsid w:val="00B82E96"/>
    <w:pPr>
      <w:ind w:left="720"/>
    </w:pPr>
    <w:rPr>
      <w:rFonts w:eastAsia="Calibri"/>
    </w:rPr>
  </w:style>
  <w:style w:type="paragraph" w:customStyle="1" w:styleId="14f2">
    <w:name w:val="Без интервала14"/>
    <w:link w:val="NoSpacingChar1"/>
    <w:qFormat/>
    <w:rsid w:val="00B82E96"/>
    <w:pPr>
      <w:suppressAutoHyphens/>
    </w:pPr>
    <w:rPr>
      <w:rFonts w:eastAsia="Calibri"/>
      <w:lang w:eastAsia="ar-SA"/>
    </w:rPr>
  </w:style>
  <w:style w:type="character" w:customStyle="1" w:styleId="NoSpacingChar1">
    <w:name w:val="No Spacing Char1"/>
    <w:link w:val="14f2"/>
    <w:locked/>
    <w:rsid w:val="00B82E96"/>
    <w:rPr>
      <w:rFonts w:eastAsia="Calibri"/>
      <w:lang w:eastAsia="ar-SA"/>
    </w:rPr>
  </w:style>
  <w:style w:type="character" w:customStyle="1" w:styleId="FontStyle22">
    <w:name w:val="Font Style22"/>
    <w:rsid w:val="00B82E96"/>
    <w:rPr>
      <w:rFonts w:ascii="Times New Roman" w:hAnsi="Times New Roman" w:cs="Times New Roman"/>
      <w:b/>
      <w:bCs/>
      <w:sz w:val="22"/>
      <w:szCs w:val="22"/>
    </w:rPr>
  </w:style>
  <w:style w:type="character" w:customStyle="1" w:styleId="FontStyle23">
    <w:name w:val="Font Style23"/>
    <w:rsid w:val="00B82E96"/>
    <w:rPr>
      <w:rFonts w:ascii="Times New Roman" w:hAnsi="Times New Roman" w:cs="Times New Roman"/>
      <w:i/>
      <w:iCs/>
      <w:sz w:val="18"/>
      <w:szCs w:val="18"/>
    </w:rPr>
  </w:style>
  <w:style w:type="character" w:customStyle="1" w:styleId="FontStyle24">
    <w:name w:val="Font Style24"/>
    <w:rsid w:val="00B82E96"/>
    <w:rPr>
      <w:rFonts w:ascii="Times New Roman" w:hAnsi="Times New Roman" w:cs="Times New Roman"/>
      <w:i/>
      <w:iCs/>
      <w:sz w:val="22"/>
      <w:szCs w:val="22"/>
    </w:rPr>
  </w:style>
  <w:style w:type="character" w:customStyle="1" w:styleId="FontStyle25">
    <w:name w:val="Font Style25"/>
    <w:rsid w:val="00B82E96"/>
    <w:rPr>
      <w:rFonts w:ascii="Times New Roman" w:hAnsi="Times New Roman" w:cs="Times New Roman"/>
      <w:b/>
      <w:bCs/>
      <w:sz w:val="18"/>
      <w:szCs w:val="18"/>
    </w:rPr>
  </w:style>
  <w:style w:type="character" w:customStyle="1" w:styleId="1ffffff3">
    <w:name w:val="Номер строки1"/>
    <w:basedOn w:val="ad"/>
    <w:rsid w:val="00B82E96"/>
  </w:style>
  <w:style w:type="paragraph" w:customStyle="1" w:styleId="176">
    <w:name w:val="Абзац списка17"/>
    <w:basedOn w:val="ac"/>
    <w:rsid w:val="00087E34"/>
    <w:pPr>
      <w:ind w:left="720"/>
    </w:pPr>
    <w:rPr>
      <w:rFonts w:eastAsia="Calibri"/>
    </w:rPr>
  </w:style>
  <w:style w:type="paragraph" w:customStyle="1" w:styleId="15f1">
    <w:name w:val="Без интервала15"/>
    <w:qFormat/>
    <w:rsid w:val="00087E34"/>
    <w:pPr>
      <w:suppressAutoHyphens/>
    </w:pPr>
    <w:rPr>
      <w:rFonts w:eastAsia="Calibri"/>
      <w:lang w:eastAsia="ar-SA"/>
    </w:rPr>
  </w:style>
  <w:style w:type="character" w:customStyle="1" w:styleId="2fffff">
    <w:name w:val="Номер строки2"/>
    <w:basedOn w:val="ad"/>
    <w:rsid w:val="00087E34"/>
  </w:style>
  <w:style w:type="paragraph" w:styleId="affffffffffffffb">
    <w:name w:val="endnote text"/>
    <w:basedOn w:val="ac"/>
    <w:link w:val="affffffffffffffc"/>
    <w:uiPriority w:val="99"/>
    <w:semiHidden/>
    <w:unhideWhenUsed/>
    <w:locked/>
    <w:rsid w:val="003B70A0"/>
  </w:style>
  <w:style w:type="character" w:customStyle="1" w:styleId="affffffffffffffc">
    <w:name w:val="Текст концевой сноски Знак"/>
    <w:basedOn w:val="ad"/>
    <w:link w:val="affffffffffffffb"/>
    <w:uiPriority w:val="99"/>
    <w:semiHidden/>
    <w:rsid w:val="003B70A0"/>
  </w:style>
  <w:style w:type="paragraph" w:customStyle="1" w:styleId="xl118">
    <w:name w:val="xl118"/>
    <w:basedOn w:val="ac"/>
    <w:rsid w:val="00C76FBB"/>
    <w:pPr>
      <w:pBdr>
        <w:left w:val="single" w:sz="4" w:space="0" w:color="auto"/>
      </w:pBdr>
      <w:spacing w:before="100" w:beforeAutospacing="1" w:after="100" w:afterAutospacing="1"/>
    </w:pPr>
    <w:rPr>
      <w:rFonts w:ascii="Arial" w:hAnsi="Arial" w:cs="Arial"/>
      <w:sz w:val="16"/>
      <w:szCs w:val="16"/>
    </w:rPr>
  </w:style>
  <w:style w:type="paragraph" w:customStyle="1" w:styleId="xl119">
    <w:name w:val="xl119"/>
    <w:basedOn w:val="ac"/>
    <w:rsid w:val="00C76FBB"/>
    <w:pPr>
      <w:spacing w:before="100" w:beforeAutospacing="1" w:after="100" w:afterAutospacing="1"/>
      <w:jc w:val="right"/>
      <w:textAlignment w:val="top"/>
    </w:pPr>
    <w:rPr>
      <w:rFonts w:ascii="Arial" w:hAnsi="Arial" w:cs="Arial"/>
      <w:sz w:val="16"/>
      <w:szCs w:val="16"/>
    </w:rPr>
  </w:style>
  <w:style w:type="paragraph" w:customStyle="1" w:styleId="xl120">
    <w:name w:val="xl120"/>
    <w:basedOn w:val="ac"/>
    <w:rsid w:val="00C76FBB"/>
    <w:pPr>
      <w:spacing w:before="100" w:beforeAutospacing="1" w:after="100" w:afterAutospacing="1"/>
      <w:jc w:val="center"/>
      <w:textAlignment w:val="top"/>
    </w:pPr>
    <w:rPr>
      <w:rFonts w:ascii="Arial" w:hAnsi="Arial" w:cs="Arial"/>
      <w:sz w:val="16"/>
      <w:szCs w:val="16"/>
    </w:rPr>
  </w:style>
  <w:style w:type="paragraph" w:customStyle="1" w:styleId="xl121">
    <w:name w:val="xl121"/>
    <w:basedOn w:val="ac"/>
    <w:rsid w:val="00C76FBB"/>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2">
    <w:name w:val="xl122"/>
    <w:basedOn w:val="ac"/>
    <w:rsid w:val="00C76FBB"/>
    <w:pPr>
      <w:spacing w:before="100" w:beforeAutospacing="1" w:after="100" w:afterAutospacing="1"/>
      <w:jc w:val="right"/>
      <w:textAlignment w:val="top"/>
    </w:pPr>
    <w:rPr>
      <w:rFonts w:ascii="Arial" w:hAnsi="Arial" w:cs="Arial"/>
      <w:sz w:val="16"/>
      <w:szCs w:val="16"/>
    </w:rPr>
  </w:style>
  <w:style w:type="paragraph" w:customStyle="1" w:styleId="xl123">
    <w:name w:val="xl123"/>
    <w:basedOn w:val="ac"/>
    <w:rsid w:val="00C76FBB"/>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4">
    <w:name w:val="xl124"/>
    <w:basedOn w:val="ac"/>
    <w:rsid w:val="00C76FBB"/>
    <w:pPr>
      <w:spacing w:before="100" w:beforeAutospacing="1" w:after="100" w:afterAutospacing="1"/>
      <w:jc w:val="right"/>
      <w:textAlignment w:val="top"/>
    </w:pPr>
    <w:rPr>
      <w:rFonts w:ascii="Arial" w:hAnsi="Arial" w:cs="Arial"/>
      <w:sz w:val="16"/>
      <w:szCs w:val="16"/>
    </w:rPr>
  </w:style>
  <w:style w:type="paragraph" w:customStyle="1" w:styleId="xl125">
    <w:name w:val="xl125"/>
    <w:basedOn w:val="ac"/>
    <w:rsid w:val="00C76FBB"/>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26">
    <w:name w:val="xl126"/>
    <w:basedOn w:val="ac"/>
    <w:rsid w:val="00C76FBB"/>
    <w:pPr>
      <w:spacing w:before="100" w:beforeAutospacing="1" w:after="100" w:afterAutospacing="1"/>
      <w:jc w:val="center"/>
      <w:textAlignment w:val="top"/>
    </w:pPr>
    <w:rPr>
      <w:rFonts w:ascii="Arial" w:hAnsi="Arial" w:cs="Arial"/>
      <w:sz w:val="16"/>
      <w:szCs w:val="16"/>
    </w:rPr>
  </w:style>
  <w:style w:type="paragraph" w:customStyle="1" w:styleId="xl127">
    <w:name w:val="xl127"/>
    <w:basedOn w:val="ac"/>
    <w:rsid w:val="00C76FBB"/>
    <w:pPr>
      <w:spacing w:before="100" w:beforeAutospacing="1" w:after="100" w:afterAutospacing="1"/>
      <w:jc w:val="right"/>
      <w:textAlignment w:val="top"/>
    </w:pPr>
    <w:rPr>
      <w:rFonts w:ascii="Arial" w:hAnsi="Arial" w:cs="Arial"/>
      <w:b/>
      <w:bCs/>
      <w:sz w:val="16"/>
      <w:szCs w:val="16"/>
    </w:rPr>
  </w:style>
  <w:style w:type="paragraph" w:customStyle="1" w:styleId="xl128">
    <w:name w:val="xl128"/>
    <w:basedOn w:val="ac"/>
    <w:rsid w:val="00C76FBB"/>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29">
    <w:name w:val="xl129"/>
    <w:basedOn w:val="ac"/>
    <w:rsid w:val="00C76FBB"/>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30">
    <w:name w:val="xl130"/>
    <w:basedOn w:val="ac"/>
    <w:rsid w:val="00C76FBB"/>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131">
    <w:name w:val="xl131"/>
    <w:basedOn w:val="ac"/>
    <w:rsid w:val="00C76FB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132">
    <w:name w:val="xl132"/>
    <w:basedOn w:val="ac"/>
    <w:rsid w:val="00C76FBB"/>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133">
    <w:name w:val="xl133"/>
    <w:basedOn w:val="ac"/>
    <w:rsid w:val="00C76FB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134">
    <w:name w:val="xl134"/>
    <w:basedOn w:val="ac"/>
    <w:rsid w:val="00C76F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5">
    <w:name w:val="xl135"/>
    <w:basedOn w:val="ac"/>
    <w:rsid w:val="00812C2E"/>
    <w:pPr>
      <w:spacing w:before="100" w:beforeAutospacing="1" w:after="100" w:afterAutospacing="1"/>
      <w:jc w:val="center"/>
      <w:textAlignment w:val="top"/>
    </w:pPr>
    <w:rPr>
      <w:rFonts w:ascii="Arial" w:hAnsi="Arial" w:cs="Arial"/>
      <w:sz w:val="16"/>
      <w:szCs w:val="16"/>
    </w:rPr>
  </w:style>
  <w:style w:type="paragraph" w:customStyle="1" w:styleId="xl136">
    <w:name w:val="xl136"/>
    <w:basedOn w:val="ac"/>
    <w:rsid w:val="00812C2E"/>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37">
    <w:name w:val="xl137"/>
    <w:basedOn w:val="ac"/>
    <w:rsid w:val="00812C2E"/>
    <w:pPr>
      <w:spacing w:before="100" w:beforeAutospacing="1" w:after="100" w:afterAutospacing="1"/>
      <w:jc w:val="right"/>
      <w:textAlignment w:val="top"/>
    </w:pPr>
    <w:rPr>
      <w:rFonts w:ascii="Arial" w:hAnsi="Arial" w:cs="Arial"/>
      <w:sz w:val="16"/>
      <w:szCs w:val="16"/>
    </w:rPr>
  </w:style>
  <w:style w:type="paragraph" w:customStyle="1" w:styleId="xl138">
    <w:name w:val="xl138"/>
    <w:basedOn w:val="ac"/>
    <w:rsid w:val="00812C2E"/>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39">
    <w:name w:val="xl139"/>
    <w:basedOn w:val="ac"/>
    <w:rsid w:val="00812C2E"/>
    <w:pPr>
      <w:spacing w:before="100" w:beforeAutospacing="1" w:after="100" w:afterAutospacing="1"/>
      <w:jc w:val="right"/>
      <w:textAlignment w:val="top"/>
    </w:pPr>
    <w:rPr>
      <w:rFonts w:ascii="Arial" w:hAnsi="Arial" w:cs="Arial"/>
      <w:sz w:val="16"/>
      <w:szCs w:val="16"/>
    </w:rPr>
  </w:style>
  <w:style w:type="paragraph" w:customStyle="1" w:styleId="xl140">
    <w:name w:val="xl140"/>
    <w:basedOn w:val="ac"/>
    <w:rsid w:val="00812C2E"/>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41">
    <w:name w:val="xl141"/>
    <w:basedOn w:val="ac"/>
    <w:rsid w:val="00812C2E"/>
    <w:pPr>
      <w:spacing w:before="100" w:beforeAutospacing="1" w:after="100" w:afterAutospacing="1"/>
      <w:jc w:val="right"/>
      <w:textAlignment w:val="top"/>
    </w:pPr>
    <w:rPr>
      <w:rFonts w:ascii="Arial" w:hAnsi="Arial" w:cs="Arial"/>
      <w:b/>
      <w:bCs/>
      <w:sz w:val="16"/>
      <w:szCs w:val="16"/>
    </w:rPr>
  </w:style>
  <w:style w:type="paragraph" w:customStyle="1" w:styleId="xl142">
    <w:name w:val="xl142"/>
    <w:basedOn w:val="ac"/>
    <w:rsid w:val="00812C2E"/>
    <w:pPr>
      <w:spacing w:before="100" w:beforeAutospacing="1" w:after="100" w:afterAutospacing="1"/>
      <w:jc w:val="right"/>
      <w:textAlignment w:val="top"/>
    </w:pPr>
    <w:rPr>
      <w:rFonts w:ascii="Arial" w:hAnsi="Arial" w:cs="Arial"/>
      <w:b/>
      <w:bCs/>
      <w:sz w:val="16"/>
      <w:szCs w:val="16"/>
    </w:rPr>
  </w:style>
  <w:style w:type="paragraph" w:customStyle="1" w:styleId="xl143">
    <w:name w:val="xl143"/>
    <w:basedOn w:val="ac"/>
    <w:rsid w:val="00812C2E"/>
    <w:pPr>
      <w:spacing w:before="100" w:beforeAutospacing="1" w:after="100" w:afterAutospacing="1"/>
      <w:jc w:val="center"/>
      <w:textAlignment w:val="top"/>
    </w:pPr>
    <w:rPr>
      <w:rFonts w:ascii="Arial" w:hAnsi="Arial" w:cs="Arial"/>
      <w:b/>
      <w:bCs/>
      <w:sz w:val="16"/>
      <w:szCs w:val="16"/>
    </w:rPr>
  </w:style>
  <w:style w:type="paragraph" w:customStyle="1" w:styleId="xl144">
    <w:name w:val="xl144"/>
    <w:basedOn w:val="ac"/>
    <w:rsid w:val="00812C2E"/>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45">
    <w:name w:val="xl145"/>
    <w:basedOn w:val="ac"/>
    <w:rsid w:val="00812C2E"/>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146">
    <w:name w:val="xl146"/>
    <w:basedOn w:val="ac"/>
    <w:rsid w:val="00812C2E"/>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47">
    <w:name w:val="xl147"/>
    <w:basedOn w:val="ac"/>
    <w:rsid w:val="00812C2E"/>
    <w:pPr>
      <w:spacing w:before="100" w:beforeAutospacing="1" w:after="100" w:afterAutospacing="1"/>
      <w:textAlignment w:val="top"/>
    </w:pPr>
    <w:rPr>
      <w:rFonts w:ascii="Arial" w:hAnsi="Arial" w:cs="Arial"/>
      <w:sz w:val="16"/>
      <w:szCs w:val="16"/>
    </w:rPr>
  </w:style>
  <w:style w:type="paragraph" w:customStyle="1" w:styleId="xl148">
    <w:name w:val="xl148"/>
    <w:basedOn w:val="ac"/>
    <w:rsid w:val="00812C2E"/>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49">
    <w:name w:val="xl149"/>
    <w:basedOn w:val="ac"/>
    <w:rsid w:val="00812C2E"/>
    <w:pPr>
      <w:spacing w:before="100" w:beforeAutospacing="1" w:after="100" w:afterAutospacing="1"/>
      <w:textAlignment w:val="top"/>
    </w:pPr>
    <w:rPr>
      <w:rFonts w:ascii="Arial" w:hAnsi="Arial" w:cs="Arial"/>
      <w:i/>
      <w:iCs/>
      <w:sz w:val="16"/>
      <w:szCs w:val="16"/>
    </w:rPr>
  </w:style>
  <w:style w:type="paragraph" w:customStyle="1" w:styleId="xl150">
    <w:name w:val="xl150"/>
    <w:basedOn w:val="ac"/>
    <w:rsid w:val="00812C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51">
    <w:name w:val="xl151"/>
    <w:basedOn w:val="ac"/>
    <w:rsid w:val="00562CFB"/>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52">
    <w:name w:val="xl152"/>
    <w:basedOn w:val="ac"/>
    <w:rsid w:val="00562CFB"/>
    <w:pPr>
      <w:spacing w:before="100" w:beforeAutospacing="1" w:after="100" w:afterAutospacing="1"/>
      <w:jc w:val="right"/>
      <w:textAlignment w:val="top"/>
    </w:pPr>
    <w:rPr>
      <w:rFonts w:ascii="Arial" w:hAnsi="Arial" w:cs="Arial"/>
      <w:sz w:val="16"/>
      <w:szCs w:val="16"/>
    </w:rPr>
  </w:style>
  <w:style w:type="paragraph" w:customStyle="1" w:styleId="xl153">
    <w:name w:val="xl153"/>
    <w:basedOn w:val="ac"/>
    <w:rsid w:val="00562CFB"/>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54">
    <w:name w:val="xl154"/>
    <w:basedOn w:val="ac"/>
    <w:rsid w:val="00562CFB"/>
    <w:pPr>
      <w:spacing w:before="100" w:beforeAutospacing="1" w:after="100" w:afterAutospacing="1"/>
      <w:jc w:val="right"/>
      <w:textAlignment w:val="top"/>
    </w:pPr>
    <w:rPr>
      <w:rFonts w:ascii="Arial" w:hAnsi="Arial" w:cs="Arial"/>
      <w:b/>
      <w:bCs/>
      <w:sz w:val="16"/>
      <w:szCs w:val="16"/>
    </w:rPr>
  </w:style>
  <w:style w:type="paragraph" w:customStyle="1" w:styleId="xl155">
    <w:name w:val="xl155"/>
    <w:basedOn w:val="ac"/>
    <w:rsid w:val="00562CFB"/>
    <w:pPr>
      <w:spacing w:before="100" w:beforeAutospacing="1" w:after="100" w:afterAutospacing="1"/>
      <w:jc w:val="right"/>
      <w:textAlignment w:val="top"/>
    </w:pPr>
    <w:rPr>
      <w:rFonts w:ascii="Arial" w:hAnsi="Arial" w:cs="Arial"/>
      <w:b/>
      <w:bCs/>
      <w:sz w:val="16"/>
      <w:szCs w:val="16"/>
    </w:rPr>
  </w:style>
  <w:style w:type="paragraph" w:customStyle="1" w:styleId="xl156">
    <w:name w:val="xl156"/>
    <w:basedOn w:val="ac"/>
    <w:rsid w:val="00562CFB"/>
    <w:pPr>
      <w:spacing w:before="100" w:beforeAutospacing="1" w:after="100" w:afterAutospacing="1"/>
      <w:jc w:val="center"/>
      <w:textAlignment w:val="top"/>
    </w:pPr>
    <w:rPr>
      <w:rFonts w:ascii="Arial" w:hAnsi="Arial" w:cs="Arial"/>
      <w:b/>
      <w:bCs/>
      <w:sz w:val="16"/>
      <w:szCs w:val="16"/>
    </w:rPr>
  </w:style>
  <w:style w:type="paragraph" w:customStyle="1" w:styleId="xl157">
    <w:name w:val="xl157"/>
    <w:basedOn w:val="ac"/>
    <w:rsid w:val="00562CFB"/>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58">
    <w:name w:val="xl158"/>
    <w:basedOn w:val="ac"/>
    <w:rsid w:val="00562CFB"/>
    <w:pPr>
      <w:spacing w:before="100" w:beforeAutospacing="1" w:after="100" w:afterAutospacing="1"/>
      <w:jc w:val="center"/>
      <w:textAlignment w:val="top"/>
    </w:pPr>
    <w:rPr>
      <w:rFonts w:ascii="Arial" w:hAnsi="Arial" w:cs="Arial"/>
      <w:b/>
      <w:bCs/>
      <w:sz w:val="16"/>
      <w:szCs w:val="16"/>
    </w:rPr>
  </w:style>
  <w:style w:type="paragraph" w:customStyle="1" w:styleId="xl159">
    <w:name w:val="xl159"/>
    <w:basedOn w:val="ac"/>
    <w:rsid w:val="00562CFB"/>
    <w:pPr>
      <w:spacing w:before="100" w:beforeAutospacing="1" w:after="100" w:afterAutospacing="1"/>
      <w:jc w:val="right"/>
      <w:textAlignment w:val="top"/>
    </w:pPr>
    <w:rPr>
      <w:rFonts w:ascii="Arial" w:hAnsi="Arial" w:cs="Arial"/>
      <w:b/>
      <w:bCs/>
      <w:sz w:val="16"/>
      <w:szCs w:val="16"/>
    </w:rPr>
  </w:style>
  <w:style w:type="paragraph" w:customStyle="1" w:styleId="xl160">
    <w:name w:val="xl160"/>
    <w:basedOn w:val="ac"/>
    <w:rsid w:val="00562CFB"/>
    <w:pPr>
      <w:pBdr>
        <w:top w:val="single" w:sz="4" w:space="0" w:color="auto"/>
      </w:pBdr>
      <w:spacing w:before="100" w:beforeAutospacing="1" w:after="100" w:afterAutospacing="1"/>
    </w:pPr>
    <w:rPr>
      <w:rFonts w:ascii="Arial" w:hAnsi="Arial" w:cs="Arial"/>
      <w:sz w:val="16"/>
      <w:szCs w:val="16"/>
    </w:rPr>
  </w:style>
  <w:style w:type="paragraph" w:customStyle="1" w:styleId="xl161">
    <w:name w:val="xl161"/>
    <w:basedOn w:val="ac"/>
    <w:rsid w:val="00562CFB"/>
    <w:pPr>
      <w:pBdr>
        <w:top w:val="single" w:sz="4" w:space="0" w:color="auto"/>
      </w:pBdr>
      <w:spacing w:before="100" w:beforeAutospacing="1" w:after="100" w:afterAutospacing="1"/>
    </w:pPr>
    <w:rPr>
      <w:rFonts w:ascii="Arial" w:hAnsi="Arial" w:cs="Arial"/>
      <w:sz w:val="16"/>
      <w:szCs w:val="16"/>
    </w:rPr>
  </w:style>
  <w:style w:type="paragraph" w:customStyle="1" w:styleId="xl162">
    <w:name w:val="xl162"/>
    <w:basedOn w:val="ac"/>
    <w:rsid w:val="00562CFB"/>
    <w:pPr>
      <w:spacing w:before="100" w:beforeAutospacing="1" w:after="100" w:afterAutospacing="1"/>
      <w:jc w:val="right"/>
      <w:textAlignment w:val="top"/>
    </w:pPr>
    <w:rPr>
      <w:rFonts w:ascii="Arial" w:hAnsi="Arial" w:cs="Arial"/>
      <w:sz w:val="16"/>
      <w:szCs w:val="16"/>
    </w:rPr>
  </w:style>
  <w:style w:type="paragraph" w:customStyle="1" w:styleId="xl163">
    <w:name w:val="xl163"/>
    <w:basedOn w:val="ac"/>
    <w:rsid w:val="00562CFB"/>
    <w:pPr>
      <w:spacing w:before="100" w:beforeAutospacing="1" w:after="100" w:afterAutospacing="1"/>
      <w:textAlignment w:val="top"/>
    </w:pPr>
    <w:rPr>
      <w:rFonts w:ascii="Arial" w:hAnsi="Arial" w:cs="Arial"/>
      <w:sz w:val="16"/>
      <w:szCs w:val="16"/>
    </w:rPr>
  </w:style>
  <w:style w:type="paragraph" w:customStyle="1" w:styleId="xl164">
    <w:name w:val="xl164"/>
    <w:basedOn w:val="ac"/>
    <w:rsid w:val="00562CFB"/>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165">
    <w:name w:val="xl165"/>
    <w:basedOn w:val="ac"/>
    <w:rsid w:val="00562CFB"/>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166">
    <w:name w:val="xl166"/>
    <w:basedOn w:val="ac"/>
    <w:rsid w:val="00562CFB"/>
    <w:pPr>
      <w:pBdr>
        <w:bottom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67">
    <w:name w:val="xl167"/>
    <w:basedOn w:val="ac"/>
    <w:rsid w:val="00562CFB"/>
    <w:pPr>
      <w:spacing w:before="100" w:beforeAutospacing="1" w:after="100" w:afterAutospacing="1"/>
      <w:textAlignment w:val="top"/>
    </w:pPr>
    <w:rPr>
      <w:rFonts w:ascii="Arial" w:hAnsi="Arial" w:cs="Arial"/>
      <w:sz w:val="16"/>
      <w:szCs w:val="16"/>
    </w:rPr>
  </w:style>
  <w:style w:type="paragraph" w:customStyle="1" w:styleId="xl168">
    <w:name w:val="xl168"/>
    <w:basedOn w:val="ac"/>
    <w:rsid w:val="00562CFB"/>
    <w:pPr>
      <w:spacing w:before="100" w:beforeAutospacing="1" w:after="100" w:afterAutospacing="1"/>
      <w:textAlignment w:val="top"/>
    </w:pPr>
    <w:rPr>
      <w:rFonts w:ascii="Arial" w:hAnsi="Arial" w:cs="Arial"/>
      <w:sz w:val="16"/>
      <w:szCs w:val="16"/>
    </w:rPr>
  </w:style>
  <w:style w:type="paragraph" w:customStyle="1" w:styleId="xl169">
    <w:name w:val="xl169"/>
    <w:basedOn w:val="ac"/>
    <w:rsid w:val="00562CFB"/>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70">
    <w:name w:val="xl170"/>
    <w:basedOn w:val="ac"/>
    <w:rsid w:val="00562CFB"/>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171">
    <w:name w:val="xl171"/>
    <w:basedOn w:val="ac"/>
    <w:rsid w:val="00562CFB"/>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72">
    <w:name w:val="xl172"/>
    <w:basedOn w:val="ac"/>
    <w:rsid w:val="00562CFB"/>
    <w:pPr>
      <w:spacing w:before="100" w:beforeAutospacing="1" w:after="100" w:afterAutospacing="1"/>
      <w:textAlignment w:val="top"/>
    </w:pPr>
    <w:rPr>
      <w:rFonts w:ascii="Arial" w:hAnsi="Arial" w:cs="Arial"/>
      <w:i/>
      <w:iCs/>
      <w:color w:val="7F7F7F"/>
      <w:sz w:val="16"/>
      <w:szCs w:val="16"/>
    </w:rPr>
  </w:style>
  <w:style w:type="paragraph" w:customStyle="1" w:styleId="xl173">
    <w:name w:val="xl173"/>
    <w:basedOn w:val="ac"/>
    <w:rsid w:val="00562CFB"/>
    <w:pPr>
      <w:spacing w:before="100" w:beforeAutospacing="1" w:after="100" w:afterAutospacing="1"/>
      <w:textAlignment w:val="top"/>
    </w:pPr>
    <w:rPr>
      <w:rFonts w:ascii="Arial" w:hAnsi="Arial" w:cs="Arial"/>
      <w:i/>
      <w:iCs/>
      <w:sz w:val="16"/>
      <w:szCs w:val="16"/>
    </w:rPr>
  </w:style>
  <w:style w:type="paragraph" w:customStyle="1" w:styleId="xl174">
    <w:name w:val="xl174"/>
    <w:basedOn w:val="ac"/>
    <w:rsid w:val="00562CF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175">
    <w:name w:val="xl175"/>
    <w:basedOn w:val="ac"/>
    <w:rsid w:val="00562CFB"/>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176">
    <w:name w:val="xl176"/>
    <w:basedOn w:val="ac"/>
    <w:rsid w:val="00562CFB"/>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177">
    <w:name w:val="xl177"/>
    <w:basedOn w:val="ac"/>
    <w:rsid w:val="00562C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8">
    <w:name w:val="xl178"/>
    <w:basedOn w:val="ac"/>
    <w:rsid w:val="00562CFB"/>
    <w:pPr>
      <w:spacing w:before="100" w:beforeAutospacing="1" w:after="100" w:afterAutospacing="1"/>
    </w:pPr>
    <w:rPr>
      <w:rFonts w:ascii="Arial" w:hAnsi="Arial" w:cs="Arial"/>
      <w:sz w:val="16"/>
      <w:szCs w:val="16"/>
    </w:rPr>
  </w:style>
  <w:style w:type="numbering" w:customStyle="1" w:styleId="192">
    <w:name w:val="Нет списка19"/>
    <w:next w:val="af"/>
    <w:uiPriority w:val="99"/>
    <w:semiHidden/>
    <w:unhideWhenUsed/>
    <w:rsid w:val="00B50D66"/>
  </w:style>
  <w:style w:type="paragraph" w:customStyle="1" w:styleId="xl179">
    <w:name w:val="xl179"/>
    <w:basedOn w:val="ac"/>
    <w:rsid w:val="00B50D66"/>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0">
    <w:name w:val="xl180"/>
    <w:basedOn w:val="ac"/>
    <w:rsid w:val="00B50D66"/>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1">
    <w:name w:val="xl181"/>
    <w:basedOn w:val="ac"/>
    <w:rsid w:val="00B50D66"/>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2">
    <w:name w:val="xl182"/>
    <w:basedOn w:val="ac"/>
    <w:rsid w:val="00B50D66"/>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3">
    <w:name w:val="xl183"/>
    <w:basedOn w:val="ac"/>
    <w:rsid w:val="00B50D66"/>
    <w:pPr>
      <w:pBdr>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4">
    <w:name w:val="xl184"/>
    <w:basedOn w:val="ac"/>
    <w:rsid w:val="00B50D66"/>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5">
    <w:name w:val="xl185"/>
    <w:basedOn w:val="ac"/>
    <w:rsid w:val="00B50D6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6">
    <w:name w:val="xl186"/>
    <w:basedOn w:val="ac"/>
    <w:rsid w:val="00B50D66"/>
    <w:pPr>
      <w:pBdr>
        <w:top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7">
    <w:name w:val="xl187"/>
    <w:basedOn w:val="ac"/>
    <w:rsid w:val="00B50D66"/>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8">
    <w:name w:val="xl188"/>
    <w:basedOn w:val="ac"/>
    <w:rsid w:val="00B50D66"/>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89">
    <w:name w:val="xl189"/>
    <w:basedOn w:val="ac"/>
    <w:rsid w:val="00B50D66"/>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90">
    <w:name w:val="xl190"/>
    <w:basedOn w:val="ac"/>
    <w:rsid w:val="00B50D66"/>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91">
    <w:name w:val="xl191"/>
    <w:basedOn w:val="ac"/>
    <w:rsid w:val="00B50D66"/>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192">
    <w:name w:val="xl192"/>
    <w:basedOn w:val="ac"/>
    <w:rsid w:val="00B50D66"/>
    <w:pPr>
      <w:pBdr>
        <w:bottom w:val="single" w:sz="4" w:space="0" w:color="auto"/>
      </w:pBdr>
      <w:spacing w:before="100" w:beforeAutospacing="1" w:after="100" w:afterAutospacing="1"/>
    </w:pPr>
    <w:rPr>
      <w:rFonts w:ascii="Arial" w:hAnsi="Arial" w:cs="Arial"/>
      <w:sz w:val="16"/>
      <w:szCs w:val="16"/>
    </w:rPr>
  </w:style>
  <w:style w:type="paragraph" w:customStyle="1" w:styleId="xl193">
    <w:name w:val="xl193"/>
    <w:basedOn w:val="ac"/>
    <w:rsid w:val="00B50D66"/>
    <w:pPr>
      <w:pBdr>
        <w:bottom w:val="single" w:sz="4" w:space="0" w:color="auto"/>
      </w:pBdr>
      <w:spacing w:before="100" w:beforeAutospacing="1" w:after="100" w:afterAutospacing="1"/>
    </w:pPr>
    <w:rPr>
      <w:rFonts w:ascii="Arial" w:hAnsi="Arial" w:cs="Arial"/>
      <w:sz w:val="16"/>
      <w:szCs w:val="16"/>
    </w:rPr>
  </w:style>
  <w:style w:type="paragraph" w:customStyle="1" w:styleId="xl194">
    <w:name w:val="xl194"/>
    <w:basedOn w:val="ac"/>
    <w:rsid w:val="00B50D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5">
    <w:name w:val="xl195"/>
    <w:basedOn w:val="ac"/>
    <w:rsid w:val="00B50D66"/>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6">
    <w:name w:val="xl196"/>
    <w:basedOn w:val="ac"/>
    <w:rsid w:val="00B50D66"/>
    <w:pPr>
      <w:spacing w:before="100" w:beforeAutospacing="1" w:after="100" w:afterAutospacing="1"/>
      <w:jc w:val="center"/>
      <w:textAlignment w:val="center"/>
    </w:pPr>
    <w:rPr>
      <w:rFonts w:ascii="Arial" w:hAnsi="Arial" w:cs="Arial"/>
      <w:sz w:val="16"/>
      <w:szCs w:val="16"/>
    </w:rPr>
  </w:style>
  <w:style w:type="paragraph" w:customStyle="1" w:styleId="xl197">
    <w:name w:val="xl197"/>
    <w:basedOn w:val="ac"/>
    <w:rsid w:val="00B50D66"/>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8">
    <w:name w:val="xl198"/>
    <w:basedOn w:val="ac"/>
    <w:rsid w:val="00B50D66"/>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199">
    <w:name w:val="xl199"/>
    <w:basedOn w:val="ac"/>
    <w:rsid w:val="00B50D66"/>
    <w:pPr>
      <w:spacing w:before="100" w:beforeAutospacing="1" w:after="100" w:afterAutospacing="1"/>
      <w:textAlignment w:val="top"/>
    </w:pPr>
    <w:rPr>
      <w:rFonts w:ascii="Arial" w:hAnsi="Arial" w:cs="Arial"/>
      <w:sz w:val="16"/>
      <w:szCs w:val="16"/>
    </w:rPr>
  </w:style>
  <w:style w:type="paragraph" w:customStyle="1" w:styleId="xl200">
    <w:name w:val="xl200"/>
    <w:basedOn w:val="ac"/>
    <w:rsid w:val="00B50D66"/>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01">
    <w:name w:val="xl201"/>
    <w:basedOn w:val="ac"/>
    <w:rsid w:val="00B50D66"/>
    <w:pPr>
      <w:spacing w:before="100" w:beforeAutospacing="1" w:after="100" w:afterAutospacing="1"/>
      <w:textAlignment w:val="top"/>
    </w:pPr>
    <w:rPr>
      <w:rFonts w:ascii="Arial" w:hAnsi="Arial" w:cs="Arial"/>
      <w:i/>
      <w:iCs/>
      <w:sz w:val="16"/>
      <w:szCs w:val="16"/>
    </w:rPr>
  </w:style>
  <w:style w:type="numbering" w:customStyle="1" w:styleId="202">
    <w:name w:val="Нет списка20"/>
    <w:next w:val="af"/>
    <w:uiPriority w:val="99"/>
    <w:semiHidden/>
    <w:unhideWhenUsed/>
    <w:rsid w:val="00EB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6756">
      <w:bodyDiv w:val="1"/>
      <w:marLeft w:val="0"/>
      <w:marRight w:val="0"/>
      <w:marTop w:val="0"/>
      <w:marBottom w:val="0"/>
      <w:divBdr>
        <w:top w:val="none" w:sz="0" w:space="0" w:color="auto"/>
        <w:left w:val="none" w:sz="0" w:space="0" w:color="auto"/>
        <w:bottom w:val="none" w:sz="0" w:space="0" w:color="auto"/>
        <w:right w:val="none" w:sz="0" w:space="0" w:color="auto"/>
      </w:divBdr>
    </w:div>
    <w:div w:id="16204504">
      <w:bodyDiv w:val="1"/>
      <w:marLeft w:val="0"/>
      <w:marRight w:val="0"/>
      <w:marTop w:val="0"/>
      <w:marBottom w:val="0"/>
      <w:divBdr>
        <w:top w:val="none" w:sz="0" w:space="0" w:color="auto"/>
        <w:left w:val="none" w:sz="0" w:space="0" w:color="auto"/>
        <w:bottom w:val="none" w:sz="0" w:space="0" w:color="auto"/>
        <w:right w:val="none" w:sz="0" w:space="0" w:color="auto"/>
      </w:divBdr>
    </w:div>
    <w:div w:id="32192769">
      <w:bodyDiv w:val="1"/>
      <w:marLeft w:val="0"/>
      <w:marRight w:val="0"/>
      <w:marTop w:val="0"/>
      <w:marBottom w:val="0"/>
      <w:divBdr>
        <w:top w:val="none" w:sz="0" w:space="0" w:color="auto"/>
        <w:left w:val="none" w:sz="0" w:space="0" w:color="auto"/>
        <w:bottom w:val="none" w:sz="0" w:space="0" w:color="auto"/>
        <w:right w:val="none" w:sz="0" w:space="0" w:color="auto"/>
      </w:divBdr>
    </w:div>
    <w:div w:id="49307471">
      <w:bodyDiv w:val="1"/>
      <w:marLeft w:val="0"/>
      <w:marRight w:val="0"/>
      <w:marTop w:val="0"/>
      <w:marBottom w:val="0"/>
      <w:divBdr>
        <w:top w:val="none" w:sz="0" w:space="0" w:color="auto"/>
        <w:left w:val="none" w:sz="0" w:space="0" w:color="auto"/>
        <w:bottom w:val="none" w:sz="0" w:space="0" w:color="auto"/>
        <w:right w:val="none" w:sz="0" w:space="0" w:color="auto"/>
      </w:divBdr>
    </w:div>
    <w:div w:id="82847766">
      <w:bodyDiv w:val="1"/>
      <w:marLeft w:val="0"/>
      <w:marRight w:val="0"/>
      <w:marTop w:val="0"/>
      <w:marBottom w:val="0"/>
      <w:divBdr>
        <w:top w:val="none" w:sz="0" w:space="0" w:color="auto"/>
        <w:left w:val="none" w:sz="0" w:space="0" w:color="auto"/>
        <w:bottom w:val="none" w:sz="0" w:space="0" w:color="auto"/>
        <w:right w:val="none" w:sz="0" w:space="0" w:color="auto"/>
      </w:divBdr>
    </w:div>
    <w:div w:id="97262529">
      <w:bodyDiv w:val="1"/>
      <w:marLeft w:val="0"/>
      <w:marRight w:val="0"/>
      <w:marTop w:val="0"/>
      <w:marBottom w:val="0"/>
      <w:divBdr>
        <w:top w:val="none" w:sz="0" w:space="0" w:color="auto"/>
        <w:left w:val="none" w:sz="0" w:space="0" w:color="auto"/>
        <w:bottom w:val="none" w:sz="0" w:space="0" w:color="auto"/>
        <w:right w:val="none" w:sz="0" w:space="0" w:color="auto"/>
      </w:divBdr>
    </w:div>
    <w:div w:id="100077336">
      <w:bodyDiv w:val="1"/>
      <w:marLeft w:val="0"/>
      <w:marRight w:val="0"/>
      <w:marTop w:val="0"/>
      <w:marBottom w:val="0"/>
      <w:divBdr>
        <w:top w:val="none" w:sz="0" w:space="0" w:color="auto"/>
        <w:left w:val="none" w:sz="0" w:space="0" w:color="auto"/>
        <w:bottom w:val="none" w:sz="0" w:space="0" w:color="auto"/>
        <w:right w:val="none" w:sz="0" w:space="0" w:color="auto"/>
      </w:divBdr>
      <w:divsChild>
        <w:div w:id="546383274">
          <w:marLeft w:val="0"/>
          <w:marRight w:val="0"/>
          <w:marTop w:val="0"/>
          <w:marBottom w:val="0"/>
          <w:divBdr>
            <w:top w:val="none" w:sz="0" w:space="0" w:color="auto"/>
            <w:left w:val="none" w:sz="0" w:space="0" w:color="auto"/>
            <w:bottom w:val="none" w:sz="0" w:space="0" w:color="auto"/>
            <w:right w:val="none" w:sz="0" w:space="0" w:color="auto"/>
          </w:divBdr>
          <w:divsChild>
            <w:div w:id="1812554646">
              <w:marLeft w:val="0"/>
              <w:marRight w:val="0"/>
              <w:marTop w:val="0"/>
              <w:marBottom w:val="0"/>
              <w:divBdr>
                <w:top w:val="none" w:sz="0" w:space="0" w:color="auto"/>
                <w:left w:val="none" w:sz="0" w:space="0" w:color="auto"/>
                <w:bottom w:val="none" w:sz="0" w:space="0" w:color="auto"/>
                <w:right w:val="none" w:sz="0" w:space="0" w:color="auto"/>
              </w:divBdr>
              <w:divsChild>
                <w:div w:id="1121533385">
                  <w:marLeft w:val="0"/>
                  <w:marRight w:val="0"/>
                  <w:marTop w:val="195"/>
                  <w:marBottom w:val="195"/>
                  <w:divBdr>
                    <w:top w:val="none" w:sz="0" w:space="0" w:color="auto"/>
                    <w:left w:val="none" w:sz="0" w:space="0" w:color="auto"/>
                    <w:bottom w:val="none" w:sz="0" w:space="0" w:color="auto"/>
                    <w:right w:val="none" w:sz="0" w:space="0" w:color="auto"/>
                  </w:divBdr>
                  <w:divsChild>
                    <w:div w:id="1574586538">
                      <w:marLeft w:val="0"/>
                      <w:marRight w:val="0"/>
                      <w:marTop w:val="0"/>
                      <w:marBottom w:val="0"/>
                      <w:divBdr>
                        <w:top w:val="none" w:sz="0" w:space="0" w:color="auto"/>
                        <w:left w:val="none" w:sz="0" w:space="0" w:color="auto"/>
                        <w:bottom w:val="none" w:sz="0" w:space="0" w:color="auto"/>
                        <w:right w:val="none" w:sz="0" w:space="0" w:color="auto"/>
                      </w:divBdr>
                      <w:divsChild>
                        <w:div w:id="864831188">
                          <w:marLeft w:val="0"/>
                          <w:marRight w:val="0"/>
                          <w:marTop w:val="0"/>
                          <w:marBottom w:val="0"/>
                          <w:divBdr>
                            <w:top w:val="none" w:sz="0" w:space="0" w:color="auto"/>
                            <w:left w:val="none" w:sz="0" w:space="0" w:color="auto"/>
                            <w:bottom w:val="none" w:sz="0" w:space="0" w:color="auto"/>
                            <w:right w:val="none" w:sz="0" w:space="0" w:color="auto"/>
                          </w:divBdr>
                          <w:divsChild>
                            <w:div w:id="1235313232">
                              <w:marLeft w:val="0"/>
                              <w:marRight w:val="0"/>
                              <w:marTop w:val="0"/>
                              <w:marBottom w:val="0"/>
                              <w:divBdr>
                                <w:top w:val="none" w:sz="0" w:space="0" w:color="auto"/>
                                <w:left w:val="none" w:sz="0" w:space="0" w:color="auto"/>
                                <w:bottom w:val="none" w:sz="0" w:space="0" w:color="auto"/>
                                <w:right w:val="none" w:sz="0" w:space="0" w:color="auto"/>
                              </w:divBdr>
                              <w:divsChild>
                                <w:div w:id="1185747371">
                                  <w:marLeft w:val="0"/>
                                  <w:marRight w:val="0"/>
                                  <w:marTop w:val="0"/>
                                  <w:marBottom w:val="0"/>
                                  <w:divBdr>
                                    <w:top w:val="none" w:sz="0" w:space="0" w:color="auto"/>
                                    <w:left w:val="none" w:sz="0" w:space="0" w:color="auto"/>
                                    <w:bottom w:val="none" w:sz="0" w:space="0" w:color="auto"/>
                                    <w:right w:val="none" w:sz="0" w:space="0" w:color="auto"/>
                                  </w:divBdr>
                                  <w:divsChild>
                                    <w:div w:id="29819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739908">
      <w:bodyDiv w:val="1"/>
      <w:marLeft w:val="0"/>
      <w:marRight w:val="0"/>
      <w:marTop w:val="0"/>
      <w:marBottom w:val="0"/>
      <w:divBdr>
        <w:top w:val="none" w:sz="0" w:space="0" w:color="auto"/>
        <w:left w:val="none" w:sz="0" w:space="0" w:color="auto"/>
        <w:bottom w:val="none" w:sz="0" w:space="0" w:color="auto"/>
        <w:right w:val="none" w:sz="0" w:space="0" w:color="auto"/>
      </w:divBdr>
    </w:div>
    <w:div w:id="126709195">
      <w:bodyDiv w:val="1"/>
      <w:marLeft w:val="0"/>
      <w:marRight w:val="0"/>
      <w:marTop w:val="0"/>
      <w:marBottom w:val="0"/>
      <w:divBdr>
        <w:top w:val="none" w:sz="0" w:space="0" w:color="auto"/>
        <w:left w:val="none" w:sz="0" w:space="0" w:color="auto"/>
        <w:bottom w:val="none" w:sz="0" w:space="0" w:color="auto"/>
        <w:right w:val="none" w:sz="0" w:space="0" w:color="auto"/>
      </w:divBdr>
    </w:div>
    <w:div w:id="136650227">
      <w:marLeft w:val="0"/>
      <w:marRight w:val="0"/>
      <w:marTop w:val="0"/>
      <w:marBottom w:val="0"/>
      <w:divBdr>
        <w:top w:val="none" w:sz="0" w:space="0" w:color="auto"/>
        <w:left w:val="none" w:sz="0" w:space="0" w:color="auto"/>
        <w:bottom w:val="none" w:sz="0" w:space="0" w:color="auto"/>
        <w:right w:val="none" w:sz="0" w:space="0" w:color="auto"/>
      </w:divBdr>
      <w:divsChild>
        <w:div w:id="136650237">
          <w:marLeft w:val="0"/>
          <w:marRight w:val="0"/>
          <w:marTop w:val="0"/>
          <w:marBottom w:val="0"/>
          <w:divBdr>
            <w:top w:val="none" w:sz="0" w:space="0" w:color="auto"/>
            <w:left w:val="none" w:sz="0" w:space="0" w:color="auto"/>
            <w:bottom w:val="none" w:sz="0" w:space="0" w:color="auto"/>
            <w:right w:val="none" w:sz="0" w:space="0" w:color="auto"/>
          </w:divBdr>
        </w:div>
        <w:div w:id="136650245">
          <w:marLeft w:val="0"/>
          <w:marRight w:val="0"/>
          <w:marTop w:val="0"/>
          <w:marBottom w:val="0"/>
          <w:divBdr>
            <w:top w:val="none" w:sz="0" w:space="0" w:color="auto"/>
            <w:left w:val="none" w:sz="0" w:space="0" w:color="auto"/>
            <w:bottom w:val="none" w:sz="0" w:space="0" w:color="auto"/>
            <w:right w:val="none" w:sz="0" w:space="0" w:color="auto"/>
          </w:divBdr>
        </w:div>
        <w:div w:id="136650247">
          <w:marLeft w:val="0"/>
          <w:marRight w:val="0"/>
          <w:marTop w:val="0"/>
          <w:marBottom w:val="0"/>
          <w:divBdr>
            <w:top w:val="none" w:sz="0" w:space="0" w:color="auto"/>
            <w:left w:val="none" w:sz="0" w:space="0" w:color="auto"/>
            <w:bottom w:val="none" w:sz="0" w:space="0" w:color="auto"/>
            <w:right w:val="none" w:sz="0" w:space="0" w:color="auto"/>
          </w:divBdr>
        </w:div>
        <w:div w:id="136650250">
          <w:marLeft w:val="0"/>
          <w:marRight w:val="0"/>
          <w:marTop w:val="0"/>
          <w:marBottom w:val="0"/>
          <w:divBdr>
            <w:top w:val="none" w:sz="0" w:space="0" w:color="auto"/>
            <w:left w:val="none" w:sz="0" w:space="0" w:color="auto"/>
            <w:bottom w:val="none" w:sz="0" w:space="0" w:color="auto"/>
            <w:right w:val="none" w:sz="0" w:space="0" w:color="auto"/>
          </w:divBdr>
        </w:div>
        <w:div w:id="136650258">
          <w:marLeft w:val="0"/>
          <w:marRight w:val="0"/>
          <w:marTop w:val="0"/>
          <w:marBottom w:val="0"/>
          <w:divBdr>
            <w:top w:val="none" w:sz="0" w:space="0" w:color="auto"/>
            <w:left w:val="none" w:sz="0" w:space="0" w:color="auto"/>
            <w:bottom w:val="none" w:sz="0" w:space="0" w:color="auto"/>
            <w:right w:val="none" w:sz="0" w:space="0" w:color="auto"/>
          </w:divBdr>
        </w:div>
        <w:div w:id="136650262">
          <w:marLeft w:val="0"/>
          <w:marRight w:val="0"/>
          <w:marTop w:val="0"/>
          <w:marBottom w:val="0"/>
          <w:divBdr>
            <w:top w:val="none" w:sz="0" w:space="0" w:color="auto"/>
            <w:left w:val="none" w:sz="0" w:space="0" w:color="auto"/>
            <w:bottom w:val="none" w:sz="0" w:space="0" w:color="auto"/>
            <w:right w:val="none" w:sz="0" w:space="0" w:color="auto"/>
          </w:divBdr>
        </w:div>
        <w:div w:id="136650263">
          <w:marLeft w:val="0"/>
          <w:marRight w:val="0"/>
          <w:marTop w:val="0"/>
          <w:marBottom w:val="0"/>
          <w:divBdr>
            <w:top w:val="none" w:sz="0" w:space="0" w:color="auto"/>
            <w:left w:val="none" w:sz="0" w:space="0" w:color="auto"/>
            <w:bottom w:val="none" w:sz="0" w:space="0" w:color="auto"/>
            <w:right w:val="none" w:sz="0" w:space="0" w:color="auto"/>
          </w:divBdr>
        </w:div>
        <w:div w:id="136650269">
          <w:marLeft w:val="0"/>
          <w:marRight w:val="0"/>
          <w:marTop w:val="0"/>
          <w:marBottom w:val="0"/>
          <w:divBdr>
            <w:top w:val="none" w:sz="0" w:space="0" w:color="auto"/>
            <w:left w:val="none" w:sz="0" w:space="0" w:color="auto"/>
            <w:bottom w:val="none" w:sz="0" w:space="0" w:color="auto"/>
            <w:right w:val="none" w:sz="0" w:space="0" w:color="auto"/>
          </w:divBdr>
        </w:div>
      </w:divsChild>
    </w:div>
    <w:div w:id="136650228">
      <w:marLeft w:val="0"/>
      <w:marRight w:val="0"/>
      <w:marTop w:val="0"/>
      <w:marBottom w:val="0"/>
      <w:divBdr>
        <w:top w:val="none" w:sz="0" w:space="0" w:color="auto"/>
        <w:left w:val="none" w:sz="0" w:space="0" w:color="auto"/>
        <w:bottom w:val="none" w:sz="0" w:space="0" w:color="auto"/>
        <w:right w:val="none" w:sz="0" w:space="0" w:color="auto"/>
      </w:divBdr>
      <w:divsChild>
        <w:div w:id="136650226">
          <w:marLeft w:val="0"/>
          <w:marRight w:val="0"/>
          <w:marTop w:val="0"/>
          <w:marBottom w:val="0"/>
          <w:divBdr>
            <w:top w:val="none" w:sz="0" w:space="0" w:color="auto"/>
            <w:left w:val="none" w:sz="0" w:space="0" w:color="auto"/>
            <w:bottom w:val="none" w:sz="0" w:space="0" w:color="auto"/>
            <w:right w:val="none" w:sz="0" w:space="0" w:color="auto"/>
          </w:divBdr>
        </w:div>
        <w:div w:id="136650231">
          <w:marLeft w:val="0"/>
          <w:marRight w:val="0"/>
          <w:marTop w:val="0"/>
          <w:marBottom w:val="0"/>
          <w:divBdr>
            <w:top w:val="none" w:sz="0" w:space="0" w:color="auto"/>
            <w:left w:val="none" w:sz="0" w:space="0" w:color="auto"/>
            <w:bottom w:val="none" w:sz="0" w:space="0" w:color="auto"/>
            <w:right w:val="none" w:sz="0" w:space="0" w:color="auto"/>
          </w:divBdr>
        </w:div>
        <w:div w:id="136650243">
          <w:marLeft w:val="0"/>
          <w:marRight w:val="0"/>
          <w:marTop w:val="0"/>
          <w:marBottom w:val="0"/>
          <w:divBdr>
            <w:top w:val="none" w:sz="0" w:space="0" w:color="auto"/>
            <w:left w:val="none" w:sz="0" w:space="0" w:color="auto"/>
            <w:bottom w:val="none" w:sz="0" w:space="0" w:color="auto"/>
            <w:right w:val="none" w:sz="0" w:space="0" w:color="auto"/>
          </w:divBdr>
        </w:div>
      </w:divsChild>
    </w:div>
    <w:div w:id="136650229">
      <w:marLeft w:val="0"/>
      <w:marRight w:val="0"/>
      <w:marTop w:val="0"/>
      <w:marBottom w:val="0"/>
      <w:divBdr>
        <w:top w:val="none" w:sz="0" w:space="0" w:color="auto"/>
        <w:left w:val="none" w:sz="0" w:space="0" w:color="auto"/>
        <w:bottom w:val="none" w:sz="0" w:space="0" w:color="auto"/>
        <w:right w:val="none" w:sz="0" w:space="0" w:color="auto"/>
      </w:divBdr>
    </w:div>
    <w:div w:id="136650230">
      <w:marLeft w:val="0"/>
      <w:marRight w:val="0"/>
      <w:marTop w:val="0"/>
      <w:marBottom w:val="0"/>
      <w:divBdr>
        <w:top w:val="none" w:sz="0" w:space="0" w:color="auto"/>
        <w:left w:val="none" w:sz="0" w:space="0" w:color="auto"/>
        <w:bottom w:val="none" w:sz="0" w:space="0" w:color="auto"/>
        <w:right w:val="none" w:sz="0" w:space="0" w:color="auto"/>
      </w:divBdr>
    </w:div>
    <w:div w:id="136650233">
      <w:marLeft w:val="0"/>
      <w:marRight w:val="0"/>
      <w:marTop w:val="0"/>
      <w:marBottom w:val="0"/>
      <w:divBdr>
        <w:top w:val="none" w:sz="0" w:space="0" w:color="auto"/>
        <w:left w:val="none" w:sz="0" w:space="0" w:color="auto"/>
        <w:bottom w:val="none" w:sz="0" w:space="0" w:color="auto"/>
        <w:right w:val="none" w:sz="0" w:space="0" w:color="auto"/>
      </w:divBdr>
    </w:div>
    <w:div w:id="136650234">
      <w:marLeft w:val="0"/>
      <w:marRight w:val="0"/>
      <w:marTop w:val="0"/>
      <w:marBottom w:val="0"/>
      <w:divBdr>
        <w:top w:val="none" w:sz="0" w:space="0" w:color="auto"/>
        <w:left w:val="none" w:sz="0" w:space="0" w:color="auto"/>
        <w:bottom w:val="none" w:sz="0" w:space="0" w:color="auto"/>
        <w:right w:val="none" w:sz="0" w:space="0" w:color="auto"/>
      </w:divBdr>
    </w:div>
    <w:div w:id="136650235">
      <w:marLeft w:val="0"/>
      <w:marRight w:val="0"/>
      <w:marTop w:val="0"/>
      <w:marBottom w:val="0"/>
      <w:divBdr>
        <w:top w:val="none" w:sz="0" w:space="0" w:color="auto"/>
        <w:left w:val="none" w:sz="0" w:space="0" w:color="auto"/>
        <w:bottom w:val="none" w:sz="0" w:space="0" w:color="auto"/>
        <w:right w:val="none" w:sz="0" w:space="0" w:color="auto"/>
      </w:divBdr>
    </w:div>
    <w:div w:id="136650236">
      <w:marLeft w:val="0"/>
      <w:marRight w:val="0"/>
      <w:marTop w:val="0"/>
      <w:marBottom w:val="0"/>
      <w:divBdr>
        <w:top w:val="none" w:sz="0" w:space="0" w:color="auto"/>
        <w:left w:val="none" w:sz="0" w:space="0" w:color="auto"/>
        <w:bottom w:val="none" w:sz="0" w:space="0" w:color="auto"/>
        <w:right w:val="none" w:sz="0" w:space="0" w:color="auto"/>
      </w:divBdr>
    </w:div>
    <w:div w:id="136650239">
      <w:marLeft w:val="0"/>
      <w:marRight w:val="0"/>
      <w:marTop w:val="0"/>
      <w:marBottom w:val="0"/>
      <w:divBdr>
        <w:top w:val="none" w:sz="0" w:space="0" w:color="auto"/>
        <w:left w:val="none" w:sz="0" w:space="0" w:color="auto"/>
        <w:bottom w:val="none" w:sz="0" w:space="0" w:color="auto"/>
        <w:right w:val="none" w:sz="0" w:space="0" w:color="auto"/>
      </w:divBdr>
      <w:divsChild>
        <w:div w:id="136650248">
          <w:marLeft w:val="0"/>
          <w:marRight w:val="0"/>
          <w:marTop w:val="0"/>
          <w:marBottom w:val="0"/>
          <w:divBdr>
            <w:top w:val="none" w:sz="0" w:space="0" w:color="auto"/>
            <w:left w:val="none" w:sz="0" w:space="0" w:color="auto"/>
            <w:bottom w:val="none" w:sz="0" w:space="0" w:color="auto"/>
            <w:right w:val="none" w:sz="0" w:space="0" w:color="auto"/>
          </w:divBdr>
        </w:div>
      </w:divsChild>
    </w:div>
    <w:div w:id="136650240">
      <w:marLeft w:val="0"/>
      <w:marRight w:val="0"/>
      <w:marTop w:val="0"/>
      <w:marBottom w:val="0"/>
      <w:divBdr>
        <w:top w:val="none" w:sz="0" w:space="0" w:color="auto"/>
        <w:left w:val="none" w:sz="0" w:space="0" w:color="auto"/>
        <w:bottom w:val="none" w:sz="0" w:space="0" w:color="auto"/>
        <w:right w:val="none" w:sz="0" w:space="0" w:color="auto"/>
      </w:divBdr>
    </w:div>
    <w:div w:id="136650241">
      <w:marLeft w:val="0"/>
      <w:marRight w:val="0"/>
      <w:marTop w:val="0"/>
      <w:marBottom w:val="0"/>
      <w:divBdr>
        <w:top w:val="none" w:sz="0" w:space="0" w:color="auto"/>
        <w:left w:val="none" w:sz="0" w:space="0" w:color="auto"/>
        <w:bottom w:val="none" w:sz="0" w:space="0" w:color="auto"/>
        <w:right w:val="none" w:sz="0" w:space="0" w:color="auto"/>
      </w:divBdr>
    </w:div>
    <w:div w:id="136650242">
      <w:marLeft w:val="0"/>
      <w:marRight w:val="0"/>
      <w:marTop w:val="0"/>
      <w:marBottom w:val="0"/>
      <w:divBdr>
        <w:top w:val="none" w:sz="0" w:space="0" w:color="auto"/>
        <w:left w:val="none" w:sz="0" w:space="0" w:color="auto"/>
        <w:bottom w:val="none" w:sz="0" w:space="0" w:color="auto"/>
        <w:right w:val="none" w:sz="0" w:space="0" w:color="auto"/>
      </w:divBdr>
    </w:div>
    <w:div w:id="136650244">
      <w:marLeft w:val="0"/>
      <w:marRight w:val="0"/>
      <w:marTop w:val="0"/>
      <w:marBottom w:val="0"/>
      <w:divBdr>
        <w:top w:val="none" w:sz="0" w:space="0" w:color="auto"/>
        <w:left w:val="none" w:sz="0" w:space="0" w:color="auto"/>
        <w:bottom w:val="none" w:sz="0" w:space="0" w:color="auto"/>
        <w:right w:val="none" w:sz="0" w:space="0" w:color="auto"/>
      </w:divBdr>
    </w:div>
    <w:div w:id="136650246">
      <w:marLeft w:val="0"/>
      <w:marRight w:val="0"/>
      <w:marTop w:val="0"/>
      <w:marBottom w:val="0"/>
      <w:divBdr>
        <w:top w:val="none" w:sz="0" w:space="0" w:color="auto"/>
        <w:left w:val="none" w:sz="0" w:space="0" w:color="auto"/>
        <w:bottom w:val="none" w:sz="0" w:space="0" w:color="auto"/>
        <w:right w:val="none" w:sz="0" w:space="0" w:color="auto"/>
      </w:divBdr>
    </w:div>
    <w:div w:id="136650249">
      <w:marLeft w:val="0"/>
      <w:marRight w:val="0"/>
      <w:marTop w:val="0"/>
      <w:marBottom w:val="0"/>
      <w:divBdr>
        <w:top w:val="none" w:sz="0" w:space="0" w:color="auto"/>
        <w:left w:val="none" w:sz="0" w:space="0" w:color="auto"/>
        <w:bottom w:val="none" w:sz="0" w:space="0" w:color="auto"/>
        <w:right w:val="none" w:sz="0" w:space="0" w:color="auto"/>
      </w:divBdr>
    </w:div>
    <w:div w:id="136650251">
      <w:marLeft w:val="0"/>
      <w:marRight w:val="0"/>
      <w:marTop w:val="0"/>
      <w:marBottom w:val="0"/>
      <w:divBdr>
        <w:top w:val="none" w:sz="0" w:space="0" w:color="auto"/>
        <w:left w:val="none" w:sz="0" w:space="0" w:color="auto"/>
        <w:bottom w:val="none" w:sz="0" w:space="0" w:color="auto"/>
        <w:right w:val="none" w:sz="0" w:space="0" w:color="auto"/>
      </w:divBdr>
    </w:div>
    <w:div w:id="136650252">
      <w:marLeft w:val="0"/>
      <w:marRight w:val="0"/>
      <w:marTop w:val="0"/>
      <w:marBottom w:val="0"/>
      <w:divBdr>
        <w:top w:val="none" w:sz="0" w:space="0" w:color="auto"/>
        <w:left w:val="none" w:sz="0" w:space="0" w:color="auto"/>
        <w:bottom w:val="none" w:sz="0" w:space="0" w:color="auto"/>
        <w:right w:val="none" w:sz="0" w:space="0" w:color="auto"/>
      </w:divBdr>
    </w:div>
    <w:div w:id="136650253">
      <w:marLeft w:val="0"/>
      <w:marRight w:val="0"/>
      <w:marTop w:val="0"/>
      <w:marBottom w:val="0"/>
      <w:divBdr>
        <w:top w:val="none" w:sz="0" w:space="0" w:color="auto"/>
        <w:left w:val="none" w:sz="0" w:space="0" w:color="auto"/>
        <w:bottom w:val="none" w:sz="0" w:space="0" w:color="auto"/>
        <w:right w:val="none" w:sz="0" w:space="0" w:color="auto"/>
      </w:divBdr>
    </w:div>
    <w:div w:id="136650254">
      <w:marLeft w:val="0"/>
      <w:marRight w:val="0"/>
      <w:marTop w:val="0"/>
      <w:marBottom w:val="0"/>
      <w:divBdr>
        <w:top w:val="none" w:sz="0" w:space="0" w:color="auto"/>
        <w:left w:val="none" w:sz="0" w:space="0" w:color="auto"/>
        <w:bottom w:val="none" w:sz="0" w:space="0" w:color="auto"/>
        <w:right w:val="none" w:sz="0" w:space="0" w:color="auto"/>
      </w:divBdr>
    </w:div>
    <w:div w:id="136650255">
      <w:marLeft w:val="0"/>
      <w:marRight w:val="0"/>
      <w:marTop w:val="0"/>
      <w:marBottom w:val="0"/>
      <w:divBdr>
        <w:top w:val="none" w:sz="0" w:space="0" w:color="auto"/>
        <w:left w:val="none" w:sz="0" w:space="0" w:color="auto"/>
        <w:bottom w:val="none" w:sz="0" w:space="0" w:color="auto"/>
        <w:right w:val="none" w:sz="0" w:space="0" w:color="auto"/>
      </w:divBdr>
    </w:div>
    <w:div w:id="136650257">
      <w:marLeft w:val="0"/>
      <w:marRight w:val="0"/>
      <w:marTop w:val="0"/>
      <w:marBottom w:val="0"/>
      <w:divBdr>
        <w:top w:val="none" w:sz="0" w:space="0" w:color="auto"/>
        <w:left w:val="none" w:sz="0" w:space="0" w:color="auto"/>
        <w:bottom w:val="none" w:sz="0" w:space="0" w:color="auto"/>
        <w:right w:val="none" w:sz="0" w:space="0" w:color="auto"/>
      </w:divBdr>
    </w:div>
    <w:div w:id="136650259">
      <w:marLeft w:val="0"/>
      <w:marRight w:val="0"/>
      <w:marTop w:val="0"/>
      <w:marBottom w:val="0"/>
      <w:divBdr>
        <w:top w:val="none" w:sz="0" w:space="0" w:color="auto"/>
        <w:left w:val="none" w:sz="0" w:space="0" w:color="auto"/>
        <w:bottom w:val="none" w:sz="0" w:space="0" w:color="auto"/>
        <w:right w:val="none" w:sz="0" w:space="0" w:color="auto"/>
      </w:divBdr>
      <w:divsChild>
        <w:div w:id="136650256">
          <w:marLeft w:val="0"/>
          <w:marRight w:val="0"/>
          <w:marTop w:val="0"/>
          <w:marBottom w:val="0"/>
          <w:divBdr>
            <w:top w:val="none" w:sz="0" w:space="0" w:color="auto"/>
            <w:left w:val="none" w:sz="0" w:space="0" w:color="auto"/>
            <w:bottom w:val="none" w:sz="0" w:space="0" w:color="auto"/>
            <w:right w:val="none" w:sz="0" w:space="0" w:color="auto"/>
          </w:divBdr>
        </w:div>
      </w:divsChild>
    </w:div>
    <w:div w:id="136650260">
      <w:marLeft w:val="0"/>
      <w:marRight w:val="0"/>
      <w:marTop w:val="0"/>
      <w:marBottom w:val="0"/>
      <w:divBdr>
        <w:top w:val="none" w:sz="0" w:space="0" w:color="auto"/>
        <w:left w:val="none" w:sz="0" w:space="0" w:color="auto"/>
        <w:bottom w:val="none" w:sz="0" w:space="0" w:color="auto"/>
        <w:right w:val="none" w:sz="0" w:space="0" w:color="auto"/>
      </w:divBdr>
    </w:div>
    <w:div w:id="136650261">
      <w:marLeft w:val="0"/>
      <w:marRight w:val="0"/>
      <w:marTop w:val="0"/>
      <w:marBottom w:val="0"/>
      <w:divBdr>
        <w:top w:val="none" w:sz="0" w:space="0" w:color="auto"/>
        <w:left w:val="none" w:sz="0" w:space="0" w:color="auto"/>
        <w:bottom w:val="none" w:sz="0" w:space="0" w:color="auto"/>
        <w:right w:val="none" w:sz="0" w:space="0" w:color="auto"/>
      </w:divBdr>
    </w:div>
    <w:div w:id="136650265">
      <w:marLeft w:val="0"/>
      <w:marRight w:val="0"/>
      <w:marTop w:val="0"/>
      <w:marBottom w:val="0"/>
      <w:divBdr>
        <w:top w:val="none" w:sz="0" w:space="0" w:color="auto"/>
        <w:left w:val="none" w:sz="0" w:space="0" w:color="auto"/>
        <w:bottom w:val="none" w:sz="0" w:space="0" w:color="auto"/>
        <w:right w:val="none" w:sz="0" w:space="0" w:color="auto"/>
      </w:divBdr>
      <w:divsChild>
        <w:div w:id="136650232">
          <w:marLeft w:val="0"/>
          <w:marRight w:val="0"/>
          <w:marTop w:val="0"/>
          <w:marBottom w:val="0"/>
          <w:divBdr>
            <w:top w:val="none" w:sz="0" w:space="0" w:color="auto"/>
            <w:left w:val="none" w:sz="0" w:space="0" w:color="auto"/>
            <w:bottom w:val="none" w:sz="0" w:space="0" w:color="auto"/>
            <w:right w:val="none" w:sz="0" w:space="0" w:color="auto"/>
          </w:divBdr>
        </w:div>
        <w:div w:id="136650238">
          <w:marLeft w:val="0"/>
          <w:marRight w:val="0"/>
          <w:marTop w:val="0"/>
          <w:marBottom w:val="0"/>
          <w:divBdr>
            <w:top w:val="none" w:sz="0" w:space="0" w:color="auto"/>
            <w:left w:val="none" w:sz="0" w:space="0" w:color="auto"/>
            <w:bottom w:val="none" w:sz="0" w:space="0" w:color="auto"/>
            <w:right w:val="none" w:sz="0" w:space="0" w:color="auto"/>
          </w:divBdr>
        </w:div>
        <w:div w:id="136650264">
          <w:marLeft w:val="0"/>
          <w:marRight w:val="0"/>
          <w:marTop w:val="0"/>
          <w:marBottom w:val="0"/>
          <w:divBdr>
            <w:top w:val="none" w:sz="0" w:space="0" w:color="auto"/>
            <w:left w:val="none" w:sz="0" w:space="0" w:color="auto"/>
            <w:bottom w:val="none" w:sz="0" w:space="0" w:color="auto"/>
            <w:right w:val="none" w:sz="0" w:space="0" w:color="auto"/>
          </w:divBdr>
        </w:div>
      </w:divsChild>
    </w:div>
    <w:div w:id="136650266">
      <w:marLeft w:val="0"/>
      <w:marRight w:val="0"/>
      <w:marTop w:val="0"/>
      <w:marBottom w:val="0"/>
      <w:divBdr>
        <w:top w:val="none" w:sz="0" w:space="0" w:color="auto"/>
        <w:left w:val="none" w:sz="0" w:space="0" w:color="auto"/>
        <w:bottom w:val="none" w:sz="0" w:space="0" w:color="auto"/>
        <w:right w:val="none" w:sz="0" w:space="0" w:color="auto"/>
      </w:divBdr>
    </w:div>
    <w:div w:id="136650267">
      <w:marLeft w:val="0"/>
      <w:marRight w:val="0"/>
      <w:marTop w:val="0"/>
      <w:marBottom w:val="0"/>
      <w:divBdr>
        <w:top w:val="none" w:sz="0" w:space="0" w:color="auto"/>
        <w:left w:val="none" w:sz="0" w:space="0" w:color="auto"/>
        <w:bottom w:val="none" w:sz="0" w:space="0" w:color="auto"/>
        <w:right w:val="none" w:sz="0" w:space="0" w:color="auto"/>
      </w:divBdr>
    </w:div>
    <w:div w:id="136650268">
      <w:marLeft w:val="0"/>
      <w:marRight w:val="0"/>
      <w:marTop w:val="0"/>
      <w:marBottom w:val="0"/>
      <w:divBdr>
        <w:top w:val="none" w:sz="0" w:space="0" w:color="auto"/>
        <w:left w:val="none" w:sz="0" w:space="0" w:color="auto"/>
        <w:bottom w:val="none" w:sz="0" w:space="0" w:color="auto"/>
        <w:right w:val="none" w:sz="0" w:space="0" w:color="auto"/>
      </w:divBdr>
    </w:div>
    <w:div w:id="136650270">
      <w:marLeft w:val="0"/>
      <w:marRight w:val="0"/>
      <w:marTop w:val="0"/>
      <w:marBottom w:val="0"/>
      <w:divBdr>
        <w:top w:val="none" w:sz="0" w:space="0" w:color="auto"/>
        <w:left w:val="none" w:sz="0" w:space="0" w:color="auto"/>
        <w:bottom w:val="none" w:sz="0" w:space="0" w:color="auto"/>
        <w:right w:val="none" w:sz="0" w:space="0" w:color="auto"/>
      </w:divBdr>
    </w:div>
    <w:div w:id="136650271">
      <w:marLeft w:val="0"/>
      <w:marRight w:val="0"/>
      <w:marTop w:val="0"/>
      <w:marBottom w:val="0"/>
      <w:divBdr>
        <w:top w:val="none" w:sz="0" w:space="0" w:color="auto"/>
        <w:left w:val="none" w:sz="0" w:space="0" w:color="auto"/>
        <w:bottom w:val="none" w:sz="0" w:space="0" w:color="auto"/>
        <w:right w:val="none" w:sz="0" w:space="0" w:color="auto"/>
      </w:divBdr>
    </w:div>
    <w:div w:id="136650272">
      <w:marLeft w:val="0"/>
      <w:marRight w:val="0"/>
      <w:marTop w:val="0"/>
      <w:marBottom w:val="0"/>
      <w:divBdr>
        <w:top w:val="none" w:sz="0" w:space="0" w:color="auto"/>
        <w:left w:val="none" w:sz="0" w:space="0" w:color="auto"/>
        <w:bottom w:val="none" w:sz="0" w:space="0" w:color="auto"/>
        <w:right w:val="none" w:sz="0" w:space="0" w:color="auto"/>
      </w:divBdr>
    </w:div>
    <w:div w:id="136650273">
      <w:marLeft w:val="0"/>
      <w:marRight w:val="0"/>
      <w:marTop w:val="0"/>
      <w:marBottom w:val="0"/>
      <w:divBdr>
        <w:top w:val="none" w:sz="0" w:space="0" w:color="auto"/>
        <w:left w:val="none" w:sz="0" w:space="0" w:color="auto"/>
        <w:bottom w:val="none" w:sz="0" w:space="0" w:color="auto"/>
        <w:right w:val="none" w:sz="0" w:space="0" w:color="auto"/>
      </w:divBdr>
    </w:div>
    <w:div w:id="136650274">
      <w:marLeft w:val="0"/>
      <w:marRight w:val="0"/>
      <w:marTop w:val="0"/>
      <w:marBottom w:val="0"/>
      <w:divBdr>
        <w:top w:val="none" w:sz="0" w:space="0" w:color="auto"/>
        <w:left w:val="none" w:sz="0" w:space="0" w:color="auto"/>
        <w:bottom w:val="none" w:sz="0" w:space="0" w:color="auto"/>
        <w:right w:val="none" w:sz="0" w:space="0" w:color="auto"/>
      </w:divBdr>
    </w:div>
    <w:div w:id="136650275">
      <w:marLeft w:val="0"/>
      <w:marRight w:val="0"/>
      <w:marTop w:val="0"/>
      <w:marBottom w:val="0"/>
      <w:divBdr>
        <w:top w:val="none" w:sz="0" w:space="0" w:color="auto"/>
        <w:left w:val="none" w:sz="0" w:space="0" w:color="auto"/>
        <w:bottom w:val="none" w:sz="0" w:space="0" w:color="auto"/>
        <w:right w:val="none" w:sz="0" w:space="0" w:color="auto"/>
      </w:divBdr>
    </w:div>
    <w:div w:id="136650276">
      <w:marLeft w:val="0"/>
      <w:marRight w:val="0"/>
      <w:marTop w:val="0"/>
      <w:marBottom w:val="0"/>
      <w:divBdr>
        <w:top w:val="none" w:sz="0" w:space="0" w:color="auto"/>
        <w:left w:val="none" w:sz="0" w:space="0" w:color="auto"/>
        <w:bottom w:val="none" w:sz="0" w:space="0" w:color="auto"/>
        <w:right w:val="none" w:sz="0" w:space="0" w:color="auto"/>
      </w:divBdr>
    </w:div>
    <w:div w:id="136650277">
      <w:marLeft w:val="0"/>
      <w:marRight w:val="0"/>
      <w:marTop w:val="0"/>
      <w:marBottom w:val="0"/>
      <w:divBdr>
        <w:top w:val="none" w:sz="0" w:space="0" w:color="auto"/>
        <w:left w:val="none" w:sz="0" w:space="0" w:color="auto"/>
        <w:bottom w:val="none" w:sz="0" w:space="0" w:color="auto"/>
        <w:right w:val="none" w:sz="0" w:space="0" w:color="auto"/>
      </w:divBdr>
    </w:div>
    <w:div w:id="136650278">
      <w:marLeft w:val="0"/>
      <w:marRight w:val="0"/>
      <w:marTop w:val="0"/>
      <w:marBottom w:val="0"/>
      <w:divBdr>
        <w:top w:val="none" w:sz="0" w:space="0" w:color="auto"/>
        <w:left w:val="none" w:sz="0" w:space="0" w:color="auto"/>
        <w:bottom w:val="none" w:sz="0" w:space="0" w:color="auto"/>
        <w:right w:val="none" w:sz="0" w:space="0" w:color="auto"/>
      </w:divBdr>
    </w:div>
    <w:div w:id="136650279">
      <w:marLeft w:val="0"/>
      <w:marRight w:val="0"/>
      <w:marTop w:val="0"/>
      <w:marBottom w:val="0"/>
      <w:divBdr>
        <w:top w:val="none" w:sz="0" w:space="0" w:color="auto"/>
        <w:left w:val="none" w:sz="0" w:space="0" w:color="auto"/>
        <w:bottom w:val="none" w:sz="0" w:space="0" w:color="auto"/>
        <w:right w:val="none" w:sz="0" w:space="0" w:color="auto"/>
      </w:divBdr>
    </w:div>
    <w:div w:id="136650280">
      <w:marLeft w:val="0"/>
      <w:marRight w:val="0"/>
      <w:marTop w:val="0"/>
      <w:marBottom w:val="0"/>
      <w:divBdr>
        <w:top w:val="none" w:sz="0" w:space="0" w:color="auto"/>
        <w:left w:val="none" w:sz="0" w:space="0" w:color="auto"/>
        <w:bottom w:val="none" w:sz="0" w:space="0" w:color="auto"/>
        <w:right w:val="none" w:sz="0" w:space="0" w:color="auto"/>
      </w:divBdr>
    </w:div>
    <w:div w:id="230121982">
      <w:bodyDiv w:val="1"/>
      <w:marLeft w:val="0"/>
      <w:marRight w:val="0"/>
      <w:marTop w:val="0"/>
      <w:marBottom w:val="0"/>
      <w:divBdr>
        <w:top w:val="none" w:sz="0" w:space="0" w:color="auto"/>
        <w:left w:val="none" w:sz="0" w:space="0" w:color="auto"/>
        <w:bottom w:val="none" w:sz="0" w:space="0" w:color="auto"/>
        <w:right w:val="none" w:sz="0" w:space="0" w:color="auto"/>
      </w:divBdr>
      <w:divsChild>
        <w:div w:id="1372144245">
          <w:marLeft w:val="0"/>
          <w:marRight w:val="0"/>
          <w:marTop w:val="0"/>
          <w:marBottom w:val="0"/>
          <w:divBdr>
            <w:top w:val="none" w:sz="0" w:space="0" w:color="auto"/>
            <w:left w:val="none" w:sz="0" w:space="0" w:color="auto"/>
            <w:bottom w:val="none" w:sz="0" w:space="0" w:color="auto"/>
            <w:right w:val="none" w:sz="0" w:space="0" w:color="auto"/>
          </w:divBdr>
          <w:divsChild>
            <w:div w:id="1387995200">
              <w:marLeft w:val="0"/>
              <w:marRight w:val="0"/>
              <w:marTop w:val="0"/>
              <w:marBottom w:val="0"/>
              <w:divBdr>
                <w:top w:val="none" w:sz="0" w:space="0" w:color="auto"/>
                <w:left w:val="none" w:sz="0" w:space="0" w:color="auto"/>
                <w:bottom w:val="none" w:sz="0" w:space="0" w:color="auto"/>
                <w:right w:val="none" w:sz="0" w:space="0" w:color="auto"/>
              </w:divBdr>
              <w:divsChild>
                <w:div w:id="878669490">
                  <w:marLeft w:val="0"/>
                  <w:marRight w:val="0"/>
                  <w:marTop w:val="195"/>
                  <w:marBottom w:val="195"/>
                  <w:divBdr>
                    <w:top w:val="none" w:sz="0" w:space="0" w:color="auto"/>
                    <w:left w:val="none" w:sz="0" w:space="0" w:color="auto"/>
                    <w:bottom w:val="none" w:sz="0" w:space="0" w:color="auto"/>
                    <w:right w:val="none" w:sz="0" w:space="0" w:color="auto"/>
                  </w:divBdr>
                  <w:divsChild>
                    <w:div w:id="1210919183">
                      <w:marLeft w:val="0"/>
                      <w:marRight w:val="0"/>
                      <w:marTop w:val="0"/>
                      <w:marBottom w:val="0"/>
                      <w:divBdr>
                        <w:top w:val="none" w:sz="0" w:space="0" w:color="auto"/>
                        <w:left w:val="none" w:sz="0" w:space="0" w:color="auto"/>
                        <w:bottom w:val="none" w:sz="0" w:space="0" w:color="auto"/>
                        <w:right w:val="none" w:sz="0" w:space="0" w:color="auto"/>
                      </w:divBdr>
                      <w:divsChild>
                        <w:div w:id="1084886242">
                          <w:marLeft w:val="0"/>
                          <w:marRight w:val="0"/>
                          <w:marTop w:val="0"/>
                          <w:marBottom w:val="0"/>
                          <w:divBdr>
                            <w:top w:val="none" w:sz="0" w:space="0" w:color="auto"/>
                            <w:left w:val="none" w:sz="0" w:space="0" w:color="auto"/>
                            <w:bottom w:val="none" w:sz="0" w:space="0" w:color="auto"/>
                            <w:right w:val="none" w:sz="0" w:space="0" w:color="auto"/>
                          </w:divBdr>
                          <w:divsChild>
                            <w:div w:id="431825987">
                              <w:marLeft w:val="0"/>
                              <w:marRight w:val="0"/>
                              <w:marTop w:val="0"/>
                              <w:marBottom w:val="0"/>
                              <w:divBdr>
                                <w:top w:val="none" w:sz="0" w:space="0" w:color="auto"/>
                                <w:left w:val="none" w:sz="0" w:space="0" w:color="auto"/>
                                <w:bottom w:val="none" w:sz="0" w:space="0" w:color="auto"/>
                                <w:right w:val="none" w:sz="0" w:space="0" w:color="auto"/>
                              </w:divBdr>
                              <w:divsChild>
                                <w:div w:id="942146771">
                                  <w:marLeft w:val="0"/>
                                  <w:marRight w:val="0"/>
                                  <w:marTop w:val="0"/>
                                  <w:marBottom w:val="0"/>
                                  <w:divBdr>
                                    <w:top w:val="none" w:sz="0" w:space="0" w:color="auto"/>
                                    <w:left w:val="none" w:sz="0" w:space="0" w:color="auto"/>
                                    <w:bottom w:val="none" w:sz="0" w:space="0" w:color="auto"/>
                                    <w:right w:val="none" w:sz="0" w:space="0" w:color="auto"/>
                                  </w:divBdr>
                                  <w:divsChild>
                                    <w:div w:id="184119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9388240">
      <w:bodyDiv w:val="1"/>
      <w:marLeft w:val="0"/>
      <w:marRight w:val="0"/>
      <w:marTop w:val="0"/>
      <w:marBottom w:val="0"/>
      <w:divBdr>
        <w:top w:val="none" w:sz="0" w:space="0" w:color="auto"/>
        <w:left w:val="none" w:sz="0" w:space="0" w:color="auto"/>
        <w:bottom w:val="none" w:sz="0" w:space="0" w:color="auto"/>
        <w:right w:val="none" w:sz="0" w:space="0" w:color="auto"/>
      </w:divBdr>
    </w:div>
    <w:div w:id="253056593">
      <w:bodyDiv w:val="1"/>
      <w:marLeft w:val="0"/>
      <w:marRight w:val="0"/>
      <w:marTop w:val="0"/>
      <w:marBottom w:val="0"/>
      <w:divBdr>
        <w:top w:val="none" w:sz="0" w:space="0" w:color="auto"/>
        <w:left w:val="none" w:sz="0" w:space="0" w:color="auto"/>
        <w:bottom w:val="none" w:sz="0" w:space="0" w:color="auto"/>
        <w:right w:val="none" w:sz="0" w:space="0" w:color="auto"/>
      </w:divBdr>
    </w:div>
    <w:div w:id="283081559">
      <w:bodyDiv w:val="1"/>
      <w:marLeft w:val="0"/>
      <w:marRight w:val="0"/>
      <w:marTop w:val="0"/>
      <w:marBottom w:val="0"/>
      <w:divBdr>
        <w:top w:val="none" w:sz="0" w:space="0" w:color="auto"/>
        <w:left w:val="none" w:sz="0" w:space="0" w:color="auto"/>
        <w:bottom w:val="none" w:sz="0" w:space="0" w:color="auto"/>
        <w:right w:val="none" w:sz="0" w:space="0" w:color="auto"/>
      </w:divBdr>
    </w:div>
    <w:div w:id="294876513">
      <w:bodyDiv w:val="1"/>
      <w:marLeft w:val="0"/>
      <w:marRight w:val="0"/>
      <w:marTop w:val="0"/>
      <w:marBottom w:val="0"/>
      <w:divBdr>
        <w:top w:val="none" w:sz="0" w:space="0" w:color="auto"/>
        <w:left w:val="none" w:sz="0" w:space="0" w:color="auto"/>
        <w:bottom w:val="none" w:sz="0" w:space="0" w:color="auto"/>
        <w:right w:val="none" w:sz="0" w:space="0" w:color="auto"/>
      </w:divBdr>
    </w:div>
    <w:div w:id="383913861">
      <w:bodyDiv w:val="1"/>
      <w:marLeft w:val="0"/>
      <w:marRight w:val="0"/>
      <w:marTop w:val="0"/>
      <w:marBottom w:val="0"/>
      <w:divBdr>
        <w:top w:val="none" w:sz="0" w:space="0" w:color="auto"/>
        <w:left w:val="none" w:sz="0" w:space="0" w:color="auto"/>
        <w:bottom w:val="none" w:sz="0" w:space="0" w:color="auto"/>
        <w:right w:val="none" w:sz="0" w:space="0" w:color="auto"/>
      </w:divBdr>
    </w:div>
    <w:div w:id="386032084">
      <w:bodyDiv w:val="1"/>
      <w:marLeft w:val="0"/>
      <w:marRight w:val="0"/>
      <w:marTop w:val="0"/>
      <w:marBottom w:val="0"/>
      <w:divBdr>
        <w:top w:val="none" w:sz="0" w:space="0" w:color="auto"/>
        <w:left w:val="none" w:sz="0" w:space="0" w:color="auto"/>
        <w:bottom w:val="none" w:sz="0" w:space="0" w:color="auto"/>
        <w:right w:val="none" w:sz="0" w:space="0" w:color="auto"/>
      </w:divBdr>
    </w:div>
    <w:div w:id="486359547">
      <w:bodyDiv w:val="1"/>
      <w:marLeft w:val="0"/>
      <w:marRight w:val="0"/>
      <w:marTop w:val="0"/>
      <w:marBottom w:val="0"/>
      <w:divBdr>
        <w:top w:val="none" w:sz="0" w:space="0" w:color="auto"/>
        <w:left w:val="none" w:sz="0" w:space="0" w:color="auto"/>
        <w:bottom w:val="none" w:sz="0" w:space="0" w:color="auto"/>
        <w:right w:val="none" w:sz="0" w:space="0" w:color="auto"/>
      </w:divBdr>
    </w:div>
    <w:div w:id="491532245">
      <w:bodyDiv w:val="1"/>
      <w:marLeft w:val="0"/>
      <w:marRight w:val="0"/>
      <w:marTop w:val="0"/>
      <w:marBottom w:val="0"/>
      <w:divBdr>
        <w:top w:val="none" w:sz="0" w:space="0" w:color="auto"/>
        <w:left w:val="none" w:sz="0" w:space="0" w:color="auto"/>
        <w:bottom w:val="none" w:sz="0" w:space="0" w:color="auto"/>
        <w:right w:val="none" w:sz="0" w:space="0" w:color="auto"/>
      </w:divBdr>
    </w:div>
    <w:div w:id="535695951">
      <w:bodyDiv w:val="1"/>
      <w:marLeft w:val="0"/>
      <w:marRight w:val="0"/>
      <w:marTop w:val="0"/>
      <w:marBottom w:val="0"/>
      <w:divBdr>
        <w:top w:val="none" w:sz="0" w:space="0" w:color="auto"/>
        <w:left w:val="none" w:sz="0" w:space="0" w:color="auto"/>
        <w:bottom w:val="none" w:sz="0" w:space="0" w:color="auto"/>
        <w:right w:val="none" w:sz="0" w:space="0" w:color="auto"/>
      </w:divBdr>
    </w:div>
    <w:div w:id="549463739">
      <w:bodyDiv w:val="1"/>
      <w:marLeft w:val="0"/>
      <w:marRight w:val="0"/>
      <w:marTop w:val="0"/>
      <w:marBottom w:val="0"/>
      <w:divBdr>
        <w:top w:val="none" w:sz="0" w:space="0" w:color="auto"/>
        <w:left w:val="none" w:sz="0" w:space="0" w:color="auto"/>
        <w:bottom w:val="none" w:sz="0" w:space="0" w:color="auto"/>
        <w:right w:val="none" w:sz="0" w:space="0" w:color="auto"/>
      </w:divBdr>
    </w:div>
    <w:div w:id="584729998">
      <w:bodyDiv w:val="1"/>
      <w:marLeft w:val="0"/>
      <w:marRight w:val="0"/>
      <w:marTop w:val="0"/>
      <w:marBottom w:val="0"/>
      <w:divBdr>
        <w:top w:val="none" w:sz="0" w:space="0" w:color="auto"/>
        <w:left w:val="none" w:sz="0" w:space="0" w:color="auto"/>
        <w:bottom w:val="none" w:sz="0" w:space="0" w:color="auto"/>
        <w:right w:val="none" w:sz="0" w:space="0" w:color="auto"/>
      </w:divBdr>
    </w:div>
    <w:div w:id="590510285">
      <w:bodyDiv w:val="1"/>
      <w:marLeft w:val="0"/>
      <w:marRight w:val="0"/>
      <w:marTop w:val="0"/>
      <w:marBottom w:val="0"/>
      <w:divBdr>
        <w:top w:val="none" w:sz="0" w:space="0" w:color="auto"/>
        <w:left w:val="none" w:sz="0" w:space="0" w:color="auto"/>
        <w:bottom w:val="none" w:sz="0" w:space="0" w:color="auto"/>
        <w:right w:val="none" w:sz="0" w:space="0" w:color="auto"/>
      </w:divBdr>
    </w:div>
    <w:div w:id="592394307">
      <w:bodyDiv w:val="1"/>
      <w:marLeft w:val="0"/>
      <w:marRight w:val="0"/>
      <w:marTop w:val="0"/>
      <w:marBottom w:val="0"/>
      <w:divBdr>
        <w:top w:val="none" w:sz="0" w:space="0" w:color="auto"/>
        <w:left w:val="none" w:sz="0" w:space="0" w:color="auto"/>
        <w:bottom w:val="none" w:sz="0" w:space="0" w:color="auto"/>
        <w:right w:val="none" w:sz="0" w:space="0" w:color="auto"/>
      </w:divBdr>
    </w:div>
    <w:div w:id="616524542">
      <w:bodyDiv w:val="1"/>
      <w:marLeft w:val="0"/>
      <w:marRight w:val="0"/>
      <w:marTop w:val="0"/>
      <w:marBottom w:val="0"/>
      <w:divBdr>
        <w:top w:val="none" w:sz="0" w:space="0" w:color="auto"/>
        <w:left w:val="none" w:sz="0" w:space="0" w:color="auto"/>
        <w:bottom w:val="none" w:sz="0" w:space="0" w:color="auto"/>
        <w:right w:val="none" w:sz="0" w:space="0" w:color="auto"/>
      </w:divBdr>
    </w:div>
    <w:div w:id="659499393">
      <w:bodyDiv w:val="1"/>
      <w:marLeft w:val="0"/>
      <w:marRight w:val="0"/>
      <w:marTop w:val="0"/>
      <w:marBottom w:val="0"/>
      <w:divBdr>
        <w:top w:val="none" w:sz="0" w:space="0" w:color="auto"/>
        <w:left w:val="none" w:sz="0" w:space="0" w:color="auto"/>
        <w:bottom w:val="none" w:sz="0" w:space="0" w:color="auto"/>
        <w:right w:val="none" w:sz="0" w:space="0" w:color="auto"/>
      </w:divBdr>
      <w:divsChild>
        <w:div w:id="1313408622">
          <w:marLeft w:val="0"/>
          <w:marRight w:val="0"/>
          <w:marTop w:val="0"/>
          <w:marBottom w:val="0"/>
          <w:divBdr>
            <w:top w:val="none" w:sz="0" w:space="0" w:color="auto"/>
            <w:left w:val="none" w:sz="0" w:space="0" w:color="auto"/>
            <w:bottom w:val="none" w:sz="0" w:space="0" w:color="auto"/>
            <w:right w:val="none" w:sz="0" w:space="0" w:color="auto"/>
          </w:divBdr>
          <w:divsChild>
            <w:div w:id="2128039546">
              <w:marLeft w:val="0"/>
              <w:marRight w:val="0"/>
              <w:marTop w:val="0"/>
              <w:marBottom w:val="0"/>
              <w:divBdr>
                <w:top w:val="none" w:sz="0" w:space="0" w:color="auto"/>
                <w:left w:val="none" w:sz="0" w:space="0" w:color="auto"/>
                <w:bottom w:val="none" w:sz="0" w:space="0" w:color="auto"/>
                <w:right w:val="none" w:sz="0" w:space="0" w:color="auto"/>
              </w:divBdr>
              <w:divsChild>
                <w:div w:id="616639921">
                  <w:marLeft w:val="0"/>
                  <w:marRight w:val="0"/>
                  <w:marTop w:val="195"/>
                  <w:marBottom w:val="195"/>
                  <w:divBdr>
                    <w:top w:val="none" w:sz="0" w:space="0" w:color="auto"/>
                    <w:left w:val="none" w:sz="0" w:space="0" w:color="auto"/>
                    <w:bottom w:val="none" w:sz="0" w:space="0" w:color="auto"/>
                    <w:right w:val="none" w:sz="0" w:space="0" w:color="auto"/>
                  </w:divBdr>
                  <w:divsChild>
                    <w:div w:id="443695366">
                      <w:marLeft w:val="0"/>
                      <w:marRight w:val="0"/>
                      <w:marTop w:val="0"/>
                      <w:marBottom w:val="0"/>
                      <w:divBdr>
                        <w:top w:val="none" w:sz="0" w:space="0" w:color="auto"/>
                        <w:left w:val="none" w:sz="0" w:space="0" w:color="auto"/>
                        <w:bottom w:val="none" w:sz="0" w:space="0" w:color="auto"/>
                        <w:right w:val="none" w:sz="0" w:space="0" w:color="auto"/>
                      </w:divBdr>
                      <w:divsChild>
                        <w:div w:id="727193522">
                          <w:marLeft w:val="0"/>
                          <w:marRight w:val="0"/>
                          <w:marTop w:val="0"/>
                          <w:marBottom w:val="0"/>
                          <w:divBdr>
                            <w:top w:val="none" w:sz="0" w:space="0" w:color="auto"/>
                            <w:left w:val="none" w:sz="0" w:space="0" w:color="auto"/>
                            <w:bottom w:val="none" w:sz="0" w:space="0" w:color="auto"/>
                            <w:right w:val="none" w:sz="0" w:space="0" w:color="auto"/>
                          </w:divBdr>
                          <w:divsChild>
                            <w:div w:id="1172524682">
                              <w:marLeft w:val="0"/>
                              <w:marRight w:val="0"/>
                              <w:marTop w:val="0"/>
                              <w:marBottom w:val="0"/>
                              <w:divBdr>
                                <w:top w:val="none" w:sz="0" w:space="0" w:color="auto"/>
                                <w:left w:val="none" w:sz="0" w:space="0" w:color="auto"/>
                                <w:bottom w:val="none" w:sz="0" w:space="0" w:color="auto"/>
                                <w:right w:val="none" w:sz="0" w:space="0" w:color="auto"/>
                              </w:divBdr>
                              <w:divsChild>
                                <w:div w:id="93404065">
                                  <w:marLeft w:val="0"/>
                                  <w:marRight w:val="0"/>
                                  <w:marTop w:val="0"/>
                                  <w:marBottom w:val="0"/>
                                  <w:divBdr>
                                    <w:top w:val="none" w:sz="0" w:space="0" w:color="auto"/>
                                    <w:left w:val="none" w:sz="0" w:space="0" w:color="auto"/>
                                    <w:bottom w:val="none" w:sz="0" w:space="0" w:color="auto"/>
                                    <w:right w:val="none" w:sz="0" w:space="0" w:color="auto"/>
                                  </w:divBdr>
                                  <w:divsChild>
                                    <w:div w:id="111112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145293">
      <w:bodyDiv w:val="1"/>
      <w:marLeft w:val="0"/>
      <w:marRight w:val="0"/>
      <w:marTop w:val="0"/>
      <w:marBottom w:val="0"/>
      <w:divBdr>
        <w:top w:val="none" w:sz="0" w:space="0" w:color="auto"/>
        <w:left w:val="none" w:sz="0" w:space="0" w:color="auto"/>
        <w:bottom w:val="none" w:sz="0" w:space="0" w:color="auto"/>
        <w:right w:val="none" w:sz="0" w:space="0" w:color="auto"/>
      </w:divBdr>
    </w:div>
    <w:div w:id="690104912">
      <w:bodyDiv w:val="1"/>
      <w:marLeft w:val="0"/>
      <w:marRight w:val="0"/>
      <w:marTop w:val="0"/>
      <w:marBottom w:val="0"/>
      <w:divBdr>
        <w:top w:val="none" w:sz="0" w:space="0" w:color="auto"/>
        <w:left w:val="none" w:sz="0" w:space="0" w:color="auto"/>
        <w:bottom w:val="none" w:sz="0" w:space="0" w:color="auto"/>
        <w:right w:val="none" w:sz="0" w:space="0" w:color="auto"/>
      </w:divBdr>
    </w:div>
    <w:div w:id="774636707">
      <w:bodyDiv w:val="1"/>
      <w:marLeft w:val="0"/>
      <w:marRight w:val="0"/>
      <w:marTop w:val="0"/>
      <w:marBottom w:val="0"/>
      <w:divBdr>
        <w:top w:val="none" w:sz="0" w:space="0" w:color="auto"/>
        <w:left w:val="none" w:sz="0" w:space="0" w:color="auto"/>
        <w:bottom w:val="none" w:sz="0" w:space="0" w:color="auto"/>
        <w:right w:val="none" w:sz="0" w:space="0" w:color="auto"/>
      </w:divBdr>
    </w:div>
    <w:div w:id="782649569">
      <w:bodyDiv w:val="1"/>
      <w:marLeft w:val="0"/>
      <w:marRight w:val="0"/>
      <w:marTop w:val="0"/>
      <w:marBottom w:val="0"/>
      <w:divBdr>
        <w:top w:val="none" w:sz="0" w:space="0" w:color="auto"/>
        <w:left w:val="none" w:sz="0" w:space="0" w:color="auto"/>
        <w:bottom w:val="none" w:sz="0" w:space="0" w:color="auto"/>
        <w:right w:val="none" w:sz="0" w:space="0" w:color="auto"/>
      </w:divBdr>
    </w:div>
    <w:div w:id="819004747">
      <w:bodyDiv w:val="1"/>
      <w:marLeft w:val="0"/>
      <w:marRight w:val="0"/>
      <w:marTop w:val="0"/>
      <w:marBottom w:val="0"/>
      <w:divBdr>
        <w:top w:val="none" w:sz="0" w:space="0" w:color="auto"/>
        <w:left w:val="none" w:sz="0" w:space="0" w:color="auto"/>
        <w:bottom w:val="none" w:sz="0" w:space="0" w:color="auto"/>
        <w:right w:val="none" w:sz="0" w:space="0" w:color="auto"/>
      </w:divBdr>
    </w:div>
    <w:div w:id="860976881">
      <w:bodyDiv w:val="1"/>
      <w:marLeft w:val="0"/>
      <w:marRight w:val="0"/>
      <w:marTop w:val="0"/>
      <w:marBottom w:val="0"/>
      <w:divBdr>
        <w:top w:val="none" w:sz="0" w:space="0" w:color="auto"/>
        <w:left w:val="none" w:sz="0" w:space="0" w:color="auto"/>
        <w:bottom w:val="none" w:sz="0" w:space="0" w:color="auto"/>
        <w:right w:val="none" w:sz="0" w:space="0" w:color="auto"/>
      </w:divBdr>
    </w:div>
    <w:div w:id="870800789">
      <w:bodyDiv w:val="1"/>
      <w:marLeft w:val="0"/>
      <w:marRight w:val="0"/>
      <w:marTop w:val="0"/>
      <w:marBottom w:val="0"/>
      <w:divBdr>
        <w:top w:val="none" w:sz="0" w:space="0" w:color="auto"/>
        <w:left w:val="none" w:sz="0" w:space="0" w:color="auto"/>
        <w:bottom w:val="none" w:sz="0" w:space="0" w:color="auto"/>
        <w:right w:val="none" w:sz="0" w:space="0" w:color="auto"/>
      </w:divBdr>
    </w:div>
    <w:div w:id="908853623">
      <w:bodyDiv w:val="1"/>
      <w:marLeft w:val="0"/>
      <w:marRight w:val="0"/>
      <w:marTop w:val="0"/>
      <w:marBottom w:val="0"/>
      <w:divBdr>
        <w:top w:val="none" w:sz="0" w:space="0" w:color="auto"/>
        <w:left w:val="none" w:sz="0" w:space="0" w:color="auto"/>
        <w:bottom w:val="none" w:sz="0" w:space="0" w:color="auto"/>
        <w:right w:val="none" w:sz="0" w:space="0" w:color="auto"/>
      </w:divBdr>
    </w:div>
    <w:div w:id="913274899">
      <w:bodyDiv w:val="1"/>
      <w:marLeft w:val="0"/>
      <w:marRight w:val="0"/>
      <w:marTop w:val="0"/>
      <w:marBottom w:val="0"/>
      <w:divBdr>
        <w:top w:val="none" w:sz="0" w:space="0" w:color="auto"/>
        <w:left w:val="none" w:sz="0" w:space="0" w:color="auto"/>
        <w:bottom w:val="none" w:sz="0" w:space="0" w:color="auto"/>
        <w:right w:val="none" w:sz="0" w:space="0" w:color="auto"/>
      </w:divBdr>
    </w:div>
    <w:div w:id="918713215">
      <w:bodyDiv w:val="1"/>
      <w:marLeft w:val="0"/>
      <w:marRight w:val="0"/>
      <w:marTop w:val="0"/>
      <w:marBottom w:val="0"/>
      <w:divBdr>
        <w:top w:val="none" w:sz="0" w:space="0" w:color="auto"/>
        <w:left w:val="none" w:sz="0" w:space="0" w:color="auto"/>
        <w:bottom w:val="none" w:sz="0" w:space="0" w:color="auto"/>
        <w:right w:val="none" w:sz="0" w:space="0" w:color="auto"/>
      </w:divBdr>
    </w:div>
    <w:div w:id="959993946">
      <w:bodyDiv w:val="1"/>
      <w:marLeft w:val="0"/>
      <w:marRight w:val="0"/>
      <w:marTop w:val="0"/>
      <w:marBottom w:val="0"/>
      <w:divBdr>
        <w:top w:val="none" w:sz="0" w:space="0" w:color="auto"/>
        <w:left w:val="none" w:sz="0" w:space="0" w:color="auto"/>
        <w:bottom w:val="none" w:sz="0" w:space="0" w:color="auto"/>
        <w:right w:val="none" w:sz="0" w:space="0" w:color="auto"/>
      </w:divBdr>
    </w:div>
    <w:div w:id="987825578">
      <w:bodyDiv w:val="1"/>
      <w:marLeft w:val="0"/>
      <w:marRight w:val="0"/>
      <w:marTop w:val="0"/>
      <w:marBottom w:val="0"/>
      <w:divBdr>
        <w:top w:val="none" w:sz="0" w:space="0" w:color="auto"/>
        <w:left w:val="none" w:sz="0" w:space="0" w:color="auto"/>
        <w:bottom w:val="none" w:sz="0" w:space="0" w:color="auto"/>
        <w:right w:val="none" w:sz="0" w:space="0" w:color="auto"/>
      </w:divBdr>
    </w:div>
    <w:div w:id="1026565237">
      <w:bodyDiv w:val="1"/>
      <w:marLeft w:val="0"/>
      <w:marRight w:val="0"/>
      <w:marTop w:val="0"/>
      <w:marBottom w:val="0"/>
      <w:divBdr>
        <w:top w:val="none" w:sz="0" w:space="0" w:color="auto"/>
        <w:left w:val="none" w:sz="0" w:space="0" w:color="auto"/>
        <w:bottom w:val="none" w:sz="0" w:space="0" w:color="auto"/>
        <w:right w:val="none" w:sz="0" w:space="0" w:color="auto"/>
      </w:divBdr>
      <w:divsChild>
        <w:div w:id="855000134">
          <w:marLeft w:val="0"/>
          <w:marRight w:val="0"/>
          <w:marTop w:val="0"/>
          <w:marBottom w:val="0"/>
          <w:divBdr>
            <w:top w:val="none" w:sz="0" w:space="0" w:color="auto"/>
            <w:left w:val="none" w:sz="0" w:space="0" w:color="auto"/>
            <w:bottom w:val="none" w:sz="0" w:space="0" w:color="auto"/>
            <w:right w:val="none" w:sz="0" w:space="0" w:color="auto"/>
          </w:divBdr>
          <w:divsChild>
            <w:div w:id="955792690">
              <w:marLeft w:val="0"/>
              <w:marRight w:val="0"/>
              <w:marTop w:val="0"/>
              <w:marBottom w:val="0"/>
              <w:divBdr>
                <w:top w:val="none" w:sz="0" w:space="0" w:color="auto"/>
                <w:left w:val="none" w:sz="0" w:space="0" w:color="auto"/>
                <w:bottom w:val="none" w:sz="0" w:space="0" w:color="auto"/>
                <w:right w:val="none" w:sz="0" w:space="0" w:color="auto"/>
              </w:divBdr>
              <w:divsChild>
                <w:div w:id="1949308584">
                  <w:marLeft w:val="0"/>
                  <w:marRight w:val="0"/>
                  <w:marTop w:val="120"/>
                  <w:marBottom w:val="0"/>
                  <w:divBdr>
                    <w:top w:val="none" w:sz="0" w:space="0" w:color="auto"/>
                    <w:left w:val="none" w:sz="0" w:space="0" w:color="auto"/>
                    <w:bottom w:val="none" w:sz="0" w:space="0" w:color="auto"/>
                    <w:right w:val="none" w:sz="0" w:space="0" w:color="auto"/>
                  </w:divBdr>
                </w:div>
                <w:div w:id="1054159455">
                  <w:marLeft w:val="0"/>
                  <w:marRight w:val="0"/>
                  <w:marTop w:val="120"/>
                  <w:marBottom w:val="0"/>
                  <w:divBdr>
                    <w:top w:val="none" w:sz="0" w:space="0" w:color="auto"/>
                    <w:left w:val="none" w:sz="0" w:space="0" w:color="auto"/>
                    <w:bottom w:val="none" w:sz="0" w:space="0" w:color="auto"/>
                    <w:right w:val="none" w:sz="0" w:space="0" w:color="auto"/>
                  </w:divBdr>
                </w:div>
                <w:div w:id="19182481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43671909">
      <w:bodyDiv w:val="1"/>
      <w:marLeft w:val="0"/>
      <w:marRight w:val="0"/>
      <w:marTop w:val="0"/>
      <w:marBottom w:val="0"/>
      <w:divBdr>
        <w:top w:val="none" w:sz="0" w:space="0" w:color="auto"/>
        <w:left w:val="none" w:sz="0" w:space="0" w:color="auto"/>
        <w:bottom w:val="none" w:sz="0" w:space="0" w:color="auto"/>
        <w:right w:val="none" w:sz="0" w:space="0" w:color="auto"/>
      </w:divBdr>
    </w:div>
    <w:div w:id="1046879642">
      <w:bodyDiv w:val="1"/>
      <w:marLeft w:val="0"/>
      <w:marRight w:val="0"/>
      <w:marTop w:val="0"/>
      <w:marBottom w:val="0"/>
      <w:divBdr>
        <w:top w:val="none" w:sz="0" w:space="0" w:color="auto"/>
        <w:left w:val="none" w:sz="0" w:space="0" w:color="auto"/>
        <w:bottom w:val="none" w:sz="0" w:space="0" w:color="auto"/>
        <w:right w:val="none" w:sz="0" w:space="0" w:color="auto"/>
      </w:divBdr>
    </w:div>
    <w:div w:id="1057046549">
      <w:bodyDiv w:val="1"/>
      <w:marLeft w:val="0"/>
      <w:marRight w:val="0"/>
      <w:marTop w:val="0"/>
      <w:marBottom w:val="0"/>
      <w:divBdr>
        <w:top w:val="none" w:sz="0" w:space="0" w:color="auto"/>
        <w:left w:val="none" w:sz="0" w:space="0" w:color="auto"/>
        <w:bottom w:val="none" w:sz="0" w:space="0" w:color="auto"/>
        <w:right w:val="none" w:sz="0" w:space="0" w:color="auto"/>
      </w:divBdr>
    </w:div>
    <w:div w:id="1070932369">
      <w:bodyDiv w:val="1"/>
      <w:marLeft w:val="0"/>
      <w:marRight w:val="0"/>
      <w:marTop w:val="0"/>
      <w:marBottom w:val="0"/>
      <w:divBdr>
        <w:top w:val="none" w:sz="0" w:space="0" w:color="auto"/>
        <w:left w:val="none" w:sz="0" w:space="0" w:color="auto"/>
        <w:bottom w:val="none" w:sz="0" w:space="0" w:color="auto"/>
        <w:right w:val="none" w:sz="0" w:space="0" w:color="auto"/>
      </w:divBdr>
    </w:div>
    <w:div w:id="1127316860">
      <w:bodyDiv w:val="1"/>
      <w:marLeft w:val="0"/>
      <w:marRight w:val="0"/>
      <w:marTop w:val="0"/>
      <w:marBottom w:val="0"/>
      <w:divBdr>
        <w:top w:val="none" w:sz="0" w:space="0" w:color="auto"/>
        <w:left w:val="none" w:sz="0" w:space="0" w:color="auto"/>
        <w:bottom w:val="none" w:sz="0" w:space="0" w:color="auto"/>
        <w:right w:val="none" w:sz="0" w:space="0" w:color="auto"/>
      </w:divBdr>
    </w:div>
    <w:div w:id="1146435386">
      <w:bodyDiv w:val="1"/>
      <w:marLeft w:val="0"/>
      <w:marRight w:val="0"/>
      <w:marTop w:val="0"/>
      <w:marBottom w:val="0"/>
      <w:divBdr>
        <w:top w:val="none" w:sz="0" w:space="0" w:color="auto"/>
        <w:left w:val="none" w:sz="0" w:space="0" w:color="auto"/>
        <w:bottom w:val="none" w:sz="0" w:space="0" w:color="auto"/>
        <w:right w:val="none" w:sz="0" w:space="0" w:color="auto"/>
      </w:divBdr>
    </w:div>
    <w:div w:id="1152452348">
      <w:bodyDiv w:val="1"/>
      <w:marLeft w:val="0"/>
      <w:marRight w:val="0"/>
      <w:marTop w:val="0"/>
      <w:marBottom w:val="0"/>
      <w:divBdr>
        <w:top w:val="none" w:sz="0" w:space="0" w:color="auto"/>
        <w:left w:val="none" w:sz="0" w:space="0" w:color="auto"/>
        <w:bottom w:val="none" w:sz="0" w:space="0" w:color="auto"/>
        <w:right w:val="none" w:sz="0" w:space="0" w:color="auto"/>
      </w:divBdr>
    </w:div>
    <w:div w:id="1158225965">
      <w:bodyDiv w:val="1"/>
      <w:marLeft w:val="0"/>
      <w:marRight w:val="0"/>
      <w:marTop w:val="0"/>
      <w:marBottom w:val="0"/>
      <w:divBdr>
        <w:top w:val="none" w:sz="0" w:space="0" w:color="auto"/>
        <w:left w:val="none" w:sz="0" w:space="0" w:color="auto"/>
        <w:bottom w:val="none" w:sz="0" w:space="0" w:color="auto"/>
        <w:right w:val="none" w:sz="0" w:space="0" w:color="auto"/>
      </w:divBdr>
      <w:divsChild>
        <w:div w:id="557129372">
          <w:marLeft w:val="0"/>
          <w:marRight w:val="0"/>
          <w:marTop w:val="0"/>
          <w:marBottom w:val="0"/>
          <w:divBdr>
            <w:top w:val="none" w:sz="0" w:space="0" w:color="auto"/>
            <w:left w:val="none" w:sz="0" w:space="0" w:color="auto"/>
            <w:bottom w:val="none" w:sz="0" w:space="0" w:color="auto"/>
            <w:right w:val="none" w:sz="0" w:space="0" w:color="auto"/>
          </w:divBdr>
          <w:divsChild>
            <w:div w:id="906187409">
              <w:marLeft w:val="0"/>
              <w:marRight w:val="0"/>
              <w:marTop w:val="0"/>
              <w:marBottom w:val="0"/>
              <w:divBdr>
                <w:top w:val="none" w:sz="0" w:space="0" w:color="auto"/>
                <w:left w:val="none" w:sz="0" w:space="0" w:color="auto"/>
                <w:bottom w:val="none" w:sz="0" w:space="0" w:color="auto"/>
                <w:right w:val="none" w:sz="0" w:space="0" w:color="auto"/>
              </w:divBdr>
              <w:divsChild>
                <w:div w:id="1921867380">
                  <w:marLeft w:val="0"/>
                  <w:marRight w:val="0"/>
                  <w:marTop w:val="195"/>
                  <w:marBottom w:val="195"/>
                  <w:divBdr>
                    <w:top w:val="none" w:sz="0" w:space="0" w:color="auto"/>
                    <w:left w:val="none" w:sz="0" w:space="0" w:color="auto"/>
                    <w:bottom w:val="none" w:sz="0" w:space="0" w:color="auto"/>
                    <w:right w:val="none" w:sz="0" w:space="0" w:color="auto"/>
                  </w:divBdr>
                  <w:divsChild>
                    <w:div w:id="545024694">
                      <w:marLeft w:val="0"/>
                      <w:marRight w:val="0"/>
                      <w:marTop w:val="0"/>
                      <w:marBottom w:val="0"/>
                      <w:divBdr>
                        <w:top w:val="none" w:sz="0" w:space="0" w:color="auto"/>
                        <w:left w:val="none" w:sz="0" w:space="0" w:color="auto"/>
                        <w:bottom w:val="none" w:sz="0" w:space="0" w:color="auto"/>
                        <w:right w:val="none" w:sz="0" w:space="0" w:color="auto"/>
                      </w:divBdr>
                      <w:divsChild>
                        <w:div w:id="469594211">
                          <w:marLeft w:val="0"/>
                          <w:marRight w:val="0"/>
                          <w:marTop w:val="0"/>
                          <w:marBottom w:val="0"/>
                          <w:divBdr>
                            <w:top w:val="none" w:sz="0" w:space="0" w:color="auto"/>
                            <w:left w:val="none" w:sz="0" w:space="0" w:color="auto"/>
                            <w:bottom w:val="none" w:sz="0" w:space="0" w:color="auto"/>
                            <w:right w:val="none" w:sz="0" w:space="0" w:color="auto"/>
                          </w:divBdr>
                          <w:divsChild>
                            <w:div w:id="960499203">
                              <w:marLeft w:val="0"/>
                              <w:marRight w:val="0"/>
                              <w:marTop w:val="0"/>
                              <w:marBottom w:val="0"/>
                              <w:divBdr>
                                <w:top w:val="none" w:sz="0" w:space="0" w:color="auto"/>
                                <w:left w:val="none" w:sz="0" w:space="0" w:color="auto"/>
                                <w:bottom w:val="none" w:sz="0" w:space="0" w:color="auto"/>
                                <w:right w:val="none" w:sz="0" w:space="0" w:color="auto"/>
                              </w:divBdr>
                              <w:divsChild>
                                <w:div w:id="859200143">
                                  <w:marLeft w:val="0"/>
                                  <w:marRight w:val="0"/>
                                  <w:marTop w:val="0"/>
                                  <w:marBottom w:val="0"/>
                                  <w:divBdr>
                                    <w:top w:val="none" w:sz="0" w:space="0" w:color="auto"/>
                                    <w:left w:val="none" w:sz="0" w:space="0" w:color="auto"/>
                                    <w:bottom w:val="none" w:sz="0" w:space="0" w:color="auto"/>
                                    <w:right w:val="none" w:sz="0" w:space="0" w:color="auto"/>
                                  </w:divBdr>
                                  <w:divsChild>
                                    <w:div w:id="149232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7162147">
      <w:bodyDiv w:val="1"/>
      <w:marLeft w:val="0"/>
      <w:marRight w:val="0"/>
      <w:marTop w:val="0"/>
      <w:marBottom w:val="0"/>
      <w:divBdr>
        <w:top w:val="none" w:sz="0" w:space="0" w:color="auto"/>
        <w:left w:val="none" w:sz="0" w:space="0" w:color="auto"/>
        <w:bottom w:val="none" w:sz="0" w:space="0" w:color="auto"/>
        <w:right w:val="none" w:sz="0" w:space="0" w:color="auto"/>
      </w:divBdr>
    </w:div>
    <w:div w:id="1236626512">
      <w:bodyDiv w:val="1"/>
      <w:marLeft w:val="0"/>
      <w:marRight w:val="0"/>
      <w:marTop w:val="0"/>
      <w:marBottom w:val="0"/>
      <w:divBdr>
        <w:top w:val="none" w:sz="0" w:space="0" w:color="auto"/>
        <w:left w:val="none" w:sz="0" w:space="0" w:color="auto"/>
        <w:bottom w:val="none" w:sz="0" w:space="0" w:color="auto"/>
        <w:right w:val="none" w:sz="0" w:space="0" w:color="auto"/>
      </w:divBdr>
    </w:div>
    <w:div w:id="1248345013">
      <w:bodyDiv w:val="1"/>
      <w:marLeft w:val="0"/>
      <w:marRight w:val="0"/>
      <w:marTop w:val="0"/>
      <w:marBottom w:val="0"/>
      <w:divBdr>
        <w:top w:val="none" w:sz="0" w:space="0" w:color="auto"/>
        <w:left w:val="none" w:sz="0" w:space="0" w:color="auto"/>
        <w:bottom w:val="none" w:sz="0" w:space="0" w:color="auto"/>
        <w:right w:val="none" w:sz="0" w:space="0" w:color="auto"/>
      </w:divBdr>
    </w:div>
    <w:div w:id="1254582185">
      <w:bodyDiv w:val="1"/>
      <w:marLeft w:val="0"/>
      <w:marRight w:val="0"/>
      <w:marTop w:val="0"/>
      <w:marBottom w:val="0"/>
      <w:divBdr>
        <w:top w:val="none" w:sz="0" w:space="0" w:color="auto"/>
        <w:left w:val="none" w:sz="0" w:space="0" w:color="auto"/>
        <w:bottom w:val="none" w:sz="0" w:space="0" w:color="auto"/>
        <w:right w:val="none" w:sz="0" w:space="0" w:color="auto"/>
      </w:divBdr>
    </w:div>
    <w:div w:id="1273584736">
      <w:bodyDiv w:val="1"/>
      <w:marLeft w:val="0"/>
      <w:marRight w:val="0"/>
      <w:marTop w:val="0"/>
      <w:marBottom w:val="0"/>
      <w:divBdr>
        <w:top w:val="none" w:sz="0" w:space="0" w:color="auto"/>
        <w:left w:val="none" w:sz="0" w:space="0" w:color="auto"/>
        <w:bottom w:val="none" w:sz="0" w:space="0" w:color="auto"/>
        <w:right w:val="none" w:sz="0" w:space="0" w:color="auto"/>
      </w:divBdr>
    </w:div>
    <w:div w:id="1281457103">
      <w:bodyDiv w:val="1"/>
      <w:marLeft w:val="0"/>
      <w:marRight w:val="0"/>
      <w:marTop w:val="0"/>
      <w:marBottom w:val="0"/>
      <w:divBdr>
        <w:top w:val="none" w:sz="0" w:space="0" w:color="auto"/>
        <w:left w:val="none" w:sz="0" w:space="0" w:color="auto"/>
        <w:bottom w:val="none" w:sz="0" w:space="0" w:color="auto"/>
        <w:right w:val="none" w:sz="0" w:space="0" w:color="auto"/>
      </w:divBdr>
    </w:div>
    <w:div w:id="1286110353">
      <w:bodyDiv w:val="1"/>
      <w:marLeft w:val="0"/>
      <w:marRight w:val="0"/>
      <w:marTop w:val="0"/>
      <w:marBottom w:val="0"/>
      <w:divBdr>
        <w:top w:val="none" w:sz="0" w:space="0" w:color="auto"/>
        <w:left w:val="none" w:sz="0" w:space="0" w:color="auto"/>
        <w:bottom w:val="none" w:sz="0" w:space="0" w:color="auto"/>
        <w:right w:val="none" w:sz="0" w:space="0" w:color="auto"/>
      </w:divBdr>
    </w:div>
    <w:div w:id="1316685466">
      <w:bodyDiv w:val="1"/>
      <w:marLeft w:val="0"/>
      <w:marRight w:val="0"/>
      <w:marTop w:val="0"/>
      <w:marBottom w:val="0"/>
      <w:divBdr>
        <w:top w:val="none" w:sz="0" w:space="0" w:color="auto"/>
        <w:left w:val="none" w:sz="0" w:space="0" w:color="auto"/>
        <w:bottom w:val="none" w:sz="0" w:space="0" w:color="auto"/>
        <w:right w:val="none" w:sz="0" w:space="0" w:color="auto"/>
      </w:divBdr>
    </w:div>
    <w:div w:id="1321495493">
      <w:bodyDiv w:val="1"/>
      <w:marLeft w:val="0"/>
      <w:marRight w:val="0"/>
      <w:marTop w:val="0"/>
      <w:marBottom w:val="0"/>
      <w:divBdr>
        <w:top w:val="none" w:sz="0" w:space="0" w:color="auto"/>
        <w:left w:val="none" w:sz="0" w:space="0" w:color="auto"/>
        <w:bottom w:val="none" w:sz="0" w:space="0" w:color="auto"/>
        <w:right w:val="none" w:sz="0" w:space="0" w:color="auto"/>
      </w:divBdr>
    </w:div>
    <w:div w:id="1344283366">
      <w:bodyDiv w:val="1"/>
      <w:marLeft w:val="0"/>
      <w:marRight w:val="0"/>
      <w:marTop w:val="0"/>
      <w:marBottom w:val="0"/>
      <w:divBdr>
        <w:top w:val="none" w:sz="0" w:space="0" w:color="auto"/>
        <w:left w:val="none" w:sz="0" w:space="0" w:color="auto"/>
        <w:bottom w:val="none" w:sz="0" w:space="0" w:color="auto"/>
        <w:right w:val="none" w:sz="0" w:space="0" w:color="auto"/>
      </w:divBdr>
    </w:div>
    <w:div w:id="1378357327">
      <w:bodyDiv w:val="1"/>
      <w:marLeft w:val="0"/>
      <w:marRight w:val="0"/>
      <w:marTop w:val="0"/>
      <w:marBottom w:val="0"/>
      <w:divBdr>
        <w:top w:val="none" w:sz="0" w:space="0" w:color="auto"/>
        <w:left w:val="none" w:sz="0" w:space="0" w:color="auto"/>
        <w:bottom w:val="none" w:sz="0" w:space="0" w:color="auto"/>
        <w:right w:val="none" w:sz="0" w:space="0" w:color="auto"/>
      </w:divBdr>
      <w:divsChild>
        <w:div w:id="475688232">
          <w:marLeft w:val="0"/>
          <w:marRight w:val="0"/>
          <w:marTop w:val="0"/>
          <w:marBottom w:val="0"/>
          <w:divBdr>
            <w:top w:val="none" w:sz="0" w:space="0" w:color="auto"/>
            <w:left w:val="none" w:sz="0" w:space="0" w:color="auto"/>
            <w:bottom w:val="none" w:sz="0" w:space="0" w:color="auto"/>
            <w:right w:val="none" w:sz="0" w:space="0" w:color="auto"/>
          </w:divBdr>
          <w:divsChild>
            <w:div w:id="718089280">
              <w:marLeft w:val="0"/>
              <w:marRight w:val="0"/>
              <w:marTop w:val="0"/>
              <w:marBottom w:val="0"/>
              <w:divBdr>
                <w:top w:val="none" w:sz="0" w:space="0" w:color="auto"/>
                <w:left w:val="none" w:sz="0" w:space="0" w:color="auto"/>
                <w:bottom w:val="none" w:sz="0" w:space="0" w:color="auto"/>
                <w:right w:val="none" w:sz="0" w:space="0" w:color="auto"/>
              </w:divBdr>
              <w:divsChild>
                <w:div w:id="589512686">
                  <w:marLeft w:val="0"/>
                  <w:marRight w:val="0"/>
                  <w:marTop w:val="195"/>
                  <w:marBottom w:val="195"/>
                  <w:divBdr>
                    <w:top w:val="none" w:sz="0" w:space="0" w:color="auto"/>
                    <w:left w:val="none" w:sz="0" w:space="0" w:color="auto"/>
                    <w:bottom w:val="none" w:sz="0" w:space="0" w:color="auto"/>
                    <w:right w:val="none" w:sz="0" w:space="0" w:color="auto"/>
                  </w:divBdr>
                  <w:divsChild>
                    <w:div w:id="833296593">
                      <w:marLeft w:val="0"/>
                      <w:marRight w:val="0"/>
                      <w:marTop w:val="0"/>
                      <w:marBottom w:val="0"/>
                      <w:divBdr>
                        <w:top w:val="none" w:sz="0" w:space="0" w:color="auto"/>
                        <w:left w:val="none" w:sz="0" w:space="0" w:color="auto"/>
                        <w:bottom w:val="none" w:sz="0" w:space="0" w:color="auto"/>
                        <w:right w:val="none" w:sz="0" w:space="0" w:color="auto"/>
                      </w:divBdr>
                      <w:divsChild>
                        <w:div w:id="104279007">
                          <w:marLeft w:val="0"/>
                          <w:marRight w:val="0"/>
                          <w:marTop w:val="0"/>
                          <w:marBottom w:val="0"/>
                          <w:divBdr>
                            <w:top w:val="none" w:sz="0" w:space="0" w:color="auto"/>
                            <w:left w:val="none" w:sz="0" w:space="0" w:color="auto"/>
                            <w:bottom w:val="none" w:sz="0" w:space="0" w:color="auto"/>
                            <w:right w:val="none" w:sz="0" w:space="0" w:color="auto"/>
                          </w:divBdr>
                          <w:divsChild>
                            <w:div w:id="1416584402">
                              <w:marLeft w:val="0"/>
                              <w:marRight w:val="0"/>
                              <w:marTop w:val="0"/>
                              <w:marBottom w:val="0"/>
                              <w:divBdr>
                                <w:top w:val="none" w:sz="0" w:space="0" w:color="auto"/>
                                <w:left w:val="none" w:sz="0" w:space="0" w:color="auto"/>
                                <w:bottom w:val="none" w:sz="0" w:space="0" w:color="auto"/>
                                <w:right w:val="none" w:sz="0" w:space="0" w:color="auto"/>
                              </w:divBdr>
                              <w:divsChild>
                                <w:div w:id="1856653176">
                                  <w:marLeft w:val="0"/>
                                  <w:marRight w:val="0"/>
                                  <w:marTop w:val="0"/>
                                  <w:marBottom w:val="0"/>
                                  <w:divBdr>
                                    <w:top w:val="none" w:sz="0" w:space="0" w:color="auto"/>
                                    <w:left w:val="none" w:sz="0" w:space="0" w:color="auto"/>
                                    <w:bottom w:val="none" w:sz="0" w:space="0" w:color="auto"/>
                                    <w:right w:val="none" w:sz="0" w:space="0" w:color="auto"/>
                                  </w:divBdr>
                                  <w:divsChild>
                                    <w:div w:id="194394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5959599">
      <w:bodyDiv w:val="1"/>
      <w:marLeft w:val="0"/>
      <w:marRight w:val="0"/>
      <w:marTop w:val="0"/>
      <w:marBottom w:val="0"/>
      <w:divBdr>
        <w:top w:val="none" w:sz="0" w:space="0" w:color="auto"/>
        <w:left w:val="none" w:sz="0" w:space="0" w:color="auto"/>
        <w:bottom w:val="none" w:sz="0" w:space="0" w:color="auto"/>
        <w:right w:val="none" w:sz="0" w:space="0" w:color="auto"/>
      </w:divBdr>
    </w:div>
    <w:div w:id="1447583423">
      <w:bodyDiv w:val="1"/>
      <w:marLeft w:val="0"/>
      <w:marRight w:val="0"/>
      <w:marTop w:val="0"/>
      <w:marBottom w:val="0"/>
      <w:divBdr>
        <w:top w:val="none" w:sz="0" w:space="0" w:color="auto"/>
        <w:left w:val="none" w:sz="0" w:space="0" w:color="auto"/>
        <w:bottom w:val="none" w:sz="0" w:space="0" w:color="auto"/>
        <w:right w:val="none" w:sz="0" w:space="0" w:color="auto"/>
      </w:divBdr>
      <w:divsChild>
        <w:div w:id="2127892897">
          <w:marLeft w:val="0"/>
          <w:marRight w:val="0"/>
          <w:marTop w:val="0"/>
          <w:marBottom w:val="0"/>
          <w:divBdr>
            <w:top w:val="none" w:sz="0" w:space="0" w:color="auto"/>
            <w:left w:val="none" w:sz="0" w:space="0" w:color="auto"/>
            <w:bottom w:val="none" w:sz="0" w:space="0" w:color="auto"/>
            <w:right w:val="none" w:sz="0" w:space="0" w:color="auto"/>
          </w:divBdr>
          <w:divsChild>
            <w:div w:id="1372729387">
              <w:marLeft w:val="0"/>
              <w:marRight w:val="0"/>
              <w:marTop w:val="0"/>
              <w:marBottom w:val="0"/>
              <w:divBdr>
                <w:top w:val="none" w:sz="0" w:space="0" w:color="auto"/>
                <w:left w:val="none" w:sz="0" w:space="0" w:color="auto"/>
                <w:bottom w:val="none" w:sz="0" w:space="0" w:color="auto"/>
                <w:right w:val="none" w:sz="0" w:space="0" w:color="auto"/>
              </w:divBdr>
              <w:divsChild>
                <w:div w:id="1721126419">
                  <w:marLeft w:val="0"/>
                  <w:marRight w:val="0"/>
                  <w:marTop w:val="195"/>
                  <w:marBottom w:val="195"/>
                  <w:divBdr>
                    <w:top w:val="none" w:sz="0" w:space="0" w:color="auto"/>
                    <w:left w:val="none" w:sz="0" w:space="0" w:color="auto"/>
                    <w:bottom w:val="none" w:sz="0" w:space="0" w:color="auto"/>
                    <w:right w:val="none" w:sz="0" w:space="0" w:color="auto"/>
                  </w:divBdr>
                  <w:divsChild>
                    <w:div w:id="1531842861">
                      <w:marLeft w:val="0"/>
                      <w:marRight w:val="0"/>
                      <w:marTop w:val="0"/>
                      <w:marBottom w:val="0"/>
                      <w:divBdr>
                        <w:top w:val="none" w:sz="0" w:space="0" w:color="auto"/>
                        <w:left w:val="none" w:sz="0" w:space="0" w:color="auto"/>
                        <w:bottom w:val="none" w:sz="0" w:space="0" w:color="auto"/>
                        <w:right w:val="none" w:sz="0" w:space="0" w:color="auto"/>
                      </w:divBdr>
                      <w:divsChild>
                        <w:div w:id="4408834">
                          <w:marLeft w:val="0"/>
                          <w:marRight w:val="0"/>
                          <w:marTop w:val="0"/>
                          <w:marBottom w:val="0"/>
                          <w:divBdr>
                            <w:top w:val="none" w:sz="0" w:space="0" w:color="auto"/>
                            <w:left w:val="none" w:sz="0" w:space="0" w:color="auto"/>
                            <w:bottom w:val="none" w:sz="0" w:space="0" w:color="auto"/>
                            <w:right w:val="none" w:sz="0" w:space="0" w:color="auto"/>
                          </w:divBdr>
                          <w:divsChild>
                            <w:div w:id="27415474">
                              <w:marLeft w:val="0"/>
                              <w:marRight w:val="0"/>
                              <w:marTop w:val="0"/>
                              <w:marBottom w:val="0"/>
                              <w:divBdr>
                                <w:top w:val="none" w:sz="0" w:space="0" w:color="auto"/>
                                <w:left w:val="none" w:sz="0" w:space="0" w:color="auto"/>
                                <w:bottom w:val="none" w:sz="0" w:space="0" w:color="auto"/>
                                <w:right w:val="none" w:sz="0" w:space="0" w:color="auto"/>
                              </w:divBdr>
                              <w:divsChild>
                                <w:div w:id="2043284271">
                                  <w:marLeft w:val="0"/>
                                  <w:marRight w:val="0"/>
                                  <w:marTop w:val="0"/>
                                  <w:marBottom w:val="0"/>
                                  <w:divBdr>
                                    <w:top w:val="none" w:sz="0" w:space="0" w:color="auto"/>
                                    <w:left w:val="none" w:sz="0" w:space="0" w:color="auto"/>
                                    <w:bottom w:val="none" w:sz="0" w:space="0" w:color="auto"/>
                                    <w:right w:val="none" w:sz="0" w:space="0" w:color="auto"/>
                                  </w:divBdr>
                                  <w:divsChild>
                                    <w:div w:id="4341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9877467">
      <w:bodyDiv w:val="1"/>
      <w:marLeft w:val="0"/>
      <w:marRight w:val="0"/>
      <w:marTop w:val="0"/>
      <w:marBottom w:val="0"/>
      <w:divBdr>
        <w:top w:val="none" w:sz="0" w:space="0" w:color="auto"/>
        <w:left w:val="none" w:sz="0" w:space="0" w:color="auto"/>
        <w:bottom w:val="none" w:sz="0" w:space="0" w:color="auto"/>
        <w:right w:val="none" w:sz="0" w:space="0" w:color="auto"/>
      </w:divBdr>
    </w:div>
    <w:div w:id="1527056687">
      <w:bodyDiv w:val="1"/>
      <w:marLeft w:val="0"/>
      <w:marRight w:val="0"/>
      <w:marTop w:val="0"/>
      <w:marBottom w:val="0"/>
      <w:divBdr>
        <w:top w:val="none" w:sz="0" w:space="0" w:color="auto"/>
        <w:left w:val="none" w:sz="0" w:space="0" w:color="auto"/>
        <w:bottom w:val="none" w:sz="0" w:space="0" w:color="auto"/>
        <w:right w:val="none" w:sz="0" w:space="0" w:color="auto"/>
      </w:divBdr>
    </w:div>
    <w:div w:id="1540238610">
      <w:bodyDiv w:val="1"/>
      <w:marLeft w:val="0"/>
      <w:marRight w:val="0"/>
      <w:marTop w:val="0"/>
      <w:marBottom w:val="0"/>
      <w:divBdr>
        <w:top w:val="none" w:sz="0" w:space="0" w:color="auto"/>
        <w:left w:val="none" w:sz="0" w:space="0" w:color="auto"/>
        <w:bottom w:val="none" w:sz="0" w:space="0" w:color="auto"/>
        <w:right w:val="none" w:sz="0" w:space="0" w:color="auto"/>
      </w:divBdr>
    </w:div>
    <w:div w:id="1541087211">
      <w:bodyDiv w:val="1"/>
      <w:marLeft w:val="0"/>
      <w:marRight w:val="0"/>
      <w:marTop w:val="0"/>
      <w:marBottom w:val="0"/>
      <w:divBdr>
        <w:top w:val="none" w:sz="0" w:space="0" w:color="auto"/>
        <w:left w:val="none" w:sz="0" w:space="0" w:color="auto"/>
        <w:bottom w:val="none" w:sz="0" w:space="0" w:color="auto"/>
        <w:right w:val="none" w:sz="0" w:space="0" w:color="auto"/>
      </w:divBdr>
    </w:div>
    <w:div w:id="1549410463">
      <w:bodyDiv w:val="1"/>
      <w:marLeft w:val="0"/>
      <w:marRight w:val="0"/>
      <w:marTop w:val="0"/>
      <w:marBottom w:val="0"/>
      <w:divBdr>
        <w:top w:val="none" w:sz="0" w:space="0" w:color="auto"/>
        <w:left w:val="none" w:sz="0" w:space="0" w:color="auto"/>
        <w:bottom w:val="none" w:sz="0" w:space="0" w:color="auto"/>
        <w:right w:val="none" w:sz="0" w:space="0" w:color="auto"/>
      </w:divBdr>
    </w:div>
    <w:div w:id="1577549592">
      <w:bodyDiv w:val="1"/>
      <w:marLeft w:val="0"/>
      <w:marRight w:val="0"/>
      <w:marTop w:val="0"/>
      <w:marBottom w:val="0"/>
      <w:divBdr>
        <w:top w:val="none" w:sz="0" w:space="0" w:color="auto"/>
        <w:left w:val="none" w:sz="0" w:space="0" w:color="auto"/>
        <w:bottom w:val="none" w:sz="0" w:space="0" w:color="auto"/>
        <w:right w:val="none" w:sz="0" w:space="0" w:color="auto"/>
      </w:divBdr>
    </w:div>
    <w:div w:id="1590044824">
      <w:bodyDiv w:val="1"/>
      <w:marLeft w:val="0"/>
      <w:marRight w:val="0"/>
      <w:marTop w:val="0"/>
      <w:marBottom w:val="0"/>
      <w:divBdr>
        <w:top w:val="none" w:sz="0" w:space="0" w:color="auto"/>
        <w:left w:val="none" w:sz="0" w:space="0" w:color="auto"/>
        <w:bottom w:val="none" w:sz="0" w:space="0" w:color="auto"/>
        <w:right w:val="none" w:sz="0" w:space="0" w:color="auto"/>
      </w:divBdr>
    </w:div>
    <w:div w:id="1595816565">
      <w:bodyDiv w:val="1"/>
      <w:marLeft w:val="0"/>
      <w:marRight w:val="0"/>
      <w:marTop w:val="0"/>
      <w:marBottom w:val="0"/>
      <w:divBdr>
        <w:top w:val="none" w:sz="0" w:space="0" w:color="auto"/>
        <w:left w:val="none" w:sz="0" w:space="0" w:color="auto"/>
        <w:bottom w:val="none" w:sz="0" w:space="0" w:color="auto"/>
        <w:right w:val="none" w:sz="0" w:space="0" w:color="auto"/>
      </w:divBdr>
    </w:div>
    <w:div w:id="1622416426">
      <w:bodyDiv w:val="1"/>
      <w:marLeft w:val="0"/>
      <w:marRight w:val="0"/>
      <w:marTop w:val="0"/>
      <w:marBottom w:val="0"/>
      <w:divBdr>
        <w:top w:val="none" w:sz="0" w:space="0" w:color="auto"/>
        <w:left w:val="none" w:sz="0" w:space="0" w:color="auto"/>
        <w:bottom w:val="none" w:sz="0" w:space="0" w:color="auto"/>
        <w:right w:val="none" w:sz="0" w:space="0" w:color="auto"/>
      </w:divBdr>
    </w:div>
    <w:div w:id="1634631648">
      <w:bodyDiv w:val="1"/>
      <w:marLeft w:val="0"/>
      <w:marRight w:val="0"/>
      <w:marTop w:val="0"/>
      <w:marBottom w:val="0"/>
      <w:divBdr>
        <w:top w:val="none" w:sz="0" w:space="0" w:color="auto"/>
        <w:left w:val="none" w:sz="0" w:space="0" w:color="auto"/>
        <w:bottom w:val="none" w:sz="0" w:space="0" w:color="auto"/>
        <w:right w:val="none" w:sz="0" w:space="0" w:color="auto"/>
      </w:divBdr>
    </w:div>
    <w:div w:id="1667631481">
      <w:bodyDiv w:val="1"/>
      <w:marLeft w:val="0"/>
      <w:marRight w:val="0"/>
      <w:marTop w:val="0"/>
      <w:marBottom w:val="0"/>
      <w:divBdr>
        <w:top w:val="none" w:sz="0" w:space="0" w:color="auto"/>
        <w:left w:val="none" w:sz="0" w:space="0" w:color="auto"/>
        <w:bottom w:val="none" w:sz="0" w:space="0" w:color="auto"/>
        <w:right w:val="none" w:sz="0" w:space="0" w:color="auto"/>
      </w:divBdr>
    </w:div>
    <w:div w:id="1680351709">
      <w:bodyDiv w:val="1"/>
      <w:marLeft w:val="0"/>
      <w:marRight w:val="0"/>
      <w:marTop w:val="0"/>
      <w:marBottom w:val="0"/>
      <w:divBdr>
        <w:top w:val="none" w:sz="0" w:space="0" w:color="auto"/>
        <w:left w:val="none" w:sz="0" w:space="0" w:color="auto"/>
        <w:bottom w:val="none" w:sz="0" w:space="0" w:color="auto"/>
        <w:right w:val="none" w:sz="0" w:space="0" w:color="auto"/>
      </w:divBdr>
    </w:div>
    <w:div w:id="1691100187">
      <w:bodyDiv w:val="1"/>
      <w:marLeft w:val="0"/>
      <w:marRight w:val="0"/>
      <w:marTop w:val="0"/>
      <w:marBottom w:val="0"/>
      <w:divBdr>
        <w:top w:val="none" w:sz="0" w:space="0" w:color="auto"/>
        <w:left w:val="none" w:sz="0" w:space="0" w:color="auto"/>
        <w:bottom w:val="none" w:sz="0" w:space="0" w:color="auto"/>
        <w:right w:val="none" w:sz="0" w:space="0" w:color="auto"/>
      </w:divBdr>
    </w:div>
    <w:div w:id="1752434481">
      <w:bodyDiv w:val="1"/>
      <w:marLeft w:val="0"/>
      <w:marRight w:val="0"/>
      <w:marTop w:val="0"/>
      <w:marBottom w:val="0"/>
      <w:divBdr>
        <w:top w:val="none" w:sz="0" w:space="0" w:color="auto"/>
        <w:left w:val="none" w:sz="0" w:space="0" w:color="auto"/>
        <w:bottom w:val="none" w:sz="0" w:space="0" w:color="auto"/>
        <w:right w:val="none" w:sz="0" w:space="0" w:color="auto"/>
      </w:divBdr>
    </w:div>
    <w:div w:id="1768649763">
      <w:bodyDiv w:val="1"/>
      <w:marLeft w:val="0"/>
      <w:marRight w:val="0"/>
      <w:marTop w:val="0"/>
      <w:marBottom w:val="0"/>
      <w:divBdr>
        <w:top w:val="none" w:sz="0" w:space="0" w:color="auto"/>
        <w:left w:val="none" w:sz="0" w:space="0" w:color="auto"/>
        <w:bottom w:val="none" w:sz="0" w:space="0" w:color="auto"/>
        <w:right w:val="none" w:sz="0" w:space="0" w:color="auto"/>
      </w:divBdr>
    </w:div>
    <w:div w:id="1770855450">
      <w:bodyDiv w:val="1"/>
      <w:marLeft w:val="0"/>
      <w:marRight w:val="0"/>
      <w:marTop w:val="0"/>
      <w:marBottom w:val="0"/>
      <w:divBdr>
        <w:top w:val="none" w:sz="0" w:space="0" w:color="auto"/>
        <w:left w:val="none" w:sz="0" w:space="0" w:color="auto"/>
        <w:bottom w:val="none" w:sz="0" w:space="0" w:color="auto"/>
        <w:right w:val="none" w:sz="0" w:space="0" w:color="auto"/>
      </w:divBdr>
    </w:div>
    <w:div w:id="1782606613">
      <w:bodyDiv w:val="1"/>
      <w:marLeft w:val="0"/>
      <w:marRight w:val="0"/>
      <w:marTop w:val="0"/>
      <w:marBottom w:val="0"/>
      <w:divBdr>
        <w:top w:val="none" w:sz="0" w:space="0" w:color="auto"/>
        <w:left w:val="none" w:sz="0" w:space="0" w:color="auto"/>
        <w:bottom w:val="none" w:sz="0" w:space="0" w:color="auto"/>
        <w:right w:val="none" w:sz="0" w:space="0" w:color="auto"/>
      </w:divBdr>
    </w:div>
    <w:div w:id="1819227605">
      <w:bodyDiv w:val="1"/>
      <w:marLeft w:val="0"/>
      <w:marRight w:val="0"/>
      <w:marTop w:val="0"/>
      <w:marBottom w:val="0"/>
      <w:divBdr>
        <w:top w:val="none" w:sz="0" w:space="0" w:color="auto"/>
        <w:left w:val="none" w:sz="0" w:space="0" w:color="auto"/>
        <w:bottom w:val="none" w:sz="0" w:space="0" w:color="auto"/>
        <w:right w:val="none" w:sz="0" w:space="0" w:color="auto"/>
      </w:divBdr>
    </w:div>
    <w:div w:id="1847331445">
      <w:bodyDiv w:val="1"/>
      <w:marLeft w:val="0"/>
      <w:marRight w:val="0"/>
      <w:marTop w:val="0"/>
      <w:marBottom w:val="0"/>
      <w:divBdr>
        <w:top w:val="none" w:sz="0" w:space="0" w:color="auto"/>
        <w:left w:val="none" w:sz="0" w:space="0" w:color="auto"/>
        <w:bottom w:val="none" w:sz="0" w:space="0" w:color="auto"/>
        <w:right w:val="none" w:sz="0" w:space="0" w:color="auto"/>
      </w:divBdr>
    </w:div>
    <w:div w:id="1878423144">
      <w:bodyDiv w:val="1"/>
      <w:marLeft w:val="0"/>
      <w:marRight w:val="0"/>
      <w:marTop w:val="0"/>
      <w:marBottom w:val="0"/>
      <w:divBdr>
        <w:top w:val="none" w:sz="0" w:space="0" w:color="auto"/>
        <w:left w:val="none" w:sz="0" w:space="0" w:color="auto"/>
        <w:bottom w:val="none" w:sz="0" w:space="0" w:color="auto"/>
        <w:right w:val="none" w:sz="0" w:space="0" w:color="auto"/>
      </w:divBdr>
    </w:div>
    <w:div w:id="1894392332">
      <w:bodyDiv w:val="1"/>
      <w:marLeft w:val="0"/>
      <w:marRight w:val="0"/>
      <w:marTop w:val="0"/>
      <w:marBottom w:val="0"/>
      <w:divBdr>
        <w:top w:val="none" w:sz="0" w:space="0" w:color="auto"/>
        <w:left w:val="none" w:sz="0" w:space="0" w:color="auto"/>
        <w:bottom w:val="none" w:sz="0" w:space="0" w:color="auto"/>
        <w:right w:val="none" w:sz="0" w:space="0" w:color="auto"/>
      </w:divBdr>
    </w:div>
    <w:div w:id="1924677820">
      <w:bodyDiv w:val="1"/>
      <w:marLeft w:val="0"/>
      <w:marRight w:val="0"/>
      <w:marTop w:val="0"/>
      <w:marBottom w:val="0"/>
      <w:divBdr>
        <w:top w:val="none" w:sz="0" w:space="0" w:color="auto"/>
        <w:left w:val="none" w:sz="0" w:space="0" w:color="auto"/>
        <w:bottom w:val="none" w:sz="0" w:space="0" w:color="auto"/>
        <w:right w:val="none" w:sz="0" w:space="0" w:color="auto"/>
      </w:divBdr>
    </w:div>
    <w:div w:id="1989674029">
      <w:bodyDiv w:val="1"/>
      <w:marLeft w:val="0"/>
      <w:marRight w:val="0"/>
      <w:marTop w:val="0"/>
      <w:marBottom w:val="0"/>
      <w:divBdr>
        <w:top w:val="none" w:sz="0" w:space="0" w:color="auto"/>
        <w:left w:val="none" w:sz="0" w:space="0" w:color="auto"/>
        <w:bottom w:val="none" w:sz="0" w:space="0" w:color="auto"/>
        <w:right w:val="none" w:sz="0" w:space="0" w:color="auto"/>
      </w:divBdr>
    </w:div>
    <w:div w:id="2009673542">
      <w:bodyDiv w:val="1"/>
      <w:marLeft w:val="0"/>
      <w:marRight w:val="0"/>
      <w:marTop w:val="0"/>
      <w:marBottom w:val="0"/>
      <w:divBdr>
        <w:top w:val="none" w:sz="0" w:space="0" w:color="auto"/>
        <w:left w:val="none" w:sz="0" w:space="0" w:color="auto"/>
        <w:bottom w:val="none" w:sz="0" w:space="0" w:color="auto"/>
        <w:right w:val="none" w:sz="0" w:space="0" w:color="auto"/>
      </w:divBdr>
    </w:div>
    <w:div w:id="2079554348">
      <w:bodyDiv w:val="1"/>
      <w:marLeft w:val="0"/>
      <w:marRight w:val="0"/>
      <w:marTop w:val="0"/>
      <w:marBottom w:val="0"/>
      <w:divBdr>
        <w:top w:val="none" w:sz="0" w:space="0" w:color="auto"/>
        <w:left w:val="none" w:sz="0" w:space="0" w:color="auto"/>
        <w:bottom w:val="none" w:sz="0" w:space="0" w:color="auto"/>
        <w:right w:val="none" w:sz="0" w:space="0" w:color="auto"/>
      </w:divBdr>
    </w:div>
    <w:div w:id="2104062991">
      <w:bodyDiv w:val="1"/>
      <w:marLeft w:val="0"/>
      <w:marRight w:val="0"/>
      <w:marTop w:val="0"/>
      <w:marBottom w:val="0"/>
      <w:divBdr>
        <w:top w:val="none" w:sz="0" w:space="0" w:color="auto"/>
        <w:left w:val="none" w:sz="0" w:space="0" w:color="auto"/>
        <w:bottom w:val="none" w:sz="0" w:space="0" w:color="auto"/>
        <w:right w:val="none" w:sz="0" w:space="0" w:color="auto"/>
      </w:divBdr>
    </w:div>
    <w:div w:id="2112702559">
      <w:bodyDiv w:val="1"/>
      <w:marLeft w:val="0"/>
      <w:marRight w:val="0"/>
      <w:marTop w:val="0"/>
      <w:marBottom w:val="0"/>
      <w:divBdr>
        <w:top w:val="none" w:sz="0" w:space="0" w:color="auto"/>
        <w:left w:val="none" w:sz="0" w:space="0" w:color="auto"/>
        <w:bottom w:val="none" w:sz="0" w:space="0" w:color="auto"/>
        <w:right w:val="none" w:sz="0" w:space="0" w:color="auto"/>
      </w:divBdr>
    </w:div>
    <w:div w:id="212279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A34C144A7FAF0433CC209876F4DAF1E18EC241EFF8CD145995E5FF0A66y1sEF" TargetMode="External"/><Relationship Id="rId4" Type="http://schemas.microsoft.com/office/2007/relationships/stylesWithEffects" Target="stylesWithEffects.xml"/><Relationship Id="rId9" Type="http://schemas.openxmlformats.org/officeDocument/2006/relationships/hyperlink" Target="consultantplus://offline/ref=A34C144A7FAF0433CC209876F4DAF1E18EC241EFF8CD145995E5FF0A66y1sE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765EB-DF33-4E80-8379-D0FCF9D50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Pages>
  <Words>15310</Words>
  <Characters>87269</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HP</Company>
  <LinksUpToDate>false</LinksUpToDate>
  <CharactersWithSpaces>102375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XXX</dc:creator>
  <cp:lastModifiedBy>Зилеева Рената Ринатовна</cp:lastModifiedBy>
  <cp:revision>22</cp:revision>
  <cp:lastPrinted>2022-02-14T10:29:00Z</cp:lastPrinted>
  <dcterms:created xsi:type="dcterms:W3CDTF">2025-08-25T04:22:00Z</dcterms:created>
  <dcterms:modified xsi:type="dcterms:W3CDTF">2026-09-23T11:41:00Z</dcterms:modified>
</cp:coreProperties>
</file>