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2BD3D60E"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r w:rsidR="002F46FB">
        <w:t>«</w:t>
      </w:r>
      <w:r w:rsidRPr="00242271">
        <w:t>____</w:t>
      </w:r>
      <w:r w:rsidR="002F46FB">
        <w:t xml:space="preserve">» </w:t>
      </w:r>
      <w:r w:rsidR="00A6157B">
        <w:t>июл</w:t>
      </w:r>
      <w:r w:rsidR="008439AE">
        <w:t>я</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124CED5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0A0A92" w:rsidRPr="000A0A92">
        <w:t xml:space="preserve"> в лице начальника отдела закупо</w:t>
      </w:r>
      <w:r w:rsidR="00AF39E0">
        <w:t>к и договорной работы Ереминой Татьяны Николаевны</w:t>
      </w:r>
      <w:r w:rsidR="001E4356" w:rsidRPr="001E4356">
        <w:t>, действующей на основан</w:t>
      </w:r>
      <w:r w:rsidR="00314A9D">
        <w:t xml:space="preserve">ии приказа от </w:t>
      </w:r>
      <w:r w:rsidR="00EA3ED1">
        <w:t>01.07.2026 г. № 89</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72DA6EE8"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50721E" w:rsidRPr="0050721E">
        <w:t xml:space="preserve"> </w:t>
      </w:r>
      <w:r w:rsidR="005E153C">
        <w:rPr>
          <w:b/>
        </w:rPr>
        <w:t>лабораторную посуду</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r w:rsidRPr="00242271">
        <w:t>других обязательных платежей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5E410C58"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95127F">
        <w:rPr>
          <w:b/>
        </w:rPr>
        <w:t>15</w:t>
      </w:r>
      <w:r w:rsidR="00EE4BE3">
        <w:rPr>
          <w:b/>
        </w:rPr>
        <w:t>0</w:t>
      </w:r>
      <w:r w:rsidRPr="00E76658">
        <w:rPr>
          <w:b/>
        </w:rPr>
        <w:t xml:space="preserve"> </w:t>
      </w:r>
      <w:r w:rsidR="00CE0797" w:rsidRPr="00E76658">
        <w:rPr>
          <w:b/>
        </w:rPr>
        <w:t>(</w:t>
      </w:r>
      <w:r w:rsidR="0095127F">
        <w:rPr>
          <w:b/>
        </w:rPr>
        <w:t>ста пятидесяти</w:t>
      </w:r>
      <w:r w:rsidRPr="00E76658">
        <w:rPr>
          <w:b/>
        </w:rPr>
        <w:t>)</w:t>
      </w:r>
      <w:r w:rsidR="00EE4BE3">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Заказчика</w:t>
      </w:r>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заменить/допоставить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После устранения недостатков, послуживших основанием для неподписания</w:t>
      </w:r>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следующего после </w:t>
      </w:r>
      <w:r w:rsidRPr="00242271">
        <w:t xml:space="preserve">дня истечения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правовых актов, в т.ч.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125315, г</w:t>
              </w:r>
            </w:smartTag>
            <w:r w:rsidRPr="00B273FC">
              <w:rPr>
                <w:rFonts w:eastAsia="Calibri"/>
              </w:rPr>
              <w:t xml:space="preserve">.Москва, </w:t>
            </w:r>
          </w:p>
          <w:p w14:paraId="2BB40AEC" w14:textId="77777777" w:rsidR="00F53210" w:rsidRPr="00B273FC" w:rsidRDefault="00F53210" w:rsidP="00F53210">
            <w:pPr>
              <w:jc w:val="left"/>
              <w:rPr>
                <w:rFonts w:eastAsia="Calibri"/>
              </w:rPr>
            </w:pPr>
            <w:r w:rsidRPr="00B273FC">
              <w:rPr>
                <w:rFonts w:eastAsia="Calibri"/>
              </w:rPr>
              <w:t>ул.Балтийская,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5E153C" w:rsidRDefault="00F53210" w:rsidP="00F53210">
            <w:pPr>
              <w:jc w:val="left"/>
              <w:rPr>
                <w:rFonts w:eastAsia="Calibri"/>
              </w:rPr>
            </w:pPr>
            <w:r w:rsidRPr="00B273FC">
              <w:rPr>
                <w:rFonts w:eastAsia="Calibri"/>
              </w:rPr>
              <w:t>ИНН</w:t>
            </w:r>
            <w:r w:rsidRPr="005E153C">
              <w:rPr>
                <w:rFonts w:eastAsia="Calibri"/>
              </w:rPr>
              <w:t xml:space="preserve"> 7712020313 </w:t>
            </w:r>
            <w:r w:rsidRPr="00B273FC">
              <w:rPr>
                <w:rFonts w:eastAsia="Calibri"/>
              </w:rPr>
              <w:t>КПП</w:t>
            </w:r>
            <w:r w:rsidRPr="005E153C">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40E82335" w:rsidR="00FF76DD" w:rsidRPr="006D3E87" w:rsidRDefault="00356CC9" w:rsidP="00356CC9">
            <w:pPr>
              <w:jc w:val="left"/>
            </w:pPr>
            <w:r>
              <w:t>____________________Т.Н.Еремин</w:t>
            </w:r>
            <w:r w:rsidR="00FD4575">
              <w:t>а</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1FC726AD" w:rsidR="00CB0142" w:rsidRPr="00242271" w:rsidRDefault="00A6157B" w:rsidP="004949F2">
      <w:pPr>
        <w:pStyle w:val="a9"/>
        <w:ind w:left="1" w:firstLine="708"/>
        <w:jc w:val="right"/>
      </w:pPr>
      <w:r>
        <w:t>от «__» июл</w:t>
      </w:r>
      <w:r w:rsidR="008439AE">
        <w:t>я</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A2AE6DA" w14:textId="4204C5E0" w:rsidR="00CC064D" w:rsidRPr="00D36CB5" w:rsidRDefault="005E153C" w:rsidP="005E153C">
            <w:pPr>
              <w:pStyle w:val="Default"/>
              <w:jc w:val="center"/>
              <w:rPr>
                <w:sz w:val="20"/>
                <w:szCs w:val="22"/>
              </w:rPr>
            </w:pPr>
            <w:r w:rsidRPr="00D36CB5">
              <w:rPr>
                <w:sz w:val="20"/>
                <w:szCs w:val="22"/>
              </w:rPr>
              <w:t xml:space="preserve">Бутыль 100 мл БС до 500 °С, d горла внешний 45 мм, с завинчивающейся ПП крышкой, круглая, темное стекло, Glassco, Индия 10 шт/уп </w:t>
            </w:r>
          </w:p>
        </w:tc>
        <w:tc>
          <w:tcPr>
            <w:tcW w:w="1673" w:type="dxa"/>
            <w:tcBorders>
              <w:top w:val="single" w:sz="6" w:space="0" w:color="auto"/>
              <w:bottom w:val="single" w:sz="6" w:space="0" w:color="auto"/>
            </w:tcBorders>
            <w:vAlign w:val="center"/>
          </w:tcPr>
          <w:p w14:paraId="63CB4D23" w14:textId="6C156156" w:rsidR="00A74FB4" w:rsidRPr="00173B96" w:rsidRDefault="00A74FB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0D3EC700" w:rsidR="00A74FB4" w:rsidRPr="00173B96" w:rsidRDefault="00D36CB5" w:rsidP="000665D6">
            <w:pPr>
              <w:jc w:val="center"/>
              <w:rPr>
                <w:sz w:val="20"/>
                <w:szCs w:val="20"/>
              </w:rPr>
            </w:pPr>
            <w:r>
              <w:rPr>
                <w:sz w:val="20"/>
                <w:szCs w:val="20"/>
              </w:rPr>
              <w:t>упак</w:t>
            </w:r>
          </w:p>
        </w:tc>
        <w:tc>
          <w:tcPr>
            <w:tcW w:w="709" w:type="dxa"/>
            <w:tcBorders>
              <w:left w:val="single" w:sz="4" w:space="0" w:color="auto"/>
            </w:tcBorders>
            <w:vAlign w:val="center"/>
          </w:tcPr>
          <w:p w14:paraId="0A914EA7" w14:textId="5AF269A1" w:rsidR="00A74FB4" w:rsidRPr="00173B96" w:rsidRDefault="00D36CB5" w:rsidP="000665D6">
            <w:pPr>
              <w:jc w:val="center"/>
              <w:rPr>
                <w:sz w:val="20"/>
                <w:szCs w:val="20"/>
              </w:rPr>
            </w:pPr>
            <w:r>
              <w:rPr>
                <w:sz w:val="20"/>
                <w:szCs w:val="20"/>
              </w:rPr>
              <w:t>1</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95127F" w:rsidRPr="00507C06" w14:paraId="1050B5CC" w14:textId="77777777" w:rsidTr="00A74FB4">
        <w:trPr>
          <w:trHeight w:val="20"/>
          <w:jc w:val="center"/>
        </w:trPr>
        <w:tc>
          <w:tcPr>
            <w:tcW w:w="555" w:type="dxa"/>
            <w:noWrap/>
            <w:vAlign w:val="center"/>
          </w:tcPr>
          <w:p w14:paraId="2B650BF0" w14:textId="501BE9B6" w:rsidR="0095127F" w:rsidRDefault="0095127F" w:rsidP="000665D6">
            <w:pPr>
              <w:jc w:val="center"/>
              <w:rPr>
                <w:sz w:val="20"/>
                <w:szCs w:val="20"/>
              </w:rPr>
            </w:pPr>
            <w:r>
              <w:rPr>
                <w:sz w:val="20"/>
                <w:szCs w:val="20"/>
              </w:rPr>
              <w:t>2.</w:t>
            </w:r>
          </w:p>
        </w:tc>
        <w:tc>
          <w:tcPr>
            <w:tcW w:w="3175" w:type="dxa"/>
            <w:vAlign w:val="center"/>
          </w:tcPr>
          <w:p w14:paraId="5E87CF20" w14:textId="304D0A2C" w:rsidR="0095127F" w:rsidRPr="00D36CB5" w:rsidRDefault="005E153C" w:rsidP="005E153C">
            <w:pPr>
              <w:pStyle w:val="Default"/>
              <w:jc w:val="center"/>
              <w:rPr>
                <w:sz w:val="20"/>
                <w:szCs w:val="22"/>
              </w:rPr>
            </w:pPr>
            <w:r w:rsidRPr="00D36CB5">
              <w:rPr>
                <w:sz w:val="20"/>
                <w:szCs w:val="22"/>
              </w:rPr>
              <w:t xml:space="preserve">Пробирки полипропиленовые центрифужные, 7 мл (15000g, PP, круглодонные, без пробки,13x100 мм ), 1000 шт./уп, Deltalab арт. 401700 </w:t>
            </w:r>
          </w:p>
        </w:tc>
        <w:tc>
          <w:tcPr>
            <w:tcW w:w="1673" w:type="dxa"/>
            <w:tcBorders>
              <w:top w:val="single" w:sz="6" w:space="0" w:color="auto"/>
              <w:bottom w:val="single" w:sz="6" w:space="0" w:color="auto"/>
            </w:tcBorders>
            <w:vAlign w:val="center"/>
          </w:tcPr>
          <w:p w14:paraId="1B21EFC5"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7FF816AE" w14:textId="3C650944" w:rsidR="0095127F" w:rsidRDefault="00D36CB5" w:rsidP="000665D6">
            <w:pPr>
              <w:jc w:val="center"/>
              <w:rPr>
                <w:sz w:val="20"/>
                <w:szCs w:val="20"/>
              </w:rPr>
            </w:pPr>
            <w:r>
              <w:rPr>
                <w:sz w:val="20"/>
                <w:szCs w:val="20"/>
              </w:rPr>
              <w:t>упак</w:t>
            </w:r>
          </w:p>
        </w:tc>
        <w:tc>
          <w:tcPr>
            <w:tcW w:w="709" w:type="dxa"/>
            <w:tcBorders>
              <w:left w:val="single" w:sz="4" w:space="0" w:color="auto"/>
            </w:tcBorders>
            <w:vAlign w:val="center"/>
          </w:tcPr>
          <w:p w14:paraId="6B8B014D" w14:textId="20CB3090" w:rsidR="0095127F" w:rsidRDefault="00D36CB5" w:rsidP="000665D6">
            <w:pPr>
              <w:jc w:val="center"/>
              <w:rPr>
                <w:sz w:val="20"/>
                <w:szCs w:val="20"/>
              </w:rPr>
            </w:pPr>
            <w:r>
              <w:rPr>
                <w:sz w:val="20"/>
                <w:szCs w:val="20"/>
              </w:rPr>
              <w:t>1</w:t>
            </w:r>
          </w:p>
        </w:tc>
        <w:tc>
          <w:tcPr>
            <w:tcW w:w="1134" w:type="dxa"/>
            <w:vAlign w:val="center"/>
          </w:tcPr>
          <w:p w14:paraId="4EBDDCFC" w14:textId="77777777" w:rsidR="0095127F" w:rsidRPr="00173B96" w:rsidRDefault="0095127F" w:rsidP="000665D6">
            <w:pPr>
              <w:jc w:val="center"/>
              <w:rPr>
                <w:sz w:val="20"/>
                <w:szCs w:val="20"/>
              </w:rPr>
            </w:pPr>
          </w:p>
        </w:tc>
        <w:tc>
          <w:tcPr>
            <w:tcW w:w="992" w:type="dxa"/>
            <w:noWrap/>
            <w:vAlign w:val="center"/>
          </w:tcPr>
          <w:p w14:paraId="64D38CAE" w14:textId="77777777" w:rsidR="0095127F" w:rsidRPr="00173B96" w:rsidRDefault="0095127F" w:rsidP="000665D6">
            <w:pPr>
              <w:jc w:val="center"/>
              <w:rPr>
                <w:sz w:val="20"/>
                <w:szCs w:val="20"/>
              </w:rPr>
            </w:pPr>
          </w:p>
        </w:tc>
        <w:tc>
          <w:tcPr>
            <w:tcW w:w="1418" w:type="dxa"/>
            <w:vAlign w:val="center"/>
          </w:tcPr>
          <w:p w14:paraId="22C8E6F3" w14:textId="77777777" w:rsidR="0095127F" w:rsidRPr="00173B96" w:rsidRDefault="0095127F" w:rsidP="000665D6">
            <w:pPr>
              <w:jc w:val="center"/>
              <w:rPr>
                <w:sz w:val="20"/>
                <w:szCs w:val="20"/>
              </w:rPr>
            </w:pPr>
          </w:p>
        </w:tc>
      </w:tr>
      <w:tr w:rsidR="0095127F" w:rsidRPr="00507C06" w14:paraId="203BB25A" w14:textId="77777777" w:rsidTr="00A74FB4">
        <w:trPr>
          <w:trHeight w:val="20"/>
          <w:jc w:val="center"/>
        </w:trPr>
        <w:tc>
          <w:tcPr>
            <w:tcW w:w="555" w:type="dxa"/>
            <w:noWrap/>
            <w:vAlign w:val="center"/>
          </w:tcPr>
          <w:p w14:paraId="7BD96282" w14:textId="59E1B824" w:rsidR="0095127F" w:rsidRDefault="0095127F" w:rsidP="000665D6">
            <w:pPr>
              <w:jc w:val="center"/>
              <w:rPr>
                <w:sz w:val="20"/>
                <w:szCs w:val="20"/>
              </w:rPr>
            </w:pPr>
            <w:r>
              <w:rPr>
                <w:sz w:val="20"/>
                <w:szCs w:val="20"/>
              </w:rPr>
              <w:t>3.</w:t>
            </w:r>
          </w:p>
        </w:tc>
        <w:tc>
          <w:tcPr>
            <w:tcW w:w="3175" w:type="dxa"/>
            <w:vAlign w:val="center"/>
          </w:tcPr>
          <w:p w14:paraId="5DA50445" w14:textId="4D247282" w:rsidR="0095127F" w:rsidRPr="00D36CB5" w:rsidRDefault="005E153C" w:rsidP="005E153C">
            <w:pPr>
              <w:pStyle w:val="Default"/>
              <w:jc w:val="center"/>
              <w:rPr>
                <w:sz w:val="20"/>
                <w:szCs w:val="22"/>
              </w:rPr>
            </w:pPr>
            <w:r w:rsidRPr="00D36CB5">
              <w:rPr>
                <w:sz w:val="20"/>
                <w:szCs w:val="22"/>
              </w:rPr>
              <w:t xml:space="preserve">Пробирка лабораторная центрифужная градуированная П-1-10-0,2 (ПЦГ) ХС арт. 10005302 </w:t>
            </w:r>
          </w:p>
        </w:tc>
        <w:tc>
          <w:tcPr>
            <w:tcW w:w="1673" w:type="dxa"/>
            <w:tcBorders>
              <w:top w:val="single" w:sz="6" w:space="0" w:color="auto"/>
              <w:bottom w:val="single" w:sz="6" w:space="0" w:color="auto"/>
            </w:tcBorders>
            <w:vAlign w:val="center"/>
          </w:tcPr>
          <w:p w14:paraId="1EA1AC67"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B5F9D05" w14:textId="0B214D5F" w:rsidR="0095127F" w:rsidRDefault="00D36CB5" w:rsidP="000665D6">
            <w:pPr>
              <w:jc w:val="center"/>
              <w:rPr>
                <w:sz w:val="20"/>
                <w:szCs w:val="20"/>
              </w:rPr>
            </w:pPr>
            <w:r>
              <w:rPr>
                <w:sz w:val="20"/>
                <w:szCs w:val="20"/>
              </w:rPr>
              <w:t>шт</w:t>
            </w:r>
          </w:p>
        </w:tc>
        <w:tc>
          <w:tcPr>
            <w:tcW w:w="709" w:type="dxa"/>
            <w:tcBorders>
              <w:left w:val="single" w:sz="4" w:space="0" w:color="auto"/>
            </w:tcBorders>
            <w:vAlign w:val="center"/>
          </w:tcPr>
          <w:p w14:paraId="5E17AC18" w14:textId="2E12CD72" w:rsidR="0095127F" w:rsidRDefault="00D36CB5" w:rsidP="000665D6">
            <w:pPr>
              <w:jc w:val="center"/>
              <w:rPr>
                <w:sz w:val="20"/>
                <w:szCs w:val="20"/>
              </w:rPr>
            </w:pPr>
            <w:r>
              <w:rPr>
                <w:sz w:val="20"/>
                <w:szCs w:val="20"/>
              </w:rPr>
              <w:t>100</w:t>
            </w:r>
          </w:p>
        </w:tc>
        <w:tc>
          <w:tcPr>
            <w:tcW w:w="1134" w:type="dxa"/>
            <w:vAlign w:val="center"/>
          </w:tcPr>
          <w:p w14:paraId="4D320868" w14:textId="77777777" w:rsidR="0095127F" w:rsidRPr="00173B96" w:rsidRDefault="0095127F" w:rsidP="000665D6">
            <w:pPr>
              <w:jc w:val="center"/>
              <w:rPr>
                <w:sz w:val="20"/>
                <w:szCs w:val="20"/>
              </w:rPr>
            </w:pPr>
          </w:p>
        </w:tc>
        <w:tc>
          <w:tcPr>
            <w:tcW w:w="992" w:type="dxa"/>
            <w:noWrap/>
            <w:vAlign w:val="center"/>
          </w:tcPr>
          <w:p w14:paraId="13796902" w14:textId="77777777" w:rsidR="0095127F" w:rsidRPr="00173B96" w:rsidRDefault="0095127F" w:rsidP="000665D6">
            <w:pPr>
              <w:jc w:val="center"/>
              <w:rPr>
                <w:sz w:val="20"/>
                <w:szCs w:val="20"/>
              </w:rPr>
            </w:pPr>
          </w:p>
        </w:tc>
        <w:tc>
          <w:tcPr>
            <w:tcW w:w="1418" w:type="dxa"/>
            <w:vAlign w:val="center"/>
          </w:tcPr>
          <w:p w14:paraId="33BE226E" w14:textId="77777777" w:rsidR="0095127F" w:rsidRPr="00173B96" w:rsidRDefault="0095127F" w:rsidP="000665D6">
            <w:pPr>
              <w:jc w:val="center"/>
              <w:rPr>
                <w:sz w:val="20"/>
                <w:szCs w:val="20"/>
              </w:rPr>
            </w:pPr>
          </w:p>
        </w:tc>
      </w:tr>
      <w:tr w:rsidR="0095127F" w:rsidRPr="00507C06" w14:paraId="3179687E" w14:textId="77777777" w:rsidTr="00A74FB4">
        <w:trPr>
          <w:trHeight w:val="20"/>
          <w:jc w:val="center"/>
        </w:trPr>
        <w:tc>
          <w:tcPr>
            <w:tcW w:w="555" w:type="dxa"/>
            <w:noWrap/>
            <w:vAlign w:val="center"/>
          </w:tcPr>
          <w:p w14:paraId="732BE998" w14:textId="436232CA" w:rsidR="0095127F" w:rsidRDefault="0095127F" w:rsidP="000665D6">
            <w:pPr>
              <w:jc w:val="center"/>
              <w:rPr>
                <w:sz w:val="20"/>
                <w:szCs w:val="20"/>
              </w:rPr>
            </w:pPr>
            <w:r>
              <w:rPr>
                <w:sz w:val="20"/>
                <w:szCs w:val="20"/>
              </w:rPr>
              <w:t>4.</w:t>
            </w:r>
          </w:p>
        </w:tc>
        <w:tc>
          <w:tcPr>
            <w:tcW w:w="3175" w:type="dxa"/>
            <w:vAlign w:val="center"/>
          </w:tcPr>
          <w:p w14:paraId="76AD51D2" w14:textId="627D0844" w:rsidR="0095127F" w:rsidRPr="00D36CB5" w:rsidRDefault="005E153C" w:rsidP="005E153C">
            <w:pPr>
              <w:pStyle w:val="Default"/>
              <w:jc w:val="center"/>
              <w:rPr>
                <w:sz w:val="20"/>
                <w:szCs w:val="22"/>
              </w:rPr>
            </w:pPr>
            <w:r w:rsidRPr="00D36CB5">
              <w:rPr>
                <w:sz w:val="20"/>
                <w:szCs w:val="22"/>
              </w:rPr>
              <w:t xml:space="preserve">Пробирки для пцр с плоской крышкой 0,5 мл, ультратонкие и однородные стенки пробирок обеспечивают быстрый и равномерный теплообмен. 1000шт/уп арт. PCR-05-C </w:t>
            </w:r>
          </w:p>
        </w:tc>
        <w:tc>
          <w:tcPr>
            <w:tcW w:w="1673" w:type="dxa"/>
            <w:tcBorders>
              <w:top w:val="single" w:sz="6" w:space="0" w:color="auto"/>
              <w:bottom w:val="single" w:sz="6" w:space="0" w:color="auto"/>
            </w:tcBorders>
            <w:vAlign w:val="center"/>
          </w:tcPr>
          <w:p w14:paraId="7228CAD0"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1F99290" w14:textId="17A1FCEC" w:rsidR="0095127F" w:rsidRDefault="00D36CB5" w:rsidP="000665D6">
            <w:pPr>
              <w:jc w:val="center"/>
              <w:rPr>
                <w:sz w:val="20"/>
                <w:szCs w:val="20"/>
              </w:rPr>
            </w:pPr>
            <w:r>
              <w:rPr>
                <w:sz w:val="20"/>
                <w:szCs w:val="20"/>
              </w:rPr>
              <w:t>упак</w:t>
            </w:r>
          </w:p>
        </w:tc>
        <w:tc>
          <w:tcPr>
            <w:tcW w:w="709" w:type="dxa"/>
            <w:tcBorders>
              <w:left w:val="single" w:sz="4" w:space="0" w:color="auto"/>
            </w:tcBorders>
            <w:vAlign w:val="center"/>
          </w:tcPr>
          <w:p w14:paraId="7E7861AB" w14:textId="22604CAE" w:rsidR="0095127F" w:rsidRDefault="00D36CB5" w:rsidP="000665D6">
            <w:pPr>
              <w:jc w:val="center"/>
              <w:rPr>
                <w:sz w:val="20"/>
                <w:szCs w:val="20"/>
              </w:rPr>
            </w:pPr>
            <w:r>
              <w:rPr>
                <w:sz w:val="20"/>
                <w:szCs w:val="20"/>
              </w:rPr>
              <w:t>2</w:t>
            </w:r>
          </w:p>
        </w:tc>
        <w:tc>
          <w:tcPr>
            <w:tcW w:w="1134" w:type="dxa"/>
            <w:vAlign w:val="center"/>
          </w:tcPr>
          <w:p w14:paraId="6B47E8A3" w14:textId="77777777" w:rsidR="0095127F" w:rsidRPr="00173B96" w:rsidRDefault="0095127F" w:rsidP="000665D6">
            <w:pPr>
              <w:jc w:val="center"/>
              <w:rPr>
                <w:sz w:val="20"/>
                <w:szCs w:val="20"/>
              </w:rPr>
            </w:pPr>
          </w:p>
        </w:tc>
        <w:tc>
          <w:tcPr>
            <w:tcW w:w="992" w:type="dxa"/>
            <w:noWrap/>
            <w:vAlign w:val="center"/>
          </w:tcPr>
          <w:p w14:paraId="40B49772" w14:textId="77777777" w:rsidR="0095127F" w:rsidRPr="00173B96" w:rsidRDefault="0095127F" w:rsidP="000665D6">
            <w:pPr>
              <w:jc w:val="center"/>
              <w:rPr>
                <w:sz w:val="20"/>
                <w:szCs w:val="20"/>
              </w:rPr>
            </w:pPr>
          </w:p>
        </w:tc>
        <w:tc>
          <w:tcPr>
            <w:tcW w:w="1418" w:type="dxa"/>
            <w:vAlign w:val="center"/>
          </w:tcPr>
          <w:p w14:paraId="6B22CF59" w14:textId="77777777" w:rsidR="0095127F" w:rsidRPr="00173B96" w:rsidRDefault="0095127F" w:rsidP="000665D6">
            <w:pPr>
              <w:jc w:val="center"/>
              <w:rPr>
                <w:sz w:val="20"/>
                <w:szCs w:val="20"/>
              </w:rPr>
            </w:pPr>
          </w:p>
        </w:tc>
      </w:tr>
      <w:tr w:rsidR="0095127F" w:rsidRPr="00507C06" w14:paraId="38E004B1" w14:textId="77777777" w:rsidTr="00A74FB4">
        <w:trPr>
          <w:trHeight w:val="20"/>
          <w:jc w:val="center"/>
        </w:trPr>
        <w:tc>
          <w:tcPr>
            <w:tcW w:w="555" w:type="dxa"/>
            <w:noWrap/>
            <w:vAlign w:val="center"/>
          </w:tcPr>
          <w:p w14:paraId="585856A7" w14:textId="294356EF" w:rsidR="0095127F" w:rsidRDefault="0095127F" w:rsidP="000665D6">
            <w:pPr>
              <w:jc w:val="center"/>
              <w:rPr>
                <w:sz w:val="20"/>
                <w:szCs w:val="20"/>
              </w:rPr>
            </w:pPr>
            <w:r>
              <w:rPr>
                <w:sz w:val="20"/>
                <w:szCs w:val="20"/>
              </w:rPr>
              <w:t>5.</w:t>
            </w:r>
          </w:p>
        </w:tc>
        <w:tc>
          <w:tcPr>
            <w:tcW w:w="3175" w:type="dxa"/>
            <w:vAlign w:val="center"/>
          </w:tcPr>
          <w:p w14:paraId="50013163" w14:textId="1E76D6B9" w:rsidR="0095127F" w:rsidRPr="00D36CB5" w:rsidRDefault="005E153C" w:rsidP="005E153C">
            <w:pPr>
              <w:pStyle w:val="Default"/>
              <w:jc w:val="center"/>
              <w:rPr>
                <w:sz w:val="20"/>
                <w:szCs w:val="22"/>
              </w:rPr>
            </w:pPr>
            <w:r w:rsidRPr="00D36CB5">
              <w:rPr>
                <w:sz w:val="20"/>
                <w:szCs w:val="22"/>
              </w:rPr>
              <w:t xml:space="preserve">Пробирки для ПЦР. Тонкостенные пробирки для ПЦР с плоской крышкой объемом 0,2 мл с плоской крышкой. 100шт/уп. арт. PCR-02-C </w:t>
            </w:r>
          </w:p>
        </w:tc>
        <w:tc>
          <w:tcPr>
            <w:tcW w:w="1673" w:type="dxa"/>
            <w:tcBorders>
              <w:top w:val="single" w:sz="6" w:space="0" w:color="auto"/>
              <w:bottom w:val="single" w:sz="6" w:space="0" w:color="auto"/>
            </w:tcBorders>
            <w:vAlign w:val="center"/>
          </w:tcPr>
          <w:p w14:paraId="58D0924F"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489B764" w14:textId="3C70A12F" w:rsidR="0095127F" w:rsidRDefault="00D36CB5" w:rsidP="000665D6">
            <w:pPr>
              <w:jc w:val="center"/>
              <w:rPr>
                <w:sz w:val="20"/>
                <w:szCs w:val="20"/>
              </w:rPr>
            </w:pPr>
            <w:r>
              <w:rPr>
                <w:sz w:val="20"/>
                <w:szCs w:val="20"/>
              </w:rPr>
              <w:t>упак</w:t>
            </w:r>
          </w:p>
        </w:tc>
        <w:tc>
          <w:tcPr>
            <w:tcW w:w="709" w:type="dxa"/>
            <w:tcBorders>
              <w:left w:val="single" w:sz="4" w:space="0" w:color="auto"/>
            </w:tcBorders>
            <w:vAlign w:val="center"/>
          </w:tcPr>
          <w:p w14:paraId="424D573D" w14:textId="636A86E0" w:rsidR="0095127F" w:rsidRDefault="00D36CB5" w:rsidP="000665D6">
            <w:pPr>
              <w:jc w:val="center"/>
              <w:rPr>
                <w:sz w:val="20"/>
                <w:szCs w:val="20"/>
              </w:rPr>
            </w:pPr>
            <w:r>
              <w:rPr>
                <w:sz w:val="20"/>
                <w:szCs w:val="20"/>
              </w:rPr>
              <w:t>2</w:t>
            </w:r>
          </w:p>
        </w:tc>
        <w:tc>
          <w:tcPr>
            <w:tcW w:w="1134" w:type="dxa"/>
            <w:vAlign w:val="center"/>
          </w:tcPr>
          <w:p w14:paraId="2C1885D2" w14:textId="77777777" w:rsidR="0095127F" w:rsidRPr="00173B96" w:rsidRDefault="0095127F" w:rsidP="000665D6">
            <w:pPr>
              <w:jc w:val="center"/>
              <w:rPr>
                <w:sz w:val="20"/>
                <w:szCs w:val="20"/>
              </w:rPr>
            </w:pPr>
          </w:p>
        </w:tc>
        <w:tc>
          <w:tcPr>
            <w:tcW w:w="992" w:type="dxa"/>
            <w:noWrap/>
            <w:vAlign w:val="center"/>
          </w:tcPr>
          <w:p w14:paraId="43D287C8" w14:textId="77777777" w:rsidR="0095127F" w:rsidRPr="00173B96" w:rsidRDefault="0095127F" w:rsidP="000665D6">
            <w:pPr>
              <w:jc w:val="center"/>
              <w:rPr>
                <w:sz w:val="20"/>
                <w:szCs w:val="20"/>
              </w:rPr>
            </w:pPr>
          </w:p>
        </w:tc>
        <w:tc>
          <w:tcPr>
            <w:tcW w:w="1418" w:type="dxa"/>
            <w:vAlign w:val="center"/>
          </w:tcPr>
          <w:p w14:paraId="7EAFC9DC" w14:textId="77777777" w:rsidR="0095127F" w:rsidRPr="00173B96" w:rsidRDefault="0095127F" w:rsidP="000665D6">
            <w:pPr>
              <w:jc w:val="center"/>
              <w:rPr>
                <w:sz w:val="20"/>
                <w:szCs w:val="20"/>
              </w:rPr>
            </w:pPr>
          </w:p>
        </w:tc>
      </w:tr>
      <w:tr w:rsidR="0095127F" w:rsidRPr="00507C06" w14:paraId="3AA27F8A" w14:textId="77777777" w:rsidTr="00A74FB4">
        <w:trPr>
          <w:trHeight w:val="20"/>
          <w:jc w:val="center"/>
        </w:trPr>
        <w:tc>
          <w:tcPr>
            <w:tcW w:w="555" w:type="dxa"/>
            <w:noWrap/>
            <w:vAlign w:val="center"/>
          </w:tcPr>
          <w:p w14:paraId="3807FE37" w14:textId="176AE9B7" w:rsidR="0095127F" w:rsidRDefault="0095127F" w:rsidP="000665D6">
            <w:pPr>
              <w:jc w:val="center"/>
              <w:rPr>
                <w:sz w:val="20"/>
                <w:szCs w:val="20"/>
              </w:rPr>
            </w:pPr>
            <w:r>
              <w:rPr>
                <w:sz w:val="20"/>
                <w:szCs w:val="20"/>
              </w:rPr>
              <w:t>6.</w:t>
            </w:r>
          </w:p>
        </w:tc>
        <w:tc>
          <w:tcPr>
            <w:tcW w:w="3175" w:type="dxa"/>
            <w:vAlign w:val="center"/>
          </w:tcPr>
          <w:p w14:paraId="25B0634B" w14:textId="31ABAB9C" w:rsidR="0095127F" w:rsidRPr="00D36CB5" w:rsidRDefault="005E153C" w:rsidP="005E153C">
            <w:pPr>
              <w:pStyle w:val="Default"/>
              <w:jc w:val="center"/>
              <w:rPr>
                <w:sz w:val="20"/>
                <w:szCs w:val="22"/>
              </w:rPr>
            </w:pPr>
            <w:r w:rsidRPr="00D36CB5">
              <w:rPr>
                <w:sz w:val="20"/>
                <w:szCs w:val="22"/>
              </w:rPr>
              <w:t xml:space="preserve">Микропробирка 2 мл тип Эппендорф с делениями стерильная без ДНКаз и РНКаз Jet Bio-Filtration 500шт/уп арт. CFT001020 </w:t>
            </w:r>
          </w:p>
        </w:tc>
        <w:tc>
          <w:tcPr>
            <w:tcW w:w="1673" w:type="dxa"/>
            <w:tcBorders>
              <w:top w:val="single" w:sz="6" w:space="0" w:color="auto"/>
              <w:bottom w:val="single" w:sz="6" w:space="0" w:color="auto"/>
            </w:tcBorders>
            <w:vAlign w:val="center"/>
          </w:tcPr>
          <w:p w14:paraId="7ADDE984"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E5472C7" w14:textId="47E44B6F" w:rsidR="0095127F" w:rsidRDefault="00D36CB5" w:rsidP="000665D6">
            <w:pPr>
              <w:jc w:val="center"/>
              <w:rPr>
                <w:sz w:val="20"/>
                <w:szCs w:val="20"/>
              </w:rPr>
            </w:pPr>
            <w:r>
              <w:rPr>
                <w:sz w:val="20"/>
                <w:szCs w:val="20"/>
              </w:rPr>
              <w:t>упак</w:t>
            </w:r>
          </w:p>
        </w:tc>
        <w:tc>
          <w:tcPr>
            <w:tcW w:w="709" w:type="dxa"/>
            <w:tcBorders>
              <w:left w:val="single" w:sz="4" w:space="0" w:color="auto"/>
            </w:tcBorders>
            <w:vAlign w:val="center"/>
          </w:tcPr>
          <w:p w14:paraId="78C3FFA6" w14:textId="08C52D26" w:rsidR="0095127F" w:rsidRDefault="00D36CB5" w:rsidP="000665D6">
            <w:pPr>
              <w:jc w:val="center"/>
              <w:rPr>
                <w:sz w:val="20"/>
                <w:szCs w:val="20"/>
              </w:rPr>
            </w:pPr>
            <w:r>
              <w:rPr>
                <w:sz w:val="20"/>
                <w:szCs w:val="20"/>
              </w:rPr>
              <w:t>1</w:t>
            </w:r>
          </w:p>
        </w:tc>
        <w:tc>
          <w:tcPr>
            <w:tcW w:w="1134" w:type="dxa"/>
            <w:vAlign w:val="center"/>
          </w:tcPr>
          <w:p w14:paraId="12338ED3" w14:textId="77777777" w:rsidR="0095127F" w:rsidRPr="00173B96" w:rsidRDefault="0095127F" w:rsidP="000665D6">
            <w:pPr>
              <w:jc w:val="center"/>
              <w:rPr>
                <w:sz w:val="20"/>
                <w:szCs w:val="20"/>
              </w:rPr>
            </w:pPr>
          </w:p>
        </w:tc>
        <w:tc>
          <w:tcPr>
            <w:tcW w:w="992" w:type="dxa"/>
            <w:noWrap/>
            <w:vAlign w:val="center"/>
          </w:tcPr>
          <w:p w14:paraId="5EFAF085" w14:textId="77777777" w:rsidR="0095127F" w:rsidRPr="00173B96" w:rsidRDefault="0095127F" w:rsidP="000665D6">
            <w:pPr>
              <w:jc w:val="center"/>
              <w:rPr>
                <w:sz w:val="20"/>
                <w:szCs w:val="20"/>
              </w:rPr>
            </w:pPr>
          </w:p>
        </w:tc>
        <w:tc>
          <w:tcPr>
            <w:tcW w:w="1418" w:type="dxa"/>
            <w:vAlign w:val="center"/>
          </w:tcPr>
          <w:p w14:paraId="5BE9FD2D" w14:textId="77777777" w:rsidR="0095127F" w:rsidRPr="00173B96" w:rsidRDefault="0095127F" w:rsidP="000665D6">
            <w:pPr>
              <w:jc w:val="center"/>
              <w:rPr>
                <w:sz w:val="20"/>
                <w:szCs w:val="20"/>
              </w:rPr>
            </w:pPr>
          </w:p>
        </w:tc>
      </w:tr>
      <w:tr w:rsidR="0095127F" w:rsidRPr="00507C06" w14:paraId="504C381F" w14:textId="77777777" w:rsidTr="00A74FB4">
        <w:trPr>
          <w:trHeight w:val="20"/>
          <w:jc w:val="center"/>
        </w:trPr>
        <w:tc>
          <w:tcPr>
            <w:tcW w:w="555" w:type="dxa"/>
            <w:noWrap/>
            <w:vAlign w:val="center"/>
          </w:tcPr>
          <w:p w14:paraId="3F5FE33D" w14:textId="7B94D19E" w:rsidR="0095127F" w:rsidRDefault="0095127F" w:rsidP="000665D6">
            <w:pPr>
              <w:jc w:val="center"/>
              <w:rPr>
                <w:sz w:val="20"/>
                <w:szCs w:val="20"/>
              </w:rPr>
            </w:pPr>
            <w:r>
              <w:rPr>
                <w:sz w:val="20"/>
                <w:szCs w:val="20"/>
              </w:rPr>
              <w:t>7.</w:t>
            </w:r>
          </w:p>
        </w:tc>
        <w:tc>
          <w:tcPr>
            <w:tcW w:w="3175" w:type="dxa"/>
            <w:vAlign w:val="center"/>
          </w:tcPr>
          <w:p w14:paraId="5C9D742C" w14:textId="0A3A8A03" w:rsidR="0095127F" w:rsidRPr="00D36CB5" w:rsidRDefault="005E153C" w:rsidP="005E153C">
            <w:pPr>
              <w:pStyle w:val="Default"/>
              <w:jc w:val="center"/>
              <w:rPr>
                <w:sz w:val="20"/>
                <w:szCs w:val="22"/>
              </w:rPr>
            </w:pPr>
            <w:r w:rsidRPr="00D36CB5">
              <w:rPr>
                <w:sz w:val="20"/>
                <w:szCs w:val="22"/>
              </w:rPr>
              <w:t xml:space="preserve">Микропробирка крио Aptaca 2 мл 12,6х47 мм стерильная внешняя резьба 50шт/уп арт. 11005459 </w:t>
            </w:r>
          </w:p>
        </w:tc>
        <w:tc>
          <w:tcPr>
            <w:tcW w:w="1673" w:type="dxa"/>
            <w:tcBorders>
              <w:top w:val="single" w:sz="6" w:space="0" w:color="auto"/>
              <w:bottom w:val="single" w:sz="6" w:space="0" w:color="auto"/>
            </w:tcBorders>
            <w:vAlign w:val="center"/>
          </w:tcPr>
          <w:p w14:paraId="1F7EB419"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ACFDD13" w14:textId="1C2EC67B" w:rsidR="0095127F" w:rsidRDefault="00D36CB5" w:rsidP="000665D6">
            <w:pPr>
              <w:jc w:val="center"/>
              <w:rPr>
                <w:sz w:val="20"/>
                <w:szCs w:val="20"/>
              </w:rPr>
            </w:pPr>
            <w:r>
              <w:rPr>
                <w:sz w:val="20"/>
                <w:szCs w:val="20"/>
              </w:rPr>
              <w:t>упак</w:t>
            </w:r>
          </w:p>
        </w:tc>
        <w:tc>
          <w:tcPr>
            <w:tcW w:w="709" w:type="dxa"/>
            <w:tcBorders>
              <w:left w:val="single" w:sz="4" w:space="0" w:color="auto"/>
            </w:tcBorders>
            <w:vAlign w:val="center"/>
          </w:tcPr>
          <w:p w14:paraId="7361125E" w14:textId="0F61C241" w:rsidR="0095127F" w:rsidRDefault="00D36CB5" w:rsidP="000665D6">
            <w:pPr>
              <w:jc w:val="center"/>
              <w:rPr>
                <w:sz w:val="20"/>
                <w:szCs w:val="20"/>
              </w:rPr>
            </w:pPr>
            <w:r>
              <w:rPr>
                <w:sz w:val="20"/>
                <w:szCs w:val="20"/>
              </w:rPr>
              <w:t>1</w:t>
            </w:r>
          </w:p>
        </w:tc>
        <w:tc>
          <w:tcPr>
            <w:tcW w:w="1134" w:type="dxa"/>
            <w:vAlign w:val="center"/>
          </w:tcPr>
          <w:p w14:paraId="6E0A92A3" w14:textId="77777777" w:rsidR="0095127F" w:rsidRPr="00173B96" w:rsidRDefault="0095127F" w:rsidP="000665D6">
            <w:pPr>
              <w:jc w:val="center"/>
              <w:rPr>
                <w:sz w:val="20"/>
                <w:szCs w:val="20"/>
              </w:rPr>
            </w:pPr>
          </w:p>
        </w:tc>
        <w:tc>
          <w:tcPr>
            <w:tcW w:w="992" w:type="dxa"/>
            <w:noWrap/>
            <w:vAlign w:val="center"/>
          </w:tcPr>
          <w:p w14:paraId="26A86609" w14:textId="77777777" w:rsidR="0095127F" w:rsidRPr="00173B96" w:rsidRDefault="0095127F" w:rsidP="000665D6">
            <w:pPr>
              <w:jc w:val="center"/>
              <w:rPr>
                <w:sz w:val="20"/>
                <w:szCs w:val="20"/>
              </w:rPr>
            </w:pPr>
          </w:p>
        </w:tc>
        <w:tc>
          <w:tcPr>
            <w:tcW w:w="1418" w:type="dxa"/>
            <w:vAlign w:val="center"/>
          </w:tcPr>
          <w:p w14:paraId="255F33A0" w14:textId="77777777" w:rsidR="0095127F" w:rsidRPr="00173B96" w:rsidRDefault="0095127F" w:rsidP="000665D6">
            <w:pPr>
              <w:jc w:val="center"/>
              <w:rPr>
                <w:sz w:val="20"/>
                <w:szCs w:val="20"/>
              </w:rPr>
            </w:pPr>
          </w:p>
        </w:tc>
      </w:tr>
      <w:tr w:rsidR="0095127F" w:rsidRPr="00507C06" w14:paraId="31E593BB" w14:textId="77777777" w:rsidTr="00A74FB4">
        <w:trPr>
          <w:trHeight w:val="20"/>
          <w:jc w:val="center"/>
        </w:trPr>
        <w:tc>
          <w:tcPr>
            <w:tcW w:w="555" w:type="dxa"/>
            <w:noWrap/>
            <w:vAlign w:val="center"/>
          </w:tcPr>
          <w:p w14:paraId="1E5415D8" w14:textId="173A86D3" w:rsidR="0095127F" w:rsidRDefault="0095127F" w:rsidP="000665D6">
            <w:pPr>
              <w:jc w:val="center"/>
              <w:rPr>
                <w:sz w:val="20"/>
                <w:szCs w:val="20"/>
              </w:rPr>
            </w:pPr>
            <w:r>
              <w:rPr>
                <w:sz w:val="20"/>
                <w:szCs w:val="20"/>
              </w:rPr>
              <w:t>8.</w:t>
            </w:r>
          </w:p>
        </w:tc>
        <w:tc>
          <w:tcPr>
            <w:tcW w:w="3175" w:type="dxa"/>
            <w:vAlign w:val="center"/>
          </w:tcPr>
          <w:p w14:paraId="1AD6CCCC" w14:textId="7A3ACDBB" w:rsidR="0095127F" w:rsidRPr="00D36CB5" w:rsidRDefault="005E153C" w:rsidP="005E153C">
            <w:pPr>
              <w:pStyle w:val="Default"/>
              <w:jc w:val="center"/>
              <w:rPr>
                <w:sz w:val="20"/>
                <w:szCs w:val="22"/>
              </w:rPr>
            </w:pPr>
            <w:r w:rsidRPr="00D36CB5">
              <w:rPr>
                <w:sz w:val="20"/>
                <w:szCs w:val="22"/>
              </w:rPr>
              <w:t>Набор</w:t>
            </w:r>
            <w:r w:rsidRPr="00D36CB5">
              <w:rPr>
                <w:sz w:val="20"/>
                <w:szCs w:val="22"/>
                <w:lang w:val="en-US"/>
              </w:rPr>
              <w:t xml:space="preserve"> </w:t>
            </w:r>
            <w:r w:rsidRPr="00D36CB5">
              <w:rPr>
                <w:sz w:val="20"/>
                <w:szCs w:val="22"/>
              </w:rPr>
              <w:t>виал</w:t>
            </w:r>
            <w:r w:rsidRPr="00D36CB5">
              <w:rPr>
                <w:sz w:val="20"/>
                <w:szCs w:val="22"/>
                <w:lang w:val="en-US"/>
              </w:rPr>
              <w:t xml:space="preserve"> 20mL Clear Glass Vial. 27.5x57mm with 22-400 White Closed Top PP Cap and Sliver Aluminum Foil Liner. Vial + Cap + Septa are pre-assembled together, packed with dividers 100</w:t>
            </w:r>
            <w:r w:rsidRPr="00D36CB5">
              <w:rPr>
                <w:sz w:val="20"/>
                <w:szCs w:val="22"/>
              </w:rPr>
              <w:t>шт</w:t>
            </w:r>
            <w:r w:rsidRPr="00D36CB5">
              <w:rPr>
                <w:sz w:val="20"/>
                <w:szCs w:val="22"/>
                <w:lang w:val="en-US"/>
              </w:rPr>
              <w:t>/</w:t>
            </w:r>
            <w:r w:rsidRPr="00D36CB5">
              <w:rPr>
                <w:sz w:val="20"/>
                <w:szCs w:val="22"/>
              </w:rPr>
              <w:t>уп</w:t>
            </w:r>
            <w:r w:rsidRPr="00D36CB5">
              <w:rPr>
                <w:sz w:val="20"/>
                <w:szCs w:val="22"/>
                <w:lang w:val="en-US"/>
              </w:rPr>
              <w:t xml:space="preserve"> </w:t>
            </w:r>
            <w:r w:rsidRPr="00D36CB5">
              <w:rPr>
                <w:sz w:val="20"/>
                <w:szCs w:val="22"/>
              </w:rPr>
              <w:t>арт</w:t>
            </w:r>
            <w:r w:rsidRPr="00D36CB5">
              <w:rPr>
                <w:sz w:val="20"/>
                <w:szCs w:val="22"/>
                <w:lang w:val="en-US"/>
              </w:rPr>
              <w:t xml:space="preserve">. </w:t>
            </w:r>
            <w:r w:rsidRPr="00D36CB5">
              <w:rPr>
                <w:sz w:val="20"/>
                <w:szCs w:val="22"/>
              </w:rPr>
              <w:t xml:space="preserve">C0000802 </w:t>
            </w:r>
          </w:p>
        </w:tc>
        <w:tc>
          <w:tcPr>
            <w:tcW w:w="1673" w:type="dxa"/>
            <w:tcBorders>
              <w:top w:val="single" w:sz="6" w:space="0" w:color="auto"/>
              <w:bottom w:val="single" w:sz="6" w:space="0" w:color="auto"/>
            </w:tcBorders>
            <w:vAlign w:val="center"/>
          </w:tcPr>
          <w:p w14:paraId="3D7B72F8" w14:textId="77777777" w:rsidR="0095127F" w:rsidRPr="00173B96" w:rsidRDefault="0095127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3F66B29" w14:textId="42E80AC8" w:rsidR="0095127F" w:rsidRDefault="00D36CB5" w:rsidP="000665D6">
            <w:pPr>
              <w:jc w:val="center"/>
              <w:rPr>
                <w:sz w:val="20"/>
                <w:szCs w:val="20"/>
              </w:rPr>
            </w:pPr>
            <w:r>
              <w:rPr>
                <w:sz w:val="20"/>
                <w:szCs w:val="20"/>
              </w:rPr>
              <w:t>упак</w:t>
            </w:r>
          </w:p>
        </w:tc>
        <w:tc>
          <w:tcPr>
            <w:tcW w:w="709" w:type="dxa"/>
            <w:tcBorders>
              <w:left w:val="single" w:sz="4" w:space="0" w:color="auto"/>
            </w:tcBorders>
            <w:vAlign w:val="center"/>
          </w:tcPr>
          <w:p w14:paraId="5F79E048" w14:textId="3465FAFA" w:rsidR="0095127F" w:rsidRDefault="00D36CB5" w:rsidP="000665D6">
            <w:pPr>
              <w:jc w:val="center"/>
              <w:rPr>
                <w:sz w:val="20"/>
                <w:szCs w:val="20"/>
              </w:rPr>
            </w:pPr>
            <w:r>
              <w:rPr>
                <w:sz w:val="20"/>
                <w:szCs w:val="20"/>
              </w:rPr>
              <w:t>1</w:t>
            </w:r>
          </w:p>
        </w:tc>
        <w:tc>
          <w:tcPr>
            <w:tcW w:w="1134" w:type="dxa"/>
            <w:vAlign w:val="center"/>
          </w:tcPr>
          <w:p w14:paraId="619E0292" w14:textId="77777777" w:rsidR="0095127F" w:rsidRPr="00173B96" w:rsidRDefault="0095127F" w:rsidP="000665D6">
            <w:pPr>
              <w:jc w:val="center"/>
              <w:rPr>
                <w:sz w:val="20"/>
                <w:szCs w:val="20"/>
              </w:rPr>
            </w:pPr>
          </w:p>
        </w:tc>
        <w:tc>
          <w:tcPr>
            <w:tcW w:w="992" w:type="dxa"/>
            <w:noWrap/>
            <w:vAlign w:val="center"/>
          </w:tcPr>
          <w:p w14:paraId="05D581C5" w14:textId="77777777" w:rsidR="0095127F" w:rsidRPr="00173B96" w:rsidRDefault="0095127F" w:rsidP="000665D6">
            <w:pPr>
              <w:jc w:val="center"/>
              <w:rPr>
                <w:sz w:val="20"/>
                <w:szCs w:val="20"/>
              </w:rPr>
            </w:pPr>
          </w:p>
        </w:tc>
        <w:tc>
          <w:tcPr>
            <w:tcW w:w="1418" w:type="dxa"/>
            <w:vAlign w:val="center"/>
          </w:tcPr>
          <w:p w14:paraId="6AE0172A" w14:textId="77777777" w:rsidR="0095127F" w:rsidRPr="00173B96" w:rsidRDefault="0095127F" w:rsidP="000665D6">
            <w:pPr>
              <w:jc w:val="center"/>
              <w:rPr>
                <w:sz w:val="20"/>
                <w:szCs w:val="20"/>
              </w:rPr>
            </w:pPr>
          </w:p>
        </w:tc>
      </w:tr>
      <w:tr w:rsidR="00CC064D" w:rsidRPr="00507C06" w14:paraId="19204A5C" w14:textId="77777777" w:rsidTr="00A74FB4">
        <w:trPr>
          <w:trHeight w:val="20"/>
          <w:jc w:val="center"/>
        </w:trPr>
        <w:tc>
          <w:tcPr>
            <w:tcW w:w="555" w:type="dxa"/>
            <w:noWrap/>
            <w:vAlign w:val="center"/>
          </w:tcPr>
          <w:p w14:paraId="3F5FBD82" w14:textId="06D16D4A" w:rsidR="00CC064D" w:rsidRDefault="00CC064D" w:rsidP="000665D6">
            <w:pPr>
              <w:jc w:val="center"/>
              <w:rPr>
                <w:sz w:val="20"/>
                <w:szCs w:val="20"/>
              </w:rPr>
            </w:pPr>
            <w:r>
              <w:rPr>
                <w:sz w:val="20"/>
                <w:szCs w:val="20"/>
              </w:rPr>
              <w:t>9.</w:t>
            </w:r>
          </w:p>
        </w:tc>
        <w:tc>
          <w:tcPr>
            <w:tcW w:w="3175" w:type="dxa"/>
            <w:vAlign w:val="center"/>
          </w:tcPr>
          <w:p w14:paraId="56F5F61F" w14:textId="1C5D9512" w:rsidR="00CC064D" w:rsidRPr="00D36CB5" w:rsidRDefault="005E153C" w:rsidP="005E153C">
            <w:pPr>
              <w:pStyle w:val="Default"/>
              <w:jc w:val="center"/>
              <w:rPr>
                <w:sz w:val="20"/>
                <w:szCs w:val="22"/>
              </w:rPr>
            </w:pPr>
            <w:r w:rsidRPr="00D36CB5">
              <w:rPr>
                <w:sz w:val="20"/>
                <w:szCs w:val="22"/>
              </w:rPr>
              <w:t>Набор</w:t>
            </w:r>
            <w:r w:rsidRPr="00D36CB5">
              <w:rPr>
                <w:sz w:val="20"/>
                <w:szCs w:val="22"/>
                <w:lang w:val="en-US"/>
              </w:rPr>
              <w:t xml:space="preserve"> </w:t>
            </w:r>
            <w:r w:rsidRPr="00D36CB5">
              <w:rPr>
                <w:sz w:val="20"/>
                <w:szCs w:val="22"/>
              </w:rPr>
              <w:t>виал</w:t>
            </w:r>
            <w:r w:rsidRPr="00D36CB5">
              <w:rPr>
                <w:sz w:val="20"/>
                <w:szCs w:val="22"/>
                <w:lang w:val="en-US"/>
              </w:rPr>
              <w:t xml:space="preserve"> </w:t>
            </w:r>
            <w:r w:rsidRPr="00D36CB5">
              <w:rPr>
                <w:sz w:val="20"/>
                <w:szCs w:val="22"/>
              </w:rPr>
              <w:t>темное</w:t>
            </w:r>
            <w:r w:rsidRPr="00D36CB5">
              <w:rPr>
                <w:sz w:val="20"/>
                <w:szCs w:val="22"/>
                <w:lang w:val="en-US"/>
              </w:rPr>
              <w:t xml:space="preserve"> </w:t>
            </w:r>
            <w:r w:rsidRPr="00D36CB5">
              <w:rPr>
                <w:sz w:val="20"/>
                <w:szCs w:val="22"/>
              </w:rPr>
              <w:t>стекло</w:t>
            </w:r>
            <w:r w:rsidRPr="00D36CB5">
              <w:rPr>
                <w:sz w:val="20"/>
                <w:szCs w:val="22"/>
                <w:lang w:val="en-US"/>
              </w:rPr>
              <w:t xml:space="preserve"> 20mLl 27.5x57mm 24-400 White Closed Top PP Cap with 22mm Natural PTFE/White 100</w:t>
            </w:r>
            <w:r w:rsidRPr="00D36CB5">
              <w:rPr>
                <w:sz w:val="20"/>
                <w:szCs w:val="22"/>
              </w:rPr>
              <w:t>шт</w:t>
            </w:r>
            <w:r w:rsidRPr="00D36CB5">
              <w:rPr>
                <w:sz w:val="20"/>
                <w:szCs w:val="22"/>
                <w:lang w:val="en-US"/>
              </w:rPr>
              <w:t>/</w:t>
            </w:r>
            <w:r w:rsidRPr="00D36CB5">
              <w:rPr>
                <w:sz w:val="20"/>
                <w:szCs w:val="22"/>
              </w:rPr>
              <w:t>уп</w:t>
            </w:r>
            <w:r w:rsidRPr="00D36CB5">
              <w:rPr>
                <w:sz w:val="20"/>
                <w:szCs w:val="22"/>
                <w:lang w:val="en-US"/>
              </w:rPr>
              <w:t xml:space="preserve"> </w:t>
            </w:r>
            <w:r w:rsidRPr="00D36CB5">
              <w:rPr>
                <w:sz w:val="20"/>
                <w:szCs w:val="22"/>
              </w:rPr>
              <w:t>арт</w:t>
            </w:r>
            <w:r w:rsidRPr="00D36CB5">
              <w:rPr>
                <w:sz w:val="20"/>
                <w:szCs w:val="22"/>
                <w:lang w:val="en-US"/>
              </w:rPr>
              <w:t xml:space="preserve">. </w:t>
            </w:r>
            <w:r w:rsidRPr="00D36CB5">
              <w:rPr>
                <w:sz w:val="20"/>
                <w:szCs w:val="22"/>
              </w:rPr>
              <w:t xml:space="preserve">C0001417 </w:t>
            </w:r>
          </w:p>
        </w:tc>
        <w:tc>
          <w:tcPr>
            <w:tcW w:w="1673" w:type="dxa"/>
            <w:tcBorders>
              <w:top w:val="single" w:sz="6" w:space="0" w:color="auto"/>
              <w:bottom w:val="single" w:sz="6" w:space="0" w:color="auto"/>
            </w:tcBorders>
            <w:vAlign w:val="center"/>
          </w:tcPr>
          <w:p w14:paraId="34EFF18F"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7412BCCF" w14:textId="7891F856" w:rsidR="00CC064D" w:rsidRDefault="00D36CB5" w:rsidP="000665D6">
            <w:pPr>
              <w:jc w:val="center"/>
              <w:rPr>
                <w:sz w:val="20"/>
                <w:szCs w:val="20"/>
              </w:rPr>
            </w:pPr>
            <w:r>
              <w:rPr>
                <w:sz w:val="20"/>
                <w:szCs w:val="20"/>
              </w:rPr>
              <w:t>упак</w:t>
            </w:r>
          </w:p>
        </w:tc>
        <w:tc>
          <w:tcPr>
            <w:tcW w:w="709" w:type="dxa"/>
            <w:tcBorders>
              <w:left w:val="single" w:sz="4" w:space="0" w:color="auto"/>
            </w:tcBorders>
            <w:vAlign w:val="center"/>
          </w:tcPr>
          <w:p w14:paraId="0DE24471" w14:textId="475A079C" w:rsidR="00CC064D" w:rsidRDefault="00D36CB5" w:rsidP="000665D6">
            <w:pPr>
              <w:jc w:val="center"/>
              <w:rPr>
                <w:sz w:val="20"/>
                <w:szCs w:val="20"/>
              </w:rPr>
            </w:pPr>
            <w:r>
              <w:rPr>
                <w:sz w:val="20"/>
                <w:szCs w:val="20"/>
              </w:rPr>
              <w:t>1</w:t>
            </w:r>
          </w:p>
        </w:tc>
        <w:tc>
          <w:tcPr>
            <w:tcW w:w="1134" w:type="dxa"/>
            <w:vAlign w:val="center"/>
          </w:tcPr>
          <w:p w14:paraId="3C68649D" w14:textId="77777777" w:rsidR="00CC064D" w:rsidRPr="00173B96" w:rsidRDefault="00CC064D" w:rsidP="000665D6">
            <w:pPr>
              <w:jc w:val="center"/>
              <w:rPr>
                <w:sz w:val="20"/>
                <w:szCs w:val="20"/>
              </w:rPr>
            </w:pPr>
          </w:p>
        </w:tc>
        <w:tc>
          <w:tcPr>
            <w:tcW w:w="992" w:type="dxa"/>
            <w:noWrap/>
            <w:vAlign w:val="center"/>
          </w:tcPr>
          <w:p w14:paraId="0BE8B268" w14:textId="77777777" w:rsidR="00CC064D" w:rsidRPr="00173B96" w:rsidRDefault="00CC064D" w:rsidP="000665D6">
            <w:pPr>
              <w:jc w:val="center"/>
              <w:rPr>
                <w:sz w:val="20"/>
                <w:szCs w:val="20"/>
              </w:rPr>
            </w:pPr>
          </w:p>
        </w:tc>
        <w:tc>
          <w:tcPr>
            <w:tcW w:w="1418" w:type="dxa"/>
            <w:vAlign w:val="center"/>
          </w:tcPr>
          <w:p w14:paraId="7910EB50" w14:textId="77777777" w:rsidR="00CC064D" w:rsidRPr="00173B96" w:rsidRDefault="00CC064D" w:rsidP="000665D6">
            <w:pPr>
              <w:jc w:val="center"/>
              <w:rPr>
                <w:sz w:val="20"/>
                <w:szCs w:val="20"/>
              </w:rPr>
            </w:pPr>
          </w:p>
        </w:tc>
      </w:tr>
      <w:tr w:rsidR="00CC064D" w:rsidRPr="00507C06" w14:paraId="22013BC2" w14:textId="77777777" w:rsidTr="00A74FB4">
        <w:trPr>
          <w:trHeight w:val="20"/>
          <w:jc w:val="center"/>
        </w:trPr>
        <w:tc>
          <w:tcPr>
            <w:tcW w:w="555" w:type="dxa"/>
            <w:noWrap/>
            <w:vAlign w:val="center"/>
          </w:tcPr>
          <w:p w14:paraId="3E28F3A7" w14:textId="2B5A5666" w:rsidR="00CC064D" w:rsidRDefault="00CC064D" w:rsidP="000665D6">
            <w:pPr>
              <w:jc w:val="center"/>
              <w:rPr>
                <w:sz w:val="20"/>
                <w:szCs w:val="20"/>
              </w:rPr>
            </w:pPr>
            <w:r>
              <w:rPr>
                <w:sz w:val="20"/>
                <w:szCs w:val="20"/>
              </w:rPr>
              <w:t>10.</w:t>
            </w:r>
          </w:p>
        </w:tc>
        <w:tc>
          <w:tcPr>
            <w:tcW w:w="3175" w:type="dxa"/>
            <w:vAlign w:val="center"/>
          </w:tcPr>
          <w:p w14:paraId="441814C6" w14:textId="1D1FD134" w:rsidR="00CC064D" w:rsidRPr="00D36CB5" w:rsidRDefault="005E153C" w:rsidP="005E153C">
            <w:pPr>
              <w:pStyle w:val="Default"/>
              <w:jc w:val="center"/>
              <w:rPr>
                <w:sz w:val="20"/>
                <w:szCs w:val="22"/>
              </w:rPr>
            </w:pPr>
            <w:r w:rsidRPr="00D36CB5">
              <w:rPr>
                <w:sz w:val="20"/>
                <w:szCs w:val="22"/>
              </w:rPr>
              <w:t xml:space="preserve">Виалы с местом для подписи из темного стекла, объемом 2 мл, 9-425 100шт/уп Китай арт. C0001938 </w:t>
            </w:r>
          </w:p>
        </w:tc>
        <w:tc>
          <w:tcPr>
            <w:tcW w:w="1673" w:type="dxa"/>
            <w:tcBorders>
              <w:top w:val="single" w:sz="6" w:space="0" w:color="auto"/>
              <w:bottom w:val="single" w:sz="6" w:space="0" w:color="auto"/>
            </w:tcBorders>
            <w:vAlign w:val="center"/>
          </w:tcPr>
          <w:p w14:paraId="6AE1D83A"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75312347" w14:textId="49811867" w:rsidR="00CC064D" w:rsidRDefault="00D36CB5" w:rsidP="000665D6">
            <w:pPr>
              <w:jc w:val="center"/>
              <w:rPr>
                <w:sz w:val="20"/>
                <w:szCs w:val="20"/>
              </w:rPr>
            </w:pPr>
            <w:r>
              <w:rPr>
                <w:sz w:val="20"/>
                <w:szCs w:val="20"/>
              </w:rPr>
              <w:t>упак</w:t>
            </w:r>
          </w:p>
        </w:tc>
        <w:tc>
          <w:tcPr>
            <w:tcW w:w="709" w:type="dxa"/>
            <w:tcBorders>
              <w:left w:val="single" w:sz="4" w:space="0" w:color="auto"/>
            </w:tcBorders>
            <w:vAlign w:val="center"/>
          </w:tcPr>
          <w:p w14:paraId="79233E85" w14:textId="63E2CDC0" w:rsidR="00CC064D" w:rsidRDefault="00D36CB5" w:rsidP="000665D6">
            <w:pPr>
              <w:jc w:val="center"/>
              <w:rPr>
                <w:sz w:val="20"/>
                <w:szCs w:val="20"/>
              </w:rPr>
            </w:pPr>
            <w:r>
              <w:rPr>
                <w:sz w:val="20"/>
                <w:szCs w:val="20"/>
              </w:rPr>
              <w:t>2</w:t>
            </w:r>
          </w:p>
        </w:tc>
        <w:tc>
          <w:tcPr>
            <w:tcW w:w="1134" w:type="dxa"/>
            <w:vAlign w:val="center"/>
          </w:tcPr>
          <w:p w14:paraId="58226B87" w14:textId="77777777" w:rsidR="00CC064D" w:rsidRPr="00173B96" w:rsidRDefault="00CC064D" w:rsidP="000665D6">
            <w:pPr>
              <w:jc w:val="center"/>
              <w:rPr>
                <w:sz w:val="20"/>
                <w:szCs w:val="20"/>
              </w:rPr>
            </w:pPr>
          </w:p>
        </w:tc>
        <w:tc>
          <w:tcPr>
            <w:tcW w:w="992" w:type="dxa"/>
            <w:noWrap/>
            <w:vAlign w:val="center"/>
          </w:tcPr>
          <w:p w14:paraId="3B83F395" w14:textId="77777777" w:rsidR="00CC064D" w:rsidRPr="00173B96" w:rsidRDefault="00CC064D" w:rsidP="000665D6">
            <w:pPr>
              <w:jc w:val="center"/>
              <w:rPr>
                <w:sz w:val="20"/>
                <w:szCs w:val="20"/>
              </w:rPr>
            </w:pPr>
          </w:p>
        </w:tc>
        <w:tc>
          <w:tcPr>
            <w:tcW w:w="1418" w:type="dxa"/>
            <w:vAlign w:val="center"/>
          </w:tcPr>
          <w:p w14:paraId="5024774A" w14:textId="77777777" w:rsidR="00CC064D" w:rsidRPr="00173B96" w:rsidRDefault="00CC064D" w:rsidP="000665D6">
            <w:pPr>
              <w:jc w:val="center"/>
              <w:rPr>
                <w:sz w:val="20"/>
                <w:szCs w:val="20"/>
              </w:rPr>
            </w:pPr>
          </w:p>
        </w:tc>
      </w:tr>
      <w:tr w:rsidR="00CC064D" w:rsidRPr="00507C06" w14:paraId="1896E58D" w14:textId="77777777" w:rsidTr="00A74FB4">
        <w:trPr>
          <w:trHeight w:val="20"/>
          <w:jc w:val="center"/>
        </w:trPr>
        <w:tc>
          <w:tcPr>
            <w:tcW w:w="555" w:type="dxa"/>
            <w:noWrap/>
            <w:vAlign w:val="center"/>
          </w:tcPr>
          <w:p w14:paraId="53EB0EB3" w14:textId="43B14878" w:rsidR="00CC064D" w:rsidRDefault="00CC064D" w:rsidP="000665D6">
            <w:pPr>
              <w:jc w:val="center"/>
              <w:rPr>
                <w:sz w:val="20"/>
                <w:szCs w:val="20"/>
              </w:rPr>
            </w:pPr>
            <w:r>
              <w:rPr>
                <w:sz w:val="20"/>
                <w:szCs w:val="20"/>
              </w:rPr>
              <w:t>11.</w:t>
            </w:r>
          </w:p>
        </w:tc>
        <w:tc>
          <w:tcPr>
            <w:tcW w:w="3175" w:type="dxa"/>
            <w:vAlign w:val="center"/>
          </w:tcPr>
          <w:p w14:paraId="7B9FDE49" w14:textId="63446829" w:rsidR="00CC064D" w:rsidRPr="00D36CB5" w:rsidRDefault="00D36CB5" w:rsidP="00D36CB5">
            <w:pPr>
              <w:pStyle w:val="Default"/>
              <w:jc w:val="center"/>
              <w:rPr>
                <w:sz w:val="20"/>
                <w:szCs w:val="22"/>
              </w:rPr>
            </w:pPr>
            <w:r w:rsidRPr="00D36CB5">
              <w:rPr>
                <w:sz w:val="20"/>
                <w:szCs w:val="22"/>
              </w:rPr>
              <w:t xml:space="preserve">Воронка капельная цилиндрическая, 60 мл с компенсатором, шлиф 29/32-29/32, с PTFE краном 1 шт/уп арт. 501201228 </w:t>
            </w:r>
          </w:p>
        </w:tc>
        <w:tc>
          <w:tcPr>
            <w:tcW w:w="1673" w:type="dxa"/>
            <w:tcBorders>
              <w:top w:val="single" w:sz="6" w:space="0" w:color="auto"/>
              <w:bottom w:val="single" w:sz="6" w:space="0" w:color="auto"/>
            </w:tcBorders>
            <w:vAlign w:val="center"/>
          </w:tcPr>
          <w:p w14:paraId="3F1FA0FD"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B6FD729" w14:textId="0EFC360A" w:rsidR="00CC064D" w:rsidRDefault="00D36CB5" w:rsidP="000665D6">
            <w:pPr>
              <w:jc w:val="center"/>
              <w:rPr>
                <w:sz w:val="20"/>
                <w:szCs w:val="20"/>
              </w:rPr>
            </w:pPr>
            <w:r>
              <w:rPr>
                <w:sz w:val="20"/>
                <w:szCs w:val="20"/>
              </w:rPr>
              <w:t>шт</w:t>
            </w:r>
          </w:p>
        </w:tc>
        <w:tc>
          <w:tcPr>
            <w:tcW w:w="709" w:type="dxa"/>
            <w:tcBorders>
              <w:left w:val="single" w:sz="4" w:space="0" w:color="auto"/>
            </w:tcBorders>
            <w:vAlign w:val="center"/>
          </w:tcPr>
          <w:p w14:paraId="4C9E2426" w14:textId="7CB1D7B3" w:rsidR="00CC064D" w:rsidRDefault="00D36CB5" w:rsidP="000665D6">
            <w:pPr>
              <w:jc w:val="center"/>
              <w:rPr>
                <w:sz w:val="20"/>
                <w:szCs w:val="20"/>
              </w:rPr>
            </w:pPr>
            <w:r>
              <w:rPr>
                <w:sz w:val="20"/>
                <w:szCs w:val="20"/>
              </w:rPr>
              <w:t>6</w:t>
            </w:r>
          </w:p>
        </w:tc>
        <w:tc>
          <w:tcPr>
            <w:tcW w:w="1134" w:type="dxa"/>
            <w:vAlign w:val="center"/>
          </w:tcPr>
          <w:p w14:paraId="69DDA0FD" w14:textId="77777777" w:rsidR="00CC064D" w:rsidRPr="00173B96" w:rsidRDefault="00CC064D" w:rsidP="000665D6">
            <w:pPr>
              <w:jc w:val="center"/>
              <w:rPr>
                <w:sz w:val="20"/>
                <w:szCs w:val="20"/>
              </w:rPr>
            </w:pPr>
          </w:p>
        </w:tc>
        <w:tc>
          <w:tcPr>
            <w:tcW w:w="992" w:type="dxa"/>
            <w:noWrap/>
            <w:vAlign w:val="center"/>
          </w:tcPr>
          <w:p w14:paraId="76760C48" w14:textId="77777777" w:rsidR="00CC064D" w:rsidRPr="00173B96" w:rsidRDefault="00CC064D" w:rsidP="000665D6">
            <w:pPr>
              <w:jc w:val="center"/>
              <w:rPr>
                <w:sz w:val="20"/>
                <w:szCs w:val="20"/>
              </w:rPr>
            </w:pPr>
          </w:p>
        </w:tc>
        <w:tc>
          <w:tcPr>
            <w:tcW w:w="1418" w:type="dxa"/>
            <w:vAlign w:val="center"/>
          </w:tcPr>
          <w:p w14:paraId="29C22875" w14:textId="77777777" w:rsidR="00CC064D" w:rsidRPr="00173B96" w:rsidRDefault="00CC064D" w:rsidP="000665D6">
            <w:pPr>
              <w:jc w:val="center"/>
              <w:rPr>
                <w:sz w:val="20"/>
                <w:szCs w:val="20"/>
              </w:rPr>
            </w:pPr>
          </w:p>
        </w:tc>
      </w:tr>
      <w:tr w:rsidR="00D36CB5" w:rsidRPr="00507C06" w14:paraId="4503A155" w14:textId="77777777" w:rsidTr="00A74FB4">
        <w:trPr>
          <w:trHeight w:val="20"/>
          <w:jc w:val="center"/>
        </w:trPr>
        <w:tc>
          <w:tcPr>
            <w:tcW w:w="555" w:type="dxa"/>
            <w:noWrap/>
            <w:vAlign w:val="center"/>
          </w:tcPr>
          <w:p w14:paraId="6C8E1DD1" w14:textId="0335ED07" w:rsidR="00D36CB5" w:rsidRDefault="00D36CB5" w:rsidP="00D36CB5">
            <w:pPr>
              <w:jc w:val="center"/>
              <w:rPr>
                <w:sz w:val="20"/>
                <w:szCs w:val="20"/>
              </w:rPr>
            </w:pPr>
            <w:r>
              <w:rPr>
                <w:sz w:val="20"/>
                <w:szCs w:val="20"/>
              </w:rPr>
              <w:lastRenderedPageBreak/>
              <w:t>12.</w:t>
            </w:r>
          </w:p>
        </w:tc>
        <w:tc>
          <w:tcPr>
            <w:tcW w:w="3175" w:type="dxa"/>
            <w:vAlign w:val="center"/>
          </w:tcPr>
          <w:p w14:paraId="231ABAE9" w14:textId="65E26D51" w:rsidR="00D36CB5" w:rsidRPr="00D36CB5" w:rsidRDefault="00D36CB5" w:rsidP="00D36CB5">
            <w:pPr>
              <w:pStyle w:val="Default"/>
              <w:jc w:val="center"/>
              <w:rPr>
                <w:sz w:val="20"/>
                <w:szCs w:val="22"/>
              </w:rPr>
            </w:pPr>
            <w:r w:rsidRPr="00D36CB5">
              <w:rPr>
                <w:sz w:val="20"/>
                <w:szCs w:val="22"/>
              </w:rPr>
              <w:t xml:space="preserve">Воронка капельная цилиндрическая, 125 мл с компенсатором, шлиф 29/32-29/32, с PTFE краном 1 шт/уп арт. 5103-125-14 Русхим </w:t>
            </w:r>
          </w:p>
        </w:tc>
        <w:tc>
          <w:tcPr>
            <w:tcW w:w="1673" w:type="dxa"/>
            <w:tcBorders>
              <w:top w:val="single" w:sz="6" w:space="0" w:color="auto"/>
              <w:bottom w:val="single" w:sz="6" w:space="0" w:color="auto"/>
            </w:tcBorders>
            <w:vAlign w:val="center"/>
          </w:tcPr>
          <w:p w14:paraId="53814A58" w14:textId="77777777" w:rsidR="00D36CB5" w:rsidRPr="00173B96" w:rsidRDefault="00D36CB5" w:rsidP="00D36CB5">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20DF9AC" w14:textId="36BB2028" w:rsidR="00D36CB5" w:rsidRDefault="00D36CB5" w:rsidP="00D36CB5">
            <w:pPr>
              <w:jc w:val="center"/>
              <w:rPr>
                <w:sz w:val="20"/>
                <w:szCs w:val="20"/>
              </w:rPr>
            </w:pPr>
            <w:r>
              <w:rPr>
                <w:sz w:val="20"/>
                <w:szCs w:val="20"/>
              </w:rPr>
              <w:t>шт</w:t>
            </w:r>
          </w:p>
        </w:tc>
        <w:tc>
          <w:tcPr>
            <w:tcW w:w="709" w:type="dxa"/>
            <w:tcBorders>
              <w:left w:val="single" w:sz="4" w:space="0" w:color="auto"/>
            </w:tcBorders>
            <w:vAlign w:val="center"/>
          </w:tcPr>
          <w:p w14:paraId="0D2FFDF3" w14:textId="43CD75D3" w:rsidR="00D36CB5" w:rsidRDefault="00D36CB5" w:rsidP="00D36CB5">
            <w:pPr>
              <w:jc w:val="center"/>
              <w:rPr>
                <w:sz w:val="20"/>
                <w:szCs w:val="20"/>
              </w:rPr>
            </w:pPr>
            <w:r>
              <w:rPr>
                <w:sz w:val="20"/>
                <w:szCs w:val="20"/>
              </w:rPr>
              <w:t>6</w:t>
            </w:r>
          </w:p>
        </w:tc>
        <w:tc>
          <w:tcPr>
            <w:tcW w:w="1134" w:type="dxa"/>
            <w:vAlign w:val="center"/>
          </w:tcPr>
          <w:p w14:paraId="052E0B2E" w14:textId="77777777" w:rsidR="00D36CB5" w:rsidRPr="00173B96" w:rsidRDefault="00D36CB5" w:rsidP="00D36CB5">
            <w:pPr>
              <w:jc w:val="center"/>
              <w:rPr>
                <w:sz w:val="20"/>
                <w:szCs w:val="20"/>
              </w:rPr>
            </w:pPr>
          </w:p>
        </w:tc>
        <w:tc>
          <w:tcPr>
            <w:tcW w:w="992" w:type="dxa"/>
            <w:noWrap/>
            <w:vAlign w:val="center"/>
          </w:tcPr>
          <w:p w14:paraId="526F8427" w14:textId="77777777" w:rsidR="00D36CB5" w:rsidRPr="00173B96" w:rsidRDefault="00D36CB5" w:rsidP="00D36CB5">
            <w:pPr>
              <w:jc w:val="center"/>
              <w:rPr>
                <w:sz w:val="20"/>
                <w:szCs w:val="20"/>
              </w:rPr>
            </w:pPr>
          </w:p>
        </w:tc>
        <w:tc>
          <w:tcPr>
            <w:tcW w:w="1418" w:type="dxa"/>
            <w:vAlign w:val="center"/>
          </w:tcPr>
          <w:p w14:paraId="1B2DBEF6" w14:textId="77777777" w:rsidR="00D36CB5" w:rsidRPr="00173B96" w:rsidRDefault="00D36CB5" w:rsidP="00D36CB5">
            <w:pPr>
              <w:jc w:val="center"/>
              <w:rPr>
                <w:sz w:val="20"/>
                <w:szCs w:val="20"/>
              </w:rPr>
            </w:pPr>
          </w:p>
        </w:tc>
      </w:tr>
      <w:tr w:rsidR="00CC064D" w:rsidRPr="00507C06" w14:paraId="554596A8" w14:textId="77777777" w:rsidTr="00A74FB4">
        <w:trPr>
          <w:trHeight w:val="20"/>
          <w:jc w:val="center"/>
        </w:trPr>
        <w:tc>
          <w:tcPr>
            <w:tcW w:w="555" w:type="dxa"/>
            <w:noWrap/>
            <w:vAlign w:val="center"/>
          </w:tcPr>
          <w:p w14:paraId="10B06408" w14:textId="46D2D951" w:rsidR="00CC064D" w:rsidRDefault="00CC064D" w:rsidP="000665D6">
            <w:pPr>
              <w:jc w:val="center"/>
              <w:rPr>
                <w:sz w:val="20"/>
                <w:szCs w:val="20"/>
              </w:rPr>
            </w:pPr>
            <w:r>
              <w:rPr>
                <w:sz w:val="20"/>
                <w:szCs w:val="20"/>
              </w:rPr>
              <w:t>13.</w:t>
            </w:r>
          </w:p>
        </w:tc>
        <w:tc>
          <w:tcPr>
            <w:tcW w:w="3175" w:type="dxa"/>
            <w:vAlign w:val="center"/>
          </w:tcPr>
          <w:p w14:paraId="59FA30CA" w14:textId="3B90286D" w:rsidR="00CC064D" w:rsidRPr="00D36CB5" w:rsidRDefault="00D36CB5" w:rsidP="00D36CB5">
            <w:pPr>
              <w:pStyle w:val="Default"/>
              <w:jc w:val="center"/>
              <w:rPr>
                <w:sz w:val="20"/>
                <w:szCs w:val="22"/>
              </w:rPr>
            </w:pPr>
            <w:r w:rsidRPr="00D36CB5">
              <w:rPr>
                <w:sz w:val="20"/>
                <w:szCs w:val="22"/>
              </w:rPr>
              <w:t xml:space="preserve">Воронка капельная цилиндрическая, 250 мл шлиф 29/32-29/32, с PTFE краном 1 шт/уп арт. 5101-250-29, Русхим </w:t>
            </w:r>
          </w:p>
        </w:tc>
        <w:tc>
          <w:tcPr>
            <w:tcW w:w="1673" w:type="dxa"/>
            <w:tcBorders>
              <w:top w:val="single" w:sz="6" w:space="0" w:color="auto"/>
              <w:bottom w:val="single" w:sz="6" w:space="0" w:color="auto"/>
            </w:tcBorders>
            <w:vAlign w:val="center"/>
          </w:tcPr>
          <w:p w14:paraId="6E2EA3D3" w14:textId="77777777" w:rsidR="00CC064D" w:rsidRPr="00173B96" w:rsidRDefault="00CC064D"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E4FCBD1" w14:textId="4F3BB44C" w:rsidR="00CC064D" w:rsidRDefault="00E85FA0" w:rsidP="000665D6">
            <w:pPr>
              <w:jc w:val="center"/>
              <w:rPr>
                <w:sz w:val="20"/>
                <w:szCs w:val="20"/>
              </w:rPr>
            </w:pPr>
            <w:r>
              <w:rPr>
                <w:sz w:val="20"/>
                <w:szCs w:val="20"/>
              </w:rPr>
              <w:t>шт</w:t>
            </w:r>
          </w:p>
        </w:tc>
        <w:tc>
          <w:tcPr>
            <w:tcW w:w="709" w:type="dxa"/>
            <w:tcBorders>
              <w:left w:val="single" w:sz="4" w:space="0" w:color="auto"/>
            </w:tcBorders>
            <w:vAlign w:val="center"/>
          </w:tcPr>
          <w:p w14:paraId="264AD5A3" w14:textId="3EC9E738" w:rsidR="00CC064D" w:rsidRDefault="00E85FA0" w:rsidP="000665D6">
            <w:pPr>
              <w:jc w:val="center"/>
              <w:rPr>
                <w:sz w:val="20"/>
                <w:szCs w:val="20"/>
              </w:rPr>
            </w:pPr>
            <w:r>
              <w:rPr>
                <w:sz w:val="20"/>
                <w:szCs w:val="20"/>
              </w:rPr>
              <w:t>4</w:t>
            </w:r>
          </w:p>
        </w:tc>
        <w:tc>
          <w:tcPr>
            <w:tcW w:w="1134" w:type="dxa"/>
            <w:vAlign w:val="center"/>
          </w:tcPr>
          <w:p w14:paraId="1FF29759" w14:textId="77777777" w:rsidR="00CC064D" w:rsidRPr="00173B96" w:rsidRDefault="00CC064D" w:rsidP="000665D6">
            <w:pPr>
              <w:jc w:val="center"/>
              <w:rPr>
                <w:sz w:val="20"/>
                <w:szCs w:val="20"/>
              </w:rPr>
            </w:pPr>
          </w:p>
        </w:tc>
        <w:tc>
          <w:tcPr>
            <w:tcW w:w="992" w:type="dxa"/>
            <w:noWrap/>
            <w:vAlign w:val="center"/>
          </w:tcPr>
          <w:p w14:paraId="38A4EF99" w14:textId="77777777" w:rsidR="00CC064D" w:rsidRPr="00173B96" w:rsidRDefault="00CC064D" w:rsidP="000665D6">
            <w:pPr>
              <w:jc w:val="center"/>
              <w:rPr>
                <w:sz w:val="20"/>
                <w:szCs w:val="20"/>
              </w:rPr>
            </w:pPr>
          </w:p>
        </w:tc>
        <w:tc>
          <w:tcPr>
            <w:tcW w:w="1418" w:type="dxa"/>
            <w:vAlign w:val="center"/>
          </w:tcPr>
          <w:p w14:paraId="2A889840" w14:textId="77777777" w:rsidR="00CC064D" w:rsidRPr="00173B96" w:rsidRDefault="00CC064D" w:rsidP="000665D6">
            <w:pPr>
              <w:jc w:val="center"/>
              <w:rPr>
                <w:sz w:val="20"/>
                <w:szCs w:val="20"/>
              </w:rPr>
            </w:pPr>
          </w:p>
        </w:tc>
      </w:tr>
      <w:tr w:rsidR="00E85FA0" w:rsidRPr="00507C06" w14:paraId="2A692349" w14:textId="77777777" w:rsidTr="00A74FB4">
        <w:trPr>
          <w:trHeight w:val="20"/>
          <w:jc w:val="center"/>
        </w:trPr>
        <w:tc>
          <w:tcPr>
            <w:tcW w:w="555" w:type="dxa"/>
            <w:noWrap/>
            <w:vAlign w:val="center"/>
          </w:tcPr>
          <w:p w14:paraId="2F62B64C" w14:textId="21E7E5FA" w:rsidR="00E85FA0" w:rsidRDefault="00E85FA0" w:rsidP="00E85FA0">
            <w:pPr>
              <w:jc w:val="center"/>
              <w:rPr>
                <w:sz w:val="20"/>
                <w:szCs w:val="20"/>
              </w:rPr>
            </w:pPr>
            <w:r>
              <w:rPr>
                <w:sz w:val="20"/>
                <w:szCs w:val="20"/>
              </w:rPr>
              <w:t>14.</w:t>
            </w:r>
          </w:p>
        </w:tc>
        <w:tc>
          <w:tcPr>
            <w:tcW w:w="3175" w:type="dxa"/>
            <w:vAlign w:val="center"/>
          </w:tcPr>
          <w:p w14:paraId="78F858F9" w14:textId="5CB9327E" w:rsidR="00E85FA0" w:rsidRPr="00D36CB5" w:rsidRDefault="00E85FA0" w:rsidP="00E85FA0">
            <w:pPr>
              <w:pStyle w:val="Default"/>
              <w:jc w:val="center"/>
              <w:rPr>
                <w:sz w:val="20"/>
                <w:szCs w:val="22"/>
              </w:rPr>
            </w:pPr>
            <w:r w:rsidRPr="00D36CB5">
              <w:rPr>
                <w:sz w:val="20"/>
                <w:szCs w:val="22"/>
              </w:rPr>
              <w:t xml:space="preserve">Воронка капельная цилиндрическая, 500 мл с компенсатором, шлиф 29/32-29/32, с PTFE краном 1шт/уп арт. 501201222 </w:t>
            </w:r>
          </w:p>
        </w:tc>
        <w:tc>
          <w:tcPr>
            <w:tcW w:w="1673" w:type="dxa"/>
            <w:tcBorders>
              <w:top w:val="single" w:sz="6" w:space="0" w:color="auto"/>
              <w:bottom w:val="single" w:sz="6" w:space="0" w:color="auto"/>
            </w:tcBorders>
            <w:vAlign w:val="center"/>
          </w:tcPr>
          <w:p w14:paraId="6A7A40B7" w14:textId="77777777" w:rsidR="00E85FA0" w:rsidRPr="00173B96" w:rsidRDefault="00E85FA0" w:rsidP="00E85FA0">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6F119AD9" w14:textId="03455D38" w:rsidR="00E85FA0" w:rsidRDefault="00E85FA0" w:rsidP="00E85FA0">
            <w:pPr>
              <w:jc w:val="center"/>
              <w:rPr>
                <w:sz w:val="20"/>
                <w:szCs w:val="20"/>
              </w:rPr>
            </w:pPr>
            <w:r>
              <w:rPr>
                <w:sz w:val="20"/>
                <w:szCs w:val="20"/>
              </w:rPr>
              <w:t>шт</w:t>
            </w:r>
          </w:p>
        </w:tc>
        <w:tc>
          <w:tcPr>
            <w:tcW w:w="709" w:type="dxa"/>
            <w:tcBorders>
              <w:left w:val="single" w:sz="4" w:space="0" w:color="auto"/>
            </w:tcBorders>
            <w:vAlign w:val="center"/>
          </w:tcPr>
          <w:p w14:paraId="116E6607" w14:textId="1715DD4D" w:rsidR="00E85FA0" w:rsidRDefault="00E85FA0" w:rsidP="00E85FA0">
            <w:pPr>
              <w:jc w:val="center"/>
              <w:rPr>
                <w:sz w:val="20"/>
                <w:szCs w:val="20"/>
              </w:rPr>
            </w:pPr>
            <w:r>
              <w:rPr>
                <w:sz w:val="20"/>
                <w:szCs w:val="20"/>
              </w:rPr>
              <w:t>6</w:t>
            </w:r>
          </w:p>
        </w:tc>
        <w:tc>
          <w:tcPr>
            <w:tcW w:w="1134" w:type="dxa"/>
            <w:vAlign w:val="center"/>
          </w:tcPr>
          <w:p w14:paraId="534CE34C" w14:textId="77777777" w:rsidR="00E85FA0" w:rsidRPr="00173B96" w:rsidRDefault="00E85FA0" w:rsidP="00E85FA0">
            <w:pPr>
              <w:jc w:val="center"/>
              <w:rPr>
                <w:sz w:val="20"/>
                <w:szCs w:val="20"/>
              </w:rPr>
            </w:pPr>
          </w:p>
        </w:tc>
        <w:tc>
          <w:tcPr>
            <w:tcW w:w="992" w:type="dxa"/>
            <w:noWrap/>
            <w:vAlign w:val="center"/>
          </w:tcPr>
          <w:p w14:paraId="47B8C2C2" w14:textId="77777777" w:rsidR="00E85FA0" w:rsidRPr="00173B96" w:rsidRDefault="00E85FA0" w:rsidP="00E85FA0">
            <w:pPr>
              <w:jc w:val="center"/>
              <w:rPr>
                <w:sz w:val="20"/>
                <w:szCs w:val="20"/>
              </w:rPr>
            </w:pPr>
          </w:p>
        </w:tc>
        <w:tc>
          <w:tcPr>
            <w:tcW w:w="1418" w:type="dxa"/>
            <w:vAlign w:val="center"/>
          </w:tcPr>
          <w:p w14:paraId="161478C0" w14:textId="77777777" w:rsidR="00E85FA0" w:rsidRPr="00173B96" w:rsidRDefault="00E85FA0" w:rsidP="00E85FA0">
            <w:pPr>
              <w:jc w:val="center"/>
              <w:rPr>
                <w:sz w:val="20"/>
                <w:szCs w:val="20"/>
              </w:rPr>
            </w:pPr>
          </w:p>
        </w:tc>
      </w:tr>
      <w:tr w:rsidR="00E85FA0" w:rsidRPr="00507C06" w14:paraId="785E4F00" w14:textId="77777777" w:rsidTr="00A74FB4">
        <w:trPr>
          <w:trHeight w:val="20"/>
          <w:jc w:val="center"/>
        </w:trPr>
        <w:tc>
          <w:tcPr>
            <w:tcW w:w="555" w:type="dxa"/>
            <w:noWrap/>
            <w:vAlign w:val="center"/>
          </w:tcPr>
          <w:p w14:paraId="77C1A48A" w14:textId="586E615D" w:rsidR="00E85FA0" w:rsidRDefault="00E85FA0" w:rsidP="00E85FA0">
            <w:pPr>
              <w:jc w:val="center"/>
              <w:rPr>
                <w:sz w:val="20"/>
                <w:szCs w:val="20"/>
              </w:rPr>
            </w:pPr>
            <w:r>
              <w:rPr>
                <w:sz w:val="20"/>
                <w:szCs w:val="20"/>
              </w:rPr>
              <w:t>15.</w:t>
            </w:r>
          </w:p>
        </w:tc>
        <w:tc>
          <w:tcPr>
            <w:tcW w:w="3175" w:type="dxa"/>
            <w:vAlign w:val="center"/>
          </w:tcPr>
          <w:p w14:paraId="5AD23632" w14:textId="070831DA" w:rsidR="00E85FA0" w:rsidRPr="00D36CB5" w:rsidRDefault="00E85FA0" w:rsidP="00E85FA0">
            <w:pPr>
              <w:pStyle w:val="Default"/>
              <w:jc w:val="center"/>
              <w:rPr>
                <w:sz w:val="20"/>
                <w:szCs w:val="22"/>
              </w:rPr>
            </w:pPr>
            <w:r w:rsidRPr="00D36CB5">
              <w:rPr>
                <w:sz w:val="20"/>
                <w:szCs w:val="22"/>
              </w:rPr>
              <w:t xml:space="preserve">Воронка капельная цилиндрическая, 1000 мл с компенсатором, шлиф 29/32-29/32, с PTFE краном арт. 501201206 </w:t>
            </w:r>
          </w:p>
        </w:tc>
        <w:tc>
          <w:tcPr>
            <w:tcW w:w="1673" w:type="dxa"/>
            <w:tcBorders>
              <w:top w:val="single" w:sz="6" w:space="0" w:color="auto"/>
              <w:bottom w:val="single" w:sz="6" w:space="0" w:color="auto"/>
            </w:tcBorders>
            <w:vAlign w:val="center"/>
          </w:tcPr>
          <w:p w14:paraId="4D7603F0" w14:textId="77777777" w:rsidR="00E85FA0" w:rsidRPr="00173B96" w:rsidRDefault="00E85FA0" w:rsidP="00E85FA0">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381FDFB" w14:textId="0E1AF5DB" w:rsidR="00E85FA0" w:rsidRDefault="00E85FA0" w:rsidP="00E85FA0">
            <w:pPr>
              <w:jc w:val="center"/>
              <w:rPr>
                <w:sz w:val="20"/>
                <w:szCs w:val="20"/>
              </w:rPr>
            </w:pPr>
            <w:r>
              <w:rPr>
                <w:sz w:val="20"/>
                <w:szCs w:val="20"/>
              </w:rPr>
              <w:t>шт</w:t>
            </w:r>
          </w:p>
        </w:tc>
        <w:tc>
          <w:tcPr>
            <w:tcW w:w="709" w:type="dxa"/>
            <w:tcBorders>
              <w:left w:val="single" w:sz="4" w:space="0" w:color="auto"/>
            </w:tcBorders>
            <w:vAlign w:val="center"/>
          </w:tcPr>
          <w:p w14:paraId="6CF96052" w14:textId="3B5684A6" w:rsidR="00E85FA0" w:rsidRDefault="00E85FA0" w:rsidP="00E85FA0">
            <w:pPr>
              <w:jc w:val="center"/>
              <w:rPr>
                <w:sz w:val="20"/>
                <w:szCs w:val="20"/>
              </w:rPr>
            </w:pPr>
            <w:r>
              <w:rPr>
                <w:sz w:val="20"/>
                <w:szCs w:val="20"/>
              </w:rPr>
              <w:t>4</w:t>
            </w:r>
          </w:p>
        </w:tc>
        <w:tc>
          <w:tcPr>
            <w:tcW w:w="1134" w:type="dxa"/>
            <w:vAlign w:val="center"/>
          </w:tcPr>
          <w:p w14:paraId="35F11756" w14:textId="77777777" w:rsidR="00E85FA0" w:rsidRPr="00173B96" w:rsidRDefault="00E85FA0" w:rsidP="00E85FA0">
            <w:pPr>
              <w:jc w:val="center"/>
              <w:rPr>
                <w:sz w:val="20"/>
                <w:szCs w:val="20"/>
              </w:rPr>
            </w:pPr>
          </w:p>
        </w:tc>
        <w:tc>
          <w:tcPr>
            <w:tcW w:w="992" w:type="dxa"/>
            <w:noWrap/>
            <w:vAlign w:val="center"/>
          </w:tcPr>
          <w:p w14:paraId="7D19074B" w14:textId="77777777" w:rsidR="00E85FA0" w:rsidRPr="00173B96" w:rsidRDefault="00E85FA0" w:rsidP="00E85FA0">
            <w:pPr>
              <w:jc w:val="center"/>
              <w:rPr>
                <w:sz w:val="20"/>
                <w:szCs w:val="20"/>
              </w:rPr>
            </w:pPr>
          </w:p>
        </w:tc>
        <w:tc>
          <w:tcPr>
            <w:tcW w:w="1418" w:type="dxa"/>
            <w:vAlign w:val="center"/>
          </w:tcPr>
          <w:p w14:paraId="4439CC45" w14:textId="77777777" w:rsidR="00E85FA0" w:rsidRPr="00173B96" w:rsidRDefault="00E85FA0" w:rsidP="00E85FA0">
            <w:pPr>
              <w:jc w:val="center"/>
              <w:rPr>
                <w:sz w:val="20"/>
                <w:szCs w:val="20"/>
              </w:rPr>
            </w:pPr>
          </w:p>
        </w:tc>
      </w:tr>
      <w:tr w:rsidR="00E85FA0" w:rsidRPr="00507C06" w14:paraId="598526ED" w14:textId="77777777" w:rsidTr="00A74FB4">
        <w:trPr>
          <w:trHeight w:val="20"/>
          <w:jc w:val="center"/>
        </w:trPr>
        <w:tc>
          <w:tcPr>
            <w:tcW w:w="555" w:type="dxa"/>
            <w:noWrap/>
            <w:vAlign w:val="center"/>
          </w:tcPr>
          <w:p w14:paraId="1BEF790A" w14:textId="1D9A19CF" w:rsidR="00E85FA0" w:rsidRDefault="00E85FA0" w:rsidP="00E85FA0">
            <w:pPr>
              <w:jc w:val="center"/>
              <w:rPr>
                <w:sz w:val="20"/>
                <w:szCs w:val="20"/>
              </w:rPr>
            </w:pPr>
            <w:r>
              <w:rPr>
                <w:sz w:val="20"/>
                <w:szCs w:val="20"/>
              </w:rPr>
              <w:t>16.</w:t>
            </w:r>
          </w:p>
        </w:tc>
        <w:tc>
          <w:tcPr>
            <w:tcW w:w="3175" w:type="dxa"/>
            <w:vAlign w:val="center"/>
          </w:tcPr>
          <w:p w14:paraId="4D032AF5" w14:textId="18C891DC" w:rsidR="00E85FA0" w:rsidRPr="00D36CB5" w:rsidRDefault="00E85FA0" w:rsidP="00E85FA0">
            <w:pPr>
              <w:pStyle w:val="Default"/>
              <w:jc w:val="center"/>
              <w:rPr>
                <w:sz w:val="20"/>
                <w:szCs w:val="22"/>
              </w:rPr>
            </w:pPr>
            <w:r w:rsidRPr="00D36CB5">
              <w:rPr>
                <w:sz w:val="20"/>
                <w:szCs w:val="22"/>
              </w:rPr>
              <w:t xml:space="preserve">Воронка делительная, грушевидная шлиф 14/23, с запорным краном из PTFE, пробка ПП, 1 шт./уп., Glassco, Индия арт. 149.202.02A </w:t>
            </w:r>
          </w:p>
        </w:tc>
        <w:tc>
          <w:tcPr>
            <w:tcW w:w="1673" w:type="dxa"/>
            <w:tcBorders>
              <w:top w:val="single" w:sz="6" w:space="0" w:color="auto"/>
              <w:bottom w:val="single" w:sz="6" w:space="0" w:color="auto"/>
            </w:tcBorders>
            <w:vAlign w:val="center"/>
          </w:tcPr>
          <w:p w14:paraId="0D93C6EF" w14:textId="77777777" w:rsidR="00E85FA0" w:rsidRPr="00173B96" w:rsidRDefault="00E85FA0" w:rsidP="00E85FA0">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79436EB3" w14:textId="7FFAA616" w:rsidR="00E85FA0" w:rsidRDefault="00E85FA0" w:rsidP="00E85FA0">
            <w:pPr>
              <w:jc w:val="center"/>
              <w:rPr>
                <w:sz w:val="20"/>
                <w:szCs w:val="20"/>
              </w:rPr>
            </w:pPr>
            <w:r>
              <w:rPr>
                <w:sz w:val="20"/>
                <w:szCs w:val="20"/>
              </w:rPr>
              <w:t>шт</w:t>
            </w:r>
          </w:p>
        </w:tc>
        <w:tc>
          <w:tcPr>
            <w:tcW w:w="709" w:type="dxa"/>
            <w:tcBorders>
              <w:left w:val="single" w:sz="4" w:space="0" w:color="auto"/>
            </w:tcBorders>
            <w:vAlign w:val="center"/>
          </w:tcPr>
          <w:p w14:paraId="2AFACBDB" w14:textId="012BAB57" w:rsidR="00E85FA0" w:rsidRDefault="00E85FA0" w:rsidP="00E85FA0">
            <w:pPr>
              <w:jc w:val="center"/>
              <w:rPr>
                <w:sz w:val="20"/>
                <w:szCs w:val="20"/>
              </w:rPr>
            </w:pPr>
            <w:r>
              <w:rPr>
                <w:sz w:val="20"/>
                <w:szCs w:val="20"/>
              </w:rPr>
              <w:t>2</w:t>
            </w:r>
          </w:p>
        </w:tc>
        <w:tc>
          <w:tcPr>
            <w:tcW w:w="1134" w:type="dxa"/>
            <w:vAlign w:val="center"/>
          </w:tcPr>
          <w:p w14:paraId="726B49BA" w14:textId="77777777" w:rsidR="00E85FA0" w:rsidRPr="00173B96" w:rsidRDefault="00E85FA0" w:rsidP="00E85FA0">
            <w:pPr>
              <w:jc w:val="center"/>
              <w:rPr>
                <w:sz w:val="20"/>
                <w:szCs w:val="20"/>
              </w:rPr>
            </w:pPr>
            <w:bookmarkStart w:id="15" w:name="_GoBack"/>
            <w:bookmarkEnd w:id="15"/>
          </w:p>
        </w:tc>
        <w:tc>
          <w:tcPr>
            <w:tcW w:w="992" w:type="dxa"/>
            <w:noWrap/>
            <w:vAlign w:val="center"/>
          </w:tcPr>
          <w:p w14:paraId="18F8551E" w14:textId="77777777" w:rsidR="00E85FA0" w:rsidRPr="00173B96" w:rsidRDefault="00E85FA0" w:rsidP="00E85FA0">
            <w:pPr>
              <w:jc w:val="center"/>
              <w:rPr>
                <w:sz w:val="20"/>
                <w:szCs w:val="20"/>
              </w:rPr>
            </w:pPr>
          </w:p>
        </w:tc>
        <w:tc>
          <w:tcPr>
            <w:tcW w:w="1418" w:type="dxa"/>
            <w:vAlign w:val="center"/>
          </w:tcPr>
          <w:p w14:paraId="09E60CC9" w14:textId="77777777" w:rsidR="00E85FA0" w:rsidRPr="00173B96" w:rsidRDefault="00E85FA0" w:rsidP="00E85FA0">
            <w:pPr>
              <w:jc w:val="center"/>
              <w:rPr>
                <w:sz w:val="20"/>
                <w:szCs w:val="20"/>
              </w:rPr>
            </w:pPr>
          </w:p>
        </w:tc>
      </w:tr>
      <w:tr w:rsidR="00E85FA0" w:rsidRPr="00507C06" w14:paraId="23C303DB" w14:textId="77777777" w:rsidTr="00A74FB4">
        <w:trPr>
          <w:trHeight w:val="20"/>
          <w:jc w:val="center"/>
        </w:trPr>
        <w:tc>
          <w:tcPr>
            <w:tcW w:w="555" w:type="dxa"/>
            <w:noWrap/>
            <w:vAlign w:val="center"/>
          </w:tcPr>
          <w:p w14:paraId="009F2DFB" w14:textId="3BDCD8B1" w:rsidR="00E85FA0" w:rsidRDefault="00E85FA0" w:rsidP="00E85FA0">
            <w:pPr>
              <w:jc w:val="center"/>
              <w:rPr>
                <w:sz w:val="20"/>
                <w:szCs w:val="20"/>
              </w:rPr>
            </w:pPr>
            <w:r>
              <w:rPr>
                <w:sz w:val="20"/>
                <w:szCs w:val="20"/>
              </w:rPr>
              <w:t>17.</w:t>
            </w:r>
          </w:p>
        </w:tc>
        <w:tc>
          <w:tcPr>
            <w:tcW w:w="3175" w:type="dxa"/>
            <w:vAlign w:val="center"/>
          </w:tcPr>
          <w:p w14:paraId="75B39D12" w14:textId="6E8EC91D" w:rsidR="00E85FA0" w:rsidRPr="00D36CB5" w:rsidRDefault="00E85FA0" w:rsidP="00E85FA0">
            <w:pPr>
              <w:pStyle w:val="Default"/>
              <w:jc w:val="center"/>
              <w:rPr>
                <w:sz w:val="20"/>
                <w:szCs w:val="22"/>
              </w:rPr>
            </w:pPr>
            <w:r w:rsidRPr="00D36CB5">
              <w:rPr>
                <w:sz w:val="20"/>
                <w:szCs w:val="22"/>
              </w:rPr>
              <w:t xml:space="preserve">Колба коническая 50 мл шлиф 29/32, КН-1-50-29/32 ТС 1 шт арт. 10000800 </w:t>
            </w:r>
          </w:p>
        </w:tc>
        <w:tc>
          <w:tcPr>
            <w:tcW w:w="1673" w:type="dxa"/>
            <w:tcBorders>
              <w:top w:val="single" w:sz="6" w:space="0" w:color="auto"/>
              <w:bottom w:val="single" w:sz="6" w:space="0" w:color="auto"/>
            </w:tcBorders>
            <w:vAlign w:val="center"/>
          </w:tcPr>
          <w:p w14:paraId="069D9FCC" w14:textId="77777777" w:rsidR="00E85FA0" w:rsidRPr="00173B96" w:rsidRDefault="00E85FA0" w:rsidP="00E85FA0">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68081578" w14:textId="049425D2" w:rsidR="00E85FA0" w:rsidRDefault="00E85FA0" w:rsidP="00E85FA0">
            <w:pPr>
              <w:jc w:val="center"/>
              <w:rPr>
                <w:sz w:val="20"/>
                <w:szCs w:val="20"/>
              </w:rPr>
            </w:pPr>
            <w:r>
              <w:rPr>
                <w:sz w:val="20"/>
                <w:szCs w:val="20"/>
              </w:rPr>
              <w:t>шт</w:t>
            </w:r>
          </w:p>
        </w:tc>
        <w:tc>
          <w:tcPr>
            <w:tcW w:w="709" w:type="dxa"/>
            <w:tcBorders>
              <w:left w:val="single" w:sz="4" w:space="0" w:color="auto"/>
            </w:tcBorders>
            <w:vAlign w:val="center"/>
          </w:tcPr>
          <w:p w14:paraId="192C9DEC" w14:textId="4DC2A145" w:rsidR="00E85FA0" w:rsidRDefault="00E85FA0" w:rsidP="00E85FA0">
            <w:pPr>
              <w:jc w:val="center"/>
              <w:rPr>
                <w:sz w:val="20"/>
                <w:szCs w:val="20"/>
              </w:rPr>
            </w:pPr>
            <w:r>
              <w:rPr>
                <w:sz w:val="20"/>
                <w:szCs w:val="20"/>
              </w:rPr>
              <w:t>10</w:t>
            </w:r>
          </w:p>
        </w:tc>
        <w:tc>
          <w:tcPr>
            <w:tcW w:w="1134" w:type="dxa"/>
            <w:vAlign w:val="center"/>
          </w:tcPr>
          <w:p w14:paraId="5FB32DD7" w14:textId="77777777" w:rsidR="00E85FA0" w:rsidRPr="00173B96" w:rsidRDefault="00E85FA0" w:rsidP="00E85FA0">
            <w:pPr>
              <w:jc w:val="center"/>
              <w:rPr>
                <w:sz w:val="20"/>
                <w:szCs w:val="20"/>
              </w:rPr>
            </w:pPr>
          </w:p>
        </w:tc>
        <w:tc>
          <w:tcPr>
            <w:tcW w:w="992" w:type="dxa"/>
            <w:noWrap/>
            <w:vAlign w:val="center"/>
          </w:tcPr>
          <w:p w14:paraId="77F27967" w14:textId="77777777" w:rsidR="00E85FA0" w:rsidRPr="00173B96" w:rsidRDefault="00E85FA0" w:rsidP="00E85FA0">
            <w:pPr>
              <w:jc w:val="center"/>
              <w:rPr>
                <w:sz w:val="20"/>
                <w:szCs w:val="20"/>
              </w:rPr>
            </w:pPr>
          </w:p>
        </w:tc>
        <w:tc>
          <w:tcPr>
            <w:tcW w:w="1418" w:type="dxa"/>
            <w:vAlign w:val="center"/>
          </w:tcPr>
          <w:p w14:paraId="2C285EA1" w14:textId="77777777" w:rsidR="00E85FA0" w:rsidRPr="00173B96" w:rsidRDefault="00E85FA0" w:rsidP="00E85FA0">
            <w:pPr>
              <w:jc w:val="center"/>
              <w:rPr>
                <w:sz w:val="20"/>
                <w:szCs w:val="20"/>
              </w:rPr>
            </w:pPr>
          </w:p>
        </w:tc>
      </w:tr>
      <w:tr w:rsidR="00E85FA0" w:rsidRPr="00507C06" w14:paraId="40BE7820" w14:textId="77777777" w:rsidTr="00A74FB4">
        <w:trPr>
          <w:trHeight w:val="20"/>
          <w:jc w:val="center"/>
        </w:trPr>
        <w:tc>
          <w:tcPr>
            <w:tcW w:w="555" w:type="dxa"/>
            <w:noWrap/>
            <w:vAlign w:val="center"/>
          </w:tcPr>
          <w:p w14:paraId="605B4AAB" w14:textId="2271C483" w:rsidR="00E85FA0" w:rsidRDefault="00E85FA0" w:rsidP="00E85FA0">
            <w:pPr>
              <w:jc w:val="center"/>
              <w:rPr>
                <w:sz w:val="20"/>
                <w:szCs w:val="20"/>
              </w:rPr>
            </w:pPr>
            <w:r>
              <w:rPr>
                <w:sz w:val="20"/>
                <w:szCs w:val="20"/>
              </w:rPr>
              <w:t>18.</w:t>
            </w:r>
          </w:p>
        </w:tc>
        <w:tc>
          <w:tcPr>
            <w:tcW w:w="3175" w:type="dxa"/>
            <w:vAlign w:val="center"/>
          </w:tcPr>
          <w:p w14:paraId="294C5D63" w14:textId="35B22FAB" w:rsidR="00E85FA0" w:rsidRPr="00D36CB5" w:rsidRDefault="00E85FA0" w:rsidP="00E85FA0">
            <w:pPr>
              <w:pStyle w:val="Default"/>
              <w:jc w:val="center"/>
              <w:rPr>
                <w:sz w:val="20"/>
                <w:szCs w:val="22"/>
              </w:rPr>
            </w:pPr>
            <w:r w:rsidRPr="00D36CB5">
              <w:rPr>
                <w:sz w:val="20"/>
                <w:szCs w:val="22"/>
              </w:rPr>
              <w:t xml:space="preserve">Конические колбы на 50 мл (для деления на ВЭЖХ, ТСХ) 1 шт арт. 00001830 Русхим </w:t>
            </w:r>
          </w:p>
        </w:tc>
        <w:tc>
          <w:tcPr>
            <w:tcW w:w="1673" w:type="dxa"/>
            <w:tcBorders>
              <w:top w:val="single" w:sz="6" w:space="0" w:color="auto"/>
              <w:bottom w:val="single" w:sz="6" w:space="0" w:color="auto"/>
            </w:tcBorders>
            <w:vAlign w:val="center"/>
          </w:tcPr>
          <w:p w14:paraId="71A75B94" w14:textId="77777777" w:rsidR="00E85FA0" w:rsidRPr="00173B96" w:rsidRDefault="00E85FA0" w:rsidP="00E85FA0">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C713AF2" w14:textId="1B61AC4D" w:rsidR="00E85FA0" w:rsidRDefault="00E85FA0" w:rsidP="00E85FA0">
            <w:pPr>
              <w:jc w:val="center"/>
              <w:rPr>
                <w:sz w:val="20"/>
                <w:szCs w:val="20"/>
              </w:rPr>
            </w:pPr>
            <w:r>
              <w:rPr>
                <w:sz w:val="20"/>
                <w:szCs w:val="20"/>
              </w:rPr>
              <w:t>шт</w:t>
            </w:r>
          </w:p>
        </w:tc>
        <w:tc>
          <w:tcPr>
            <w:tcW w:w="709" w:type="dxa"/>
            <w:tcBorders>
              <w:left w:val="single" w:sz="4" w:space="0" w:color="auto"/>
            </w:tcBorders>
            <w:vAlign w:val="center"/>
          </w:tcPr>
          <w:p w14:paraId="5EEF2B41" w14:textId="0D1BBA20" w:rsidR="00E85FA0" w:rsidRDefault="00E85FA0" w:rsidP="00E85FA0">
            <w:pPr>
              <w:jc w:val="center"/>
              <w:rPr>
                <w:sz w:val="20"/>
                <w:szCs w:val="20"/>
              </w:rPr>
            </w:pPr>
            <w:r>
              <w:rPr>
                <w:sz w:val="20"/>
                <w:szCs w:val="20"/>
              </w:rPr>
              <w:t>10</w:t>
            </w:r>
          </w:p>
        </w:tc>
        <w:tc>
          <w:tcPr>
            <w:tcW w:w="1134" w:type="dxa"/>
            <w:vAlign w:val="center"/>
          </w:tcPr>
          <w:p w14:paraId="185B588C" w14:textId="77777777" w:rsidR="00E85FA0" w:rsidRPr="00173B96" w:rsidRDefault="00E85FA0" w:rsidP="00E85FA0">
            <w:pPr>
              <w:jc w:val="center"/>
              <w:rPr>
                <w:sz w:val="20"/>
                <w:szCs w:val="20"/>
              </w:rPr>
            </w:pPr>
          </w:p>
        </w:tc>
        <w:tc>
          <w:tcPr>
            <w:tcW w:w="992" w:type="dxa"/>
            <w:noWrap/>
            <w:vAlign w:val="center"/>
          </w:tcPr>
          <w:p w14:paraId="0360B6F9" w14:textId="77777777" w:rsidR="00E85FA0" w:rsidRPr="00173B96" w:rsidRDefault="00E85FA0" w:rsidP="00E85FA0">
            <w:pPr>
              <w:jc w:val="center"/>
              <w:rPr>
                <w:sz w:val="20"/>
                <w:szCs w:val="20"/>
              </w:rPr>
            </w:pPr>
          </w:p>
        </w:tc>
        <w:tc>
          <w:tcPr>
            <w:tcW w:w="1418" w:type="dxa"/>
            <w:vAlign w:val="center"/>
          </w:tcPr>
          <w:p w14:paraId="30582634" w14:textId="77777777" w:rsidR="00E85FA0" w:rsidRPr="00173B96" w:rsidRDefault="00E85FA0" w:rsidP="00E85FA0">
            <w:pPr>
              <w:jc w:val="center"/>
              <w:rPr>
                <w:sz w:val="20"/>
                <w:szCs w:val="20"/>
              </w:rPr>
            </w:pPr>
          </w:p>
        </w:tc>
      </w:tr>
      <w:tr w:rsidR="00E85FA0" w:rsidRPr="00507C06" w14:paraId="50E0EC5B" w14:textId="77777777" w:rsidTr="00A74FB4">
        <w:trPr>
          <w:trHeight w:val="20"/>
          <w:jc w:val="center"/>
        </w:trPr>
        <w:tc>
          <w:tcPr>
            <w:tcW w:w="555" w:type="dxa"/>
            <w:noWrap/>
            <w:vAlign w:val="center"/>
          </w:tcPr>
          <w:p w14:paraId="759227B8" w14:textId="018C90A3" w:rsidR="00E85FA0" w:rsidRDefault="00E85FA0" w:rsidP="00E85FA0">
            <w:pPr>
              <w:jc w:val="center"/>
              <w:rPr>
                <w:sz w:val="20"/>
                <w:szCs w:val="20"/>
              </w:rPr>
            </w:pPr>
            <w:r>
              <w:rPr>
                <w:sz w:val="20"/>
                <w:szCs w:val="20"/>
              </w:rPr>
              <w:t>19.</w:t>
            </w:r>
          </w:p>
        </w:tc>
        <w:tc>
          <w:tcPr>
            <w:tcW w:w="3175" w:type="dxa"/>
            <w:vAlign w:val="center"/>
          </w:tcPr>
          <w:p w14:paraId="030AAB05" w14:textId="00D7EDFD" w:rsidR="00E85FA0" w:rsidRPr="00D36CB5" w:rsidRDefault="00E85FA0" w:rsidP="00E85FA0">
            <w:pPr>
              <w:pStyle w:val="Default"/>
              <w:jc w:val="center"/>
              <w:rPr>
                <w:sz w:val="20"/>
                <w:szCs w:val="22"/>
              </w:rPr>
            </w:pPr>
            <w:r w:rsidRPr="00D36CB5">
              <w:rPr>
                <w:sz w:val="20"/>
                <w:szCs w:val="22"/>
              </w:rPr>
              <w:t xml:space="preserve">Колба Эрленмейера 100 мл стекло, до 500 °С, шлиф 29/32, cтеклян. пробка, 1шт/уп арт. 076.276.03 Glassco, Индия </w:t>
            </w:r>
          </w:p>
        </w:tc>
        <w:tc>
          <w:tcPr>
            <w:tcW w:w="1673" w:type="dxa"/>
            <w:tcBorders>
              <w:top w:val="single" w:sz="6" w:space="0" w:color="auto"/>
              <w:bottom w:val="single" w:sz="6" w:space="0" w:color="auto"/>
            </w:tcBorders>
            <w:vAlign w:val="center"/>
          </w:tcPr>
          <w:p w14:paraId="4B4F84F4" w14:textId="77777777" w:rsidR="00E85FA0" w:rsidRPr="00173B96" w:rsidRDefault="00E85FA0" w:rsidP="00E85FA0">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4AC6FF1" w14:textId="1C1184D3" w:rsidR="00E85FA0" w:rsidRDefault="00E85FA0" w:rsidP="00E85FA0">
            <w:pPr>
              <w:jc w:val="center"/>
              <w:rPr>
                <w:sz w:val="20"/>
                <w:szCs w:val="20"/>
              </w:rPr>
            </w:pPr>
            <w:r>
              <w:rPr>
                <w:sz w:val="20"/>
                <w:szCs w:val="20"/>
              </w:rPr>
              <w:t>шт</w:t>
            </w:r>
          </w:p>
        </w:tc>
        <w:tc>
          <w:tcPr>
            <w:tcW w:w="709" w:type="dxa"/>
            <w:tcBorders>
              <w:left w:val="single" w:sz="4" w:space="0" w:color="auto"/>
            </w:tcBorders>
            <w:vAlign w:val="center"/>
          </w:tcPr>
          <w:p w14:paraId="264F3F3A" w14:textId="7BC02148" w:rsidR="00E85FA0" w:rsidRDefault="00E85FA0" w:rsidP="00E85FA0">
            <w:pPr>
              <w:jc w:val="center"/>
              <w:rPr>
                <w:sz w:val="20"/>
                <w:szCs w:val="20"/>
              </w:rPr>
            </w:pPr>
            <w:r>
              <w:rPr>
                <w:sz w:val="20"/>
                <w:szCs w:val="20"/>
              </w:rPr>
              <w:t>5</w:t>
            </w:r>
          </w:p>
        </w:tc>
        <w:tc>
          <w:tcPr>
            <w:tcW w:w="1134" w:type="dxa"/>
            <w:vAlign w:val="center"/>
          </w:tcPr>
          <w:p w14:paraId="49396345" w14:textId="77777777" w:rsidR="00E85FA0" w:rsidRPr="00173B96" w:rsidRDefault="00E85FA0" w:rsidP="00E85FA0">
            <w:pPr>
              <w:jc w:val="center"/>
              <w:rPr>
                <w:sz w:val="20"/>
                <w:szCs w:val="20"/>
              </w:rPr>
            </w:pPr>
          </w:p>
        </w:tc>
        <w:tc>
          <w:tcPr>
            <w:tcW w:w="992" w:type="dxa"/>
            <w:noWrap/>
            <w:vAlign w:val="center"/>
          </w:tcPr>
          <w:p w14:paraId="39A227AE" w14:textId="77777777" w:rsidR="00E85FA0" w:rsidRPr="00173B96" w:rsidRDefault="00E85FA0" w:rsidP="00E85FA0">
            <w:pPr>
              <w:jc w:val="center"/>
              <w:rPr>
                <w:sz w:val="20"/>
                <w:szCs w:val="20"/>
              </w:rPr>
            </w:pPr>
          </w:p>
        </w:tc>
        <w:tc>
          <w:tcPr>
            <w:tcW w:w="1418" w:type="dxa"/>
            <w:vAlign w:val="center"/>
          </w:tcPr>
          <w:p w14:paraId="1CD92158" w14:textId="77777777" w:rsidR="00E85FA0" w:rsidRPr="00173B96" w:rsidRDefault="00E85FA0" w:rsidP="00E85FA0">
            <w:pPr>
              <w:jc w:val="center"/>
              <w:rPr>
                <w:sz w:val="20"/>
                <w:szCs w:val="20"/>
              </w:rPr>
            </w:pPr>
          </w:p>
        </w:tc>
      </w:tr>
      <w:tr w:rsidR="00E85FA0" w:rsidRPr="00507C06" w14:paraId="4177C891" w14:textId="77777777" w:rsidTr="00A74FB4">
        <w:trPr>
          <w:trHeight w:val="20"/>
          <w:jc w:val="center"/>
        </w:trPr>
        <w:tc>
          <w:tcPr>
            <w:tcW w:w="555" w:type="dxa"/>
            <w:noWrap/>
            <w:vAlign w:val="center"/>
          </w:tcPr>
          <w:p w14:paraId="49BC82C8" w14:textId="089575CA" w:rsidR="00E85FA0" w:rsidRDefault="00E85FA0" w:rsidP="00E85FA0">
            <w:pPr>
              <w:jc w:val="center"/>
              <w:rPr>
                <w:sz w:val="20"/>
                <w:szCs w:val="20"/>
              </w:rPr>
            </w:pPr>
            <w:r>
              <w:rPr>
                <w:sz w:val="20"/>
                <w:szCs w:val="20"/>
              </w:rPr>
              <w:t>20.</w:t>
            </w:r>
          </w:p>
        </w:tc>
        <w:tc>
          <w:tcPr>
            <w:tcW w:w="3175" w:type="dxa"/>
            <w:vAlign w:val="center"/>
          </w:tcPr>
          <w:p w14:paraId="5FF22020" w14:textId="6FF7F499" w:rsidR="00E85FA0" w:rsidRPr="00D36CB5" w:rsidRDefault="00E85FA0" w:rsidP="00E85FA0">
            <w:pPr>
              <w:pStyle w:val="Default"/>
              <w:jc w:val="center"/>
              <w:rPr>
                <w:sz w:val="20"/>
                <w:szCs w:val="22"/>
              </w:rPr>
            </w:pPr>
            <w:r w:rsidRPr="00D36CB5">
              <w:rPr>
                <w:sz w:val="20"/>
                <w:szCs w:val="22"/>
              </w:rPr>
              <w:t xml:space="preserve">Колба круглодонная, 50 мл d 51 мм, шлиф 29/32, Glassco, Индия 10 шт/уп арт. 057.202.10А </w:t>
            </w:r>
          </w:p>
        </w:tc>
        <w:tc>
          <w:tcPr>
            <w:tcW w:w="1673" w:type="dxa"/>
            <w:tcBorders>
              <w:top w:val="single" w:sz="6" w:space="0" w:color="auto"/>
              <w:bottom w:val="single" w:sz="6" w:space="0" w:color="auto"/>
            </w:tcBorders>
            <w:vAlign w:val="center"/>
          </w:tcPr>
          <w:p w14:paraId="66C753EC" w14:textId="77777777" w:rsidR="00E85FA0" w:rsidRPr="00173B96" w:rsidRDefault="00E85FA0" w:rsidP="00E85FA0">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7EB7EF2" w14:textId="50BFA3E2" w:rsidR="00E85FA0" w:rsidRDefault="00E85FA0" w:rsidP="00E85FA0">
            <w:pPr>
              <w:jc w:val="center"/>
              <w:rPr>
                <w:sz w:val="20"/>
                <w:szCs w:val="20"/>
              </w:rPr>
            </w:pPr>
            <w:r>
              <w:rPr>
                <w:sz w:val="20"/>
                <w:szCs w:val="20"/>
              </w:rPr>
              <w:t>упак</w:t>
            </w:r>
          </w:p>
        </w:tc>
        <w:tc>
          <w:tcPr>
            <w:tcW w:w="709" w:type="dxa"/>
            <w:tcBorders>
              <w:left w:val="single" w:sz="4" w:space="0" w:color="auto"/>
            </w:tcBorders>
            <w:vAlign w:val="center"/>
          </w:tcPr>
          <w:p w14:paraId="7071C734" w14:textId="67214CA5" w:rsidR="00E85FA0" w:rsidRDefault="00E85FA0" w:rsidP="00E85FA0">
            <w:pPr>
              <w:jc w:val="center"/>
              <w:rPr>
                <w:sz w:val="20"/>
                <w:szCs w:val="20"/>
              </w:rPr>
            </w:pPr>
            <w:r>
              <w:rPr>
                <w:sz w:val="20"/>
                <w:szCs w:val="20"/>
              </w:rPr>
              <w:t>2</w:t>
            </w:r>
          </w:p>
        </w:tc>
        <w:tc>
          <w:tcPr>
            <w:tcW w:w="1134" w:type="dxa"/>
            <w:vAlign w:val="center"/>
          </w:tcPr>
          <w:p w14:paraId="57F4060F" w14:textId="77777777" w:rsidR="00E85FA0" w:rsidRPr="00173B96" w:rsidRDefault="00E85FA0" w:rsidP="00E85FA0">
            <w:pPr>
              <w:jc w:val="center"/>
              <w:rPr>
                <w:sz w:val="20"/>
                <w:szCs w:val="20"/>
              </w:rPr>
            </w:pPr>
          </w:p>
        </w:tc>
        <w:tc>
          <w:tcPr>
            <w:tcW w:w="992" w:type="dxa"/>
            <w:noWrap/>
            <w:vAlign w:val="center"/>
          </w:tcPr>
          <w:p w14:paraId="47994424" w14:textId="77777777" w:rsidR="00E85FA0" w:rsidRPr="00173B96" w:rsidRDefault="00E85FA0" w:rsidP="00E85FA0">
            <w:pPr>
              <w:jc w:val="center"/>
              <w:rPr>
                <w:sz w:val="20"/>
                <w:szCs w:val="20"/>
              </w:rPr>
            </w:pPr>
          </w:p>
        </w:tc>
        <w:tc>
          <w:tcPr>
            <w:tcW w:w="1418" w:type="dxa"/>
            <w:vAlign w:val="center"/>
          </w:tcPr>
          <w:p w14:paraId="5DD7F8FC" w14:textId="77777777" w:rsidR="00E85FA0" w:rsidRPr="00173B96" w:rsidRDefault="00E85FA0" w:rsidP="00E85FA0">
            <w:pPr>
              <w:jc w:val="center"/>
              <w:rPr>
                <w:sz w:val="20"/>
                <w:szCs w:val="20"/>
              </w:rPr>
            </w:pPr>
          </w:p>
        </w:tc>
      </w:tr>
      <w:tr w:rsidR="00E85FA0" w:rsidRPr="00507C06" w14:paraId="57C0A2B8" w14:textId="77777777" w:rsidTr="00A74FB4">
        <w:trPr>
          <w:trHeight w:val="20"/>
          <w:jc w:val="center"/>
        </w:trPr>
        <w:tc>
          <w:tcPr>
            <w:tcW w:w="555" w:type="dxa"/>
            <w:noWrap/>
            <w:vAlign w:val="center"/>
          </w:tcPr>
          <w:p w14:paraId="3E4DDA5A" w14:textId="68D47F2D" w:rsidR="00E85FA0" w:rsidRDefault="00E85FA0" w:rsidP="00E85FA0">
            <w:pPr>
              <w:jc w:val="center"/>
              <w:rPr>
                <w:sz w:val="20"/>
                <w:szCs w:val="20"/>
              </w:rPr>
            </w:pPr>
            <w:r>
              <w:rPr>
                <w:sz w:val="20"/>
                <w:szCs w:val="20"/>
              </w:rPr>
              <w:t>21.</w:t>
            </w:r>
          </w:p>
        </w:tc>
        <w:tc>
          <w:tcPr>
            <w:tcW w:w="3175" w:type="dxa"/>
            <w:vAlign w:val="center"/>
          </w:tcPr>
          <w:p w14:paraId="4BBE8589" w14:textId="645E3BB4" w:rsidR="00E85FA0" w:rsidRPr="00D36CB5" w:rsidRDefault="00E85FA0" w:rsidP="00E85FA0">
            <w:pPr>
              <w:pStyle w:val="Default"/>
              <w:jc w:val="center"/>
              <w:rPr>
                <w:sz w:val="20"/>
                <w:szCs w:val="22"/>
              </w:rPr>
            </w:pPr>
            <w:r w:rsidRPr="00D36CB5">
              <w:rPr>
                <w:sz w:val="20"/>
                <w:szCs w:val="22"/>
              </w:rPr>
              <w:t xml:space="preserve">Колба круглодонная, 250 мл, d 85 мм, шлиф 29/32, Glassco, Индия 10 шт/уп арт. 057.202.23 </w:t>
            </w:r>
          </w:p>
        </w:tc>
        <w:tc>
          <w:tcPr>
            <w:tcW w:w="1673" w:type="dxa"/>
            <w:tcBorders>
              <w:top w:val="single" w:sz="6" w:space="0" w:color="auto"/>
              <w:bottom w:val="single" w:sz="6" w:space="0" w:color="auto"/>
            </w:tcBorders>
            <w:vAlign w:val="center"/>
          </w:tcPr>
          <w:p w14:paraId="6715C69D" w14:textId="77777777" w:rsidR="00E85FA0" w:rsidRPr="00173B96" w:rsidRDefault="00E85FA0" w:rsidP="00E85FA0">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497159D0" w14:textId="62FF07BD" w:rsidR="00E85FA0" w:rsidRDefault="00E85FA0" w:rsidP="00E85FA0">
            <w:pPr>
              <w:jc w:val="center"/>
              <w:rPr>
                <w:sz w:val="20"/>
                <w:szCs w:val="20"/>
              </w:rPr>
            </w:pPr>
            <w:r>
              <w:rPr>
                <w:sz w:val="20"/>
                <w:szCs w:val="20"/>
              </w:rPr>
              <w:t>упак</w:t>
            </w:r>
          </w:p>
        </w:tc>
        <w:tc>
          <w:tcPr>
            <w:tcW w:w="709" w:type="dxa"/>
            <w:tcBorders>
              <w:left w:val="single" w:sz="4" w:space="0" w:color="auto"/>
            </w:tcBorders>
            <w:vAlign w:val="center"/>
          </w:tcPr>
          <w:p w14:paraId="1C8F662B" w14:textId="0386466A" w:rsidR="00E85FA0" w:rsidRDefault="00E85FA0" w:rsidP="00E85FA0">
            <w:pPr>
              <w:jc w:val="center"/>
              <w:rPr>
                <w:sz w:val="20"/>
                <w:szCs w:val="20"/>
              </w:rPr>
            </w:pPr>
            <w:r>
              <w:rPr>
                <w:sz w:val="20"/>
                <w:szCs w:val="20"/>
              </w:rPr>
              <w:t>2</w:t>
            </w:r>
          </w:p>
        </w:tc>
        <w:tc>
          <w:tcPr>
            <w:tcW w:w="1134" w:type="dxa"/>
            <w:vAlign w:val="center"/>
          </w:tcPr>
          <w:p w14:paraId="444F3EC9" w14:textId="77777777" w:rsidR="00E85FA0" w:rsidRPr="00173B96" w:rsidRDefault="00E85FA0" w:rsidP="00E85FA0">
            <w:pPr>
              <w:jc w:val="center"/>
              <w:rPr>
                <w:sz w:val="20"/>
                <w:szCs w:val="20"/>
              </w:rPr>
            </w:pPr>
          </w:p>
        </w:tc>
        <w:tc>
          <w:tcPr>
            <w:tcW w:w="992" w:type="dxa"/>
            <w:noWrap/>
            <w:vAlign w:val="center"/>
          </w:tcPr>
          <w:p w14:paraId="2F288395" w14:textId="77777777" w:rsidR="00E85FA0" w:rsidRPr="00173B96" w:rsidRDefault="00E85FA0" w:rsidP="00E85FA0">
            <w:pPr>
              <w:jc w:val="center"/>
              <w:rPr>
                <w:sz w:val="20"/>
                <w:szCs w:val="20"/>
              </w:rPr>
            </w:pPr>
          </w:p>
        </w:tc>
        <w:tc>
          <w:tcPr>
            <w:tcW w:w="1418" w:type="dxa"/>
            <w:vAlign w:val="center"/>
          </w:tcPr>
          <w:p w14:paraId="404CA772" w14:textId="77777777" w:rsidR="00E85FA0" w:rsidRPr="00173B96" w:rsidRDefault="00E85FA0" w:rsidP="00E85FA0">
            <w:pPr>
              <w:jc w:val="center"/>
              <w:rPr>
                <w:sz w:val="20"/>
                <w:szCs w:val="20"/>
              </w:rPr>
            </w:pPr>
          </w:p>
        </w:tc>
      </w:tr>
      <w:tr w:rsidR="00E85FA0" w:rsidRPr="00507C06" w14:paraId="6956244A" w14:textId="77777777" w:rsidTr="00A74FB4">
        <w:trPr>
          <w:trHeight w:val="20"/>
          <w:jc w:val="center"/>
        </w:trPr>
        <w:tc>
          <w:tcPr>
            <w:tcW w:w="555" w:type="dxa"/>
            <w:noWrap/>
            <w:vAlign w:val="center"/>
          </w:tcPr>
          <w:p w14:paraId="19E45BE0" w14:textId="2A3BA516" w:rsidR="00E85FA0" w:rsidRDefault="00E85FA0" w:rsidP="00E85FA0">
            <w:pPr>
              <w:jc w:val="center"/>
              <w:rPr>
                <w:sz w:val="20"/>
                <w:szCs w:val="20"/>
              </w:rPr>
            </w:pPr>
            <w:r>
              <w:rPr>
                <w:sz w:val="20"/>
                <w:szCs w:val="20"/>
              </w:rPr>
              <w:t>22.</w:t>
            </w:r>
          </w:p>
        </w:tc>
        <w:tc>
          <w:tcPr>
            <w:tcW w:w="3175" w:type="dxa"/>
            <w:vAlign w:val="center"/>
          </w:tcPr>
          <w:p w14:paraId="68A55D97" w14:textId="0C1E9B76" w:rsidR="00E85FA0" w:rsidRPr="00D36CB5" w:rsidRDefault="00E85FA0" w:rsidP="00E85FA0">
            <w:pPr>
              <w:pStyle w:val="Default"/>
              <w:jc w:val="center"/>
              <w:rPr>
                <w:sz w:val="20"/>
                <w:szCs w:val="22"/>
              </w:rPr>
            </w:pPr>
            <w:r w:rsidRPr="00D36CB5">
              <w:rPr>
                <w:sz w:val="20"/>
                <w:szCs w:val="22"/>
              </w:rPr>
              <w:t xml:space="preserve">Колба круглодонная, 150 мл d 75 мм, шлиф 29/32, Glassco, Индия 10 шт/уп арт. 057.202.18 </w:t>
            </w:r>
          </w:p>
        </w:tc>
        <w:tc>
          <w:tcPr>
            <w:tcW w:w="1673" w:type="dxa"/>
            <w:tcBorders>
              <w:top w:val="single" w:sz="6" w:space="0" w:color="auto"/>
              <w:bottom w:val="single" w:sz="6" w:space="0" w:color="auto"/>
            </w:tcBorders>
            <w:vAlign w:val="center"/>
          </w:tcPr>
          <w:p w14:paraId="2B04530E" w14:textId="77777777" w:rsidR="00E85FA0" w:rsidRPr="00173B96" w:rsidRDefault="00E85FA0" w:rsidP="00E85FA0">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5FF31AD3" w14:textId="563FFEE8" w:rsidR="00E85FA0" w:rsidRDefault="00E85FA0" w:rsidP="00E85FA0">
            <w:pPr>
              <w:jc w:val="center"/>
              <w:rPr>
                <w:sz w:val="20"/>
                <w:szCs w:val="20"/>
              </w:rPr>
            </w:pPr>
            <w:r>
              <w:rPr>
                <w:sz w:val="20"/>
                <w:szCs w:val="20"/>
              </w:rPr>
              <w:t>упак</w:t>
            </w:r>
          </w:p>
        </w:tc>
        <w:tc>
          <w:tcPr>
            <w:tcW w:w="709" w:type="dxa"/>
            <w:tcBorders>
              <w:left w:val="single" w:sz="4" w:space="0" w:color="auto"/>
            </w:tcBorders>
            <w:vAlign w:val="center"/>
          </w:tcPr>
          <w:p w14:paraId="0C58E939" w14:textId="5147F645" w:rsidR="00E85FA0" w:rsidRDefault="00E85FA0" w:rsidP="00E85FA0">
            <w:pPr>
              <w:jc w:val="center"/>
              <w:rPr>
                <w:sz w:val="20"/>
                <w:szCs w:val="20"/>
              </w:rPr>
            </w:pPr>
            <w:r>
              <w:rPr>
                <w:sz w:val="20"/>
                <w:szCs w:val="20"/>
              </w:rPr>
              <w:t>2</w:t>
            </w:r>
          </w:p>
        </w:tc>
        <w:tc>
          <w:tcPr>
            <w:tcW w:w="1134" w:type="dxa"/>
            <w:vAlign w:val="center"/>
          </w:tcPr>
          <w:p w14:paraId="49F7D7A5" w14:textId="77777777" w:rsidR="00E85FA0" w:rsidRPr="00173B96" w:rsidRDefault="00E85FA0" w:rsidP="00E85FA0">
            <w:pPr>
              <w:jc w:val="center"/>
              <w:rPr>
                <w:sz w:val="20"/>
                <w:szCs w:val="20"/>
              </w:rPr>
            </w:pPr>
          </w:p>
        </w:tc>
        <w:tc>
          <w:tcPr>
            <w:tcW w:w="992" w:type="dxa"/>
            <w:noWrap/>
            <w:vAlign w:val="center"/>
          </w:tcPr>
          <w:p w14:paraId="4418A7AA" w14:textId="77777777" w:rsidR="00E85FA0" w:rsidRPr="00173B96" w:rsidRDefault="00E85FA0" w:rsidP="00E85FA0">
            <w:pPr>
              <w:jc w:val="center"/>
              <w:rPr>
                <w:sz w:val="20"/>
                <w:szCs w:val="20"/>
              </w:rPr>
            </w:pPr>
          </w:p>
        </w:tc>
        <w:tc>
          <w:tcPr>
            <w:tcW w:w="1418" w:type="dxa"/>
            <w:vAlign w:val="center"/>
          </w:tcPr>
          <w:p w14:paraId="00E4EC9E" w14:textId="77777777" w:rsidR="00E85FA0" w:rsidRPr="00173B96" w:rsidRDefault="00E85FA0" w:rsidP="00E85FA0">
            <w:pPr>
              <w:jc w:val="center"/>
              <w:rPr>
                <w:sz w:val="20"/>
                <w:szCs w:val="20"/>
              </w:rPr>
            </w:pPr>
          </w:p>
        </w:tc>
      </w:tr>
      <w:tr w:rsidR="00E85FA0" w:rsidRPr="00507C06" w14:paraId="55699870" w14:textId="77777777" w:rsidTr="00665277">
        <w:trPr>
          <w:trHeight w:val="20"/>
          <w:jc w:val="center"/>
        </w:trPr>
        <w:tc>
          <w:tcPr>
            <w:tcW w:w="8946" w:type="dxa"/>
            <w:gridSpan w:val="7"/>
            <w:noWrap/>
            <w:vAlign w:val="center"/>
          </w:tcPr>
          <w:p w14:paraId="3448AD4D" w14:textId="507B2ECC" w:rsidR="00E85FA0" w:rsidRPr="00173B96" w:rsidRDefault="00E85FA0" w:rsidP="00E85FA0">
            <w:pPr>
              <w:jc w:val="center"/>
              <w:rPr>
                <w:sz w:val="20"/>
                <w:szCs w:val="20"/>
              </w:rPr>
            </w:pPr>
            <w:r>
              <w:rPr>
                <w:sz w:val="20"/>
                <w:szCs w:val="20"/>
              </w:rPr>
              <w:t>Итого:</w:t>
            </w:r>
          </w:p>
        </w:tc>
        <w:tc>
          <w:tcPr>
            <w:tcW w:w="1418" w:type="dxa"/>
            <w:vAlign w:val="center"/>
          </w:tcPr>
          <w:p w14:paraId="632D2176" w14:textId="77777777" w:rsidR="00E85FA0" w:rsidRPr="00173B96" w:rsidRDefault="00E85FA0" w:rsidP="00E85FA0">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DFE866A" w14:textId="5982BEBC" w:rsidR="009F61D0" w:rsidRDefault="00A82713" w:rsidP="009F61D0">
      <w:pPr>
        <w:pStyle w:val="a9"/>
        <w:ind w:left="0"/>
        <w:rPr>
          <w:color w:val="1A1A1A"/>
          <w:shd w:val="clear" w:color="auto" w:fill="FFFFFF"/>
        </w:rPr>
      </w:pPr>
      <w:r w:rsidRPr="00A82713">
        <w:rPr>
          <w:color w:val="1A1A1A"/>
          <w:shd w:val="clear" w:color="auto" w:fill="FFFFFF"/>
        </w:rPr>
        <w:t xml:space="preserve">Телефоны для согласования поставки: </w:t>
      </w:r>
      <w:r w:rsidR="001E4356" w:rsidRPr="001E4356">
        <w:rPr>
          <w:color w:val="1A1A1A"/>
          <w:shd w:val="clear" w:color="auto" w:fill="FFFFFF"/>
        </w:rPr>
        <w:t>8(901)725-12-95</w:t>
      </w:r>
      <w:r w:rsidR="001E4356">
        <w:rPr>
          <w:color w:val="1A1A1A"/>
          <w:shd w:val="clear" w:color="auto" w:fill="FFFFFF"/>
        </w:rPr>
        <w:t xml:space="preserve">, </w:t>
      </w:r>
      <w:r w:rsidRPr="00A82713">
        <w:rPr>
          <w:color w:val="1A1A1A"/>
          <w:shd w:val="clear" w:color="auto" w:fill="FFFFFF"/>
        </w:rPr>
        <w:t>8(4</w:t>
      </w:r>
      <w:r w:rsidR="00FC2C6A">
        <w:rPr>
          <w:color w:val="1A1A1A"/>
          <w:shd w:val="clear" w:color="auto" w:fill="FFFFFF"/>
        </w:rPr>
        <w:t>95)601-23-65, 8(909)922-41-47</w:t>
      </w:r>
      <w:r w:rsidRPr="00A82713">
        <w:rPr>
          <w:color w:val="1A1A1A"/>
          <w:shd w:val="clear" w:color="auto" w:fill="FFFFFF"/>
        </w:rPr>
        <w:t xml:space="preserve">, эл. почта: </w:t>
      </w:r>
      <w:hyperlink r:id="rId12" w:history="1">
        <w:r w:rsidR="00653E15" w:rsidRPr="00155940">
          <w:rPr>
            <w:rStyle w:val="ab"/>
            <w:u w:val="none"/>
            <w:shd w:val="clear" w:color="auto" w:fill="FFFFFF"/>
          </w:rPr>
          <w:t>bogdanov_vs@academpharm.ru</w:t>
        </w:r>
      </w:hyperlink>
      <w:r w:rsidR="00653E15" w:rsidRPr="00155940">
        <w:rPr>
          <w:color w:val="1A1A1A"/>
          <w:shd w:val="clear" w:color="auto" w:fill="FFFFFF"/>
        </w:rPr>
        <w:t xml:space="preserve"> </w:t>
      </w:r>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w:t>
      </w:r>
      <w:r w:rsidRPr="0023344B">
        <w:rPr>
          <w:rFonts w:ascii="Times New Roman" w:hAnsi="Times New Roman"/>
          <w:sz w:val="24"/>
          <w:szCs w:val="24"/>
        </w:rPr>
        <w:lastRenderedPageBreak/>
        <w:t>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64E70074" w14:textId="77777777" w:rsidR="00180FD4" w:rsidRPr="00155940" w:rsidRDefault="00180FD4" w:rsidP="009F61D0">
      <w:pPr>
        <w:pStyle w:val="a9"/>
        <w:ind w:left="0"/>
      </w:pPr>
    </w:p>
    <w:p w14:paraId="0B84C40F" w14:textId="77777777" w:rsidR="00F52426" w:rsidRPr="00507C06" w:rsidRDefault="00F52426"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77777777"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249B6E50" w:rsidR="0016276A" w:rsidRPr="005B2E1B" w:rsidRDefault="00356CC9" w:rsidP="00356CC9">
            <w:pPr>
              <w:pStyle w:val="a9"/>
              <w:ind w:left="0"/>
              <w:jc w:val="right"/>
            </w:pPr>
            <w:r>
              <w:t>____________________Т.Н.Еремин</w:t>
            </w:r>
            <w:r w:rsidR="00FD4575">
              <w:t>а</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0F15E1">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altName w:val="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E85FA0">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E85FA0">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E85FA0">
                      <w:rPr>
                        <w:noProof/>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53C"/>
    <w:rsid w:val="005E1D38"/>
    <w:rsid w:val="005E2886"/>
    <w:rsid w:val="005E32A7"/>
    <w:rsid w:val="005E57DD"/>
    <w:rsid w:val="005E6861"/>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64D"/>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4C4C"/>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3872"/>
    <w:rsid w:val="00D34599"/>
    <w:rsid w:val="00D36009"/>
    <w:rsid w:val="00D36CB5"/>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5FA0"/>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3B37"/>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9633"/>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DFD06-285B-454B-94EF-B59A940FB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3370</Words>
  <Characters>24025</Characters>
  <Application>Microsoft Office Word</Application>
  <DocSecurity>0</DocSecurity>
  <Lines>200</Lines>
  <Paragraphs>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27341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2</cp:revision>
  <cp:lastPrinted>2024-03-04T12:05:00Z</cp:lastPrinted>
  <dcterms:created xsi:type="dcterms:W3CDTF">2026-07-23T06:21:00Z</dcterms:created>
  <dcterms:modified xsi:type="dcterms:W3CDTF">2026-07-23T06:21:00Z</dcterms:modified>
</cp:coreProperties>
</file>