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2E"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3D6D3D">
        <w:rPr>
          <w:b/>
          <w:bCs/>
          <w:iCs/>
          <w:color w:val="000000"/>
          <w:szCs w:val="24"/>
        </w:rPr>
        <w:t xml:space="preserve"> </w:t>
      </w:r>
    </w:p>
    <w:p w:rsidR="00236CA2" w:rsidRDefault="00236CA2" w:rsidP="009137D2">
      <w:pPr>
        <w:jc w:val="center"/>
        <w:rPr>
          <w:b/>
          <w:bCs/>
          <w:iCs/>
          <w:color w:val="000000"/>
          <w:szCs w:val="24"/>
        </w:rPr>
      </w:pPr>
    </w:p>
    <w:p w:rsidR="009137D2" w:rsidRPr="0060517C" w:rsidRDefault="009137D2" w:rsidP="003D6D3D">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9507E0">
        <w:rPr>
          <w:szCs w:val="24"/>
        </w:rPr>
        <w:t xml:space="preserve">           </w:t>
      </w:r>
      <w:r w:rsidR="00564119">
        <w:rPr>
          <w:szCs w:val="24"/>
        </w:rPr>
        <w:t xml:space="preserve">  «</w:t>
      </w:r>
      <w:r w:rsidR="00EB0EEB">
        <w:rPr>
          <w:szCs w:val="24"/>
        </w:rPr>
        <w:t>__</w:t>
      </w:r>
      <w:r w:rsidR="00564119">
        <w:rPr>
          <w:szCs w:val="24"/>
        </w:rPr>
        <w:t>»</w:t>
      </w:r>
      <w:r w:rsidRPr="0060517C">
        <w:rPr>
          <w:szCs w:val="24"/>
        </w:rPr>
        <w:t xml:space="preserve"> </w:t>
      </w:r>
      <w:r w:rsidR="00264906">
        <w:rPr>
          <w:szCs w:val="24"/>
        </w:rPr>
        <w:t>апреля</w:t>
      </w:r>
      <w:r w:rsidR="00E4062A">
        <w:rPr>
          <w:szCs w:val="24"/>
        </w:rPr>
        <w:t xml:space="preserve"> </w:t>
      </w:r>
      <w:r w:rsidR="002579EA">
        <w:rPr>
          <w:szCs w:val="24"/>
        </w:rPr>
        <w:t>202</w:t>
      </w:r>
      <w:r w:rsidR="00E4062A">
        <w:rPr>
          <w:szCs w:val="24"/>
        </w:rPr>
        <w:t>6</w:t>
      </w:r>
      <w:r w:rsidR="00643CE7">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2579EA">
        <w:rPr>
          <w:szCs w:val="24"/>
        </w:rPr>
        <w:t>43</w:t>
      </w:r>
      <w:r w:rsidR="00E4062A">
        <w:rPr>
          <w:szCs w:val="24"/>
        </w:rPr>
        <w:t>22</w:t>
      </w:r>
      <w:r w:rsidR="006509F3">
        <w:rPr>
          <w:szCs w:val="24"/>
        </w:rPr>
        <w:t xml:space="preserve"> </w:t>
      </w:r>
      <w:r w:rsidR="00F711DE" w:rsidRPr="00F711DE">
        <w:rPr>
          <w:szCs w:val="24"/>
        </w:rPr>
        <w:t xml:space="preserve">от </w:t>
      </w:r>
      <w:r w:rsidR="00E4062A">
        <w:rPr>
          <w:szCs w:val="24"/>
        </w:rPr>
        <w:t>19.12.2025</w:t>
      </w:r>
      <w:r w:rsidR="00F711DE" w:rsidRPr="00F711DE">
        <w:rPr>
          <w:szCs w:val="24"/>
        </w:rPr>
        <w:t xml:space="preserve"> г., с одной стороны</w:t>
      </w:r>
      <w:r w:rsidR="00B0477C">
        <w:rPr>
          <w:szCs w:val="24"/>
        </w:rPr>
        <w:t>,</w:t>
      </w:r>
      <w:r w:rsidR="00F711DE" w:rsidRPr="00F711DE">
        <w:rPr>
          <w:szCs w:val="24"/>
        </w:rPr>
        <w:t xml:space="preserve"> и </w:t>
      </w:r>
      <w:r w:rsidR="00EB0EEB">
        <w:rPr>
          <w:szCs w:val="24"/>
        </w:rPr>
        <w:t>______________</w:t>
      </w:r>
      <w:r w:rsidR="00F821CA" w:rsidRPr="0034294C">
        <w:rPr>
          <w:szCs w:val="24"/>
        </w:rPr>
        <w:t xml:space="preserve">, именуемое в дальнейшем «Поставщик», в лице </w:t>
      </w:r>
      <w:r w:rsidR="00EB0EEB">
        <w:rPr>
          <w:szCs w:val="24"/>
        </w:rPr>
        <w:t>_____________</w:t>
      </w:r>
      <w:r w:rsidR="00F821CA" w:rsidRPr="0034294C">
        <w:rPr>
          <w:szCs w:val="24"/>
        </w:rPr>
        <w:t xml:space="preserve">, действующего на основании </w:t>
      </w:r>
      <w:r w:rsidR="00EB0EEB">
        <w:rPr>
          <w:szCs w:val="24"/>
        </w:rPr>
        <w:t>_________</w:t>
      </w:r>
      <w:r w:rsidR="0009295E">
        <w:rPr>
          <w:szCs w:val="24"/>
        </w:rPr>
        <w:t xml:space="preserve">, </w:t>
      </w:r>
      <w:r w:rsidR="00F711DE" w:rsidRPr="00F711DE">
        <w:rPr>
          <w:szCs w:val="24"/>
        </w:rPr>
        <w:t xml:space="preserve">с другой стороны, </w:t>
      </w:r>
      <w:r w:rsidR="00154C8D" w:rsidRPr="00A17078">
        <w:t xml:space="preserve">руководствуясь п. </w:t>
      </w:r>
      <w:r w:rsidR="007302D0">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4B5475">
        <w:rPr>
          <w:color w:val="000000"/>
          <w:szCs w:val="24"/>
        </w:rPr>
        <w:t>ые</w:t>
      </w:r>
      <w:r w:rsidRPr="0060517C">
        <w:rPr>
          <w:color w:val="000000"/>
          <w:szCs w:val="24"/>
        </w:rPr>
        <w:t xml:space="preserve"> в установленном порядке</w:t>
      </w:r>
      <w:r w:rsidR="00571D9E">
        <w:rPr>
          <w:color w:val="000000"/>
          <w:szCs w:val="24"/>
        </w:rPr>
        <w:t xml:space="preserve"> грузополучателями </w:t>
      </w:r>
      <w:r w:rsidR="00EB0EEB">
        <w:t>мясо птицы и субпродукты</w:t>
      </w:r>
      <w:r w:rsidR="00E973BA">
        <w:t xml:space="preserve"> </w:t>
      </w:r>
      <w:r w:rsidRPr="0060517C">
        <w:rPr>
          <w:color w:val="000000"/>
          <w:szCs w:val="24"/>
        </w:rPr>
        <w:t>(далее Товар), указанн</w:t>
      </w:r>
      <w:r w:rsidR="00E31371">
        <w:rPr>
          <w:color w:val="000000"/>
          <w:szCs w:val="24"/>
        </w:rPr>
        <w:t>ое</w:t>
      </w:r>
      <w:r w:rsidRPr="0060517C">
        <w:rPr>
          <w:color w:val="000000"/>
          <w:szCs w:val="24"/>
        </w:rPr>
        <w:t xml:space="preserve"> в прилагаемой к настоящему </w:t>
      </w:r>
      <w:r w:rsidR="00154C8D">
        <w:rPr>
          <w:color w:val="000000"/>
          <w:szCs w:val="24"/>
        </w:rPr>
        <w:t>Контракт</w:t>
      </w:r>
      <w:r w:rsidR="005D61D3">
        <w:rPr>
          <w:color w:val="000000"/>
          <w:szCs w:val="24"/>
        </w:rPr>
        <w:t xml:space="preserve">у спецификации (Приложение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7C0DAF" w:rsidRPr="007C0DAF" w:rsidRDefault="007C0DAF" w:rsidP="007C0DAF">
      <w:pPr>
        <w:pStyle w:val="a6"/>
        <w:numPr>
          <w:ilvl w:val="1"/>
          <w:numId w:val="1"/>
        </w:numPr>
        <w:ind w:left="0" w:firstLine="0"/>
        <w:jc w:val="both"/>
        <w:rPr>
          <w:color w:val="000000"/>
          <w:szCs w:val="24"/>
        </w:rPr>
      </w:pPr>
      <w:r w:rsidRPr="00263A44">
        <w:rPr>
          <w:color w:val="000000"/>
          <w:szCs w:val="24"/>
        </w:rPr>
        <w:t xml:space="preserve">ИКЗ </w:t>
      </w:r>
      <w:r w:rsidR="006700D0" w:rsidRPr="006700D0">
        <w:rPr>
          <w:color w:val="000000"/>
          <w:szCs w:val="24"/>
        </w:rPr>
        <w:t>261550400428242460200100050000000244</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r w:rsidR="0003047B" w:rsidRPr="0060517C">
        <w:rPr>
          <w:color w:val="000000"/>
          <w:szCs w:val="24"/>
        </w:rPr>
        <w:t>«</w:t>
      </w:r>
      <w:r w:rsidR="006700D0">
        <w:rPr>
          <w:color w:val="000000"/>
          <w:szCs w:val="24"/>
        </w:rPr>
        <w:t>31</w:t>
      </w:r>
      <w:r w:rsidR="0003047B" w:rsidRPr="0060517C">
        <w:rPr>
          <w:color w:val="000000"/>
          <w:szCs w:val="24"/>
        </w:rPr>
        <w:t xml:space="preserve">» </w:t>
      </w:r>
      <w:r w:rsidR="00264906">
        <w:rPr>
          <w:color w:val="000000"/>
          <w:szCs w:val="24"/>
        </w:rPr>
        <w:t>мая</w:t>
      </w:r>
      <w:r w:rsidR="0003047B">
        <w:rPr>
          <w:color w:val="000000"/>
          <w:szCs w:val="24"/>
        </w:rPr>
        <w:t xml:space="preserve"> </w:t>
      </w:r>
      <w:r w:rsidR="0003047B" w:rsidRPr="0060517C">
        <w:rPr>
          <w:color w:val="000000"/>
          <w:szCs w:val="24"/>
        </w:rPr>
        <w:t>20</w:t>
      </w:r>
      <w:r w:rsidR="0003047B">
        <w:rPr>
          <w:color w:val="000000"/>
          <w:szCs w:val="24"/>
        </w:rPr>
        <w:t xml:space="preserve">26 </w:t>
      </w:r>
      <w:r w:rsidR="0003047B" w:rsidRPr="0060517C">
        <w:rPr>
          <w:color w:val="000000"/>
          <w:szCs w:val="24"/>
        </w:rPr>
        <w:t>года.</w:t>
      </w:r>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7302D0">
        <w:rPr>
          <w:szCs w:val="24"/>
        </w:rPr>
        <w:t xml:space="preserve">Цена </w:t>
      </w:r>
      <w:r w:rsidR="00154C8D" w:rsidRPr="007302D0">
        <w:rPr>
          <w:szCs w:val="24"/>
        </w:rPr>
        <w:t>Контракт</w:t>
      </w:r>
      <w:r w:rsidR="009137D2" w:rsidRPr="007302D0">
        <w:rPr>
          <w:szCs w:val="24"/>
        </w:rPr>
        <w:t xml:space="preserve">а составляет </w:t>
      </w:r>
      <w:r w:rsidR="00EB0EEB">
        <w:rPr>
          <w:szCs w:val="24"/>
        </w:rPr>
        <w:t>__________</w:t>
      </w:r>
      <w:r w:rsidR="003E706F">
        <w:rPr>
          <w:szCs w:val="24"/>
        </w:rPr>
        <w:t xml:space="preserve"> </w:t>
      </w:r>
      <w:r w:rsidR="009137D2" w:rsidRPr="007302D0">
        <w:rPr>
          <w:szCs w:val="24"/>
        </w:rPr>
        <w:t>(</w:t>
      </w:r>
      <w:r w:rsidR="00EB0EEB">
        <w:rPr>
          <w:szCs w:val="24"/>
        </w:rPr>
        <w:t>_________</w:t>
      </w:r>
      <w:r w:rsidR="009137D2" w:rsidRPr="007302D0">
        <w:rPr>
          <w:szCs w:val="24"/>
        </w:rPr>
        <w:t>) рубл</w:t>
      </w:r>
      <w:r w:rsidR="002D40AB">
        <w:rPr>
          <w:szCs w:val="24"/>
        </w:rPr>
        <w:t>ей</w:t>
      </w:r>
      <w:r w:rsidR="002B736A">
        <w:rPr>
          <w:szCs w:val="24"/>
        </w:rPr>
        <w:t xml:space="preserve"> </w:t>
      </w:r>
      <w:r w:rsidR="00EB0EEB">
        <w:rPr>
          <w:szCs w:val="24"/>
        </w:rPr>
        <w:t>__</w:t>
      </w:r>
      <w:r w:rsidR="0009295E">
        <w:rPr>
          <w:szCs w:val="24"/>
        </w:rPr>
        <w:t xml:space="preserve"> </w:t>
      </w:r>
      <w:r w:rsidR="009137D2" w:rsidRPr="007302D0">
        <w:rPr>
          <w:szCs w:val="24"/>
        </w:rPr>
        <w:t>копе</w:t>
      </w:r>
      <w:r w:rsidR="00E666C8">
        <w:rPr>
          <w:szCs w:val="24"/>
        </w:rPr>
        <w:t>ек</w:t>
      </w:r>
      <w:r w:rsidR="009137D2" w:rsidRPr="007302D0">
        <w:rPr>
          <w:szCs w:val="24"/>
        </w:rPr>
        <w:t xml:space="preserve">, </w:t>
      </w:r>
      <w:r w:rsidR="00DD0CB5" w:rsidRPr="007302D0">
        <w:rPr>
          <w:szCs w:val="24"/>
        </w:rPr>
        <w:t xml:space="preserve">в том числе </w:t>
      </w:r>
      <w:r w:rsidR="002D40AB">
        <w:rPr>
          <w:szCs w:val="24"/>
        </w:rPr>
        <w:t>НДС</w:t>
      </w:r>
      <w:r w:rsidR="00EB0EEB">
        <w:rPr>
          <w:szCs w:val="24"/>
        </w:rPr>
        <w:t>/без НДС</w:t>
      </w:r>
      <w:r w:rsidR="002D40AB">
        <w:rPr>
          <w:szCs w:val="24"/>
        </w:rPr>
        <w:t>.</w:t>
      </w:r>
      <w:r w:rsidR="004B3F32" w:rsidRPr="007302D0">
        <w:rPr>
          <w:szCs w:val="24"/>
        </w:rPr>
        <w:t xml:space="preserve"> </w:t>
      </w:r>
      <w:r w:rsidR="009137D2" w:rsidRPr="007302D0">
        <w:rPr>
          <w:szCs w:val="24"/>
        </w:rPr>
        <w:t xml:space="preserve">В цену </w:t>
      </w:r>
      <w:r w:rsidR="00154C8D">
        <w:rPr>
          <w:szCs w:val="24"/>
        </w:rPr>
        <w:t>Контракт</w:t>
      </w:r>
      <w:r w:rsidR="009137D2" w:rsidRPr="0060517C">
        <w:rPr>
          <w:szCs w:val="24"/>
        </w:rPr>
        <w:t xml:space="preserve">а входят стоимость поставляемого Товара, стоимость тары, упаковки и маркировки, все расходы на перевозку, доставку (включая погрузочно-разгрузочные работы, в </w:t>
      </w:r>
      <w:r w:rsidR="009137D2" w:rsidRPr="0060517C">
        <w:rPr>
          <w:szCs w:val="24"/>
        </w:rPr>
        <w:lastRenderedPageBreak/>
        <w:t>том числе подъем на этаж</w:t>
      </w:r>
      <w:r w:rsidR="009137D2" w:rsidRPr="0060517C">
        <w:rPr>
          <w:color w:val="000000"/>
          <w:szCs w:val="24"/>
        </w:rPr>
        <w:t>), страхование, уплату таможенных пошлин, налогов, сборов и других 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 xml:space="preserve">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09295E" w:rsidRDefault="005631A3" w:rsidP="0009295E">
      <w:pPr>
        <w:ind w:firstLine="567"/>
        <w:jc w:val="both"/>
        <w:rPr>
          <w:szCs w:val="24"/>
        </w:rPr>
      </w:pPr>
      <w:r w:rsidRPr="005631A3">
        <w:rPr>
          <w:szCs w:val="24"/>
        </w:rPr>
        <w:t>(тел.) (38448) 2-19-</w:t>
      </w:r>
      <w:r w:rsidR="001C6476">
        <w:rPr>
          <w:szCs w:val="24"/>
        </w:rPr>
        <w:t>02</w:t>
      </w:r>
      <w:r w:rsidR="002D40AB">
        <w:rPr>
          <w:szCs w:val="24"/>
        </w:rPr>
        <w:t xml:space="preserve">, официальный сайт: </w:t>
      </w:r>
      <w:r w:rsidRPr="005631A3">
        <w:rPr>
          <w:szCs w:val="24"/>
        </w:rPr>
        <w:t xml:space="preserve">tigt.site, </w:t>
      </w:r>
    </w:p>
    <w:p w:rsidR="00884E1F" w:rsidRPr="009D69A1" w:rsidRDefault="00884E1F" w:rsidP="00884E1F">
      <w:pPr>
        <w:ind w:firstLine="567"/>
        <w:jc w:val="both"/>
        <w:rPr>
          <w:szCs w:val="24"/>
        </w:rPr>
      </w:pPr>
      <w:r w:rsidRPr="009D69A1">
        <w:rPr>
          <w:szCs w:val="24"/>
        </w:rPr>
        <w:t>(</w:t>
      </w:r>
      <w:r w:rsidRPr="005631A3">
        <w:rPr>
          <w:szCs w:val="24"/>
        </w:rPr>
        <w:t>тел</w:t>
      </w:r>
      <w:r w:rsidRPr="009D69A1">
        <w:rPr>
          <w:szCs w:val="24"/>
        </w:rPr>
        <w:t xml:space="preserve">.) </w:t>
      </w:r>
      <w:r w:rsidR="00EB0EEB">
        <w:rPr>
          <w:szCs w:val="24"/>
        </w:rPr>
        <w:t>_____________</w:t>
      </w:r>
      <w:r w:rsidR="00F821CA" w:rsidRPr="009D69A1">
        <w:rPr>
          <w:szCs w:val="24"/>
        </w:rPr>
        <w:t xml:space="preserve">, </w:t>
      </w:r>
      <w:r w:rsidR="00F821CA">
        <w:rPr>
          <w:szCs w:val="24"/>
        </w:rPr>
        <w:t>электронная почта</w:t>
      </w:r>
      <w:r w:rsidR="00F821CA" w:rsidRPr="009D69A1">
        <w:rPr>
          <w:szCs w:val="24"/>
        </w:rPr>
        <w:t xml:space="preserve">: </w:t>
      </w:r>
      <w:r w:rsidR="00EB0EEB">
        <w:t>______________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4835"/>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4B5475" w:rsidP="001C6476">
            <w:pPr>
              <w:ind w:right="-2"/>
              <w:rPr>
                <w:szCs w:val="24"/>
              </w:rPr>
            </w:pPr>
            <w:r>
              <w:rPr>
                <w:szCs w:val="24"/>
              </w:rPr>
              <w:t xml:space="preserve">ИНН 5504004282 </w:t>
            </w:r>
            <w:r w:rsidR="001C6476" w:rsidRPr="00564119">
              <w:rPr>
                <w:szCs w:val="24"/>
              </w:rPr>
              <w:t>КПП 424602001</w:t>
            </w:r>
          </w:p>
          <w:p w:rsidR="00264906" w:rsidRPr="001D07FF" w:rsidRDefault="00264906" w:rsidP="00264906">
            <w:pPr>
              <w:ind w:right="-2"/>
              <w:rPr>
                <w:szCs w:val="24"/>
              </w:rPr>
            </w:pPr>
            <w:r w:rsidRPr="001D07FF">
              <w:rPr>
                <w:szCs w:val="24"/>
              </w:rPr>
              <w:t>Наименование получателя: УФК по Новосибирской области (ТИЖТ (филиал ОмГУПСа) л/с 20396Х85950)</w:t>
            </w:r>
          </w:p>
          <w:p w:rsidR="00264906" w:rsidRPr="001D07FF" w:rsidRDefault="00264906" w:rsidP="00264906">
            <w:pPr>
              <w:ind w:right="-2"/>
              <w:rPr>
                <w:szCs w:val="24"/>
              </w:rPr>
            </w:pPr>
            <w:r w:rsidRPr="001D07FF">
              <w:rPr>
                <w:szCs w:val="24"/>
              </w:rPr>
              <w:t>Номер счета получателя средств (казначейский счет): 03214643000000015106 – р/c</w:t>
            </w:r>
          </w:p>
          <w:p w:rsidR="00264906" w:rsidRPr="001D07FF" w:rsidRDefault="00264906" w:rsidP="00264906">
            <w:pPr>
              <w:ind w:right="-2"/>
              <w:rPr>
                <w:szCs w:val="24"/>
              </w:rPr>
            </w:pPr>
            <w:r w:rsidRPr="001D07FF">
              <w:rPr>
                <w:szCs w:val="24"/>
              </w:rPr>
              <w:t>Номер счета банка получателя средств (единый казначейский счет): 40102810445370000043 – к/с</w:t>
            </w:r>
          </w:p>
          <w:p w:rsidR="00264906" w:rsidRPr="001D07FF" w:rsidRDefault="00264906" w:rsidP="00264906">
            <w:pPr>
              <w:ind w:right="-2"/>
              <w:rPr>
                <w:szCs w:val="24"/>
              </w:rPr>
            </w:pPr>
            <w:r w:rsidRPr="001D07FF">
              <w:rPr>
                <w:szCs w:val="24"/>
              </w:rPr>
              <w:t>Банковский идентификационный код (БИК): 015004950</w:t>
            </w:r>
          </w:p>
          <w:p w:rsidR="00264906" w:rsidRPr="001D07FF" w:rsidRDefault="00264906" w:rsidP="00264906">
            <w:pPr>
              <w:ind w:right="-2"/>
              <w:rPr>
                <w:szCs w:val="24"/>
              </w:rPr>
            </w:pPr>
            <w:r w:rsidRPr="001D07FF">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1C6476" w:rsidRPr="002579EA" w:rsidRDefault="001C6476" w:rsidP="001C6476">
            <w:pPr>
              <w:jc w:val="both"/>
              <w:rPr>
                <w:szCs w:val="24"/>
              </w:rPr>
            </w:pPr>
          </w:p>
          <w:p w:rsidR="001C6476" w:rsidRPr="002579EA" w:rsidRDefault="001C6476" w:rsidP="001C6476">
            <w:pPr>
              <w:jc w:val="both"/>
              <w:rPr>
                <w:szCs w:val="24"/>
              </w:rPr>
            </w:pPr>
          </w:p>
          <w:p w:rsidR="001C6476" w:rsidRPr="002579EA" w:rsidRDefault="001C6476" w:rsidP="001C6476">
            <w:pPr>
              <w:jc w:val="both"/>
              <w:rPr>
                <w:szCs w:val="24"/>
              </w:rPr>
            </w:pPr>
          </w:p>
          <w:p w:rsidR="001C6476" w:rsidRPr="002579EA" w:rsidRDefault="001C6476"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1C6476" w:rsidRDefault="001C6476" w:rsidP="001C6476">
            <w:pPr>
              <w:jc w:val="both"/>
              <w:rPr>
                <w:szCs w:val="24"/>
              </w:rPr>
            </w:pPr>
          </w:p>
          <w:p w:rsidR="00884E1F" w:rsidRDefault="00884E1F" w:rsidP="001C6476">
            <w:pPr>
              <w:jc w:val="both"/>
              <w:rPr>
                <w:szCs w:val="24"/>
              </w:rPr>
            </w:pPr>
          </w:p>
          <w:p w:rsidR="00884E1F" w:rsidRDefault="00884E1F" w:rsidP="001C6476">
            <w:pPr>
              <w:jc w:val="both"/>
              <w:rPr>
                <w:szCs w:val="24"/>
              </w:rPr>
            </w:pPr>
          </w:p>
          <w:p w:rsidR="00884E1F" w:rsidRDefault="00884E1F" w:rsidP="001C6476">
            <w:pPr>
              <w:jc w:val="both"/>
              <w:rPr>
                <w:szCs w:val="24"/>
              </w:rPr>
            </w:pPr>
          </w:p>
          <w:p w:rsidR="0009295E" w:rsidRDefault="0009295E" w:rsidP="001C6476">
            <w:pPr>
              <w:jc w:val="both"/>
              <w:rPr>
                <w:szCs w:val="24"/>
              </w:rPr>
            </w:pPr>
          </w:p>
          <w:p w:rsidR="00F821CA" w:rsidRDefault="00F821CA" w:rsidP="001C6476">
            <w:pPr>
              <w:jc w:val="both"/>
              <w:rPr>
                <w:szCs w:val="24"/>
              </w:rPr>
            </w:pPr>
          </w:p>
          <w:p w:rsidR="00F821CA" w:rsidRPr="002579EA" w:rsidRDefault="00F821CA" w:rsidP="001C6476">
            <w:pPr>
              <w:jc w:val="both"/>
              <w:rPr>
                <w:szCs w:val="24"/>
              </w:rPr>
            </w:pPr>
          </w:p>
          <w:p w:rsidR="00F821CA" w:rsidRPr="0034294C" w:rsidRDefault="00F821CA" w:rsidP="00F821CA">
            <w:pPr>
              <w:jc w:val="both"/>
              <w:rPr>
                <w:szCs w:val="24"/>
              </w:rPr>
            </w:pPr>
          </w:p>
          <w:p w:rsidR="00F821CA" w:rsidRPr="0034294C" w:rsidRDefault="00F821CA" w:rsidP="00F821CA">
            <w:pPr>
              <w:jc w:val="both"/>
              <w:rPr>
                <w:szCs w:val="24"/>
              </w:rPr>
            </w:pPr>
            <w:r w:rsidRPr="0034294C">
              <w:rPr>
                <w:szCs w:val="24"/>
              </w:rPr>
              <w:t>__________________/</w:t>
            </w:r>
            <w:r w:rsidR="00EB0EEB">
              <w:rPr>
                <w:szCs w:val="24"/>
              </w:rPr>
              <w:t>______________</w:t>
            </w:r>
            <w:r w:rsidRPr="0034294C">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B33B6F" w:rsidRDefault="009137D2" w:rsidP="009137D2">
      <w:pPr>
        <w:pageBreakBefore/>
        <w:jc w:val="right"/>
        <w:rPr>
          <w:b/>
          <w:szCs w:val="24"/>
        </w:rPr>
      </w:pPr>
      <w:r w:rsidRPr="00B33B6F">
        <w:rPr>
          <w:b/>
          <w:szCs w:val="24"/>
        </w:rPr>
        <w:lastRenderedPageBreak/>
        <w:t xml:space="preserve">Приложение № 1 к </w:t>
      </w:r>
      <w:r w:rsidR="00154C8D" w:rsidRPr="00B33B6F">
        <w:rPr>
          <w:b/>
          <w:szCs w:val="24"/>
        </w:rPr>
        <w:t>Контракт</w:t>
      </w:r>
      <w:r w:rsidRPr="00B33B6F">
        <w:rPr>
          <w:b/>
          <w:szCs w:val="24"/>
        </w:rPr>
        <w:t>у</w:t>
      </w:r>
    </w:p>
    <w:p w:rsidR="009137D2" w:rsidRPr="00B33B6F" w:rsidRDefault="003D1AEB" w:rsidP="0002576B">
      <w:pPr>
        <w:jc w:val="right"/>
        <w:rPr>
          <w:b/>
          <w:szCs w:val="24"/>
        </w:rPr>
      </w:pPr>
      <w:r>
        <w:rPr>
          <w:b/>
          <w:szCs w:val="24"/>
        </w:rPr>
        <w:t xml:space="preserve"> </w:t>
      </w:r>
      <w:r w:rsidR="009137D2" w:rsidRPr="00B33B6F">
        <w:rPr>
          <w:b/>
          <w:szCs w:val="24"/>
        </w:rPr>
        <w:t>№</w:t>
      </w:r>
      <w:r>
        <w:rPr>
          <w:b/>
          <w:szCs w:val="24"/>
        </w:rPr>
        <w:t xml:space="preserve"> </w:t>
      </w:r>
      <w:r w:rsidR="00EB0EEB">
        <w:rPr>
          <w:b/>
          <w:szCs w:val="24"/>
        </w:rPr>
        <w:t>__</w:t>
      </w:r>
      <w:r w:rsidR="000D1D7D">
        <w:rPr>
          <w:b/>
          <w:szCs w:val="24"/>
        </w:rPr>
        <w:t xml:space="preserve"> </w:t>
      </w:r>
      <w:r w:rsidR="00B80688" w:rsidRPr="00B33B6F">
        <w:rPr>
          <w:b/>
          <w:szCs w:val="24"/>
        </w:rPr>
        <w:t>от «</w:t>
      </w:r>
      <w:r w:rsidR="00EB0EEB">
        <w:rPr>
          <w:b/>
          <w:szCs w:val="24"/>
        </w:rPr>
        <w:t>__</w:t>
      </w:r>
      <w:r w:rsidR="009137D2" w:rsidRPr="00B33B6F">
        <w:rPr>
          <w:b/>
          <w:szCs w:val="24"/>
        </w:rPr>
        <w:t>»</w:t>
      </w:r>
      <w:r w:rsidR="00F7251F">
        <w:rPr>
          <w:b/>
          <w:szCs w:val="24"/>
        </w:rPr>
        <w:t xml:space="preserve"> </w:t>
      </w:r>
      <w:r w:rsidR="00264906">
        <w:rPr>
          <w:b/>
          <w:szCs w:val="24"/>
        </w:rPr>
        <w:t>апреля</w:t>
      </w:r>
      <w:r w:rsidR="00AE240F">
        <w:rPr>
          <w:b/>
          <w:szCs w:val="24"/>
        </w:rPr>
        <w:t xml:space="preserve"> </w:t>
      </w:r>
      <w:r w:rsidR="006473E8">
        <w:rPr>
          <w:b/>
          <w:szCs w:val="24"/>
        </w:rPr>
        <w:t>202</w:t>
      </w:r>
      <w:r w:rsidR="00E4062A">
        <w:rPr>
          <w:b/>
          <w:szCs w:val="24"/>
        </w:rPr>
        <w:t>6</w:t>
      </w:r>
      <w:r w:rsidR="009137D2" w:rsidRPr="00B33B6F">
        <w:rPr>
          <w:b/>
          <w:szCs w:val="24"/>
        </w:rPr>
        <w:t xml:space="preserve"> г.</w:t>
      </w:r>
    </w:p>
    <w:p w:rsidR="009137D2" w:rsidRPr="00B33B6F" w:rsidRDefault="009137D2" w:rsidP="00A85A9B">
      <w:pPr>
        <w:spacing w:before="120"/>
        <w:jc w:val="center"/>
        <w:rPr>
          <w:b/>
          <w:szCs w:val="24"/>
        </w:rPr>
      </w:pPr>
      <w:r w:rsidRPr="00B33B6F">
        <w:rPr>
          <w:b/>
          <w:szCs w:val="24"/>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183"/>
        <w:gridCol w:w="794"/>
        <w:gridCol w:w="697"/>
        <w:gridCol w:w="972"/>
        <w:gridCol w:w="1179"/>
        <w:gridCol w:w="1374"/>
      </w:tblGrid>
      <w:tr w:rsidR="009137D2" w:rsidRPr="00B33B6F" w:rsidTr="004B5475">
        <w:trPr>
          <w:trHeight w:val="913"/>
          <w:jc w:val="center"/>
        </w:trPr>
        <w:tc>
          <w:tcPr>
            <w:tcW w:w="614"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 п/п</w:t>
            </w:r>
          </w:p>
        </w:tc>
        <w:tc>
          <w:tcPr>
            <w:tcW w:w="4977" w:type="dxa"/>
            <w:gridSpan w:val="2"/>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Наименование и характеристика товара</w:t>
            </w:r>
          </w:p>
        </w:tc>
        <w:tc>
          <w:tcPr>
            <w:tcW w:w="697"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Ед. изм.</w:t>
            </w:r>
          </w:p>
        </w:tc>
        <w:tc>
          <w:tcPr>
            <w:tcW w:w="972"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Кол-во</w:t>
            </w:r>
          </w:p>
        </w:tc>
        <w:tc>
          <w:tcPr>
            <w:tcW w:w="1179"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Цена за единицу, в том числе НДС, руб.</w:t>
            </w:r>
          </w:p>
        </w:tc>
        <w:tc>
          <w:tcPr>
            <w:tcW w:w="1374"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Сумма, в том числе НДС, руб.</w:t>
            </w:r>
          </w:p>
        </w:tc>
      </w:tr>
      <w:tr w:rsidR="00264906" w:rsidRPr="00B33B6F" w:rsidTr="004B5475">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264906" w:rsidRDefault="00264906" w:rsidP="00264906">
            <w:pPr>
              <w:jc w:val="center"/>
              <w:rPr>
                <w:szCs w:val="24"/>
              </w:rPr>
            </w:pPr>
            <w:r>
              <w:rPr>
                <w:szCs w:val="24"/>
              </w:rPr>
              <w:t>1</w:t>
            </w:r>
          </w:p>
        </w:tc>
        <w:tc>
          <w:tcPr>
            <w:tcW w:w="4977" w:type="dxa"/>
            <w:gridSpan w:val="2"/>
          </w:tcPr>
          <w:p w:rsidR="00264906" w:rsidRPr="003A40C1" w:rsidRDefault="00264906" w:rsidP="00264906">
            <w:pPr>
              <w:rPr>
                <w:b/>
                <w:bCs/>
                <w:sz w:val="22"/>
                <w:szCs w:val="22"/>
              </w:rPr>
            </w:pPr>
            <w:r w:rsidRPr="003A40C1">
              <w:rPr>
                <w:b/>
                <w:bCs/>
                <w:sz w:val="22"/>
                <w:szCs w:val="22"/>
              </w:rPr>
              <w:t>Окорочка куриные ЦБ</w:t>
            </w:r>
          </w:p>
          <w:p w:rsidR="00264906" w:rsidRPr="003A40C1" w:rsidRDefault="00264906" w:rsidP="00264906">
            <w:pPr>
              <w:jc w:val="both"/>
              <w:rPr>
                <w:bCs/>
                <w:sz w:val="22"/>
                <w:szCs w:val="22"/>
              </w:rPr>
            </w:pPr>
            <w:r w:rsidRPr="003A40C1">
              <w:rPr>
                <w:b/>
                <w:bCs/>
                <w:i/>
                <w:sz w:val="22"/>
                <w:szCs w:val="22"/>
              </w:rPr>
              <w:t>Характеристики товара:</w:t>
            </w:r>
            <w:r w:rsidRPr="003A40C1">
              <w:rPr>
                <w:bCs/>
                <w:sz w:val="22"/>
                <w:szCs w:val="22"/>
              </w:rPr>
              <w:t xml:space="preserve"> Внешний вид – куриные окорока с кожей. Запах – свойственный свежему мясу кур. Цвет: мышечной ткани –бледно-розовый. Наличие пищевых добавок и других ингредиентов, включая воду, не допускается. </w:t>
            </w:r>
          </w:p>
          <w:p w:rsidR="00264906" w:rsidRPr="003A40C1" w:rsidRDefault="00264906" w:rsidP="00264906">
            <w:pPr>
              <w:jc w:val="both"/>
              <w:rPr>
                <w:sz w:val="22"/>
                <w:szCs w:val="22"/>
              </w:rPr>
            </w:pPr>
            <w:r w:rsidRPr="003A40C1">
              <w:rPr>
                <w:b/>
                <w:bCs/>
                <w:i/>
                <w:iCs/>
                <w:sz w:val="22"/>
                <w:szCs w:val="22"/>
              </w:rPr>
              <w:t xml:space="preserve">Требования к качеству: </w:t>
            </w:r>
            <w:r w:rsidRPr="003A40C1">
              <w:rPr>
                <w:sz w:val="22"/>
                <w:szCs w:val="22"/>
              </w:rPr>
              <w:t>поставляемый Товар должен соответствовать "ГОСТ 31962-2013 Мясо кур. Тушки кур, цыплят, цыплят-бройлеров и их части. Технические условия".</w:t>
            </w:r>
          </w:p>
          <w:p w:rsidR="00264906" w:rsidRDefault="00264906" w:rsidP="00264906">
            <w:pPr>
              <w:rPr>
                <w:b/>
                <w:bCs/>
                <w:sz w:val="22"/>
                <w:szCs w:val="22"/>
              </w:rPr>
            </w:pPr>
            <w:r w:rsidRPr="003A40C1">
              <w:rPr>
                <w:b/>
                <w:bCs/>
                <w:i/>
                <w:iCs/>
                <w:sz w:val="22"/>
                <w:szCs w:val="22"/>
              </w:rPr>
              <w:t xml:space="preserve">Требования к упаковке: </w:t>
            </w:r>
            <w:r w:rsidRPr="003A40C1">
              <w:rPr>
                <w:sz w:val="22"/>
                <w:szCs w:val="22"/>
              </w:rPr>
              <w:t>упаковка массой не менее 1</w:t>
            </w:r>
            <w:r>
              <w:rPr>
                <w:sz w:val="22"/>
                <w:szCs w:val="22"/>
              </w:rPr>
              <w:t>0</w:t>
            </w:r>
            <w:r w:rsidRPr="003A40C1">
              <w:rPr>
                <w:sz w:val="22"/>
                <w:szCs w:val="22"/>
              </w:rPr>
              <w:t xml:space="preserve"> кг, упакована индивидуально или в монолитный пласт в полимерной пленке, затем в чистые картонные коробки, имеющие этикетки с указанием производите</w:t>
            </w:r>
            <w:r>
              <w:rPr>
                <w:sz w:val="22"/>
                <w:szCs w:val="22"/>
              </w:rPr>
              <w:t>ля, веса и срока изготовления.</w:t>
            </w:r>
          </w:p>
        </w:tc>
        <w:tc>
          <w:tcPr>
            <w:tcW w:w="697" w:type="dxa"/>
            <w:vAlign w:val="center"/>
          </w:tcPr>
          <w:p w:rsidR="00264906" w:rsidRPr="003A40C1" w:rsidRDefault="00264906" w:rsidP="00264906">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264906" w:rsidRPr="006A0B55" w:rsidRDefault="00264906" w:rsidP="00264906">
            <w:pPr>
              <w:jc w:val="center"/>
              <w:rPr>
                <w:szCs w:val="24"/>
              </w:rPr>
            </w:pPr>
            <w:r>
              <w:rPr>
                <w:szCs w:val="24"/>
              </w:rPr>
              <w:t>60</w:t>
            </w:r>
          </w:p>
        </w:tc>
        <w:tc>
          <w:tcPr>
            <w:tcW w:w="1179" w:type="dxa"/>
            <w:tcBorders>
              <w:top w:val="nil"/>
              <w:left w:val="single" w:sz="4" w:space="0" w:color="auto"/>
              <w:bottom w:val="single" w:sz="4" w:space="0" w:color="auto"/>
              <w:right w:val="nil"/>
            </w:tcBorders>
            <w:shd w:val="clear" w:color="auto" w:fill="auto"/>
            <w:vAlign w:val="center"/>
          </w:tcPr>
          <w:p w:rsidR="00264906" w:rsidRPr="006A0B55" w:rsidRDefault="00264906" w:rsidP="00264906">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264906" w:rsidRPr="006A0B55" w:rsidRDefault="00264906" w:rsidP="00264906">
            <w:pPr>
              <w:jc w:val="center"/>
              <w:rPr>
                <w:szCs w:val="24"/>
              </w:rPr>
            </w:pPr>
          </w:p>
        </w:tc>
      </w:tr>
      <w:tr w:rsidR="00264906" w:rsidRPr="00B33B6F" w:rsidTr="004B5475">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264906" w:rsidRDefault="00264906" w:rsidP="00264906">
            <w:pPr>
              <w:jc w:val="center"/>
              <w:rPr>
                <w:szCs w:val="24"/>
              </w:rPr>
            </w:pPr>
            <w:r>
              <w:rPr>
                <w:szCs w:val="24"/>
              </w:rPr>
              <w:t>2</w:t>
            </w:r>
          </w:p>
        </w:tc>
        <w:tc>
          <w:tcPr>
            <w:tcW w:w="4977" w:type="dxa"/>
            <w:gridSpan w:val="2"/>
          </w:tcPr>
          <w:p w:rsidR="00264906" w:rsidRPr="008638DE" w:rsidRDefault="00264906" w:rsidP="00264906">
            <w:pPr>
              <w:jc w:val="both"/>
              <w:rPr>
                <w:b/>
                <w:sz w:val="22"/>
                <w:szCs w:val="22"/>
              </w:rPr>
            </w:pPr>
            <w:r w:rsidRPr="008638DE">
              <w:rPr>
                <w:b/>
                <w:sz w:val="22"/>
                <w:szCs w:val="22"/>
              </w:rPr>
              <w:t>Печень куриная в подложке</w:t>
            </w:r>
          </w:p>
          <w:p w:rsidR="00264906" w:rsidRPr="008638DE" w:rsidRDefault="00264906" w:rsidP="00264906">
            <w:pPr>
              <w:jc w:val="both"/>
              <w:rPr>
                <w:sz w:val="22"/>
                <w:szCs w:val="22"/>
              </w:rPr>
            </w:pPr>
            <w:r w:rsidRPr="008638DE">
              <w:rPr>
                <w:b/>
                <w:i/>
                <w:sz w:val="22"/>
                <w:szCs w:val="22"/>
              </w:rPr>
              <w:t>Характеристика Товара:</w:t>
            </w:r>
            <w:r w:rsidRPr="008638DE">
              <w:rPr>
                <w:sz w:val="22"/>
                <w:szCs w:val="22"/>
              </w:rPr>
              <w:t xml:space="preserve"> Обработанная печень, состоящая из одной или двух долей, упругой консистенции с гладкой поверхностью, от бурого до коричневато-красного цвета, чистая, без желчного пузыря, пятен от разлитой желчи и посторонних прирезей, с наличием незначительных остатков жировой и соединительной тканей.</w:t>
            </w:r>
          </w:p>
          <w:p w:rsidR="00264906" w:rsidRPr="008638DE" w:rsidRDefault="00264906" w:rsidP="00264906">
            <w:pPr>
              <w:jc w:val="both"/>
              <w:rPr>
                <w:sz w:val="22"/>
                <w:szCs w:val="22"/>
              </w:rPr>
            </w:pPr>
            <w:r w:rsidRPr="008638DE">
              <w:rPr>
                <w:b/>
                <w:i/>
                <w:sz w:val="22"/>
                <w:szCs w:val="22"/>
              </w:rPr>
              <w:t>Требования к качеству:</w:t>
            </w:r>
            <w:r w:rsidRPr="008638DE">
              <w:rPr>
                <w:sz w:val="22"/>
                <w:szCs w:val="22"/>
              </w:rPr>
              <w:t xml:space="preserve"> поставляемый Товар должен соответствовать ГОСТ 31657-2012 Межгосударственный стандарт. Субпродукты птицы. Технические условия.</w:t>
            </w:r>
          </w:p>
          <w:p w:rsidR="00264906" w:rsidRPr="008638DE" w:rsidRDefault="00264906" w:rsidP="00264906">
            <w:pPr>
              <w:jc w:val="both"/>
              <w:rPr>
                <w:sz w:val="22"/>
                <w:szCs w:val="22"/>
              </w:rPr>
            </w:pPr>
            <w:r w:rsidRPr="008638DE">
              <w:rPr>
                <w:b/>
                <w:i/>
                <w:sz w:val="22"/>
                <w:szCs w:val="22"/>
              </w:rPr>
              <w:t>Требования к упаковке:</w:t>
            </w:r>
            <w:r w:rsidRPr="008638DE">
              <w:rPr>
                <w:sz w:val="22"/>
                <w:szCs w:val="22"/>
              </w:rPr>
              <w:t xml:space="preserve"> упаковка массой не менее </w:t>
            </w:r>
            <w:r>
              <w:rPr>
                <w:sz w:val="22"/>
                <w:szCs w:val="22"/>
              </w:rPr>
              <w:t>0,</w:t>
            </w:r>
            <w:r w:rsidRPr="008638DE">
              <w:rPr>
                <w:sz w:val="22"/>
                <w:szCs w:val="22"/>
              </w:rPr>
              <w:t>8 кг, упакована индивидуально или в монолитный пласт в полимерной пленке, затем в чистые картонные коробки, имеющие этикетки с указанием производителя, веса и срока изготовления.  Срок годности: при t 18°C – не менее 180 суток.</w:t>
            </w:r>
          </w:p>
        </w:tc>
        <w:tc>
          <w:tcPr>
            <w:tcW w:w="697" w:type="dxa"/>
            <w:vAlign w:val="center"/>
          </w:tcPr>
          <w:p w:rsidR="00264906" w:rsidRPr="003A40C1" w:rsidRDefault="00264906" w:rsidP="00264906">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264906" w:rsidRPr="006A0B55" w:rsidRDefault="00264906" w:rsidP="00264906">
            <w:pPr>
              <w:jc w:val="center"/>
              <w:rPr>
                <w:szCs w:val="24"/>
              </w:rPr>
            </w:pPr>
            <w:r>
              <w:rPr>
                <w:szCs w:val="24"/>
              </w:rPr>
              <w:t>19,2</w:t>
            </w:r>
          </w:p>
        </w:tc>
        <w:tc>
          <w:tcPr>
            <w:tcW w:w="1179" w:type="dxa"/>
            <w:tcBorders>
              <w:top w:val="nil"/>
              <w:left w:val="single" w:sz="4" w:space="0" w:color="auto"/>
              <w:bottom w:val="single" w:sz="4" w:space="0" w:color="auto"/>
              <w:right w:val="nil"/>
            </w:tcBorders>
            <w:shd w:val="clear" w:color="auto" w:fill="auto"/>
            <w:vAlign w:val="center"/>
          </w:tcPr>
          <w:p w:rsidR="00264906" w:rsidRPr="006A0B55" w:rsidRDefault="00264906" w:rsidP="00264906">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264906" w:rsidRPr="006A0B55" w:rsidRDefault="00264906" w:rsidP="00264906">
            <w:pPr>
              <w:jc w:val="center"/>
              <w:rPr>
                <w:szCs w:val="24"/>
              </w:rPr>
            </w:pPr>
          </w:p>
        </w:tc>
      </w:tr>
      <w:tr w:rsidR="00264906" w:rsidRPr="00B33B6F" w:rsidTr="004B5475">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264906" w:rsidRDefault="00264906" w:rsidP="00264906">
            <w:pPr>
              <w:jc w:val="center"/>
              <w:rPr>
                <w:szCs w:val="24"/>
              </w:rPr>
            </w:pPr>
            <w:r>
              <w:rPr>
                <w:szCs w:val="24"/>
              </w:rPr>
              <w:t>3</w:t>
            </w:r>
          </w:p>
        </w:tc>
        <w:tc>
          <w:tcPr>
            <w:tcW w:w="4977" w:type="dxa"/>
            <w:gridSpan w:val="2"/>
          </w:tcPr>
          <w:p w:rsidR="00264906" w:rsidRPr="00752956" w:rsidRDefault="00264906" w:rsidP="00264906">
            <w:pPr>
              <w:jc w:val="both"/>
              <w:rPr>
                <w:b/>
                <w:bCs/>
                <w:sz w:val="22"/>
                <w:szCs w:val="22"/>
              </w:rPr>
            </w:pPr>
            <w:r w:rsidRPr="003A40C1">
              <w:rPr>
                <w:bCs/>
                <w:sz w:val="22"/>
                <w:szCs w:val="22"/>
              </w:rPr>
              <w:t xml:space="preserve"> </w:t>
            </w:r>
            <w:r w:rsidRPr="00752956">
              <w:rPr>
                <w:b/>
                <w:bCs/>
                <w:sz w:val="22"/>
                <w:szCs w:val="22"/>
              </w:rPr>
              <w:t>Филе куриное с грудки</w:t>
            </w:r>
          </w:p>
          <w:p w:rsidR="00264906" w:rsidRPr="00752956" w:rsidRDefault="00264906" w:rsidP="00264906">
            <w:pPr>
              <w:jc w:val="both"/>
              <w:rPr>
                <w:b/>
                <w:bCs/>
                <w:i/>
                <w:iCs/>
                <w:sz w:val="22"/>
                <w:szCs w:val="22"/>
              </w:rPr>
            </w:pPr>
            <w:r w:rsidRPr="00752956">
              <w:rPr>
                <w:b/>
                <w:bCs/>
                <w:i/>
                <w:sz w:val="22"/>
                <w:szCs w:val="22"/>
              </w:rPr>
              <w:t>Характеристика товара:</w:t>
            </w:r>
            <w:r w:rsidRPr="00752956">
              <w:rPr>
                <w:bCs/>
                <w:sz w:val="22"/>
                <w:szCs w:val="22"/>
              </w:rPr>
              <w:t xml:space="preserve"> Филе должно быть хорошо обескровленными, чистым; не иметь: посторонних включений, посторонних запахов; фекальных загрязнений, видимых кровяных сгустков, холодильных ожогов, пятен от разлитой желчи.</w:t>
            </w:r>
          </w:p>
          <w:p w:rsidR="00264906" w:rsidRPr="00752956" w:rsidRDefault="00264906" w:rsidP="00264906">
            <w:pPr>
              <w:jc w:val="both"/>
              <w:rPr>
                <w:bCs/>
                <w:sz w:val="22"/>
                <w:szCs w:val="22"/>
              </w:rPr>
            </w:pPr>
            <w:r w:rsidRPr="00752956">
              <w:rPr>
                <w:b/>
                <w:bCs/>
                <w:i/>
                <w:iCs/>
                <w:sz w:val="22"/>
                <w:szCs w:val="22"/>
              </w:rPr>
              <w:t xml:space="preserve">Требования к качеству: </w:t>
            </w:r>
            <w:r w:rsidRPr="00752956">
              <w:rPr>
                <w:bCs/>
                <w:sz w:val="22"/>
                <w:szCs w:val="22"/>
              </w:rPr>
              <w:t>поставляемый Товар должен соответствовать ГОСТ 31962-2013. Межгосударственный стандарт. Мясо кур (тушки кур, цыплят, цыплят-бройлеров и их части). Технические условия.</w:t>
            </w:r>
          </w:p>
          <w:p w:rsidR="00264906" w:rsidRPr="003A40C1" w:rsidRDefault="00264906" w:rsidP="00264906">
            <w:pPr>
              <w:jc w:val="both"/>
              <w:rPr>
                <w:bCs/>
                <w:sz w:val="22"/>
                <w:szCs w:val="22"/>
              </w:rPr>
            </w:pPr>
            <w:r w:rsidRPr="00752956">
              <w:rPr>
                <w:b/>
                <w:bCs/>
                <w:i/>
                <w:iCs/>
                <w:sz w:val="22"/>
                <w:szCs w:val="22"/>
              </w:rPr>
              <w:lastRenderedPageBreak/>
              <w:t xml:space="preserve">Требования к упаковке: </w:t>
            </w:r>
            <w:r w:rsidRPr="00752956">
              <w:rPr>
                <w:bCs/>
                <w:sz w:val="22"/>
                <w:szCs w:val="22"/>
              </w:rPr>
              <w:t xml:space="preserve">упаковка массой не менее </w:t>
            </w:r>
            <w:r>
              <w:rPr>
                <w:bCs/>
                <w:sz w:val="22"/>
                <w:szCs w:val="22"/>
              </w:rPr>
              <w:t>5</w:t>
            </w:r>
            <w:r w:rsidRPr="00752956">
              <w:rPr>
                <w:bCs/>
                <w:sz w:val="22"/>
                <w:szCs w:val="22"/>
              </w:rPr>
              <w:t xml:space="preserve"> кг, упакована индивидуально или в монолитный пласт в полимерной пленке, затем в чистые картонные коробки, имеющие этикетки с указанием производителя, веса и срока изготовления.</w:t>
            </w:r>
          </w:p>
        </w:tc>
        <w:tc>
          <w:tcPr>
            <w:tcW w:w="697" w:type="dxa"/>
            <w:vAlign w:val="center"/>
          </w:tcPr>
          <w:p w:rsidR="00264906" w:rsidRPr="003A40C1" w:rsidRDefault="00264906" w:rsidP="00264906">
            <w:pPr>
              <w:jc w:val="center"/>
              <w:rPr>
                <w:sz w:val="22"/>
                <w:szCs w:val="22"/>
              </w:rPr>
            </w:pPr>
            <w:r>
              <w:rPr>
                <w:sz w:val="22"/>
                <w:szCs w:val="22"/>
              </w:rPr>
              <w:lastRenderedPageBreak/>
              <w:t>кг</w:t>
            </w:r>
          </w:p>
        </w:tc>
        <w:tc>
          <w:tcPr>
            <w:tcW w:w="972" w:type="dxa"/>
            <w:tcBorders>
              <w:top w:val="nil"/>
              <w:left w:val="single" w:sz="4" w:space="0" w:color="auto"/>
              <w:bottom w:val="single" w:sz="4" w:space="0" w:color="auto"/>
              <w:right w:val="nil"/>
            </w:tcBorders>
            <w:shd w:val="clear" w:color="auto" w:fill="auto"/>
            <w:vAlign w:val="center"/>
          </w:tcPr>
          <w:p w:rsidR="00264906" w:rsidRPr="006A0B55" w:rsidRDefault="00264906" w:rsidP="00264906">
            <w:pPr>
              <w:jc w:val="center"/>
              <w:rPr>
                <w:szCs w:val="24"/>
              </w:rPr>
            </w:pPr>
            <w:r>
              <w:rPr>
                <w:szCs w:val="24"/>
              </w:rPr>
              <w:t>65</w:t>
            </w:r>
          </w:p>
        </w:tc>
        <w:tc>
          <w:tcPr>
            <w:tcW w:w="1179" w:type="dxa"/>
            <w:tcBorders>
              <w:top w:val="nil"/>
              <w:left w:val="single" w:sz="4" w:space="0" w:color="auto"/>
              <w:bottom w:val="single" w:sz="4" w:space="0" w:color="auto"/>
              <w:right w:val="nil"/>
            </w:tcBorders>
            <w:shd w:val="clear" w:color="auto" w:fill="auto"/>
            <w:vAlign w:val="center"/>
          </w:tcPr>
          <w:p w:rsidR="00264906" w:rsidRPr="006A0B55" w:rsidRDefault="00264906" w:rsidP="00264906">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264906" w:rsidRPr="006A0B55" w:rsidRDefault="00264906" w:rsidP="00264906">
            <w:pPr>
              <w:jc w:val="center"/>
              <w:rPr>
                <w:szCs w:val="24"/>
              </w:rPr>
            </w:pPr>
          </w:p>
        </w:tc>
      </w:tr>
      <w:tr w:rsidR="00264906" w:rsidRPr="00B33B6F" w:rsidTr="004B5475">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264906" w:rsidRDefault="00264906" w:rsidP="00264906">
            <w:pPr>
              <w:jc w:val="center"/>
              <w:rPr>
                <w:szCs w:val="24"/>
              </w:rPr>
            </w:pPr>
            <w:r>
              <w:rPr>
                <w:szCs w:val="24"/>
              </w:rPr>
              <w:t>4</w:t>
            </w:r>
          </w:p>
        </w:tc>
        <w:tc>
          <w:tcPr>
            <w:tcW w:w="4977" w:type="dxa"/>
            <w:gridSpan w:val="2"/>
          </w:tcPr>
          <w:p w:rsidR="00264906" w:rsidRPr="00752956" w:rsidRDefault="00264906" w:rsidP="00264906">
            <w:pPr>
              <w:jc w:val="both"/>
              <w:rPr>
                <w:b/>
                <w:bCs/>
                <w:sz w:val="22"/>
                <w:szCs w:val="22"/>
              </w:rPr>
            </w:pPr>
            <w:r w:rsidRPr="00752956">
              <w:rPr>
                <w:b/>
                <w:bCs/>
                <w:sz w:val="22"/>
                <w:szCs w:val="22"/>
              </w:rPr>
              <w:t xml:space="preserve">Филе бедра ЦБ, б/к, </w:t>
            </w:r>
            <w:r>
              <w:rPr>
                <w:b/>
                <w:bCs/>
                <w:sz w:val="22"/>
                <w:szCs w:val="22"/>
              </w:rPr>
              <w:t>н</w:t>
            </w:r>
            <w:r w:rsidRPr="00752956">
              <w:rPr>
                <w:b/>
                <w:bCs/>
                <w:sz w:val="22"/>
                <w:szCs w:val="22"/>
              </w:rPr>
              <w:t>/ш</w:t>
            </w:r>
          </w:p>
          <w:p w:rsidR="00264906" w:rsidRPr="00752956" w:rsidRDefault="00264906" w:rsidP="00264906">
            <w:pPr>
              <w:jc w:val="both"/>
              <w:rPr>
                <w:b/>
                <w:bCs/>
                <w:i/>
                <w:iCs/>
                <w:sz w:val="22"/>
                <w:szCs w:val="22"/>
              </w:rPr>
            </w:pPr>
            <w:r w:rsidRPr="00752956">
              <w:rPr>
                <w:b/>
                <w:bCs/>
                <w:i/>
                <w:sz w:val="22"/>
                <w:szCs w:val="22"/>
              </w:rPr>
              <w:t>Характеристика товара:</w:t>
            </w:r>
            <w:r w:rsidRPr="00752956">
              <w:rPr>
                <w:bCs/>
                <w:sz w:val="22"/>
                <w:szCs w:val="22"/>
              </w:rPr>
              <w:t xml:space="preserve"> Филе должно быть хорошо обескровленными, чистым; не иметь: посторонних включений, посторонних запахов; фекальных загрязнений, видимых кровяных сгустков, холодильных ожогов, пятен от разлитой желчи.</w:t>
            </w:r>
          </w:p>
          <w:p w:rsidR="00264906" w:rsidRPr="00752956" w:rsidRDefault="00264906" w:rsidP="00264906">
            <w:pPr>
              <w:jc w:val="both"/>
              <w:rPr>
                <w:bCs/>
                <w:sz w:val="22"/>
                <w:szCs w:val="22"/>
              </w:rPr>
            </w:pPr>
            <w:r w:rsidRPr="00752956">
              <w:rPr>
                <w:b/>
                <w:bCs/>
                <w:i/>
                <w:iCs/>
                <w:sz w:val="22"/>
                <w:szCs w:val="22"/>
              </w:rPr>
              <w:t xml:space="preserve">Требования к качеству: </w:t>
            </w:r>
            <w:r w:rsidRPr="00752956">
              <w:rPr>
                <w:bCs/>
                <w:sz w:val="22"/>
                <w:szCs w:val="22"/>
              </w:rPr>
              <w:t>поставляемый Товар должен соответствовать ГОСТ 31962-2013. Межгосударственный стандарт. Мясо кур (тушки кур, цыплят, цыплят-бройлеров и их части). Технические условия.</w:t>
            </w:r>
          </w:p>
          <w:p w:rsidR="00264906" w:rsidRPr="003A40C1" w:rsidRDefault="00264906" w:rsidP="00264906">
            <w:pPr>
              <w:jc w:val="both"/>
              <w:rPr>
                <w:bCs/>
                <w:sz w:val="22"/>
                <w:szCs w:val="22"/>
              </w:rPr>
            </w:pPr>
            <w:r w:rsidRPr="00752956">
              <w:rPr>
                <w:b/>
                <w:bCs/>
                <w:i/>
                <w:iCs/>
                <w:sz w:val="22"/>
                <w:szCs w:val="22"/>
              </w:rPr>
              <w:t xml:space="preserve">Требования к упаковке: </w:t>
            </w:r>
            <w:r w:rsidRPr="00752956">
              <w:rPr>
                <w:bCs/>
                <w:sz w:val="22"/>
                <w:szCs w:val="22"/>
              </w:rPr>
              <w:t>упаковка массой не менее 10 кг, упакована индивидуально или в монолитный пласт в полимерной пленке, затем в чистые картонные коробки, имеющие этикетки с указанием производителя, веса и срока изготовления.</w:t>
            </w:r>
          </w:p>
        </w:tc>
        <w:tc>
          <w:tcPr>
            <w:tcW w:w="697" w:type="dxa"/>
            <w:vAlign w:val="center"/>
          </w:tcPr>
          <w:p w:rsidR="00264906" w:rsidRDefault="00264906" w:rsidP="00264906">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264906" w:rsidRDefault="00264906" w:rsidP="00264906">
            <w:pPr>
              <w:jc w:val="center"/>
              <w:rPr>
                <w:szCs w:val="24"/>
              </w:rPr>
            </w:pPr>
            <w:r>
              <w:rPr>
                <w:szCs w:val="24"/>
              </w:rPr>
              <w:t>50</w:t>
            </w:r>
          </w:p>
        </w:tc>
        <w:tc>
          <w:tcPr>
            <w:tcW w:w="1179" w:type="dxa"/>
            <w:tcBorders>
              <w:top w:val="nil"/>
              <w:left w:val="single" w:sz="4" w:space="0" w:color="auto"/>
              <w:bottom w:val="single" w:sz="4" w:space="0" w:color="auto"/>
              <w:right w:val="nil"/>
            </w:tcBorders>
            <w:shd w:val="clear" w:color="auto" w:fill="auto"/>
            <w:vAlign w:val="center"/>
          </w:tcPr>
          <w:p w:rsidR="00264906" w:rsidRPr="006A0B55" w:rsidRDefault="00264906" w:rsidP="00264906">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264906" w:rsidRPr="006A0B55" w:rsidRDefault="00264906" w:rsidP="00264906">
            <w:pPr>
              <w:jc w:val="center"/>
              <w:rPr>
                <w:szCs w:val="24"/>
              </w:rPr>
            </w:pPr>
          </w:p>
        </w:tc>
      </w:tr>
      <w:tr w:rsidR="00264906" w:rsidRPr="00B33B6F" w:rsidTr="004B5475">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264906" w:rsidRDefault="00264906" w:rsidP="00264906">
            <w:pPr>
              <w:jc w:val="center"/>
              <w:rPr>
                <w:szCs w:val="24"/>
              </w:rPr>
            </w:pPr>
            <w:r>
              <w:rPr>
                <w:szCs w:val="24"/>
              </w:rPr>
              <w:t>5</w:t>
            </w:r>
          </w:p>
        </w:tc>
        <w:tc>
          <w:tcPr>
            <w:tcW w:w="4977" w:type="dxa"/>
            <w:gridSpan w:val="2"/>
          </w:tcPr>
          <w:p w:rsidR="00264906" w:rsidRPr="00E72F13" w:rsidRDefault="00264906" w:rsidP="00264906">
            <w:pPr>
              <w:jc w:val="both"/>
              <w:rPr>
                <w:b/>
                <w:bCs/>
                <w:sz w:val="22"/>
                <w:szCs w:val="22"/>
              </w:rPr>
            </w:pPr>
            <w:r w:rsidRPr="00E72F13">
              <w:rPr>
                <w:b/>
                <w:sz w:val="22"/>
                <w:szCs w:val="22"/>
              </w:rPr>
              <w:t>Цыплята бройл. вес. 1 категории</w:t>
            </w:r>
          </w:p>
          <w:p w:rsidR="00264906" w:rsidRPr="00E72F13" w:rsidRDefault="00264906" w:rsidP="00264906">
            <w:pPr>
              <w:jc w:val="both"/>
              <w:rPr>
                <w:b/>
                <w:bCs/>
                <w:i/>
                <w:iCs/>
                <w:sz w:val="22"/>
                <w:szCs w:val="22"/>
              </w:rPr>
            </w:pPr>
            <w:r w:rsidRPr="00E72F13">
              <w:rPr>
                <w:b/>
                <w:i/>
                <w:sz w:val="22"/>
                <w:szCs w:val="22"/>
              </w:rPr>
              <w:t>Характеристика Товара:</w:t>
            </w:r>
            <w:r w:rsidRPr="00E72F13">
              <w:rPr>
                <w:sz w:val="22"/>
                <w:szCs w:val="22"/>
              </w:rPr>
              <w:t xml:space="preserve"> Тушка должна быть хорошо обескровленными, чистыми; не иметь: посторонних включений, посторонних запахов; фекальных загрязнений, видимых кровяных сгустков, остатков кишечника и клоаки, трахеи, пищевода, зрелых репродуктивных органов, холодильных ожогов, пятен от разлитой желчи.</w:t>
            </w:r>
          </w:p>
          <w:p w:rsidR="00264906" w:rsidRPr="00E72F13" w:rsidRDefault="00264906" w:rsidP="00264906">
            <w:pPr>
              <w:jc w:val="both"/>
              <w:rPr>
                <w:sz w:val="22"/>
                <w:szCs w:val="22"/>
              </w:rPr>
            </w:pPr>
            <w:r w:rsidRPr="00E72F13">
              <w:rPr>
                <w:b/>
                <w:bCs/>
                <w:i/>
                <w:iCs/>
                <w:sz w:val="22"/>
                <w:szCs w:val="22"/>
              </w:rPr>
              <w:t>Требования к качеству:</w:t>
            </w:r>
            <w:r w:rsidRPr="00E72F13">
              <w:rPr>
                <w:b/>
                <w:bCs/>
                <w:sz w:val="22"/>
                <w:szCs w:val="22"/>
              </w:rPr>
              <w:t xml:space="preserve"> </w:t>
            </w:r>
            <w:r w:rsidRPr="00E72F13">
              <w:rPr>
                <w:sz w:val="22"/>
                <w:szCs w:val="22"/>
              </w:rPr>
              <w:t>поставляемый Товар должен соответствовать ГОСТ 31962-2013. Межгосударственный стандарт. Мясо кур (тушки кур, цыплят, цыплят-бройлеров и их части). Технические условия.</w:t>
            </w:r>
          </w:p>
          <w:p w:rsidR="00264906" w:rsidRPr="00752956" w:rsidRDefault="00264906" w:rsidP="00264906">
            <w:pPr>
              <w:jc w:val="both"/>
              <w:rPr>
                <w:b/>
                <w:bCs/>
                <w:sz w:val="22"/>
                <w:szCs w:val="22"/>
              </w:rPr>
            </w:pPr>
            <w:r w:rsidRPr="00E72F13">
              <w:rPr>
                <w:b/>
                <w:bCs/>
                <w:i/>
                <w:iCs/>
                <w:sz w:val="22"/>
                <w:szCs w:val="22"/>
              </w:rPr>
              <w:t>Требования к упаковке:</w:t>
            </w:r>
            <w:r w:rsidRPr="00E72F13">
              <w:rPr>
                <w:sz w:val="22"/>
                <w:szCs w:val="22"/>
              </w:rPr>
              <w:t xml:space="preserve"> упаковка массой не менее 1</w:t>
            </w:r>
            <w:r>
              <w:rPr>
                <w:sz w:val="22"/>
                <w:szCs w:val="22"/>
              </w:rPr>
              <w:t>4</w:t>
            </w:r>
            <w:r w:rsidRPr="00E72F13">
              <w:rPr>
                <w:sz w:val="22"/>
                <w:szCs w:val="22"/>
              </w:rPr>
              <w:t xml:space="preserve"> кг, упакована индивидуально или в монолитный пласт в полимерной пленке, затем в чистые картонные коробки, имеющие этикетки с указанием производителя, веса и срока изготовления. Срок годности: при t -18°C – не менее 360 суток.</w:t>
            </w:r>
          </w:p>
        </w:tc>
        <w:tc>
          <w:tcPr>
            <w:tcW w:w="697" w:type="dxa"/>
            <w:vAlign w:val="center"/>
          </w:tcPr>
          <w:p w:rsidR="00264906" w:rsidRDefault="00264906" w:rsidP="00264906">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264906" w:rsidRDefault="00264906" w:rsidP="00264906">
            <w:pPr>
              <w:jc w:val="center"/>
              <w:rPr>
                <w:szCs w:val="24"/>
              </w:rPr>
            </w:pPr>
            <w:r>
              <w:rPr>
                <w:szCs w:val="24"/>
              </w:rPr>
              <w:t>28</w:t>
            </w:r>
            <w:bookmarkStart w:id="0" w:name="_GoBack"/>
            <w:bookmarkEnd w:id="0"/>
          </w:p>
        </w:tc>
        <w:tc>
          <w:tcPr>
            <w:tcW w:w="1179" w:type="dxa"/>
            <w:tcBorders>
              <w:top w:val="nil"/>
              <w:left w:val="single" w:sz="4" w:space="0" w:color="auto"/>
              <w:bottom w:val="single" w:sz="4" w:space="0" w:color="auto"/>
              <w:right w:val="nil"/>
            </w:tcBorders>
            <w:shd w:val="clear" w:color="auto" w:fill="auto"/>
            <w:vAlign w:val="center"/>
          </w:tcPr>
          <w:p w:rsidR="00264906" w:rsidRPr="006A0B55" w:rsidRDefault="00264906" w:rsidP="00264906">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264906" w:rsidRPr="006A0B55" w:rsidRDefault="00264906" w:rsidP="00264906">
            <w:pPr>
              <w:jc w:val="center"/>
              <w:rPr>
                <w:szCs w:val="24"/>
              </w:rPr>
            </w:pPr>
          </w:p>
        </w:tc>
      </w:tr>
      <w:tr w:rsidR="00866FE5" w:rsidRPr="00B33B6F" w:rsidTr="004B5475">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66FE5" w:rsidRPr="008C5834" w:rsidRDefault="00866FE5" w:rsidP="00C17F26">
            <w:pPr>
              <w:jc w:val="right"/>
              <w:rPr>
                <w:b/>
                <w:szCs w:val="24"/>
              </w:rPr>
            </w:pPr>
            <w:r w:rsidRPr="008C5834">
              <w:rPr>
                <w:b/>
                <w:szCs w:val="24"/>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866FE5" w:rsidRPr="008C5834" w:rsidRDefault="00866FE5" w:rsidP="00DF4F6D">
            <w:pPr>
              <w:jc w:val="center"/>
              <w:rPr>
                <w:b/>
                <w:bCs/>
                <w:szCs w:val="24"/>
              </w:rPr>
            </w:pPr>
          </w:p>
        </w:tc>
      </w:tr>
      <w:tr w:rsidR="00866FE5" w:rsidRPr="00B33B6F" w:rsidTr="004B5475">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66FE5" w:rsidRPr="008C5834" w:rsidRDefault="00866FE5" w:rsidP="00EB0EEB">
            <w:pPr>
              <w:jc w:val="right"/>
              <w:rPr>
                <w:b/>
                <w:szCs w:val="24"/>
              </w:rPr>
            </w:pPr>
            <w:r w:rsidRPr="008C5834">
              <w:rPr>
                <w:b/>
                <w:szCs w:val="24"/>
              </w:rPr>
              <w:t>В том числе НДС, руб</w:t>
            </w:r>
            <w:r w:rsidR="00884E1F">
              <w:rPr>
                <w:b/>
                <w:szCs w:val="24"/>
              </w:rPr>
              <w:t>.</w:t>
            </w:r>
            <w:r w:rsidR="00EB0EEB">
              <w:rPr>
                <w:b/>
                <w:szCs w:val="24"/>
              </w:rPr>
              <w:t>/без НДС</w:t>
            </w:r>
          </w:p>
        </w:tc>
        <w:tc>
          <w:tcPr>
            <w:tcW w:w="1374" w:type="dxa"/>
            <w:tcBorders>
              <w:top w:val="nil"/>
              <w:left w:val="single" w:sz="4" w:space="0" w:color="auto"/>
              <w:bottom w:val="single" w:sz="4" w:space="0" w:color="auto"/>
              <w:right w:val="single" w:sz="4" w:space="0" w:color="auto"/>
            </w:tcBorders>
            <w:shd w:val="clear" w:color="auto" w:fill="auto"/>
            <w:vAlign w:val="center"/>
          </w:tcPr>
          <w:p w:rsidR="00866FE5" w:rsidRPr="0009295E" w:rsidRDefault="00866FE5" w:rsidP="008C5834">
            <w:pPr>
              <w:jc w:val="center"/>
              <w:rPr>
                <w:b/>
                <w:bCs/>
                <w:szCs w:val="24"/>
              </w:rPr>
            </w:pPr>
          </w:p>
        </w:tc>
      </w:tr>
      <w:tr w:rsidR="00866FE5" w:rsidRPr="00B33B6F" w:rsidTr="004B5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7" w:type="dxa"/>
            <w:gridSpan w:val="2"/>
          </w:tcPr>
          <w:p w:rsidR="00866FE5" w:rsidRPr="00B33B6F" w:rsidRDefault="00866FE5" w:rsidP="00F67389">
            <w:pPr>
              <w:tabs>
                <w:tab w:val="left" w:pos="1260"/>
              </w:tabs>
              <w:rPr>
                <w:b/>
                <w:bCs/>
                <w:szCs w:val="24"/>
              </w:rPr>
            </w:pPr>
          </w:p>
          <w:p w:rsidR="00866FE5" w:rsidRPr="00B33B6F" w:rsidRDefault="00866FE5" w:rsidP="00F67389">
            <w:pPr>
              <w:tabs>
                <w:tab w:val="left" w:pos="1260"/>
              </w:tabs>
              <w:rPr>
                <w:b/>
                <w:bCs/>
                <w:szCs w:val="24"/>
              </w:rPr>
            </w:pPr>
            <w:r w:rsidRPr="00B33B6F">
              <w:rPr>
                <w:b/>
                <w:bCs/>
                <w:szCs w:val="24"/>
              </w:rPr>
              <w:t>Заказчик:</w:t>
            </w:r>
          </w:p>
          <w:p w:rsidR="00866FE5" w:rsidRDefault="00866FE5" w:rsidP="00AE389A">
            <w:pPr>
              <w:jc w:val="both"/>
              <w:rPr>
                <w:szCs w:val="24"/>
              </w:rPr>
            </w:pPr>
            <w:r w:rsidRPr="00B33B6F">
              <w:rPr>
                <w:szCs w:val="24"/>
              </w:rPr>
              <w:t>Директор ТИЖТа (филиала ОмГУПСа)</w:t>
            </w:r>
          </w:p>
          <w:p w:rsidR="0009295E" w:rsidRPr="00B33B6F" w:rsidRDefault="0009295E" w:rsidP="00AE389A">
            <w:pPr>
              <w:jc w:val="both"/>
              <w:rPr>
                <w:szCs w:val="24"/>
              </w:rPr>
            </w:pPr>
          </w:p>
          <w:p w:rsidR="00866FE5" w:rsidRPr="00B33B6F" w:rsidRDefault="00866FE5" w:rsidP="00AE389A">
            <w:pPr>
              <w:autoSpaceDE w:val="0"/>
              <w:autoSpaceDN w:val="0"/>
              <w:adjustRightInd w:val="0"/>
              <w:rPr>
                <w:szCs w:val="24"/>
                <w:u w:val="single"/>
              </w:rPr>
            </w:pPr>
          </w:p>
          <w:p w:rsidR="00866FE5" w:rsidRPr="00B33B6F" w:rsidRDefault="00866FE5" w:rsidP="00AE389A">
            <w:pPr>
              <w:autoSpaceDE w:val="0"/>
              <w:autoSpaceDN w:val="0"/>
              <w:adjustRightInd w:val="0"/>
              <w:rPr>
                <w:color w:val="000000"/>
                <w:szCs w:val="24"/>
              </w:rPr>
            </w:pPr>
            <w:r w:rsidRPr="00B33B6F">
              <w:rPr>
                <w:szCs w:val="24"/>
              </w:rPr>
              <w:t>___________________/Е.И. Селиванов/</w:t>
            </w:r>
          </w:p>
          <w:p w:rsidR="00866FE5" w:rsidRPr="00B33B6F" w:rsidRDefault="00866FE5" w:rsidP="00F67389">
            <w:pPr>
              <w:rPr>
                <w:szCs w:val="24"/>
              </w:rPr>
            </w:pPr>
            <w:r w:rsidRPr="00B33B6F">
              <w:rPr>
                <w:szCs w:val="24"/>
              </w:rPr>
              <w:t xml:space="preserve">М.П.                                                                                         </w:t>
            </w:r>
          </w:p>
        </w:tc>
        <w:tc>
          <w:tcPr>
            <w:tcW w:w="5016" w:type="dxa"/>
            <w:gridSpan w:val="5"/>
          </w:tcPr>
          <w:p w:rsidR="00866FE5" w:rsidRPr="00B33B6F" w:rsidRDefault="00866FE5" w:rsidP="00F87588">
            <w:pPr>
              <w:autoSpaceDE w:val="0"/>
              <w:autoSpaceDN w:val="0"/>
              <w:adjustRightInd w:val="0"/>
              <w:jc w:val="both"/>
              <w:rPr>
                <w:b/>
                <w:bCs/>
                <w:szCs w:val="24"/>
              </w:rPr>
            </w:pPr>
          </w:p>
          <w:p w:rsidR="0009295E" w:rsidRDefault="00866FE5" w:rsidP="00B0477C">
            <w:pPr>
              <w:autoSpaceDE w:val="0"/>
              <w:autoSpaceDN w:val="0"/>
              <w:adjustRightInd w:val="0"/>
              <w:jc w:val="both"/>
              <w:rPr>
                <w:b/>
                <w:bCs/>
                <w:szCs w:val="24"/>
              </w:rPr>
            </w:pPr>
            <w:r w:rsidRPr="00B33B6F">
              <w:rPr>
                <w:b/>
                <w:bCs/>
                <w:szCs w:val="24"/>
              </w:rPr>
              <w:t>Поставщик:</w:t>
            </w:r>
          </w:p>
          <w:p w:rsidR="00EB0EEB" w:rsidRDefault="00EB0EEB" w:rsidP="00B0477C">
            <w:pPr>
              <w:autoSpaceDE w:val="0"/>
              <w:autoSpaceDN w:val="0"/>
              <w:adjustRightInd w:val="0"/>
              <w:jc w:val="both"/>
              <w:rPr>
                <w:b/>
                <w:bCs/>
                <w:szCs w:val="24"/>
              </w:rPr>
            </w:pPr>
          </w:p>
          <w:p w:rsidR="00F821CA" w:rsidRPr="0034294C" w:rsidRDefault="00F821CA" w:rsidP="00F821CA">
            <w:pPr>
              <w:jc w:val="both"/>
              <w:rPr>
                <w:szCs w:val="24"/>
              </w:rPr>
            </w:pPr>
          </w:p>
          <w:p w:rsidR="00F821CA" w:rsidRPr="0034294C" w:rsidRDefault="00F821CA" w:rsidP="00F821CA">
            <w:pPr>
              <w:jc w:val="both"/>
              <w:rPr>
                <w:szCs w:val="24"/>
              </w:rPr>
            </w:pPr>
            <w:r w:rsidRPr="0034294C">
              <w:rPr>
                <w:szCs w:val="24"/>
              </w:rPr>
              <w:t>__________________/</w:t>
            </w:r>
            <w:r w:rsidR="00EB0EEB">
              <w:rPr>
                <w:szCs w:val="24"/>
              </w:rPr>
              <w:t>_______________</w:t>
            </w:r>
            <w:r w:rsidRPr="0034294C">
              <w:rPr>
                <w:szCs w:val="24"/>
              </w:rPr>
              <w:t>/</w:t>
            </w:r>
          </w:p>
          <w:p w:rsidR="00866FE5" w:rsidRPr="00B33B6F" w:rsidRDefault="00866FE5" w:rsidP="000C44ED">
            <w:pPr>
              <w:autoSpaceDE w:val="0"/>
              <w:autoSpaceDN w:val="0"/>
              <w:adjustRightInd w:val="0"/>
              <w:rPr>
                <w:color w:val="000000"/>
                <w:szCs w:val="24"/>
              </w:rPr>
            </w:pPr>
            <w:r w:rsidRPr="00B33B6F">
              <w:rPr>
                <w:szCs w:val="24"/>
              </w:rPr>
              <w:t>М.П.</w:t>
            </w:r>
          </w:p>
        </w:tc>
      </w:tr>
    </w:tbl>
    <w:p w:rsidR="00FC448E" w:rsidRDefault="00FC448E" w:rsidP="00FC448E"/>
    <w:sectPr w:rsidR="00FC448E"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7A3" w:rsidRDefault="005E17A3" w:rsidP="009137D2">
      <w:r>
        <w:separator/>
      </w:r>
    </w:p>
  </w:endnote>
  <w:endnote w:type="continuationSeparator" w:id="0">
    <w:p w:rsidR="005E17A3" w:rsidRDefault="005E17A3"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7A3" w:rsidRDefault="005E17A3" w:rsidP="009137D2">
      <w:r>
        <w:separator/>
      </w:r>
    </w:p>
  </w:footnote>
  <w:footnote w:type="continuationSeparator" w:id="0">
    <w:p w:rsidR="005E17A3" w:rsidRDefault="005E17A3"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16470"/>
    <w:rsid w:val="0002576B"/>
    <w:rsid w:val="0003040E"/>
    <w:rsid w:val="0003047B"/>
    <w:rsid w:val="0003214D"/>
    <w:rsid w:val="00041808"/>
    <w:rsid w:val="00042163"/>
    <w:rsid w:val="000468C8"/>
    <w:rsid w:val="0005305B"/>
    <w:rsid w:val="00056B2C"/>
    <w:rsid w:val="000668CD"/>
    <w:rsid w:val="000670BB"/>
    <w:rsid w:val="0006798B"/>
    <w:rsid w:val="00074123"/>
    <w:rsid w:val="00077CC2"/>
    <w:rsid w:val="00081108"/>
    <w:rsid w:val="0009295E"/>
    <w:rsid w:val="000A2596"/>
    <w:rsid w:val="000A2A8A"/>
    <w:rsid w:val="000A2E6E"/>
    <w:rsid w:val="000B4B60"/>
    <w:rsid w:val="000B664D"/>
    <w:rsid w:val="000C3E00"/>
    <w:rsid w:val="000C44ED"/>
    <w:rsid w:val="000C6AEF"/>
    <w:rsid w:val="000D1D7D"/>
    <w:rsid w:val="000E7D24"/>
    <w:rsid w:val="000F0A43"/>
    <w:rsid w:val="00103A4A"/>
    <w:rsid w:val="00110142"/>
    <w:rsid w:val="001137D4"/>
    <w:rsid w:val="00123B79"/>
    <w:rsid w:val="00125521"/>
    <w:rsid w:val="001258D4"/>
    <w:rsid w:val="0013024B"/>
    <w:rsid w:val="00134CD4"/>
    <w:rsid w:val="00146C53"/>
    <w:rsid w:val="00154C8D"/>
    <w:rsid w:val="00156762"/>
    <w:rsid w:val="00160C9B"/>
    <w:rsid w:val="001623B3"/>
    <w:rsid w:val="00162A78"/>
    <w:rsid w:val="00170B30"/>
    <w:rsid w:val="00180B30"/>
    <w:rsid w:val="00190F88"/>
    <w:rsid w:val="00193980"/>
    <w:rsid w:val="00197677"/>
    <w:rsid w:val="00197D9D"/>
    <w:rsid w:val="001A0103"/>
    <w:rsid w:val="001A362C"/>
    <w:rsid w:val="001B04C0"/>
    <w:rsid w:val="001B059B"/>
    <w:rsid w:val="001B0E80"/>
    <w:rsid w:val="001C45C5"/>
    <w:rsid w:val="001C6476"/>
    <w:rsid w:val="001D1F04"/>
    <w:rsid w:val="001D4F97"/>
    <w:rsid w:val="001E23D3"/>
    <w:rsid w:val="001E4082"/>
    <w:rsid w:val="001F4660"/>
    <w:rsid w:val="001F6509"/>
    <w:rsid w:val="00205F83"/>
    <w:rsid w:val="0022314A"/>
    <w:rsid w:val="00226789"/>
    <w:rsid w:val="00227A2F"/>
    <w:rsid w:val="002333E5"/>
    <w:rsid w:val="00235DBD"/>
    <w:rsid w:val="00236CA2"/>
    <w:rsid w:val="0024271D"/>
    <w:rsid w:val="002470B4"/>
    <w:rsid w:val="0025310F"/>
    <w:rsid w:val="00255172"/>
    <w:rsid w:val="002579EA"/>
    <w:rsid w:val="00263669"/>
    <w:rsid w:val="00264906"/>
    <w:rsid w:val="00272518"/>
    <w:rsid w:val="00272C0B"/>
    <w:rsid w:val="0027334E"/>
    <w:rsid w:val="00284F49"/>
    <w:rsid w:val="002854C6"/>
    <w:rsid w:val="00292185"/>
    <w:rsid w:val="00294BF5"/>
    <w:rsid w:val="002A1C9F"/>
    <w:rsid w:val="002A4C18"/>
    <w:rsid w:val="002B1F00"/>
    <w:rsid w:val="002B736A"/>
    <w:rsid w:val="002C396B"/>
    <w:rsid w:val="002C505A"/>
    <w:rsid w:val="002D2E24"/>
    <w:rsid w:val="002D40AB"/>
    <w:rsid w:val="002D5005"/>
    <w:rsid w:val="002E1CCF"/>
    <w:rsid w:val="002E32B5"/>
    <w:rsid w:val="002E79E1"/>
    <w:rsid w:val="00303E87"/>
    <w:rsid w:val="0030759C"/>
    <w:rsid w:val="003132AA"/>
    <w:rsid w:val="0031636B"/>
    <w:rsid w:val="00316F62"/>
    <w:rsid w:val="003249B9"/>
    <w:rsid w:val="00326A3D"/>
    <w:rsid w:val="00332054"/>
    <w:rsid w:val="003328A0"/>
    <w:rsid w:val="003332FD"/>
    <w:rsid w:val="0033668C"/>
    <w:rsid w:val="003372C5"/>
    <w:rsid w:val="0035545C"/>
    <w:rsid w:val="003669A4"/>
    <w:rsid w:val="003757FF"/>
    <w:rsid w:val="003810C9"/>
    <w:rsid w:val="003906E8"/>
    <w:rsid w:val="0039169F"/>
    <w:rsid w:val="00392989"/>
    <w:rsid w:val="003949A9"/>
    <w:rsid w:val="003A2306"/>
    <w:rsid w:val="003B78D9"/>
    <w:rsid w:val="003D1AEB"/>
    <w:rsid w:val="003D4AB2"/>
    <w:rsid w:val="003D4D54"/>
    <w:rsid w:val="003D6D3D"/>
    <w:rsid w:val="003E5E3D"/>
    <w:rsid w:val="003E706F"/>
    <w:rsid w:val="003F3252"/>
    <w:rsid w:val="003F6303"/>
    <w:rsid w:val="00432A30"/>
    <w:rsid w:val="00435E4A"/>
    <w:rsid w:val="00445E6E"/>
    <w:rsid w:val="00454CA6"/>
    <w:rsid w:val="004562FE"/>
    <w:rsid w:val="004618E7"/>
    <w:rsid w:val="004634F8"/>
    <w:rsid w:val="004645ED"/>
    <w:rsid w:val="004647E7"/>
    <w:rsid w:val="004725DD"/>
    <w:rsid w:val="0047574E"/>
    <w:rsid w:val="00481CBB"/>
    <w:rsid w:val="0048590A"/>
    <w:rsid w:val="0049701B"/>
    <w:rsid w:val="004B3F32"/>
    <w:rsid w:val="004B5475"/>
    <w:rsid w:val="004C1988"/>
    <w:rsid w:val="004D0BCE"/>
    <w:rsid w:val="004D4C58"/>
    <w:rsid w:val="004F176D"/>
    <w:rsid w:val="00500B2B"/>
    <w:rsid w:val="00505147"/>
    <w:rsid w:val="00525111"/>
    <w:rsid w:val="00531165"/>
    <w:rsid w:val="00536909"/>
    <w:rsid w:val="005418EA"/>
    <w:rsid w:val="00541F87"/>
    <w:rsid w:val="00561B19"/>
    <w:rsid w:val="00562E99"/>
    <w:rsid w:val="005631A3"/>
    <w:rsid w:val="00564119"/>
    <w:rsid w:val="00566B16"/>
    <w:rsid w:val="00571D9E"/>
    <w:rsid w:val="0057207D"/>
    <w:rsid w:val="005742EF"/>
    <w:rsid w:val="00582832"/>
    <w:rsid w:val="0059732D"/>
    <w:rsid w:val="005A2251"/>
    <w:rsid w:val="005B446F"/>
    <w:rsid w:val="005C122F"/>
    <w:rsid w:val="005C21A5"/>
    <w:rsid w:val="005C3B5A"/>
    <w:rsid w:val="005C57CA"/>
    <w:rsid w:val="005C5834"/>
    <w:rsid w:val="005D246F"/>
    <w:rsid w:val="005D59BF"/>
    <w:rsid w:val="005D61D3"/>
    <w:rsid w:val="005E17A3"/>
    <w:rsid w:val="005E6541"/>
    <w:rsid w:val="005F29B0"/>
    <w:rsid w:val="005F52FC"/>
    <w:rsid w:val="005F74BA"/>
    <w:rsid w:val="00601564"/>
    <w:rsid w:val="006016C5"/>
    <w:rsid w:val="006113FA"/>
    <w:rsid w:val="0061278F"/>
    <w:rsid w:val="00617153"/>
    <w:rsid w:val="006223EB"/>
    <w:rsid w:val="00630443"/>
    <w:rsid w:val="00635403"/>
    <w:rsid w:val="00635E56"/>
    <w:rsid w:val="00642E2E"/>
    <w:rsid w:val="00642FCA"/>
    <w:rsid w:val="00643CE7"/>
    <w:rsid w:val="006473E8"/>
    <w:rsid w:val="006509F3"/>
    <w:rsid w:val="00661F70"/>
    <w:rsid w:val="006621F8"/>
    <w:rsid w:val="00664209"/>
    <w:rsid w:val="006700D0"/>
    <w:rsid w:val="0067259D"/>
    <w:rsid w:val="006731E5"/>
    <w:rsid w:val="00673B73"/>
    <w:rsid w:val="00681B99"/>
    <w:rsid w:val="00682B64"/>
    <w:rsid w:val="006879A3"/>
    <w:rsid w:val="00695702"/>
    <w:rsid w:val="00695C42"/>
    <w:rsid w:val="006A0366"/>
    <w:rsid w:val="006A0B55"/>
    <w:rsid w:val="006A0F51"/>
    <w:rsid w:val="006A3850"/>
    <w:rsid w:val="006A7123"/>
    <w:rsid w:val="006B0209"/>
    <w:rsid w:val="006B15EB"/>
    <w:rsid w:val="006E0765"/>
    <w:rsid w:val="006E3363"/>
    <w:rsid w:val="006F325F"/>
    <w:rsid w:val="006F445E"/>
    <w:rsid w:val="006F5018"/>
    <w:rsid w:val="006F617F"/>
    <w:rsid w:val="0070038F"/>
    <w:rsid w:val="0070470D"/>
    <w:rsid w:val="00712CAD"/>
    <w:rsid w:val="00713E5B"/>
    <w:rsid w:val="00717661"/>
    <w:rsid w:val="007271D8"/>
    <w:rsid w:val="007302D0"/>
    <w:rsid w:val="00735C0D"/>
    <w:rsid w:val="007403D4"/>
    <w:rsid w:val="007434A3"/>
    <w:rsid w:val="00752560"/>
    <w:rsid w:val="00753376"/>
    <w:rsid w:val="00761B5A"/>
    <w:rsid w:val="007660A1"/>
    <w:rsid w:val="0076676E"/>
    <w:rsid w:val="00773E1A"/>
    <w:rsid w:val="00776E2E"/>
    <w:rsid w:val="00792147"/>
    <w:rsid w:val="00796FF3"/>
    <w:rsid w:val="0079780C"/>
    <w:rsid w:val="007A62CF"/>
    <w:rsid w:val="007B1C3C"/>
    <w:rsid w:val="007B4352"/>
    <w:rsid w:val="007B6878"/>
    <w:rsid w:val="007C0DAF"/>
    <w:rsid w:val="007C0DCB"/>
    <w:rsid w:val="007D0B51"/>
    <w:rsid w:val="007D267A"/>
    <w:rsid w:val="007D2AD2"/>
    <w:rsid w:val="007D2B97"/>
    <w:rsid w:val="007E2B66"/>
    <w:rsid w:val="007E6C9F"/>
    <w:rsid w:val="007E77EE"/>
    <w:rsid w:val="007F051F"/>
    <w:rsid w:val="007F14AC"/>
    <w:rsid w:val="007F5835"/>
    <w:rsid w:val="007F73C2"/>
    <w:rsid w:val="008004F8"/>
    <w:rsid w:val="00814B9B"/>
    <w:rsid w:val="00815CF9"/>
    <w:rsid w:val="00817917"/>
    <w:rsid w:val="00832EF8"/>
    <w:rsid w:val="00834CBD"/>
    <w:rsid w:val="00840107"/>
    <w:rsid w:val="00866FE5"/>
    <w:rsid w:val="008718E0"/>
    <w:rsid w:val="008725DB"/>
    <w:rsid w:val="00883470"/>
    <w:rsid w:val="00884E1F"/>
    <w:rsid w:val="00896607"/>
    <w:rsid w:val="008B77D3"/>
    <w:rsid w:val="008C31D7"/>
    <w:rsid w:val="008C5834"/>
    <w:rsid w:val="008C5E52"/>
    <w:rsid w:val="008D624A"/>
    <w:rsid w:val="008E0D4A"/>
    <w:rsid w:val="008E2C74"/>
    <w:rsid w:val="008E6774"/>
    <w:rsid w:val="008E6CC8"/>
    <w:rsid w:val="008F1588"/>
    <w:rsid w:val="00901283"/>
    <w:rsid w:val="009115AE"/>
    <w:rsid w:val="009137D2"/>
    <w:rsid w:val="0091495F"/>
    <w:rsid w:val="00915461"/>
    <w:rsid w:val="00925BCA"/>
    <w:rsid w:val="00926529"/>
    <w:rsid w:val="00930073"/>
    <w:rsid w:val="00934B47"/>
    <w:rsid w:val="009353B9"/>
    <w:rsid w:val="00943C95"/>
    <w:rsid w:val="0094528B"/>
    <w:rsid w:val="009507E0"/>
    <w:rsid w:val="009550E6"/>
    <w:rsid w:val="00961368"/>
    <w:rsid w:val="00966A71"/>
    <w:rsid w:val="00973037"/>
    <w:rsid w:val="0097436E"/>
    <w:rsid w:val="00975544"/>
    <w:rsid w:val="00980EE2"/>
    <w:rsid w:val="009839FA"/>
    <w:rsid w:val="009957A6"/>
    <w:rsid w:val="00997FCE"/>
    <w:rsid w:val="009A6AD9"/>
    <w:rsid w:val="009B1239"/>
    <w:rsid w:val="009B6F13"/>
    <w:rsid w:val="009C118F"/>
    <w:rsid w:val="009C2004"/>
    <w:rsid w:val="009C3BEB"/>
    <w:rsid w:val="009D0291"/>
    <w:rsid w:val="009D4DE2"/>
    <w:rsid w:val="009D69A1"/>
    <w:rsid w:val="009D6A24"/>
    <w:rsid w:val="009E28FD"/>
    <w:rsid w:val="009E46AD"/>
    <w:rsid w:val="00A25A8F"/>
    <w:rsid w:val="00A273E0"/>
    <w:rsid w:val="00A400FD"/>
    <w:rsid w:val="00A446D8"/>
    <w:rsid w:val="00A458AA"/>
    <w:rsid w:val="00A82368"/>
    <w:rsid w:val="00A83F64"/>
    <w:rsid w:val="00A85A9B"/>
    <w:rsid w:val="00A86EA8"/>
    <w:rsid w:val="00A91D86"/>
    <w:rsid w:val="00A91EF9"/>
    <w:rsid w:val="00A9710E"/>
    <w:rsid w:val="00AA15E2"/>
    <w:rsid w:val="00AA5A16"/>
    <w:rsid w:val="00AC312F"/>
    <w:rsid w:val="00AC5F90"/>
    <w:rsid w:val="00AE240F"/>
    <w:rsid w:val="00AE389A"/>
    <w:rsid w:val="00AF16A7"/>
    <w:rsid w:val="00AF2A83"/>
    <w:rsid w:val="00AF56F8"/>
    <w:rsid w:val="00B0297B"/>
    <w:rsid w:val="00B0477C"/>
    <w:rsid w:val="00B05FA8"/>
    <w:rsid w:val="00B118DB"/>
    <w:rsid w:val="00B149D2"/>
    <w:rsid w:val="00B3321A"/>
    <w:rsid w:val="00B33B6F"/>
    <w:rsid w:val="00B3522F"/>
    <w:rsid w:val="00B47089"/>
    <w:rsid w:val="00B55490"/>
    <w:rsid w:val="00B61021"/>
    <w:rsid w:val="00B61320"/>
    <w:rsid w:val="00B6392A"/>
    <w:rsid w:val="00B646D6"/>
    <w:rsid w:val="00B73F0E"/>
    <w:rsid w:val="00B77D70"/>
    <w:rsid w:val="00B80688"/>
    <w:rsid w:val="00B807B1"/>
    <w:rsid w:val="00B872B3"/>
    <w:rsid w:val="00B9371A"/>
    <w:rsid w:val="00B958A5"/>
    <w:rsid w:val="00BA1F47"/>
    <w:rsid w:val="00BA2B87"/>
    <w:rsid w:val="00BA6247"/>
    <w:rsid w:val="00BB14FB"/>
    <w:rsid w:val="00BB6219"/>
    <w:rsid w:val="00BC0CA0"/>
    <w:rsid w:val="00BC2C80"/>
    <w:rsid w:val="00BC5CD7"/>
    <w:rsid w:val="00BC7579"/>
    <w:rsid w:val="00BD24BB"/>
    <w:rsid w:val="00BD595A"/>
    <w:rsid w:val="00BD6E26"/>
    <w:rsid w:val="00BD7BBC"/>
    <w:rsid w:val="00BE5A07"/>
    <w:rsid w:val="00BE71B3"/>
    <w:rsid w:val="00BF5FD5"/>
    <w:rsid w:val="00C000A6"/>
    <w:rsid w:val="00C05224"/>
    <w:rsid w:val="00C17F26"/>
    <w:rsid w:val="00C240CC"/>
    <w:rsid w:val="00C31612"/>
    <w:rsid w:val="00C33B3F"/>
    <w:rsid w:val="00C3469B"/>
    <w:rsid w:val="00C40BCB"/>
    <w:rsid w:val="00C47634"/>
    <w:rsid w:val="00C53160"/>
    <w:rsid w:val="00C55434"/>
    <w:rsid w:val="00C615DE"/>
    <w:rsid w:val="00C62423"/>
    <w:rsid w:val="00C62AA6"/>
    <w:rsid w:val="00C66A1E"/>
    <w:rsid w:val="00C74E6A"/>
    <w:rsid w:val="00C75B70"/>
    <w:rsid w:val="00C82842"/>
    <w:rsid w:val="00C90078"/>
    <w:rsid w:val="00C90564"/>
    <w:rsid w:val="00C91676"/>
    <w:rsid w:val="00C9645E"/>
    <w:rsid w:val="00CB0938"/>
    <w:rsid w:val="00CB221B"/>
    <w:rsid w:val="00CD4CA3"/>
    <w:rsid w:val="00CD55E7"/>
    <w:rsid w:val="00CD734F"/>
    <w:rsid w:val="00CE7126"/>
    <w:rsid w:val="00CF17D7"/>
    <w:rsid w:val="00CF50E0"/>
    <w:rsid w:val="00CF6DD9"/>
    <w:rsid w:val="00CF7D0D"/>
    <w:rsid w:val="00D018F9"/>
    <w:rsid w:val="00D05B7C"/>
    <w:rsid w:val="00D1676B"/>
    <w:rsid w:val="00D1716F"/>
    <w:rsid w:val="00D1744E"/>
    <w:rsid w:val="00D355AD"/>
    <w:rsid w:val="00D50727"/>
    <w:rsid w:val="00D81AB2"/>
    <w:rsid w:val="00D8223A"/>
    <w:rsid w:val="00D86FC5"/>
    <w:rsid w:val="00DA5B6B"/>
    <w:rsid w:val="00DB7A33"/>
    <w:rsid w:val="00DC07C7"/>
    <w:rsid w:val="00DD0CB5"/>
    <w:rsid w:val="00DD117B"/>
    <w:rsid w:val="00DE15E0"/>
    <w:rsid w:val="00DE5235"/>
    <w:rsid w:val="00DF487B"/>
    <w:rsid w:val="00DF4F6D"/>
    <w:rsid w:val="00E10EAC"/>
    <w:rsid w:val="00E26B16"/>
    <w:rsid w:val="00E30CF2"/>
    <w:rsid w:val="00E31371"/>
    <w:rsid w:val="00E3697D"/>
    <w:rsid w:val="00E4062A"/>
    <w:rsid w:val="00E42D85"/>
    <w:rsid w:val="00E534C5"/>
    <w:rsid w:val="00E61EF7"/>
    <w:rsid w:val="00E6344B"/>
    <w:rsid w:val="00E666C8"/>
    <w:rsid w:val="00E753C6"/>
    <w:rsid w:val="00E75497"/>
    <w:rsid w:val="00E820EC"/>
    <w:rsid w:val="00E944B7"/>
    <w:rsid w:val="00E959D4"/>
    <w:rsid w:val="00E97371"/>
    <w:rsid w:val="00E973BA"/>
    <w:rsid w:val="00EA051D"/>
    <w:rsid w:val="00EA233F"/>
    <w:rsid w:val="00EA2A36"/>
    <w:rsid w:val="00EB0EEB"/>
    <w:rsid w:val="00EB2886"/>
    <w:rsid w:val="00EB4BA7"/>
    <w:rsid w:val="00EB6822"/>
    <w:rsid w:val="00EC3D37"/>
    <w:rsid w:val="00EC3FAB"/>
    <w:rsid w:val="00EC674E"/>
    <w:rsid w:val="00EE55EB"/>
    <w:rsid w:val="00EF059A"/>
    <w:rsid w:val="00EF08FC"/>
    <w:rsid w:val="00EF7D7D"/>
    <w:rsid w:val="00F03DC0"/>
    <w:rsid w:val="00F07D02"/>
    <w:rsid w:val="00F12B1F"/>
    <w:rsid w:val="00F138C9"/>
    <w:rsid w:val="00F16678"/>
    <w:rsid w:val="00F26EF5"/>
    <w:rsid w:val="00F3194A"/>
    <w:rsid w:val="00F424B3"/>
    <w:rsid w:val="00F44925"/>
    <w:rsid w:val="00F5187F"/>
    <w:rsid w:val="00F5286E"/>
    <w:rsid w:val="00F543A4"/>
    <w:rsid w:val="00F5603F"/>
    <w:rsid w:val="00F711DE"/>
    <w:rsid w:val="00F7251F"/>
    <w:rsid w:val="00F744AB"/>
    <w:rsid w:val="00F767B8"/>
    <w:rsid w:val="00F821CA"/>
    <w:rsid w:val="00F87588"/>
    <w:rsid w:val="00F87B73"/>
    <w:rsid w:val="00F92A8F"/>
    <w:rsid w:val="00F95E56"/>
    <w:rsid w:val="00F962B5"/>
    <w:rsid w:val="00FA37CC"/>
    <w:rsid w:val="00FA430B"/>
    <w:rsid w:val="00FA450F"/>
    <w:rsid w:val="00FA4AD8"/>
    <w:rsid w:val="00FB2ECD"/>
    <w:rsid w:val="00FC0EBF"/>
    <w:rsid w:val="00FC448E"/>
    <w:rsid w:val="00FC51B2"/>
    <w:rsid w:val="00FC7CC2"/>
    <w:rsid w:val="00FE018D"/>
    <w:rsid w:val="00FF0B89"/>
    <w:rsid w:val="00FF4A17"/>
    <w:rsid w:val="00FF5020"/>
    <w:rsid w:val="00FF5452"/>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A27BC-81D0-4D5B-B060-8C6F0C86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95E"/>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586312068">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269004813">
      <w:bodyDiv w:val="1"/>
      <w:marLeft w:val="0"/>
      <w:marRight w:val="0"/>
      <w:marTop w:val="0"/>
      <w:marBottom w:val="0"/>
      <w:divBdr>
        <w:top w:val="none" w:sz="0" w:space="0" w:color="auto"/>
        <w:left w:val="none" w:sz="0" w:space="0" w:color="auto"/>
        <w:bottom w:val="none" w:sz="0" w:space="0" w:color="auto"/>
        <w:right w:val="none" w:sz="0" w:space="0" w:color="auto"/>
      </w:divBdr>
    </w:div>
    <w:div w:id="1291278422">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35299-AC7F-43B2-BE8D-EE08583F4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4273</Words>
  <Characters>24358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8</cp:revision>
  <cp:lastPrinted>2024-10-21T04:10:00Z</cp:lastPrinted>
  <dcterms:created xsi:type="dcterms:W3CDTF">2025-12-04T03:55:00Z</dcterms:created>
  <dcterms:modified xsi:type="dcterms:W3CDTF">2026-04-24T03:12:00Z</dcterms:modified>
</cp:coreProperties>
</file>