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0A0D9" w14:textId="7C95DEEE" w:rsidR="0005417A" w:rsidRPr="009A32B5" w:rsidRDefault="0005417A" w:rsidP="0005417A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 xml:space="preserve">Приложение №1 </w:t>
      </w:r>
    </w:p>
    <w:p w14:paraId="1C965D7A" w14:textId="21BE7929" w:rsidR="0005417A" w:rsidRPr="009A32B5" w:rsidRDefault="0005417A" w:rsidP="0005417A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>к контракту № _____________________от ___________</w:t>
      </w:r>
    </w:p>
    <w:p w14:paraId="255A51A5" w14:textId="77777777" w:rsidR="0005417A" w:rsidRPr="009A32B5" w:rsidRDefault="0005417A" w:rsidP="0093238D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</w:p>
    <w:p w14:paraId="1C396E54" w14:textId="08399D75" w:rsidR="0093238D" w:rsidRPr="009A32B5" w:rsidRDefault="0093238D" w:rsidP="0093238D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>ТЕХНИЧЕСКОЕ ЗАДАНИЕ</w:t>
      </w:r>
    </w:p>
    <w:p w14:paraId="624A43F6" w14:textId="13251D75" w:rsidR="0093238D" w:rsidRPr="009A32B5" w:rsidRDefault="0093238D" w:rsidP="0093238D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 xml:space="preserve">на </w:t>
      </w:r>
      <w:r w:rsidR="00592DA3" w:rsidRPr="009A32B5">
        <w:rPr>
          <w:rFonts w:ascii="PT Astra Serif" w:hAnsi="PT Astra Serif" w:cs="Times New Roman"/>
          <w:sz w:val="26"/>
          <w:szCs w:val="26"/>
        </w:rPr>
        <w:t>проведение работ</w:t>
      </w:r>
      <w:r w:rsidRPr="009A32B5">
        <w:rPr>
          <w:rFonts w:ascii="PT Astra Serif" w:hAnsi="PT Astra Serif" w:cs="Times New Roman"/>
          <w:sz w:val="26"/>
          <w:szCs w:val="26"/>
        </w:rPr>
        <w:t xml:space="preserve"> по </w:t>
      </w:r>
      <w:r w:rsidR="0005417A" w:rsidRPr="009A32B5">
        <w:rPr>
          <w:rFonts w:ascii="PT Astra Serif" w:hAnsi="PT Astra Serif" w:cs="Times New Roman"/>
          <w:sz w:val="26"/>
          <w:szCs w:val="26"/>
        </w:rPr>
        <w:t>заправке картриджей</w:t>
      </w:r>
    </w:p>
    <w:p w14:paraId="5327E043" w14:textId="204B1D36" w:rsidR="0093238D" w:rsidRPr="009A32B5" w:rsidRDefault="0093238D" w:rsidP="0093238D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 xml:space="preserve"> для МФУ и принтеров </w:t>
      </w:r>
      <w:r w:rsidR="00592DA3" w:rsidRPr="009A32B5">
        <w:rPr>
          <w:rFonts w:ascii="PT Astra Serif" w:hAnsi="PT Astra Serif" w:cs="Times New Roman"/>
          <w:sz w:val="26"/>
          <w:szCs w:val="26"/>
        </w:rPr>
        <w:t>в</w:t>
      </w:r>
      <w:r w:rsidRPr="009A32B5">
        <w:rPr>
          <w:rFonts w:ascii="PT Astra Serif" w:hAnsi="PT Astra Serif" w:cs="Times New Roman"/>
          <w:sz w:val="26"/>
          <w:szCs w:val="26"/>
        </w:rPr>
        <w:t xml:space="preserve"> ФКУЗ МСЧ-76 ФСИН России </w:t>
      </w:r>
    </w:p>
    <w:p w14:paraId="18C5864F" w14:textId="77777777" w:rsidR="0093238D" w:rsidRPr="009A32B5" w:rsidRDefault="0093238D" w:rsidP="0093238D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</w:p>
    <w:p w14:paraId="6CBE559F" w14:textId="460EF1C0" w:rsidR="0093238D" w:rsidRPr="009A32B5" w:rsidRDefault="0093238D" w:rsidP="008320BC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 xml:space="preserve">ОКПД2: </w:t>
      </w:r>
      <w:r w:rsidR="0005417A" w:rsidRPr="009A32B5">
        <w:rPr>
          <w:rFonts w:ascii="PT Astra Serif" w:hAnsi="PT Astra Serif" w:cs="Times New Roman"/>
          <w:sz w:val="26"/>
          <w:szCs w:val="26"/>
        </w:rPr>
        <w:t>95.11.10.130 «</w:t>
      </w:r>
      <w:r w:rsidRPr="009A32B5">
        <w:rPr>
          <w:rFonts w:ascii="PT Astra Serif" w:hAnsi="PT Astra Serif" w:cs="Times New Roman"/>
          <w:sz w:val="26"/>
          <w:szCs w:val="26"/>
        </w:rPr>
        <w:t>Услуги по заправке картриджей для принтеров»</w:t>
      </w:r>
    </w:p>
    <w:p w14:paraId="5CE79531" w14:textId="77777777" w:rsidR="0093238D" w:rsidRPr="009A32B5" w:rsidRDefault="0093238D" w:rsidP="0093238D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3B537050" w14:textId="233AD983" w:rsidR="0093238D" w:rsidRPr="009A32B5" w:rsidRDefault="0093238D" w:rsidP="0093238D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ab/>
      </w:r>
      <w:r w:rsidRPr="009A32B5">
        <w:rPr>
          <w:rFonts w:ascii="PT Astra Serif" w:hAnsi="PT Astra Serif" w:cs="Times New Roman"/>
          <w:b/>
          <w:sz w:val="26"/>
          <w:szCs w:val="26"/>
          <w:u w:val="single"/>
        </w:rPr>
        <w:t>1.</w:t>
      </w:r>
      <w:r w:rsidRPr="009A32B5">
        <w:rPr>
          <w:rFonts w:ascii="PT Astra Serif" w:hAnsi="PT Astra Serif" w:cs="Times New Roman"/>
          <w:b/>
          <w:sz w:val="26"/>
          <w:szCs w:val="26"/>
          <w:u w:val="single"/>
        </w:rPr>
        <w:tab/>
        <w:t>Предмет закупки:</w:t>
      </w:r>
      <w:r w:rsidRPr="009A32B5">
        <w:rPr>
          <w:rFonts w:ascii="PT Astra Serif" w:hAnsi="PT Astra Serif" w:cs="Times New Roman"/>
          <w:sz w:val="26"/>
          <w:szCs w:val="26"/>
        </w:rPr>
        <w:t xml:space="preserve"> «</w:t>
      </w:r>
      <w:r w:rsidR="00592DA3" w:rsidRPr="009A32B5">
        <w:rPr>
          <w:rFonts w:ascii="PT Astra Serif" w:hAnsi="PT Astra Serif" w:cs="Times New Roman"/>
          <w:sz w:val="26"/>
          <w:szCs w:val="26"/>
        </w:rPr>
        <w:t xml:space="preserve">Проведение работ </w:t>
      </w:r>
      <w:r w:rsidRPr="009A32B5">
        <w:rPr>
          <w:rFonts w:ascii="PT Astra Serif" w:hAnsi="PT Astra Serif" w:cs="Times New Roman"/>
          <w:sz w:val="26"/>
          <w:szCs w:val="26"/>
        </w:rPr>
        <w:t xml:space="preserve">по </w:t>
      </w:r>
      <w:r w:rsidR="005A5ADC" w:rsidRPr="009A32B5">
        <w:rPr>
          <w:rFonts w:ascii="PT Astra Serif" w:hAnsi="PT Astra Serif" w:cs="Times New Roman"/>
          <w:sz w:val="26"/>
          <w:szCs w:val="26"/>
        </w:rPr>
        <w:t>заправке</w:t>
      </w:r>
      <w:r w:rsidRPr="009A32B5">
        <w:rPr>
          <w:rFonts w:ascii="PT Astra Serif" w:hAnsi="PT Astra Serif" w:cs="Times New Roman"/>
          <w:sz w:val="26"/>
          <w:szCs w:val="26"/>
        </w:rPr>
        <w:t xml:space="preserve">  картриджей для МФУ </w:t>
      </w:r>
      <w:r w:rsidR="0005417A" w:rsidRPr="009A32B5">
        <w:rPr>
          <w:rFonts w:ascii="PT Astra Serif" w:hAnsi="PT Astra Serif" w:cs="Times New Roman"/>
          <w:sz w:val="26"/>
          <w:szCs w:val="26"/>
        </w:rPr>
        <w:br/>
      </w:r>
      <w:r w:rsidRPr="009A32B5">
        <w:rPr>
          <w:rFonts w:ascii="PT Astra Serif" w:hAnsi="PT Astra Serif" w:cs="Times New Roman"/>
          <w:sz w:val="26"/>
          <w:szCs w:val="26"/>
        </w:rPr>
        <w:t xml:space="preserve">и принтеров </w:t>
      </w:r>
      <w:r w:rsidR="00592DA3" w:rsidRPr="009A32B5">
        <w:rPr>
          <w:rFonts w:ascii="PT Astra Serif" w:hAnsi="PT Astra Serif" w:cs="Times New Roman"/>
          <w:sz w:val="26"/>
          <w:szCs w:val="26"/>
        </w:rPr>
        <w:t>в</w:t>
      </w:r>
      <w:r w:rsidRPr="009A32B5">
        <w:rPr>
          <w:rFonts w:ascii="PT Astra Serif" w:hAnsi="PT Astra Serif" w:cs="Times New Roman"/>
          <w:sz w:val="26"/>
          <w:szCs w:val="26"/>
        </w:rPr>
        <w:t xml:space="preserve"> ФКУЗ МСЧ-76 ФСИН России».</w:t>
      </w:r>
    </w:p>
    <w:p w14:paraId="1E6ED99F" w14:textId="08E2AB9D" w:rsidR="00296E4C" w:rsidRPr="009A32B5" w:rsidRDefault="0093238D" w:rsidP="00C55086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ab/>
      </w:r>
      <w:r w:rsidRPr="009A32B5">
        <w:rPr>
          <w:rFonts w:ascii="PT Astra Serif" w:hAnsi="PT Astra Serif" w:cs="Times New Roman"/>
          <w:b/>
          <w:sz w:val="26"/>
          <w:szCs w:val="26"/>
          <w:u w:val="single"/>
        </w:rPr>
        <w:t>2. Место оказание услуг:</w:t>
      </w:r>
      <w:r w:rsidRPr="009A32B5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5A5ADC" w:rsidRPr="009A32B5">
        <w:rPr>
          <w:rFonts w:ascii="PT Astra Serif" w:hAnsi="PT Astra Serif" w:cs="Times New Roman"/>
          <w:sz w:val="26"/>
          <w:szCs w:val="26"/>
        </w:rPr>
        <w:t>Заправка</w:t>
      </w:r>
      <w:r w:rsidR="00C55086" w:rsidRPr="009A32B5">
        <w:rPr>
          <w:rFonts w:ascii="PT Astra Serif" w:hAnsi="PT Astra Serif" w:cs="Times New Roman"/>
          <w:sz w:val="26"/>
          <w:szCs w:val="26"/>
        </w:rPr>
        <w:t xml:space="preserve"> картриджей производится по месту нахождения Исполнителя. Доставка картриджей, подлежащих </w:t>
      </w:r>
      <w:r w:rsidR="005A5ADC" w:rsidRPr="009A32B5">
        <w:rPr>
          <w:rFonts w:ascii="PT Astra Serif" w:hAnsi="PT Astra Serif" w:cs="Times New Roman"/>
          <w:sz w:val="26"/>
          <w:szCs w:val="26"/>
        </w:rPr>
        <w:t>заправке</w:t>
      </w:r>
      <w:r w:rsidR="00296E4C" w:rsidRPr="009A32B5">
        <w:rPr>
          <w:rFonts w:ascii="PT Astra Serif" w:hAnsi="PT Astra Serif" w:cs="Times New Roman"/>
          <w:sz w:val="26"/>
          <w:szCs w:val="26"/>
        </w:rPr>
        <w:t xml:space="preserve"> </w:t>
      </w:r>
      <w:r w:rsidR="00C55086" w:rsidRPr="009A32B5">
        <w:rPr>
          <w:rFonts w:ascii="PT Astra Serif" w:hAnsi="PT Astra Serif" w:cs="Times New Roman"/>
          <w:sz w:val="26"/>
          <w:szCs w:val="26"/>
        </w:rPr>
        <w:t xml:space="preserve">до места </w:t>
      </w:r>
      <w:r w:rsidR="00592DA3" w:rsidRPr="009A32B5">
        <w:rPr>
          <w:rFonts w:ascii="PT Astra Serif" w:hAnsi="PT Astra Serif" w:cs="Times New Roman"/>
          <w:sz w:val="26"/>
          <w:szCs w:val="26"/>
        </w:rPr>
        <w:t>проведения работ</w:t>
      </w:r>
      <w:r w:rsidR="00C55086" w:rsidRPr="009A32B5">
        <w:rPr>
          <w:rFonts w:ascii="PT Astra Serif" w:hAnsi="PT Astra Serif" w:cs="Times New Roman"/>
          <w:sz w:val="26"/>
          <w:szCs w:val="26"/>
        </w:rPr>
        <w:t xml:space="preserve"> входит в обязанность Исполнителя</w:t>
      </w:r>
      <w:r w:rsidR="00C55086" w:rsidRPr="009A32B5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C55086" w:rsidRPr="009A32B5">
        <w:rPr>
          <w:rFonts w:ascii="PT Astra Serif" w:hAnsi="PT Astra Serif" w:cs="Times New Roman"/>
          <w:sz w:val="26"/>
          <w:szCs w:val="26"/>
        </w:rPr>
        <w:t>и не подлежит дополнительной оплате</w:t>
      </w:r>
      <w:r w:rsidR="00296E4C" w:rsidRPr="009A32B5">
        <w:rPr>
          <w:rFonts w:ascii="PT Astra Serif" w:hAnsi="PT Astra Serif" w:cs="Times New Roman"/>
          <w:sz w:val="26"/>
          <w:szCs w:val="26"/>
        </w:rPr>
        <w:t xml:space="preserve">. </w:t>
      </w:r>
    </w:p>
    <w:p w14:paraId="0B087C0A" w14:textId="3B1F3076" w:rsidR="0093238D" w:rsidRPr="009A32B5" w:rsidRDefault="00296E4C" w:rsidP="00C55086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ab/>
        <w:t xml:space="preserve">Картриджи, подлежащие </w:t>
      </w:r>
      <w:r w:rsidR="007742F5" w:rsidRPr="009A32B5">
        <w:rPr>
          <w:rFonts w:ascii="PT Astra Serif" w:hAnsi="PT Astra Serif" w:cs="Times New Roman"/>
          <w:sz w:val="26"/>
          <w:szCs w:val="26"/>
        </w:rPr>
        <w:t>заправке,</w:t>
      </w:r>
      <w:r w:rsidRPr="009A32B5">
        <w:rPr>
          <w:rFonts w:ascii="PT Astra Serif" w:hAnsi="PT Astra Serif" w:cs="Times New Roman"/>
          <w:sz w:val="26"/>
          <w:szCs w:val="26"/>
        </w:rPr>
        <w:t xml:space="preserve"> находятся по адресу: г. Ярославль, ул. Портовая набережная, д. 10</w:t>
      </w:r>
      <w:r w:rsidRPr="009A32B5">
        <w:rPr>
          <w:rFonts w:ascii="PT Astra Serif" w:hAnsi="PT Astra Serif" w:cs="Times New Roman"/>
          <w:b/>
          <w:sz w:val="26"/>
          <w:szCs w:val="26"/>
        </w:rPr>
        <w:t>.</w:t>
      </w:r>
      <w:r w:rsidR="00D54B60" w:rsidRPr="009A32B5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7742F5" w:rsidRPr="009A32B5">
        <w:rPr>
          <w:rFonts w:ascii="PT Astra Serif" w:hAnsi="PT Astra Serif" w:cs="Times New Roman"/>
          <w:b/>
          <w:sz w:val="26"/>
          <w:szCs w:val="26"/>
        </w:rPr>
        <w:t>(Список №1)</w:t>
      </w:r>
      <w:r w:rsidR="007742F5" w:rsidRPr="009A32B5">
        <w:rPr>
          <w:rFonts w:ascii="PT Astra Serif" w:hAnsi="PT Astra Serif" w:cs="Times New Roman"/>
          <w:sz w:val="26"/>
          <w:szCs w:val="26"/>
        </w:rPr>
        <w:t xml:space="preserve"> </w:t>
      </w:r>
    </w:p>
    <w:p w14:paraId="3D064008" w14:textId="4BF19E5C" w:rsidR="007742F5" w:rsidRPr="009A32B5" w:rsidRDefault="007742F5" w:rsidP="007742F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 xml:space="preserve">Картриджи, подлежащие заправке, находятся по адресу: Ярославская </w:t>
      </w:r>
      <w:proofErr w:type="gramStart"/>
      <w:r w:rsidR="009A32B5" w:rsidRPr="009A32B5">
        <w:rPr>
          <w:rFonts w:ascii="PT Astra Serif" w:hAnsi="PT Astra Serif" w:cs="Times New Roman"/>
          <w:sz w:val="26"/>
          <w:szCs w:val="26"/>
        </w:rPr>
        <w:t xml:space="preserve">область,  </w:t>
      </w:r>
      <w:r w:rsidR="00D54B60" w:rsidRPr="009A32B5">
        <w:rPr>
          <w:rFonts w:ascii="PT Astra Serif" w:hAnsi="PT Astra Serif" w:cs="Times New Roman"/>
          <w:sz w:val="26"/>
          <w:szCs w:val="26"/>
        </w:rPr>
        <w:t xml:space="preserve"> </w:t>
      </w:r>
      <w:proofErr w:type="gramEnd"/>
      <w:r w:rsidR="00D54B60" w:rsidRPr="009A32B5">
        <w:rPr>
          <w:rFonts w:ascii="PT Astra Serif" w:hAnsi="PT Astra Serif" w:cs="Times New Roman"/>
          <w:sz w:val="26"/>
          <w:szCs w:val="26"/>
        </w:rPr>
        <w:t xml:space="preserve">            </w:t>
      </w:r>
      <w:r w:rsidRPr="009A32B5">
        <w:rPr>
          <w:rFonts w:ascii="PT Astra Serif" w:hAnsi="PT Astra Serif" w:cs="Times New Roman"/>
          <w:sz w:val="26"/>
          <w:szCs w:val="26"/>
        </w:rPr>
        <w:t xml:space="preserve">        г. Углич, Камышевское шоссе, д. 2</w:t>
      </w:r>
      <w:r w:rsidRPr="009A32B5">
        <w:rPr>
          <w:rFonts w:ascii="PT Astra Serif" w:hAnsi="PT Astra Serif" w:cs="Times New Roman"/>
          <w:b/>
          <w:sz w:val="26"/>
          <w:szCs w:val="26"/>
        </w:rPr>
        <w:t>(Список №2)</w:t>
      </w:r>
    </w:p>
    <w:p w14:paraId="212ECD24" w14:textId="71C21D18" w:rsidR="007742F5" w:rsidRPr="009A32B5" w:rsidRDefault="007742F5" w:rsidP="007742F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 xml:space="preserve">Картриджи, подлежащие заправке, находятся по адресу: </w:t>
      </w:r>
    </w:p>
    <w:p w14:paraId="1B8098AD" w14:textId="0635E1FA" w:rsidR="007742F5" w:rsidRPr="009A32B5" w:rsidRDefault="007742F5" w:rsidP="007742F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>- Ярославская область, г. Рыбинск, ул. Целинная 22</w:t>
      </w:r>
      <w:r w:rsidRPr="009A32B5">
        <w:rPr>
          <w:rFonts w:ascii="PT Astra Serif" w:hAnsi="PT Astra Serif" w:cs="Times New Roman"/>
          <w:b/>
          <w:sz w:val="26"/>
          <w:szCs w:val="26"/>
        </w:rPr>
        <w:t>;(Список №3)</w:t>
      </w:r>
    </w:p>
    <w:p w14:paraId="2F6DD9F9" w14:textId="39E15B99" w:rsidR="007742F5" w:rsidRPr="009A32B5" w:rsidRDefault="007742F5" w:rsidP="007742F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>- Ярославская область, г. Рыбинск, ул. Целинная 50;</w:t>
      </w:r>
      <w:r w:rsidRPr="009A32B5">
        <w:rPr>
          <w:rFonts w:ascii="PT Astra Serif" w:hAnsi="PT Astra Serif"/>
        </w:rPr>
        <w:t xml:space="preserve"> </w:t>
      </w:r>
      <w:r w:rsidRPr="009A32B5">
        <w:rPr>
          <w:rFonts w:ascii="PT Astra Serif" w:hAnsi="PT Astra Serif" w:cs="Times New Roman"/>
          <w:b/>
          <w:sz w:val="26"/>
          <w:szCs w:val="26"/>
        </w:rPr>
        <w:t>(Список №3)</w:t>
      </w:r>
    </w:p>
    <w:p w14:paraId="4FAE8F5B" w14:textId="4EDCB3E1" w:rsidR="007742F5" w:rsidRPr="009A32B5" w:rsidRDefault="007742F5" w:rsidP="009A32B5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 w:rsidRPr="009A32B5">
        <w:rPr>
          <w:rFonts w:ascii="PT Astra Serif" w:hAnsi="PT Astra Serif" w:cs="Times New Roman"/>
          <w:sz w:val="26"/>
          <w:szCs w:val="26"/>
        </w:rPr>
        <w:t xml:space="preserve">- Ярославская область, г. Рыбинск, Шоссейный переулок, д. 5; </w:t>
      </w:r>
      <w:r w:rsidRPr="009A32B5">
        <w:rPr>
          <w:rFonts w:ascii="PT Astra Serif" w:hAnsi="PT Astra Serif" w:cs="Times New Roman"/>
          <w:b/>
          <w:sz w:val="26"/>
          <w:szCs w:val="26"/>
        </w:rPr>
        <w:t>(Список №3)</w:t>
      </w:r>
    </w:p>
    <w:p w14:paraId="0DE6B72A" w14:textId="77777777" w:rsidR="005A5ADC" w:rsidRPr="009A32B5" w:rsidRDefault="00296E4C" w:rsidP="005A5ADC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 w:rsidRPr="009A32B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="005A5ADC" w:rsidRPr="009A32B5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3. Требования к объему оказываемых услуг:</w:t>
      </w:r>
    </w:p>
    <w:p w14:paraId="670D83D9" w14:textId="77777777" w:rsidR="005A5ADC" w:rsidRPr="009A32B5" w:rsidRDefault="005A5ADC" w:rsidP="005A5AD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3.1. Заправка картриджа включает в себя:</w:t>
      </w:r>
    </w:p>
    <w:p w14:paraId="0C880183" w14:textId="77777777" w:rsidR="005A5ADC" w:rsidRPr="009A32B5" w:rsidRDefault="005A5ADC" w:rsidP="005A5ADC">
      <w:pPr>
        <w:spacing w:after="0" w:line="240" w:lineRule="auto"/>
        <w:ind w:firstLine="11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- полную разборку картриджа;</w:t>
      </w:r>
    </w:p>
    <w:p w14:paraId="58AEC4B9" w14:textId="77777777" w:rsidR="005A5ADC" w:rsidRPr="009A32B5" w:rsidRDefault="005A5ADC" w:rsidP="005A5ADC">
      <w:pPr>
        <w:spacing w:after="0" w:line="240" w:lineRule="auto"/>
        <w:ind w:firstLine="11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-очистку всех деталей и бункеров от тонера;</w:t>
      </w:r>
    </w:p>
    <w:p w14:paraId="43BDC7A5" w14:textId="77777777" w:rsidR="005A5ADC" w:rsidRPr="009A32B5" w:rsidRDefault="005A5ADC" w:rsidP="005A5ADC">
      <w:pPr>
        <w:spacing w:after="0" w:line="240" w:lineRule="auto"/>
        <w:ind w:firstLine="11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-заправку картриджа тонером;</w:t>
      </w:r>
    </w:p>
    <w:p w14:paraId="62A0E7FF" w14:textId="77777777" w:rsidR="005A5ADC" w:rsidRPr="009A32B5" w:rsidRDefault="005A5ADC" w:rsidP="005A5ADC">
      <w:pPr>
        <w:spacing w:after="0" w:line="240" w:lineRule="auto"/>
        <w:ind w:firstLine="11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-сборку картриджа;</w:t>
      </w:r>
    </w:p>
    <w:p w14:paraId="51F1006C" w14:textId="77777777" w:rsidR="005A5ADC" w:rsidRPr="009A32B5" w:rsidRDefault="005A5ADC" w:rsidP="005A5ADC">
      <w:pPr>
        <w:spacing w:after="0" w:line="240" w:lineRule="auto"/>
        <w:ind w:firstLine="11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-перепрограммирование или установку нового чипа (при необходимости);</w:t>
      </w:r>
    </w:p>
    <w:p w14:paraId="25AA0075" w14:textId="77777777" w:rsidR="005A5ADC" w:rsidRPr="009A32B5" w:rsidRDefault="005A5ADC" w:rsidP="005A5ADC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-контрольное тестирование картриджа;</w:t>
      </w:r>
    </w:p>
    <w:p w14:paraId="05E05E73" w14:textId="77777777" w:rsidR="005A5ADC" w:rsidRPr="009A32B5" w:rsidRDefault="005A5ADC" w:rsidP="005A5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3.2 Заправка должна производиться только качественным и совместимым тонером, </w:t>
      </w: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 xml:space="preserve">с полным заполнением бункера картриджа. После заправки все картриджи упаковываются </w:t>
      </w: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>в светонепроницаемые пакеты, гарантирующие предотвращение засвечивания фоторецептора, попадание влаги и пыли, механических повреждений. Ресурс печати заправленного картриджа должен соответствовать оригинальному. После заправки качество печати и самого картриджа должно отвечать следующим требованиям:</w:t>
      </w:r>
    </w:p>
    <w:p w14:paraId="0B94225E" w14:textId="77777777" w:rsidR="005A5ADC" w:rsidRPr="009A32B5" w:rsidRDefault="005A5ADC" w:rsidP="005A5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3.2.1. Картридж должен свободно вставляться в принтер.</w:t>
      </w:r>
    </w:p>
    <w:p w14:paraId="4CF739A7" w14:textId="77777777" w:rsidR="005A5ADC" w:rsidRPr="009A32B5" w:rsidRDefault="005A5ADC" w:rsidP="005A5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3.2.2. Процесс печати должен быть бесшумным, (при использовании не должен быть источником скрипов и прочих шумов).</w:t>
      </w:r>
    </w:p>
    <w:p w14:paraId="436B9CC6" w14:textId="77777777" w:rsidR="005A5ADC" w:rsidRPr="009A32B5" w:rsidRDefault="005A5ADC" w:rsidP="005A5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3.2.3. Качество печати картриджа: при визуальном осмотре копии должны быть чёткими и ясными, знаки и графика ярко чёрными. На бумаге при печати не должно оставаться серого фона и посторонних дефектов. </w:t>
      </w:r>
    </w:p>
    <w:p w14:paraId="126A415B" w14:textId="77777777" w:rsidR="005A5ADC" w:rsidRPr="009A32B5" w:rsidRDefault="005A5ADC" w:rsidP="005A5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3.2.4. На сплошных заливках (распечатка полностью черной страницы), закрепления тонера должно быть не менее 91%, не должно быть осыпания тонера.</w:t>
      </w:r>
    </w:p>
    <w:p w14:paraId="0D64D230" w14:textId="2D679C79" w:rsidR="00296E4C" w:rsidRPr="009A32B5" w:rsidRDefault="0093238D" w:rsidP="005A5ADC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u w:val="single"/>
          <w:lang w:eastAsia="ru-RU"/>
        </w:rPr>
      </w:pPr>
      <w:r w:rsidRPr="009A32B5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ab/>
      </w:r>
      <w:r w:rsidR="008320BC" w:rsidRPr="009A32B5">
        <w:rPr>
          <w:rFonts w:ascii="PT Astra Serif" w:eastAsia="Times New Roman" w:hAnsi="PT Astra Serif" w:cs="Times New Roman"/>
          <w:b/>
          <w:bCs/>
          <w:sz w:val="26"/>
          <w:szCs w:val="26"/>
          <w:u w:val="single"/>
          <w:lang w:eastAsia="ru-RU"/>
        </w:rPr>
        <w:t>4</w:t>
      </w:r>
      <w:r w:rsidR="00296E4C" w:rsidRPr="009A32B5">
        <w:rPr>
          <w:rFonts w:ascii="PT Astra Serif" w:eastAsia="Times New Roman" w:hAnsi="PT Astra Serif" w:cs="Times New Roman"/>
          <w:b/>
          <w:bCs/>
          <w:sz w:val="26"/>
          <w:szCs w:val="26"/>
          <w:u w:val="single"/>
          <w:lang w:eastAsia="ru-RU"/>
        </w:rPr>
        <w:t xml:space="preserve">. Наименование и количество картриджей, которым требуется </w:t>
      </w:r>
      <w:r w:rsidR="007A3C8F" w:rsidRPr="009A32B5">
        <w:rPr>
          <w:rFonts w:ascii="PT Astra Serif" w:eastAsia="Times New Roman" w:hAnsi="PT Astra Serif" w:cs="Times New Roman"/>
          <w:b/>
          <w:bCs/>
          <w:sz w:val="26"/>
          <w:szCs w:val="26"/>
          <w:u w:val="single"/>
          <w:lang w:eastAsia="ru-RU"/>
        </w:rPr>
        <w:t>заправка</w:t>
      </w:r>
    </w:p>
    <w:p w14:paraId="6FE028D7" w14:textId="50E79AC1" w:rsidR="00296E4C" w:rsidRPr="009A32B5" w:rsidRDefault="007742F5" w:rsidP="0093238D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6"/>
          <w:szCs w:val="26"/>
          <w:u w:val="single"/>
          <w:lang w:eastAsia="ru-RU"/>
        </w:rPr>
      </w:pPr>
      <w:r w:rsidRPr="009A32B5">
        <w:rPr>
          <w:rFonts w:ascii="PT Astra Serif" w:eastAsia="Times New Roman" w:hAnsi="PT Astra Serif" w:cs="Times New Roman"/>
          <w:b/>
          <w:bCs/>
          <w:sz w:val="26"/>
          <w:szCs w:val="26"/>
          <w:u w:val="single"/>
          <w:lang w:eastAsia="ru-RU"/>
        </w:rPr>
        <w:t>Список №1 г. Ярославль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74"/>
        <w:gridCol w:w="1323"/>
        <w:gridCol w:w="7039"/>
      </w:tblGrid>
      <w:tr w:rsidR="0005417A" w:rsidRPr="009A32B5" w14:paraId="799B7770" w14:textId="64C08957" w:rsidTr="00D54B60">
        <w:trPr>
          <w:trHeight w:val="300"/>
          <w:jc w:val="center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30CD" w14:textId="197BF437" w:rsidR="0005417A" w:rsidRPr="009A32B5" w:rsidRDefault="0005417A" w:rsidP="0093238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A32B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Наименование картриджа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08943" w14:textId="7FB89479" w:rsidR="0005417A" w:rsidRPr="009A32B5" w:rsidRDefault="0005417A" w:rsidP="00A2784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A32B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Кол-во, шт.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AEBD" w14:textId="2491F0C2" w:rsidR="0005417A" w:rsidRPr="009A32B5" w:rsidRDefault="0005417A" w:rsidP="0093238D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Описание</w:t>
            </w:r>
          </w:p>
        </w:tc>
      </w:tr>
      <w:tr w:rsidR="0005417A" w:rsidRPr="009A32B5" w14:paraId="0EA844A5" w14:textId="30A7E472" w:rsidTr="00D54B60">
        <w:trPr>
          <w:trHeight w:val="422"/>
          <w:jc w:val="center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6167" w14:textId="57A2D591" w:rsidR="0005417A" w:rsidRPr="009A32B5" w:rsidRDefault="0005417A" w:rsidP="00A818F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 CE255X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777D" w14:textId="4473146F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3</w:t>
            </w: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1261" w14:textId="7AB0A2F8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CE255X для Лазерного МФУ HP LaserJet Pro MFP M521dw</w:t>
            </w:r>
          </w:p>
        </w:tc>
      </w:tr>
      <w:tr w:rsidR="0005417A" w:rsidRPr="009A32B5" w14:paraId="622EA20F" w14:textId="77777777" w:rsidTr="00D54B60">
        <w:trPr>
          <w:trHeight w:val="422"/>
          <w:jc w:val="center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4EC4" w14:textId="1CE7EDA6" w:rsidR="0005417A" w:rsidRPr="009A32B5" w:rsidRDefault="0005417A" w:rsidP="00A818F1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CE505А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7891" w14:textId="2C619BA8" w:rsidR="0005417A" w:rsidRPr="009A32B5" w:rsidRDefault="00B90B86" w:rsidP="00B90B86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15</w:t>
            </w: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1177" w14:textId="6568F89B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CE505A для Лазерного принтера HP LaserJet P2035</w:t>
            </w:r>
          </w:p>
        </w:tc>
      </w:tr>
      <w:tr w:rsidR="0005417A" w:rsidRPr="009A32B5" w14:paraId="2F3CC0DD" w14:textId="77777777" w:rsidTr="00D54B60">
        <w:trPr>
          <w:trHeight w:val="422"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C838B" w14:textId="0894C835" w:rsidR="0005417A" w:rsidRPr="009A32B5" w:rsidRDefault="0005417A" w:rsidP="00A818F1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lastRenderedPageBreak/>
              <w:t>CF 280A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F3D77" w14:textId="31156B34" w:rsidR="0005417A" w:rsidRPr="009A32B5" w:rsidRDefault="00B90B86" w:rsidP="00B90B86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5</w:t>
            </w: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F37E" w14:textId="07163D89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CF 280A  для принтера HP Laser Jet Pro 400</w:t>
            </w:r>
          </w:p>
        </w:tc>
      </w:tr>
      <w:tr w:rsidR="0005417A" w:rsidRPr="009A32B5" w14:paraId="70A800BB" w14:textId="77777777" w:rsidTr="00D54B60">
        <w:trPr>
          <w:trHeight w:val="422"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54EAE" w14:textId="4ED156FF" w:rsidR="0005417A" w:rsidRPr="009A32B5" w:rsidRDefault="0005417A" w:rsidP="00A818F1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 CF226A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82622" w14:textId="23F84037" w:rsidR="0005417A" w:rsidRPr="009A32B5" w:rsidRDefault="00B90B86" w:rsidP="00B90B86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31</w:t>
            </w: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8D51" w14:textId="7B436178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CF226A для МФУ формата А4 НР Laser Jet Pro M426fdn</w:t>
            </w:r>
          </w:p>
        </w:tc>
      </w:tr>
      <w:tr w:rsidR="0005417A" w:rsidRPr="009A32B5" w14:paraId="120E86EB" w14:textId="77777777" w:rsidTr="00D54B60">
        <w:trPr>
          <w:trHeight w:val="422"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7E3F" w14:textId="500341E3" w:rsidR="0005417A" w:rsidRPr="009A32B5" w:rsidRDefault="0005417A" w:rsidP="00A818F1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 CЕ259Х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C2781" w14:textId="3A4A2A6E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45A00" w14:textId="62FF3B58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CЕ259Х для МФУ формата А4 НР Laser Jet Pro M428fdn</w:t>
            </w:r>
          </w:p>
        </w:tc>
      </w:tr>
      <w:tr w:rsidR="0005417A" w:rsidRPr="009A32B5" w14:paraId="7DEB292F" w14:textId="77777777" w:rsidTr="00D54B60">
        <w:trPr>
          <w:trHeight w:val="422"/>
          <w:jc w:val="center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C52E" w14:textId="280385B8" w:rsidR="0005417A" w:rsidRPr="009A32B5" w:rsidRDefault="0005417A" w:rsidP="00A818F1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45807102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A3ACC" w14:textId="4A4AA0DE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2</w:t>
            </w: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69B9" w14:textId="74947775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45807102 для МФУ формата А4 (</w:t>
            </w:r>
            <w:proofErr w:type="spellStart"/>
            <w:r w:rsidRPr="009A32B5">
              <w:rPr>
                <w:rFonts w:ascii="PT Astra Serif" w:hAnsi="PT Astra Serif" w:cs="Times New Roman"/>
                <w:color w:val="000000"/>
              </w:rPr>
              <w:t>принтер,копир,факс</w:t>
            </w:r>
            <w:proofErr w:type="spellEnd"/>
            <w:r w:rsidRPr="009A32B5">
              <w:rPr>
                <w:rFonts w:ascii="PT Astra Serif" w:hAnsi="PT Astra Serif" w:cs="Times New Roman"/>
                <w:color w:val="000000"/>
              </w:rPr>
              <w:t>) OKI MB472dnf</w:t>
            </w:r>
          </w:p>
        </w:tc>
      </w:tr>
      <w:tr w:rsidR="0005417A" w:rsidRPr="009A32B5" w14:paraId="559912A4" w14:textId="77777777" w:rsidTr="00D54B60">
        <w:trPr>
          <w:trHeight w:val="422"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FF6B" w14:textId="2A2DBF08" w:rsidR="0005417A" w:rsidRPr="009A32B5" w:rsidRDefault="0005417A" w:rsidP="00A818F1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 44574302 (чип)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B77D9" w14:textId="2C0A357F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2</w:t>
            </w: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A0B7" w14:textId="7EB7B132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44574302 (чип) для МФУ формата А4 (</w:t>
            </w:r>
            <w:proofErr w:type="spellStart"/>
            <w:r w:rsidRPr="009A32B5">
              <w:rPr>
                <w:rFonts w:ascii="PT Astra Serif" w:hAnsi="PT Astra Serif" w:cs="Times New Roman"/>
                <w:color w:val="000000"/>
              </w:rPr>
              <w:t>принтер,копир,факс</w:t>
            </w:r>
            <w:proofErr w:type="spellEnd"/>
            <w:r w:rsidRPr="009A32B5">
              <w:rPr>
                <w:rFonts w:ascii="PT Astra Serif" w:hAnsi="PT Astra Serif" w:cs="Times New Roman"/>
                <w:color w:val="000000"/>
              </w:rPr>
              <w:t xml:space="preserve">) OKI MB472dnf </w:t>
            </w:r>
          </w:p>
        </w:tc>
      </w:tr>
      <w:tr w:rsidR="0005417A" w:rsidRPr="009A32B5" w14:paraId="14977D2D" w14:textId="77777777" w:rsidTr="00D54B60">
        <w:trPr>
          <w:trHeight w:val="422"/>
          <w:jc w:val="center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48D2" w14:textId="380671EB" w:rsidR="0005417A" w:rsidRPr="009A32B5" w:rsidRDefault="0005417A" w:rsidP="00A818F1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 Canon 725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6274" w14:textId="5E500195" w:rsidR="0005417A" w:rsidRPr="009A32B5" w:rsidRDefault="00B90B86" w:rsidP="00B90B86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8</w:t>
            </w: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BBE87" w14:textId="6815C85E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Canon 725 для Принтера CANON I-SENSYS LBP000B</w:t>
            </w:r>
          </w:p>
        </w:tc>
      </w:tr>
      <w:tr w:rsidR="0005417A" w:rsidRPr="009A32B5" w14:paraId="72C76F99" w14:textId="77777777" w:rsidTr="00D54B60">
        <w:trPr>
          <w:trHeight w:val="422"/>
          <w:jc w:val="center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41862" w14:textId="6A4D204E" w:rsidR="0005417A" w:rsidRPr="009A32B5" w:rsidRDefault="0005417A" w:rsidP="00A818F1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 SP 311HE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3D51" w14:textId="59434323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544D5" w14:textId="26B4AC12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Картридж SP 311HE для МФУ </w:t>
            </w:r>
            <w:proofErr w:type="spellStart"/>
            <w:r w:rsidRPr="009A32B5">
              <w:rPr>
                <w:rFonts w:ascii="PT Astra Serif" w:hAnsi="PT Astra Serif" w:cs="Times New Roman"/>
                <w:color w:val="000000"/>
              </w:rPr>
              <w:t>Ricoh</w:t>
            </w:r>
            <w:proofErr w:type="spellEnd"/>
            <w:r w:rsidRPr="009A32B5">
              <w:rPr>
                <w:rFonts w:ascii="PT Astra Serif" w:hAnsi="PT Astra Serif" w:cs="Times New Roman"/>
                <w:color w:val="000000"/>
              </w:rPr>
              <w:t xml:space="preserve"> </w:t>
            </w:r>
            <w:proofErr w:type="spellStart"/>
            <w:r w:rsidRPr="009A32B5">
              <w:rPr>
                <w:rFonts w:ascii="PT Astra Serif" w:hAnsi="PT Astra Serif" w:cs="Times New Roman"/>
                <w:color w:val="000000"/>
              </w:rPr>
              <w:t>aficio</w:t>
            </w:r>
            <w:proofErr w:type="spellEnd"/>
            <w:r w:rsidRPr="009A32B5">
              <w:rPr>
                <w:rFonts w:ascii="PT Astra Serif" w:hAnsi="PT Astra Serif" w:cs="Times New Roman"/>
                <w:color w:val="000000"/>
              </w:rPr>
              <w:t xml:space="preserve"> </w:t>
            </w:r>
            <w:proofErr w:type="spellStart"/>
            <w:r w:rsidRPr="009A32B5">
              <w:rPr>
                <w:rFonts w:ascii="PT Astra Serif" w:hAnsi="PT Astra Serif" w:cs="Times New Roman"/>
                <w:color w:val="000000"/>
              </w:rPr>
              <w:t>sp</w:t>
            </w:r>
            <w:proofErr w:type="spellEnd"/>
            <w:r w:rsidRPr="009A32B5">
              <w:rPr>
                <w:rFonts w:ascii="PT Astra Serif" w:hAnsi="PT Astra Serif" w:cs="Times New Roman"/>
                <w:color w:val="000000"/>
              </w:rPr>
              <w:t xml:space="preserve"> 311sfn</w:t>
            </w:r>
          </w:p>
        </w:tc>
      </w:tr>
      <w:tr w:rsidR="0005417A" w:rsidRPr="009A32B5" w14:paraId="4FE1E902" w14:textId="77777777" w:rsidTr="00D54B60">
        <w:trPr>
          <w:trHeight w:val="422"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DB5B1" w14:textId="2BDD4BAB" w:rsidR="0005417A" w:rsidRPr="009A32B5" w:rsidRDefault="0005417A" w:rsidP="00A818F1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 TK-1110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023FD" w14:textId="047383B7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6ED7" w14:textId="7C39F3EB" w:rsidR="0005417A" w:rsidRPr="009A32B5" w:rsidRDefault="0005417A" w:rsidP="00A818F1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Картридж TK-1110 для Принтера лазерный </w:t>
            </w:r>
            <w:proofErr w:type="spellStart"/>
            <w:r w:rsidRPr="009A32B5">
              <w:rPr>
                <w:rFonts w:ascii="PT Astra Serif" w:hAnsi="PT Astra Serif" w:cs="Times New Roman"/>
                <w:color w:val="000000"/>
              </w:rPr>
              <w:t>Kyocera</w:t>
            </w:r>
            <w:proofErr w:type="spellEnd"/>
            <w:r w:rsidRPr="009A32B5">
              <w:rPr>
                <w:rFonts w:ascii="PT Astra Serif" w:hAnsi="PT Astra Serif" w:cs="Times New Roman"/>
                <w:color w:val="000000"/>
              </w:rPr>
              <w:t xml:space="preserve"> FS-1040 </w:t>
            </w:r>
          </w:p>
        </w:tc>
      </w:tr>
    </w:tbl>
    <w:p w14:paraId="189B0CAC" w14:textId="77777777" w:rsidR="00366E1B" w:rsidRPr="009A32B5" w:rsidRDefault="00366E1B" w:rsidP="007742F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</w:p>
    <w:p w14:paraId="65D18617" w14:textId="4D763244" w:rsidR="007742F5" w:rsidRPr="009A32B5" w:rsidRDefault="007742F5" w:rsidP="007742F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 w:rsidRPr="009A32B5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Список №</w:t>
      </w:r>
      <w:r w:rsidR="009A32B5" w:rsidRPr="009A32B5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2 Ярославская</w:t>
      </w:r>
      <w:r w:rsidRPr="009A32B5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 xml:space="preserve"> область г. Углич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342"/>
        <w:gridCol w:w="7039"/>
      </w:tblGrid>
      <w:tr w:rsidR="007742F5" w:rsidRPr="009A32B5" w14:paraId="1D06FA0C" w14:textId="77777777" w:rsidTr="007742F5">
        <w:trPr>
          <w:trHeight w:val="300"/>
          <w:jc w:val="center"/>
        </w:trPr>
        <w:tc>
          <w:tcPr>
            <w:tcW w:w="946" w:type="pct"/>
            <w:vAlign w:val="center"/>
          </w:tcPr>
          <w:p w14:paraId="2612B68E" w14:textId="77777777" w:rsidR="007742F5" w:rsidRPr="009A32B5" w:rsidRDefault="007742F5" w:rsidP="0069613C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A32B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Наименование картриджа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36F2377C" w14:textId="4A7328B4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A32B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Кол-во, шт</w:t>
            </w:r>
            <w:r w:rsidR="009A32B5" w:rsidRPr="009A32B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</w:t>
            </w:r>
          </w:p>
        </w:tc>
        <w:tc>
          <w:tcPr>
            <w:tcW w:w="3405" w:type="pct"/>
            <w:vAlign w:val="center"/>
          </w:tcPr>
          <w:p w14:paraId="054757FB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Описание</w:t>
            </w:r>
          </w:p>
        </w:tc>
      </w:tr>
      <w:tr w:rsidR="007742F5" w:rsidRPr="009A32B5" w14:paraId="360D3985" w14:textId="77777777" w:rsidTr="007742F5">
        <w:trPr>
          <w:trHeight w:val="422"/>
          <w:jc w:val="center"/>
        </w:trPr>
        <w:tc>
          <w:tcPr>
            <w:tcW w:w="946" w:type="pct"/>
            <w:shd w:val="clear" w:color="auto" w:fill="auto"/>
          </w:tcPr>
          <w:p w14:paraId="2FB36B3D" w14:textId="77777777" w:rsidR="007742F5" w:rsidRPr="009A32B5" w:rsidRDefault="007742F5" w:rsidP="0069613C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C-EXV40    </w:t>
            </w:r>
          </w:p>
        </w:tc>
        <w:tc>
          <w:tcPr>
            <w:tcW w:w="649" w:type="pct"/>
            <w:shd w:val="clear" w:color="auto" w:fill="auto"/>
          </w:tcPr>
          <w:p w14:paraId="1125C493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2</w:t>
            </w:r>
          </w:p>
        </w:tc>
        <w:tc>
          <w:tcPr>
            <w:tcW w:w="3405" w:type="pct"/>
            <w:shd w:val="clear" w:color="auto" w:fill="auto"/>
          </w:tcPr>
          <w:p w14:paraId="70F304D4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C-EXV40 для  Лазерного МФУ Canon IR1133A</w:t>
            </w:r>
          </w:p>
        </w:tc>
      </w:tr>
      <w:tr w:rsidR="007742F5" w:rsidRPr="009A32B5" w14:paraId="33F53B19" w14:textId="77777777" w:rsidTr="007742F5">
        <w:trPr>
          <w:trHeight w:val="422"/>
          <w:jc w:val="center"/>
        </w:trPr>
        <w:tc>
          <w:tcPr>
            <w:tcW w:w="946" w:type="pct"/>
            <w:shd w:val="clear" w:color="auto" w:fill="auto"/>
          </w:tcPr>
          <w:p w14:paraId="34646A93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Е505А</w:t>
            </w:r>
          </w:p>
        </w:tc>
        <w:tc>
          <w:tcPr>
            <w:tcW w:w="649" w:type="pct"/>
            <w:shd w:val="clear" w:color="auto" w:fill="auto"/>
          </w:tcPr>
          <w:p w14:paraId="0B595948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2</w:t>
            </w:r>
          </w:p>
        </w:tc>
        <w:tc>
          <w:tcPr>
            <w:tcW w:w="3405" w:type="pct"/>
            <w:shd w:val="clear" w:color="auto" w:fill="auto"/>
          </w:tcPr>
          <w:p w14:paraId="7DC2C464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Е505А для Лазерного МФУ  Canon IR1133A</w:t>
            </w:r>
          </w:p>
        </w:tc>
      </w:tr>
      <w:tr w:rsidR="007742F5" w:rsidRPr="009A32B5" w14:paraId="6D9E44C1" w14:textId="77777777" w:rsidTr="007742F5">
        <w:trPr>
          <w:trHeight w:val="422"/>
          <w:jc w:val="center"/>
        </w:trPr>
        <w:tc>
          <w:tcPr>
            <w:tcW w:w="946" w:type="pct"/>
            <w:shd w:val="clear" w:color="auto" w:fill="auto"/>
          </w:tcPr>
          <w:p w14:paraId="61E8F0D7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 CE505А</w:t>
            </w:r>
          </w:p>
        </w:tc>
        <w:tc>
          <w:tcPr>
            <w:tcW w:w="649" w:type="pct"/>
            <w:shd w:val="clear" w:color="auto" w:fill="auto"/>
          </w:tcPr>
          <w:p w14:paraId="406C623D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2</w:t>
            </w:r>
          </w:p>
        </w:tc>
        <w:tc>
          <w:tcPr>
            <w:tcW w:w="3405" w:type="pct"/>
            <w:shd w:val="clear" w:color="auto" w:fill="auto"/>
          </w:tcPr>
          <w:p w14:paraId="19019AD9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CE505A для Лазерного принтера HP LaserJet P2035</w:t>
            </w:r>
          </w:p>
        </w:tc>
      </w:tr>
      <w:tr w:rsidR="007742F5" w:rsidRPr="009A32B5" w14:paraId="2CECE536" w14:textId="77777777" w:rsidTr="007742F5">
        <w:trPr>
          <w:trHeight w:val="422"/>
          <w:jc w:val="center"/>
        </w:trPr>
        <w:tc>
          <w:tcPr>
            <w:tcW w:w="946" w:type="pct"/>
            <w:shd w:val="clear" w:color="auto" w:fill="auto"/>
          </w:tcPr>
          <w:p w14:paraId="6BC09CB7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CF 280A</w:t>
            </w:r>
          </w:p>
        </w:tc>
        <w:tc>
          <w:tcPr>
            <w:tcW w:w="649" w:type="pct"/>
            <w:shd w:val="clear" w:color="auto" w:fill="auto"/>
          </w:tcPr>
          <w:p w14:paraId="57491B61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2</w:t>
            </w:r>
          </w:p>
        </w:tc>
        <w:tc>
          <w:tcPr>
            <w:tcW w:w="3405" w:type="pct"/>
            <w:shd w:val="clear" w:color="auto" w:fill="auto"/>
          </w:tcPr>
          <w:p w14:paraId="2AAC3EAB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CF 280A  для принтера HP Laser Jet Pro 400</w:t>
            </w:r>
          </w:p>
        </w:tc>
      </w:tr>
      <w:tr w:rsidR="007742F5" w:rsidRPr="009A32B5" w14:paraId="7440E9CD" w14:textId="77777777" w:rsidTr="007742F5">
        <w:trPr>
          <w:trHeight w:val="422"/>
          <w:jc w:val="center"/>
        </w:trPr>
        <w:tc>
          <w:tcPr>
            <w:tcW w:w="946" w:type="pct"/>
            <w:shd w:val="clear" w:color="auto" w:fill="auto"/>
          </w:tcPr>
          <w:p w14:paraId="17222036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 xml:space="preserve"> CF226A</w:t>
            </w:r>
          </w:p>
        </w:tc>
        <w:tc>
          <w:tcPr>
            <w:tcW w:w="649" w:type="pct"/>
            <w:shd w:val="clear" w:color="auto" w:fill="auto"/>
          </w:tcPr>
          <w:p w14:paraId="133A780F" w14:textId="3CE15213" w:rsidR="007742F5" w:rsidRPr="009A32B5" w:rsidRDefault="00B90B86" w:rsidP="00B90B86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3</w:t>
            </w:r>
          </w:p>
        </w:tc>
        <w:tc>
          <w:tcPr>
            <w:tcW w:w="3405" w:type="pct"/>
            <w:shd w:val="clear" w:color="auto" w:fill="auto"/>
          </w:tcPr>
          <w:p w14:paraId="451C9304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CF226A для МФУ формата А4 НР Laser Jet Pro M426fdn</w:t>
            </w:r>
          </w:p>
        </w:tc>
      </w:tr>
      <w:tr w:rsidR="007742F5" w:rsidRPr="009A32B5" w14:paraId="62522225" w14:textId="77777777" w:rsidTr="007742F5">
        <w:trPr>
          <w:trHeight w:val="422"/>
          <w:jc w:val="center"/>
        </w:trPr>
        <w:tc>
          <w:tcPr>
            <w:tcW w:w="946" w:type="pct"/>
            <w:shd w:val="clear" w:color="auto" w:fill="auto"/>
          </w:tcPr>
          <w:p w14:paraId="79564625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СЕ 285А</w:t>
            </w:r>
          </w:p>
        </w:tc>
        <w:tc>
          <w:tcPr>
            <w:tcW w:w="649" w:type="pct"/>
            <w:shd w:val="clear" w:color="auto" w:fill="auto"/>
          </w:tcPr>
          <w:p w14:paraId="7DCDF033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3405" w:type="pct"/>
            <w:shd w:val="clear" w:color="auto" w:fill="auto"/>
          </w:tcPr>
          <w:p w14:paraId="6084D0FB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СЕ 285А для принтера HP LaserJet  Р 1102</w:t>
            </w:r>
          </w:p>
        </w:tc>
      </w:tr>
      <w:tr w:rsidR="007742F5" w:rsidRPr="009A32B5" w14:paraId="3950002C" w14:textId="77777777" w:rsidTr="007742F5">
        <w:trPr>
          <w:trHeight w:val="422"/>
          <w:jc w:val="center"/>
        </w:trPr>
        <w:tc>
          <w:tcPr>
            <w:tcW w:w="946" w:type="pct"/>
            <w:shd w:val="clear" w:color="auto" w:fill="auto"/>
          </w:tcPr>
          <w:p w14:paraId="03F4D40A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ТК 133 с чипом</w:t>
            </w:r>
          </w:p>
        </w:tc>
        <w:tc>
          <w:tcPr>
            <w:tcW w:w="649" w:type="pct"/>
            <w:shd w:val="clear" w:color="auto" w:fill="auto"/>
          </w:tcPr>
          <w:p w14:paraId="62773B01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3405" w:type="pct"/>
            <w:shd w:val="clear" w:color="auto" w:fill="auto"/>
          </w:tcPr>
          <w:p w14:paraId="131F781F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A32B5">
              <w:rPr>
                <w:rFonts w:ascii="PT Astra Serif" w:hAnsi="PT Astra Serif" w:cs="Times New Roman"/>
                <w:color w:val="000000"/>
              </w:rPr>
              <w:t>Картридж ТК 133 с чипом для МФУ Катюша</w:t>
            </w:r>
          </w:p>
        </w:tc>
      </w:tr>
    </w:tbl>
    <w:p w14:paraId="652DA03D" w14:textId="77777777" w:rsidR="00366E1B" w:rsidRPr="009A32B5" w:rsidRDefault="00366E1B" w:rsidP="007742F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</w:p>
    <w:p w14:paraId="26DBD9FE" w14:textId="00E82705" w:rsidR="007742F5" w:rsidRPr="009A32B5" w:rsidRDefault="007742F5" w:rsidP="007742F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 w:rsidRPr="009A32B5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Список №3 Ярославская область г. Рыбинск</w:t>
      </w:r>
    </w:p>
    <w:tbl>
      <w:tblPr>
        <w:tblW w:w="10343" w:type="dxa"/>
        <w:jc w:val="center"/>
        <w:tblLook w:val="04A0" w:firstRow="1" w:lastRow="0" w:firstColumn="1" w:lastColumn="0" w:noHBand="0" w:noVBand="1"/>
      </w:tblPr>
      <w:tblGrid>
        <w:gridCol w:w="1963"/>
        <w:gridCol w:w="1189"/>
        <w:gridCol w:w="7191"/>
      </w:tblGrid>
      <w:tr w:rsidR="007742F5" w:rsidRPr="009A32B5" w14:paraId="00E23785" w14:textId="77777777" w:rsidTr="00D54B60">
        <w:trPr>
          <w:trHeight w:val="300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F310" w14:textId="77777777" w:rsidR="007742F5" w:rsidRPr="009A32B5" w:rsidRDefault="007742F5" w:rsidP="0069613C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9A32B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Наименование картриджа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4C82" w14:textId="3EED5E9A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9A32B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Кол-во, шт</w:t>
            </w:r>
            <w:r w:rsidR="009A32B5" w:rsidRPr="009A32B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EAB3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Описание</w:t>
            </w:r>
          </w:p>
        </w:tc>
      </w:tr>
      <w:tr w:rsidR="007742F5" w:rsidRPr="009A32B5" w14:paraId="3ACF2A3B" w14:textId="77777777" w:rsidTr="00D54B60">
        <w:trPr>
          <w:trHeight w:val="422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97B3" w14:textId="77777777" w:rsidR="007742F5" w:rsidRPr="009A32B5" w:rsidRDefault="007742F5" w:rsidP="0069613C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C-EXV40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7238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A7232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Картридж C-EXV40 для  Лазерного МФУ Canon IR1133A</w:t>
            </w:r>
          </w:p>
        </w:tc>
      </w:tr>
      <w:tr w:rsidR="007742F5" w:rsidRPr="009A32B5" w14:paraId="59AC82C5" w14:textId="77777777" w:rsidTr="00D54B60">
        <w:trPr>
          <w:trHeight w:val="422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F752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CF 280A      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CF1F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D92EF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Картридж CF 280A  для  Лазерного МФУ Canon IR1133A</w:t>
            </w:r>
          </w:p>
        </w:tc>
      </w:tr>
      <w:tr w:rsidR="007742F5" w:rsidRPr="009A32B5" w14:paraId="35ACCF87" w14:textId="77777777" w:rsidTr="00D54B60">
        <w:trPr>
          <w:trHeight w:val="422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B1C2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CE505А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326D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35FF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Картридж CE505A для Лазерного принтера HP LaserJet P2035</w:t>
            </w:r>
          </w:p>
        </w:tc>
      </w:tr>
      <w:tr w:rsidR="007742F5" w:rsidRPr="009A32B5" w14:paraId="271E92F8" w14:textId="77777777" w:rsidTr="00D54B60">
        <w:trPr>
          <w:trHeight w:val="422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24AE1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CF226A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759B" w14:textId="09751C14" w:rsidR="007742F5" w:rsidRPr="009A32B5" w:rsidRDefault="00B90B86" w:rsidP="00B90B8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62F1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Картридж CF226A для МФУ формата А4 НР Laser Jet Pro M426fdn</w:t>
            </w:r>
          </w:p>
        </w:tc>
      </w:tr>
      <w:tr w:rsidR="007742F5" w:rsidRPr="009A32B5" w14:paraId="0197910C" w14:textId="77777777" w:rsidTr="00D54B60">
        <w:trPr>
          <w:trHeight w:val="422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ED7D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CE285A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B37F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D5DF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Картридж</w:t>
            </w: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 xml:space="preserve"> CE285A </w:t>
            </w: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для</w:t>
            </w: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МФУ</w:t>
            </w: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 xml:space="preserve"> HP Laser Jet Pro M 1214</w:t>
            </w:r>
          </w:p>
        </w:tc>
      </w:tr>
      <w:tr w:rsidR="007742F5" w:rsidRPr="009A32B5" w14:paraId="35FCFE9F" w14:textId="77777777" w:rsidTr="00D54B60">
        <w:trPr>
          <w:trHeight w:val="422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34C7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Canon 725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991B4" w14:textId="49B5FE6E" w:rsidR="007742F5" w:rsidRPr="009A32B5" w:rsidRDefault="00B90B86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A2CE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Картридж Canon 725 для Принтера CANON I-SENSYS LBP 6020B </w:t>
            </w:r>
          </w:p>
        </w:tc>
      </w:tr>
      <w:tr w:rsidR="007742F5" w:rsidRPr="009A32B5" w14:paraId="3E878665" w14:textId="77777777" w:rsidTr="00D54B60">
        <w:trPr>
          <w:trHeight w:val="422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0E909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MLT-D111S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DEDB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A3035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Картридж MLT-D111S для принтера Samsung M2020</w:t>
            </w:r>
          </w:p>
        </w:tc>
      </w:tr>
      <w:tr w:rsidR="007742F5" w:rsidRPr="009A32B5" w14:paraId="030717D8" w14:textId="77777777" w:rsidTr="00D54B60">
        <w:trPr>
          <w:trHeight w:val="422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B8C4" w14:textId="77777777" w:rsidR="007742F5" w:rsidRPr="009A32B5" w:rsidRDefault="007742F5" w:rsidP="0069613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C-EXV 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C1C82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E70E2" w14:textId="77777777" w:rsidR="007742F5" w:rsidRPr="009A32B5" w:rsidRDefault="007742F5" w:rsidP="006961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32B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Картридж C-EXV 40 для МФУ Canon IR 1333A</w:t>
            </w:r>
          </w:p>
        </w:tc>
      </w:tr>
    </w:tbl>
    <w:p w14:paraId="13785ED2" w14:textId="226AFA7D" w:rsidR="008320BC" w:rsidRPr="009A32B5" w:rsidRDefault="008320BC" w:rsidP="008320B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5. Требования к транспортировке картриджей:</w:t>
      </w:r>
    </w:p>
    <w:p w14:paraId="0BDA5152" w14:textId="77777777" w:rsidR="008320BC" w:rsidRPr="009A32B5" w:rsidRDefault="008320BC" w:rsidP="008320BC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Транспортировка картриджей от места расположения Заказчика до места нахождения Исполнителя должна осуществляться транспортом Исполнителя и обеспечивать целостность корпуса картриджа и сохранение его работоспособности.</w:t>
      </w:r>
    </w:p>
    <w:p w14:paraId="516E5EA6" w14:textId="140850B7" w:rsidR="008320BC" w:rsidRPr="009A32B5" w:rsidRDefault="008320BC" w:rsidP="008320B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6.Требования к гарантийному сроку и условиям гарантийного обслуживания:</w:t>
      </w:r>
    </w:p>
    <w:p w14:paraId="1231F86C" w14:textId="1EEF6A82" w:rsidR="008320BC" w:rsidRPr="009A32B5" w:rsidRDefault="008320BC" w:rsidP="008320BC">
      <w:pPr>
        <w:tabs>
          <w:tab w:val="left" w:pos="0"/>
          <w:tab w:val="left" w:leader="underscore" w:pos="9360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>Г</w:t>
      </w:r>
      <w:r w:rsidRPr="009A32B5">
        <w:rPr>
          <w:rFonts w:ascii="PT Astra Serif" w:eastAsia="Calibri" w:hAnsi="PT Astra Serif" w:cs="Times New Roman"/>
          <w:color w:val="000000"/>
          <w:sz w:val="24"/>
          <w:szCs w:val="24"/>
          <w:lang w:eastAsia="ru-RU"/>
        </w:rPr>
        <w:t xml:space="preserve">арантия на </w:t>
      </w:r>
      <w:r w:rsidR="007A3C8F" w:rsidRPr="009A32B5">
        <w:rPr>
          <w:rFonts w:ascii="PT Astra Serif" w:eastAsia="Calibri" w:hAnsi="PT Astra Serif" w:cs="Times New Roman"/>
          <w:color w:val="000000"/>
          <w:sz w:val="24"/>
          <w:szCs w:val="24"/>
          <w:lang w:eastAsia="ru-RU"/>
        </w:rPr>
        <w:t>заправляемый</w:t>
      </w:r>
      <w:r w:rsidRPr="009A32B5">
        <w:rPr>
          <w:rFonts w:ascii="PT Astra Serif" w:eastAsia="Calibri" w:hAnsi="PT Astra Serif" w:cs="Times New Roman"/>
          <w:color w:val="000000"/>
          <w:sz w:val="24"/>
          <w:szCs w:val="24"/>
          <w:lang w:eastAsia="ru-RU"/>
        </w:rPr>
        <w:t xml:space="preserve"> картридж предоставляется до окончания тонера. Дефекты печати, возникшие в гарантийный период по вине Исполн</w:t>
      </w:r>
      <w:bookmarkStart w:id="0" w:name="_GoBack"/>
      <w:bookmarkEnd w:id="0"/>
      <w:r w:rsidRPr="009A32B5">
        <w:rPr>
          <w:rFonts w:ascii="PT Astra Serif" w:eastAsia="Calibri" w:hAnsi="PT Astra Serif" w:cs="Times New Roman"/>
          <w:color w:val="000000"/>
          <w:sz w:val="24"/>
          <w:szCs w:val="24"/>
          <w:lang w:eastAsia="ru-RU"/>
        </w:rPr>
        <w:t>ителя, должны быть устранены бесплатно.</w:t>
      </w:r>
    </w:p>
    <w:p w14:paraId="22141337" w14:textId="7B1AF9FE" w:rsidR="008320BC" w:rsidRPr="009A32B5" w:rsidRDefault="008320BC" w:rsidP="008320BC">
      <w:pPr>
        <w:tabs>
          <w:tab w:val="left" w:pos="0"/>
          <w:tab w:val="left" w:leader="underscore" w:pos="936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 w:rsidRPr="009A32B5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lastRenderedPageBreak/>
        <w:t>7. Сроки оказания услуг:</w:t>
      </w:r>
    </w:p>
    <w:p w14:paraId="7731DF7F" w14:textId="2281ED19" w:rsidR="008320BC" w:rsidRPr="009A32B5" w:rsidRDefault="008320BC" w:rsidP="008320BC">
      <w:pPr>
        <w:tabs>
          <w:tab w:val="left" w:pos="0"/>
          <w:tab w:val="left" w:leader="underscore" w:pos="936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момента заключения </w:t>
      </w:r>
      <w:r w:rsidR="0054548A"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государственного контракта до </w:t>
      </w:r>
      <w:r w:rsidR="007742F5" w:rsidRPr="009A32B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10</w:t>
      </w:r>
      <w:r w:rsidRPr="009A32B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.12.202</w:t>
      </w:r>
      <w:r w:rsidR="007742F5" w:rsidRPr="009A32B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6</w:t>
      </w:r>
      <w:r w:rsidRPr="009A32B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</w:t>
      </w:r>
    </w:p>
    <w:p w14:paraId="7EEBC375" w14:textId="1D20496D" w:rsidR="008320BC" w:rsidRPr="009A32B5" w:rsidRDefault="008320BC" w:rsidP="008320B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8. Порядок оказания услуг:</w:t>
      </w:r>
    </w:p>
    <w:p w14:paraId="35B650F2" w14:textId="6E5B8075" w:rsidR="008320BC" w:rsidRPr="009A32B5" w:rsidRDefault="008320BC" w:rsidP="008320BC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заявке государственного заказчика, в которой указывается наименование </w:t>
      </w:r>
      <w:r w:rsidRPr="009A32B5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 xml:space="preserve">и количество </w:t>
      </w:r>
      <w:r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устройств для которых требуется </w:t>
      </w:r>
      <w:r w:rsidR="00A450A2"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заправка</w:t>
      </w:r>
      <w:r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печатающего картриджа, Исполнитель обязан в течение 3 рабочих дней организовать прибытие сотрудников по адресу нахождения Заказчика и приемки картриджей для осуществления </w:t>
      </w:r>
      <w:r w:rsidR="0054548A"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работ</w:t>
      </w:r>
      <w:r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14:paraId="2E4C2E0E" w14:textId="6F23C5C1" w:rsidR="008320BC" w:rsidRPr="009A32B5" w:rsidRDefault="008320BC" w:rsidP="008320BC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Заявка должна подаваться в письменной или устной форме по любым средствам связи. </w:t>
      </w:r>
      <w:r w:rsidR="00A450A2"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Заправка</w:t>
      </w:r>
      <w:r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картриджей должна осуществляться в соответствии с требованиями части </w:t>
      </w:r>
      <w:r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  <w:t>2 настоящего раздела и не должна превышать 3 рабочих дней. Возврат картриджей осуществляется силами Исполнителя до места нахождения Заказчика в течение 2 рабочих дней с момента окончания услуг.</w:t>
      </w:r>
    </w:p>
    <w:p w14:paraId="2A2AE3B7" w14:textId="77777777" w:rsidR="009A32B5" w:rsidRPr="009A32B5" w:rsidRDefault="009A32B5" w:rsidP="009A32B5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Вместе с товаром Поставщик передает Грузополучателю относящуюся к товару документацию:</w:t>
      </w:r>
    </w:p>
    <w:p w14:paraId="4A6EB228" w14:textId="77777777" w:rsidR="009A32B5" w:rsidRPr="009A32B5" w:rsidRDefault="009A32B5" w:rsidP="009A32B5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счет;</w:t>
      </w:r>
    </w:p>
    <w:p w14:paraId="13B577BC" w14:textId="77777777" w:rsidR="009A32B5" w:rsidRPr="009A32B5" w:rsidRDefault="009A32B5" w:rsidP="009A32B5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счет – фактуру (не требуется при применении поставщиком универсального передаточного документа);</w:t>
      </w:r>
    </w:p>
    <w:p w14:paraId="128DCB90" w14:textId="33BF1A8D" w:rsidR="009A32B5" w:rsidRPr="009A32B5" w:rsidRDefault="009A32B5" w:rsidP="009A32B5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9A32B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товарную накладную (код формы 0330212 по ОКУД) или универсальный передаточный документ), оформленную в 3-х экземплярах (по одному для Поставщика, Грузополучателя и Государственного заказчика) с печатью Поставщика.</w:t>
      </w:r>
    </w:p>
    <w:p w14:paraId="4916CF3F" w14:textId="77777777" w:rsidR="00EC6A15" w:rsidRPr="009A32B5" w:rsidRDefault="00EC6A15">
      <w:pPr>
        <w:rPr>
          <w:rFonts w:ascii="PT Astra Serif" w:hAnsi="PT Astra Serif"/>
        </w:rPr>
      </w:pPr>
    </w:p>
    <w:p w14:paraId="7AADA992" w14:textId="77777777" w:rsidR="008320BC" w:rsidRPr="009A32B5" w:rsidRDefault="008320BC">
      <w:pPr>
        <w:rPr>
          <w:rFonts w:ascii="PT Astra Serif" w:hAnsi="PT Astra Serif"/>
        </w:rPr>
      </w:pPr>
    </w:p>
    <w:sectPr w:rsidR="008320BC" w:rsidRPr="009A32B5" w:rsidSect="009A32B5">
      <w:headerReference w:type="default" r:id="rId7"/>
      <w:pgSz w:w="11906" w:h="16838" w:code="9"/>
      <w:pgMar w:top="709" w:right="85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3B3E6" w14:textId="77777777" w:rsidR="00E23787" w:rsidRDefault="00E23787">
      <w:pPr>
        <w:spacing w:after="0" w:line="240" w:lineRule="auto"/>
      </w:pPr>
      <w:r>
        <w:separator/>
      </w:r>
    </w:p>
  </w:endnote>
  <w:endnote w:type="continuationSeparator" w:id="0">
    <w:p w14:paraId="5CB59E8A" w14:textId="77777777" w:rsidR="00E23787" w:rsidRDefault="00E23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9EB4A" w14:textId="77777777" w:rsidR="00E23787" w:rsidRDefault="00E23787">
      <w:pPr>
        <w:spacing w:after="0" w:line="240" w:lineRule="auto"/>
      </w:pPr>
      <w:r>
        <w:separator/>
      </w:r>
    </w:p>
  </w:footnote>
  <w:footnote w:type="continuationSeparator" w:id="0">
    <w:p w14:paraId="528B1665" w14:textId="77777777" w:rsidR="00E23787" w:rsidRDefault="00E23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0350247"/>
      <w:docPartObj>
        <w:docPartGallery w:val="Page Numbers (Top of Page)"/>
        <w:docPartUnique/>
      </w:docPartObj>
    </w:sdtPr>
    <w:sdtEndPr/>
    <w:sdtContent>
      <w:p w14:paraId="77909BBC" w14:textId="0275D639" w:rsidR="008E7781" w:rsidRDefault="003D4AF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2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B36D1E" w14:textId="77777777" w:rsidR="008E7781" w:rsidRDefault="00E2378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79289A"/>
    <w:multiLevelType w:val="hybridMultilevel"/>
    <w:tmpl w:val="5E1CE348"/>
    <w:lvl w:ilvl="0" w:tplc="0419000F">
      <w:start w:val="2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CE"/>
    <w:rsid w:val="0000383B"/>
    <w:rsid w:val="0005417A"/>
    <w:rsid w:val="00143D90"/>
    <w:rsid w:val="00172914"/>
    <w:rsid w:val="00181060"/>
    <w:rsid w:val="001C34BB"/>
    <w:rsid w:val="001C4F72"/>
    <w:rsid w:val="001D2DE6"/>
    <w:rsid w:val="002016DF"/>
    <w:rsid w:val="00272FF1"/>
    <w:rsid w:val="00296E4C"/>
    <w:rsid w:val="002F03AA"/>
    <w:rsid w:val="00353433"/>
    <w:rsid w:val="00357D59"/>
    <w:rsid w:val="00366E1B"/>
    <w:rsid w:val="003C36AF"/>
    <w:rsid w:val="003D4AFF"/>
    <w:rsid w:val="004047E0"/>
    <w:rsid w:val="004232A4"/>
    <w:rsid w:val="00444C62"/>
    <w:rsid w:val="00475AFB"/>
    <w:rsid w:val="0054548A"/>
    <w:rsid w:val="005731FC"/>
    <w:rsid w:val="00573229"/>
    <w:rsid w:val="00592DA3"/>
    <w:rsid w:val="005A5ADC"/>
    <w:rsid w:val="005D478E"/>
    <w:rsid w:val="005F3C24"/>
    <w:rsid w:val="005F7829"/>
    <w:rsid w:val="00632705"/>
    <w:rsid w:val="006558BD"/>
    <w:rsid w:val="006B245A"/>
    <w:rsid w:val="006C21F9"/>
    <w:rsid w:val="006C540E"/>
    <w:rsid w:val="0074767E"/>
    <w:rsid w:val="007742F5"/>
    <w:rsid w:val="007A3C8F"/>
    <w:rsid w:val="007B7141"/>
    <w:rsid w:val="0081067D"/>
    <w:rsid w:val="008320BC"/>
    <w:rsid w:val="008A4ACE"/>
    <w:rsid w:val="008D094A"/>
    <w:rsid w:val="008D434B"/>
    <w:rsid w:val="008D735A"/>
    <w:rsid w:val="00914EA3"/>
    <w:rsid w:val="0093238D"/>
    <w:rsid w:val="00940529"/>
    <w:rsid w:val="0095179D"/>
    <w:rsid w:val="00986F19"/>
    <w:rsid w:val="009A32B5"/>
    <w:rsid w:val="009C07CE"/>
    <w:rsid w:val="009D1A57"/>
    <w:rsid w:val="00A27846"/>
    <w:rsid w:val="00A41C89"/>
    <w:rsid w:val="00A450A2"/>
    <w:rsid w:val="00A818F1"/>
    <w:rsid w:val="00B50F88"/>
    <w:rsid w:val="00B74E67"/>
    <w:rsid w:val="00B90B86"/>
    <w:rsid w:val="00BA7ACE"/>
    <w:rsid w:val="00BF4716"/>
    <w:rsid w:val="00BF479C"/>
    <w:rsid w:val="00C25410"/>
    <w:rsid w:val="00C55086"/>
    <w:rsid w:val="00C66084"/>
    <w:rsid w:val="00CF6BAB"/>
    <w:rsid w:val="00D23DA3"/>
    <w:rsid w:val="00D331BE"/>
    <w:rsid w:val="00D54B60"/>
    <w:rsid w:val="00D63391"/>
    <w:rsid w:val="00E23787"/>
    <w:rsid w:val="00EB7D8F"/>
    <w:rsid w:val="00EC6A15"/>
    <w:rsid w:val="00F13197"/>
    <w:rsid w:val="00F6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2614"/>
  <w15:docId w15:val="{0F487673-0445-41ED-9EED-255FEA07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6F19"/>
  </w:style>
  <w:style w:type="paragraph" w:styleId="a5">
    <w:name w:val="Balloon Text"/>
    <w:basedOn w:val="a"/>
    <w:link w:val="a6"/>
    <w:uiPriority w:val="99"/>
    <w:semiHidden/>
    <w:unhideWhenUsed/>
    <w:rsid w:val="0044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Н. Соболев</dc:creator>
  <cp:lastModifiedBy>Екатерина А. Попова</cp:lastModifiedBy>
  <cp:revision>6</cp:revision>
  <cp:lastPrinted>2026-07-23T12:46:00Z</cp:lastPrinted>
  <dcterms:created xsi:type="dcterms:W3CDTF">2026-05-27T06:28:00Z</dcterms:created>
  <dcterms:modified xsi:type="dcterms:W3CDTF">2026-07-23T12:46:00Z</dcterms:modified>
</cp:coreProperties>
</file>