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24957" w14:textId="77777777" w:rsidR="00623A42" w:rsidRPr="006155FE" w:rsidRDefault="00623A42" w:rsidP="00623A42">
      <w:pPr>
        <w:tabs>
          <w:tab w:val="left" w:pos="0"/>
        </w:tabs>
        <w:jc w:val="center"/>
        <w:rPr>
          <w:rFonts w:ascii="Times New Roman" w:hAnsi="Times New Roman" w:cs="Times New Roman"/>
          <w:b/>
          <w:snapToGrid w:val="0"/>
          <w:sz w:val="24"/>
          <w:szCs w:val="24"/>
        </w:rPr>
      </w:pPr>
      <w:r w:rsidRPr="006155FE">
        <w:rPr>
          <w:rFonts w:ascii="Times New Roman" w:hAnsi="Times New Roman" w:cs="Times New Roman"/>
          <w:b/>
          <w:snapToGrid w:val="0"/>
          <w:sz w:val="24"/>
          <w:szCs w:val="24"/>
        </w:rPr>
        <w:t>СПЕЦИФИКАЦИЯ</w:t>
      </w:r>
    </w:p>
    <w:p w14:paraId="05745FE8" w14:textId="35D25661" w:rsidR="00E53195" w:rsidRDefault="00E53195" w:rsidP="00623A42">
      <w:pPr>
        <w:tabs>
          <w:tab w:val="left" w:pos="0"/>
        </w:tabs>
        <w:rPr>
          <w:rFonts w:ascii="Times New Roman" w:hAnsi="Times New Roman" w:cs="Times New Roman"/>
          <w:snapToGrid w:val="0"/>
          <w:sz w:val="24"/>
          <w:szCs w:val="24"/>
        </w:rPr>
      </w:pPr>
    </w:p>
    <w:tbl>
      <w:tblPr>
        <w:tblpPr w:leftFromText="180" w:rightFromText="180" w:vertAnchor="text" w:tblpX="-875" w:tblpY="1"/>
        <w:tblOverlap w:val="neve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879"/>
        <w:gridCol w:w="2416"/>
        <w:gridCol w:w="1478"/>
        <w:gridCol w:w="808"/>
        <w:gridCol w:w="673"/>
        <w:gridCol w:w="808"/>
        <w:gridCol w:w="939"/>
        <w:gridCol w:w="811"/>
        <w:gridCol w:w="805"/>
        <w:gridCol w:w="939"/>
        <w:gridCol w:w="805"/>
        <w:gridCol w:w="945"/>
        <w:gridCol w:w="930"/>
      </w:tblGrid>
      <w:tr w:rsidR="004E64C7" w:rsidRPr="00E35F37" w14:paraId="42B13FDB" w14:textId="77777777" w:rsidTr="00F159AD">
        <w:trPr>
          <w:trHeight w:val="887"/>
        </w:trPr>
        <w:tc>
          <w:tcPr>
            <w:tcW w:w="223" w:type="pct"/>
            <w:vMerge w:val="restart"/>
            <w:vAlign w:val="center"/>
          </w:tcPr>
          <w:p w14:paraId="6EE817CE"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 п/п</w:t>
            </w:r>
          </w:p>
        </w:tc>
        <w:tc>
          <w:tcPr>
            <w:tcW w:w="631" w:type="pct"/>
            <w:vAlign w:val="center"/>
          </w:tcPr>
          <w:p w14:paraId="58E62E46"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Наименование Товара в соответствии с единым справочником-каталогом лекарственных препаратов (далее - ЕСКЛП)</w:t>
            </w:r>
          </w:p>
        </w:tc>
        <w:tc>
          <w:tcPr>
            <w:tcW w:w="811" w:type="pct"/>
            <w:vMerge w:val="restart"/>
            <w:vAlign w:val="center"/>
          </w:tcPr>
          <w:p w14:paraId="118A17C3"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496" w:type="pct"/>
            <w:vMerge w:val="restart"/>
            <w:vAlign w:val="center"/>
          </w:tcPr>
          <w:p w14:paraId="79BE4FA1"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Лекарственная форма в соответствии с ЕСКЛП</w:t>
            </w:r>
          </w:p>
        </w:tc>
        <w:tc>
          <w:tcPr>
            <w:tcW w:w="271" w:type="pct"/>
            <w:vMerge w:val="restart"/>
            <w:vAlign w:val="center"/>
          </w:tcPr>
          <w:p w14:paraId="1501D1BF"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Дозировка в соответствии с ЕСКЛП</w:t>
            </w:r>
          </w:p>
        </w:tc>
        <w:tc>
          <w:tcPr>
            <w:tcW w:w="226" w:type="pct"/>
            <w:vMerge w:val="restart"/>
            <w:vAlign w:val="center"/>
          </w:tcPr>
          <w:p w14:paraId="01D8426A"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Единица измерения Товара в соответствии с ЕСКЛП (ПЕ)</w:t>
            </w:r>
          </w:p>
        </w:tc>
        <w:tc>
          <w:tcPr>
            <w:tcW w:w="858" w:type="pct"/>
            <w:gridSpan w:val="3"/>
            <w:vAlign w:val="center"/>
          </w:tcPr>
          <w:p w14:paraId="60788E8F"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Цена за единицу измерения Товара, в том числе</w:t>
            </w:r>
          </w:p>
        </w:tc>
        <w:tc>
          <w:tcPr>
            <w:tcW w:w="270" w:type="pct"/>
            <w:vMerge w:val="restart"/>
            <w:vAlign w:val="center"/>
          </w:tcPr>
          <w:p w14:paraId="0C01EAAF"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Количество в единицах измерения Товара</w:t>
            </w:r>
          </w:p>
        </w:tc>
        <w:tc>
          <w:tcPr>
            <w:tcW w:w="902" w:type="pct"/>
            <w:gridSpan w:val="3"/>
            <w:vAlign w:val="center"/>
          </w:tcPr>
          <w:p w14:paraId="4094E0D0"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Стоимость, в том числе</w:t>
            </w:r>
          </w:p>
        </w:tc>
        <w:tc>
          <w:tcPr>
            <w:tcW w:w="312" w:type="pct"/>
            <w:vMerge w:val="restart"/>
            <w:vAlign w:val="center"/>
          </w:tcPr>
          <w:p w14:paraId="2A816FF8"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Количество вторичных (потребительских) упаковок</w:t>
            </w:r>
          </w:p>
        </w:tc>
      </w:tr>
      <w:tr w:rsidR="004E64C7" w:rsidRPr="00E35F37" w14:paraId="695D4A26" w14:textId="77777777" w:rsidTr="00F159AD">
        <w:tc>
          <w:tcPr>
            <w:tcW w:w="223" w:type="pct"/>
            <w:vMerge/>
            <w:vAlign w:val="center"/>
          </w:tcPr>
          <w:p w14:paraId="24EB8855" w14:textId="77777777" w:rsidR="006031EA" w:rsidRPr="00E35F37" w:rsidRDefault="006031EA" w:rsidP="00FA5563">
            <w:pPr>
              <w:jc w:val="center"/>
              <w:rPr>
                <w:rFonts w:ascii="Times New Roman" w:hAnsi="Times New Roman" w:cs="Times New Roman"/>
                <w:sz w:val="18"/>
                <w:szCs w:val="18"/>
              </w:rPr>
            </w:pPr>
          </w:p>
        </w:tc>
        <w:tc>
          <w:tcPr>
            <w:tcW w:w="631" w:type="pct"/>
            <w:vAlign w:val="center"/>
          </w:tcPr>
          <w:p w14:paraId="7AD9DB33"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международное непатентованное или химическое, или группировочное наименование</w:t>
            </w:r>
          </w:p>
        </w:tc>
        <w:tc>
          <w:tcPr>
            <w:tcW w:w="811" w:type="pct"/>
            <w:vMerge/>
            <w:vAlign w:val="center"/>
          </w:tcPr>
          <w:p w14:paraId="12BB27D2" w14:textId="77777777" w:rsidR="006031EA" w:rsidRPr="00E35F37" w:rsidRDefault="006031EA" w:rsidP="00FA5563">
            <w:pPr>
              <w:jc w:val="center"/>
              <w:rPr>
                <w:rFonts w:ascii="Times New Roman" w:hAnsi="Times New Roman" w:cs="Times New Roman"/>
                <w:sz w:val="18"/>
                <w:szCs w:val="18"/>
              </w:rPr>
            </w:pPr>
          </w:p>
        </w:tc>
        <w:tc>
          <w:tcPr>
            <w:tcW w:w="496" w:type="pct"/>
            <w:vMerge/>
            <w:vAlign w:val="center"/>
          </w:tcPr>
          <w:p w14:paraId="30F3532B" w14:textId="77777777" w:rsidR="006031EA" w:rsidRPr="00E35F37" w:rsidRDefault="006031EA" w:rsidP="00FA5563">
            <w:pPr>
              <w:jc w:val="center"/>
              <w:rPr>
                <w:rFonts w:ascii="Times New Roman" w:hAnsi="Times New Roman" w:cs="Times New Roman"/>
                <w:sz w:val="18"/>
                <w:szCs w:val="18"/>
              </w:rPr>
            </w:pPr>
          </w:p>
        </w:tc>
        <w:tc>
          <w:tcPr>
            <w:tcW w:w="271" w:type="pct"/>
            <w:vMerge/>
            <w:vAlign w:val="center"/>
          </w:tcPr>
          <w:p w14:paraId="01CA7516" w14:textId="77777777" w:rsidR="006031EA" w:rsidRPr="00E35F37" w:rsidRDefault="006031EA" w:rsidP="00FA5563">
            <w:pPr>
              <w:jc w:val="center"/>
              <w:rPr>
                <w:rFonts w:ascii="Times New Roman" w:hAnsi="Times New Roman" w:cs="Times New Roman"/>
                <w:sz w:val="18"/>
                <w:szCs w:val="18"/>
              </w:rPr>
            </w:pPr>
          </w:p>
        </w:tc>
        <w:tc>
          <w:tcPr>
            <w:tcW w:w="226" w:type="pct"/>
            <w:vMerge/>
            <w:vAlign w:val="center"/>
          </w:tcPr>
          <w:p w14:paraId="4EFA8603" w14:textId="77777777" w:rsidR="006031EA" w:rsidRPr="00E35F37" w:rsidRDefault="006031EA" w:rsidP="00FA5563">
            <w:pPr>
              <w:jc w:val="center"/>
              <w:rPr>
                <w:rFonts w:ascii="Times New Roman" w:hAnsi="Times New Roman" w:cs="Times New Roman"/>
                <w:sz w:val="18"/>
                <w:szCs w:val="18"/>
              </w:rPr>
            </w:pPr>
          </w:p>
        </w:tc>
        <w:tc>
          <w:tcPr>
            <w:tcW w:w="271" w:type="pct"/>
            <w:vAlign w:val="center"/>
          </w:tcPr>
          <w:p w14:paraId="7BF403B2"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без НДС</w:t>
            </w:r>
          </w:p>
        </w:tc>
        <w:tc>
          <w:tcPr>
            <w:tcW w:w="315" w:type="pct"/>
            <w:vAlign w:val="center"/>
          </w:tcPr>
          <w:p w14:paraId="5B3EB601"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размер НДС (если облагается НДС)</w:t>
            </w:r>
          </w:p>
        </w:tc>
        <w:tc>
          <w:tcPr>
            <w:tcW w:w="272" w:type="pct"/>
            <w:vAlign w:val="center"/>
          </w:tcPr>
          <w:p w14:paraId="0FD92566"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итого</w:t>
            </w:r>
          </w:p>
        </w:tc>
        <w:tc>
          <w:tcPr>
            <w:tcW w:w="270" w:type="pct"/>
            <w:vMerge/>
            <w:vAlign w:val="center"/>
          </w:tcPr>
          <w:p w14:paraId="187C7626" w14:textId="77777777" w:rsidR="006031EA" w:rsidRPr="00E35F37" w:rsidRDefault="006031EA" w:rsidP="00FA5563">
            <w:pPr>
              <w:jc w:val="center"/>
              <w:rPr>
                <w:rFonts w:ascii="Times New Roman" w:hAnsi="Times New Roman" w:cs="Times New Roman"/>
                <w:sz w:val="18"/>
                <w:szCs w:val="18"/>
              </w:rPr>
            </w:pPr>
          </w:p>
        </w:tc>
        <w:tc>
          <w:tcPr>
            <w:tcW w:w="315" w:type="pct"/>
            <w:vAlign w:val="center"/>
          </w:tcPr>
          <w:p w14:paraId="79CD5D34"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без НДС</w:t>
            </w:r>
          </w:p>
        </w:tc>
        <w:tc>
          <w:tcPr>
            <w:tcW w:w="270" w:type="pct"/>
            <w:vAlign w:val="center"/>
          </w:tcPr>
          <w:p w14:paraId="567D8615"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размер НДС (если облагается НДС)</w:t>
            </w:r>
          </w:p>
        </w:tc>
        <w:tc>
          <w:tcPr>
            <w:tcW w:w="317" w:type="pct"/>
            <w:vAlign w:val="center"/>
          </w:tcPr>
          <w:p w14:paraId="288DA694"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итого</w:t>
            </w:r>
          </w:p>
        </w:tc>
        <w:tc>
          <w:tcPr>
            <w:tcW w:w="312" w:type="pct"/>
            <w:vMerge/>
            <w:vAlign w:val="center"/>
          </w:tcPr>
          <w:p w14:paraId="5D3C322A" w14:textId="77777777" w:rsidR="006031EA" w:rsidRPr="00E35F37" w:rsidRDefault="006031EA" w:rsidP="00FA5563">
            <w:pPr>
              <w:jc w:val="center"/>
              <w:rPr>
                <w:rFonts w:ascii="Times New Roman" w:hAnsi="Times New Roman" w:cs="Times New Roman"/>
                <w:sz w:val="18"/>
                <w:szCs w:val="18"/>
              </w:rPr>
            </w:pPr>
          </w:p>
        </w:tc>
      </w:tr>
      <w:tr w:rsidR="004E64C7" w:rsidRPr="00E35F37" w14:paraId="4405CF58" w14:textId="77777777" w:rsidTr="00F159AD">
        <w:tc>
          <w:tcPr>
            <w:tcW w:w="223" w:type="pct"/>
            <w:vAlign w:val="center"/>
          </w:tcPr>
          <w:p w14:paraId="3AF28C4A"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1</w:t>
            </w:r>
          </w:p>
        </w:tc>
        <w:tc>
          <w:tcPr>
            <w:tcW w:w="631" w:type="pct"/>
            <w:vAlign w:val="center"/>
          </w:tcPr>
          <w:p w14:paraId="05FCCFB9"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2</w:t>
            </w:r>
          </w:p>
        </w:tc>
        <w:tc>
          <w:tcPr>
            <w:tcW w:w="811" w:type="pct"/>
            <w:vAlign w:val="center"/>
          </w:tcPr>
          <w:p w14:paraId="4EB9A1B5"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3</w:t>
            </w:r>
          </w:p>
        </w:tc>
        <w:tc>
          <w:tcPr>
            <w:tcW w:w="496" w:type="pct"/>
            <w:vAlign w:val="center"/>
          </w:tcPr>
          <w:p w14:paraId="427D6AC1"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4</w:t>
            </w:r>
          </w:p>
        </w:tc>
        <w:tc>
          <w:tcPr>
            <w:tcW w:w="271" w:type="pct"/>
            <w:vAlign w:val="center"/>
          </w:tcPr>
          <w:p w14:paraId="60754B53"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5</w:t>
            </w:r>
          </w:p>
        </w:tc>
        <w:tc>
          <w:tcPr>
            <w:tcW w:w="226" w:type="pct"/>
            <w:vAlign w:val="center"/>
          </w:tcPr>
          <w:p w14:paraId="0ED7877F"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6</w:t>
            </w:r>
          </w:p>
        </w:tc>
        <w:tc>
          <w:tcPr>
            <w:tcW w:w="271" w:type="pct"/>
            <w:vAlign w:val="center"/>
          </w:tcPr>
          <w:p w14:paraId="7D75CC87"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7</w:t>
            </w:r>
          </w:p>
        </w:tc>
        <w:tc>
          <w:tcPr>
            <w:tcW w:w="315" w:type="pct"/>
            <w:vAlign w:val="center"/>
          </w:tcPr>
          <w:p w14:paraId="2B345C7E"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8</w:t>
            </w:r>
          </w:p>
        </w:tc>
        <w:tc>
          <w:tcPr>
            <w:tcW w:w="272" w:type="pct"/>
            <w:vAlign w:val="center"/>
          </w:tcPr>
          <w:p w14:paraId="12CD1495"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9</w:t>
            </w:r>
          </w:p>
        </w:tc>
        <w:tc>
          <w:tcPr>
            <w:tcW w:w="270" w:type="pct"/>
            <w:vAlign w:val="center"/>
          </w:tcPr>
          <w:p w14:paraId="609B648E" w14:textId="77777777" w:rsidR="006031EA" w:rsidRPr="00E35F37" w:rsidRDefault="006031EA" w:rsidP="00FA5563">
            <w:pPr>
              <w:pStyle w:val="ConsPlusNormal"/>
              <w:ind w:firstLine="0"/>
              <w:jc w:val="center"/>
              <w:rPr>
                <w:rFonts w:ascii="Times New Roman" w:hAnsi="Times New Roman" w:cs="Times New Roman"/>
                <w:sz w:val="18"/>
                <w:szCs w:val="18"/>
              </w:rPr>
            </w:pPr>
            <w:bookmarkStart w:id="0" w:name="P513"/>
            <w:bookmarkEnd w:id="0"/>
            <w:r w:rsidRPr="00E35F37">
              <w:rPr>
                <w:rFonts w:ascii="Times New Roman" w:hAnsi="Times New Roman" w:cs="Times New Roman"/>
                <w:sz w:val="18"/>
                <w:szCs w:val="18"/>
              </w:rPr>
              <w:t>10</w:t>
            </w:r>
          </w:p>
        </w:tc>
        <w:tc>
          <w:tcPr>
            <w:tcW w:w="315" w:type="pct"/>
            <w:vAlign w:val="center"/>
          </w:tcPr>
          <w:p w14:paraId="446D7FEA"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11</w:t>
            </w:r>
          </w:p>
        </w:tc>
        <w:tc>
          <w:tcPr>
            <w:tcW w:w="270" w:type="pct"/>
            <w:vAlign w:val="center"/>
          </w:tcPr>
          <w:p w14:paraId="37D1162A"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12</w:t>
            </w:r>
          </w:p>
        </w:tc>
        <w:tc>
          <w:tcPr>
            <w:tcW w:w="317" w:type="pct"/>
            <w:vAlign w:val="center"/>
          </w:tcPr>
          <w:p w14:paraId="6B4C2125" w14:textId="77777777" w:rsidR="006031EA" w:rsidRPr="00E35F37" w:rsidRDefault="006031EA" w:rsidP="00FA5563">
            <w:pPr>
              <w:pStyle w:val="ConsPlusNormal"/>
              <w:ind w:firstLine="0"/>
              <w:jc w:val="center"/>
              <w:rPr>
                <w:rFonts w:ascii="Times New Roman" w:hAnsi="Times New Roman" w:cs="Times New Roman"/>
                <w:sz w:val="18"/>
                <w:szCs w:val="18"/>
              </w:rPr>
            </w:pPr>
            <w:r w:rsidRPr="00E35F37">
              <w:rPr>
                <w:rFonts w:ascii="Times New Roman" w:hAnsi="Times New Roman" w:cs="Times New Roman"/>
                <w:sz w:val="18"/>
                <w:szCs w:val="18"/>
              </w:rPr>
              <w:t>13</w:t>
            </w:r>
          </w:p>
        </w:tc>
        <w:tc>
          <w:tcPr>
            <w:tcW w:w="312" w:type="pct"/>
            <w:vAlign w:val="center"/>
          </w:tcPr>
          <w:p w14:paraId="62A08B1D" w14:textId="77777777" w:rsidR="006031EA" w:rsidRPr="00E35F37" w:rsidRDefault="006031EA" w:rsidP="00FA5563">
            <w:pPr>
              <w:pStyle w:val="ConsPlusNormal"/>
              <w:ind w:firstLine="0"/>
              <w:jc w:val="center"/>
              <w:rPr>
                <w:rFonts w:ascii="Times New Roman" w:hAnsi="Times New Roman" w:cs="Times New Roman"/>
                <w:sz w:val="18"/>
                <w:szCs w:val="18"/>
              </w:rPr>
            </w:pPr>
            <w:bookmarkStart w:id="1" w:name="P517"/>
            <w:bookmarkEnd w:id="1"/>
            <w:r w:rsidRPr="00E35F37">
              <w:rPr>
                <w:rFonts w:ascii="Times New Roman" w:hAnsi="Times New Roman" w:cs="Times New Roman"/>
                <w:sz w:val="18"/>
                <w:szCs w:val="18"/>
              </w:rPr>
              <w:t>14</w:t>
            </w:r>
          </w:p>
        </w:tc>
      </w:tr>
      <w:tr w:rsidR="00D145B2" w:rsidRPr="00E35F37" w14:paraId="182A123E" w14:textId="77777777" w:rsidTr="00F159AD">
        <w:tc>
          <w:tcPr>
            <w:tcW w:w="223" w:type="pct"/>
            <w:vAlign w:val="center"/>
          </w:tcPr>
          <w:p w14:paraId="2DF04DD1" w14:textId="20C9B551" w:rsidR="00D145B2" w:rsidRPr="00FA5563" w:rsidRDefault="00D145B2" w:rsidP="00D145B2">
            <w:pPr>
              <w:pStyle w:val="aff"/>
              <w:numPr>
                <w:ilvl w:val="0"/>
                <w:numId w:val="22"/>
              </w:numPr>
              <w:jc w:val="center"/>
              <w:rPr>
                <w:rFonts w:ascii="Times New Roman" w:hAnsi="Times New Roman" w:cs="Times New Roman"/>
                <w:color w:val="000000"/>
                <w:sz w:val="18"/>
                <w:szCs w:val="18"/>
              </w:rPr>
            </w:pPr>
          </w:p>
        </w:tc>
        <w:tc>
          <w:tcPr>
            <w:tcW w:w="631" w:type="pct"/>
          </w:tcPr>
          <w:p w14:paraId="403DD58A" w14:textId="77777777" w:rsidR="001A5CE2" w:rsidRPr="001A5CE2" w:rsidRDefault="001A5CE2" w:rsidP="001A5CE2">
            <w:pPr>
              <w:jc w:val="center"/>
              <w:rPr>
                <w:rFonts w:ascii="Times New Roman" w:hAnsi="Times New Roman" w:cs="Times New Roman"/>
                <w:color w:val="000000"/>
              </w:rPr>
            </w:pPr>
            <w:r w:rsidRPr="001A5CE2">
              <w:rPr>
                <w:color w:val="000000"/>
              </w:rPr>
              <w:t>Артикаин + Эпинефрин</w:t>
            </w:r>
          </w:p>
          <w:p w14:paraId="76E62583" w14:textId="42F31479" w:rsidR="00D145B2" w:rsidRPr="00180CBD" w:rsidRDefault="00D145B2" w:rsidP="00D145B2">
            <w:pPr>
              <w:pStyle w:val="ConsPlusNormal"/>
              <w:ind w:firstLine="0"/>
              <w:jc w:val="center"/>
              <w:rPr>
                <w:rFonts w:ascii="Times New Roman" w:hAnsi="Times New Roman" w:cs="Times New Roman"/>
                <w:sz w:val="16"/>
                <w:szCs w:val="16"/>
              </w:rPr>
            </w:pPr>
          </w:p>
        </w:tc>
        <w:tc>
          <w:tcPr>
            <w:tcW w:w="811" w:type="pct"/>
          </w:tcPr>
          <w:p w14:paraId="1695241E" w14:textId="77777777" w:rsidR="001A5CE2" w:rsidRPr="001A5CE2" w:rsidRDefault="001A5CE2" w:rsidP="001A5CE2">
            <w:pPr>
              <w:jc w:val="center"/>
              <w:rPr>
                <w:rFonts w:ascii="Times New Roman" w:hAnsi="Times New Roman" w:cs="Times New Roman"/>
                <w:color w:val="000000"/>
              </w:rPr>
            </w:pPr>
            <w:r w:rsidRPr="001A5CE2">
              <w:rPr>
                <w:color w:val="000000"/>
              </w:rPr>
              <w:t>Артикаин-Бинергия с адреналином</w:t>
            </w:r>
          </w:p>
          <w:p w14:paraId="39468809" w14:textId="77777777" w:rsidR="001A5CE2" w:rsidRPr="001A5CE2" w:rsidRDefault="001A5CE2" w:rsidP="001A5CE2">
            <w:pPr>
              <w:jc w:val="center"/>
              <w:rPr>
                <w:rFonts w:ascii="Times New Roman" w:hAnsi="Times New Roman" w:cs="Times New Roman"/>
                <w:color w:val="000000"/>
              </w:rPr>
            </w:pPr>
            <w:r w:rsidRPr="001A5CE2">
              <w:rPr>
                <w:color w:val="000000"/>
              </w:rPr>
              <w:t>р-р д/ин. (40 + 0,005) мг/мл 1,7 мл № 50 картр.</w:t>
            </w:r>
          </w:p>
          <w:p w14:paraId="763A0394" w14:textId="3EC91338" w:rsidR="00D145B2" w:rsidRPr="00180CBD" w:rsidRDefault="00D145B2" w:rsidP="005C6200">
            <w:pPr>
              <w:pStyle w:val="ConsPlusNormal"/>
              <w:ind w:firstLine="0"/>
              <w:jc w:val="center"/>
              <w:rPr>
                <w:rFonts w:ascii="Times New Roman" w:hAnsi="Times New Roman" w:cs="Times New Roman"/>
                <w:sz w:val="16"/>
                <w:szCs w:val="16"/>
              </w:rPr>
            </w:pPr>
          </w:p>
        </w:tc>
        <w:tc>
          <w:tcPr>
            <w:tcW w:w="496" w:type="pct"/>
          </w:tcPr>
          <w:p w14:paraId="2AA841AC" w14:textId="6B326385" w:rsidR="00D145B2" w:rsidRPr="001A5CE2" w:rsidRDefault="001A5CE2" w:rsidP="00D145B2">
            <w:pPr>
              <w:pStyle w:val="ConsPlusNormal"/>
              <w:ind w:firstLine="0"/>
              <w:jc w:val="center"/>
              <w:rPr>
                <w:rFonts w:ascii="Times New Roman" w:hAnsi="Times New Roman" w:cs="Times New Roman"/>
              </w:rPr>
            </w:pPr>
            <w:r w:rsidRPr="001A5CE2">
              <w:rPr>
                <w:rFonts w:ascii="Times New Roman" w:hAnsi="Times New Roman" w:cs="Times New Roman"/>
              </w:rPr>
              <w:t>раствор для инъекций</w:t>
            </w:r>
          </w:p>
        </w:tc>
        <w:tc>
          <w:tcPr>
            <w:tcW w:w="271" w:type="pct"/>
          </w:tcPr>
          <w:p w14:paraId="13EC3589" w14:textId="0720DF27" w:rsidR="00D145B2" w:rsidRPr="001A5CE2" w:rsidRDefault="001A5CE2" w:rsidP="00D145B2">
            <w:pPr>
              <w:pStyle w:val="ConsPlusNormal"/>
              <w:ind w:firstLine="0"/>
              <w:jc w:val="center"/>
              <w:rPr>
                <w:rFonts w:ascii="Times New Roman" w:hAnsi="Times New Roman" w:cs="Times New Roman"/>
              </w:rPr>
            </w:pPr>
            <w:r w:rsidRPr="001A5CE2">
              <w:rPr>
                <w:rFonts w:ascii="Times New Roman" w:hAnsi="Times New Roman" w:cs="Times New Roman"/>
              </w:rPr>
              <w:t>40 мг/мл + 0,005 мг/мл</w:t>
            </w:r>
          </w:p>
        </w:tc>
        <w:tc>
          <w:tcPr>
            <w:tcW w:w="226" w:type="pct"/>
          </w:tcPr>
          <w:p w14:paraId="67CE7846" w14:textId="131D9C22" w:rsidR="00D145B2" w:rsidRPr="001A5CE2" w:rsidRDefault="001A5CE2" w:rsidP="00D145B2">
            <w:pPr>
              <w:pStyle w:val="ConsPlusNormal"/>
              <w:ind w:firstLine="0"/>
              <w:jc w:val="center"/>
              <w:rPr>
                <w:rFonts w:ascii="Times New Roman" w:hAnsi="Times New Roman" w:cs="Times New Roman"/>
              </w:rPr>
            </w:pPr>
            <w:r w:rsidRPr="001A5CE2">
              <w:rPr>
                <w:rFonts w:ascii="Times New Roman" w:hAnsi="Times New Roman" w:cs="Times New Roman"/>
              </w:rPr>
              <w:t>мл</w:t>
            </w:r>
          </w:p>
        </w:tc>
        <w:tc>
          <w:tcPr>
            <w:tcW w:w="271" w:type="pct"/>
          </w:tcPr>
          <w:p w14:paraId="76E8F569" w14:textId="29930E11" w:rsidR="00D145B2" w:rsidRPr="001A5CE2" w:rsidRDefault="001A5CE2" w:rsidP="00D145B2">
            <w:pPr>
              <w:pStyle w:val="ConsPlusNormal"/>
              <w:ind w:firstLine="0"/>
              <w:jc w:val="center"/>
              <w:rPr>
                <w:rFonts w:ascii="Times New Roman" w:hAnsi="Times New Roman" w:cs="Times New Roman"/>
              </w:rPr>
            </w:pPr>
            <w:r w:rsidRPr="001A5CE2">
              <w:rPr>
                <w:rFonts w:ascii="Times New Roman" w:hAnsi="Times New Roman" w:cs="Times New Roman"/>
              </w:rPr>
              <w:t>57,57</w:t>
            </w:r>
          </w:p>
        </w:tc>
        <w:tc>
          <w:tcPr>
            <w:tcW w:w="315" w:type="pct"/>
          </w:tcPr>
          <w:p w14:paraId="621BB122" w14:textId="61D7721D" w:rsidR="00D145B2" w:rsidRPr="001A5CE2" w:rsidRDefault="00637792"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7F715A49" w14:textId="77777777" w:rsidR="001A5CE2" w:rsidRPr="001A5CE2" w:rsidRDefault="001A5CE2" w:rsidP="001A5CE2">
            <w:pPr>
              <w:jc w:val="center"/>
              <w:rPr>
                <w:rFonts w:ascii="Calibri" w:hAnsi="Calibri" w:cs="Times New Roman"/>
                <w:color w:val="000000"/>
              </w:rPr>
            </w:pPr>
            <w:r w:rsidRPr="001A5CE2">
              <w:rPr>
                <w:rFonts w:ascii="Calibri" w:hAnsi="Calibri"/>
                <w:color w:val="000000"/>
              </w:rPr>
              <w:t>63,33</w:t>
            </w:r>
          </w:p>
          <w:p w14:paraId="5B674615" w14:textId="558CDF2A" w:rsidR="00D145B2" w:rsidRPr="001A5CE2" w:rsidRDefault="00D145B2" w:rsidP="00D145B2">
            <w:pPr>
              <w:pStyle w:val="ConsPlusNormal"/>
              <w:ind w:firstLine="0"/>
              <w:jc w:val="center"/>
              <w:rPr>
                <w:rFonts w:ascii="Times New Roman" w:hAnsi="Times New Roman" w:cs="Times New Roman"/>
              </w:rPr>
            </w:pPr>
          </w:p>
        </w:tc>
        <w:tc>
          <w:tcPr>
            <w:tcW w:w="270" w:type="pct"/>
          </w:tcPr>
          <w:p w14:paraId="3D4EEE21" w14:textId="48F41E9E" w:rsidR="001A5CE2" w:rsidRPr="001A5CE2" w:rsidRDefault="001A5CE2" w:rsidP="001A5CE2">
            <w:pPr>
              <w:rPr>
                <w:rFonts w:ascii="Times New Roman" w:hAnsi="Times New Roman" w:cs="Times New Roman"/>
              </w:rPr>
            </w:pPr>
            <w:r w:rsidRPr="001A5CE2">
              <w:t xml:space="preserve">       425</w:t>
            </w:r>
          </w:p>
          <w:p w14:paraId="23F88094" w14:textId="325DDA4F" w:rsidR="00D145B2" w:rsidRPr="001A5CE2" w:rsidRDefault="00D145B2" w:rsidP="00D145B2">
            <w:pPr>
              <w:pStyle w:val="ConsPlusNormal"/>
              <w:ind w:firstLine="0"/>
              <w:jc w:val="center"/>
              <w:rPr>
                <w:rFonts w:ascii="Times New Roman" w:hAnsi="Times New Roman" w:cs="Times New Roman"/>
              </w:rPr>
            </w:pPr>
          </w:p>
        </w:tc>
        <w:tc>
          <w:tcPr>
            <w:tcW w:w="315" w:type="pct"/>
          </w:tcPr>
          <w:p w14:paraId="0F69654A" w14:textId="181236AA" w:rsidR="00D145B2" w:rsidRPr="001A5CE2" w:rsidRDefault="001A5CE2" w:rsidP="00D145B2">
            <w:pPr>
              <w:pStyle w:val="ConsPlusNormal"/>
              <w:ind w:firstLine="0"/>
              <w:jc w:val="center"/>
              <w:rPr>
                <w:rFonts w:ascii="Times New Roman" w:hAnsi="Times New Roman" w:cs="Times New Roman"/>
              </w:rPr>
            </w:pPr>
            <w:r w:rsidRPr="001A5CE2">
              <w:rPr>
                <w:rFonts w:ascii="Times New Roman" w:hAnsi="Times New Roman" w:cs="Times New Roman"/>
              </w:rPr>
              <w:t>24467,25</w:t>
            </w:r>
          </w:p>
        </w:tc>
        <w:tc>
          <w:tcPr>
            <w:tcW w:w="270" w:type="pct"/>
          </w:tcPr>
          <w:p w14:paraId="595F9236" w14:textId="2141A3B8" w:rsidR="00D145B2" w:rsidRPr="001A5CE2" w:rsidRDefault="00637792"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0DE1BD69" w14:textId="77777777" w:rsidR="001A5CE2" w:rsidRPr="001A5CE2" w:rsidRDefault="001A5CE2" w:rsidP="001A5CE2">
            <w:pPr>
              <w:jc w:val="center"/>
              <w:rPr>
                <w:rFonts w:ascii="Calibri" w:hAnsi="Calibri" w:cs="Times New Roman"/>
                <w:color w:val="000000"/>
              </w:rPr>
            </w:pPr>
            <w:r w:rsidRPr="001A5CE2">
              <w:rPr>
                <w:rFonts w:ascii="Calibri" w:hAnsi="Calibri"/>
                <w:color w:val="000000"/>
              </w:rPr>
              <w:t>26915,25</w:t>
            </w:r>
          </w:p>
          <w:p w14:paraId="427902A6" w14:textId="3C6B0968" w:rsidR="00D145B2" w:rsidRPr="001A5CE2" w:rsidRDefault="00D145B2" w:rsidP="00D145B2">
            <w:pPr>
              <w:pStyle w:val="ConsPlusNormal"/>
              <w:ind w:firstLine="0"/>
              <w:jc w:val="center"/>
              <w:rPr>
                <w:rFonts w:ascii="Times New Roman" w:hAnsi="Times New Roman" w:cs="Times New Roman"/>
              </w:rPr>
            </w:pPr>
          </w:p>
        </w:tc>
        <w:tc>
          <w:tcPr>
            <w:tcW w:w="312" w:type="pct"/>
          </w:tcPr>
          <w:p w14:paraId="37677CC3" w14:textId="71FB8A55" w:rsidR="00D145B2" w:rsidRPr="001A5CE2" w:rsidRDefault="001A5CE2" w:rsidP="00D145B2">
            <w:pPr>
              <w:pStyle w:val="ConsPlusNormal"/>
              <w:ind w:firstLine="0"/>
              <w:jc w:val="center"/>
              <w:rPr>
                <w:rFonts w:ascii="Times New Roman" w:hAnsi="Times New Roman" w:cs="Times New Roman"/>
              </w:rPr>
            </w:pPr>
            <w:r w:rsidRPr="001A5CE2">
              <w:rPr>
                <w:rFonts w:ascii="Times New Roman" w:hAnsi="Times New Roman" w:cs="Times New Roman"/>
              </w:rPr>
              <w:t>5</w:t>
            </w:r>
          </w:p>
        </w:tc>
      </w:tr>
      <w:tr w:rsidR="00D145B2" w:rsidRPr="00E35F37" w14:paraId="41B7AF2F" w14:textId="77777777" w:rsidTr="00F159AD">
        <w:tc>
          <w:tcPr>
            <w:tcW w:w="223" w:type="pct"/>
            <w:vAlign w:val="center"/>
          </w:tcPr>
          <w:p w14:paraId="210AA05A" w14:textId="789B9512" w:rsidR="00D145B2" w:rsidRPr="00FA5563" w:rsidRDefault="00D145B2" w:rsidP="00D145B2">
            <w:pPr>
              <w:pStyle w:val="aff"/>
              <w:numPr>
                <w:ilvl w:val="0"/>
                <w:numId w:val="22"/>
              </w:numPr>
              <w:jc w:val="center"/>
              <w:rPr>
                <w:rFonts w:ascii="Times New Roman" w:hAnsi="Times New Roman" w:cs="Times New Roman"/>
                <w:color w:val="000000"/>
                <w:sz w:val="18"/>
                <w:szCs w:val="18"/>
              </w:rPr>
            </w:pPr>
          </w:p>
        </w:tc>
        <w:tc>
          <w:tcPr>
            <w:tcW w:w="631" w:type="pct"/>
          </w:tcPr>
          <w:p w14:paraId="6DC7EFBB" w14:textId="77777777" w:rsidR="001A5CE2" w:rsidRDefault="001A5CE2" w:rsidP="001A5CE2">
            <w:pPr>
              <w:jc w:val="center"/>
              <w:rPr>
                <w:rFonts w:ascii="Times New Roman" w:hAnsi="Times New Roman" w:cs="Times New Roman"/>
                <w:color w:val="000000"/>
              </w:rPr>
            </w:pPr>
            <w:r>
              <w:rPr>
                <w:color w:val="000000"/>
              </w:rPr>
              <w:t>Хлорамфеникол</w:t>
            </w:r>
          </w:p>
          <w:p w14:paraId="2FB66FA4" w14:textId="7FCB117C" w:rsidR="00D145B2" w:rsidRPr="001A5CE2" w:rsidRDefault="00D145B2" w:rsidP="00180CBD">
            <w:pPr>
              <w:pStyle w:val="ConsPlusNormal"/>
              <w:ind w:firstLine="0"/>
              <w:rPr>
                <w:rFonts w:ascii="Times New Roman" w:hAnsi="Times New Roman" w:cs="Times New Roman"/>
              </w:rPr>
            </w:pPr>
          </w:p>
        </w:tc>
        <w:tc>
          <w:tcPr>
            <w:tcW w:w="811" w:type="pct"/>
          </w:tcPr>
          <w:p w14:paraId="163BAF9B" w14:textId="77777777" w:rsidR="001A5CE2" w:rsidRDefault="001A5CE2" w:rsidP="001A5CE2">
            <w:pPr>
              <w:jc w:val="center"/>
              <w:rPr>
                <w:rFonts w:ascii="Times New Roman" w:hAnsi="Times New Roman" w:cs="Times New Roman"/>
                <w:color w:val="000000"/>
              </w:rPr>
            </w:pPr>
            <w:r>
              <w:rPr>
                <w:color w:val="000000"/>
              </w:rPr>
              <w:t>Левомицетин</w:t>
            </w:r>
          </w:p>
          <w:p w14:paraId="79D155A2" w14:textId="77777777" w:rsidR="001A5CE2" w:rsidRDefault="001A5CE2" w:rsidP="001A5CE2">
            <w:pPr>
              <w:jc w:val="center"/>
              <w:rPr>
                <w:rFonts w:ascii="Calibri" w:hAnsi="Calibri" w:cs="Times New Roman"/>
                <w:color w:val="000000"/>
              </w:rPr>
            </w:pPr>
            <w:r>
              <w:rPr>
                <w:rFonts w:ascii="Calibri" w:hAnsi="Calibri"/>
                <w:color w:val="000000"/>
              </w:rPr>
              <w:t>капли глазн. 0,25 % 10 мл № 1 фл.-кап.</w:t>
            </w:r>
          </w:p>
          <w:p w14:paraId="04E5C358" w14:textId="0F13E7B1" w:rsidR="00D145B2" w:rsidRPr="001A5CE2" w:rsidRDefault="00D145B2" w:rsidP="00D145B2">
            <w:pPr>
              <w:pStyle w:val="ConsPlusNormal"/>
              <w:ind w:firstLine="0"/>
              <w:jc w:val="center"/>
              <w:rPr>
                <w:rFonts w:ascii="Times New Roman" w:hAnsi="Times New Roman" w:cs="Times New Roman"/>
              </w:rPr>
            </w:pPr>
          </w:p>
        </w:tc>
        <w:tc>
          <w:tcPr>
            <w:tcW w:w="496" w:type="pct"/>
          </w:tcPr>
          <w:p w14:paraId="7D83B57F" w14:textId="0BAA23E0" w:rsidR="00D145B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капли глазные</w:t>
            </w:r>
          </w:p>
        </w:tc>
        <w:tc>
          <w:tcPr>
            <w:tcW w:w="271" w:type="pct"/>
          </w:tcPr>
          <w:p w14:paraId="40D6C19F" w14:textId="192F1195" w:rsidR="00D145B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2,5 мг/мл</w:t>
            </w:r>
          </w:p>
        </w:tc>
        <w:tc>
          <w:tcPr>
            <w:tcW w:w="226" w:type="pct"/>
          </w:tcPr>
          <w:p w14:paraId="09CECD9A" w14:textId="3DC2465D" w:rsidR="00D145B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мл</w:t>
            </w:r>
          </w:p>
        </w:tc>
        <w:tc>
          <w:tcPr>
            <w:tcW w:w="271" w:type="pct"/>
          </w:tcPr>
          <w:p w14:paraId="5DB24271" w14:textId="48E95438" w:rsidR="00D145B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13,00</w:t>
            </w:r>
          </w:p>
        </w:tc>
        <w:tc>
          <w:tcPr>
            <w:tcW w:w="315" w:type="pct"/>
          </w:tcPr>
          <w:p w14:paraId="1AABDD6B" w14:textId="0E99308D" w:rsidR="00D145B2" w:rsidRPr="001A5CE2" w:rsidRDefault="00180CBD"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5339C8CC" w14:textId="77777777" w:rsidR="00F159AD" w:rsidRDefault="00F159AD" w:rsidP="00F159AD">
            <w:pPr>
              <w:jc w:val="center"/>
              <w:rPr>
                <w:rFonts w:ascii="Calibri" w:hAnsi="Calibri" w:cs="Times New Roman"/>
                <w:color w:val="000000"/>
              </w:rPr>
            </w:pPr>
            <w:r>
              <w:rPr>
                <w:rFonts w:ascii="Calibri" w:hAnsi="Calibri"/>
                <w:color w:val="000000"/>
              </w:rPr>
              <w:t>14,31</w:t>
            </w:r>
          </w:p>
          <w:p w14:paraId="4E5A08B8" w14:textId="316A008E" w:rsidR="00D145B2" w:rsidRPr="001A5CE2" w:rsidRDefault="00D145B2" w:rsidP="00D145B2">
            <w:pPr>
              <w:pStyle w:val="ConsPlusNormal"/>
              <w:ind w:firstLine="0"/>
              <w:jc w:val="center"/>
              <w:rPr>
                <w:rFonts w:ascii="Times New Roman" w:hAnsi="Times New Roman" w:cs="Times New Roman"/>
              </w:rPr>
            </w:pPr>
          </w:p>
        </w:tc>
        <w:tc>
          <w:tcPr>
            <w:tcW w:w="270" w:type="pct"/>
          </w:tcPr>
          <w:p w14:paraId="6F0D532F" w14:textId="4153DA45" w:rsidR="00D145B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100</w:t>
            </w:r>
          </w:p>
        </w:tc>
        <w:tc>
          <w:tcPr>
            <w:tcW w:w="315" w:type="pct"/>
          </w:tcPr>
          <w:p w14:paraId="6D3D11D5" w14:textId="3A50C94D" w:rsidR="00D145B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1300,00</w:t>
            </w:r>
          </w:p>
        </w:tc>
        <w:tc>
          <w:tcPr>
            <w:tcW w:w="270" w:type="pct"/>
          </w:tcPr>
          <w:p w14:paraId="5AE1F79D" w14:textId="25E84586" w:rsidR="00D145B2" w:rsidRPr="001A5CE2" w:rsidRDefault="00180CBD"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04BF7E10" w14:textId="77777777" w:rsidR="00F159AD" w:rsidRDefault="00F159AD" w:rsidP="00F159AD">
            <w:pPr>
              <w:jc w:val="center"/>
              <w:rPr>
                <w:rFonts w:ascii="Calibri" w:hAnsi="Calibri" w:cs="Times New Roman"/>
                <w:color w:val="000000"/>
              </w:rPr>
            </w:pPr>
            <w:r>
              <w:rPr>
                <w:rFonts w:ascii="Calibri" w:hAnsi="Calibri"/>
                <w:color w:val="000000"/>
              </w:rPr>
              <w:t>1431,00</w:t>
            </w:r>
          </w:p>
          <w:p w14:paraId="29E516C8" w14:textId="1B4D33E9" w:rsidR="00D145B2" w:rsidRPr="001A5CE2" w:rsidRDefault="00D145B2" w:rsidP="00D145B2">
            <w:pPr>
              <w:pStyle w:val="ConsPlusNormal"/>
              <w:ind w:firstLine="0"/>
              <w:jc w:val="center"/>
              <w:rPr>
                <w:rFonts w:ascii="Times New Roman" w:hAnsi="Times New Roman" w:cs="Times New Roman"/>
              </w:rPr>
            </w:pPr>
          </w:p>
        </w:tc>
        <w:tc>
          <w:tcPr>
            <w:tcW w:w="312" w:type="pct"/>
          </w:tcPr>
          <w:p w14:paraId="54A7BAD7" w14:textId="61123154" w:rsidR="00D145B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10</w:t>
            </w:r>
          </w:p>
        </w:tc>
      </w:tr>
      <w:tr w:rsidR="00637792" w:rsidRPr="00E35F37" w14:paraId="2B0886B5" w14:textId="77777777" w:rsidTr="00F159AD">
        <w:tc>
          <w:tcPr>
            <w:tcW w:w="223" w:type="pct"/>
            <w:vAlign w:val="center"/>
          </w:tcPr>
          <w:p w14:paraId="2660570F"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1ED6351D" w14:textId="77777777" w:rsidR="00F159AD" w:rsidRDefault="00F159AD" w:rsidP="00F159AD">
            <w:pPr>
              <w:jc w:val="center"/>
              <w:rPr>
                <w:rFonts w:ascii="Times New Roman" w:hAnsi="Times New Roman" w:cs="Times New Roman"/>
                <w:color w:val="000000"/>
              </w:rPr>
            </w:pPr>
            <w:r>
              <w:rPr>
                <w:color w:val="000000"/>
              </w:rPr>
              <w:t>Парацетамол + Фенилэфрин + Фенирамин</w:t>
            </w:r>
          </w:p>
          <w:p w14:paraId="58F88FCC" w14:textId="3186C8DD" w:rsidR="00637792" w:rsidRPr="001A5CE2" w:rsidRDefault="00637792" w:rsidP="00D145B2">
            <w:pPr>
              <w:pStyle w:val="ConsPlusNormal"/>
              <w:ind w:firstLine="0"/>
              <w:jc w:val="center"/>
              <w:rPr>
                <w:rFonts w:ascii="Times New Roman" w:hAnsi="Times New Roman" w:cs="Times New Roman"/>
              </w:rPr>
            </w:pPr>
          </w:p>
        </w:tc>
        <w:tc>
          <w:tcPr>
            <w:tcW w:w="811" w:type="pct"/>
          </w:tcPr>
          <w:p w14:paraId="53921CB9" w14:textId="77777777" w:rsidR="00F159AD" w:rsidRDefault="00F159AD" w:rsidP="00F159AD">
            <w:pPr>
              <w:jc w:val="center"/>
              <w:rPr>
                <w:rFonts w:ascii="Times New Roman" w:hAnsi="Times New Roman" w:cs="Times New Roman"/>
                <w:color w:val="000000"/>
              </w:rPr>
            </w:pPr>
            <w:r>
              <w:rPr>
                <w:color w:val="000000"/>
              </w:rPr>
              <w:t>Терафлю</w:t>
            </w:r>
          </w:p>
          <w:p w14:paraId="6B5B51D9" w14:textId="77777777" w:rsidR="00F159AD" w:rsidRDefault="00F159AD" w:rsidP="00F159AD">
            <w:pPr>
              <w:jc w:val="center"/>
              <w:rPr>
                <w:rFonts w:ascii="Calibri" w:hAnsi="Calibri" w:cs="Times New Roman"/>
                <w:color w:val="000000"/>
              </w:rPr>
            </w:pPr>
            <w:r>
              <w:rPr>
                <w:rFonts w:ascii="Calibri" w:hAnsi="Calibri"/>
                <w:color w:val="000000"/>
              </w:rPr>
              <w:t>пор. д/р-ра д/приема внутрь лесн. ягод. 11,5г №10 пак.</w:t>
            </w:r>
          </w:p>
          <w:p w14:paraId="52B16B89" w14:textId="04B86852" w:rsidR="00637792" w:rsidRPr="001A5CE2" w:rsidRDefault="00637792" w:rsidP="00D145B2">
            <w:pPr>
              <w:pStyle w:val="ConsPlusNormal"/>
              <w:ind w:firstLine="0"/>
              <w:jc w:val="center"/>
              <w:rPr>
                <w:rFonts w:ascii="Times New Roman" w:hAnsi="Times New Roman" w:cs="Times New Roman"/>
              </w:rPr>
            </w:pPr>
          </w:p>
        </w:tc>
        <w:tc>
          <w:tcPr>
            <w:tcW w:w="496" w:type="pct"/>
          </w:tcPr>
          <w:p w14:paraId="7B774C38" w14:textId="5AEC41BE" w:rsidR="0063779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порошок для приготовления раствора для приема внутрь</w:t>
            </w:r>
          </w:p>
        </w:tc>
        <w:tc>
          <w:tcPr>
            <w:tcW w:w="271" w:type="pct"/>
          </w:tcPr>
          <w:p w14:paraId="2AB3FE4D" w14:textId="34A2F6FB" w:rsidR="0063779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325 мг + 10 мг + 20 мг</w:t>
            </w:r>
          </w:p>
        </w:tc>
        <w:tc>
          <w:tcPr>
            <w:tcW w:w="226" w:type="pct"/>
          </w:tcPr>
          <w:p w14:paraId="562F907C" w14:textId="6AE9D6AB" w:rsidR="0063779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г</w:t>
            </w:r>
          </w:p>
        </w:tc>
        <w:tc>
          <w:tcPr>
            <w:tcW w:w="271" w:type="pct"/>
          </w:tcPr>
          <w:p w14:paraId="79C6CDF1" w14:textId="4176A4C3" w:rsidR="0063779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7,03</w:t>
            </w:r>
          </w:p>
        </w:tc>
        <w:tc>
          <w:tcPr>
            <w:tcW w:w="315" w:type="pct"/>
          </w:tcPr>
          <w:p w14:paraId="5AD7A224" w14:textId="2A9CD7BA" w:rsidR="00637792" w:rsidRPr="001A5CE2" w:rsidRDefault="00180CBD"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07963D5A" w14:textId="77777777" w:rsidR="00F159AD" w:rsidRDefault="00F159AD" w:rsidP="00F159AD">
            <w:pPr>
              <w:jc w:val="center"/>
              <w:rPr>
                <w:rFonts w:ascii="Calibri" w:hAnsi="Calibri" w:cs="Times New Roman"/>
                <w:color w:val="000000"/>
              </w:rPr>
            </w:pPr>
            <w:r>
              <w:rPr>
                <w:rFonts w:ascii="Calibri" w:hAnsi="Calibri"/>
                <w:color w:val="000000"/>
              </w:rPr>
              <w:t>7,74</w:t>
            </w:r>
          </w:p>
          <w:p w14:paraId="1D742834" w14:textId="5489C92A" w:rsidR="00637792" w:rsidRPr="001A5CE2" w:rsidRDefault="00637792" w:rsidP="00D145B2">
            <w:pPr>
              <w:pStyle w:val="ConsPlusNormal"/>
              <w:ind w:firstLine="0"/>
              <w:jc w:val="center"/>
              <w:rPr>
                <w:rFonts w:ascii="Times New Roman" w:hAnsi="Times New Roman" w:cs="Times New Roman"/>
              </w:rPr>
            </w:pPr>
          </w:p>
        </w:tc>
        <w:tc>
          <w:tcPr>
            <w:tcW w:w="270" w:type="pct"/>
          </w:tcPr>
          <w:p w14:paraId="77BDD45E" w14:textId="77777777" w:rsidR="00F159AD" w:rsidRDefault="00F159AD" w:rsidP="00F159AD">
            <w:pPr>
              <w:jc w:val="center"/>
              <w:rPr>
                <w:rFonts w:ascii="Times New Roman" w:hAnsi="Times New Roman" w:cs="Times New Roman"/>
                <w:sz w:val="22"/>
                <w:szCs w:val="22"/>
              </w:rPr>
            </w:pPr>
            <w:r>
              <w:rPr>
                <w:sz w:val="22"/>
                <w:szCs w:val="22"/>
              </w:rPr>
              <w:t>1150</w:t>
            </w:r>
          </w:p>
          <w:p w14:paraId="0C3726AA" w14:textId="13198180" w:rsidR="00637792" w:rsidRPr="001A5CE2" w:rsidRDefault="00637792" w:rsidP="00D145B2">
            <w:pPr>
              <w:pStyle w:val="ConsPlusNormal"/>
              <w:ind w:firstLine="0"/>
              <w:jc w:val="center"/>
              <w:rPr>
                <w:rFonts w:ascii="Times New Roman" w:hAnsi="Times New Roman" w:cs="Times New Roman"/>
              </w:rPr>
            </w:pPr>
          </w:p>
        </w:tc>
        <w:tc>
          <w:tcPr>
            <w:tcW w:w="315" w:type="pct"/>
          </w:tcPr>
          <w:p w14:paraId="3AD2FE15" w14:textId="7F9B9597" w:rsidR="0063779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8084,50</w:t>
            </w:r>
          </w:p>
        </w:tc>
        <w:tc>
          <w:tcPr>
            <w:tcW w:w="270" w:type="pct"/>
          </w:tcPr>
          <w:p w14:paraId="4B6A398E" w14:textId="5E0CBA2F" w:rsidR="00637792" w:rsidRPr="001A5CE2" w:rsidRDefault="00180CBD"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792FFFD6" w14:textId="77777777" w:rsidR="00F159AD" w:rsidRDefault="00F159AD" w:rsidP="00F159AD">
            <w:pPr>
              <w:jc w:val="center"/>
              <w:rPr>
                <w:rFonts w:ascii="Calibri" w:hAnsi="Calibri" w:cs="Times New Roman"/>
                <w:color w:val="000000"/>
              </w:rPr>
            </w:pPr>
            <w:r>
              <w:rPr>
                <w:rFonts w:ascii="Calibri" w:hAnsi="Calibri"/>
                <w:color w:val="000000"/>
              </w:rPr>
              <w:t>8901,00</w:t>
            </w:r>
          </w:p>
          <w:p w14:paraId="452ED2D4" w14:textId="0A5A8DD0" w:rsidR="00637792" w:rsidRPr="001A5CE2" w:rsidRDefault="00637792" w:rsidP="00D145B2">
            <w:pPr>
              <w:pStyle w:val="ConsPlusNormal"/>
              <w:ind w:firstLine="0"/>
              <w:jc w:val="center"/>
              <w:rPr>
                <w:rFonts w:ascii="Times New Roman" w:hAnsi="Times New Roman" w:cs="Times New Roman"/>
              </w:rPr>
            </w:pPr>
          </w:p>
        </w:tc>
        <w:tc>
          <w:tcPr>
            <w:tcW w:w="312" w:type="pct"/>
          </w:tcPr>
          <w:p w14:paraId="305AEB7A" w14:textId="48891495" w:rsidR="00637792" w:rsidRPr="001A5CE2" w:rsidRDefault="00F159AD" w:rsidP="00D145B2">
            <w:pPr>
              <w:pStyle w:val="ConsPlusNormal"/>
              <w:ind w:firstLine="0"/>
              <w:jc w:val="center"/>
              <w:rPr>
                <w:rFonts w:ascii="Times New Roman" w:hAnsi="Times New Roman" w:cs="Times New Roman"/>
              </w:rPr>
            </w:pPr>
            <w:r>
              <w:rPr>
                <w:rFonts w:ascii="Times New Roman" w:hAnsi="Times New Roman" w:cs="Times New Roman"/>
              </w:rPr>
              <w:t>10</w:t>
            </w:r>
          </w:p>
        </w:tc>
      </w:tr>
      <w:tr w:rsidR="00637792" w:rsidRPr="00E35F37" w14:paraId="7DC8F684" w14:textId="77777777" w:rsidTr="00F159AD">
        <w:tc>
          <w:tcPr>
            <w:tcW w:w="223" w:type="pct"/>
            <w:vAlign w:val="center"/>
          </w:tcPr>
          <w:p w14:paraId="2E00B559"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6C39D72B" w14:textId="1B63108B" w:rsidR="00637792" w:rsidRPr="001A5CE2" w:rsidRDefault="00637792" w:rsidP="00D145B2">
            <w:pPr>
              <w:pStyle w:val="ConsPlusNormal"/>
              <w:ind w:firstLine="0"/>
              <w:jc w:val="center"/>
              <w:rPr>
                <w:rFonts w:ascii="Times New Roman" w:hAnsi="Times New Roman" w:cs="Times New Roman"/>
              </w:rPr>
            </w:pPr>
          </w:p>
        </w:tc>
        <w:tc>
          <w:tcPr>
            <w:tcW w:w="811" w:type="pct"/>
          </w:tcPr>
          <w:p w14:paraId="2CE1E353" w14:textId="77777777" w:rsidR="00F159AD" w:rsidRDefault="00F159AD" w:rsidP="00F159AD">
            <w:pPr>
              <w:jc w:val="center"/>
              <w:rPr>
                <w:rFonts w:ascii="Times New Roman" w:hAnsi="Times New Roman" w:cs="Times New Roman"/>
                <w:color w:val="000000"/>
              </w:rPr>
            </w:pPr>
            <w:r>
              <w:rPr>
                <w:color w:val="000000"/>
              </w:rPr>
              <w:t>Цель Т</w:t>
            </w:r>
          </w:p>
          <w:p w14:paraId="3F27830D" w14:textId="77777777" w:rsidR="00F159AD" w:rsidRDefault="00F159AD" w:rsidP="00F159AD">
            <w:pPr>
              <w:jc w:val="center"/>
              <w:rPr>
                <w:rFonts w:ascii="Calibri" w:hAnsi="Calibri" w:cs="Times New Roman"/>
                <w:color w:val="000000"/>
              </w:rPr>
            </w:pPr>
            <w:r>
              <w:rPr>
                <w:rFonts w:ascii="Calibri" w:hAnsi="Calibri"/>
                <w:color w:val="000000"/>
              </w:rPr>
              <w:t>р-р для в/м введ. гомеопат. 2,2 мл № 5 амп.</w:t>
            </w:r>
          </w:p>
          <w:p w14:paraId="02008389" w14:textId="316218ED" w:rsidR="00637792" w:rsidRPr="001A5CE2" w:rsidRDefault="00637792" w:rsidP="00D145B2">
            <w:pPr>
              <w:pStyle w:val="ConsPlusNormal"/>
              <w:ind w:firstLine="0"/>
              <w:jc w:val="center"/>
              <w:rPr>
                <w:rFonts w:ascii="Times New Roman" w:hAnsi="Times New Roman" w:cs="Times New Roman"/>
              </w:rPr>
            </w:pPr>
          </w:p>
        </w:tc>
        <w:tc>
          <w:tcPr>
            <w:tcW w:w="496" w:type="pct"/>
          </w:tcPr>
          <w:p w14:paraId="68C2DC6F" w14:textId="620AF118"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раствор для внутримышечного введения гомеопатический</w:t>
            </w:r>
          </w:p>
        </w:tc>
        <w:tc>
          <w:tcPr>
            <w:tcW w:w="271" w:type="pct"/>
          </w:tcPr>
          <w:p w14:paraId="168F7AFA" w14:textId="77777777" w:rsidR="00637792" w:rsidRPr="001A5CE2" w:rsidRDefault="00637792" w:rsidP="006A5C24">
            <w:pPr>
              <w:pStyle w:val="ConsPlusNormal"/>
              <w:ind w:firstLine="0"/>
              <w:rPr>
                <w:rFonts w:ascii="Times New Roman" w:hAnsi="Times New Roman" w:cs="Times New Roman"/>
              </w:rPr>
            </w:pPr>
          </w:p>
        </w:tc>
        <w:tc>
          <w:tcPr>
            <w:tcW w:w="226" w:type="pct"/>
          </w:tcPr>
          <w:p w14:paraId="196D7B79" w14:textId="58D00D0B"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мл</w:t>
            </w:r>
          </w:p>
        </w:tc>
        <w:tc>
          <w:tcPr>
            <w:tcW w:w="271" w:type="pct"/>
          </w:tcPr>
          <w:p w14:paraId="1826A2B5" w14:textId="52BC70CC"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148,91</w:t>
            </w:r>
          </w:p>
        </w:tc>
        <w:tc>
          <w:tcPr>
            <w:tcW w:w="315" w:type="pct"/>
          </w:tcPr>
          <w:p w14:paraId="1D3CB3C0" w14:textId="3B845D64" w:rsidR="00637792" w:rsidRPr="001A5CE2" w:rsidRDefault="006A5C24"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76C6F0C3" w14:textId="77777777" w:rsidR="006B5412" w:rsidRDefault="006B5412" w:rsidP="006B5412">
            <w:pPr>
              <w:jc w:val="center"/>
              <w:rPr>
                <w:rFonts w:ascii="Calibri" w:hAnsi="Calibri" w:cs="Times New Roman"/>
                <w:color w:val="000000"/>
              </w:rPr>
            </w:pPr>
            <w:r>
              <w:rPr>
                <w:rFonts w:ascii="Calibri" w:hAnsi="Calibri"/>
                <w:color w:val="000000"/>
              </w:rPr>
              <w:t>163,81</w:t>
            </w:r>
          </w:p>
          <w:p w14:paraId="3CC896DB" w14:textId="7AA9E20E" w:rsidR="00637792" w:rsidRPr="001A5CE2" w:rsidRDefault="00637792" w:rsidP="00D145B2">
            <w:pPr>
              <w:pStyle w:val="ConsPlusNormal"/>
              <w:ind w:firstLine="0"/>
              <w:jc w:val="center"/>
              <w:rPr>
                <w:rFonts w:ascii="Times New Roman" w:hAnsi="Times New Roman" w:cs="Times New Roman"/>
              </w:rPr>
            </w:pPr>
          </w:p>
        </w:tc>
        <w:tc>
          <w:tcPr>
            <w:tcW w:w="270" w:type="pct"/>
          </w:tcPr>
          <w:p w14:paraId="175026BC" w14:textId="77777777" w:rsidR="006B5412" w:rsidRDefault="006B5412" w:rsidP="006B5412">
            <w:pPr>
              <w:jc w:val="center"/>
              <w:rPr>
                <w:rFonts w:ascii="Times New Roman" w:hAnsi="Times New Roman" w:cs="Times New Roman"/>
                <w:sz w:val="22"/>
                <w:szCs w:val="22"/>
              </w:rPr>
            </w:pPr>
            <w:r>
              <w:rPr>
                <w:sz w:val="22"/>
                <w:szCs w:val="22"/>
              </w:rPr>
              <w:t>110</w:t>
            </w:r>
          </w:p>
          <w:p w14:paraId="76501BAF" w14:textId="5BE8524B" w:rsidR="00637792" w:rsidRPr="001A5CE2" w:rsidRDefault="00637792" w:rsidP="00D145B2">
            <w:pPr>
              <w:pStyle w:val="ConsPlusNormal"/>
              <w:ind w:firstLine="0"/>
              <w:jc w:val="center"/>
              <w:rPr>
                <w:rFonts w:ascii="Times New Roman" w:hAnsi="Times New Roman" w:cs="Times New Roman"/>
              </w:rPr>
            </w:pPr>
          </w:p>
        </w:tc>
        <w:tc>
          <w:tcPr>
            <w:tcW w:w="315" w:type="pct"/>
          </w:tcPr>
          <w:p w14:paraId="7A42F764" w14:textId="22401761"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16380,10</w:t>
            </w:r>
          </w:p>
        </w:tc>
        <w:tc>
          <w:tcPr>
            <w:tcW w:w="270" w:type="pct"/>
          </w:tcPr>
          <w:p w14:paraId="7619AA0A" w14:textId="5FFF86E4" w:rsidR="00637792" w:rsidRPr="001A5CE2" w:rsidRDefault="006A5C24"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148F2649" w14:textId="77777777" w:rsidR="006B5412" w:rsidRDefault="006B5412" w:rsidP="006B5412">
            <w:pPr>
              <w:jc w:val="center"/>
              <w:rPr>
                <w:rFonts w:ascii="Calibri" w:hAnsi="Calibri" w:cs="Times New Roman"/>
                <w:color w:val="000000"/>
              </w:rPr>
            </w:pPr>
            <w:r>
              <w:rPr>
                <w:rFonts w:ascii="Calibri" w:hAnsi="Calibri"/>
                <w:color w:val="000000"/>
              </w:rPr>
              <w:t>18019,10</w:t>
            </w:r>
          </w:p>
          <w:p w14:paraId="519D456E" w14:textId="2CF3762A" w:rsidR="00637792" w:rsidRPr="001A5CE2" w:rsidRDefault="00637792" w:rsidP="00D145B2">
            <w:pPr>
              <w:pStyle w:val="ConsPlusNormal"/>
              <w:ind w:firstLine="0"/>
              <w:jc w:val="center"/>
              <w:rPr>
                <w:rFonts w:ascii="Times New Roman" w:hAnsi="Times New Roman" w:cs="Times New Roman"/>
              </w:rPr>
            </w:pPr>
          </w:p>
        </w:tc>
        <w:tc>
          <w:tcPr>
            <w:tcW w:w="312" w:type="pct"/>
          </w:tcPr>
          <w:p w14:paraId="197D7A49" w14:textId="409156CF"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10</w:t>
            </w:r>
          </w:p>
        </w:tc>
      </w:tr>
      <w:tr w:rsidR="00637792" w:rsidRPr="00E35F37" w14:paraId="1E6F2469" w14:textId="77777777" w:rsidTr="00F159AD">
        <w:tc>
          <w:tcPr>
            <w:tcW w:w="223" w:type="pct"/>
            <w:vAlign w:val="center"/>
          </w:tcPr>
          <w:p w14:paraId="0EAD29B6"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4920AD82" w14:textId="77777777" w:rsidR="006B5412" w:rsidRDefault="006B5412" w:rsidP="006B5412">
            <w:pPr>
              <w:jc w:val="center"/>
              <w:rPr>
                <w:rFonts w:ascii="Times New Roman" w:hAnsi="Times New Roman" w:cs="Times New Roman"/>
                <w:color w:val="000000"/>
              </w:rPr>
            </w:pPr>
            <w:r>
              <w:rPr>
                <w:color w:val="000000"/>
              </w:rPr>
              <w:t xml:space="preserve">Ацетилсалициловая кислота + Кофеин + </w:t>
            </w:r>
            <w:r>
              <w:rPr>
                <w:color w:val="000000"/>
              </w:rPr>
              <w:lastRenderedPageBreak/>
              <w:t>Парацетамол</w:t>
            </w:r>
          </w:p>
          <w:p w14:paraId="2425F141" w14:textId="622D218F" w:rsidR="00637792" w:rsidRPr="001A5CE2" w:rsidRDefault="00637792" w:rsidP="00D145B2">
            <w:pPr>
              <w:pStyle w:val="ConsPlusNormal"/>
              <w:ind w:firstLine="0"/>
              <w:jc w:val="center"/>
              <w:rPr>
                <w:rFonts w:ascii="Times New Roman" w:hAnsi="Times New Roman" w:cs="Times New Roman"/>
              </w:rPr>
            </w:pPr>
          </w:p>
        </w:tc>
        <w:tc>
          <w:tcPr>
            <w:tcW w:w="811" w:type="pct"/>
          </w:tcPr>
          <w:p w14:paraId="609482CA" w14:textId="77777777" w:rsidR="006B5412" w:rsidRDefault="006B5412" w:rsidP="006B5412">
            <w:pPr>
              <w:jc w:val="center"/>
              <w:rPr>
                <w:rFonts w:ascii="Times New Roman" w:hAnsi="Times New Roman" w:cs="Times New Roman"/>
                <w:color w:val="000000"/>
              </w:rPr>
            </w:pPr>
            <w:r>
              <w:rPr>
                <w:color w:val="000000"/>
              </w:rPr>
              <w:lastRenderedPageBreak/>
              <w:t>Цитрамон П</w:t>
            </w:r>
          </w:p>
          <w:p w14:paraId="0ED6475E" w14:textId="77777777" w:rsidR="006B5412" w:rsidRDefault="006B5412" w:rsidP="006B5412">
            <w:pPr>
              <w:jc w:val="center"/>
              <w:rPr>
                <w:rFonts w:ascii="Calibri" w:hAnsi="Calibri" w:cs="Times New Roman"/>
                <w:color w:val="000000"/>
              </w:rPr>
            </w:pPr>
            <w:r>
              <w:rPr>
                <w:rFonts w:ascii="Calibri" w:hAnsi="Calibri"/>
                <w:color w:val="000000"/>
              </w:rPr>
              <w:t>табл. (240 + 30 + 180) мг № 10 контурн. яч.</w:t>
            </w:r>
          </w:p>
          <w:p w14:paraId="5EA4FEB0" w14:textId="7890B2ED" w:rsidR="00637792" w:rsidRPr="001A5CE2" w:rsidRDefault="00637792" w:rsidP="00D145B2">
            <w:pPr>
              <w:pStyle w:val="ConsPlusNormal"/>
              <w:ind w:firstLine="0"/>
              <w:jc w:val="center"/>
              <w:rPr>
                <w:rFonts w:ascii="Times New Roman" w:hAnsi="Times New Roman" w:cs="Times New Roman"/>
              </w:rPr>
            </w:pPr>
          </w:p>
        </w:tc>
        <w:tc>
          <w:tcPr>
            <w:tcW w:w="496" w:type="pct"/>
          </w:tcPr>
          <w:p w14:paraId="7ACB88FD" w14:textId="4D7CA050"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lastRenderedPageBreak/>
              <w:t>таблетки</w:t>
            </w:r>
          </w:p>
        </w:tc>
        <w:tc>
          <w:tcPr>
            <w:tcW w:w="271" w:type="pct"/>
          </w:tcPr>
          <w:p w14:paraId="6D53570E" w14:textId="5ED4529A" w:rsidR="00637792" w:rsidRPr="001A5CE2" w:rsidRDefault="008F43C8" w:rsidP="00D145B2">
            <w:pPr>
              <w:pStyle w:val="ConsPlusNormal"/>
              <w:ind w:firstLine="0"/>
              <w:jc w:val="center"/>
              <w:rPr>
                <w:rFonts w:ascii="Times New Roman" w:hAnsi="Times New Roman" w:cs="Times New Roman"/>
              </w:rPr>
            </w:pPr>
            <w:r>
              <w:rPr>
                <w:rFonts w:ascii="Times New Roman" w:hAnsi="Times New Roman" w:cs="Times New Roman"/>
              </w:rPr>
              <w:t>240 мг + 30</w:t>
            </w:r>
            <w:r w:rsidR="006B5412">
              <w:rPr>
                <w:rFonts w:ascii="Times New Roman" w:hAnsi="Times New Roman" w:cs="Times New Roman"/>
              </w:rPr>
              <w:t xml:space="preserve"> мг + 180 </w:t>
            </w:r>
            <w:r w:rsidR="006B5412">
              <w:rPr>
                <w:rFonts w:ascii="Times New Roman" w:hAnsi="Times New Roman" w:cs="Times New Roman"/>
              </w:rPr>
              <w:lastRenderedPageBreak/>
              <w:t>мг</w:t>
            </w:r>
          </w:p>
        </w:tc>
        <w:tc>
          <w:tcPr>
            <w:tcW w:w="226" w:type="pct"/>
          </w:tcPr>
          <w:p w14:paraId="313FABBF" w14:textId="5CA7E571"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lastRenderedPageBreak/>
              <w:t>шт</w:t>
            </w:r>
          </w:p>
        </w:tc>
        <w:tc>
          <w:tcPr>
            <w:tcW w:w="271" w:type="pct"/>
          </w:tcPr>
          <w:p w14:paraId="72AC9B5F" w14:textId="08522AD2"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1,92</w:t>
            </w:r>
          </w:p>
        </w:tc>
        <w:tc>
          <w:tcPr>
            <w:tcW w:w="315" w:type="pct"/>
          </w:tcPr>
          <w:p w14:paraId="62D1754F" w14:textId="729BEB85" w:rsidR="00637792" w:rsidRPr="001A5CE2" w:rsidRDefault="00345802"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743598A3" w14:textId="77777777" w:rsidR="006B5412" w:rsidRPr="006B5412" w:rsidRDefault="006B5412" w:rsidP="006B5412">
            <w:pPr>
              <w:jc w:val="center"/>
              <w:rPr>
                <w:rFonts w:ascii="Calibri" w:hAnsi="Calibri" w:cs="Times New Roman"/>
                <w:color w:val="000000"/>
              </w:rPr>
            </w:pPr>
            <w:r w:rsidRPr="006B5412">
              <w:rPr>
                <w:rFonts w:ascii="Calibri" w:hAnsi="Calibri"/>
                <w:color w:val="000000"/>
              </w:rPr>
              <w:t>2,12</w:t>
            </w:r>
          </w:p>
          <w:p w14:paraId="188E43D3" w14:textId="2B5CC38A" w:rsidR="00637792" w:rsidRPr="001A5CE2" w:rsidRDefault="00637792" w:rsidP="00D145B2">
            <w:pPr>
              <w:pStyle w:val="ConsPlusNormal"/>
              <w:ind w:firstLine="0"/>
              <w:jc w:val="center"/>
              <w:rPr>
                <w:rFonts w:ascii="Times New Roman" w:hAnsi="Times New Roman" w:cs="Times New Roman"/>
              </w:rPr>
            </w:pPr>
          </w:p>
        </w:tc>
        <w:tc>
          <w:tcPr>
            <w:tcW w:w="270" w:type="pct"/>
          </w:tcPr>
          <w:p w14:paraId="0E49C318" w14:textId="77777777" w:rsidR="006B5412" w:rsidRDefault="006B5412" w:rsidP="006B5412">
            <w:pPr>
              <w:jc w:val="center"/>
              <w:rPr>
                <w:rFonts w:ascii="Times New Roman" w:hAnsi="Times New Roman" w:cs="Times New Roman"/>
                <w:sz w:val="22"/>
                <w:szCs w:val="22"/>
              </w:rPr>
            </w:pPr>
            <w:r>
              <w:rPr>
                <w:sz w:val="22"/>
                <w:szCs w:val="22"/>
              </w:rPr>
              <w:t>500</w:t>
            </w:r>
          </w:p>
          <w:p w14:paraId="24CCAD40" w14:textId="0760E5CE" w:rsidR="00637792" w:rsidRPr="001A5CE2" w:rsidRDefault="00637792" w:rsidP="00D145B2">
            <w:pPr>
              <w:pStyle w:val="ConsPlusNormal"/>
              <w:ind w:firstLine="0"/>
              <w:jc w:val="center"/>
              <w:rPr>
                <w:rFonts w:ascii="Times New Roman" w:hAnsi="Times New Roman" w:cs="Times New Roman"/>
              </w:rPr>
            </w:pPr>
          </w:p>
        </w:tc>
        <w:tc>
          <w:tcPr>
            <w:tcW w:w="315" w:type="pct"/>
          </w:tcPr>
          <w:p w14:paraId="5B1F418C" w14:textId="76F6BE53"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960,00</w:t>
            </w:r>
          </w:p>
        </w:tc>
        <w:tc>
          <w:tcPr>
            <w:tcW w:w="270" w:type="pct"/>
          </w:tcPr>
          <w:p w14:paraId="592274C5" w14:textId="4D23D47F" w:rsidR="00637792" w:rsidRPr="001A5CE2" w:rsidRDefault="00345802"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1B618C5A" w14:textId="77777777" w:rsidR="006B5412" w:rsidRDefault="006B5412" w:rsidP="006B5412">
            <w:pPr>
              <w:jc w:val="center"/>
              <w:rPr>
                <w:rFonts w:ascii="Calibri" w:hAnsi="Calibri" w:cs="Times New Roman"/>
                <w:color w:val="000000"/>
              </w:rPr>
            </w:pPr>
            <w:r>
              <w:rPr>
                <w:rFonts w:ascii="Calibri" w:hAnsi="Calibri"/>
                <w:color w:val="000000"/>
              </w:rPr>
              <w:t>1060,00</w:t>
            </w:r>
          </w:p>
          <w:p w14:paraId="19E68C66" w14:textId="5C4CE1CE" w:rsidR="00637792" w:rsidRPr="001A5CE2" w:rsidRDefault="00637792" w:rsidP="00D145B2">
            <w:pPr>
              <w:pStyle w:val="ConsPlusNormal"/>
              <w:ind w:firstLine="0"/>
              <w:jc w:val="center"/>
              <w:rPr>
                <w:rFonts w:ascii="Times New Roman" w:hAnsi="Times New Roman" w:cs="Times New Roman"/>
              </w:rPr>
            </w:pPr>
          </w:p>
        </w:tc>
        <w:tc>
          <w:tcPr>
            <w:tcW w:w="312" w:type="pct"/>
          </w:tcPr>
          <w:p w14:paraId="3CA4EEEF" w14:textId="3ECE1D47"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50</w:t>
            </w:r>
          </w:p>
        </w:tc>
      </w:tr>
      <w:tr w:rsidR="00637792" w:rsidRPr="00E35F37" w14:paraId="126FC041" w14:textId="77777777" w:rsidTr="00F159AD">
        <w:tc>
          <w:tcPr>
            <w:tcW w:w="223" w:type="pct"/>
            <w:vAlign w:val="center"/>
          </w:tcPr>
          <w:p w14:paraId="3FCAA856"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1C059633" w14:textId="77777777" w:rsidR="006B5412" w:rsidRDefault="006B5412" w:rsidP="006B5412">
            <w:pPr>
              <w:jc w:val="center"/>
              <w:rPr>
                <w:rFonts w:ascii="Times New Roman" w:hAnsi="Times New Roman" w:cs="Times New Roman"/>
                <w:color w:val="000000"/>
              </w:rPr>
            </w:pPr>
            <w:r>
              <w:rPr>
                <w:color w:val="000000"/>
              </w:rPr>
              <w:t>Аммиак</w:t>
            </w:r>
          </w:p>
          <w:p w14:paraId="5CA8C647" w14:textId="6E7AC669" w:rsidR="00637792" w:rsidRPr="001A5CE2" w:rsidRDefault="00637792" w:rsidP="00D145B2">
            <w:pPr>
              <w:pStyle w:val="ConsPlusNormal"/>
              <w:ind w:firstLine="0"/>
              <w:jc w:val="center"/>
              <w:rPr>
                <w:rFonts w:ascii="Times New Roman" w:hAnsi="Times New Roman" w:cs="Times New Roman"/>
              </w:rPr>
            </w:pPr>
          </w:p>
        </w:tc>
        <w:tc>
          <w:tcPr>
            <w:tcW w:w="811" w:type="pct"/>
          </w:tcPr>
          <w:p w14:paraId="2001A458" w14:textId="77777777" w:rsidR="006B5412" w:rsidRDefault="006B5412" w:rsidP="006B5412">
            <w:pPr>
              <w:jc w:val="center"/>
              <w:rPr>
                <w:rFonts w:ascii="Times New Roman" w:hAnsi="Times New Roman" w:cs="Times New Roman"/>
                <w:color w:val="000000"/>
              </w:rPr>
            </w:pPr>
            <w:r>
              <w:rPr>
                <w:color w:val="000000"/>
              </w:rPr>
              <w:t>Аммиак</w:t>
            </w:r>
          </w:p>
          <w:p w14:paraId="3F8E2C18" w14:textId="77777777" w:rsidR="006B5412" w:rsidRDefault="006B5412" w:rsidP="006B5412">
            <w:pPr>
              <w:jc w:val="center"/>
              <w:rPr>
                <w:rFonts w:ascii="Calibri" w:hAnsi="Calibri" w:cs="Times New Roman"/>
                <w:color w:val="000000"/>
              </w:rPr>
            </w:pPr>
            <w:r>
              <w:rPr>
                <w:rFonts w:ascii="Calibri" w:hAnsi="Calibri"/>
                <w:color w:val="000000"/>
              </w:rPr>
              <w:t>р-р д/наруж. прим. и ингал. 10 % 40 мл № 1 фл.</w:t>
            </w:r>
          </w:p>
          <w:p w14:paraId="51CB863B" w14:textId="673EC790" w:rsidR="00637792" w:rsidRPr="001A5CE2" w:rsidRDefault="00637792" w:rsidP="00D145B2">
            <w:pPr>
              <w:pStyle w:val="ConsPlusNormal"/>
              <w:ind w:firstLine="0"/>
              <w:jc w:val="center"/>
              <w:rPr>
                <w:rFonts w:ascii="Times New Roman" w:hAnsi="Times New Roman" w:cs="Times New Roman"/>
              </w:rPr>
            </w:pPr>
          </w:p>
        </w:tc>
        <w:tc>
          <w:tcPr>
            <w:tcW w:w="496" w:type="pct"/>
          </w:tcPr>
          <w:p w14:paraId="07E9699E" w14:textId="01474711" w:rsidR="00637792" w:rsidRPr="001A5CE2" w:rsidRDefault="006B5412" w:rsidP="00F0219C">
            <w:pPr>
              <w:pStyle w:val="ConsPlusNormal"/>
              <w:ind w:firstLine="0"/>
              <w:jc w:val="center"/>
              <w:rPr>
                <w:rFonts w:ascii="Times New Roman" w:hAnsi="Times New Roman" w:cs="Times New Roman"/>
              </w:rPr>
            </w:pPr>
            <w:r>
              <w:rPr>
                <w:rFonts w:ascii="Times New Roman" w:hAnsi="Times New Roman" w:cs="Times New Roman"/>
              </w:rPr>
              <w:t>раствор</w:t>
            </w:r>
            <w:r w:rsidR="00F0219C">
              <w:rPr>
                <w:rFonts w:ascii="Times New Roman" w:hAnsi="Times New Roman" w:cs="Times New Roman"/>
              </w:rPr>
              <w:t xml:space="preserve"> для наружного применения и</w:t>
            </w:r>
            <w:r>
              <w:rPr>
                <w:rFonts w:ascii="Times New Roman" w:hAnsi="Times New Roman" w:cs="Times New Roman"/>
              </w:rPr>
              <w:t xml:space="preserve"> ингаляций</w:t>
            </w:r>
          </w:p>
        </w:tc>
        <w:tc>
          <w:tcPr>
            <w:tcW w:w="271" w:type="pct"/>
          </w:tcPr>
          <w:p w14:paraId="20858042" w14:textId="0CD516C8"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100 мг/мл</w:t>
            </w:r>
          </w:p>
        </w:tc>
        <w:tc>
          <w:tcPr>
            <w:tcW w:w="226" w:type="pct"/>
          </w:tcPr>
          <w:p w14:paraId="3C961DBF" w14:textId="65D7C15C"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мл</w:t>
            </w:r>
          </w:p>
        </w:tc>
        <w:tc>
          <w:tcPr>
            <w:tcW w:w="271" w:type="pct"/>
          </w:tcPr>
          <w:p w14:paraId="660003F2" w14:textId="033A86FC"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0,33</w:t>
            </w:r>
          </w:p>
        </w:tc>
        <w:tc>
          <w:tcPr>
            <w:tcW w:w="315" w:type="pct"/>
          </w:tcPr>
          <w:p w14:paraId="29A459C5" w14:textId="6E5A1DAD" w:rsidR="00637792" w:rsidRPr="001A5CE2" w:rsidRDefault="00396455"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60A63774" w14:textId="77777777" w:rsidR="006B5412" w:rsidRDefault="006B5412" w:rsidP="006B5412">
            <w:pPr>
              <w:jc w:val="center"/>
              <w:rPr>
                <w:rFonts w:ascii="Calibri" w:hAnsi="Calibri" w:cs="Times New Roman"/>
                <w:color w:val="000000"/>
              </w:rPr>
            </w:pPr>
            <w:r>
              <w:rPr>
                <w:rFonts w:ascii="Calibri" w:hAnsi="Calibri"/>
                <w:color w:val="000000"/>
              </w:rPr>
              <w:t>0,37</w:t>
            </w:r>
          </w:p>
          <w:p w14:paraId="2114A1E6" w14:textId="6C687CC5" w:rsidR="00637792" w:rsidRPr="001A5CE2" w:rsidRDefault="00637792" w:rsidP="00D145B2">
            <w:pPr>
              <w:pStyle w:val="ConsPlusNormal"/>
              <w:ind w:firstLine="0"/>
              <w:jc w:val="center"/>
              <w:rPr>
                <w:rFonts w:ascii="Times New Roman" w:hAnsi="Times New Roman" w:cs="Times New Roman"/>
              </w:rPr>
            </w:pPr>
          </w:p>
        </w:tc>
        <w:tc>
          <w:tcPr>
            <w:tcW w:w="270" w:type="pct"/>
          </w:tcPr>
          <w:p w14:paraId="0C26C049" w14:textId="77777777" w:rsidR="006B5412" w:rsidRDefault="006B5412" w:rsidP="006B5412">
            <w:pPr>
              <w:jc w:val="center"/>
              <w:rPr>
                <w:rFonts w:ascii="Times New Roman" w:hAnsi="Times New Roman" w:cs="Times New Roman"/>
                <w:sz w:val="22"/>
                <w:szCs w:val="22"/>
              </w:rPr>
            </w:pPr>
            <w:r>
              <w:rPr>
                <w:sz w:val="22"/>
                <w:szCs w:val="22"/>
              </w:rPr>
              <w:t>800</w:t>
            </w:r>
          </w:p>
          <w:p w14:paraId="2F93CB66" w14:textId="715F345B" w:rsidR="00637792" w:rsidRPr="001A5CE2" w:rsidRDefault="00637792" w:rsidP="00D145B2">
            <w:pPr>
              <w:pStyle w:val="ConsPlusNormal"/>
              <w:ind w:firstLine="0"/>
              <w:jc w:val="center"/>
              <w:rPr>
                <w:rFonts w:ascii="Times New Roman" w:hAnsi="Times New Roman" w:cs="Times New Roman"/>
              </w:rPr>
            </w:pPr>
          </w:p>
        </w:tc>
        <w:tc>
          <w:tcPr>
            <w:tcW w:w="315" w:type="pct"/>
          </w:tcPr>
          <w:p w14:paraId="53EECF89" w14:textId="33163B89"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264,00</w:t>
            </w:r>
          </w:p>
        </w:tc>
        <w:tc>
          <w:tcPr>
            <w:tcW w:w="270" w:type="pct"/>
          </w:tcPr>
          <w:p w14:paraId="0B9C9F8D" w14:textId="12316E1C" w:rsidR="00637792" w:rsidRPr="001A5CE2" w:rsidRDefault="00396455"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198E4D5C" w14:textId="77777777" w:rsidR="006B5412" w:rsidRDefault="006B5412" w:rsidP="006B5412">
            <w:pPr>
              <w:jc w:val="center"/>
              <w:rPr>
                <w:rFonts w:ascii="Calibri" w:hAnsi="Calibri" w:cs="Times New Roman"/>
                <w:color w:val="000000"/>
              </w:rPr>
            </w:pPr>
            <w:r>
              <w:rPr>
                <w:rFonts w:ascii="Calibri" w:hAnsi="Calibri"/>
                <w:color w:val="000000"/>
              </w:rPr>
              <w:t>296,00</w:t>
            </w:r>
          </w:p>
          <w:p w14:paraId="12A1A377" w14:textId="11173C6B" w:rsidR="00637792" w:rsidRPr="001A5CE2" w:rsidRDefault="00637792" w:rsidP="00D145B2">
            <w:pPr>
              <w:pStyle w:val="ConsPlusNormal"/>
              <w:ind w:firstLine="0"/>
              <w:jc w:val="center"/>
              <w:rPr>
                <w:rFonts w:ascii="Times New Roman" w:hAnsi="Times New Roman" w:cs="Times New Roman"/>
              </w:rPr>
            </w:pPr>
          </w:p>
        </w:tc>
        <w:tc>
          <w:tcPr>
            <w:tcW w:w="312" w:type="pct"/>
          </w:tcPr>
          <w:p w14:paraId="5E08CB65" w14:textId="2121C3EF" w:rsidR="00637792" w:rsidRPr="001A5CE2" w:rsidRDefault="006B5412" w:rsidP="00D145B2">
            <w:pPr>
              <w:pStyle w:val="ConsPlusNormal"/>
              <w:ind w:firstLine="0"/>
              <w:jc w:val="center"/>
              <w:rPr>
                <w:rFonts w:ascii="Times New Roman" w:hAnsi="Times New Roman" w:cs="Times New Roman"/>
              </w:rPr>
            </w:pPr>
            <w:r>
              <w:rPr>
                <w:rFonts w:ascii="Times New Roman" w:hAnsi="Times New Roman" w:cs="Times New Roman"/>
              </w:rPr>
              <w:t>20</w:t>
            </w:r>
          </w:p>
        </w:tc>
      </w:tr>
      <w:tr w:rsidR="00637792" w:rsidRPr="00E35F37" w14:paraId="3E6C5C37" w14:textId="77777777" w:rsidTr="00F159AD">
        <w:tc>
          <w:tcPr>
            <w:tcW w:w="223" w:type="pct"/>
            <w:vAlign w:val="center"/>
          </w:tcPr>
          <w:p w14:paraId="7CF88E02"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3C6ADA8C" w14:textId="77777777" w:rsidR="00254549" w:rsidRDefault="00254549" w:rsidP="00254549">
            <w:pPr>
              <w:jc w:val="center"/>
              <w:rPr>
                <w:rFonts w:ascii="Times New Roman" w:hAnsi="Times New Roman" w:cs="Times New Roman"/>
                <w:color w:val="000000"/>
              </w:rPr>
            </w:pPr>
            <w:r>
              <w:rPr>
                <w:color w:val="000000"/>
              </w:rPr>
              <w:t>Метамизол натрия</w:t>
            </w:r>
          </w:p>
          <w:p w14:paraId="666CEC98" w14:textId="14C7CFF8" w:rsidR="00637792" w:rsidRPr="001A5CE2" w:rsidRDefault="00637792" w:rsidP="00D145B2">
            <w:pPr>
              <w:pStyle w:val="ConsPlusNormal"/>
              <w:ind w:firstLine="0"/>
              <w:jc w:val="center"/>
              <w:rPr>
                <w:rFonts w:ascii="Times New Roman" w:hAnsi="Times New Roman" w:cs="Times New Roman"/>
              </w:rPr>
            </w:pPr>
          </w:p>
        </w:tc>
        <w:tc>
          <w:tcPr>
            <w:tcW w:w="811" w:type="pct"/>
          </w:tcPr>
          <w:p w14:paraId="284D8701" w14:textId="77777777" w:rsidR="00254549" w:rsidRDefault="00254549" w:rsidP="00254549">
            <w:pPr>
              <w:jc w:val="center"/>
              <w:rPr>
                <w:rFonts w:ascii="Times New Roman" w:hAnsi="Times New Roman" w:cs="Times New Roman"/>
                <w:color w:val="000000"/>
              </w:rPr>
            </w:pPr>
            <w:r>
              <w:rPr>
                <w:color w:val="000000"/>
              </w:rPr>
              <w:t>Анальгин</w:t>
            </w:r>
          </w:p>
          <w:p w14:paraId="46561555" w14:textId="77777777" w:rsidR="00254549" w:rsidRDefault="00254549" w:rsidP="00254549">
            <w:pPr>
              <w:jc w:val="center"/>
              <w:rPr>
                <w:rFonts w:ascii="Calibri" w:hAnsi="Calibri" w:cs="Times New Roman"/>
                <w:color w:val="000000"/>
              </w:rPr>
            </w:pPr>
            <w:r>
              <w:rPr>
                <w:rFonts w:ascii="Calibri" w:hAnsi="Calibri"/>
                <w:color w:val="000000"/>
              </w:rPr>
              <w:t>р-р для в/в и в/м введ. 500 мг/мл 2 мл № 10 амп.</w:t>
            </w:r>
          </w:p>
          <w:p w14:paraId="7BBD70FC" w14:textId="04BAFEA6" w:rsidR="00637792" w:rsidRPr="001A5CE2" w:rsidRDefault="00637792" w:rsidP="00D145B2">
            <w:pPr>
              <w:pStyle w:val="ConsPlusNormal"/>
              <w:ind w:firstLine="0"/>
              <w:jc w:val="center"/>
              <w:rPr>
                <w:rFonts w:ascii="Times New Roman" w:hAnsi="Times New Roman" w:cs="Times New Roman"/>
              </w:rPr>
            </w:pPr>
          </w:p>
        </w:tc>
        <w:tc>
          <w:tcPr>
            <w:tcW w:w="496" w:type="pct"/>
          </w:tcPr>
          <w:p w14:paraId="2DA477B9" w14:textId="43B54AFD" w:rsidR="00637792" w:rsidRPr="001A5CE2" w:rsidRDefault="00254549" w:rsidP="00D145B2">
            <w:pPr>
              <w:pStyle w:val="ConsPlusNormal"/>
              <w:ind w:firstLine="0"/>
              <w:jc w:val="center"/>
              <w:rPr>
                <w:rFonts w:ascii="Times New Roman" w:hAnsi="Times New Roman" w:cs="Times New Roman"/>
              </w:rPr>
            </w:pPr>
            <w:r>
              <w:rPr>
                <w:rFonts w:ascii="Times New Roman" w:hAnsi="Times New Roman" w:cs="Times New Roman"/>
              </w:rPr>
              <w:t>раствор для внутривенного и внутримышечного введения</w:t>
            </w:r>
          </w:p>
        </w:tc>
        <w:tc>
          <w:tcPr>
            <w:tcW w:w="271" w:type="pct"/>
          </w:tcPr>
          <w:p w14:paraId="1991B792" w14:textId="1D0A9A5D" w:rsidR="00637792" w:rsidRPr="001A5CE2" w:rsidRDefault="00254549" w:rsidP="00D145B2">
            <w:pPr>
              <w:pStyle w:val="ConsPlusNormal"/>
              <w:ind w:firstLine="0"/>
              <w:jc w:val="center"/>
              <w:rPr>
                <w:rFonts w:ascii="Times New Roman" w:hAnsi="Times New Roman" w:cs="Times New Roman"/>
              </w:rPr>
            </w:pPr>
            <w:r>
              <w:rPr>
                <w:rFonts w:ascii="Times New Roman" w:hAnsi="Times New Roman" w:cs="Times New Roman"/>
              </w:rPr>
              <w:t>500 мг/мл</w:t>
            </w:r>
          </w:p>
        </w:tc>
        <w:tc>
          <w:tcPr>
            <w:tcW w:w="226" w:type="pct"/>
          </w:tcPr>
          <w:p w14:paraId="063C1AD5" w14:textId="3AD09C14" w:rsidR="00637792" w:rsidRPr="001A5CE2" w:rsidRDefault="00254549" w:rsidP="00D145B2">
            <w:pPr>
              <w:pStyle w:val="ConsPlusNormal"/>
              <w:ind w:firstLine="0"/>
              <w:jc w:val="center"/>
              <w:rPr>
                <w:rFonts w:ascii="Times New Roman" w:hAnsi="Times New Roman" w:cs="Times New Roman"/>
              </w:rPr>
            </w:pPr>
            <w:r>
              <w:rPr>
                <w:rFonts w:ascii="Times New Roman" w:hAnsi="Times New Roman" w:cs="Times New Roman"/>
              </w:rPr>
              <w:t>мл</w:t>
            </w:r>
          </w:p>
        </w:tc>
        <w:tc>
          <w:tcPr>
            <w:tcW w:w="271" w:type="pct"/>
          </w:tcPr>
          <w:p w14:paraId="4ADE1919" w14:textId="61AB421B"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5,03</w:t>
            </w:r>
          </w:p>
        </w:tc>
        <w:tc>
          <w:tcPr>
            <w:tcW w:w="315" w:type="pct"/>
          </w:tcPr>
          <w:p w14:paraId="4575A501" w14:textId="38A2BB50" w:rsidR="00637792" w:rsidRPr="001A5CE2" w:rsidRDefault="00396455"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4677F80E" w14:textId="77777777" w:rsidR="00254549" w:rsidRDefault="00254549" w:rsidP="00254549">
            <w:pPr>
              <w:jc w:val="center"/>
              <w:rPr>
                <w:rFonts w:ascii="Calibri" w:hAnsi="Calibri" w:cs="Times New Roman"/>
                <w:color w:val="000000"/>
              </w:rPr>
            </w:pPr>
            <w:r>
              <w:rPr>
                <w:rFonts w:ascii="Calibri" w:hAnsi="Calibri"/>
                <w:color w:val="000000"/>
              </w:rPr>
              <w:t>5,54</w:t>
            </w:r>
          </w:p>
          <w:p w14:paraId="4D47F7CC" w14:textId="5EAAA55B" w:rsidR="00637792" w:rsidRPr="001A5CE2" w:rsidRDefault="00637792" w:rsidP="00D145B2">
            <w:pPr>
              <w:pStyle w:val="ConsPlusNormal"/>
              <w:ind w:firstLine="0"/>
              <w:jc w:val="center"/>
              <w:rPr>
                <w:rFonts w:ascii="Times New Roman" w:hAnsi="Times New Roman" w:cs="Times New Roman"/>
              </w:rPr>
            </w:pPr>
          </w:p>
        </w:tc>
        <w:tc>
          <w:tcPr>
            <w:tcW w:w="270" w:type="pct"/>
          </w:tcPr>
          <w:p w14:paraId="3EA74CA8" w14:textId="77777777" w:rsidR="00254549" w:rsidRDefault="00254549" w:rsidP="00254549">
            <w:pPr>
              <w:jc w:val="center"/>
              <w:rPr>
                <w:rFonts w:ascii="Times New Roman" w:hAnsi="Times New Roman" w:cs="Times New Roman"/>
                <w:sz w:val="22"/>
                <w:szCs w:val="22"/>
              </w:rPr>
            </w:pPr>
            <w:r>
              <w:rPr>
                <w:sz w:val="22"/>
                <w:szCs w:val="22"/>
              </w:rPr>
              <w:t>400</w:t>
            </w:r>
          </w:p>
          <w:p w14:paraId="5CFA1E2E" w14:textId="0B412EBC" w:rsidR="00637792" w:rsidRPr="001A5CE2" w:rsidRDefault="00637792" w:rsidP="00D145B2">
            <w:pPr>
              <w:pStyle w:val="ConsPlusNormal"/>
              <w:ind w:firstLine="0"/>
              <w:jc w:val="center"/>
              <w:rPr>
                <w:rFonts w:ascii="Times New Roman" w:hAnsi="Times New Roman" w:cs="Times New Roman"/>
              </w:rPr>
            </w:pPr>
          </w:p>
        </w:tc>
        <w:tc>
          <w:tcPr>
            <w:tcW w:w="315" w:type="pct"/>
          </w:tcPr>
          <w:p w14:paraId="0264B916" w14:textId="0213F9E0"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2012,00</w:t>
            </w:r>
          </w:p>
        </w:tc>
        <w:tc>
          <w:tcPr>
            <w:tcW w:w="270" w:type="pct"/>
          </w:tcPr>
          <w:p w14:paraId="6D1D2375" w14:textId="55F8BBA3" w:rsidR="00637792" w:rsidRPr="001A5CE2" w:rsidRDefault="00396455"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0A657D93" w14:textId="77777777" w:rsidR="00254549" w:rsidRDefault="00254549" w:rsidP="00254549">
            <w:pPr>
              <w:jc w:val="center"/>
              <w:rPr>
                <w:rFonts w:ascii="Calibri" w:hAnsi="Calibri" w:cs="Times New Roman"/>
                <w:color w:val="000000"/>
              </w:rPr>
            </w:pPr>
            <w:r>
              <w:rPr>
                <w:rFonts w:ascii="Calibri" w:hAnsi="Calibri"/>
                <w:color w:val="000000"/>
              </w:rPr>
              <w:t>2216,00</w:t>
            </w:r>
          </w:p>
          <w:p w14:paraId="11E62EA1" w14:textId="115834D9" w:rsidR="00637792" w:rsidRPr="001A5CE2" w:rsidRDefault="00637792" w:rsidP="00D145B2">
            <w:pPr>
              <w:pStyle w:val="ConsPlusNormal"/>
              <w:ind w:firstLine="0"/>
              <w:jc w:val="center"/>
              <w:rPr>
                <w:rFonts w:ascii="Times New Roman" w:hAnsi="Times New Roman" w:cs="Times New Roman"/>
              </w:rPr>
            </w:pPr>
          </w:p>
        </w:tc>
        <w:tc>
          <w:tcPr>
            <w:tcW w:w="312" w:type="pct"/>
          </w:tcPr>
          <w:p w14:paraId="469788EA" w14:textId="0374108C" w:rsidR="00637792" w:rsidRPr="001A5CE2" w:rsidRDefault="00254549" w:rsidP="00D145B2">
            <w:pPr>
              <w:pStyle w:val="ConsPlusNormal"/>
              <w:ind w:firstLine="0"/>
              <w:jc w:val="center"/>
              <w:rPr>
                <w:rFonts w:ascii="Times New Roman" w:hAnsi="Times New Roman" w:cs="Times New Roman"/>
              </w:rPr>
            </w:pPr>
            <w:r>
              <w:rPr>
                <w:rFonts w:ascii="Times New Roman" w:hAnsi="Times New Roman" w:cs="Times New Roman"/>
              </w:rPr>
              <w:t>20</w:t>
            </w:r>
          </w:p>
        </w:tc>
      </w:tr>
      <w:tr w:rsidR="00637792" w:rsidRPr="00E35F37" w14:paraId="4A7336A8" w14:textId="77777777" w:rsidTr="00F159AD">
        <w:tc>
          <w:tcPr>
            <w:tcW w:w="223" w:type="pct"/>
            <w:vAlign w:val="center"/>
          </w:tcPr>
          <w:p w14:paraId="3A8478CC"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454DD178" w14:textId="77777777" w:rsidR="00254549" w:rsidRDefault="00254549" w:rsidP="00254549">
            <w:pPr>
              <w:jc w:val="center"/>
              <w:rPr>
                <w:rFonts w:ascii="Times New Roman" w:hAnsi="Times New Roman" w:cs="Times New Roman"/>
                <w:color w:val="000000"/>
              </w:rPr>
            </w:pPr>
            <w:r>
              <w:rPr>
                <w:color w:val="000000"/>
              </w:rPr>
              <w:t>Метамизол натрия</w:t>
            </w:r>
          </w:p>
          <w:p w14:paraId="071AFFE8" w14:textId="1D93789F" w:rsidR="00637792" w:rsidRPr="001A5CE2" w:rsidRDefault="00637792" w:rsidP="00D145B2">
            <w:pPr>
              <w:pStyle w:val="ConsPlusNormal"/>
              <w:ind w:firstLine="0"/>
              <w:jc w:val="center"/>
              <w:rPr>
                <w:rFonts w:ascii="Times New Roman" w:hAnsi="Times New Roman" w:cs="Times New Roman"/>
              </w:rPr>
            </w:pPr>
          </w:p>
        </w:tc>
        <w:tc>
          <w:tcPr>
            <w:tcW w:w="811" w:type="pct"/>
          </w:tcPr>
          <w:p w14:paraId="382A84B8" w14:textId="77777777" w:rsidR="00254549" w:rsidRDefault="00254549" w:rsidP="00254549">
            <w:pPr>
              <w:jc w:val="center"/>
              <w:rPr>
                <w:rFonts w:ascii="Times New Roman" w:hAnsi="Times New Roman" w:cs="Times New Roman"/>
                <w:color w:val="000000"/>
              </w:rPr>
            </w:pPr>
            <w:r>
              <w:rPr>
                <w:color w:val="000000"/>
              </w:rPr>
              <w:t>Анальгин</w:t>
            </w:r>
          </w:p>
          <w:p w14:paraId="076F763F" w14:textId="77777777" w:rsidR="00601589" w:rsidRDefault="00601589" w:rsidP="00601589">
            <w:pPr>
              <w:jc w:val="center"/>
              <w:rPr>
                <w:rFonts w:ascii="Calibri" w:hAnsi="Calibri" w:cs="Times New Roman"/>
                <w:color w:val="000000"/>
              </w:rPr>
            </w:pPr>
            <w:r>
              <w:rPr>
                <w:rFonts w:ascii="Calibri" w:hAnsi="Calibri"/>
                <w:color w:val="000000"/>
              </w:rPr>
              <w:t>табл 500 мг № 10 контурн. яч.</w:t>
            </w:r>
          </w:p>
          <w:p w14:paraId="31D819EF" w14:textId="1FEB366B" w:rsidR="00637792" w:rsidRPr="001A5CE2" w:rsidRDefault="00637792" w:rsidP="00D145B2">
            <w:pPr>
              <w:pStyle w:val="ConsPlusNormal"/>
              <w:ind w:firstLine="0"/>
              <w:jc w:val="center"/>
              <w:rPr>
                <w:rFonts w:ascii="Times New Roman" w:hAnsi="Times New Roman" w:cs="Times New Roman"/>
              </w:rPr>
            </w:pPr>
          </w:p>
        </w:tc>
        <w:tc>
          <w:tcPr>
            <w:tcW w:w="496" w:type="pct"/>
          </w:tcPr>
          <w:p w14:paraId="4A67B792" w14:textId="5A181518"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таблетки</w:t>
            </w:r>
          </w:p>
        </w:tc>
        <w:tc>
          <w:tcPr>
            <w:tcW w:w="271" w:type="pct"/>
          </w:tcPr>
          <w:p w14:paraId="07FA3C67" w14:textId="68EE1B20"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500 мг</w:t>
            </w:r>
          </w:p>
        </w:tc>
        <w:tc>
          <w:tcPr>
            <w:tcW w:w="226" w:type="pct"/>
          </w:tcPr>
          <w:p w14:paraId="25EBDF29" w14:textId="11937990"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шт</w:t>
            </w:r>
          </w:p>
        </w:tc>
        <w:tc>
          <w:tcPr>
            <w:tcW w:w="271" w:type="pct"/>
          </w:tcPr>
          <w:p w14:paraId="64DCF405" w14:textId="19504DF2"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1,81</w:t>
            </w:r>
          </w:p>
        </w:tc>
        <w:tc>
          <w:tcPr>
            <w:tcW w:w="315" w:type="pct"/>
          </w:tcPr>
          <w:p w14:paraId="0B8A52A4" w14:textId="03D934B6" w:rsidR="00637792" w:rsidRPr="001A5CE2" w:rsidRDefault="004D36F8"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5491037E" w14:textId="02AB79F3"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2,00</w:t>
            </w:r>
          </w:p>
        </w:tc>
        <w:tc>
          <w:tcPr>
            <w:tcW w:w="270" w:type="pct"/>
          </w:tcPr>
          <w:p w14:paraId="5A3FCF2A" w14:textId="5365C7B6"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500</w:t>
            </w:r>
          </w:p>
        </w:tc>
        <w:tc>
          <w:tcPr>
            <w:tcW w:w="315" w:type="pct"/>
          </w:tcPr>
          <w:p w14:paraId="5CFB68A8" w14:textId="38CB07B1"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905,00</w:t>
            </w:r>
          </w:p>
        </w:tc>
        <w:tc>
          <w:tcPr>
            <w:tcW w:w="270" w:type="pct"/>
          </w:tcPr>
          <w:p w14:paraId="33EACC2D" w14:textId="3EC7E756" w:rsidR="00637792" w:rsidRPr="001A5CE2" w:rsidRDefault="004D36F8"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3B71D6F5" w14:textId="77777777" w:rsidR="00601589" w:rsidRDefault="00601589" w:rsidP="00601589">
            <w:pPr>
              <w:jc w:val="center"/>
              <w:rPr>
                <w:rFonts w:ascii="Calibri" w:hAnsi="Calibri" w:cs="Times New Roman"/>
                <w:color w:val="000000"/>
              </w:rPr>
            </w:pPr>
            <w:r>
              <w:rPr>
                <w:rFonts w:ascii="Calibri" w:hAnsi="Calibri"/>
                <w:color w:val="000000"/>
              </w:rPr>
              <w:t>1000,00</w:t>
            </w:r>
          </w:p>
          <w:p w14:paraId="51A79757" w14:textId="3BF337EC" w:rsidR="00637792" w:rsidRPr="001A5CE2" w:rsidRDefault="00637792" w:rsidP="00D145B2">
            <w:pPr>
              <w:pStyle w:val="ConsPlusNormal"/>
              <w:ind w:firstLine="0"/>
              <w:jc w:val="center"/>
              <w:rPr>
                <w:rFonts w:ascii="Times New Roman" w:hAnsi="Times New Roman" w:cs="Times New Roman"/>
              </w:rPr>
            </w:pPr>
          </w:p>
        </w:tc>
        <w:tc>
          <w:tcPr>
            <w:tcW w:w="312" w:type="pct"/>
          </w:tcPr>
          <w:p w14:paraId="2565B8E7" w14:textId="077207D1"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50</w:t>
            </w:r>
          </w:p>
        </w:tc>
      </w:tr>
      <w:tr w:rsidR="00637792" w:rsidRPr="00E35F37" w14:paraId="453C0E3A" w14:textId="77777777" w:rsidTr="00F159AD">
        <w:tc>
          <w:tcPr>
            <w:tcW w:w="223" w:type="pct"/>
            <w:vAlign w:val="center"/>
          </w:tcPr>
          <w:p w14:paraId="512481B0"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47C75210" w14:textId="77777777" w:rsidR="00601589" w:rsidRDefault="00601589" w:rsidP="00601589">
            <w:pPr>
              <w:jc w:val="center"/>
              <w:rPr>
                <w:rFonts w:ascii="Times New Roman" w:hAnsi="Times New Roman" w:cs="Times New Roman"/>
                <w:color w:val="000000"/>
              </w:rPr>
            </w:pPr>
            <w:r>
              <w:rPr>
                <w:color w:val="000000"/>
              </w:rPr>
              <w:t>Тримебутин</w:t>
            </w:r>
          </w:p>
          <w:p w14:paraId="009011B0" w14:textId="619B6956" w:rsidR="00637792" w:rsidRPr="001A5CE2" w:rsidRDefault="00637792" w:rsidP="00D145B2">
            <w:pPr>
              <w:pStyle w:val="ConsPlusNormal"/>
              <w:ind w:firstLine="0"/>
              <w:jc w:val="center"/>
              <w:rPr>
                <w:rFonts w:ascii="Times New Roman" w:hAnsi="Times New Roman" w:cs="Times New Roman"/>
              </w:rPr>
            </w:pPr>
          </w:p>
        </w:tc>
        <w:tc>
          <w:tcPr>
            <w:tcW w:w="811" w:type="pct"/>
          </w:tcPr>
          <w:p w14:paraId="28406EFC" w14:textId="77777777" w:rsidR="00601589" w:rsidRDefault="00601589" w:rsidP="00601589">
            <w:pPr>
              <w:jc w:val="center"/>
              <w:rPr>
                <w:rFonts w:ascii="Times New Roman" w:hAnsi="Times New Roman" w:cs="Times New Roman"/>
                <w:color w:val="000000"/>
              </w:rPr>
            </w:pPr>
            <w:r>
              <w:rPr>
                <w:color w:val="000000"/>
              </w:rPr>
              <w:t>Необутин®</w:t>
            </w:r>
          </w:p>
          <w:p w14:paraId="59E67BC6" w14:textId="77777777" w:rsidR="00601589" w:rsidRDefault="00601589" w:rsidP="00601589">
            <w:pPr>
              <w:jc w:val="center"/>
              <w:rPr>
                <w:rFonts w:ascii="Calibri" w:hAnsi="Calibri" w:cs="Times New Roman"/>
                <w:color w:val="000000"/>
              </w:rPr>
            </w:pPr>
            <w:r>
              <w:rPr>
                <w:rFonts w:ascii="Calibri" w:hAnsi="Calibri"/>
                <w:color w:val="000000"/>
              </w:rPr>
              <w:t>табл. 100 мг № 10 контурн. яч.</w:t>
            </w:r>
          </w:p>
          <w:p w14:paraId="32032AC3" w14:textId="37FF8B9A" w:rsidR="00637792" w:rsidRPr="001A5CE2" w:rsidRDefault="00637792" w:rsidP="00D145B2">
            <w:pPr>
              <w:pStyle w:val="ConsPlusNormal"/>
              <w:ind w:firstLine="0"/>
              <w:jc w:val="center"/>
              <w:rPr>
                <w:rFonts w:ascii="Times New Roman" w:hAnsi="Times New Roman" w:cs="Times New Roman"/>
              </w:rPr>
            </w:pPr>
          </w:p>
        </w:tc>
        <w:tc>
          <w:tcPr>
            <w:tcW w:w="496" w:type="pct"/>
          </w:tcPr>
          <w:p w14:paraId="3E8C398E" w14:textId="7A272EC5"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таблетки</w:t>
            </w:r>
          </w:p>
        </w:tc>
        <w:tc>
          <w:tcPr>
            <w:tcW w:w="271" w:type="pct"/>
          </w:tcPr>
          <w:p w14:paraId="2488E334" w14:textId="4C3A4595"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100 мг</w:t>
            </w:r>
          </w:p>
        </w:tc>
        <w:tc>
          <w:tcPr>
            <w:tcW w:w="226" w:type="pct"/>
          </w:tcPr>
          <w:p w14:paraId="3280FF2F" w14:textId="728C5572"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шт</w:t>
            </w:r>
          </w:p>
        </w:tc>
        <w:tc>
          <w:tcPr>
            <w:tcW w:w="271" w:type="pct"/>
          </w:tcPr>
          <w:p w14:paraId="19CA77E2" w14:textId="052FB1BC"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43,47</w:t>
            </w:r>
          </w:p>
        </w:tc>
        <w:tc>
          <w:tcPr>
            <w:tcW w:w="315" w:type="pct"/>
          </w:tcPr>
          <w:p w14:paraId="0765C95C" w14:textId="6AACD917" w:rsidR="00637792" w:rsidRPr="001A5CE2" w:rsidRDefault="004D36F8"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45C4D27F" w14:textId="77777777" w:rsidR="00601589" w:rsidRDefault="00601589" w:rsidP="00601589">
            <w:pPr>
              <w:jc w:val="center"/>
              <w:rPr>
                <w:rFonts w:ascii="Calibri" w:hAnsi="Calibri" w:cs="Times New Roman"/>
                <w:color w:val="000000"/>
              </w:rPr>
            </w:pPr>
            <w:r>
              <w:rPr>
                <w:rFonts w:ascii="Calibri" w:hAnsi="Calibri"/>
                <w:color w:val="000000"/>
              </w:rPr>
              <w:t>47,82</w:t>
            </w:r>
          </w:p>
          <w:p w14:paraId="66EA80FF" w14:textId="1CE6A8B6" w:rsidR="00637792" w:rsidRPr="001A5CE2" w:rsidRDefault="00637792" w:rsidP="00D145B2">
            <w:pPr>
              <w:pStyle w:val="ConsPlusNormal"/>
              <w:ind w:firstLine="0"/>
              <w:jc w:val="center"/>
              <w:rPr>
                <w:rFonts w:ascii="Times New Roman" w:hAnsi="Times New Roman" w:cs="Times New Roman"/>
              </w:rPr>
            </w:pPr>
          </w:p>
        </w:tc>
        <w:tc>
          <w:tcPr>
            <w:tcW w:w="270" w:type="pct"/>
          </w:tcPr>
          <w:p w14:paraId="4D63A7C7" w14:textId="0CB6DAF9"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20</w:t>
            </w:r>
          </w:p>
        </w:tc>
        <w:tc>
          <w:tcPr>
            <w:tcW w:w="315" w:type="pct"/>
          </w:tcPr>
          <w:p w14:paraId="032861C7" w14:textId="11C22E46"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869,40</w:t>
            </w:r>
          </w:p>
        </w:tc>
        <w:tc>
          <w:tcPr>
            <w:tcW w:w="270" w:type="pct"/>
          </w:tcPr>
          <w:p w14:paraId="3F3BB2A9" w14:textId="5CCE61D4" w:rsidR="00637792" w:rsidRPr="001A5CE2" w:rsidRDefault="004D36F8"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0B3ED9A1" w14:textId="77777777" w:rsidR="00601589" w:rsidRDefault="00601589" w:rsidP="00601589">
            <w:pPr>
              <w:jc w:val="center"/>
              <w:rPr>
                <w:rFonts w:ascii="Calibri" w:hAnsi="Calibri" w:cs="Times New Roman"/>
                <w:color w:val="000000"/>
              </w:rPr>
            </w:pPr>
            <w:r>
              <w:rPr>
                <w:rFonts w:ascii="Calibri" w:hAnsi="Calibri"/>
                <w:color w:val="000000"/>
              </w:rPr>
              <w:t>956,40</w:t>
            </w:r>
          </w:p>
          <w:p w14:paraId="7041CD0B" w14:textId="4AB32D7E" w:rsidR="00637792" w:rsidRPr="001A5CE2" w:rsidRDefault="00637792" w:rsidP="00D145B2">
            <w:pPr>
              <w:pStyle w:val="ConsPlusNormal"/>
              <w:ind w:firstLine="0"/>
              <w:jc w:val="center"/>
              <w:rPr>
                <w:rFonts w:ascii="Times New Roman" w:hAnsi="Times New Roman" w:cs="Times New Roman"/>
              </w:rPr>
            </w:pPr>
          </w:p>
        </w:tc>
        <w:tc>
          <w:tcPr>
            <w:tcW w:w="312" w:type="pct"/>
          </w:tcPr>
          <w:p w14:paraId="27641310" w14:textId="2ACC3B30"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2</w:t>
            </w:r>
          </w:p>
        </w:tc>
      </w:tr>
      <w:tr w:rsidR="00637792" w:rsidRPr="00E35F37" w14:paraId="0ED224C8" w14:textId="77777777" w:rsidTr="00F159AD">
        <w:tc>
          <w:tcPr>
            <w:tcW w:w="223" w:type="pct"/>
            <w:vAlign w:val="center"/>
          </w:tcPr>
          <w:p w14:paraId="7F866B1F"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3DE0989A" w14:textId="77777777" w:rsidR="00601589" w:rsidRDefault="00601589" w:rsidP="00601589">
            <w:pPr>
              <w:jc w:val="center"/>
              <w:rPr>
                <w:rFonts w:ascii="Times New Roman" w:hAnsi="Times New Roman" w:cs="Times New Roman"/>
                <w:color w:val="000000"/>
              </w:rPr>
            </w:pPr>
            <w:r>
              <w:rPr>
                <w:color w:val="000000"/>
              </w:rPr>
              <w:t>Лидокаин + Феназон</w:t>
            </w:r>
          </w:p>
          <w:p w14:paraId="62C8915A" w14:textId="6BA344B3" w:rsidR="00637792" w:rsidRPr="001A5CE2" w:rsidRDefault="00637792" w:rsidP="00D145B2">
            <w:pPr>
              <w:pStyle w:val="ConsPlusNormal"/>
              <w:ind w:firstLine="0"/>
              <w:jc w:val="center"/>
              <w:rPr>
                <w:rFonts w:ascii="Times New Roman" w:hAnsi="Times New Roman" w:cs="Times New Roman"/>
              </w:rPr>
            </w:pPr>
          </w:p>
        </w:tc>
        <w:tc>
          <w:tcPr>
            <w:tcW w:w="811" w:type="pct"/>
          </w:tcPr>
          <w:p w14:paraId="078A1142" w14:textId="77777777" w:rsidR="00601589" w:rsidRDefault="00601589" w:rsidP="00601589">
            <w:pPr>
              <w:jc w:val="center"/>
              <w:rPr>
                <w:rFonts w:ascii="Times New Roman" w:hAnsi="Times New Roman" w:cs="Times New Roman"/>
                <w:color w:val="000000"/>
              </w:rPr>
            </w:pPr>
            <w:r>
              <w:rPr>
                <w:color w:val="000000"/>
              </w:rPr>
              <w:t>Лоротокс®</w:t>
            </w:r>
          </w:p>
          <w:p w14:paraId="117F3D68" w14:textId="77777777" w:rsidR="00601589" w:rsidRDefault="00601589" w:rsidP="00601589">
            <w:pPr>
              <w:jc w:val="center"/>
              <w:rPr>
                <w:rFonts w:ascii="Calibri" w:hAnsi="Calibri" w:cs="Times New Roman"/>
                <w:color w:val="000000"/>
              </w:rPr>
            </w:pPr>
            <w:r>
              <w:rPr>
                <w:rFonts w:ascii="Calibri" w:hAnsi="Calibri"/>
                <w:color w:val="000000"/>
              </w:rPr>
              <w:t>капли ушн. 1 % + 4 % 16 г № 1 фл.</w:t>
            </w:r>
          </w:p>
          <w:p w14:paraId="437D04BC" w14:textId="55670121" w:rsidR="00637792" w:rsidRPr="001A5CE2" w:rsidRDefault="00637792" w:rsidP="00D145B2">
            <w:pPr>
              <w:pStyle w:val="ConsPlusNormal"/>
              <w:ind w:firstLine="0"/>
              <w:jc w:val="center"/>
              <w:rPr>
                <w:rFonts w:ascii="Times New Roman" w:hAnsi="Times New Roman" w:cs="Times New Roman"/>
              </w:rPr>
            </w:pPr>
          </w:p>
        </w:tc>
        <w:tc>
          <w:tcPr>
            <w:tcW w:w="496" w:type="pct"/>
          </w:tcPr>
          <w:p w14:paraId="2E2B6E60" w14:textId="489E9343"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капли ушные</w:t>
            </w:r>
          </w:p>
        </w:tc>
        <w:tc>
          <w:tcPr>
            <w:tcW w:w="271" w:type="pct"/>
          </w:tcPr>
          <w:p w14:paraId="533616B1" w14:textId="0684420B"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10 мг + 40 мг/г</w:t>
            </w:r>
          </w:p>
        </w:tc>
        <w:tc>
          <w:tcPr>
            <w:tcW w:w="226" w:type="pct"/>
          </w:tcPr>
          <w:p w14:paraId="5D115885" w14:textId="1AE6452A"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г</w:t>
            </w:r>
          </w:p>
        </w:tc>
        <w:tc>
          <w:tcPr>
            <w:tcW w:w="271" w:type="pct"/>
          </w:tcPr>
          <w:p w14:paraId="7D7DC672" w14:textId="28E4D37E"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33,50</w:t>
            </w:r>
          </w:p>
        </w:tc>
        <w:tc>
          <w:tcPr>
            <w:tcW w:w="315" w:type="pct"/>
          </w:tcPr>
          <w:p w14:paraId="5D330557" w14:textId="4B7DDE5C" w:rsidR="00637792" w:rsidRPr="001A5CE2" w:rsidRDefault="00422C26"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279978D1" w14:textId="77777777" w:rsidR="00601589" w:rsidRDefault="00601589" w:rsidP="00601589">
            <w:pPr>
              <w:jc w:val="center"/>
              <w:rPr>
                <w:rFonts w:ascii="Calibri" w:hAnsi="Calibri" w:cs="Times New Roman"/>
                <w:color w:val="000000"/>
              </w:rPr>
            </w:pPr>
            <w:r>
              <w:rPr>
                <w:rFonts w:ascii="Calibri" w:hAnsi="Calibri"/>
                <w:color w:val="000000"/>
              </w:rPr>
              <w:t>36,86</w:t>
            </w:r>
          </w:p>
          <w:p w14:paraId="0960B340" w14:textId="2CEF293E" w:rsidR="00637792" w:rsidRPr="001A5CE2" w:rsidRDefault="00637792" w:rsidP="00D145B2">
            <w:pPr>
              <w:pStyle w:val="ConsPlusNormal"/>
              <w:ind w:firstLine="0"/>
              <w:jc w:val="center"/>
              <w:rPr>
                <w:rFonts w:ascii="Times New Roman" w:hAnsi="Times New Roman" w:cs="Times New Roman"/>
              </w:rPr>
            </w:pPr>
          </w:p>
        </w:tc>
        <w:tc>
          <w:tcPr>
            <w:tcW w:w="270" w:type="pct"/>
          </w:tcPr>
          <w:p w14:paraId="008D5A66" w14:textId="77777777" w:rsidR="00601589" w:rsidRDefault="00601589" w:rsidP="00601589">
            <w:pPr>
              <w:jc w:val="center"/>
              <w:rPr>
                <w:rFonts w:ascii="Times New Roman" w:hAnsi="Times New Roman" w:cs="Times New Roman"/>
                <w:sz w:val="22"/>
                <w:szCs w:val="22"/>
              </w:rPr>
            </w:pPr>
            <w:r>
              <w:rPr>
                <w:sz w:val="22"/>
                <w:szCs w:val="22"/>
              </w:rPr>
              <w:t>320</w:t>
            </w:r>
          </w:p>
          <w:p w14:paraId="5DC94D27" w14:textId="3D02BBE6" w:rsidR="00637792" w:rsidRPr="001A5CE2" w:rsidRDefault="00637792" w:rsidP="00D145B2">
            <w:pPr>
              <w:pStyle w:val="ConsPlusNormal"/>
              <w:ind w:firstLine="0"/>
              <w:jc w:val="center"/>
              <w:rPr>
                <w:rFonts w:ascii="Times New Roman" w:hAnsi="Times New Roman" w:cs="Times New Roman"/>
              </w:rPr>
            </w:pPr>
          </w:p>
        </w:tc>
        <w:tc>
          <w:tcPr>
            <w:tcW w:w="315" w:type="pct"/>
          </w:tcPr>
          <w:p w14:paraId="0EA1C622" w14:textId="6D92617C"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10720,00</w:t>
            </w:r>
          </w:p>
        </w:tc>
        <w:tc>
          <w:tcPr>
            <w:tcW w:w="270" w:type="pct"/>
          </w:tcPr>
          <w:p w14:paraId="6F3ACE94" w14:textId="36C839FA" w:rsidR="00637792" w:rsidRPr="001A5CE2" w:rsidRDefault="00422C26"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4FBBDD1D" w14:textId="77777777" w:rsidR="00601589" w:rsidRDefault="00601589" w:rsidP="00601589">
            <w:pPr>
              <w:jc w:val="center"/>
              <w:rPr>
                <w:rFonts w:ascii="Calibri" w:hAnsi="Calibri" w:cs="Times New Roman"/>
                <w:color w:val="000000"/>
              </w:rPr>
            </w:pPr>
            <w:r>
              <w:rPr>
                <w:rFonts w:ascii="Calibri" w:hAnsi="Calibri"/>
                <w:color w:val="000000"/>
              </w:rPr>
              <w:t>11795,20</w:t>
            </w:r>
          </w:p>
          <w:p w14:paraId="3E1407DD" w14:textId="2EA20DB5" w:rsidR="00637792" w:rsidRPr="001A5CE2" w:rsidRDefault="00637792" w:rsidP="00D145B2">
            <w:pPr>
              <w:pStyle w:val="ConsPlusNormal"/>
              <w:ind w:firstLine="0"/>
              <w:jc w:val="center"/>
              <w:rPr>
                <w:rFonts w:ascii="Times New Roman" w:hAnsi="Times New Roman" w:cs="Times New Roman"/>
              </w:rPr>
            </w:pPr>
          </w:p>
        </w:tc>
        <w:tc>
          <w:tcPr>
            <w:tcW w:w="312" w:type="pct"/>
          </w:tcPr>
          <w:p w14:paraId="217E8C1E" w14:textId="0EF81355" w:rsidR="00637792" w:rsidRPr="001A5CE2" w:rsidRDefault="00601589" w:rsidP="00D145B2">
            <w:pPr>
              <w:pStyle w:val="ConsPlusNormal"/>
              <w:ind w:firstLine="0"/>
              <w:jc w:val="center"/>
              <w:rPr>
                <w:rFonts w:ascii="Times New Roman" w:hAnsi="Times New Roman" w:cs="Times New Roman"/>
              </w:rPr>
            </w:pPr>
            <w:r>
              <w:rPr>
                <w:rFonts w:ascii="Times New Roman" w:hAnsi="Times New Roman" w:cs="Times New Roman"/>
              </w:rPr>
              <w:t>20</w:t>
            </w:r>
          </w:p>
        </w:tc>
      </w:tr>
      <w:tr w:rsidR="00637792" w:rsidRPr="00E35F37" w14:paraId="0695634D" w14:textId="77777777" w:rsidTr="00F159AD">
        <w:tc>
          <w:tcPr>
            <w:tcW w:w="223" w:type="pct"/>
            <w:vAlign w:val="center"/>
          </w:tcPr>
          <w:p w14:paraId="00732D28"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3F790B06" w14:textId="77777777" w:rsidR="001D2C64" w:rsidRDefault="001D2C64" w:rsidP="001D2C64">
            <w:pPr>
              <w:jc w:val="center"/>
              <w:rPr>
                <w:rFonts w:ascii="Times New Roman" w:hAnsi="Times New Roman" w:cs="Times New Roman"/>
                <w:color w:val="000000"/>
              </w:rPr>
            </w:pPr>
            <w:r>
              <w:rPr>
                <w:color w:val="000000"/>
              </w:rPr>
              <w:t>Диоксометилтетрагидропиримидин + Хлорамфеникол</w:t>
            </w:r>
          </w:p>
          <w:p w14:paraId="5D9814D3" w14:textId="50C77D59" w:rsidR="00637792" w:rsidRPr="001A5CE2" w:rsidRDefault="00637792" w:rsidP="00D145B2">
            <w:pPr>
              <w:pStyle w:val="ConsPlusNormal"/>
              <w:ind w:firstLine="0"/>
              <w:jc w:val="center"/>
              <w:rPr>
                <w:rFonts w:ascii="Times New Roman" w:hAnsi="Times New Roman" w:cs="Times New Roman"/>
              </w:rPr>
            </w:pPr>
          </w:p>
        </w:tc>
        <w:tc>
          <w:tcPr>
            <w:tcW w:w="811" w:type="pct"/>
          </w:tcPr>
          <w:p w14:paraId="0DD4D098" w14:textId="77777777" w:rsidR="001D2C64" w:rsidRDefault="001D2C64" w:rsidP="001D2C64">
            <w:pPr>
              <w:jc w:val="center"/>
              <w:rPr>
                <w:rFonts w:ascii="Times New Roman" w:hAnsi="Times New Roman" w:cs="Times New Roman"/>
                <w:color w:val="000000"/>
              </w:rPr>
            </w:pPr>
            <w:r>
              <w:rPr>
                <w:color w:val="000000"/>
              </w:rPr>
              <w:t>Левометил</w:t>
            </w:r>
          </w:p>
          <w:p w14:paraId="0A09B237" w14:textId="77777777" w:rsidR="001D2C64" w:rsidRDefault="001D2C64" w:rsidP="001D2C64">
            <w:pPr>
              <w:jc w:val="center"/>
              <w:rPr>
                <w:rFonts w:ascii="Calibri" w:hAnsi="Calibri" w:cs="Times New Roman"/>
                <w:color w:val="000000"/>
              </w:rPr>
            </w:pPr>
            <w:r>
              <w:rPr>
                <w:rFonts w:ascii="Calibri" w:hAnsi="Calibri"/>
                <w:color w:val="000000"/>
              </w:rPr>
              <w:t>мазь д/наруж. прим. (40 +7,5) мг/г 40 г № 1 туб.</w:t>
            </w:r>
          </w:p>
          <w:p w14:paraId="2E63B7F5" w14:textId="12F4B4C4" w:rsidR="00637792" w:rsidRPr="001A5CE2" w:rsidRDefault="00637792" w:rsidP="00D145B2">
            <w:pPr>
              <w:pStyle w:val="ConsPlusNormal"/>
              <w:ind w:firstLine="0"/>
              <w:jc w:val="center"/>
              <w:rPr>
                <w:rFonts w:ascii="Times New Roman" w:hAnsi="Times New Roman" w:cs="Times New Roman"/>
              </w:rPr>
            </w:pPr>
          </w:p>
        </w:tc>
        <w:tc>
          <w:tcPr>
            <w:tcW w:w="496" w:type="pct"/>
          </w:tcPr>
          <w:p w14:paraId="4295004E" w14:textId="4567DA18"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мазь для наружного применения</w:t>
            </w:r>
          </w:p>
        </w:tc>
        <w:tc>
          <w:tcPr>
            <w:tcW w:w="271" w:type="pct"/>
          </w:tcPr>
          <w:p w14:paraId="6939830E" w14:textId="3C26B3B2"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40 мг/г + 7,5 мг/г</w:t>
            </w:r>
          </w:p>
        </w:tc>
        <w:tc>
          <w:tcPr>
            <w:tcW w:w="226" w:type="pct"/>
          </w:tcPr>
          <w:p w14:paraId="5E659E4E" w14:textId="33C87980"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г</w:t>
            </w:r>
          </w:p>
        </w:tc>
        <w:tc>
          <w:tcPr>
            <w:tcW w:w="271" w:type="pct"/>
          </w:tcPr>
          <w:p w14:paraId="7B76F797" w14:textId="22269363"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4,18</w:t>
            </w:r>
          </w:p>
        </w:tc>
        <w:tc>
          <w:tcPr>
            <w:tcW w:w="315" w:type="pct"/>
          </w:tcPr>
          <w:p w14:paraId="1E055338" w14:textId="654F664F" w:rsidR="00637792" w:rsidRPr="001A5CE2" w:rsidRDefault="00422C26"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4D564C75" w14:textId="446020FB"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4,60</w:t>
            </w:r>
          </w:p>
        </w:tc>
        <w:tc>
          <w:tcPr>
            <w:tcW w:w="270" w:type="pct"/>
          </w:tcPr>
          <w:p w14:paraId="02BFF86D" w14:textId="2392735B"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1600</w:t>
            </w:r>
          </w:p>
        </w:tc>
        <w:tc>
          <w:tcPr>
            <w:tcW w:w="315" w:type="pct"/>
          </w:tcPr>
          <w:p w14:paraId="19AA31DC" w14:textId="3CF11096"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6688,00</w:t>
            </w:r>
          </w:p>
        </w:tc>
        <w:tc>
          <w:tcPr>
            <w:tcW w:w="270" w:type="pct"/>
          </w:tcPr>
          <w:p w14:paraId="31478A9C" w14:textId="3D5EDF3E" w:rsidR="00637792" w:rsidRPr="001A5CE2" w:rsidRDefault="00422C26"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0B1AE742" w14:textId="77777777" w:rsidR="001D2C64" w:rsidRDefault="001D2C64" w:rsidP="001D2C64">
            <w:pPr>
              <w:jc w:val="center"/>
              <w:rPr>
                <w:rFonts w:ascii="Calibri" w:hAnsi="Calibri" w:cs="Times New Roman"/>
                <w:color w:val="000000"/>
              </w:rPr>
            </w:pPr>
            <w:r>
              <w:rPr>
                <w:rFonts w:ascii="Calibri" w:hAnsi="Calibri"/>
                <w:color w:val="000000"/>
              </w:rPr>
              <w:t>7360,00</w:t>
            </w:r>
          </w:p>
          <w:p w14:paraId="209D4A4E" w14:textId="58BCA230" w:rsidR="00637792" w:rsidRPr="001A5CE2" w:rsidRDefault="00637792" w:rsidP="00D145B2">
            <w:pPr>
              <w:pStyle w:val="ConsPlusNormal"/>
              <w:ind w:firstLine="0"/>
              <w:jc w:val="center"/>
              <w:rPr>
                <w:rFonts w:ascii="Times New Roman" w:hAnsi="Times New Roman" w:cs="Times New Roman"/>
              </w:rPr>
            </w:pPr>
          </w:p>
        </w:tc>
        <w:tc>
          <w:tcPr>
            <w:tcW w:w="312" w:type="pct"/>
          </w:tcPr>
          <w:p w14:paraId="4D385EB0" w14:textId="2CE9E211"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40</w:t>
            </w:r>
          </w:p>
        </w:tc>
      </w:tr>
      <w:tr w:rsidR="00637792" w:rsidRPr="00E35F37" w14:paraId="6D5CABFA" w14:textId="77777777" w:rsidTr="00F159AD">
        <w:tc>
          <w:tcPr>
            <w:tcW w:w="223" w:type="pct"/>
            <w:vAlign w:val="center"/>
          </w:tcPr>
          <w:p w14:paraId="658D2F27"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3808FA00" w14:textId="77777777" w:rsidR="001D2C64" w:rsidRDefault="001D2C64" w:rsidP="001D2C64">
            <w:pPr>
              <w:jc w:val="center"/>
              <w:rPr>
                <w:rFonts w:ascii="Times New Roman" w:hAnsi="Times New Roman" w:cs="Times New Roman"/>
                <w:color w:val="000000"/>
              </w:rPr>
            </w:pPr>
            <w:r>
              <w:rPr>
                <w:color w:val="000000"/>
              </w:rPr>
              <w:t>Бацитрацин + Неомицин</w:t>
            </w:r>
          </w:p>
          <w:p w14:paraId="7456DFFA" w14:textId="3A57CCFC" w:rsidR="00637792" w:rsidRPr="001A5CE2" w:rsidRDefault="00637792" w:rsidP="00D145B2">
            <w:pPr>
              <w:pStyle w:val="ConsPlusNormal"/>
              <w:ind w:firstLine="0"/>
              <w:jc w:val="center"/>
              <w:rPr>
                <w:rFonts w:ascii="Times New Roman" w:hAnsi="Times New Roman" w:cs="Times New Roman"/>
              </w:rPr>
            </w:pPr>
          </w:p>
        </w:tc>
        <w:tc>
          <w:tcPr>
            <w:tcW w:w="811" w:type="pct"/>
          </w:tcPr>
          <w:p w14:paraId="13E6B1A4" w14:textId="77777777" w:rsidR="001D2C64" w:rsidRDefault="001D2C64" w:rsidP="001D2C64">
            <w:pPr>
              <w:jc w:val="center"/>
              <w:rPr>
                <w:rFonts w:ascii="Times New Roman" w:hAnsi="Times New Roman" w:cs="Times New Roman"/>
                <w:color w:val="000000"/>
              </w:rPr>
            </w:pPr>
            <w:r>
              <w:rPr>
                <w:color w:val="000000"/>
              </w:rPr>
              <w:t>БАЦИДЕРМ</w:t>
            </w:r>
          </w:p>
          <w:p w14:paraId="6583DDCB" w14:textId="77777777" w:rsidR="001D2C64" w:rsidRDefault="001D2C64" w:rsidP="001D2C64">
            <w:pPr>
              <w:jc w:val="center"/>
              <w:rPr>
                <w:rFonts w:ascii="Calibri" w:hAnsi="Calibri" w:cs="Times New Roman"/>
                <w:color w:val="000000"/>
              </w:rPr>
            </w:pPr>
            <w:r>
              <w:rPr>
                <w:rFonts w:ascii="Calibri" w:hAnsi="Calibri"/>
                <w:color w:val="000000"/>
              </w:rPr>
              <w:t>пор. д/наруж. прим. (250 + 5000) МЕ/г 10 г № 1 фл.</w:t>
            </w:r>
          </w:p>
          <w:p w14:paraId="43DB80D7" w14:textId="24FDDEC4" w:rsidR="00637792" w:rsidRPr="001A5CE2" w:rsidRDefault="00637792" w:rsidP="00D145B2">
            <w:pPr>
              <w:pStyle w:val="ConsPlusNormal"/>
              <w:ind w:firstLine="0"/>
              <w:jc w:val="center"/>
              <w:rPr>
                <w:rFonts w:ascii="Times New Roman" w:hAnsi="Times New Roman" w:cs="Times New Roman"/>
              </w:rPr>
            </w:pPr>
          </w:p>
        </w:tc>
        <w:tc>
          <w:tcPr>
            <w:tcW w:w="496" w:type="pct"/>
          </w:tcPr>
          <w:p w14:paraId="56EA9E3B" w14:textId="44B3DDD0"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порошок для наружного применения</w:t>
            </w:r>
          </w:p>
        </w:tc>
        <w:tc>
          <w:tcPr>
            <w:tcW w:w="271" w:type="pct"/>
          </w:tcPr>
          <w:p w14:paraId="01C52D61" w14:textId="15B4C051"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250 МЕ/г + 5000 МЕ/г</w:t>
            </w:r>
          </w:p>
        </w:tc>
        <w:tc>
          <w:tcPr>
            <w:tcW w:w="226" w:type="pct"/>
          </w:tcPr>
          <w:p w14:paraId="046AA3F4" w14:textId="52429660"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г</w:t>
            </w:r>
          </w:p>
        </w:tc>
        <w:tc>
          <w:tcPr>
            <w:tcW w:w="271" w:type="pct"/>
          </w:tcPr>
          <w:p w14:paraId="0A208696" w14:textId="624533A8"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52,41</w:t>
            </w:r>
          </w:p>
        </w:tc>
        <w:tc>
          <w:tcPr>
            <w:tcW w:w="315" w:type="pct"/>
          </w:tcPr>
          <w:p w14:paraId="1CD7E2C8" w14:textId="6BDFEE40" w:rsidR="00637792" w:rsidRPr="001A5CE2" w:rsidRDefault="009D0E20"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1C9819B9" w14:textId="77777777" w:rsidR="001D2C64" w:rsidRDefault="001D2C64" w:rsidP="001D2C64">
            <w:pPr>
              <w:jc w:val="center"/>
              <w:rPr>
                <w:rFonts w:ascii="Calibri" w:hAnsi="Calibri" w:cs="Times New Roman"/>
                <w:color w:val="000000"/>
              </w:rPr>
            </w:pPr>
            <w:r>
              <w:rPr>
                <w:rFonts w:ascii="Calibri" w:hAnsi="Calibri"/>
                <w:color w:val="000000"/>
              </w:rPr>
              <w:t>57,66</w:t>
            </w:r>
          </w:p>
          <w:p w14:paraId="2123C304" w14:textId="53F5321F" w:rsidR="00637792" w:rsidRPr="001A5CE2" w:rsidRDefault="00637792" w:rsidP="00D145B2">
            <w:pPr>
              <w:pStyle w:val="ConsPlusNormal"/>
              <w:ind w:firstLine="0"/>
              <w:jc w:val="center"/>
              <w:rPr>
                <w:rFonts w:ascii="Times New Roman" w:hAnsi="Times New Roman" w:cs="Times New Roman"/>
              </w:rPr>
            </w:pPr>
          </w:p>
        </w:tc>
        <w:tc>
          <w:tcPr>
            <w:tcW w:w="270" w:type="pct"/>
          </w:tcPr>
          <w:p w14:paraId="73FD316A" w14:textId="2AF1AE03"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50</w:t>
            </w:r>
          </w:p>
        </w:tc>
        <w:tc>
          <w:tcPr>
            <w:tcW w:w="315" w:type="pct"/>
          </w:tcPr>
          <w:p w14:paraId="535D9BDA" w14:textId="13DBAB78"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2620,50</w:t>
            </w:r>
          </w:p>
        </w:tc>
        <w:tc>
          <w:tcPr>
            <w:tcW w:w="270" w:type="pct"/>
          </w:tcPr>
          <w:p w14:paraId="4930ED36" w14:textId="3BC70D8C" w:rsidR="00637792" w:rsidRPr="001A5CE2" w:rsidRDefault="009D0E20"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3CBAB882" w14:textId="77777777" w:rsidR="001D2C64" w:rsidRDefault="001D2C64" w:rsidP="001D2C64">
            <w:pPr>
              <w:jc w:val="center"/>
              <w:rPr>
                <w:rFonts w:ascii="Calibri" w:hAnsi="Calibri" w:cs="Times New Roman"/>
                <w:color w:val="000000"/>
              </w:rPr>
            </w:pPr>
            <w:r>
              <w:rPr>
                <w:rFonts w:ascii="Calibri" w:hAnsi="Calibri"/>
                <w:color w:val="000000"/>
              </w:rPr>
              <w:t>2883,00</w:t>
            </w:r>
          </w:p>
          <w:p w14:paraId="7509037C" w14:textId="389FA780" w:rsidR="00637792" w:rsidRPr="001A5CE2" w:rsidRDefault="00637792" w:rsidP="00D145B2">
            <w:pPr>
              <w:pStyle w:val="ConsPlusNormal"/>
              <w:ind w:firstLine="0"/>
              <w:jc w:val="center"/>
              <w:rPr>
                <w:rFonts w:ascii="Times New Roman" w:hAnsi="Times New Roman" w:cs="Times New Roman"/>
              </w:rPr>
            </w:pPr>
          </w:p>
        </w:tc>
        <w:tc>
          <w:tcPr>
            <w:tcW w:w="312" w:type="pct"/>
          </w:tcPr>
          <w:p w14:paraId="75D7A833" w14:textId="5F8FCE7E"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5</w:t>
            </w:r>
          </w:p>
        </w:tc>
      </w:tr>
      <w:tr w:rsidR="00637792" w:rsidRPr="00E35F37" w14:paraId="03FC6CCA" w14:textId="77777777" w:rsidTr="00F159AD">
        <w:tc>
          <w:tcPr>
            <w:tcW w:w="223" w:type="pct"/>
            <w:vAlign w:val="center"/>
          </w:tcPr>
          <w:p w14:paraId="18A2A78D"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7E62E14C" w14:textId="77777777" w:rsidR="001D2C64" w:rsidRDefault="001D2C64" w:rsidP="001D2C64">
            <w:pPr>
              <w:jc w:val="center"/>
              <w:rPr>
                <w:rFonts w:ascii="Times New Roman" w:hAnsi="Times New Roman" w:cs="Times New Roman"/>
                <w:color w:val="000000"/>
              </w:rPr>
            </w:pPr>
            <w:r>
              <w:rPr>
                <w:color w:val="000000"/>
              </w:rPr>
              <w:t>Бацитрацин + Неомицин</w:t>
            </w:r>
          </w:p>
          <w:p w14:paraId="33029667" w14:textId="09CEDB19" w:rsidR="00637792" w:rsidRPr="001A5CE2" w:rsidRDefault="00637792" w:rsidP="00D145B2">
            <w:pPr>
              <w:pStyle w:val="ConsPlusNormal"/>
              <w:ind w:firstLine="0"/>
              <w:jc w:val="center"/>
              <w:rPr>
                <w:rFonts w:ascii="Times New Roman" w:hAnsi="Times New Roman" w:cs="Times New Roman"/>
              </w:rPr>
            </w:pPr>
          </w:p>
        </w:tc>
        <w:tc>
          <w:tcPr>
            <w:tcW w:w="811" w:type="pct"/>
          </w:tcPr>
          <w:p w14:paraId="5E80143E" w14:textId="77777777" w:rsidR="001D2C64" w:rsidRDefault="001D2C64" w:rsidP="001D2C64">
            <w:pPr>
              <w:jc w:val="center"/>
              <w:rPr>
                <w:rFonts w:ascii="Times New Roman" w:hAnsi="Times New Roman" w:cs="Times New Roman"/>
                <w:color w:val="000000"/>
              </w:rPr>
            </w:pPr>
            <w:r>
              <w:rPr>
                <w:color w:val="000000"/>
              </w:rPr>
              <w:t>Банеоцин</w:t>
            </w:r>
          </w:p>
          <w:p w14:paraId="5B353A08" w14:textId="77777777" w:rsidR="001D2C64" w:rsidRDefault="001D2C64" w:rsidP="001D2C64">
            <w:pPr>
              <w:jc w:val="center"/>
              <w:rPr>
                <w:rFonts w:ascii="Calibri" w:hAnsi="Calibri" w:cs="Times New Roman"/>
                <w:color w:val="000000"/>
              </w:rPr>
            </w:pPr>
            <w:r>
              <w:rPr>
                <w:rFonts w:ascii="Calibri" w:hAnsi="Calibri"/>
                <w:color w:val="000000"/>
              </w:rPr>
              <w:t>мазь д/наруж. прим. (250 +5000) МЕ/г 20 г № 1 туб.</w:t>
            </w:r>
          </w:p>
          <w:p w14:paraId="0550C084" w14:textId="24B689BD" w:rsidR="00637792" w:rsidRPr="001A5CE2" w:rsidRDefault="00637792" w:rsidP="00D145B2">
            <w:pPr>
              <w:pStyle w:val="ConsPlusNormal"/>
              <w:ind w:firstLine="0"/>
              <w:jc w:val="center"/>
              <w:rPr>
                <w:rFonts w:ascii="Times New Roman" w:hAnsi="Times New Roman" w:cs="Times New Roman"/>
              </w:rPr>
            </w:pPr>
          </w:p>
        </w:tc>
        <w:tc>
          <w:tcPr>
            <w:tcW w:w="496" w:type="pct"/>
          </w:tcPr>
          <w:p w14:paraId="05F64C4B" w14:textId="5927D516"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мазь для наружного применения</w:t>
            </w:r>
          </w:p>
        </w:tc>
        <w:tc>
          <w:tcPr>
            <w:tcW w:w="271" w:type="pct"/>
          </w:tcPr>
          <w:p w14:paraId="54D97F89" w14:textId="6826997C"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250 МЕ/г + 5000 МЕ/г</w:t>
            </w:r>
          </w:p>
        </w:tc>
        <w:tc>
          <w:tcPr>
            <w:tcW w:w="226" w:type="pct"/>
          </w:tcPr>
          <w:p w14:paraId="36FE7DA4" w14:textId="2BDB2ADA"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г</w:t>
            </w:r>
          </w:p>
        </w:tc>
        <w:tc>
          <w:tcPr>
            <w:tcW w:w="271" w:type="pct"/>
          </w:tcPr>
          <w:p w14:paraId="5C26D25F" w14:textId="3E073B5C"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32,20</w:t>
            </w:r>
          </w:p>
        </w:tc>
        <w:tc>
          <w:tcPr>
            <w:tcW w:w="315" w:type="pct"/>
          </w:tcPr>
          <w:p w14:paraId="58615F86" w14:textId="59AFBA2E" w:rsidR="00637792" w:rsidRPr="001A5CE2" w:rsidRDefault="009D0E20"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277C59C7" w14:textId="77777777" w:rsidR="001D2C64" w:rsidRDefault="001D2C64" w:rsidP="001D2C64">
            <w:pPr>
              <w:jc w:val="center"/>
              <w:rPr>
                <w:rFonts w:ascii="Calibri" w:hAnsi="Calibri" w:cs="Times New Roman"/>
                <w:color w:val="000000"/>
              </w:rPr>
            </w:pPr>
            <w:r>
              <w:rPr>
                <w:rFonts w:ascii="Calibri" w:hAnsi="Calibri"/>
                <w:color w:val="000000"/>
              </w:rPr>
              <w:t>35,43</w:t>
            </w:r>
          </w:p>
          <w:p w14:paraId="2A9A8FCB" w14:textId="7F379DD3" w:rsidR="00637792" w:rsidRPr="001A5CE2" w:rsidRDefault="00637792" w:rsidP="00D145B2">
            <w:pPr>
              <w:pStyle w:val="ConsPlusNormal"/>
              <w:ind w:firstLine="0"/>
              <w:jc w:val="center"/>
              <w:rPr>
                <w:rFonts w:ascii="Times New Roman" w:hAnsi="Times New Roman" w:cs="Times New Roman"/>
              </w:rPr>
            </w:pPr>
          </w:p>
        </w:tc>
        <w:tc>
          <w:tcPr>
            <w:tcW w:w="270" w:type="pct"/>
          </w:tcPr>
          <w:p w14:paraId="068B18BF" w14:textId="4B0D4840"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100</w:t>
            </w:r>
          </w:p>
        </w:tc>
        <w:tc>
          <w:tcPr>
            <w:tcW w:w="315" w:type="pct"/>
          </w:tcPr>
          <w:p w14:paraId="2140FB21" w14:textId="367D1782"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3220,00</w:t>
            </w:r>
          </w:p>
        </w:tc>
        <w:tc>
          <w:tcPr>
            <w:tcW w:w="270" w:type="pct"/>
          </w:tcPr>
          <w:p w14:paraId="54EEED1D" w14:textId="45866B73" w:rsidR="00637792" w:rsidRPr="001A5CE2" w:rsidRDefault="009D0E20"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0B079C63" w14:textId="77777777" w:rsidR="001D2C64" w:rsidRDefault="001D2C64" w:rsidP="001D2C64">
            <w:pPr>
              <w:jc w:val="center"/>
              <w:rPr>
                <w:rFonts w:ascii="Calibri" w:hAnsi="Calibri" w:cs="Times New Roman"/>
                <w:color w:val="000000"/>
              </w:rPr>
            </w:pPr>
            <w:r>
              <w:rPr>
                <w:rFonts w:ascii="Calibri" w:hAnsi="Calibri"/>
                <w:color w:val="000000"/>
              </w:rPr>
              <w:t>3543,00</w:t>
            </w:r>
          </w:p>
          <w:p w14:paraId="6D0B605A" w14:textId="22B1AC5E" w:rsidR="00637792" w:rsidRPr="001A5CE2" w:rsidRDefault="00637792" w:rsidP="00D145B2">
            <w:pPr>
              <w:pStyle w:val="ConsPlusNormal"/>
              <w:ind w:firstLine="0"/>
              <w:jc w:val="center"/>
              <w:rPr>
                <w:rFonts w:ascii="Times New Roman" w:hAnsi="Times New Roman" w:cs="Times New Roman"/>
              </w:rPr>
            </w:pPr>
          </w:p>
        </w:tc>
        <w:tc>
          <w:tcPr>
            <w:tcW w:w="312" w:type="pct"/>
          </w:tcPr>
          <w:p w14:paraId="687C4F55" w14:textId="1207A9E4" w:rsidR="0063779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5</w:t>
            </w:r>
          </w:p>
        </w:tc>
      </w:tr>
      <w:tr w:rsidR="00637792" w:rsidRPr="00E35F37" w14:paraId="02173FA4" w14:textId="77777777" w:rsidTr="00F159AD">
        <w:tc>
          <w:tcPr>
            <w:tcW w:w="223" w:type="pct"/>
            <w:vAlign w:val="center"/>
          </w:tcPr>
          <w:p w14:paraId="099CD04F" w14:textId="77777777" w:rsidR="00637792" w:rsidRPr="00FA5563" w:rsidRDefault="00637792" w:rsidP="00D145B2">
            <w:pPr>
              <w:pStyle w:val="aff"/>
              <w:numPr>
                <w:ilvl w:val="0"/>
                <w:numId w:val="22"/>
              </w:numPr>
              <w:jc w:val="center"/>
              <w:rPr>
                <w:rFonts w:ascii="Times New Roman" w:hAnsi="Times New Roman" w:cs="Times New Roman"/>
                <w:color w:val="000000"/>
                <w:sz w:val="18"/>
                <w:szCs w:val="18"/>
              </w:rPr>
            </w:pPr>
          </w:p>
        </w:tc>
        <w:tc>
          <w:tcPr>
            <w:tcW w:w="631" w:type="pct"/>
          </w:tcPr>
          <w:p w14:paraId="69046945" w14:textId="77777777" w:rsidR="007628B8" w:rsidRDefault="007628B8" w:rsidP="007628B8">
            <w:pPr>
              <w:jc w:val="center"/>
              <w:rPr>
                <w:rFonts w:ascii="Times New Roman" w:hAnsi="Times New Roman" w:cs="Times New Roman"/>
                <w:color w:val="000000"/>
              </w:rPr>
            </w:pPr>
            <w:r>
              <w:rPr>
                <w:color w:val="000000"/>
              </w:rPr>
              <w:t>Декспантенол</w:t>
            </w:r>
          </w:p>
          <w:p w14:paraId="5FF02749" w14:textId="7B842F8F" w:rsidR="00637792" w:rsidRPr="001A5CE2" w:rsidRDefault="00637792" w:rsidP="00D145B2">
            <w:pPr>
              <w:pStyle w:val="ConsPlusNormal"/>
              <w:ind w:firstLine="0"/>
              <w:jc w:val="center"/>
              <w:rPr>
                <w:rFonts w:ascii="Times New Roman" w:hAnsi="Times New Roman" w:cs="Times New Roman"/>
              </w:rPr>
            </w:pPr>
          </w:p>
        </w:tc>
        <w:tc>
          <w:tcPr>
            <w:tcW w:w="811" w:type="pct"/>
          </w:tcPr>
          <w:p w14:paraId="7C28257A" w14:textId="77777777" w:rsidR="007628B8" w:rsidRDefault="007628B8" w:rsidP="007628B8">
            <w:pPr>
              <w:jc w:val="center"/>
              <w:rPr>
                <w:rFonts w:ascii="Times New Roman" w:hAnsi="Times New Roman" w:cs="Times New Roman"/>
                <w:color w:val="000000"/>
              </w:rPr>
            </w:pPr>
            <w:r>
              <w:rPr>
                <w:color w:val="000000"/>
              </w:rPr>
              <w:t>Пантенол Фармстандарт</w:t>
            </w:r>
          </w:p>
          <w:p w14:paraId="7156E005" w14:textId="77777777" w:rsidR="007628B8" w:rsidRDefault="007628B8" w:rsidP="007628B8">
            <w:pPr>
              <w:jc w:val="center"/>
              <w:rPr>
                <w:rFonts w:ascii="Calibri" w:hAnsi="Calibri" w:cs="Times New Roman"/>
                <w:color w:val="000000"/>
              </w:rPr>
            </w:pPr>
            <w:r>
              <w:rPr>
                <w:rFonts w:ascii="Calibri" w:hAnsi="Calibri"/>
                <w:color w:val="000000"/>
              </w:rPr>
              <w:t>пена д/наруж. прим. 5 % 58 г. №1 балл. аэроз. с клапан. непрерыв. действ.</w:t>
            </w:r>
          </w:p>
          <w:p w14:paraId="1B200B64" w14:textId="00DB637C" w:rsidR="00637792" w:rsidRPr="001A5CE2" w:rsidRDefault="00637792" w:rsidP="00D145B2">
            <w:pPr>
              <w:pStyle w:val="ConsPlusNormal"/>
              <w:ind w:firstLine="0"/>
              <w:jc w:val="center"/>
              <w:rPr>
                <w:rFonts w:ascii="Times New Roman" w:hAnsi="Times New Roman" w:cs="Times New Roman"/>
              </w:rPr>
            </w:pPr>
          </w:p>
        </w:tc>
        <w:tc>
          <w:tcPr>
            <w:tcW w:w="496" w:type="pct"/>
          </w:tcPr>
          <w:p w14:paraId="3761B613" w14:textId="57E13A91" w:rsidR="0063779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пена для наружного применения</w:t>
            </w:r>
          </w:p>
        </w:tc>
        <w:tc>
          <w:tcPr>
            <w:tcW w:w="271" w:type="pct"/>
          </w:tcPr>
          <w:p w14:paraId="3A92B9F7" w14:textId="0DC70265" w:rsidR="0063779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50 мг/г</w:t>
            </w:r>
          </w:p>
        </w:tc>
        <w:tc>
          <w:tcPr>
            <w:tcW w:w="226" w:type="pct"/>
          </w:tcPr>
          <w:p w14:paraId="29F50203" w14:textId="269E8423" w:rsidR="0063779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г</w:t>
            </w:r>
          </w:p>
        </w:tc>
        <w:tc>
          <w:tcPr>
            <w:tcW w:w="271" w:type="pct"/>
          </w:tcPr>
          <w:p w14:paraId="375AF94B" w14:textId="51961B59" w:rsidR="0063779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5,21</w:t>
            </w:r>
          </w:p>
        </w:tc>
        <w:tc>
          <w:tcPr>
            <w:tcW w:w="315" w:type="pct"/>
          </w:tcPr>
          <w:p w14:paraId="381A81AC" w14:textId="33EC6DEE" w:rsidR="00637792" w:rsidRPr="001A5CE2" w:rsidRDefault="00B87058"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272" w:type="pct"/>
          </w:tcPr>
          <w:p w14:paraId="3B291FC3" w14:textId="77777777" w:rsidR="007628B8" w:rsidRDefault="007628B8" w:rsidP="007628B8">
            <w:pPr>
              <w:jc w:val="center"/>
              <w:rPr>
                <w:rFonts w:ascii="Calibri" w:hAnsi="Calibri" w:cs="Times New Roman"/>
                <w:color w:val="000000"/>
              </w:rPr>
            </w:pPr>
            <w:r>
              <w:rPr>
                <w:rFonts w:ascii="Calibri" w:hAnsi="Calibri"/>
                <w:color w:val="000000"/>
              </w:rPr>
              <w:t>5,74</w:t>
            </w:r>
          </w:p>
          <w:p w14:paraId="6BED6BA3" w14:textId="01E70294" w:rsidR="00637792" w:rsidRPr="001A5CE2" w:rsidRDefault="00637792" w:rsidP="00D145B2">
            <w:pPr>
              <w:pStyle w:val="ConsPlusNormal"/>
              <w:ind w:firstLine="0"/>
              <w:jc w:val="center"/>
              <w:rPr>
                <w:rFonts w:ascii="Times New Roman" w:hAnsi="Times New Roman" w:cs="Times New Roman"/>
              </w:rPr>
            </w:pPr>
          </w:p>
        </w:tc>
        <w:tc>
          <w:tcPr>
            <w:tcW w:w="270" w:type="pct"/>
          </w:tcPr>
          <w:p w14:paraId="0E474959" w14:textId="2A3FE9A4" w:rsidR="0063779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870</w:t>
            </w:r>
          </w:p>
        </w:tc>
        <w:tc>
          <w:tcPr>
            <w:tcW w:w="315" w:type="pct"/>
          </w:tcPr>
          <w:p w14:paraId="5FD59BFE" w14:textId="06A3F7E8" w:rsidR="0063779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4532,70</w:t>
            </w:r>
          </w:p>
        </w:tc>
        <w:tc>
          <w:tcPr>
            <w:tcW w:w="270" w:type="pct"/>
          </w:tcPr>
          <w:p w14:paraId="20CE561D" w14:textId="10421968" w:rsidR="00637792" w:rsidRPr="001A5CE2" w:rsidRDefault="00B87058" w:rsidP="00D145B2">
            <w:pPr>
              <w:pStyle w:val="ConsPlusNormal"/>
              <w:ind w:firstLine="0"/>
              <w:jc w:val="center"/>
              <w:rPr>
                <w:rFonts w:ascii="Times New Roman" w:hAnsi="Times New Roman" w:cs="Times New Roman"/>
              </w:rPr>
            </w:pPr>
            <w:r w:rsidRPr="001A5CE2">
              <w:rPr>
                <w:rFonts w:ascii="Times New Roman" w:hAnsi="Times New Roman" w:cs="Times New Roman"/>
              </w:rPr>
              <w:t>10%</w:t>
            </w:r>
          </w:p>
        </w:tc>
        <w:tc>
          <w:tcPr>
            <w:tcW w:w="317" w:type="pct"/>
          </w:tcPr>
          <w:p w14:paraId="0E22369F" w14:textId="77777777" w:rsidR="007628B8" w:rsidRDefault="007628B8" w:rsidP="007628B8">
            <w:pPr>
              <w:jc w:val="center"/>
              <w:rPr>
                <w:rFonts w:ascii="Calibri" w:hAnsi="Calibri" w:cs="Times New Roman"/>
                <w:color w:val="000000"/>
              </w:rPr>
            </w:pPr>
            <w:r>
              <w:rPr>
                <w:rFonts w:ascii="Calibri" w:hAnsi="Calibri"/>
                <w:color w:val="000000"/>
              </w:rPr>
              <w:t>4993,80</w:t>
            </w:r>
          </w:p>
          <w:p w14:paraId="26CA4D29" w14:textId="2D4E447C" w:rsidR="00637792" w:rsidRPr="001A5CE2" w:rsidRDefault="00637792" w:rsidP="00D145B2">
            <w:pPr>
              <w:pStyle w:val="ConsPlusNormal"/>
              <w:ind w:firstLine="0"/>
              <w:jc w:val="center"/>
              <w:rPr>
                <w:rFonts w:ascii="Times New Roman" w:hAnsi="Times New Roman" w:cs="Times New Roman"/>
              </w:rPr>
            </w:pPr>
          </w:p>
        </w:tc>
        <w:tc>
          <w:tcPr>
            <w:tcW w:w="312" w:type="pct"/>
          </w:tcPr>
          <w:p w14:paraId="39FEE155" w14:textId="33B45FE8" w:rsidR="0063779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15</w:t>
            </w:r>
          </w:p>
        </w:tc>
      </w:tr>
      <w:tr w:rsidR="001A5CE2" w:rsidRPr="00E35F37" w14:paraId="17C86626" w14:textId="77777777" w:rsidTr="00F159AD">
        <w:tc>
          <w:tcPr>
            <w:tcW w:w="223" w:type="pct"/>
            <w:vAlign w:val="center"/>
          </w:tcPr>
          <w:p w14:paraId="1F628B79" w14:textId="77777777" w:rsidR="001A5CE2" w:rsidRPr="00FA5563" w:rsidRDefault="001A5CE2" w:rsidP="00D145B2">
            <w:pPr>
              <w:pStyle w:val="aff"/>
              <w:numPr>
                <w:ilvl w:val="0"/>
                <w:numId w:val="22"/>
              </w:numPr>
              <w:jc w:val="center"/>
              <w:rPr>
                <w:rFonts w:ascii="Times New Roman" w:hAnsi="Times New Roman" w:cs="Times New Roman"/>
                <w:color w:val="000000"/>
                <w:sz w:val="18"/>
                <w:szCs w:val="18"/>
              </w:rPr>
            </w:pPr>
          </w:p>
        </w:tc>
        <w:tc>
          <w:tcPr>
            <w:tcW w:w="631" w:type="pct"/>
          </w:tcPr>
          <w:p w14:paraId="14FEED89" w14:textId="77777777" w:rsidR="007628B8" w:rsidRDefault="007628B8" w:rsidP="007628B8">
            <w:pPr>
              <w:jc w:val="center"/>
              <w:rPr>
                <w:rFonts w:ascii="Times New Roman" w:hAnsi="Times New Roman" w:cs="Times New Roman"/>
                <w:color w:val="000000"/>
              </w:rPr>
            </w:pPr>
            <w:r>
              <w:rPr>
                <w:color w:val="000000"/>
              </w:rPr>
              <w:t>Декспантенол</w:t>
            </w:r>
          </w:p>
          <w:p w14:paraId="228D5423" w14:textId="77777777" w:rsidR="001A5CE2" w:rsidRPr="001A5CE2" w:rsidRDefault="001A5CE2" w:rsidP="00D145B2">
            <w:pPr>
              <w:pStyle w:val="ConsPlusNormal"/>
              <w:ind w:firstLine="0"/>
              <w:jc w:val="center"/>
              <w:rPr>
                <w:rFonts w:ascii="Times New Roman" w:hAnsi="Times New Roman" w:cs="Times New Roman"/>
              </w:rPr>
            </w:pPr>
          </w:p>
        </w:tc>
        <w:tc>
          <w:tcPr>
            <w:tcW w:w="811" w:type="pct"/>
          </w:tcPr>
          <w:p w14:paraId="160792C9" w14:textId="77777777" w:rsidR="007628B8" w:rsidRDefault="007628B8" w:rsidP="007628B8">
            <w:pPr>
              <w:jc w:val="center"/>
              <w:rPr>
                <w:rFonts w:ascii="Times New Roman" w:hAnsi="Times New Roman" w:cs="Times New Roman"/>
                <w:color w:val="000000"/>
              </w:rPr>
            </w:pPr>
            <w:r>
              <w:rPr>
                <w:color w:val="000000"/>
              </w:rPr>
              <w:t>Пантенол ЗД</w:t>
            </w:r>
          </w:p>
          <w:p w14:paraId="6E2F7DA3" w14:textId="77777777" w:rsidR="007628B8" w:rsidRDefault="007628B8" w:rsidP="007628B8">
            <w:pPr>
              <w:jc w:val="center"/>
              <w:rPr>
                <w:rFonts w:ascii="Calibri" w:hAnsi="Calibri" w:cs="Times New Roman"/>
                <w:color w:val="000000"/>
              </w:rPr>
            </w:pPr>
            <w:r>
              <w:rPr>
                <w:rFonts w:ascii="Calibri" w:hAnsi="Calibri"/>
                <w:color w:val="000000"/>
              </w:rPr>
              <w:t>мазь д/наруж. прим. 5 % 25 г № 1 туб.</w:t>
            </w:r>
          </w:p>
          <w:p w14:paraId="22E17884" w14:textId="77777777" w:rsidR="001A5CE2" w:rsidRPr="001A5CE2" w:rsidRDefault="001A5CE2" w:rsidP="00D145B2">
            <w:pPr>
              <w:pStyle w:val="ConsPlusNormal"/>
              <w:ind w:firstLine="0"/>
              <w:jc w:val="center"/>
              <w:rPr>
                <w:rFonts w:ascii="Times New Roman" w:hAnsi="Times New Roman" w:cs="Times New Roman"/>
              </w:rPr>
            </w:pPr>
          </w:p>
        </w:tc>
        <w:tc>
          <w:tcPr>
            <w:tcW w:w="496" w:type="pct"/>
          </w:tcPr>
          <w:p w14:paraId="3ED92377" w14:textId="2993571C"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мазь для наружного применения</w:t>
            </w:r>
          </w:p>
        </w:tc>
        <w:tc>
          <w:tcPr>
            <w:tcW w:w="271" w:type="pct"/>
          </w:tcPr>
          <w:p w14:paraId="2B3258F5" w14:textId="148191A9"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50 мг/г</w:t>
            </w:r>
          </w:p>
        </w:tc>
        <w:tc>
          <w:tcPr>
            <w:tcW w:w="226" w:type="pct"/>
          </w:tcPr>
          <w:p w14:paraId="458B88D8" w14:textId="26B38CDF"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г</w:t>
            </w:r>
          </w:p>
        </w:tc>
        <w:tc>
          <w:tcPr>
            <w:tcW w:w="271" w:type="pct"/>
          </w:tcPr>
          <w:p w14:paraId="150D9825" w14:textId="0D5A09D7"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5,62</w:t>
            </w:r>
          </w:p>
        </w:tc>
        <w:tc>
          <w:tcPr>
            <w:tcW w:w="315" w:type="pct"/>
          </w:tcPr>
          <w:p w14:paraId="45927678" w14:textId="77FB9CF5" w:rsidR="001A5CE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10%</w:t>
            </w:r>
          </w:p>
        </w:tc>
        <w:tc>
          <w:tcPr>
            <w:tcW w:w="272" w:type="pct"/>
          </w:tcPr>
          <w:p w14:paraId="1E14E1AE" w14:textId="77777777" w:rsidR="007628B8" w:rsidRDefault="007628B8" w:rsidP="007628B8">
            <w:pPr>
              <w:jc w:val="center"/>
              <w:rPr>
                <w:rFonts w:ascii="Calibri" w:hAnsi="Calibri" w:cs="Times New Roman"/>
                <w:color w:val="000000"/>
              </w:rPr>
            </w:pPr>
            <w:r>
              <w:rPr>
                <w:rFonts w:ascii="Calibri" w:hAnsi="Calibri"/>
                <w:color w:val="000000"/>
              </w:rPr>
              <w:t>6,19</w:t>
            </w:r>
          </w:p>
          <w:p w14:paraId="1ED7A7D2" w14:textId="77777777" w:rsidR="001A5CE2" w:rsidRPr="001A5CE2" w:rsidRDefault="001A5CE2" w:rsidP="00D145B2">
            <w:pPr>
              <w:pStyle w:val="ConsPlusNormal"/>
              <w:ind w:firstLine="0"/>
              <w:jc w:val="center"/>
              <w:rPr>
                <w:rFonts w:ascii="Times New Roman" w:hAnsi="Times New Roman" w:cs="Times New Roman"/>
              </w:rPr>
            </w:pPr>
          </w:p>
        </w:tc>
        <w:tc>
          <w:tcPr>
            <w:tcW w:w="270" w:type="pct"/>
          </w:tcPr>
          <w:p w14:paraId="524DEF0A" w14:textId="513018FC"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375</w:t>
            </w:r>
          </w:p>
        </w:tc>
        <w:tc>
          <w:tcPr>
            <w:tcW w:w="315" w:type="pct"/>
          </w:tcPr>
          <w:p w14:paraId="12D844FA" w14:textId="52383A3F"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2107,50</w:t>
            </w:r>
          </w:p>
        </w:tc>
        <w:tc>
          <w:tcPr>
            <w:tcW w:w="270" w:type="pct"/>
          </w:tcPr>
          <w:p w14:paraId="0DDAE558" w14:textId="34F9DD2E" w:rsidR="001A5CE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10%</w:t>
            </w:r>
          </w:p>
        </w:tc>
        <w:tc>
          <w:tcPr>
            <w:tcW w:w="317" w:type="pct"/>
          </w:tcPr>
          <w:p w14:paraId="136B1039" w14:textId="77777777" w:rsidR="007628B8" w:rsidRDefault="007628B8" w:rsidP="007628B8">
            <w:pPr>
              <w:jc w:val="center"/>
              <w:rPr>
                <w:rFonts w:ascii="Calibri" w:hAnsi="Calibri" w:cs="Times New Roman"/>
                <w:color w:val="000000"/>
              </w:rPr>
            </w:pPr>
            <w:r>
              <w:rPr>
                <w:rFonts w:ascii="Calibri" w:hAnsi="Calibri"/>
                <w:color w:val="000000"/>
              </w:rPr>
              <w:t>2321,25</w:t>
            </w:r>
          </w:p>
          <w:p w14:paraId="219D0F20" w14:textId="77777777" w:rsidR="001A5CE2" w:rsidRPr="001A5CE2" w:rsidRDefault="001A5CE2" w:rsidP="00D145B2">
            <w:pPr>
              <w:pStyle w:val="ConsPlusNormal"/>
              <w:ind w:firstLine="0"/>
              <w:jc w:val="center"/>
              <w:rPr>
                <w:rFonts w:ascii="Times New Roman" w:hAnsi="Times New Roman" w:cs="Times New Roman"/>
              </w:rPr>
            </w:pPr>
          </w:p>
        </w:tc>
        <w:tc>
          <w:tcPr>
            <w:tcW w:w="312" w:type="pct"/>
          </w:tcPr>
          <w:p w14:paraId="215A1445" w14:textId="22229C7D"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15</w:t>
            </w:r>
          </w:p>
        </w:tc>
      </w:tr>
      <w:tr w:rsidR="001A5CE2" w:rsidRPr="00E35F37" w14:paraId="0A76E977" w14:textId="77777777" w:rsidTr="00F159AD">
        <w:tc>
          <w:tcPr>
            <w:tcW w:w="223" w:type="pct"/>
            <w:vAlign w:val="center"/>
          </w:tcPr>
          <w:p w14:paraId="08D332F1" w14:textId="77777777" w:rsidR="001A5CE2" w:rsidRPr="00FA5563" w:rsidRDefault="001A5CE2" w:rsidP="00D145B2">
            <w:pPr>
              <w:pStyle w:val="aff"/>
              <w:numPr>
                <w:ilvl w:val="0"/>
                <w:numId w:val="22"/>
              </w:numPr>
              <w:jc w:val="center"/>
              <w:rPr>
                <w:rFonts w:ascii="Times New Roman" w:hAnsi="Times New Roman" w:cs="Times New Roman"/>
                <w:color w:val="000000"/>
                <w:sz w:val="18"/>
                <w:szCs w:val="18"/>
              </w:rPr>
            </w:pPr>
          </w:p>
        </w:tc>
        <w:tc>
          <w:tcPr>
            <w:tcW w:w="631" w:type="pct"/>
          </w:tcPr>
          <w:p w14:paraId="515EB59F" w14:textId="77777777" w:rsidR="007628B8" w:rsidRDefault="007628B8" w:rsidP="007628B8">
            <w:pPr>
              <w:jc w:val="center"/>
              <w:rPr>
                <w:rFonts w:ascii="Times New Roman" w:hAnsi="Times New Roman" w:cs="Times New Roman"/>
                <w:color w:val="000000"/>
              </w:rPr>
            </w:pPr>
            <w:r>
              <w:rPr>
                <w:color w:val="000000"/>
              </w:rPr>
              <w:t>Мупироцин</w:t>
            </w:r>
          </w:p>
          <w:p w14:paraId="29560B70" w14:textId="77777777" w:rsidR="001A5CE2" w:rsidRPr="001A5CE2" w:rsidRDefault="001A5CE2" w:rsidP="00D145B2">
            <w:pPr>
              <w:pStyle w:val="ConsPlusNormal"/>
              <w:ind w:firstLine="0"/>
              <w:jc w:val="center"/>
              <w:rPr>
                <w:rFonts w:ascii="Times New Roman" w:hAnsi="Times New Roman" w:cs="Times New Roman"/>
              </w:rPr>
            </w:pPr>
          </w:p>
        </w:tc>
        <w:tc>
          <w:tcPr>
            <w:tcW w:w="811" w:type="pct"/>
          </w:tcPr>
          <w:p w14:paraId="2D5560B8" w14:textId="77777777" w:rsidR="007628B8" w:rsidRDefault="007628B8" w:rsidP="007628B8">
            <w:pPr>
              <w:jc w:val="center"/>
              <w:rPr>
                <w:rFonts w:ascii="Times New Roman" w:hAnsi="Times New Roman" w:cs="Times New Roman"/>
                <w:color w:val="000000"/>
              </w:rPr>
            </w:pPr>
            <w:r>
              <w:rPr>
                <w:color w:val="000000"/>
              </w:rPr>
              <w:t>Супироцин®</w:t>
            </w:r>
          </w:p>
          <w:p w14:paraId="657F6D78" w14:textId="77777777" w:rsidR="007628B8" w:rsidRDefault="007628B8" w:rsidP="007628B8">
            <w:pPr>
              <w:jc w:val="center"/>
              <w:rPr>
                <w:rFonts w:ascii="Calibri" w:hAnsi="Calibri" w:cs="Times New Roman"/>
                <w:color w:val="000000"/>
              </w:rPr>
            </w:pPr>
            <w:r>
              <w:rPr>
                <w:rFonts w:ascii="Calibri" w:hAnsi="Calibri"/>
                <w:color w:val="000000"/>
              </w:rPr>
              <w:t>мазь д/местн. и наруж. прим. 2 % 15 г № 1 туб.</w:t>
            </w:r>
          </w:p>
          <w:p w14:paraId="650190E4" w14:textId="77777777" w:rsidR="001A5CE2" w:rsidRPr="001A5CE2" w:rsidRDefault="001A5CE2" w:rsidP="00D145B2">
            <w:pPr>
              <w:pStyle w:val="ConsPlusNormal"/>
              <w:ind w:firstLine="0"/>
              <w:jc w:val="center"/>
              <w:rPr>
                <w:rFonts w:ascii="Times New Roman" w:hAnsi="Times New Roman" w:cs="Times New Roman"/>
              </w:rPr>
            </w:pPr>
          </w:p>
        </w:tc>
        <w:tc>
          <w:tcPr>
            <w:tcW w:w="496" w:type="pct"/>
          </w:tcPr>
          <w:p w14:paraId="0820666E" w14:textId="4216CEEF"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мазь для местного и наружного применения</w:t>
            </w:r>
          </w:p>
        </w:tc>
        <w:tc>
          <w:tcPr>
            <w:tcW w:w="271" w:type="pct"/>
          </w:tcPr>
          <w:p w14:paraId="5E063724" w14:textId="3F07ACCE"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20 мг/г</w:t>
            </w:r>
          </w:p>
        </w:tc>
        <w:tc>
          <w:tcPr>
            <w:tcW w:w="226" w:type="pct"/>
          </w:tcPr>
          <w:p w14:paraId="2F7E4E39" w14:textId="247D2099"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г</w:t>
            </w:r>
          </w:p>
        </w:tc>
        <w:tc>
          <w:tcPr>
            <w:tcW w:w="271" w:type="pct"/>
          </w:tcPr>
          <w:p w14:paraId="1B8BBB00" w14:textId="740C5ADF"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54,58</w:t>
            </w:r>
          </w:p>
        </w:tc>
        <w:tc>
          <w:tcPr>
            <w:tcW w:w="315" w:type="pct"/>
          </w:tcPr>
          <w:p w14:paraId="5A919DC1" w14:textId="0AC14ED4" w:rsidR="001A5CE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10%</w:t>
            </w:r>
          </w:p>
        </w:tc>
        <w:tc>
          <w:tcPr>
            <w:tcW w:w="272" w:type="pct"/>
          </w:tcPr>
          <w:p w14:paraId="72930F12" w14:textId="77777777" w:rsidR="007628B8" w:rsidRDefault="007628B8" w:rsidP="007628B8">
            <w:pPr>
              <w:jc w:val="center"/>
              <w:rPr>
                <w:rFonts w:ascii="Calibri" w:hAnsi="Calibri" w:cs="Times New Roman"/>
                <w:color w:val="000000"/>
              </w:rPr>
            </w:pPr>
            <w:r>
              <w:rPr>
                <w:rFonts w:ascii="Calibri" w:hAnsi="Calibri"/>
                <w:color w:val="000000"/>
              </w:rPr>
              <w:t>60,04</w:t>
            </w:r>
          </w:p>
          <w:p w14:paraId="1F5DDC24" w14:textId="77777777" w:rsidR="001A5CE2" w:rsidRPr="001A5CE2" w:rsidRDefault="001A5CE2" w:rsidP="00D145B2">
            <w:pPr>
              <w:pStyle w:val="ConsPlusNormal"/>
              <w:ind w:firstLine="0"/>
              <w:jc w:val="center"/>
              <w:rPr>
                <w:rFonts w:ascii="Times New Roman" w:hAnsi="Times New Roman" w:cs="Times New Roman"/>
              </w:rPr>
            </w:pPr>
          </w:p>
        </w:tc>
        <w:tc>
          <w:tcPr>
            <w:tcW w:w="270" w:type="pct"/>
          </w:tcPr>
          <w:p w14:paraId="6ED3218C" w14:textId="2862C703"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30</w:t>
            </w:r>
          </w:p>
        </w:tc>
        <w:tc>
          <w:tcPr>
            <w:tcW w:w="315" w:type="pct"/>
          </w:tcPr>
          <w:p w14:paraId="34BAFB36" w14:textId="1907114E"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1637,4</w:t>
            </w:r>
          </w:p>
        </w:tc>
        <w:tc>
          <w:tcPr>
            <w:tcW w:w="270" w:type="pct"/>
          </w:tcPr>
          <w:p w14:paraId="04440A22" w14:textId="70A6F018" w:rsidR="001A5CE2" w:rsidRPr="001A5CE2" w:rsidRDefault="001D2C64" w:rsidP="00D145B2">
            <w:pPr>
              <w:pStyle w:val="ConsPlusNormal"/>
              <w:ind w:firstLine="0"/>
              <w:jc w:val="center"/>
              <w:rPr>
                <w:rFonts w:ascii="Times New Roman" w:hAnsi="Times New Roman" w:cs="Times New Roman"/>
              </w:rPr>
            </w:pPr>
            <w:r>
              <w:rPr>
                <w:rFonts w:ascii="Times New Roman" w:hAnsi="Times New Roman" w:cs="Times New Roman"/>
              </w:rPr>
              <w:t>10%</w:t>
            </w:r>
          </w:p>
        </w:tc>
        <w:tc>
          <w:tcPr>
            <w:tcW w:w="317" w:type="pct"/>
          </w:tcPr>
          <w:p w14:paraId="34A333F0" w14:textId="77777777" w:rsidR="007628B8" w:rsidRDefault="007628B8" w:rsidP="007628B8">
            <w:pPr>
              <w:jc w:val="center"/>
              <w:rPr>
                <w:rFonts w:ascii="Calibri" w:hAnsi="Calibri" w:cs="Times New Roman"/>
                <w:color w:val="000000"/>
              </w:rPr>
            </w:pPr>
            <w:r>
              <w:rPr>
                <w:rFonts w:ascii="Calibri" w:hAnsi="Calibri"/>
                <w:color w:val="000000"/>
              </w:rPr>
              <w:t>1801,20</w:t>
            </w:r>
          </w:p>
          <w:p w14:paraId="414560B7" w14:textId="77777777" w:rsidR="001A5CE2" w:rsidRPr="001A5CE2" w:rsidRDefault="001A5CE2" w:rsidP="00D145B2">
            <w:pPr>
              <w:pStyle w:val="ConsPlusNormal"/>
              <w:ind w:firstLine="0"/>
              <w:jc w:val="center"/>
              <w:rPr>
                <w:rFonts w:ascii="Times New Roman" w:hAnsi="Times New Roman" w:cs="Times New Roman"/>
              </w:rPr>
            </w:pPr>
          </w:p>
        </w:tc>
        <w:tc>
          <w:tcPr>
            <w:tcW w:w="312" w:type="pct"/>
          </w:tcPr>
          <w:p w14:paraId="1D9C2652" w14:textId="6F58452D" w:rsidR="001A5CE2" w:rsidRPr="001A5CE2" w:rsidRDefault="007628B8" w:rsidP="00D145B2">
            <w:pPr>
              <w:pStyle w:val="ConsPlusNormal"/>
              <w:ind w:firstLine="0"/>
              <w:jc w:val="center"/>
              <w:rPr>
                <w:rFonts w:ascii="Times New Roman" w:hAnsi="Times New Roman" w:cs="Times New Roman"/>
              </w:rPr>
            </w:pPr>
            <w:r>
              <w:rPr>
                <w:rFonts w:ascii="Times New Roman" w:hAnsi="Times New Roman" w:cs="Times New Roman"/>
              </w:rPr>
              <w:t>2</w:t>
            </w:r>
          </w:p>
        </w:tc>
      </w:tr>
      <w:tr w:rsidR="00D145B2" w:rsidRPr="00E35F37" w14:paraId="2E10E966" w14:textId="77777777" w:rsidTr="00F159AD">
        <w:tc>
          <w:tcPr>
            <w:tcW w:w="4688" w:type="pct"/>
            <w:gridSpan w:val="13"/>
            <w:vAlign w:val="center"/>
          </w:tcPr>
          <w:p w14:paraId="0E19E4E1" w14:textId="1D44D6CD" w:rsidR="00D145B2" w:rsidRPr="002B6F3E" w:rsidRDefault="00D145B2" w:rsidP="00D145B2">
            <w:pPr>
              <w:pStyle w:val="ConsPlusNormal"/>
              <w:ind w:firstLine="0"/>
              <w:jc w:val="center"/>
              <w:rPr>
                <w:rFonts w:ascii="Times New Roman" w:hAnsi="Times New Roman" w:cs="Times New Roman"/>
                <w:b/>
                <w:sz w:val="22"/>
                <w:szCs w:val="22"/>
              </w:rPr>
            </w:pPr>
            <w:r w:rsidRPr="002B6F3E">
              <w:rPr>
                <w:rFonts w:ascii="Times New Roman" w:hAnsi="Times New Roman" w:cs="Times New Roman"/>
                <w:b/>
                <w:sz w:val="22"/>
                <w:szCs w:val="22"/>
              </w:rPr>
              <w:t>ИТОГО:</w:t>
            </w:r>
            <w:r>
              <w:rPr>
                <w:rFonts w:ascii="Times New Roman" w:hAnsi="Times New Roman" w:cs="Times New Roman"/>
                <w:b/>
                <w:sz w:val="22"/>
                <w:szCs w:val="22"/>
              </w:rPr>
              <w:t xml:space="preserve">         </w:t>
            </w:r>
            <w:r w:rsidR="007628B8">
              <w:rPr>
                <w:rFonts w:ascii="Times New Roman" w:hAnsi="Times New Roman" w:cs="Times New Roman"/>
                <w:b/>
                <w:sz w:val="22"/>
                <w:szCs w:val="22"/>
              </w:rPr>
              <w:t>95492,20</w:t>
            </w:r>
            <w:r>
              <w:rPr>
                <w:rFonts w:ascii="Times New Roman" w:hAnsi="Times New Roman" w:cs="Times New Roman"/>
                <w:b/>
                <w:sz w:val="22"/>
                <w:szCs w:val="22"/>
              </w:rPr>
              <w:t xml:space="preserve">                                                                                                                                                                                                                                                                                                                                                                                                                       </w:t>
            </w:r>
            <w:r w:rsidR="00637792">
              <w:rPr>
                <w:rFonts w:ascii="Times New Roman" w:hAnsi="Times New Roman" w:cs="Times New Roman"/>
                <w:b/>
                <w:sz w:val="22"/>
                <w:szCs w:val="22"/>
              </w:rPr>
              <w:t xml:space="preserve">                        </w:t>
            </w:r>
          </w:p>
        </w:tc>
        <w:tc>
          <w:tcPr>
            <w:tcW w:w="312" w:type="pct"/>
            <w:vAlign w:val="center"/>
          </w:tcPr>
          <w:p w14:paraId="126E571F" w14:textId="1AD9BA57" w:rsidR="00D145B2" w:rsidRPr="002B6F3E" w:rsidRDefault="00D145B2" w:rsidP="00D145B2">
            <w:pPr>
              <w:jc w:val="center"/>
              <w:rPr>
                <w:rFonts w:ascii="Times New Roman" w:hAnsi="Times New Roman" w:cs="Times New Roman"/>
                <w:b/>
                <w:sz w:val="22"/>
                <w:szCs w:val="22"/>
              </w:rPr>
            </w:pPr>
          </w:p>
        </w:tc>
      </w:tr>
    </w:tbl>
    <w:p w14:paraId="72A5EF72" w14:textId="13B69C9F" w:rsidR="00623A42" w:rsidRDefault="00623A42" w:rsidP="00623A42">
      <w:pPr>
        <w:tabs>
          <w:tab w:val="left" w:pos="0"/>
        </w:tabs>
        <w:rPr>
          <w:rFonts w:ascii="Times New Roman" w:hAnsi="Times New Roman" w:cs="Times New Roman"/>
          <w:b/>
          <w:snapToGrid w:val="0"/>
          <w:sz w:val="24"/>
          <w:szCs w:val="24"/>
        </w:rPr>
      </w:pPr>
    </w:p>
    <w:p w14:paraId="04930619" w14:textId="6639F712" w:rsidR="00623A42" w:rsidRPr="00BE59B9" w:rsidRDefault="00623A42" w:rsidP="00F859AC">
      <w:pPr>
        <w:jc w:val="both"/>
        <w:rPr>
          <w:rFonts w:ascii="Times New Roman" w:hAnsi="Times New Roman" w:cs="Times New Roman"/>
        </w:rPr>
        <w:sectPr w:rsidR="00623A42" w:rsidRPr="00BE59B9" w:rsidSect="00E35F37">
          <w:footerReference w:type="default" r:id="rId8"/>
          <w:pgSz w:w="16838" w:h="11905" w:orient="landscape"/>
          <w:pgMar w:top="426" w:right="1134" w:bottom="850" w:left="1418" w:header="709" w:footer="184" w:gutter="0"/>
          <w:cols w:space="720"/>
          <w:docGrid w:linePitch="272"/>
        </w:sectPr>
      </w:pPr>
    </w:p>
    <w:p w14:paraId="75EF4BC0" w14:textId="77777777" w:rsidR="00314502" w:rsidRDefault="00314502" w:rsidP="006A5A01">
      <w:pPr>
        <w:pStyle w:val="ConsPlusNormal"/>
        <w:ind w:firstLine="0"/>
        <w:rPr>
          <w:rFonts w:ascii="Times New Roman" w:hAnsi="Times New Roman" w:cs="Times New Roman"/>
          <w:snapToGrid w:val="0"/>
          <w:sz w:val="24"/>
          <w:szCs w:val="24"/>
        </w:rPr>
      </w:pPr>
      <w:bookmarkStart w:id="2" w:name="P588"/>
      <w:bookmarkStart w:id="3" w:name="_GoBack"/>
      <w:bookmarkEnd w:id="2"/>
      <w:bookmarkEnd w:id="3"/>
    </w:p>
    <w:sectPr w:rsidR="00314502" w:rsidSect="007049A1">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0AD63" w14:textId="77777777" w:rsidR="00F13E18" w:rsidRDefault="00F13E18">
      <w:r>
        <w:separator/>
      </w:r>
    </w:p>
  </w:endnote>
  <w:endnote w:type="continuationSeparator" w:id="0">
    <w:p w14:paraId="245D3BBE" w14:textId="77777777" w:rsidR="00F13E18" w:rsidRDefault="00F1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C188B" w14:textId="56B20643" w:rsidR="00AE68B4" w:rsidRDefault="00AE68B4" w:rsidP="00F91305">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058716"/>
      <w:docPartObj>
        <w:docPartGallery w:val="Page Numbers (Bottom of Page)"/>
        <w:docPartUnique/>
      </w:docPartObj>
    </w:sdtPr>
    <w:sdtEndPr/>
    <w:sdtContent>
      <w:p w14:paraId="4928D7A6" w14:textId="77777777" w:rsidR="00AE68B4" w:rsidRDefault="00AE68B4" w:rsidP="00F91305">
        <w:pPr>
          <w:pStyle w:val="a7"/>
          <w:jc w:val="right"/>
        </w:pPr>
        <w:r>
          <w:fldChar w:fldCharType="begin"/>
        </w:r>
        <w:r>
          <w:instrText>PAGE   \* MERGEFORMAT</w:instrText>
        </w:r>
        <w:r>
          <w:fldChar w:fldCharType="separate"/>
        </w:r>
        <w:r w:rsidR="006A5A01">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D90F" w14:textId="77777777" w:rsidR="00F13E18" w:rsidRDefault="00F13E18">
      <w:r>
        <w:separator/>
      </w:r>
    </w:p>
  </w:footnote>
  <w:footnote w:type="continuationSeparator" w:id="0">
    <w:p w14:paraId="0BDFF7F6" w14:textId="77777777" w:rsidR="00F13E18" w:rsidRDefault="00F13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43"/>
    <w:multiLevelType w:val="multilevel"/>
    <w:tmpl w:val="AD88EEF4"/>
    <w:lvl w:ilvl="0">
      <w:start w:val="1"/>
      <w:numFmt w:val="decimal"/>
      <w:pStyle w:val="a"/>
      <w:lvlText w:val="%1."/>
      <w:lvlJc w:val="left"/>
      <w:pPr>
        <w:tabs>
          <w:tab w:val="num" w:pos="655"/>
        </w:tabs>
        <w:ind w:left="655" w:hanging="360"/>
      </w:pPr>
      <w:rPr>
        <w:rFonts w:hint="default"/>
      </w:rPr>
    </w:lvl>
    <w:lvl w:ilvl="1">
      <w:start w:val="1"/>
      <w:numFmt w:val="bullet"/>
      <w:lvlText w:val="o"/>
      <w:lvlJc w:val="left"/>
      <w:pPr>
        <w:tabs>
          <w:tab w:val="num" w:pos="1375"/>
        </w:tabs>
        <w:ind w:left="1375" w:hanging="360"/>
      </w:pPr>
      <w:rPr>
        <w:rFonts w:ascii="Courier New" w:hAnsi="Courier New" w:cs="Courier New" w:hint="default"/>
      </w:rPr>
    </w:lvl>
    <w:lvl w:ilvl="2">
      <w:start w:val="1"/>
      <w:numFmt w:val="bullet"/>
      <w:lvlText w:val=""/>
      <w:lvlJc w:val="left"/>
      <w:pPr>
        <w:tabs>
          <w:tab w:val="num" w:pos="2095"/>
        </w:tabs>
        <w:ind w:left="2095" w:hanging="360"/>
      </w:pPr>
      <w:rPr>
        <w:rFonts w:ascii="Wingdings" w:hAnsi="Wingdings" w:cs="Times New Roman" w:hint="default"/>
      </w:rPr>
    </w:lvl>
    <w:lvl w:ilvl="3">
      <w:start w:val="1"/>
      <w:numFmt w:val="bullet"/>
      <w:lvlText w:val=""/>
      <w:lvlJc w:val="left"/>
      <w:pPr>
        <w:tabs>
          <w:tab w:val="num" w:pos="2815"/>
        </w:tabs>
        <w:ind w:left="2815" w:hanging="360"/>
      </w:pPr>
      <w:rPr>
        <w:rFonts w:ascii="Symbol" w:hAnsi="Symbol" w:cs="Times New Roman" w:hint="default"/>
      </w:rPr>
    </w:lvl>
    <w:lvl w:ilvl="4">
      <w:start w:val="1"/>
      <w:numFmt w:val="bullet"/>
      <w:lvlText w:val="o"/>
      <w:lvlJc w:val="left"/>
      <w:pPr>
        <w:tabs>
          <w:tab w:val="num" w:pos="3535"/>
        </w:tabs>
        <w:ind w:left="3535" w:hanging="360"/>
      </w:pPr>
      <w:rPr>
        <w:rFonts w:ascii="Courier New" w:hAnsi="Courier New" w:cs="Courier New" w:hint="default"/>
      </w:rPr>
    </w:lvl>
    <w:lvl w:ilvl="5">
      <w:start w:val="1"/>
      <w:numFmt w:val="bullet"/>
      <w:lvlText w:val=""/>
      <w:lvlJc w:val="left"/>
      <w:pPr>
        <w:tabs>
          <w:tab w:val="num" w:pos="4255"/>
        </w:tabs>
        <w:ind w:left="4255" w:hanging="360"/>
      </w:pPr>
      <w:rPr>
        <w:rFonts w:ascii="Wingdings" w:hAnsi="Wingdings" w:cs="Times New Roman" w:hint="default"/>
      </w:rPr>
    </w:lvl>
    <w:lvl w:ilvl="6">
      <w:start w:val="1"/>
      <w:numFmt w:val="bullet"/>
      <w:lvlText w:val=""/>
      <w:lvlJc w:val="left"/>
      <w:pPr>
        <w:tabs>
          <w:tab w:val="num" w:pos="4975"/>
        </w:tabs>
        <w:ind w:left="4975" w:hanging="360"/>
      </w:pPr>
      <w:rPr>
        <w:rFonts w:ascii="Symbol" w:hAnsi="Symbol" w:cs="Times New Roman" w:hint="default"/>
      </w:rPr>
    </w:lvl>
    <w:lvl w:ilvl="7">
      <w:start w:val="1"/>
      <w:numFmt w:val="bullet"/>
      <w:lvlText w:val="o"/>
      <w:lvlJc w:val="left"/>
      <w:pPr>
        <w:tabs>
          <w:tab w:val="num" w:pos="5695"/>
        </w:tabs>
        <w:ind w:left="5695" w:hanging="360"/>
      </w:pPr>
      <w:rPr>
        <w:rFonts w:ascii="Courier New" w:hAnsi="Courier New" w:cs="Courier New" w:hint="default"/>
      </w:rPr>
    </w:lvl>
    <w:lvl w:ilvl="8">
      <w:start w:val="1"/>
      <w:numFmt w:val="bullet"/>
      <w:lvlText w:val=""/>
      <w:lvlJc w:val="left"/>
      <w:pPr>
        <w:tabs>
          <w:tab w:val="num" w:pos="6415"/>
        </w:tabs>
        <w:ind w:left="6415" w:hanging="360"/>
      </w:pPr>
      <w:rPr>
        <w:rFonts w:ascii="Wingdings" w:hAnsi="Wingdings" w:cs="Times New Roman" w:hint="default"/>
      </w:rPr>
    </w:lvl>
  </w:abstractNum>
  <w:abstractNum w:abstractNumId="1" w15:restartNumberingAfterBreak="0">
    <w:nsid w:val="08844E78"/>
    <w:multiLevelType w:val="hybridMultilevel"/>
    <w:tmpl w:val="508C9CE4"/>
    <w:lvl w:ilvl="0" w:tplc="49B2A38A">
      <w:start w:val="1"/>
      <w:numFmt w:val="decimal"/>
      <w:lvlText w:val="%1."/>
      <w:lvlJc w:val="left"/>
      <w:pPr>
        <w:tabs>
          <w:tab w:val="num" w:pos="3966"/>
        </w:tabs>
        <w:ind w:left="3966" w:hanging="360"/>
      </w:pPr>
      <w:rPr>
        <w:rFonts w:hint="default"/>
      </w:rPr>
    </w:lvl>
    <w:lvl w:ilvl="1" w:tplc="04190019" w:tentative="1">
      <w:start w:val="1"/>
      <w:numFmt w:val="lowerLetter"/>
      <w:lvlText w:val="%2."/>
      <w:lvlJc w:val="left"/>
      <w:pPr>
        <w:tabs>
          <w:tab w:val="num" w:pos="4686"/>
        </w:tabs>
        <w:ind w:left="4686" w:hanging="360"/>
      </w:pPr>
    </w:lvl>
    <w:lvl w:ilvl="2" w:tplc="0419001B" w:tentative="1">
      <w:start w:val="1"/>
      <w:numFmt w:val="lowerRoman"/>
      <w:lvlText w:val="%3."/>
      <w:lvlJc w:val="right"/>
      <w:pPr>
        <w:tabs>
          <w:tab w:val="num" w:pos="5406"/>
        </w:tabs>
        <w:ind w:left="5406" w:hanging="180"/>
      </w:pPr>
    </w:lvl>
    <w:lvl w:ilvl="3" w:tplc="0419000F" w:tentative="1">
      <w:start w:val="1"/>
      <w:numFmt w:val="decimal"/>
      <w:lvlText w:val="%4."/>
      <w:lvlJc w:val="left"/>
      <w:pPr>
        <w:tabs>
          <w:tab w:val="num" w:pos="6126"/>
        </w:tabs>
        <w:ind w:left="6126" w:hanging="360"/>
      </w:pPr>
    </w:lvl>
    <w:lvl w:ilvl="4" w:tplc="04190019" w:tentative="1">
      <w:start w:val="1"/>
      <w:numFmt w:val="lowerLetter"/>
      <w:lvlText w:val="%5."/>
      <w:lvlJc w:val="left"/>
      <w:pPr>
        <w:tabs>
          <w:tab w:val="num" w:pos="6846"/>
        </w:tabs>
        <w:ind w:left="6846" w:hanging="360"/>
      </w:pPr>
    </w:lvl>
    <w:lvl w:ilvl="5" w:tplc="0419001B" w:tentative="1">
      <w:start w:val="1"/>
      <w:numFmt w:val="lowerRoman"/>
      <w:lvlText w:val="%6."/>
      <w:lvlJc w:val="right"/>
      <w:pPr>
        <w:tabs>
          <w:tab w:val="num" w:pos="7566"/>
        </w:tabs>
        <w:ind w:left="7566" w:hanging="180"/>
      </w:pPr>
    </w:lvl>
    <w:lvl w:ilvl="6" w:tplc="0419000F" w:tentative="1">
      <w:start w:val="1"/>
      <w:numFmt w:val="decimal"/>
      <w:lvlText w:val="%7."/>
      <w:lvlJc w:val="left"/>
      <w:pPr>
        <w:tabs>
          <w:tab w:val="num" w:pos="8286"/>
        </w:tabs>
        <w:ind w:left="8286" w:hanging="360"/>
      </w:pPr>
    </w:lvl>
    <w:lvl w:ilvl="7" w:tplc="04190019" w:tentative="1">
      <w:start w:val="1"/>
      <w:numFmt w:val="lowerLetter"/>
      <w:lvlText w:val="%8."/>
      <w:lvlJc w:val="left"/>
      <w:pPr>
        <w:tabs>
          <w:tab w:val="num" w:pos="9006"/>
        </w:tabs>
        <w:ind w:left="9006" w:hanging="360"/>
      </w:pPr>
    </w:lvl>
    <w:lvl w:ilvl="8" w:tplc="0419001B" w:tentative="1">
      <w:start w:val="1"/>
      <w:numFmt w:val="lowerRoman"/>
      <w:lvlText w:val="%9."/>
      <w:lvlJc w:val="right"/>
      <w:pPr>
        <w:tabs>
          <w:tab w:val="num" w:pos="9726"/>
        </w:tabs>
        <w:ind w:left="9726" w:hanging="180"/>
      </w:pPr>
    </w:lvl>
  </w:abstractNum>
  <w:abstractNum w:abstractNumId="2" w15:restartNumberingAfterBreak="0">
    <w:nsid w:val="0D924A5E"/>
    <w:multiLevelType w:val="hybridMultilevel"/>
    <w:tmpl w:val="5AD05D0A"/>
    <w:lvl w:ilvl="0" w:tplc="FFFFFFFF">
      <w:start w:val="4"/>
      <w:numFmt w:val="decimal"/>
      <w:pStyle w:val="2"/>
      <w:lvlText w:val="%1."/>
      <w:lvlJc w:val="left"/>
      <w:pPr>
        <w:tabs>
          <w:tab w:val="num" w:pos="734"/>
        </w:tabs>
        <w:ind w:left="734" w:hanging="360"/>
      </w:pPr>
      <w:rPr>
        <w:rFonts w:hint="default"/>
      </w:rPr>
    </w:lvl>
    <w:lvl w:ilvl="1" w:tplc="FFFFFFFF">
      <w:start w:val="1"/>
      <w:numFmt w:val="lowerLetter"/>
      <w:lvlText w:val="%2."/>
      <w:lvlJc w:val="left"/>
      <w:pPr>
        <w:tabs>
          <w:tab w:val="num" w:pos="1454"/>
        </w:tabs>
        <w:ind w:left="1454" w:hanging="360"/>
      </w:pPr>
    </w:lvl>
    <w:lvl w:ilvl="2" w:tplc="FFFFFFFF" w:tentative="1">
      <w:start w:val="1"/>
      <w:numFmt w:val="lowerRoman"/>
      <w:lvlText w:val="%3."/>
      <w:lvlJc w:val="right"/>
      <w:pPr>
        <w:tabs>
          <w:tab w:val="num" w:pos="2174"/>
        </w:tabs>
        <w:ind w:left="2174" w:hanging="180"/>
      </w:pPr>
    </w:lvl>
    <w:lvl w:ilvl="3" w:tplc="FFFFFFFF" w:tentative="1">
      <w:start w:val="1"/>
      <w:numFmt w:val="decimal"/>
      <w:lvlText w:val="%4."/>
      <w:lvlJc w:val="left"/>
      <w:pPr>
        <w:tabs>
          <w:tab w:val="num" w:pos="2894"/>
        </w:tabs>
        <w:ind w:left="2894" w:hanging="360"/>
      </w:pPr>
    </w:lvl>
    <w:lvl w:ilvl="4" w:tplc="FFFFFFFF" w:tentative="1">
      <w:start w:val="1"/>
      <w:numFmt w:val="lowerLetter"/>
      <w:lvlText w:val="%5."/>
      <w:lvlJc w:val="left"/>
      <w:pPr>
        <w:tabs>
          <w:tab w:val="num" w:pos="3614"/>
        </w:tabs>
        <w:ind w:left="3614" w:hanging="360"/>
      </w:pPr>
    </w:lvl>
    <w:lvl w:ilvl="5" w:tplc="FFFFFFFF" w:tentative="1">
      <w:start w:val="1"/>
      <w:numFmt w:val="lowerRoman"/>
      <w:lvlText w:val="%6."/>
      <w:lvlJc w:val="right"/>
      <w:pPr>
        <w:tabs>
          <w:tab w:val="num" w:pos="4334"/>
        </w:tabs>
        <w:ind w:left="4334" w:hanging="180"/>
      </w:pPr>
    </w:lvl>
    <w:lvl w:ilvl="6" w:tplc="FFFFFFFF" w:tentative="1">
      <w:start w:val="1"/>
      <w:numFmt w:val="decimal"/>
      <w:lvlText w:val="%7."/>
      <w:lvlJc w:val="left"/>
      <w:pPr>
        <w:tabs>
          <w:tab w:val="num" w:pos="5054"/>
        </w:tabs>
        <w:ind w:left="5054" w:hanging="360"/>
      </w:pPr>
    </w:lvl>
    <w:lvl w:ilvl="7" w:tplc="FFFFFFFF" w:tentative="1">
      <w:start w:val="1"/>
      <w:numFmt w:val="lowerLetter"/>
      <w:lvlText w:val="%8."/>
      <w:lvlJc w:val="left"/>
      <w:pPr>
        <w:tabs>
          <w:tab w:val="num" w:pos="5774"/>
        </w:tabs>
        <w:ind w:left="5774" w:hanging="360"/>
      </w:pPr>
    </w:lvl>
    <w:lvl w:ilvl="8" w:tplc="FFFFFFFF" w:tentative="1">
      <w:start w:val="1"/>
      <w:numFmt w:val="lowerRoman"/>
      <w:lvlText w:val="%9."/>
      <w:lvlJc w:val="right"/>
      <w:pPr>
        <w:tabs>
          <w:tab w:val="num" w:pos="6494"/>
        </w:tabs>
        <w:ind w:left="6494" w:hanging="180"/>
      </w:pPr>
    </w:lvl>
  </w:abstractNum>
  <w:abstractNum w:abstractNumId="3" w15:restartNumberingAfterBreak="0">
    <w:nsid w:val="12BA0DB8"/>
    <w:multiLevelType w:val="singleLevel"/>
    <w:tmpl w:val="10282374"/>
    <w:lvl w:ilvl="0">
      <w:start w:val="1"/>
      <w:numFmt w:val="decimal"/>
      <w:lvlText w:val="%1. "/>
      <w:legacy w:legacy="1" w:legacySpace="0" w:legacyIndent="283"/>
      <w:lvlJc w:val="left"/>
      <w:pPr>
        <w:ind w:left="4253" w:hanging="283"/>
      </w:pPr>
      <w:rPr>
        <w:rFonts w:ascii="Times New Roman" w:hAnsi="Times New Roman" w:hint="default"/>
        <w:b/>
        <w:i w:val="0"/>
        <w:sz w:val="22"/>
        <w:u w:val="none"/>
      </w:rPr>
    </w:lvl>
  </w:abstractNum>
  <w:abstractNum w:abstractNumId="4" w15:restartNumberingAfterBreak="0">
    <w:nsid w:val="18844615"/>
    <w:multiLevelType w:val="hybridMultilevel"/>
    <w:tmpl w:val="20A262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3A7EF3"/>
    <w:multiLevelType w:val="hybridMultilevel"/>
    <w:tmpl w:val="20A262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15:restartNumberingAfterBreak="0">
    <w:nsid w:val="1ED806A2"/>
    <w:multiLevelType w:val="hybridMultilevel"/>
    <w:tmpl w:val="5AEECF62"/>
    <w:lvl w:ilvl="0" w:tplc="33349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6471AC7"/>
    <w:multiLevelType w:val="hybridMultilevel"/>
    <w:tmpl w:val="FA5433C4"/>
    <w:lvl w:ilvl="0" w:tplc="D59EAEAC">
      <w:start w:val="1"/>
      <w:numFmt w:val="decimal"/>
      <w:lvlText w:val="%1."/>
      <w:lvlJc w:val="left"/>
      <w:pPr>
        <w:tabs>
          <w:tab w:val="num" w:pos="751"/>
        </w:tabs>
        <w:ind w:left="751"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D25DD6"/>
    <w:multiLevelType w:val="hybridMultilevel"/>
    <w:tmpl w:val="DF6E0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6E66BD"/>
    <w:multiLevelType w:val="hybridMultilevel"/>
    <w:tmpl w:val="2C14864A"/>
    <w:lvl w:ilvl="0" w:tplc="B80054A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32720912"/>
    <w:multiLevelType w:val="hybridMultilevel"/>
    <w:tmpl w:val="8916AF1A"/>
    <w:lvl w:ilvl="0" w:tplc="FFFFFFFF">
      <w:start w:val="1"/>
      <w:numFmt w:val="bullet"/>
      <w:pStyle w:val="a0"/>
      <w:lvlText w:val=""/>
      <w:lvlJc w:val="left"/>
      <w:pPr>
        <w:tabs>
          <w:tab w:val="num" w:pos="1080"/>
        </w:tabs>
        <w:ind w:left="0" w:firstLine="72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numFmt w:val="bullet"/>
      <w:lvlText w:val=""/>
      <w:lvlJc w:val="left"/>
      <w:pPr>
        <w:tabs>
          <w:tab w:val="num" w:pos="2295"/>
        </w:tabs>
        <w:ind w:left="2295" w:hanging="495"/>
      </w:pPr>
      <w:rPr>
        <w:rFonts w:ascii="Arial CYR" w:eastAsia="Times New Roman" w:hAnsi="Arial CYR" w:cs="Times New Roman" w:hint="default"/>
        <w:b/>
        <w:i w:val="0"/>
        <w:sz w:val="4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Arial CYR" w:hAnsi="Arial CYR"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Arial CYR" w:hAnsi="Arial CYR" w:hint="default"/>
      </w:rPr>
    </w:lvl>
  </w:abstractNum>
  <w:abstractNum w:abstractNumId="12" w15:restartNumberingAfterBreak="0">
    <w:nsid w:val="413F4E0F"/>
    <w:multiLevelType w:val="multilevel"/>
    <w:tmpl w:val="59D60390"/>
    <w:lvl w:ilvl="0">
      <w:start w:val="1"/>
      <w:numFmt w:val="decimal"/>
      <w:pStyle w:val="20"/>
      <w:lvlText w:val="%1."/>
      <w:lvlJc w:val="left"/>
      <w:pPr>
        <w:tabs>
          <w:tab w:val="num" w:pos="705"/>
        </w:tabs>
        <w:ind w:left="705" w:hanging="705"/>
      </w:pPr>
      <w:rPr>
        <w:rFonts w:hint="default"/>
      </w:rPr>
    </w:lvl>
    <w:lvl w:ilvl="1">
      <w:start w:val="1"/>
      <w:numFmt w:val="decimal"/>
      <w:lvlText w:val="%1.%2."/>
      <w:lvlJc w:val="left"/>
      <w:pPr>
        <w:tabs>
          <w:tab w:val="num" w:pos="1272"/>
        </w:tabs>
        <w:ind w:left="1272" w:hanging="705"/>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2C62E6"/>
    <w:multiLevelType w:val="hybridMultilevel"/>
    <w:tmpl w:val="28269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054"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4F0496"/>
    <w:multiLevelType w:val="hybridMultilevel"/>
    <w:tmpl w:val="641C0750"/>
    <w:lvl w:ilvl="0" w:tplc="EBD85E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D60572"/>
    <w:multiLevelType w:val="multilevel"/>
    <w:tmpl w:val="1C34535A"/>
    <w:lvl w:ilvl="0">
      <w:start w:val="1"/>
      <w:numFmt w:val="decimal"/>
      <w:lvlText w:val="%1."/>
      <w:lvlJc w:val="left"/>
      <w:pPr>
        <w:tabs>
          <w:tab w:val="num" w:pos="720"/>
        </w:tabs>
        <w:ind w:left="720" w:hanging="360"/>
      </w:pPr>
      <w:rPr>
        <w:rFonts w:ascii="Times New Roman" w:hAnsi="Times New Roman" w:hint="default"/>
        <w:b/>
        <w:i w:val="0"/>
        <w:sz w:val="24"/>
        <w:szCs w:val="24"/>
      </w:rPr>
    </w:lvl>
    <w:lvl w:ilvl="1">
      <w:start w:val="6"/>
      <w:numFmt w:val="decimal"/>
      <w:isLgl/>
      <w:lvlText w:val="%1.%2."/>
      <w:lvlJc w:val="left"/>
      <w:pPr>
        <w:ind w:left="58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6C7097"/>
    <w:multiLevelType w:val="hybridMultilevel"/>
    <w:tmpl w:val="50961032"/>
    <w:lvl w:ilvl="0" w:tplc="6D888102">
      <w:start w:val="1"/>
      <w:numFmt w:val="decimal"/>
      <w:pStyle w:val="1"/>
      <w:lvlText w:val="%1."/>
      <w:lvlJc w:val="left"/>
      <w:pPr>
        <w:ind w:left="753" w:hanging="435"/>
      </w:pPr>
      <w:rPr>
        <w:rFonts w:hint="default"/>
      </w:rPr>
    </w:lvl>
    <w:lvl w:ilvl="1" w:tplc="D05273BC" w:tentative="1">
      <w:start w:val="1"/>
      <w:numFmt w:val="lowerLetter"/>
      <w:lvlText w:val="%2."/>
      <w:lvlJc w:val="left"/>
      <w:pPr>
        <w:ind w:left="1398" w:hanging="360"/>
      </w:pPr>
    </w:lvl>
    <w:lvl w:ilvl="2" w:tplc="63B8F614" w:tentative="1">
      <w:start w:val="1"/>
      <w:numFmt w:val="lowerRoman"/>
      <w:lvlText w:val="%3."/>
      <w:lvlJc w:val="right"/>
      <w:pPr>
        <w:ind w:left="2118" w:hanging="180"/>
      </w:pPr>
    </w:lvl>
    <w:lvl w:ilvl="3" w:tplc="0D585E28" w:tentative="1">
      <w:start w:val="1"/>
      <w:numFmt w:val="decimal"/>
      <w:lvlText w:val="%4."/>
      <w:lvlJc w:val="left"/>
      <w:pPr>
        <w:ind w:left="2838" w:hanging="360"/>
      </w:pPr>
    </w:lvl>
    <w:lvl w:ilvl="4" w:tplc="92901CB8" w:tentative="1">
      <w:start w:val="1"/>
      <w:numFmt w:val="lowerLetter"/>
      <w:lvlText w:val="%5."/>
      <w:lvlJc w:val="left"/>
      <w:pPr>
        <w:ind w:left="3558" w:hanging="360"/>
      </w:pPr>
    </w:lvl>
    <w:lvl w:ilvl="5" w:tplc="051ECBFC" w:tentative="1">
      <w:start w:val="1"/>
      <w:numFmt w:val="lowerRoman"/>
      <w:lvlText w:val="%6."/>
      <w:lvlJc w:val="right"/>
      <w:pPr>
        <w:ind w:left="4278" w:hanging="180"/>
      </w:pPr>
    </w:lvl>
    <w:lvl w:ilvl="6" w:tplc="33A2477A" w:tentative="1">
      <w:start w:val="1"/>
      <w:numFmt w:val="decimal"/>
      <w:lvlText w:val="%7."/>
      <w:lvlJc w:val="left"/>
      <w:pPr>
        <w:ind w:left="4998" w:hanging="360"/>
      </w:pPr>
    </w:lvl>
    <w:lvl w:ilvl="7" w:tplc="7E64203A" w:tentative="1">
      <w:start w:val="1"/>
      <w:numFmt w:val="lowerLetter"/>
      <w:lvlText w:val="%8."/>
      <w:lvlJc w:val="left"/>
      <w:pPr>
        <w:ind w:left="5718" w:hanging="360"/>
      </w:pPr>
    </w:lvl>
    <w:lvl w:ilvl="8" w:tplc="AB2C49BE" w:tentative="1">
      <w:start w:val="1"/>
      <w:numFmt w:val="lowerRoman"/>
      <w:lvlText w:val="%9."/>
      <w:lvlJc w:val="right"/>
      <w:pPr>
        <w:ind w:left="6438" w:hanging="180"/>
      </w:pPr>
    </w:lvl>
  </w:abstractNum>
  <w:abstractNum w:abstractNumId="17" w15:restartNumberingAfterBreak="0">
    <w:nsid w:val="729106E3"/>
    <w:multiLevelType w:val="hybridMultilevel"/>
    <w:tmpl w:val="28269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054"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3C5846"/>
    <w:multiLevelType w:val="hybridMultilevel"/>
    <w:tmpl w:val="592C8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16"/>
  </w:num>
  <w:num w:numId="4">
    <w:abstractNumId w:val="0"/>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1"/>
  </w:num>
  <w:num w:numId="13">
    <w:abstractNumId w:val="6"/>
  </w:num>
  <w:num w:numId="14">
    <w:abstractNumId w:val="10"/>
  </w:num>
  <w:num w:numId="15">
    <w:abstractNumId w:val="5"/>
  </w:num>
  <w:num w:numId="16">
    <w:abstractNumId w:val="8"/>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5"/>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B9"/>
    <w:rsid w:val="000077A1"/>
    <w:rsid w:val="00011062"/>
    <w:rsid w:val="000158B1"/>
    <w:rsid w:val="0003288E"/>
    <w:rsid w:val="00040F0D"/>
    <w:rsid w:val="0004458F"/>
    <w:rsid w:val="00051259"/>
    <w:rsid w:val="00054DFB"/>
    <w:rsid w:val="0006553C"/>
    <w:rsid w:val="000660E2"/>
    <w:rsid w:val="00071455"/>
    <w:rsid w:val="00083092"/>
    <w:rsid w:val="000852C5"/>
    <w:rsid w:val="000870D2"/>
    <w:rsid w:val="00091916"/>
    <w:rsid w:val="00091993"/>
    <w:rsid w:val="00092260"/>
    <w:rsid w:val="00093408"/>
    <w:rsid w:val="0009619C"/>
    <w:rsid w:val="000A22FC"/>
    <w:rsid w:val="000A2FAB"/>
    <w:rsid w:val="000B5913"/>
    <w:rsid w:val="000B7540"/>
    <w:rsid w:val="000C2B38"/>
    <w:rsid w:val="000D36DB"/>
    <w:rsid w:val="000D55F3"/>
    <w:rsid w:val="000D6AAC"/>
    <w:rsid w:val="000E3A8F"/>
    <w:rsid w:val="000E55CA"/>
    <w:rsid w:val="000E7168"/>
    <w:rsid w:val="00101066"/>
    <w:rsid w:val="0010431D"/>
    <w:rsid w:val="00104434"/>
    <w:rsid w:val="00105D62"/>
    <w:rsid w:val="00125039"/>
    <w:rsid w:val="00126A5E"/>
    <w:rsid w:val="001373CF"/>
    <w:rsid w:val="00137A5D"/>
    <w:rsid w:val="001418BB"/>
    <w:rsid w:val="001529F2"/>
    <w:rsid w:val="001539D9"/>
    <w:rsid w:val="00154AC4"/>
    <w:rsid w:val="0015643F"/>
    <w:rsid w:val="00156E65"/>
    <w:rsid w:val="00167913"/>
    <w:rsid w:val="00171798"/>
    <w:rsid w:val="00174B84"/>
    <w:rsid w:val="00180CBD"/>
    <w:rsid w:val="00180E21"/>
    <w:rsid w:val="001A49A2"/>
    <w:rsid w:val="001A5CE2"/>
    <w:rsid w:val="001B4F67"/>
    <w:rsid w:val="001C3841"/>
    <w:rsid w:val="001C42AE"/>
    <w:rsid w:val="001D2C64"/>
    <w:rsid w:val="001D4A2E"/>
    <w:rsid w:val="001D5170"/>
    <w:rsid w:val="001D607F"/>
    <w:rsid w:val="001D7D6F"/>
    <w:rsid w:val="001F171E"/>
    <w:rsid w:val="001F660C"/>
    <w:rsid w:val="0020015B"/>
    <w:rsid w:val="0020779F"/>
    <w:rsid w:val="0021067E"/>
    <w:rsid w:val="00223E7A"/>
    <w:rsid w:val="00225E5D"/>
    <w:rsid w:val="0023190A"/>
    <w:rsid w:val="0023637A"/>
    <w:rsid w:val="00241AAC"/>
    <w:rsid w:val="00251796"/>
    <w:rsid w:val="002534FE"/>
    <w:rsid w:val="00254549"/>
    <w:rsid w:val="002620A2"/>
    <w:rsid w:val="00273F76"/>
    <w:rsid w:val="002858FB"/>
    <w:rsid w:val="0028676B"/>
    <w:rsid w:val="002904C7"/>
    <w:rsid w:val="00291478"/>
    <w:rsid w:val="002B6F3E"/>
    <w:rsid w:val="002C19BD"/>
    <w:rsid w:val="002C2B6E"/>
    <w:rsid w:val="002C417D"/>
    <w:rsid w:val="002C76C0"/>
    <w:rsid w:val="002D2101"/>
    <w:rsid w:val="002D5BF5"/>
    <w:rsid w:val="002D7675"/>
    <w:rsid w:val="002E27BB"/>
    <w:rsid w:val="002E5259"/>
    <w:rsid w:val="002E69DF"/>
    <w:rsid w:val="002E7918"/>
    <w:rsid w:val="002F5E07"/>
    <w:rsid w:val="0030117E"/>
    <w:rsid w:val="00305F1D"/>
    <w:rsid w:val="0031437F"/>
    <w:rsid w:val="00314502"/>
    <w:rsid w:val="00314D0A"/>
    <w:rsid w:val="00315777"/>
    <w:rsid w:val="00321002"/>
    <w:rsid w:val="0032459C"/>
    <w:rsid w:val="0033158C"/>
    <w:rsid w:val="00332B6C"/>
    <w:rsid w:val="00333D9E"/>
    <w:rsid w:val="00343C86"/>
    <w:rsid w:val="00344848"/>
    <w:rsid w:val="00345802"/>
    <w:rsid w:val="00373DDF"/>
    <w:rsid w:val="0038188A"/>
    <w:rsid w:val="0039089A"/>
    <w:rsid w:val="0039536D"/>
    <w:rsid w:val="00396455"/>
    <w:rsid w:val="003A192F"/>
    <w:rsid w:val="003A43ED"/>
    <w:rsid w:val="003B5715"/>
    <w:rsid w:val="003B5B01"/>
    <w:rsid w:val="003C1528"/>
    <w:rsid w:val="003D069F"/>
    <w:rsid w:val="003D6510"/>
    <w:rsid w:val="003E2180"/>
    <w:rsid w:val="003E2422"/>
    <w:rsid w:val="003E2C8C"/>
    <w:rsid w:val="003E7DA9"/>
    <w:rsid w:val="003F1408"/>
    <w:rsid w:val="003F63F5"/>
    <w:rsid w:val="00400929"/>
    <w:rsid w:val="00400A53"/>
    <w:rsid w:val="004012BF"/>
    <w:rsid w:val="0040452E"/>
    <w:rsid w:val="00404C36"/>
    <w:rsid w:val="0041081E"/>
    <w:rsid w:val="00412851"/>
    <w:rsid w:val="00422C26"/>
    <w:rsid w:val="00424438"/>
    <w:rsid w:val="0042592C"/>
    <w:rsid w:val="00427172"/>
    <w:rsid w:val="004411B9"/>
    <w:rsid w:val="004433A4"/>
    <w:rsid w:val="00457992"/>
    <w:rsid w:val="00465D7E"/>
    <w:rsid w:val="00472A90"/>
    <w:rsid w:val="00474692"/>
    <w:rsid w:val="004770A7"/>
    <w:rsid w:val="004827D3"/>
    <w:rsid w:val="00493B9B"/>
    <w:rsid w:val="0049781F"/>
    <w:rsid w:val="004A4DD0"/>
    <w:rsid w:val="004A50C9"/>
    <w:rsid w:val="004A6980"/>
    <w:rsid w:val="004B2904"/>
    <w:rsid w:val="004B658C"/>
    <w:rsid w:val="004C6709"/>
    <w:rsid w:val="004D0EA8"/>
    <w:rsid w:val="004D36F8"/>
    <w:rsid w:val="004E389E"/>
    <w:rsid w:val="004E5C11"/>
    <w:rsid w:val="004E64C7"/>
    <w:rsid w:val="004F3DEB"/>
    <w:rsid w:val="004F7629"/>
    <w:rsid w:val="004F7F8B"/>
    <w:rsid w:val="0052189F"/>
    <w:rsid w:val="00530F5B"/>
    <w:rsid w:val="0053787B"/>
    <w:rsid w:val="00544E84"/>
    <w:rsid w:val="00547A5D"/>
    <w:rsid w:val="0055121F"/>
    <w:rsid w:val="005539A3"/>
    <w:rsid w:val="00562FB3"/>
    <w:rsid w:val="00570FD7"/>
    <w:rsid w:val="00572D86"/>
    <w:rsid w:val="005774E9"/>
    <w:rsid w:val="00592218"/>
    <w:rsid w:val="005A047B"/>
    <w:rsid w:val="005A051F"/>
    <w:rsid w:val="005A4ACD"/>
    <w:rsid w:val="005A5C62"/>
    <w:rsid w:val="005A748B"/>
    <w:rsid w:val="005B409A"/>
    <w:rsid w:val="005B4546"/>
    <w:rsid w:val="005C6200"/>
    <w:rsid w:val="005C6B76"/>
    <w:rsid w:val="005E05AB"/>
    <w:rsid w:val="005E0F06"/>
    <w:rsid w:val="005E11DC"/>
    <w:rsid w:val="00601589"/>
    <w:rsid w:val="006031EA"/>
    <w:rsid w:val="00603CED"/>
    <w:rsid w:val="0061252F"/>
    <w:rsid w:val="006155A5"/>
    <w:rsid w:val="006155FE"/>
    <w:rsid w:val="006168B6"/>
    <w:rsid w:val="00623A42"/>
    <w:rsid w:val="00637792"/>
    <w:rsid w:val="00647BFF"/>
    <w:rsid w:val="00655105"/>
    <w:rsid w:val="006555B3"/>
    <w:rsid w:val="00656BBE"/>
    <w:rsid w:val="0066300E"/>
    <w:rsid w:val="00665909"/>
    <w:rsid w:val="00672ABA"/>
    <w:rsid w:val="00676BE8"/>
    <w:rsid w:val="0068583A"/>
    <w:rsid w:val="00693353"/>
    <w:rsid w:val="00695B1B"/>
    <w:rsid w:val="006A4BB0"/>
    <w:rsid w:val="006A5A01"/>
    <w:rsid w:val="006A5C24"/>
    <w:rsid w:val="006A7EB1"/>
    <w:rsid w:val="006B43F6"/>
    <w:rsid w:val="006B5412"/>
    <w:rsid w:val="006B77D1"/>
    <w:rsid w:val="006E1D26"/>
    <w:rsid w:val="006E384F"/>
    <w:rsid w:val="00703A61"/>
    <w:rsid w:val="00704234"/>
    <w:rsid w:val="007049A1"/>
    <w:rsid w:val="0070634A"/>
    <w:rsid w:val="00710A5A"/>
    <w:rsid w:val="00711987"/>
    <w:rsid w:val="00727B26"/>
    <w:rsid w:val="00732D2E"/>
    <w:rsid w:val="0074336F"/>
    <w:rsid w:val="00746BD8"/>
    <w:rsid w:val="00747500"/>
    <w:rsid w:val="0075037E"/>
    <w:rsid w:val="00756614"/>
    <w:rsid w:val="00760F90"/>
    <w:rsid w:val="007628B8"/>
    <w:rsid w:val="0077295B"/>
    <w:rsid w:val="0078701A"/>
    <w:rsid w:val="007908E1"/>
    <w:rsid w:val="007B5048"/>
    <w:rsid w:val="007C37B5"/>
    <w:rsid w:val="007D749B"/>
    <w:rsid w:val="007F1AA6"/>
    <w:rsid w:val="007F6691"/>
    <w:rsid w:val="00805F56"/>
    <w:rsid w:val="0081378D"/>
    <w:rsid w:val="00813AEA"/>
    <w:rsid w:val="008238E7"/>
    <w:rsid w:val="00830E5A"/>
    <w:rsid w:val="00850FBA"/>
    <w:rsid w:val="00852A23"/>
    <w:rsid w:val="0085483D"/>
    <w:rsid w:val="00854A3B"/>
    <w:rsid w:val="008568AC"/>
    <w:rsid w:val="00857135"/>
    <w:rsid w:val="008573DB"/>
    <w:rsid w:val="00872F43"/>
    <w:rsid w:val="0087580F"/>
    <w:rsid w:val="008778C2"/>
    <w:rsid w:val="00894939"/>
    <w:rsid w:val="00895186"/>
    <w:rsid w:val="00897D9F"/>
    <w:rsid w:val="008A2CA6"/>
    <w:rsid w:val="008B4835"/>
    <w:rsid w:val="008B6F6A"/>
    <w:rsid w:val="008C6262"/>
    <w:rsid w:val="008D0853"/>
    <w:rsid w:val="008D1EE9"/>
    <w:rsid w:val="008D2CC0"/>
    <w:rsid w:val="008D33AA"/>
    <w:rsid w:val="008D3694"/>
    <w:rsid w:val="008D4B80"/>
    <w:rsid w:val="008D615F"/>
    <w:rsid w:val="008E0C19"/>
    <w:rsid w:val="008E2CBC"/>
    <w:rsid w:val="008E57B0"/>
    <w:rsid w:val="008E63D0"/>
    <w:rsid w:val="008F0FCC"/>
    <w:rsid w:val="008F365C"/>
    <w:rsid w:val="008F43C8"/>
    <w:rsid w:val="00901DB1"/>
    <w:rsid w:val="00912CF8"/>
    <w:rsid w:val="00915537"/>
    <w:rsid w:val="0092321B"/>
    <w:rsid w:val="0092593C"/>
    <w:rsid w:val="00931256"/>
    <w:rsid w:val="00932EC7"/>
    <w:rsid w:val="009413BF"/>
    <w:rsid w:val="00942F63"/>
    <w:rsid w:val="00952B9A"/>
    <w:rsid w:val="009552F4"/>
    <w:rsid w:val="00965A1A"/>
    <w:rsid w:val="00965B6E"/>
    <w:rsid w:val="00980E17"/>
    <w:rsid w:val="00981D87"/>
    <w:rsid w:val="00985F89"/>
    <w:rsid w:val="00996445"/>
    <w:rsid w:val="009B375F"/>
    <w:rsid w:val="009B5F45"/>
    <w:rsid w:val="009C434D"/>
    <w:rsid w:val="009D0C30"/>
    <w:rsid w:val="009D0E20"/>
    <w:rsid w:val="009D522F"/>
    <w:rsid w:val="009E3506"/>
    <w:rsid w:val="009E39AE"/>
    <w:rsid w:val="009E79B8"/>
    <w:rsid w:val="009F2CC9"/>
    <w:rsid w:val="009F2F5B"/>
    <w:rsid w:val="00A01C57"/>
    <w:rsid w:val="00A01EA2"/>
    <w:rsid w:val="00A307FF"/>
    <w:rsid w:val="00A35A23"/>
    <w:rsid w:val="00A439B7"/>
    <w:rsid w:val="00A45DB4"/>
    <w:rsid w:val="00A50BAB"/>
    <w:rsid w:val="00A5198A"/>
    <w:rsid w:val="00A55228"/>
    <w:rsid w:val="00A57007"/>
    <w:rsid w:val="00A65290"/>
    <w:rsid w:val="00A65F15"/>
    <w:rsid w:val="00A84D8E"/>
    <w:rsid w:val="00A93CC8"/>
    <w:rsid w:val="00AA5690"/>
    <w:rsid w:val="00AB3C0F"/>
    <w:rsid w:val="00AB5976"/>
    <w:rsid w:val="00AB6DDA"/>
    <w:rsid w:val="00AC1BF0"/>
    <w:rsid w:val="00AD0540"/>
    <w:rsid w:val="00AD1715"/>
    <w:rsid w:val="00AD448F"/>
    <w:rsid w:val="00AD6FE9"/>
    <w:rsid w:val="00AE68B4"/>
    <w:rsid w:val="00AF4674"/>
    <w:rsid w:val="00AF65B0"/>
    <w:rsid w:val="00B018FE"/>
    <w:rsid w:val="00B1007C"/>
    <w:rsid w:val="00B243C1"/>
    <w:rsid w:val="00B25BE4"/>
    <w:rsid w:val="00B40518"/>
    <w:rsid w:val="00B447B0"/>
    <w:rsid w:val="00B450B5"/>
    <w:rsid w:val="00B467BC"/>
    <w:rsid w:val="00B47CF9"/>
    <w:rsid w:val="00B5563F"/>
    <w:rsid w:val="00B61786"/>
    <w:rsid w:val="00B62272"/>
    <w:rsid w:val="00B749E6"/>
    <w:rsid w:val="00B83D63"/>
    <w:rsid w:val="00B851AD"/>
    <w:rsid w:val="00B864FB"/>
    <w:rsid w:val="00B87058"/>
    <w:rsid w:val="00B96171"/>
    <w:rsid w:val="00BA6DDF"/>
    <w:rsid w:val="00BB77F8"/>
    <w:rsid w:val="00BC2E08"/>
    <w:rsid w:val="00BC4332"/>
    <w:rsid w:val="00BC7F6F"/>
    <w:rsid w:val="00C00165"/>
    <w:rsid w:val="00C002F4"/>
    <w:rsid w:val="00C040E1"/>
    <w:rsid w:val="00C04EE1"/>
    <w:rsid w:val="00C075FD"/>
    <w:rsid w:val="00C078CB"/>
    <w:rsid w:val="00C07CEC"/>
    <w:rsid w:val="00C14699"/>
    <w:rsid w:val="00C157D7"/>
    <w:rsid w:val="00C167B7"/>
    <w:rsid w:val="00C21047"/>
    <w:rsid w:val="00C24422"/>
    <w:rsid w:val="00C50080"/>
    <w:rsid w:val="00C51F40"/>
    <w:rsid w:val="00C660D4"/>
    <w:rsid w:val="00C7324F"/>
    <w:rsid w:val="00C75C4D"/>
    <w:rsid w:val="00C86F37"/>
    <w:rsid w:val="00C92342"/>
    <w:rsid w:val="00CA066D"/>
    <w:rsid w:val="00CA30C2"/>
    <w:rsid w:val="00CA3E46"/>
    <w:rsid w:val="00CA67C6"/>
    <w:rsid w:val="00CB1A94"/>
    <w:rsid w:val="00CC36D9"/>
    <w:rsid w:val="00CC518A"/>
    <w:rsid w:val="00CC598C"/>
    <w:rsid w:val="00CD2B31"/>
    <w:rsid w:val="00CE2C66"/>
    <w:rsid w:val="00CE5672"/>
    <w:rsid w:val="00CE673B"/>
    <w:rsid w:val="00CF74BC"/>
    <w:rsid w:val="00D02BE2"/>
    <w:rsid w:val="00D0576B"/>
    <w:rsid w:val="00D129D4"/>
    <w:rsid w:val="00D145B2"/>
    <w:rsid w:val="00D2163C"/>
    <w:rsid w:val="00D22858"/>
    <w:rsid w:val="00D230F8"/>
    <w:rsid w:val="00D253A9"/>
    <w:rsid w:val="00D30D2B"/>
    <w:rsid w:val="00D40BE2"/>
    <w:rsid w:val="00D548E3"/>
    <w:rsid w:val="00D56CDE"/>
    <w:rsid w:val="00D5706C"/>
    <w:rsid w:val="00D61E67"/>
    <w:rsid w:val="00D62788"/>
    <w:rsid w:val="00D641EB"/>
    <w:rsid w:val="00D74056"/>
    <w:rsid w:val="00D775F9"/>
    <w:rsid w:val="00D77A1E"/>
    <w:rsid w:val="00D80D09"/>
    <w:rsid w:val="00D826F3"/>
    <w:rsid w:val="00D97844"/>
    <w:rsid w:val="00DA7DE9"/>
    <w:rsid w:val="00DC5F55"/>
    <w:rsid w:val="00DD5F87"/>
    <w:rsid w:val="00DE302B"/>
    <w:rsid w:val="00DE45C5"/>
    <w:rsid w:val="00DE7E4C"/>
    <w:rsid w:val="00DF1D59"/>
    <w:rsid w:val="00E06235"/>
    <w:rsid w:val="00E07923"/>
    <w:rsid w:val="00E12E65"/>
    <w:rsid w:val="00E152C7"/>
    <w:rsid w:val="00E206CB"/>
    <w:rsid w:val="00E2201C"/>
    <w:rsid w:val="00E24442"/>
    <w:rsid w:val="00E26797"/>
    <w:rsid w:val="00E300B5"/>
    <w:rsid w:val="00E3275D"/>
    <w:rsid w:val="00E35F37"/>
    <w:rsid w:val="00E3624A"/>
    <w:rsid w:val="00E4180A"/>
    <w:rsid w:val="00E53195"/>
    <w:rsid w:val="00E54C9F"/>
    <w:rsid w:val="00E57E2D"/>
    <w:rsid w:val="00E613F6"/>
    <w:rsid w:val="00E67686"/>
    <w:rsid w:val="00E84BC3"/>
    <w:rsid w:val="00E9164F"/>
    <w:rsid w:val="00E95C70"/>
    <w:rsid w:val="00EA1A05"/>
    <w:rsid w:val="00EA5996"/>
    <w:rsid w:val="00EB0D68"/>
    <w:rsid w:val="00EC4066"/>
    <w:rsid w:val="00ED2AF0"/>
    <w:rsid w:val="00ED30C8"/>
    <w:rsid w:val="00ED5792"/>
    <w:rsid w:val="00EE05D0"/>
    <w:rsid w:val="00EE2878"/>
    <w:rsid w:val="00EE78E3"/>
    <w:rsid w:val="00F004B8"/>
    <w:rsid w:val="00F0219C"/>
    <w:rsid w:val="00F12D17"/>
    <w:rsid w:val="00F13E18"/>
    <w:rsid w:val="00F159AD"/>
    <w:rsid w:val="00F322C8"/>
    <w:rsid w:val="00F33A49"/>
    <w:rsid w:val="00F33E67"/>
    <w:rsid w:val="00F444C6"/>
    <w:rsid w:val="00F44BBF"/>
    <w:rsid w:val="00F549A1"/>
    <w:rsid w:val="00F62668"/>
    <w:rsid w:val="00F66504"/>
    <w:rsid w:val="00F73143"/>
    <w:rsid w:val="00F75B36"/>
    <w:rsid w:val="00F75C0A"/>
    <w:rsid w:val="00F77DEA"/>
    <w:rsid w:val="00F82119"/>
    <w:rsid w:val="00F82230"/>
    <w:rsid w:val="00F859AC"/>
    <w:rsid w:val="00F874F7"/>
    <w:rsid w:val="00F91305"/>
    <w:rsid w:val="00FA5563"/>
    <w:rsid w:val="00FB0AC1"/>
    <w:rsid w:val="00FB65EE"/>
    <w:rsid w:val="00FD3480"/>
    <w:rsid w:val="00FD4050"/>
    <w:rsid w:val="00FE0865"/>
    <w:rsid w:val="00FE7344"/>
    <w:rsid w:val="00FF32C9"/>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EC124"/>
  <w15:docId w15:val="{4C608D53-9ACB-44F6-B563-D58A5D55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411B9"/>
    <w:pPr>
      <w:spacing w:after="0" w:line="240" w:lineRule="auto"/>
    </w:pPr>
    <w:rPr>
      <w:rFonts w:ascii="Century" w:eastAsia="Times New Roman" w:hAnsi="Century" w:cs="Century"/>
      <w:sz w:val="20"/>
      <w:szCs w:val="20"/>
      <w:lang w:eastAsia="ru-RU"/>
    </w:rPr>
  </w:style>
  <w:style w:type="paragraph" w:styleId="10">
    <w:name w:val="heading 1"/>
    <w:aliases w:val="Знак7,H1,Аукцион: Заголовок 1"/>
    <w:basedOn w:val="a1"/>
    <w:next w:val="a1"/>
    <w:link w:val="11"/>
    <w:qFormat/>
    <w:rsid w:val="004411B9"/>
    <w:pPr>
      <w:keepNext/>
      <w:outlineLvl w:val="0"/>
    </w:pPr>
    <w:rPr>
      <w:rFonts w:ascii="Times New Roman" w:hAnsi="Times New Roman" w:cs="Times New Roman"/>
      <w:sz w:val="28"/>
      <w:szCs w:val="28"/>
    </w:rPr>
  </w:style>
  <w:style w:type="paragraph" w:styleId="21">
    <w:name w:val="heading 2"/>
    <w:aliases w:val="H2,h2 Знак,h2,Chapter Title,Sub Head,PullOut"/>
    <w:basedOn w:val="a1"/>
    <w:next w:val="a1"/>
    <w:link w:val="210"/>
    <w:qFormat/>
    <w:rsid w:val="004411B9"/>
    <w:pPr>
      <w:keepNext/>
      <w:spacing w:before="240" w:after="60"/>
      <w:outlineLvl w:val="1"/>
    </w:pPr>
    <w:rPr>
      <w:rFonts w:ascii="Arial" w:hAnsi="Arial" w:cs="Arial"/>
      <w:b/>
      <w:bCs/>
      <w:i/>
      <w:iCs/>
      <w:sz w:val="28"/>
      <w:szCs w:val="28"/>
    </w:rPr>
  </w:style>
  <w:style w:type="paragraph" w:styleId="3">
    <w:name w:val="heading 3"/>
    <w:aliases w:val="Знак Знак,Знак,3,H3,h3,Çàãîëîâîê 3"/>
    <w:basedOn w:val="a1"/>
    <w:next w:val="a1"/>
    <w:link w:val="30"/>
    <w:qFormat/>
    <w:rsid w:val="004411B9"/>
    <w:pPr>
      <w:keepNext/>
      <w:spacing w:before="240" w:after="60"/>
      <w:outlineLvl w:val="2"/>
    </w:pPr>
    <w:rPr>
      <w:rFonts w:ascii="Arial" w:hAnsi="Arial" w:cs="Arial"/>
      <w:b/>
      <w:bCs/>
      <w:sz w:val="26"/>
      <w:szCs w:val="26"/>
    </w:rPr>
  </w:style>
  <w:style w:type="paragraph" w:styleId="4">
    <w:name w:val="heading 4"/>
    <w:basedOn w:val="a1"/>
    <w:next w:val="a1"/>
    <w:link w:val="40"/>
    <w:qFormat/>
    <w:rsid w:val="004411B9"/>
    <w:pPr>
      <w:keepNext/>
      <w:ind w:left="-284" w:right="-567"/>
      <w:jc w:val="center"/>
      <w:outlineLvl w:val="3"/>
    </w:pPr>
    <w:rPr>
      <w:rFonts w:ascii="Times New Roman" w:hAnsi="Times New Roman" w:cs="Times New Roman"/>
      <w:b/>
      <w:sz w:val="32"/>
    </w:rPr>
  </w:style>
  <w:style w:type="paragraph" w:styleId="5">
    <w:name w:val="heading 5"/>
    <w:basedOn w:val="a1"/>
    <w:next w:val="a1"/>
    <w:link w:val="50"/>
    <w:qFormat/>
    <w:rsid w:val="004411B9"/>
    <w:pPr>
      <w:spacing w:before="240" w:after="60"/>
      <w:outlineLvl w:val="4"/>
    </w:pPr>
    <w:rPr>
      <w:rFonts w:ascii="Times New Roman" w:hAnsi="Times New Roman" w:cs="Times New Roman"/>
      <w:b/>
      <w:bCs/>
      <w:i/>
      <w:iCs/>
      <w:sz w:val="26"/>
      <w:szCs w:val="26"/>
    </w:rPr>
  </w:style>
  <w:style w:type="paragraph" w:styleId="6">
    <w:name w:val="heading 6"/>
    <w:basedOn w:val="a1"/>
    <w:next w:val="a1"/>
    <w:link w:val="60"/>
    <w:qFormat/>
    <w:rsid w:val="004411B9"/>
    <w:pPr>
      <w:spacing w:before="240" w:after="60"/>
      <w:outlineLvl w:val="5"/>
    </w:pPr>
    <w:rPr>
      <w:rFonts w:ascii="Times New Roman" w:hAnsi="Times New Roman" w:cs="Times New Roman"/>
      <w:b/>
      <w:bCs/>
      <w:sz w:val="22"/>
      <w:szCs w:val="22"/>
    </w:rPr>
  </w:style>
  <w:style w:type="paragraph" w:styleId="7">
    <w:name w:val="heading 7"/>
    <w:basedOn w:val="a1"/>
    <w:next w:val="a1"/>
    <w:link w:val="70"/>
    <w:qFormat/>
    <w:rsid w:val="004411B9"/>
    <w:pPr>
      <w:spacing w:before="240" w:after="60"/>
      <w:outlineLvl w:val="6"/>
    </w:pPr>
    <w:rPr>
      <w:rFonts w:ascii="Times New Roman" w:hAnsi="Times New Roman" w:cs="Times New Roman"/>
      <w:sz w:val="24"/>
      <w:szCs w:val="24"/>
    </w:rPr>
  </w:style>
  <w:style w:type="paragraph" w:styleId="8">
    <w:name w:val="heading 8"/>
    <w:basedOn w:val="a1"/>
    <w:next w:val="a1"/>
    <w:link w:val="80"/>
    <w:qFormat/>
    <w:rsid w:val="004411B9"/>
    <w:pPr>
      <w:spacing w:before="240" w:after="60"/>
      <w:outlineLvl w:val="7"/>
    </w:pPr>
    <w:rPr>
      <w:rFonts w:ascii="Times New Roman" w:hAnsi="Times New Roman" w:cs="Times New Roman"/>
      <w:i/>
      <w:iCs/>
      <w:sz w:val="24"/>
      <w:szCs w:val="24"/>
    </w:rPr>
  </w:style>
  <w:style w:type="paragraph" w:styleId="9">
    <w:name w:val="heading 9"/>
    <w:basedOn w:val="a1"/>
    <w:next w:val="a1"/>
    <w:link w:val="90"/>
    <w:qFormat/>
    <w:rsid w:val="004411B9"/>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нак7 Знак,H1 Знак,Аукцион: Заголовок 1 Знак"/>
    <w:basedOn w:val="a2"/>
    <w:link w:val="10"/>
    <w:rsid w:val="004411B9"/>
    <w:rPr>
      <w:rFonts w:ascii="Times New Roman" w:eastAsia="Times New Roman" w:hAnsi="Times New Roman" w:cs="Times New Roman"/>
      <w:sz w:val="28"/>
      <w:szCs w:val="28"/>
      <w:lang w:eastAsia="ru-RU"/>
    </w:rPr>
  </w:style>
  <w:style w:type="character" w:customStyle="1" w:styleId="22">
    <w:name w:val="Заголовок 2 Знак"/>
    <w:basedOn w:val="a2"/>
    <w:rsid w:val="004411B9"/>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aliases w:val="Знак Знак Знак,Знак Знак1,3 Знак,H3 Знак,h3 Знак,Çàãîëîâîê 3 Знак"/>
    <w:basedOn w:val="a2"/>
    <w:link w:val="3"/>
    <w:rsid w:val="004411B9"/>
    <w:rPr>
      <w:rFonts w:ascii="Arial" w:eastAsia="Times New Roman" w:hAnsi="Arial" w:cs="Arial"/>
      <w:b/>
      <w:bCs/>
      <w:sz w:val="26"/>
      <w:szCs w:val="26"/>
      <w:lang w:eastAsia="ru-RU"/>
    </w:rPr>
  </w:style>
  <w:style w:type="character" w:customStyle="1" w:styleId="40">
    <w:name w:val="Заголовок 4 Знак"/>
    <w:basedOn w:val="a2"/>
    <w:link w:val="4"/>
    <w:rsid w:val="004411B9"/>
    <w:rPr>
      <w:rFonts w:ascii="Times New Roman" w:eastAsia="Times New Roman" w:hAnsi="Times New Roman" w:cs="Times New Roman"/>
      <w:b/>
      <w:sz w:val="32"/>
      <w:szCs w:val="20"/>
      <w:lang w:eastAsia="ru-RU"/>
    </w:rPr>
  </w:style>
  <w:style w:type="character" w:customStyle="1" w:styleId="50">
    <w:name w:val="Заголовок 5 Знак"/>
    <w:basedOn w:val="a2"/>
    <w:link w:val="5"/>
    <w:rsid w:val="004411B9"/>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4411B9"/>
    <w:rPr>
      <w:rFonts w:ascii="Times New Roman" w:eastAsia="Times New Roman" w:hAnsi="Times New Roman" w:cs="Times New Roman"/>
      <w:b/>
      <w:bCs/>
      <w:lang w:eastAsia="ru-RU"/>
    </w:rPr>
  </w:style>
  <w:style w:type="character" w:customStyle="1" w:styleId="70">
    <w:name w:val="Заголовок 7 Знак"/>
    <w:basedOn w:val="a2"/>
    <w:link w:val="7"/>
    <w:rsid w:val="004411B9"/>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4411B9"/>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4411B9"/>
    <w:rPr>
      <w:rFonts w:ascii="Arial" w:eastAsia="Times New Roman" w:hAnsi="Arial" w:cs="Arial"/>
      <w:lang w:eastAsia="ru-RU"/>
    </w:rPr>
  </w:style>
  <w:style w:type="character" w:customStyle="1" w:styleId="210">
    <w:name w:val="Заголовок 2 Знак1"/>
    <w:aliases w:val="H2 Знак,h2 Знак Знак,h2 Знак1,Chapter Title Знак,Sub Head Знак,PullOut Знак"/>
    <w:link w:val="21"/>
    <w:locked/>
    <w:rsid w:val="004411B9"/>
    <w:rPr>
      <w:rFonts w:ascii="Arial" w:eastAsia="Times New Roman" w:hAnsi="Arial" w:cs="Arial"/>
      <w:b/>
      <w:bCs/>
      <w:i/>
      <w:iCs/>
      <w:sz w:val="28"/>
      <w:szCs w:val="28"/>
      <w:lang w:eastAsia="ru-RU"/>
    </w:rPr>
  </w:style>
  <w:style w:type="paragraph" w:customStyle="1" w:styleId="a5">
    <w:name w:val="Знак Знак Знак Знак Знак Знак Знак"/>
    <w:basedOn w:val="a1"/>
    <w:rsid w:val="004411B9"/>
    <w:pPr>
      <w:spacing w:after="160" w:line="240" w:lineRule="exact"/>
    </w:pPr>
    <w:rPr>
      <w:rFonts w:ascii="Verdana" w:hAnsi="Verdana" w:cs="Times New Roman"/>
      <w:sz w:val="24"/>
      <w:szCs w:val="24"/>
      <w:lang w:val="en-US" w:eastAsia="en-US"/>
    </w:rPr>
  </w:style>
  <w:style w:type="character" w:styleId="a6">
    <w:name w:val="Hyperlink"/>
    <w:uiPriority w:val="99"/>
    <w:rsid w:val="004411B9"/>
    <w:rPr>
      <w:color w:val="0000FF"/>
      <w:u w:val="single"/>
    </w:rPr>
  </w:style>
  <w:style w:type="paragraph" w:customStyle="1" w:styleId="2">
    <w:name w:val="Стиль2"/>
    <w:basedOn w:val="20"/>
    <w:rsid w:val="004411B9"/>
    <w:pPr>
      <w:keepNext/>
      <w:keepLines/>
      <w:widowControl w:val="0"/>
      <w:numPr>
        <w:numId w:val="2"/>
      </w:numPr>
      <w:suppressLineNumbers/>
      <w:tabs>
        <w:tab w:val="num" w:pos="480"/>
      </w:tabs>
      <w:suppressAutoHyphens/>
      <w:spacing w:after="60"/>
      <w:ind w:left="1836" w:hanging="576"/>
      <w:jc w:val="both"/>
    </w:pPr>
    <w:rPr>
      <w:rFonts w:ascii="Times New Roman" w:hAnsi="Times New Roman" w:cs="Times New Roman"/>
      <w:b/>
      <w:bCs/>
      <w:sz w:val="24"/>
      <w:szCs w:val="24"/>
    </w:rPr>
  </w:style>
  <w:style w:type="paragraph" w:styleId="20">
    <w:name w:val="List Number 2"/>
    <w:basedOn w:val="a1"/>
    <w:rsid w:val="004411B9"/>
    <w:pPr>
      <w:numPr>
        <w:numId w:val="1"/>
      </w:numPr>
    </w:pPr>
  </w:style>
  <w:style w:type="paragraph" w:customStyle="1" w:styleId="31">
    <w:name w:val="Стиль3 Знак Знак Знак"/>
    <w:basedOn w:val="23"/>
    <w:link w:val="32"/>
    <w:rsid w:val="004411B9"/>
    <w:pPr>
      <w:widowControl w:val="0"/>
      <w:tabs>
        <w:tab w:val="num" w:pos="360"/>
      </w:tabs>
      <w:adjustRightInd w:val="0"/>
      <w:spacing w:after="0" w:line="240" w:lineRule="auto"/>
      <w:jc w:val="both"/>
      <w:textAlignment w:val="baseline"/>
    </w:pPr>
    <w:rPr>
      <w:rFonts w:ascii="Times New Roman" w:hAnsi="Times New Roman" w:cs="Times New Roman"/>
      <w:sz w:val="24"/>
      <w:szCs w:val="24"/>
    </w:rPr>
  </w:style>
  <w:style w:type="paragraph" w:styleId="23">
    <w:name w:val="Body Text Indent 2"/>
    <w:basedOn w:val="a1"/>
    <w:link w:val="24"/>
    <w:rsid w:val="004411B9"/>
    <w:pPr>
      <w:spacing w:after="120" w:line="480" w:lineRule="auto"/>
      <w:ind w:left="283"/>
    </w:pPr>
  </w:style>
  <w:style w:type="character" w:customStyle="1" w:styleId="24">
    <w:name w:val="Основной текст с отступом 2 Знак"/>
    <w:basedOn w:val="a2"/>
    <w:link w:val="23"/>
    <w:rsid w:val="004411B9"/>
    <w:rPr>
      <w:rFonts w:ascii="Century" w:eastAsia="Times New Roman" w:hAnsi="Century" w:cs="Century"/>
      <w:sz w:val="20"/>
      <w:szCs w:val="20"/>
      <w:lang w:eastAsia="ru-RU"/>
    </w:rPr>
  </w:style>
  <w:style w:type="character" w:customStyle="1" w:styleId="32">
    <w:name w:val="Стиль3 Знак Знак Знак Знак"/>
    <w:link w:val="31"/>
    <w:locked/>
    <w:rsid w:val="004411B9"/>
    <w:rPr>
      <w:rFonts w:ascii="Times New Roman" w:eastAsia="Times New Roman" w:hAnsi="Times New Roman" w:cs="Times New Roman"/>
      <w:sz w:val="24"/>
      <w:szCs w:val="24"/>
      <w:lang w:eastAsia="ru-RU"/>
    </w:rPr>
  </w:style>
  <w:style w:type="paragraph" w:customStyle="1" w:styleId="33">
    <w:name w:val="Стиль3"/>
    <w:basedOn w:val="23"/>
    <w:rsid w:val="004411B9"/>
    <w:pPr>
      <w:widowControl w:val="0"/>
      <w:tabs>
        <w:tab w:val="num" w:pos="1307"/>
      </w:tabs>
      <w:adjustRightInd w:val="0"/>
      <w:spacing w:after="0" w:line="240" w:lineRule="auto"/>
      <w:ind w:left="1080"/>
      <w:jc w:val="both"/>
      <w:textAlignment w:val="baseline"/>
    </w:pPr>
    <w:rPr>
      <w:rFonts w:ascii="Times New Roman" w:hAnsi="Times New Roman" w:cs="Times New Roman"/>
      <w:sz w:val="24"/>
      <w:szCs w:val="24"/>
    </w:rPr>
  </w:style>
  <w:style w:type="paragraph" w:customStyle="1" w:styleId="02statia2">
    <w:name w:val="02statia2"/>
    <w:basedOn w:val="a1"/>
    <w:rsid w:val="004411B9"/>
    <w:pPr>
      <w:spacing w:before="120" w:line="320" w:lineRule="atLeast"/>
      <w:ind w:left="2020" w:hanging="880"/>
      <w:jc w:val="both"/>
    </w:pPr>
    <w:rPr>
      <w:rFonts w:ascii="GaramondNarrowC" w:hAnsi="GaramondNarrowC" w:cs="GaramondNarrowC"/>
      <w:color w:val="000000"/>
      <w:sz w:val="21"/>
      <w:szCs w:val="21"/>
    </w:rPr>
  </w:style>
  <w:style w:type="paragraph" w:styleId="a7">
    <w:name w:val="footer"/>
    <w:basedOn w:val="a1"/>
    <w:link w:val="a8"/>
    <w:uiPriority w:val="99"/>
    <w:rsid w:val="004411B9"/>
    <w:pPr>
      <w:tabs>
        <w:tab w:val="center" w:pos="4677"/>
        <w:tab w:val="right" w:pos="9355"/>
      </w:tabs>
    </w:pPr>
  </w:style>
  <w:style w:type="character" w:customStyle="1" w:styleId="a8">
    <w:name w:val="Нижний колонтитул Знак"/>
    <w:basedOn w:val="a2"/>
    <w:link w:val="a7"/>
    <w:uiPriority w:val="99"/>
    <w:rsid w:val="004411B9"/>
    <w:rPr>
      <w:rFonts w:ascii="Century" w:eastAsia="Times New Roman" w:hAnsi="Century" w:cs="Century"/>
      <w:sz w:val="20"/>
      <w:szCs w:val="20"/>
      <w:lang w:eastAsia="ru-RU"/>
    </w:rPr>
  </w:style>
  <w:style w:type="character" w:styleId="a9">
    <w:name w:val="page number"/>
    <w:basedOn w:val="a2"/>
    <w:rsid w:val="004411B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411B9"/>
    <w:pPr>
      <w:spacing w:before="100" w:beforeAutospacing="1" w:after="100" w:afterAutospacing="1"/>
    </w:pPr>
    <w:rPr>
      <w:rFonts w:ascii="Tahoma" w:hAnsi="Tahoma" w:cs="Times New Roman"/>
      <w:lang w:val="en-US" w:eastAsia="en-US"/>
    </w:rPr>
  </w:style>
  <w:style w:type="paragraph" w:styleId="aa">
    <w:name w:val="Body Text Indent"/>
    <w:aliases w:val="Знак Знак13,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1"/>
    <w:link w:val="ab"/>
    <w:rsid w:val="004411B9"/>
    <w:pPr>
      <w:spacing w:after="120"/>
      <w:ind w:left="283"/>
    </w:pPr>
    <w:rPr>
      <w:rFonts w:ascii="Times New Roman" w:hAnsi="Times New Roman" w:cs="Times New Roman"/>
      <w:sz w:val="24"/>
      <w:szCs w:val="24"/>
    </w:rPr>
  </w:style>
  <w:style w:type="character" w:customStyle="1" w:styleId="ab">
    <w:name w:val="Основной текст с отступом Знак"/>
    <w:aliases w:val="Знак Знак13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
    <w:basedOn w:val="a2"/>
    <w:link w:val="aa"/>
    <w:rsid w:val="004411B9"/>
    <w:rPr>
      <w:rFonts w:ascii="Times New Roman" w:eastAsia="Times New Roman" w:hAnsi="Times New Roman" w:cs="Times New Roman"/>
      <w:sz w:val="24"/>
      <w:szCs w:val="24"/>
      <w:lang w:eastAsia="ru-RU"/>
    </w:rPr>
  </w:style>
  <w:style w:type="paragraph" w:customStyle="1" w:styleId="12">
    <w:name w:val="Обычный1"/>
    <w:link w:val="13"/>
    <w:rsid w:val="004411B9"/>
    <w:pPr>
      <w:widowControl w:val="0"/>
      <w:spacing w:after="0" w:line="240" w:lineRule="auto"/>
    </w:pPr>
    <w:rPr>
      <w:rFonts w:ascii="Times New Roman" w:eastAsia="Times New Roman" w:hAnsi="Times New Roman" w:cs="Times New Roman"/>
      <w:sz w:val="24"/>
      <w:szCs w:val="20"/>
      <w:lang w:val="fr-FR" w:eastAsia="ru-RU"/>
    </w:rPr>
  </w:style>
  <w:style w:type="character" w:customStyle="1" w:styleId="13">
    <w:name w:val="Обычный1 Знак"/>
    <w:link w:val="12"/>
    <w:rsid w:val="004411B9"/>
    <w:rPr>
      <w:rFonts w:ascii="Times New Roman" w:eastAsia="Times New Roman" w:hAnsi="Times New Roman" w:cs="Times New Roman"/>
      <w:sz w:val="24"/>
      <w:szCs w:val="20"/>
      <w:lang w:val="fr-FR" w:eastAsia="ru-RU"/>
    </w:rPr>
  </w:style>
  <w:style w:type="paragraph" w:customStyle="1" w:styleId="25">
    <w:name w:val="заголовок 2"/>
    <w:basedOn w:val="a1"/>
    <w:next w:val="a1"/>
    <w:rsid w:val="004411B9"/>
    <w:pPr>
      <w:keepNext/>
      <w:widowControl w:val="0"/>
      <w:jc w:val="both"/>
    </w:pPr>
    <w:rPr>
      <w:rFonts w:ascii="Times New Roman" w:hAnsi="Times New Roman" w:cs="Times New Roman"/>
      <w:sz w:val="24"/>
    </w:rPr>
  </w:style>
  <w:style w:type="paragraph" w:customStyle="1" w:styleId="41">
    <w:name w:val="заголовок 4"/>
    <w:basedOn w:val="a1"/>
    <w:next w:val="a1"/>
    <w:rsid w:val="004411B9"/>
    <w:pPr>
      <w:keepNext/>
      <w:widowControl w:val="0"/>
      <w:autoSpaceDE w:val="0"/>
      <w:autoSpaceDN w:val="0"/>
      <w:jc w:val="both"/>
    </w:pPr>
    <w:rPr>
      <w:rFonts w:ascii="Times New Roman" w:hAnsi="Times New Roman" w:cs="Times New Roman"/>
      <w:b/>
      <w:bCs/>
      <w:sz w:val="28"/>
      <w:szCs w:val="28"/>
    </w:rPr>
  </w:style>
  <w:style w:type="paragraph" w:customStyle="1" w:styleId="14">
    <w:name w:val="заголовок 1"/>
    <w:basedOn w:val="a1"/>
    <w:next w:val="a1"/>
    <w:rsid w:val="004411B9"/>
    <w:pPr>
      <w:keepNext/>
      <w:widowControl w:val="0"/>
      <w:autoSpaceDE w:val="0"/>
      <w:autoSpaceDN w:val="0"/>
      <w:jc w:val="center"/>
    </w:pPr>
    <w:rPr>
      <w:rFonts w:ascii="Times New Roman" w:hAnsi="Times New Roman" w:cs="Times New Roman"/>
      <w:sz w:val="28"/>
      <w:szCs w:val="28"/>
    </w:rPr>
  </w:style>
  <w:style w:type="paragraph" w:styleId="34">
    <w:name w:val="Body Text Indent 3"/>
    <w:basedOn w:val="a1"/>
    <w:link w:val="35"/>
    <w:rsid w:val="004411B9"/>
    <w:pPr>
      <w:spacing w:after="120"/>
      <w:ind w:left="283"/>
    </w:pPr>
    <w:rPr>
      <w:rFonts w:ascii="Times New Roman" w:hAnsi="Times New Roman" w:cs="Times New Roman"/>
      <w:sz w:val="16"/>
      <w:szCs w:val="16"/>
    </w:rPr>
  </w:style>
  <w:style w:type="character" w:customStyle="1" w:styleId="35">
    <w:name w:val="Основной текст с отступом 3 Знак"/>
    <w:basedOn w:val="a2"/>
    <w:link w:val="34"/>
    <w:rsid w:val="004411B9"/>
    <w:rPr>
      <w:rFonts w:ascii="Times New Roman" w:eastAsia="Times New Roman" w:hAnsi="Times New Roman" w:cs="Times New Roman"/>
      <w:sz w:val="16"/>
      <w:szCs w:val="16"/>
      <w:lang w:eastAsia="ru-RU"/>
    </w:rPr>
  </w:style>
  <w:style w:type="paragraph" w:styleId="ac">
    <w:name w:val="Subtitle"/>
    <w:basedOn w:val="a1"/>
    <w:link w:val="ad"/>
    <w:qFormat/>
    <w:rsid w:val="004411B9"/>
    <w:pPr>
      <w:spacing w:after="60"/>
      <w:jc w:val="center"/>
      <w:outlineLvl w:val="1"/>
    </w:pPr>
    <w:rPr>
      <w:rFonts w:ascii="Arial" w:hAnsi="Arial" w:cs="Times New Roman"/>
      <w:sz w:val="24"/>
    </w:rPr>
  </w:style>
  <w:style w:type="character" w:customStyle="1" w:styleId="ad">
    <w:name w:val="Подзаголовок Знак"/>
    <w:basedOn w:val="a2"/>
    <w:link w:val="ac"/>
    <w:rsid w:val="004411B9"/>
    <w:rPr>
      <w:rFonts w:ascii="Arial" w:eastAsia="Times New Roman" w:hAnsi="Arial" w:cs="Times New Roman"/>
      <w:sz w:val="24"/>
      <w:szCs w:val="20"/>
      <w:lang w:eastAsia="ru-RU"/>
    </w:rPr>
  </w:style>
  <w:style w:type="paragraph" w:styleId="ae">
    <w:name w:val="Body Text"/>
    <w:aliases w:val="Знак5,Çàã1,BO,ID,body indent,andrad,EHPT,Body Text2"/>
    <w:basedOn w:val="a1"/>
    <w:link w:val="15"/>
    <w:rsid w:val="004411B9"/>
    <w:pPr>
      <w:spacing w:after="120"/>
    </w:pPr>
    <w:rPr>
      <w:rFonts w:ascii="Times New Roman" w:hAnsi="Times New Roman" w:cs="Times New Roman"/>
      <w:sz w:val="24"/>
      <w:szCs w:val="24"/>
    </w:rPr>
  </w:style>
  <w:style w:type="character" w:customStyle="1" w:styleId="af">
    <w:name w:val="Основной текст Знак"/>
    <w:aliases w:val="Знак5 Знак"/>
    <w:basedOn w:val="a2"/>
    <w:rsid w:val="004411B9"/>
    <w:rPr>
      <w:rFonts w:ascii="Century" w:eastAsia="Times New Roman" w:hAnsi="Century" w:cs="Century"/>
      <w:sz w:val="20"/>
      <w:szCs w:val="20"/>
      <w:lang w:eastAsia="ru-RU"/>
    </w:rPr>
  </w:style>
  <w:style w:type="character" w:customStyle="1" w:styleId="15">
    <w:name w:val="Основной текст Знак1"/>
    <w:aliases w:val="Знак5 Знак1,Çàã1 Знак1,BO Знак1,ID Знак1,body indent Знак1,andrad Знак1,EHPT Знак1,Body Text2 Знак"/>
    <w:link w:val="ae"/>
    <w:locked/>
    <w:rsid w:val="004411B9"/>
    <w:rPr>
      <w:rFonts w:ascii="Times New Roman" w:eastAsia="Times New Roman" w:hAnsi="Times New Roman" w:cs="Times New Roman"/>
      <w:sz w:val="24"/>
      <w:szCs w:val="24"/>
      <w:lang w:eastAsia="ru-RU"/>
    </w:rPr>
  </w:style>
  <w:style w:type="paragraph" w:customStyle="1" w:styleId="ConsNormal">
    <w:name w:val="ConsNormal"/>
    <w:link w:val="ConsNormal0"/>
    <w:rsid w:val="004411B9"/>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ConsNormal0">
    <w:name w:val="ConsNormal Знак"/>
    <w:link w:val="ConsNormal"/>
    <w:rsid w:val="004411B9"/>
    <w:rPr>
      <w:rFonts w:ascii="Arial" w:eastAsia="Arial" w:hAnsi="Arial" w:cs="Times New Roman"/>
      <w:sz w:val="20"/>
      <w:szCs w:val="20"/>
      <w:lang w:eastAsia="ar-SA"/>
    </w:rPr>
  </w:style>
  <w:style w:type="character" w:styleId="af0">
    <w:name w:val="FollowedHyperlink"/>
    <w:rsid w:val="004411B9"/>
    <w:rPr>
      <w:color w:val="800080"/>
      <w:u w:val="single"/>
    </w:rPr>
  </w:style>
  <w:style w:type="table" w:styleId="af1">
    <w:name w:val="Table Grid"/>
    <w:basedOn w:val="a3"/>
    <w:rsid w:val="004411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sid w:val="004411B9"/>
    <w:rPr>
      <w:i/>
      <w:iCs/>
    </w:rPr>
  </w:style>
  <w:style w:type="paragraph" w:customStyle="1" w:styleId="16">
    <w:name w:val="Знак1"/>
    <w:basedOn w:val="a1"/>
    <w:rsid w:val="004411B9"/>
    <w:pPr>
      <w:spacing w:after="160" w:line="240" w:lineRule="exact"/>
    </w:pPr>
    <w:rPr>
      <w:rFonts w:ascii="Verdana" w:hAnsi="Verdana" w:cs="Times New Roman"/>
      <w:sz w:val="24"/>
      <w:szCs w:val="24"/>
      <w:lang w:val="en-US" w:eastAsia="en-US"/>
    </w:rPr>
  </w:style>
  <w:style w:type="paragraph" w:styleId="af3">
    <w:name w:val="header"/>
    <w:basedOn w:val="a1"/>
    <w:link w:val="af4"/>
    <w:uiPriority w:val="99"/>
    <w:rsid w:val="004411B9"/>
    <w:pPr>
      <w:widowControl w:val="0"/>
      <w:tabs>
        <w:tab w:val="center" w:pos="4153"/>
        <w:tab w:val="right" w:pos="8306"/>
      </w:tabs>
    </w:pPr>
    <w:rPr>
      <w:rFonts w:ascii="Times New Roman" w:hAnsi="Times New Roman" w:cs="Times New Roman"/>
      <w:lang w:eastAsia="en-US"/>
    </w:rPr>
  </w:style>
  <w:style w:type="character" w:customStyle="1" w:styleId="af4">
    <w:name w:val="Верхний колонтитул Знак"/>
    <w:basedOn w:val="a2"/>
    <w:link w:val="af3"/>
    <w:uiPriority w:val="99"/>
    <w:rsid w:val="004411B9"/>
    <w:rPr>
      <w:rFonts w:ascii="Times New Roman" w:eastAsia="Times New Roman" w:hAnsi="Times New Roman" w:cs="Times New Roman"/>
      <w:sz w:val="20"/>
      <w:szCs w:val="20"/>
    </w:rPr>
  </w:style>
  <w:style w:type="paragraph" w:styleId="af5">
    <w:name w:val="Block Text"/>
    <w:basedOn w:val="a1"/>
    <w:rsid w:val="004411B9"/>
    <w:pPr>
      <w:overflowPunct w:val="0"/>
      <w:autoSpaceDE w:val="0"/>
      <w:autoSpaceDN w:val="0"/>
      <w:adjustRightInd w:val="0"/>
      <w:spacing w:before="60"/>
      <w:ind w:left="284" w:right="34" w:hanging="284"/>
      <w:textAlignment w:val="baseline"/>
    </w:pPr>
    <w:rPr>
      <w:rFonts w:ascii="Arial" w:hAnsi="Arial" w:cs="Times New Roman"/>
      <w:color w:val="000000"/>
      <w:sz w:val="24"/>
      <w:szCs w:val="24"/>
    </w:rPr>
  </w:style>
  <w:style w:type="paragraph" w:customStyle="1" w:styleId="af6">
    <w:name w:val="Рисунок"/>
    <w:basedOn w:val="a1"/>
    <w:next w:val="a1"/>
    <w:rsid w:val="004411B9"/>
    <w:pPr>
      <w:widowControl w:val="0"/>
      <w:spacing w:before="60" w:after="60"/>
      <w:jc w:val="center"/>
    </w:pPr>
    <w:rPr>
      <w:rFonts w:ascii="TimesET" w:hAnsi="TimesET" w:cs="Times New Roman"/>
    </w:rPr>
  </w:style>
  <w:style w:type="paragraph" w:customStyle="1" w:styleId="af7">
    <w:name w:val="???????"/>
    <w:rsid w:val="004411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f8">
    <w:name w:val="Title"/>
    <w:basedOn w:val="a1"/>
    <w:link w:val="17"/>
    <w:uiPriority w:val="10"/>
    <w:qFormat/>
    <w:rsid w:val="004411B9"/>
    <w:pPr>
      <w:widowControl w:val="0"/>
      <w:shd w:val="clear" w:color="auto" w:fill="FFFFFF"/>
      <w:suppressAutoHyphens/>
      <w:autoSpaceDE w:val="0"/>
      <w:jc w:val="center"/>
    </w:pPr>
    <w:rPr>
      <w:rFonts w:ascii="Arial" w:hAnsi="Arial" w:cs="Arial"/>
      <w:b/>
      <w:bCs/>
      <w:color w:val="000000"/>
      <w:sz w:val="22"/>
      <w:szCs w:val="14"/>
    </w:rPr>
  </w:style>
  <w:style w:type="character" w:customStyle="1" w:styleId="af9">
    <w:name w:val="Заголовок Знак"/>
    <w:basedOn w:val="a2"/>
    <w:uiPriority w:val="10"/>
    <w:rsid w:val="004411B9"/>
    <w:rPr>
      <w:rFonts w:asciiTheme="majorHAnsi" w:eastAsiaTheme="majorEastAsia" w:hAnsiTheme="majorHAnsi" w:cstheme="majorBidi"/>
      <w:spacing w:val="-10"/>
      <w:kern w:val="28"/>
      <w:sz w:val="56"/>
      <w:szCs w:val="56"/>
      <w:lang w:eastAsia="ru-RU"/>
    </w:rPr>
  </w:style>
  <w:style w:type="character" w:customStyle="1" w:styleId="afa">
    <w:name w:val="Название Знак"/>
    <w:basedOn w:val="a2"/>
    <w:rsid w:val="004411B9"/>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7">
    <w:name w:val="Название Знак1"/>
    <w:basedOn w:val="a2"/>
    <w:link w:val="af8"/>
    <w:uiPriority w:val="10"/>
    <w:rsid w:val="004411B9"/>
    <w:rPr>
      <w:rFonts w:ascii="Arial" w:eastAsia="Times New Roman" w:hAnsi="Arial" w:cs="Arial"/>
      <w:b/>
      <w:bCs/>
      <w:color w:val="000000"/>
      <w:szCs w:val="14"/>
      <w:shd w:val="clear" w:color="auto" w:fill="FFFFFF"/>
      <w:lang w:eastAsia="ru-RU"/>
    </w:rPr>
  </w:style>
  <w:style w:type="paragraph" w:customStyle="1" w:styleId="Iauiue">
    <w:name w:val="Iau?iue"/>
    <w:rsid w:val="004411B9"/>
    <w:pPr>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1"/>
    <w:rsid w:val="004411B9"/>
    <w:pPr>
      <w:widowControl w:val="0"/>
      <w:autoSpaceDE w:val="0"/>
      <w:autoSpaceDN w:val="0"/>
      <w:ind w:firstLine="567"/>
      <w:jc w:val="both"/>
    </w:pPr>
    <w:rPr>
      <w:rFonts w:ascii="Times New Roman" w:hAnsi="Times New Roman" w:cs="Times New Roman"/>
      <w:szCs w:val="24"/>
    </w:rPr>
  </w:style>
  <w:style w:type="paragraph" w:customStyle="1" w:styleId="ConsPlusNormal">
    <w:name w:val="ConsPlusNormal"/>
    <w:link w:val="ConsPlusNormal0"/>
    <w:qFormat/>
    <w:rsid w:val="004411B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4411B9"/>
    <w:pPr>
      <w:widowControl w:val="0"/>
      <w:autoSpaceDE w:val="0"/>
      <w:autoSpaceDN w:val="0"/>
      <w:spacing w:after="0" w:line="240" w:lineRule="auto"/>
    </w:pPr>
    <w:rPr>
      <w:rFonts w:ascii="Arial" w:eastAsia="Times New Roman" w:hAnsi="Arial" w:cs="Arial"/>
      <w:b/>
      <w:bCs/>
      <w:lang w:eastAsia="ru-RU"/>
    </w:rPr>
  </w:style>
  <w:style w:type="paragraph" w:styleId="afb">
    <w:name w:val="Balloon Text"/>
    <w:basedOn w:val="a1"/>
    <w:link w:val="afc"/>
    <w:uiPriority w:val="99"/>
    <w:rsid w:val="004411B9"/>
    <w:rPr>
      <w:rFonts w:ascii="Tahoma" w:hAnsi="Tahoma" w:cs="Tahoma"/>
      <w:sz w:val="16"/>
      <w:szCs w:val="16"/>
    </w:rPr>
  </w:style>
  <w:style w:type="character" w:customStyle="1" w:styleId="afc">
    <w:name w:val="Текст выноски Знак"/>
    <w:basedOn w:val="a2"/>
    <w:link w:val="afb"/>
    <w:uiPriority w:val="99"/>
    <w:rsid w:val="004411B9"/>
    <w:rPr>
      <w:rFonts w:ascii="Tahoma" w:eastAsia="Times New Roman" w:hAnsi="Tahoma" w:cs="Tahoma"/>
      <w:sz w:val="16"/>
      <w:szCs w:val="16"/>
      <w:lang w:eastAsia="ru-RU"/>
    </w:rPr>
  </w:style>
  <w:style w:type="paragraph" w:customStyle="1" w:styleId="afd">
    <w:name w:val="Знак Знак Знак Знак"/>
    <w:basedOn w:val="a1"/>
    <w:rsid w:val="004411B9"/>
    <w:pPr>
      <w:spacing w:after="160" w:line="240" w:lineRule="exact"/>
    </w:pPr>
    <w:rPr>
      <w:rFonts w:ascii="Verdana" w:hAnsi="Verdana" w:cs="Times New Roman"/>
      <w:color w:val="000000"/>
      <w:sz w:val="24"/>
      <w:szCs w:val="24"/>
      <w:lang w:val="en-US" w:eastAsia="en-US"/>
    </w:rPr>
  </w:style>
  <w:style w:type="character" w:customStyle="1" w:styleId="H21">
    <w:name w:val="H2 Знак1"/>
    <w:aliases w:val="h2 Знак Знак1,h2 Знак2,Chapter Title Знак1,Sub Head Знак1,PullOut Знак1"/>
    <w:rsid w:val="004411B9"/>
    <w:rPr>
      <w:rFonts w:ascii="Arial" w:hAnsi="Arial" w:cs="Arial"/>
      <w:b/>
      <w:bCs/>
      <w:i/>
      <w:iCs/>
      <w:sz w:val="28"/>
      <w:szCs w:val="28"/>
      <w:lang w:val="ru-RU" w:eastAsia="ru-RU" w:bidi="ar-SA"/>
    </w:rPr>
  </w:style>
  <w:style w:type="paragraph" w:styleId="afe">
    <w:name w:val="caption"/>
    <w:basedOn w:val="a1"/>
    <w:next w:val="a1"/>
    <w:qFormat/>
    <w:rsid w:val="004411B9"/>
    <w:rPr>
      <w:b/>
      <w:bCs/>
      <w:sz w:val="28"/>
    </w:rPr>
  </w:style>
  <w:style w:type="paragraph" w:styleId="aff">
    <w:name w:val="List Paragraph"/>
    <w:basedOn w:val="a1"/>
    <w:qFormat/>
    <w:rsid w:val="004411B9"/>
    <w:pPr>
      <w:spacing w:after="200" w:line="276" w:lineRule="auto"/>
      <w:ind w:left="720"/>
      <w:contextualSpacing/>
    </w:pPr>
    <w:rPr>
      <w:rFonts w:ascii="Calibri" w:hAnsi="Calibri"/>
      <w:sz w:val="22"/>
      <w:szCs w:val="22"/>
    </w:rPr>
  </w:style>
  <w:style w:type="paragraph" w:styleId="aff0">
    <w:name w:val="Normal (Web)"/>
    <w:aliases w:val="Обычный (Web)"/>
    <w:basedOn w:val="a1"/>
    <w:link w:val="aff1"/>
    <w:uiPriority w:val="99"/>
    <w:unhideWhenUsed/>
    <w:rsid w:val="004411B9"/>
    <w:rPr>
      <w:rFonts w:ascii="Times New Roman" w:hAnsi="Times New Roman" w:cs="Times New Roman"/>
      <w:sz w:val="24"/>
      <w:szCs w:val="24"/>
    </w:rPr>
  </w:style>
  <w:style w:type="character" w:styleId="aff2">
    <w:name w:val="Strong"/>
    <w:qFormat/>
    <w:rsid w:val="004411B9"/>
    <w:rPr>
      <w:b/>
      <w:bCs/>
    </w:rPr>
  </w:style>
  <w:style w:type="character" w:customStyle="1" w:styleId="apple-converted-space">
    <w:name w:val="apple-converted-space"/>
    <w:basedOn w:val="a2"/>
    <w:rsid w:val="004411B9"/>
  </w:style>
  <w:style w:type="paragraph" w:styleId="aff3">
    <w:name w:val="No Spacing"/>
    <w:link w:val="aff4"/>
    <w:qFormat/>
    <w:rsid w:val="004411B9"/>
    <w:pPr>
      <w:spacing w:after="0" w:line="240" w:lineRule="auto"/>
    </w:pPr>
    <w:rPr>
      <w:rFonts w:ascii="Calibri" w:eastAsia="Calibri" w:hAnsi="Calibri" w:cs="Times New Roman"/>
    </w:rPr>
  </w:style>
  <w:style w:type="paragraph" w:customStyle="1" w:styleId="ConsNonformat">
    <w:name w:val="ConsNonformat"/>
    <w:rsid w:val="004411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411B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western">
    <w:name w:val="western"/>
    <w:basedOn w:val="a1"/>
    <w:rsid w:val="004411B9"/>
    <w:pPr>
      <w:spacing w:before="100" w:beforeAutospacing="1" w:after="100" w:afterAutospacing="1"/>
    </w:pPr>
    <w:rPr>
      <w:rFonts w:ascii="Times New Roman" w:hAnsi="Times New Roman" w:cs="Times New Roman"/>
      <w:sz w:val="24"/>
      <w:szCs w:val="24"/>
    </w:rPr>
  </w:style>
  <w:style w:type="paragraph" w:customStyle="1" w:styleId="18">
    <w:name w:val="Абзац списка1"/>
    <w:basedOn w:val="a1"/>
    <w:rsid w:val="004411B9"/>
    <w:pPr>
      <w:spacing w:after="200" w:line="276" w:lineRule="auto"/>
      <w:ind w:left="720"/>
      <w:contextualSpacing/>
    </w:pPr>
    <w:rPr>
      <w:rFonts w:ascii="Calibri" w:hAnsi="Calibri" w:cs="Times New Roman"/>
      <w:sz w:val="22"/>
      <w:szCs w:val="22"/>
      <w:lang w:eastAsia="en-US"/>
    </w:rPr>
  </w:style>
  <w:style w:type="character" w:customStyle="1" w:styleId="aff5">
    <w:name w:val="Основной текст_"/>
    <w:link w:val="26"/>
    <w:rsid w:val="004411B9"/>
    <w:rPr>
      <w:spacing w:val="4"/>
      <w:shd w:val="clear" w:color="auto" w:fill="FFFFFF"/>
    </w:rPr>
  </w:style>
  <w:style w:type="paragraph" w:customStyle="1" w:styleId="26">
    <w:name w:val="Основной текст2"/>
    <w:basedOn w:val="a1"/>
    <w:link w:val="aff5"/>
    <w:rsid w:val="004411B9"/>
    <w:pPr>
      <w:widowControl w:val="0"/>
      <w:shd w:val="clear" w:color="auto" w:fill="FFFFFF"/>
      <w:spacing w:line="278" w:lineRule="exact"/>
    </w:pPr>
    <w:rPr>
      <w:rFonts w:asciiTheme="minorHAnsi" w:eastAsiaTheme="minorHAnsi" w:hAnsiTheme="minorHAnsi" w:cstheme="minorBidi"/>
      <w:spacing w:val="4"/>
      <w:sz w:val="22"/>
      <w:szCs w:val="22"/>
      <w:lang w:eastAsia="en-US"/>
    </w:rPr>
  </w:style>
  <w:style w:type="character" w:customStyle="1" w:styleId="105pt">
    <w:name w:val="Основной текст + 10;5 pt"/>
    <w:rsid w:val="004411B9"/>
    <w:rPr>
      <w:rFonts w:ascii="Times New Roman" w:eastAsia="Times New Roman" w:hAnsi="Times New Roman" w:cs="Times New Roman"/>
      <w:color w:val="000000"/>
      <w:spacing w:val="4"/>
      <w:w w:val="100"/>
      <w:position w:val="0"/>
      <w:sz w:val="21"/>
      <w:szCs w:val="21"/>
      <w:shd w:val="clear" w:color="auto" w:fill="FFFFFF"/>
      <w:lang w:val="ru-RU"/>
    </w:rPr>
  </w:style>
  <w:style w:type="character" w:customStyle="1" w:styleId="100">
    <w:name w:val="Основной текст + 10"/>
    <w:aliases w:val="5 pt"/>
    <w:rsid w:val="004411B9"/>
    <w:rPr>
      <w:rFonts w:ascii="Times New Roman" w:eastAsia="Times New Roman" w:hAnsi="Times New Roman" w:cs="Times New Roman" w:hint="default"/>
      <w:color w:val="000000"/>
      <w:spacing w:val="4"/>
      <w:w w:val="100"/>
      <w:position w:val="0"/>
      <w:sz w:val="21"/>
      <w:szCs w:val="21"/>
      <w:shd w:val="clear" w:color="auto" w:fill="FFFFFF"/>
      <w:lang w:val="ru-RU"/>
    </w:rPr>
  </w:style>
  <w:style w:type="paragraph" w:customStyle="1" w:styleId="aff6">
    <w:name w:val="Стиль"/>
    <w:rsid w:val="004411B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basedOn w:val="a1"/>
    <w:rsid w:val="004411B9"/>
    <w:pPr>
      <w:spacing w:before="100" w:beforeAutospacing="1" w:after="100" w:afterAutospacing="1"/>
    </w:pPr>
    <w:rPr>
      <w:rFonts w:ascii="Times New Roman" w:hAnsi="Times New Roman" w:cs="Times New Roman"/>
      <w:sz w:val="24"/>
      <w:szCs w:val="24"/>
    </w:rPr>
  </w:style>
  <w:style w:type="character" w:customStyle="1" w:styleId="searchtext">
    <w:name w:val="searchtext"/>
    <w:rsid w:val="004411B9"/>
  </w:style>
  <w:style w:type="character" w:customStyle="1" w:styleId="36">
    <w:name w:val="Основной текст (3)_"/>
    <w:link w:val="37"/>
    <w:rsid w:val="004411B9"/>
    <w:rPr>
      <w:i/>
      <w:iCs/>
      <w:spacing w:val="4"/>
      <w:shd w:val="clear" w:color="auto" w:fill="FFFFFF"/>
    </w:rPr>
  </w:style>
  <w:style w:type="paragraph" w:customStyle="1" w:styleId="37">
    <w:name w:val="Основной текст (3)"/>
    <w:basedOn w:val="a1"/>
    <w:link w:val="36"/>
    <w:rsid w:val="004411B9"/>
    <w:pPr>
      <w:widowControl w:val="0"/>
      <w:shd w:val="clear" w:color="auto" w:fill="FFFFFF"/>
      <w:spacing w:line="271" w:lineRule="exact"/>
    </w:pPr>
    <w:rPr>
      <w:rFonts w:asciiTheme="minorHAnsi" w:eastAsiaTheme="minorHAnsi" w:hAnsiTheme="minorHAnsi" w:cstheme="minorBidi"/>
      <w:i/>
      <w:iCs/>
      <w:spacing w:val="4"/>
      <w:sz w:val="22"/>
      <w:szCs w:val="22"/>
      <w:lang w:eastAsia="en-US"/>
    </w:rPr>
  </w:style>
  <w:style w:type="character" w:customStyle="1" w:styleId="3105pt0pt">
    <w:name w:val="Основной текст (3) + 10;5 pt;Интервал 0 pt"/>
    <w:rsid w:val="004411B9"/>
    <w:rPr>
      <w:rFonts w:ascii="Times New Roman" w:eastAsia="Times New Roman" w:hAnsi="Times New Roman" w:cs="Times New Roman"/>
      <w:i/>
      <w:iCs/>
      <w:color w:val="000000"/>
      <w:spacing w:val="3"/>
      <w:w w:val="100"/>
      <w:position w:val="0"/>
      <w:sz w:val="21"/>
      <w:szCs w:val="21"/>
      <w:shd w:val="clear" w:color="auto" w:fill="FFFFFF"/>
      <w:lang w:val="ru-RU"/>
    </w:rPr>
  </w:style>
  <w:style w:type="character" w:customStyle="1" w:styleId="aff7">
    <w:name w:val="Колонтитул_"/>
    <w:rsid w:val="004411B9"/>
    <w:rPr>
      <w:rFonts w:ascii="Times New Roman" w:eastAsia="Times New Roman" w:hAnsi="Times New Roman" w:cs="Times New Roman"/>
      <w:b w:val="0"/>
      <w:bCs w:val="0"/>
      <w:i w:val="0"/>
      <w:iCs w:val="0"/>
      <w:smallCaps w:val="0"/>
      <w:strike w:val="0"/>
      <w:sz w:val="8"/>
      <w:szCs w:val="8"/>
      <w:u w:val="none"/>
    </w:rPr>
  </w:style>
  <w:style w:type="character" w:customStyle="1" w:styleId="aff8">
    <w:name w:val="Колонтитул"/>
    <w:rsid w:val="004411B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9pt">
    <w:name w:val="Колонтитул + 9 pt"/>
    <w:rsid w:val="004411B9"/>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42">
    <w:name w:val="Основной текст (4)_"/>
    <w:rsid w:val="004411B9"/>
    <w:rPr>
      <w:rFonts w:ascii="Times New Roman" w:eastAsia="Times New Roman" w:hAnsi="Times New Roman" w:cs="Times New Roman"/>
      <w:b/>
      <w:bCs/>
      <w:i/>
      <w:iCs/>
      <w:smallCaps w:val="0"/>
      <w:strike w:val="0"/>
      <w:sz w:val="22"/>
      <w:szCs w:val="22"/>
      <w:u w:val="none"/>
    </w:rPr>
  </w:style>
  <w:style w:type="character" w:customStyle="1" w:styleId="43">
    <w:name w:val="Основной текст (4)"/>
    <w:rsid w:val="004411B9"/>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Georgia105pt">
    <w:name w:val="Основной текст + Georgia;10;5 pt"/>
    <w:rsid w:val="004411B9"/>
    <w:rPr>
      <w:rFonts w:ascii="Georgia" w:eastAsia="Georgia" w:hAnsi="Georgia" w:cs="Georgia"/>
      <w:b w:val="0"/>
      <w:bCs w:val="0"/>
      <w:i w:val="0"/>
      <w:iCs w:val="0"/>
      <w:smallCaps w:val="0"/>
      <w:strike w:val="0"/>
      <w:color w:val="000000"/>
      <w:spacing w:val="0"/>
      <w:w w:val="100"/>
      <w:position w:val="0"/>
      <w:sz w:val="21"/>
      <w:szCs w:val="21"/>
      <w:u w:val="none"/>
      <w:shd w:val="clear" w:color="auto" w:fill="FFFFFF"/>
    </w:rPr>
  </w:style>
  <w:style w:type="paragraph" w:customStyle="1" w:styleId="61">
    <w:name w:val="Основной текст6"/>
    <w:basedOn w:val="a1"/>
    <w:rsid w:val="004411B9"/>
    <w:pPr>
      <w:widowControl w:val="0"/>
      <w:shd w:val="clear" w:color="auto" w:fill="FFFFFF"/>
      <w:spacing w:after="420" w:line="278" w:lineRule="exact"/>
      <w:jc w:val="both"/>
    </w:pPr>
    <w:rPr>
      <w:rFonts w:ascii="Times New Roman" w:hAnsi="Times New Roman" w:cs="Times New Roman"/>
      <w:color w:val="000000"/>
      <w:sz w:val="22"/>
      <w:szCs w:val="22"/>
    </w:rPr>
  </w:style>
  <w:style w:type="paragraph" w:customStyle="1" w:styleId="19">
    <w:name w:val="Текст1"/>
    <w:rsid w:val="004411B9"/>
    <w:pPr>
      <w:widowControl w:val="0"/>
      <w:suppressAutoHyphens/>
      <w:spacing w:after="0" w:line="240" w:lineRule="auto"/>
    </w:pPr>
    <w:rPr>
      <w:rFonts w:ascii="Courier New" w:eastAsia="Times New Roman" w:hAnsi="Courier New" w:cs="Times New Roman"/>
      <w:kern w:val="2"/>
      <w:sz w:val="20"/>
      <w:szCs w:val="20"/>
      <w:lang w:eastAsia="ar-SA"/>
    </w:rPr>
  </w:style>
  <w:style w:type="paragraph" w:customStyle="1" w:styleId="aff9">
    <w:name w:val="Содержимое таблицы"/>
    <w:basedOn w:val="a1"/>
    <w:rsid w:val="004411B9"/>
    <w:pPr>
      <w:suppressLineNumbers/>
      <w:suppressAutoHyphens/>
      <w:spacing w:before="280" w:after="280" w:line="360" w:lineRule="auto"/>
      <w:ind w:firstLine="709"/>
      <w:jc w:val="both"/>
    </w:pPr>
    <w:rPr>
      <w:rFonts w:ascii="Calibri" w:eastAsia="Calibri" w:hAnsi="Calibri" w:cs="Calibri"/>
      <w:sz w:val="22"/>
      <w:szCs w:val="22"/>
      <w:lang w:eastAsia="ar-SA"/>
    </w:rPr>
  </w:style>
  <w:style w:type="character" w:customStyle="1" w:styleId="27">
    <w:name w:val="Знак Знак2"/>
    <w:locked/>
    <w:rsid w:val="004411B9"/>
    <w:rPr>
      <w:bCs/>
      <w:sz w:val="22"/>
      <w:szCs w:val="24"/>
      <w:lang w:val="ru-RU" w:eastAsia="ru-RU" w:bidi="ar-SA"/>
    </w:rPr>
  </w:style>
  <w:style w:type="paragraph" w:customStyle="1" w:styleId="1">
    <w:name w:val="Стиль1"/>
    <w:basedOn w:val="a1"/>
    <w:rsid w:val="004411B9"/>
    <w:pPr>
      <w:keepNext/>
      <w:keepLines/>
      <w:widowControl w:val="0"/>
      <w:numPr>
        <w:numId w:val="3"/>
      </w:numPr>
      <w:suppressLineNumbers/>
      <w:suppressAutoHyphens/>
      <w:spacing w:after="60"/>
    </w:pPr>
    <w:rPr>
      <w:rFonts w:ascii="Times New Roman" w:hAnsi="Times New Roman" w:cs="Times New Roman"/>
      <w:b/>
      <w:sz w:val="28"/>
      <w:szCs w:val="24"/>
    </w:rPr>
  </w:style>
  <w:style w:type="character" w:customStyle="1" w:styleId="text1">
    <w:name w:val="text1"/>
    <w:rsid w:val="004411B9"/>
    <w:rPr>
      <w:rFonts w:ascii="Tahoma" w:hAnsi="Tahoma" w:cs="Tahoma"/>
      <w:color w:val="000000"/>
      <w:sz w:val="18"/>
      <w:szCs w:val="18"/>
    </w:rPr>
  </w:style>
  <w:style w:type="character" w:customStyle="1" w:styleId="col5">
    <w:name w:val="col5"/>
    <w:rsid w:val="004411B9"/>
    <w:rPr>
      <w:rFonts w:cs="Times New Roman"/>
    </w:rPr>
  </w:style>
  <w:style w:type="paragraph" w:customStyle="1" w:styleId="affa">
    <w:name w:val="Знак Знак Знак Знак Знак Знак Знак Знак Знак Знак Знак Знак Знак Знак Знак Знак"/>
    <w:basedOn w:val="a1"/>
    <w:rsid w:val="004411B9"/>
    <w:pPr>
      <w:widowControl w:val="0"/>
      <w:adjustRightInd w:val="0"/>
      <w:spacing w:after="160" w:line="240" w:lineRule="exact"/>
      <w:jc w:val="right"/>
    </w:pPr>
    <w:rPr>
      <w:rFonts w:ascii="Arial" w:hAnsi="Arial" w:cs="Arial"/>
      <w:lang w:val="en-GB" w:eastAsia="en-US"/>
    </w:rPr>
  </w:style>
  <w:style w:type="paragraph" w:styleId="a">
    <w:name w:val="List Number"/>
    <w:basedOn w:val="a1"/>
    <w:rsid w:val="004411B9"/>
    <w:pPr>
      <w:numPr>
        <w:numId w:val="4"/>
      </w:numPr>
      <w:autoSpaceDE w:val="0"/>
      <w:autoSpaceDN w:val="0"/>
      <w:jc w:val="both"/>
    </w:pPr>
    <w:rPr>
      <w:rFonts w:ascii="Times New Roman" w:hAnsi="Times New Roman" w:cs="Times New Roman"/>
      <w:sz w:val="26"/>
      <w:szCs w:val="26"/>
    </w:rPr>
  </w:style>
  <w:style w:type="paragraph" w:customStyle="1" w:styleId="38">
    <w:name w:val="заголовок 3"/>
    <w:basedOn w:val="a1"/>
    <w:next w:val="a1"/>
    <w:rsid w:val="004411B9"/>
    <w:pPr>
      <w:keepNext/>
      <w:widowControl w:val="0"/>
      <w:autoSpaceDE w:val="0"/>
      <w:autoSpaceDN w:val="0"/>
      <w:jc w:val="both"/>
    </w:pPr>
    <w:rPr>
      <w:rFonts w:ascii="Times New Roman" w:hAnsi="Times New Roman" w:cs="Times New Roman"/>
      <w:sz w:val="28"/>
      <w:szCs w:val="28"/>
    </w:rPr>
  </w:style>
  <w:style w:type="paragraph" w:styleId="28">
    <w:name w:val="Body Text 2"/>
    <w:basedOn w:val="a1"/>
    <w:link w:val="29"/>
    <w:rsid w:val="004411B9"/>
    <w:pPr>
      <w:spacing w:after="120" w:line="480" w:lineRule="auto"/>
    </w:pPr>
    <w:rPr>
      <w:rFonts w:ascii="Times New Roman" w:hAnsi="Times New Roman" w:cs="Times New Roman"/>
      <w:sz w:val="24"/>
      <w:szCs w:val="24"/>
    </w:rPr>
  </w:style>
  <w:style w:type="character" w:customStyle="1" w:styleId="29">
    <w:name w:val="Основной текст 2 Знак"/>
    <w:basedOn w:val="a2"/>
    <w:link w:val="28"/>
    <w:rsid w:val="004411B9"/>
    <w:rPr>
      <w:rFonts w:ascii="Times New Roman" w:eastAsia="Times New Roman" w:hAnsi="Times New Roman" w:cs="Times New Roman"/>
      <w:sz w:val="24"/>
      <w:szCs w:val="24"/>
      <w:lang w:eastAsia="ru-RU"/>
    </w:rPr>
  </w:style>
  <w:style w:type="paragraph" w:customStyle="1" w:styleId="2a">
    <w:name w:val="Обычный2"/>
    <w:rsid w:val="004411B9"/>
    <w:pPr>
      <w:spacing w:after="0" w:line="240" w:lineRule="auto"/>
    </w:pPr>
    <w:rPr>
      <w:rFonts w:ascii="Century" w:eastAsia="Times New Roman" w:hAnsi="Century" w:cs="Times New Roman"/>
      <w:snapToGrid w:val="0"/>
      <w:sz w:val="20"/>
      <w:szCs w:val="20"/>
      <w:lang w:eastAsia="ru-RU"/>
    </w:rPr>
  </w:style>
  <w:style w:type="character" w:customStyle="1" w:styleId="44">
    <w:name w:val="Знак Знак4"/>
    <w:rsid w:val="004411B9"/>
    <w:rPr>
      <w:sz w:val="24"/>
      <w:szCs w:val="24"/>
      <w:lang w:val="ru-RU" w:eastAsia="ru-RU" w:bidi="ar-SA"/>
    </w:rPr>
  </w:style>
  <w:style w:type="character" w:customStyle="1" w:styleId="ConsNormal1">
    <w:name w:val="ConsNormal Знак Знак"/>
    <w:rsid w:val="004411B9"/>
    <w:rPr>
      <w:rFonts w:ascii="Arial" w:eastAsia="Arial" w:hAnsi="Arial"/>
      <w:lang w:val="ru-RU" w:eastAsia="ar-SA" w:bidi="ar-SA"/>
    </w:rPr>
  </w:style>
  <w:style w:type="character" w:customStyle="1" w:styleId="affb">
    <w:name w:val="Основной текст + Полужирный"/>
    <w:aliases w:val="Интервал 0 pt"/>
    <w:rsid w:val="004411B9"/>
    <w:rPr>
      <w:b/>
      <w:bCs/>
      <w:i w:val="0"/>
      <w:iCs w:val="0"/>
      <w:smallCaps w:val="0"/>
      <w:strike w:val="0"/>
      <w:dstrike w:val="0"/>
      <w:color w:val="000000"/>
      <w:spacing w:val="2"/>
      <w:w w:val="100"/>
      <w:position w:val="0"/>
      <w:sz w:val="21"/>
      <w:szCs w:val="21"/>
      <w:u w:val="none"/>
      <w:effect w:val="none"/>
      <w:shd w:val="clear" w:color="auto" w:fill="FFFFFF"/>
      <w:lang w:val="ru-RU"/>
    </w:rPr>
  </w:style>
  <w:style w:type="paragraph" w:styleId="affc">
    <w:name w:val="Message Header"/>
    <w:basedOn w:val="ae"/>
    <w:link w:val="affd"/>
    <w:rsid w:val="004411B9"/>
    <w:pPr>
      <w:keepLines/>
      <w:spacing w:line="240" w:lineRule="atLeast"/>
      <w:ind w:left="1080" w:hanging="1080"/>
    </w:pPr>
    <w:rPr>
      <w:rFonts w:ascii="Garamond" w:hAnsi="Garamond"/>
      <w:caps/>
      <w:sz w:val="18"/>
      <w:szCs w:val="20"/>
      <w:lang w:eastAsia="en-US"/>
    </w:rPr>
  </w:style>
  <w:style w:type="character" w:customStyle="1" w:styleId="affd">
    <w:name w:val="Шапка Знак"/>
    <w:basedOn w:val="a2"/>
    <w:link w:val="affc"/>
    <w:rsid w:val="004411B9"/>
    <w:rPr>
      <w:rFonts w:ascii="Garamond" w:eastAsia="Times New Roman" w:hAnsi="Garamond" w:cs="Times New Roman"/>
      <w:caps/>
      <w:sz w:val="18"/>
      <w:szCs w:val="20"/>
    </w:rPr>
  </w:style>
  <w:style w:type="paragraph" w:customStyle="1" w:styleId="affe">
    <w:name w:val="Название документа"/>
    <w:next w:val="a1"/>
    <w:rsid w:val="004411B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character" w:customStyle="1" w:styleId="afff">
    <w:name w:val="Заголовок сообщения (текст)"/>
    <w:rsid w:val="004411B9"/>
    <w:rPr>
      <w:b/>
      <w:bCs w:val="0"/>
      <w:sz w:val="18"/>
    </w:rPr>
  </w:style>
  <w:style w:type="character" w:customStyle="1" w:styleId="dfaq">
    <w:name w:val="dfaq"/>
    <w:basedOn w:val="a2"/>
    <w:rsid w:val="004411B9"/>
  </w:style>
  <w:style w:type="character" w:customStyle="1" w:styleId="afff0">
    <w:name w:val="Схема документа Знак"/>
    <w:link w:val="afff1"/>
    <w:rsid w:val="004411B9"/>
    <w:rPr>
      <w:rFonts w:ascii="Tahoma" w:hAnsi="Tahoma" w:cs="Tahoma"/>
      <w:shd w:val="clear" w:color="auto" w:fill="000080"/>
    </w:rPr>
  </w:style>
  <w:style w:type="paragraph" w:styleId="afff1">
    <w:name w:val="Document Map"/>
    <w:basedOn w:val="a1"/>
    <w:link w:val="afff0"/>
    <w:rsid w:val="004411B9"/>
    <w:pPr>
      <w:shd w:val="clear" w:color="auto" w:fill="000080"/>
    </w:pPr>
    <w:rPr>
      <w:rFonts w:ascii="Tahoma" w:eastAsiaTheme="minorHAnsi" w:hAnsi="Tahoma" w:cs="Tahoma"/>
      <w:sz w:val="22"/>
      <w:szCs w:val="22"/>
      <w:lang w:eastAsia="en-US"/>
    </w:rPr>
  </w:style>
  <w:style w:type="character" w:customStyle="1" w:styleId="1a">
    <w:name w:val="Схема документа Знак1"/>
    <w:basedOn w:val="a2"/>
    <w:rsid w:val="004411B9"/>
    <w:rPr>
      <w:rFonts w:ascii="Segoe UI" w:eastAsia="Times New Roman" w:hAnsi="Segoe UI" w:cs="Segoe UI"/>
      <w:sz w:val="16"/>
      <w:szCs w:val="16"/>
      <w:lang w:eastAsia="ru-RU"/>
    </w:rPr>
  </w:style>
  <w:style w:type="character" w:customStyle="1" w:styleId="170">
    <w:name w:val="Знак Знак17"/>
    <w:rsid w:val="004411B9"/>
    <w:rPr>
      <w:b/>
      <w:sz w:val="32"/>
      <w:lang w:val="ru-RU" w:eastAsia="ru-RU" w:bidi="ar-SA"/>
    </w:rPr>
  </w:style>
  <w:style w:type="character" w:customStyle="1" w:styleId="160">
    <w:name w:val="Знак Знак16"/>
    <w:rsid w:val="004411B9"/>
    <w:rPr>
      <w:b/>
      <w:bCs/>
      <w:i/>
      <w:iCs/>
      <w:sz w:val="26"/>
      <w:szCs w:val="26"/>
      <w:lang w:val="ru-RU" w:eastAsia="ru-RU" w:bidi="ar-SA"/>
    </w:rPr>
  </w:style>
  <w:style w:type="character" w:customStyle="1" w:styleId="51">
    <w:name w:val="Знак5 Знак Знак1"/>
    <w:locked/>
    <w:rsid w:val="004411B9"/>
    <w:rPr>
      <w:sz w:val="24"/>
      <w:szCs w:val="24"/>
      <w:lang w:val="ru-RU" w:eastAsia="ru-RU" w:bidi="ar-SA"/>
    </w:rPr>
  </w:style>
  <w:style w:type="paragraph" w:customStyle="1" w:styleId="39">
    <w:name w:val="Основной текст3"/>
    <w:basedOn w:val="a1"/>
    <w:rsid w:val="004411B9"/>
    <w:pPr>
      <w:widowControl w:val="0"/>
      <w:shd w:val="clear" w:color="auto" w:fill="FFFFFF"/>
      <w:spacing w:before="300" w:after="240" w:line="274" w:lineRule="exact"/>
      <w:jc w:val="both"/>
    </w:pPr>
    <w:rPr>
      <w:rFonts w:ascii="Times New Roman" w:hAnsi="Times New Roman" w:cs="Times New Roman"/>
      <w:spacing w:val="1"/>
      <w:sz w:val="21"/>
      <w:szCs w:val="21"/>
    </w:rPr>
  </w:style>
  <w:style w:type="paragraph" w:customStyle="1" w:styleId="afff2">
    <w:name w:val="Заголовок сообщения (первый)"/>
    <w:basedOn w:val="affc"/>
    <w:next w:val="affc"/>
    <w:rsid w:val="004411B9"/>
    <w:pPr>
      <w:spacing w:before="360"/>
    </w:pPr>
  </w:style>
  <w:style w:type="character" w:customStyle="1" w:styleId="sl">
    <w:name w:val="s_l"/>
    <w:basedOn w:val="a2"/>
    <w:rsid w:val="004411B9"/>
  </w:style>
  <w:style w:type="character" w:customStyle="1" w:styleId="finded">
    <w:name w:val="finded"/>
    <w:basedOn w:val="a2"/>
    <w:rsid w:val="004411B9"/>
  </w:style>
  <w:style w:type="character" w:customStyle="1" w:styleId="idgr">
    <w:name w:val="id_gr"/>
    <w:basedOn w:val="a2"/>
    <w:rsid w:val="004411B9"/>
  </w:style>
  <w:style w:type="character" w:customStyle="1" w:styleId="sgr">
    <w:name w:val="s_gr"/>
    <w:basedOn w:val="a2"/>
    <w:rsid w:val="004411B9"/>
  </w:style>
  <w:style w:type="character" w:customStyle="1" w:styleId="smp">
    <w:name w:val="smp"/>
    <w:basedOn w:val="a2"/>
    <w:rsid w:val="004411B9"/>
  </w:style>
  <w:style w:type="character" w:customStyle="1" w:styleId="spcl">
    <w:name w:val="s_pcl"/>
    <w:basedOn w:val="a2"/>
    <w:rsid w:val="004411B9"/>
  </w:style>
  <w:style w:type="character" w:customStyle="1" w:styleId="spl">
    <w:name w:val="s_pl"/>
    <w:basedOn w:val="a2"/>
    <w:rsid w:val="004411B9"/>
  </w:style>
  <w:style w:type="paragraph" w:customStyle="1" w:styleId="msonormalcxspmiddle">
    <w:name w:val="msonormalcxspmiddle"/>
    <w:basedOn w:val="a1"/>
    <w:rsid w:val="004411B9"/>
    <w:pPr>
      <w:spacing w:before="100" w:beforeAutospacing="1" w:after="100" w:afterAutospacing="1"/>
    </w:pPr>
    <w:rPr>
      <w:rFonts w:ascii="Times New Roman" w:hAnsi="Times New Roman" w:cs="Times New Roman"/>
      <w:sz w:val="24"/>
      <w:szCs w:val="24"/>
    </w:rPr>
  </w:style>
  <w:style w:type="paragraph" w:customStyle="1" w:styleId="Style4">
    <w:name w:val="Style4"/>
    <w:basedOn w:val="a1"/>
    <w:rsid w:val="004411B9"/>
    <w:pPr>
      <w:widowControl w:val="0"/>
      <w:autoSpaceDE w:val="0"/>
      <w:autoSpaceDN w:val="0"/>
      <w:adjustRightInd w:val="0"/>
      <w:spacing w:line="276" w:lineRule="exact"/>
    </w:pPr>
    <w:rPr>
      <w:rFonts w:ascii="Times New Roman" w:eastAsia="Batang" w:hAnsi="Times New Roman" w:cs="Times New Roman"/>
      <w:sz w:val="24"/>
      <w:szCs w:val="24"/>
      <w:lang w:eastAsia="ko-KR"/>
    </w:rPr>
  </w:style>
  <w:style w:type="paragraph" w:customStyle="1" w:styleId="Style5">
    <w:name w:val="Style5"/>
    <w:basedOn w:val="a1"/>
    <w:rsid w:val="004411B9"/>
    <w:pPr>
      <w:widowControl w:val="0"/>
      <w:autoSpaceDE w:val="0"/>
      <w:autoSpaceDN w:val="0"/>
      <w:adjustRightInd w:val="0"/>
    </w:pPr>
    <w:rPr>
      <w:rFonts w:ascii="Times New Roman" w:eastAsia="Batang" w:hAnsi="Times New Roman" w:cs="Times New Roman"/>
      <w:sz w:val="24"/>
      <w:szCs w:val="24"/>
      <w:lang w:eastAsia="ko-KR"/>
    </w:rPr>
  </w:style>
  <w:style w:type="paragraph" w:customStyle="1" w:styleId="Style6">
    <w:name w:val="Style6"/>
    <w:basedOn w:val="a1"/>
    <w:rsid w:val="004411B9"/>
    <w:pPr>
      <w:widowControl w:val="0"/>
      <w:autoSpaceDE w:val="0"/>
      <w:autoSpaceDN w:val="0"/>
      <w:adjustRightInd w:val="0"/>
      <w:spacing w:line="274" w:lineRule="exact"/>
      <w:jc w:val="center"/>
    </w:pPr>
    <w:rPr>
      <w:rFonts w:ascii="Times New Roman" w:eastAsia="Batang" w:hAnsi="Times New Roman" w:cs="Times New Roman"/>
      <w:sz w:val="24"/>
      <w:szCs w:val="24"/>
      <w:lang w:eastAsia="ko-KR"/>
    </w:rPr>
  </w:style>
  <w:style w:type="character" w:customStyle="1" w:styleId="FontStyle13">
    <w:name w:val="Font Style13"/>
    <w:rsid w:val="004411B9"/>
    <w:rPr>
      <w:rFonts w:ascii="Times New Roman" w:hAnsi="Times New Roman" w:cs="Times New Roman"/>
      <w:sz w:val="22"/>
      <w:szCs w:val="22"/>
    </w:rPr>
  </w:style>
  <w:style w:type="character" w:customStyle="1" w:styleId="FontStyle14">
    <w:name w:val="Font Style14"/>
    <w:rsid w:val="004411B9"/>
    <w:rPr>
      <w:rFonts w:ascii="Times New Roman" w:hAnsi="Times New Roman" w:cs="Times New Roman"/>
      <w:b/>
      <w:bCs/>
      <w:i/>
      <w:iCs/>
      <w:sz w:val="22"/>
      <w:szCs w:val="22"/>
    </w:rPr>
  </w:style>
  <w:style w:type="character" w:customStyle="1" w:styleId="FontStyle16">
    <w:name w:val="Font Style16"/>
    <w:rsid w:val="004411B9"/>
    <w:rPr>
      <w:rFonts w:ascii="Times New Roman" w:hAnsi="Times New Roman" w:cs="Times New Roman"/>
      <w:b/>
      <w:bCs/>
      <w:sz w:val="22"/>
      <w:szCs w:val="22"/>
    </w:rPr>
  </w:style>
  <w:style w:type="paragraph" w:customStyle="1" w:styleId="Default">
    <w:name w:val="Default"/>
    <w:rsid w:val="004411B9"/>
    <w:pPr>
      <w:autoSpaceDE w:val="0"/>
      <w:autoSpaceDN w:val="0"/>
      <w:adjustRightInd w:val="0"/>
      <w:spacing w:after="0" w:line="240" w:lineRule="auto"/>
    </w:pPr>
    <w:rPr>
      <w:rFonts w:ascii="Arial" w:eastAsia="Calibri" w:hAnsi="Arial" w:cs="Arial"/>
      <w:color w:val="000000"/>
      <w:sz w:val="24"/>
      <w:szCs w:val="24"/>
    </w:rPr>
  </w:style>
  <w:style w:type="character" w:customStyle="1" w:styleId="A00">
    <w:name w:val="A0"/>
    <w:rsid w:val="004411B9"/>
    <w:rPr>
      <w:color w:val="000000"/>
      <w:sz w:val="20"/>
      <w:szCs w:val="20"/>
    </w:rPr>
  </w:style>
  <w:style w:type="character" w:customStyle="1" w:styleId="iceouttxt">
    <w:name w:val="iceouttxt"/>
    <w:basedOn w:val="a2"/>
    <w:rsid w:val="004411B9"/>
  </w:style>
  <w:style w:type="numbering" w:customStyle="1" w:styleId="1b">
    <w:name w:val="Нет списка1"/>
    <w:next w:val="a4"/>
    <w:semiHidden/>
    <w:rsid w:val="004411B9"/>
  </w:style>
  <w:style w:type="paragraph" w:customStyle="1" w:styleId="110">
    <w:name w:val="заголовок 11"/>
    <w:basedOn w:val="a1"/>
    <w:next w:val="a1"/>
    <w:rsid w:val="004411B9"/>
    <w:pPr>
      <w:keepNext/>
      <w:jc w:val="center"/>
    </w:pPr>
    <w:rPr>
      <w:rFonts w:ascii="Times New Roman" w:hAnsi="Times New Roman" w:cs="Times New Roman"/>
      <w:sz w:val="24"/>
    </w:rPr>
  </w:style>
  <w:style w:type="paragraph" w:styleId="a0">
    <w:name w:val="List"/>
    <w:basedOn w:val="a1"/>
    <w:rsid w:val="004411B9"/>
    <w:pPr>
      <w:numPr>
        <w:numId w:val="5"/>
      </w:numPr>
      <w:spacing w:before="60" w:after="60"/>
      <w:jc w:val="both"/>
    </w:pPr>
    <w:rPr>
      <w:rFonts w:ascii="Times New Roman" w:hAnsi="Times New Roman" w:cs="Times New Roman"/>
      <w:sz w:val="24"/>
      <w:szCs w:val="24"/>
    </w:rPr>
  </w:style>
  <w:style w:type="table" w:customStyle="1" w:styleId="1c">
    <w:name w:val="Стиль таблицы1"/>
    <w:basedOn w:val="af1"/>
    <w:rsid w:val="004411B9"/>
    <w:tblPr/>
  </w:style>
  <w:style w:type="character" w:customStyle="1" w:styleId="BodyTextChar">
    <w:name w:val="Body Text Char"/>
    <w:locked/>
    <w:rsid w:val="004411B9"/>
    <w:rPr>
      <w:rFonts w:ascii="Times New Roman" w:hAnsi="Times New Roman" w:cs="Times New Roman"/>
      <w:sz w:val="24"/>
      <w:szCs w:val="24"/>
      <w:lang w:eastAsia="ru-RU"/>
    </w:rPr>
  </w:style>
  <w:style w:type="paragraph" w:customStyle="1" w:styleId="2b">
    <w:name w:val="Абзац списка2"/>
    <w:basedOn w:val="a1"/>
    <w:rsid w:val="004411B9"/>
    <w:pPr>
      <w:spacing w:after="200" w:line="276" w:lineRule="auto"/>
      <w:ind w:left="720"/>
    </w:pPr>
    <w:rPr>
      <w:rFonts w:ascii="Calibri" w:eastAsia="Calibri" w:hAnsi="Calibri"/>
      <w:sz w:val="22"/>
      <w:szCs w:val="22"/>
    </w:rPr>
  </w:style>
  <w:style w:type="character" w:customStyle="1" w:styleId="1d">
    <w:name w:val="Çàã1 Знак"/>
    <w:aliases w:val="BO Знак,ID Знак,body indent Знак,andrad Знак,EHPT Знак,Body Text2 Знак Знак"/>
    <w:rsid w:val="004411B9"/>
    <w:rPr>
      <w:lang w:val="ru-RU" w:eastAsia="ru-RU" w:bidi="ar-SA"/>
    </w:rPr>
  </w:style>
  <w:style w:type="paragraph" w:customStyle="1" w:styleId="xl65">
    <w:name w:val="xl65"/>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66">
    <w:name w:val="xl66"/>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2"/>
      <w:szCs w:val="22"/>
    </w:rPr>
  </w:style>
  <w:style w:type="paragraph" w:customStyle="1" w:styleId="xl67">
    <w:name w:val="xl67"/>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68">
    <w:name w:val="xl68"/>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69">
    <w:name w:val="xl69"/>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70">
    <w:name w:val="xl70"/>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71">
    <w:name w:val="xl71"/>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2"/>
      <w:szCs w:val="22"/>
    </w:rPr>
  </w:style>
  <w:style w:type="paragraph" w:customStyle="1" w:styleId="xl72">
    <w:name w:val="xl72"/>
    <w:basedOn w:val="a1"/>
    <w:rsid w:val="004411B9"/>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73">
    <w:name w:val="xl73"/>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74">
    <w:name w:val="xl74"/>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75">
    <w:name w:val="xl75"/>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76">
    <w:name w:val="xl76"/>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sz w:val="22"/>
      <w:szCs w:val="22"/>
    </w:rPr>
  </w:style>
  <w:style w:type="paragraph" w:customStyle="1" w:styleId="xl77">
    <w:name w:val="xl77"/>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8">
    <w:name w:val="xl78"/>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a1"/>
    <w:rsid w:val="00441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1">
    <w:name w:val="xl81"/>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2"/>
      <w:szCs w:val="22"/>
    </w:rPr>
  </w:style>
  <w:style w:type="paragraph" w:customStyle="1" w:styleId="xl82">
    <w:name w:val="xl82"/>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3">
    <w:name w:val="xl83"/>
    <w:basedOn w:val="a1"/>
    <w:rsid w:val="00441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4">
    <w:name w:val="xl84"/>
    <w:basedOn w:val="a1"/>
    <w:rsid w:val="004411B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22"/>
      <w:szCs w:val="22"/>
    </w:rPr>
  </w:style>
  <w:style w:type="paragraph" w:customStyle="1" w:styleId="xl85">
    <w:name w:val="xl85"/>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6">
    <w:name w:val="xl86"/>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87">
    <w:name w:val="xl87"/>
    <w:basedOn w:val="a1"/>
    <w:rsid w:val="004411B9"/>
    <w:pPr>
      <w:pBdr>
        <w:top w:val="single" w:sz="4" w:space="0" w:color="auto"/>
        <w:bottom w:val="single" w:sz="4" w:space="0" w:color="auto"/>
        <w:right w:val="single" w:sz="8" w:space="0" w:color="auto"/>
      </w:pBdr>
      <w:spacing w:before="100" w:beforeAutospacing="1" w:after="100" w:afterAutospacing="1"/>
      <w:jc w:val="right"/>
      <w:textAlignment w:val="top"/>
    </w:pPr>
    <w:rPr>
      <w:rFonts w:ascii="Times New Roman" w:hAnsi="Times New Roman" w:cs="Times New Roman"/>
      <w:sz w:val="22"/>
      <w:szCs w:val="22"/>
    </w:rPr>
  </w:style>
  <w:style w:type="paragraph" w:customStyle="1" w:styleId="xl88">
    <w:name w:val="xl88"/>
    <w:basedOn w:val="a1"/>
    <w:rsid w:val="00441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9">
    <w:name w:val="xl89"/>
    <w:basedOn w:val="a1"/>
    <w:rsid w:val="004411B9"/>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1"/>
    <w:rsid w:val="004411B9"/>
    <w:pPr>
      <w:pBdr>
        <w:top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1"/>
    <w:rsid w:val="004411B9"/>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92">
    <w:name w:val="xl92"/>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3">
    <w:name w:val="xl93"/>
    <w:basedOn w:val="a1"/>
    <w:rsid w:val="004411B9"/>
    <w:pPr>
      <w:pBdr>
        <w:top w:val="single" w:sz="4"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4">
    <w:name w:val="xl94"/>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5">
    <w:name w:val="xl95"/>
    <w:basedOn w:val="a1"/>
    <w:rsid w:val="004411B9"/>
    <w:pPr>
      <w:pBdr>
        <w:top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6">
    <w:name w:val="xl96"/>
    <w:basedOn w:val="a1"/>
    <w:rsid w:val="004411B9"/>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7">
    <w:name w:val="xl97"/>
    <w:basedOn w:val="a1"/>
    <w:rsid w:val="004411B9"/>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8">
    <w:name w:val="xl98"/>
    <w:basedOn w:val="a1"/>
    <w:rsid w:val="004411B9"/>
    <w:pPr>
      <w:pBdr>
        <w:left w:val="single" w:sz="8" w:space="0" w:color="auto"/>
        <w:bottom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9">
    <w:name w:val="xl99"/>
    <w:basedOn w:val="a1"/>
    <w:rsid w:val="004411B9"/>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100">
    <w:name w:val="xl100"/>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101">
    <w:name w:val="xl101"/>
    <w:basedOn w:val="a1"/>
    <w:rsid w:val="004411B9"/>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s="Times New Roman"/>
      <w:sz w:val="22"/>
      <w:szCs w:val="22"/>
    </w:rPr>
  </w:style>
  <w:style w:type="paragraph" w:customStyle="1" w:styleId="xl102">
    <w:name w:val="xl102"/>
    <w:basedOn w:val="a1"/>
    <w:rsid w:val="004411B9"/>
    <w:pPr>
      <w:pBdr>
        <w:top w:val="single" w:sz="4" w:space="0" w:color="auto"/>
        <w:bottom w:val="single" w:sz="4" w:space="0" w:color="auto"/>
      </w:pBdr>
      <w:spacing w:before="100" w:beforeAutospacing="1" w:after="100" w:afterAutospacing="1"/>
      <w:textAlignment w:val="top"/>
    </w:pPr>
    <w:rPr>
      <w:rFonts w:ascii="Times New Roman" w:hAnsi="Times New Roman" w:cs="Times New Roman"/>
      <w:sz w:val="22"/>
      <w:szCs w:val="22"/>
    </w:rPr>
  </w:style>
  <w:style w:type="paragraph" w:customStyle="1" w:styleId="xl103">
    <w:name w:val="xl103"/>
    <w:basedOn w:val="a1"/>
    <w:rsid w:val="004411B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2"/>
      <w:szCs w:val="22"/>
    </w:rPr>
  </w:style>
  <w:style w:type="paragraph" w:customStyle="1" w:styleId="xl104">
    <w:name w:val="xl104"/>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6">
    <w:name w:val="xl106"/>
    <w:basedOn w:val="a1"/>
    <w:rsid w:val="004411B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107">
    <w:name w:val="xl107"/>
    <w:basedOn w:val="a1"/>
    <w:rsid w:val="004411B9"/>
    <w:pPr>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xl108">
    <w:name w:val="xl108"/>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2"/>
      <w:szCs w:val="22"/>
    </w:rPr>
  </w:style>
  <w:style w:type="paragraph" w:customStyle="1" w:styleId="13pt">
    <w:name w:val="Обычный + 13 pt"/>
    <w:basedOn w:val="a1"/>
    <w:rsid w:val="004411B9"/>
    <w:rPr>
      <w:rFonts w:ascii="Times New Roman" w:hAnsi="Times New Roman" w:cs="Times New Roman"/>
      <w:sz w:val="24"/>
      <w:szCs w:val="24"/>
    </w:rPr>
  </w:style>
  <w:style w:type="character" w:customStyle="1" w:styleId="article">
    <w:name w:val="article"/>
    <w:basedOn w:val="a2"/>
    <w:rsid w:val="004411B9"/>
  </w:style>
  <w:style w:type="paragraph" w:customStyle="1" w:styleId="font5">
    <w:name w:val="font5"/>
    <w:basedOn w:val="a1"/>
    <w:rsid w:val="004411B9"/>
    <w:pPr>
      <w:spacing w:before="100" w:beforeAutospacing="1" w:after="100" w:afterAutospacing="1"/>
    </w:pPr>
    <w:rPr>
      <w:rFonts w:ascii="Times New Roman" w:hAnsi="Times New Roman" w:cs="Times New Roman"/>
      <w:b/>
      <w:bCs/>
    </w:rPr>
  </w:style>
  <w:style w:type="paragraph" w:customStyle="1" w:styleId="font6">
    <w:name w:val="font6"/>
    <w:basedOn w:val="a1"/>
    <w:rsid w:val="004411B9"/>
    <w:pPr>
      <w:spacing w:before="100" w:beforeAutospacing="1" w:after="100" w:afterAutospacing="1"/>
    </w:pPr>
    <w:rPr>
      <w:rFonts w:ascii="Times New Roman" w:hAnsi="Times New Roman" w:cs="Times New Roman"/>
      <w:sz w:val="16"/>
      <w:szCs w:val="16"/>
    </w:rPr>
  </w:style>
  <w:style w:type="paragraph" w:customStyle="1" w:styleId="font7">
    <w:name w:val="font7"/>
    <w:basedOn w:val="a1"/>
    <w:rsid w:val="004411B9"/>
    <w:pPr>
      <w:spacing w:before="100" w:beforeAutospacing="1" w:after="100" w:afterAutospacing="1"/>
    </w:pPr>
    <w:rPr>
      <w:rFonts w:ascii="Arial" w:hAnsi="Arial" w:cs="Arial"/>
      <w:sz w:val="16"/>
      <w:szCs w:val="16"/>
    </w:rPr>
  </w:style>
  <w:style w:type="paragraph" w:customStyle="1" w:styleId="xl109">
    <w:name w:val="xl109"/>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0">
    <w:name w:val="xl110"/>
    <w:basedOn w:val="a1"/>
    <w:rsid w:val="004411B9"/>
    <w:pPr>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sz w:val="24"/>
      <w:szCs w:val="24"/>
    </w:rPr>
  </w:style>
  <w:style w:type="paragraph" w:customStyle="1" w:styleId="xl111">
    <w:name w:val="xl111"/>
    <w:basedOn w:val="a1"/>
    <w:rsid w:val="004411B9"/>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2">
    <w:name w:val="xl112"/>
    <w:basedOn w:val="a1"/>
    <w:rsid w:val="004411B9"/>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3">
    <w:name w:val="xl113"/>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14">
    <w:name w:val="xl114"/>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4"/>
      <w:szCs w:val="24"/>
    </w:rPr>
  </w:style>
  <w:style w:type="paragraph" w:customStyle="1" w:styleId="xl115">
    <w:name w:val="xl115"/>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4"/>
      <w:szCs w:val="24"/>
    </w:rPr>
  </w:style>
  <w:style w:type="paragraph" w:customStyle="1" w:styleId="xl116">
    <w:name w:val="xl116"/>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17">
    <w:name w:val="xl117"/>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18">
    <w:name w:val="xl118"/>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19">
    <w:name w:val="xl119"/>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20">
    <w:name w:val="xl120"/>
    <w:basedOn w:val="a1"/>
    <w:rsid w:val="004411B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1">
    <w:name w:val="xl121"/>
    <w:basedOn w:val="a1"/>
    <w:rsid w:val="004411B9"/>
    <w:pPr>
      <w:pBdr>
        <w:top w:val="single" w:sz="4" w:space="0" w:color="auto"/>
      </w:pBdr>
      <w:spacing w:before="100" w:beforeAutospacing="1" w:after="100" w:afterAutospacing="1"/>
    </w:pPr>
    <w:rPr>
      <w:rFonts w:ascii="Times New Roman" w:hAnsi="Times New Roman" w:cs="Times New Roman"/>
      <w:sz w:val="24"/>
      <w:szCs w:val="24"/>
    </w:rPr>
  </w:style>
  <w:style w:type="paragraph" w:customStyle="1" w:styleId="xl122">
    <w:name w:val="xl122"/>
    <w:basedOn w:val="a1"/>
    <w:rsid w:val="004411B9"/>
    <w:pPr>
      <w:pBdr>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23">
    <w:name w:val="xl123"/>
    <w:basedOn w:val="a1"/>
    <w:rsid w:val="00441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4"/>
      <w:szCs w:val="24"/>
    </w:rPr>
  </w:style>
  <w:style w:type="paragraph" w:customStyle="1" w:styleId="xl124">
    <w:name w:val="xl124"/>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5">
    <w:name w:val="xl125"/>
    <w:basedOn w:val="a1"/>
    <w:rsid w:val="004411B9"/>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cs="Times New Roman"/>
      <w:b/>
      <w:bCs/>
      <w:sz w:val="24"/>
      <w:szCs w:val="24"/>
    </w:rPr>
  </w:style>
  <w:style w:type="paragraph" w:customStyle="1" w:styleId="xl126">
    <w:name w:val="xl126"/>
    <w:basedOn w:val="a1"/>
    <w:rsid w:val="004411B9"/>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b/>
      <w:bCs/>
      <w:sz w:val="24"/>
      <w:szCs w:val="24"/>
    </w:rPr>
  </w:style>
  <w:style w:type="paragraph" w:customStyle="1" w:styleId="xl127">
    <w:name w:val="xl127"/>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8">
    <w:name w:val="xl128"/>
    <w:basedOn w:val="a1"/>
    <w:rsid w:val="004411B9"/>
    <w:pPr>
      <w:pBdr>
        <w:top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9">
    <w:name w:val="xl129"/>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0">
    <w:name w:val="xl130"/>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1">
    <w:name w:val="xl131"/>
    <w:basedOn w:val="a1"/>
    <w:rsid w:val="004411B9"/>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b/>
      <w:bCs/>
      <w:sz w:val="24"/>
      <w:szCs w:val="24"/>
    </w:rPr>
  </w:style>
  <w:style w:type="paragraph" w:customStyle="1" w:styleId="xl132">
    <w:name w:val="xl132"/>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3">
    <w:name w:val="xl133"/>
    <w:basedOn w:val="a1"/>
    <w:rsid w:val="004411B9"/>
    <w:pPr>
      <w:pBdr>
        <w:top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4">
    <w:name w:val="xl134"/>
    <w:basedOn w:val="a1"/>
    <w:rsid w:val="004411B9"/>
    <w:pPr>
      <w:pBdr>
        <w:top w:val="single" w:sz="4" w:space="0" w:color="auto"/>
      </w:pBdr>
      <w:spacing w:before="100" w:beforeAutospacing="1" w:after="100" w:afterAutospacing="1"/>
    </w:pPr>
    <w:rPr>
      <w:rFonts w:ascii="Times New Roman" w:hAnsi="Times New Roman" w:cs="Times New Roman"/>
      <w:sz w:val="24"/>
      <w:szCs w:val="24"/>
    </w:rPr>
  </w:style>
  <w:style w:type="paragraph" w:customStyle="1" w:styleId="xl135">
    <w:name w:val="xl135"/>
    <w:basedOn w:val="a1"/>
    <w:rsid w:val="004411B9"/>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36">
    <w:name w:val="xl136"/>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37">
    <w:name w:val="xl137"/>
    <w:basedOn w:val="a1"/>
    <w:rsid w:val="004411B9"/>
    <w:pPr>
      <w:pBdr>
        <w:top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38">
    <w:name w:val="xl138"/>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character" w:customStyle="1" w:styleId="150">
    <w:name w:val="Знак Знак15"/>
    <w:rsid w:val="004411B9"/>
    <w:rPr>
      <w:rFonts w:ascii="Times New Roman" w:eastAsia="Times New Roman" w:hAnsi="Times New Roman" w:cs="Times New Roman"/>
      <w:b/>
      <w:bCs/>
      <w:lang w:eastAsia="ru-RU"/>
    </w:rPr>
  </w:style>
  <w:style w:type="character" w:customStyle="1" w:styleId="140">
    <w:name w:val="Знак Знак14"/>
    <w:rsid w:val="004411B9"/>
    <w:rPr>
      <w:rFonts w:ascii="Times New Roman" w:eastAsia="Times New Roman" w:hAnsi="Times New Roman" w:cs="Times New Roman"/>
      <w:sz w:val="24"/>
      <w:szCs w:val="24"/>
      <w:lang w:eastAsia="ru-RU"/>
    </w:rPr>
  </w:style>
  <w:style w:type="character" w:customStyle="1" w:styleId="81">
    <w:name w:val="Знак Знак8"/>
    <w:rsid w:val="004411B9"/>
    <w:rPr>
      <w:rFonts w:ascii="Century" w:hAnsi="Century" w:cs="Century"/>
      <w:i/>
      <w:iCs/>
      <w:lang w:val="ru-RU" w:eastAsia="ru-RU" w:bidi="ar-SA"/>
    </w:rPr>
  </w:style>
  <w:style w:type="paragraph" w:customStyle="1" w:styleId="afff3">
    <w:name w:val="Обычный+По центру"/>
    <w:aliases w:val="Справа:-0,75 см"/>
    <w:basedOn w:val="a1"/>
    <w:rsid w:val="004411B9"/>
    <w:rPr>
      <w:rFonts w:ascii="Times New Roman" w:hAnsi="Times New Roman" w:cs="Times New Roman"/>
    </w:rPr>
  </w:style>
  <w:style w:type="numbering" w:customStyle="1" w:styleId="2c">
    <w:name w:val="Нет списка2"/>
    <w:next w:val="a4"/>
    <w:semiHidden/>
    <w:rsid w:val="004411B9"/>
  </w:style>
  <w:style w:type="character" w:customStyle="1" w:styleId="52">
    <w:name w:val="Знак5 Знак Знак"/>
    <w:locked/>
    <w:rsid w:val="004411B9"/>
    <w:rPr>
      <w:rFonts w:ascii="Times New Roman" w:eastAsia="Times New Roman" w:hAnsi="Times New Roman" w:cs="Times New Roman"/>
      <w:sz w:val="24"/>
      <w:szCs w:val="24"/>
      <w:lang w:eastAsia="ru-RU"/>
    </w:rPr>
  </w:style>
  <w:style w:type="numbering" w:customStyle="1" w:styleId="3a">
    <w:name w:val="Нет списка3"/>
    <w:next w:val="a4"/>
    <w:semiHidden/>
    <w:rsid w:val="004411B9"/>
  </w:style>
  <w:style w:type="character" w:customStyle="1" w:styleId="120">
    <w:name w:val="Знак Знак12"/>
    <w:rsid w:val="004411B9"/>
    <w:rPr>
      <w:b/>
      <w:bCs/>
      <w:i/>
      <w:iCs/>
      <w:sz w:val="26"/>
      <w:szCs w:val="26"/>
      <w:lang w:val="ru-RU" w:eastAsia="ru-RU" w:bidi="ar-SA"/>
    </w:rPr>
  </w:style>
  <w:style w:type="character" w:customStyle="1" w:styleId="uc-price-product">
    <w:name w:val="uc-price-product"/>
    <w:rsid w:val="004411B9"/>
  </w:style>
  <w:style w:type="character" w:styleId="afff4">
    <w:name w:val="annotation reference"/>
    <w:rsid w:val="004411B9"/>
    <w:rPr>
      <w:sz w:val="16"/>
      <w:szCs w:val="16"/>
    </w:rPr>
  </w:style>
  <w:style w:type="paragraph" w:styleId="afff5">
    <w:name w:val="annotation text"/>
    <w:basedOn w:val="a1"/>
    <w:link w:val="afff6"/>
    <w:rsid w:val="004411B9"/>
    <w:rPr>
      <w:rFonts w:cs="Times New Roman"/>
    </w:rPr>
  </w:style>
  <w:style w:type="character" w:customStyle="1" w:styleId="afff6">
    <w:name w:val="Текст примечания Знак"/>
    <w:basedOn w:val="a2"/>
    <w:link w:val="afff5"/>
    <w:rsid w:val="004411B9"/>
    <w:rPr>
      <w:rFonts w:ascii="Century" w:eastAsia="Times New Roman" w:hAnsi="Century" w:cs="Times New Roman"/>
      <w:sz w:val="20"/>
      <w:szCs w:val="20"/>
      <w:lang w:eastAsia="ru-RU"/>
    </w:rPr>
  </w:style>
  <w:style w:type="paragraph" w:styleId="afff7">
    <w:name w:val="annotation subject"/>
    <w:basedOn w:val="afff5"/>
    <w:next w:val="afff5"/>
    <w:link w:val="afff8"/>
    <w:rsid w:val="004411B9"/>
    <w:rPr>
      <w:b/>
      <w:bCs/>
    </w:rPr>
  </w:style>
  <w:style w:type="character" w:customStyle="1" w:styleId="afff8">
    <w:name w:val="Тема примечания Знак"/>
    <w:basedOn w:val="afff6"/>
    <w:link w:val="afff7"/>
    <w:rsid w:val="004411B9"/>
    <w:rPr>
      <w:rFonts w:ascii="Century" w:eastAsia="Times New Roman" w:hAnsi="Century" w:cs="Times New Roman"/>
      <w:b/>
      <w:bCs/>
      <w:sz w:val="20"/>
      <w:szCs w:val="20"/>
      <w:lang w:eastAsia="ru-RU"/>
    </w:rPr>
  </w:style>
  <w:style w:type="paragraph" w:customStyle="1" w:styleId="xl139">
    <w:name w:val="xl139"/>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sz w:val="24"/>
      <w:szCs w:val="24"/>
    </w:rPr>
  </w:style>
  <w:style w:type="paragraph" w:customStyle="1" w:styleId="xl140">
    <w:name w:val="xl140"/>
    <w:basedOn w:val="a1"/>
    <w:rsid w:val="004411B9"/>
    <w:pPr>
      <w:pBdr>
        <w:top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sz w:val="24"/>
      <w:szCs w:val="24"/>
    </w:rPr>
  </w:style>
  <w:style w:type="paragraph" w:customStyle="1" w:styleId="xl141">
    <w:name w:val="xl141"/>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sz w:val="24"/>
      <w:szCs w:val="24"/>
    </w:rPr>
  </w:style>
  <w:style w:type="paragraph" w:customStyle="1" w:styleId="xl142">
    <w:name w:val="xl142"/>
    <w:basedOn w:val="a1"/>
    <w:rsid w:val="004411B9"/>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3">
    <w:name w:val="xl143"/>
    <w:basedOn w:val="a1"/>
    <w:rsid w:val="004411B9"/>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4">
    <w:name w:val="xl144"/>
    <w:basedOn w:val="a1"/>
    <w:rsid w:val="004411B9"/>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5">
    <w:name w:val="xl145"/>
    <w:basedOn w:val="a1"/>
    <w:rsid w:val="004411B9"/>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6">
    <w:name w:val="xl146"/>
    <w:basedOn w:val="a1"/>
    <w:rsid w:val="004411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7">
    <w:name w:val="xl147"/>
    <w:basedOn w:val="a1"/>
    <w:rsid w:val="00441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8">
    <w:name w:val="xl148"/>
    <w:basedOn w:val="a1"/>
    <w:rsid w:val="004411B9"/>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49">
    <w:name w:val="xl149"/>
    <w:basedOn w:val="a1"/>
    <w:rsid w:val="004411B9"/>
    <w:pPr>
      <w:pBdr>
        <w:top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0">
    <w:name w:val="xl150"/>
    <w:basedOn w:val="a1"/>
    <w:rsid w:val="004411B9"/>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1">
    <w:name w:val="xl151"/>
    <w:basedOn w:val="a1"/>
    <w:rsid w:val="004411B9"/>
    <w:pPr>
      <w:pBdr>
        <w:bottom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2">
    <w:name w:val="xl152"/>
    <w:basedOn w:val="a1"/>
    <w:rsid w:val="004411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153">
    <w:name w:val="xl153"/>
    <w:basedOn w:val="a1"/>
    <w:rsid w:val="00441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6"/>
      <w:szCs w:val="16"/>
    </w:rPr>
  </w:style>
  <w:style w:type="paragraph" w:customStyle="1" w:styleId="xl154">
    <w:name w:val="xl154"/>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55">
    <w:name w:val="xl155"/>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56">
    <w:name w:val="xl156"/>
    <w:basedOn w:val="a1"/>
    <w:rsid w:val="004411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7">
    <w:name w:val="xl157"/>
    <w:basedOn w:val="a1"/>
    <w:rsid w:val="00441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58">
    <w:name w:val="xl158"/>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59">
    <w:name w:val="xl159"/>
    <w:basedOn w:val="a1"/>
    <w:rsid w:val="004411B9"/>
    <w:pPr>
      <w:pBdr>
        <w:top w:val="single" w:sz="4" w:space="0" w:color="auto"/>
        <w:bottom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60">
    <w:name w:val="xl160"/>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61">
    <w:name w:val="xl161"/>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18"/>
      <w:szCs w:val="18"/>
    </w:rPr>
  </w:style>
  <w:style w:type="paragraph" w:customStyle="1" w:styleId="xl162">
    <w:name w:val="xl162"/>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63">
    <w:name w:val="xl163"/>
    <w:basedOn w:val="a1"/>
    <w:rsid w:val="004411B9"/>
    <w:pPr>
      <w:pBdr>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64">
    <w:name w:val="xl164"/>
    <w:basedOn w:val="a1"/>
    <w:rsid w:val="00441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65">
    <w:name w:val="xl165"/>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66">
    <w:name w:val="xl166"/>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67">
    <w:name w:val="xl167"/>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68">
    <w:name w:val="xl168"/>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69">
    <w:name w:val="xl169"/>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0">
    <w:name w:val="xl170"/>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1">
    <w:name w:val="xl171"/>
    <w:basedOn w:val="a1"/>
    <w:rsid w:val="004411B9"/>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72">
    <w:name w:val="xl172"/>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8"/>
      <w:szCs w:val="28"/>
    </w:rPr>
  </w:style>
  <w:style w:type="paragraph" w:customStyle="1" w:styleId="xl173">
    <w:name w:val="xl173"/>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b/>
      <w:bCs/>
      <w:sz w:val="28"/>
      <w:szCs w:val="28"/>
    </w:rPr>
  </w:style>
  <w:style w:type="paragraph" w:customStyle="1" w:styleId="xl174">
    <w:name w:val="xl174"/>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8"/>
      <w:szCs w:val="28"/>
    </w:rPr>
  </w:style>
  <w:style w:type="paragraph" w:customStyle="1" w:styleId="xl175">
    <w:name w:val="xl175"/>
    <w:basedOn w:val="a1"/>
    <w:rsid w:val="004411B9"/>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s="Times New Roman"/>
      <w:sz w:val="24"/>
      <w:szCs w:val="24"/>
    </w:rPr>
  </w:style>
  <w:style w:type="paragraph" w:customStyle="1" w:styleId="xl176">
    <w:name w:val="xl176"/>
    <w:basedOn w:val="a1"/>
    <w:rsid w:val="004411B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sz w:val="24"/>
      <w:szCs w:val="24"/>
    </w:rPr>
  </w:style>
  <w:style w:type="paragraph" w:customStyle="1" w:styleId="xl177">
    <w:name w:val="xl177"/>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hAnsi="Times New Roman" w:cs="Times New Roman"/>
      <w:sz w:val="24"/>
      <w:szCs w:val="24"/>
    </w:rPr>
  </w:style>
  <w:style w:type="paragraph" w:customStyle="1" w:styleId="xl178">
    <w:name w:val="xl178"/>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cs="Times New Roman"/>
      <w:sz w:val="24"/>
      <w:szCs w:val="24"/>
    </w:rPr>
  </w:style>
  <w:style w:type="paragraph" w:customStyle="1" w:styleId="xl179">
    <w:name w:val="xl179"/>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right"/>
    </w:pPr>
    <w:rPr>
      <w:rFonts w:ascii="Times New Roman" w:hAnsi="Times New Roman" w:cs="Times New Roman"/>
      <w:b/>
      <w:bCs/>
      <w:sz w:val="24"/>
      <w:szCs w:val="24"/>
    </w:rPr>
  </w:style>
  <w:style w:type="paragraph" w:customStyle="1" w:styleId="xl180">
    <w:name w:val="xl180"/>
    <w:basedOn w:val="a1"/>
    <w:rsid w:val="004411B9"/>
    <w:pPr>
      <w:pBdr>
        <w:top w:val="single" w:sz="4" w:space="0" w:color="auto"/>
        <w:bottom w:val="single" w:sz="4" w:space="0" w:color="auto"/>
      </w:pBdr>
      <w:shd w:val="clear" w:color="000000" w:fill="BFBFBF"/>
      <w:spacing w:before="100" w:beforeAutospacing="1" w:after="100" w:afterAutospacing="1"/>
      <w:jc w:val="right"/>
    </w:pPr>
    <w:rPr>
      <w:rFonts w:ascii="Times New Roman" w:hAnsi="Times New Roman" w:cs="Times New Roman"/>
      <w:b/>
      <w:bCs/>
      <w:sz w:val="24"/>
      <w:szCs w:val="24"/>
    </w:rPr>
  </w:style>
  <w:style w:type="paragraph" w:customStyle="1" w:styleId="xl181">
    <w:name w:val="xl181"/>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82">
    <w:name w:val="xl182"/>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83">
    <w:name w:val="xl183"/>
    <w:basedOn w:val="a1"/>
    <w:rsid w:val="004411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sz w:val="28"/>
      <w:szCs w:val="28"/>
    </w:rPr>
  </w:style>
  <w:style w:type="paragraph" w:customStyle="1" w:styleId="xl184">
    <w:name w:val="xl184"/>
    <w:basedOn w:val="a1"/>
    <w:rsid w:val="004411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85">
    <w:name w:val="xl185"/>
    <w:basedOn w:val="a1"/>
    <w:rsid w:val="004411B9"/>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86">
    <w:name w:val="xl186"/>
    <w:basedOn w:val="a1"/>
    <w:rsid w:val="004411B9"/>
    <w:pPr>
      <w:pBdr>
        <w:top w:val="single" w:sz="4" w:space="0" w:color="auto"/>
      </w:pBdr>
      <w:spacing w:before="100" w:beforeAutospacing="1" w:after="100" w:afterAutospacing="1"/>
      <w:jc w:val="center"/>
    </w:pPr>
    <w:rPr>
      <w:rFonts w:ascii="Times New Roman" w:hAnsi="Times New Roman" w:cs="Times New Roman"/>
      <w:b/>
      <w:bCs/>
      <w:sz w:val="28"/>
      <w:szCs w:val="28"/>
    </w:rPr>
  </w:style>
  <w:style w:type="paragraph" w:customStyle="1" w:styleId="xl187">
    <w:name w:val="xl187"/>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88">
    <w:name w:val="xl188"/>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89">
    <w:name w:val="xl189"/>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90">
    <w:name w:val="xl190"/>
    <w:basedOn w:val="a1"/>
    <w:rsid w:val="004411B9"/>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1">
    <w:name w:val="xl191"/>
    <w:basedOn w:val="a1"/>
    <w:rsid w:val="004411B9"/>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2">
    <w:name w:val="xl192"/>
    <w:basedOn w:val="a1"/>
    <w:rsid w:val="004411B9"/>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3">
    <w:name w:val="xl193"/>
    <w:basedOn w:val="a1"/>
    <w:rsid w:val="004411B9"/>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94">
    <w:name w:val="xl194"/>
    <w:basedOn w:val="a1"/>
    <w:rsid w:val="004411B9"/>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5">
    <w:name w:val="xl195"/>
    <w:basedOn w:val="a1"/>
    <w:rsid w:val="004411B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96">
    <w:name w:val="xl196"/>
    <w:basedOn w:val="a1"/>
    <w:rsid w:val="004411B9"/>
    <w:pPr>
      <w:pBdr>
        <w:top w:val="single" w:sz="4" w:space="0" w:color="auto"/>
        <w:bottom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97">
    <w:name w:val="xl197"/>
    <w:basedOn w:val="a1"/>
    <w:rsid w:val="004411B9"/>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b/>
      <w:bCs/>
      <w:sz w:val="24"/>
      <w:szCs w:val="24"/>
    </w:rPr>
  </w:style>
  <w:style w:type="paragraph" w:customStyle="1" w:styleId="xl198">
    <w:name w:val="xl198"/>
    <w:basedOn w:val="a1"/>
    <w:rsid w:val="004411B9"/>
    <w:pPr>
      <w:pBdr>
        <w:left w:val="single" w:sz="4" w:space="0" w:color="auto"/>
        <w:bottom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99">
    <w:name w:val="xl199"/>
    <w:basedOn w:val="a1"/>
    <w:rsid w:val="004411B9"/>
    <w:pPr>
      <w:pBdr>
        <w:bottom w:val="single" w:sz="4" w:space="0" w:color="auto"/>
      </w:pBdr>
      <w:shd w:val="clear" w:color="000000" w:fill="BFBFBF"/>
      <w:spacing w:before="100" w:beforeAutospacing="1" w:after="100" w:afterAutospacing="1"/>
      <w:jc w:val="center"/>
      <w:textAlignment w:val="top"/>
    </w:pPr>
    <w:rPr>
      <w:rFonts w:ascii="Times New Roman" w:hAnsi="Times New Roman" w:cs="Times New Roman"/>
      <w:b/>
      <w:bCs/>
      <w:sz w:val="24"/>
      <w:szCs w:val="24"/>
    </w:rPr>
  </w:style>
  <w:style w:type="numbering" w:customStyle="1" w:styleId="45">
    <w:name w:val="Нет списка4"/>
    <w:next w:val="a4"/>
    <w:semiHidden/>
    <w:rsid w:val="004411B9"/>
  </w:style>
  <w:style w:type="character" w:customStyle="1" w:styleId="BodyTextIndentChar">
    <w:name w:val="Body Text Indent Char"/>
    <w:aliases w:val="Знак Знак13 Char,Основной текст с отступом Знак2 Знак1 Char,Знак Знак2 Знак Знак1 Char,Знак Знак1 Знак Знак Знак Знак1 Char,Основной текст с отступом Знак Знак Знак Знак Знак Знак1 Char,Основной текст с отступом Знак Знак Знак Cha"/>
    <w:locked/>
    <w:rsid w:val="004411B9"/>
    <w:rPr>
      <w:sz w:val="24"/>
      <w:szCs w:val="24"/>
      <w:lang w:val="ru-RU" w:eastAsia="ru-RU" w:bidi="ar-SA"/>
    </w:rPr>
  </w:style>
  <w:style w:type="paragraph" w:customStyle="1" w:styleId="Style1">
    <w:name w:val="Style1"/>
    <w:basedOn w:val="a1"/>
    <w:rsid w:val="004411B9"/>
    <w:pPr>
      <w:widowControl w:val="0"/>
      <w:autoSpaceDE w:val="0"/>
      <w:autoSpaceDN w:val="0"/>
      <w:adjustRightInd w:val="0"/>
      <w:spacing w:line="278" w:lineRule="exact"/>
      <w:jc w:val="center"/>
    </w:pPr>
    <w:rPr>
      <w:rFonts w:ascii="Times New Roman" w:hAnsi="Times New Roman" w:cs="Times New Roman"/>
      <w:sz w:val="24"/>
      <w:szCs w:val="24"/>
    </w:rPr>
  </w:style>
  <w:style w:type="paragraph" w:customStyle="1" w:styleId="Style2">
    <w:name w:val="Style2"/>
    <w:basedOn w:val="a1"/>
    <w:rsid w:val="004411B9"/>
    <w:pPr>
      <w:widowControl w:val="0"/>
      <w:autoSpaceDE w:val="0"/>
      <w:autoSpaceDN w:val="0"/>
      <w:adjustRightInd w:val="0"/>
      <w:jc w:val="both"/>
    </w:pPr>
    <w:rPr>
      <w:rFonts w:ascii="Times New Roman" w:hAnsi="Times New Roman" w:cs="Times New Roman"/>
      <w:sz w:val="24"/>
      <w:szCs w:val="24"/>
    </w:rPr>
  </w:style>
  <w:style w:type="character" w:customStyle="1" w:styleId="FontStyle29">
    <w:name w:val="Font Style29"/>
    <w:rsid w:val="004411B9"/>
    <w:rPr>
      <w:rFonts w:ascii="Times New Roman" w:hAnsi="Times New Roman" w:cs="Times New Roman"/>
      <w:b/>
      <w:bCs/>
      <w:sz w:val="24"/>
      <w:szCs w:val="24"/>
    </w:rPr>
  </w:style>
  <w:style w:type="numbering" w:customStyle="1" w:styleId="53">
    <w:name w:val="Нет списка5"/>
    <w:next w:val="a4"/>
    <w:semiHidden/>
    <w:rsid w:val="004411B9"/>
  </w:style>
  <w:style w:type="character" w:customStyle="1" w:styleId="FontStyle28">
    <w:name w:val="Font Style28"/>
    <w:rsid w:val="004411B9"/>
    <w:rPr>
      <w:rFonts w:ascii="Times New Roman" w:hAnsi="Times New Roman" w:cs="Times New Roman"/>
      <w:sz w:val="24"/>
      <w:szCs w:val="24"/>
    </w:rPr>
  </w:style>
  <w:style w:type="character" w:customStyle="1" w:styleId="FontStyle31">
    <w:name w:val="Font Style31"/>
    <w:rsid w:val="004411B9"/>
    <w:rPr>
      <w:rFonts w:ascii="Times New Roman" w:hAnsi="Times New Roman" w:cs="Times New Roman"/>
      <w:sz w:val="18"/>
      <w:szCs w:val="18"/>
    </w:rPr>
  </w:style>
  <w:style w:type="paragraph" w:customStyle="1" w:styleId="Style3">
    <w:name w:val="Style3"/>
    <w:basedOn w:val="a1"/>
    <w:rsid w:val="004411B9"/>
    <w:pPr>
      <w:widowControl w:val="0"/>
      <w:autoSpaceDE w:val="0"/>
      <w:autoSpaceDN w:val="0"/>
      <w:adjustRightInd w:val="0"/>
      <w:spacing w:line="275" w:lineRule="exact"/>
      <w:ind w:firstLine="701"/>
      <w:jc w:val="both"/>
    </w:pPr>
    <w:rPr>
      <w:rFonts w:ascii="Times New Roman" w:hAnsi="Times New Roman" w:cs="Times New Roman"/>
      <w:sz w:val="24"/>
      <w:szCs w:val="24"/>
    </w:rPr>
  </w:style>
  <w:style w:type="paragraph" w:customStyle="1" w:styleId="Style8">
    <w:name w:val="Style8"/>
    <w:basedOn w:val="a1"/>
    <w:rsid w:val="004411B9"/>
    <w:pPr>
      <w:widowControl w:val="0"/>
      <w:autoSpaceDE w:val="0"/>
      <w:autoSpaceDN w:val="0"/>
      <w:adjustRightInd w:val="0"/>
    </w:pPr>
    <w:rPr>
      <w:rFonts w:ascii="Times New Roman" w:hAnsi="Times New Roman" w:cs="Times New Roman"/>
      <w:sz w:val="24"/>
      <w:szCs w:val="24"/>
    </w:rPr>
  </w:style>
  <w:style w:type="paragraph" w:customStyle="1" w:styleId="Style10">
    <w:name w:val="Style10"/>
    <w:basedOn w:val="a1"/>
    <w:rsid w:val="004411B9"/>
    <w:pPr>
      <w:widowControl w:val="0"/>
      <w:autoSpaceDE w:val="0"/>
      <w:autoSpaceDN w:val="0"/>
      <w:adjustRightInd w:val="0"/>
      <w:spacing w:line="278" w:lineRule="exact"/>
      <w:ind w:firstLine="725"/>
      <w:jc w:val="both"/>
    </w:pPr>
    <w:rPr>
      <w:rFonts w:ascii="Times New Roman" w:hAnsi="Times New Roman" w:cs="Times New Roman"/>
      <w:sz w:val="24"/>
      <w:szCs w:val="24"/>
    </w:rPr>
  </w:style>
  <w:style w:type="paragraph" w:customStyle="1" w:styleId="Style19">
    <w:name w:val="Style19"/>
    <w:basedOn w:val="a1"/>
    <w:rsid w:val="004411B9"/>
    <w:pPr>
      <w:widowControl w:val="0"/>
      <w:autoSpaceDE w:val="0"/>
      <w:autoSpaceDN w:val="0"/>
      <w:adjustRightInd w:val="0"/>
    </w:pPr>
    <w:rPr>
      <w:rFonts w:ascii="Times New Roman" w:hAnsi="Times New Roman" w:cs="Times New Roman"/>
      <w:sz w:val="24"/>
      <w:szCs w:val="24"/>
    </w:rPr>
  </w:style>
  <w:style w:type="paragraph" w:styleId="afff9">
    <w:name w:val="footnote text"/>
    <w:basedOn w:val="a1"/>
    <w:link w:val="afffa"/>
    <w:uiPriority w:val="99"/>
    <w:rsid w:val="004411B9"/>
    <w:rPr>
      <w:rFonts w:ascii="Times New Roman" w:hAnsi="Times New Roman" w:cs="Times New Roman"/>
    </w:rPr>
  </w:style>
  <w:style w:type="character" w:customStyle="1" w:styleId="afffa">
    <w:name w:val="Текст сноски Знак"/>
    <w:basedOn w:val="a2"/>
    <w:link w:val="afff9"/>
    <w:uiPriority w:val="99"/>
    <w:rsid w:val="004411B9"/>
    <w:rPr>
      <w:rFonts w:ascii="Times New Roman" w:eastAsia="Times New Roman" w:hAnsi="Times New Roman" w:cs="Times New Roman"/>
      <w:sz w:val="20"/>
      <w:szCs w:val="20"/>
      <w:lang w:eastAsia="ru-RU"/>
    </w:rPr>
  </w:style>
  <w:style w:type="numbering" w:customStyle="1" w:styleId="62">
    <w:name w:val="Нет списка6"/>
    <w:next w:val="a4"/>
    <w:semiHidden/>
    <w:unhideWhenUsed/>
    <w:rsid w:val="004411B9"/>
  </w:style>
  <w:style w:type="character" w:customStyle="1" w:styleId="afffb">
    <w:name w:val="Гипертекстовая ссылка"/>
    <w:uiPriority w:val="99"/>
    <w:rsid w:val="004411B9"/>
    <w:rPr>
      <w:b/>
      <w:bCs/>
      <w:color w:val="106BBE"/>
    </w:rPr>
  </w:style>
  <w:style w:type="character" w:customStyle="1" w:styleId="ikzvalue">
    <w:name w:val="ikzvalue"/>
    <w:rsid w:val="004411B9"/>
  </w:style>
  <w:style w:type="numbering" w:customStyle="1" w:styleId="71">
    <w:name w:val="Нет списка7"/>
    <w:next w:val="a4"/>
    <w:semiHidden/>
    <w:rsid w:val="004411B9"/>
  </w:style>
  <w:style w:type="numbering" w:customStyle="1" w:styleId="82">
    <w:name w:val="Нет списка8"/>
    <w:next w:val="a4"/>
    <w:semiHidden/>
    <w:rsid w:val="004411B9"/>
  </w:style>
  <w:style w:type="numbering" w:customStyle="1" w:styleId="91">
    <w:name w:val="Нет списка9"/>
    <w:next w:val="a4"/>
    <w:semiHidden/>
    <w:rsid w:val="004411B9"/>
  </w:style>
  <w:style w:type="paragraph" w:styleId="3b">
    <w:name w:val="Body Text 3"/>
    <w:basedOn w:val="a1"/>
    <w:link w:val="3c"/>
    <w:rsid w:val="004411B9"/>
    <w:rPr>
      <w:rFonts w:ascii="Times New Roman" w:hAnsi="Times New Roman" w:cs="Times New Roman"/>
      <w:sz w:val="22"/>
    </w:rPr>
  </w:style>
  <w:style w:type="character" w:customStyle="1" w:styleId="3c">
    <w:name w:val="Основной текст 3 Знак"/>
    <w:basedOn w:val="a2"/>
    <w:link w:val="3b"/>
    <w:rsid w:val="004411B9"/>
    <w:rPr>
      <w:rFonts w:ascii="Times New Roman" w:eastAsia="Times New Roman" w:hAnsi="Times New Roman" w:cs="Times New Roman"/>
      <w:szCs w:val="20"/>
      <w:lang w:eastAsia="ru-RU"/>
    </w:rPr>
  </w:style>
  <w:style w:type="paragraph" w:customStyle="1" w:styleId="-0">
    <w:name w:val="Контракт-пункт"/>
    <w:basedOn w:val="a1"/>
    <w:rsid w:val="004411B9"/>
    <w:pPr>
      <w:numPr>
        <w:ilvl w:val="1"/>
        <w:numId w:val="6"/>
      </w:numPr>
      <w:jc w:val="both"/>
    </w:pPr>
    <w:rPr>
      <w:rFonts w:ascii="Times New Roman" w:hAnsi="Times New Roman" w:cs="Times New Roman"/>
      <w:sz w:val="24"/>
      <w:szCs w:val="24"/>
    </w:rPr>
  </w:style>
  <w:style w:type="paragraph" w:customStyle="1" w:styleId="-">
    <w:name w:val="Контракт-раздел"/>
    <w:basedOn w:val="a1"/>
    <w:next w:val="-0"/>
    <w:rsid w:val="004411B9"/>
    <w:pPr>
      <w:keepNext/>
      <w:numPr>
        <w:numId w:val="6"/>
      </w:numPr>
      <w:tabs>
        <w:tab w:val="left" w:pos="540"/>
      </w:tabs>
      <w:suppressAutoHyphens/>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4411B9"/>
    <w:pPr>
      <w:numPr>
        <w:ilvl w:val="2"/>
        <w:numId w:val="6"/>
      </w:numPr>
      <w:jc w:val="both"/>
    </w:pPr>
    <w:rPr>
      <w:rFonts w:ascii="Times New Roman" w:hAnsi="Times New Roman" w:cs="Times New Roman"/>
      <w:sz w:val="24"/>
      <w:szCs w:val="24"/>
    </w:rPr>
  </w:style>
  <w:style w:type="paragraph" w:customStyle="1" w:styleId="-2">
    <w:name w:val="Контракт-подподпункт"/>
    <w:basedOn w:val="a1"/>
    <w:rsid w:val="004411B9"/>
    <w:pPr>
      <w:numPr>
        <w:ilvl w:val="3"/>
        <w:numId w:val="6"/>
      </w:numPr>
      <w:jc w:val="both"/>
    </w:pPr>
    <w:rPr>
      <w:rFonts w:ascii="Times New Roman" w:hAnsi="Times New Roman" w:cs="Times New Roman"/>
      <w:sz w:val="24"/>
      <w:szCs w:val="24"/>
    </w:rPr>
  </w:style>
  <w:style w:type="numbering" w:customStyle="1" w:styleId="101">
    <w:name w:val="Нет списка10"/>
    <w:next w:val="a4"/>
    <w:semiHidden/>
    <w:unhideWhenUsed/>
    <w:rsid w:val="004411B9"/>
  </w:style>
  <w:style w:type="table" w:customStyle="1" w:styleId="1e">
    <w:name w:val="Сетка таблицы1"/>
    <w:basedOn w:val="a3"/>
    <w:next w:val="af1"/>
    <w:rsid w:val="004411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4411B9"/>
  </w:style>
  <w:style w:type="table" w:customStyle="1" w:styleId="112">
    <w:name w:val="Стиль таблицы11"/>
    <w:basedOn w:val="af1"/>
    <w:rsid w:val="004411B9"/>
    <w:tblPr/>
  </w:style>
  <w:style w:type="numbering" w:customStyle="1" w:styleId="211">
    <w:name w:val="Нет списка21"/>
    <w:next w:val="a4"/>
    <w:semiHidden/>
    <w:rsid w:val="004411B9"/>
  </w:style>
  <w:style w:type="numbering" w:customStyle="1" w:styleId="310">
    <w:name w:val="Нет списка31"/>
    <w:next w:val="a4"/>
    <w:semiHidden/>
    <w:rsid w:val="004411B9"/>
  </w:style>
  <w:style w:type="numbering" w:customStyle="1" w:styleId="410">
    <w:name w:val="Нет списка41"/>
    <w:next w:val="a4"/>
    <w:uiPriority w:val="99"/>
    <w:semiHidden/>
    <w:rsid w:val="004411B9"/>
  </w:style>
  <w:style w:type="paragraph" w:customStyle="1" w:styleId="1f">
    <w:name w:val="Без интервала1"/>
    <w:rsid w:val="004411B9"/>
    <w:pPr>
      <w:suppressAutoHyphens/>
      <w:spacing w:after="0" w:line="240" w:lineRule="auto"/>
    </w:pPr>
    <w:rPr>
      <w:rFonts w:ascii="Times New Roman" w:eastAsia="Times New Roman" w:hAnsi="Times New Roman" w:cs="Times New Roman"/>
      <w:sz w:val="28"/>
      <w:szCs w:val="28"/>
      <w:lang w:eastAsia="ar-SA"/>
    </w:rPr>
  </w:style>
  <w:style w:type="paragraph" w:customStyle="1" w:styleId="113">
    <w:name w:val="Обычный + 11 пт"/>
    <w:aliases w:val="Черный"/>
    <w:basedOn w:val="a1"/>
    <w:rsid w:val="004411B9"/>
    <w:pPr>
      <w:widowControl w:val="0"/>
      <w:autoSpaceDE w:val="0"/>
      <w:autoSpaceDN w:val="0"/>
      <w:adjustRightInd w:val="0"/>
    </w:pPr>
    <w:rPr>
      <w:rFonts w:ascii="Times New Roman" w:hAnsi="Times New Roman" w:cs="Times New Roman"/>
      <w:bCs/>
      <w:color w:val="000000"/>
      <w:sz w:val="24"/>
      <w:szCs w:val="24"/>
    </w:rPr>
  </w:style>
  <w:style w:type="table" w:customStyle="1" w:styleId="114">
    <w:name w:val="Сетка таблицы11"/>
    <w:rsid w:val="004411B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тиль таблицы2"/>
    <w:basedOn w:val="a3"/>
    <w:rsid w:val="004411B9"/>
    <w:pPr>
      <w:spacing w:after="0" w:line="240" w:lineRule="auto"/>
    </w:pPr>
    <w:rPr>
      <w:rFonts w:ascii="Times New Roman" w:eastAsia="Times New Roman" w:hAnsi="Times New Roman" w:cs="Times New Roman"/>
      <w:sz w:val="20"/>
      <w:szCs w:val="20"/>
      <w:lang w:eastAsia="ru-RU"/>
    </w:rPr>
    <w:tblPr/>
  </w:style>
  <w:style w:type="paragraph" w:customStyle="1" w:styleId="-11">
    <w:name w:val="Цветной список - Акцент 11"/>
    <w:basedOn w:val="a1"/>
    <w:qFormat/>
    <w:rsid w:val="004411B9"/>
    <w:pPr>
      <w:spacing w:after="200" w:line="276" w:lineRule="auto"/>
      <w:ind w:left="720"/>
      <w:contextualSpacing/>
    </w:pPr>
    <w:rPr>
      <w:rFonts w:ascii="Calibri" w:eastAsia="Calibri" w:hAnsi="Calibri" w:cs="Times New Roman"/>
      <w:sz w:val="22"/>
      <w:szCs w:val="22"/>
      <w:lang w:eastAsia="en-US"/>
    </w:rPr>
  </w:style>
  <w:style w:type="table" w:customStyle="1" w:styleId="2e">
    <w:name w:val="Сетка таблицы2"/>
    <w:basedOn w:val="a3"/>
    <w:next w:val="af1"/>
    <w:rsid w:val="004411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Таблица текст"/>
    <w:basedOn w:val="a1"/>
    <w:rsid w:val="004411B9"/>
    <w:pPr>
      <w:suppressAutoHyphens/>
      <w:spacing w:before="40" w:after="40"/>
      <w:ind w:left="57" w:right="57"/>
    </w:pPr>
    <w:rPr>
      <w:rFonts w:ascii="Times New Roman" w:hAnsi="Times New Roman" w:cs="Times New Roman"/>
      <w:sz w:val="22"/>
      <w:szCs w:val="22"/>
      <w:lang w:eastAsia="ar-SA"/>
    </w:rPr>
  </w:style>
  <w:style w:type="paragraph" w:customStyle="1" w:styleId="afffd">
    <w:name w:val="Заголовок сообщения (последний)"/>
    <w:basedOn w:val="affc"/>
    <w:next w:val="ae"/>
    <w:rsid w:val="004411B9"/>
    <w:pPr>
      <w:pBdr>
        <w:bottom w:val="single" w:sz="6" w:space="18" w:color="808080"/>
      </w:pBdr>
      <w:spacing w:after="360"/>
    </w:pPr>
  </w:style>
  <w:style w:type="character" w:customStyle="1" w:styleId="3d">
    <w:name w:val="Знак Знак3"/>
    <w:rsid w:val="004411B9"/>
    <w:rPr>
      <w:b/>
      <w:bCs/>
      <w:sz w:val="22"/>
      <w:szCs w:val="24"/>
    </w:rPr>
  </w:style>
  <w:style w:type="numbering" w:customStyle="1" w:styleId="510">
    <w:name w:val="Нет списка51"/>
    <w:next w:val="a4"/>
    <w:uiPriority w:val="99"/>
    <w:semiHidden/>
    <w:rsid w:val="004411B9"/>
  </w:style>
  <w:style w:type="paragraph" w:customStyle="1" w:styleId="3e">
    <w:name w:val="Обычный3"/>
    <w:rsid w:val="004411B9"/>
    <w:pPr>
      <w:spacing w:after="0" w:line="240" w:lineRule="auto"/>
    </w:pPr>
    <w:rPr>
      <w:rFonts w:ascii="Century" w:eastAsia="Times New Roman" w:hAnsi="Century" w:cs="Times New Roman"/>
      <w:snapToGrid w:val="0"/>
      <w:sz w:val="20"/>
      <w:szCs w:val="20"/>
      <w:lang w:eastAsia="ru-RU"/>
    </w:rPr>
  </w:style>
  <w:style w:type="paragraph" w:customStyle="1" w:styleId="3f">
    <w:name w:val="Абзац списка3"/>
    <w:basedOn w:val="a1"/>
    <w:link w:val="ListParagraphChar"/>
    <w:rsid w:val="004411B9"/>
    <w:pPr>
      <w:spacing w:after="200" w:line="276" w:lineRule="auto"/>
      <w:ind w:left="720"/>
      <w:contextualSpacing/>
    </w:pPr>
    <w:rPr>
      <w:rFonts w:ascii="Calibri" w:hAnsi="Calibri" w:cs="Times New Roman"/>
    </w:rPr>
  </w:style>
  <w:style w:type="character" w:customStyle="1" w:styleId="ListParagraphChar">
    <w:name w:val="List Paragraph Char"/>
    <w:link w:val="3f"/>
    <w:locked/>
    <w:rsid w:val="004411B9"/>
    <w:rPr>
      <w:rFonts w:ascii="Calibri" w:eastAsia="Times New Roman" w:hAnsi="Calibri" w:cs="Times New Roman"/>
      <w:sz w:val="20"/>
      <w:szCs w:val="20"/>
      <w:lang w:eastAsia="ru-RU"/>
    </w:rPr>
  </w:style>
  <w:style w:type="paragraph" w:customStyle="1" w:styleId="ConsPlusCell">
    <w:name w:val="ConsPlusCell"/>
    <w:rsid w:val="004411B9"/>
    <w:pPr>
      <w:suppressAutoHyphens/>
      <w:spacing w:after="0" w:line="100" w:lineRule="atLeast"/>
    </w:pPr>
    <w:rPr>
      <w:rFonts w:ascii="Arial" w:eastAsia="Times New Roman" w:hAnsi="Arial" w:cs="Arial"/>
      <w:sz w:val="20"/>
      <w:szCs w:val="20"/>
      <w:lang w:eastAsia="hi-IN" w:bidi="hi-IN"/>
    </w:rPr>
  </w:style>
  <w:style w:type="table" w:customStyle="1" w:styleId="3f0">
    <w:name w:val="Сетка таблицы3"/>
    <w:basedOn w:val="a3"/>
    <w:next w:val="af1"/>
    <w:rsid w:val="004411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rsid w:val="004411B9"/>
  </w:style>
  <w:style w:type="table" w:customStyle="1" w:styleId="46">
    <w:name w:val="Сетка таблицы4"/>
    <w:basedOn w:val="a3"/>
    <w:next w:val="af1"/>
    <w:rsid w:val="004411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semiHidden/>
    <w:unhideWhenUsed/>
    <w:rsid w:val="004411B9"/>
  </w:style>
  <w:style w:type="numbering" w:customStyle="1" w:styleId="810">
    <w:name w:val="Нет списка81"/>
    <w:next w:val="a4"/>
    <w:semiHidden/>
    <w:rsid w:val="004411B9"/>
  </w:style>
  <w:style w:type="paragraph" w:customStyle="1" w:styleId="47">
    <w:name w:val="Обычный4"/>
    <w:rsid w:val="004411B9"/>
    <w:pPr>
      <w:spacing w:after="0" w:line="240" w:lineRule="auto"/>
    </w:pPr>
    <w:rPr>
      <w:rFonts w:ascii="Century" w:eastAsia="Times New Roman" w:hAnsi="Century" w:cs="Times New Roman"/>
      <w:snapToGrid w:val="0"/>
      <w:sz w:val="20"/>
      <w:szCs w:val="20"/>
      <w:lang w:eastAsia="ru-RU"/>
    </w:rPr>
  </w:style>
  <w:style w:type="paragraph" w:customStyle="1" w:styleId="48">
    <w:name w:val="Абзац списка4"/>
    <w:basedOn w:val="a1"/>
    <w:rsid w:val="004411B9"/>
    <w:pPr>
      <w:spacing w:after="200" w:line="276" w:lineRule="auto"/>
      <w:ind w:left="720"/>
      <w:contextualSpacing/>
    </w:pPr>
    <w:rPr>
      <w:rFonts w:ascii="Calibri" w:hAnsi="Calibri" w:cs="Times New Roman"/>
    </w:rPr>
  </w:style>
  <w:style w:type="numbering" w:customStyle="1" w:styleId="910">
    <w:name w:val="Нет списка91"/>
    <w:next w:val="a4"/>
    <w:semiHidden/>
    <w:unhideWhenUsed/>
    <w:rsid w:val="004411B9"/>
  </w:style>
  <w:style w:type="numbering" w:customStyle="1" w:styleId="1110">
    <w:name w:val="Нет списка111"/>
    <w:next w:val="a4"/>
    <w:semiHidden/>
    <w:unhideWhenUsed/>
    <w:rsid w:val="004411B9"/>
  </w:style>
  <w:style w:type="table" w:customStyle="1" w:styleId="54">
    <w:name w:val="Сетка таблицы5"/>
    <w:basedOn w:val="a3"/>
    <w:next w:val="af1"/>
    <w:rsid w:val="004411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semiHidden/>
    <w:unhideWhenUsed/>
    <w:rsid w:val="004411B9"/>
  </w:style>
  <w:style w:type="numbering" w:customStyle="1" w:styleId="311">
    <w:name w:val="Нет списка311"/>
    <w:next w:val="a4"/>
    <w:semiHidden/>
    <w:rsid w:val="004411B9"/>
  </w:style>
  <w:style w:type="numbering" w:customStyle="1" w:styleId="411">
    <w:name w:val="Нет списка411"/>
    <w:next w:val="a4"/>
    <w:uiPriority w:val="99"/>
    <w:semiHidden/>
    <w:rsid w:val="004411B9"/>
  </w:style>
  <w:style w:type="numbering" w:customStyle="1" w:styleId="511">
    <w:name w:val="Нет списка511"/>
    <w:next w:val="a4"/>
    <w:uiPriority w:val="99"/>
    <w:semiHidden/>
    <w:rsid w:val="004411B9"/>
  </w:style>
  <w:style w:type="numbering" w:customStyle="1" w:styleId="611">
    <w:name w:val="Нет списка611"/>
    <w:next w:val="a4"/>
    <w:uiPriority w:val="99"/>
    <w:semiHidden/>
    <w:rsid w:val="004411B9"/>
  </w:style>
  <w:style w:type="paragraph" w:customStyle="1" w:styleId="parametervalue">
    <w:name w:val="parametervalue"/>
    <w:basedOn w:val="a1"/>
    <w:rsid w:val="004411B9"/>
    <w:pPr>
      <w:spacing w:before="100" w:beforeAutospacing="1" w:after="100" w:afterAutospacing="1"/>
    </w:pPr>
    <w:rPr>
      <w:rFonts w:ascii="Times New Roman" w:hAnsi="Times New Roman" w:cs="Times New Roman"/>
      <w:sz w:val="24"/>
      <w:szCs w:val="24"/>
    </w:rPr>
  </w:style>
  <w:style w:type="paragraph" w:customStyle="1" w:styleId="55">
    <w:name w:val="Обычный5"/>
    <w:rsid w:val="004411B9"/>
    <w:pPr>
      <w:spacing w:after="0" w:line="240" w:lineRule="auto"/>
    </w:pPr>
    <w:rPr>
      <w:rFonts w:ascii="Century" w:eastAsia="Times New Roman" w:hAnsi="Century" w:cs="Times New Roman"/>
      <w:snapToGrid w:val="0"/>
      <w:sz w:val="20"/>
      <w:szCs w:val="20"/>
      <w:lang w:eastAsia="ru-RU"/>
    </w:rPr>
  </w:style>
  <w:style w:type="paragraph" w:customStyle="1" w:styleId="56">
    <w:name w:val="Абзац списка5"/>
    <w:basedOn w:val="a1"/>
    <w:rsid w:val="004411B9"/>
    <w:pPr>
      <w:spacing w:after="200" w:line="276" w:lineRule="auto"/>
      <w:ind w:left="720"/>
    </w:pPr>
    <w:rPr>
      <w:rFonts w:ascii="Calibri" w:eastAsia="Calibri" w:hAnsi="Calibri"/>
      <w:sz w:val="22"/>
      <w:szCs w:val="22"/>
    </w:rPr>
  </w:style>
  <w:style w:type="paragraph" w:customStyle="1" w:styleId="161">
    <w:name w:val="Знак16"/>
    <w:basedOn w:val="a1"/>
    <w:rsid w:val="004411B9"/>
    <w:pPr>
      <w:spacing w:after="160" w:line="240" w:lineRule="exact"/>
    </w:pPr>
    <w:rPr>
      <w:rFonts w:ascii="Verdana" w:hAnsi="Verdana" w:cs="Times New Roman"/>
      <w:sz w:val="24"/>
      <w:szCs w:val="24"/>
      <w:lang w:val="en-US" w:eastAsia="en-US"/>
    </w:rPr>
  </w:style>
  <w:style w:type="paragraph" w:customStyle="1" w:styleId="83">
    <w:name w:val="Знак8"/>
    <w:basedOn w:val="a1"/>
    <w:rsid w:val="004411B9"/>
    <w:pPr>
      <w:spacing w:after="160"/>
    </w:pPr>
    <w:rPr>
      <w:rFonts w:ascii="Arial" w:hAnsi="Arial" w:cs="Times New Roman"/>
      <w:b/>
      <w:color w:val="FFFFFF"/>
      <w:sz w:val="32"/>
      <w:lang w:val="en-US" w:eastAsia="en-US"/>
    </w:rPr>
  </w:style>
  <w:style w:type="character" w:customStyle="1" w:styleId="240">
    <w:name w:val="Знак Знак24"/>
    <w:locked/>
    <w:rsid w:val="004411B9"/>
    <w:rPr>
      <w:bCs/>
      <w:sz w:val="22"/>
      <w:szCs w:val="24"/>
      <w:lang w:val="ru-RU" w:eastAsia="ru-RU" w:bidi="ar-SA"/>
    </w:rPr>
  </w:style>
  <w:style w:type="paragraph" w:customStyle="1" w:styleId="57">
    <w:name w:val="Знак Знак Знак Знак Знак Знак Знак5"/>
    <w:basedOn w:val="a1"/>
    <w:rsid w:val="004411B9"/>
    <w:pPr>
      <w:spacing w:after="160" w:line="240" w:lineRule="exact"/>
    </w:pPr>
    <w:rPr>
      <w:rFonts w:ascii="Verdana" w:hAnsi="Verdana" w:cs="Times New Roman"/>
      <w:sz w:val="24"/>
      <w:szCs w:val="24"/>
      <w:lang w:val="en-US" w:eastAsia="en-US"/>
    </w:rPr>
  </w:style>
  <w:style w:type="paragraph" w:customStyle="1" w:styleId="63">
    <w:name w:val="Обычный6"/>
    <w:rsid w:val="004411B9"/>
    <w:pPr>
      <w:spacing w:after="0" w:line="240" w:lineRule="auto"/>
    </w:pPr>
    <w:rPr>
      <w:rFonts w:ascii="Century" w:eastAsia="Times New Roman" w:hAnsi="Century" w:cs="Times New Roman"/>
      <w:snapToGrid w:val="0"/>
      <w:sz w:val="20"/>
      <w:szCs w:val="20"/>
      <w:lang w:eastAsia="ru-RU"/>
    </w:rPr>
  </w:style>
  <w:style w:type="character" w:customStyle="1" w:styleId="440">
    <w:name w:val="Знак Знак44"/>
    <w:rsid w:val="004411B9"/>
    <w:rPr>
      <w:sz w:val="24"/>
      <w:szCs w:val="24"/>
      <w:lang w:val="ru-RU" w:eastAsia="ru-RU" w:bidi="ar-SA"/>
    </w:rPr>
  </w:style>
  <w:style w:type="character" w:customStyle="1" w:styleId="174">
    <w:name w:val="Знак Знак174"/>
    <w:rsid w:val="004411B9"/>
    <w:rPr>
      <w:b/>
      <w:sz w:val="32"/>
      <w:lang w:val="ru-RU" w:eastAsia="ru-RU" w:bidi="ar-SA"/>
    </w:rPr>
  </w:style>
  <w:style w:type="character" w:customStyle="1" w:styleId="164">
    <w:name w:val="Знак Знак164"/>
    <w:rsid w:val="004411B9"/>
    <w:rPr>
      <w:b/>
      <w:bCs/>
      <w:i/>
      <w:iCs/>
      <w:sz w:val="26"/>
      <w:szCs w:val="26"/>
      <w:lang w:val="ru-RU" w:eastAsia="ru-RU" w:bidi="ar-SA"/>
    </w:rPr>
  </w:style>
  <w:style w:type="character" w:customStyle="1" w:styleId="92">
    <w:name w:val="Знак Знак9"/>
    <w:locked/>
    <w:rsid w:val="004411B9"/>
    <w:rPr>
      <w:bCs/>
      <w:sz w:val="22"/>
      <w:szCs w:val="24"/>
      <w:lang w:val="ru-RU" w:eastAsia="ru-RU" w:bidi="ar-SA"/>
    </w:rPr>
  </w:style>
  <w:style w:type="paragraph" w:customStyle="1" w:styleId="64">
    <w:name w:val="Абзац списка6"/>
    <w:basedOn w:val="a1"/>
    <w:rsid w:val="004411B9"/>
    <w:pPr>
      <w:spacing w:after="200" w:line="276" w:lineRule="auto"/>
      <w:ind w:left="720"/>
    </w:pPr>
    <w:rPr>
      <w:rFonts w:ascii="Calibri" w:eastAsia="Calibri" w:hAnsi="Calibri"/>
      <w:sz w:val="22"/>
      <w:szCs w:val="22"/>
    </w:rPr>
  </w:style>
  <w:style w:type="paragraph" w:customStyle="1" w:styleId="151">
    <w:name w:val="Знак15"/>
    <w:basedOn w:val="a1"/>
    <w:rsid w:val="004411B9"/>
    <w:pPr>
      <w:spacing w:after="160" w:line="240" w:lineRule="exact"/>
    </w:pPr>
    <w:rPr>
      <w:rFonts w:ascii="Verdana" w:hAnsi="Verdana" w:cs="Times New Roman"/>
      <w:sz w:val="24"/>
      <w:szCs w:val="24"/>
      <w:lang w:val="en-US" w:eastAsia="en-US"/>
    </w:rPr>
  </w:style>
  <w:style w:type="paragraph" w:customStyle="1" w:styleId="65">
    <w:name w:val="Знак6"/>
    <w:basedOn w:val="a1"/>
    <w:rsid w:val="004411B9"/>
    <w:pPr>
      <w:spacing w:after="160"/>
    </w:pPr>
    <w:rPr>
      <w:rFonts w:ascii="Arial" w:hAnsi="Arial" w:cs="Times New Roman"/>
      <w:b/>
      <w:color w:val="FFFFFF"/>
      <w:sz w:val="32"/>
      <w:lang w:val="en-US" w:eastAsia="en-US"/>
    </w:rPr>
  </w:style>
  <w:style w:type="character" w:customStyle="1" w:styleId="230">
    <w:name w:val="Знак Знак23"/>
    <w:locked/>
    <w:rsid w:val="004411B9"/>
    <w:rPr>
      <w:bCs/>
      <w:sz w:val="22"/>
      <w:szCs w:val="24"/>
      <w:lang w:val="ru-RU" w:eastAsia="ru-RU" w:bidi="ar-SA"/>
    </w:rPr>
  </w:style>
  <w:style w:type="paragraph" w:customStyle="1" w:styleId="49">
    <w:name w:val="Знак Знак Знак Знак Знак Знак Знак4"/>
    <w:basedOn w:val="a1"/>
    <w:rsid w:val="004411B9"/>
    <w:pPr>
      <w:spacing w:after="160" w:line="240" w:lineRule="exact"/>
    </w:pPr>
    <w:rPr>
      <w:rFonts w:ascii="Verdana" w:hAnsi="Verdana" w:cs="Times New Roman"/>
      <w:sz w:val="24"/>
      <w:szCs w:val="24"/>
      <w:lang w:val="en-US" w:eastAsia="en-US"/>
    </w:rPr>
  </w:style>
  <w:style w:type="paragraph" w:customStyle="1" w:styleId="72">
    <w:name w:val="Обычный7"/>
    <w:rsid w:val="004411B9"/>
    <w:pPr>
      <w:spacing w:after="0" w:line="240" w:lineRule="auto"/>
    </w:pPr>
    <w:rPr>
      <w:rFonts w:ascii="Century" w:eastAsia="Times New Roman" w:hAnsi="Century" w:cs="Times New Roman"/>
      <w:snapToGrid w:val="0"/>
      <w:sz w:val="20"/>
      <w:szCs w:val="20"/>
      <w:lang w:eastAsia="ru-RU"/>
    </w:rPr>
  </w:style>
  <w:style w:type="character" w:customStyle="1" w:styleId="430">
    <w:name w:val="Знак Знак43"/>
    <w:rsid w:val="004411B9"/>
    <w:rPr>
      <w:sz w:val="24"/>
      <w:szCs w:val="24"/>
      <w:lang w:val="ru-RU" w:eastAsia="ru-RU" w:bidi="ar-SA"/>
    </w:rPr>
  </w:style>
  <w:style w:type="character" w:customStyle="1" w:styleId="173">
    <w:name w:val="Знак Знак173"/>
    <w:rsid w:val="004411B9"/>
    <w:rPr>
      <w:b/>
      <w:sz w:val="32"/>
      <w:lang w:val="ru-RU" w:eastAsia="ru-RU" w:bidi="ar-SA"/>
    </w:rPr>
  </w:style>
  <w:style w:type="character" w:customStyle="1" w:styleId="163">
    <w:name w:val="Знак Знак163"/>
    <w:rsid w:val="004411B9"/>
    <w:rPr>
      <w:b/>
      <w:bCs/>
      <w:i/>
      <w:iCs/>
      <w:sz w:val="26"/>
      <w:szCs w:val="26"/>
      <w:lang w:val="ru-RU" w:eastAsia="ru-RU" w:bidi="ar-SA"/>
    </w:rPr>
  </w:style>
  <w:style w:type="character" w:customStyle="1" w:styleId="73">
    <w:name w:val="Знак Знак7"/>
    <w:locked/>
    <w:rsid w:val="004411B9"/>
    <w:rPr>
      <w:bCs/>
      <w:sz w:val="22"/>
      <w:szCs w:val="24"/>
      <w:lang w:val="ru-RU" w:eastAsia="ru-RU" w:bidi="ar-SA"/>
    </w:rPr>
  </w:style>
  <w:style w:type="paragraph" w:customStyle="1" w:styleId="74">
    <w:name w:val="Абзац списка7"/>
    <w:basedOn w:val="a1"/>
    <w:rsid w:val="004411B9"/>
    <w:pPr>
      <w:spacing w:after="200" w:line="276" w:lineRule="auto"/>
      <w:ind w:left="720"/>
    </w:pPr>
    <w:rPr>
      <w:rFonts w:ascii="Calibri" w:eastAsia="Calibri" w:hAnsi="Calibri"/>
      <w:sz w:val="22"/>
      <w:szCs w:val="22"/>
    </w:rPr>
  </w:style>
  <w:style w:type="paragraph" w:customStyle="1" w:styleId="141">
    <w:name w:val="Знак14"/>
    <w:basedOn w:val="a1"/>
    <w:rsid w:val="004411B9"/>
    <w:pPr>
      <w:spacing w:after="160" w:line="240" w:lineRule="exact"/>
    </w:pPr>
    <w:rPr>
      <w:rFonts w:ascii="Verdana" w:hAnsi="Verdana" w:cs="Times New Roman"/>
      <w:sz w:val="24"/>
      <w:szCs w:val="24"/>
      <w:lang w:val="en-US" w:eastAsia="en-US"/>
    </w:rPr>
  </w:style>
  <w:style w:type="paragraph" w:customStyle="1" w:styleId="4a">
    <w:name w:val="Знак4"/>
    <w:basedOn w:val="a1"/>
    <w:rsid w:val="004411B9"/>
    <w:pPr>
      <w:spacing w:after="160"/>
    </w:pPr>
    <w:rPr>
      <w:rFonts w:ascii="Arial" w:hAnsi="Arial" w:cs="Times New Roman"/>
      <w:b/>
      <w:color w:val="FFFFFF"/>
      <w:sz w:val="32"/>
      <w:lang w:val="en-US" w:eastAsia="en-US"/>
    </w:rPr>
  </w:style>
  <w:style w:type="character" w:customStyle="1" w:styleId="220">
    <w:name w:val="Знак Знак22"/>
    <w:locked/>
    <w:rsid w:val="004411B9"/>
    <w:rPr>
      <w:bCs/>
      <w:sz w:val="22"/>
      <w:szCs w:val="24"/>
      <w:lang w:val="ru-RU" w:eastAsia="ru-RU" w:bidi="ar-SA"/>
    </w:rPr>
  </w:style>
  <w:style w:type="paragraph" w:customStyle="1" w:styleId="3f1">
    <w:name w:val="Знак Знак Знак Знак Знак Знак Знак3"/>
    <w:basedOn w:val="a1"/>
    <w:rsid w:val="004411B9"/>
    <w:pPr>
      <w:spacing w:after="160" w:line="240" w:lineRule="exact"/>
    </w:pPr>
    <w:rPr>
      <w:rFonts w:ascii="Verdana" w:hAnsi="Verdana" w:cs="Times New Roman"/>
      <w:sz w:val="24"/>
      <w:szCs w:val="24"/>
      <w:lang w:val="en-US" w:eastAsia="en-US"/>
    </w:rPr>
  </w:style>
  <w:style w:type="paragraph" w:customStyle="1" w:styleId="84">
    <w:name w:val="Обычный8"/>
    <w:rsid w:val="004411B9"/>
    <w:pPr>
      <w:spacing w:after="0" w:line="240" w:lineRule="auto"/>
    </w:pPr>
    <w:rPr>
      <w:rFonts w:ascii="Century" w:eastAsia="Times New Roman" w:hAnsi="Century" w:cs="Times New Roman"/>
      <w:snapToGrid w:val="0"/>
      <w:sz w:val="20"/>
      <w:szCs w:val="20"/>
      <w:lang w:eastAsia="ru-RU"/>
    </w:rPr>
  </w:style>
  <w:style w:type="character" w:customStyle="1" w:styleId="420">
    <w:name w:val="Знак Знак42"/>
    <w:rsid w:val="004411B9"/>
    <w:rPr>
      <w:sz w:val="24"/>
      <w:szCs w:val="24"/>
      <w:lang w:val="ru-RU" w:eastAsia="ru-RU" w:bidi="ar-SA"/>
    </w:rPr>
  </w:style>
  <w:style w:type="character" w:customStyle="1" w:styleId="172">
    <w:name w:val="Знак Знак172"/>
    <w:rsid w:val="004411B9"/>
    <w:rPr>
      <w:b/>
      <w:sz w:val="32"/>
      <w:lang w:val="ru-RU" w:eastAsia="ru-RU" w:bidi="ar-SA"/>
    </w:rPr>
  </w:style>
  <w:style w:type="character" w:customStyle="1" w:styleId="162">
    <w:name w:val="Знак Знак162"/>
    <w:rsid w:val="004411B9"/>
    <w:rPr>
      <w:b/>
      <w:bCs/>
      <w:i/>
      <w:iCs/>
      <w:sz w:val="26"/>
      <w:szCs w:val="26"/>
      <w:lang w:val="ru-RU" w:eastAsia="ru-RU" w:bidi="ar-SA"/>
    </w:rPr>
  </w:style>
  <w:style w:type="character" w:customStyle="1" w:styleId="66">
    <w:name w:val="Знак Знак6"/>
    <w:locked/>
    <w:rsid w:val="004411B9"/>
    <w:rPr>
      <w:bCs/>
      <w:sz w:val="22"/>
      <w:szCs w:val="24"/>
      <w:lang w:val="ru-RU" w:eastAsia="ru-RU" w:bidi="ar-SA"/>
    </w:rPr>
  </w:style>
  <w:style w:type="paragraph" w:customStyle="1" w:styleId="85">
    <w:name w:val="Абзац списка8"/>
    <w:basedOn w:val="a1"/>
    <w:rsid w:val="004411B9"/>
    <w:pPr>
      <w:spacing w:after="200" w:line="276" w:lineRule="auto"/>
      <w:ind w:left="720"/>
    </w:pPr>
    <w:rPr>
      <w:rFonts w:ascii="Calibri" w:eastAsia="Calibri" w:hAnsi="Calibri"/>
      <w:sz w:val="22"/>
      <w:szCs w:val="22"/>
    </w:rPr>
  </w:style>
  <w:style w:type="paragraph" w:customStyle="1" w:styleId="130">
    <w:name w:val="Знак13"/>
    <w:basedOn w:val="a1"/>
    <w:rsid w:val="004411B9"/>
    <w:pPr>
      <w:spacing w:after="160" w:line="240" w:lineRule="exact"/>
    </w:pPr>
    <w:rPr>
      <w:rFonts w:ascii="Verdana" w:hAnsi="Verdana" w:cs="Times New Roman"/>
      <w:sz w:val="24"/>
      <w:szCs w:val="24"/>
      <w:lang w:val="en-US" w:eastAsia="en-US"/>
    </w:rPr>
  </w:style>
  <w:style w:type="paragraph" w:customStyle="1" w:styleId="3f2">
    <w:name w:val="Знак3"/>
    <w:basedOn w:val="a1"/>
    <w:rsid w:val="004411B9"/>
    <w:pPr>
      <w:spacing w:after="160"/>
    </w:pPr>
    <w:rPr>
      <w:rFonts w:ascii="Arial" w:hAnsi="Arial" w:cs="Times New Roman"/>
      <w:b/>
      <w:color w:val="FFFFFF"/>
      <w:sz w:val="32"/>
      <w:lang w:val="en-US" w:eastAsia="en-US"/>
    </w:rPr>
  </w:style>
  <w:style w:type="character" w:customStyle="1" w:styleId="212">
    <w:name w:val="Знак Знак21"/>
    <w:locked/>
    <w:rsid w:val="004411B9"/>
    <w:rPr>
      <w:bCs/>
      <w:sz w:val="22"/>
      <w:szCs w:val="24"/>
      <w:lang w:val="ru-RU" w:eastAsia="ru-RU" w:bidi="ar-SA"/>
    </w:rPr>
  </w:style>
  <w:style w:type="paragraph" w:customStyle="1" w:styleId="2f">
    <w:name w:val="Знак Знак Знак Знак Знак Знак Знак2"/>
    <w:basedOn w:val="a1"/>
    <w:rsid w:val="004411B9"/>
    <w:pPr>
      <w:spacing w:after="160" w:line="240" w:lineRule="exact"/>
    </w:pPr>
    <w:rPr>
      <w:rFonts w:ascii="Verdana" w:hAnsi="Verdana" w:cs="Times New Roman"/>
      <w:sz w:val="24"/>
      <w:szCs w:val="24"/>
      <w:lang w:val="en-US" w:eastAsia="en-US"/>
    </w:rPr>
  </w:style>
  <w:style w:type="paragraph" w:customStyle="1" w:styleId="93">
    <w:name w:val="Обычный9"/>
    <w:rsid w:val="004411B9"/>
    <w:pPr>
      <w:spacing w:after="0" w:line="240" w:lineRule="auto"/>
    </w:pPr>
    <w:rPr>
      <w:rFonts w:ascii="Century" w:eastAsia="Times New Roman" w:hAnsi="Century" w:cs="Times New Roman"/>
      <w:snapToGrid w:val="0"/>
      <w:sz w:val="20"/>
      <w:szCs w:val="20"/>
      <w:lang w:eastAsia="ru-RU"/>
    </w:rPr>
  </w:style>
  <w:style w:type="character" w:customStyle="1" w:styleId="412">
    <w:name w:val="Знак Знак41"/>
    <w:rsid w:val="004411B9"/>
    <w:rPr>
      <w:sz w:val="24"/>
      <w:szCs w:val="24"/>
      <w:lang w:val="ru-RU" w:eastAsia="ru-RU" w:bidi="ar-SA"/>
    </w:rPr>
  </w:style>
  <w:style w:type="character" w:customStyle="1" w:styleId="171">
    <w:name w:val="Знак Знак171"/>
    <w:rsid w:val="004411B9"/>
    <w:rPr>
      <w:b/>
      <w:sz w:val="32"/>
      <w:lang w:val="ru-RU" w:eastAsia="ru-RU" w:bidi="ar-SA"/>
    </w:rPr>
  </w:style>
  <w:style w:type="character" w:customStyle="1" w:styleId="1610">
    <w:name w:val="Знак Знак161"/>
    <w:rsid w:val="004411B9"/>
    <w:rPr>
      <w:b/>
      <w:bCs/>
      <w:i/>
      <w:iCs/>
      <w:sz w:val="26"/>
      <w:szCs w:val="26"/>
      <w:lang w:val="ru-RU" w:eastAsia="ru-RU" w:bidi="ar-SA"/>
    </w:rPr>
  </w:style>
  <w:style w:type="character" w:customStyle="1" w:styleId="58">
    <w:name w:val="Знак Знак5"/>
    <w:locked/>
    <w:rsid w:val="004411B9"/>
    <w:rPr>
      <w:bCs/>
      <w:sz w:val="22"/>
      <w:szCs w:val="24"/>
      <w:lang w:val="ru-RU" w:eastAsia="ru-RU" w:bidi="ar-SA"/>
    </w:rPr>
  </w:style>
  <w:style w:type="paragraph" w:customStyle="1" w:styleId="94">
    <w:name w:val="Абзац списка9"/>
    <w:basedOn w:val="a1"/>
    <w:rsid w:val="004411B9"/>
    <w:pPr>
      <w:spacing w:after="200" w:line="276" w:lineRule="auto"/>
      <w:ind w:left="720"/>
    </w:pPr>
    <w:rPr>
      <w:rFonts w:ascii="Calibri" w:eastAsia="Calibri" w:hAnsi="Calibri"/>
      <w:sz w:val="22"/>
      <w:szCs w:val="22"/>
    </w:rPr>
  </w:style>
  <w:style w:type="numbering" w:customStyle="1" w:styleId="1010">
    <w:name w:val="Нет списка101"/>
    <w:next w:val="a4"/>
    <w:semiHidden/>
    <w:unhideWhenUsed/>
    <w:rsid w:val="004411B9"/>
  </w:style>
  <w:style w:type="numbering" w:customStyle="1" w:styleId="121">
    <w:name w:val="Нет списка12"/>
    <w:next w:val="a4"/>
    <w:semiHidden/>
    <w:rsid w:val="004411B9"/>
  </w:style>
  <w:style w:type="paragraph" w:customStyle="1" w:styleId="122">
    <w:name w:val="Знак12"/>
    <w:basedOn w:val="a1"/>
    <w:rsid w:val="004411B9"/>
    <w:pPr>
      <w:spacing w:after="160" w:line="240" w:lineRule="exact"/>
    </w:pPr>
    <w:rPr>
      <w:rFonts w:ascii="Verdana" w:hAnsi="Verdana" w:cs="Times New Roman"/>
      <w:sz w:val="24"/>
      <w:szCs w:val="24"/>
      <w:lang w:val="en-US" w:eastAsia="en-US"/>
    </w:rPr>
  </w:style>
  <w:style w:type="paragraph" w:customStyle="1" w:styleId="2f0">
    <w:name w:val="Знак2"/>
    <w:basedOn w:val="a1"/>
    <w:rsid w:val="004411B9"/>
    <w:pPr>
      <w:spacing w:after="160"/>
    </w:pPr>
    <w:rPr>
      <w:rFonts w:ascii="Arial" w:hAnsi="Arial" w:cs="Times New Roman"/>
      <w:b/>
      <w:color w:val="FFFFFF"/>
      <w:sz w:val="32"/>
      <w:lang w:val="en-US" w:eastAsia="en-US"/>
    </w:rPr>
  </w:style>
  <w:style w:type="paragraph" w:customStyle="1" w:styleId="1f0">
    <w:name w:val="Знак Знак Знак Знак Знак Знак Знак1"/>
    <w:basedOn w:val="a1"/>
    <w:rsid w:val="004411B9"/>
    <w:pPr>
      <w:spacing w:after="160" w:line="240" w:lineRule="exact"/>
    </w:pPr>
    <w:rPr>
      <w:rFonts w:ascii="Verdana" w:hAnsi="Verdana" w:cs="Times New Roman"/>
      <w:sz w:val="24"/>
      <w:szCs w:val="24"/>
      <w:lang w:val="en-US" w:eastAsia="en-US"/>
    </w:rPr>
  </w:style>
  <w:style w:type="character" w:customStyle="1" w:styleId="name">
    <w:name w:val="name"/>
    <w:rsid w:val="004411B9"/>
  </w:style>
  <w:style w:type="character" w:customStyle="1" w:styleId="value">
    <w:name w:val="value"/>
    <w:rsid w:val="004411B9"/>
  </w:style>
  <w:style w:type="paragraph" w:customStyle="1" w:styleId="FR1">
    <w:name w:val="FR1"/>
    <w:rsid w:val="004411B9"/>
    <w:pPr>
      <w:widowControl w:val="0"/>
      <w:autoSpaceDE w:val="0"/>
      <w:autoSpaceDN w:val="0"/>
      <w:adjustRightInd w:val="0"/>
      <w:spacing w:before="260" w:after="0" w:line="240" w:lineRule="auto"/>
    </w:pPr>
    <w:rPr>
      <w:rFonts w:ascii="Arial" w:eastAsia="Times New Roman" w:hAnsi="Arial" w:cs="Arial"/>
      <w:b/>
      <w:bCs/>
      <w:i/>
      <w:iCs/>
      <w:sz w:val="24"/>
      <w:szCs w:val="24"/>
      <w:lang w:eastAsia="ru-RU"/>
    </w:rPr>
  </w:style>
  <w:style w:type="numbering" w:customStyle="1" w:styleId="131">
    <w:name w:val="Нет списка13"/>
    <w:next w:val="a4"/>
    <w:semiHidden/>
    <w:rsid w:val="004411B9"/>
  </w:style>
  <w:style w:type="paragraph" w:customStyle="1" w:styleId="115">
    <w:name w:val="Знак11"/>
    <w:basedOn w:val="a1"/>
    <w:rsid w:val="004411B9"/>
    <w:pPr>
      <w:spacing w:after="160" w:line="240" w:lineRule="exact"/>
    </w:pPr>
    <w:rPr>
      <w:rFonts w:ascii="Verdana" w:hAnsi="Verdana" w:cs="Times New Roman"/>
      <w:sz w:val="24"/>
      <w:szCs w:val="24"/>
      <w:lang w:val="en-US" w:eastAsia="en-US"/>
    </w:rPr>
  </w:style>
  <w:style w:type="numbering" w:customStyle="1" w:styleId="142">
    <w:name w:val="Нет списка14"/>
    <w:next w:val="a4"/>
    <w:semiHidden/>
    <w:unhideWhenUsed/>
    <w:rsid w:val="004411B9"/>
  </w:style>
  <w:style w:type="table" w:customStyle="1" w:styleId="123">
    <w:name w:val="Сетка таблицы12"/>
    <w:rsid w:val="004411B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2">
    <w:name w:val="Абзац списка10"/>
    <w:basedOn w:val="a1"/>
    <w:rsid w:val="004411B9"/>
    <w:pPr>
      <w:spacing w:after="200" w:line="276" w:lineRule="auto"/>
      <w:ind w:left="720"/>
    </w:pPr>
    <w:rPr>
      <w:rFonts w:ascii="Calibri" w:eastAsia="Calibri" w:hAnsi="Calibri"/>
      <w:sz w:val="22"/>
      <w:szCs w:val="22"/>
    </w:rPr>
  </w:style>
  <w:style w:type="character" w:customStyle="1" w:styleId="1f1">
    <w:name w:val="Неразрешенное упоминание1"/>
    <w:basedOn w:val="a2"/>
    <w:uiPriority w:val="99"/>
    <w:semiHidden/>
    <w:unhideWhenUsed/>
    <w:rsid w:val="004411B9"/>
    <w:rPr>
      <w:color w:val="605E5C"/>
      <w:shd w:val="clear" w:color="auto" w:fill="E1DFDD"/>
    </w:rPr>
  </w:style>
  <w:style w:type="numbering" w:customStyle="1" w:styleId="152">
    <w:name w:val="Нет списка15"/>
    <w:next w:val="a4"/>
    <w:uiPriority w:val="99"/>
    <w:semiHidden/>
    <w:unhideWhenUsed/>
    <w:rsid w:val="004411B9"/>
  </w:style>
  <w:style w:type="paragraph" w:customStyle="1" w:styleId="ConsPlusNonformat">
    <w:name w:val="ConsPlusNonformat"/>
    <w:rsid w:val="004411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11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4411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11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11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11B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f2">
    <w:name w:val="Основной текст с отступом Знак1"/>
    <w:basedOn w:val="a2"/>
    <w:uiPriority w:val="99"/>
    <w:semiHidden/>
    <w:rsid w:val="004411B9"/>
    <w:rPr>
      <w:rFonts w:ascii="Times New Roman" w:eastAsia="Times New Roman" w:hAnsi="Times New Roman" w:cs="Times New Roman"/>
      <w:sz w:val="24"/>
      <w:szCs w:val="24"/>
      <w:lang w:eastAsia="ru-RU"/>
    </w:rPr>
  </w:style>
  <w:style w:type="character" w:customStyle="1" w:styleId="afffe">
    <w:name w:val="Подпись к таблице_"/>
    <w:link w:val="affff"/>
    <w:locked/>
    <w:rsid w:val="004411B9"/>
    <w:rPr>
      <w:i/>
      <w:iCs/>
      <w:sz w:val="19"/>
      <w:szCs w:val="19"/>
      <w:shd w:val="clear" w:color="auto" w:fill="FFFFFF"/>
    </w:rPr>
  </w:style>
  <w:style w:type="paragraph" w:customStyle="1" w:styleId="affff">
    <w:name w:val="Подпись к таблице"/>
    <w:basedOn w:val="a1"/>
    <w:link w:val="afffe"/>
    <w:rsid w:val="004411B9"/>
    <w:pPr>
      <w:widowControl w:val="0"/>
      <w:shd w:val="clear" w:color="auto" w:fill="FFFFFF"/>
      <w:spacing w:line="245" w:lineRule="exact"/>
      <w:jc w:val="both"/>
    </w:pPr>
    <w:rPr>
      <w:rFonts w:asciiTheme="minorHAnsi" w:eastAsiaTheme="minorHAnsi" w:hAnsiTheme="minorHAnsi" w:cstheme="minorBidi"/>
      <w:i/>
      <w:iCs/>
      <w:sz w:val="19"/>
      <w:szCs w:val="19"/>
      <w:lang w:eastAsia="en-US"/>
    </w:rPr>
  </w:style>
  <w:style w:type="character" w:customStyle="1" w:styleId="FontStyle21">
    <w:name w:val="Font Style21"/>
    <w:uiPriority w:val="99"/>
    <w:rsid w:val="004411B9"/>
    <w:rPr>
      <w:rFonts w:ascii="Times New Roman" w:hAnsi="Times New Roman" w:cs="Times New Roman" w:hint="default"/>
      <w:color w:val="000000"/>
      <w:sz w:val="22"/>
      <w:szCs w:val="22"/>
    </w:rPr>
  </w:style>
  <w:style w:type="character" w:customStyle="1" w:styleId="aff4">
    <w:name w:val="Без интервала Знак"/>
    <w:link w:val="aff3"/>
    <w:locked/>
    <w:rsid w:val="004411B9"/>
    <w:rPr>
      <w:rFonts w:ascii="Calibri" w:eastAsia="Calibri" w:hAnsi="Calibri" w:cs="Times New Roman"/>
    </w:rPr>
  </w:style>
  <w:style w:type="numbering" w:customStyle="1" w:styleId="165">
    <w:name w:val="Нет списка16"/>
    <w:next w:val="a4"/>
    <w:semiHidden/>
    <w:rsid w:val="004411B9"/>
  </w:style>
  <w:style w:type="character" w:customStyle="1" w:styleId="blk">
    <w:name w:val="blk"/>
    <w:rsid w:val="004411B9"/>
  </w:style>
  <w:style w:type="character" w:customStyle="1" w:styleId="hl">
    <w:name w:val="hl"/>
    <w:rsid w:val="004411B9"/>
  </w:style>
  <w:style w:type="character" w:customStyle="1" w:styleId="nobr">
    <w:name w:val="nobr"/>
    <w:rsid w:val="004411B9"/>
  </w:style>
  <w:style w:type="numbering" w:customStyle="1" w:styleId="175">
    <w:name w:val="Нет списка17"/>
    <w:next w:val="a4"/>
    <w:uiPriority w:val="99"/>
    <w:semiHidden/>
    <w:unhideWhenUsed/>
    <w:rsid w:val="004411B9"/>
  </w:style>
  <w:style w:type="numbering" w:customStyle="1" w:styleId="180">
    <w:name w:val="Нет списка18"/>
    <w:next w:val="a4"/>
    <w:uiPriority w:val="99"/>
    <w:semiHidden/>
    <w:unhideWhenUsed/>
    <w:rsid w:val="004411B9"/>
  </w:style>
  <w:style w:type="table" w:customStyle="1" w:styleId="67">
    <w:name w:val="Сетка таблицы6"/>
    <w:basedOn w:val="a3"/>
    <w:next w:val="af1"/>
    <w:rsid w:val="004411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бычный (веб) Знак"/>
    <w:aliases w:val="Обычный (Web) Знак"/>
    <w:link w:val="aff0"/>
    <w:uiPriority w:val="99"/>
    <w:rsid w:val="004411B9"/>
    <w:rPr>
      <w:rFonts w:ascii="Times New Roman" w:eastAsia="Times New Roman" w:hAnsi="Times New Roman" w:cs="Times New Roman"/>
      <w:sz w:val="24"/>
      <w:szCs w:val="24"/>
      <w:lang w:eastAsia="ru-RU"/>
    </w:rPr>
  </w:style>
  <w:style w:type="numbering" w:customStyle="1" w:styleId="190">
    <w:name w:val="Нет списка19"/>
    <w:next w:val="a4"/>
    <w:semiHidden/>
    <w:rsid w:val="004411B9"/>
  </w:style>
  <w:style w:type="table" w:customStyle="1" w:styleId="124">
    <w:name w:val="Стиль таблицы12"/>
    <w:basedOn w:val="af1"/>
    <w:rsid w:val="004411B9"/>
    <w:tblPr/>
  </w:style>
  <w:style w:type="numbering" w:customStyle="1" w:styleId="221">
    <w:name w:val="Нет списка22"/>
    <w:next w:val="a4"/>
    <w:semiHidden/>
    <w:rsid w:val="004411B9"/>
  </w:style>
  <w:style w:type="numbering" w:customStyle="1" w:styleId="320">
    <w:name w:val="Нет списка32"/>
    <w:next w:val="a4"/>
    <w:semiHidden/>
    <w:rsid w:val="004411B9"/>
  </w:style>
  <w:style w:type="numbering" w:customStyle="1" w:styleId="421">
    <w:name w:val="Нет списка42"/>
    <w:next w:val="a4"/>
    <w:semiHidden/>
    <w:rsid w:val="004411B9"/>
  </w:style>
  <w:style w:type="numbering" w:customStyle="1" w:styleId="520">
    <w:name w:val="Нет списка52"/>
    <w:next w:val="a4"/>
    <w:semiHidden/>
    <w:rsid w:val="004411B9"/>
  </w:style>
  <w:style w:type="numbering" w:customStyle="1" w:styleId="620">
    <w:name w:val="Нет списка62"/>
    <w:next w:val="a4"/>
    <w:semiHidden/>
    <w:unhideWhenUsed/>
    <w:rsid w:val="004411B9"/>
  </w:style>
  <w:style w:type="numbering" w:customStyle="1" w:styleId="720">
    <w:name w:val="Нет списка72"/>
    <w:next w:val="a4"/>
    <w:semiHidden/>
    <w:rsid w:val="004411B9"/>
  </w:style>
  <w:style w:type="numbering" w:customStyle="1" w:styleId="820">
    <w:name w:val="Нет списка82"/>
    <w:next w:val="a4"/>
    <w:semiHidden/>
    <w:rsid w:val="004411B9"/>
  </w:style>
  <w:style w:type="numbering" w:customStyle="1" w:styleId="920">
    <w:name w:val="Нет списка92"/>
    <w:next w:val="a4"/>
    <w:semiHidden/>
    <w:rsid w:val="004411B9"/>
  </w:style>
  <w:style w:type="numbering" w:customStyle="1" w:styleId="1020">
    <w:name w:val="Нет списка102"/>
    <w:next w:val="a4"/>
    <w:semiHidden/>
    <w:rsid w:val="004411B9"/>
  </w:style>
  <w:style w:type="numbering" w:customStyle="1" w:styleId="1120">
    <w:name w:val="Нет списка112"/>
    <w:next w:val="a4"/>
    <w:uiPriority w:val="99"/>
    <w:semiHidden/>
    <w:unhideWhenUsed/>
    <w:rsid w:val="004411B9"/>
  </w:style>
  <w:style w:type="numbering" w:customStyle="1" w:styleId="200">
    <w:name w:val="Нет списка20"/>
    <w:next w:val="a4"/>
    <w:uiPriority w:val="99"/>
    <w:semiHidden/>
    <w:unhideWhenUsed/>
    <w:rsid w:val="004411B9"/>
  </w:style>
  <w:style w:type="paragraph" w:customStyle="1" w:styleId="2f1">
    <w:name w:val="Без интервала2"/>
    <w:rsid w:val="004411B9"/>
    <w:pPr>
      <w:spacing w:after="0" w:line="240" w:lineRule="auto"/>
    </w:pPr>
    <w:rPr>
      <w:rFonts w:ascii="Calibri" w:eastAsia="Times New Roman" w:hAnsi="Calibri" w:cs="Times New Roman"/>
    </w:rPr>
  </w:style>
  <w:style w:type="character" w:styleId="affff0">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uiPriority w:val="99"/>
    <w:unhideWhenUsed/>
    <w:qFormat/>
    <w:rsid w:val="004411B9"/>
    <w:rPr>
      <w:vertAlign w:val="superscript"/>
    </w:rPr>
  </w:style>
  <w:style w:type="paragraph" w:customStyle="1" w:styleId="affff1">
    <w:name w:val="Нормальный (таблица)"/>
    <w:basedOn w:val="a1"/>
    <w:next w:val="a1"/>
    <w:uiPriority w:val="99"/>
    <w:rsid w:val="004411B9"/>
    <w:pPr>
      <w:widowControl w:val="0"/>
      <w:autoSpaceDE w:val="0"/>
      <w:autoSpaceDN w:val="0"/>
      <w:adjustRightInd w:val="0"/>
      <w:jc w:val="both"/>
    </w:pPr>
    <w:rPr>
      <w:rFonts w:ascii="Times New Roman CYR" w:hAnsi="Times New Roman CYR" w:cs="Times New Roman CYR"/>
      <w:sz w:val="24"/>
      <w:szCs w:val="24"/>
    </w:rPr>
  </w:style>
  <w:style w:type="numbering" w:customStyle="1" w:styleId="231">
    <w:name w:val="Нет списка23"/>
    <w:next w:val="a4"/>
    <w:uiPriority w:val="99"/>
    <w:semiHidden/>
    <w:unhideWhenUsed/>
    <w:rsid w:val="004411B9"/>
  </w:style>
  <w:style w:type="character" w:customStyle="1" w:styleId="ConsPlusNormal0">
    <w:name w:val="ConsPlusNormal Знак"/>
    <w:link w:val="ConsPlusNormal"/>
    <w:locked/>
    <w:rsid w:val="006E384F"/>
    <w:rPr>
      <w:rFonts w:ascii="Arial" w:eastAsia="Times New Roman" w:hAnsi="Arial" w:cs="Arial"/>
      <w:sz w:val="20"/>
      <w:szCs w:val="20"/>
      <w:lang w:eastAsia="ru-RU"/>
    </w:rPr>
  </w:style>
  <w:style w:type="paragraph" w:customStyle="1" w:styleId="affff2">
    <w:name w:val="Обычный.Нормальный абзац"/>
    <w:qFormat/>
    <w:rsid w:val="006E384F"/>
    <w:pPr>
      <w:widowControl w:val="0"/>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6306">
      <w:bodyDiv w:val="1"/>
      <w:marLeft w:val="0"/>
      <w:marRight w:val="0"/>
      <w:marTop w:val="0"/>
      <w:marBottom w:val="0"/>
      <w:divBdr>
        <w:top w:val="none" w:sz="0" w:space="0" w:color="auto"/>
        <w:left w:val="none" w:sz="0" w:space="0" w:color="auto"/>
        <w:bottom w:val="none" w:sz="0" w:space="0" w:color="auto"/>
        <w:right w:val="none" w:sz="0" w:space="0" w:color="auto"/>
      </w:divBdr>
    </w:div>
    <w:div w:id="52437805">
      <w:bodyDiv w:val="1"/>
      <w:marLeft w:val="0"/>
      <w:marRight w:val="0"/>
      <w:marTop w:val="0"/>
      <w:marBottom w:val="0"/>
      <w:divBdr>
        <w:top w:val="none" w:sz="0" w:space="0" w:color="auto"/>
        <w:left w:val="none" w:sz="0" w:space="0" w:color="auto"/>
        <w:bottom w:val="none" w:sz="0" w:space="0" w:color="auto"/>
        <w:right w:val="none" w:sz="0" w:space="0" w:color="auto"/>
      </w:divBdr>
    </w:div>
    <w:div w:id="70666678">
      <w:bodyDiv w:val="1"/>
      <w:marLeft w:val="0"/>
      <w:marRight w:val="0"/>
      <w:marTop w:val="0"/>
      <w:marBottom w:val="0"/>
      <w:divBdr>
        <w:top w:val="none" w:sz="0" w:space="0" w:color="auto"/>
        <w:left w:val="none" w:sz="0" w:space="0" w:color="auto"/>
        <w:bottom w:val="none" w:sz="0" w:space="0" w:color="auto"/>
        <w:right w:val="none" w:sz="0" w:space="0" w:color="auto"/>
      </w:divBdr>
    </w:div>
    <w:div w:id="95101628">
      <w:bodyDiv w:val="1"/>
      <w:marLeft w:val="0"/>
      <w:marRight w:val="0"/>
      <w:marTop w:val="0"/>
      <w:marBottom w:val="0"/>
      <w:divBdr>
        <w:top w:val="none" w:sz="0" w:space="0" w:color="auto"/>
        <w:left w:val="none" w:sz="0" w:space="0" w:color="auto"/>
        <w:bottom w:val="none" w:sz="0" w:space="0" w:color="auto"/>
        <w:right w:val="none" w:sz="0" w:space="0" w:color="auto"/>
      </w:divBdr>
    </w:div>
    <w:div w:id="100340039">
      <w:bodyDiv w:val="1"/>
      <w:marLeft w:val="0"/>
      <w:marRight w:val="0"/>
      <w:marTop w:val="0"/>
      <w:marBottom w:val="0"/>
      <w:divBdr>
        <w:top w:val="none" w:sz="0" w:space="0" w:color="auto"/>
        <w:left w:val="none" w:sz="0" w:space="0" w:color="auto"/>
        <w:bottom w:val="none" w:sz="0" w:space="0" w:color="auto"/>
        <w:right w:val="none" w:sz="0" w:space="0" w:color="auto"/>
      </w:divBdr>
    </w:div>
    <w:div w:id="102652741">
      <w:bodyDiv w:val="1"/>
      <w:marLeft w:val="0"/>
      <w:marRight w:val="0"/>
      <w:marTop w:val="0"/>
      <w:marBottom w:val="0"/>
      <w:divBdr>
        <w:top w:val="none" w:sz="0" w:space="0" w:color="auto"/>
        <w:left w:val="none" w:sz="0" w:space="0" w:color="auto"/>
        <w:bottom w:val="none" w:sz="0" w:space="0" w:color="auto"/>
        <w:right w:val="none" w:sz="0" w:space="0" w:color="auto"/>
      </w:divBdr>
    </w:div>
    <w:div w:id="102657218">
      <w:bodyDiv w:val="1"/>
      <w:marLeft w:val="0"/>
      <w:marRight w:val="0"/>
      <w:marTop w:val="0"/>
      <w:marBottom w:val="0"/>
      <w:divBdr>
        <w:top w:val="none" w:sz="0" w:space="0" w:color="auto"/>
        <w:left w:val="none" w:sz="0" w:space="0" w:color="auto"/>
        <w:bottom w:val="none" w:sz="0" w:space="0" w:color="auto"/>
        <w:right w:val="none" w:sz="0" w:space="0" w:color="auto"/>
      </w:divBdr>
    </w:div>
    <w:div w:id="116534997">
      <w:bodyDiv w:val="1"/>
      <w:marLeft w:val="0"/>
      <w:marRight w:val="0"/>
      <w:marTop w:val="0"/>
      <w:marBottom w:val="0"/>
      <w:divBdr>
        <w:top w:val="none" w:sz="0" w:space="0" w:color="auto"/>
        <w:left w:val="none" w:sz="0" w:space="0" w:color="auto"/>
        <w:bottom w:val="none" w:sz="0" w:space="0" w:color="auto"/>
        <w:right w:val="none" w:sz="0" w:space="0" w:color="auto"/>
      </w:divBdr>
    </w:div>
    <w:div w:id="119736392">
      <w:bodyDiv w:val="1"/>
      <w:marLeft w:val="0"/>
      <w:marRight w:val="0"/>
      <w:marTop w:val="0"/>
      <w:marBottom w:val="0"/>
      <w:divBdr>
        <w:top w:val="none" w:sz="0" w:space="0" w:color="auto"/>
        <w:left w:val="none" w:sz="0" w:space="0" w:color="auto"/>
        <w:bottom w:val="none" w:sz="0" w:space="0" w:color="auto"/>
        <w:right w:val="none" w:sz="0" w:space="0" w:color="auto"/>
      </w:divBdr>
    </w:div>
    <w:div w:id="132912348">
      <w:bodyDiv w:val="1"/>
      <w:marLeft w:val="0"/>
      <w:marRight w:val="0"/>
      <w:marTop w:val="0"/>
      <w:marBottom w:val="0"/>
      <w:divBdr>
        <w:top w:val="none" w:sz="0" w:space="0" w:color="auto"/>
        <w:left w:val="none" w:sz="0" w:space="0" w:color="auto"/>
        <w:bottom w:val="none" w:sz="0" w:space="0" w:color="auto"/>
        <w:right w:val="none" w:sz="0" w:space="0" w:color="auto"/>
      </w:divBdr>
    </w:div>
    <w:div w:id="149105589">
      <w:bodyDiv w:val="1"/>
      <w:marLeft w:val="0"/>
      <w:marRight w:val="0"/>
      <w:marTop w:val="0"/>
      <w:marBottom w:val="0"/>
      <w:divBdr>
        <w:top w:val="none" w:sz="0" w:space="0" w:color="auto"/>
        <w:left w:val="none" w:sz="0" w:space="0" w:color="auto"/>
        <w:bottom w:val="none" w:sz="0" w:space="0" w:color="auto"/>
        <w:right w:val="none" w:sz="0" w:space="0" w:color="auto"/>
      </w:divBdr>
    </w:div>
    <w:div w:id="170415500">
      <w:bodyDiv w:val="1"/>
      <w:marLeft w:val="0"/>
      <w:marRight w:val="0"/>
      <w:marTop w:val="0"/>
      <w:marBottom w:val="0"/>
      <w:divBdr>
        <w:top w:val="none" w:sz="0" w:space="0" w:color="auto"/>
        <w:left w:val="none" w:sz="0" w:space="0" w:color="auto"/>
        <w:bottom w:val="none" w:sz="0" w:space="0" w:color="auto"/>
        <w:right w:val="none" w:sz="0" w:space="0" w:color="auto"/>
      </w:divBdr>
    </w:div>
    <w:div w:id="173417457">
      <w:bodyDiv w:val="1"/>
      <w:marLeft w:val="0"/>
      <w:marRight w:val="0"/>
      <w:marTop w:val="0"/>
      <w:marBottom w:val="0"/>
      <w:divBdr>
        <w:top w:val="none" w:sz="0" w:space="0" w:color="auto"/>
        <w:left w:val="none" w:sz="0" w:space="0" w:color="auto"/>
        <w:bottom w:val="none" w:sz="0" w:space="0" w:color="auto"/>
        <w:right w:val="none" w:sz="0" w:space="0" w:color="auto"/>
      </w:divBdr>
    </w:div>
    <w:div w:id="174882214">
      <w:bodyDiv w:val="1"/>
      <w:marLeft w:val="0"/>
      <w:marRight w:val="0"/>
      <w:marTop w:val="0"/>
      <w:marBottom w:val="0"/>
      <w:divBdr>
        <w:top w:val="none" w:sz="0" w:space="0" w:color="auto"/>
        <w:left w:val="none" w:sz="0" w:space="0" w:color="auto"/>
        <w:bottom w:val="none" w:sz="0" w:space="0" w:color="auto"/>
        <w:right w:val="none" w:sz="0" w:space="0" w:color="auto"/>
      </w:divBdr>
    </w:div>
    <w:div w:id="175075097">
      <w:bodyDiv w:val="1"/>
      <w:marLeft w:val="0"/>
      <w:marRight w:val="0"/>
      <w:marTop w:val="0"/>
      <w:marBottom w:val="0"/>
      <w:divBdr>
        <w:top w:val="none" w:sz="0" w:space="0" w:color="auto"/>
        <w:left w:val="none" w:sz="0" w:space="0" w:color="auto"/>
        <w:bottom w:val="none" w:sz="0" w:space="0" w:color="auto"/>
        <w:right w:val="none" w:sz="0" w:space="0" w:color="auto"/>
      </w:divBdr>
    </w:div>
    <w:div w:id="197859576">
      <w:bodyDiv w:val="1"/>
      <w:marLeft w:val="0"/>
      <w:marRight w:val="0"/>
      <w:marTop w:val="0"/>
      <w:marBottom w:val="0"/>
      <w:divBdr>
        <w:top w:val="none" w:sz="0" w:space="0" w:color="auto"/>
        <w:left w:val="none" w:sz="0" w:space="0" w:color="auto"/>
        <w:bottom w:val="none" w:sz="0" w:space="0" w:color="auto"/>
        <w:right w:val="none" w:sz="0" w:space="0" w:color="auto"/>
      </w:divBdr>
    </w:div>
    <w:div w:id="210847815">
      <w:bodyDiv w:val="1"/>
      <w:marLeft w:val="0"/>
      <w:marRight w:val="0"/>
      <w:marTop w:val="0"/>
      <w:marBottom w:val="0"/>
      <w:divBdr>
        <w:top w:val="none" w:sz="0" w:space="0" w:color="auto"/>
        <w:left w:val="none" w:sz="0" w:space="0" w:color="auto"/>
        <w:bottom w:val="none" w:sz="0" w:space="0" w:color="auto"/>
        <w:right w:val="none" w:sz="0" w:space="0" w:color="auto"/>
      </w:divBdr>
    </w:div>
    <w:div w:id="220675082">
      <w:bodyDiv w:val="1"/>
      <w:marLeft w:val="0"/>
      <w:marRight w:val="0"/>
      <w:marTop w:val="0"/>
      <w:marBottom w:val="0"/>
      <w:divBdr>
        <w:top w:val="none" w:sz="0" w:space="0" w:color="auto"/>
        <w:left w:val="none" w:sz="0" w:space="0" w:color="auto"/>
        <w:bottom w:val="none" w:sz="0" w:space="0" w:color="auto"/>
        <w:right w:val="none" w:sz="0" w:space="0" w:color="auto"/>
      </w:divBdr>
    </w:div>
    <w:div w:id="221446503">
      <w:bodyDiv w:val="1"/>
      <w:marLeft w:val="0"/>
      <w:marRight w:val="0"/>
      <w:marTop w:val="0"/>
      <w:marBottom w:val="0"/>
      <w:divBdr>
        <w:top w:val="none" w:sz="0" w:space="0" w:color="auto"/>
        <w:left w:val="none" w:sz="0" w:space="0" w:color="auto"/>
        <w:bottom w:val="none" w:sz="0" w:space="0" w:color="auto"/>
        <w:right w:val="none" w:sz="0" w:space="0" w:color="auto"/>
      </w:divBdr>
    </w:div>
    <w:div w:id="225843465">
      <w:bodyDiv w:val="1"/>
      <w:marLeft w:val="0"/>
      <w:marRight w:val="0"/>
      <w:marTop w:val="0"/>
      <w:marBottom w:val="0"/>
      <w:divBdr>
        <w:top w:val="none" w:sz="0" w:space="0" w:color="auto"/>
        <w:left w:val="none" w:sz="0" w:space="0" w:color="auto"/>
        <w:bottom w:val="none" w:sz="0" w:space="0" w:color="auto"/>
        <w:right w:val="none" w:sz="0" w:space="0" w:color="auto"/>
      </w:divBdr>
    </w:div>
    <w:div w:id="250743904">
      <w:bodyDiv w:val="1"/>
      <w:marLeft w:val="0"/>
      <w:marRight w:val="0"/>
      <w:marTop w:val="0"/>
      <w:marBottom w:val="0"/>
      <w:divBdr>
        <w:top w:val="none" w:sz="0" w:space="0" w:color="auto"/>
        <w:left w:val="none" w:sz="0" w:space="0" w:color="auto"/>
        <w:bottom w:val="none" w:sz="0" w:space="0" w:color="auto"/>
        <w:right w:val="none" w:sz="0" w:space="0" w:color="auto"/>
      </w:divBdr>
    </w:div>
    <w:div w:id="250940320">
      <w:bodyDiv w:val="1"/>
      <w:marLeft w:val="0"/>
      <w:marRight w:val="0"/>
      <w:marTop w:val="0"/>
      <w:marBottom w:val="0"/>
      <w:divBdr>
        <w:top w:val="none" w:sz="0" w:space="0" w:color="auto"/>
        <w:left w:val="none" w:sz="0" w:space="0" w:color="auto"/>
        <w:bottom w:val="none" w:sz="0" w:space="0" w:color="auto"/>
        <w:right w:val="none" w:sz="0" w:space="0" w:color="auto"/>
      </w:divBdr>
    </w:div>
    <w:div w:id="255865361">
      <w:bodyDiv w:val="1"/>
      <w:marLeft w:val="0"/>
      <w:marRight w:val="0"/>
      <w:marTop w:val="0"/>
      <w:marBottom w:val="0"/>
      <w:divBdr>
        <w:top w:val="none" w:sz="0" w:space="0" w:color="auto"/>
        <w:left w:val="none" w:sz="0" w:space="0" w:color="auto"/>
        <w:bottom w:val="none" w:sz="0" w:space="0" w:color="auto"/>
        <w:right w:val="none" w:sz="0" w:space="0" w:color="auto"/>
      </w:divBdr>
    </w:div>
    <w:div w:id="268778444">
      <w:bodyDiv w:val="1"/>
      <w:marLeft w:val="0"/>
      <w:marRight w:val="0"/>
      <w:marTop w:val="0"/>
      <w:marBottom w:val="0"/>
      <w:divBdr>
        <w:top w:val="none" w:sz="0" w:space="0" w:color="auto"/>
        <w:left w:val="none" w:sz="0" w:space="0" w:color="auto"/>
        <w:bottom w:val="none" w:sz="0" w:space="0" w:color="auto"/>
        <w:right w:val="none" w:sz="0" w:space="0" w:color="auto"/>
      </w:divBdr>
    </w:div>
    <w:div w:id="275449369">
      <w:bodyDiv w:val="1"/>
      <w:marLeft w:val="0"/>
      <w:marRight w:val="0"/>
      <w:marTop w:val="0"/>
      <w:marBottom w:val="0"/>
      <w:divBdr>
        <w:top w:val="none" w:sz="0" w:space="0" w:color="auto"/>
        <w:left w:val="none" w:sz="0" w:space="0" w:color="auto"/>
        <w:bottom w:val="none" w:sz="0" w:space="0" w:color="auto"/>
        <w:right w:val="none" w:sz="0" w:space="0" w:color="auto"/>
      </w:divBdr>
    </w:div>
    <w:div w:id="276454943">
      <w:bodyDiv w:val="1"/>
      <w:marLeft w:val="0"/>
      <w:marRight w:val="0"/>
      <w:marTop w:val="0"/>
      <w:marBottom w:val="0"/>
      <w:divBdr>
        <w:top w:val="none" w:sz="0" w:space="0" w:color="auto"/>
        <w:left w:val="none" w:sz="0" w:space="0" w:color="auto"/>
        <w:bottom w:val="none" w:sz="0" w:space="0" w:color="auto"/>
        <w:right w:val="none" w:sz="0" w:space="0" w:color="auto"/>
      </w:divBdr>
    </w:div>
    <w:div w:id="298387578">
      <w:bodyDiv w:val="1"/>
      <w:marLeft w:val="0"/>
      <w:marRight w:val="0"/>
      <w:marTop w:val="0"/>
      <w:marBottom w:val="0"/>
      <w:divBdr>
        <w:top w:val="none" w:sz="0" w:space="0" w:color="auto"/>
        <w:left w:val="none" w:sz="0" w:space="0" w:color="auto"/>
        <w:bottom w:val="none" w:sz="0" w:space="0" w:color="auto"/>
        <w:right w:val="none" w:sz="0" w:space="0" w:color="auto"/>
      </w:divBdr>
    </w:div>
    <w:div w:id="306476766">
      <w:bodyDiv w:val="1"/>
      <w:marLeft w:val="0"/>
      <w:marRight w:val="0"/>
      <w:marTop w:val="0"/>
      <w:marBottom w:val="0"/>
      <w:divBdr>
        <w:top w:val="none" w:sz="0" w:space="0" w:color="auto"/>
        <w:left w:val="none" w:sz="0" w:space="0" w:color="auto"/>
        <w:bottom w:val="none" w:sz="0" w:space="0" w:color="auto"/>
        <w:right w:val="none" w:sz="0" w:space="0" w:color="auto"/>
      </w:divBdr>
    </w:div>
    <w:div w:id="317348323">
      <w:bodyDiv w:val="1"/>
      <w:marLeft w:val="0"/>
      <w:marRight w:val="0"/>
      <w:marTop w:val="0"/>
      <w:marBottom w:val="0"/>
      <w:divBdr>
        <w:top w:val="none" w:sz="0" w:space="0" w:color="auto"/>
        <w:left w:val="none" w:sz="0" w:space="0" w:color="auto"/>
        <w:bottom w:val="none" w:sz="0" w:space="0" w:color="auto"/>
        <w:right w:val="none" w:sz="0" w:space="0" w:color="auto"/>
      </w:divBdr>
    </w:div>
    <w:div w:id="319384200">
      <w:bodyDiv w:val="1"/>
      <w:marLeft w:val="0"/>
      <w:marRight w:val="0"/>
      <w:marTop w:val="0"/>
      <w:marBottom w:val="0"/>
      <w:divBdr>
        <w:top w:val="none" w:sz="0" w:space="0" w:color="auto"/>
        <w:left w:val="none" w:sz="0" w:space="0" w:color="auto"/>
        <w:bottom w:val="none" w:sz="0" w:space="0" w:color="auto"/>
        <w:right w:val="none" w:sz="0" w:space="0" w:color="auto"/>
      </w:divBdr>
    </w:div>
    <w:div w:id="320432630">
      <w:bodyDiv w:val="1"/>
      <w:marLeft w:val="0"/>
      <w:marRight w:val="0"/>
      <w:marTop w:val="0"/>
      <w:marBottom w:val="0"/>
      <w:divBdr>
        <w:top w:val="none" w:sz="0" w:space="0" w:color="auto"/>
        <w:left w:val="none" w:sz="0" w:space="0" w:color="auto"/>
        <w:bottom w:val="none" w:sz="0" w:space="0" w:color="auto"/>
        <w:right w:val="none" w:sz="0" w:space="0" w:color="auto"/>
      </w:divBdr>
    </w:div>
    <w:div w:id="342557643">
      <w:bodyDiv w:val="1"/>
      <w:marLeft w:val="0"/>
      <w:marRight w:val="0"/>
      <w:marTop w:val="0"/>
      <w:marBottom w:val="0"/>
      <w:divBdr>
        <w:top w:val="none" w:sz="0" w:space="0" w:color="auto"/>
        <w:left w:val="none" w:sz="0" w:space="0" w:color="auto"/>
        <w:bottom w:val="none" w:sz="0" w:space="0" w:color="auto"/>
        <w:right w:val="none" w:sz="0" w:space="0" w:color="auto"/>
      </w:divBdr>
    </w:div>
    <w:div w:id="363478161">
      <w:bodyDiv w:val="1"/>
      <w:marLeft w:val="0"/>
      <w:marRight w:val="0"/>
      <w:marTop w:val="0"/>
      <w:marBottom w:val="0"/>
      <w:divBdr>
        <w:top w:val="none" w:sz="0" w:space="0" w:color="auto"/>
        <w:left w:val="none" w:sz="0" w:space="0" w:color="auto"/>
        <w:bottom w:val="none" w:sz="0" w:space="0" w:color="auto"/>
        <w:right w:val="none" w:sz="0" w:space="0" w:color="auto"/>
      </w:divBdr>
    </w:div>
    <w:div w:id="369651435">
      <w:bodyDiv w:val="1"/>
      <w:marLeft w:val="0"/>
      <w:marRight w:val="0"/>
      <w:marTop w:val="0"/>
      <w:marBottom w:val="0"/>
      <w:divBdr>
        <w:top w:val="none" w:sz="0" w:space="0" w:color="auto"/>
        <w:left w:val="none" w:sz="0" w:space="0" w:color="auto"/>
        <w:bottom w:val="none" w:sz="0" w:space="0" w:color="auto"/>
        <w:right w:val="none" w:sz="0" w:space="0" w:color="auto"/>
      </w:divBdr>
    </w:div>
    <w:div w:id="371077038">
      <w:bodyDiv w:val="1"/>
      <w:marLeft w:val="0"/>
      <w:marRight w:val="0"/>
      <w:marTop w:val="0"/>
      <w:marBottom w:val="0"/>
      <w:divBdr>
        <w:top w:val="none" w:sz="0" w:space="0" w:color="auto"/>
        <w:left w:val="none" w:sz="0" w:space="0" w:color="auto"/>
        <w:bottom w:val="none" w:sz="0" w:space="0" w:color="auto"/>
        <w:right w:val="none" w:sz="0" w:space="0" w:color="auto"/>
      </w:divBdr>
    </w:div>
    <w:div w:id="376859208">
      <w:bodyDiv w:val="1"/>
      <w:marLeft w:val="0"/>
      <w:marRight w:val="0"/>
      <w:marTop w:val="0"/>
      <w:marBottom w:val="0"/>
      <w:divBdr>
        <w:top w:val="none" w:sz="0" w:space="0" w:color="auto"/>
        <w:left w:val="none" w:sz="0" w:space="0" w:color="auto"/>
        <w:bottom w:val="none" w:sz="0" w:space="0" w:color="auto"/>
        <w:right w:val="none" w:sz="0" w:space="0" w:color="auto"/>
      </w:divBdr>
    </w:div>
    <w:div w:id="392387621">
      <w:bodyDiv w:val="1"/>
      <w:marLeft w:val="0"/>
      <w:marRight w:val="0"/>
      <w:marTop w:val="0"/>
      <w:marBottom w:val="0"/>
      <w:divBdr>
        <w:top w:val="none" w:sz="0" w:space="0" w:color="auto"/>
        <w:left w:val="none" w:sz="0" w:space="0" w:color="auto"/>
        <w:bottom w:val="none" w:sz="0" w:space="0" w:color="auto"/>
        <w:right w:val="none" w:sz="0" w:space="0" w:color="auto"/>
      </w:divBdr>
    </w:div>
    <w:div w:id="395200919">
      <w:bodyDiv w:val="1"/>
      <w:marLeft w:val="0"/>
      <w:marRight w:val="0"/>
      <w:marTop w:val="0"/>
      <w:marBottom w:val="0"/>
      <w:divBdr>
        <w:top w:val="none" w:sz="0" w:space="0" w:color="auto"/>
        <w:left w:val="none" w:sz="0" w:space="0" w:color="auto"/>
        <w:bottom w:val="none" w:sz="0" w:space="0" w:color="auto"/>
        <w:right w:val="none" w:sz="0" w:space="0" w:color="auto"/>
      </w:divBdr>
    </w:div>
    <w:div w:id="398405615">
      <w:bodyDiv w:val="1"/>
      <w:marLeft w:val="0"/>
      <w:marRight w:val="0"/>
      <w:marTop w:val="0"/>
      <w:marBottom w:val="0"/>
      <w:divBdr>
        <w:top w:val="none" w:sz="0" w:space="0" w:color="auto"/>
        <w:left w:val="none" w:sz="0" w:space="0" w:color="auto"/>
        <w:bottom w:val="none" w:sz="0" w:space="0" w:color="auto"/>
        <w:right w:val="none" w:sz="0" w:space="0" w:color="auto"/>
      </w:divBdr>
    </w:div>
    <w:div w:id="417100710">
      <w:bodyDiv w:val="1"/>
      <w:marLeft w:val="0"/>
      <w:marRight w:val="0"/>
      <w:marTop w:val="0"/>
      <w:marBottom w:val="0"/>
      <w:divBdr>
        <w:top w:val="none" w:sz="0" w:space="0" w:color="auto"/>
        <w:left w:val="none" w:sz="0" w:space="0" w:color="auto"/>
        <w:bottom w:val="none" w:sz="0" w:space="0" w:color="auto"/>
        <w:right w:val="none" w:sz="0" w:space="0" w:color="auto"/>
      </w:divBdr>
    </w:div>
    <w:div w:id="433135431">
      <w:bodyDiv w:val="1"/>
      <w:marLeft w:val="0"/>
      <w:marRight w:val="0"/>
      <w:marTop w:val="0"/>
      <w:marBottom w:val="0"/>
      <w:divBdr>
        <w:top w:val="none" w:sz="0" w:space="0" w:color="auto"/>
        <w:left w:val="none" w:sz="0" w:space="0" w:color="auto"/>
        <w:bottom w:val="none" w:sz="0" w:space="0" w:color="auto"/>
        <w:right w:val="none" w:sz="0" w:space="0" w:color="auto"/>
      </w:divBdr>
    </w:div>
    <w:div w:id="439490087">
      <w:bodyDiv w:val="1"/>
      <w:marLeft w:val="0"/>
      <w:marRight w:val="0"/>
      <w:marTop w:val="0"/>
      <w:marBottom w:val="0"/>
      <w:divBdr>
        <w:top w:val="none" w:sz="0" w:space="0" w:color="auto"/>
        <w:left w:val="none" w:sz="0" w:space="0" w:color="auto"/>
        <w:bottom w:val="none" w:sz="0" w:space="0" w:color="auto"/>
        <w:right w:val="none" w:sz="0" w:space="0" w:color="auto"/>
      </w:divBdr>
    </w:div>
    <w:div w:id="445927942">
      <w:bodyDiv w:val="1"/>
      <w:marLeft w:val="0"/>
      <w:marRight w:val="0"/>
      <w:marTop w:val="0"/>
      <w:marBottom w:val="0"/>
      <w:divBdr>
        <w:top w:val="none" w:sz="0" w:space="0" w:color="auto"/>
        <w:left w:val="none" w:sz="0" w:space="0" w:color="auto"/>
        <w:bottom w:val="none" w:sz="0" w:space="0" w:color="auto"/>
        <w:right w:val="none" w:sz="0" w:space="0" w:color="auto"/>
      </w:divBdr>
    </w:div>
    <w:div w:id="460536979">
      <w:bodyDiv w:val="1"/>
      <w:marLeft w:val="0"/>
      <w:marRight w:val="0"/>
      <w:marTop w:val="0"/>
      <w:marBottom w:val="0"/>
      <w:divBdr>
        <w:top w:val="none" w:sz="0" w:space="0" w:color="auto"/>
        <w:left w:val="none" w:sz="0" w:space="0" w:color="auto"/>
        <w:bottom w:val="none" w:sz="0" w:space="0" w:color="auto"/>
        <w:right w:val="none" w:sz="0" w:space="0" w:color="auto"/>
      </w:divBdr>
    </w:div>
    <w:div w:id="474493570">
      <w:bodyDiv w:val="1"/>
      <w:marLeft w:val="0"/>
      <w:marRight w:val="0"/>
      <w:marTop w:val="0"/>
      <w:marBottom w:val="0"/>
      <w:divBdr>
        <w:top w:val="none" w:sz="0" w:space="0" w:color="auto"/>
        <w:left w:val="none" w:sz="0" w:space="0" w:color="auto"/>
        <w:bottom w:val="none" w:sz="0" w:space="0" w:color="auto"/>
        <w:right w:val="none" w:sz="0" w:space="0" w:color="auto"/>
      </w:divBdr>
    </w:div>
    <w:div w:id="483282869">
      <w:bodyDiv w:val="1"/>
      <w:marLeft w:val="0"/>
      <w:marRight w:val="0"/>
      <w:marTop w:val="0"/>
      <w:marBottom w:val="0"/>
      <w:divBdr>
        <w:top w:val="none" w:sz="0" w:space="0" w:color="auto"/>
        <w:left w:val="none" w:sz="0" w:space="0" w:color="auto"/>
        <w:bottom w:val="none" w:sz="0" w:space="0" w:color="auto"/>
        <w:right w:val="none" w:sz="0" w:space="0" w:color="auto"/>
      </w:divBdr>
    </w:div>
    <w:div w:id="490020486">
      <w:bodyDiv w:val="1"/>
      <w:marLeft w:val="0"/>
      <w:marRight w:val="0"/>
      <w:marTop w:val="0"/>
      <w:marBottom w:val="0"/>
      <w:divBdr>
        <w:top w:val="none" w:sz="0" w:space="0" w:color="auto"/>
        <w:left w:val="none" w:sz="0" w:space="0" w:color="auto"/>
        <w:bottom w:val="none" w:sz="0" w:space="0" w:color="auto"/>
        <w:right w:val="none" w:sz="0" w:space="0" w:color="auto"/>
      </w:divBdr>
    </w:div>
    <w:div w:id="497770440">
      <w:bodyDiv w:val="1"/>
      <w:marLeft w:val="0"/>
      <w:marRight w:val="0"/>
      <w:marTop w:val="0"/>
      <w:marBottom w:val="0"/>
      <w:divBdr>
        <w:top w:val="none" w:sz="0" w:space="0" w:color="auto"/>
        <w:left w:val="none" w:sz="0" w:space="0" w:color="auto"/>
        <w:bottom w:val="none" w:sz="0" w:space="0" w:color="auto"/>
        <w:right w:val="none" w:sz="0" w:space="0" w:color="auto"/>
      </w:divBdr>
    </w:div>
    <w:div w:id="522594561">
      <w:bodyDiv w:val="1"/>
      <w:marLeft w:val="0"/>
      <w:marRight w:val="0"/>
      <w:marTop w:val="0"/>
      <w:marBottom w:val="0"/>
      <w:divBdr>
        <w:top w:val="none" w:sz="0" w:space="0" w:color="auto"/>
        <w:left w:val="none" w:sz="0" w:space="0" w:color="auto"/>
        <w:bottom w:val="none" w:sz="0" w:space="0" w:color="auto"/>
        <w:right w:val="none" w:sz="0" w:space="0" w:color="auto"/>
      </w:divBdr>
    </w:div>
    <w:div w:id="531961820">
      <w:bodyDiv w:val="1"/>
      <w:marLeft w:val="0"/>
      <w:marRight w:val="0"/>
      <w:marTop w:val="0"/>
      <w:marBottom w:val="0"/>
      <w:divBdr>
        <w:top w:val="none" w:sz="0" w:space="0" w:color="auto"/>
        <w:left w:val="none" w:sz="0" w:space="0" w:color="auto"/>
        <w:bottom w:val="none" w:sz="0" w:space="0" w:color="auto"/>
        <w:right w:val="none" w:sz="0" w:space="0" w:color="auto"/>
      </w:divBdr>
    </w:div>
    <w:div w:id="536046630">
      <w:bodyDiv w:val="1"/>
      <w:marLeft w:val="0"/>
      <w:marRight w:val="0"/>
      <w:marTop w:val="0"/>
      <w:marBottom w:val="0"/>
      <w:divBdr>
        <w:top w:val="none" w:sz="0" w:space="0" w:color="auto"/>
        <w:left w:val="none" w:sz="0" w:space="0" w:color="auto"/>
        <w:bottom w:val="none" w:sz="0" w:space="0" w:color="auto"/>
        <w:right w:val="none" w:sz="0" w:space="0" w:color="auto"/>
      </w:divBdr>
    </w:div>
    <w:div w:id="536234970">
      <w:bodyDiv w:val="1"/>
      <w:marLeft w:val="0"/>
      <w:marRight w:val="0"/>
      <w:marTop w:val="0"/>
      <w:marBottom w:val="0"/>
      <w:divBdr>
        <w:top w:val="none" w:sz="0" w:space="0" w:color="auto"/>
        <w:left w:val="none" w:sz="0" w:space="0" w:color="auto"/>
        <w:bottom w:val="none" w:sz="0" w:space="0" w:color="auto"/>
        <w:right w:val="none" w:sz="0" w:space="0" w:color="auto"/>
      </w:divBdr>
    </w:div>
    <w:div w:id="539514780">
      <w:bodyDiv w:val="1"/>
      <w:marLeft w:val="0"/>
      <w:marRight w:val="0"/>
      <w:marTop w:val="0"/>
      <w:marBottom w:val="0"/>
      <w:divBdr>
        <w:top w:val="none" w:sz="0" w:space="0" w:color="auto"/>
        <w:left w:val="none" w:sz="0" w:space="0" w:color="auto"/>
        <w:bottom w:val="none" w:sz="0" w:space="0" w:color="auto"/>
        <w:right w:val="none" w:sz="0" w:space="0" w:color="auto"/>
      </w:divBdr>
    </w:div>
    <w:div w:id="544219068">
      <w:bodyDiv w:val="1"/>
      <w:marLeft w:val="0"/>
      <w:marRight w:val="0"/>
      <w:marTop w:val="0"/>
      <w:marBottom w:val="0"/>
      <w:divBdr>
        <w:top w:val="none" w:sz="0" w:space="0" w:color="auto"/>
        <w:left w:val="none" w:sz="0" w:space="0" w:color="auto"/>
        <w:bottom w:val="none" w:sz="0" w:space="0" w:color="auto"/>
        <w:right w:val="none" w:sz="0" w:space="0" w:color="auto"/>
      </w:divBdr>
    </w:div>
    <w:div w:id="548539261">
      <w:bodyDiv w:val="1"/>
      <w:marLeft w:val="0"/>
      <w:marRight w:val="0"/>
      <w:marTop w:val="0"/>
      <w:marBottom w:val="0"/>
      <w:divBdr>
        <w:top w:val="none" w:sz="0" w:space="0" w:color="auto"/>
        <w:left w:val="none" w:sz="0" w:space="0" w:color="auto"/>
        <w:bottom w:val="none" w:sz="0" w:space="0" w:color="auto"/>
        <w:right w:val="none" w:sz="0" w:space="0" w:color="auto"/>
      </w:divBdr>
    </w:div>
    <w:div w:id="599292926">
      <w:bodyDiv w:val="1"/>
      <w:marLeft w:val="0"/>
      <w:marRight w:val="0"/>
      <w:marTop w:val="0"/>
      <w:marBottom w:val="0"/>
      <w:divBdr>
        <w:top w:val="none" w:sz="0" w:space="0" w:color="auto"/>
        <w:left w:val="none" w:sz="0" w:space="0" w:color="auto"/>
        <w:bottom w:val="none" w:sz="0" w:space="0" w:color="auto"/>
        <w:right w:val="none" w:sz="0" w:space="0" w:color="auto"/>
      </w:divBdr>
    </w:div>
    <w:div w:id="623190889">
      <w:bodyDiv w:val="1"/>
      <w:marLeft w:val="0"/>
      <w:marRight w:val="0"/>
      <w:marTop w:val="0"/>
      <w:marBottom w:val="0"/>
      <w:divBdr>
        <w:top w:val="none" w:sz="0" w:space="0" w:color="auto"/>
        <w:left w:val="none" w:sz="0" w:space="0" w:color="auto"/>
        <w:bottom w:val="none" w:sz="0" w:space="0" w:color="auto"/>
        <w:right w:val="none" w:sz="0" w:space="0" w:color="auto"/>
      </w:divBdr>
    </w:div>
    <w:div w:id="641154012">
      <w:bodyDiv w:val="1"/>
      <w:marLeft w:val="0"/>
      <w:marRight w:val="0"/>
      <w:marTop w:val="0"/>
      <w:marBottom w:val="0"/>
      <w:divBdr>
        <w:top w:val="none" w:sz="0" w:space="0" w:color="auto"/>
        <w:left w:val="none" w:sz="0" w:space="0" w:color="auto"/>
        <w:bottom w:val="none" w:sz="0" w:space="0" w:color="auto"/>
        <w:right w:val="none" w:sz="0" w:space="0" w:color="auto"/>
      </w:divBdr>
    </w:div>
    <w:div w:id="711996488">
      <w:bodyDiv w:val="1"/>
      <w:marLeft w:val="0"/>
      <w:marRight w:val="0"/>
      <w:marTop w:val="0"/>
      <w:marBottom w:val="0"/>
      <w:divBdr>
        <w:top w:val="none" w:sz="0" w:space="0" w:color="auto"/>
        <w:left w:val="none" w:sz="0" w:space="0" w:color="auto"/>
        <w:bottom w:val="none" w:sz="0" w:space="0" w:color="auto"/>
        <w:right w:val="none" w:sz="0" w:space="0" w:color="auto"/>
      </w:divBdr>
    </w:div>
    <w:div w:id="714158550">
      <w:bodyDiv w:val="1"/>
      <w:marLeft w:val="0"/>
      <w:marRight w:val="0"/>
      <w:marTop w:val="0"/>
      <w:marBottom w:val="0"/>
      <w:divBdr>
        <w:top w:val="none" w:sz="0" w:space="0" w:color="auto"/>
        <w:left w:val="none" w:sz="0" w:space="0" w:color="auto"/>
        <w:bottom w:val="none" w:sz="0" w:space="0" w:color="auto"/>
        <w:right w:val="none" w:sz="0" w:space="0" w:color="auto"/>
      </w:divBdr>
    </w:div>
    <w:div w:id="720248584">
      <w:bodyDiv w:val="1"/>
      <w:marLeft w:val="0"/>
      <w:marRight w:val="0"/>
      <w:marTop w:val="0"/>
      <w:marBottom w:val="0"/>
      <w:divBdr>
        <w:top w:val="none" w:sz="0" w:space="0" w:color="auto"/>
        <w:left w:val="none" w:sz="0" w:space="0" w:color="auto"/>
        <w:bottom w:val="none" w:sz="0" w:space="0" w:color="auto"/>
        <w:right w:val="none" w:sz="0" w:space="0" w:color="auto"/>
      </w:divBdr>
    </w:div>
    <w:div w:id="745417633">
      <w:bodyDiv w:val="1"/>
      <w:marLeft w:val="0"/>
      <w:marRight w:val="0"/>
      <w:marTop w:val="0"/>
      <w:marBottom w:val="0"/>
      <w:divBdr>
        <w:top w:val="none" w:sz="0" w:space="0" w:color="auto"/>
        <w:left w:val="none" w:sz="0" w:space="0" w:color="auto"/>
        <w:bottom w:val="none" w:sz="0" w:space="0" w:color="auto"/>
        <w:right w:val="none" w:sz="0" w:space="0" w:color="auto"/>
      </w:divBdr>
    </w:div>
    <w:div w:id="763305772">
      <w:bodyDiv w:val="1"/>
      <w:marLeft w:val="0"/>
      <w:marRight w:val="0"/>
      <w:marTop w:val="0"/>
      <w:marBottom w:val="0"/>
      <w:divBdr>
        <w:top w:val="none" w:sz="0" w:space="0" w:color="auto"/>
        <w:left w:val="none" w:sz="0" w:space="0" w:color="auto"/>
        <w:bottom w:val="none" w:sz="0" w:space="0" w:color="auto"/>
        <w:right w:val="none" w:sz="0" w:space="0" w:color="auto"/>
      </w:divBdr>
    </w:div>
    <w:div w:id="763647129">
      <w:bodyDiv w:val="1"/>
      <w:marLeft w:val="0"/>
      <w:marRight w:val="0"/>
      <w:marTop w:val="0"/>
      <w:marBottom w:val="0"/>
      <w:divBdr>
        <w:top w:val="none" w:sz="0" w:space="0" w:color="auto"/>
        <w:left w:val="none" w:sz="0" w:space="0" w:color="auto"/>
        <w:bottom w:val="none" w:sz="0" w:space="0" w:color="auto"/>
        <w:right w:val="none" w:sz="0" w:space="0" w:color="auto"/>
      </w:divBdr>
    </w:div>
    <w:div w:id="770197131">
      <w:bodyDiv w:val="1"/>
      <w:marLeft w:val="0"/>
      <w:marRight w:val="0"/>
      <w:marTop w:val="0"/>
      <w:marBottom w:val="0"/>
      <w:divBdr>
        <w:top w:val="none" w:sz="0" w:space="0" w:color="auto"/>
        <w:left w:val="none" w:sz="0" w:space="0" w:color="auto"/>
        <w:bottom w:val="none" w:sz="0" w:space="0" w:color="auto"/>
        <w:right w:val="none" w:sz="0" w:space="0" w:color="auto"/>
      </w:divBdr>
    </w:div>
    <w:div w:id="771901192">
      <w:bodyDiv w:val="1"/>
      <w:marLeft w:val="0"/>
      <w:marRight w:val="0"/>
      <w:marTop w:val="0"/>
      <w:marBottom w:val="0"/>
      <w:divBdr>
        <w:top w:val="none" w:sz="0" w:space="0" w:color="auto"/>
        <w:left w:val="none" w:sz="0" w:space="0" w:color="auto"/>
        <w:bottom w:val="none" w:sz="0" w:space="0" w:color="auto"/>
        <w:right w:val="none" w:sz="0" w:space="0" w:color="auto"/>
      </w:divBdr>
    </w:div>
    <w:div w:id="775755236">
      <w:bodyDiv w:val="1"/>
      <w:marLeft w:val="0"/>
      <w:marRight w:val="0"/>
      <w:marTop w:val="0"/>
      <w:marBottom w:val="0"/>
      <w:divBdr>
        <w:top w:val="none" w:sz="0" w:space="0" w:color="auto"/>
        <w:left w:val="none" w:sz="0" w:space="0" w:color="auto"/>
        <w:bottom w:val="none" w:sz="0" w:space="0" w:color="auto"/>
        <w:right w:val="none" w:sz="0" w:space="0" w:color="auto"/>
      </w:divBdr>
    </w:div>
    <w:div w:id="778183393">
      <w:bodyDiv w:val="1"/>
      <w:marLeft w:val="0"/>
      <w:marRight w:val="0"/>
      <w:marTop w:val="0"/>
      <w:marBottom w:val="0"/>
      <w:divBdr>
        <w:top w:val="none" w:sz="0" w:space="0" w:color="auto"/>
        <w:left w:val="none" w:sz="0" w:space="0" w:color="auto"/>
        <w:bottom w:val="none" w:sz="0" w:space="0" w:color="auto"/>
        <w:right w:val="none" w:sz="0" w:space="0" w:color="auto"/>
      </w:divBdr>
    </w:div>
    <w:div w:id="810906319">
      <w:bodyDiv w:val="1"/>
      <w:marLeft w:val="0"/>
      <w:marRight w:val="0"/>
      <w:marTop w:val="0"/>
      <w:marBottom w:val="0"/>
      <w:divBdr>
        <w:top w:val="none" w:sz="0" w:space="0" w:color="auto"/>
        <w:left w:val="none" w:sz="0" w:space="0" w:color="auto"/>
        <w:bottom w:val="none" w:sz="0" w:space="0" w:color="auto"/>
        <w:right w:val="none" w:sz="0" w:space="0" w:color="auto"/>
      </w:divBdr>
    </w:div>
    <w:div w:id="860437479">
      <w:bodyDiv w:val="1"/>
      <w:marLeft w:val="0"/>
      <w:marRight w:val="0"/>
      <w:marTop w:val="0"/>
      <w:marBottom w:val="0"/>
      <w:divBdr>
        <w:top w:val="none" w:sz="0" w:space="0" w:color="auto"/>
        <w:left w:val="none" w:sz="0" w:space="0" w:color="auto"/>
        <w:bottom w:val="none" w:sz="0" w:space="0" w:color="auto"/>
        <w:right w:val="none" w:sz="0" w:space="0" w:color="auto"/>
      </w:divBdr>
    </w:div>
    <w:div w:id="872155957">
      <w:bodyDiv w:val="1"/>
      <w:marLeft w:val="0"/>
      <w:marRight w:val="0"/>
      <w:marTop w:val="0"/>
      <w:marBottom w:val="0"/>
      <w:divBdr>
        <w:top w:val="none" w:sz="0" w:space="0" w:color="auto"/>
        <w:left w:val="none" w:sz="0" w:space="0" w:color="auto"/>
        <w:bottom w:val="none" w:sz="0" w:space="0" w:color="auto"/>
        <w:right w:val="none" w:sz="0" w:space="0" w:color="auto"/>
      </w:divBdr>
    </w:div>
    <w:div w:id="896086265">
      <w:bodyDiv w:val="1"/>
      <w:marLeft w:val="0"/>
      <w:marRight w:val="0"/>
      <w:marTop w:val="0"/>
      <w:marBottom w:val="0"/>
      <w:divBdr>
        <w:top w:val="none" w:sz="0" w:space="0" w:color="auto"/>
        <w:left w:val="none" w:sz="0" w:space="0" w:color="auto"/>
        <w:bottom w:val="none" w:sz="0" w:space="0" w:color="auto"/>
        <w:right w:val="none" w:sz="0" w:space="0" w:color="auto"/>
      </w:divBdr>
    </w:div>
    <w:div w:id="902914247">
      <w:bodyDiv w:val="1"/>
      <w:marLeft w:val="0"/>
      <w:marRight w:val="0"/>
      <w:marTop w:val="0"/>
      <w:marBottom w:val="0"/>
      <w:divBdr>
        <w:top w:val="none" w:sz="0" w:space="0" w:color="auto"/>
        <w:left w:val="none" w:sz="0" w:space="0" w:color="auto"/>
        <w:bottom w:val="none" w:sz="0" w:space="0" w:color="auto"/>
        <w:right w:val="none" w:sz="0" w:space="0" w:color="auto"/>
      </w:divBdr>
    </w:div>
    <w:div w:id="931163475">
      <w:bodyDiv w:val="1"/>
      <w:marLeft w:val="0"/>
      <w:marRight w:val="0"/>
      <w:marTop w:val="0"/>
      <w:marBottom w:val="0"/>
      <w:divBdr>
        <w:top w:val="none" w:sz="0" w:space="0" w:color="auto"/>
        <w:left w:val="none" w:sz="0" w:space="0" w:color="auto"/>
        <w:bottom w:val="none" w:sz="0" w:space="0" w:color="auto"/>
        <w:right w:val="none" w:sz="0" w:space="0" w:color="auto"/>
      </w:divBdr>
    </w:div>
    <w:div w:id="931737651">
      <w:bodyDiv w:val="1"/>
      <w:marLeft w:val="0"/>
      <w:marRight w:val="0"/>
      <w:marTop w:val="0"/>
      <w:marBottom w:val="0"/>
      <w:divBdr>
        <w:top w:val="none" w:sz="0" w:space="0" w:color="auto"/>
        <w:left w:val="none" w:sz="0" w:space="0" w:color="auto"/>
        <w:bottom w:val="none" w:sz="0" w:space="0" w:color="auto"/>
        <w:right w:val="none" w:sz="0" w:space="0" w:color="auto"/>
      </w:divBdr>
    </w:div>
    <w:div w:id="946081573">
      <w:bodyDiv w:val="1"/>
      <w:marLeft w:val="0"/>
      <w:marRight w:val="0"/>
      <w:marTop w:val="0"/>
      <w:marBottom w:val="0"/>
      <w:divBdr>
        <w:top w:val="none" w:sz="0" w:space="0" w:color="auto"/>
        <w:left w:val="none" w:sz="0" w:space="0" w:color="auto"/>
        <w:bottom w:val="none" w:sz="0" w:space="0" w:color="auto"/>
        <w:right w:val="none" w:sz="0" w:space="0" w:color="auto"/>
      </w:divBdr>
    </w:div>
    <w:div w:id="955869278">
      <w:bodyDiv w:val="1"/>
      <w:marLeft w:val="0"/>
      <w:marRight w:val="0"/>
      <w:marTop w:val="0"/>
      <w:marBottom w:val="0"/>
      <w:divBdr>
        <w:top w:val="none" w:sz="0" w:space="0" w:color="auto"/>
        <w:left w:val="none" w:sz="0" w:space="0" w:color="auto"/>
        <w:bottom w:val="none" w:sz="0" w:space="0" w:color="auto"/>
        <w:right w:val="none" w:sz="0" w:space="0" w:color="auto"/>
      </w:divBdr>
      <w:divsChild>
        <w:div w:id="898899339">
          <w:marLeft w:val="0"/>
          <w:marRight w:val="315"/>
          <w:marTop w:val="0"/>
          <w:marBottom w:val="0"/>
          <w:divBdr>
            <w:top w:val="none" w:sz="0" w:space="0" w:color="auto"/>
            <w:left w:val="none" w:sz="0" w:space="0" w:color="auto"/>
            <w:bottom w:val="none" w:sz="0" w:space="0" w:color="auto"/>
            <w:right w:val="none" w:sz="0" w:space="0" w:color="auto"/>
          </w:divBdr>
          <w:divsChild>
            <w:div w:id="1194416973">
              <w:marLeft w:val="0"/>
              <w:marRight w:val="0"/>
              <w:marTop w:val="0"/>
              <w:marBottom w:val="0"/>
              <w:divBdr>
                <w:top w:val="none" w:sz="0" w:space="0" w:color="auto"/>
                <w:left w:val="none" w:sz="0" w:space="0" w:color="auto"/>
                <w:bottom w:val="none" w:sz="0" w:space="0" w:color="auto"/>
                <w:right w:val="none" w:sz="0" w:space="0" w:color="auto"/>
              </w:divBdr>
              <w:divsChild>
                <w:div w:id="1279679703">
                  <w:marLeft w:val="0"/>
                  <w:marRight w:val="0"/>
                  <w:marTop w:val="0"/>
                  <w:marBottom w:val="0"/>
                  <w:divBdr>
                    <w:top w:val="none" w:sz="0" w:space="0" w:color="auto"/>
                    <w:left w:val="none" w:sz="0" w:space="0" w:color="auto"/>
                    <w:bottom w:val="none" w:sz="0" w:space="0" w:color="auto"/>
                    <w:right w:val="none" w:sz="0" w:space="0" w:color="auto"/>
                  </w:divBdr>
                  <w:divsChild>
                    <w:div w:id="2345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367">
      <w:bodyDiv w:val="1"/>
      <w:marLeft w:val="0"/>
      <w:marRight w:val="0"/>
      <w:marTop w:val="0"/>
      <w:marBottom w:val="0"/>
      <w:divBdr>
        <w:top w:val="none" w:sz="0" w:space="0" w:color="auto"/>
        <w:left w:val="none" w:sz="0" w:space="0" w:color="auto"/>
        <w:bottom w:val="none" w:sz="0" w:space="0" w:color="auto"/>
        <w:right w:val="none" w:sz="0" w:space="0" w:color="auto"/>
      </w:divBdr>
    </w:div>
    <w:div w:id="967205741">
      <w:bodyDiv w:val="1"/>
      <w:marLeft w:val="0"/>
      <w:marRight w:val="0"/>
      <w:marTop w:val="0"/>
      <w:marBottom w:val="0"/>
      <w:divBdr>
        <w:top w:val="none" w:sz="0" w:space="0" w:color="auto"/>
        <w:left w:val="none" w:sz="0" w:space="0" w:color="auto"/>
        <w:bottom w:val="none" w:sz="0" w:space="0" w:color="auto"/>
        <w:right w:val="none" w:sz="0" w:space="0" w:color="auto"/>
      </w:divBdr>
    </w:div>
    <w:div w:id="976883826">
      <w:bodyDiv w:val="1"/>
      <w:marLeft w:val="0"/>
      <w:marRight w:val="0"/>
      <w:marTop w:val="0"/>
      <w:marBottom w:val="0"/>
      <w:divBdr>
        <w:top w:val="none" w:sz="0" w:space="0" w:color="auto"/>
        <w:left w:val="none" w:sz="0" w:space="0" w:color="auto"/>
        <w:bottom w:val="none" w:sz="0" w:space="0" w:color="auto"/>
        <w:right w:val="none" w:sz="0" w:space="0" w:color="auto"/>
      </w:divBdr>
    </w:div>
    <w:div w:id="985621583">
      <w:bodyDiv w:val="1"/>
      <w:marLeft w:val="0"/>
      <w:marRight w:val="0"/>
      <w:marTop w:val="0"/>
      <w:marBottom w:val="0"/>
      <w:divBdr>
        <w:top w:val="none" w:sz="0" w:space="0" w:color="auto"/>
        <w:left w:val="none" w:sz="0" w:space="0" w:color="auto"/>
        <w:bottom w:val="none" w:sz="0" w:space="0" w:color="auto"/>
        <w:right w:val="none" w:sz="0" w:space="0" w:color="auto"/>
      </w:divBdr>
    </w:div>
    <w:div w:id="1004674838">
      <w:bodyDiv w:val="1"/>
      <w:marLeft w:val="0"/>
      <w:marRight w:val="0"/>
      <w:marTop w:val="0"/>
      <w:marBottom w:val="0"/>
      <w:divBdr>
        <w:top w:val="none" w:sz="0" w:space="0" w:color="auto"/>
        <w:left w:val="none" w:sz="0" w:space="0" w:color="auto"/>
        <w:bottom w:val="none" w:sz="0" w:space="0" w:color="auto"/>
        <w:right w:val="none" w:sz="0" w:space="0" w:color="auto"/>
      </w:divBdr>
    </w:div>
    <w:div w:id="1008679046">
      <w:bodyDiv w:val="1"/>
      <w:marLeft w:val="0"/>
      <w:marRight w:val="0"/>
      <w:marTop w:val="0"/>
      <w:marBottom w:val="0"/>
      <w:divBdr>
        <w:top w:val="none" w:sz="0" w:space="0" w:color="auto"/>
        <w:left w:val="none" w:sz="0" w:space="0" w:color="auto"/>
        <w:bottom w:val="none" w:sz="0" w:space="0" w:color="auto"/>
        <w:right w:val="none" w:sz="0" w:space="0" w:color="auto"/>
      </w:divBdr>
    </w:div>
    <w:div w:id="1028263983">
      <w:bodyDiv w:val="1"/>
      <w:marLeft w:val="0"/>
      <w:marRight w:val="0"/>
      <w:marTop w:val="0"/>
      <w:marBottom w:val="0"/>
      <w:divBdr>
        <w:top w:val="none" w:sz="0" w:space="0" w:color="auto"/>
        <w:left w:val="none" w:sz="0" w:space="0" w:color="auto"/>
        <w:bottom w:val="none" w:sz="0" w:space="0" w:color="auto"/>
        <w:right w:val="none" w:sz="0" w:space="0" w:color="auto"/>
      </w:divBdr>
    </w:div>
    <w:div w:id="1037467024">
      <w:bodyDiv w:val="1"/>
      <w:marLeft w:val="0"/>
      <w:marRight w:val="0"/>
      <w:marTop w:val="0"/>
      <w:marBottom w:val="0"/>
      <w:divBdr>
        <w:top w:val="none" w:sz="0" w:space="0" w:color="auto"/>
        <w:left w:val="none" w:sz="0" w:space="0" w:color="auto"/>
        <w:bottom w:val="none" w:sz="0" w:space="0" w:color="auto"/>
        <w:right w:val="none" w:sz="0" w:space="0" w:color="auto"/>
      </w:divBdr>
    </w:div>
    <w:div w:id="1051418310">
      <w:bodyDiv w:val="1"/>
      <w:marLeft w:val="0"/>
      <w:marRight w:val="0"/>
      <w:marTop w:val="0"/>
      <w:marBottom w:val="0"/>
      <w:divBdr>
        <w:top w:val="none" w:sz="0" w:space="0" w:color="auto"/>
        <w:left w:val="none" w:sz="0" w:space="0" w:color="auto"/>
        <w:bottom w:val="none" w:sz="0" w:space="0" w:color="auto"/>
        <w:right w:val="none" w:sz="0" w:space="0" w:color="auto"/>
      </w:divBdr>
    </w:div>
    <w:div w:id="1056128162">
      <w:bodyDiv w:val="1"/>
      <w:marLeft w:val="0"/>
      <w:marRight w:val="0"/>
      <w:marTop w:val="0"/>
      <w:marBottom w:val="0"/>
      <w:divBdr>
        <w:top w:val="none" w:sz="0" w:space="0" w:color="auto"/>
        <w:left w:val="none" w:sz="0" w:space="0" w:color="auto"/>
        <w:bottom w:val="none" w:sz="0" w:space="0" w:color="auto"/>
        <w:right w:val="none" w:sz="0" w:space="0" w:color="auto"/>
      </w:divBdr>
    </w:div>
    <w:div w:id="1075322324">
      <w:bodyDiv w:val="1"/>
      <w:marLeft w:val="0"/>
      <w:marRight w:val="0"/>
      <w:marTop w:val="0"/>
      <w:marBottom w:val="0"/>
      <w:divBdr>
        <w:top w:val="none" w:sz="0" w:space="0" w:color="auto"/>
        <w:left w:val="none" w:sz="0" w:space="0" w:color="auto"/>
        <w:bottom w:val="none" w:sz="0" w:space="0" w:color="auto"/>
        <w:right w:val="none" w:sz="0" w:space="0" w:color="auto"/>
      </w:divBdr>
    </w:div>
    <w:div w:id="1089891966">
      <w:bodyDiv w:val="1"/>
      <w:marLeft w:val="0"/>
      <w:marRight w:val="0"/>
      <w:marTop w:val="0"/>
      <w:marBottom w:val="0"/>
      <w:divBdr>
        <w:top w:val="none" w:sz="0" w:space="0" w:color="auto"/>
        <w:left w:val="none" w:sz="0" w:space="0" w:color="auto"/>
        <w:bottom w:val="none" w:sz="0" w:space="0" w:color="auto"/>
        <w:right w:val="none" w:sz="0" w:space="0" w:color="auto"/>
      </w:divBdr>
    </w:div>
    <w:div w:id="1098063326">
      <w:bodyDiv w:val="1"/>
      <w:marLeft w:val="0"/>
      <w:marRight w:val="0"/>
      <w:marTop w:val="0"/>
      <w:marBottom w:val="0"/>
      <w:divBdr>
        <w:top w:val="none" w:sz="0" w:space="0" w:color="auto"/>
        <w:left w:val="none" w:sz="0" w:space="0" w:color="auto"/>
        <w:bottom w:val="none" w:sz="0" w:space="0" w:color="auto"/>
        <w:right w:val="none" w:sz="0" w:space="0" w:color="auto"/>
      </w:divBdr>
    </w:div>
    <w:div w:id="1117406813">
      <w:bodyDiv w:val="1"/>
      <w:marLeft w:val="0"/>
      <w:marRight w:val="0"/>
      <w:marTop w:val="0"/>
      <w:marBottom w:val="0"/>
      <w:divBdr>
        <w:top w:val="none" w:sz="0" w:space="0" w:color="auto"/>
        <w:left w:val="none" w:sz="0" w:space="0" w:color="auto"/>
        <w:bottom w:val="none" w:sz="0" w:space="0" w:color="auto"/>
        <w:right w:val="none" w:sz="0" w:space="0" w:color="auto"/>
      </w:divBdr>
    </w:div>
    <w:div w:id="1118524520">
      <w:bodyDiv w:val="1"/>
      <w:marLeft w:val="0"/>
      <w:marRight w:val="0"/>
      <w:marTop w:val="0"/>
      <w:marBottom w:val="0"/>
      <w:divBdr>
        <w:top w:val="none" w:sz="0" w:space="0" w:color="auto"/>
        <w:left w:val="none" w:sz="0" w:space="0" w:color="auto"/>
        <w:bottom w:val="none" w:sz="0" w:space="0" w:color="auto"/>
        <w:right w:val="none" w:sz="0" w:space="0" w:color="auto"/>
      </w:divBdr>
    </w:div>
    <w:div w:id="1119951418">
      <w:bodyDiv w:val="1"/>
      <w:marLeft w:val="0"/>
      <w:marRight w:val="0"/>
      <w:marTop w:val="0"/>
      <w:marBottom w:val="0"/>
      <w:divBdr>
        <w:top w:val="none" w:sz="0" w:space="0" w:color="auto"/>
        <w:left w:val="none" w:sz="0" w:space="0" w:color="auto"/>
        <w:bottom w:val="none" w:sz="0" w:space="0" w:color="auto"/>
        <w:right w:val="none" w:sz="0" w:space="0" w:color="auto"/>
      </w:divBdr>
    </w:div>
    <w:div w:id="1122697943">
      <w:bodyDiv w:val="1"/>
      <w:marLeft w:val="0"/>
      <w:marRight w:val="0"/>
      <w:marTop w:val="0"/>
      <w:marBottom w:val="0"/>
      <w:divBdr>
        <w:top w:val="none" w:sz="0" w:space="0" w:color="auto"/>
        <w:left w:val="none" w:sz="0" w:space="0" w:color="auto"/>
        <w:bottom w:val="none" w:sz="0" w:space="0" w:color="auto"/>
        <w:right w:val="none" w:sz="0" w:space="0" w:color="auto"/>
      </w:divBdr>
    </w:div>
    <w:div w:id="1129862132">
      <w:bodyDiv w:val="1"/>
      <w:marLeft w:val="0"/>
      <w:marRight w:val="0"/>
      <w:marTop w:val="0"/>
      <w:marBottom w:val="0"/>
      <w:divBdr>
        <w:top w:val="none" w:sz="0" w:space="0" w:color="auto"/>
        <w:left w:val="none" w:sz="0" w:space="0" w:color="auto"/>
        <w:bottom w:val="none" w:sz="0" w:space="0" w:color="auto"/>
        <w:right w:val="none" w:sz="0" w:space="0" w:color="auto"/>
      </w:divBdr>
    </w:div>
    <w:div w:id="1132599594">
      <w:bodyDiv w:val="1"/>
      <w:marLeft w:val="0"/>
      <w:marRight w:val="0"/>
      <w:marTop w:val="0"/>
      <w:marBottom w:val="0"/>
      <w:divBdr>
        <w:top w:val="none" w:sz="0" w:space="0" w:color="auto"/>
        <w:left w:val="none" w:sz="0" w:space="0" w:color="auto"/>
        <w:bottom w:val="none" w:sz="0" w:space="0" w:color="auto"/>
        <w:right w:val="none" w:sz="0" w:space="0" w:color="auto"/>
      </w:divBdr>
    </w:div>
    <w:div w:id="1143543859">
      <w:bodyDiv w:val="1"/>
      <w:marLeft w:val="0"/>
      <w:marRight w:val="0"/>
      <w:marTop w:val="0"/>
      <w:marBottom w:val="0"/>
      <w:divBdr>
        <w:top w:val="none" w:sz="0" w:space="0" w:color="auto"/>
        <w:left w:val="none" w:sz="0" w:space="0" w:color="auto"/>
        <w:bottom w:val="none" w:sz="0" w:space="0" w:color="auto"/>
        <w:right w:val="none" w:sz="0" w:space="0" w:color="auto"/>
      </w:divBdr>
    </w:div>
    <w:div w:id="1185049288">
      <w:bodyDiv w:val="1"/>
      <w:marLeft w:val="0"/>
      <w:marRight w:val="0"/>
      <w:marTop w:val="0"/>
      <w:marBottom w:val="0"/>
      <w:divBdr>
        <w:top w:val="none" w:sz="0" w:space="0" w:color="auto"/>
        <w:left w:val="none" w:sz="0" w:space="0" w:color="auto"/>
        <w:bottom w:val="none" w:sz="0" w:space="0" w:color="auto"/>
        <w:right w:val="none" w:sz="0" w:space="0" w:color="auto"/>
      </w:divBdr>
    </w:div>
    <w:div w:id="1212574801">
      <w:bodyDiv w:val="1"/>
      <w:marLeft w:val="0"/>
      <w:marRight w:val="0"/>
      <w:marTop w:val="0"/>
      <w:marBottom w:val="0"/>
      <w:divBdr>
        <w:top w:val="none" w:sz="0" w:space="0" w:color="auto"/>
        <w:left w:val="none" w:sz="0" w:space="0" w:color="auto"/>
        <w:bottom w:val="none" w:sz="0" w:space="0" w:color="auto"/>
        <w:right w:val="none" w:sz="0" w:space="0" w:color="auto"/>
      </w:divBdr>
    </w:div>
    <w:div w:id="1271744837">
      <w:bodyDiv w:val="1"/>
      <w:marLeft w:val="0"/>
      <w:marRight w:val="0"/>
      <w:marTop w:val="0"/>
      <w:marBottom w:val="0"/>
      <w:divBdr>
        <w:top w:val="none" w:sz="0" w:space="0" w:color="auto"/>
        <w:left w:val="none" w:sz="0" w:space="0" w:color="auto"/>
        <w:bottom w:val="none" w:sz="0" w:space="0" w:color="auto"/>
        <w:right w:val="none" w:sz="0" w:space="0" w:color="auto"/>
      </w:divBdr>
    </w:div>
    <w:div w:id="1273899565">
      <w:bodyDiv w:val="1"/>
      <w:marLeft w:val="0"/>
      <w:marRight w:val="0"/>
      <w:marTop w:val="0"/>
      <w:marBottom w:val="0"/>
      <w:divBdr>
        <w:top w:val="none" w:sz="0" w:space="0" w:color="auto"/>
        <w:left w:val="none" w:sz="0" w:space="0" w:color="auto"/>
        <w:bottom w:val="none" w:sz="0" w:space="0" w:color="auto"/>
        <w:right w:val="none" w:sz="0" w:space="0" w:color="auto"/>
      </w:divBdr>
    </w:div>
    <w:div w:id="1301113363">
      <w:bodyDiv w:val="1"/>
      <w:marLeft w:val="0"/>
      <w:marRight w:val="0"/>
      <w:marTop w:val="0"/>
      <w:marBottom w:val="0"/>
      <w:divBdr>
        <w:top w:val="none" w:sz="0" w:space="0" w:color="auto"/>
        <w:left w:val="none" w:sz="0" w:space="0" w:color="auto"/>
        <w:bottom w:val="none" w:sz="0" w:space="0" w:color="auto"/>
        <w:right w:val="none" w:sz="0" w:space="0" w:color="auto"/>
      </w:divBdr>
    </w:div>
    <w:div w:id="1313100107">
      <w:bodyDiv w:val="1"/>
      <w:marLeft w:val="0"/>
      <w:marRight w:val="0"/>
      <w:marTop w:val="0"/>
      <w:marBottom w:val="0"/>
      <w:divBdr>
        <w:top w:val="none" w:sz="0" w:space="0" w:color="auto"/>
        <w:left w:val="none" w:sz="0" w:space="0" w:color="auto"/>
        <w:bottom w:val="none" w:sz="0" w:space="0" w:color="auto"/>
        <w:right w:val="none" w:sz="0" w:space="0" w:color="auto"/>
      </w:divBdr>
    </w:div>
    <w:div w:id="1339582198">
      <w:bodyDiv w:val="1"/>
      <w:marLeft w:val="0"/>
      <w:marRight w:val="0"/>
      <w:marTop w:val="0"/>
      <w:marBottom w:val="0"/>
      <w:divBdr>
        <w:top w:val="none" w:sz="0" w:space="0" w:color="auto"/>
        <w:left w:val="none" w:sz="0" w:space="0" w:color="auto"/>
        <w:bottom w:val="none" w:sz="0" w:space="0" w:color="auto"/>
        <w:right w:val="none" w:sz="0" w:space="0" w:color="auto"/>
      </w:divBdr>
    </w:div>
    <w:div w:id="1343585515">
      <w:bodyDiv w:val="1"/>
      <w:marLeft w:val="0"/>
      <w:marRight w:val="0"/>
      <w:marTop w:val="0"/>
      <w:marBottom w:val="0"/>
      <w:divBdr>
        <w:top w:val="none" w:sz="0" w:space="0" w:color="auto"/>
        <w:left w:val="none" w:sz="0" w:space="0" w:color="auto"/>
        <w:bottom w:val="none" w:sz="0" w:space="0" w:color="auto"/>
        <w:right w:val="none" w:sz="0" w:space="0" w:color="auto"/>
      </w:divBdr>
    </w:div>
    <w:div w:id="1345209234">
      <w:bodyDiv w:val="1"/>
      <w:marLeft w:val="0"/>
      <w:marRight w:val="0"/>
      <w:marTop w:val="0"/>
      <w:marBottom w:val="0"/>
      <w:divBdr>
        <w:top w:val="none" w:sz="0" w:space="0" w:color="auto"/>
        <w:left w:val="none" w:sz="0" w:space="0" w:color="auto"/>
        <w:bottom w:val="none" w:sz="0" w:space="0" w:color="auto"/>
        <w:right w:val="none" w:sz="0" w:space="0" w:color="auto"/>
      </w:divBdr>
    </w:div>
    <w:div w:id="1352338983">
      <w:bodyDiv w:val="1"/>
      <w:marLeft w:val="0"/>
      <w:marRight w:val="0"/>
      <w:marTop w:val="0"/>
      <w:marBottom w:val="0"/>
      <w:divBdr>
        <w:top w:val="none" w:sz="0" w:space="0" w:color="auto"/>
        <w:left w:val="none" w:sz="0" w:space="0" w:color="auto"/>
        <w:bottom w:val="none" w:sz="0" w:space="0" w:color="auto"/>
        <w:right w:val="none" w:sz="0" w:space="0" w:color="auto"/>
      </w:divBdr>
    </w:div>
    <w:div w:id="1352611321">
      <w:bodyDiv w:val="1"/>
      <w:marLeft w:val="0"/>
      <w:marRight w:val="0"/>
      <w:marTop w:val="0"/>
      <w:marBottom w:val="0"/>
      <w:divBdr>
        <w:top w:val="none" w:sz="0" w:space="0" w:color="auto"/>
        <w:left w:val="none" w:sz="0" w:space="0" w:color="auto"/>
        <w:bottom w:val="none" w:sz="0" w:space="0" w:color="auto"/>
        <w:right w:val="none" w:sz="0" w:space="0" w:color="auto"/>
      </w:divBdr>
    </w:div>
    <w:div w:id="1363433147">
      <w:bodyDiv w:val="1"/>
      <w:marLeft w:val="0"/>
      <w:marRight w:val="0"/>
      <w:marTop w:val="0"/>
      <w:marBottom w:val="0"/>
      <w:divBdr>
        <w:top w:val="none" w:sz="0" w:space="0" w:color="auto"/>
        <w:left w:val="none" w:sz="0" w:space="0" w:color="auto"/>
        <w:bottom w:val="none" w:sz="0" w:space="0" w:color="auto"/>
        <w:right w:val="none" w:sz="0" w:space="0" w:color="auto"/>
      </w:divBdr>
    </w:div>
    <w:div w:id="1365516753">
      <w:bodyDiv w:val="1"/>
      <w:marLeft w:val="0"/>
      <w:marRight w:val="0"/>
      <w:marTop w:val="0"/>
      <w:marBottom w:val="0"/>
      <w:divBdr>
        <w:top w:val="none" w:sz="0" w:space="0" w:color="auto"/>
        <w:left w:val="none" w:sz="0" w:space="0" w:color="auto"/>
        <w:bottom w:val="none" w:sz="0" w:space="0" w:color="auto"/>
        <w:right w:val="none" w:sz="0" w:space="0" w:color="auto"/>
      </w:divBdr>
    </w:div>
    <w:div w:id="1383288178">
      <w:bodyDiv w:val="1"/>
      <w:marLeft w:val="0"/>
      <w:marRight w:val="0"/>
      <w:marTop w:val="0"/>
      <w:marBottom w:val="0"/>
      <w:divBdr>
        <w:top w:val="none" w:sz="0" w:space="0" w:color="auto"/>
        <w:left w:val="none" w:sz="0" w:space="0" w:color="auto"/>
        <w:bottom w:val="none" w:sz="0" w:space="0" w:color="auto"/>
        <w:right w:val="none" w:sz="0" w:space="0" w:color="auto"/>
      </w:divBdr>
    </w:div>
    <w:div w:id="1388072528">
      <w:bodyDiv w:val="1"/>
      <w:marLeft w:val="0"/>
      <w:marRight w:val="0"/>
      <w:marTop w:val="0"/>
      <w:marBottom w:val="0"/>
      <w:divBdr>
        <w:top w:val="none" w:sz="0" w:space="0" w:color="auto"/>
        <w:left w:val="none" w:sz="0" w:space="0" w:color="auto"/>
        <w:bottom w:val="none" w:sz="0" w:space="0" w:color="auto"/>
        <w:right w:val="none" w:sz="0" w:space="0" w:color="auto"/>
      </w:divBdr>
    </w:div>
    <w:div w:id="1388914656">
      <w:bodyDiv w:val="1"/>
      <w:marLeft w:val="0"/>
      <w:marRight w:val="0"/>
      <w:marTop w:val="0"/>
      <w:marBottom w:val="0"/>
      <w:divBdr>
        <w:top w:val="none" w:sz="0" w:space="0" w:color="auto"/>
        <w:left w:val="none" w:sz="0" w:space="0" w:color="auto"/>
        <w:bottom w:val="none" w:sz="0" w:space="0" w:color="auto"/>
        <w:right w:val="none" w:sz="0" w:space="0" w:color="auto"/>
      </w:divBdr>
    </w:div>
    <w:div w:id="1401714777">
      <w:bodyDiv w:val="1"/>
      <w:marLeft w:val="0"/>
      <w:marRight w:val="0"/>
      <w:marTop w:val="0"/>
      <w:marBottom w:val="0"/>
      <w:divBdr>
        <w:top w:val="none" w:sz="0" w:space="0" w:color="auto"/>
        <w:left w:val="none" w:sz="0" w:space="0" w:color="auto"/>
        <w:bottom w:val="none" w:sz="0" w:space="0" w:color="auto"/>
        <w:right w:val="none" w:sz="0" w:space="0" w:color="auto"/>
      </w:divBdr>
    </w:div>
    <w:div w:id="1450278832">
      <w:bodyDiv w:val="1"/>
      <w:marLeft w:val="0"/>
      <w:marRight w:val="0"/>
      <w:marTop w:val="0"/>
      <w:marBottom w:val="0"/>
      <w:divBdr>
        <w:top w:val="none" w:sz="0" w:space="0" w:color="auto"/>
        <w:left w:val="none" w:sz="0" w:space="0" w:color="auto"/>
        <w:bottom w:val="none" w:sz="0" w:space="0" w:color="auto"/>
        <w:right w:val="none" w:sz="0" w:space="0" w:color="auto"/>
      </w:divBdr>
    </w:div>
    <w:div w:id="1467235694">
      <w:bodyDiv w:val="1"/>
      <w:marLeft w:val="0"/>
      <w:marRight w:val="0"/>
      <w:marTop w:val="0"/>
      <w:marBottom w:val="0"/>
      <w:divBdr>
        <w:top w:val="none" w:sz="0" w:space="0" w:color="auto"/>
        <w:left w:val="none" w:sz="0" w:space="0" w:color="auto"/>
        <w:bottom w:val="none" w:sz="0" w:space="0" w:color="auto"/>
        <w:right w:val="none" w:sz="0" w:space="0" w:color="auto"/>
      </w:divBdr>
    </w:div>
    <w:div w:id="1467702045">
      <w:bodyDiv w:val="1"/>
      <w:marLeft w:val="0"/>
      <w:marRight w:val="0"/>
      <w:marTop w:val="0"/>
      <w:marBottom w:val="0"/>
      <w:divBdr>
        <w:top w:val="none" w:sz="0" w:space="0" w:color="auto"/>
        <w:left w:val="none" w:sz="0" w:space="0" w:color="auto"/>
        <w:bottom w:val="none" w:sz="0" w:space="0" w:color="auto"/>
        <w:right w:val="none" w:sz="0" w:space="0" w:color="auto"/>
      </w:divBdr>
    </w:div>
    <w:div w:id="1490714232">
      <w:bodyDiv w:val="1"/>
      <w:marLeft w:val="0"/>
      <w:marRight w:val="0"/>
      <w:marTop w:val="0"/>
      <w:marBottom w:val="0"/>
      <w:divBdr>
        <w:top w:val="none" w:sz="0" w:space="0" w:color="auto"/>
        <w:left w:val="none" w:sz="0" w:space="0" w:color="auto"/>
        <w:bottom w:val="none" w:sz="0" w:space="0" w:color="auto"/>
        <w:right w:val="none" w:sz="0" w:space="0" w:color="auto"/>
      </w:divBdr>
    </w:div>
    <w:div w:id="1504398909">
      <w:bodyDiv w:val="1"/>
      <w:marLeft w:val="0"/>
      <w:marRight w:val="0"/>
      <w:marTop w:val="0"/>
      <w:marBottom w:val="0"/>
      <w:divBdr>
        <w:top w:val="none" w:sz="0" w:space="0" w:color="auto"/>
        <w:left w:val="none" w:sz="0" w:space="0" w:color="auto"/>
        <w:bottom w:val="none" w:sz="0" w:space="0" w:color="auto"/>
        <w:right w:val="none" w:sz="0" w:space="0" w:color="auto"/>
      </w:divBdr>
    </w:div>
    <w:div w:id="1505704238">
      <w:bodyDiv w:val="1"/>
      <w:marLeft w:val="0"/>
      <w:marRight w:val="0"/>
      <w:marTop w:val="0"/>
      <w:marBottom w:val="0"/>
      <w:divBdr>
        <w:top w:val="none" w:sz="0" w:space="0" w:color="auto"/>
        <w:left w:val="none" w:sz="0" w:space="0" w:color="auto"/>
        <w:bottom w:val="none" w:sz="0" w:space="0" w:color="auto"/>
        <w:right w:val="none" w:sz="0" w:space="0" w:color="auto"/>
      </w:divBdr>
    </w:div>
    <w:div w:id="1509518648">
      <w:bodyDiv w:val="1"/>
      <w:marLeft w:val="0"/>
      <w:marRight w:val="0"/>
      <w:marTop w:val="0"/>
      <w:marBottom w:val="0"/>
      <w:divBdr>
        <w:top w:val="none" w:sz="0" w:space="0" w:color="auto"/>
        <w:left w:val="none" w:sz="0" w:space="0" w:color="auto"/>
        <w:bottom w:val="none" w:sz="0" w:space="0" w:color="auto"/>
        <w:right w:val="none" w:sz="0" w:space="0" w:color="auto"/>
      </w:divBdr>
    </w:div>
    <w:div w:id="1515026737">
      <w:bodyDiv w:val="1"/>
      <w:marLeft w:val="0"/>
      <w:marRight w:val="0"/>
      <w:marTop w:val="0"/>
      <w:marBottom w:val="0"/>
      <w:divBdr>
        <w:top w:val="none" w:sz="0" w:space="0" w:color="auto"/>
        <w:left w:val="none" w:sz="0" w:space="0" w:color="auto"/>
        <w:bottom w:val="none" w:sz="0" w:space="0" w:color="auto"/>
        <w:right w:val="none" w:sz="0" w:space="0" w:color="auto"/>
      </w:divBdr>
    </w:div>
    <w:div w:id="1518077013">
      <w:bodyDiv w:val="1"/>
      <w:marLeft w:val="0"/>
      <w:marRight w:val="0"/>
      <w:marTop w:val="0"/>
      <w:marBottom w:val="0"/>
      <w:divBdr>
        <w:top w:val="none" w:sz="0" w:space="0" w:color="auto"/>
        <w:left w:val="none" w:sz="0" w:space="0" w:color="auto"/>
        <w:bottom w:val="none" w:sz="0" w:space="0" w:color="auto"/>
        <w:right w:val="none" w:sz="0" w:space="0" w:color="auto"/>
      </w:divBdr>
    </w:div>
    <w:div w:id="1523934597">
      <w:bodyDiv w:val="1"/>
      <w:marLeft w:val="0"/>
      <w:marRight w:val="0"/>
      <w:marTop w:val="0"/>
      <w:marBottom w:val="0"/>
      <w:divBdr>
        <w:top w:val="none" w:sz="0" w:space="0" w:color="auto"/>
        <w:left w:val="none" w:sz="0" w:space="0" w:color="auto"/>
        <w:bottom w:val="none" w:sz="0" w:space="0" w:color="auto"/>
        <w:right w:val="none" w:sz="0" w:space="0" w:color="auto"/>
      </w:divBdr>
    </w:div>
    <w:div w:id="1573730636">
      <w:bodyDiv w:val="1"/>
      <w:marLeft w:val="0"/>
      <w:marRight w:val="0"/>
      <w:marTop w:val="0"/>
      <w:marBottom w:val="0"/>
      <w:divBdr>
        <w:top w:val="none" w:sz="0" w:space="0" w:color="auto"/>
        <w:left w:val="none" w:sz="0" w:space="0" w:color="auto"/>
        <w:bottom w:val="none" w:sz="0" w:space="0" w:color="auto"/>
        <w:right w:val="none" w:sz="0" w:space="0" w:color="auto"/>
      </w:divBdr>
    </w:div>
    <w:div w:id="1587300616">
      <w:bodyDiv w:val="1"/>
      <w:marLeft w:val="0"/>
      <w:marRight w:val="0"/>
      <w:marTop w:val="0"/>
      <w:marBottom w:val="0"/>
      <w:divBdr>
        <w:top w:val="none" w:sz="0" w:space="0" w:color="auto"/>
        <w:left w:val="none" w:sz="0" w:space="0" w:color="auto"/>
        <w:bottom w:val="none" w:sz="0" w:space="0" w:color="auto"/>
        <w:right w:val="none" w:sz="0" w:space="0" w:color="auto"/>
      </w:divBdr>
    </w:div>
    <w:div w:id="1602058065">
      <w:bodyDiv w:val="1"/>
      <w:marLeft w:val="0"/>
      <w:marRight w:val="0"/>
      <w:marTop w:val="0"/>
      <w:marBottom w:val="0"/>
      <w:divBdr>
        <w:top w:val="none" w:sz="0" w:space="0" w:color="auto"/>
        <w:left w:val="none" w:sz="0" w:space="0" w:color="auto"/>
        <w:bottom w:val="none" w:sz="0" w:space="0" w:color="auto"/>
        <w:right w:val="none" w:sz="0" w:space="0" w:color="auto"/>
      </w:divBdr>
    </w:div>
    <w:div w:id="1619219116">
      <w:bodyDiv w:val="1"/>
      <w:marLeft w:val="0"/>
      <w:marRight w:val="0"/>
      <w:marTop w:val="0"/>
      <w:marBottom w:val="0"/>
      <w:divBdr>
        <w:top w:val="none" w:sz="0" w:space="0" w:color="auto"/>
        <w:left w:val="none" w:sz="0" w:space="0" w:color="auto"/>
        <w:bottom w:val="none" w:sz="0" w:space="0" w:color="auto"/>
        <w:right w:val="none" w:sz="0" w:space="0" w:color="auto"/>
      </w:divBdr>
    </w:div>
    <w:div w:id="1619487947">
      <w:bodyDiv w:val="1"/>
      <w:marLeft w:val="0"/>
      <w:marRight w:val="0"/>
      <w:marTop w:val="0"/>
      <w:marBottom w:val="0"/>
      <w:divBdr>
        <w:top w:val="none" w:sz="0" w:space="0" w:color="auto"/>
        <w:left w:val="none" w:sz="0" w:space="0" w:color="auto"/>
        <w:bottom w:val="none" w:sz="0" w:space="0" w:color="auto"/>
        <w:right w:val="none" w:sz="0" w:space="0" w:color="auto"/>
      </w:divBdr>
    </w:div>
    <w:div w:id="1648393760">
      <w:bodyDiv w:val="1"/>
      <w:marLeft w:val="0"/>
      <w:marRight w:val="0"/>
      <w:marTop w:val="0"/>
      <w:marBottom w:val="0"/>
      <w:divBdr>
        <w:top w:val="none" w:sz="0" w:space="0" w:color="auto"/>
        <w:left w:val="none" w:sz="0" w:space="0" w:color="auto"/>
        <w:bottom w:val="none" w:sz="0" w:space="0" w:color="auto"/>
        <w:right w:val="none" w:sz="0" w:space="0" w:color="auto"/>
      </w:divBdr>
    </w:div>
    <w:div w:id="1660112276">
      <w:bodyDiv w:val="1"/>
      <w:marLeft w:val="0"/>
      <w:marRight w:val="0"/>
      <w:marTop w:val="0"/>
      <w:marBottom w:val="0"/>
      <w:divBdr>
        <w:top w:val="none" w:sz="0" w:space="0" w:color="auto"/>
        <w:left w:val="none" w:sz="0" w:space="0" w:color="auto"/>
        <w:bottom w:val="none" w:sz="0" w:space="0" w:color="auto"/>
        <w:right w:val="none" w:sz="0" w:space="0" w:color="auto"/>
      </w:divBdr>
    </w:div>
    <w:div w:id="1673332619">
      <w:bodyDiv w:val="1"/>
      <w:marLeft w:val="0"/>
      <w:marRight w:val="0"/>
      <w:marTop w:val="0"/>
      <w:marBottom w:val="0"/>
      <w:divBdr>
        <w:top w:val="none" w:sz="0" w:space="0" w:color="auto"/>
        <w:left w:val="none" w:sz="0" w:space="0" w:color="auto"/>
        <w:bottom w:val="none" w:sz="0" w:space="0" w:color="auto"/>
        <w:right w:val="none" w:sz="0" w:space="0" w:color="auto"/>
      </w:divBdr>
    </w:div>
    <w:div w:id="1686057903">
      <w:bodyDiv w:val="1"/>
      <w:marLeft w:val="0"/>
      <w:marRight w:val="0"/>
      <w:marTop w:val="0"/>
      <w:marBottom w:val="0"/>
      <w:divBdr>
        <w:top w:val="none" w:sz="0" w:space="0" w:color="auto"/>
        <w:left w:val="none" w:sz="0" w:space="0" w:color="auto"/>
        <w:bottom w:val="none" w:sz="0" w:space="0" w:color="auto"/>
        <w:right w:val="none" w:sz="0" w:space="0" w:color="auto"/>
      </w:divBdr>
    </w:div>
    <w:div w:id="1743943921">
      <w:bodyDiv w:val="1"/>
      <w:marLeft w:val="0"/>
      <w:marRight w:val="0"/>
      <w:marTop w:val="0"/>
      <w:marBottom w:val="0"/>
      <w:divBdr>
        <w:top w:val="none" w:sz="0" w:space="0" w:color="auto"/>
        <w:left w:val="none" w:sz="0" w:space="0" w:color="auto"/>
        <w:bottom w:val="none" w:sz="0" w:space="0" w:color="auto"/>
        <w:right w:val="none" w:sz="0" w:space="0" w:color="auto"/>
      </w:divBdr>
    </w:div>
    <w:div w:id="1750350667">
      <w:bodyDiv w:val="1"/>
      <w:marLeft w:val="0"/>
      <w:marRight w:val="0"/>
      <w:marTop w:val="0"/>
      <w:marBottom w:val="0"/>
      <w:divBdr>
        <w:top w:val="none" w:sz="0" w:space="0" w:color="auto"/>
        <w:left w:val="none" w:sz="0" w:space="0" w:color="auto"/>
        <w:bottom w:val="none" w:sz="0" w:space="0" w:color="auto"/>
        <w:right w:val="none" w:sz="0" w:space="0" w:color="auto"/>
      </w:divBdr>
    </w:div>
    <w:div w:id="1763455062">
      <w:bodyDiv w:val="1"/>
      <w:marLeft w:val="0"/>
      <w:marRight w:val="0"/>
      <w:marTop w:val="0"/>
      <w:marBottom w:val="0"/>
      <w:divBdr>
        <w:top w:val="none" w:sz="0" w:space="0" w:color="auto"/>
        <w:left w:val="none" w:sz="0" w:space="0" w:color="auto"/>
        <w:bottom w:val="none" w:sz="0" w:space="0" w:color="auto"/>
        <w:right w:val="none" w:sz="0" w:space="0" w:color="auto"/>
      </w:divBdr>
    </w:div>
    <w:div w:id="1773162670">
      <w:bodyDiv w:val="1"/>
      <w:marLeft w:val="0"/>
      <w:marRight w:val="0"/>
      <w:marTop w:val="0"/>
      <w:marBottom w:val="0"/>
      <w:divBdr>
        <w:top w:val="none" w:sz="0" w:space="0" w:color="auto"/>
        <w:left w:val="none" w:sz="0" w:space="0" w:color="auto"/>
        <w:bottom w:val="none" w:sz="0" w:space="0" w:color="auto"/>
        <w:right w:val="none" w:sz="0" w:space="0" w:color="auto"/>
      </w:divBdr>
    </w:div>
    <w:div w:id="1790198464">
      <w:bodyDiv w:val="1"/>
      <w:marLeft w:val="0"/>
      <w:marRight w:val="0"/>
      <w:marTop w:val="0"/>
      <w:marBottom w:val="0"/>
      <w:divBdr>
        <w:top w:val="none" w:sz="0" w:space="0" w:color="auto"/>
        <w:left w:val="none" w:sz="0" w:space="0" w:color="auto"/>
        <w:bottom w:val="none" w:sz="0" w:space="0" w:color="auto"/>
        <w:right w:val="none" w:sz="0" w:space="0" w:color="auto"/>
      </w:divBdr>
    </w:div>
    <w:div w:id="1798523158">
      <w:bodyDiv w:val="1"/>
      <w:marLeft w:val="0"/>
      <w:marRight w:val="0"/>
      <w:marTop w:val="0"/>
      <w:marBottom w:val="0"/>
      <w:divBdr>
        <w:top w:val="none" w:sz="0" w:space="0" w:color="auto"/>
        <w:left w:val="none" w:sz="0" w:space="0" w:color="auto"/>
        <w:bottom w:val="none" w:sz="0" w:space="0" w:color="auto"/>
        <w:right w:val="none" w:sz="0" w:space="0" w:color="auto"/>
      </w:divBdr>
    </w:div>
    <w:div w:id="1801456395">
      <w:bodyDiv w:val="1"/>
      <w:marLeft w:val="0"/>
      <w:marRight w:val="0"/>
      <w:marTop w:val="0"/>
      <w:marBottom w:val="0"/>
      <w:divBdr>
        <w:top w:val="none" w:sz="0" w:space="0" w:color="auto"/>
        <w:left w:val="none" w:sz="0" w:space="0" w:color="auto"/>
        <w:bottom w:val="none" w:sz="0" w:space="0" w:color="auto"/>
        <w:right w:val="none" w:sz="0" w:space="0" w:color="auto"/>
      </w:divBdr>
    </w:div>
    <w:div w:id="1841307721">
      <w:bodyDiv w:val="1"/>
      <w:marLeft w:val="0"/>
      <w:marRight w:val="0"/>
      <w:marTop w:val="0"/>
      <w:marBottom w:val="0"/>
      <w:divBdr>
        <w:top w:val="none" w:sz="0" w:space="0" w:color="auto"/>
        <w:left w:val="none" w:sz="0" w:space="0" w:color="auto"/>
        <w:bottom w:val="none" w:sz="0" w:space="0" w:color="auto"/>
        <w:right w:val="none" w:sz="0" w:space="0" w:color="auto"/>
      </w:divBdr>
    </w:div>
    <w:div w:id="1845784742">
      <w:bodyDiv w:val="1"/>
      <w:marLeft w:val="0"/>
      <w:marRight w:val="0"/>
      <w:marTop w:val="0"/>
      <w:marBottom w:val="0"/>
      <w:divBdr>
        <w:top w:val="none" w:sz="0" w:space="0" w:color="auto"/>
        <w:left w:val="none" w:sz="0" w:space="0" w:color="auto"/>
        <w:bottom w:val="none" w:sz="0" w:space="0" w:color="auto"/>
        <w:right w:val="none" w:sz="0" w:space="0" w:color="auto"/>
      </w:divBdr>
    </w:div>
    <w:div w:id="1870987538">
      <w:bodyDiv w:val="1"/>
      <w:marLeft w:val="0"/>
      <w:marRight w:val="0"/>
      <w:marTop w:val="0"/>
      <w:marBottom w:val="0"/>
      <w:divBdr>
        <w:top w:val="none" w:sz="0" w:space="0" w:color="auto"/>
        <w:left w:val="none" w:sz="0" w:space="0" w:color="auto"/>
        <w:bottom w:val="none" w:sz="0" w:space="0" w:color="auto"/>
        <w:right w:val="none" w:sz="0" w:space="0" w:color="auto"/>
      </w:divBdr>
    </w:div>
    <w:div w:id="1871260861">
      <w:bodyDiv w:val="1"/>
      <w:marLeft w:val="0"/>
      <w:marRight w:val="0"/>
      <w:marTop w:val="0"/>
      <w:marBottom w:val="0"/>
      <w:divBdr>
        <w:top w:val="none" w:sz="0" w:space="0" w:color="auto"/>
        <w:left w:val="none" w:sz="0" w:space="0" w:color="auto"/>
        <w:bottom w:val="none" w:sz="0" w:space="0" w:color="auto"/>
        <w:right w:val="none" w:sz="0" w:space="0" w:color="auto"/>
      </w:divBdr>
    </w:div>
    <w:div w:id="1918057807">
      <w:bodyDiv w:val="1"/>
      <w:marLeft w:val="0"/>
      <w:marRight w:val="0"/>
      <w:marTop w:val="0"/>
      <w:marBottom w:val="0"/>
      <w:divBdr>
        <w:top w:val="none" w:sz="0" w:space="0" w:color="auto"/>
        <w:left w:val="none" w:sz="0" w:space="0" w:color="auto"/>
        <w:bottom w:val="none" w:sz="0" w:space="0" w:color="auto"/>
        <w:right w:val="none" w:sz="0" w:space="0" w:color="auto"/>
      </w:divBdr>
    </w:div>
    <w:div w:id="1920014753">
      <w:bodyDiv w:val="1"/>
      <w:marLeft w:val="0"/>
      <w:marRight w:val="0"/>
      <w:marTop w:val="0"/>
      <w:marBottom w:val="0"/>
      <w:divBdr>
        <w:top w:val="none" w:sz="0" w:space="0" w:color="auto"/>
        <w:left w:val="none" w:sz="0" w:space="0" w:color="auto"/>
        <w:bottom w:val="none" w:sz="0" w:space="0" w:color="auto"/>
        <w:right w:val="none" w:sz="0" w:space="0" w:color="auto"/>
      </w:divBdr>
    </w:div>
    <w:div w:id="1924140085">
      <w:bodyDiv w:val="1"/>
      <w:marLeft w:val="0"/>
      <w:marRight w:val="0"/>
      <w:marTop w:val="0"/>
      <w:marBottom w:val="0"/>
      <w:divBdr>
        <w:top w:val="none" w:sz="0" w:space="0" w:color="auto"/>
        <w:left w:val="none" w:sz="0" w:space="0" w:color="auto"/>
        <w:bottom w:val="none" w:sz="0" w:space="0" w:color="auto"/>
        <w:right w:val="none" w:sz="0" w:space="0" w:color="auto"/>
      </w:divBdr>
    </w:div>
    <w:div w:id="1927155744">
      <w:bodyDiv w:val="1"/>
      <w:marLeft w:val="0"/>
      <w:marRight w:val="0"/>
      <w:marTop w:val="0"/>
      <w:marBottom w:val="0"/>
      <w:divBdr>
        <w:top w:val="none" w:sz="0" w:space="0" w:color="auto"/>
        <w:left w:val="none" w:sz="0" w:space="0" w:color="auto"/>
        <w:bottom w:val="none" w:sz="0" w:space="0" w:color="auto"/>
        <w:right w:val="none" w:sz="0" w:space="0" w:color="auto"/>
      </w:divBdr>
    </w:div>
    <w:div w:id="1928149708">
      <w:bodyDiv w:val="1"/>
      <w:marLeft w:val="0"/>
      <w:marRight w:val="0"/>
      <w:marTop w:val="0"/>
      <w:marBottom w:val="0"/>
      <w:divBdr>
        <w:top w:val="none" w:sz="0" w:space="0" w:color="auto"/>
        <w:left w:val="none" w:sz="0" w:space="0" w:color="auto"/>
        <w:bottom w:val="none" w:sz="0" w:space="0" w:color="auto"/>
        <w:right w:val="none" w:sz="0" w:space="0" w:color="auto"/>
      </w:divBdr>
    </w:div>
    <w:div w:id="1942762297">
      <w:bodyDiv w:val="1"/>
      <w:marLeft w:val="0"/>
      <w:marRight w:val="0"/>
      <w:marTop w:val="0"/>
      <w:marBottom w:val="0"/>
      <w:divBdr>
        <w:top w:val="none" w:sz="0" w:space="0" w:color="auto"/>
        <w:left w:val="none" w:sz="0" w:space="0" w:color="auto"/>
        <w:bottom w:val="none" w:sz="0" w:space="0" w:color="auto"/>
        <w:right w:val="none" w:sz="0" w:space="0" w:color="auto"/>
      </w:divBdr>
    </w:div>
    <w:div w:id="1961639906">
      <w:bodyDiv w:val="1"/>
      <w:marLeft w:val="0"/>
      <w:marRight w:val="0"/>
      <w:marTop w:val="0"/>
      <w:marBottom w:val="0"/>
      <w:divBdr>
        <w:top w:val="none" w:sz="0" w:space="0" w:color="auto"/>
        <w:left w:val="none" w:sz="0" w:space="0" w:color="auto"/>
        <w:bottom w:val="none" w:sz="0" w:space="0" w:color="auto"/>
        <w:right w:val="none" w:sz="0" w:space="0" w:color="auto"/>
      </w:divBdr>
    </w:div>
    <w:div w:id="1970434466">
      <w:bodyDiv w:val="1"/>
      <w:marLeft w:val="0"/>
      <w:marRight w:val="0"/>
      <w:marTop w:val="0"/>
      <w:marBottom w:val="0"/>
      <w:divBdr>
        <w:top w:val="none" w:sz="0" w:space="0" w:color="auto"/>
        <w:left w:val="none" w:sz="0" w:space="0" w:color="auto"/>
        <w:bottom w:val="none" w:sz="0" w:space="0" w:color="auto"/>
        <w:right w:val="none" w:sz="0" w:space="0" w:color="auto"/>
      </w:divBdr>
    </w:div>
    <w:div w:id="1989480663">
      <w:bodyDiv w:val="1"/>
      <w:marLeft w:val="0"/>
      <w:marRight w:val="0"/>
      <w:marTop w:val="0"/>
      <w:marBottom w:val="0"/>
      <w:divBdr>
        <w:top w:val="none" w:sz="0" w:space="0" w:color="auto"/>
        <w:left w:val="none" w:sz="0" w:space="0" w:color="auto"/>
        <w:bottom w:val="none" w:sz="0" w:space="0" w:color="auto"/>
        <w:right w:val="none" w:sz="0" w:space="0" w:color="auto"/>
      </w:divBdr>
    </w:div>
    <w:div w:id="2007397194">
      <w:bodyDiv w:val="1"/>
      <w:marLeft w:val="0"/>
      <w:marRight w:val="0"/>
      <w:marTop w:val="0"/>
      <w:marBottom w:val="0"/>
      <w:divBdr>
        <w:top w:val="none" w:sz="0" w:space="0" w:color="auto"/>
        <w:left w:val="none" w:sz="0" w:space="0" w:color="auto"/>
        <w:bottom w:val="none" w:sz="0" w:space="0" w:color="auto"/>
        <w:right w:val="none" w:sz="0" w:space="0" w:color="auto"/>
      </w:divBdr>
    </w:div>
    <w:div w:id="2011520745">
      <w:bodyDiv w:val="1"/>
      <w:marLeft w:val="0"/>
      <w:marRight w:val="0"/>
      <w:marTop w:val="0"/>
      <w:marBottom w:val="0"/>
      <w:divBdr>
        <w:top w:val="none" w:sz="0" w:space="0" w:color="auto"/>
        <w:left w:val="none" w:sz="0" w:space="0" w:color="auto"/>
        <w:bottom w:val="none" w:sz="0" w:space="0" w:color="auto"/>
        <w:right w:val="none" w:sz="0" w:space="0" w:color="auto"/>
      </w:divBdr>
    </w:div>
    <w:div w:id="2015254385">
      <w:bodyDiv w:val="1"/>
      <w:marLeft w:val="0"/>
      <w:marRight w:val="0"/>
      <w:marTop w:val="0"/>
      <w:marBottom w:val="0"/>
      <w:divBdr>
        <w:top w:val="none" w:sz="0" w:space="0" w:color="auto"/>
        <w:left w:val="none" w:sz="0" w:space="0" w:color="auto"/>
        <w:bottom w:val="none" w:sz="0" w:space="0" w:color="auto"/>
        <w:right w:val="none" w:sz="0" w:space="0" w:color="auto"/>
      </w:divBdr>
    </w:div>
    <w:div w:id="2045444975">
      <w:bodyDiv w:val="1"/>
      <w:marLeft w:val="0"/>
      <w:marRight w:val="0"/>
      <w:marTop w:val="0"/>
      <w:marBottom w:val="0"/>
      <w:divBdr>
        <w:top w:val="none" w:sz="0" w:space="0" w:color="auto"/>
        <w:left w:val="none" w:sz="0" w:space="0" w:color="auto"/>
        <w:bottom w:val="none" w:sz="0" w:space="0" w:color="auto"/>
        <w:right w:val="none" w:sz="0" w:space="0" w:color="auto"/>
      </w:divBdr>
    </w:div>
    <w:div w:id="2050178601">
      <w:bodyDiv w:val="1"/>
      <w:marLeft w:val="0"/>
      <w:marRight w:val="0"/>
      <w:marTop w:val="0"/>
      <w:marBottom w:val="0"/>
      <w:divBdr>
        <w:top w:val="none" w:sz="0" w:space="0" w:color="auto"/>
        <w:left w:val="none" w:sz="0" w:space="0" w:color="auto"/>
        <w:bottom w:val="none" w:sz="0" w:space="0" w:color="auto"/>
        <w:right w:val="none" w:sz="0" w:space="0" w:color="auto"/>
      </w:divBdr>
    </w:div>
    <w:div w:id="2053384825">
      <w:bodyDiv w:val="1"/>
      <w:marLeft w:val="0"/>
      <w:marRight w:val="0"/>
      <w:marTop w:val="0"/>
      <w:marBottom w:val="0"/>
      <w:divBdr>
        <w:top w:val="none" w:sz="0" w:space="0" w:color="auto"/>
        <w:left w:val="none" w:sz="0" w:space="0" w:color="auto"/>
        <w:bottom w:val="none" w:sz="0" w:space="0" w:color="auto"/>
        <w:right w:val="none" w:sz="0" w:space="0" w:color="auto"/>
      </w:divBdr>
    </w:div>
    <w:div w:id="2068264005">
      <w:bodyDiv w:val="1"/>
      <w:marLeft w:val="0"/>
      <w:marRight w:val="0"/>
      <w:marTop w:val="0"/>
      <w:marBottom w:val="0"/>
      <w:divBdr>
        <w:top w:val="none" w:sz="0" w:space="0" w:color="auto"/>
        <w:left w:val="none" w:sz="0" w:space="0" w:color="auto"/>
        <w:bottom w:val="none" w:sz="0" w:space="0" w:color="auto"/>
        <w:right w:val="none" w:sz="0" w:space="0" w:color="auto"/>
      </w:divBdr>
    </w:div>
    <w:div w:id="2074427012">
      <w:bodyDiv w:val="1"/>
      <w:marLeft w:val="0"/>
      <w:marRight w:val="0"/>
      <w:marTop w:val="0"/>
      <w:marBottom w:val="0"/>
      <w:divBdr>
        <w:top w:val="none" w:sz="0" w:space="0" w:color="auto"/>
        <w:left w:val="none" w:sz="0" w:space="0" w:color="auto"/>
        <w:bottom w:val="none" w:sz="0" w:space="0" w:color="auto"/>
        <w:right w:val="none" w:sz="0" w:space="0" w:color="auto"/>
      </w:divBdr>
    </w:div>
    <w:div w:id="2102070342">
      <w:bodyDiv w:val="1"/>
      <w:marLeft w:val="0"/>
      <w:marRight w:val="0"/>
      <w:marTop w:val="0"/>
      <w:marBottom w:val="0"/>
      <w:divBdr>
        <w:top w:val="none" w:sz="0" w:space="0" w:color="auto"/>
        <w:left w:val="none" w:sz="0" w:space="0" w:color="auto"/>
        <w:bottom w:val="none" w:sz="0" w:space="0" w:color="auto"/>
        <w:right w:val="none" w:sz="0" w:space="0" w:color="auto"/>
      </w:divBdr>
    </w:div>
    <w:div w:id="2105955442">
      <w:bodyDiv w:val="1"/>
      <w:marLeft w:val="0"/>
      <w:marRight w:val="0"/>
      <w:marTop w:val="0"/>
      <w:marBottom w:val="0"/>
      <w:divBdr>
        <w:top w:val="none" w:sz="0" w:space="0" w:color="auto"/>
        <w:left w:val="none" w:sz="0" w:space="0" w:color="auto"/>
        <w:bottom w:val="none" w:sz="0" w:space="0" w:color="auto"/>
        <w:right w:val="none" w:sz="0" w:space="0" w:color="auto"/>
      </w:divBdr>
    </w:div>
    <w:div w:id="2108499867">
      <w:bodyDiv w:val="1"/>
      <w:marLeft w:val="0"/>
      <w:marRight w:val="0"/>
      <w:marTop w:val="0"/>
      <w:marBottom w:val="0"/>
      <w:divBdr>
        <w:top w:val="none" w:sz="0" w:space="0" w:color="auto"/>
        <w:left w:val="none" w:sz="0" w:space="0" w:color="auto"/>
        <w:bottom w:val="none" w:sz="0" w:space="0" w:color="auto"/>
        <w:right w:val="none" w:sz="0" w:space="0" w:color="auto"/>
      </w:divBdr>
    </w:div>
    <w:div w:id="2109157623">
      <w:bodyDiv w:val="1"/>
      <w:marLeft w:val="0"/>
      <w:marRight w:val="0"/>
      <w:marTop w:val="0"/>
      <w:marBottom w:val="0"/>
      <w:divBdr>
        <w:top w:val="none" w:sz="0" w:space="0" w:color="auto"/>
        <w:left w:val="none" w:sz="0" w:space="0" w:color="auto"/>
        <w:bottom w:val="none" w:sz="0" w:space="0" w:color="auto"/>
        <w:right w:val="none" w:sz="0" w:space="0" w:color="auto"/>
      </w:divBdr>
    </w:div>
    <w:div w:id="2111118652">
      <w:bodyDiv w:val="1"/>
      <w:marLeft w:val="0"/>
      <w:marRight w:val="0"/>
      <w:marTop w:val="0"/>
      <w:marBottom w:val="0"/>
      <w:divBdr>
        <w:top w:val="none" w:sz="0" w:space="0" w:color="auto"/>
        <w:left w:val="none" w:sz="0" w:space="0" w:color="auto"/>
        <w:bottom w:val="none" w:sz="0" w:space="0" w:color="auto"/>
        <w:right w:val="none" w:sz="0" w:space="0" w:color="auto"/>
      </w:divBdr>
    </w:div>
    <w:div w:id="2111851130">
      <w:bodyDiv w:val="1"/>
      <w:marLeft w:val="0"/>
      <w:marRight w:val="0"/>
      <w:marTop w:val="0"/>
      <w:marBottom w:val="0"/>
      <w:divBdr>
        <w:top w:val="none" w:sz="0" w:space="0" w:color="auto"/>
        <w:left w:val="none" w:sz="0" w:space="0" w:color="auto"/>
        <w:bottom w:val="none" w:sz="0" w:space="0" w:color="auto"/>
        <w:right w:val="none" w:sz="0" w:space="0" w:color="auto"/>
      </w:divBdr>
    </w:div>
    <w:div w:id="2112116509">
      <w:bodyDiv w:val="1"/>
      <w:marLeft w:val="0"/>
      <w:marRight w:val="0"/>
      <w:marTop w:val="0"/>
      <w:marBottom w:val="0"/>
      <w:divBdr>
        <w:top w:val="none" w:sz="0" w:space="0" w:color="auto"/>
        <w:left w:val="none" w:sz="0" w:space="0" w:color="auto"/>
        <w:bottom w:val="none" w:sz="0" w:space="0" w:color="auto"/>
        <w:right w:val="none" w:sz="0" w:space="0" w:color="auto"/>
      </w:divBdr>
    </w:div>
    <w:div w:id="2133592036">
      <w:bodyDiv w:val="1"/>
      <w:marLeft w:val="0"/>
      <w:marRight w:val="0"/>
      <w:marTop w:val="0"/>
      <w:marBottom w:val="0"/>
      <w:divBdr>
        <w:top w:val="none" w:sz="0" w:space="0" w:color="auto"/>
        <w:left w:val="none" w:sz="0" w:space="0" w:color="auto"/>
        <w:bottom w:val="none" w:sz="0" w:space="0" w:color="auto"/>
        <w:right w:val="none" w:sz="0" w:space="0" w:color="auto"/>
      </w:divBdr>
    </w:div>
    <w:div w:id="2139032321">
      <w:bodyDiv w:val="1"/>
      <w:marLeft w:val="0"/>
      <w:marRight w:val="0"/>
      <w:marTop w:val="0"/>
      <w:marBottom w:val="0"/>
      <w:divBdr>
        <w:top w:val="none" w:sz="0" w:space="0" w:color="auto"/>
        <w:left w:val="none" w:sz="0" w:space="0" w:color="auto"/>
        <w:bottom w:val="none" w:sz="0" w:space="0" w:color="auto"/>
        <w:right w:val="none" w:sz="0" w:space="0" w:color="auto"/>
      </w:divBdr>
    </w:div>
    <w:div w:id="21435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E514C-8E15-4CD3-A1BA-6439BA57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1</Pages>
  <Words>587</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Восканьянц</dc:creator>
  <cp:lastModifiedBy>Наталья Трибой</cp:lastModifiedBy>
  <cp:revision>29</cp:revision>
  <cp:lastPrinted>2025-06-09T09:03:00Z</cp:lastPrinted>
  <dcterms:created xsi:type="dcterms:W3CDTF">2025-08-15T07:19:00Z</dcterms:created>
  <dcterms:modified xsi:type="dcterms:W3CDTF">2026-07-02T07:13:00Z</dcterms:modified>
</cp:coreProperties>
</file>