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цены контракта,заключаемого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 объекта закупки</w:t>
            </w:r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B35526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(рын)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Наименование товара, услуги (работы)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Кол-во</w:t>
            </w:r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Ед. изм.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Источники</w:t>
            </w:r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Цена, руб</w:t>
            </w:r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B35526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r w:rsidR="00FA37B7" w:rsidRPr="00FA37B7">
                  <w:rPr>
                    <w:lang w:val="en-US" w:eastAsia="zh-CN" w:bidi="ar"/>
                  </w:rPr>
                  <w:t>Средняя цена</w:t>
                </w:r>
              </w:sdtContent>
            </w:sdt>
            <w:r w:rsidR="00FA37B7" w:rsidRPr="00FA37B7">
              <w:rPr>
                <w:lang w:val="en-US" w:eastAsia="zh-CN" w:bidi="ar"/>
              </w:rPr>
              <w:t xml:space="preserve"> (руб.)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Среднее квадратичное отклонение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r w:rsidRPr="00FA37B7">
              <w:rPr>
                <w:lang w:val="en-US" w:eastAsia="zh-CN" w:bidi="ar"/>
              </w:rPr>
              <w:t>Коэффициент вариации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(рын)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68E58F4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Бланк из бумаги или картона</w:t>
            </w:r>
            <w:r w:rsidR="00B35526">
              <w:rPr>
                <w:kern w:val="2"/>
                <w:sz w:val="18"/>
                <w:szCs w:val="18"/>
                <w:lang w:eastAsia="zh-CN"/>
              </w:rPr>
              <w:t xml:space="preserve"> (Карточка для режима)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17.23.13.140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150,00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38,00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44,33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6,03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13,60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6 649,50</w:t>
            </w:r>
          </w:p>
        </w:tc>
      </w:tr>
      <w:tr w:rsidR="00FA37B7" w:rsidRPr="00FA37B7" w14:paraId="073EC95E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F8B713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384120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CB5048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77B119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75EE5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EA03E5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0483FEF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45,00</w:t>
            </w:r>
          </w:p>
        </w:tc>
        <w:tc>
          <w:tcPr>
            <w:tcW w:w="1200" w:type="dxa"/>
            <w:vMerge/>
            <w:vAlign w:val="center"/>
          </w:tcPr>
          <w:p w14:paraId="56D963D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CD8BAB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1812AB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34FCB8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37FA605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EBFC2C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DA0763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FE48DC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E1FC4C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3CC52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094DDC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5A0DEDA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50,00</w:t>
            </w:r>
          </w:p>
        </w:tc>
        <w:tc>
          <w:tcPr>
            <w:tcW w:w="1200" w:type="dxa"/>
            <w:vMerge/>
            <w:vAlign w:val="center"/>
          </w:tcPr>
          <w:p w14:paraId="63639E0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FB325E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6C1C5D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2CFA87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Итого: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6649,50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6649,50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6EAE66C6" w14:textId="6BE5D073" w:rsidR="00FA37B7" w:rsidRDefault="0010550C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Поставщик 1: Коммерческое предложение № СчР-000075 от 24.04.2026 г.</w:t>
      </w:r>
    </w:p>
    <w:p w14:paraId="00135A6C" w14:textId="7F3A2D3F" w:rsidR="0010550C" w:rsidRDefault="0010550C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10550C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Поставщик </w:t>
      </w: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2</w:t>
      </w:r>
      <w:r w:rsidRPr="0010550C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: Коммерческое предложение № </w:t>
      </w: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89 от 24.04.2026 г.</w:t>
      </w:r>
    </w:p>
    <w:p w14:paraId="31624C00" w14:textId="0CDFC7AD" w:rsidR="0010550C" w:rsidRPr="00FA37B7" w:rsidRDefault="0010550C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10550C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Поставщик </w:t>
      </w: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3</w:t>
      </w:r>
      <w:r w:rsidRPr="0010550C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: Коммерческое предложение № </w:t>
      </w: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219</w:t>
      </w:r>
      <w:r w:rsidRPr="0010550C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от 24.04.2026 г.</w:t>
      </w: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B35526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8B7191">
                  <w:rPr>
                    <w:rFonts w:ascii="Times New Roman" w:eastAsia="SimSun" w:hAnsi="Times New Roman" w:cs="Times New Roman"/>
                    <w:sz w:val="20"/>
                    <w:szCs w:val="20"/>
                    <w:lang w:val="en-US" w:eastAsia="zh-CN" w:bidi="ar"/>
                  </w:rPr>
                  <w:t>Начальник отдела размещения заказов</w:t>
                </w:r>
              </w:sdtContent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lastRenderedPageBreak/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eastAsia="SimSun" w:hAnsi="Times New Roman" w:cs="Times New Roman"/>
                    <w:sz w:val="20"/>
                    <w:szCs w:val="20"/>
                    <w:lang w:val="en-US" w:eastAsia="zh-CN" w:bidi="ar"/>
                  </w:rPr>
                  <w:t>Сычева Татьяна Александровна</w:t>
                </w:r>
              </w:sdtContent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(подпись/расшифровка подписи)</w:t>
            </w:r>
          </w:p>
        </w:tc>
      </w:tr>
    </w:tbl>
    <w:p w14:paraId="33BD0C0F" w14:textId="5AE75F91" w:rsidR="00FA37B7" w:rsidRPr="0010550C" w:rsidRDefault="0010550C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eastAsia="zh-CN" w:bidi="ar"/>
        </w:rPr>
      </w:pPr>
      <w:r>
        <w:rPr>
          <w:rFonts w:ascii="Times New Roman" w:eastAsia="SimSun" w:hAnsi="Times New Roman" w:cs="Times New Roman"/>
          <w:sz w:val="20"/>
          <w:szCs w:val="20"/>
          <w:lang w:eastAsia="zh-CN" w:bidi="ar"/>
        </w:rPr>
        <w:t>15.06.2026</w:t>
      </w: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10550C"/>
    <w:rsid w:val="00622261"/>
    <w:rsid w:val="00670C1A"/>
    <w:rsid w:val="00724B6E"/>
    <w:rsid w:val="008B7191"/>
    <w:rsid w:val="00B35526"/>
    <w:rsid w:val="00B575FC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575FC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07EE77093C9744C490879948C4AFCD3C">
    <w:name w:val="07EE77093C9744C490879948C4AFCD3C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STA</cp:lastModifiedBy>
  <cp:revision>3</cp:revision>
  <dcterms:created xsi:type="dcterms:W3CDTF">2026-06-14T15:14:00Z</dcterms:created>
  <dcterms:modified xsi:type="dcterms:W3CDTF">2026-06-14T15:14:00Z</dcterms:modified>
</cp:coreProperties>
</file>