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0" w:rsidRPr="00165BF4" w:rsidRDefault="004E4532" w:rsidP="00FC404B">
      <w:pPr>
        <w:shd w:val="clear" w:color="auto" w:fill="FFFFFF"/>
        <w:tabs>
          <w:tab w:val="left" w:pos="1260"/>
        </w:tabs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65BF4">
        <w:rPr>
          <w:rFonts w:ascii="Times New Roman" w:hAnsi="Times New Roman"/>
          <w:b/>
          <w:bCs/>
          <w:color w:val="000000"/>
          <w:sz w:val="24"/>
          <w:szCs w:val="24"/>
        </w:rPr>
        <w:t>ОПИСАНИЕ ОБЪЕКТА ЗАКУПКИ</w:t>
      </w:r>
    </w:p>
    <w:p w:rsidR="00557AB0" w:rsidRPr="00165BF4" w:rsidRDefault="003A2BF5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>на оказание услуг по оценке профессиональных рисков</w:t>
      </w:r>
      <w:r w:rsidR="00A504CF" w:rsidRPr="00165BF4">
        <w:rPr>
          <w:rFonts w:ascii="Times New Roman" w:hAnsi="Times New Roman"/>
          <w:b/>
          <w:sz w:val="24"/>
          <w:szCs w:val="24"/>
        </w:rPr>
        <w:t xml:space="preserve"> в</w:t>
      </w:r>
    </w:p>
    <w:p w:rsidR="00086D5A" w:rsidRPr="00165BF4" w:rsidRDefault="00A504CF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>Главном управлении</w:t>
      </w:r>
      <w:r w:rsidR="00557AB0" w:rsidRPr="00165BF4">
        <w:rPr>
          <w:rFonts w:ascii="Times New Roman" w:hAnsi="Times New Roman"/>
          <w:b/>
          <w:sz w:val="24"/>
          <w:szCs w:val="24"/>
        </w:rPr>
        <w:t xml:space="preserve"> МЧС России по Московской области</w:t>
      </w:r>
    </w:p>
    <w:p w:rsidR="00557AB0" w:rsidRPr="00165BF4" w:rsidRDefault="00557AB0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>по</w:t>
      </w:r>
      <w:r w:rsidR="00E2156B" w:rsidRPr="00165BF4">
        <w:rPr>
          <w:rFonts w:ascii="Times New Roman" w:hAnsi="Times New Roman"/>
          <w:b/>
          <w:sz w:val="24"/>
          <w:szCs w:val="24"/>
        </w:rPr>
        <w:t xml:space="preserve"> </w:t>
      </w:r>
      <w:r w:rsidRPr="00165BF4">
        <w:rPr>
          <w:rFonts w:ascii="Times New Roman" w:hAnsi="Times New Roman"/>
          <w:b/>
          <w:sz w:val="24"/>
          <w:szCs w:val="24"/>
        </w:rPr>
        <w:t>охране труда</w:t>
      </w:r>
    </w:p>
    <w:p w:rsidR="00AF408E" w:rsidRPr="00165BF4" w:rsidRDefault="00AF408E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7AB0" w:rsidRPr="00165BF4" w:rsidRDefault="007F4FDD" w:rsidP="00FC404B">
      <w:pPr>
        <w:pStyle w:val="a3"/>
        <w:numPr>
          <w:ilvl w:val="0"/>
          <w:numId w:val="10"/>
        </w:numPr>
        <w:ind w:left="0" w:firstLine="0"/>
        <w:jc w:val="center"/>
        <w:rPr>
          <w:b/>
          <w:sz w:val="24"/>
          <w:szCs w:val="24"/>
        </w:rPr>
      </w:pPr>
      <w:r w:rsidRPr="00165BF4">
        <w:rPr>
          <w:b/>
          <w:sz w:val="24"/>
          <w:szCs w:val="24"/>
        </w:rPr>
        <w:t>Предмет описания объекта закупки</w:t>
      </w:r>
      <w:r w:rsidR="00557AB0" w:rsidRPr="00165BF4">
        <w:rPr>
          <w:b/>
          <w:sz w:val="24"/>
          <w:szCs w:val="24"/>
        </w:rPr>
        <w:t>.</w:t>
      </w:r>
    </w:p>
    <w:p w:rsidR="00E72C78" w:rsidRPr="00165BF4" w:rsidRDefault="00557AB0" w:rsidP="00FC404B">
      <w:pPr>
        <w:pStyle w:val="aa"/>
        <w:numPr>
          <w:ilvl w:val="1"/>
          <w:numId w:val="10"/>
        </w:numPr>
        <w:ind w:left="0" w:firstLine="709"/>
        <w:rPr>
          <w:rFonts w:ascii="Times New Roman" w:hAnsi="Times New Roman" w:cs="Times New Roman"/>
          <w:sz w:val="24"/>
        </w:rPr>
      </w:pPr>
      <w:r w:rsidRPr="00165BF4">
        <w:rPr>
          <w:rFonts w:ascii="Times New Roman" w:hAnsi="Times New Roman" w:cs="Times New Roman"/>
          <w:sz w:val="24"/>
        </w:rPr>
        <w:t xml:space="preserve">Предметом </w:t>
      </w:r>
      <w:r w:rsidR="00B96C93" w:rsidRPr="00165BF4">
        <w:rPr>
          <w:rFonts w:ascii="Times New Roman" w:hAnsi="Times New Roman" w:cs="Times New Roman"/>
          <w:sz w:val="24"/>
        </w:rPr>
        <w:t>н</w:t>
      </w:r>
      <w:r w:rsidRPr="00165BF4">
        <w:rPr>
          <w:rFonts w:ascii="Times New Roman" w:hAnsi="Times New Roman" w:cs="Times New Roman"/>
          <w:sz w:val="24"/>
        </w:rPr>
        <w:t xml:space="preserve">астоящего </w:t>
      </w:r>
      <w:r w:rsidR="004E4532" w:rsidRPr="00165BF4">
        <w:rPr>
          <w:rFonts w:ascii="Times New Roman" w:hAnsi="Times New Roman" w:cs="Times New Roman"/>
          <w:sz w:val="24"/>
        </w:rPr>
        <w:t>описания объекта закупки</w:t>
      </w:r>
      <w:r w:rsidRPr="00165BF4">
        <w:rPr>
          <w:rFonts w:ascii="Times New Roman" w:hAnsi="Times New Roman" w:cs="Times New Roman"/>
          <w:sz w:val="24"/>
        </w:rPr>
        <w:t xml:space="preserve"> является заключение </w:t>
      </w:r>
      <w:r w:rsidR="00426207" w:rsidRPr="00165BF4">
        <w:rPr>
          <w:rFonts w:ascii="Times New Roman" w:hAnsi="Times New Roman" w:cs="Times New Roman"/>
          <w:sz w:val="24"/>
        </w:rPr>
        <w:t>Контракта</w:t>
      </w:r>
      <w:r w:rsidRPr="00165BF4">
        <w:rPr>
          <w:rFonts w:ascii="Times New Roman" w:hAnsi="Times New Roman" w:cs="Times New Roman"/>
          <w:sz w:val="24"/>
        </w:rPr>
        <w:t xml:space="preserve"> </w:t>
      </w:r>
      <w:r w:rsidRPr="00165BF4">
        <w:rPr>
          <w:rFonts w:ascii="Times New Roman" w:hAnsi="Times New Roman" w:cs="Times New Roman"/>
          <w:bCs/>
          <w:sz w:val="24"/>
        </w:rPr>
        <w:t xml:space="preserve">с </w:t>
      </w:r>
      <w:r w:rsidR="00FF19E0" w:rsidRPr="00165BF4">
        <w:rPr>
          <w:rFonts w:ascii="Times New Roman" w:hAnsi="Times New Roman" w:cs="Times New Roman"/>
          <w:bCs/>
          <w:sz w:val="24"/>
        </w:rPr>
        <w:t>аккредитованной организацией</w:t>
      </w:r>
      <w:r w:rsidRPr="00165BF4">
        <w:rPr>
          <w:rFonts w:ascii="Times New Roman" w:hAnsi="Times New Roman" w:cs="Times New Roman"/>
          <w:bCs/>
          <w:sz w:val="24"/>
        </w:rPr>
        <w:t xml:space="preserve"> (далее </w:t>
      </w:r>
      <w:r w:rsidRPr="00165BF4">
        <w:rPr>
          <w:rFonts w:ascii="Times New Roman" w:hAnsi="Times New Roman" w:cs="Times New Roman"/>
          <w:b/>
          <w:bCs/>
          <w:sz w:val="24"/>
        </w:rPr>
        <w:t>Исполнитель</w:t>
      </w:r>
      <w:r w:rsidRPr="00165BF4">
        <w:rPr>
          <w:rFonts w:ascii="Times New Roman" w:hAnsi="Times New Roman" w:cs="Times New Roman"/>
          <w:bCs/>
          <w:sz w:val="24"/>
        </w:rPr>
        <w:t>) на оказани</w:t>
      </w:r>
      <w:r w:rsidR="001434FE" w:rsidRPr="00165BF4">
        <w:rPr>
          <w:rFonts w:ascii="Times New Roman" w:hAnsi="Times New Roman" w:cs="Times New Roman"/>
          <w:bCs/>
          <w:sz w:val="24"/>
        </w:rPr>
        <w:t>е</w:t>
      </w:r>
      <w:r w:rsidRPr="00165BF4">
        <w:rPr>
          <w:rFonts w:ascii="Times New Roman" w:hAnsi="Times New Roman" w:cs="Times New Roman"/>
          <w:bCs/>
          <w:sz w:val="24"/>
        </w:rPr>
        <w:t xml:space="preserve"> услуг </w:t>
      </w:r>
      <w:r w:rsidR="00862F3A" w:rsidRPr="00165BF4">
        <w:rPr>
          <w:rFonts w:ascii="Times New Roman" w:hAnsi="Times New Roman" w:cs="Times New Roman"/>
          <w:bCs/>
          <w:sz w:val="24"/>
        </w:rPr>
        <w:t xml:space="preserve">по </w:t>
      </w:r>
      <w:r w:rsidR="00E72C78" w:rsidRPr="00165BF4">
        <w:rPr>
          <w:rFonts w:ascii="Times New Roman" w:hAnsi="Times New Roman" w:cs="Times New Roman"/>
          <w:bCs/>
          <w:sz w:val="24"/>
        </w:rPr>
        <w:t xml:space="preserve">проведению специальной оценке условий труда рабочих мест (далее – СОУТ) </w:t>
      </w:r>
      <w:r w:rsidR="00E72C78" w:rsidRPr="00165BF4">
        <w:rPr>
          <w:rFonts w:ascii="Times New Roman" w:hAnsi="Times New Roman" w:cs="Times New Roman"/>
          <w:sz w:val="24"/>
        </w:rPr>
        <w:t xml:space="preserve">должностных лиц Главного управления МЧС России по Московской области (далее – </w:t>
      </w:r>
      <w:r w:rsidR="00E72C78" w:rsidRPr="00165BF4">
        <w:rPr>
          <w:rFonts w:ascii="Times New Roman" w:hAnsi="Times New Roman" w:cs="Times New Roman"/>
          <w:b/>
          <w:sz w:val="24"/>
        </w:rPr>
        <w:t>Заказчик</w:t>
      </w:r>
      <w:r w:rsidR="00E72C78" w:rsidRPr="00165BF4">
        <w:rPr>
          <w:rFonts w:ascii="Times New Roman" w:hAnsi="Times New Roman" w:cs="Times New Roman"/>
          <w:sz w:val="24"/>
        </w:rPr>
        <w:t>).</w:t>
      </w:r>
    </w:p>
    <w:p w:rsidR="00E72C78" w:rsidRPr="00165BF4" w:rsidRDefault="00E72C78" w:rsidP="00FC404B">
      <w:pPr>
        <w:pStyle w:val="aa"/>
        <w:numPr>
          <w:ilvl w:val="1"/>
          <w:numId w:val="10"/>
        </w:numPr>
        <w:ind w:left="0" w:firstLine="708"/>
        <w:rPr>
          <w:rFonts w:ascii="Times New Roman" w:hAnsi="Times New Roman" w:cs="Times New Roman"/>
          <w:bCs/>
          <w:sz w:val="24"/>
        </w:rPr>
      </w:pPr>
      <w:r w:rsidRPr="00165BF4">
        <w:rPr>
          <w:rFonts w:ascii="Times New Roman" w:hAnsi="Times New Roman" w:cs="Times New Roman"/>
          <w:sz w:val="24"/>
        </w:rPr>
        <w:t xml:space="preserve">СОУТ </w:t>
      </w:r>
      <w:r w:rsidRPr="00165BF4">
        <w:rPr>
          <w:rFonts w:ascii="Times New Roman" w:hAnsi="Times New Roman" w:cs="Times New Roman"/>
          <w:bCs/>
          <w:sz w:val="24"/>
        </w:rPr>
        <w:t>рабочих мест по условиям труда включает в себя, в том числе гигиеническую оценку условий труда, оценку эффективности применения работниками средств индивидуальной защиты.</w:t>
      </w:r>
    </w:p>
    <w:p w:rsidR="00E72C78" w:rsidRPr="00165BF4" w:rsidRDefault="00E72C78" w:rsidP="00FC404B">
      <w:pPr>
        <w:pStyle w:val="aa"/>
        <w:ind w:left="708"/>
        <w:rPr>
          <w:rFonts w:ascii="Times New Roman" w:hAnsi="Times New Roman" w:cs="Times New Roman"/>
          <w:bCs/>
          <w:sz w:val="24"/>
        </w:rPr>
      </w:pPr>
    </w:p>
    <w:p w:rsidR="00557AB0" w:rsidRPr="00165BF4" w:rsidRDefault="00557AB0" w:rsidP="00FC404B">
      <w:pPr>
        <w:pStyle w:val="a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165BF4">
        <w:rPr>
          <w:b/>
          <w:sz w:val="24"/>
          <w:szCs w:val="24"/>
        </w:rPr>
        <w:t>Правовое основание</w:t>
      </w:r>
      <w:r w:rsidR="00086D5A" w:rsidRPr="00165BF4">
        <w:rPr>
          <w:b/>
          <w:sz w:val="24"/>
          <w:szCs w:val="24"/>
        </w:rPr>
        <w:t>.</w:t>
      </w:r>
    </w:p>
    <w:p w:rsidR="00557AB0" w:rsidRPr="00165BF4" w:rsidRDefault="00557AB0" w:rsidP="00FC404B">
      <w:pPr>
        <w:pStyle w:val="a3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 w:rsidRPr="00165BF4">
        <w:rPr>
          <w:sz w:val="24"/>
          <w:szCs w:val="24"/>
        </w:rPr>
        <w:t xml:space="preserve">Основанием для заключения </w:t>
      </w:r>
      <w:r w:rsidR="00426207" w:rsidRPr="00165BF4">
        <w:rPr>
          <w:sz w:val="24"/>
          <w:szCs w:val="24"/>
        </w:rPr>
        <w:t>Контракта</w:t>
      </w:r>
      <w:r w:rsidR="00176D65" w:rsidRPr="00165BF4">
        <w:rPr>
          <w:sz w:val="24"/>
          <w:szCs w:val="24"/>
        </w:rPr>
        <w:t xml:space="preserve"> являю</w:t>
      </w:r>
      <w:r w:rsidRPr="00165BF4">
        <w:rPr>
          <w:sz w:val="24"/>
          <w:szCs w:val="24"/>
        </w:rPr>
        <w:t>тся:</w:t>
      </w:r>
    </w:p>
    <w:p w:rsidR="009730ED" w:rsidRPr="00165BF4" w:rsidRDefault="00176D65" w:rsidP="00FC404B">
      <w:pPr>
        <w:pStyle w:val="a3"/>
        <w:shd w:val="clear" w:color="auto" w:fill="FFFFFF"/>
        <w:ind w:left="0" w:firstLine="709"/>
        <w:jc w:val="both"/>
        <w:outlineLvl w:val="0"/>
        <w:rPr>
          <w:bCs/>
          <w:color w:val="000000"/>
          <w:kern w:val="36"/>
          <w:sz w:val="24"/>
          <w:szCs w:val="24"/>
        </w:rPr>
      </w:pPr>
      <w:r w:rsidRPr="00165BF4">
        <w:rPr>
          <w:bCs/>
          <w:color w:val="000000"/>
          <w:kern w:val="36"/>
          <w:sz w:val="24"/>
          <w:szCs w:val="24"/>
        </w:rPr>
        <w:t>Федеральный</w:t>
      </w:r>
      <w:r w:rsidR="009730ED" w:rsidRPr="00165BF4">
        <w:rPr>
          <w:bCs/>
          <w:color w:val="000000"/>
          <w:kern w:val="36"/>
          <w:sz w:val="24"/>
          <w:szCs w:val="24"/>
        </w:rPr>
        <w:t xml:space="preserve"> закон Российской Федерации от 30.12.2001 № 197-ФЗ «Трудовой кодекс Российской Федерации» от 30.12.2001 N 197-ФЗ;</w:t>
      </w:r>
    </w:p>
    <w:p w:rsidR="00E72C78" w:rsidRPr="00165BF4" w:rsidRDefault="00E72C78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Федерального закона от 28.12.2013 г. № 426-ФЗ «О специальной оценке условий труда»; </w:t>
      </w:r>
    </w:p>
    <w:p w:rsidR="00B5675B" w:rsidRPr="00165BF4" w:rsidRDefault="00B5675B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sz w:val="24"/>
          <w:szCs w:val="24"/>
        </w:rPr>
        <w:t xml:space="preserve">Федеральный закон </w:t>
      </w:r>
      <w:r w:rsidRPr="00165BF4">
        <w:rPr>
          <w:rFonts w:ascii="Times New Roman" w:hAnsi="Times New Roman"/>
          <w:bCs/>
          <w:color w:val="000000"/>
          <w:kern w:val="36"/>
          <w:sz w:val="24"/>
          <w:szCs w:val="24"/>
        </w:rPr>
        <w:t>Российской Федерации</w:t>
      </w:r>
      <w:r w:rsidRPr="00165BF4">
        <w:rPr>
          <w:rFonts w:ascii="Times New Roman" w:hAnsi="Times New Roman"/>
          <w:sz w:val="24"/>
          <w:szCs w:val="24"/>
        </w:rPr>
        <w:t xml:space="preserve"> от 04.05.2011 № 99-ФЗ</w:t>
      </w:r>
      <w:r w:rsidR="00FC404B" w:rsidRPr="00165BF4">
        <w:rPr>
          <w:rFonts w:ascii="Times New Roman" w:hAnsi="Times New Roman"/>
          <w:sz w:val="24"/>
          <w:szCs w:val="24"/>
        </w:rPr>
        <w:t xml:space="preserve"> </w:t>
      </w:r>
      <w:r w:rsidRPr="00165BF4">
        <w:rPr>
          <w:rFonts w:ascii="Times New Roman" w:hAnsi="Times New Roman"/>
          <w:sz w:val="24"/>
          <w:szCs w:val="24"/>
        </w:rPr>
        <w:t>«О</w:t>
      </w:r>
      <w:r w:rsidR="00FC404B" w:rsidRPr="00165BF4">
        <w:rPr>
          <w:rFonts w:ascii="Times New Roman" w:hAnsi="Times New Roman"/>
          <w:sz w:val="24"/>
          <w:szCs w:val="24"/>
        </w:rPr>
        <w:t xml:space="preserve"> </w:t>
      </w:r>
      <w:r w:rsidRPr="00165BF4">
        <w:rPr>
          <w:rFonts w:ascii="Times New Roman" w:hAnsi="Times New Roman"/>
          <w:sz w:val="24"/>
          <w:szCs w:val="24"/>
        </w:rPr>
        <w:t>лицензировании отдельных видов деятельности»;</w:t>
      </w:r>
    </w:p>
    <w:p w:rsidR="00176D65" w:rsidRPr="00165BF4" w:rsidRDefault="00176D65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sz w:val="24"/>
          <w:szCs w:val="24"/>
        </w:rPr>
        <w:t>Приказ Министерства труда и социальной защиты Российской Фед</w:t>
      </w:r>
      <w:r w:rsidR="00B5675B" w:rsidRPr="00165BF4">
        <w:rPr>
          <w:rFonts w:ascii="Times New Roman" w:hAnsi="Times New Roman"/>
          <w:sz w:val="24"/>
          <w:szCs w:val="24"/>
        </w:rPr>
        <w:t>ерации от 29 октября 2021 года №</w:t>
      </w:r>
      <w:r w:rsidRPr="00165BF4">
        <w:rPr>
          <w:rFonts w:ascii="Times New Roman" w:hAnsi="Times New Roman"/>
          <w:sz w:val="24"/>
          <w:szCs w:val="24"/>
        </w:rPr>
        <w:t xml:space="preserve"> 776н «Об утверждении Примерного положения о системе управления охраной труда»;</w:t>
      </w:r>
    </w:p>
    <w:p w:rsidR="002015A4" w:rsidRDefault="00B5675B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165BF4">
        <w:rPr>
          <w:rFonts w:ascii="Times New Roman" w:hAnsi="Times New Roman"/>
          <w:sz w:val="24"/>
          <w:szCs w:val="24"/>
        </w:rPr>
        <w:t>Роструда</w:t>
      </w:r>
      <w:proofErr w:type="spellEnd"/>
      <w:r w:rsidRPr="00165BF4">
        <w:rPr>
          <w:rFonts w:ascii="Times New Roman" w:hAnsi="Times New Roman"/>
          <w:sz w:val="24"/>
          <w:szCs w:val="24"/>
        </w:rPr>
        <w:t xml:space="preserve"> от 21.03.2019 № 77 «</w:t>
      </w:r>
      <w:r w:rsidR="00176D65" w:rsidRPr="00165BF4">
        <w:rPr>
          <w:rFonts w:ascii="Times New Roman" w:hAnsi="Times New Roman"/>
          <w:sz w:val="24"/>
          <w:szCs w:val="24"/>
        </w:rPr>
        <w:t>Об утверждении Методических рекомендаций по проверке создания и обеспечения функционирования с</w:t>
      </w:r>
      <w:r w:rsidRPr="00165BF4">
        <w:rPr>
          <w:rFonts w:ascii="Times New Roman" w:hAnsi="Times New Roman"/>
          <w:sz w:val="24"/>
          <w:szCs w:val="24"/>
        </w:rPr>
        <w:t>и</w:t>
      </w:r>
      <w:r w:rsidR="00E72C78" w:rsidRPr="00165BF4">
        <w:rPr>
          <w:rFonts w:ascii="Times New Roman" w:hAnsi="Times New Roman"/>
          <w:sz w:val="24"/>
          <w:szCs w:val="24"/>
        </w:rPr>
        <w:t>стемы управления охраной труда»</w:t>
      </w:r>
      <w:r w:rsidR="002015A4">
        <w:rPr>
          <w:rFonts w:ascii="Times New Roman" w:hAnsi="Times New Roman"/>
          <w:sz w:val="24"/>
          <w:szCs w:val="24"/>
        </w:rPr>
        <w:t>;</w:t>
      </w:r>
    </w:p>
    <w:p w:rsidR="00B5675B" w:rsidRPr="002015A4" w:rsidRDefault="002015A4" w:rsidP="002015A4">
      <w:pPr>
        <w:pStyle w:val="10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b w:val="0"/>
          <w:sz w:val="24"/>
          <w:szCs w:val="24"/>
        </w:rPr>
      </w:pPr>
      <w:r w:rsidRPr="002015A4">
        <w:rPr>
          <w:b w:val="0"/>
          <w:bCs w:val="0"/>
          <w:color w:val="333333"/>
          <w:sz w:val="24"/>
          <w:szCs w:val="24"/>
        </w:rPr>
        <w:t>Приказ Минтруда РФ от 21.11.2023 N 817</w:t>
      </w:r>
      <w:proofErr w:type="gramStart"/>
      <w:r w:rsidRPr="002015A4">
        <w:rPr>
          <w:b w:val="0"/>
          <w:bCs w:val="0"/>
          <w:color w:val="333333"/>
          <w:sz w:val="24"/>
          <w:szCs w:val="24"/>
        </w:rPr>
        <w:t>Н  «</w:t>
      </w:r>
      <w:proofErr w:type="gramEnd"/>
      <w:r w:rsidRPr="002015A4">
        <w:rPr>
          <w:b w:val="0"/>
          <w:color w:val="333333"/>
          <w:sz w:val="24"/>
          <w:szCs w:val="24"/>
          <w:shd w:val="clear" w:color="auto" w:fill="FFFFFF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E72C78" w:rsidRPr="002015A4">
        <w:rPr>
          <w:b w:val="0"/>
          <w:sz w:val="24"/>
          <w:szCs w:val="24"/>
        </w:rPr>
        <w:t>.</w:t>
      </w:r>
    </w:p>
    <w:p w:rsidR="00B5675B" w:rsidRPr="00165BF4" w:rsidRDefault="00B5675B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E1F54" w:rsidRPr="00165BF4" w:rsidRDefault="00FE1F54" w:rsidP="00FC404B">
      <w:pPr>
        <w:pStyle w:val="a3"/>
        <w:numPr>
          <w:ilvl w:val="0"/>
          <w:numId w:val="3"/>
        </w:numPr>
        <w:tabs>
          <w:tab w:val="num" w:pos="0"/>
        </w:tabs>
        <w:ind w:left="0" w:hanging="11"/>
        <w:jc w:val="center"/>
        <w:rPr>
          <w:b/>
          <w:sz w:val="24"/>
          <w:szCs w:val="24"/>
        </w:rPr>
      </w:pPr>
      <w:r w:rsidRPr="00165BF4">
        <w:rPr>
          <w:b/>
          <w:sz w:val="24"/>
          <w:szCs w:val="24"/>
        </w:rPr>
        <w:t>Цель оказания услуг.</w:t>
      </w:r>
    </w:p>
    <w:p w:rsidR="00FE1F54" w:rsidRPr="00165BF4" w:rsidRDefault="00E72C78" w:rsidP="00FC404B">
      <w:pPr>
        <w:pStyle w:val="aa"/>
        <w:numPr>
          <w:ilvl w:val="1"/>
          <w:numId w:val="3"/>
        </w:numPr>
        <w:ind w:left="0" w:firstLine="698"/>
        <w:rPr>
          <w:rFonts w:ascii="Times New Roman" w:hAnsi="Times New Roman" w:cs="Times New Roman"/>
          <w:sz w:val="24"/>
        </w:rPr>
      </w:pPr>
      <w:r w:rsidRPr="00165BF4">
        <w:rPr>
          <w:rFonts w:ascii="Times New Roman" w:hAnsi="Times New Roman" w:cs="Times New Roman"/>
          <w:sz w:val="24"/>
        </w:rPr>
        <w:t>Целями данной услуги является</w:t>
      </w:r>
      <w:r w:rsidR="002000A4" w:rsidRPr="00165BF4">
        <w:rPr>
          <w:rFonts w:ascii="Times New Roman" w:hAnsi="Times New Roman" w:cs="Times New Roman"/>
          <w:sz w:val="24"/>
        </w:rPr>
        <w:t>:</w:t>
      </w:r>
      <w:r w:rsidRPr="00165BF4">
        <w:rPr>
          <w:rFonts w:ascii="Times New Roman" w:hAnsi="Times New Roman" w:cs="Times New Roman"/>
          <w:sz w:val="24"/>
        </w:rPr>
        <w:t xml:space="preserve">  </w:t>
      </w:r>
    </w:p>
    <w:p w:rsidR="002000A4" w:rsidRPr="00165BF4" w:rsidRDefault="002000A4" w:rsidP="00FC404B">
      <w:pPr>
        <w:pStyle w:val="aa"/>
        <w:tabs>
          <w:tab w:val="left" w:pos="7470"/>
        </w:tabs>
        <w:ind w:firstLine="709"/>
        <w:rPr>
          <w:rFonts w:ascii="Times New Roman" w:hAnsi="Times New Roman" w:cs="Times New Roman"/>
          <w:bCs/>
          <w:sz w:val="24"/>
        </w:rPr>
      </w:pPr>
      <w:r w:rsidRPr="00165BF4">
        <w:rPr>
          <w:rFonts w:ascii="Times New Roman" w:hAnsi="Times New Roman" w:cs="Times New Roman"/>
          <w:bCs/>
          <w:sz w:val="24"/>
        </w:rPr>
        <w:t>идентификация вредных и (или) опасных производственных факторов и оценки уровня их воздействия;</w:t>
      </w:r>
    </w:p>
    <w:p w:rsidR="002000A4" w:rsidRPr="00165BF4" w:rsidRDefault="002000A4" w:rsidP="00FC404B">
      <w:pPr>
        <w:pStyle w:val="aa"/>
        <w:tabs>
          <w:tab w:val="left" w:pos="7470"/>
        </w:tabs>
        <w:ind w:firstLine="709"/>
        <w:rPr>
          <w:rFonts w:ascii="Times New Roman" w:hAnsi="Times New Roman" w:cs="Times New Roman"/>
          <w:bCs/>
          <w:sz w:val="24"/>
        </w:rPr>
      </w:pPr>
      <w:r w:rsidRPr="00165BF4">
        <w:rPr>
          <w:rFonts w:ascii="Times New Roman" w:hAnsi="Times New Roman" w:cs="Times New Roman"/>
          <w:bCs/>
          <w:sz w:val="24"/>
        </w:rPr>
        <w:t>установление классов условий труда;</w:t>
      </w:r>
    </w:p>
    <w:p w:rsidR="002000A4" w:rsidRPr="00165BF4" w:rsidRDefault="002000A4" w:rsidP="00FC404B">
      <w:pPr>
        <w:pStyle w:val="aa"/>
        <w:tabs>
          <w:tab w:val="left" w:pos="7470"/>
        </w:tabs>
        <w:ind w:firstLine="709"/>
        <w:rPr>
          <w:rFonts w:ascii="Times New Roman" w:hAnsi="Times New Roman" w:cs="Times New Roman"/>
          <w:sz w:val="24"/>
        </w:rPr>
      </w:pPr>
      <w:r w:rsidRPr="00165BF4">
        <w:rPr>
          <w:rFonts w:ascii="Times New Roman" w:hAnsi="Times New Roman" w:cs="Times New Roman"/>
          <w:bCs/>
          <w:sz w:val="24"/>
        </w:rPr>
        <w:t xml:space="preserve">осуществление мероприятий по приведению условий труда в соответствие с государственными нормативными требованиями охраны труда, </w:t>
      </w:r>
    </w:p>
    <w:p w:rsidR="00AF408E" w:rsidRPr="00165BF4" w:rsidRDefault="00AF408E" w:rsidP="00FC404B">
      <w:pPr>
        <w:pStyle w:val="aa"/>
        <w:ind w:firstLine="698"/>
        <w:rPr>
          <w:rFonts w:ascii="Times New Roman" w:hAnsi="Times New Roman" w:cs="Times New Roman"/>
          <w:sz w:val="24"/>
        </w:rPr>
      </w:pPr>
    </w:p>
    <w:p w:rsidR="001434FE" w:rsidRPr="00165BF4" w:rsidRDefault="001434FE" w:rsidP="00FC404B">
      <w:pPr>
        <w:pStyle w:val="a3"/>
        <w:numPr>
          <w:ilvl w:val="0"/>
          <w:numId w:val="3"/>
        </w:numPr>
        <w:tabs>
          <w:tab w:val="num" w:pos="0"/>
        </w:tabs>
        <w:jc w:val="center"/>
        <w:rPr>
          <w:sz w:val="24"/>
          <w:szCs w:val="24"/>
        </w:rPr>
      </w:pPr>
      <w:r w:rsidRPr="00165BF4">
        <w:rPr>
          <w:b/>
          <w:sz w:val="24"/>
          <w:szCs w:val="24"/>
        </w:rPr>
        <w:t>Место</w:t>
      </w:r>
      <w:r w:rsidR="00FF19E0" w:rsidRPr="00165BF4">
        <w:rPr>
          <w:b/>
          <w:sz w:val="24"/>
          <w:szCs w:val="24"/>
        </w:rPr>
        <w:t xml:space="preserve"> и время</w:t>
      </w:r>
      <w:r w:rsidRPr="00165BF4">
        <w:rPr>
          <w:b/>
          <w:sz w:val="24"/>
          <w:szCs w:val="24"/>
        </w:rPr>
        <w:t xml:space="preserve"> оказания услуг</w:t>
      </w:r>
      <w:r w:rsidRPr="00165BF4">
        <w:rPr>
          <w:sz w:val="24"/>
          <w:szCs w:val="24"/>
        </w:rPr>
        <w:t>.</w:t>
      </w:r>
    </w:p>
    <w:p w:rsidR="00E96621" w:rsidRPr="00165BF4" w:rsidRDefault="00815DC6" w:rsidP="00FC404B">
      <w:pPr>
        <w:pStyle w:val="a3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165BF4">
        <w:rPr>
          <w:sz w:val="24"/>
          <w:szCs w:val="24"/>
        </w:rPr>
        <w:t>По месту нахождения З</w:t>
      </w:r>
      <w:r w:rsidR="001434FE" w:rsidRPr="00165BF4">
        <w:rPr>
          <w:sz w:val="24"/>
          <w:szCs w:val="24"/>
        </w:rPr>
        <w:t>аказчика</w:t>
      </w:r>
      <w:r w:rsidR="008B0C20" w:rsidRPr="00165BF4">
        <w:rPr>
          <w:sz w:val="24"/>
          <w:szCs w:val="24"/>
        </w:rPr>
        <w:t xml:space="preserve"> и его структурных подразделений </w:t>
      </w:r>
      <w:r w:rsidR="00D76F3E" w:rsidRPr="00165BF4">
        <w:rPr>
          <w:sz w:val="24"/>
          <w:szCs w:val="24"/>
        </w:rPr>
        <w:t>Заказчика</w:t>
      </w:r>
      <w:r w:rsidR="008B0C20" w:rsidRPr="00165BF4">
        <w:rPr>
          <w:sz w:val="24"/>
          <w:szCs w:val="24"/>
        </w:rPr>
        <w:t xml:space="preserve"> по адресам</w:t>
      </w:r>
      <w:r w:rsidR="001434FE" w:rsidRPr="00165BF4">
        <w:rPr>
          <w:sz w:val="24"/>
          <w:szCs w:val="24"/>
        </w:rPr>
        <w:t xml:space="preserve">: </w:t>
      </w:r>
    </w:p>
    <w:p w:rsidR="00743432" w:rsidRPr="00F50A8F" w:rsidRDefault="001434FE" w:rsidP="00FC404B">
      <w:pPr>
        <w:pStyle w:val="a3"/>
        <w:ind w:left="709"/>
        <w:jc w:val="both"/>
        <w:rPr>
          <w:sz w:val="24"/>
          <w:szCs w:val="24"/>
        </w:rPr>
      </w:pPr>
      <w:r w:rsidRPr="00F50A8F">
        <w:rPr>
          <w:sz w:val="24"/>
          <w:szCs w:val="24"/>
        </w:rPr>
        <w:t xml:space="preserve">Московская область, г. Химки, </w:t>
      </w:r>
      <w:proofErr w:type="spellStart"/>
      <w:r w:rsidRPr="00F50A8F">
        <w:rPr>
          <w:sz w:val="24"/>
          <w:szCs w:val="24"/>
        </w:rPr>
        <w:t>Новокуркинское</w:t>
      </w:r>
      <w:proofErr w:type="spellEnd"/>
      <w:r w:rsidRPr="00F50A8F">
        <w:rPr>
          <w:sz w:val="24"/>
          <w:szCs w:val="24"/>
        </w:rPr>
        <w:t xml:space="preserve"> шоссе, д. 34</w:t>
      </w:r>
      <w:r w:rsidR="00815DC6" w:rsidRPr="00F50A8F">
        <w:rPr>
          <w:sz w:val="24"/>
          <w:szCs w:val="24"/>
        </w:rPr>
        <w:t xml:space="preserve">, </w:t>
      </w:r>
    </w:p>
    <w:p w:rsidR="00743432" w:rsidRPr="00F50A8F" w:rsidRDefault="00743432" w:rsidP="00FC404B">
      <w:pPr>
        <w:pStyle w:val="a3"/>
        <w:ind w:left="709"/>
        <w:jc w:val="both"/>
        <w:rPr>
          <w:color w:val="000000" w:themeColor="text1"/>
          <w:sz w:val="24"/>
          <w:szCs w:val="24"/>
        </w:rPr>
      </w:pPr>
      <w:r w:rsidRPr="00F50A8F">
        <w:rPr>
          <w:sz w:val="24"/>
          <w:szCs w:val="24"/>
        </w:rPr>
        <w:t xml:space="preserve">Московская область, </w:t>
      </w:r>
      <w:proofErr w:type="spellStart"/>
      <w:r w:rsidR="00E96621" w:rsidRPr="00F50A8F">
        <w:rPr>
          <w:color w:val="000000" w:themeColor="text1"/>
          <w:sz w:val="24"/>
          <w:szCs w:val="24"/>
        </w:rPr>
        <w:t>г.о</w:t>
      </w:r>
      <w:proofErr w:type="spellEnd"/>
      <w:r w:rsidR="00E96621" w:rsidRPr="00F50A8F">
        <w:rPr>
          <w:color w:val="000000" w:themeColor="text1"/>
          <w:sz w:val="24"/>
          <w:szCs w:val="24"/>
        </w:rPr>
        <w:t>. Долгопрудный, ул. Лётная, 3</w:t>
      </w:r>
      <w:r w:rsidRPr="00F50A8F">
        <w:rPr>
          <w:color w:val="000000" w:themeColor="text1"/>
          <w:sz w:val="24"/>
          <w:szCs w:val="24"/>
        </w:rPr>
        <w:t>;</w:t>
      </w:r>
    </w:p>
    <w:p w:rsidR="00743432" w:rsidRPr="00F50A8F" w:rsidRDefault="00743432" w:rsidP="00FC404B">
      <w:pPr>
        <w:pStyle w:val="a3"/>
        <w:ind w:left="709"/>
        <w:jc w:val="both"/>
        <w:rPr>
          <w:sz w:val="24"/>
          <w:szCs w:val="24"/>
        </w:rPr>
      </w:pPr>
      <w:r w:rsidRPr="00F50A8F">
        <w:rPr>
          <w:sz w:val="24"/>
          <w:szCs w:val="24"/>
        </w:rPr>
        <w:t xml:space="preserve">Московская область, </w:t>
      </w:r>
      <w:proofErr w:type="spellStart"/>
      <w:r w:rsidRPr="00F50A8F">
        <w:rPr>
          <w:sz w:val="24"/>
          <w:szCs w:val="24"/>
        </w:rPr>
        <w:t>г.о</w:t>
      </w:r>
      <w:proofErr w:type="spellEnd"/>
      <w:r w:rsidRPr="00F50A8F">
        <w:rPr>
          <w:sz w:val="24"/>
          <w:szCs w:val="24"/>
        </w:rPr>
        <w:t>. Мытищи ул. Комарова, д.7</w:t>
      </w:r>
      <w:r w:rsidR="001C7722" w:rsidRPr="00F50A8F">
        <w:rPr>
          <w:sz w:val="24"/>
          <w:szCs w:val="24"/>
        </w:rPr>
        <w:t>;</w:t>
      </w:r>
    </w:p>
    <w:p w:rsidR="00743432" w:rsidRPr="00F50A8F" w:rsidRDefault="00743432" w:rsidP="00FC404B">
      <w:pPr>
        <w:pStyle w:val="a3"/>
        <w:ind w:left="709"/>
        <w:jc w:val="both"/>
        <w:rPr>
          <w:sz w:val="24"/>
          <w:szCs w:val="24"/>
        </w:rPr>
      </w:pPr>
      <w:r w:rsidRPr="00F50A8F">
        <w:rPr>
          <w:sz w:val="24"/>
          <w:szCs w:val="24"/>
        </w:rPr>
        <w:t>Московская область, г. Реутов ул. Победы, д.33</w:t>
      </w:r>
      <w:r w:rsidR="001C7722" w:rsidRPr="00F50A8F">
        <w:rPr>
          <w:sz w:val="24"/>
          <w:szCs w:val="24"/>
        </w:rPr>
        <w:t>;</w:t>
      </w:r>
    </w:p>
    <w:p w:rsidR="00E96621" w:rsidRPr="00165BF4" w:rsidRDefault="00237895" w:rsidP="00FC404B">
      <w:pPr>
        <w:pStyle w:val="a3"/>
        <w:ind w:left="709"/>
        <w:jc w:val="both"/>
        <w:rPr>
          <w:color w:val="000000" w:themeColor="text1"/>
          <w:sz w:val="24"/>
          <w:szCs w:val="24"/>
        </w:rPr>
      </w:pPr>
      <w:r w:rsidRPr="00F50A8F">
        <w:rPr>
          <w:sz w:val="24"/>
          <w:szCs w:val="24"/>
        </w:rPr>
        <w:t xml:space="preserve">Московская область, Дмитровский </w:t>
      </w:r>
      <w:proofErr w:type="spellStart"/>
      <w:r w:rsidRPr="00F50A8F">
        <w:rPr>
          <w:sz w:val="24"/>
          <w:szCs w:val="24"/>
        </w:rPr>
        <w:t>г.о</w:t>
      </w:r>
      <w:proofErr w:type="spellEnd"/>
      <w:r w:rsidRPr="00F50A8F">
        <w:rPr>
          <w:sz w:val="24"/>
          <w:szCs w:val="24"/>
        </w:rPr>
        <w:t>., с. Рогачево, ул. Первомайская, д. 43</w:t>
      </w:r>
      <w:r w:rsidR="00E96621" w:rsidRPr="00F50A8F">
        <w:rPr>
          <w:color w:val="000000" w:themeColor="text1"/>
          <w:sz w:val="24"/>
          <w:szCs w:val="24"/>
        </w:rPr>
        <w:t>.</w:t>
      </w:r>
    </w:p>
    <w:p w:rsidR="001434FE" w:rsidRPr="00165BF4" w:rsidRDefault="00B5675B" w:rsidP="00FC404B">
      <w:pPr>
        <w:pStyle w:val="a3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165BF4">
        <w:rPr>
          <w:sz w:val="24"/>
          <w:szCs w:val="24"/>
        </w:rPr>
        <w:t>Организация работ</w:t>
      </w:r>
      <w:r w:rsidR="00FE50DC" w:rsidRPr="00165BF4">
        <w:rPr>
          <w:sz w:val="24"/>
          <w:szCs w:val="24"/>
        </w:rPr>
        <w:t xml:space="preserve"> осуществляется </w:t>
      </w:r>
      <w:r w:rsidR="001C7722" w:rsidRPr="00165BF4">
        <w:rPr>
          <w:sz w:val="24"/>
          <w:szCs w:val="24"/>
        </w:rPr>
        <w:t xml:space="preserve">в </w:t>
      </w:r>
      <w:r w:rsidR="00FF19E0" w:rsidRPr="00165BF4">
        <w:rPr>
          <w:sz w:val="24"/>
          <w:szCs w:val="24"/>
        </w:rPr>
        <w:t>будние (</w:t>
      </w:r>
      <w:r w:rsidR="001C7722" w:rsidRPr="00165BF4">
        <w:rPr>
          <w:sz w:val="24"/>
          <w:szCs w:val="24"/>
        </w:rPr>
        <w:t>рабочие</w:t>
      </w:r>
      <w:r w:rsidR="00FF19E0" w:rsidRPr="00165BF4">
        <w:rPr>
          <w:sz w:val="24"/>
          <w:szCs w:val="24"/>
        </w:rPr>
        <w:t>)</w:t>
      </w:r>
      <w:r w:rsidR="00FD3781" w:rsidRPr="00165BF4">
        <w:rPr>
          <w:sz w:val="24"/>
          <w:szCs w:val="24"/>
        </w:rPr>
        <w:t xml:space="preserve"> дни согласно производственного календаря</w:t>
      </w:r>
      <w:r w:rsidR="001C7722" w:rsidRPr="00165BF4">
        <w:rPr>
          <w:sz w:val="24"/>
          <w:szCs w:val="24"/>
        </w:rPr>
        <w:t xml:space="preserve"> </w:t>
      </w:r>
      <w:r w:rsidR="002000A4" w:rsidRPr="00165BF4">
        <w:rPr>
          <w:sz w:val="24"/>
          <w:szCs w:val="24"/>
        </w:rPr>
        <w:t>на 2026</w:t>
      </w:r>
      <w:r w:rsidR="008B0C20" w:rsidRPr="00165BF4">
        <w:rPr>
          <w:sz w:val="24"/>
          <w:szCs w:val="24"/>
        </w:rPr>
        <w:t xml:space="preserve"> год </w:t>
      </w:r>
      <w:r w:rsidR="00237895" w:rsidRPr="00165BF4">
        <w:rPr>
          <w:sz w:val="24"/>
          <w:szCs w:val="24"/>
        </w:rPr>
        <w:t>с 09.00 по 18.00</w:t>
      </w:r>
      <w:r w:rsidR="00D763AF" w:rsidRPr="00165BF4">
        <w:rPr>
          <w:sz w:val="24"/>
          <w:szCs w:val="24"/>
        </w:rPr>
        <w:t xml:space="preserve"> </w:t>
      </w:r>
      <w:r w:rsidR="00FE50DC" w:rsidRPr="00165BF4">
        <w:rPr>
          <w:sz w:val="24"/>
          <w:szCs w:val="24"/>
        </w:rPr>
        <w:t>по м</w:t>
      </w:r>
      <w:r w:rsidR="00FF19E0" w:rsidRPr="00165BF4">
        <w:rPr>
          <w:sz w:val="24"/>
          <w:szCs w:val="24"/>
        </w:rPr>
        <w:t>осковскому времени</w:t>
      </w:r>
      <w:r w:rsidR="00FE50DC" w:rsidRPr="00165BF4">
        <w:rPr>
          <w:sz w:val="24"/>
          <w:szCs w:val="24"/>
        </w:rPr>
        <w:t>.</w:t>
      </w:r>
      <w:r w:rsidR="001434FE" w:rsidRPr="00165BF4">
        <w:rPr>
          <w:sz w:val="24"/>
          <w:szCs w:val="24"/>
        </w:rPr>
        <w:t xml:space="preserve"> </w:t>
      </w:r>
    </w:p>
    <w:p w:rsidR="00D76F3E" w:rsidRPr="00165BF4" w:rsidRDefault="00D76F3E" w:rsidP="00FC404B">
      <w:pPr>
        <w:pStyle w:val="a3"/>
        <w:ind w:left="709"/>
        <w:jc w:val="both"/>
        <w:rPr>
          <w:sz w:val="24"/>
          <w:szCs w:val="24"/>
        </w:rPr>
      </w:pPr>
    </w:p>
    <w:p w:rsidR="00557AB0" w:rsidRPr="00165BF4" w:rsidRDefault="009B611E" w:rsidP="00FC404B">
      <w:pPr>
        <w:tabs>
          <w:tab w:val="num" w:pos="0"/>
        </w:tabs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lastRenderedPageBreak/>
        <w:t>5</w:t>
      </w:r>
      <w:r w:rsidR="00557AB0" w:rsidRPr="00165BF4">
        <w:rPr>
          <w:rFonts w:ascii="Times New Roman" w:hAnsi="Times New Roman"/>
          <w:b/>
          <w:sz w:val="24"/>
          <w:szCs w:val="24"/>
        </w:rPr>
        <w:t xml:space="preserve">. </w:t>
      </w:r>
      <w:r w:rsidR="00815DC6" w:rsidRPr="00165BF4">
        <w:rPr>
          <w:rFonts w:ascii="Times New Roman" w:hAnsi="Times New Roman"/>
          <w:b/>
          <w:sz w:val="24"/>
          <w:szCs w:val="24"/>
        </w:rPr>
        <w:t xml:space="preserve"> </w:t>
      </w:r>
      <w:r w:rsidR="00557AB0" w:rsidRPr="00165BF4">
        <w:rPr>
          <w:rFonts w:ascii="Times New Roman" w:hAnsi="Times New Roman"/>
          <w:b/>
          <w:sz w:val="24"/>
          <w:szCs w:val="24"/>
        </w:rPr>
        <w:t>Срок оказания услуг</w:t>
      </w:r>
      <w:r w:rsidR="00086D5A" w:rsidRPr="00165BF4">
        <w:rPr>
          <w:rFonts w:ascii="Times New Roman" w:hAnsi="Times New Roman"/>
          <w:b/>
          <w:sz w:val="24"/>
          <w:szCs w:val="24"/>
        </w:rPr>
        <w:t>.</w:t>
      </w:r>
    </w:p>
    <w:p w:rsidR="00557AB0" w:rsidRPr="00165BF4" w:rsidRDefault="009B611E" w:rsidP="00FC404B">
      <w:pPr>
        <w:pStyle w:val="a3"/>
        <w:ind w:left="0" w:firstLine="709"/>
        <w:rPr>
          <w:sz w:val="24"/>
          <w:szCs w:val="24"/>
        </w:rPr>
      </w:pPr>
      <w:r w:rsidRPr="00165BF4">
        <w:rPr>
          <w:sz w:val="24"/>
          <w:szCs w:val="24"/>
        </w:rPr>
        <w:t>5</w:t>
      </w:r>
      <w:r w:rsidR="00CC3B65" w:rsidRPr="00165BF4">
        <w:rPr>
          <w:sz w:val="24"/>
          <w:szCs w:val="24"/>
        </w:rPr>
        <w:t xml:space="preserve">.1. </w:t>
      </w:r>
      <w:r w:rsidR="00A10E22" w:rsidRPr="00165BF4">
        <w:rPr>
          <w:sz w:val="24"/>
          <w:szCs w:val="24"/>
        </w:rPr>
        <w:t>В период с</w:t>
      </w:r>
      <w:r w:rsidR="00701E6C" w:rsidRPr="00165BF4">
        <w:rPr>
          <w:sz w:val="24"/>
          <w:szCs w:val="24"/>
        </w:rPr>
        <w:t xml:space="preserve"> </w:t>
      </w:r>
      <w:r w:rsidR="00B55458" w:rsidRPr="00165BF4">
        <w:rPr>
          <w:sz w:val="24"/>
          <w:szCs w:val="24"/>
        </w:rPr>
        <w:t>момента заключения контракта</w:t>
      </w:r>
      <w:r w:rsidR="00ED3DED" w:rsidRPr="00165BF4">
        <w:rPr>
          <w:sz w:val="24"/>
          <w:szCs w:val="24"/>
        </w:rPr>
        <w:t xml:space="preserve"> по </w:t>
      </w:r>
      <w:r w:rsidR="002000A4" w:rsidRPr="00165BF4">
        <w:rPr>
          <w:sz w:val="24"/>
          <w:szCs w:val="24"/>
        </w:rPr>
        <w:t>21 августа 2026</w:t>
      </w:r>
      <w:r w:rsidR="00557AB0" w:rsidRPr="00165BF4">
        <w:rPr>
          <w:sz w:val="24"/>
          <w:szCs w:val="24"/>
        </w:rPr>
        <w:t xml:space="preserve"> года</w:t>
      </w:r>
      <w:r w:rsidR="00862F3A" w:rsidRPr="00165BF4">
        <w:rPr>
          <w:sz w:val="24"/>
          <w:szCs w:val="24"/>
        </w:rPr>
        <w:t>.</w:t>
      </w:r>
    </w:p>
    <w:p w:rsidR="002000A4" w:rsidRPr="00165BF4" w:rsidRDefault="002000A4" w:rsidP="00FC404B">
      <w:pPr>
        <w:pStyle w:val="a3"/>
        <w:ind w:left="0" w:firstLine="709"/>
        <w:rPr>
          <w:sz w:val="24"/>
          <w:szCs w:val="24"/>
        </w:rPr>
      </w:pPr>
    </w:p>
    <w:p w:rsidR="00557AB0" w:rsidRPr="00165BF4" w:rsidRDefault="009B611E" w:rsidP="00FC404B">
      <w:pPr>
        <w:autoSpaceDE w:val="0"/>
        <w:autoSpaceDN w:val="0"/>
        <w:adjustRightInd w:val="0"/>
        <w:spacing w:before="0"/>
        <w:jc w:val="center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>6</w:t>
      </w:r>
      <w:r w:rsidR="00557AB0" w:rsidRPr="00165BF4">
        <w:rPr>
          <w:rFonts w:ascii="Times New Roman" w:hAnsi="Times New Roman"/>
          <w:b/>
          <w:sz w:val="24"/>
          <w:szCs w:val="24"/>
        </w:rPr>
        <w:t>. Требование к Исполнителю услуг</w:t>
      </w:r>
      <w:r w:rsidR="00B9725D" w:rsidRPr="00165BF4">
        <w:rPr>
          <w:rFonts w:ascii="Times New Roman" w:hAnsi="Times New Roman"/>
          <w:b/>
          <w:sz w:val="24"/>
          <w:szCs w:val="24"/>
        </w:rPr>
        <w:t>.</w:t>
      </w:r>
    </w:p>
    <w:p w:rsidR="009B611E" w:rsidRPr="00165BF4" w:rsidRDefault="009B611E" w:rsidP="00FC404B">
      <w:pPr>
        <w:suppressAutoHyphens/>
        <w:spacing w:before="0"/>
        <w:ind w:firstLine="720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sz w:val="24"/>
          <w:szCs w:val="24"/>
        </w:rPr>
        <w:t xml:space="preserve">6.1. Возможность выполнения Исполнителем всего заявленного в </w:t>
      </w:r>
      <w:r w:rsidR="005C3288">
        <w:rPr>
          <w:rFonts w:ascii="Times New Roman" w:hAnsi="Times New Roman"/>
          <w:sz w:val="24"/>
          <w:szCs w:val="24"/>
        </w:rPr>
        <w:t>Описании объекта закупки</w:t>
      </w:r>
      <w:r w:rsidRPr="00165BF4">
        <w:rPr>
          <w:rFonts w:ascii="Times New Roman" w:hAnsi="Times New Roman"/>
          <w:sz w:val="24"/>
          <w:szCs w:val="24"/>
        </w:rPr>
        <w:t xml:space="preserve"> объема услуг.</w:t>
      </w:r>
    </w:p>
    <w:p w:rsidR="009B611E" w:rsidRPr="00165BF4" w:rsidRDefault="009B611E" w:rsidP="00FC404B">
      <w:pPr>
        <w:suppressAutoHyphens/>
        <w:spacing w:before="0"/>
        <w:ind w:firstLine="720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sz w:val="24"/>
          <w:szCs w:val="24"/>
        </w:rPr>
        <w:t>6.2. Для проведения работ по СОУТ Исполнитель должен соответствовать требованиям:</w:t>
      </w:r>
    </w:p>
    <w:p w:rsidR="009B611E" w:rsidRPr="00165BF4" w:rsidRDefault="00831FCE" w:rsidP="00FC404B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в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несение в реестр организаций, проводящих СОУТ, внесение в реестр экспертов организаций, проводящих СОУТ, сформированными и внесенными в установленном Правительством Российской Федерации порядке либо быть </w:t>
      </w:r>
      <w:r w:rsidR="009B611E" w:rsidRPr="00165BF4">
        <w:rPr>
          <w:rFonts w:ascii="Times New Roman" w:hAnsi="Times New Roman"/>
          <w:sz w:val="24"/>
          <w:szCs w:val="24"/>
        </w:rPr>
        <w:t xml:space="preserve">аккредитованным в </w:t>
      </w:r>
      <w:hyperlink r:id="rId8" w:history="1">
        <w:r w:rsidR="009B611E" w:rsidRPr="00165BF4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="009B611E" w:rsidRPr="00165BF4">
        <w:rPr>
          <w:rFonts w:ascii="Times New Roman" w:hAnsi="Times New Roman"/>
          <w:sz w:val="24"/>
          <w:szCs w:val="24"/>
        </w:rPr>
        <w:t>, действовавшем до дня вступления в силу Федерального закона от 28.12.2013 N 426-ФЗ "О специальной оценке условий труда", в качестве организации, оказывающей услуги по аттестации рабочих мест по условиям труда</w:t>
      </w:r>
      <w:r w:rsidR="009B611E" w:rsidRPr="00165BF4">
        <w:rPr>
          <w:rFonts w:ascii="Times New Roman" w:hAnsi="Times New Roman"/>
          <w:bCs/>
          <w:sz w:val="24"/>
          <w:szCs w:val="24"/>
        </w:rPr>
        <w:t>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и</w:t>
      </w:r>
      <w:r w:rsidR="009B611E" w:rsidRPr="00165BF4">
        <w:rPr>
          <w:rFonts w:ascii="Times New Roman" w:hAnsi="Times New Roman"/>
          <w:bCs/>
          <w:sz w:val="24"/>
          <w:szCs w:val="24"/>
        </w:rPr>
        <w:t>меть в составе организации экспертов, работающих по трудовому договору и имеющих сертификат эксперта на право выполнения работ по СОУТ, в том числе не менее одного эксперта, имеющего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н</w:t>
      </w:r>
      <w:r w:rsidR="009B611E" w:rsidRPr="00165BF4">
        <w:rPr>
          <w:rFonts w:ascii="Times New Roman" w:hAnsi="Times New Roman"/>
          <w:bCs/>
          <w:sz w:val="24"/>
          <w:szCs w:val="24"/>
        </w:rPr>
        <w:t>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и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спытанные, поверенные и откалиброванные средства измерений, испытательное и вспомогательное оборудование, в количестве </w:t>
      </w:r>
      <w:proofErr w:type="gramStart"/>
      <w:r w:rsidR="009B611E" w:rsidRPr="00165BF4">
        <w:rPr>
          <w:rFonts w:ascii="Times New Roman" w:hAnsi="Times New Roman"/>
          <w:bCs/>
          <w:sz w:val="24"/>
          <w:szCs w:val="24"/>
        </w:rPr>
        <w:t>не  менее</w:t>
      </w:r>
      <w:proofErr w:type="gramEnd"/>
      <w:r w:rsidR="009B611E" w:rsidRPr="00165BF4">
        <w:rPr>
          <w:rFonts w:ascii="Times New Roman" w:hAnsi="Times New Roman"/>
          <w:bCs/>
          <w:sz w:val="24"/>
          <w:szCs w:val="24"/>
        </w:rPr>
        <w:t xml:space="preserve"> двух комплектов приборов, необходимых для выполнения объемов услуг, предусмотренных настоящим </w:t>
      </w:r>
      <w:r w:rsidR="005C3288">
        <w:rPr>
          <w:rFonts w:ascii="Times New Roman" w:hAnsi="Times New Roman"/>
          <w:bCs/>
          <w:sz w:val="24"/>
          <w:szCs w:val="24"/>
        </w:rPr>
        <w:t>Описанием объекта закупки;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и</w:t>
      </w:r>
      <w:r w:rsidR="009B611E" w:rsidRPr="00165BF4">
        <w:rPr>
          <w:rFonts w:ascii="Times New Roman" w:hAnsi="Times New Roman"/>
          <w:bCs/>
          <w:sz w:val="24"/>
          <w:szCs w:val="24"/>
        </w:rPr>
        <w:t>сполнитель должен обладать правомочностью на заключение договора по результатам закупки;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в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 отношении исполнителя не должно проводиться ликвидации, а также должны отсутствовать решения арбитражного суда о признании Исполнителя несостоятельным (банкротом) или об открытии конкурсного производства в отношении Исполнителя;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в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 отношении Исполнителя не должно быть приостановления деятельности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о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тсутствие Исполнителя в реестре недобросовестных поставщиков (подрядчиков, исполнителей). 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6.3.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 Подтверждение прохождения проверки территориальным органом Федеральной службы по труду и занятости населения с положительным результатом.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6.4.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 Наличие сертификата соответствия ГОСТ Р </w:t>
      </w:r>
      <w:r w:rsidR="009B611E" w:rsidRPr="00165BF4">
        <w:rPr>
          <w:rFonts w:ascii="Times New Roman" w:hAnsi="Times New Roman"/>
          <w:bCs/>
          <w:sz w:val="24"/>
          <w:szCs w:val="24"/>
          <w:lang w:val="en-US"/>
        </w:rPr>
        <w:t>ISO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 9001-2015.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6.5</w:t>
      </w:r>
      <w:r w:rsidR="009B611E" w:rsidRPr="00165BF4">
        <w:rPr>
          <w:rFonts w:ascii="Times New Roman" w:hAnsi="Times New Roman"/>
          <w:bCs/>
          <w:sz w:val="24"/>
          <w:szCs w:val="24"/>
        </w:rPr>
        <w:t>. Наличие сертификата соответствия ГОСТ 12.0.230-2007 (</w:t>
      </w:r>
      <w:r w:rsidR="009B611E" w:rsidRPr="00165BF4">
        <w:rPr>
          <w:rFonts w:ascii="Times New Roman" w:hAnsi="Times New Roman"/>
          <w:bCs/>
          <w:sz w:val="24"/>
          <w:szCs w:val="24"/>
          <w:lang w:val="en-US"/>
        </w:rPr>
        <w:t>OHSAS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 18001:2007).</w:t>
      </w:r>
    </w:p>
    <w:p w:rsidR="009B611E" w:rsidRPr="00165BF4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6.6</w:t>
      </w:r>
      <w:r w:rsidR="009B611E" w:rsidRPr="00165BF4">
        <w:rPr>
          <w:rFonts w:ascii="Times New Roman" w:hAnsi="Times New Roman"/>
          <w:bCs/>
          <w:sz w:val="24"/>
          <w:szCs w:val="24"/>
        </w:rPr>
        <w:t xml:space="preserve">. Исполнитель (как экспертная организация) вправе привлекать к проведению СОУТ иные организации или лиц, владеющих необходимым оборудованием для проведения указанных работ. </w:t>
      </w:r>
    </w:p>
    <w:p w:rsidR="005C3288" w:rsidRDefault="009B611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В случае привлечения Исполнителем сторонних организаций и специалистов на условиях субподряда, на последних распространяются все выше перечисленные требования, как к Исполнителю. О привлечении субподрядных организаций и специалистов Исполни</w:t>
      </w:r>
      <w:r w:rsidR="005C3288">
        <w:rPr>
          <w:rFonts w:ascii="Times New Roman" w:hAnsi="Times New Roman"/>
          <w:bCs/>
          <w:sz w:val="24"/>
          <w:szCs w:val="24"/>
        </w:rPr>
        <w:t>тель должен уведомить Заказчика.</w:t>
      </w:r>
    </w:p>
    <w:p w:rsidR="009B611E" w:rsidRPr="00165BF4" w:rsidRDefault="009B611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Допуск к оказанию услуг субподрядная организация получает по согласованию с Заказчиком.</w:t>
      </w:r>
    </w:p>
    <w:p w:rsidR="009B611E" w:rsidRPr="00165BF4" w:rsidRDefault="009B611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lastRenderedPageBreak/>
        <w:t xml:space="preserve">Ответственность за качество и результаты работы привлекаемых организаций и лиц несет Исполнитель (руководитель экспертной организации). </w:t>
      </w:r>
    </w:p>
    <w:p w:rsidR="00C73FFF" w:rsidRPr="00165BF4" w:rsidRDefault="00C73FFF" w:rsidP="00FC404B">
      <w:pPr>
        <w:pStyle w:val="a3"/>
        <w:ind w:left="0" w:firstLine="709"/>
        <w:jc w:val="both"/>
        <w:rPr>
          <w:sz w:val="24"/>
          <w:szCs w:val="24"/>
        </w:rPr>
      </w:pPr>
    </w:p>
    <w:p w:rsidR="00B9725D" w:rsidRPr="00165BF4" w:rsidRDefault="002824DD" w:rsidP="00FC404B">
      <w:pPr>
        <w:pStyle w:val="p5"/>
        <w:numPr>
          <w:ilvl w:val="0"/>
          <w:numId w:val="31"/>
        </w:numPr>
        <w:shd w:val="clear" w:color="auto" w:fill="FFFFFF"/>
        <w:spacing w:beforeAutospacing="0" w:afterAutospacing="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165BF4">
        <w:rPr>
          <w:rFonts w:eastAsia="Times New Roman" w:cs="Times New Roman"/>
          <w:b/>
          <w:szCs w:val="24"/>
          <w:lang w:eastAsia="ru-RU"/>
        </w:rPr>
        <w:t>О</w:t>
      </w:r>
      <w:r w:rsidR="00B9725D" w:rsidRPr="00165BF4">
        <w:rPr>
          <w:rFonts w:eastAsia="Times New Roman" w:cs="Times New Roman"/>
          <w:b/>
          <w:szCs w:val="24"/>
          <w:lang w:eastAsia="ru-RU"/>
        </w:rPr>
        <w:t>бъем оказываемых услуг.</w:t>
      </w:r>
    </w:p>
    <w:p w:rsidR="002824DD" w:rsidRPr="00165BF4" w:rsidRDefault="00831FCE" w:rsidP="005C3288">
      <w:pPr>
        <w:pStyle w:val="a3"/>
        <w:numPr>
          <w:ilvl w:val="1"/>
          <w:numId w:val="31"/>
        </w:numPr>
        <w:suppressAutoHyphens/>
        <w:ind w:left="0" w:firstLine="709"/>
        <w:rPr>
          <w:sz w:val="24"/>
          <w:szCs w:val="24"/>
        </w:rPr>
      </w:pPr>
      <w:r w:rsidRPr="00165BF4">
        <w:rPr>
          <w:color w:val="000000"/>
          <w:sz w:val="24"/>
          <w:szCs w:val="24"/>
        </w:rPr>
        <w:t xml:space="preserve"> </w:t>
      </w:r>
      <w:r w:rsidR="002824DD" w:rsidRPr="00165BF4">
        <w:rPr>
          <w:sz w:val="24"/>
          <w:szCs w:val="24"/>
        </w:rPr>
        <w:t xml:space="preserve">Количество рабочих мест, подлежащих СОУТ: </w:t>
      </w:r>
      <w:r w:rsidR="005C3288">
        <w:rPr>
          <w:sz w:val="24"/>
          <w:szCs w:val="24"/>
        </w:rPr>
        <w:t>68</w:t>
      </w:r>
      <w:r w:rsidR="002824DD" w:rsidRPr="00165BF4">
        <w:rPr>
          <w:sz w:val="24"/>
          <w:szCs w:val="24"/>
        </w:rPr>
        <w:t xml:space="preserve"> (</w:t>
      </w:r>
      <w:r w:rsidR="005C3288">
        <w:rPr>
          <w:sz w:val="24"/>
          <w:szCs w:val="24"/>
        </w:rPr>
        <w:t>шестьдесят восемь</w:t>
      </w:r>
      <w:r w:rsidR="002824DD" w:rsidRPr="00165BF4">
        <w:rPr>
          <w:sz w:val="24"/>
          <w:szCs w:val="24"/>
        </w:rPr>
        <w:t>) рабочих мест.</w:t>
      </w:r>
    </w:p>
    <w:p w:rsidR="00B9725D" w:rsidRPr="00165BF4" w:rsidRDefault="00B9725D" w:rsidP="00FC404B">
      <w:pPr>
        <w:pStyle w:val="p5"/>
        <w:shd w:val="clear" w:color="auto" w:fill="FFFFFF"/>
        <w:spacing w:beforeAutospacing="0" w:afterAutospacing="0"/>
        <w:ind w:left="1069"/>
        <w:jc w:val="both"/>
        <w:rPr>
          <w:rFonts w:cs="Times New Roman"/>
          <w:b/>
          <w:szCs w:val="24"/>
        </w:rPr>
      </w:pPr>
    </w:p>
    <w:p w:rsidR="00B9725D" w:rsidRPr="00165BF4" w:rsidRDefault="00B9725D" w:rsidP="00FC404B">
      <w:pPr>
        <w:pStyle w:val="a3"/>
        <w:numPr>
          <w:ilvl w:val="0"/>
          <w:numId w:val="31"/>
        </w:numPr>
        <w:jc w:val="center"/>
        <w:rPr>
          <w:b/>
          <w:sz w:val="24"/>
          <w:szCs w:val="24"/>
        </w:rPr>
      </w:pPr>
      <w:r w:rsidRPr="00165BF4">
        <w:rPr>
          <w:b/>
          <w:sz w:val="24"/>
          <w:szCs w:val="24"/>
        </w:rPr>
        <w:t>Общие требования к процессу оказания услуг.</w:t>
      </w:r>
    </w:p>
    <w:p w:rsidR="002824DD" w:rsidRPr="00165BF4" w:rsidRDefault="00831FCE" w:rsidP="00FC404B">
      <w:pPr>
        <w:suppressAutoHyphens/>
        <w:spacing w:before="0"/>
        <w:ind w:firstLine="708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sz w:val="24"/>
          <w:szCs w:val="24"/>
        </w:rPr>
        <w:t>8</w:t>
      </w:r>
      <w:r w:rsidR="00C73FFF" w:rsidRPr="00165BF4">
        <w:rPr>
          <w:rFonts w:ascii="Times New Roman" w:hAnsi="Times New Roman"/>
          <w:sz w:val="24"/>
          <w:szCs w:val="24"/>
        </w:rPr>
        <w:t xml:space="preserve">.1. </w:t>
      </w:r>
      <w:r w:rsidR="002824DD" w:rsidRPr="00165BF4">
        <w:rPr>
          <w:rFonts w:ascii="Times New Roman" w:hAnsi="Times New Roman"/>
          <w:sz w:val="24"/>
          <w:szCs w:val="24"/>
        </w:rPr>
        <w:t>Вид оказываемых услуг - Услуги в части проведения специальной оценки условий труда.</w:t>
      </w:r>
    </w:p>
    <w:p w:rsidR="002824DD" w:rsidRPr="00165BF4" w:rsidRDefault="002824DD" w:rsidP="00FC404B">
      <w:pPr>
        <w:suppressAutoHyphens/>
        <w:spacing w:before="0"/>
        <w:ind w:firstLine="720"/>
        <w:rPr>
          <w:rFonts w:ascii="Times New Roman" w:hAnsi="Times New Roman"/>
          <w:sz w:val="24"/>
          <w:szCs w:val="24"/>
          <w:u w:val="single"/>
        </w:rPr>
      </w:pPr>
      <w:r w:rsidRPr="00165BF4">
        <w:rPr>
          <w:rFonts w:ascii="Times New Roman" w:hAnsi="Times New Roman"/>
          <w:sz w:val="24"/>
          <w:szCs w:val="24"/>
        </w:rPr>
        <w:t xml:space="preserve">8.2. Требования к последовательности оказываемых услуг Исполнителем. 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Комплекс </w:t>
      </w:r>
      <w:proofErr w:type="gramStart"/>
      <w:r w:rsidRPr="00165BF4">
        <w:rPr>
          <w:rFonts w:ascii="Times New Roman" w:hAnsi="Times New Roman"/>
          <w:bCs/>
          <w:sz w:val="24"/>
          <w:szCs w:val="24"/>
        </w:rPr>
        <w:t>работ по специальной оценке</w:t>
      </w:r>
      <w:proofErr w:type="gramEnd"/>
      <w:r w:rsidRPr="00165BF4">
        <w:rPr>
          <w:rFonts w:ascii="Times New Roman" w:hAnsi="Times New Roman"/>
          <w:bCs/>
          <w:sz w:val="24"/>
          <w:szCs w:val="24"/>
        </w:rPr>
        <w:t xml:space="preserve"> условий труда формируется из следующих основных этапов: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  <w:t xml:space="preserve"> выездная экспертиза: идентификация рабочих мест, выявление и анализ опасных и вредных производственных факторов;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  <w:t>проведение лабораторных испытаний и измерений факторов производственной среды, а также обработка результатов на соответствие действующим нормам;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  <w:t>оценка тяжести и напряжённости трудового процесса;</w:t>
      </w:r>
    </w:p>
    <w:p w:rsidR="002824DD" w:rsidRPr="00165BF4" w:rsidRDefault="002824DD" w:rsidP="00FC404B">
      <w:pPr>
        <w:tabs>
          <w:tab w:val="left" w:pos="709"/>
          <w:tab w:val="left" w:pos="993"/>
        </w:tabs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    </w:t>
      </w:r>
      <w:r w:rsidRPr="00165BF4">
        <w:rPr>
          <w:rFonts w:ascii="Times New Roman" w:hAnsi="Times New Roman"/>
          <w:bCs/>
          <w:sz w:val="24"/>
          <w:szCs w:val="24"/>
        </w:rPr>
        <w:tab/>
        <w:t xml:space="preserve">оформление протоколов фактического состояния </w:t>
      </w:r>
      <w:proofErr w:type="gramStart"/>
      <w:r w:rsidRPr="00165BF4">
        <w:rPr>
          <w:rFonts w:ascii="Times New Roman" w:hAnsi="Times New Roman"/>
          <w:bCs/>
          <w:sz w:val="24"/>
          <w:szCs w:val="24"/>
        </w:rPr>
        <w:t>обеспеченности  средствами</w:t>
      </w:r>
      <w:proofErr w:type="gramEnd"/>
      <w:r w:rsidRPr="00165BF4">
        <w:rPr>
          <w:rFonts w:ascii="Times New Roman" w:hAnsi="Times New Roman"/>
          <w:bCs/>
          <w:sz w:val="24"/>
          <w:szCs w:val="24"/>
        </w:rPr>
        <w:t xml:space="preserve"> индивидуальной защиты, оценка на соответствие действующим нормам;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  <w:t>формирование карт специальной оценки условий труда;</w:t>
      </w:r>
    </w:p>
    <w:p w:rsidR="002824DD" w:rsidRPr="00165BF4" w:rsidRDefault="002824DD" w:rsidP="00FC404B">
      <w:pPr>
        <w:tabs>
          <w:tab w:val="left" w:pos="709"/>
        </w:tabs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    </w:t>
      </w:r>
      <w:r w:rsidRPr="00165BF4">
        <w:rPr>
          <w:rFonts w:ascii="Times New Roman" w:hAnsi="Times New Roman"/>
          <w:bCs/>
          <w:sz w:val="24"/>
          <w:szCs w:val="24"/>
        </w:rPr>
        <w:tab/>
        <w:t>формирование сводных ведомостей по результатам специальной оценки условий труда;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  <w:t>составление перечня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2824DD" w:rsidRPr="00165BF4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  <w:t>заключение эксперта организации, проводящей специальную оценку условий труда;</w:t>
      </w:r>
    </w:p>
    <w:p w:rsidR="002824DD" w:rsidRPr="00212CAE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ab/>
      </w:r>
      <w:r w:rsidRPr="00212CAE">
        <w:rPr>
          <w:rFonts w:ascii="Times New Roman" w:hAnsi="Times New Roman"/>
          <w:bCs/>
          <w:sz w:val="24"/>
          <w:szCs w:val="24"/>
        </w:rPr>
        <w:t>выдача рекомендаций по проведению предварительных и периодических медицинских осмотров работников.</w:t>
      </w:r>
    </w:p>
    <w:p w:rsidR="002824DD" w:rsidRPr="00212CAE" w:rsidRDefault="002824DD" w:rsidP="00212CAE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212CAE">
        <w:rPr>
          <w:rFonts w:ascii="Times New Roman" w:hAnsi="Times New Roman"/>
          <w:bCs/>
          <w:sz w:val="24"/>
          <w:szCs w:val="24"/>
        </w:rPr>
        <w:t>8.3. Требования к оказанию услуг:</w:t>
      </w:r>
    </w:p>
    <w:p w:rsidR="002824DD" w:rsidRPr="00212CAE" w:rsidRDefault="002824DD" w:rsidP="00212CAE">
      <w:pPr>
        <w:pStyle w:val="10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212CAE">
        <w:rPr>
          <w:b w:val="0"/>
          <w:sz w:val="24"/>
          <w:szCs w:val="24"/>
        </w:rPr>
        <w:t>Методика измерений и оценок должна отвечать требованиям методик</w:t>
      </w:r>
      <w:r w:rsidR="005C3288" w:rsidRPr="00212CAE">
        <w:rPr>
          <w:b w:val="0"/>
          <w:bCs w:val="0"/>
          <w:sz w:val="24"/>
          <w:szCs w:val="24"/>
        </w:rPr>
        <w:t>и</w:t>
      </w:r>
      <w:r w:rsidRPr="00212CAE">
        <w:rPr>
          <w:b w:val="0"/>
          <w:sz w:val="24"/>
          <w:szCs w:val="24"/>
        </w:rPr>
        <w:t xml:space="preserve"> проведения специальной оценки условий труда, утвержденной приказом </w:t>
      </w:r>
      <w:r w:rsidR="00212CAE" w:rsidRPr="00212CAE">
        <w:rPr>
          <w:b w:val="0"/>
          <w:bCs w:val="0"/>
          <w:color w:val="333333"/>
          <w:sz w:val="24"/>
          <w:szCs w:val="24"/>
        </w:rPr>
        <w:t xml:space="preserve">Минтруда РФ от 21.11.2023 </w:t>
      </w:r>
      <w:r w:rsidR="00212CAE">
        <w:rPr>
          <w:b w:val="0"/>
          <w:bCs w:val="0"/>
          <w:color w:val="333333"/>
          <w:sz w:val="24"/>
          <w:szCs w:val="24"/>
        </w:rPr>
        <w:t>№</w:t>
      </w:r>
      <w:r w:rsidR="00212CAE" w:rsidRPr="00212CAE">
        <w:rPr>
          <w:b w:val="0"/>
          <w:bCs w:val="0"/>
          <w:color w:val="333333"/>
          <w:sz w:val="24"/>
          <w:szCs w:val="24"/>
        </w:rPr>
        <w:t>817Н</w:t>
      </w:r>
      <w:r w:rsidRPr="00212CAE">
        <w:rPr>
          <w:b w:val="0"/>
          <w:sz w:val="24"/>
          <w:szCs w:val="24"/>
        </w:rPr>
        <w:t xml:space="preserve">, методике оценки эффективности применения средств индивидуальной </w:t>
      </w:r>
      <w:r w:rsidR="00212CAE">
        <w:rPr>
          <w:b w:val="0"/>
          <w:sz w:val="24"/>
          <w:szCs w:val="24"/>
        </w:rPr>
        <w:t xml:space="preserve">                                                 </w:t>
      </w:r>
      <w:r w:rsidRPr="00212CAE">
        <w:rPr>
          <w:b w:val="0"/>
          <w:sz w:val="24"/>
          <w:szCs w:val="24"/>
        </w:rPr>
        <w:t>защиты, утвержденной приказом Минтруда  от 05.12.2014 N 976н,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критериями:</w:t>
      </w:r>
    </w:p>
    <w:p w:rsidR="002824DD" w:rsidRPr="00165BF4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- 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 </w:t>
      </w:r>
    </w:p>
    <w:p w:rsidR="002824DD" w:rsidRPr="00165BF4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- использование технической, организационно - распорядительной документации, сертификатов соответствия на сырье, материалы, оборудование и т.п.;</w:t>
      </w:r>
    </w:p>
    <w:p w:rsidR="002824DD" w:rsidRPr="00165BF4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-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защиты;</w:t>
      </w:r>
    </w:p>
    <w:p w:rsidR="002824DD" w:rsidRPr="00165BF4" w:rsidRDefault="002824DD" w:rsidP="00FC404B">
      <w:pPr>
        <w:tabs>
          <w:tab w:val="left" w:pos="993"/>
        </w:tabs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165BF4">
        <w:rPr>
          <w:rFonts w:ascii="Times New Roman" w:hAnsi="Times New Roman"/>
          <w:bCs/>
          <w:sz w:val="24"/>
          <w:szCs w:val="24"/>
        </w:rPr>
        <w:t>использование  методов</w:t>
      </w:r>
      <w:proofErr w:type="gramEnd"/>
      <w:r w:rsidRPr="00165BF4">
        <w:rPr>
          <w:rFonts w:ascii="Times New Roman" w:hAnsi="Times New Roman"/>
          <w:bCs/>
          <w:sz w:val="24"/>
          <w:szCs w:val="24"/>
        </w:rPr>
        <w:t xml:space="preserve">  контроля и средств измерения, предусмотренных действующими нормативными актами;</w:t>
      </w:r>
    </w:p>
    <w:p w:rsidR="002824DD" w:rsidRPr="00165BF4" w:rsidRDefault="002824DD" w:rsidP="00FC404B">
      <w:pPr>
        <w:autoSpaceDE w:val="0"/>
        <w:autoSpaceDN w:val="0"/>
        <w:adjustRightInd w:val="0"/>
        <w:spacing w:before="0"/>
        <w:ind w:firstLine="540"/>
        <w:rPr>
          <w:rFonts w:ascii="Times New Roman" w:hAnsi="Times New Roman"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- правильность применения средств индивидуальной защиты и соответствие их Техническому регламенту Таможенного союза </w:t>
      </w:r>
      <w:r w:rsidRPr="00165BF4">
        <w:rPr>
          <w:rFonts w:ascii="Times New Roman" w:hAnsi="Times New Roman"/>
          <w:sz w:val="24"/>
          <w:szCs w:val="24"/>
        </w:rPr>
        <w:t>"О безопасности средств индивидуальной защиты" (ТР ТС 019/2011);</w:t>
      </w:r>
    </w:p>
    <w:p w:rsidR="002824DD" w:rsidRPr="00165BF4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>- использование для проведения измерений факторов условий труда средств измерений, прошедших государственную метрологическую поверку в установленные сроки;</w:t>
      </w:r>
    </w:p>
    <w:p w:rsidR="002824DD" w:rsidRPr="00165BF4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lastRenderedPageBreak/>
        <w:t>- правильное оформление инструментальных замеров протоколами в соответствии с требованиями актуализированной нормативной документации, определяющей порядок проведения измерений тех или иных факторов;</w:t>
      </w:r>
    </w:p>
    <w:p w:rsidR="002824DD" w:rsidRPr="00165BF4" w:rsidRDefault="002824DD" w:rsidP="00FC404B">
      <w:pPr>
        <w:tabs>
          <w:tab w:val="left" w:pos="1134"/>
        </w:tabs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165BF4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165BF4">
        <w:rPr>
          <w:rFonts w:ascii="Times New Roman" w:hAnsi="Times New Roman"/>
          <w:bCs/>
          <w:sz w:val="24"/>
          <w:szCs w:val="24"/>
        </w:rPr>
        <w:t>правильность  оценки</w:t>
      </w:r>
      <w:proofErr w:type="gramEnd"/>
      <w:r w:rsidRPr="00165BF4">
        <w:rPr>
          <w:rFonts w:ascii="Times New Roman" w:hAnsi="Times New Roman"/>
          <w:bCs/>
          <w:sz w:val="24"/>
          <w:szCs w:val="24"/>
        </w:rPr>
        <w:t xml:space="preserve"> условий труда по каждому фактору (класс условий труда) с учетом, расположения рабочего места в нескольких зонах (помещениях, участках, на открытой территории и т.п.), продолжительности воздействия каждого фактора (по результатам хронометража).</w:t>
      </w:r>
    </w:p>
    <w:p w:rsidR="00557AB0" w:rsidRPr="00165BF4" w:rsidRDefault="00557AB0" w:rsidP="00FC404B">
      <w:pPr>
        <w:pStyle w:val="a3"/>
        <w:ind w:left="0" w:firstLine="709"/>
        <w:jc w:val="both"/>
        <w:rPr>
          <w:sz w:val="24"/>
          <w:szCs w:val="24"/>
        </w:rPr>
      </w:pPr>
    </w:p>
    <w:p w:rsidR="002824DD" w:rsidRPr="00165BF4" w:rsidRDefault="002824DD" w:rsidP="00FC404B">
      <w:pPr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>4. Требования к критериям оценки предложений.</w:t>
      </w:r>
    </w:p>
    <w:p w:rsidR="002824DD" w:rsidRPr="00165BF4" w:rsidRDefault="002824DD" w:rsidP="00FC404B">
      <w:pPr>
        <w:suppressAutoHyphens/>
        <w:spacing w:before="0"/>
        <w:rPr>
          <w:rFonts w:ascii="Times New Roman" w:hAnsi="Times New Roman"/>
          <w:sz w:val="24"/>
          <w:szCs w:val="24"/>
        </w:rPr>
      </w:pPr>
    </w:p>
    <w:tbl>
      <w:tblPr>
        <w:tblW w:w="950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281"/>
        <w:gridCol w:w="1985"/>
        <w:gridCol w:w="6237"/>
      </w:tblGrid>
      <w:tr w:rsidR="002824DD" w:rsidRPr="00165BF4" w:rsidTr="00B35AA8">
        <w:trPr>
          <w:trHeight w:val="728"/>
        </w:trPr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B35AA8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Pr="00165BF4">
              <w:rPr>
                <w:rFonts w:ascii="Times New Roman" w:hAnsi="Times New Roman"/>
                <w:sz w:val="24"/>
                <w:szCs w:val="24"/>
              </w:rPr>
              <w:br/>
              <w:t>критерия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Требования заказчика услуг</w:t>
            </w:r>
          </w:p>
        </w:tc>
      </w:tr>
      <w:tr w:rsidR="002824DD" w:rsidRPr="00165BF4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5B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Вид деятельности организации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B35AA8">
            <w:pPr>
              <w:suppressAutoHyphens/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BF4">
              <w:rPr>
                <w:rFonts w:ascii="Times New Roman" w:hAnsi="Times New Roman"/>
                <w:bCs/>
                <w:sz w:val="24"/>
                <w:szCs w:val="24"/>
              </w:rPr>
              <w:t>Указание в уставных документах организации в качестве основного вида деятельности или одного из видов её деятельности проведение специальной оценки условий труда.</w:t>
            </w:r>
          </w:p>
        </w:tc>
      </w:tr>
      <w:tr w:rsidR="002824DD" w:rsidRPr="00165BF4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Аккредитация в системе аккредитации аналитических лабораторий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B35AA8">
            <w:pPr>
              <w:suppressAutoHyphens/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BF4">
              <w:rPr>
                <w:rFonts w:ascii="Times New Roman" w:hAnsi="Times New Roman"/>
                <w:bCs/>
                <w:sz w:val="24"/>
                <w:szCs w:val="24"/>
              </w:rPr>
              <w:t>Наличие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Федеральным законом Российской Федерации от 28 декабря 2013 года №426-ФЗ «О специальной оценке условий труда».</w:t>
            </w:r>
          </w:p>
        </w:tc>
      </w:tr>
      <w:tr w:rsidR="002824DD" w:rsidRPr="00165BF4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Наличие персонала для оказания услуг</w:t>
            </w:r>
          </w:p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1. Справка о кадровых ресурсах, которые будут привлечены в ходе выполнения Договора. </w:t>
            </w:r>
          </w:p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2. Наличие в организации не менее 8 (</w:t>
            </w:r>
            <w:proofErr w:type="gramStart"/>
            <w:r w:rsidRPr="00165BF4">
              <w:rPr>
                <w:rFonts w:ascii="Times New Roman" w:hAnsi="Times New Roman"/>
                <w:sz w:val="24"/>
                <w:szCs w:val="24"/>
              </w:rPr>
              <w:t>восьми)  аттестованных</w:t>
            </w:r>
            <w:proofErr w:type="gramEnd"/>
            <w:r w:rsidRPr="00165BF4">
              <w:rPr>
                <w:rFonts w:ascii="Times New Roman" w:hAnsi="Times New Roman"/>
                <w:sz w:val="24"/>
                <w:szCs w:val="24"/>
              </w:rPr>
              <w:t xml:space="preserve"> экспертов, работающих по трудовому договору и имеющих сертификат эксперта на право выполнения работ по </w:t>
            </w:r>
            <w:r w:rsidRPr="00165BF4">
              <w:rPr>
                <w:rFonts w:ascii="Times New Roman" w:hAnsi="Times New Roman"/>
                <w:bCs/>
                <w:sz w:val="24"/>
                <w:szCs w:val="24"/>
              </w:rPr>
              <w:t>специальной оценке условий труда, в том числе не менее одного эксперта, имеющего высшее образование по одной из специальностей – врач по общей гигиене, врач по гигиене труда, врач по санитарно-гигиеническим лабораторным исследованиям.</w:t>
            </w:r>
          </w:p>
          <w:p w:rsidR="002824DD" w:rsidRPr="00165BF4" w:rsidRDefault="002824DD" w:rsidP="00FC404B">
            <w:pPr>
              <w:suppressAutoHyphens/>
              <w:spacing w:before="0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3. Наличие аттестации руководителей и работников организации в области охраны труда и электробезопасности</w:t>
            </w:r>
          </w:p>
        </w:tc>
      </w:tr>
      <w:tr w:rsidR="002824DD" w:rsidRPr="00165BF4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Возможности по оборудованию, материально-техническим ресурсам Участника запроса предложений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1. Справка об оборудовании Участника запроса предложений, которое будет использоваться в ходе выполнения Договора. </w:t>
            </w:r>
          </w:p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2. Справка о материально-технических ресурсах, которые будут использованы в рамках выполнения Договора.</w:t>
            </w:r>
          </w:p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D" w:rsidRPr="00165BF4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Опыт работы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1. Опыт осуществления участником закупки за последние три года, предшествующих дате окончания срока подачи </w:t>
            </w:r>
            <w:r w:rsidRPr="00165BF4">
              <w:rPr>
                <w:rFonts w:ascii="Times New Roman" w:hAnsi="Times New Roman"/>
                <w:sz w:val="24"/>
                <w:szCs w:val="24"/>
              </w:rPr>
              <w:lastRenderedPageBreak/>
              <w:t>заявок на участие в закупке, оказания услуг, аналогичных по объему и предмету услугам, составляющим предмет закупки, а именно оказание услуг в области специальной оценки условий труда, в том числе в области аттестации рабочих мест по условиям труда.</w:t>
            </w:r>
          </w:p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65BF4">
              <w:rPr>
                <w:rFonts w:ascii="Times New Roman" w:hAnsi="Times New Roman"/>
                <w:bCs/>
                <w:sz w:val="24"/>
                <w:szCs w:val="24"/>
              </w:rPr>
              <w:t xml:space="preserve">2. Отзывы о качестве оказания аналогичных услуг. </w:t>
            </w:r>
          </w:p>
        </w:tc>
      </w:tr>
      <w:tr w:rsidR="002824DD" w:rsidRPr="00165BF4" w:rsidTr="00B35AA8">
        <w:trPr>
          <w:trHeight w:val="1068"/>
        </w:trPr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165BF4" w:rsidRDefault="002824DD" w:rsidP="00FC404B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015A4" w:rsidRDefault="002824DD" w:rsidP="002015A4">
            <w:pPr>
              <w:spacing w:before="0"/>
              <w:ind w:left="-10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Соответствие иным </w:t>
            </w:r>
            <w:r w:rsidR="00B35AA8" w:rsidRPr="00165BF4">
              <w:rPr>
                <w:rFonts w:ascii="Times New Roman" w:hAnsi="Times New Roman"/>
                <w:sz w:val="24"/>
                <w:szCs w:val="24"/>
              </w:rPr>
              <w:t>т</w:t>
            </w:r>
            <w:r w:rsidRPr="00165BF4">
              <w:rPr>
                <w:rFonts w:ascii="Times New Roman" w:hAnsi="Times New Roman"/>
                <w:sz w:val="24"/>
                <w:szCs w:val="24"/>
              </w:rPr>
              <w:t xml:space="preserve">ребованиям </w:t>
            </w:r>
            <w:r w:rsidR="002015A4">
              <w:rPr>
                <w:rFonts w:ascii="Times New Roman" w:hAnsi="Times New Roman"/>
                <w:sz w:val="24"/>
                <w:szCs w:val="24"/>
              </w:rPr>
              <w:t xml:space="preserve">описания </w:t>
            </w:r>
          </w:p>
          <w:p w:rsidR="002824DD" w:rsidRPr="00165BF4" w:rsidRDefault="002015A4" w:rsidP="002015A4">
            <w:pPr>
              <w:spacing w:before="0"/>
              <w:ind w:left="-10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165BF4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Полное соответствие</w:t>
            </w:r>
          </w:p>
        </w:tc>
      </w:tr>
    </w:tbl>
    <w:p w:rsidR="002824DD" w:rsidRPr="00165BF4" w:rsidRDefault="002824DD" w:rsidP="00FC404B">
      <w:pPr>
        <w:spacing w:before="0"/>
        <w:rPr>
          <w:rFonts w:ascii="Times New Roman" w:hAnsi="Times New Roman"/>
          <w:b/>
          <w:bCs/>
          <w:sz w:val="24"/>
          <w:szCs w:val="24"/>
        </w:rPr>
      </w:pPr>
    </w:p>
    <w:p w:rsidR="00DA47A3" w:rsidRPr="00165BF4" w:rsidRDefault="00DA47A3" w:rsidP="00FC404B">
      <w:pPr>
        <w:pStyle w:val="a3"/>
        <w:numPr>
          <w:ilvl w:val="0"/>
          <w:numId w:val="31"/>
        </w:numPr>
        <w:jc w:val="center"/>
        <w:rPr>
          <w:b/>
          <w:sz w:val="24"/>
          <w:szCs w:val="24"/>
        </w:rPr>
      </w:pPr>
      <w:r w:rsidRPr="00165BF4">
        <w:rPr>
          <w:b/>
          <w:sz w:val="24"/>
          <w:szCs w:val="24"/>
        </w:rPr>
        <w:t>Условия оплаты услуг.</w:t>
      </w:r>
    </w:p>
    <w:p w:rsidR="00DA47A3" w:rsidRPr="00165BF4" w:rsidRDefault="00426207" w:rsidP="00FC404B">
      <w:pPr>
        <w:pStyle w:val="a3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165BF4">
        <w:rPr>
          <w:sz w:val="24"/>
          <w:szCs w:val="24"/>
        </w:rPr>
        <w:t xml:space="preserve">Оплата осуществляется в течение 10 рабочих дней со дня </w:t>
      </w:r>
      <w:r w:rsidR="00723512" w:rsidRPr="00165BF4">
        <w:rPr>
          <w:sz w:val="24"/>
          <w:szCs w:val="24"/>
        </w:rPr>
        <w:t>подписания</w:t>
      </w:r>
      <w:r w:rsidRPr="00165BF4">
        <w:rPr>
          <w:sz w:val="24"/>
          <w:szCs w:val="24"/>
        </w:rPr>
        <w:t xml:space="preserve"> Заказчиком</w:t>
      </w:r>
      <w:r w:rsidR="00723512" w:rsidRPr="00165BF4">
        <w:rPr>
          <w:sz w:val="24"/>
          <w:szCs w:val="24"/>
        </w:rPr>
        <w:t xml:space="preserve"> документов о приемке (Акт, счет, счет-фактура, Акт приемки товаров, работ, услуг по форме 0510452)</w:t>
      </w:r>
      <w:r w:rsidR="00272480" w:rsidRPr="00165BF4">
        <w:rPr>
          <w:sz w:val="24"/>
          <w:szCs w:val="24"/>
        </w:rPr>
        <w:t>.</w:t>
      </w:r>
    </w:p>
    <w:p w:rsidR="00B55458" w:rsidRPr="00165BF4" w:rsidRDefault="00B55458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AF408E" w:rsidRPr="00165BF4" w:rsidRDefault="00AF408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B55458" w:rsidRPr="00165BF4" w:rsidRDefault="00B55458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  <w:bookmarkStart w:id="0" w:name="_GoBack"/>
      <w:bookmarkEnd w:id="0"/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12CAE" w:rsidRDefault="00212CA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12CAE" w:rsidRDefault="00212CA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12CAE" w:rsidRDefault="00212CA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12CAE" w:rsidRDefault="00212CA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34675F" w:rsidRPr="00165BF4" w:rsidRDefault="00B35AA8" w:rsidP="00B35AA8">
      <w:pPr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B35AA8" w:rsidRPr="002015A4" w:rsidRDefault="00B35AA8" w:rsidP="002D3B19">
      <w:pPr>
        <w:spacing w:before="0"/>
        <w:ind w:left="5670"/>
        <w:jc w:val="center"/>
        <w:rPr>
          <w:rFonts w:ascii="Times New Roman" w:hAnsi="Times New Roman"/>
          <w:sz w:val="24"/>
          <w:szCs w:val="24"/>
        </w:rPr>
      </w:pPr>
      <w:r w:rsidRPr="002015A4">
        <w:rPr>
          <w:rFonts w:ascii="Times New Roman" w:hAnsi="Times New Roman"/>
          <w:sz w:val="24"/>
          <w:szCs w:val="24"/>
        </w:rPr>
        <w:t xml:space="preserve">     Приложение</w:t>
      </w:r>
    </w:p>
    <w:p w:rsidR="00B35AA8" w:rsidRPr="00165BF4" w:rsidRDefault="00B35AA8" w:rsidP="002D3B19">
      <w:pPr>
        <w:spacing w:before="0"/>
        <w:ind w:left="5670"/>
        <w:jc w:val="center"/>
        <w:rPr>
          <w:rFonts w:ascii="Times New Roman" w:hAnsi="Times New Roman"/>
          <w:b/>
          <w:sz w:val="24"/>
          <w:szCs w:val="24"/>
        </w:rPr>
      </w:pPr>
    </w:p>
    <w:p w:rsidR="00B35AA8" w:rsidRPr="00165BF4" w:rsidRDefault="00B35AA8" w:rsidP="00B35AA8">
      <w:pPr>
        <w:jc w:val="center"/>
        <w:rPr>
          <w:rFonts w:ascii="Times New Roman" w:hAnsi="Times New Roman"/>
          <w:b/>
          <w:sz w:val="24"/>
          <w:szCs w:val="24"/>
        </w:rPr>
      </w:pPr>
      <w:r w:rsidRPr="00165BF4">
        <w:rPr>
          <w:rFonts w:ascii="Times New Roman" w:hAnsi="Times New Roman"/>
          <w:b/>
          <w:sz w:val="24"/>
          <w:szCs w:val="24"/>
        </w:rPr>
        <w:t>Перечень рабочих мест работников Главного управления МЧС России по Московской области подлежащих СОУТ</w:t>
      </w:r>
    </w:p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424"/>
        <w:gridCol w:w="1134"/>
        <w:gridCol w:w="1105"/>
        <w:gridCol w:w="1305"/>
        <w:gridCol w:w="1275"/>
      </w:tblGrid>
      <w:tr w:rsidR="00FC404B" w:rsidRPr="00165BF4" w:rsidTr="009911EF">
        <w:tc>
          <w:tcPr>
            <w:tcW w:w="567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B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24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BF4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по штатному расписанию</w:t>
            </w:r>
          </w:p>
        </w:tc>
        <w:tc>
          <w:tcPr>
            <w:tcW w:w="1134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Количество аналогичных должностей в структурных подразделениях Главного управления</w:t>
            </w:r>
          </w:p>
        </w:tc>
        <w:tc>
          <w:tcPr>
            <w:tcW w:w="110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Кол-во рабочих мест по данной должности в структурных подразделениях Главного управления</w:t>
            </w:r>
          </w:p>
        </w:tc>
        <w:tc>
          <w:tcPr>
            <w:tcW w:w="130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BF4">
              <w:rPr>
                <w:rFonts w:ascii="Times New Roman" w:hAnsi="Times New Roman"/>
                <w:b/>
                <w:sz w:val="24"/>
                <w:szCs w:val="24"/>
              </w:rPr>
              <w:t>Кол-во рабочих мест подлежащих СОУТ по данной должности (в соответствии со ст. 16 ФЗ-426 от 28.12.2013)</w:t>
            </w:r>
          </w:p>
        </w:tc>
        <w:tc>
          <w:tcPr>
            <w:tcW w:w="127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Сменность, график работы</w:t>
            </w:r>
          </w:p>
        </w:tc>
      </w:tr>
      <w:tr w:rsidR="00FC404B" w:rsidRPr="00165BF4" w:rsidTr="009911EF">
        <w:tc>
          <w:tcPr>
            <w:tcW w:w="567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11EF" w:rsidRPr="00165BF4" w:rsidTr="001F5866">
        <w:tc>
          <w:tcPr>
            <w:tcW w:w="9810" w:type="dxa"/>
            <w:gridSpan w:val="6"/>
          </w:tcPr>
          <w:p w:rsidR="009911EF" w:rsidRPr="00165BF4" w:rsidRDefault="009911EF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FC404B" w:rsidRPr="00165BF4" w:rsidTr="009911EF">
        <w:tc>
          <w:tcPr>
            <w:tcW w:w="567" w:type="dxa"/>
          </w:tcPr>
          <w:p w:rsidR="00FC404B" w:rsidRPr="00165BF4" w:rsidRDefault="00FC404B" w:rsidP="009E7E1D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</w:tcPr>
          <w:p w:rsidR="00FC404B" w:rsidRPr="00165BF4" w:rsidRDefault="00FC404B" w:rsidP="009E7E1D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Контролер контрольно-пропускного пункта отделения ФПС ГПС по охране зданий и территорий оперативного управления </w:t>
            </w:r>
          </w:p>
        </w:tc>
        <w:tc>
          <w:tcPr>
            <w:tcW w:w="1134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5" w:type="dxa"/>
          </w:tcPr>
          <w:p w:rsidR="00FC404B" w:rsidRPr="00165BF4" w:rsidRDefault="00B35AA8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</w:tcPr>
          <w:p w:rsidR="00FC404B" w:rsidRPr="00165BF4" w:rsidRDefault="00B35AA8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C404B" w:rsidRPr="00165BF4" w:rsidRDefault="00FC404B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9911EF" w:rsidRPr="00165BF4" w:rsidTr="00F16427">
        <w:tc>
          <w:tcPr>
            <w:tcW w:w="9810" w:type="dxa"/>
            <w:gridSpan w:val="6"/>
          </w:tcPr>
          <w:p w:rsidR="009911EF" w:rsidRDefault="009911EF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Пожарно-спасательный отряд Федеральной противопожарной службы </w:t>
            </w:r>
          </w:p>
          <w:p w:rsidR="009911EF" w:rsidRPr="00165BF4" w:rsidRDefault="009911EF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 противопожарной службы</w:t>
            </w:r>
          </w:p>
        </w:tc>
      </w:tr>
      <w:tr w:rsidR="00FC404B" w:rsidRPr="00165BF4" w:rsidTr="009911EF">
        <w:trPr>
          <w:trHeight w:val="725"/>
        </w:trPr>
        <w:tc>
          <w:tcPr>
            <w:tcW w:w="567" w:type="dxa"/>
          </w:tcPr>
          <w:p w:rsidR="00FC404B" w:rsidRPr="00165BF4" w:rsidRDefault="00FC404B" w:rsidP="009E7E1D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</w:tcPr>
          <w:p w:rsidR="00FC404B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Начальник пожарно-спасательного отряда</w:t>
            </w:r>
          </w:p>
        </w:tc>
        <w:tc>
          <w:tcPr>
            <w:tcW w:w="1134" w:type="dxa"/>
          </w:tcPr>
          <w:p w:rsidR="00FC404B" w:rsidRPr="00165BF4" w:rsidRDefault="000C0CF8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FC404B" w:rsidRPr="00165BF4" w:rsidRDefault="000C0CF8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FC404B" w:rsidRPr="00165BF4" w:rsidRDefault="000C0CF8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C404B" w:rsidRPr="00165BF4" w:rsidRDefault="000C0CF8" w:rsidP="009E7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2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0C0CF8" w:rsidRPr="00165BF4" w:rsidRDefault="000C0CF8" w:rsidP="009911EF">
            <w:pPr>
              <w:spacing w:befor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инженер отделения организации службы и подготовки </w:t>
            </w:r>
          </w:p>
        </w:tc>
        <w:tc>
          <w:tcPr>
            <w:tcW w:w="1134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2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Экскурсовод Центра </w:t>
            </w:r>
            <w:proofErr w:type="spellStart"/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>ППиОС</w:t>
            </w:r>
            <w:proofErr w:type="spellEnd"/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2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Водитель Центра </w:t>
            </w:r>
            <w:proofErr w:type="spellStart"/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>ППиОС</w:t>
            </w:r>
            <w:proofErr w:type="spellEnd"/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176FE4" w:rsidRPr="00165BF4" w:rsidTr="009911EF">
        <w:trPr>
          <w:trHeight w:val="725"/>
        </w:trPr>
        <w:tc>
          <w:tcPr>
            <w:tcW w:w="567" w:type="dxa"/>
          </w:tcPr>
          <w:p w:rsidR="00176FE4" w:rsidRPr="00165BF4" w:rsidRDefault="00176FE4" w:rsidP="00176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176FE4" w:rsidRPr="00165BF4" w:rsidRDefault="00176FE4" w:rsidP="009911E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>инженер отделения профилактики пожаров</w:t>
            </w:r>
          </w:p>
        </w:tc>
        <w:tc>
          <w:tcPr>
            <w:tcW w:w="1134" w:type="dxa"/>
          </w:tcPr>
          <w:p w:rsidR="00176FE4" w:rsidRPr="00165BF4" w:rsidRDefault="00176FE4" w:rsidP="00176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76FE4" w:rsidRPr="00165BF4" w:rsidRDefault="00176FE4" w:rsidP="00176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176FE4" w:rsidRPr="00165BF4" w:rsidRDefault="00176FE4" w:rsidP="00176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6FE4" w:rsidRPr="00165BF4" w:rsidRDefault="00176FE4" w:rsidP="00176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2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0C0CF8" w:rsidRPr="00165BF4" w:rsidRDefault="00176FE4" w:rsidP="009911E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>мастер ГДЗС</w:t>
            </w:r>
          </w:p>
        </w:tc>
        <w:tc>
          <w:tcPr>
            <w:tcW w:w="1134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176FE4" w:rsidRPr="00165BF4" w:rsidTr="009911EF">
        <w:trPr>
          <w:trHeight w:val="725"/>
        </w:trPr>
        <w:tc>
          <w:tcPr>
            <w:tcW w:w="567" w:type="dxa"/>
          </w:tcPr>
          <w:p w:rsidR="00176FE4" w:rsidRPr="00165BF4" w:rsidRDefault="00176FE4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vAlign w:val="center"/>
          </w:tcPr>
          <w:p w:rsidR="00176FE4" w:rsidRPr="00165BF4" w:rsidRDefault="00176FE4" w:rsidP="009911EF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color w:val="000000"/>
                <w:sz w:val="24"/>
                <w:szCs w:val="24"/>
              </w:rPr>
              <w:t>мастер отделения (группы) обслуживания</w:t>
            </w:r>
          </w:p>
        </w:tc>
        <w:tc>
          <w:tcPr>
            <w:tcW w:w="1134" w:type="dxa"/>
          </w:tcPr>
          <w:p w:rsidR="00176FE4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76FE4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176FE4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6FE4" w:rsidRPr="00165BF4" w:rsidRDefault="00176FE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853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Командир отделения пожарно-спасательной части </w:t>
            </w:r>
          </w:p>
        </w:tc>
        <w:tc>
          <w:tcPr>
            <w:tcW w:w="1134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0C0CF8" w:rsidRPr="00165BF4" w:rsidTr="009911EF">
        <w:trPr>
          <w:trHeight w:val="600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24" w:type="dxa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Пожарный пож</w:t>
            </w:r>
            <w:r w:rsidR="00165BF4">
              <w:rPr>
                <w:rFonts w:ascii="Times New Roman" w:hAnsi="Times New Roman"/>
                <w:sz w:val="24"/>
                <w:szCs w:val="24"/>
              </w:rPr>
              <w:t>арно-спасательной части</w:t>
            </w:r>
          </w:p>
        </w:tc>
        <w:tc>
          <w:tcPr>
            <w:tcW w:w="1134" w:type="dxa"/>
          </w:tcPr>
          <w:p w:rsidR="000C0CF8" w:rsidRPr="00165BF4" w:rsidRDefault="00165BF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5" w:type="dxa"/>
          </w:tcPr>
          <w:p w:rsidR="000C0CF8" w:rsidRPr="00165BF4" w:rsidRDefault="00165BF4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5" w:type="dxa"/>
          </w:tcPr>
          <w:p w:rsidR="000C0CF8" w:rsidRPr="00165BF4" w:rsidRDefault="00960B1E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0C0CF8" w:rsidRPr="00165BF4" w:rsidTr="009911EF">
        <w:trPr>
          <w:trHeight w:val="79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Водитель автомобиля (пожарного) пожарно-спасательной части </w:t>
            </w:r>
          </w:p>
        </w:tc>
        <w:tc>
          <w:tcPr>
            <w:tcW w:w="1134" w:type="dxa"/>
          </w:tcPr>
          <w:p w:rsidR="000C0CF8" w:rsidRPr="00165BF4" w:rsidRDefault="00EE63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05" w:type="dxa"/>
          </w:tcPr>
          <w:p w:rsidR="000C0CF8" w:rsidRPr="00165BF4" w:rsidRDefault="00EE63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05" w:type="dxa"/>
          </w:tcPr>
          <w:p w:rsidR="000C0CF8" w:rsidRPr="00165BF4" w:rsidRDefault="00960B1E" w:rsidP="00EE6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0C0CF8" w:rsidRPr="00165BF4" w:rsidTr="009911EF"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4" w:type="dxa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Заведующий складом пожарно-спасательной части </w:t>
            </w:r>
          </w:p>
        </w:tc>
        <w:tc>
          <w:tcPr>
            <w:tcW w:w="1134" w:type="dxa"/>
          </w:tcPr>
          <w:p w:rsidR="000C0CF8" w:rsidRPr="00165BF4" w:rsidRDefault="00E87B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42*</w:t>
            </w:r>
          </w:p>
        </w:tc>
        <w:tc>
          <w:tcPr>
            <w:tcW w:w="1105" w:type="dxa"/>
          </w:tcPr>
          <w:p w:rsidR="000C0CF8" w:rsidRPr="00165BF4" w:rsidRDefault="00EE63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05" w:type="dxa"/>
          </w:tcPr>
          <w:p w:rsidR="000C0CF8" w:rsidRPr="00165BF4" w:rsidRDefault="00960B1E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4" w:type="dxa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Диспетчер пожарной связи пожарно-спасательной части пожарно-спасательного отряда</w:t>
            </w:r>
          </w:p>
        </w:tc>
        <w:tc>
          <w:tcPr>
            <w:tcW w:w="1134" w:type="dxa"/>
          </w:tcPr>
          <w:p w:rsidR="000C0CF8" w:rsidRPr="00165BF4" w:rsidRDefault="00E87B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38</w:t>
            </w:r>
            <w:r w:rsidR="000C0CF8" w:rsidRPr="00165BF4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05" w:type="dxa"/>
          </w:tcPr>
          <w:p w:rsidR="000C0CF8" w:rsidRPr="00165BF4" w:rsidRDefault="00E87B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05" w:type="dxa"/>
          </w:tcPr>
          <w:p w:rsidR="000C0CF8" w:rsidRPr="00165BF4" w:rsidRDefault="00BC1319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4" w:type="dxa"/>
          </w:tcPr>
          <w:p w:rsidR="000C0CF8" w:rsidRPr="00165BF4" w:rsidRDefault="000C0CF8" w:rsidP="009911E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Инженер группы технического обеспечения и обслуживания СПСЧ по ТКП</w:t>
            </w:r>
          </w:p>
        </w:tc>
        <w:tc>
          <w:tcPr>
            <w:tcW w:w="1134" w:type="dxa"/>
          </w:tcPr>
          <w:p w:rsidR="000C0CF8" w:rsidRPr="00165BF4" w:rsidRDefault="00BC1319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0C0CF8" w:rsidRPr="00165BF4" w:rsidRDefault="00BC1319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9911EF" w:rsidRPr="00165BF4" w:rsidTr="009911EF">
        <w:trPr>
          <w:trHeight w:val="553"/>
        </w:trPr>
        <w:tc>
          <w:tcPr>
            <w:tcW w:w="9810" w:type="dxa"/>
            <w:gridSpan w:val="6"/>
          </w:tcPr>
          <w:p w:rsidR="009911EF" w:rsidRPr="00165BF4" w:rsidRDefault="009911EF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инспекция по маломерным судам</w:t>
            </w:r>
          </w:p>
        </w:tc>
      </w:tr>
      <w:tr w:rsidR="000C0CF8" w:rsidRPr="00165BF4" w:rsidTr="009911EF">
        <w:trPr>
          <w:trHeight w:val="292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Начальник центра ГИМС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центра - старший государственный инспектор по маломерным судам 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1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Начальник отдела регистрационной и аттестационной работы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597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Заместитель начальника отдела регистрационной и аттестационной работы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отдела регистрационной и аттестационной работы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0C0CF8" w:rsidRPr="00165BF4" w:rsidRDefault="00960B1E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71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Инспектор отдела регистрационной и аттестационной работы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550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Техник отдела регистрационной и аттестационной работы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21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Начальник отдела контрольно-надзорной деятельности 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267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Заместитель начальника отдела контрольно-надзорной деятельности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11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отдела контрольно-надзорной деятельности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0C0CF8" w:rsidRPr="00165BF4" w:rsidRDefault="00960B1E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787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Техник отдела контрольно-надзорной деятельности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93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424" w:type="dxa"/>
          </w:tcPr>
          <w:p w:rsidR="000C0CF8" w:rsidRPr="00165BF4" w:rsidRDefault="000C0CF8" w:rsidP="00477B2E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Старший государственный инспектор по маломерным судам -руководитель отделения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809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24" w:type="dxa"/>
          </w:tcPr>
          <w:p w:rsidR="000C0CF8" w:rsidRPr="00165BF4" w:rsidRDefault="000C0CF8" w:rsidP="00477B2E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Государственный инспектор по маломерным судам 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565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396797">
              <w:rPr>
                <w:rFonts w:ascii="Times New Roman" w:hAnsi="Times New Roman"/>
                <w:sz w:val="24"/>
                <w:szCs w:val="24"/>
              </w:rPr>
              <w:t>Инспектор инспекторского отделения</w:t>
            </w:r>
            <w:r w:rsidRPr="00165B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483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24" w:type="dxa"/>
          </w:tcPr>
          <w:p w:rsidR="000C0CF8" w:rsidRPr="00396797" w:rsidRDefault="000C0CF8" w:rsidP="000C0CF8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396797">
              <w:rPr>
                <w:rFonts w:ascii="Times New Roman" w:hAnsi="Times New Roman"/>
                <w:sz w:val="24"/>
                <w:szCs w:val="24"/>
              </w:rPr>
              <w:t xml:space="preserve">Техник инспекторского отделения </w:t>
            </w:r>
          </w:p>
        </w:tc>
        <w:tc>
          <w:tcPr>
            <w:tcW w:w="1134" w:type="dxa"/>
            <w:vAlign w:val="center"/>
          </w:tcPr>
          <w:p w:rsidR="000C0CF8" w:rsidRPr="00165BF4" w:rsidRDefault="003967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vAlign w:val="center"/>
          </w:tcPr>
          <w:p w:rsidR="000C0CF8" w:rsidRPr="00165BF4" w:rsidRDefault="003967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3967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587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Водитель инспекторского отделения 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 xml:space="preserve">Капитан (старший моторист - рулевой) патрульного катера инспекторского отделения 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vAlign w:val="center"/>
          </w:tcPr>
          <w:p w:rsidR="000C0CF8" w:rsidRPr="00165BF4" w:rsidRDefault="003967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 w:rsidR="000C0CF8" w:rsidRPr="00165BF4" w:rsidRDefault="00396797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Старший государственный инспектор по маломерным судам -руководитель инспекторского участка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инспекторского участка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Капитан (старший моторист - рулевой) патрульного катера инспекторского участка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577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Техник инспекторского участка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110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Старший государственный инспектор по маломерным судам -руководитель патрульной группы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0C0CF8" w:rsidRPr="00165BF4" w:rsidRDefault="002D3B19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0C0CF8" w:rsidRPr="00165BF4" w:rsidTr="009911EF">
        <w:trPr>
          <w:trHeight w:val="844"/>
        </w:trPr>
        <w:tc>
          <w:tcPr>
            <w:tcW w:w="567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424" w:type="dxa"/>
          </w:tcPr>
          <w:p w:rsidR="000C0CF8" w:rsidRPr="00165BF4" w:rsidRDefault="000C0CF8" w:rsidP="000C0CF8">
            <w:pPr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патрульной группы</w:t>
            </w:r>
          </w:p>
        </w:tc>
        <w:tc>
          <w:tcPr>
            <w:tcW w:w="1134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C0CF8" w:rsidRPr="00165BF4" w:rsidRDefault="000C0CF8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F4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F21EDF" w:rsidRPr="00165BF4" w:rsidTr="00FD08B0">
        <w:trPr>
          <w:trHeight w:val="375"/>
        </w:trPr>
        <w:tc>
          <w:tcPr>
            <w:tcW w:w="567" w:type="dxa"/>
          </w:tcPr>
          <w:p w:rsidR="00F21EDF" w:rsidRPr="00165BF4" w:rsidRDefault="00F21EDF" w:rsidP="000C0C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F21EDF" w:rsidRPr="00F21EDF" w:rsidRDefault="00F21EDF" w:rsidP="00F21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21EDF" w:rsidRPr="00165BF4" w:rsidRDefault="00F21EDF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105" w:type="dxa"/>
            <w:vAlign w:val="center"/>
          </w:tcPr>
          <w:p w:rsidR="00F21EDF" w:rsidRPr="00165BF4" w:rsidRDefault="00F21EDF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305" w:type="dxa"/>
            <w:vAlign w:val="center"/>
          </w:tcPr>
          <w:p w:rsidR="00F21EDF" w:rsidRPr="00165BF4" w:rsidRDefault="00F21EDF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</w:tcPr>
          <w:p w:rsidR="00F21EDF" w:rsidRPr="00165BF4" w:rsidRDefault="00F21EDF" w:rsidP="000C0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04B" w:rsidRPr="00165BF4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165BF4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sectPr w:rsidR="00272264" w:rsidRPr="00165BF4" w:rsidSect="00FD3781">
      <w:headerReference w:type="default" r:id="rId9"/>
      <w:pgSz w:w="11906" w:h="16838" w:code="9"/>
      <w:pgMar w:top="1134" w:right="707" w:bottom="1135" w:left="1701" w:header="283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F17" w:rsidRDefault="00AF6F17" w:rsidP="00557AB0">
      <w:pPr>
        <w:spacing w:before="0"/>
      </w:pPr>
      <w:r>
        <w:separator/>
      </w:r>
    </w:p>
  </w:endnote>
  <w:endnote w:type="continuationSeparator" w:id="0">
    <w:p w:rsidR="00AF6F17" w:rsidRDefault="00AF6F17" w:rsidP="00557AB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F17" w:rsidRDefault="00AF6F17" w:rsidP="00557AB0">
      <w:pPr>
        <w:spacing w:before="0"/>
      </w:pPr>
      <w:r>
        <w:separator/>
      </w:r>
    </w:p>
  </w:footnote>
  <w:footnote w:type="continuationSeparator" w:id="0">
    <w:p w:rsidR="00AF6F17" w:rsidRDefault="00AF6F17" w:rsidP="00557AB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934735"/>
      <w:docPartObj>
        <w:docPartGallery w:val="Page Numbers (Top of Page)"/>
        <w:docPartUnique/>
      </w:docPartObj>
    </w:sdtPr>
    <w:sdtEndPr/>
    <w:sdtContent>
      <w:p w:rsidR="00E72C78" w:rsidRDefault="00E72C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D8">
          <w:rPr>
            <w:noProof/>
          </w:rPr>
          <w:t>8</w:t>
        </w:r>
        <w:r>
          <w:fldChar w:fldCharType="end"/>
        </w:r>
      </w:p>
    </w:sdtContent>
  </w:sdt>
  <w:p w:rsidR="00E72C78" w:rsidRDefault="00E72C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B48"/>
    <w:multiLevelType w:val="multilevel"/>
    <w:tmpl w:val="28BAB3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" w15:restartNumberingAfterBreak="0">
    <w:nsid w:val="061617FF"/>
    <w:multiLevelType w:val="multilevel"/>
    <w:tmpl w:val="8C227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76902B3"/>
    <w:multiLevelType w:val="hybridMultilevel"/>
    <w:tmpl w:val="430E0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1DE9"/>
    <w:multiLevelType w:val="hybridMultilevel"/>
    <w:tmpl w:val="40D22BB8"/>
    <w:lvl w:ilvl="0" w:tplc="CF58ED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B650B8"/>
    <w:multiLevelType w:val="hybridMultilevel"/>
    <w:tmpl w:val="DF2E94F6"/>
    <w:lvl w:ilvl="0" w:tplc="770CA0BC">
      <w:start w:val="1"/>
      <w:numFmt w:val="decimalZero"/>
      <w:lvlText w:val="%1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2A5C66"/>
    <w:multiLevelType w:val="hybridMultilevel"/>
    <w:tmpl w:val="E7F2F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5629"/>
    <w:multiLevelType w:val="multilevel"/>
    <w:tmpl w:val="742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31717FB"/>
    <w:multiLevelType w:val="multilevel"/>
    <w:tmpl w:val="5728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5A2248C"/>
    <w:multiLevelType w:val="multilevel"/>
    <w:tmpl w:val="8BCA5FB4"/>
    <w:lvl w:ilvl="0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9" w15:restartNumberingAfterBreak="0">
    <w:nsid w:val="190D4A95"/>
    <w:multiLevelType w:val="multilevel"/>
    <w:tmpl w:val="0419001D"/>
    <w:numStyleLink w:val="2"/>
  </w:abstractNum>
  <w:abstractNum w:abstractNumId="10" w15:restartNumberingAfterBreak="0">
    <w:nsid w:val="1E0435AA"/>
    <w:multiLevelType w:val="multilevel"/>
    <w:tmpl w:val="E96A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A8277C9"/>
    <w:multiLevelType w:val="hybridMultilevel"/>
    <w:tmpl w:val="6BFC2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B936DE5"/>
    <w:multiLevelType w:val="hybridMultilevel"/>
    <w:tmpl w:val="A528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8053F"/>
    <w:multiLevelType w:val="multilevel"/>
    <w:tmpl w:val="C96C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3EF24C0"/>
    <w:multiLevelType w:val="multilevel"/>
    <w:tmpl w:val="7E9EF80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5" w15:restartNumberingAfterBreak="0">
    <w:nsid w:val="352C1BC8"/>
    <w:multiLevelType w:val="multilevel"/>
    <w:tmpl w:val="6082DDD4"/>
    <w:styleLink w:val="1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6" w15:restartNumberingAfterBreak="0">
    <w:nsid w:val="36FD5051"/>
    <w:multiLevelType w:val="multilevel"/>
    <w:tmpl w:val="0419001D"/>
    <w:styleLink w:val="2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D55485"/>
    <w:multiLevelType w:val="multilevel"/>
    <w:tmpl w:val="68C829B6"/>
    <w:lvl w:ilvl="0">
      <w:start w:val="9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18" w15:restartNumberingAfterBreak="0">
    <w:nsid w:val="45405B8B"/>
    <w:multiLevelType w:val="multilevel"/>
    <w:tmpl w:val="C6B225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5714D36"/>
    <w:multiLevelType w:val="multilevel"/>
    <w:tmpl w:val="A468CE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0" w15:restartNumberingAfterBreak="0">
    <w:nsid w:val="493E0876"/>
    <w:multiLevelType w:val="multilevel"/>
    <w:tmpl w:val="A8AE9B62"/>
    <w:styleLink w:val="3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21" w15:restartNumberingAfterBreak="0">
    <w:nsid w:val="4ED92D39"/>
    <w:multiLevelType w:val="multilevel"/>
    <w:tmpl w:val="7BF6F5B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4D787E"/>
    <w:multiLevelType w:val="hybridMultilevel"/>
    <w:tmpl w:val="623CF89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45939"/>
    <w:multiLevelType w:val="multilevel"/>
    <w:tmpl w:val="6082DDD4"/>
    <w:numStyleLink w:val="1"/>
  </w:abstractNum>
  <w:abstractNum w:abstractNumId="24" w15:restartNumberingAfterBreak="0">
    <w:nsid w:val="5C475C9A"/>
    <w:multiLevelType w:val="hybridMultilevel"/>
    <w:tmpl w:val="7BDC1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EE65C7B"/>
    <w:multiLevelType w:val="multilevel"/>
    <w:tmpl w:val="60D6678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  <w:color w:val="000000"/>
      </w:rPr>
    </w:lvl>
  </w:abstractNum>
  <w:abstractNum w:abstractNumId="26" w15:restartNumberingAfterBreak="0">
    <w:nsid w:val="5FCA005B"/>
    <w:multiLevelType w:val="hybridMultilevel"/>
    <w:tmpl w:val="DCCE8602"/>
    <w:lvl w:ilvl="0" w:tplc="0419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27" w15:restartNumberingAfterBreak="0">
    <w:nsid w:val="63A44DDD"/>
    <w:multiLevelType w:val="multilevel"/>
    <w:tmpl w:val="0C80DF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28" w15:restartNumberingAfterBreak="0">
    <w:nsid w:val="65D279D7"/>
    <w:multiLevelType w:val="multilevel"/>
    <w:tmpl w:val="D9D667C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9" w15:restartNumberingAfterBreak="0">
    <w:nsid w:val="74A23C10"/>
    <w:multiLevelType w:val="hybridMultilevel"/>
    <w:tmpl w:val="E4DC4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005FC"/>
    <w:multiLevelType w:val="hybridMultilevel"/>
    <w:tmpl w:val="B296A3AC"/>
    <w:lvl w:ilvl="0" w:tplc="AE4407D4">
      <w:start w:val="1"/>
      <w:numFmt w:val="decimal"/>
      <w:lvlText w:val="%1."/>
      <w:lvlJc w:val="left"/>
      <w:pPr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ind w:left="8790" w:hanging="180"/>
      </w:pPr>
    </w:lvl>
  </w:abstractNum>
  <w:num w:numId="1">
    <w:abstractNumId w:val="29"/>
  </w:num>
  <w:num w:numId="2">
    <w:abstractNumId w:val="12"/>
  </w:num>
  <w:num w:numId="3">
    <w:abstractNumId w:val="18"/>
  </w:num>
  <w:num w:numId="4">
    <w:abstractNumId w:val="26"/>
  </w:num>
  <w:num w:numId="5">
    <w:abstractNumId w:val="4"/>
  </w:num>
  <w:num w:numId="6">
    <w:abstractNumId w:val="2"/>
  </w:num>
  <w:num w:numId="7">
    <w:abstractNumId w:val="23"/>
  </w:num>
  <w:num w:numId="8">
    <w:abstractNumId w:val="27"/>
  </w:num>
  <w:num w:numId="9">
    <w:abstractNumId w:val="14"/>
  </w:num>
  <w:num w:numId="10">
    <w:abstractNumId w:val="1"/>
  </w:num>
  <w:num w:numId="11">
    <w:abstractNumId w:val="8"/>
  </w:num>
  <w:num w:numId="12">
    <w:abstractNumId w:val="30"/>
  </w:num>
  <w:num w:numId="13">
    <w:abstractNumId w:val="15"/>
  </w:num>
  <w:num w:numId="14">
    <w:abstractNumId w:val="16"/>
  </w:num>
  <w:num w:numId="15">
    <w:abstractNumId w:val="9"/>
  </w:num>
  <w:num w:numId="16">
    <w:abstractNumId w:val="0"/>
  </w:num>
  <w:num w:numId="17">
    <w:abstractNumId w:val="20"/>
  </w:num>
  <w:num w:numId="18">
    <w:abstractNumId w:val="5"/>
  </w:num>
  <w:num w:numId="19">
    <w:abstractNumId w:val="19"/>
  </w:num>
  <w:num w:numId="20">
    <w:abstractNumId w:val="3"/>
  </w:num>
  <w:num w:numId="21">
    <w:abstractNumId w:val="10"/>
  </w:num>
  <w:num w:numId="22">
    <w:abstractNumId w:val="28"/>
  </w:num>
  <w:num w:numId="23">
    <w:abstractNumId w:val="11"/>
  </w:num>
  <w:num w:numId="24">
    <w:abstractNumId w:val="21"/>
  </w:num>
  <w:num w:numId="25">
    <w:abstractNumId w:val="13"/>
  </w:num>
  <w:num w:numId="26">
    <w:abstractNumId w:val="24"/>
  </w:num>
  <w:num w:numId="27">
    <w:abstractNumId w:val="6"/>
  </w:num>
  <w:num w:numId="28">
    <w:abstractNumId w:val="7"/>
  </w:num>
  <w:num w:numId="29">
    <w:abstractNumId w:val="17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B0"/>
    <w:rsid w:val="00065B86"/>
    <w:rsid w:val="000666C9"/>
    <w:rsid w:val="00082DE0"/>
    <w:rsid w:val="00086D5A"/>
    <w:rsid w:val="000B6FFD"/>
    <w:rsid w:val="000C0CF8"/>
    <w:rsid w:val="000C49BE"/>
    <w:rsid w:val="000E07BB"/>
    <w:rsid w:val="000E3216"/>
    <w:rsid w:val="000F5C42"/>
    <w:rsid w:val="001434FE"/>
    <w:rsid w:val="00147BF5"/>
    <w:rsid w:val="00162F7B"/>
    <w:rsid w:val="00165BF4"/>
    <w:rsid w:val="00176D65"/>
    <w:rsid w:val="00176FE4"/>
    <w:rsid w:val="0018312D"/>
    <w:rsid w:val="001C7722"/>
    <w:rsid w:val="001E13F2"/>
    <w:rsid w:val="002000A4"/>
    <w:rsid w:val="002015A4"/>
    <w:rsid w:val="00212ADD"/>
    <w:rsid w:val="00212CAE"/>
    <w:rsid w:val="0022001D"/>
    <w:rsid w:val="00237895"/>
    <w:rsid w:val="00263974"/>
    <w:rsid w:val="00272264"/>
    <w:rsid w:val="00272480"/>
    <w:rsid w:val="002824DD"/>
    <w:rsid w:val="002C22D4"/>
    <w:rsid w:val="002D3B19"/>
    <w:rsid w:val="002F0093"/>
    <w:rsid w:val="002F0584"/>
    <w:rsid w:val="00324033"/>
    <w:rsid w:val="00342D01"/>
    <w:rsid w:val="0034675F"/>
    <w:rsid w:val="00396797"/>
    <w:rsid w:val="003A2BF5"/>
    <w:rsid w:val="003A6AD7"/>
    <w:rsid w:val="003E0A84"/>
    <w:rsid w:val="003F21FC"/>
    <w:rsid w:val="0040678D"/>
    <w:rsid w:val="00420085"/>
    <w:rsid w:val="00426207"/>
    <w:rsid w:val="004274BF"/>
    <w:rsid w:val="00477B2E"/>
    <w:rsid w:val="00494C1A"/>
    <w:rsid w:val="004A1531"/>
    <w:rsid w:val="004B701D"/>
    <w:rsid w:val="004C1BDA"/>
    <w:rsid w:val="004E297A"/>
    <w:rsid w:val="004E4532"/>
    <w:rsid w:val="00507B53"/>
    <w:rsid w:val="00521B35"/>
    <w:rsid w:val="0052436C"/>
    <w:rsid w:val="005551A7"/>
    <w:rsid w:val="00557AB0"/>
    <w:rsid w:val="005A193C"/>
    <w:rsid w:val="005B7356"/>
    <w:rsid w:val="005C1745"/>
    <w:rsid w:val="005C1B9A"/>
    <w:rsid w:val="005C3288"/>
    <w:rsid w:val="005D7946"/>
    <w:rsid w:val="005E2009"/>
    <w:rsid w:val="006028A8"/>
    <w:rsid w:val="00603F12"/>
    <w:rsid w:val="0060643C"/>
    <w:rsid w:val="006112C1"/>
    <w:rsid w:val="00624ED5"/>
    <w:rsid w:val="006655AA"/>
    <w:rsid w:val="00671F17"/>
    <w:rsid w:val="00684CCD"/>
    <w:rsid w:val="006B66A1"/>
    <w:rsid w:val="006F153A"/>
    <w:rsid w:val="006F67F7"/>
    <w:rsid w:val="00701E6C"/>
    <w:rsid w:val="00721421"/>
    <w:rsid w:val="00723512"/>
    <w:rsid w:val="00731DA2"/>
    <w:rsid w:val="00743432"/>
    <w:rsid w:val="00787835"/>
    <w:rsid w:val="007C69E2"/>
    <w:rsid w:val="007C718D"/>
    <w:rsid w:val="007F4FDD"/>
    <w:rsid w:val="00815DC6"/>
    <w:rsid w:val="00830DB0"/>
    <w:rsid w:val="00831FCE"/>
    <w:rsid w:val="0084055C"/>
    <w:rsid w:val="00862F3A"/>
    <w:rsid w:val="0088057F"/>
    <w:rsid w:val="008A5D98"/>
    <w:rsid w:val="008B0C20"/>
    <w:rsid w:val="008D3501"/>
    <w:rsid w:val="008F0A61"/>
    <w:rsid w:val="00947414"/>
    <w:rsid w:val="00954A82"/>
    <w:rsid w:val="00960B1E"/>
    <w:rsid w:val="009730ED"/>
    <w:rsid w:val="00976A2F"/>
    <w:rsid w:val="00987FD4"/>
    <w:rsid w:val="009911EF"/>
    <w:rsid w:val="00993123"/>
    <w:rsid w:val="00994A1B"/>
    <w:rsid w:val="009B4D33"/>
    <w:rsid w:val="009B611E"/>
    <w:rsid w:val="009D0FD3"/>
    <w:rsid w:val="009F5016"/>
    <w:rsid w:val="00A070D8"/>
    <w:rsid w:val="00A10E22"/>
    <w:rsid w:val="00A326A0"/>
    <w:rsid w:val="00A504CF"/>
    <w:rsid w:val="00AC074A"/>
    <w:rsid w:val="00AC5874"/>
    <w:rsid w:val="00AE5D3C"/>
    <w:rsid w:val="00AE65AB"/>
    <w:rsid w:val="00AF408E"/>
    <w:rsid w:val="00AF6F17"/>
    <w:rsid w:val="00AF79C1"/>
    <w:rsid w:val="00B128C0"/>
    <w:rsid w:val="00B14A17"/>
    <w:rsid w:val="00B16701"/>
    <w:rsid w:val="00B251D6"/>
    <w:rsid w:val="00B31393"/>
    <w:rsid w:val="00B35AA8"/>
    <w:rsid w:val="00B41C55"/>
    <w:rsid w:val="00B55458"/>
    <w:rsid w:val="00B5675B"/>
    <w:rsid w:val="00B7507D"/>
    <w:rsid w:val="00B82F5B"/>
    <w:rsid w:val="00B95F24"/>
    <w:rsid w:val="00B96C93"/>
    <w:rsid w:val="00B9725D"/>
    <w:rsid w:val="00BC1319"/>
    <w:rsid w:val="00BC5917"/>
    <w:rsid w:val="00BD5463"/>
    <w:rsid w:val="00BD78FD"/>
    <w:rsid w:val="00BF2E9C"/>
    <w:rsid w:val="00C128F6"/>
    <w:rsid w:val="00C260E4"/>
    <w:rsid w:val="00C4271A"/>
    <w:rsid w:val="00C43013"/>
    <w:rsid w:val="00C608D6"/>
    <w:rsid w:val="00C73FFF"/>
    <w:rsid w:val="00C80BC9"/>
    <w:rsid w:val="00CA1D60"/>
    <w:rsid w:val="00CA5D66"/>
    <w:rsid w:val="00CC3B65"/>
    <w:rsid w:val="00CF3CE5"/>
    <w:rsid w:val="00D00446"/>
    <w:rsid w:val="00D16A62"/>
    <w:rsid w:val="00D24239"/>
    <w:rsid w:val="00D24BC6"/>
    <w:rsid w:val="00D256A3"/>
    <w:rsid w:val="00D2604A"/>
    <w:rsid w:val="00D763AF"/>
    <w:rsid w:val="00D76F3E"/>
    <w:rsid w:val="00D81E9F"/>
    <w:rsid w:val="00DA47A3"/>
    <w:rsid w:val="00DA71DD"/>
    <w:rsid w:val="00DB6E0C"/>
    <w:rsid w:val="00DD75AE"/>
    <w:rsid w:val="00DF4628"/>
    <w:rsid w:val="00E2156B"/>
    <w:rsid w:val="00E25E0F"/>
    <w:rsid w:val="00E4523A"/>
    <w:rsid w:val="00E56643"/>
    <w:rsid w:val="00E72C78"/>
    <w:rsid w:val="00E87B97"/>
    <w:rsid w:val="00E87C49"/>
    <w:rsid w:val="00E96621"/>
    <w:rsid w:val="00E96BE4"/>
    <w:rsid w:val="00EA7C29"/>
    <w:rsid w:val="00EB36B0"/>
    <w:rsid w:val="00ED3DED"/>
    <w:rsid w:val="00EE6397"/>
    <w:rsid w:val="00F12D2B"/>
    <w:rsid w:val="00F21EDF"/>
    <w:rsid w:val="00F41C29"/>
    <w:rsid w:val="00F41CAF"/>
    <w:rsid w:val="00F50A8F"/>
    <w:rsid w:val="00F77C24"/>
    <w:rsid w:val="00F97253"/>
    <w:rsid w:val="00FA029B"/>
    <w:rsid w:val="00FA4C9B"/>
    <w:rsid w:val="00FB1C43"/>
    <w:rsid w:val="00FC404B"/>
    <w:rsid w:val="00FD08B0"/>
    <w:rsid w:val="00FD3781"/>
    <w:rsid w:val="00FE1F54"/>
    <w:rsid w:val="00FE50DC"/>
    <w:rsid w:val="00FF1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0984"/>
  <w15:docId w15:val="{342F51DD-F7B4-41D8-AD10-D8B5992A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AB0"/>
    <w:pPr>
      <w:spacing w:before="120"/>
      <w:jc w:val="both"/>
    </w:pPr>
    <w:rPr>
      <w:rFonts w:ascii="Arial" w:eastAsia="Times New Roman" w:hAnsi="Arial"/>
    </w:rPr>
  </w:style>
  <w:style w:type="paragraph" w:styleId="10">
    <w:name w:val="heading 1"/>
    <w:basedOn w:val="a"/>
    <w:link w:val="11"/>
    <w:uiPriority w:val="9"/>
    <w:qFormat/>
    <w:rsid w:val="009730E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F40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B0"/>
    <w:pPr>
      <w:widowControl w:val="0"/>
      <w:autoSpaceDE w:val="0"/>
      <w:autoSpaceDN w:val="0"/>
      <w:adjustRightInd w:val="0"/>
      <w:spacing w:before="0"/>
      <w:ind w:left="720"/>
      <w:contextualSpacing/>
      <w:jc w:val="left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557AB0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557AB0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57AB0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557AB0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4532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532"/>
    <w:rPr>
      <w:rFonts w:ascii="Tahoma" w:eastAsia="Times New Roman" w:hAnsi="Tahoma" w:cs="Tahoma"/>
      <w:sz w:val="16"/>
      <w:szCs w:val="16"/>
    </w:rPr>
  </w:style>
  <w:style w:type="paragraph" w:customStyle="1" w:styleId="s16">
    <w:name w:val="s_16"/>
    <w:basedOn w:val="a"/>
    <w:rsid w:val="00082DE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numbering" w:customStyle="1" w:styleId="1">
    <w:name w:val="Стиль1"/>
    <w:uiPriority w:val="99"/>
    <w:rsid w:val="00082DE0"/>
    <w:pPr>
      <w:numPr>
        <w:numId w:val="13"/>
      </w:numPr>
    </w:pPr>
  </w:style>
  <w:style w:type="numbering" w:customStyle="1" w:styleId="2">
    <w:name w:val="Стиль2"/>
    <w:uiPriority w:val="99"/>
    <w:rsid w:val="00082DE0"/>
    <w:pPr>
      <w:numPr>
        <w:numId w:val="14"/>
      </w:numPr>
    </w:pPr>
  </w:style>
  <w:style w:type="numbering" w:customStyle="1" w:styleId="3">
    <w:name w:val="Стиль3"/>
    <w:uiPriority w:val="99"/>
    <w:rsid w:val="00082DE0"/>
    <w:pPr>
      <w:numPr>
        <w:numId w:val="17"/>
      </w:numPr>
    </w:pPr>
  </w:style>
  <w:style w:type="character" w:customStyle="1" w:styleId="11">
    <w:name w:val="Заголовок 1 Знак"/>
    <w:basedOn w:val="a0"/>
    <w:link w:val="10"/>
    <w:uiPriority w:val="9"/>
    <w:rsid w:val="009730E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Body Text"/>
    <w:basedOn w:val="a"/>
    <w:link w:val="ab"/>
    <w:rsid w:val="00176D65"/>
    <w:pPr>
      <w:widowControl w:val="0"/>
      <w:suppressAutoHyphens/>
      <w:overflowPunct w:val="0"/>
      <w:spacing w:before="0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customStyle="1" w:styleId="ab">
    <w:name w:val="Основной текст Знак"/>
    <w:basedOn w:val="a0"/>
    <w:link w:val="aa"/>
    <w:rsid w:val="00176D65"/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styleId="ac">
    <w:name w:val="Strong"/>
    <w:uiPriority w:val="22"/>
    <w:qFormat/>
    <w:rsid w:val="00B9725D"/>
    <w:rPr>
      <w:b/>
      <w:bCs/>
    </w:rPr>
  </w:style>
  <w:style w:type="paragraph" w:customStyle="1" w:styleId="p5">
    <w:name w:val="p5"/>
    <w:basedOn w:val="a"/>
    <w:qFormat/>
    <w:rsid w:val="00B9725D"/>
    <w:pPr>
      <w:spacing w:before="0" w:beforeAutospacing="1" w:afterAutospacing="1"/>
      <w:jc w:val="left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21">
    <w:name w:val="Заголовок 2 Знак"/>
    <w:basedOn w:val="a0"/>
    <w:link w:val="20"/>
    <w:uiPriority w:val="9"/>
    <w:semiHidden/>
    <w:rsid w:val="00AF40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d">
    <w:name w:val="Table Grid"/>
    <w:basedOn w:val="a1"/>
    <w:uiPriority w:val="59"/>
    <w:rsid w:val="00272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Intense Emphasis"/>
    <w:basedOn w:val="a0"/>
    <w:uiPriority w:val="21"/>
    <w:qFormat/>
    <w:rsid w:val="00A504C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883E6BA79C5E911F46282A1551662218355F2C447377F551501422C324CB65739CA89BFB131D9LBhD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443E2-8EF2-4819-849B-2F2EECBC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ООКР</cp:lastModifiedBy>
  <cp:revision>10</cp:revision>
  <cp:lastPrinted>2026-07-24T04:53:00Z</cp:lastPrinted>
  <dcterms:created xsi:type="dcterms:W3CDTF">2026-07-01T07:45:00Z</dcterms:created>
  <dcterms:modified xsi:type="dcterms:W3CDTF">2026-07-24T09:50:00Z</dcterms:modified>
</cp:coreProperties>
</file>