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701"/>
        <w:gridCol w:w="851"/>
        <w:gridCol w:w="1099"/>
        <w:gridCol w:w="1263"/>
        <w:gridCol w:w="2174"/>
      </w:tblGrid>
      <w:tr w:rsidR="001B1875" w:rsidRPr="00F22D71" w14:paraId="653FD868" w14:textId="77777777" w:rsidTr="005B00E3">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701"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851"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09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5B00E3">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554EC217" w14:textId="3DA3A85E" w:rsidR="00564FC9" w:rsidRDefault="00DE07B3" w:rsidP="00C4219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Совок пластиковый</w:t>
            </w:r>
          </w:p>
          <w:p w14:paraId="000E8FAC" w14:textId="5B11CF68" w:rsidR="007017BE" w:rsidRPr="00ED2B6D" w:rsidRDefault="007017BE" w:rsidP="00C42195">
            <w:pPr>
              <w:autoSpaceDE w:val="0"/>
              <w:autoSpaceDN w:val="0"/>
              <w:adjustRightInd w:val="0"/>
              <w:spacing w:after="0" w:line="240" w:lineRule="auto"/>
              <w:rPr>
                <w:rFonts w:ascii="Times New Roman" w:eastAsia="Times New Roman" w:hAnsi="Times New Roman" w:cs="Times New Roman"/>
              </w:rPr>
            </w:pPr>
          </w:p>
        </w:tc>
        <w:tc>
          <w:tcPr>
            <w:tcW w:w="1701"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5AF6C500" w14:textId="57313716" w:rsidR="00A938D6" w:rsidRPr="001B1875" w:rsidRDefault="007017BE" w:rsidP="00A938D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Шт.</w:t>
            </w:r>
          </w:p>
        </w:tc>
        <w:tc>
          <w:tcPr>
            <w:tcW w:w="1099" w:type="dxa"/>
          </w:tcPr>
          <w:p w14:paraId="174B1212" w14:textId="32A88E7D" w:rsidR="00A938D6" w:rsidRPr="001B1875" w:rsidRDefault="007017BE"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r w:rsidR="00F21FC0">
              <w:rPr>
                <w:rFonts w:ascii="Times New Roman" w:eastAsia="Times New Roman" w:hAnsi="Times New Roman" w:cs="Times New Roman"/>
              </w:rPr>
              <w:t>0</w:t>
            </w:r>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7017BE" w:rsidRPr="00F22D71" w14:paraId="10F10314" w14:textId="77777777" w:rsidTr="005B00E3">
        <w:trPr>
          <w:trHeight w:val="1696"/>
        </w:trPr>
        <w:tc>
          <w:tcPr>
            <w:tcW w:w="426" w:type="dxa"/>
          </w:tcPr>
          <w:p w14:paraId="0C350A7F" w14:textId="090FD74F" w:rsidR="007017BE" w:rsidRPr="001B1875" w:rsidRDefault="007017BE" w:rsidP="007017BE">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2</w:t>
            </w:r>
          </w:p>
        </w:tc>
        <w:tc>
          <w:tcPr>
            <w:tcW w:w="2693" w:type="dxa"/>
            <w:tcBorders>
              <w:top w:val="single" w:sz="4" w:space="0" w:color="auto"/>
              <w:left w:val="nil"/>
              <w:bottom w:val="single" w:sz="4" w:space="0" w:color="auto"/>
              <w:right w:val="single" w:sz="4" w:space="0" w:color="auto"/>
            </w:tcBorders>
            <w:shd w:val="clear" w:color="auto" w:fill="auto"/>
          </w:tcPr>
          <w:p w14:paraId="69E0572B" w14:textId="30B8FC61" w:rsidR="007017BE" w:rsidRDefault="00F21FC0" w:rsidP="007017BE">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Ведро для мытья пола с отжимом</w:t>
            </w:r>
          </w:p>
        </w:tc>
        <w:tc>
          <w:tcPr>
            <w:tcW w:w="1701" w:type="dxa"/>
          </w:tcPr>
          <w:p w14:paraId="5E7CECD4" w14:textId="7C8BFB92" w:rsidR="007017BE" w:rsidRPr="00035F1E" w:rsidRDefault="007017BE" w:rsidP="007017BE">
            <w:pPr>
              <w:spacing w:after="0" w:line="240" w:lineRule="auto"/>
              <w:jc w:val="center"/>
              <w:rPr>
                <w:rFonts w:ascii="Times New Roman" w:eastAsia="Calibri" w:hAnsi="Times New Roman" w:cs="Times New Roman"/>
                <w:sz w:val="20"/>
                <w:szCs w:val="20"/>
                <w:lang w:eastAsia="en-US"/>
              </w:rPr>
            </w:pPr>
            <w:r w:rsidRPr="001D7A14">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7996638B" w14:textId="4AB2857E" w:rsidR="007017BE" w:rsidRDefault="007017BE" w:rsidP="007017BE">
            <w:pPr>
              <w:widowControl w:val="0"/>
              <w:tabs>
                <w:tab w:val="left" w:pos="11057"/>
                <w:tab w:val="left" w:pos="11199"/>
              </w:tabs>
              <w:spacing w:after="0" w:line="240" w:lineRule="auto"/>
              <w:contextualSpacing/>
              <w:rPr>
                <w:rFonts w:ascii="Times New Roman" w:eastAsia="Times New Roman" w:hAnsi="Times New Roman" w:cs="Times New Roman"/>
              </w:rPr>
            </w:pPr>
            <w:r w:rsidRPr="00317168">
              <w:rPr>
                <w:rFonts w:ascii="Times New Roman" w:eastAsia="Times New Roman" w:hAnsi="Times New Roman" w:cs="Times New Roman"/>
              </w:rPr>
              <w:t>Шт.</w:t>
            </w:r>
          </w:p>
        </w:tc>
        <w:tc>
          <w:tcPr>
            <w:tcW w:w="1099" w:type="dxa"/>
          </w:tcPr>
          <w:p w14:paraId="1975C63B" w14:textId="0F1B743A" w:rsidR="007017BE" w:rsidRDefault="00F21FC0" w:rsidP="007017BE">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r w:rsidR="007017BE">
              <w:rPr>
                <w:rFonts w:ascii="Times New Roman" w:eastAsia="Times New Roman" w:hAnsi="Times New Roman" w:cs="Times New Roman"/>
              </w:rPr>
              <w:t>,00</w:t>
            </w:r>
          </w:p>
        </w:tc>
        <w:tc>
          <w:tcPr>
            <w:tcW w:w="1263" w:type="dxa"/>
          </w:tcPr>
          <w:p w14:paraId="56428D4A" w14:textId="77777777" w:rsidR="007017BE" w:rsidRPr="001B1875" w:rsidRDefault="007017BE" w:rsidP="007017BE">
            <w:pPr>
              <w:spacing w:after="0" w:line="240" w:lineRule="auto"/>
              <w:jc w:val="center"/>
              <w:rPr>
                <w:rFonts w:ascii="Times New Roman" w:eastAsia="Times New Roman" w:hAnsi="Times New Roman" w:cs="Times New Roman"/>
                <w:color w:val="000000"/>
              </w:rPr>
            </w:pPr>
          </w:p>
        </w:tc>
        <w:tc>
          <w:tcPr>
            <w:tcW w:w="2174" w:type="dxa"/>
          </w:tcPr>
          <w:p w14:paraId="52333124" w14:textId="4BB87901" w:rsidR="007017BE" w:rsidRPr="00035F1E" w:rsidRDefault="007017BE" w:rsidP="007017BE">
            <w:pPr>
              <w:spacing w:after="0" w:line="240" w:lineRule="auto"/>
              <w:jc w:val="center"/>
              <w:rPr>
                <w:rFonts w:ascii="Times New Roman" w:eastAsia="Times New Roman" w:hAnsi="Times New Roman" w:cs="Times New Roman"/>
                <w:sz w:val="20"/>
                <w:szCs w:val="20"/>
              </w:rPr>
            </w:pPr>
            <w:r w:rsidRPr="00650089">
              <w:rPr>
                <w:rFonts w:ascii="Times New Roman" w:eastAsia="Times New Roman" w:hAnsi="Times New Roman" w:cs="Times New Roman"/>
                <w:sz w:val="20"/>
                <w:szCs w:val="20"/>
              </w:rPr>
              <w:t xml:space="preserve">С момента заключения контракта в течении 5 рабочих дней. </w:t>
            </w:r>
          </w:p>
        </w:tc>
      </w:tr>
      <w:tr w:rsidR="007017BE" w:rsidRPr="00F22D71" w14:paraId="323E26E9" w14:textId="77777777" w:rsidTr="005B00E3">
        <w:trPr>
          <w:trHeight w:val="1696"/>
        </w:trPr>
        <w:tc>
          <w:tcPr>
            <w:tcW w:w="426" w:type="dxa"/>
          </w:tcPr>
          <w:p w14:paraId="001F8455" w14:textId="3FC3984A" w:rsidR="007017BE" w:rsidRPr="001B1875" w:rsidRDefault="007017BE" w:rsidP="007017BE">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3</w:t>
            </w:r>
          </w:p>
        </w:tc>
        <w:tc>
          <w:tcPr>
            <w:tcW w:w="2693" w:type="dxa"/>
            <w:tcBorders>
              <w:top w:val="single" w:sz="4" w:space="0" w:color="auto"/>
              <w:left w:val="nil"/>
              <w:bottom w:val="single" w:sz="4" w:space="0" w:color="auto"/>
              <w:right w:val="single" w:sz="4" w:space="0" w:color="auto"/>
            </w:tcBorders>
            <w:shd w:val="clear" w:color="auto" w:fill="auto"/>
          </w:tcPr>
          <w:p w14:paraId="542461F5" w14:textId="506A2947" w:rsidR="007017BE" w:rsidRDefault="00F21FC0" w:rsidP="007017BE">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Ведро мусорное с крышкой</w:t>
            </w:r>
          </w:p>
        </w:tc>
        <w:tc>
          <w:tcPr>
            <w:tcW w:w="1701" w:type="dxa"/>
          </w:tcPr>
          <w:p w14:paraId="12CECCE0" w14:textId="213F0454" w:rsidR="007017BE" w:rsidRPr="00035F1E" w:rsidRDefault="007017BE" w:rsidP="007017BE">
            <w:pPr>
              <w:spacing w:after="0" w:line="240" w:lineRule="auto"/>
              <w:jc w:val="center"/>
              <w:rPr>
                <w:rFonts w:ascii="Times New Roman" w:eastAsia="Calibri" w:hAnsi="Times New Roman" w:cs="Times New Roman"/>
                <w:sz w:val="20"/>
                <w:szCs w:val="20"/>
                <w:lang w:eastAsia="en-US"/>
              </w:rPr>
            </w:pPr>
            <w:r w:rsidRPr="001D7A14">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22965936" w14:textId="3DB8092B" w:rsidR="007017BE" w:rsidRDefault="007017BE" w:rsidP="007017BE">
            <w:pPr>
              <w:widowControl w:val="0"/>
              <w:tabs>
                <w:tab w:val="left" w:pos="11057"/>
                <w:tab w:val="left" w:pos="11199"/>
              </w:tabs>
              <w:spacing w:after="0" w:line="240" w:lineRule="auto"/>
              <w:contextualSpacing/>
              <w:rPr>
                <w:rFonts w:ascii="Times New Roman" w:eastAsia="Times New Roman" w:hAnsi="Times New Roman" w:cs="Times New Roman"/>
              </w:rPr>
            </w:pPr>
            <w:r w:rsidRPr="00317168">
              <w:rPr>
                <w:rFonts w:ascii="Times New Roman" w:eastAsia="Times New Roman" w:hAnsi="Times New Roman" w:cs="Times New Roman"/>
              </w:rPr>
              <w:t>Шт.</w:t>
            </w:r>
          </w:p>
        </w:tc>
        <w:tc>
          <w:tcPr>
            <w:tcW w:w="1099" w:type="dxa"/>
          </w:tcPr>
          <w:p w14:paraId="7CE92A0E" w14:textId="59E0D44C" w:rsidR="007017BE" w:rsidRDefault="00F21FC0" w:rsidP="007017BE">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r w:rsidR="007017BE">
              <w:rPr>
                <w:rFonts w:ascii="Times New Roman" w:eastAsia="Times New Roman" w:hAnsi="Times New Roman" w:cs="Times New Roman"/>
              </w:rPr>
              <w:t>,00</w:t>
            </w:r>
          </w:p>
        </w:tc>
        <w:tc>
          <w:tcPr>
            <w:tcW w:w="1263" w:type="dxa"/>
          </w:tcPr>
          <w:p w14:paraId="17FF5931" w14:textId="77777777" w:rsidR="007017BE" w:rsidRPr="001B1875" w:rsidRDefault="007017BE" w:rsidP="007017BE">
            <w:pPr>
              <w:spacing w:after="0" w:line="240" w:lineRule="auto"/>
              <w:jc w:val="center"/>
              <w:rPr>
                <w:rFonts w:ascii="Times New Roman" w:eastAsia="Times New Roman" w:hAnsi="Times New Roman" w:cs="Times New Roman"/>
                <w:color w:val="000000"/>
              </w:rPr>
            </w:pPr>
          </w:p>
        </w:tc>
        <w:tc>
          <w:tcPr>
            <w:tcW w:w="2174" w:type="dxa"/>
          </w:tcPr>
          <w:p w14:paraId="3A0D7B40" w14:textId="7F06F353" w:rsidR="007017BE" w:rsidRPr="00035F1E" w:rsidRDefault="007017BE" w:rsidP="007017BE">
            <w:pPr>
              <w:spacing w:after="0" w:line="240" w:lineRule="auto"/>
              <w:jc w:val="center"/>
              <w:rPr>
                <w:rFonts w:ascii="Times New Roman" w:eastAsia="Times New Roman" w:hAnsi="Times New Roman" w:cs="Times New Roman"/>
                <w:sz w:val="20"/>
                <w:szCs w:val="20"/>
              </w:rPr>
            </w:pPr>
            <w:r w:rsidRPr="00650089">
              <w:rPr>
                <w:rFonts w:ascii="Times New Roman" w:eastAsia="Times New Roman" w:hAnsi="Times New Roman" w:cs="Times New Roman"/>
                <w:sz w:val="20"/>
                <w:szCs w:val="20"/>
              </w:rPr>
              <w:t xml:space="preserve">С момента заключения контракта в течении 5 рабочих дней. </w:t>
            </w:r>
          </w:p>
        </w:tc>
      </w:tr>
      <w:tr w:rsidR="007017BE" w:rsidRPr="00F22D71" w14:paraId="56844489" w14:textId="77777777" w:rsidTr="005B00E3">
        <w:trPr>
          <w:trHeight w:val="1696"/>
        </w:trPr>
        <w:tc>
          <w:tcPr>
            <w:tcW w:w="426" w:type="dxa"/>
          </w:tcPr>
          <w:p w14:paraId="57E02D90" w14:textId="4DB61743" w:rsidR="007017BE" w:rsidRPr="001B1875" w:rsidRDefault="007017BE" w:rsidP="007017BE">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4</w:t>
            </w:r>
          </w:p>
        </w:tc>
        <w:tc>
          <w:tcPr>
            <w:tcW w:w="2693" w:type="dxa"/>
            <w:tcBorders>
              <w:top w:val="single" w:sz="4" w:space="0" w:color="auto"/>
              <w:left w:val="nil"/>
              <w:bottom w:val="single" w:sz="4" w:space="0" w:color="auto"/>
              <w:right w:val="single" w:sz="4" w:space="0" w:color="auto"/>
            </w:tcBorders>
            <w:shd w:val="clear" w:color="auto" w:fill="auto"/>
          </w:tcPr>
          <w:p w14:paraId="4E40D370" w14:textId="4EF92219" w:rsidR="007017BE" w:rsidRDefault="00F21FC0" w:rsidP="007017BE">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Мыльница</w:t>
            </w:r>
          </w:p>
        </w:tc>
        <w:tc>
          <w:tcPr>
            <w:tcW w:w="1701" w:type="dxa"/>
          </w:tcPr>
          <w:p w14:paraId="27FC5FA2" w14:textId="0995E0C3" w:rsidR="007017BE" w:rsidRPr="00035F1E" w:rsidRDefault="007017BE" w:rsidP="007017BE">
            <w:pPr>
              <w:spacing w:after="0" w:line="240" w:lineRule="auto"/>
              <w:jc w:val="center"/>
              <w:rPr>
                <w:rFonts w:ascii="Times New Roman" w:eastAsia="Calibri" w:hAnsi="Times New Roman" w:cs="Times New Roman"/>
                <w:sz w:val="20"/>
                <w:szCs w:val="20"/>
                <w:lang w:eastAsia="en-US"/>
              </w:rPr>
            </w:pPr>
            <w:r w:rsidRPr="001D7A14">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17ED8B91" w14:textId="1973C4B1" w:rsidR="007017BE" w:rsidRDefault="007017BE" w:rsidP="007017BE">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Упак</w:t>
            </w:r>
            <w:proofErr w:type="spellEnd"/>
          </w:p>
        </w:tc>
        <w:tc>
          <w:tcPr>
            <w:tcW w:w="1099" w:type="dxa"/>
          </w:tcPr>
          <w:p w14:paraId="0F0FF89E" w14:textId="5D2C2CBE" w:rsidR="007017BE" w:rsidRDefault="00F21FC0" w:rsidP="007017BE">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bookmarkStart w:id="2" w:name="_GoBack"/>
            <w:bookmarkEnd w:id="2"/>
            <w:r w:rsidR="007017BE">
              <w:rPr>
                <w:rFonts w:ascii="Times New Roman" w:eastAsia="Times New Roman" w:hAnsi="Times New Roman" w:cs="Times New Roman"/>
              </w:rPr>
              <w:t>,00</w:t>
            </w:r>
          </w:p>
        </w:tc>
        <w:tc>
          <w:tcPr>
            <w:tcW w:w="1263" w:type="dxa"/>
          </w:tcPr>
          <w:p w14:paraId="72C18F0D" w14:textId="77777777" w:rsidR="007017BE" w:rsidRPr="001B1875" w:rsidRDefault="007017BE" w:rsidP="007017BE">
            <w:pPr>
              <w:spacing w:after="0" w:line="240" w:lineRule="auto"/>
              <w:jc w:val="center"/>
              <w:rPr>
                <w:rFonts w:ascii="Times New Roman" w:eastAsia="Times New Roman" w:hAnsi="Times New Roman" w:cs="Times New Roman"/>
                <w:color w:val="000000"/>
              </w:rPr>
            </w:pPr>
          </w:p>
        </w:tc>
        <w:tc>
          <w:tcPr>
            <w:tcW w:w="2174" w:type="dxa"/>
          </w:tcPr>
          <w:p w14:paraId="0699D4C5" w14:textId="48B1C0CC" w:rsidR="007017BE" w:rsidRPr="00035F1E" w:rsidRDefault="007017BE" w:rsidP="007017BE">
            <w:pPr>
              <w:spacing w:after="0" w:line="240" w:lineRule="auto"/>
              <w:jc w:val="center"/>
              <w:rPr>
                <w:rFonts w:ascii="Times New Roman" w:eastAsia="Times New Roman" w:hAnsi="Times New Roman" w:cs="Times New Roman"/>
                <w:sz w:val="20"/>
                <w:szCs w:val="20"/>
              </w:rPr>
            </w:pPr>
            <w:r w:rsidRPr="00650089">
              <w:rPr>
                <w:rFonts w:ascii="Times New Roman" w:eastAsia="Times New Roman" w:hAnsi="Times New Roman" w:cs="Times New Roman"/>
                <w:sz w:val="20"/>
                <w:szCs w:val="20"/>
              </w:rPr>
              <w:t xml:space="preserve">С момента заключения контракта в течении 5 рабочих дней. </w:t>
            </w:r>
          </w:p>
        </w:tc>
      </w:tr>
      <w:tr w:rsidR="006231FE" w:rsidRPr="00F22D71" w14:paraId="3BECC356" w14:textId="77777777" w:rsidTr="001D0276">
        <w:trPr>
          <w:trHeight w:val="167"/>
        </w:trPr>
        <w:tc>
          <w:tcPr>
            <w:tcW w:w="6770"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31FD63" w14:textId="77777777" w:rsidR="00260D90" w:rsidRDefault="00260D90">
      <w:pPr>
        <w:spacing w:after="0" w:line="240" w:lineRule="auto"/>
      </w:pPr>
      <w:r>
        <w:separator/>
      </w:r>
    </w:p>
  </w:endnote>
  <w:endnote w:type="continuationSeparator" w:id="0">
    <w:p w14:paraId="49C45973" w14:textId="77777777" w:rsidR="00260D90" w:rsidRDefault="00260D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DF793F" w14:textId="77777777" w:rsidR="00260D90" w:rsidRDefault="00260D90">
      <w:pPr>
        <w:spacing w:after="0" w:line="240" w:lineRule="auto"/>
      </w:pPr>
      <w:r>
        <w:separator/>
      </w:r>
    </w:p>
  </w:footnote>
  <w:footnote w:type="continuationSeparator" w:id="0">
    <w:p w14:paraId="4E863500" w14:textId="77777777" w:rsidR="00260D90" w:rsidRDefault="00260D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4B77"/>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0D90"/>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4B4"/>
    <w:rsid w:val="00302401"/>
    <w:rsid w:val="00305713"/>
    <w:rsid w:val="0031062C"/>
    <w:rsid w:val="003119C8"/>
    <w:rsid w:val="00315506"/>
    <w:rsid w:val="00317D83"/>
    <w:rsid w:val="00320BC8"/>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00E3"/>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6D55"/>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17BE"/>
    <w:rsid w:val="00703B86"/>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39A4"/>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3CF4"/>
    <w:rsid w:val="00A35696"/>
    <w:rsid w:val="00A41F3D"/>
    <w:rsid w:val="00A4794E"/>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79E2"/>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07B3"/>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1FC0"/>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A32C16-CA72-4D60-8541-5BE4AF2D5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5898</Words>
  <Characters>33622</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2026-08-13T05:47:00Z</dcterms:created>
  <dcterms:modified xsi:type="dcterms:W3CDTF">2026-08-13T05:47:00Z</dcterms:modified>
</cp:coreProperties>
</file>