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CA" w:rsidRDefault="00871DCA" w:rsidP="008B28DC">
      <w:pPr>
        <w:spacing w:before="0" w:after="0"/>
        <w:jc w:val="center"/>
        <w:rPr>
          <w:b/>
        </w:rPr>
      </w:pPr>
      <w:r>
        <w:rPr>
          <w:b/>
        </w:rPr>
        <w:t xml:space="preserve">ГОСУДАРСТВЕННЫЙ КОНТРАКТ № </w:t>
      </w:r>
      <w:r w:rsidR="00883702">
        <w:rPr>
          <w:b/>
        </w:rPr>
        <w:t>_____________________</w:t>
      </w:r>
    </w:p>
    <w:p w:rsidR="00871DCA" w:rsidRDefault="00871DCA" w:rsidP="008B28DC">
      <w:pPr>
        <w:spacing w:before="0" w:after="0"/>
        <w:ind w:firstLine="709"/>
      </w:pPr>
    </w:p>
    <w:p w:rsidR="00AB798B" w:rsidRPr="00AB798B" w:rsidRDefault="00AB798B" w:rsidP="008B28DC">
      <w:pPr>
        <w:spacing w:before="0" w:after="0"/>
        <w:jc w:val="center"/>
        <w:rPr>
          <w:i/>
          <w:color w:val="auto"/>
          <w:sz w:val="22"/>
          <w:szCs w:val="22"/>
        </w:rPr>
      </w:pPr>
      <w:r w:rsidRPr="00AB798B">
        <w:rPr>
          <w:bCs/>
          <w:i/>
          <w:color w:val="auto"/>
          <w:szCs w:val="24"/>
        </w:rPr>
        <w:t xml:space="preserve">Идентификационный </w:t>
      </w:r>
      <w:r w:rsidRPr="00AB798B">
        <w:rPr>
          <w:rFonts w:eastAsia="Calibri"/>
          <w:i/>
          <w:iCs/>
          <w:color w:val="auto"/>
          <w:szCs w:val="24"/>
          <w:lang w:eastAsia="en-US"/>
        </w:rPr>
        <w:t>код</w:t>
      </w:r>
      <w:r w:rsidRPr="00AB798B">
        <w:rPr>
          <w:bCs/>
          <w:i/>
          <w:color w:val="auto"/>
          <w:szCs w:val="24"/>
        </w:rPr>
        <w:t xml:space="preserve"> закупки </w:t>
      </w:r>
      <w:r w:rsidR="00382322" w:rsidRPr="00382322">
        <w:rPr>
          <w:i/>
          <w:color w:val="auto"/>
          <w:szCs w:val="24"/>
        </w:rPr>
        <w:t>261770559633977030100100640000000244</w:t>
      </w:r>
    </w:p>
    <w:p w:rsidR="00CD2346" w:rsidRDefault="00CD2346" w:rsidP="008B28DC">
      <w:pPr>
        <w:spacing w:before="0" w:after="0"/>
      </w:pPr>
    </w:p>
    <w:p w:rsidR="00871DCA" w:rsidRDefault="00561D7E" w:rsidP="008B28DC">
      <w:pPr>
        <w:spacing w:before="0" w:after="0"/>
      </w:pPr>
      <w:r>
        <w:t>г. Москва</w:t>
      </w:r>
      <w:r>
        <w:tab/>
      </w:r>
      <w:r>
        <w:tab/>
      </w:r>
      <w:r>
        <w:tab/>
      </w:r>
      <w:r>
        <w:tab/>
      </w:r>
      <w:r>
        <w:tab/>
      </w:r>
      <w:r>
        <w:tab/>
      </w:r>
      <w:r>
        <w:tab/>
      </w:r>
      <w:r w:rsidR="00C24165">
        <w:t xml:space="preserve">      </w:t>
      </w:r>
      <w:r w:rsidR="00C24165">
        <w:tab/>
        <w:t xml:space="preserve">        </w:t>
      </w:r>
      <w:r w:rsidR="00804F96">
        <w:t xml:space="preserve">  </w:t>
      </w:r>
      <w:r w:rsidR="000243D1">
        <w:t xml:space="preserve">  </w:t>
      </w:r>
      <w:r w:rsidR="00FC39F8" w:rsidRPr="002F655A">
        <w:t xml:space="preserve">   </w:t>
      </w:r>
      <w:proofErr w:type="gramStart"/>
      <w:r w:rsidR="00FC39F8" w:rsidRPr="002F655A">
        <w:t xml:space="preserve">  </w:t>
      </w:r>
      <w:r w:rsidR="000243D1">
        <w:t xml:space="preserve"> «</w:t>
      </w:r>
      <w:proofErr w:type="gramEnd"/>
      <w:r w:rsidR="000243D1">
        <w:t>__</w:t>
      </w:r>
      <w:r w:rsidR="00871DCA">
        <w:t xml:space="preserve">» </w:t>
      </w:r>
      <w:r w:rsidR="00C24165">
        <w:t>____________</w:t>
      </w:r>
      <w:r w:rsidR="00804F96">
        <w:t xml:space="preserve"> </w:t>
      </w:r>
      <w:r w:rsidR="00871DCA">
        <w:t>202</w:t>
      </w:r>
      <w:r w:rsidR="00382322">
        <w:t>6</w:t>
      </w:r>
      <w:r w:rsidR="00871DCA">
        <w:t xml:space="preserve"> г.</w:t>
      </w:r>
    </w:p>
    <w:p w:rsidR="00C518E3" w:rsidRDefault="00C518E3" w:rsidP="008B28DC">
      <w:pPr>
        <w:spacing w:before="0" w:after="0"/>
      </w:pPr>
    </w:p>
    <w:p w:rsidR="00A10E29" w:rsidRDefault="00A10E29" w:rsidP="008B28DC">
      <w:pPr>
        <w:autoSpaceDE w:val="0"/>
        <w:autoSpaceDN w:val="0"/>
        <w:adjustRightInd w:val="0"/>
        <w:spacing w:before="0" w:after="0"/>
        <w:ind w:firstLine="709"/>
        <w:jc w:val="both"/>
      </w:pPr>
    </w:p>
    <w:p w:rsidR="003E0BFF" w:rsidRDefault="003E0BFF" w:rsidP="008B28DC">
      <w:pPr>
        <w:autoSpaceDE w:val="0"/>
        <w:autoSpaceDN w:val="0"/>
        <w:adjustRightInd w:val="0"/>
        <w:spacing w:before="0" w:after="0"/>
        <w:ind w:firstLine="709"/>
        <w:jc w:val="both"/>
      </w:pPr>
      <w:r w:rsidRPr="003E0BFF">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 и ________</w:t>
      </w:r>
      <w:r w:rsidRPr="003E0BFF">
        <w:rPr>
          <w:vertAlign w:val="superscript"/>
        </w:rPr>
        <w:footnoteReference w:id="1"/>
      </w:r>
      <w:r w:rsidRPr="003E0BFF">
        <w:t xml:space="preserve">, далее именуемое </w:t>
      </w:r>
      <w:r w:rsidRPr="003E0BFF">
        <w:rPr>
          <w:bCs/>
        </w:rPr>
        <w:t>«Исполнитель»</w:t>
      </w:r>
      <w:r w:rsidRPr="003E0BFF">
        <w:t xml:space="preserve"> в лице </w:t>
      </w:r>
      <w:r w:rsidRPr="008B28DC">
        <w:t>_________</w:t>
      </w:r>
      <w:r w:rsidRPr="003E0BFF">
        <w:t>, действующего на основании _________, с другой стороны, вместе именуемые «Стороны», на основании пункта 4 части 1 статьи 93 Федерального закона от 5 апреля 2013 г.</w:t>
      </w:r>
      <w:r w:rsidR="00064E47">
        <w:br/>
      </w:r>
      <w:r w:rsidRPr="003E0BFF">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государственный контракт) о нижеследующем:</w:t>
      </w:r>
    </w:p>
    <w:p w:rsidR="003E0BFF" w:rsidRPr="003E0BFF" w:rsidRDefault="003E0BFF" w:rsidP="008B28DC">
      <w:pPr>
        <w:autoSpaceDE w:val="0"/>
        <w:autoSpaceDN w:val="0"/>
        <w:adjustRightInd w:val="0"/>
        <w:spacing w:before="0" w:after="0"/>
        <w:ind w:firstLine="709"/>
        <w:jc w:val="both"/>
      </w:pPr>
    </w:p>
    <w:p w:rsidR="003E0BFF" w:rsidRPr="003E0BFF" w:rsidRDefault="003E0BFF" w:rsidP="008B28DC">
      <w:pPr>
        <w:spacing w:before="0" w:after="0"/>
        <w:ind w:left="720"/>
        <w:jc w:val="center"/>
        <w:rPr>
          <w:b/>
        </w:rPr>
      </w:pPr>
      <w:r w:rsidRPr="003E0BFF">
        <w:rPr>
          <w:b/>
        </w:rPr>
        <w:t>1.</w:t>
      </w:r>
      <w:r w:rsidR="00064E47">
        <w:rPr>
          <w:b/>
        </w:rPr>
        <w:t xml:space="preserve">   </w:t>
      </w:r>
      <w:r w:rsidRPr="003E0BFF">
        <w:rPr>
          <w:b/>
        </w:rPr>
        <w:t xml:space="preserve"> ПРЕДМЕТ ГОСУДАРСТВЕННОГО КОНТРАКТА</w:t>
      </w:r>
    </w:p>
    <w:p w:rsidR="003E0BFF" w:rsidRDefault="003E0BFF" w:rsidP="008B28DC">
      <w:pPr>
        <w:spacing w:before="0" w:after="0"/>
        <w:ind w:firstLine="708"/>
        <w:jc w:val="both"/>
      </w:pPr>
      <w:r w:rsidRPr="003E0BFF">
        <w:t xml:space="preserve">1.1. </w:t>
      </w:r>
      <w:r w:rsidR="00A4219B" w:rsidRPr="00A4219B">
        <w:t>Исполнитель обязуется по заданию Заказчика оказать услуги по изготовлению и поставке нагрудного знака</w:t>
      </w:r>
      <w:r w:rsidR="00625173">
        <w:t>, медали</w:t>
      </w:r>
      <w:r w:rsidR="00A4219B" w:rsidRPr="00A4219B">
        <w:t xml:space="preserve"> с флокированным красным футляром (далее по тексту – услуги, продукция)</w:t>
      </w:r>
      <w:r w:rsidR="002C4CD4">
        <w:t>,</w:t>
      </w:r>
      <w:r w:rsidR="00A4219B" w:rsidRPr="00A4219B">
        <w:t xml:space="preserve"> наименование, цена, количество которых указаны в Спецификации (Приложение к государственному контракту), являющейся неотъемлемой частью государственного контракта, а Заказчик обязуется принять и оплатить эти услуги в порядке и на условиях, определенных государственным контрактом</w:t>
      </w:r>
      <w:r w:rsidRPr="003E0BFF">
        <w:t>.</w:t>
      </w:r>
    </w:p>
    <w:p w:rsidR="003E0BFF" w:rsidRPr="003E0BFF" w:rsidRDefault="003E0BFF" w:rsidP="008B28DC">
      <w:pPr>
        <w:spacing w:before="0" w:after="0"/>
        <w:ind w:firstLine="708"/>
        <w:jc w:val="both"/>
      </w:pPr>
    </w:p>
    <w:p w:rsidR="003E0BFF" w:rsidRPr="003E0BFF" w:rsidRDefault="003E0BFF" w:rsidP="008B28DC">
      <w:pPr>
        <w:widowControl w:val="0"/>
        <w:numPr>
          <w:ilvl w:val="0"/>
          <w:numId w:val="12"/>
        </w:numPr>
        <w:tabs>
          <w:tab w:val="num" w:pos="1110"/>
          <w:tab w:val="num" w:pos="5079"/>
        </w:tabs>
        <w:autoSpaceDE w:val="0"/>
        <w:autoSpaceDN w:val="0"/>
        <w:adjustRightInd w:val="0"/>
        <w:snapToGrid w:val="0"/>
        <w:spacing w:before="0" w:after="0"/>
        <w:jc w:val="center"/>
        <w:rPr>
          <w:b/>
          <w:bCs/>
          <w:caps/>
          <w:color w:val="auto"/>
          <w:szCs w:val="24"/>
        </w:rPr>
      </w:pPr>
      <w:r w:rsidRPr="003E0BFF">
        <w:rPr>
          <w:b/>
          <w:bCs/>
          <w:caps/>
          <w:color w:val="auto"/>
          <w:szCs w:val="24"/>
        </w:rPr>
        <w:t>Цена</w:t>
      </w:r>
      <w:r w:rsidRPr="003E0BFF">
        <w:rPr>
          <w:rFonts w:eastAsia="Arial Unicode MS"/>
          <w:b/>
          <w:szCs w:val="24"/>
        </w:rPr>
        <w:t xml:space="preserve"> ГОСУДАРСТВЕННОГО КОНТРАКТА</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2.1. </w:t>
      </w:r>
      <w:r w:rsidRPr="003E0BFF">
        <w:rPr>
          <w:rFonts w:eastAsia="Calibri"/>
          <w:lang w:eastAsia="en-US"/>
        </w:rPr>
        <w:t xml:space="preserve">Цена государственного контракта составляет </w:t>
      </w:r>
      <w:r w:rsidRPr="003E0BFF">
        <w:rPr>
          <w:bCs/>
        </w:rPr>
        <w:t>___________ (</w:t>
      </w:r>
      <w:r w:rsidRPr="003E0BFF">
        <w:rPr>
          <w:bCs/>
          <w:i/>
        </w:rPr>
        <w:t>указать сумму прописью</w:t>
      </w:r>
      <w:r w:rsidRPr="003E0BFF">
        <w:rPr>
          <w:bCs/>
        </w:rPr>
        <w:t>) рублей, в т. ч. НДС _______ (</w:t>
      </w:r>
      <w:r w:rsidRPr="003E0BFF">
        <w:rPr>
          <w:bCs/>
          <w:i/>
        </w:rPr>
        <w:t>указать сумму прописью</w:t>
      </w:r>
      <w:r w:rsidRPr="003E0BFF">
        <w:rPr>
          <w:bCs/>
        </w:rPr>
        <w:t>) рублей</w:t>
      </w:r>
      <w:r w:rsidRPr="003E0BFF">
        <w:rPr>
          <w:bCs/>
          <w:vertAlign w:val="superscript"/>
        </w:rPr>
        <w:footnoteReference w:id="2"/>
      </w:r>
      <w:r w:rsidRPr="003E0BFF">
        <w:t xml:space="preserve"> </w:t>
      </w:r>
      <w:r w:rsidRPr="003E0BFF">
        <w:rPr>
          <w:rFonts w:eastAsia="Calibri"/>
          <w:color w:val="auto"/>
          <w:szCs w:val="24"/>
          <w:lang w:eastAsia="en-US"/>
        </w:rPr>
        <w:t xml:space="preserve">(КБК 020 04 01 9990090019 244 КОСГУ 226). </w:t>
      </w:r>
    </w:p>
    <w:p w:rsidR="003E0BFF" w:rsidRPr="003E0BFF" w:rsidRDefault="003E0BFF" w:rsidP="008B28DC">
      <w:pPr>
        <w:widowControl w:val="0"/>
        <w:tabs>
          <w:tab w:val="left" w:pos="567"/>
        </w:tabs>
        <w:spacing w:before="0" w:after="0"/>
        <w:ind w:firstLine="567"/>
        <w:jc w:val="both"/>
      </w:pPr>
      <w:r w:rsidRPr="003E0BFF">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557B" w:rsidRDefault="00E7557B" w:rsidP="00E7557B">
      <w:pPr>
        <w:widowControl w:val="0"/>
        <w:tabs>
          <w:tab w:val="left" w:pos="567"/>
        </w:tabs>
        <w:spacing w:before="0" w:after="0"/>
        <w:ind w:firstLine="567"/>
        <w:jc w:val="both"/>
      </w:pPr>
      <w:r>
        <w:t>2.2. Цена государственного контракта является твердой и не может изменяться в ходе исполнения государственного контракта, за исключением случаев, установленных законодательством Российской Федерации.</w:t>
      </w:r>
    </w:p>
    <w:p w:rsidR="00E7557B" w:rsidRDefault="00E7557B" w:rsidP="00E7557B">
      <w:pPr>
        <w:widowControl w:val="0"/>
        <w:tabs>
          <w:tab w:val="left" w:pos="567"/>
        </w:tabs>
        <w:spacing w:before="0" w:after="0"/>
        <w:ind w:firstLine="567"/>
        <w:jc w:val="both"/>
      </w:pPr>
      <w:r>
        <w:t>2.3. Оплата по государственному контракту производится не позднее 10 (Десяти) рабочих дней с даты подписания акта оказанных услуг, при условии предоставления Исполнителем Заказчику счета, счет-фактуры</w:t>
      </w:r>
      <w:r w:rsidR="002C4CD4">
        <w:t xml:space="preserve"> и товарной накладной,</w:t>
      </w:r>
      <w:r>
        <w:t xml:space="preserve"> оформленных в соответствии с требованиями действующего законодательства Российской Федерации.</w:t>
      </w:r>
    </w:p>
    <w:p w:rsidR="003E0BFF" w:rsidRDefault="00E7557B" w:rsidP="00E7557B">
      <w:pPr>
        <w:widowControl w:val="0"/>
        <w:tabs>
          <w:tab w:val="left" w:pos="567"/>
        </w:tabs>
        <w:spacing w:before="0" w:after="0"/>
        <w:ind w:firstLine="567"/>
        <w:jc w:val="both"/>
      </w:pPr>
      <w:r>
        <w:t>2.4. Расчеты между Сторонами производятся путем перечисления безналичных денежных средств с лицевого счета Заказчика на расчетный счет Исполнителя</w:t>
      </w:r>
      <w:r w:rsidR="003E0BFF" w:rsidRPr="003E0BFF">
        <w:t>.</w:t>
      </w:r>
    </w:p>
    <w:p w:rsidR="003E0BFF" w:rsidRPr="003E0BFF" w:rsidRDefault="003E0BFF" w:rsidP="008B28DC">
      <w:pPr>
        <w:widowControl w:val="0"/>
        <w:tabs>
          <w:tab w:val="left" w:pos="567"/>
        </w:tabs>
        <w:spacing w:before="0" w:after="0"/>
        <w:ind w:firstLine="567"/>
        <w:jc w:val="both"/>
      </w:pPr>
    </w:p>
    <w:p w:rsidR="003E0BFF" w:rsidRPr="003E0BFF" w:rsidRDefault="003E0BFF" w:rsidP="008B28DC">
      <w:pPr>
        <w:widowControl w:val="0"/>
        <w:numPr>
          <w:ilvl w:val="0"/>
          <w:numId w:val="12"/>
        </w:numPr>
        <w:tabs>
          <w:tab w:val="left" w:pos="0"/>
        </w:tabs>
        <w:spacing w:before="0" w:after="0"/>
        <w:ind w:right="-23"/>
        <w:jc w:val="center"/>
        <w:rPr>
          <w:rFonts w:eastAsia="Arial Unicode MS"/>
          <w:b/>
          <w:color w:val="auto"/>
          <w:szCs w:val="24"/>
        </w:rPr>
      </w:pPr>
      <w:r w:rsidRPr="003E0BFF">
        <w:rPr>
          <w:rFonts w:eastAsia="Arial Unicode MS"/>
          <w:b/>
          <w:color w:val="auto"/>
          <w:szCs w:val="24"/>
        </w:rPr>
        <w:t>ОБЯЗАННОСТИ СТОРОН</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3.1. Заказчик обязуется:</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lastRenderedPageBreak/>
        <w:t>3.1.1. Провести экспертизу результатов оказанных услуг в части их соответствия условиям государственного контракта, в соответствии с Федеральным законом от 5 апреля 2013 № 44-ФЗ «О контрактной системе в сфере закупок товаров, работ, услуг для обеспечения государственных и муниципальных нужд».</w:t>
      </w:r>
    </w:p>
    <w:p w:rsidR="003E0BFF" w:rsidRPr="003E0BFF" w:rsidRDefault="00BF45EB" w:rsidP="008B28DC">
      <w:pPr>
        <w:widowControl w:val="0"/>
        <w:tabs>
          <w:tab w:val="left" w:pos="567"/>
        </w:tabs>
        <w:spacing w:before="0" w:after="0"/>
        <w:ind w:firstLine="567"/>
        <w:jc w:val="both"/>
        <w:rPr>
          <w:rFonts w:eastAsia="Calibri"/>
          <w:lang w:eastAsia="en-US"/>
        </w:rPr>
      </w:pPr>
      <w:r>
        <w:rPr>
          <w:rFonts w:eastAsia="Calibri"/>
          <w:color w:val="auto"/>
          <w:szCs w:val="24"/>
          <w:lang w:eastAsia="en-US"/>
        </w:rPr>
        <w:t>3.1.2</w:t>
      </w:r>
      <w:r w:rsidR="003E0BFF" w:rsidRPr="003E0BFF">
        <w:rPr>
          <w:rFonts w:eastAsia="Calibri"/>
          <w:color w:val="auto"/>
          <w:szCs w:val="24"/>
          <w:lang w:eastAsia="en-US"/>
        </w:rPr>
        <w:t xml:space="preserve">. Осуществить приемку услуг в соответствии с подпунктами 5.1, 5.2 </w:t>
      </w:r>
      <w:r w:rsidR="003E0BFF" w:rsidRPr="003E0BFF">
        <w:rPr>
          <w:rFonts w:eastAsia="Calibri"/>
          <w:lang w:eastAsia="en-US"/>
        </w:rPr>
        <w:t>государственного контракта</w:t>
      </w:r>
      <w:r w:rsidR="002670FC" w:rsidRPr="002670FC">
        <w:t xml:space="preserve"> </w:t>
      </w:r>
      <w:r w:rsidR="009A5952">
        <w:rPr>
          <w:rFonts w:eastAsia="Calibri"/>
          <w:lang w:eastAsia="en-US"/>
        </w:rPr>
        <w:t>в течение 5</w:t>
      </w:r>
      <w:r w:rsidR="002670FC" w:rsidRPr="002670FC">
        <w:rPr>
          <w:rFonts w:eastAsia="Calibri"/>
          <w:lang w:eastAsia="en-US"/>
        </w:rPr>
        <w:t xml:space="preserve"> (</w:t>
      </w:r>
      <w:r w:rsidR="009A5952">
        <w:rPr>
          <w:rFonts w:eastAsia="Calibri"/>
          <w:lang w:eastAsia="en-US"/>
        </w:rPr>
        <w:t>Пяти</w:t>
      </w:r>
      <w:r w:rsidR="00CE126E">
        <w:rPr>
          <w:rFonts w:eastAsia="Calibri"/>
          <w:lang w:eastAsia="en-US"/>
        </w:rPr>
        <w:t>) рабочих дней</w:t>
      </w:r>
      <w:r w:rsidR="002670FC" w:rsidRPr="002670FC">
        <w:rPr>
          <w:rFonts w:eastAsia="Calibri"/>
          <w:lang w:eastAsia="en-US"/>
        </w:rPr>
        <w:t xml:space="preserve"> с даты подписания государственного контракта</w:t>
      </w:r>
      <w:r w:rsidR="002670FC">
        <w:rPr>
          <w:rFonts w:eastAsia="Calibri"/>
          <w:lang w:eastAsia="en-US"/>
        </w:rPr>
        <w:t>.</w:t>
      </w:r>
    </w:p>
    <w:p w:rsidR="003E0BFF" w:rsidRPr="003E0BFF" w:rsidRDefault="00BF45EB" w:rsidP="008B28DC">
      <w:pPr>
        <w:widowControl w:val="0"/>
        <w:tabs>
          <w:tab w:val="left" w:pos="567"/>
        </w:tabs>
        <w:spacing w:before="0" w:after="0"/>
        <w:ind w:firstLine="567"/>
        <w:jc w:val="both"/>
        <w:rPr>
          <w:rFonts w:eastAsia="Calibri"/>
          <w:lang w:eastAsia="en-US"/>
        </w:rPr>
      </w:pPr>
      <w:r>
        <w:t>3.1.3</w:t>
      </w:r>
      <w:r w:rsidR="003E0BFF" w:rsidRPr="003E0BFF">
        <w:t xml:space="preserve">. Произвести своевременную оплату услуг на условиях, предусмотренных </w:t>
      </w:r>
      <w:r w:rsidR="003E0BFF" w:rsidRPr="003E0BFF">
        <w:rPr>
          <w:rFonts w:eastAsia="Calibri"/>
          <w:lang w:eastAsia="en-US"/>
        </w:rPr>
        <w:t xml:space="preserve">государственным контрактом. </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3.2. Исполнитель обязуется:</w:t>
      </w:r>
    </w:p>
    <w:p w:rsidR="003E0BFF" w:rsidRPr="003E0BFF" w:rsidRDefault="003E0BFF" w:rsidP="008B28DC">
      <w:pPr>
        <w:widowControl w:val="0"/>
        <w:tabs>
          <w:tab w:val="left" w:pos="567"/>
        </w:tabs>
        <w:spacing w:before="0" w:after="0"/>
        <w:ind w:firstLine="567"/>
        <w:jc w:val="both"/>
      </w:pPr>
      <w:r w:rsidRPr="003E0BFF">
        <w:rPr>
          <w:rFonts w:eastAsia="Calibri"/>
          <w:color w:val="auto"/>
          <w:szCs w:val="24"/>
          <w:lang w:eastAsia="en-US"/>
        </w:rPr>
        <w:t xml:space="preserve">3.2.1. Оказать услуги качественно в объемах, предусмотренных </w:t>
      </w:r>
      <w:r w:rsidRPr="003E0BFF">
        <w:rPr>
          <w:rFonts w:eastAsia="Calibri"/>
          <w:lang w:eastAsia="en-US"/>
        </w:rPr>
        <w:t>государственным контрактом</w:t>
      </w:r>
      <w:r w:rsidRPr="003E0BFF">
        <w:t>.</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3.2.2. Оказать услуги в течение </w:t>
      </w:r>
      <w:r w:rsidR="009A5952">
        <w:rPr>
          <w:rFonts w:eastAsia="Calibri"/>
          <w:color w:val="auto"/>
          <w:szCs w:val="24"/>
          <w:lang w:eastAsia="en-US"/>
        </w:rPr>
        <w:t>5</w:t>
      </w:r>
      <w:r w:rsidR="00CE126E" w:rsidRPr="00CE126E">
        <w:rPr>
          <w:rFonts w:eastAsia="Calibri"/>
          <w:color w:val="auto"/>
          <w:szCs w:val="24"/>
          <w:lang w:eastAsia="en-US"/>
        </w:rPr>
        <w:t xml:space="preserve"> (</w:t>
      </w:r>
      <w:r w:rsidR="009A5952">
        <w:rPr>
          <w:rFonts w:eastAsia="Calibri"/>
          <w:color w:val="auto"/>
          <w:szCs w:val="24"/>
          <w:lang w:eastAsia="en-US"/>
        </w:rPr>
        <w:t>Пяти</w:t>
      </w:r>
      <w:r w:rsidR="00CE126E" w:rsidRPr="00CE126E">
        <w:rPr>
          <w:rFonts w:eastAsia="Calibri"/>
          <w:color w:val="auto"/>
          <w:szCs w:val="24"/>
          <w:lang w:eastAsia="en-US"/>
        </w:rPr>
        <w:t>) рабочих дней с даты подписания государственного контракта</w:t>
      </w:r>
      <w:r w:rsidR="00CE126E">
        <w:rPr>
          <w:rFonts w:eastAsia="Calibri"/>
          <w:color w:val="auto"/>
          <w:szCs w:val="24"/>
          <w:lang w:eastAsia="en-US"/>
        </w:rPr>
        <w:t>.</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3.2.3. Доставить Заказчику продукцию и предоставить счет, счет-фактуру, товарную накладную, акт оказанных услуг по адресу Заказчика: г. Москва, Пресненс</w:t>
      </w:r>
      <w:r w:rsidR="0053186E">
        <w:rPr>
          <w:rFonts w:eastAsia="Calibri"/>
          <w:color w:val="auto"/>
          <w:szCs w:val="24"/>
          <w:lang w:eastAsia="en-US"/>
        </w:rPr>
        <w:t>кая набережная, дом 10, стр. 2.</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spacing w:before="0" w:after="0"/>
        <w:ind w:left="0" w:firstLine="0"/>
        <w:jc w:val="center"/>
        <w:rPr>
          <w:rFonts w:eastAsia="Arial Unicode MS" w:cs="Arial Unicode MS"/>
          <w:b/>
          <w:color w:val="auto"/>
          <w:sz w:val="26"/>
          <w:szCs w:val="26"/>
          <w:shd w:val="clear" w:color="auto" w:fill="FFFFFF"/>
        </w:rPr>
      </w:pPr>
      <w:r w:rsidRPr="003E0BFF">
        <w:rPr>
          <w:rFonts w:eastAsia="Arial Unicode MS" w:cs="Arial Unicode MS"/>
          <w:b/>
          <w:color w:val="auto"/>
          <w:sz w:val="26"/>
          <w:szCs w:val="26"/>
          <w:shd w:val="clear" w:color="auto" w:fill="FFFFFF"/>
        </w:rPr>
        <w:t>ОТВЕТСТВЕННОСТЬ СТОРОН</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4.1. За невыполнение или ненадлежащее выполнение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4.2. Исполнитель обязан возместить убытки, причинённые им Заказчику, вследствие неисполнения или ненадлежащего исполнения обязательства по поставке продукции, сверх установленной неустойки (штрафа, пени) но не более стоимости поставляемой продукции по государственному контракту.</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4.3. В случае просрочки исполнения Исполнителем обязательств, предусмотренных государственным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4.4.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Исполнителем обязательств (в том числе гарантийного обязательства), предусмотренных государственным контрактом, Исполнитель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равен 10% цены государственного контракта.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4.5. В случае просрочки исполнения обязательств Заказчиком, предусмотренных государственным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4.6. В случае неисполнения Заказчиком обязательств, предусмотренных государственным контрактом, за исключением просрочки исполнения обязательств, предусмотренных </w:t>
      </w:r>
      <w:r w:rsidRPr="003E0BFF">
        <w:rPr>
          <w:rFonts w:eastAsia="Arial Unicode MS"/>
          <w:szCs w:val="24"/>
        </w:rPr>
        <w:lastRenderedPageBreak/>
        <w:t>государственным контрактом, Исполнитель вправе потребовать уплату штрафа за каждый факт такого неисполнения в размере 1 000 (Одна тысяча) рублей 00 копеек.</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4.7. Общая сумма </w:t>
      </w:r>
      <w:r w:rsidR="001836D4" w:rsidRPr="001836D4">
        <w:rPr>
          <w:rFonts w:eastAsia="Arial Unicode MS"/>
          <w:szCs w:val="24"/>
        </w:rPr>
        <w:t>начисленных</w:t>
      </w:r>
      <w:r w:rsidRPr="003E0BFF">
        <w:rPr>
          <w:rFonts w:eastAsia="Arial Unicode MS"/>
          <w:szCs w:val="24"/>
        </w:rPr>
        <w:t xml:space="preserve">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 </w:t>
      </w:r>
    </w:p>
    <w:p w:rsidR="003E0BFF" w:rsidRP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 xml:space="preserve">4.8. Общая сумма </w:t>
      </w:r>
      <w:r w:rsidR="001836D4" w:rsidRPr="001836D4">
        <w:rPr>
          <w:rFonts w:eastAsia="Arial Unicode MS"/>
          <w:szCs w:val="24"/>
        </w:rPr>
        <w:t>начисленных</w:t>
      </w:r>
      <w:r w:rsidRPr="003E0BFF">
        <w:rPr>
          <w:rFonts w:eastAsia="Arial Unicode MS"/>
          <w:szCs w:val="24"/>
        </w:rPr>
        <w:t xml:space="preserve">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 </w:t>
      </w:r>
    </w:p>
    <w:p w:rsidR="003E0BFF" w:rsidRDefault="003E0BFF" w:rsidP="008B28DC">
      <w:pPr>
        <w:widowControl w:val="0"/>
        <w:tabs>
          <w:tab w:val="left" w:pos="567"/>
        </w:tabs>
        <w:spacing w:before="0" w:after="0"/>
        <w:ind w:firstLine="709"/>
        <w:jc w:val="both"/>
        <w:rPr>
          <w:rFonts w:eastAsia="Arial Unicode MS"/>
          <w:szCs w:val="24"/>
        </w:rPr>
      </w:pPr>
      <w:r w:rsidRPr="003E0BFF">
        <w:rPr>
          <w:rFonts w:eastAsia="Arial Unicode MS"/>
          <w:szCs w:val="24"/>
        </w:rPr>
        <w:t>4.9. Применение штрафных санкций не освобождает Стороны от исполнения обязательств по государственному контракту.</w:t>
      </w:r>
    </w:p>
    <w:p w:rsidR="003E0BFF" w:rsidRPr="003E0BFF" w:rsidRDefault="003E0BFF" w:rsidP="008B28DC">
      <w:pPr>
        <w:widowControl w:val="0"/>
        <w:tabs>
          <w:tab w:val="left" w:pos="567"/>
        </w:tabs>
        <w:spacing w:before="0" w:after="0"/>
        <w:ind w:firstLine="709"/>
        <w:jc w:val="both"/>
        <w:rPr>
          <w:rFonts w:eastAsia="Arial Unicode MS"/>
          <w:szCs w:val="24"/>
        </w:rPr>
      </w:pPr>
    </w:p>
    <w:p w:rsidR="003E0BFF" w:rsidRPr="003E0BFF" w:rsidRDefault="003E0BFF" w:rsidP="008B28DC">
      <w:pPr>
        <w:widowControl w:val="0"/>
        <w:numPr>
          <w:ilvl w:val="0"/>
          <w:numId w:val="12"/>
        </w:numPr>
        <w:autoSpaceDE w:val="0"/>
        <w:autoSpaceDN w:val="0"/>
        <w:adjustRightInd w:val="0"/>
        <w:spacing w:before="0" w:after="0"/>
        <w:ind w:left="0" w:firstLine="0"/>
        <w:jc w:val="center"/>
        <w:rPr>
          <w:b/>
          <w:bCs/>
          <w:caps/>
          <w:color w:val="auto"/>
          <w:szCs w:val="24"/>
        </w:rPr>
      </w:pPr>
      <w:r w:rsidRPr="003E0BFF">
        <w:rPr>
          <w:b/>
          <w:bCs/>
          <w:caps/>
          <w:color w:val="auto"/>
          <w:szCs w:val="24"/>
        </w:rPr>
        <w:t>Приемка оказанных услуг</w:t>
      </w:r>
    </w:p>
    <w:p w:rsidR="00590C12" w:rsidRP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 xml:space="preserve">5.1. Приемка оказанных услуг по государственному контракту производится на территории Заказчика в присутствии представителя Исполнителя, в соответствии с наименованием, количеством и иными характеристиками поставляемой продукции, указанными в Спецификации, а также другими условиями государственного контракта. Представитель Заказчика проводит проверку соответствия наименования, количества и иных характеристик поставляемой продукции, указанной в Спецификации, сведениям, содержащимися в сопроводительных документах Исполнителя. </w:t>
      </w:r>
    </w:p>
    <w:p w:rsidR="00590C12" w:rsidRP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Исполнител</w:t>
      </w:r>
      <w:r w:rsidR="00795D5C">
        <w:rPr>
          <w:rFonts w:eastAsia="Calibri"/>
          <w:szCs w:val="24"/>
          <w:lang w:eastAsia="en-US"/>
        </w:rPr>
        <w:t>ь передает Заказчику в течение 5</w:t>
      </w:r>
      <w:r w:rsidRPr="00590C12">
        <w:rPr>
          <w:rFonts w:eastAsia="Calibri"/>
          <w:szCs w:val="24"/>
          <w:lang w:eastAsia="en-US"/>
        </w:rPr>
        <w:t xml:space="preserve"> (</w:t>
      </w:r>
      <w:r w:rsidR="00795D5C">
        <w:rPr>
          <w:rFonts w:eastAsia="Calibri"/>
          <w:szCs w:val="24"/>
          <w:lang w:eastAsia="en-US"/>
        </w:rPr>
        <w:t>Пяти</w:t>
      </w:r>
      <w:r w:rsidRPr="00590C12">
        <w:rPr>
          <w:rFonts w:eastAsia="Calibri"/>
          <w:szCs w:val="24"/>
          <w:lang w:eastAsia="en-US"/>
        </w:rPr>
        <w:t>) рабочих дней с даты подписания государственного контракта, подписанный со своей стороны акт оказанных услуг в 3-х экземплярах с приложением счета-фактуры, счета и товарной накладной.</w:t>
      </w:r>
    </w:p>
    <w:p w:rsidR="00590C12" w:rsidRDefault="00590C12" w:rsidP="00590C12">
      <w:pPr>
        <w:widowControl w:val="0"/>
        <w:tabs>
          <w:tab w:val="num" w:pos="567"/>
        </w:tabs>
        <w:spacing w:before="0" w:after="0"/>
        <w:ind w:firstLine="567"/>
        <w:jc w:val="both"/>
        <w:rPr>
          <w:rFonts w:eastAsia="Calibri"/>
          <w:szCs w:val="24"/>
          <w:lang w:eastAsia="en-US"/>
        </w:rPr>
      </w:pPr>
      <w:r w:rsidRPr="00590C12">
        <w:rPr>
          <w:rFonts w:eastAsia="Calibri"/>
          <w:szCs w:val="24"/>
          <w:lang w:eastAsia="en-US"/>
        </w:rPr>
        <w:t>5.2. Заказчик обязуется после получения акта оказанных услуг подписать его или представить мотивированный отказ в письменном виде с указанием всех претензий к оказанной услуге. После подписания указанного акта претензии по качеству изготовленной продукции не принимаются.</w:t>
      </w:r>
    </w:p>
    <w:p w:rsidR="003E0BFF" w:rsidRPr="003E0BFF" w:rsidRDefault="003E0BFF" w:rsidP="00590C12">
      <w:pPr>
        <w:widowControl w:val="0"/>
        <w:tabs>
          <w:tab w:val="num" w:pos="567"/>
        </w:tabs>
        <w:spacing w:before="0" w:after="0"/>
        <w:ind w:firstLine="567"/>
        <w:jc w:val="both"/>
        <w:rPr>
          <w:rFonts w:eastAsia="Calibri" w:cs="Arial Unicode MS"/>
          <w:sz w:val="26"/>
          <w:szCs w:val="26"/>
          <w:shd w:val="clear" w:color="auto" w:fill="FFFFFF"/>
          <w:lang w:eastAsia="en-US"/>
        </w:rPr>
      </w:pPr>
      <w:r w:rsidRPr="003E0BFF">
        <w:rPr>
          <w:rFonts w:eastAsia="Calibri"/>
          <w:szCs w:val="24"/>
          <w:lang w:eastAsia="en-US"/>
        </w:rPr>
        <w:t xml:space="preserve"> </w:t>
      </w:r>
    </w:p>
    <w:p w:rsidR="003E0BFF" w:rsidRPr="003E0BFF" w:rsidRDefault="003E0BFF" w:rsidP="008B28DC">
      <w:pPr>
        <w:widowControl w:val="0"/>
        <w:numPr>
          <w:ilvl w:val="0"/>
          <w:numId w:val="12"/>
        </w:numPr>
        <w:autoSpaceDE w:val="0"/>
        <w:autoSpaceDN w:val="0"/>
        <w:adjustRightInd w:val="0"/>
        <w:snapToGrid w:val="0"/>
        <w:spacing w:before="0" w:after="0"/>
        <w:ind w:left="0" w:firstLine="0"/>
        <w:jc w:val="center"/>
        <w:rPr>
          <w:b/>
          <w:bCs/>
          <w:caps/>
          <w:color w:val="auto"/>
          <w:szCs w:val="24"/>
        </w:rPr>
      </w:pPr>
      <w:r w:rsidRPr="003E0BFF">
        <w:rPr>
          <w:b/>
          <w:bCs/>
          <w:caps/>
          <w:color w:val="auto"/>
          <w:szCs w:val="24"/>
        </w:rPr>
        <w:t>Разрешение споров</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6.1. Все споры и разногласия, которые могут возникнуть по государственному контракту между сторонами, разрешаются путем переговоров.</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6.2. В случае не достижения согласия спорных вопросов путем переговоров, Стороны передают их на разрешение в Арбитражный суд города Москвы.</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tabs>
          <w:tab w:val="num" w:pos="1110"/>
          <w:tab w:val="num" w:pos="5079"/>
        </w:tabs>
        <w:autoSpaceDE w:val="0"/>
        <w:autoSpaceDN w:val="0"/>
        <w:adjustRightInd w:val="0"/>
        <w:snapToGrid w:val="0"/>
        <w:spacing w:before="0" w:after="0"/>
        <w:ind w:left="567" w:hanging="141"/>
        <w:jc w:val="center"/>
        <w:rPr>
          <w:b/>
          <w:bCs/>
          <w:caps/>
          <w:color w:val="auto"/>
          <w:szCs w:val="24"/>
        </w:rPr>
      </w:pPr>
      <w:r w:rsidRPr="003E0BFF">
        <w:rPr>
          <w:b/>
          <w:bCs/>
          <w:caps/>
          <w:color w:val="auto"/>
          <w:szCs w:val="24"/>
        </w:rPr>
        <w:t>СРОК ДЕЙСТВИЯ И ПОРЯДОК РАСТОРЖЕНИЯ ГОСУДАРСТВЕННОГО КОНТРАКТА</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7.1. </w:t>
      </w:r>
      <w:r w:rsidR="00DD224C" w:rsidRPr="00DD224C">
        <w:t xml:space="preserve">Государственный контракт </w:t>
      </w:r>
      <w:r w:rsidR="00DD224C" w:rsidRPr="00DD224C">
        <w:rPr>
          <w:color w:val="auto"/>
        </w:rPr>
        <w:t>вступает в силу с даты его подписания об</w:t>
      </w:r>
      <w:r w:rsidR="00DD224C">
        <w:rPr>
          <w:color w:val="auto"/>
        </w:rPr>
        <w:t xml:space="preserve">еими Сторонами и действует по </w:t>
      </w:r>
      <w:r w:rsidR="003D0204">
        <w:rPr>
          <w:color w:val="auto"/>
        </w:rPr>
        <w:t>25</w:t>
      </w:r>
      <w:r w:rsidR="008B4003">
        <w:rPr>
          <w:color w:val="auto"/>
        </w:rPr>
        <w:t xml:space="preserve"> </w:t>
      </w:r>
      <w:r w:rsidR="003D0204">
        <w:rPr>
          <w:color w:val="auto"/>
        </w:rPr>
        <w:t>декабря</w:t>
      </w:r>
      <w:r w:rsidR="00DD224C" w:rsidRPr="00DD224C">
        <w:rPr>
          <w:color w:val="auto"/>
        </w:rPr>
        <w:t xml:space="preserve"> </w:t>
      </w:r>
      <w:r w:rsidR="00073EE1">
        <w:rPr>
          <w:color w:val="auto"/>
        </w:rPr>
        <w:t>2026</w:t>
      </w:r>
      <w:r w:rsidR="00DD224C" w:rsidRPr="00DD224C">
        <w:rPr>
          <w:color w:val="auto"/>
        </w:rPr>
        <w:t xml:space="preserve"> г</w:t>
      </w:r>
      <w:r w:rsidR="00DD224C">
        <w:rPr>
          <w:color w:val="auto"/>
        </w:rPr>
        <w:t>.</w:t>
      </w:r>
      <w:r w:rsidRPr="003E0BFF">
        <w:rPr>
          <w:rFonts w:eastAsia="Calibri"/>
          <w:color w:val="auto"/>
          <w:szCs w:val="24"/>
          <w:lang w:eastAsia="en-US"/>
        </w:rPr>
        <w:t xml:space="preserve"> Окончание срока действия госуд</w:t>
      </w:r>
      <w:r w:rsidR="00F505F0">
        <w:rPr>
          <w:rFonts w:eastAsia="Calibri"/>
          <w:color w:val="auto"/>
          <w:szCs w:val="24"/>
          <w:lang w:eastAsia="en-US"/>
        </w:rPr>
        <w:t xml:space="preserve">арственного контракта не влечет </w:t>
      </w:r>
      <w:r w:rsidRPr="003E0BFF">
        <w:rPr>
          <w:rFonts w:eastAsia="Calibri"/>
          <w:color w:val="auto"/>
          <w:szCs w:val="24"/>
          <w:lang w:eastAsia="en-US"/>
        </w:rPr>
        <w:t>прекращения неисполненных обязательств Сторон.</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7.2. Любые изменения и дополнения к государственному контракту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государственного контракта.</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7.3. Государственный контракт может быть расторгнут по взаимному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tabs>
          <w:tab w:val="num" w:pos="360"/>
          <w:tab w:val="num" w:pos="5079"/>
        </w:tabs>
        <w:autoSpaceDE w:val="0"/>
        <w:autoSpaceDN w:val="0"/>
        <w:adjustRightInd w:val="0"/>
        <w:snapToGrid w:val="0"/>
        <w:spacing w:before="0" w:after="0"/>
        <w:ind w:left="0" w:firstLine="0"/>
        <w:jc w:val="center"/>
        <w:rPr>
          <w:b/>
          <w:bCs/>
          <w:caps/>
          <w:color w:val="auto"/>
          <w:szCs w:val="24"/>
        </w:rPr>
      </w:pPr>
      <w:r w:rsidRPr="003E0BFF">
        <w:rPr>
          <w:b/>
          <w:bCs/>
          <w:caps/>
          <w:color w:val="auto"/>
          <w:szCs w:val="24"/>
        </w:rPr>
        <w:t xml:space="preserve"> Обстоятельства непреодолимой силы</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8.1. Стороны освобождаются от ответственности за неисполнение или ненадлежащее исполнение обязательств по государственному контракту, если это неисполнение явилось невозможным вследствие обстоятельств непреодолимой силы, а именно стихийных бедствий, пожара, наводнения, эпидемии, военных действий и т.д. </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 xml:space="preserve">8.2. Сторона, для которой создалась невозможность исполнения обязательств в результате обстоятельств непреодолимой силы, обязана немедленно, но не позднее 2-х рабочих дней с момента </w:t>
      </w:r>
      <w:r w:rsidRPr="003E0BFF">
        <w:rPr>
          <w:rFonts w:eastAsia="Calibri"/>
          <w:color w:val="auto"/>
          <w:szCs w:val="24"/>
          <w:lang w:eastAsia="en-US"/>
        </w:rPr>
        <w:lastRenderedPageBreak/>
        <w:t>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rsidR="003E0BFF" w:rsidRDefault="003E0BFF" w:rsidP="008B28DC">
      <w:pPr>
        <w:widowControl w:val="0"/>
        <w:tabs>
          <w:tab w:val="num" w:pos="567"/>
        </w:tabs>
        <w:snapToGrid w:val="0"/>
        <w:spacing w:before="0" w:after="0"/>
        <w:ind w:firstLine="567"/>
        <w:jc w:val="both"/>
        <w:rPr>
          <w:rFonts w:eastAsia="Calibri"/>
          <w:color w:val="auto"/>
          <w:szCs w:val="24"/>
          <w:lang w:eastAsia="en-US"/>
        </w:rPr>
      </w:pPr>
      <w:r w:rsidRPr="003E0BFF">
        <w:rPr>
          <w:rFonts w:eastAsia="Calibri"/>
          <w:color w:val="auto"/>
          <w:szCs w:val="24"/>
          <w:lang w:eastAsia="en-US"/>
        </w:rPr>
        <w:t>8.3. Отсутствие письменного уведомления,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w:t>
      </w:r>
      <w:r w:rsidR="00BC2418">
        <w:rPr>
          <w:rFonts w:eastAsia="Calibri"/>
          <w:color w:val="auto"/>
          <w:szCs w:val="24"/>
          <w:lang w:eastAsia="en-US"/>
        </w:rPr>
        <w:t xml:space="preserve">я неисполнения обязательств по </w:t>
      </w:r>
      <w:r w:rsidRPr="003E0BFF">
        <w:rPr>
          <w:rFonts w:eastAsia="Calibri"/>
          <w:color w:val="auto"/>
          <w:szCs w:val="24"/>
          <w:lang w:eastAsia="en-US"/>
        </w:rPr>
        <w:t>государственному контракту.</w:t>
      </w:r>
    </w:p>
    <w:p w:rsidR="003E0BFF" w:rsidRPr="003E0BFF" w:rsidRDefault="003E0BFF" w:rsidP="008B28DC">
      <w:pPr>
        <w:widowControl w:val="0"/>
        <w:tabs>
          <w:tab w:val="num" w:pos="567"/>
        </w:tabs>
        <w:snapToGrid w:val="0"/>
        <w:spacing w:before="0" w:after="0"/>
        <w:ind w:firstLine="567"/>
        <w:jc w:val="both"/>
        <w:rPr>
          <w:rFonts w:eastAsia="Calibri"/>
          <w:color w:val="auto"/>
          <w:szCs w:val="24"/>
          <w:lang w:eastAsia="en-US"/>
        </w:rPr>
      </w:pPr>
    </w:p>
    <w:p w:rsidR="003E0BFF" w:rsidRPr="003E0BFF" w:rsidRDefault="003E0BFF" w:rsidP="008B28DC">
      <w:pPr>
        <w:widowControl w:val="0"/>
        <w:numPr>
          <w:ilvl w:val="0"/>
          <w:numId w:val="12"/>
        </w:numPr>
        <w:snapToGrid w:val="0"/>
        <w:spacing w:before="0" w:after="0"/>
        <w:ind w:left="0" w:firstLine="0"/>
        <w:jc w:val="center"/>
        <w:rPr>
          <w:b/>
          <w:caps/>
          <w:color w:val="auto"/>
          <w:szCs w:val="24"/>
        </w:rPr>
      </w:pPr>
      <w:r w:rsidRPr="003E0BFF">
        <w:rPr>
          <w:b/>
          <w:caps/>
          <w:color w:val="auto"/>
          <w:szCs w:val="24"/>
        </w:rPr>
        <w:t>Заключительные положения</w:t>
      </w:r>
    </w:p>
    <w:p w:rsidR="003E0BFF" w:rsidRPr="003E0BFF" w:rsidRDefault="003E0BFF" w:rsidP="008B28DC">
      <w:pPr>
        <w:autoSpaceDE w:val="0"/>
        <w:autoSpaceDN w:val="0"/>
        <w:adjustRightInd w:val="0"/>
        <w:spacing w:before="0" w:after="0"/>
        <w:ind w:firstLine="567"/>
        <w:jc w:val="both"/>
        <w:rPr>
          <w:color w:val="auto"/>
          <w:szCs w:val="24"/>
        </w:rPr>
      </w:pPr>
      <w:r w:rsidRPr="003E0BFF">
        <w:rPr>
          <w:color w:val="auto"/>
          <w:szCs w:val="24"/>
        </w:rPr>
        <w:t>9.1. Стороны обязаны информировать друг друга об изменении юридических адресов или реквизитов в течение 3 рабочих дней с момента изменения.</w:t>
      </w:r>
    </w:p>
    <w:p w:rsidR="003E0BFF" w:rsidRPr="003E0BFF" w:rsidRDefault="003E0BFF" w:rsidP="008B28DC">
      <w:pPr>
        <w:widowControl w:val="0"/>
        <w:spacing w:before="0" w:after="0"/>
        <w:ind w:firstLine="567"/>
        <w:jc w:val="both"/>
        <w:rPr>
          <w:color w:val="auto"/>
          <w:szCs w:val="24"/>
        </w:rPr>
      </w:pPr>
      <w:r w:rsidRPr="003E0BFF">
        <w:rPr>
          <w:color w:val="auto"/>
          <w:szCs w:val="24"/>
        </w:rPr>
        <w:t xml:space="preserve">9.2. </w:t>
      </w:r>
      <w:r w:rsidR="00AD1027">
        <w:rPr>
          <w:color w:val="auto"/>
          <w:szCs w:val="24"/>
        </w:rPr>
        <w:t>Г</w:t>
      </w:r>
      <w:r w:rsidRPr="003E0BFF">
        <w:rPr>
          <w:color w:val="auto"/>
          <w:szCs w:val="24"/>
        </w:rPr>
        <w:t xml:space="preserve">осударственный контракт составлен в форме электронного документа, подписанного </w:t>
      </w:r>
      <w:r w:rsidR="00AD1027" w:rsidRPr="00AD1027">
        <w:rPr>
          <w:color w:val="auto"/>
          <w:szCs w:val="24"/>
        </w:rPr>
        <w:t>усиленными квалифицированными электронными подписями уполномоченных лиц Сторон</w:t>
      </w:r>
      <w:r w:rsidRPr="003E0BFF">
        <w:rPr>
          <w:color w:val="auto"/>
          <w:szCs w:val="24"/>
        </w:rPr>
        <w:t>.</w:t>
      </w:r>
    </w:p>
    <w:p w:rsidR="003E0BFF" w:rsidRPr="003E0BFF" w:rsidRDefault="003E0BFF" w:rsidP="008B28DC">
      <w:pPr>
        <w:autoSpaceDE w:val="0"/>
        <w:autoSpaceDN w:val="0"/>
        <w:adjustRightInd w:val="0"/>
        <w:spacing w:before="0" w:after="0"/>
        <w:ind w:firstLine="567"/>
        <w:jc w:val="both"/>
        <w:rPr>
          <w:szCs w:val="24"/>
        </w:rPr>
      </w:pPr>
      <w:r w:rsidRPr="003E0BFF">
        <w:rPr>
          <w:bCs/>
          <w:color w:val="auto"/>
          <w:szCs w:val="24"/>
        </w:rPr>
        <w:t xml:space="preserve">9.3. </w:t>
      </w:r>
      <w:r w:rsidRPr="003E0BFF">
        <w:rPr>
          <w:szCs w:val="24"/>
        </w:rPr>
        <w:t>К государственному контракту прилагается и является его неотъемлемой частью:</w:t>
      </w:r>
    </w:p>
    <w:p w:rsidR="003E0BFF" w:rsidRPr="003E0BFF" w:rsidRDefault="003E0BFF" w:rsidP="008B28DC">
      <w:pPr>
        <w:autoSpaceDE w:val="0"/>
        <w:autoSpaceDN w:val="0"/>
        <w:adjustRightInd w:val="0"/>
        <w:spacing w:before="0" w:after="0"/>
        <w:ind w:firstLine="567"/>
        <w:jc w:val="both"/>
        <w:rPr>
          <w:szCs w:val="24"/>
        </w:rPr>
      </w:pPr>
      <w:r w:rsidRPr="003E0BFF">
        <w:rPr>
          <w:szCs w:val="24"/>
        </w:rPr>
        <w:t>- приложение: спецификация.</w:t>
      </w:r>
    </w:p>
    <w:p w:rsidR="00C00314" w:rsidRDefault="00C00314" w:rsidP="008B28DC">
      <w:pPr>
        <w:autoSpaceDE w:val="0"/>
        <w:autoSpaceDN w:val="0"/>
        <w:adjustRightInd w:val="0"/>
        <w:spacing w:before="0" w:after="0"/>
        <w:ind w:firstLine="709"/>
      </w:pPr>
    </w:p>
    <w:p w:rsidR="004F01B6" w:rsidRPr="00EA13F2" w:rsidRDefault="004F01B6" w:rsidP="008B28DC">
      <w:pPr>
        <w:autoSpaceDE w:val="0"/>
        <w:autoSpaceDN w:val="0"/>
        <w:adjustRightInd w:val="0"/>
        <w:spacing w:before="0" w:after="0"/>
        <w:ind w:firstLine="709"/>
      </w:pPr>
    </w:p>
    <w:p w:rsidR="003E0BFF" w:rsidRDefault="003E0BFF" w:rsidP="008B28DC">
      <w:pPr>
        <w:autoSpaceDE w:val="0"/>
        <w:autoSpaceDN w:val="0"/>
        <w:adjustRightInd w:val="0"/>
        <w:spacing w:before="0" w:after="0"/>
        <w:jc w:val="center"/>
        <w:rPr>
          <w:b/>
          <w:caps/>
          <w:color w:val="auto"/>
        </w:rPr>
      </w:pPr>
      <w:r w:rsidRPr="003E72D7">
        <w:rPr>
          <w:b/>
          <w:caps/>
          <w:color w:val="auto"/>
        </w:rPr>
        <w:t>10. ЮРИД</w:t>
      </w:r>
      <w:r>
        <w:rPr>
          <w:b/>
          <w:caps/>
          <w:color w:val="auto"/>
        </w:rPr>
        <w:t>ИЧЕСКИЕ АДРЕСА и подписи СТОРОН</w:t>
      </w:r>
    </w:p>
    <w:p w:rsidR="003E0BFF" w:rsidRPr="003E72D7" w:rsidRDefault="003E0BFF" w:rsidP="008B28DC">
      <w:pPr>
        <w:autoSpaceDE w:val="0"/>
        <w:autoSpaceDN w:val="0"/>
        <w:adjustRightInd w:val="0"/>
        <w:spacing w:before="0" w:after="0"/>
        <w:jc w:val="center"/>
        <w:rPr>
          <w:b/>
          <w:caps/>
          <w:color w:val="auto"/>
        </w:rPr>
      </w:pPr>
    </w:p>
    <w:tbl>
      <w:tblPr>
        <w:tblW w:w="16051" w:type="dxa"/>
        <w:tblInd w:w="392" w:type="dxa"/>
        <w:tblLook w:val="0000" w:firstRow="0" w:lastRow="0" w:firstColumn="0" w:lastColumn="0" w:noHBand="0" w:noVBand="0"/>
      </w:tblPr>
      <w:tblGrid>
        <w:gridCol w:w="4968"/>
        <w:gridCol w:w="11083"/>
      </w:tblGrid>
      <w:tr w:rsidR="003E0BFF" w:rsidRPr="003E72D7" w:rsidTr="001756E5">
        <w:trPr>
          <w:trHeight w:val="568"/>
        </w:trPr>
        <w:tc>
          <w:tcPr>
            <w:tcW w:w="4968" w:type="dxa"/>
          </w:tcPr>
          <w:p w:rsidR="003E0BFF" w:rsidRPr="00F3796E" w:rsidRDefault="003E0BFF" w:rsidP="00435DB4">
            <w:pPr>
              <w:spacing w:before="0" w:after="0"/>
              <w:rPr>
                <w:b/>
                <w:snapToGrid w:val="0"/>
              </w:rPr>
            </w:pPr>
            <w:r w:rsidRPr="00F3796E">
              <w:rPr>
                <w:b/>
                <w:snapToGrid w:val="0"/>
              </w:rPr>
              <w:t>ЗАКАЗЧИК:</w:t>
            </w:r>
          </w:p>
          <w:p w:rsidR="003E0BFF" w:rsidRPr="00F3796E" w:rsidRDefault="003E0BFF" w:rsidP="00435DB4">
            <w:pPr>
              <w:spacing w:before="0" w:after="0"/>
              <w:rPr>
                <w:snapToGrid w:val="0"/>
              </w:rPr>
            </w:pPr>
            <w:r w:rsidRPr="00F3796E">
              <w:rPr>
                <w:snapToGrid w:val="0"/>
              </w:rPr>
              <w:t xml:space="preserve">Министерство промышленности и </w:t>
            </w:r>
          </w:p>
          <w:p w:rsidR="003E0BFF" w:rsidRPr="00F3796E" w:rsidRDefault="003E0BFF" w:rsidP="00435DB4">
            <w:pPr>
              <w:spacing w:before="0" w:after="0"/>
              <w:rPr>
                <w:snapToGrid w:val="0"/>
              </w:rPr>
            </w:pPr>
            <w:r w:rsidRPr="00F3796E">
              <w:rPr>
                <w:snapToGrid w:val="0"/>
              </w:rPr>
              <w:t xml:space="preserve">торговли Российской Федерации </w:t>
            </w:r>
          </w:p>
          <w:p w:rsidR="003E0BFF" w:rsidRPr="00F3796E" w:rsidRDefault="003E0BFF" w:rsidP="00435DB4">
            <w:pPr>
              <w:spacing w:before="0" w:after="0"/>
              <w:rPr>
                <w:snapToGrid w:val="0"/>
              </w:rPr>
            </w:pPr>
            <w:r w:rsidRPr="00F3796E">
              <w:rPr>
                <w:snapToGrid w:val="0"/>
              </w:rPr>
              <w:t>(</w:t>
            </w:r>
            <w:proofErr w:type="spellStart"/>
            <w:r w:rsidRPr="00F3796E">
              <w:rPr>
                <w:snapToGrid w:val="0"/>
              </w:rPr>
              <w:t>Минпромторг</w:t>
            </w:r>
            <w:proofErr w:type="spellEnd"/>
            <w:r w:rsidRPr="00F3796E">
              <w:rPr>
                <w:snapToGrid w:val="0"/>
              </w:rPr>
              <w:t xml:space="preserve"> России)</w:t>
            </w:r>
          </w:p>
          <w:p w:rsidR="003E0BFF" w:rsidRPr="00F3796E" w:rsidRDefault="003E0BFF" w:rsidP="00435DB4">
            <w:pPr>
              <w:spacing w:before="0" w:after="0"/>
              <w:rPr>
                <w:snapToGrid w:val="0"/>
              </w:rPr>
            </w:pPr>
          </w:p>
          <w:p w:rsidR="003E0BFF" w:rsidRPr="00F3796E" w:rsidRDefault="003E0BFF" w:rsidP="00435DB4">
            <w:pPr>
              <w:spacing w:before="0" w:after="0"/>
              <w:rPr>
                <w:snapToGrid w:val="0"/>
              </w:rPr>
            </w:pPr>
            <w:r w:rsidRPr="00F3796E">
              <w:rPr>
                <w:snapToGrid w:val="0"/>
              </w:rPr>
              <w:t>Юридический адрес: 123317, г. Москва, Пресненская набережная, д. 10, стр. 2</w:t>
            </w:r>
          </w:p>
          <w:p w:rsidR="003E0BFF" w:rsidRPr="00F3796E" w:rsidRDefault="003E0BFF" w:rsidP="00435DB4">
            <w:pPr>
              <w:spacing w:before="0" w:after="0"/>
              <w:rPr>
                <w:snapToGrid w:val="0"/>
              </w:rPr>
            </w:pPr>
            <w:r w:rsidRPr="00F3796E">
              <w:rPr>
                <w:snapToGrid w:val="0"/>
              </w:rPr>
              <w:t>ИНН 7705596339 КПП 770301001</w:t>
            </w:r>
          </w:p>
          <w:p w:rsidR="003E0BFF" w:rsidRPr="00F3796E" w:rsidRDefault="003E0BFF" w:rsidP="00435DB4">
            <w:pPr>
              <w:spacing w:before="0" w:after="0"/>
              <w:rPr>
                <w:snapToGrid w:val="0"/>
              </w:rPr>
            </w:pPr>
            <w:r w:rsidRPr="00F3796E">
              <w:rPr>
                <w:snapToGrid w:val="0"/>
              </w:rPr>
              <w:t>ОГРН 1047796323123</w:t>
            </w:r>
          </w:p>
          <w:p w:rsidR="003E0BFF" w:rsidRPr="00F3796E" w:rsidRDefault="003E0BFF" w:rsidP="00435DB4">
            <w:pPr>
              <w:spacing w:before="0" w:after="0"/>
              <w:rPr>
                <w:snapToGrid w:val="0"/>
              </w:rPr>
            </w:pPr>
            <w:r w:rsidRPr="00F3796E">
              <w:rPr>
                <w:snapToGrid w:val="0"/>
              </w:rPr>
              <w:t>ОКПО 00083463</w:t>
            </w:r>
          </w:p>
          <w:p w:rsidR="003E0BFF" w:rsidRPr="00F3796E" w:rsidRDefault="003E0BFF" w:rsidP="00435DB4">
            <w:pPr>
              <w:spacing w:before="0" w:after="0"/>
              <w:rPr>
                <w:snapToGrid w:val="0"/>
              </w:rPr>
            </w:pPr>
            <w:r w:rsidRPr="00F3796E">
              <w:rPr>
                <w:snapToGrid w:val="0"/>
              </w:rPr>
              <w:t>Банковские реквизиты:</w:t>
            </w:r>
          </w:p>
          <w:p w:rsidR="003E0BFF" w:rsidRPr="00F3796E" w:rsidRDefault="003E0BFF" w:rsidP="00435DB4">
            <w:pPr>
              <w:spacing w:before="0" w:after="0"/>
              <w:rPr>
                <w:snapToGrid w:val="0"/>
              </w:rPr>
            </w:pPr>
            <w:r w:rsidRPr="00F3796E">
              <w:rPr>
                <w:snapToGrid w:val="0"/>
              </w:rPr>
              <w:t>Межрегиональное операционное УФК</w:t>
            </w:r>
          </w:p>
          <w:p w:rsidR="003E0BFF" w:rsidRPr="00F3796E" w:rsidRDefault="003E0BFF" w:rsidP="00435DB4">
            <w:pPr>
              <w:spacing w:before="0" w:after="0"/>
              <w:rPr>
                <w:snapToGrid w:val="0"/>
              </w:rPr>
            </w:pPr>
            <w:r w:rsidRPr="00F3796E">
              <w:rPr>
                <w:snapToGrid w:val="0"/>
              </w:rPr>
              <w:t>(</w:t>
            </w:r>
            <w:proofErr w:type="spellStart"/>
            <w:r w:rsidRPr="00F3796E">
              <w:rPr>
                <w:snapToGrid w:val="0"/>
              </w:rPr>
              <w:t>Минпромторг</w:t>
            </w:r>
            <w:proofErr w:type="spellEnd"/>
            <w:r w:rsidRPr="00F3796E">
              <w:rPr>
                <w:snapToGrid w:val="0"/>
              </w:rPr>
              <w:t xml:space="preserve"> России</w:t>
            </w:r>
          </w:p>
          <w:p w:rsidR="003E0BFF" w:rsidRPr="00F3796E" w:rsidRDefault="003E0BFF" w:rsidP="00435DB4">
            <w:pPr>
              <w:spacing w:before="0" w:after="0"/>
              <w:rPr>
                <w:snapToGrid w:val="0"/>
              </w:rPr>
            </w:pPr>
            <w:r w:rsidRPr="00F3796E">
              <w:rPr>
                <w:snapToGrid w:val="0"/>
              </w:rPr>
              <w:t>л/с 03951000201)</w:t>
            </w:r>
          </w:p>
          <w:p w:rsidR="003E0BFF" w:rsidRPr="00F3796E" w:rsidRDefault="003E0BFF" w:rsidP="00435DB4">
            <w:pPr>
              <w:spacing w:before="0" w:after="0"/>
              <w:rPr>
                <w:snapToGrid w:val="0"/>
              </w:rPr>
            </w:pPr>
            <w:r w:rsidRPr="00F3796E">
              <w:rPr>
                <w:snapToGrid w:val="0"/>
              </w:rPr>
              <w:t xml:space="preserve">Казначейский счет </w:t>
            </w:r>
          </w:p>
          <w:p w:rsidR="003E0BFF" w:rsidRPr="00F3796E" w:rsidRDefault="008B4003" w:rsidP="00435DB4">
            <w:pPr>
              <w:spacing w:before="0" w:after="0"/>
              <w:rPr>
                <w:snapToGrid w:val="0"/>
              </w:rPr>
            </w:pPr>
            <w:r>
              <w:rPr>
                <w:snapToGrid w:val="0"/>
              </w:rPr>
              <w:t>№ 03211643000000019503</w:t>
            </w:r>
            <w:r w:rsidR="003E0BFF" w:rsidRPr="00F3796E">
              <w:rPr>
                <w:snapToGrid w:val="0"/>
              </w:rPr>
              <w:t xml:space="preserve"> </w:t>
            </w:r>
          </w:p>
          <w:p w:rsidR="003E0BFF" w:rsidRPr="00F3796E" w:rsidRDefault="003E0BFF" w:rsidP="00435DB4">
            <w:pPr>
              <w:spacing w:before="0" w:after="0"/>
              <w:rPr>
                <w:snapToGrid w:val="0"/>
              </w:rPr>
            </w:pPr>
            <w:r w:rsidRPr="00F3796E">
              <w:rPr>
                <w:snapToGrid w:val="0"/>
              </w:rPr>
              <w:t>Банк: Операционный Департамент</w:t>
            </w:r>
          </w:p>
          <w:p w:rsidR="003E0BFF" w:rsidRDefault="003E0BFF" w:rsidP="00435DB4">
            <w:pPr>
              <w:spacing w:before="0" w:after="0"/>
              <w:rPr>
                <w:snapToGrid w:val="0"/>
              </w:rPr>
            </w:pPr>
            <w:r>
              <w:rPr>
                <w:snapToGrid w:val="0"/>
              </w:rPr>
              <w:t>Банка России// Межрегиональное</w:t>
            </w:r>
          </w:p>
          <w:p w:rsidR="003E0BFF" w:rsidRPr="00F3796E" w:rsidRDefault="003E0BFF" w:rsidP="00435DB4">
            <w:pPr>
              <w:spacing w:before="0" w:after="0"/>
              <w:rPr>
                <w:snapToGrid w:val="0"/>
              </w:rPr>
            </w:pPr>
            <w:r w:rsidRPr="00F3796E">
              <w:rPr>
                <w:snapToGrid w:val="0"/>
              </w:rPr>
              <w:t xml:space="preserve">операционное УФК г. Москва </w:t>
            </w:r>
          </w:p>
          <w:p w:rsidR="003E0BFF" w:rsidRDefault="003E0BFF" w:rsidP="00435DB4">
            <w:pPr>
              <w:spacing w:before="0" w:after="0"/>
              <w:rPr>
                <w:snapToGrid w:val="0"/>
              </w:rPr>
            </w:pPr>
            <w:r>
              <w:rPr>
                <w:snapToGrid w:val="0"/>
              </w:rPr>
              <w:t xml:space="preserve">БИК 024501901 </w:t>
            </w:r>
          </w:p>
          <w:p w:rsidR="003E0BFF" w:rsidRPr="00F3796E" w:rsidRDefault="003E0BFF" w:rsidP="00435DB4">
            <w:pPr>
              <w:spacing w:before="0" w:after="0"/>
              <w:rPr>
                <w:snapToGrid w:val="0"/>
              </w:rPr>
            </w:pPr>
            <w:r w:rsidRPr="00F3796E">
              <w:rPr>
                <w:snapToGrid w:val="0"/>
              </w:rPr>
              <w:t>Единый казначейский счет</w:t>
            </w:r>
          </w:p>
          <w:p w:rsidR="003E0BFF" w:rsidRPr="003E72D7" w:rsidRDefault="003E0BFF" w:rsidP="00435DB4">
            <w:pPr>
              <w:snapToGrid w:val="0"/>
              <w:spacing w:before="0" w:after="0"/>
              <w:rPr>
                <w:b/>
                <w:color w:val="auto"/>
              </w:rPr>
            </w:pPr>
            <w:r w:rsidRPr="00F3796E">
              <w:rPr>
                <w:snapToGrid w:val="0"/>
              </w:rPr>
              <w:t>№ 40102810045370000002</w:t>
            </w:r>
          </w:p>
        </w:tc>
        <w:tc>
          <w:tcPr>
            <w:tcW w:w="11083" w:type="dxa"/>
          </w:tcPr>
          <w:p w:rsidR="003E0BFF" w:rsidRPr="003E72D7" w:rsidRDefault="003E0BFF" w:rsidP="008B28DC">
            <w:pPr>
              <w:spacing w:before="0" w:after="0"/>
              <w:rPr>
                <w:b/>
                <w:snapToGrid w:val="0"/>
                <w:color w:val="auto"/>
              </w:rPr>
            </w:pPr>
            <w:r w:rsidRPr="003E72D7">
              <w:rPr>
                <w:b/>
                <w:snapToGrid w:val="0"/>
              </w:rPr>
              <w:t>ИСПОЛНИТЕЛЬ:</w:t>
            </w:r>
          </w:p>
          <w:p w:rsidR="003E0BFF" w:rsidRPr="003E72D7" w:rsidRDefault="003E0BFF" w:rsidP="008B28DC">
            <w:pPr>
              <w:snapToGrid w:val="0"/>
              <w:spacing w:before="0" w:after="0"/>
              <w:jc w:val="both"/>
              <w:rPr>
                <w:color w:val="auto"/>
              </w:rPr>
            </w:pPr>
            <w:r w:rsidRPr="003E72D7">
              <w:rPr>
                <w:color w:val="auto"/>
              </w:rPr>
              <w:t xml:space="preserve">Полное наименование Поставщика </w:t>
            </w:r>
          </w:p>
          <w:p w:rsidR="003E0BFF" w:rsidRPr="003E72D7" w:rsidRDefault="003E0BFF" w:rsidP="008B28DC">
            <w:pPr>
              <w:snapToGrid w:val="0"/>
              <w:spacing w:before="0" w:after="0"/>
              <w:jc w:val="both"/>
              <w:rPr>
                <w:color w:val="auto"/>
              </w:rPr>
            </w:pPr>
            <w:r w:rsidRPr="003E72D7">
              <w:rPr>
                <w:color w:val="auto"/>
              </w:rPr>
              <w:t>и адрес места нахождения</w:t>
            </w: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p>
          <w:p w:rsidR="003E0BFF" w:rsidRPr="003E72D7" w:rsidRDefault="003E0BFF" w:rsidP="008B28DC">
            <w:pPr>
              <w:snapToGrid w:val="0"/>
              <w:spacing w:before="0" w:after="0"/>
              <w:jc w:val="both"/>
              <w:rPr>
                <w:color w:val="auto"/>
              </w:rPr>
            </w:pPr>
            <w:r w:rsidRPr="003E72D7">
              <w:rPr>
                <w:color w:val="auto"/>
              </w:rPr>
              <w:t>ИНН ___________________</w:t>
            </w:r>
          </w:p>
          <w:p w:rsidR="003E0BFF" w:rsidRPr="003E72D7" w:rsidRDefault="003E0BFF" w:rsidP="008B28DC">
            <w:pPr>
              <w:snapToGrid w:val="0"/>
              <w:spacing w:before="0" w:after="0"/>
              <w:jc w:val="both"/>
              <w:rPr>
                <w:color w:val="auto"/>
              </w:rPr>
            </w:pPr>
            <w:r w:rsidRPr="003E72D7">
              <w:rPr>
                <w:color w:val="auto"/>
              </w:rPr>
              <w:t>КПП ___________________</w:t>
            </w:r>
          </w:p>
          <w:p w:rsidR="003E0BFF" w:rsidRPr="003E72D7" w:rsidRDefault="003E0BFF" w:rsidP="008B28DC">
            <w:pPr>
              <w:snapToGrid w:val="0"/>
              <w:spacing w:before="0" w:after="0"/>
              <w:jc w:val="both"/>
              <w:rPr>
                <w:color w:val="auto"/>
              </w:rPr>
            </w:pPr>
            <w:r w:rsidRPr="003E72D7">
              <w:rPr>
                <w:color w:val="auto"/>
              </w:rPr>
              <w:t>Банковские реквизиты:</w:t>
            </w:r>
          </w:p>
          <w:p w:rsidR="003E0BFF" w:rsidRPr="003E72D7" w:rsidRDefault="003E0BFF" w:rsidP="008B28DC">
            <w:pPr>
              <w:snapToGrid w:val="0"/>
              <w:spacing w:before="0" w:after="0"/>
              <w:jc w:val="both"/>
              <w:rPr>
                <w:color w:val="auto"/>
              </w:rPr>
            </w:pPr>
            <w:r w:rsidRPr="003E72D7">
              <w:rPr>
                <w:color w:val="auto"/>
              </w:rPr>
              <w:t>р/с _____________________</w:t>
            </w:r>
          </w:p>
          <w:p w:rsidR="003E0BFF" w:rsidRPr="003E72D7" w:rsidRDefault="003E0BFF" w:rsidP="008B28DC">
            <w:pPr>
              <w:snapToGrid w:val="0"/>
              <w:spacing w:before="0" w:after="0"/>
              <w:jc w:val="both"/>
              <w:rPr>
                <w:color w:val="auto"/>
              </w:rPr>
            </w:pPr>
            <w:r w:rsidRPr="003E72D7">
              <w:rPr>
                <w:color w:val="auto"/>
              </w:rPr>
              <w:t>к/с _____________________</w:t>
            </w:r>
          </w:p>
          <w:p w:rsidR="003E0BFF" w:rsidRPr="003E72D7" w:rsidRDefault="003E0BFF" w:rsidP="008B28DC">
            <w:pPr>
              <w:snapToGrid w:val="0"/>
              <w:spacing w:before="0" w:after="0"/>
              <w:jc w:val="both"/>
              <w:rPr>
                <w:color w:val="auto"/>
              </w:rPr>
            </w:pPr>
            <w:r w:rsidRPr="003E72D7">
              <w:rPr>
                <w:bCs/>
                <w:color w:val="auto"/>
              </w:rPr>
              <w:t>БИК</w:t>
            </w:r>
            <w:r w:rsidRPr="003E72D7">
              <w:rPr>
                <w:color w:val="auto"/>
              </w:rPr>
              <w:t xml:space="preserve"> ________________________</w:t>
            </w:r>
          </w:p>
          <w:p w:rsidR="003E0BFF" w:rsidRPr="003E72D7" w:rsidRDefault="003E0BFF" w:rsidP="008B28DC">
            <w:pPr>
              <w:snapToGrid w:val="0"/>
              <w:spacing w:before="0" w:after="0"/>
              <w:jc w:val="both"/>
              <w:rPr>
                <w:color w:val="auto"/>
              </w:rPr>
            </w:pPr>
            <w:r w:rsidRPr="003E72D7">
              <w:rPr>
                <w:color w:val="auto"/>
              </w:rPr>
              <w:t>ОКТМО _____________________</w:t>
            </w:r>
          </w:p>
          <w:p w:rsidR="003E0BFF" w:rsidRPr="003E72D7" w:rsidRDefault="003E0BFF" w:rsidP="008B28DC">
            <w:pPr>
              <w:snapToGrid w:val="0"/>
              <w:spacing w:before="0" w:after="0"/>
              <w:jc w:val="both"/>
              <w:rPr>
                <w:color w:val="auto"/>
              </w:rPr>
            </w:pPr>
            <w:r w:rsidRPr="003E72D7">
              <w:rPr>
                <w:color w:val="auto"/>
              </w:rPr>
              <w:t>ОКПО _______________________</w:t>
            </w:r>
          </w:p>
          <w:p w:rsidR="003E0BFF" w:rsidRPr="003E72D7" w:rsidRDefault="003E0BFF" w:rsidP="008B28DC">
            <w:pPr>
              <w:snapToGrid w:val="0"/>
              <w:spacing w:before="0" w:after="0"/>
              <w:jc w:val="both"/>
              <w:rPr>
                <w:color w:val="auto"/>
              </w:rPr>
            </w:pPr>
            <w:r w:rsidRPr="003E72D7">
              <w:rPr>
                <w:color w:val="auto"/>
              </w:rPr>
              <w:t>Тел. _________________________</w:t>
            </w:r>
          </w:p>
          <w:p w:rsidR="003E0BFF" w:rsidRPr="003E72D7" w:rsidRDefault="003E0BFF" w:rsidP="008B28DC">
            <w:pPr>
              <w:keepNext/>
              <w:spacing w:before="0" w:after="0"/>
              <w:jc w:val="both"/>
              <w:outlineLvl w:val="2"/>
              <w:rPr>
                <w:color w:val="auto"/>
              </w:rPr>
            </w:pPr>
            <w:r w:rsidRPr="003E72D7">
              <w:rPr>
                <w:color w:val="auto"/>
              </w:rPr>
              <w:t>Эл. почта</w:t>
            </w:r>
            <w:r w:rsidRPr="003E72D7">
              <w:rPr>
                <w:b/>
                <w:color w:val="auto"/>
              </w:rPr>
              <w:t xml:space="preserve"> _____________________</w:t>
            </w:r>
          </w:p>
        </w:tc>
      </w:tr>
      <w:tr w:rsidR="003E0BFF" w:rsidRPr="00D82829" w:rsidTr="001756E5">
        <w:trPr>
          <w:trHeight w:val="1871"/>
        </w:trPr>
        <w:tc>
          <w:tcPr>
            <w:tcW w:w="4968" w:type="dxa"/>
          </w:tcPr>
          <w:p w:rsidR="003E0BFF" w:rsidRPr="00D82829" w:rsidRDefault="003E0BFF" w:rsidP="00435DB4">
            <w:pPr>
              <w:snapToGrid w:val="0"/>
              <w:spacing w:before="0" w:after="0"/>
              <w:rPr>
                <w:color w:val="auto"/>
              </w:rPr>
            </w:pPr>
          </w:p>
          <w:p w:rsidR="003E0BFF" w:rsidRPr="00D82829" w:rsidRDefault="003E0BFF" w:rsidP="00435DB4">
            <w:pPr>
              <w:snapToGrid w:val="0"/>
              <w:spacing w:before="0" w:after="0"/>
              <w:rPr>
                <w:color w:val="auto"/>
              </w:rPr>
            </w:pPr>
            <w:r w:rsidRPr="00D82829">
              <w:rPr>
                <w:color w:val="auto"/>
              </w:rPr>
              <w:t>ЗАКАЗЧИК:</w:t>
            </w:r>
          </w:p>
          <w:p w:rsidR="003E0BFF" w:rsidRPr="00D82829" w:rsidRDefault="003E0BFF" w:rsidP="00435DB4">
            <w:pPr>
              <w:spacing w:before="0" w:after="0"/>
              <w:rPr>
                <w:snapToGrid w:val="0"/>
              </w:rPr>
            </w:pPr>
          </w:p>
          <w:p w:rsidR="003E0BFF" w:rsidRPr="00D82829" w:rsidRDefault="003E0BFF" w:rsidP="00435DB4">
            <w:pPr>
              <w:spacing w:before="0" w:after="0"/>
              <w:rPr>
                <w:snapToGrid w:val="0"/>
              </w:rPr>
            </w:pPr>
          </w:p>
          <w:p w:rsidR="003E0BFF" w:rsidRPr="00D82829" w:rsidRDefault="003E0BFF" w:rsidP="00435DB4">
            <w:pPr>
              <w:spacing w:before="0" w:after="0"/>
              <w:rPr>
                <w:snapToGrid w:val="0"/>
              </w:rPr>
            </w:pPr>
            <w:r w:rsidRPr="00D82829">
              <w:rPr>
                <w:snapToGrid w:val="0"/>
              </w:rPr>
              <w:t>________________/___________/</w:t>
            </w:r>
          </w:p>
          <w:p w:rsidR="003E0BFF" w:rsidRPr="00D82829" w:rsidRDefault="003E0BFF" w:rsidP="00435DB4">
            <w:pPr>
              <w:spacing w:before="0" w:after="0"/>
              <w:rPr>
                <w:snapToGrid w:val="0"/>
              </w:rPr>
            </w:pPr>
          </w:p>
        </w:tc>
        <w:tc>
          <w:tcPr>
            <w:tcW w:w="11083" w:type="dxa"/>
          </w:tcPr>
          <w:p w:rsidR="003E0BFF" w:rsidRPr="00D82829" w:rsidRDefault="003E0BFF" w:rsidP="008B28DC">
            <w:pPr>
              <w:snapToGrid w:val="0"/>
              <w:spacing w:before="0" w:after="0"/>
              <w:jc w:val="both"/>
              <w:rPr>
                <w:color w:val="auto"/>
              </w:rPr>
            </w:pPr>
          </w:p>
          <w:p w:rsidR="003E0BFF" w:rsidRPr="00D82829" w:rsidRDefault="003E0BFF" w:rsidP="008B28DC">
            <w:pPr>
              <w:snapToGrid w:val="0"/>
              <w:spacing w:before="0" w:after="0"/>
              <w:jc w:val="both"/>
              <w:rPr>
                <w:color w:val="auto"/>
              </w:rPr>
            </w:pPr>
            <w:r w:rsidRPr="00D82829">
              <w:rPr>
                <w:color w:val="auto"/>
              </w:rPr>
              <w:t>ИСПОЛНИТЕЛЬ:</w:t>
            </w:r>
          </w:p>
          <w:p w:rsidR="003E0BFF" w:rsidRPr="00D82829" w:rsidRDefault="003E0BFF" w:rsidP="008B28DC">
            <w:pPr>
              <w:spacing w:before="0" w:after="0"/>
              <w:rPr>
                <w:snapToGrid w:val="0"/>
                <w:color w:val="auto"/>
              </w:rPr>
            </w:pPr>
          </w:p>
          <w:p w:rsidR="003E0BFF" w:rsidRPr="00D82829" w:rsidRDefault="003E0BFF" w:rsidP="008B28DC">
            <w:pPr>
              <w:spacing w:before="0" w:after="0"/>
              <w:rPr>
                <w:snapToGrid w:val="0"/>
                <w:color w:val="auto"/>
              </w:rPr>
            </w:pPr>
          </w:p>
          <w:p w:rsidR="003E0BFF" w:rsidRPr="00D82829" w:rsidRDefault="003E0BFF" w:rsidP="008B28DC">
            <w:pPr>
              <w:spacing w:before="0" w:after="0"/>
              <w:rPr>
                <w:snapToGrid w:val="0"/>
                <w:color w:val="auto"/>
              </w:rPr>
            </w:pPr>
            <w:r w:rsidRPr="00D82829">
              <w:rPr>
                <w:snapToGrid w:val="0"/>
                <w:color w:val="auto"/>
              </w:rPr>
              <w:t>________________/___________/</w:t>
            </w:r>
          </w:p>
          <w:p w:rsidR="003E0BFF" w:rsidRPr="00D82829" w:rsidRDefault="003E0BFF" w:rsidP="008B28DC">
            <w:pPr>
              <w:spacing w:before="0" w:after="0"/>
              <w:rPr>
                <w:snapToGrid w:val="0"/>
                <w:color w:val="auto"/>
                <w:lang w:val="en-US"/>
              </w:rPr>
            </w:pPr>
          </w:p>
        </w:tc>
      </w:tr>
    </w:tbl>
    <w:p w:rsidR="004F01B6" w:rsidRDefault="004F01B6" w:rsidP="004F01B6">
      <w:pPr>
        <w:spacing w:before="0" w:after="0"/>
        <w:ind w:right="-1"/>
        <w:rPr>
          <w:caps/>
          <w:color w:val="auto"/>
        </w:rPr>
      </w:pPr>
      <w:r>
        <w:rPr>
          <w:caps/>
          <w:color w:val="auto"/>
        </w:rPr>
        <w:tab/>
      </w:r>
      <w:r>
        <w:rPr>
          <w:caps/>
          <w:color w:val="auto"/>
        </w:rPr>
        <w:tab/>
        <w:t xml:space="preserve">                                                                                                                      </w:t>
      </w:r>
    </w:p>
    <w:p w:rsidR="002561B1" w:rsidRDefault="002561B1" w:rsidP="004F01B6">
      <w:pPr>
        <w:spacing w:before="0" w:after="0" w:line="360" w:lineRule="auto"/>
        <w:ind w:left="8496" w:right="-1"/>
        <w:rPr>
          <w:color w:val="auto"/>
        </w:rPr>
      </w:pPr>
    </w:p>
    <w:p w:rsidR="00747470" w:rsidRDefault="00747470" w:rsidP="004F01B6">
      <w:pPr>
        <w:spacing w:before="0" w:after="0" w:line="360" w:lineRule="auto"/>
        <w:ind w:left="8496" w:right="-1"/>
        <w:rPr>
          <w:color w:val="auto"/>
        </w:rPr>
      </w:pPr>
    </w:p>
    <w:p w:rsidR="00747470" w:rsidRDefault="00747470" w:rsidP="004F01B6">
      <w:pPr>
        <w:spacing w:before="0" w:after="0" w:line="360" w:lineRule="auto"/>
        <w:ind w:left="8496" w:right="-1"/>
        <w:rPr>
          <w:color w:val="auto"/>
        </w:rPr>
      </w:pPr>
    </w:p>
    <w:p w:rsidR="00FA4148" w:rsidRPr="00930D3A" w:rsidRDefault="00C61B73" w:rsidP="004F01B6">
      <w:pPr>
        <w:spacing w:before="0" w:after="0" w:line="360" w:lineRule="auto"/>
        <w:ind w:left="8496" w:right="-1"/>
        <w:rPr>
          <w:color w:val="auto"/>
        </w:rPr>
      </w:pPr>
      <w:r>
        <w:rPr>
          <w:color w:val="auto"/>
        </w:rPr>
        <w:lastRenderedPageBreak/>
        <w:t>ПРИЛОЖЕНИЕ</w:t>
      </w:r>
    </w:p>
    <w:p w:rsidR="005E4A11" w:rsidRDefault="00BC2FBF" w:rsidP="004F01B6">
      <w:pPr>
        <w:spacing w:before="0" w:after="0" w:line="360" w:lineRule="auto"/>
        <w:ind w:left="142" w:right="-285" w:firstLine="851"/>
        <w:jc w:val="right"/>
        <w:rPr>
          <w:color w:val="auto"/>
        </w:rPr>
      </w:pPr>
      <w:r w:rsidRPr="00930D3A">
        <w:rPr>
          <w:color w:val="auto"/>
        </w:rPr>
        <w:t xml:space="preserve">к </w:t>
      </w:r>
      <w:r w:rsidR="00ED6715" w:rsidRPr="00930D3A">
        <w:rPr>
          <w:color w:val="auto"/>
        </w:rPr>
        <w:t>государственному контракту</w:t>
      </w:r>
      <w:r w:rsidRPr="00930D3A">
        <w:rPr>
          <w:color w:val="auto"/>
        </w:rPr>
        <w:t xml:space="preserve"> № ______</w:t>
      </w:r>
      <w:r w:rsidR="00C5664E" w:rsidRPr="00930D3A">
        <w:rPr>
          <w:color w:val="auto"/>
        </w:rPr>
        <w:t>______________</w:t>
      </w:r>
      <w:r w:rsidR="00696C35" w:rsidRPr="00930D3A">
        <w:rPr>
          <w:color w:val="auto"/>
        </w:rPr>
        <w:t xml:space="preserve"> от </w:t>
      </w:r>
      <w:r w:rsidR="00561D7E" w:rsidRPr="00930D3A">
        <w:rPr>
          <w:color w:val="auto"/>
        </w:rPr>
        <w:t>"__</w:t>
      </w:r>
      <w:r w:rsidRPr="00930D3A">
        <w:rPr>
          <w:color w:val="auto"/>
        </w:rPr>
        <w:t xml:space="preserve">" </w:t>
      </w:r>
      <w:r w:rsidR="00C24165">
        <w:rPr>
          <w:color w:val="auto"/>
        </w:rPr>
        <w:t>____________</w:t>
      </w:r>
      <w:r w:rsidRPr="00930D3A">
        <w:rPr>
          <w:color w:val="auto"/>
        </w:rPr>
        <w:t xml:space="preserve"> 20</w:t>
      </w:r>
      <w:r w:rsidR="00C23A4A" w:rsidRPr="00930D3A">
        <w:rPr>
          <w:color w:val="auto"/>
        </w:rPr>
        <w:t>2</w:t>
      </w:r>
      <w:r w:rsidR="00382322">
        <w:rPr>
          <w:color w:val="auto"/>
        </w:rPr>
        <w:t>6</w:t>
      </w:r>
      <w:r w:rsidRPr="00930D3A">
        <w:rPr>
          <w:color w:val="auto"/>
        </w:rPr>
        <w:t xml:space="preserve"> г.</w:t>
      </w:r>
    </w:p>
    <w:p w:rsidR="003A4C46" w:rsidRPr="00930D3A" w:rsidRDefault="003A4C46" w:rsidP="004F2282">
      <w:pPr>
        <w:spacing w:before="0" w:after="0"/>
        <w:ind w:right="-285"/>
        <w:rPr>
          <w:color w:val="auto"/>
        </w:rPr>
      </w:pPr>
    </w:p>
    <w:p w:rsidR="003317FD" w:rsidRDefault="003317FD" w:rsidP="00700880">
      <w:pPr>
        <w:spacing w:before="0" w:after="0"/>
        <w:jc w:val="center"/>
        <w:rPr>
          <w:b/>
          <w:color w:val="auto"/>
        </w:rPr>
      </w:pPr>
    </w:p>
    <w:p w:rsidR="009E24E6" w:rsidRPr="00C61B73" w:rsidRDefault="009E24E6" w:rsidP="00700880">
      <w:pPr>
        <w:spacing w:before="0" w:after="0"/>
        <w:jc w:val="center"/>
        <w:rPr>
          <w:b/>
          <w:color w:val="auto"/>
        </w:rPr>
      </w:pPr>
      <w:r w:rsidRPr="00C61B73">
        <w:rPr>
          <w:b/>
          <w:color w:val="auto"/>
        </w:rPr>
        <w:t>СПЕЦИФИКАЦИЯ</w:t>
      </w:r>
    </w:p>
    <w:p w:rsidR="00637351" w:rsidRPr="00930D3A" w:rsidRDefault="00637351" w:rsidP="007754A9">
      <w:pPr>
        <w:spacing w:before="0" w:after="0"/>
        <w:rPr>
          <w:color w:val="auto"/>
        </w:rPr>
      </w:pPr>
    </w:p>
    <w:tbl>
      <w:tblPr>
        <w:tblW w:w="5283" w:type="pct"/>
        <w:tblInd w:w="-289" w:type="dxa"/>
        <w:tblLayout w:type="fixed"/>
        <w:tblLook w:val="04A0" w:firstRow="1" w:lastRow="0" w:firstColumn="1" w:lastColumn="0" w:noHBand="0" w:noVBand="1"/>
      </w:tblPr>
      <w:tblGrid>
        <w:gridCol w:w="568"/>
        <w:gridCol w:w="1842"/>
        <w:gridCol w:w="2691"/>
        <w:gridCol w:w="728"/>
        <w:gridCol w:w="832"/>
        <w:gridCol w:w="709"/>
        <w:gridCol w:w="707"/>
        <w:gridCol w:w="1284"/>
        <w:gridCol w:w="564"/>
        <w:gridCol w:w="847"/>
      </w:tblGrid>
      <w:tr w:rsidR="00DB4624" w:rsidRPr="00930D3A" w:rsidTr="00AB196B">
        <w:trPr>
          <w:trHeight w:val="625"/>
        </w:trPr>
        <w:tc>
          <w:tcPr>
            <w:tcW w:w="264" w:type="pct"/>
            <w:tcBorders>
              <w:top w:val="single" w:sz="8" w:space="0" w:color="000000"/>
              <w:left w:val="single" w:sz="4" w:space="0" w:color="000000"/>
              <w:bottom w:val="single" w:sz="4" w:space="0" w:color="000000"/>
              <w:right w:val="single" w:sz="4" w:space="0" w:color="000000"/>
            </w:tcBorders>
          </w:tcPr>
          <w:p w:rsidR="009E24E6" w:rsidRPr="00930D3A" w:rsidRDefault="009E24E6" w:rsidP="009E24E6">
            <w:pPr>
              <w:spacing w:before="0" w:after="0"/>
              <w:jc w:val="center"/>
              <w:rPr>
                <w:color w:val="auto"/>
                <w:szCs w:val="24"/>
              </w:rPr>
            </w:pPr>
            <w:r w:rsidRPr="00930D3A">
              <w:rPr>
                <w:color w:val="auto"/>
                <w:szCs w:val="24"/>
              </w:rPr>
              <w:t>№</w:t>
            </w:r>
          </w:p>
          <w:p w:rsidR="009E24E6" w:rsidRPr="00930D3A" w:rsidRDefault="009E24E6" w:rsidP="009E24E6">
            <w:pPr>
              <w:spacing w:before="0" w:after="0"/>
              <w:jc w:val="center"/>
              <w:rPr>
                <w:color w:val="auto"/>
                <w:szCs w:val="24"/>
              </w:rPr>
            </w:pPr>
            <w:r w:rsidRPr="00930D3A">
              <w:rPr>
                <w:color w:val="auto"/>
                <w:szCs w:val="24"/>
              </w:rPr>
              <w:t>п/п</w:t>
            </w:r>
          </w:p>
        </w:tc>
        <w:tc>
          <w:tcPr>
            <w:tcW w:w="855"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806054">
            <w:pPr>
              <w:spacing w:before="0" w:after="0"/>
              <w:jc w:val="center"/>
              <w:rPr>
                <w:color w:val="auto"/>
                <w:szCs w:val="24"/>
              </w:rPr>
            </w:pPr>
            <w:r w:rsidRPr="00930D3A">
              <w:rPr>
                <w:color w:val="auto"/>
                <w:szCs w:val="24"/>
              </w:rPr>
              <w:t>Наименование</w:t>
            </w:r>
          </w:p>
        </w:tc>
        <w:tc>
          <w:tcPr>
            <w:tcW w:w="1249"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806E1D">
            <w:pPr>
              <w:spacing w:before="0" w:after="0"/>
              <w:jc w:val="center"/>
              <w:rPr>
                <w:color w:val="auto"/>
                <w:szCs w:val="24"/>
              </w:rPr>
            </w:pPr>
            <w:r w:rsidRPr="00930D3A">
              <w:rPr>
                <w:color w:val="auto"/>
                <w:szCs w:val="24"/>
              </w:rPr>
              <w:t>Характеристики</w:t>
            </w:r>
          </w:p>
        </w:tc>
        <w:tc>
          <w:tcPr>
            <w:tcW w:w="724" w:type="pct"/>
            <w:gridSpan w:val="2"/>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spacing w:before="0" w:after="0"/>
              <w:jc w:val="center"/>
              <w:rPr>
                <w:color w:val="auto"/>
                <w:szCs w:val="24"/>
              </w:rPr>
            </w:pPr>
            <w:r w:rsidRPr="00930D3A">
              <w:rPr>
                <w:color w:val="auto"/>
                <w:szCs w:val="24"/>
              </w:rPr>
              <w:t>Код ОКПД2</w:t>
            </w:r>
          </w:p>
        </w:tc>
        <w:tc>
          <w:tcPr>
            <w:tcW w:w="329"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spacing w:before="0" w:after="0"/>
              <w:jc w:val="center"/>
              <w:rPr>
                <w:color w:val="auto"/>
                <w:szCs w:val="24"/>
              </w:rPr>
            </w:pPr>
            <w:r w:rsidRPr="00930D3A">
              <w:rPr>
                <w:color w:val="auto"/>
                <w:szCs w:val="24"/>
              </w:rPr>
              <w:t>Ед. изм.</w:t>
            </w:r>
          </w:p>
        </w:tc>
        <w:tc>
          <w:tcPr>
            <w:tcW w:w="328"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9E24E6">
            <w:pPr>
              <w:tabs>
                <w:tab w:val="left" w:pos="7547"/>
              </w:tabs>
              <w:spacing w:before="0" w:after="0"/>
              <w:jc w:val="center"/>
              <w:rPr>
                <w:color w:val="auto"/>
                <w:szCs w:val="24"/>
              </w:rPr>
            </w:pPr>
            <w:r w:rsidRPr="00930D3A">
              <w:rPr>
                <w:color w:val="auto"/>
                <w:szCs w:val="24"/>
              </w:rPr>
              <w:t>Кол-во</w:t>
            </w:r>
          </w:p>
        </w:tc>
        <w:tc>
          <w:tcPr>
            <w:tcW w:w="596"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49190F">
            <w:pPr>
              <w:tabs>
                <w:tab w:val="left" w:pos="871"/>
              </w:tabs>
              <w:spacing w:before="0" w:after="0"/>
              <w:jc w:val="center"/>
              <w:rPr>
                <w:color w:val="auto"/>
                <w:szCs w:val="24"/>
              </w:rPr>
            </w:pPr>
            <w:r w:rsidRPr="00930D3A">
              <w:rPr>
                <w:color w:val="auto"/>
                <w:szCs w:val="24"/>
              </w:rPr>
              <w:t>Цена с НДС, руб.</w:t>
            </w:r>
          </w:p>
        </w:tc>
        <w:tc>
          <w:tcPr>
            <w:tcW w:w="655" w:type="pct"/>
            <w:gridSpan w:val="2"/>
            <w:tcBorders>
              <w:top w:val="single" w:sz="8" w:space="0" w:color="000000"/>
              <w:left w:val="single" w:sz="4" w:space="0" w:color="000000"/>
              <w:bottom w:val="single" w:sz="4" w:space="0" w:color="000000"/>
              <w:right w:val="single" w:sz="4" w:space="0" w:color="000000"/>
            </w:tcBorders>
            <w:vAlign w:val="center"/>
          </w:tcPr>
          <w:p w:rsidR="00DB4624" w:rsidRDefault="009E24E6" w:rsidP="009E24E6">
            <w:pPr>
              <w:spacing w:before="0" w:after="0"/>
              <w:jc w:val="center"/>
              <w:rPr>
                <w:color w:val="auto"/>
                <w:szCs w:val="24"/>
              </w:rPr>
            </w:pPr>
            <w:r w:rsidRPr="00930D3A">
              <w:rPr>
                <w:color w:val="auto"/>
                <w:szCs w:val="24"/>
              </w:rPr>
              <w:t xml:space="preserve">Стоимость </w:t>
            </w:r>
          </w:p>
          <w:p w:rsidR="009E24E6" w:rsidRPr="00930D3A" w:rsidRDefault="009E24E6" w:rsidP="0049190F">
            <w:pPr>
              <w:spacing w:before="0" w:after="0"/>
              <w:jc w:val="center"/>
              <w:rPr>
                <w:color w:val="auto"/>
                <w:szCs w:val="24"/>
              </w:rPr>
            </w:pPr>
            <w:r w:rsidRPr="00930D3A">
              <w:rPr>
                <w:color w:val="auto"/>
                <w:szCs w:val="24"/>
              </w:rPr>
              <w:t xml:space="preserve">с НДС, руб. </w:t>
            </w:r>
          </w:p>
        </w:tc>
      </w:tr>
      <w:tr w:rsidR="00DB4624" w:rsidRPr="00A64E1B" w:rsidTr="00AB196B">
        <w:trPr>
          <w:trHeight w:val="625"/>
        </w:trPr>
        <w:tc>
          <w:tcPr>
            <w:tcW w:w="264" w:type="pct"/>
            <w:tcBorders>
              <w:top w:val="single" w:sz="8" w:space="0" w:color="000000"/>
              <w:left w:val="single" w:sz="4" w:space="0" w:color="000000"/>
              <w:bottom w:val="single" w:sz="8" w:space="0" w:color="000000"/>
              <w:right w:val="single" w:sz="4" w:space="0" w:color="000000"/>
            </w:tcBorders>
          </w:tcPr>
          <w:p w:rsidR="00637351" w:rsidRPr="00A64E1B" w:rsidRDefault="00637351" w:rsidP="00637351">
            <w:pPr>
              <w:pStyle w:val="afe"/>
              <w:numPr>
                <w:ilvl w:val="0"/>
                <w:numId w:val="5"/>
              </w:numPr>
              <w:tabs>
                <w:tab w:val="left" w:pos="345"/>
              </w:tabs>
              <w:spacing w:before="0" w:after="0"/>
              <w:rPr>
                <w:color w:val="auto"/>
                <w:szCs w:val="24"/>
              </w:rPr>
            </w:pPr>
          </w:p>
        </w:tc>
        <w:tc>
          <w:tcPr>
            <w:tcW w:w="855" w:type="pct"/>
            <w:tcBorders>
              <w:top w:val="single" w:sz="8" w:space="0" w:color="000000"/>
              <w:left w:val="single" w:sz="4" w:space="0" w:color="000000"/>
              <w:bottom w:val="single" w:sz="8" w:space="0" w:color="000000"/>
              <w:right w:val="single" w:sz="4" w:space="0" w:color="000000"/>
            </w:tcBorders>
          </w:tcPr>
          <w:p w:rsidR="00637351" w:rsidRPr="00014492" w:rsidRDefault="009C75A7" w:rsidP="00077655">
            <w:pPr>
              <w:spacing w:before="0" w:after="0"/>
              <w:jc w:val="center"/>
              <w:rPr>
                <w:color w:val="auto"/>
                <w:szCs w:val="24"/>
              </w:rPr>
            </w:pPr>
            <w:r w:rsidRPr="009C75A7">
              <w:rPr>
                <w:color w:val="auto"/>
                <w:szCs w:val="24"/>
              </w:rPr>
              <w:t>Медаль</w:t>
            </w:r>
          </w:p>
        </w:tc>
        <w:tc>
          <w:tcPr>
            <w:tcW w:w="1249" w:type="pct"/>
            <w:tcBorders>
              <w:top w:val="single" w:sz="8" w:space="0" w:color="000000"/>
              <w:left w:val="single" w:sz="4" w:space="0" w:color="000000"/>
              <w:bottom w:val="single" w:sz="8" w:space="0" w:color="000000"/>
              <w:right w:val="single" w:sz="4" w:space="0" w:color="000000"/>
            </w:tcBorders>
          </w:tcPr>
          <w:p w:rsidR="00C57244" w:rsidRPr="00A24D1A" w:rsidRDefault="00C57244" w:rsidP="00C57244">
            <w:pPr>
              <w:spacing w:before="0" w:after="0"/>
              <w:jc w:val="center"/>
              <w:outlineLvl w:val="0"/>
              <w:rPr>
                <w:color w:val="auto"/>
                <w:kern w:val="36"/>
                <w:szCs w:val="24"/>
              </w:rPr>
            </w:pPr>
            <w:r w:rsidRPr="00C57244">
              <w:rPr>
                <w:color w:val="auto"/>
                <w:kern w:val="36"/>
                <w:szCs w:val="24"/>
              </w:rPr>
              <w:t xml:space="preserve">"Трудовая доблесть" с </w:t>
            </w:r>
            <w:proofErr w:type="spellStart"/>
            <w:r w:rsidRPr="00C57244">
              <w:rPr>
                <w:color w:val="auto"/>
                <w:kern w:val="36"/>
                <w:szCs w:val="24"/>
              </w:rPr>
              <w:t>флокированным</w:t>
            </w:r>
            <w:proofErr w:type="spellEnd"/>
            <w:r w:rsidRPr="00C57244">
              <w:rPr>
                <w:color w:val="auto"/>
                <w:kern w:val="36"/>
                <w:szCs w:val="24"/>
              </w:rPr>
              <w:t xml:space="preserve"> красным футляром</w:t>
            </w:r>
            <w:r>
              <w:rPr>
                <w:color w:val="auto"/>
                <w:kern w:val="36"/>
                <w:szCs w:val="24"/>
              </w:rPr>
              <w:t xml:space="preserve"> </w:t>
            </w:r>
            <w:r w:rsidRPr="00C57244">
              <w:rPr>
                <w:color w:val="auto"/>
                <w:kern w:val="36"/>
                <w:szCs w:val="24"/>
              </w:rPr>
              <w:t xml:space="preserve">форма круг d=32мм выпукл. бортик с обеих сторон. </w:t>
            </w:r>
            <w:proofErr w:type="spellStart"/>
            <w:r w:rsidRPr="00C57244">
              <w:rPr>
                <w:color w:val="auto"/>
                <w:kern w:val="36"/>
                <w:szCs w:val="24"/>
              </w:rPr>
              <w:t>Изготавл</w:t>
            </w:r>
            <w:proofErr w:type="spellEnd"/>
            <w:r w:rsidRPr="00C57244">
              <w:rPr>
                <w:color w:val="auto"/>
                <w:kern w:val="36"/>
                <w:szCs w:val="24"/>
              </w:rPr>
              <w:t xml:space="preserve">. из металла </w:t>
            </w:r>
            <w:proofErr w:type="spellStart"/>
            <w:r w:rsidRPr="00C57244">
              <w:rPr>
                <w:color w:val="auto"/>
                <w:kern w:val="36"/>
                <w:szCs w:val="24"/>
              </w:rPr>
              <w:t>золот</w:t>
            </w:r>
            <w:proofErr w:type="spellEnd"/>
            <w:r w:rsidRPr="00C57244">
              <w:rPr>
                <w:color w:val="auto"/>
                <w:kern w:val="36"/>
                <w:szCs w:val="24"/>
              </w:rPr>
              <w:t xml:space="preserve">. цвета. На лицевой стороне в центре медали рельеф. </w:t>
            </w:r>
            <w:proofErr w:type="spellStart"/>
            <w:r w:rsidRPr="00C57244">
              <w:rPr>
                <w:color w:val="auto"/>
                <w:kern w:val="36"/>
                <w:szCs w:val="24"/>
              </w:rPr>
              <w:t>изоб-ние</w:t>
            </w:r>
            <w:proofErr w:type="spellEnd"/>
            <w:r w:rsidRPr="00C57244">
              <w:rPr>
                <w:color w:val="auto"/>
                <w:kern w:val="36"/>
                <w:szCs w:val="24"/>
              </w:rPr>
              <w:t xml:space="preserve"> </w:t>
            </w:r>
            <w:proofErr w:type="spellStart"/>
            <w:r w:rsidRPr="00C57244">
              <w:rPr>
                <w:color w:val="auto"/>
                <w:kern w:val="36"/>
                <w:szCs w:val="24"/>
              </w:rPr>
              <w:t>промыш-ных</w:t>
            </w:r>
            <w:proofErr w:type="spellEnd"/>
            <w:r w:rsidRPr="00C57244">
              <w:rPr>
                <w:color w:val="auto"/>
                <w:kern w:val="36"/>
                <w:szCs w:val="24"/>
              </w:rPr>
              <w:t xml:space="preserve"> объектов, обрамленное выпуклым бортиком. В кольце, образованном двумя бортиками по кругу </w:t>
            </w:r>
            <w:proofErr w:type="spellStart"/>
            <w:r w:rsidRPr="00C57244">
              <w:rPr>
                <w:color w:val="auto"/>
                <w:kern w:val="36"/>
                <w:szCs w:val="24"/>
              </w:rPr>
              <w:t>располож</w:t>
            </w:r>
            <w:proofErr w:type="spellEnd"/>
            <w:r w:rsidRPr="00C57244">
              <w:rPr>
                <w:color w:val="auto"/>
                <w:kern w:val="36"/>
                <w:szCs w:val="24"/>
              </w:rPr>
              <w:t>. надпись выпуклыми буквами "МИНИСТЕРСТВО ПРОМЫШЛЕННОСТИ И ТОРГОВЛИ РОССИЙСКОЙ ФЕДЕРАЦИИ", разделенная внизу тремя типографскими звездочками. На оборотной стороне по центру размещена надпись выпуклыми буквами: "ТРУДОВАЯ ДОБЛЕСТЬ" в 2 строки, окруженная лавровым венком, а в нижней части указывается номер медали-</w:t>
            </w:r>
            <w:r>
              <w:rPr>
                <w:color w:val="auto"/>
                <w:kern w:val="36"/>
                <w:szCs w:val="24"/>
              </w:rPr>
              <w:t>гравировка</w:t>
            </w:r>
            <w:r w:rsidRPr="00C57244">
              <w:rPr>
                <w:color w:val="auto"/>
                <w:kern w:val="36"/>
                <w:szCs w:val="24"/>
              </w:rPr>
              <w:t xml:space="preserve">. Медаль при помощи ушка и кольца соединяется с обратно-трапециевидной колодкой, обтянутой шелк. муаровой лентой светло-сиреневого </w:t>
            </w:r>
            <w:r w:rsidRPr="00C57244">
              <w:rPr>
                <w:color w:val="auto"/>
                <w:kern w:val="36"/>
                <w:szCs w:val="24"/>
              </w:rPr>
              <w:lastRenderedPageBreak/>
              <w:t xml:space="preserve">цвета с синей полоской вдоль краев и желтой полоской посередине. </w:t>
            </w:r>
            <w:proofErr w:type="spellStart"/>
            <w:r w:rsidRPr="00C57244">
              <w:rPr>
                <w:color w:val="auto"/>
                <w:kern w:val="36"/>
                <w:szCs w:val="24"/>
              </w:rPr>
              <w:t>Шир</w:t>
            </w:r>
            <w:proofErr w:type="spellEnd"/>
            <w:r w:rsidRPr="00C57244">
              <w:rPr>
                <w:color w:val="auto"/>
                <w:kern w:val="36"/>
                <w:szCs w:val="24"/>
              </w:rPr>
              <w:t xml:space="preserve">. ленты-24мм, </w:t>
            </w:r>
            <w:proofErr w:type="spellStart"/>
            <w:r w:rsidRPr="00C57244">
              <w:rPr>
                <w:color w:val="auto"/>
                <w:kern w:val="36"/>
                <w:szCs w:val="24"/>
              </w:rPr>
              <w:t>шир</w:t>
            </w:r>
            <w:proofErr w:type="spellEnd"/>
            <w:r w:rsidRPr="00C57244">
              <w:rPr>
                <w:color w:val="auto"/>
                <w:kern w:val="36"/>
                <w:szCs w:val="24"/>
              </w:rPr>
              <w:t xml:space="preserve">. полосок-1,5мм. На оборотной стороне колодки </w:t>
            </w:r>
            <w:proofErr w:type="spellStart"/>
            <w:r w:rsidRPr="00C57244">
              <w:rPr>
                <w:color w:val="auto"/>
                <w:kern w:val="36"/>
                <w:szCs w:val="24"/>
              </w:rPr>
              <w:t>располож</w:t>
            </w:r>
            <w:proofErr w:type="spellEnd"/>
            <w:r w:rsidRPr="00C57244">
              <w:rPr>
                <w:color w:val="auto"/>
                <w:kern w:val="36"/>
                <w:szCs w:val="24"/>
              </w:rPr>
              <w:t xml:space="preserve">. булавка для </w:t>
            </w:r>
            <w:proofErr w:type="spellStart"/>
            <w:r w:rsidRPr="00C57244">
              <w:rPr>
                <w:color w:val="auto"/>
                <w:kern w:val="36"/>
                <w:szCs w:val="24"/>
              </w:rPr>
              <w:t>крепл</w:t>
            </w:r>
            <w:proofErr w:type="spellEnd"/>
            <w:r w:rsidRPr="00C57244">
              <w:rPr>
                <w:color w:val="auto"/>
                <w:kern w:val="36"/>
                <w:szCs w:val="24"/>
              </w:rPr>
              <w:t xml:space="preserve">. к одежде. В </w:t>
            </w:r>
            <w:proofErr w:type="gramStart"/>
            <w:r w:rsidRPr="00C57244">
              <w:rPr>
                <w:color w:val="auto"/>
                <w:kern w:val="36"/>
                <w:szCs w:val="24"/>
              </w:rPr>
              <w:t>спец-ом</w:t>
            </w:r>
            <w:proofErr w:type="gramEnd"/>
            <w:r w:rsidRPr="00C57244">
              <w:rPr>
                <w:color w:val="auto"/>
                <w:kern w:val="36"/>
                <w:szCs w:val="24"/>
              </w:rPr>
              <w:t xml:space="preserve"> </w:t>
            </w:r>
            <w:proofErr w:type="spellStart"/>
            <w:r w:rsidRPr="00C57244">
              <w:rPr>
                <w:color w:val="auto"/>
                <w:kern w:val="36"/>
                <w:szCs w:val="24"/>
              </w:rPr>
              <w:t>флок</w:t>
            </w:r>
            <w:proofErr w:type="spellEnd"/>
            <w:r w:rsidRPr="00C57244">
              <w:rPr>
                <w:color w:val="auto"/>
                <w:kern w:val="36"/>
                <w:szCs w:val="24"/>
              </w:rPr>
              <w:t xml:space="preserve">-ом красном футляре с блистерной крышкой, с ложементом для медали и </w:t>
            </w:r>
            <w:proofErr w:type="spellStart"/>
            <w:r w:rsidRPr="00C57244">
              <w:rPr>
                <w:color w:val="auto"/>
                <w:kern w:val="36"/>
                <w:szCs w:val="24"/>
              </w:rPr>
              <w:t>удос-ния</w:t>
            </w:r>
            <w:proofErr w:type="spellEnd"/>
            <w:r w:rsidRPr="00C57244">
              <w:rPr>
                <w:color w:val="auto"/>
                <w:kern w:val="36"/>
                <w:szCs w:val="24"/>
              </w:rPr>
              <w:t>. Футляр-130×170×16мм</w:t>
            </w:r>
          </w:p>
        </w:tc>
        <w:tc>
          <w:tcPr>
            <w:tcW w:w="724" w:type="pct"/>
            <w:gridSpan w:val="2"/>
            <w:tcBorders>
              <w:top w:val="single" w:sz="8" w:space="0" w:color="000000"/>
              <w:left w:val="single" w:sz="4" w:space="0" w:color="000000"/>
              <w:bottom w:val="single" w:sz="8" w:space="0" w:color="000000"/>
              <w:right w:val="single" w:sz="4" w:space="0" w:color="000000"/>
            </w:tcBorders>
          </w:tcPr>
          <w:p w:rsidR="00637351" w:rsidRDefault="009C75A7" w:rsidP="00637351">
            <w:pPr>
              <w:spacing w:before="0" w:after="0"/>
              <w:jc w:val="center"/>
            </w:pPr>
            <w:r w:rsidRPr="009C75A7">
              <w:lastRenderedPageBreak/>
              <w:t>13.96.17.129</w:t>
            </w:r>
          </w:p>
        </w:tc>
        <w:tc>
          <w:tcPr>
            <w:tcW w:w="329" w:type="pct"/>
            <w:tcBorders>
              <w:top w:val="single" w:sz="8" w:space="0" w:color="000000"/>
              <w:left w:val="single" w:sz="4" w:space="0" w:color="000000"/>
              <w:bottom w:val="single" w:sz="8" w:space="0" w:color="000000"/>
              <w:right w:val="single" w:sz="4" w:space="0" w:color="000000"/>
            </w:tcBorders>
          </w:tcPr>
          <w:p w:rsidR="00637351" w:rsidRDefault="00505C6D" w:rsidP="00637351">
            <w:pPr>
              <w:spacing w:before="0" w:after="0"/>
              <w:jc w:val="center"/>
            </w:pPr>
            <w:r>
              <w:t>шт.</w:t>
            </w:r>
          </w:p>
        </w:tc>
        <w:tc>
          <w:tcPr>
            <w:tcW w:w="328" w:type="pct"/>
            <w:tcBorders>
              <w:top w:val="single" w:sz="8" w:space="0" w:color="000000"/>
              <w:left w:val="single" w:sz="4" w:space="0" w:color="000000"/>
              <w:bottom w:val="single" w:sz="8" w:space="0" w:color="000000"/>
              <w:right w:val="single" w:sz="4" w:space="0" w:color="000000"/>
            </w:tcBorders>
          </w:tcPr>
          <w:p w:rsidR="00637351" w:rsidRPr="00695564" w:rsidRDefault="00C57244" w:rsidP="00637351">
            <w:pPr>
              <w:spacing w:before="0" w:after="0"/>
              <w:jc w:val="center"/>
              <w:rPr>
                <w:color w:val="auto"/>
                <w:szCs w:val="24"/>
              </w:rPr>
            </w:pPr>
            <w:r>
              <w:rPr>
                <w:color w:val="auto"/>
                <w:szCs w:val="24"/>
              </w:rPr>
              <w:t>1</w:t>
            </w:r>
            <w:r w:rsidR="00B309D6">
              <w:rPr>
                <w:color w:val="auto"/>
                <w:szCs w:val="24"/>
              </w:rPr>
              <w:t>00</w:t>
            </w:r>
          </w:p>
        </w:tc>
        <w:tc>
          <w:tcPr>
            <w:tcW w:w="596" w:type="pct"/>
            <w:tcBorders>
              <w:top w:val="single" w:sz="8" w:space="0" w:color="000000"/>
              <w:left w:val="single" w:sz="4" w:space="0" w:color="000000"/>
              <w:bottom w:val="single" w:sz="8" w:space="0" w:color="000000"/>
              <w:right w:val="single" w:sz="4" w:space="0" w:color="000000"/>
            </w:tcBorders>
          </w:tcPr>
          <w:p w:rsidR="00637351" w:rsidRPr="00505C6D" w:rsidRDefault="00637351" w:rsidP="00682C8F">
            <w:pPr>
              <w:spacing w:before="0" w:after="0"/>
              <w:jc w:val="center"/>
              <w:rPr>
                <w:color w:val="auto"/>
                <w:szCs w:val="24"/>
              </w:rPr>
            </w:pPr>
          </w:p>
        </w:tc>
        <w:tc>
          <w:tcPr>
            <w:tcW w:w="655" w:type="pct"/>
            <w:gridSpan w:val="2"/>
            <w:tcBorders>
              <w:top w:val="single" w:sz="8" w:space="0" w:color="000000"/>
              <w:left w:val="single" w:sz="4" w:space="0" w:color="000000"/>
              <w:bottom w:val="single" w:sz="8" w:space="0" w:color="000000"/>
              <w:right w:val="single" w:sz="4" w:space="0" w:color="000000"/>
            </w:tcBorders>
          </w:tcPr>
          <w:p w:rsidR="00637351" w:rsidRPr="001D3B23" w:rsidRDefault="00637351" w:rsidP="00682C8F">
            <w:pPr>
              <w:spacing w:before="0" w:after="0"/>
              <w:jc w:val="center"/>
              <w:rPr>
                <w:color w:val="auto"/>
                <w:szCs w:val="24"/>
              </w:rPr>
            </w:pPr>
          </w:p>
        </w:tc>
      </w:tr>
      <w:tr w:rsidR="00DB4624" w:rsidRPr="00A64E1B" w:rsidTr="00175C13">
        <w:trPr>
          <w:trHeight w:val="625"/>
        </w:trPr>
        <w:tc>
          <w:tcPr>
            <w:tcW w:w="264" w:type="pct"/>
            <w:tcBorders>
              <w:top w:val="single" w:sz="8" w:space="0" w:color="000000"/>
              <w:left w:val="single" w:sz="4" w:space="0" w:color="000000"/>
              <w:bottom w:val="single" w:sz="4" w:space="0" w:color="auto"/>
              <w:right w:val="single" w:sz="4" w:space="0" w:color="000000"/>
            </w:tcBorders>
          </w:tcPr>
          <w:p w:rsidR="00994907" w:rsidRPr="00A64E1B" w:rsidRDefault="00994907" w:rsidP="00637351">
            <w:pPr>
              <w:pStyle w:val="afe"/>
              <w:numPr>
                <w:ilvl w:val="0"/>
                <w:numId w:val="5"/>
              </w:numPr>
              <w:tabs>
                <w:tab w:val="left" w:pos="345"/>
              </w:tabs>
              <w:spacing w:before="0" w:after="0"/>
              <w:rPr>
                <w:color w:val="auto"/>
                <w:szCs w:val="24"/>
              </w:rPr>
            </w:pPr>
          </w:p>
        </w:tc>
        <w:tc>
          <w:tcPr>
            <w:tcW w:w="855" w:type="pct"/>
            <w:tcBorders>
              <w:top w:val="single" w:sz="8" w:space="0" w:color="000000"/>
              <w:left w:val="single" w:sz="4" w:space="0" w:color="000000"/>
              <w:bottom w:val="single" w:sz="4" w:space="0" w:color="auto"/>
              <w:right w:val="single" w:sz="4" w:space="0" w:color="000000"/>
            </w:tcBorders>
          </w:tcPr>
          <w:p w:rsidR="00994907" w:rsidRPr="00077655" w:rsidRDefault="00C507FF" w:rsidP="00077655">
            <w:pPr>
              <w:spacing w:before="0" w:after="0"/>
              <w:jc w:val="center"/>
              <w:rPr>
                <w:color w:val="auto"/>
                <w:szCs w:val="24"/>
              </w:rPr>
            </w:pPr>
            <w:r w:rsidRPr="00C507FF">
              <w:rPr>
                <w:color w:val="auto"/>
                <w:szCs w:val="24"/>
              </w:rPr>
              <w:t>Нагрудный знак</w:t>
            </w:r>
          </w:p>
        </w:tc>
        <w:tc>
          <w:tcPr>
            <w:tcW w:w="1249" w:type="pct"/>
            <w:tcBorders>
              <w:top w:val="single" w:sz="8" w:space="0" w:color="000000"/>
              <w:left w:val="single" w:sz="4" w:space="0" w:color="000000"/>
              <w:bottom w:val="single" w:sz="4" w:space="0" w:color="auto"/>
              <w:right w:val="single" w:sz="4" w:space="0" w:color="000000"/>
            </w:tcBorders>
          </w:tcPr>
          <w:p w:rsidR="006669DD" w:rsidRPr="00505C6D" w:rsidRDefault="009C75A7" w:rsidP="00C57244">
            <w:pPr>
              <w:spacing w:before="0" w:after="0"/>
              <w:jc w:val="center"/>
              <w:outlineLvl w:val="0"/>
              <w:rPr>
                <w:color w:val="auto"/>
                <w:kern w:val="36"/>
                <w:szCs w:val="24"/>
              </w:rPr>
            </w:pPr>
            <w:r w:rsidRPr="009C75A7">
              <w:rPr>
                <w:color w:val="auto"/>
                <w:kern w:val="36"/>
                <w:szCs w:val="24"/>
              </w:rPr>
              <w:t xml:space="preserve">к почетному званию «Почетный металлург» с </w:t>
            </w:r>
            <w:proofErr w:type="spellStart"/>
            <w:r w:rsidRPr="009C75A7">
              <w:rPr>
                <w:color w:val="auto"/>
                <w:kern w:val="36"/>
                <w:szCs w:val="24"/>
              </w:rPr>
              <w:t>флокированным</w:t>
            </w:r>
            <w:proofErr w:type="spellEnd"/>
            <w:r w:rsidRPr="009C75A7">
              <w:rPr>
                <w:color w:val="auto"/>
                <w:kern w:val="36"/>
                <w:szCs w:val="24"/>
              </w:rPr>
              <w:t xml:space="preserve"> красным футляром</w:t>
            </w:r>
            <w:r>
              <w:rPr>
                <w:color w:val="auto"/>
                <w:kern w:val="36"/>
                <w:szCs w:val="24"/>
              </w:rPr>
              <w:t xml:space="preserve">, </w:t>
            </w:r>
            <w:r w:rsidR="00C57244" w:rsidRPr="00C57244">
              <w:rPr>
                <w:color w:val="auto"/>
                <w:kern w:val="36"/>
                <w:szCs w:val="24"/>
              </w:rPr>
              <w:t xml:space="preserve">имеет форму овала, образованного по контуру верхней части рельефными лавровыми ветвями и по контуру нижней части виньетками. В верхней части овал увенчан двумя перекрещивающимися молотами. В центре овала на черном фоне рельефный силуэт ковша с брызгами расплавленного металла. В нижней части выше виньеток расположены продолговатые ленты, покрытые красной эмалью, на которых располагается рельефная золотистая надпись: «Почетный металлург». Высота нагрудного знака </w:t>
            </w:r>
            <w:r w:rsidR="00E91DDC">
              <w:rPr>
                <w:color w:val="auto"/>
                <w:kern w:val="36"/>
                <w:szCs w:val="24"/>
              </w:rPr>
              <w:br/>
            </w:r>
            <w:r w:rsidR="00C57244" w:rsidRPr="00C57244">
              <w:rPr>
                <w:color w:val="auto"/>
                <w:kern w:val="36"/>
                <w:szCs w:val="24"/>
              </w:rPr>
              <w:t xml:space="preserve">36 мм, ширина - 30 мм. На оборотной стороне имеется булавка для прикрепления нагрудного знака к одежде. Носится на правой стороне груди. </w:t>
            </w:r>
            <w:r w:rsidR="00C57244" w:rsidRPr="00C57244">
              <w:rPr>
                <w:color w:val="auto"/>
                <w:kern w:val="36"/>
                <w:szCs w:val="24"/>
              </w:rPr>
              <w:lastRenderedPageBreak/>
              <w:t>На оборотной стороне знака указывается номер знака методом гравировки. Нагрудный знак изготавливается из латунного сплава (томпак). В специальном флокированном красном футляре с блистерной крышкой, с ложементом для знака и удостоверения. Размер футляра — 130×170×16мм</w:t>
            </w:r>
          </w:p>
        </w:tc>
        <w:tc>
          <w:tcPr>
            <w:tcW w:w="724" w:type="pct"/>
            <w:gridSpan w:val="2"/>
            <w:tcBorders>
              <w:top w:val="single" w:sz="8" w:space="0" w:color="000000"/>
              <w:left w:val="single" w:sz="4" w:space="0" w:color="000000"/>
              <w:bottom w:val="single" w:sz="4" w:space="0" w:color="auto"/>
              <w:right w:val="single" w:sz="4" w:space="0" w:color="000000"/>
            </w:tcBorders>
          </w:tcPr>
          <w:p w:rsidR="00994907" w:rsidRPr="00637351" w:rsidRDefault="009C75A7" w:rsidP="00637351">
            <w:pPr>
              <w:spacing w:before="0" w:after="0"/>
              <w:jc w:val="center"/>
            </w:pPr>
            <w:r w:rsidRPr="009C75A7">
              <w:lastRenderedPageBreak/>
              <w:t>32.13.10.120</w:t>
            </w:r>
          </w:p>
        </w:tc>
        <w:tc>
          <w:tcPr>
            <w:tcW w:w="329" w:type="pct"/>
            <w:tcBorders>
              <w:top w:val="single" w:sz="8" w:space="0" w:color="000000"/>
              <w:left w:val="single" w:sz="4" w:space="0" w:color="000000"/>
              <w:bottom w:val="single" w:sz="4" w:space="0" w:color="auto"/>
              <w:right w:val="single" w:sz="4" w:space="0" w:color="000000"/>
            </w:tcBorders>
          </w:tcPr>
          <w:p w:rsidR="00994907" w:rsidRPr="007D7EB5" w:rsidRDefault="00505C6D" w:rsidP="00637351">
            <w:pPr>
              <w:spacing w:before="0" w:after="0"/>
              <w:jc w:val="center"/>
            </w:pPr>
            <w:r>
              <w:t>шт.</w:t>
            </w:r>
          </w:p>
        </w:tc>
        <w:tc>
          <w:tcPr>
            <w:tcW w:w="328" w:type="pct"/>
            <w:tcBorders>
              <w:top w:val="single" w:sz="8" w:space="0" w:color="000000"/>
              <w:left w:val="single" w:sz="4" w:space="0" w:color="000000"/>
              <w:bottom w:val="single" w:sz="4" w:space="0" w:color="auto"/>
              <w:right w:val="single" w:sz="4" w:space="0" w:color="000000"/>
            </w:tcBorders>
          </w:tcPr>
          <w:p w:rsidR="00994907" w:rsidRDefault="00C57244" w:rsidP="003317FD">
            <w:pPr>
              <w:spacing w:before="0" w:after="0"/>
              <w:jc w:val="center"/>
              <w:rPr>
                <w:color w:val="auto"/>
                <w:szCs w:val="24"/>
              </w:rPr>
            </w:pPr>
            <w:r>
              <w:rPr>
                <w:color w:val="auto"/>
                <w:szCs w:val="24"/>
              </w:rPr>
              <w:t>10</w:t>
            </w:r>
            <w:r w:rsidR="00B309D6">
              <w:rPr>
                <w:color w:val="auto"/>
                <w:szCs w:val="24"/>
              </w:rPr>
              <w:t>0</w:t>
            </w:r>
          </w:p>
        </w:tc>
        <w:tc>
          <w:tcPr>
            <w:tcW w:w="596" w:type="pct"/>
            <w:tcBorders>
              <w:top w:val="single" w:sz="8" w:space="0" w:color="000000"/>
              <w:left w:val="single" w:sz="4" w:space="0" w:color="000000"/>
              <w:bottom w:val="single" w:sz="4" w:space="0" w:color="auto"/>
              <w:right w:val="single" w:sz="4" w:space="0" w:color="000000"/>
            </w:tcBorders>
          </w:tcPr>
          <w:p w:rsidR="00994907" w:rsidRPr="00505C6D" w:rsidRDefault="00994907" w:rsidP="00682C8F">
            <w:pPr>
              <w:spacing w:before="0" w:after="0"/>
              <w:jc w:val="center"/>
              <w:rPr>
                <w:color w:val="auto"/>
                <w:szCs w:val="24"/>
              </w:rPr>
            </w:pPr>
          </w:p>
        </w:tc>
        <w:tc>
          <w:tcPr>
            <w:tcW w:w="655" w:type="pct"/>
            <w:gridSpan w:val="2"/>
            <w:tcBorders>
              <w:top w:val="single" w:sz="8" w:space="0" w:color="000000"/>
              <w:left w:val="single" w:sz="4" w:space="0" w:color="000000"/>
              <w:bottom w:val="single" w:sz="4" w:space="0" w:color="auto"/>
              <w:right w:val="single" w:sz="4" w:space="0" w:color="000000"/>
            </w:tcBorders>
          </w:tcPr>
          <w:p w:rsidR="00994907" w:rsidRPr="001D3B23" w:rsidRDefault="00994907" w:rsidP="00682C8F">
            <w:pPr>
              <w:spacing w:before="0" w:after="0"/>
              <w:jc w:val="center"/>
              <w:rPr>
                <w:color w:val="auto"/>
                <w:szCs w:val="24"/>
              </w:rPr>
            </w:pPr>
          </w:p>
        </w:tc>
      </w:tr>
      <w:tr w:rsidR="003A2E99" w:rsidRPr="00A64E1B" w:rsidTr="00175C13">
        <w:trPr>
          <w:trHeight w:val="625"/>
        </w:trPr>
        <w:tc>
          <w:tcPr>
            <w:tcW w:w="264" w:type="pct"/>
            <w:tcBorders>
              <w:top w:val="single" w:sz="4" w:space="0" w:color="auto"/>
              <w:left w:val="single" w:sz="4" w:space="0" w:color="000000"/>
              <w:bottom w:val="single" w:sz="8" w:space="0" w:color="000000"/>
              <w:right w:val="single" w:sz="4" w:space="0" w:color="000000"/>
            </w:tcBorders>
          </w:tcPr>
          <w:p w:rsidR="003A2E99" w:rsidRPr="00A64E1B" w:rsidRDefault="003A2E99" w:rsidP="00843AF4">
            <w:pPr>
              <w:pStyle w:val="afe"/>
              <w:numPr>
                <w:ilvl w:val="0"/>
                <w:numId w:val="5"/>
              </w:numPr>
              <w:tabs>
                <w:tab w:val="left" w:pos="345"/>
              </w:tabs>
              <w:spacing w:before="0" w:after="0"/>
              <w:rPr>
                <w:color w:val="auto"/>
                <w:szCs w:val="24"/>
              </w:rPr>
            </w:pPr>
          </w:p>
        </w:tc>
        <w:tc>
          <w:tcPr>
            <w:tcW w:w="855" w:type="pct"/>
            <w:tcBorders>
              <w:top w:val="single" w:sz="4" w:space="0" w:color="auto"/>
              <w:left w:val="single" w:sz="4" w:space="0" w:color="000000"/>
              <w:bottom w:val="single" w:sz="8" w:space="0" w:color="000000"/>
              <w:right w:val="single" w:sz="4" w:space="0" w:color="000000"/>
            </w:tcBorders>
          </w:tcPr>
          <w:p w:rsidR="003A2E99" w:rsidRDefault="009C75A7" w:rsidP="00843AF4">
            <w:pPr>
              <w:spacing w:before="0" w:after="0"/>
              <w:jc w:val="center"/>
              <w:rPr>
                <w:color w:val="auto"/>
                <w:szCs w:val="24"/>
              </w:rPr>
            </w:pPr>
            <w:r w:rsidRPr="009C75A7">
              <w:rPr>
                <w:color w:val="auto"/>
                <w:szCs w:val="24"/>
              </w:rPr>
              <w:t>Нагрудный знак</w:t>
            </w:r>
          </w:p>
        </w:tc>
        <w:tc>
          <w:tcPr>
            <w:tcW w:w="1249" w:type="pct"/>
            <w:tcBorders>
              <w:top w:val="single" w:sz="4" w:space="0" w:color="auto"/>
              <w:left w:val="single" w:sz="4" w:space="0" w:color="000000"/>
              <w:bottom w:val="single" w:sz="8" w:space="0" w:color="000000"/>
              <w:right w:val="single" w:sz="4" w:space="0" w:color="000000"/>
            </w:tcBorders>
          </w:tcPr>
          <w:p w:rsidR="003A2E99" w:rsidRPr="003A2E99" w:rsidRDefault="00C57244" w:rsidP="00C57244">
            <w:pPr>
              <w:spacing w:before="0" w:after="0"/>
              <w:jc w:val="center"/>
              <w:outlineLvl w:val="0"/>
              <w:rPr>
                <w:color w:val="auto"/>
                <w:kern w:val="36"/>
                <w:szCs w:val="24"/>
              </w:rPr>
            </w:pPr>
            <w:r w:rsidRPr="00C57244">
              <w:rPr>
                <w:color w:val="auto"/>
                <w:kern w:val="36"/>
                <w:szCs w:val="24"/>
              </w:rPr>
              <w:t xml:space="preserve">к почетному званию «Почетный машиностроитель» с </w:t>
            </w:r>
            <w:proofErr w:type="spellStart"/>
            <w:r w:rsidRPr="00C57244">
              <w:rPr>
                <w:color w:val="auto"/>
                <w:kern w:val="36"/>
                <w:szCs w:val="24"/>
              </w:rPr>
              <w:t>флокированным</w:t>
            </w:r>
            <w:proofErr w:type="spellEnd"/>
            <w:r w:rsidRPr="00C57244">
              <w:rPr>
                <w:color w:val="auto"/>
                <w:kern w:val="36"/>
                <w:szCs w:val="24"/>
              </w:rPr>
              <w:t xml:space="preserve"> красным футляром</w:t>
            </w:r>
            <w:r w:rsidR="009C75A7">
              <w:rPr>
                <w:color w:val="auto"/>
                <w:kern w:val="36"/>
                <w:szCs w:val="24"/>
              </w:rPr>
              <w:t xml:space="preserve">, </w:t>
            </w:r>
            <w:r w:rsidRPr="00C57244">
              <w:rPr>
                <w:color w:val="auto"/>
                <w:kern w:val="36"/>
                <w:szCs w:val="24"/>
              </w:rPr>
              <w:t xml:space="preserve">имеет форму правильного пятиугольника серебристо-серого цвета, образованного пучками расходящихся лучей. В центре - медальон в виде круга, обрамленный по окружности рельефной </w:t>
            </w:r>
            <w:r w:rsidR="00A807F5" w:rsidRPr="00C57244">
              <w:rPr>
                <w:color w:val="auto"/>
                <w:kern w:val="36"/>
                <w:szCs w:val="24"/>
              </w:rPr>
              <w:t>надписью:</w:t>
            </w:r>
            <w:r w:rsidRPr="00C57244">
              <w:rPr>
                <w:color w:val="auto"/>
                <w:kern w:val="36"/>
                <w:szCs w:val="24"/>
              </w:rPr>
              <w:t xml:space="preserve"> «Почетный машиностроитель». Внизу надписи располагаются скрещенные лавровые ветви. Внутри медальона помещено рельефное изображение шестерни, молотка и циркуля. Нагрудный знак при помощи ушка и кольца соединяется с прямоугольной колодкой размером 20х12 мм. На колодке рельефное изображение лавровой ветви. Высота нагрудного знака </w:t>
            </w:r>
            <w:r w:rsidR="00E91DDC">
              <w:rPr>
                <w:color w:val="auto"/>
                <w:kern w:val="36"/>
                <w:szCs w:val="24"/>
              </w:rPr>
              <w:br/>
            </w:r>
            <w:r w:rsidRPr="00C57244">
              <w:rPr>
                <w:color w:val="auto"/>
                <w:kern w:val="36"/>
                <w:szCs w:val="24"/>
              </w:rPr>
              <w:t xml:space="preserve">34 мм, ширина - 34 мм. На оборотной стороне имеется булавка для прикрепления </w:t>
            </w:r>
            <w:r w:rsidRPr="00C57244">
              <w:rPr>
                <w:color w:val="auto"/>
                <w:kern w:val="36"/>
                <w:szCs w:val="24"/>
              </w:rPr>
              <w:lastRenderedPageBreak/>
              <w:t>нагрудного знака к одежде. Носится на правой стороне груди. На оборотной стороне знака указывается номер знака методом гравировки. Нагрудный знак изготавливается из латунного сплава (томпак). В специальном флокированном красном футляре с блистерной крышкой, с ложементом для знака и удостоверения. Размер футляра — 130×170×16мм</w:t>
            </w:r>
          </w:p>
        </w:tc>
        <w:tc>
          <w:tcPr>
            <w:tcW w:w="724" w:type="pct"/>
            <w:gridSpan w:val="2"/>
            <w:tcBorders>
              <w:top w:val="single" w:sz="4" w:space="0" w:color="auto"/>
              <w:left w:val="single" w:sz="4" w:space="0" w:color="000000"/>
              <w:bottom w:val="single" w:sz="8" w:space="0" w:color="000000"/>
              <w:right w:val="single" w:sz="4" w:space="0" w:color="000000"/>
            </w:tcBorders>
          </w:tcPr>
          <w:p w:rsidR="003A2E99" w:rsidRPr="00782550" w:rsidRDefault="009C75A7" w:rsidP="00843AF4">
            <w:pPr>
              <w:spacing w:before="0" w:after="0"/>
              <w:jc w:val="center"/>
            </w:pPr>
            <w:r w:rsidRPr="009C75A7">
              <w:lastRenderedPageBreak/>
              <w:t xml:space="preserve">32.13.10.120 </w:t>
            </w:r>
          </w:p>
        </w:tc>
        <w:tc>
          <w:tcPr>
            <w:tcW w:w="329" w:type="pct"/>
            <w:tcBorders>
              <w:top w:val="single" w:sz="4" w:space="0" w:color="auto"/>
              <w:left w:val="single" w:sz="4" w:space="0" w:color="000000"/>
              <w:bottom w:val="single" w:sz="8" w:space="0" w:color="000000"/>
              <w:right w:val="single" w:sz="4" w:space="0" w:color="000000"/>
            </w:tcBorders>
          </w:tcPr>
          <w:p w:rsidR="003A2E99" w:rsidRDefault="00505C6D" w:rsidP="00843AF4">
            <w:pPr>
              <w:spacing w:before="0" w:after="0"/>
              <w:jc w:val="center"/>
            </w:pPr>
            <w:r>
              <w:t>шт.</w:t>
            </w:r>
          </w:p>
        </w:tc>
        <w:tc>
          <w:tcPr>
            <w:tcW w:w="328" w:type="pct"/>
            <w:tcBorders>
              <w:top w:val="single" w:sz="4" w:space="0" w:color="auto"/>
              <w:left w:val="single" w:sz="4" w:space="0" w:color="000000"/>
              <w:bottom w:val="single" w:sz="8" w:space="0" w:color="000000"/>
              <w:right w:val="single" w:sz="4" w:space="0" w:color="000000"/>
            </w:tcBorders>
          </w:tcPr>
          <w:p w:rsidR="003A2E99" w:rsidRDefault="00C57244" w:rsidP="00D13A73">
            <w:pPr>
              <w:spacing w:before="0" w:after="0"/>
              <w:jc w:val="center"/>
              <w:rPr>
                <w:color w:val="auto"/>
                <w:szCs w:val="24"/>
              </w:rPr>
            </w:pPr>
            <w:r>
              <w:rPr>
                <w:color w:val="auto"/>
                <w:szCs w:val="24"/>
              </w:rPr>
              <w:t>100</w:t>
            </w:r>
          </w:p>
        </w:tc>
        <w:tc>
          <w:tcPr>
            <w:tcW w:w="596" w:type="pct"/>
            <w:tcBorders>
              <w:top w:val="single" w:sz="4" w:space="0" w:color="auto"/>
              <w:left w:val="single" w:sz="4" w:space="0" w:color="000000"/>
              <w:bottom w:val="single" w:sz="8" w:space="0" w:color="000000"/>
              <w:right w:val="single" w:sz="4" w:space="0" w:color="000000"/>
            </w:tcBorders>
          </w:tcPr>
          <w:p w:rsidR="003A2E99" w:rsidRPr="00505C6D" w:rsidRDefault="003A2E99" w:rsidP="00843AF4">
            <w:pPr>
              <w:spacing w:before="0" w:after="0"/>
              <w:jc w:val="center"/>
              <w:rPr>
                <w:color w:val="auto"/>
                <w:szCs w:val="24"/>
              </w:rPr>
            </w:pPr>
          </w:p>
        </w:tc>
        <w:tc>
          <w:tcPr>
            <w:tcW w:w="655" w:type="pct"/>
            <w:gridSpan w:val="2"/>
            <w:tcBorders>
              <w:top w:val="single" w:sz="4" w:space="0" w:color="auto"/>
              <w:left w:val="single" w:sz="4" w:space="0" w:color="000000"/>
              <w:bottom w:val="single" w:sz="8" w:space="0" w:color="000000"/>
              <w:right w:val="single" w:sz="4" w:space="0" w:color="000000"/>
            </w:tcBorders>
          </w:tcPr>
          <w:p w:rsidR="003A2E99" w:rsidRPr="001D3B23" w:rsidRDefault="003A2E99" w:rsidP="00843AF4">
            <w:pPr>
              <w:spacing w:before="0" w:after="0"/>
              <w:jc w:val="center"/>
              <w:rPr>
                <w:color w:val="auto"/>
                <w:szCs w:val="24"/>
              </w:rPr>
            </w:pPr>
          </w:p>
        </w:tc>
      </w:tr>
      <w:tr w:rsidR="00C57244" w:rsidRPr="00A64E1B" w:rsidTr="00175C13">
        <w:trPr>
          <w:trHeight w:val="625"/>
        </w:trPr>
        <w:tc>
          <w:tcPr>
            <w:tcW w:w="264" w:type="pct"/>
            <w:tcBorders>
              <w:top w:val="single" w:sz="4" w:space="0" w:color="auto"/>
              <w:left w:val="single" w:sz="4" w:space="0" w:color="000000"/>
              <w:bottom w:val="single" w:sz="8" w:space="0" w:color="000000"/>
              <w:right w:val="single" w:sz="4" w:space="0" w:color="000000"/>
            </w:tcBorders>
          </w:tcPr>
          <w:p w:rsidR="00C57244" w:rsidRPr="00A64E1B" w:rsidRDefault="00C57244" w:rsidP="00843AF4">
            <w:pPr>
              <w:pStyle w:val="afe"/>
              <w:numPr>
                <w:ilvl w:val="0"/>
                <w:numId w:val="5"/>
              </w:numPr>
              <w:tabs>
                <w:tab w:val="left" w:pos="345"/>
              </w:tabs>
              <w:spacing w:before="0" w:after="0"/>
              <w:rPr>
                <w:color w:val="auto"/>
                <w:szCs w:val="24"/>
              </w:rPr>
            </w:pPr>
          </w:p>
        </w:tc>
        <w:tc>
          <w:tcPr>
            <w:tcW w:w="855" w:type="pct"/>
            <w:tcBorders>
              <w:top w:val="single" w:sz="4" w:space="0" w:color="auto"/>
              <w:left w:val="single" w:sz="4" w:space="0" w:color="000000"/>
              <w:bottom w:val="single" w:sz="8" w:space="0" w:color="000000"/>
              <w:right w:val="single" w:sz="4" w:space="0" w:color="000000"/>
            </w:tcBorders>
          </w:tcPr>
          <w:p w:rsidR="00C57244" w:rsidRPr="009C75A7" w:rsidRDefault="00C57244" w:rsidP="00843AF4">
            <w:pPr>
              <w:spacing w:before="0" w:after="0"/>
              <w:jc w:val="center"/>
              <w:rPr>
                <w:color w:val="auto"/>
                <w:szCs w:val="24"/>
              </w:rPr>
            </w:pPr>
            <w:r w:rsidRPr="00C57244">
              <w:rPr>
                <w:color w:val="auto"/>
                <w:szCs w:val="24"/>
              </w:rPr>
              <w:t>Медаль</w:t>
            </w:r>
          </w:p>
        </w:tc>
        <w:tc>
          <w:tcPr>
            <w:tcW w:w="1249" w:type="pct"/>
            <w:tcBorders>
              <w:top w:val="single" w:sz="4" w:space="0" w:color="auto"/>
              <w:left w:val="single" w:sz="4" w:space="0" w:color="000000"/>
              <w:bottom w:val="single" w:sz="8" w:space="0" w:color="000000"/>
              <w:right w:val="single" w:sz="4" w:space="0" w:color="000000"/>
            </w:tcBorders>
          </w:tcPr>
          <w:p w:rsidR="00C57244" w:rsidRPr="00C57244" w:rsidRDefault="00C57244" w:rsidP="00C57244">
            <w:pPr>
              <w:spacing w:before="0" w:after="0"/>
              <w:jc w:val="center"/>
              <w:outlineLvl w:val="0"/>
              <w:rPr>
                <w:color w:val="auto"/>
                <w:kern w:val="36"/>
                <w:szCs w:val="24"/>
              </w:rPr>
            </w:pPr>
            <w:r w:rsidRPr="00C57244">
              <w:rPr>
                <w:color w:val="auto"/>
                <w:kern w:val="36"/>
                <w:szCs w:val="24"/>
              </w:rPr>
              <w:t xml:space="preserve">имени конструктора стрелкового оружия М.Т. Калашникова с </w:t>
            </w:r>
            <w:proofErr w:type="spellStart"/>
            <w:r w:rsidRPr="00C57244">
              <w:rPr>
                <w:color w:val="auto"/>
                <w:kern w:val="36"/>
                <w:szCs w:val="24"/>
              </w:rPr>
              <w:t>флокированным</w:t>
            </w:r>
            <w:proofErr w:type="spellEnd"/>
            <w:r w:rsidRPr="00C57244">
              <w:rPr>
                <w:color w:val="auto"/>
                <w:kern w:val="36"/>
                <w:szCs w:val="24"/>
              </w:rPr>
              <w:t xml:space="preserve"> красным футляром</w:t>
            </w:r>
            <w:r>
              <w:rPr>
                <w:color w:val="auto"/>
                <w:kern w:val="36"/>
                <w:szCs w:val="24"/>
              </w:rPr>
              <w:t>,</w:t>
            </w:r>
            <w:r>
              <w:t xml:space="preserve"> </w:t>
            </w:r>
            <w:r w:rsidRPr="00C57244">
              <w:rPr>
                <w:color w:val="auto"/>
                <w:kern w:val="36"/>
                <w:szCs w:val="24"/>
              </w:rPr>
              <w:t>имеет круглую форму золотого цвета. На лицевой стороне медали по центру рельефное изображение М.Т. Калашникова и надпись по окружности «Конструктор стрелкового оружия М.Т. Калашников».</w:t>
            </w:r>
            <w:r>
              <w:rPr>
                <w:color w:val="auto"/>
                <w:kern w:val="36"/>
                <w:szCs w:val="24"/>
              </w:rPr>
              <w:t xml:space="preserve"> </w:t>
            </w:r>
            <w:r w:rsidRPr="00C57244">
              <w:rPr>
                <w:color w:val="auto"/>
                <w:kern w:val="36"/>
                <w:szCs w:val="24"/>
              </w:rPr>
              <w:t xml:space="preserve">Оборотная сторона медали имеет рельефное изображение автомата Калашникова по центру. Медаль при помощи ушка и кольца соединяется с прямоугольной колодкой размером 28х18 мм, обтянутой серой лентой. Диаметр медали 30 мм. На оборотной стороне имеется булавка для прикрепления к одежде. Носится на правой стороне груди. На оборотной стороне знака указывается </w:t>
            </w:r>
            <w:r w:rsidRPr="00C57244">
              <w:rPr>
                <w:color w:val="auto"/>
                <w:kern w:val="36"/>
                <w:szCs w:val="24"/>
              </w:rPr>
              <w:lastRenderedPageBreak/>
              <w:t>номер знака методом гравировки.</w:t>
            </w:r>
            <w:r>
              <w:rPr>
                <w:color w:val="auto"/>
                <w:kern w:val="36"/>
                <w:szCs w:val="24"/>
              </w:rPr>
              <w:t xml:space="preserve"> </w:t>
            </w:r>
            <w:r w:rsidRPr="00C57244">
              <w:rPr>
                <w:color w:val="auto"/>
                <w:kern w:val="36"/>
                <w:szCs w:val="24"/>
              </w:rPr>
              <w:t>Изготавливается из латунного сплава (томпак). В специальном флокированном красном футляре с блистерной крышкой, с ложементом для знака и удостоверения. Размер футляра — 130×170×16мм</w:t>
            </w:r>
            <w:r>
              <w:rPr>
                <w:color w:val="auto"/>
                <w:kern w:val="36"/>
                <w:szCs w:val="24"/>
              </w:rPr>
              <w:t xml:space="preserve"> </w:t>
            </w:r>
          </w:p>
        </w:tc>
        <w:tc>
          <w:tcPr>
            <w:tcW w:w="724" w:type="pct"/>
            <w:gridSpan w:val="2"/>
            <w:tcBorders>
              <w:top w:val="single" w:sz="4" w:space="0" w:color="auto"/>
              <w:left w:val="single" w:sz="4" w:space="0" w:color="000000"/>
              <w:bottom w:val="single" w:sz="8" w:space="0" w:color="000000"/>
              <w:right w:val="single" w:sz="4" w:space="0" w:color="000000"/>
            </w:tcBorders>
          </w:tcPr>
          <w:p w:rsidR="00C57244" w:rsidRPr="009C75A7" w:rsidRDefault="00C57244" w:rsidP="00843AF4">
            <w:pPr>
              <w:spacing w:before="0" w:after="0"/>
              <w:jc w:val="center"/>
            </w:pPr>
            <w:r w:rsidRPr="00C57244">
              <w:lastRenderedPageBreak/>
              <w:t>13.96.17.129</w:t>
            </w:r>
          </w:p>
        </w:tc>
        <w:tc>
          <w:tcPr>
            <w:tcW w:w="329" w:type="pct"/>
            <w:tcBorders>
              <w:top w:val="single" w:sz="4" w:space="0" w:color="auto"/>
              <w:left w:val="single" w:sz="4" w:space="0" w:color="000000"/>
              <w:bottom w:val="single" w:sz="8" w:space="0" w:color="000000"/>
              <w:right w:val="single" w:sz="4" w:space="0" w:color="000000"/>
            </w:tcBorders>
          </w:tcPr>
          <w:p w:rsidR="00C57244" w:rsidRDefault="00C57244" w:rsidP="00843AF4">
            <w:pPr>
              <w:spacing w:before="0" w:after="0"/>
              <w:jc w:val="center"/>
            </w:pPr>
            <w:r>
              <w:t>шт.</w:t>
            </w:r>
          </w:p>
        </w:tc>
        <w:tc>
          <w:tcPr>
            <w:tcW w:w="328" w:type="pct"/>
            <w:tcBorders>
              <w:top w:val="single" w:sz="4" w:space="0" w:color="auto"/>
              <w:left w:val="single" w:sz="4" w:space="0" w:color="000000"/>
              <w:bottom w:val="single" w:sz="8" w:space="0" w:color="000000"/>
              <w:right w:val="single" w:sz="4" w:space="0" w:color="000000"/>
            </w:tcBorders>
          </w:tcPr>
          <w:p w:rsidR="00C57244" w:rsidRDefault="001E5BA3" w:rsidP="00D13A73">
            <w:pPr>
              <w:spacing w:before="0" w:after="0"/>
              <w:jc w:val="center"/>
              <w:rPr>
                <w:color w:val="auto"/>
                <w:szCs w:val="24"/>
              </w:rPr>
            </w:pPr>
            <w:r>
              <w:rPr>
                <w:color w:val="auto"/>
                <w:szCs w:val="24"/>
              </w:rPr>
              <w:t>12</w:t>
            </w:r>
            <w:bookmarkStart w:id="0" w:name="_GoBack"/>
            <w:bookmarkEnd w:id="0"/>
            <w:r w:rsidR="00C57244">
              <w:rPr>
                <w:color w:val="auto"/>
                <w:szCs w:val="24"/>
              </w:rPr>
              <w:t>0</w:t>
            </w:r>
          </w:p>
        </w:tc>
        <w:tc>
          <w:tcPr>
            <w:tcW w:w="596" w:type="pct"/>
            <w:tcBorders>
              <w:top w:val="single" w:sz="4" w:space="0" w:color="auto"/>
              <w:left w:val="single" w:sz="4" w:space="0" w:color="000000"/>
              <w:bottom w:val="single" w:sz="8" w:space="0" w:color="000000"/>
              <w:right w:val="single" w:sz="4" w:space="0" w:color="000000"/>
            </w:tcBorders>
          </w:tcPr>
          <w:p w:rsidR="00C57244" w:rsidRPr="00505C6D" w:rsidRDefault="00C57244" w:rsidP="00843AF4">
            <w:pPr>
              <w:spacing w:before="0" w:after="0"/>
              <w:jc w:val="center"/>
              <w:rPr>
                <w:color w:val="auto"/>
                <w:szCs w:val="24"/>
              </w:rPr>
            </w:pPr>
          </w:p>
        </w:tc>
        <w:tc>
          <w:tcPr>
            <w:tcW w:w="655" w:type="pct"/>
            <w:gridSpan w:val="2"/>
            <w:tcBorders>
              <w:top w:val="single" w:sz="4" w:space="0" w:color="auto"/>
              <w:left w:val="single" w:sz="4" w:space="0" w:color="000000"/>
              <w:bottom w:val="single" w:sz="8" w:space="0" w:color="000000"/>
              <w:right w:val="single" w:sz="4" w:space="0" w:color="000000"/>
            </w:tcBorders>
          </w:tcPr>
          <w:p w:rsidR="00C57244" w:rsidRPr="001D3B23" w:rsidRDefault="00C57244" w:rsidP="00843AF4">
            <w:pPr>
              <w:spacing w:before="0" w:after="0"/>
              <w:jc w:val="center"/>
              <w:rPr>
                <w:color w:val="auto"/>
                <w:szCs w:val="24"/>
              </w:rPr>
            </w:pPr>
          </w:p>
        </w:tc>
      </w:tr>
      <w:tr w:rsidR="0084179F" w:rsidRPr="009365BA" w:rsidTr="00782550">
        <w:trPr>
          <w:trHeight w:val="263"/>
        </w:trPr>
        <w:tc>
          <w:tcPr>
            <w:tcW w:w="4345" w:type="pct"/>
            <w:gridSpan w:val="8"/>
            <w:tcBorders>
              <w:top w:val="single" w:sz="8" w:space="0" w:color="000000"/>
              <w:left w:val="single" w:sz="4" w:space="0" w:color="000000"/>
              <w:bottom w:val="single" w:sz="8" w:space="0" w:color="000000"/>
              <w:right w:val="single" w:sz="4" w:space="0" w:color="000000"/>
            </w:tcBorders>
          </w:tcPr>
          <w:p w:rsidR="0084179F" w:rsidRPr="00A64E1B" w:rsidRDefault="0084179F" w:rsidP="0084179F">
            <w:pPr>
              <w:tabs>
                <w:tab w:val="left" w:pos="871"/>
              </w:tabs>
              <w:spacing w:before="0" w:after="0"/>
              <w:jc w:val="right"/>
              <w:rPr>
                <w:b/>
                <w:szCs w:val="24"/>
              </w:rPr>
            </w:pPr>
            <w:r w:rsidRPr="00A64E1B">
              <w:rPr>
                <w:b/>
                <w:szCs w:val="24"/>
              </w:rPr>
              <w:t>ИТОГО:</w:t>
            </w:r>
          </w:p>
        </w:tc>
        <w:tc>
          <w:tcPr>
            <w:tcW w:w="655" w:type="pct"/>
            <w:gridSpan w:val="2"/>
            <w:tcBorders>
              <w:top w:val="single" w:sz="8" w:space="0" w:color="000000"/>
              <w:left w:val="single" w:sz="4" w:space="0" w:color="000000"/>
              <w:bottom w:val="single" w:sz="8" w:space="0" w:color="000000"/>
              <w:right w:val="single" w:sz="4" w:space="0" w:color="000000"/>
            </w:tcBorders>
          </w:tcPr>
          <w:p w:rsidR="00682C8F" w:rsidRPr="004B63F3" w:rsidRDefault="00682C8F" w:rsidP="00682C8F">
            <w:pPr>
              <w:tabs>
                <w:tab w:val="left" w:pos="871"/>
              </w:tabs>
              <w:spacing w:before="0" w:after="0"/>
              <w:jc w:val="center"/>
              <w:rPr>
                <w:b/>
                <w:szCs w:val="24"/>
              </w:rPr>
            </w:pPr>
          </w:p>
        </w:tc>
      </w:tr>
      <w:tr w:rsidR="0084179F" w:rsidRPr="009365BA" w:rsidTr="00782550">
        <w:trPr>
          <w:trHeight w:val="263"/>
        </w:trPr>
        <w:tc>
          <w:tcPr>
            <w:tcW w:w="4345" w:type="pct"/>
            <w:gridSpan w:val="8"/>
            <w:tcBorders>
              <w:top w:val="single" w:sz="8" w:space="0" w:color="000000"/>
              <w:left w:val="single" w:sz="4" w:space="0" w:color="000000"/>
              <w:bottom w:val="single" w:sz="8" w:space="0" w:color="000000"/>
              <w:right w:val="single" w:sz="4" w:space="0" w:color="000000"/>
            </w:tcBorders>
          </w:tcPr>
          <w:p w:rsidR="0084179F" w:rsidRPr="00561D7E" w:rsidRDefault="00892483" w:rsidP="00892483">
            <w:pPr>
              <w:tabs>
                <w:tab w:val="left" w:pos="871"/>
              </w:tabs>
              <w:spacing w:before="0" w:after="0"/>
              <w:jc w:val="right"/>
              <w:rPr>
                <w:b/>
                <w:szCs w:val="24"/>
              </w:rPr>
            </w:pPr>
            <w:r>
              <w:rPr>
                <w:b/>
                <w:color w:val="auto"/>
                <w:szCs w:val="24"/>
              </w:rPr>
              <w:t>в т. ч. НДС:</w:t>
            </w:r>
          </w:p>
        </w:tc>
        <w:tc>
          <w:tcPr>
            <w:tcW w:w="655" w:type="pct"/>
            <w:gridSpan w:val="2"/>
            <w:tcBorders>
              <w:top w:val="single" w:sz="8" w:space="0" w:color="000000"/>
              <w:left w:val="single" w:sz="4" w:space="0" w:color="000000"/>
              <w:bottom w:val="single" w:sz="8" w:space="0" w:color="000000"/>
              <w:right w:val="single" w:sz="4" w:space="0" w:color="000000"/>
            </w:tcBorders>
          </w:tcPr>
          <w:p w:rsidR="0084179F" w:rsidRPr="00B53A6D" w:rsidRDefault="0084179F" w:rsidP="0084179F">
            <w:pPr>
              <w:tabs>
                <w:tab w:val="left" w:pos="871"/>
              </w:tabs>
              <w:spacing w:before="0" w:after="0"/>
              <w:jc w:val="center"/>
              <w:rPr>
                <w:b/>
                <w:szCs w:val="24"/>
              </w:rPr>
            </w:pPr>
          </w:p>
        </w:tc>
      </w:tr>
      <w:tr w:rsidR="0084179F" w:rsidRPr="00F46E20" w:rsidTr="00AB196B">
        <w:tblPrEx>
          <w:tblLook w:val="0000" w:firstRow="0" w:lastRow="0" w:firstColumn="0" w:lastColumn="0" w:noHBand="0" w:noVBand="0"/>
        </w:tblPrEx>
        <w:trPr>
          <w:gridBefore w:val="1"/>
          <w:gridAfter w:val="1"/>
          <w:wBefore w:w="264" w:type="pct"/>
          <w:wAfter w:w="393" w:type="pct"/>
          <w:trHeight w:val="206"/>
        </w:trPr>
        <w:tc>
          <w:tcPr>
            <w:tcW w:w="2442" w:type="pct"/>
            <w:gridSpan w:val="3"/>
          </w:tcPr>
          <w:p w:rsidR="003E0BFF" w:rsidRPr="0001046E" w:rsidRDefault="003E0BFF" w:rsidP="00717171">
            <w:pPr>
              <w:widowControl w:val="0"/>
              <w:spacing w:before="0" w:after="0"/>
              <w:jc w:val="both"/>
              <w:rPr>
                <w:b/>
              </w:rPr>
            </w:pPr>
          </w:p>
          <w:p w:rsidR="00C06B4C" w:rsidRPr="0001046E" w:rsidRDefault="00C06B4C" w:rsidP="00717171">
            <w:pPr>
              <w:widowControl w:val="0"/>
              <w:spacing w:before="0" w:after="0"/>
              <w:jc w:val="both"/>
              <w:rPr>
                <w:b/>
              </w:rPr>
            </w:pPr>
          </w:p>
          <w:p w:rsidR="00D62B04" w:rsidRPr="0001046E" w:rsidRDefault="0084179F" w:rsidP="00717171">
            <w:pPr>
              <w:widowControl w:val="0"/>
              <w:spacing w:before="0" w:after="0"/>
              <w:jc w:val="both"/>
              <w:rPr>
                <w:b/>
              </w:rPr>
            </w:pPr>
            <w:r w:rsidRPr="0001046E">
              <w:rPr>
                <w:b/>
              </w:rPr>
              <w:t>ЗАКАЗЧИК:</w:t>
            </w:r>
          </w:p>
          <w:p w:rsidR="003E0BFF" w:rsidRPr="0001046E" w:rsidRDefault="003E0BFF" w:rsidP="00717171">
            <w:pPr>
              <w:widowControl w:val="0"/>
              <w:spacing w:before="0" w:after="0"/>
              <w:jc w:val="both"/>
              <w:rPr>
                <w:b/>
              </w:rPr>
            </w:pPr>
          </w:p>
          <w:p w:rsidR="004F33B3" w:rsidRPr="0001046E" w:rsidRDefault="004F33B3" w:rsidP="00717171">
            <w:pPr>
              <w:widowControl w:val="0"/>
              <w:spacing w:before="0" w:after="0"/>
              <w:jc w:val="both"/>
              <w:rPr>
                <w:b/>
              </w:rPr>
            </w:pPr>
          </w:p>
          <w:p w:rsidR="0084179F" w:rsidRPr="0001046E" w:rsidRDefault="0084179F" w:rsidP="00717171">
            <w:pPr>
              <w:widowControl w:val="0"/>
              <w:spacing w:before="0" w:after="0"/>
              <w:rPr>
                <w:b/>
              </w:rPr>
            </w:pPr>
            <w:r w:rsidRPr="0001046E">
              <w:rPr>
                <w:b/>
              </w:rPr>
              <w:t>________________/________</w:t>
            </w:r>
            <w:r w:rsidR="00446F2B" w:rsidRPr="0001046E">
              <w:rPr>
                <w:b/>
                <w:lang w:val="en-US"/>
              </w:rPr>
              <w:t>___</w:t>
            </w:r>
            <w:r w:rsidRPr="0001046E">
              <w:rPr>
                <w:b/>
              </w:rPr>
              <w:t>/</w:t>
            </w:r>
          </w:p>
          <w:p w:rsidR="0084179F" w:rsidRPr="00D46139" w:rsidRDefault="0084179F" w:rsidP="00717171">
            <w:pPr>
              <w:widowControl w:val="0"/>
              <w:spacing w:before="0" w:after="0"/>
            </w:pPr>
          </w:p>
        </w:tc>
        <w:tc>
          <w:tcPr>
            <w:tcW w:w="1901" w:type="pct"/>
            <w:gridSpan w:val="5"/>
          </w:tcPr>
          <w:p w:rsidR="004F33B3" w:rsidRPr="0001046E" w:rsidRDefault="004F33B3" w:rsidP="00717171">
            <w:pPr>
              <w:widowControl w:val="0"/>
              <w:spacing w:before="0" w:after="0"/>
              <w:jc w:val="both"/>
              <w:rPr>
                <w:b/>
              </w:rPr>
            </w:pPr>
          </w:p>
          <w:p w:rsidR="00C06B4C" w:rsidRPr="0001046E" w:rsidRDefault="00C06B4C" w:rsidP="00717171">
            <w:pPr>
              <w:widowControl w:val="0"/>
              <w:spacing w:before="0" w:after="0"/>
              <w:jc w:val="both"/>
              <w:rPr>
                <w:b/>
              </w:rPr>
            </w:pPr>
          </w:p>
          <w:p w:rsidR="00D62B04" w:rsidRPr="0001046E" w:rsidRDefault="003E0BFF" w:rsidP="00717171">
            <w:pPr>
              <w:widowControl w:val="0"/>
              <w:spacing w:before="0" w:after="0"/>
              <w:jc w:val="both"/>
              <w:rPr>
                <w:b/>
              </w:rPr>
            </w:pPr>
            <w:r w:rsidRPr="0001046E">
              <w:rPr>
                <w:b/>
              </w:rPr>
              <w:t>ИСПОЛНИТЕЛЬ</w:t>
            </w:r>
            <w:r w:rsidR="0084179F" w:rsidRPr="0001046E">
              <w:rPr>
                <w:b/>
              </w:rPr>
              <w:t>:</w:t>
            </w:r>
          </w:p>
          <w:p w:rsidR="003E0BFF" w:rsidRPr="0001046E" w:rsidRDefault="003E0BFF" w:rsidP="00717171">
            <w:pPr>
              <w:widowControl w:val="0"/>
              <w:spacing w:before="0" w:after="0"/>
              <w:jc w:val="both"/>
              <w:rPr>
                <w:b/>
              </w:rPr>
            </w:pPr>
          </w:p>
          <w:p w:rsidR="004F33B3" w:rsidRPr="0001046E" w:rsidRDefault="004F33B3" w:rsidP="00717171">
            <w:pPr>
              <w:widowControl w:val="0"/>
              <w:spacing w:before="0" w:after="0"/>
              <w:jc w:val="both"/>
              <w:rPr>
                <w:b/>
              </w:rPr>
            </w:pPr>
          </w:p>
          <w:p w:rsidR="0084179F" w:rsidRPr="0001046E" w:rsidRDefault="0084179F" w:rsidP="00717171">
            <w:pPr>
              <w:widowControl w:val="0"/>
              <w:spacing w:before="0" w:after="0" w:line="276" w:lineRule="auto"/>
              <w:rPr>
                <w:b/>
              </w:rPr>
            </w:pPr>
            <w:r w:rsidRPr="0001046E">
              <w:rPr>
                <w:b/>
              </w:rPr>
              <w:t>_____________</w:t>
            </w:r>
            <w:r w:rsidR="00446F2B" w:rsidRPr="0001046E">
              <w:rPr>
                <w:b/>
                <w:lang w:val="en-US"/>
              </w:rPr>
              <w:t>___</w:t>
            </w:r>
            <w:r w:rsidRPr="0001046E">
              <w:rPr>
                <w:b/>
              </w:rPr>
              <w:t>/___________/</w:t>
            </w:r>
          </w:p>
          <w:p w:rsidR="0084179F" w:rsidRPr="00D46139" w:rsidRDefault="0084179F" w:rsidP="00717171">
            <w:pPr>
              <w:widowControl w:val="0"/>
              <w:spacing w:before="0" w:after="0" w:line="276" w:lineRule="auto"/>
            </w:pPr>
          </w:p>
        </w:tc>
      </w:tr>
    </w:tbl>
    <w:p w:rsidR="00F46E20" w:rsidRDefault="00F46E20" w:rsidP="00717171">
      <w:pPr>
        <w:spacing w:before="0" w:after="0"/>
      </w:pPr>
    </w:p>
    <w:sectPr w:rsidR="00F46E20" w:rsidSect="00E7557B">
      <w:footerReference w:type="default" r:id="rId8"/>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4F" w:rsidRDefault="00F0714F">
      <w:pPr>
        <w:spacing w:before="0" w:after="0"/>
      </w:pPr>
      <w:r>
        <w:separator/>
      </w:r>
    </w:p>
  </w:endnote>
  <w:endnote w:type="continuationSeparator" w:id="0">
    <w:p w:rsidR="00F0714F" w:rsidRDefault="00F07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86043"/>
      <w:docPartObj>
        <w:docPartGallery w:val="Page Numbers (Bottom of Page)"/>
        <w:docPartUnique/>
      </w:docPartObj>
    </w:sdtPr>
    <w:sdtEndPr/>
    <w:sdtContent>
      <w:p w:rsidR="00FA4148" w:rsidRDefault="007C0AE7" w:rsidP="008B28DC">
        <w:pPr>
          <w:pStyle w:val="af9"/>
          <w:jc w:val="center"/>
        </w:pPr>
        <w:r>
          <w:fldChar w:fldCharType="begin"/>
        </w:r>
        <w:r>
          <w:instrText>PAGE   \* MERGEFORMAT</w:instrText>
        </w:r>
        <w:r>
          <w:fldChar w:fldCharType="separate"/>
        </w:r>
        <w:r w:rsidR="001E5BA3">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4F" w:rsidRDefault="00F0714F">
      <w:pPr>
        <w:spacing w:before="0" w:after="0"/>
      </w:pPr>
      <w:r>
        <w:separator/>
      </w:r>
    </w:p>
  </w:footnote>
  <w:footnote w:type="continuationSeparator" w:id="0">
    <w:p w:rsidR="00F0714F" w:rsidRDefault="00F0714F">
      <w:pPr>
        <w:spacing w:before="0" w:after="0"/>
      </w:pPr>
      <w:r>
        <w:continuationSeparator/>
      </w:r>
    </w:p>
  </w:footnote>
  <w:footnote w:id="1">
    <w:p w:rsidR="003E0BFF" w:rsidRPr="003773B8" w:rsidRDefault="003E0BFF" w:rsidP="003E0BFF">
      <w:pPr>
        <w:autoSpaceDE w:val="0"/>
        <w:autoSpaceDN w:val="0"/>
        <w:adjustRightInd w:val="0"/>
        <w:jc w:val="both"/>
        <w:rPr>
          <w:i/>
          <w:sz w:val="18"/>
          <w:szCs w:val="18"/>
        </w:rPr>
      </w:pPr>
      <w:r w:rsidRPr="003773B8">
        <w:rPr>
          <w:i/>
          <w:sz w:val="18"/>
          <w:szCs w:val="18"/>
          <w:vertAlign w:val="superscript"/>
        </w:rPr>
        <w:footnoteRef/>
      </w:r>
      <w:r w:rsidRPr="003773B8">
        <w:rPr>
          <w:i/>
          <w:sz w:val="18"/>
          <w:szCs w:val="18"/>
        </w:rPr>
        <w:t xml:space="preserve"> Указывается полное и сокращенное официальное наименование Исполнителя,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 w:id="2">
    <w:p w:rsidR="003E0BFF" w:rsidRPr="003773B8" w:rsidRDefault="003E0BFF" w:rsidP="003E0BFF">
      <w:pPr>
        <w:autoSpaceDE w:val="0"/>
        <w:autoSpaceDN w:val="0"/>
        <w:adjustRightInd w:val="0"/>
        <w:jc w:val="both"/>
        <w:rPr>
          <w:sz w:val="18"/>
          <w:szCs w:val="18"/>
        </w:rPr>
      </w:pPr>
      <w:r w:rsidRPr="003773B8">
        <w:rPr>
          <w:i/>
          <w:sz w:val="18"/>
          <w:szCs w:val="18"/>
          <w:vertAlign w:val="superscript"/>
        </w:rPr>
        <w:footnoteRef/>
      </w:r>
      <w:r w:rsidRPr="003773B8">
        <w:rPr>
          <w:i/>
          <w:sz w:val="18"/>
          <w:szCs w:val="18"/>
        </w:rPr>
        <w:t xml:space="preserve"> В случае если Поставщик не является плательщиком НДС, указать НДС не облагается. В случае если Поставщик применяет упрощенную систему налогообложения, то при заключении государственного контракта необходимо предоставить заверенную копию Уведомления о возможности применения упрощенной системы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1A6"/>
    <w:multiLevelType w:val="hybridMultilevel"/>
    <w:tmpl w:val="2898BB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933C4"/>
    <w:multiLevelType w:val="multilevel"/>
    <w:tmpl w:val="22E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12AFA"/>
    <w:multiLevelType w:val="multilevel"/>
    <w:tmpl w:val="0D3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31E6B"/>
    <w:multiLevelType w:val="multilevel"/>
    <w:tmpl w:val="5B96EF9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27"/>
        </w:tabs>
        <w:ind w:left="0" w:firstLine="0"/>
      </w:pPr>
      <w:rPr>
        <w:rFonts w:ascii="Times New Roman" w:hAnsi="Times New Roman"/>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98B315C"/>
    <w:multiLevelType w:val="hybridMultilevel"/>
    <w:tmpl w:val="425A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42891"/>
    <w:multiLevelType w:val="multilevel"/>
    <w:tmpl w:val="16AAD38C"/>
    <w:lvl w:ilvl="0">
      <w:start w:val="1"/>
      <w:numFmt w:val="decimal"/>
      <w:pStyle w:val="20"/>
      <w:lvlText w:val="%1."/>
      <w:lvlJc w:val="left"/>
      <w:pPr>
        <w:ind w:left="170" w:hanging="170"/>
      </w:pPr>
    </w:lvl>
    <w:lvl w:ilvl="1">
      <w:start w:val="1"/>
      <w:numFmt w:val="decimal"/>
      <w:lvlText w:val="%1.%2."/>
      <w:lvlJc w:val="left"/>
      <w:pPr>
        <w:tabs>
          <w:tab w:val="left" w:pos="1080"/>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6" w15:restartNumberingAfterBreak="0">
    <w:nsid w:val="2D02586E"/>
    <w:multiLevelType w:val="hybridMultilevel"/>
    <w:tmpl w:val="9D5C5310"/>
    <w:lvl w:ilvl="0" w:tplc="A3CE8280">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6C449A7"/>
    <w:multiLevelType w:val="hybridMultilevel"/>
    <w:tmpl w:val="42BEE7B2"/>
    <w:lvl w:ilvl="0" w:tplc="12000048">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94451A4"/>
    <w:multiLevelType w:val="multilevel"/>
    <w:tmpl w:val="7F4642CE"/>
    <w:lvl w:ilvl="0">
      <w:start w:val="1"/>
      <w:numFmt w:val="decimal"/>
      <w:lvlText w:val="%1."/>
      <w:lvlJc w:val="left"/>
      <w:pPr>
        <w:ind w:left="720" w:hanging="360"/>
      </w:pPr>
      <w:rPr>
        <w:b/>
      </w:rPr>
    </w:lvl>
    <w:lvl w:ilvl="1">
      <w:start w:val="1"/>
      <w:numFmt w:val="decimal"/>
      <w:lvlText w:val="%1.%2."/>
      <w:lvlJc w:val="left"/>
      <w:pPr>
        <w:ind w:left="1159" w:hanging="45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9" w15:restartNumberingAfterBreak="0">
    <w:nsid w:val="742F00BC"/>
    <w:multiLevelType w:val="multilevel"/>
    <w:tmpl w:val="A7E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06B6D"/>
    <w:multiLevelType w:val="multilevel"/>
    <w:tmpl w:val="123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F6CE6"/>
    <w:multiLevelType w:val="multilevel"/>
    <w:tmpl w:val="F21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7"/>
  </w:num>
  <w:num w:numId="5">
    <w:abstractNumId w:val="6"/>
  </w:num>
  <w:num w:numId="6">
    <w:abstractNumId w:val="4"/>
  </w:num>
  <w:num w:numId="7">
    <w:abstractNumId w:val="10"/>
  </w:num>
  <w:num w:numId="8">
    <w:abstractNumId w:val="1"/>
  </w:num>
  <w:num w:numId="9">
    <w:abstractNumId w:val="2"/>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48"/>
    <w:rsid w:val="00001A3A"/>
    <w:rsid w:val="00001ECD"/>
    <w:rsid w:val="00002EAA"/>
    <w:rsid w:val="0000543D"/>
    <w:rsid w:val="0001046E"/>
    <w:rsid w:val="00011AAD"/>
    <w:rsid w:val="00014492"/>
    <w:rsid w:val="0002137C"/>
    <w:rsid w:val="000226F9"/>
    <w:rsid w:val="000243D1"/>
    <w:rsid w:val="000245F5"/>
    <w:rsid w:val="00027D8D"/>
    <w:rsid w:val="00036139"/>
    <w:rsid w:val="00040C36"/>
    <w:rsid w:val="000420A0"/>
    <w:rsid w:val="0004258F"/>
    <w:rsid w:val="00047FD7"/>
    <w:rsid w:val="00057E12"/>
    <w:rsid w:val="00063AAB"/>
    <w:rsid w:val="00064E47"/>
    <w:rsid w:val="00072F32"/>
    <w:rsid w:val="00073EE1"/>
    <w:rsid w:val="00076726"/>
    <w:rsid w:val="00077655"/>
    <w:rsid w:val="00081611"/>
    <w:rsid w:val="00082E5A"/>
    <w:rsid w:val="00097427"/>
    <w:rsid w:val="000B0F40"/>
    <w:rsid w:val="000B28D9"/>
    <w:rsid w:val="000C40CE"/>
    <w:rsid w:val="000C537A"/>
    <w:rsid w:val="000D3B42"/>
    <w:rsid w:val="000E06B5"/>
    <w:rsid w:val="000E0ED9"/>
    <w:rsid w:val="000F177C"/>
    <w:rsid w:val="000F585E"/>
    <w:rsid w:val="000F7073"/>
    <w:rsid w:val="00101706"/>
    <w:rsid w:val="001030C4"/>
    <w:rsid w:val="001106F7"/>
    <w:rsid w:val="0011090E"/>
    <w:rsid w:val="00120F92"/>
    <w:rsid w:val="00121057"/>
    <w:rsid w:val="00135ACC"/>
    <w:rsid w:val="001442A7"/>
    <w:rsid w:val="00144EF6"/>
    <w:rsid w:val="001541E8"/>
    <w:rsid w:val="00156105"/>
    <w:rsid w:val="00156222"/>
    <w:rsid w:val="00163426"/>
    <w:rsid w:val="00164315"/>
    <w:rsid w:val="00170E22"/>
    <w:rsid w:val="00175C13"/>
    <w:rsid w:val="001836D4"/>
    <w:rsid w:val="001838DF"/>
    <w:rsid w:val="001A1600"/>
    <w:rsid w:val="001A2460"/>
    <w:rsid w:val="001A30CA"/>
    <w:rsid w:val="001A5C37"/>
    <w:rsid w:val="001B549B"/>
    <w:rsid w:val="001C0943"/>
    <w:rsid w:val="001C2F1F"/>
    <w:rsid w:val="001D26F8"/>
    <w:rsid w:val="001D3B23"/>
    <w:rsid w:val="001E5BA3"/>
    <w:rsid w:val="00206F2C"/>
    <w:rsid w:val="0020794E"/>
    <w:rsid w:val="00215761"/>
    <w:rsid w:val="002216FE"/>
    <w:rsid w:val="002220B9"/>
    <w:rsid w:val="002235D8"/>
    <w:rsid w:val="002244C4"/>
    <w:rsid w:val="00224F3A"/>
    <w:rsid w:val="00235D89"/>
    <w:rsid w:val="002561B1"/>
    <w:rsid w:val="002607F5"/>
    <w:rsid w:val="002670FC"/>
    <w:rsid w:val="00270EE4"/>
    <w:rsid w:val="00272DC1"/>
    <w:rsid w:val="00275852"/>
    <w:rsid w:val="002769D6"/>
    <w:rsid w:val="00277558"/>
    <w:rsid w:val="002924A3"/>
    <w:rsid w:val="0029364B"/>
    <w:rsid w:val="0029765E"/>
    <w:rsid w:val="002A21E8"/>
    <w:rsid w:val="002A3150"/>
    <w:rsid w:val="002B3752"/>
    <w:rsid w:val="002B3D54"/>
    <w:rsid w:val="002B426B"/>
    <w:rsid w:val="002C4CD4"/>
    <w:rsid w:val="002D1016"/>
    <w:rsid w:val="002D6581"/>
    <w:rsid w:val="002D6AE2"/>
    <w:rsid w:val="002E21FB"/>
    <w:rsid w:val="002E3C6E"/>
    <w:rsid w:val="002F655A"/>
    <w:rsid w:val="00320BE6"/>
    <w:rsid w:val="003317FD"/>
    <w:rsid w:val="003403EA"/>
    <w:rsid w:val="00342A30"/>
    <w:rsid w:val="00345231"/>
    <w:rsid w:val="00360EE9"/>
    <w:rsid w:val="003674C1"/>
    <w:rsid w:val="00382322"/>
    <w:rsid w:val="00382BB9"/>
    <w:rsid w:val="0038535C"/>
    <w:rsid w:val="00386912"/>
    <w:rsid w:val="003873B4"/>
    <w:rsid w:val="0039021F"/>
    <w:rsid w:val="00393083"/>
    <w:rsid w:val="0039460F"/>
    <w:rsid w:val="003A030B"/>
    <w:rsid w:val="003A2E99"/>
    <w:rsid w:val="003A4202"/>
    <w:rsid w:val="003A4986"/>
    <w:rsid w:val="003A4C46"/>
    <w:rsid w:val="003D0204"/>
    <w:rsid w:val="003D0F69"/>
    <w:rsid w:val="003D10C1"/>
    <w:rsid w:val="003D1BE7"/>
    <w:rsid w:val="003D2A94"/>
    <w:rsid w:val="003D657B"/>
    <w:rsid w:val="003D6D64"/>
    <w:rsid w:val="003D6FFF"/>
    <w:rsid w:val="003E0BFF"/>
    <w:rsid w:val="003E1C96"/>
    <w:rsid w:val="003E3329"/>
    <w:rsid w:val="003E4A3C"/>
    <w:rsid w:val="003E5ABA"/>
    <w:rsid w:val="003E6FA4"/>
    <w:rsid w:val="003F38F1"/>
    <w:rsid w:val="003F5B8E"/>
    <w:rsid w:val="00400FBC"/>
    <w:rsid w:val="0040152D"/>
    <w:rsid w:val="00403DB6"/>
    <w:rsid w:val="004105A8"/>
    <w:rsid w:val="0042114C"/>
    <w:rsid w:val="00421FFD"/>
    <w:rsid w:val="00424ADA"/>
    <w:rsid w:val="004263E9"/>
    <w:rsid w:val="00426E2E"/>
    <w:rsid w:val="004321B8"/>
    <w:rsid w:val="00433C80"/>
    <w:rsid w:val="004344F8"/>
    <w:rsid w:val="00435DB4"/>
    <w:rsid w:val="00446F2B"/>
    <w:rsid w:val="004511B8"/>
    <w:rsid w:val="0045289C"/>
    <w:rsid w:val="004528BB"/>
    <w:rsid w:val="0045763F"/>
    <w:rsid w:val="00463B4D"/>
    <w:rsid w:val="00474F16"/>
    <w:rsid w:val="00483A78"/>
    <w:rsid w:val="00484412"/>
    <w:rsid w:val="0049190F"/>
    <w:rsid w:val="00495C3B"/>
    <w:rsid w:val="004A0804"/>
    <w:rsid w:val="004A271C"/>
    <w:rsid w:val="004B3235"/>
    <w:rsid w:val="004B63F3"/>
    <w:rsid w:val="004C3BE6"/>
    <w:rsid w:val="004C66D5"/>
    <w:rsid w:val="004D06C9"/>
    <w:rsid w:val="004D0753"/>
    <w:rsid w:val="004D5ECC"/>
    <w:rsid w:val="004F01B6"/>
    <w:rsid w:val="004F2282"/>
    <w:rsid w:val="004F33B3"/>
    <w:rsid w:val="00500005"/>
    <w:rsid w:val="00501AE2"/>
    <w:rsid w:val="00502BA0"/>
    <w:rsid w:val="00505C6D"/>
    <w:rsid w:val="00511789"/>
    <w:rsid w:val="005131F7"/>
    <w:rsid w:val="00514CFF"/>
    <w:rsid w:val="00514F56"/>
    <w:rsid w:val="005229AD"/>
    <w:rsid w:val="00525B21"/>
    <w:rsid w:val="0053186E"/>
    <w:rsid w:val="00533C07"/>
    <w:rsid w:val="00541B2A"/>
    <w:rsid w:val="00543FE1"/>
    <w:rsid w:val="00547AC1"/>
    <w:rsid w:val="00557753"/>
    <w:rsid w:val="00561D7E"/>
    <w:rsid w:val="00566E43"/>
    <w:rsid w:val="00566E76"/>
    <w:rsid w:val="00567634"/>
    <w:rsid w:val="00580ABF"/>
    <w:rsid w:val="00590C12"/>
    <w:rsid w:val="00593EC6"/>
    <w:rsid w:val="005941C1"/>
    <w:rsid w:val="005962A4"/>
    <w:rsid w:val="00596DBE"/>
    <w:rsid w:val="005A0D42"/>
    <w:rsid w:val="005A2622"/>
    <w:rsid w:val="005B2C3C"/>
    <w:rsid w:val="005C0F2C"/>
    <w:rsid w:val="005E4A11"/>
    <w:rsid w:val="0060032E"/>
    <w:rsid w:val="00600DCE"/>
    <w:rsid w:val="006024F5"/>
    <w:rsid w:val="006036CC"/>
    <w:rsid w:val="006128FE"/>
    <w:rsid w:val="00625173"/>
    <w:rsid w:val="006264E0"/>
    <w:rsid w:val="00627FC1"/>
    <w:rsid w:val="006324E0"/>
    <w:rsid w:val="0063468F"/>
    <w:rsid w:val="00634693"/>
    <w:rsid w:val="00635C88"/>
    <w:rsid w:val="00637351"/>
    <w:rsid w:val="006434F9"/>
    <w:rsid w:val="006574F9"/>
    <w:rsid w:val="0066494F"/>
    <w:rsid w:val="006669DD"/>
    <w:rsid w:val="00675343"/>
    <w:rsid w:val="00682C8F"/>
    <w:rsid w:val="00695564"/>
    <w:rsid w:val="00696C35"/>
    <w:rsid w:val="006A1D70"/>
    <w:rsid w:val="006B0659"/>
    <w:rsid w:val="006B0EB3"/>
    <w:rsid w:val="006B56C1"/>
    <w:rsid w:val="006C04D2"/>
    <w:rsid w:val="006C0F31"/>
    <w:rsid w:val="006D3A4D"/>
    <w:rsid w:val="006D4691"/>
    <w:rsid w:val="006D4BCB"/>
    <w:rsid w:val="006D7538"/>
    <w:rsid w:val="006E2B92"/>
    <w:rsid w:val="006F42D5"/>
    <w:rsid w:val="00700880"/>
    <w:rsid w:val="00704B3B"/>
    <w:rsid w:val="0070734C"/>
    <w:rsid w:val="00713575"/>
    <w:rsid w:val="00717171"/>
    <w:rsid w:val="00723AE9"/>
    <w:rsid w:val="00727434"/>
    <w:rsid w:val="00731155"/>
    <w:rsid w:val="00737C98"/>
    <w:rsid w:val="00747470"/>
    <w:rsid w:val="00766B0E"/>
    <w:rsid w:val="007732E7"/>
    <w:rsid w:val="00773CE7"/>
    <w:rsid w:val="007754A9"/>
    <w:rsid w:val="00775D35"/>
    <w:rsid w:val="0078111D"/>
    <w:rsid w:val="00782550"/>
    <w:rsid w:val="00786EC5"/>
    <w:rsid w:val="00790C1E"/>
    <w:rsid w:val="00792116"/>
    <w:rsid w:val="0079212B"/>
    <w:rsid w:val="00795D5C"/>
    <w:rsid w:val="007A5FE0"/>
    <w:rsid w:val="007A61CA"/>
    <w:rsid w:val="007B0BAE"/>
    <w:rsid w:val="007B25E4"/>
    <w:rsid w:val="007B4A1B"/>
    <w:rsid w:val="007B4B2F"/>
    <w:rsid w:val="007C0AE7"/>
    <w:rsid w:val="007C120A"/>
    <w:rsid w:val="007C4518"/>
    <w:rsid w:val="007C4C92"/>
    <w:rsid w:val="007C77F7"/>
    <w:rsid w:val="007D4202"/>
    <w:rsid w:val="007D447A"/>
    <w:rsid w:val="007E0B9A"/>
    <w:rsid w:val="007E0CBD"/>
    <w:rsid w:val="007E4F36"/>
    <w:rsid w:val="007F0835"/>
    <w:rsid w:val="007F15D0"/>
    <w:rsid w:val="00801A4C"/>
    <w:rsid w:val="00804B51"/>
    <w:rsid w:val="00804CD5"/>
    <w:rsid w:val="00804F96"/>
    <w:rsid w:val="00805047"/>
    <w:rsid w:val="00806054"/>
    <w:rsid w:val="00806E1D"/>
    <w:rsid w:val="00807101"/>
    <w:rsid w:val="00815EB2"/>
    <w:rsid w:val="0082072F"/>
    <w:rsid w:val="008226FA"/>
    <w:rsid w:val="008308E0"/>
    <w:rsid w:val="0083583E"/>
    <w:rsid w:val="0083704A"/>
    <w:rsid w:val="0084179F"/>
    <w:rsid w:val="00843AF4"/>
    <w:rsid w:val="008542A2"/>
    <w:rsid w:val="008647E2"/>
    <w:rsid w:val="00867DF7"/>
    <w:rsid w:val="008710E6"/>
    <w:rsid w:val="00871DCA"/>
    <w:rsid w:val="00876DB4"/>
    <w:rsid w:val="00883702"/>
    <w:rsid w:val="008864C5"/>
    <w:rsid w:val="00890377"/>
    <w:rsid w:val="00892483"/>
    <w:rsid w:val="008951D4"/>
    <w:rsid w:val="008A4C2F"/>
    <w:rsid w:val="008B0A79"/>
    <w:rsid w:val="008B28DC"/>
    <w:rsid w:val="008B4003"/>
    <w:rsid w:val="008C0649"/>
    <w:rsid w:val="008C3C33"/>
    <w:rsid w:val="008C6A5D"/>
    <w:rsid w:val="008D2A4F"/>
    <w:rsid w:val="008D3AF3"/>
    <w:rsid w:val="008E21D1"/>
    <w:rsid w:val="008E484F"/>
    <w:rsid w:val="008E4A37"/>
    <w:rsid w:val="008E6978"/>
    <w:rsid w:val="008F6F3A"/>
    <w:rsid w:val="00911562"/>
    <w:rsid w:val="009129BB"/>
    <w:rsid w:val="0092032E"/>
    <w:rsid w:val="00920418"/>
    <w:rsid w:val="00923AC1"/>
    <w:rsid w:val="00923F02"/>
    <w:rsid w:val="0092561E"/>
    <w:rsid w:val="00930D3A"/>
    <w:rsid w:val="009326D7"/>
    <w:rsid w:val="00934F0B"/>
    <w:rsid w:val="0093534C"/>
    <w:rsid w:val="009365BA"/>
    <w:rsid w:val="00937728"/>
    <w:rsid w:val="009408CC"/>
    <w:rsid w:val="00940BD0"/>
    <w:rsid w:val="009457BB"/>
    <w:rsid w:val="009479ED"/>
    <w:rsid w:val="00967908"/>
    <w:rsid w:val="00970AA8"/>
    <w:rsid w:val="00981B62"/>
    <w:rsid w:val="00986B1D"/>
    <w:rsid w:val="00986D47"/>
    <w:rsid w:val="009905B4"/>
    <w:rsid w:val="00993C41"/>
    <w:rsid w:val="00994907"/>
    <w:rsid w:val="009A34D1"/>
    <w:rsid w:val="009A5952"/>
    <w:rsid w:val="009A6F72"/>
    <w:rsid w:val="009B57C3"/>
    <w:rsid w:val="009B67BB"/>
    <w:rsid w:val="009C0654"/>
    <w:rsid w:val="009C2276"/>
    <w:rsid w:val="009C6FF5"/>
    <w:rsid w:val="009C75A7"/>
    <w:rsid w:val="009D4611"/>
    <w:rsid w:val="009D60B4"/>
    <w:rsid w:val="009E032E"/>
    <w:rsid w:val="009E149F"/>
    <w:rsid w:val="009E1D00"/>
    <w:rsid w:val="009E24E6"/>
    <w:rsid w:val="009E34A5"/>
    <w:rsid w:val="009E40F7"/>
    <w:rsid w:val="009F7614"/>
    <w:rsid w:val="00A00DB9"/>
    <w:rsid w:val="00A01E5E"/>
    <w:rsid w:val="00A0311E"/>
    <w:rsid w:val="00A03E55"/>
    <w:rsid w:val="00A07A97"/>
    <w:rsid w:val="00A10E29"/>
    <w:rsid w:val="00A12297"/>
    <w:rsid w:val="00A132E6"/>
    <w:rsid w:val="00A1446D"/>
    <w:rsid w:val="00A15B1A"/>
    <w:rsid w:val="00A164D8"/>
    <w:rsid w:val="00A23DA9"/>
    <w:rsid w:val="00A24D1A"/>
    <w:rsid w:val="00A2692B"/>
    <w:rsid w:val="00A33A9F"/>
    <w:rsid w:val="00A33E9E"/>
    <w:rsid w:val="00A35CA8"/>
    <w:rsid w:val="00A4035D"/>
    <w:rsid w:val="00A4219B"/>
    <w:rsid w:val="00A50FDE"/>
    <w:rsid w:val="00A628CE"/>
    <w:rsid w:val="00A64E1B"/>
    <w:rsid w:val="00A67407"/>
    <w:rsid w:val="00A711F2"/>
    <w:rsid w:val="00A74622"/>
    <w:rsid w:val="00A77EE6"/>
    <w:rsid w:val="00A807F5"/>
    <w:rsid w:val="00A8410E"/>
    <w:rsid w:val="00A92137"/>
    <w:rsid w:val="00A9358F"/>
    <w:rsid w:val="00A94F5A"/>
    <w:rsid w:val="00AA33BA"/>
    <w:rsid w:val="00AA39A8"/>
    <w:rsid w:val="00AA7672"/>
    <w:rsid w:val="00AB196B"/>
    <w:rsid w:val="00AB6C2C"/>
    <w:rsid w:val="00AB7624"/>
    <w:rsid w:val="00AB798B"/>
    <w:rsid w:val="00AC67B6"/>
    <w:rsid w:val="00AD001D"/>
    <w:rsid w:val="00AD1027"/>
    <w:rsid w:val="00AD2232"/>
    <w:rsid w:val="00AD42E3"/>
    <w:rsid w:val="00AE0070"/>
    <w:rsid w:val="00AE3411"/>
    <w:rsid w:val="00AE49E4"/>
    <w:rsid w:val="00AE7B73"/>
    <w:rsid w:val="00AF1857"/>
    <w:rsid w:val="00AF2A27"/>
    <w:rsid w:val="00AF5F77"/>
    <w:rsid w:val="00B00DE6"/>
    <w:rsid w:val="00B1256C"/>
    <w:rsid w:val="00B25905"/>
    <w:rsid w:val="00B3064B"/>
    <w:rsid w:val="00B309D6"/>
    <w:rsid w:val="00B44AD3"/>
    <w:rsid w:val="00B455B0"/>
    <w:rsid w:val="00B45E28"/>
    <w:rsid w:val="00B53A6D"/>
    <w:rsid w:val="00B572A1"/>
    <w:rsid w:val="00B625DC"/>
    <w:rsid w:val="00B72609"/>
    <w:rsid w:val="00B81556"/>
    <w:rsid w:val="00B928BA"/>
    <w:rsid w:val="00B9368C"/>
    <w:rsid w:val="00B95465"/>
    <w:rsid w:val="00B97B38"/>
    <w:rsid w:val="00B97BBB"/>
    <w:rsid w:val="00BA033E"/>
    <w:rsid w:val="00BA051E"/>
    <w:rsid w:val="00BA25BF"/>
    <w:rsid w:val="00BA3689"/>
    <w:rsid w:val="00BB039C"/>
    <w:rsid w:val="00BB7636"/>
    <w:rsid w:val="00BC2418"/>
    <w:rsid w:val="00BC2442"/>
    <w:rsid w:val="00BC2BC4"/>
    <w:rsid w:val="00BC2FBF"/>
    <w:rsid w:val="00BC3427"/>
    <w:rsid w:val="00BD1C68"/>
    <w:rsid w:val="00BD4A2A"/>
    <w:rsid w:val="00BF1DA5"/>
    <w:rsid w:val="00BF3AEF"/>
    <w:rsid w:val="00BF4288"/>
    <w:rsid w:val="00BF45EB"/>
    <w:rsid w:val="00C00314"/>
    <w:rsid w:val="00C0605F"/>
    <w:rsid w:val="00C06B4C"/>
    <w:rsid w:val="00C071D0"/>
    <w:rsid w:val="00C074E8"/>
    <w:rsid w:val="00C07E4D"/>
    <w:rsid w:val="00C11E97"/>
    <w:rsid w:val="00C139A1"/>
    <w:rsid w:val="00C142FC"/>
    <w:rsid w:val="00C1477B"/>
    <w:rsid w:val="00C17019"/>
    <w:rsid w:val="00C23A4A"/>
    <w:rsid w:val="00C24165"/>
    <w:rsid w:val="00C31AD3"/>
    <w:rsid w:val="00C32659"/>
    <w:rsid w:val="00C34060"/>
    <w:rsid w:val="00C34CFE"/>
    <w:rsid w:val="00C35274"/>
    <w:rsid w:val="00C35B17"/>
    <w:rsid w:val="00C507FF"/>
    <w:rsid w:val="00C518E3"/>
    <w:rsid w:val="00C52372"/>
    <w:rsid w:val="00C5664E"/>
    <w:rsid w:val="00C57244"/>
    <w:rsid w:val="00C61B73"/>
    <w:rsid w:val="00C6793C"/>
    <w:rsid w:val="00C722AF"/>
    <w:rsid w:val="00C725C4"/>
    <w:rsid w:val="00CA3DAD"/>
    <w:rsid w:val="00CA75FA"/>
    <w:rsid w:val="00CA7721"/>
    <w:rsid w:val="00CB1245"/>
    <w:rsid w:val="00CB13C7"/>
    <w:rsid w:val="00CB5783"/>
    <w:rsid w:val="00CC24BD"/>
    <w:rsid w:val="00CD2346"/>
    <w:rsid w:val="00CE126E"/>
    <w:rsid w:val="00CE2284"/>
    <w:rsid w:val="00CE5E9A"/>
    <w:rsid w:val="00CE701C"/>
    <w:rsid w:val="00CF551D"/>
    <w:rsid w:val="00D058FB"/>
    <w:rsid w:val="00D13A73"/>
    <w:rsid w:val="00D17DF6"/>
    <w:rsid w:val="00D24C9E"/>
    <w:rsid w:val="00D431FE"/>
    <w:rsid w:val="00D46139"/>
    <w:rsid w:val="00D46161"/>
    <w:rsid w:val="00D46AA9"/>
    <w:rsid w:val="00D4790C"/>
    <w:rsid w:val="00D54F68"/>
    <w:rsid w:val="00D61233"/>
    <w:rsid w:val="00D61882"/>
    <w:rsid w:val="00D62B04"/>
    <w:rsid w:val="00D64741"/>
    <w:rsid w:val="00D73486"/>
    <w:rsid w:val="00D74F42"/>
    <w:rsid w:val="00D8043B"/>
    <w:rsid w:val="00D81F22"/>
    <w:rsid w:val="00D86EDE"/>
    <w:rsid w:val="00D92BC8"/>
    <w:rsid w:val="00DA1487"/>
    <w:rsid w:val="00DB4624"/>
    <w:rsid w:val="00DC4D1F"/>
    <w:rsid w:val="00DD224C"/>
    <w:rsid w:val="00DE566E"/>
    <w:rsid w:val="00DF2C1E"/>
    <w:rsid w:val="00DF6045"/>
    <w:rsid w:val="00DF6806"/>
    <w:rsid w:val="00E01536"/>
    <w:rsid w:val="00E05BAA"/>
    <w:rsid w:val="00E138E0"/>
    <w:rsid w:val="00E31508"/>
    <w:rsid w:val="00E3187D"/>
    <w:rsid w:val="00E32705"/>
    <w:rsid w:val="00E33F86"/>
    <w:rsid w:val="00E41275"/>
    <w:rsid w:val="00E43CEC"/>
    <w:rsid w:val="00E53EC1"/>
    <w:rsid w:val="00E573CF"/>
    <w:rsid w:val="00E57F9D"/>
    <w:rsid w:val="00E657BB"/>
    <w:rsid w:val="00E71837"/>
    <w:rsid w:val="00E7318E"/>
    <w:rsid w:val="00E7557B"/>
    <w:rsid w:val="00E7599D"/>
    <w:rsid w:val="00E84937"/>
    <w:rsid w:val="00E84B7F"/>
    <w:rsid w:val="00E8711E"/>
    <w:rsid w:val="00E87981"/>
    <w:rsid w:val="00E90EE7"/>
    <w:rsid w:val="00E9159C"/>
    <w:rsid w:val="00E91C44"/>
    <w:rsid w:val="00E91DDC"/>
    <w:rsid w:val="00EA07FF"/>
    <w:rsid w:val="00EB0358"/>
    <w:rsid w:val="00EB4719"/>
    <w:rsid w:val="00EC2E95"/>
    <w:rsid w:val="00EC3987"/>
    <w:rsid w:val="00EC7392"/>
    <w:rsid w:val="00ED1E89"/>
    <w:rsid w:val="00ED3304"/>
    <w:rsid w:val="00ED3BE7"/>
    <w:rsid w:val="00ED577A"/>
    <w:rsid w:val="00ED6715"/>
    <w:rsid w:val="00EE05CB"/>
    <w:rsid w:val="00EE54A2"/>
    <w:rsid w:val="00EF563D"/>
    <w:rsid w:val="00F02867"/>
    <w:rsid w:val="00F0515D"/>
    <w:rsid w:val="00F0714F"/>
    <w:rsid w:val="00F1786E"/>
    <w:rsid w:val="00F21CE7"/>
    <w:rsid w:val="00F258A8"/>
    <w:rsid w:val="00F37D8B"/>
    <w:rsid w:val="00F46E20"/>
    <w:rsid w:val="00F47A4C"/>
    <w:rsid w:val="00F505F0"/>
    <w:rsid w:val="00F5248F"/>
    <w:rsid w:val="00F53077"/>
    <w:rsid w:val="00F534AA"/>
    <w:rsid w:val="00F53F61"/>
    <w:rsid w:val="00F56E9A"/>
    <w:rsid w:val="00F602D7"/>
    <w:rsid w:val="00F619E2"/>
    <w:rsid w:val="00F66904"/>
    <w:rsid w:val="00F67761"/>
    <w:rsid w:val="00F6793C"/>
    <w:rsid w:val="00F7726B"/>
    <w:rsid w:val="00F86F22"/>
    <w:rsid w:val="00F87CFD"/>
    <w:rsid w:val="00F955AF"/>
    <w:rsid w:val="00FA13D5"/>
    <w:rsid w:val="00FA292C"/>
    <w:rsid w:val="00FA3EE9"/>
    <w:rsid w:val="00FA4148"/>
    <w:rsid w:val="00FC25C6"/>
    <w:rsid w:val="00FC39F8"/>
    <w:rsid w:val="00FD50D2"/>
    <w:rsid w:val="00FE0E15"/>
    <w:rsid w:val="00FE220C"/>
    <w:rsid w:val="00FE2324"/>
    <w:rsid w:val="00FE3B84"/>
    <w:rsid w:val="00FE3F43"/>
    <w:rsid w:val="00FE43A5"/>
    <w:rsid w:val="00FF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0FA4C4A"/>
  <w15:docId w15:val="{1EEC4AB9-7AF7-487E-885D-E9A724EB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E05BAA"/>
    <w:pPr>
      <w:spacing w:before="100" w:after="100"/>
    </w:pPr>
    <w:rPr>
      <w:sz w:val="24"/>
    </w:rPr>
  </w:style>
  <w:style w:type="paragraph" w:styleId="11">
    <w:name w:val="heading 1"/>
    <w:basedOn w:val="a"/>
    <w:next w:val="a"/>
    <w:link w:val="12"/>
    <w:uiPriority w:val="9"/>
    <w:qFormat/>
    <w:pPr>
      <w:keepNext/>
      <w:keepLines/>
      <w:spacing w:before="480" w:after="0"/>
      <w:outlineLvl w:val="0"/>
    </w:pPr>
    <w:rPr>
      <w:rFonts w:asciiTheme="majorHAnsi"/>
      <w:b/>
      <w:color w:val="365F91" w:themeColor="accent1" w:themeShade="BF"/>
      <w:sz w:val="28"/>
    </w:rPr>
  </w:style>
  <w:style w:type="paragraph" w:styleId="21">
    <w:name w:val="heading 2"/>
    <w:link w:val="22"/>
    <w:uiPriority w:val="9"/>
    <w:qFormat/>
    <w:pPr>
      <w:spacing w:before="120" w:after="120"/>
      <w:outlineLvl w:val="1"/>
    </w:pPr>
    <w:rPr>
      <w:rFonts w:ascii="XO Thames" w:hAnsi="XO Thames"/>
      <w:b/>
      <w:color w:val="00A0FF"/>
      <w:sz w:val="26"/>
    </w:rPr>
  </w:style>
  <w:style w:type="paragraph" w:styleId="30">
    <w:name w:val="heading 3"/>
    <w:basedOn w:val="a"/>
    <w:next w:val="a"/>
    <w:link w:val="31"/>
    <w:uiPriority w:val="9"/>
    <w:qFormat/>
    <w:pPr>
      <w:keepNext/>
      <w:spacing w:before="0" w:after="0"/>
      <w:jc w:val="both"/>
      <w:outlineLvl w:val="2"/>
    </w:pPr>
    <w:rPr>
      <w:b/>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qFormat/>
    <w:pPr>
      <w:spacing w:before="240" w:after="60" w:line="320" w:lineRule="exact"/>
      <w:jc w:val="both"/>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бычный1"/>
    <w:rPr>
      <w:sz w:val="24"/>
    </w:rPr>
  </w:style>
  <w:style w:type="paragraph" w:styleId="23">
    <w:name w:val="toc 2"/>
    <w:link w:val="24"/>
    <w:uiPriority w:val="39"/>
    <w:pPr>
      <w:ind w:left="200"/>
    </w:pPr>
  </w:style>
  <w:style w:type="character" w:customStyle="1" w:styleId="24">
    <w:name w:val="Оглавление 2 Знак"/>
    <w:link w:val="23"/>
  </w:style>
  <w:style w:type="paragraph" w:styleId="41">
    <w:name w:val="toc 4"/>
    <w:link w:val="42"/>
    <w:uiPriority w:val="39"/>
    <w:pPr>
      <w:ind w:left="600"/>
    </w:pPr>
  </w:style>
  <w:style w:type="character" w:customStyle="1" w:styleId="42">
    <w:name w:val="Оглавление 4 Знак"/>
    <w:link w:val="41"/>
  </w:style>
  <w:style w:type="paragraph" w:styleId="61">
    <w:name w:val="toc 6"/>
    <w:link w:val="62"/>
    <w:uiPriority w:val="39"/>
    <w:pPr>
      <w:ind w:left="1000"/>
    </w:pPr>
  </w:style>
  <w:style w:type="character" w:customStyle="1" w:styleId="62">
    <w:name w:val="Оглавление 6 Знак"/>
    <w:link w:val="61"/>
  </w:style>
  <w:style w:type="paragraph" w:styleId="7">
    <w:name w:val="toc 7"/>
    <w:link w:val="70"/>
    <w:uiPriority w:val="39"/>
    <w:pPr>
      <w:ind w:left="1200"/>
    </w:pPr>
  </w:style>
  <w:style w:type="character" w:customStyle="1" w:styleId="70">
    <w:name w:val="Оглавление 7 Знак"/>
    <w:link w:val="7"/>
  </w:style>
  <w:style w:type="paragraph" w:customStyle="1" w:styleId="14">
    <w:name w:val="Номер страницы1"/>
    <w:basedOn w:val="15"/>
    <w:link w:val="a3"/>
  </w:style>
  <w:style w:type="character" w:styleId="a3">
    <w:name w:val="page number"/>
    <w:basedOn w:val="a0"/>
    <w:link w:val="14"/>
  </w:style>
  <w:style w:type="paragraph" w:customStyle="1" w:styleId="16">
    <w:name w:val="Строгий1"/>
    <w:basedOn w:val="15"/>
    <w:link w:val="a4"/>
    <w:rPr>
      <w:rFonts w:ascii="Arial" w:hAnsi="Arial"/>
      <w:b/>
      <w:sz w:val="18"/>
    </w:rPr>
  </w:style>
  <w:style w:type="character" w:styleId="a4">
    <w:name w:val="Strong"/>
    <w:basedOn w:val="a0"/>
    <w:link w:val="16"/>
    <w:rPr>
      <w:rFonts w:ascii="Arial" w:hAnsi="Arial"/>
      <w:b/>
      <w:color w:val="000000"/>
      <w:sz w:val="18"/>
    </w:rPr>
  </w:style>
  <w:style w:type="paragraph" w:styleId="a5">
    <w:name w:val="Body Text Indent"/>
    <w:basedOn w:val="a"/>
    <w:link w:val="a6"/>
    <w:pPr>
      <w:spacing w:after="120"/>
      <w:ind w:left="283"/>
    </w:pPr>
  </w:style>
  <w:style w:type="character" w:customStyle="1" w:styleId="a6">
    <w:name w:val="Основной текст с отступом Знак"/>
    <w:basedOn w:val="13"/>
    <w:link w:val="a5"/>
    <w:rPr>
      <w:sz w:val="24"/>
    </w:rPr>
  </w:style>
  <w:style w:type="character" w:customStyle="1" w:styleId="31">
    <w:name w:val="Заголовок 3 Знак"/>
    <w:basedOn w:val="13"/>
    <w:link w:val="30"/>
    <w:rPr>
      <w:b/>
      <w:sz w:val="24"/>
    </w:rPr>
  </w:style>
  <w:style w:type="paragraph" w:customStyle="1" w:styleId="Iniiaiiqe9oaenoniIf2nooiii3">
    <w:name w:val="Iniiaiiqe9 oaeno n iIf2nooiii 3"/>
    <w:basedOn w:val="a"/>
    <w:link w:val="Iniiaiiqe9oaenoniIf2nooiii30"/>
    <w:pPr>
      <w:widowControl w:val="0"/>
      <w:spacing w:before="0" w:after="0"/>
      <w:ind w:firstLine="709"/>
      <w:jc w:val="both"/>
    </w:pPr>
  </w:style>
  <w:style w:type="character" w:customStyle="1" w:styleId="Iniiaiiqe9oaenoniIf2nooiii30">
    <w:name w:val="Iniiaiiqe9 oaeno n iIf2nooiii 3"/>
    <w:basedOn w:val="13"/>
    <w:link w:val="Iniiaiiqe9oaenoniIf2nooiii3"/>
    <w:rPr>
      <w:sz w:val="24"/>
    </w:rPr>
  </w:style>
  <w:style w:type="paragraph" w:styleId="a7">
    <w:name w:val="List Bullet"/>
    <w:basedOn w:val="a"/>
    <w:link w:val="a8"/>
    <w:pPr>
      <w:tabs>
        <w:tab w:val="left" w:pos="284"/>
      </w:tabs>
      <w:ind w:left="170"/>
    </w:pPr>
  </w:style>
  <w:style w:type="character" w:customStyle="1" w:styleId="a8">
    <w:name w:val="Маркированный список Знак"/>
    <w:basedOn w:val="13"/>
    <w:link w:val="a7"/>
    <w:rPr>
      <w:sz w:val="24"/>
    </w:rPr>
  </w:style>
  <w:style w:type="paragraph" w:styleId="32">
    <w:name w:val="Body Text 3"/>
    <w:basedOn w:val="a"/>
    <w:link w:val="33"/>
    <w:pPr>
      <w:spacing w:after="120"/>
    </w:pPr>
    <w:rPr>
      <w:sz w:val="16"/>
    </w:rPr>
  </w:style>
  <w:style w:type="character" w:customStyle="1" w:styleId="33">
    <w:name w:val="Основной текст 3 Знак"/>
    <w:basedOn w:val="13"/>
    <w:link w:val="32"/>
    <w:rPr>
      <w:sz w:val="16"/>
    </w:rPr>
  </w:style>
  <w:style w:type="paragraph" w:customStyle="1" w:styleId="ConsPlusNormal">
    <w:name w:val="ConsPlusNormal"/>
    <w:link w:val="ConsPlusNormal0"/>
    <w:rPr>
      <w:b/>
      <w:sz w:val="24"/>
    </w:rPr>
  </w:style>
  <w:style w:type="character" w:customStyle="1" w:styleId="ConsPlusNormal0">
    <w:name w:val="ConsPlusNormal"/>
    <w:link w:val="ConsPlusNormal"/>
    <w:rPr>
      <w:b/>
      <w:sz w:val="24"/>
    </w:rPr>
  </w:style>
  <w:style w:type="paragraph" w:customStyle="1" w:styleId="210">
    <w:name w:val="Основной текст 21"/>
    <w:basedOn w:val="a"/>
    <w:link w:val="211"/>
    <w:pPr>
      <w:spacing w:before="0" w:after="0"/>
      <w:ind w:firstLine="720"/>
      <w:jc w:val="both"/>
    </w:pPr>
  </w:style>
  <w:style w:type="character" w:customStyle="1" w:styleId="211">
    <w:name w:val="Основной текст 21"/>
    <w:basedOn w:val="13"/>
    <w:link w:val="210"/>
    <w:rPr>
      <w:sz w:val="24"/>
    </w:rPr>
  </w:style>
  <w:style w:type="paragraph" w:styleId="20">
    <w:name w:val="List Number 2"/>
    <w:basedOn w:val="a"/>
    <w:link w:val="25"/>
    <w:pPr>
      <w:widowControl w:val="0"/>
      <w:numPr>
        <w:numId w:val="2"/>
      </w:numPr>
      <w:spacing w:before="0" w:after="0"/>
    </w:pPr>
  </w:style>
  <w:style w:type="character" w:customStyle="1" w:styleId="25">
    <w:name w:val="Нумерованный список 2 Знак"/>
    <w:basedOn w:val="13"/>
    <w:link w:val="20"/>
    <w:rPr>
      <w:sz w:val="24"/>
    </w:rPr>
  </w:style>
  <w:style w:type="paragraph" w:customStyle="1" w:styleId="17">
    <w:name w:val="Обычный1"/>
    <w:link w:val="10"/>
    <w:pPr>
      <w:widowControl w:val="0"/>
    </w:pPr>
    <w:rPr>
      <w:rFonts w:ascii="Courier New" w:hAnsi="Courier New"/>
    </w:rPr>
  </w:style>
  <w:style w:type="character" w:customStyle="1" w:styleId="10">
    <w:name w:val="Обычный1"/>
    <w:link w:val="17"/>
    <w:rPr>
      <w:rFonts w:ascii="Courier New" w:hAnsi="Courier New"/>
    </w:rPr>
  </w:style>
  <w:style w:type="paragraph" w:styleId="a9">
    <w:name w:val="Body Text"/>
    <w:basedOn w:val="a"/>
    <w:link w:val="aa"/>
    <w:pPr>
      <w:spacing w:after="120"/>
    </w:pPr>
  </w:style>
  <w:style w:type="character" w:customStyle="1" w:styleId="aa">
    <w:name w:val="Основной текст Знак"/>
    <w:basedOn w:val="13"/>
    <w:link w:val="a9"/>
    <w:rPr>
      <w:sz w:val="24"/>
    </w:rPr>
  </w:style>
  <w:style w:type="paragraph" w:customStyle="1" w:styleId="ab">
    <w:name w:val="подпункт"/>
    <w:basedOn w:val="a7"/>
    <w:link w:val="ac"/>
    <w:pPr>
      <w:widowControl w:val="0"/>
      <w:spacing w:before="0" w:after="0"/>
      <w:jc w:val="both"/>
    </w:pPr>
    <w:rPr>
      <w:sz w:val="28"/>
    </w:rPr>
  </w:style>
  <w:style w:type="character" w:customStyle="1" w:styleId="ac">
    <w:name w:val="подпункт"/>
    <w:basedOn w:val="a8"/>
    <w:link w:val="ab"/>
    <w:rPr>
      <w:sz w:val="28"/>
    </w:r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basedOn w:val="13"/>
    <w:link w:val="26"/>
    <w:rPr>
      <w:sz w:val="24"/>
    </w:rPr>
  </w:style>
  <w:style w:type="paragraph" w:customStyle="1" w:styleId="1">
    <w:name w:val="Стиль1"/>
    <w:basedOn w:val="a"/>
    <w:link w:val="18"/>
    <w:pPr>
      <w:keepNext/>
      <w:keepLines/>
      <w:widowControl w:val="0"/>
      <w:numPr>
        <w:numId w:val="3"/>
      </w:numPr>
      <w:spacing w:before="120" w:after="0"/>
    </w:pPr>
    <w:rPr>
      <w:b/>
      <w:sz w:val="28"/>
    </w:rPr>
  </w:style>
  <w:style w:type="character" w:customStyle="1" w:styleId="18">
    <w:name w:val="Стиль1"/>
    <w:basedOn w:val="13"/>
    <w:link w:val="1"/>
    <w:rPr>
      <w:b/>
      <w:sz w:val="28"/>
    </w:rPr>
  </w:style>
  <w:style w:type="paragraph" w:customStyle="1" w:styleId="ad">
    <w:name w:val="Письмо"/>
    <w:basedOn w:val="a"/>
    <w:link w:val="ae"/>
    <w:pPr>
      <w:spacing w:before="0" w:after="0" w:line="320" w:lineRule="exact"/>
      <w:ind w:firstLine="720"/>
      <w:jc w:val="both"/>
    </w:pPr>
    <w:rPr>
      <w:sz w:val="28"/>
    </w:rPr>
  </w:style>
  <w:style w:type="character" w:customStyle="1" w:styleId="ae">
    <w:name w:val="Письмо"/>
    <w:basedOn w:val="13"/>
    <w:link w:val="ad"/>
    <w:rPr>
      <w:sz w:val="28"/>
    </w:rPr>
  </w:style>
  <w:style w:type="paragraph" w:styleId="34">
    <w:name w:val="toc 3"/>
    <w:link w:val="35"/>
    <w:uiPriority w:val="39"/>
    <w:pPr>
      <w:ind w:left="400"/>
    </w:pPr>
  </w:style>
  <w:style w:type="character" w:customStyle="1" w:styleId="35">
    <w:name w:val="Оглавление 3 Знак"/>
    <w:link w:val="34"/>
  </w:style>
  <w:style w:type="paragraph" w:styleId="af">
    <w:name w:val="Normal (Web)"/>
    <w:basedOn w:val="a"/>
    <w:link w:val="af0"/>
    <w:pPr>
      <w:spacing w:before="68" w:after="136"/>
    </w:pPr>
  </w:style>
  <w:style w:type="character" w:customStyle="1" w:styleId="af0">
    <w:name w:val="Обычный (веб) Знак"/>
    <w:basedOn w:val="13"/>
    <w:link w:val="af"/>
    <w:rPr>
      <w:sz w:val="24"/>
    </w:rPr>
  </w:style>
  <w:style w:type="character" w:customStyle="1" w:styleId="50">
    <w:name w:val="Заголовок 5 Знак"/>
    <w:link w:val="5"/>
    <w:rPr>
      <w:rFonts w:ascii="XO Thames" w:hAnsi="XO Thames"/>
      <w:b/>
      <w:color w:val="000000"/>
      <w:sz w:val="22"/>
    </w:rPr>
  </w:style>
  <w:style w:type="paragraph" w:customStyle="1" w:styleId="19">
    <w:name w:val="1 абзац"/>
    <w:basedOn w:val="20"/>
    <w:link w:val="1a"/>
    <w:pPr>
      <w:numPr>
        <w:numId w:val="0"/>
      </w:numPr>
      <w:tabs>
        <w:tab w:val="left" w:pos="540"/>
      </w:tabs>
      <w:ind w:left="170" w:hanging="170"/>
      <w:jc w:val="both"/>
    </w:pPr>
  </w:style>
  <w:style w:type="character" w:customStyle="1" w:styleId="1a">
    <w:name w:val="1 абзац"/>
    <w:basedOn w:val="25"/>
    <w:link w:val="19"/>
    <w:rPr>
      <w:sz w:val="24"/>
    </w:rPr>
  </w:style>
  <w:style w:type="paragraph" w:styleId="af1">
    <w:name w:val="header"/>
    <w:basedOn w:val="a"/>
    <w:link w:val="af2"/>
    <w:pPr>
      <w:tabs>
        <w:tab w:val="center" w:pos="4677"/>
        <w:tab w:val="right" w:pos="9355"/>
      </w:tabs>
      <w:spacing w:before="0" w:after="0"/>
    </w:pPr>
  </w:style>
  <w:style w:type="character" w:customStyle="1" w:styleId="af2">
    <w:name w:val="Верхний колонтитул Знак"/>
    <w:basedOn w:val="13"/>
    <w:link w:val="af1"/>
    <w:rPr>
      <w:sz w:val="24"/>
    </w:rPr>
  </w:style>
  <w:style w:type="character" w:customStyle="1" w:styleId="12">
    <w:name w:val="Заголовок 1 Знак"/>
    <w:basedOn w:val="13"/>
    <w:link w:val="11"/>
    <w:rPr>
      <w:rFonts w:asciiTheme="majorHAnsi"/>
      <w:b/>
      <w:color w:val="365F91" w:themeColor="accent1" w:themeShade="BF"/>
      <w:sz w:val="28"/>
    </w:rPr>
  </w:style>
  <w:style w:type="paragraph" w:customStyle="1" w:styleId="PlainText1">
    <w:name w:val="Plain Text1"/>
    <w:basedOn w:val="a"/>
    <w:link w:val="PlainText10"/>
    <w:pPr>
      <w:spacing w:before="0" w:after="0" w:line="360" w:lineRule="auto"/>
      <w:ind w:firstLine="720"/>
      <w:jc w:val="both"/>
    </w:pPr>
    <w:rPr>
      <w:sz w:val="28"/>
    </w:rPr>
  </w:style>
  <w:style w:type="character" w:customStyle="1" w:styleId="PlainText10">
    <w:name w:val="Plain Text1"/>
    <w:basedOn w:val="13"/>
    <w:link w:val="PlainText1"/>
    <w:rPr>
      <w:sz w:val="28"/>
    </w:rPr>
  </w:style>
  <w:style w:type="paragraph" w:customStyle="1" w:styleId="af3">
    <w:name w:val="Нормальный"/>
    <w:link w:val="af4"/>
    <w:rPr>
      <w:rFonts w:ascii="Antiqua" w:hAnsi="Antiqua"/>
      <w:sz w:val="28"/>
    </w:rPr>
  </w:style>
  <w:style w:type="character" w:customStyle="1" w:styleId="af4">
    <w:name w:val="Нормальный"/>
    <w:link w:val="af3"/>
    <w:rPr>
      <w:rFonts w:ascii="Antiqua" w:hAnsi="Antiqua"/>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b">
    <w:name w:val="Гиперссылка1"/>
    <w:link w:val="af5"/>
    <w:rPr>
      <w:color w:val="0000FF"/>
      <w:u w:val="single"/>
    </w:rPr>
  </w:style>
  <w:style w:type="character" w:styleId="af5">
    <w:name w:val="Hyperlink"/>
    <w:link w:val="1b"/>
    <w:rPr>
      <w:color w:val="0000FF"/>
      <w:u w:val="single"/>
    </w:rPr>
  </w:style>
  <w:style w:type="paragraph" w:customStyle="1" w:styleId="Footnote">
    <w:name w:val="Footnote"/>
    <w:basedOn w:val="a"/>
    <w:link w:val="Footnote0"/>
    <w:rPr>
      <w:sz w:val="20"/>
    </w:rPr>
  </w:style>
  <w:style w:type="character" w:customStyle="1" w:styleId="Footnote0">
    <w:name w:val="Footnote"/>
    <w:basedOn w:val="13"/>
    <w:link w:val="Footnote"/>
    <w:rPr>
      <w:sz w:val="20"/>
    </w:rPr>
  </w:style>
  <w:style w:type="paragraph" w:styleId="1c">
    <w:name w:val="toc 1"/>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2">
    <w:name w:val="Стиль2"/>
    <w:basedOn w:val="20"/>
    <w:link w:val="28"/>
    <w:pPr>
      <w:keepNext/>
      <w:keepLines/>
      <w:numPr>
        <w:ilvl w:val="1"/>
        <w:numId w:val="3"/>
      </w:numPr>
      <w:spacing w:before="120"/>
      <w:jc w:val="both"/>
    </w:pPr>
    <w:rPr>
      <w:b/>
    </w:rPr>
  </w:style>
  <w:style w:type="character" w:customStyle="1" w:styleId="28">
    <w:name w:val="Стиль2"/>
    <w:basedOn w:val="25"/>
    <w:link w:val="2"/>
    <w:rPr>
      <w:b/>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3">
    <w:name w:val="Стиль3 Знак Знак"/>
    <w:basedOn w:val="26"/>
    <w:link w:val="36"/>
    <w:pPr>
      <w:widowControl w:val="0"/>
      <w:numPr>
        <w:ilvl w:val="2"/>
        <w:numId w:val="3"/>
      </w:numPr>
      <w:spacing w:before="120" w:after="0" w:line="240" w:lineRule="auto"/>
      <w:jc w:val="both"/>
    </w:pPr>
  </w:style>
  <w:style w:type="character" w:customStyle="1" w:styleId="36">
    <w:name w:val="Стиль3 Знак Знак"/>
    <w:basedOn w:val="27"/>
    <w:link w:val="3"/>
    <w:rPr>
      <w:sz w:val="24"/>
    </w:rPr>
  </w:style>
  <w:style w:type="paragraph" w:customStyle="1" w:styleId="110">
    <w:name w:val="1.1 подабзац"/>
    <w:basedOn w:val="20"/>
    <w:link w:val="111"/>
    <w:pPr>
      <w:numPr>
        <w:numId w:val="0"/>
      </w:numPr>
      <w:ind w:left="720" w:firstLine="360"/>
      <w:jc w:val="both"/>
    </w:pPr>
    <w:rPr>
      <w:sz w:val="28"/>
    </w:rPr>
  </w:style>
  <w:style w:type="character" w:customStyle="1" w:styleId="111">
    <w:name w:val="1.1 подабзац"/>
    <w:basedOn w:val="25"/>
    <w:link w:val="110"/>
    <w:rPr>
      <w:sz w:val="28"/>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e">
    <w:name w:val="Знак сноски1"/>
    <w:basedOn w:val="15"/>
    <w:link w:val="af6"/>
    <w:rPr>
      <w:vertAlign w:val="superscript"/>
    </w:rPr>
  </w:style>
  <w:style w:type="character" w:styleId="af6">
    <w:name w:val="footnote reference"/>
    <w:basedOn w:val="a0"/>
    <w:link w:val="1e"/>
    <w:rPr>
      <w:vertAlign w:val="superscript"/>
    </w:rPr>
  </w:style>
  <w:style w:type="paragraph" w:styleId="29">
    <w:name w:val="Body Text 2"/>
    <w:basedOn w:val="a"/>
    <w:link w:val="2a"/>
    <w:pPr>
      <w:spacing w:before="0" w:after="120" w:line="480" w:lineRule="auto"/>
    </w:pPr>
  </w:style>
  <w:style w:type="character" w:customStyle="1" w:styleId="2a">
    <w:name w:val="Основной текст 2 Знак"/>
    <w:basedOn w:val="13"/>
    <w:link w:val="29"/>
    <w:rPr>
      <w:sz w:val="24"/>
    </w:rPr>
  </w:style>
  <w:style w:type="paragraph" w:customStyle="1" w:styleId="af7">
    <w:name w:val="абзац_безномера"/>
    <w:basedOn w:val="a9"/>
    <w:link w:val="af8"/>
    <w:pPr>
      <w:spacing w:before="0" w:after="0"/>
      <w:ind w:right="-5" w:firstLine="540"/>
      <w:jc w:val="both"/>
    </w:pPr>
    <w:rPr>
      <w:b/>
    </w:rPr>
  </w:style>
  <w:style w:type="character" w:customStyle="1" w:styleId="af8">
    <w:name w:val="абзац_безномера"/>
    <w:basedOn w:val="aa"/>
    <w:link w:val="af7"/>
    <w:rPr>
      <w:b/>
      <w:sz w:val="24"/>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basedOn w:val="13"/>
    <w:link w:val="af9"/>
    <w:uiPriority w:val="99"/>
    <w:rPr>
      <w:sz w:val="24"/>
    </w:rPr>
  </w:style>
  <w:style w:type="paragraph" w:styleId="51">
    <w:name w:val="toc 5"/>
    <w:link w:val="52"/>
    <w:uiPriority w:val="39"/>
    <w:pPr>
      <w:ind w:left="800"/>
    </w:pPr>
  </w:style>
  <w:style w:type="character" w:customStyle="1" w:styleId="52">
    <w:name w:val="Оглавление 5 Знак"/>
    <w:link w:val="51"/>
  </w:style>
  <w:style w:type="paragraph" w:customStyle="1" w:styleId="15">
    <w:name w:val="Основной шрифт абзаца1"/>
  </w:style>
  <w:style w:type="paragraph" w:customStyle="1" w:styleId="1f">
    <w:name w:val="Знак концевой сноски1"/>
    <w:basedOn w:val="15"/>
    <w:link w:val="afb"/>
    <w:rPr>
      <w:vertAlign w:val="superscript"/>
    </w:rPr>
  </w:style>
  <w:style w:type="character" w:styleId="afb">
    <w:name w:val="endnote reference"/>
    <w:basedOn w:val="a0"/>
    <w:link w:val="1f"/>
    <w:rPr>
      <w:vertAlign w:val="superscript"/>
    </w:rPr>
  </w:style>
  <w:style w:type="paragraph" w:styleId="afc">
    <w:name w:val="Subtitle"/>
    <w:link w:val="afd"/>
    <w:uiPriority w:val="11"/>
    <w:qFormat/>
    <w:rPr>
      <w:rFonts w:ascii="XO Thames" w:hAnsi="XO Thames"/>
      <w:i/>
      <w:color w:val="616161"/>
      <w:sz w:val="24"/>
    </w:rPr>
  </w:style>
  <w:style w:type="character" w:customStyle="1" w:styleId="afd">
    <w:name w:val="Подзаголовок Знак"/>
    <w:link w:val="afc"/>
    <w:rPr>
      <w:rFonts w:ascii="XO Thames" w:hAnsi="XO Thames"/>
      <w:i/>
      <w:color w:val="616161"/>
      <w:sz w:val="24"/>
    </w:rPr>
  </w:style>
  <w:style w:type="paragraph" w:styleId="afe">
    <w:name w:val="List Paragraph"/>
    <w:basedOn w:val="a"/>
    <w:link w:val="aff"/>
    <w:pPr>
      <w:ind w:left="720"/>
      <w:contextualSpacing/>
    </w:pPr>
  </w:style>
  <w:style w:type="character" w:customStyle="1" w:styleId="aff">
    <w:name w:val="Абзац списка Знак"/>
    <w:basedOn w:val="13"/>
    <w:link w:val="afe"/>
    <w:rPr>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f0">
    <w:name w:val="Title"/>
    <w:basedOn w:val="a"/>
    <w:link w:val="aff1"/>
    <w:uiPriority w:val="10"/>
    <w:qFormat/>
    <w:pPr>
      <w:spacing w:before="0" w:after="0"/>
      <w:jc w:val="center"/>
    </w:pPr>
    <w:rPr>
      <w:b/>
    </w:rPr>
  </w:style>
  <w:style w:type="character" w:customStyle="1" w:styleId="aff1">
    <w:name w:val="Заголовок Знак"/>
    <w:basedOn w:val="13"/>
    <w:link w:val="aff0"/>
    <w:rPr>
      <w:b/>
      <w:sz w:val="24"/>
    </w:rPr>
  </w:style>
  <w:style w:type="character" w:customStyle="1" w:styleId="40">
    <w:name w:val="Заголовок 4 Знак"/>
    <w:link w:val="4"/>
    <w:rPr>
      <w:rFonts w:ascii="XO Thames" w:hAnsi="XO Thames"/>
      <w:b/>
      <w:color w:val="595959"/>
      <w:sz w:val="26"/>
    </w:rPr>
  </w:style>
  <w:style w:type="paragraph" w:styleId="aff2">
    <w:name w:val="No Spacing"/>
    <w:link w:val="aff3"/>
    <w:rPr>
      <w:sz w:val="24"/>
    </w:rPr>
  </w:style>
  <w:style w:type="character" w:customStyle="1" w:styleId="aff3">
    <w:name w:val="Без интервала Знак"/>
    <w:link w:val="aff2"/>
    <w:rPr>
      <w:sz w:val="24"/>
    </w:rPr>
  </w:style>
  <w:style w:type="character" w:customStyle="1" w:styleId="22">
    <w:name w:val="Заголовок 2 Знак"/>
    <w:link w:val="21"/>
    <w:rPr>
      <w:rFonts w:ascii="XO Thames" w:hAnsi="XO Thames"/>
      <w:b/>
      <w:color w:val="00A0FF"/>
      <w:sz w:val="26"/>
    </w:rPr>
  </w:style>
  <w:style w:type="paragraph" w:styleId="aff4">
    <w:name w:val="Balloon Text"/>
    <w:basedOn w:val="a"/>
    <w:link w:val="aff5"/>
    <w:rPr>
      <w:rFonts w:ascii="Tahoma" w:hAnsi="Tahoma"/>
      <w:sz w:val="16"/>
    </w:rPr>
  </w:style>
  <w:style w:type="character" w:customStyle="1" w:styleId="aff5">
    <w:name w:val="Текст выноски Знак"/>
    <w:basedOn w:val="13"/>
    <w:link w:val="aff4"/>
    <w:rPr>
      <w:rFonts w:ascii="Tahoma" w:hAnsi="Tahoma"/>
      <w:sz w:val="16"/>
    </w:rPr>
  </w:style>
  <w:style w:type="character" w:customStyle="1" w:styleId="60">
    <w:name w:val="Заголовок 6 Знак"/>
    <w:basedOn w:val="13"/>
    <w:link w:val="6"/>
    <w:rPr>
      <w:b/>
      <w:sz w:val="22"/>
    </w:rPr>
  </w:style>
  <w:style w:type="table" w:styleId="aff6">
    <w:name w:val="Table Grid"/>
    <w:basedOn w:val="a1"/>
    <w:pPr>
      <w:spacing w:before="100" w:after="10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tar-inserted">
    <w:name w:val="ng-star-inserted"/>
    <w:basedOn w:val="a0"/>
    <w:rsid w:val="007B25E4"/>
  </w:style>
  <w:style w:type="character" w:customStyle="1" w:styleId="dictionary-itemcode">
    <w:name w:val="dictionary-item__code"/>
    <w:basedOn w:val="a0"/>
    <w:rsid w:val="0020794E"/>
  </w:style>
  <w:style w:type="paragraph" w:customStyle="1" w:styleId="dictionary-item">
    <w:name w:val="dictionary-item"/>
    <w:basedOn w:val="a"/>
    <w:rsid w:val="0011090E"/>
    <w:pPr>
      <w:spacing w:beforeAutospacing="1" w:afterAutospacing="1"/>
    </w:pPr>
    <w:rPr>
      <w:color w:val="auto"/>
      <w:szCs w:val="24"/>
    </w:rPr>
  </w:style>
  <w:style w:type="paragraph" w:styleId="aff7">
    <w:name w:val="footnote text"/>
    <w:basedOn w:val="a"/>
    <w:link w:val="aff8"/>
    <w:semiHidden/>
    <w:unhideWhenUsed/>
    <w:rsid w:val="00E41275"/>
    <w:pPr>
      <w:spacing w:before="0" w:after="0"/>
    </w:pPr>
    <w:rPr>
      <w:sz w:val="20"/>
    </w:rPr>
  </w:style>
  <w:style w:type="character" w:customStyle="1" w:styleId="aff8">
    <w:name w:val="Текст сноски Знак"/>
    <w:basedOn w:val="a0"/>
    <w:link w:val="aff7"/>
    <w:semiHidden/>
    <w:rsid w:val="00E4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1">
      <w:bodyDiv w:val="1"/>
      <w:marLeft w:val="0"/>
      <w:marRight w:val="0"/>
      <w:marTop w:val="0"/>
      <w:marBottom w:val="0"/>
      <w:divBdr>
        <w:top w:val="none" w:sz="0" w:space="0" w:color="auto"/>
        <w:left w:val="none" w:sz="0" w:space="0" w:color="auto"/>
        <w:bottom w:val="none" w:sz="0" w:space="0" w:color="auto"/>
        <w:right w:val="none" w:sz="0" w:space="0" w:color="auto"/>
      </w:divBdr>
      <w:divsChild>
        <w:div w:id="618220559">
          <w:marLeft w:val="0"/>
          <w:marRight w:val="0"/>
          <w:marTop w:val="0"/>
          <w:marBottom w:val="0"/>
          <w:divBdr>
            <w:top w:val="none" w:sz="0" w:space="0" w:color="auto"/>
            <w:left w:val="none" w:sz="0" w:space="0" w:color="auto"/>
            <w:bottom w:val="none" w:sz="0" w:space="0" w:color="auto"/>
            <w:right w:val="none" w:sz="0" w:space="0" w:color="auto"/>
          </w:divBdr>
        </w:div>
      </w:divsChild>
    </w:div>
    <w:div w:id="16851235">
      <w:bodyDiv w:val="1"/>
      <w:marLeft w:val="0"/>
      <w:marRight w:val="0"/>
      <w:marTop w:val="0"/>
      <w:marBottom w:val="0"/>
      <w:divBdr>
        <w:top w:val="none" w:sz="0" w:space="0" w:color="auto"/>
        <w:left w:val="none" w:sz="0" w:space="0" w:color="auto"/>
        <w:bottom w:val="none" w:sz="0" w:space="0" w:color="auto"/>
        <w:right w:val="none" w:sz="0" w:space="0" w:color="auto"/>
      </w:divBdr>
      <w:divsChild>
        <w:div w:id="352267651">
          <w:marLeft w:val="0"/>
          <w:marRight w:val="0"/>
          <w:marTop w:val="0"/>
          <w:marBottom w:val="0"/>
          <w:divBdr>
            <w:top w:val="none" w:sz="0" w:space="0" w:color="auto"/>
            <w:left w:val="none" w:sz="0" w:space="0" w:color="auto"/>
            <w:bottom w:val="none" w:sz="0" w:space="0" w:color="auto"/>
            <w:right w:val="none" w:sz="0" w:space="0" w:color="auto"/>
          </w:divBdr>
          <w:divsChild>
            <w:div w:id="183132521">
              <w:marLeft w:val="-225"/>
              <w:marRight w:val="-225"/>
              <w:marTop w:val="0"/>
              <w:marBottom w:val="0"/>
              <w:divBdr>
                <w:top w:val="none" w:sz="0" w:space="0" w:color="auto"/>
                <w:left w:val="none" w:sz="0" w:space="0" w:color="auto"/>
                <w:bottom w:val="none" w:sz="0" w:space="0" w:color="auto"/>
                <w:right w:val="none" w:sz="0" w:space="0" w:color="auto"/>
              </w:divBdr>
              <w:divsChild>
                <w:div w:id="164366815">
                  <w:marLeft w:val="0"/>
                  <w:marRight w:val="0"/>
                  <w:marTop w:val="0"/>
                  <w:marBottom w:val="0"/>
                  <w:divBdr>
                    <w:top w:val="none" w:sz="0" w:space="0" w:color="auto"/>
                    <w:left w:val="none" w:sz="0" w:space="0" w:color="auto"/>
                    <w:bottom w:val="none" w:sz="0" w:space="0" w:color="auto"/>
                    <w:right w:val="none" w:sz="0" w:space="0" w:color="auto"/>
                  </w:divBdr>
                  <w:divsChild>
                    <w:div w:id="1635090151">
                      <w:marLeft w:val="0"/>
                      <w:marRight w:val="0"/>
                      <w:marTop w:val="0"/>
                      <w:marBottom w:val="0"/>
                      <w:divBdr>
                        <w:top w:val="none" w:sz="0" w:space="0" w:color="auto"/>
                        <w:left w:val="none" w:sz="0" w:space="0" w:color="auto"/>
                        <w:bottom w:val="none" w:sz="0" w:space="0" w:color="auto"/>
                        <w:right w:val="none" w:sz="0" w:space="0" w:color="auto"/>
                      </w:divBdr>
                      <w:divsChild>
                        <w:div w:id="979770843">
                          <w:marLeft w:val="0"/>
                          <w:marRight w:val="0"/>
                          <w:marTop w:val="0"/>
                          <w:marBottom w:val="0"/>
                          <w:divBdr>
                            <w:top w:val="none" w:sz="0" w:space="0" w:color="auto"/>
                            <w:left w:val="none" w:sz="0" w:space="0" w:color="auto"/>
                            <w:bottom w:val="none" w:sz="0" w:space="0" w:color="auto"/>
                            <w:right w:val="none" w:sz="0" w:space="0" w:color="auto"/>
                          </w:divBdr>
                          <w:divsChild>
                            <w:div w:id="1425959170">
                              <w:marLeft w:val="0"/>
                              <w:marRight w:val="0"/>
                              <w:marTop w:val="0"/>
                              <w:marBottom w:val="0"/>
                              <w:divBdr>
                                <w:top w:val="none" w:sz="0" w:space="0" w:color="auto"/>
                                <w:left w:val="none" w:sz="0" w:space="0" w:color="auto"/>
                                <w:bottom w:val="none" w:sz="0" w:space="0" w:color="auto"/>
                                <w:right w:val="none" w:sz="0" w:space="0" w:color="auto"/>
                              </w:divBdr>
                              <w:divsChild>
                                <w:div w:id="140121682">
                                  <w:marLeft w:val="0"/>
                                  <w:marRight w:val="0"/>
                                  <w:marTop w:val="0"/>
                                  <w:marBottom w:val="0"/>
                                  <w:divBdr>
                                    <w:top w:val="none" w:sz="0" w:space="0" w:color="auto"/>
                                    <w:left w:val="none" w:sz="0" w:space="0" w:color="auto"/>
                                    <w:bottom w:val="none" w:sz="0" w:space="0" w:color="auto"/>
                                    <w:right w:val="none" w:sz="0" w:space="0" w:color="auto"/>
                                  </w:divBdr>
                                  <w:divsChild>
                                    <w:div w:id="1274871928">
                                      <w:marLeft w:val="0"/>
                                      <w:marRight w:val="0"/>
                                      <w:marTop w:val="0"/>
                                      <w:marBottom w:val="0"/>
                                      <w:divBdr>
                                        <w:top w:val="none" w:sz="0" w:space="0" w:color="auto"/>
                                        <w:left w:val="none" w:sz="0" w:space="0" w:color="auto"/>
                                        <w:bottom w:val="none" w:sz="0" w:space="0" w:color="auto"/>
                                        <w:right w:val="none" w:sz="0" w:space="0" w:color="auto"/>
                                      </w:divBdr>
                                      <w:divsChild>
                                        <w:div w:id="2476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98887">
                  <w:marLeft w:val="0"/>
                  <w:marRight w:val="0"/>
                  <w:marTop w:val="0"/>
                  <w:marBottom w:val="0"/>
                  <w:divBdr>
                    <w:top w:val="none" w:sz="0" w:space="0" w:color="auto"/>
                    <w:left w:val="none" w:sz="0" w:space="0" w:color="auto"/>
                    <w:bottom w:val="none" w:sz="0" w:space="0" w:color="auto"/>
                    <w:right w:val="none" w:sz="0" w:space="0" w:color="auto"/>
                  </w:divBdr>
                  <w:divsChild>
                    <w:div w:id="471363588">
                      <w:marLeft w:val="-225"/>
                      <w:marRight w:val="-225"/>
                      <w:marTop w:val="0"/>
                      <w:marBottom w:val="0"/>
                      <w:divBdr>
                        <w:top w:val="none" w:sz="0" w:space="0" w:color="auto"/>
                        <w:left w:val="none" w:sz="0" w:space="0" w:color="auto"/>
                        <w:bottom w:val="none" w:sz="0" w:space="0" w:color="auto"/>
                        <w:right w:val="none" w:sz="0" w:space="0" w:color="auto"/>
                      </w:divBdr>
                      <w:divsChild>
                        <w:div w:id="9131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4308">
      <w:bodyDiv w:val="1"/>
      <w:marLeft w:val="0"/>
      <w:marRight w:val="0"/>
      <w:marTop w:val="0"/>
      <w:marBottom w:val="0"/>
      <w:divBdr>
        <w:top w:val="none" w:sz="0" w:space="0" w:color="auto"/>
        <w:left w:val="none" w:sz="0" w:space="0" w:color="auto"/>
        <w:bottom w:val="none" w:sz="0" w:space="0" w:color="auto"/>
        <w:right w:val="none" w:sz="0" w:space="0" w:color="auto"/>
      </w:divBdr>
      <w:divsChild>
        <w:div w:id="852108871">
          <w:marLeft w:val="0"/>
          <w:marRight w:val="0"/>
          <w:marTop w:val="0"/>
          <w:marBottom w:val="0"/>
          <w:divBdr>
            <w:top w:val="none" w:sz="0" w:space="0" w:color="auto"/>
            <w:left w:val="none" w:sz="0" w:space="0" w:color="auto"/>
            <w:bottom w:val="none" w:sz="0" w:space="0" w:color="auto"/>
            <w:right w:val="none" w:sz="0" w:space="0" w:color="auto"/>
          </w:divBdr>
          <w:divsChild>
            <w:div w:id="767967501">
              <w:marLeft w:val="0"/>
              <w:marRight w:val="0"/>
              <w:marTop w:val="0"/>
              <w:marBottom w:val="0"/>
              <w:divBdr>
                <w:top w:val="none" w:sz="0" w:space="0" w:color="auto"/>
                <w:left w:val="none" w:sz="0" w:space="0" w:color="auto"/>
                <w:bottom w:val="none" w:sz="0" w:space="0" w:color="auto"/>
                <w:right w:val="none" w:sz="0" w:space="0" w:color="auto"/>
              </w:divBdr>
              <w:divsChild>
                <w:div w:id="70004086">
                  <w:marLeft w:val="0"/>
                  <w:marRight w:val="0"/>
                  <w:marTop w:val="0"/>
                  <w:marBottom w:val="0"/>
                  <w:divBdr>
                    <w:top w:val="none" w:sz="0" w:space="0" w:color="auto"/>
                    <w:left w:val="none" w:sz="0" w:space="0" w:color="auto"/>
                    <w:bottom w:val="none" w:sz="0" w:space="0" w:color="auto"/>
                    <w:right w:val="none" w:sz="0" w:space="0" w:color="auto"/>
                  </w:divBdr>
                  <w:divsChild>
                    <w:div w:id="1662540840">
                      <w:marLeft w:val="0"/>
                      <w:marRight w:val="0"/>
                      <w:marTop w:val="0"/>
                      <w:marBottom w:val="0"/>
                      <w:divBdr>
                        <w:top w:val="none" w:sz="0" w:space="0" w:color="auto"/>
                        <w:left w:val="none" w:sz="0" w:space="0" w:color="auto"/>
                        <w:bottom w:val="none" w:sz="0" w:space="0" w:color="auto"/>
                        <w:right w:val="none" w:sz="0" w:space="0" w:color="auto"/>
                      </w:divBdr>
                      <w:divsChild>
                        <w:div w:id="11319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19349">
      <w:bodyDiv w:val="1"/>
      <w:marLeft w:val="0"/>
      <w:marRight w:val="0"/>
      <w:marTop w:val="0"/>
      <w:marBottom w:val="0"/>
      <w:divBdr>
        <w:top w:val="none" w:sz="0" w:space="0" w:color="auto"/>
        <w:left w:val="none" w:sz="0" w:space="0" w:color="auto"/>
        <w:bottom w:val="none" w:sz="0" w:space="0" w:color="auto"/>
        <w:right w:val="none" w:sz="0" w:space="0" w:color="auto"/>
      </w:divBdr>
    </w:div>
    <w:div w:id="26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31440840">
          <w:marLeft w:val="0"/>
          <w:marRight w:val="0"/>
          <w:marTop w:val="0"/>
          <w:marBottom w:val="0"/>
          <w:divBdr>
            <w:top w:val="none" w:sz="0" w:space="0" w:color="auto"/>
            <w:left w:val="none" w:sz="0" w:space="0" w:color="auto"/>
            <w:bottom w:val="none" w:sz="0" w:space="0" w:color="auto"/>
            <w:right w:val="none" w:sz="0" w:space="0" w:color="auto"/>
          </w:divBdr>
          <w:divsChild>
            <w:div w:id="1664358160">
              <w:marLeft w:val="0"/>
              <w:marRight w:val="0"/>
              <w:marTop w:val="0"/>
              <w:marBottom w:val="0"/>
              <w:divBdr>
                <w:top w:val="none" w:sz="0" w:space="0" w:color="auto"/>
                <w:left w:val="none" w:sz="0" w:space="0" w:color="auto"/>
                <w:bottom w:val="none" w:sz="0" w:space="0" w:color="auto"/>
                <w:right w:val="none" w:sz="0" w:space="0" w:color="auto"/>
              </w:divBdr>
              <w:divsChild>
                <w:div w:id="250505106">
                  <w:marLeft w:val="0"/>
                  <w:marRight w:val="0"/>
                  <w:marTop w:val="0"/>
                  <w:marBottom w:val="0"/>
                  <w:divBdr>
                    <w:top w:val="none" w:sz="0" w:space="0" w:color="auto"/>
                    <w:left w:val="none" w:sz="0" w:space="0" w:color="auto"/>
                    <w:bottom w:val="none" w:sz="0" w:space="0" w:color="auto"/>
                    <w:right w:val="none" w:sz="0" w:space="0" w:color="auto"/>
                  </w:divBdr>
                  <w:divsChild>
                    <w:div w:id="1655911942">
                      <w:marLeft w:val="0"/>
                      <w:marRight w:val="0"/>
                      <w:marTop w:val="0"/>
                      <w:marBottom w:val="0"/>
                      <w:divBdr>
                        <w:top w:val="none" w:sz="0" w:space="0" w:color="auto"/>
                        <w:left w:val="none" w:sz="0" w:space="0" w:color="auto"/>
                        <w:bottom w:val="none" w:sz="0" w:space="0" w:color="auto"/>
                        <w:right w:val="none" w:sz="0" w:space="0" w:color="auto"/>
                      </w:divBdr>
                      <w:divsChild>
                        <w:div w:id="1773814581">
                          <w:marLeft w:val="0"/>
                          <w:marRight w:val="0"/>
                          <w:marTop w:val="0"/>
                          <w:marBottom w:val="0"/>
                          <w:divBdr>
                            <w:top w:val="none" w:sz="0" w:space="0" w:color="auto"/>
                            <w:left w:val="none" w:sz="0" w:space="0" w:color="auto"/>
                            <w:bottom w:val="none" w:sz="0" w:space="0" w:color="auto"/>
                            <w:right w:val="none" w:sz="0" w:space="0" w:color="auto"/>
                          </w:divBdr>
                          <w:divsChild>
                            <w:div w:id="11246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21102">
      <w:bodyDiv w:val="1"/>
      <w:marLeft w:val="0"/>
      <w:marRight w:val="0"/>
      <w:marTop w:val="0"/>
      <w:marBottom w:val="0"/>
      <w:divBdr>
        <w:top w:val="none" w:sz="0" w:space="0" w:color="auto"/>
        <w:left w:val="none" w:sz="0" w:space="0" w:color="auto"/>
        <w:bottom w:val="none" w:sz="0" w:space="0" w:color="auto"/>
        <w:right w:val="none" w:sz="0" w:space="0" w:color="auto"/>
      </w:divBdr>
      <w:divsChild>
        <w:div w:id="1116405970">
          <w:marLeft w:val="0"/>
          <w:marRight w:val="0"/>
          <w:marTop w:val="0"/>
          <w:marBottom w:val="0"/>
          <w:divBdr>
            <w:top w:val="none" w:sz="0" w:space="0" w:color="auto"/>
            <w:left w:val="none" w:sz="0" w:space="0" w:color="auto"/>
            <w:bottom w:val="none" w:sz="0" w:space="0" w:color="auto"/>
            <w:right w:val="none" w:sz="0" w:space="0" w:color="auto"/>
          </w:divBdr>
        </w:div>
      </w:divsChild>
    </w:div>
    <w:div w:id="453519595">
      <w:bodyDiv w:val="1"/>
      <w:marLeft w:val="0"/>
      <w:marRight w:val="0"/>
      <w:marTop w:val="0"/>
      <w:marBottom w:val="0"/>
      <w:divBdr>
        <w:top w:val="none" w:sz="0" w:space="0" w:color="auto"/>
        <w:left w:val="none" w:sz="0" w:space="0" w:color="auto"/>
        <w:bottom w:val="none" w:sz="0" w:space="0" w:color="auto"/>
        <w:right w:val="none" w:sz="0" w:space="0" w:color="auto"/>
      </w:divBdr>
    </w:div>
    <w:div w:id="487523848">
      <w:bodyDiv w:val="1"/>
      <w:marLeft w:val="0"/>
      <w:marRight w:val="0"/>
      <w:marTop w:val="0"/>
      <w:marBottom w:val="0"/>
      <w:divBdr>
        <w:top w:val="none" w:sz="0" w:space="0" w:color="auto"/>
        <w:left w:val="none" w:sz="0" w:space="0" w:color="auto"/>
        <w:bottom w:val="none" w:sz="0" w:space="0" w:color="auto"/>
        <w:right w:val="none" w:sz="0" w:space="0" w:color="auto"/>
      </w:divBdr>
    </w:div>
    <w:div w:id="516239779">
      <w:bodyDiv w:val="1"/>
      <w:marLeft w:val="0"/>
      <w:marRight w:val="0"/>
      <w:marTop w:val="0"/>
      <w:marBottom w:val="0"/>
      <w:divBdr>
        <w:top w:val="none" w:sz="0" w:space="0" w:color="auto"/>
        <w:left w:val="none" w:sz="0" w:space="0" w:color="auto"/>
        <w:bottom w:val="none" w:sz="0" w:space="0" w:color="auto"/>
        <w:right w:val="none" w:sz="0" w:space="0" w:color="auto"/>
      </w:divBdr>
    </w:div>
    <w:div w:id="558594215">
      <w:bodyDiv w:val="1"/>
      <w:marLeft w:val="0"/>
      <w:marRight w:val="0"/>
      <w:marTop w:val="0"/>
      <w:marBottom w:val="0"/>
      <w:divBdr>
        <w:top w:val="none" w:sz="0" w:space="0" w:color="auto"/>
        <w:left w:val="none" w:sz="0" w:space="0" w:color="auto"/>
        <w:bottom w:val="none" w:sz="0" w:space="0" w:color="auto"/>
        <w:right w:val="none" w:sz="0" w:space="0" w:color="auto"/>
      </w:divBdr>
      <w:divsChild>
        <w:div w:id="1423333560">
          <w:marLeft w:val="0"/>
          <w:marRight w:val="0"/>
          <w:marTop w:val="0"/>
          <w:marBottom w:val="0"/>
          <w:divBdr>
            <w:top w:val="none" w:sz="0" w:space="0" w:color="auto"/>
            <w:left w:val="none" w:sz="0" w:space="0" w:color="auto"/>
            <w:bottom w:val="none" w:sz="0" w:space="0" w:color="auto"/>
            <w:right w:val="none" w:sz="0" w:space="0" w:color="auto"/>
          </w:divBdr>
        </w:div>
      </w:divsChild>
    </w:div>
    <w:div w:id="573440708">
      <w:bodyDiv w:val="1"/>
      <w:marLeft w:val="0"/>
      <w:marRight w:val="0"/>
      <w:marTop w:val="0"/>
      <w:marBottom w:val="0"/>
      <w:divBdr>
        <w:top w:val="none" w:sz="0" w:space="0" w:color="auto"/>
        <w:left w:val="none" w:sz="0" w:space="0" w:color="auto"/>
        <w:bottom w:val="none" w:sz="0" w:space="0" w:color="auto"/>
        <w:right w:val="none" w:sz="0" w:space="0" w:color="auto"/>
      </w:divBdr>
    </w:div>
    <w:div w:id="595528029">
      <w:bodyDiv w:val="1"/>
      <w:marLeft w:val="0"/>
      <w:marRight w:val="0"/>
      <w:marTop w:val="0"/>
      <w:marBottom w:val="0"/>
      <w:divBdr>
        <w:top w:val="none" w:sz="0" w:space="0" w:color="auto"/>
        <w:left w:val="none" w:sz="0" w:space="0" w:color="auto"/>
        <w:bottom w:val="none" w:sz="0" w:space="0" w:color="auto"/>
        <w:right w:val="none" w:sz="0" w:space="0" w:color="auto"/>
      </w:divBdr>
      <w:divsChild>
        <w:div w:id="723914644">
          <w:marLeft w:val="0"/>
          <w:marRight w:val="0"/>
          <w:marTop w:val="0"/>
          <w:marBottom w:val="0"/>
          <w:divBdr>
            <w:top w:val="none" w:sz="0" w:space="0" w:color="auto"/>
            <w:left w:val="none" w:sz="0" w:space="0" w:color="auto"/>
            <w:bottom w:val="none" w:sz="0" w:space="0" w:color="auto"/>
            <w:right w:val="none" w:sz="0" w:space="0" w:color="auto"/>
          </w:divBdr>
          <w:divsChild>
            <w:div w:id="1746606380">
              <w:marLeft w:val="0"/>
              <w:marRight w:val="0"/>
              <w:marTop w:val="0"/>
              <w:marBottom w:val="0"/>
              <w:divBdr>
                <w:top w:val="none" w:sz="0" w:space="0" w:color="auto"/>
                <w:left w:val="none" w:sz="0" w:space="0" w:color="auto"/>
                <w:bottom w:val="none" w:sz="0" w:space="0" w:color="auto"/>
                <w:right w:val="none" w:sz="0" w:space="0" w:color="auto"/>
              </w:divBdr>
              <w:divsChild>
                <w:div w:id="175926052">
                  <w:marLeft w:val="0"/>
                  <w:marRight w:val="0"/>
                  <w:marTop w:val="0"/>
                  <w:marBottom w:val="0"/>
                  <w:divBdr>
                    <w:top w:val="none" w:sz="0" w:space="0" w:color="auto"/>
                    <w:left w:val="none" w:sz="0" w:space="0" w:color="auto"/>
                    <w:bottom w:val="none" w:sz="0" w:space="0" w:color="auto"/>
                    <w:right w:val="none" w:sz="0" w:space="0" w:color="auto"/>
                  </w:divBdr>
                  <w:divsChild>
                    <w:div w:id="1467774254">
                      <w:marLeft w:val="0"/>
                      <w:marRight w:val="0"/>
                      <w:marTop w:val="0"/>
                      <w:marBottom w:val="0"/>
                      <w:divBdr>
                        <w:top w:val="none" w:sz="0" w:space="0" w:color="auto"/>
                        <w:left w:val="none" w:sz="0" w:space="0" w:color="auto"/>
                        <w:bottom w:val="none" w:sz="0" w:space="0" w:color="auto"/>
                        <w:right w:val="none" w:sz="0" w:space="0" w:color="auto"/>
                      </w:divBdr>
                      <w:divsChild>
                        <w:div w:id="1724668676">
                          <w:marLeft w:val="0"/>
                          <w:marRight w:val="0"/>
                          <w:marTop w:val="0"/>
                          <w:marBottom w:val="0"/>
                          <w:divBdr>
                            <w:top w:val="none" w:sz="0" w:space="0" w:color="auto"/>
                            <w:left w:val="none" w:sz="0" w:space="0" w:color="auto"/>
                            <w:bottom w:val="none" w:sz="0" w:space="0" w:color="auto"/>
                            <w:right w:val="none" w:sz="0" w:space="0" w:color="auto"/>
                          </w:divBdr>
                          <w:divsChild>
                            <w:div w:id="475494775">
                              <w:marLeft w:val="0"/>
                              <w:marRight w:val="0"/>
                              <w:marTop w:val="0"/>
                              <w:marBottom w:val="0"/>
                              <w:divBdr>
                                <w:top w:val="none" w:sz="0" w:space="0" w:color="auto"/>
                                <w:left w:val="none" w:sz="0" w:space="0" w:color="auto"/>
                                <w:bottom w:val="none" w:sz="0" w:space="0" w:color="auto"/>
                                <w:right w:val="none" w:sz="0" w:space="0" w:color="auto"/>
                              </w:divBdr>
                            </w:div>
                            <w:div w:id="30540489">
                              <w:marLeft w:val="0"/>
                              <w:marRight w:val="0"/>
                              <w:marTop w:val="0"/>
                              <w:marBottom w:val="0"/>
                              <w:divBdr>
                                <w:top w:val="none" w:sz="0" w:space="0" w:color="auto"/>
                                <w:left w:val="none" w:sz="0" w:space="0" w:color="auto"/>
                                <w:bottom w:val="none" w:sz="0" w:space="0" w:color="auto"/>
                                <w:right w:val="none" w:sz="0" w:space="0" w:color="auto"/>
                              </w:divBdr>
                            </w:div>
                            <w:div w:id="1568540707">
                              <w:marLeft w:val="0"/>
                              <w:marRight w:val="0"/>
                              <w:marTop w:val="0"/>
                              <w:marBottom w:val="0"/>
                              <w:divBdr>
                                <w:top w:val="none" w:sz="0" w:space="0" w:color="auto"/>
                                <w:left w:val="none" w:sz="0" w:space="0" w:color="auto"/>
                                <w:bottom w:val="none" w:sz="0" w:space="0" w:color="auto"/>
                                <w:right w:val="none" w:sz="0" w:space="0" w:color="auto"/>
                              </w:divBdr>
                            </w:div>
                            <w:div w:id="1005012897">
                              <w:marLeft w:val="0"/>
                              <w:marRight w:val="0"/>
                              <w:marTop w:val="0"/>
                              <w:marBottom w:val="0"/>
                              <w:divBdr>
                                <w:top w:val="none" w:sz="0" w:space="0" w:color="auto"/>
                                <w:left w:val="none" w:sz="0" w:space="0" w:color="auto"/>
                                <w:bottom w:val="none" w:sz="0" w:space="0" w:color="auto"/>
                                <w:right w:val="none" w:sz="0" w:space="0" w:color="auto"/>
                              </w:divBdr>
                            </w:div>
                            <w:div w:id="371852452">
                              <w:marLeft w:val="0"/>
                              <w:marRight w:val="0"/>
                              <w:marTop w:val="0"/>
                              <w:marBottom w:val="0"/>
                              <w:divBdr>
                                <w:top w:val="none" w:sz="0" w:space="0" w:color="auto"/>
                                <w:left w:val="none" w:sz="0" w:space="0" w:color="auto"/>
                                <w:bottom w:val="none" w:sz="0" w:space="0" w:color="auto"/>
                                <w:right w:val="none" w:sz="0" w:space="0" w:color="auto"/>
                              </w:divBdr>
                            </w:div>
                            <w:div w:id="212231992">
                              <w:marLeft w:val="0"/>
                              <w:marRight w:val="0"/>
                              <w:marTop w:val="0"/>
                              <w:marBottom w:val="0"/>
                              <w:divBdr>
                                <w:top w:val="none" w:sz="0" w:space="0" w:color="auto"/>
                                <w:left w:val="none" w:sz="0" w:space="0" w:color="auto"/>
                                <w:bottom w:val="none" w:sz="0" w:space="0" w:color="auto"/>
                                <w:right w:val="none" w:sz="0" w:space="0" w:color="auto"/>
                              </w:divBdr>
                            </w:div>
                            <w:div w:id="1833066159">
                              <w:marLeft w:val="0"/>
                              <w:marRight w:val="0"/>
                              <w:marTop w:val="0"/>
                              <w:marBottom w:val="0"/>
                              <w:divBdr>
                                <w:top w:val="none" w:sz="0" w:space="0" w:color="auto"/>
                                <w:left w:val="none" w:sz="0" w:space="0" w:color="auto"/>
                                <w:bottom w:val="none" w:sz="0" w:space="0" w:color="auto"/>
                                <w:right w:val="none" w:sz="0" w:space="0" w:color="auto"/>
                              </w:divBdr>
                            </w:div>
                            <w:div w:id="2076195660">
                              <w:marLeft w:val="0"/>
                              <w:marRight w:val="0"/>
                              <w:marTop w:val="0"/>
                              <w:marBottom w:val="0"/>
                              <w:divBdr>
                                <w:top w:val="none" w:sz="0" w:space="0" w:color="auto"/>
                                <w:left w:val="none" w:sz="0" w:space="0" w:color="auto"/>
                                <w:bottom w:val="none" w:sz="0" w:space="0" w:color="auto"/>
                                <w:right w:val="none" w:sz="0" w:space="0" w:color="auto"/>
                              </w:divBdr>
                            </w:div>
                            <w:div w:id="1884293078">
                              <w:marLeft w:val="0"/>
                              <w:marRight w:val="0"/>
                              <w:marTop w:val="0"/>
                              <w:marBottom w:val="0"/>
                              <w:divBdr>
                                <w:top w:val="none" w:sz="0" w:space="0" w:color="auto"/>
                                <w:left w:val="none" w:sz="0" w:space="0" w:color="auto"/>
                                <w:bottom w:val="none" w:sz="0" w:space="0" w:color="auto"/>
                                <w:right w:val="none" w:sz="0" w:space="0" w:color="auto"/>
                              </w:divBdr>
                            </w:div>
                            <w:div w:id="8041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3536">
      <w:bodyDiv w:val="1"/>
      <w:marLeft w:val="0"/>
      <w:marRight w:val="0"/>
      <w:marTop w:val="0"/>
      <w:marBottom w:val="0"/>
      <w:divBdr>
        <w:top w:val="none" w:sz="0" w:space="0" w:color="auto"/>
        <w:left w:val="none" w:sz="0" w:space="0" w:color="auto"/>
        <w:bottom w:val="none" w:sz="0" w:space="0" w:color="auto"/>
        <w:right w:val="none" w:sz="0" w:space="0" w:color="auto"/>
      </w:divBdr>
      <w:divsChild>
        <w:div w:id="1672491182">
          <w:marLeft w:val="0"/>
          <w:marRight w:val="0"/>
          <w:marTop w:val="0"/>
          <w:marBottom w:val="0"/>
          <w:divBdr>
            <w:top w:val="none" w:sz="0" w:space="0" w:color="auto"/>
            <w:left w:val="none" w:sz="0" w:space="0" w:color="auto"/>
            <w:bottom w:val="none" w:sz="0" w:space="0" w:color="auto"/>
            <w:right w:val="none" w:sz="0" w:space="0" w:color="auto"/>
          </w:divBdr>
          <w:divsChild>
            <w:div w:id="1238052239">
              <w:marLeft w:val="0"/>
              <w:marRight w:val="0"/>
              <w:marTop w:val="0"/>
              <w:marBottom w:val="0"/>
              <w:divBdr>
                <w:top w:val="none" w:sz="0" w:space="0" w:color="auto"/>
                <w:left w:val="none" w:sz="0" w:space="0" w:color="auto"/>
                <w:bottom w:val="none" w:sz="0" w:space="0" w:color="auto"/>
                <w:right w:val="none" w:sz="0" w:space="0" w:color="auto"/>
              </w:divBdr>
              <w:divsChild>
                <w:div w:id="209191888">
                  <w:marLeft w:val="0"/>
                  <w:marRight w:val="0"/>
                  <w:marTop w:val="0"/>
                  <w:marBottom w:val="0"/>
                  <w:divBdr>
                    <w:top w:val="none" w:sz="0" w:space="0" w:color="auto"/>
                    <w:left w:val="none" w:sz="0" w:space="0" w:color="auto"/>
                    <w:bottom w:val="none" w:sz="0" w:space="0" w:color="auto"/>
                    <w:right w:val="none" w:sz="0" w:space="0" w:color="auto"/>
                  </w:divBdr>
                  <w:divsChild>
                    <w:div w:id="1541357636">
                      <w:marLeft w:val="0"/>
                      <w:marRight w:val="0"/>
                      <w:marTop w:val="0"/>
                      <w:marBottom w:val="0"/>
                      <w:divBdr>
                        <w:top w:val="none" w:sz="0" w:space="0" w:color="auto"/>
                        <w:left w:val="none" w:sz="0" w:space="0" w:color="auto"/>
                        <w:bottom w:val="none" w:sz="0" w:space="0" w:color="auto"/>
                        <w:right w:val="none" w:sz="0" w:space="0" w:color="auto"/>
                      </w:divBdr>
                      <w:divsChild>
                        <w:div w:id="1019699129">
                          <w:marLeft w:val="0"/>
                          <w:marRight w:val="0"/>
                          <w:marTop w:val="0"/>
                          <w:marBottom w:val="0"/>
                          <w:divBdr>
                            <w:top w:val="none" w:sz="0" w:space="0" w:color="auto"/>
                            <w:left w:val="none" w:sz="0" w:space="0" w:color="auto"/>
                            <w:bottom w:val="none" w:sz="0" w:space="0" w:color="auto"/>
                            <w:right w:val="none" w:sz="0" w:space="0" w:color="auto"/>
                          </w:divBdr>
                          <w:divsChild>
                            <w:div w:id="20486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2767">
      <w:bodyDiv w:val="1"/>
      <w:marLeft w:val="0"/>
      <w:marRight w:val="0"/>
      <w:marTop w:val="0"/>
      <w:marBottom w:val="0"/>
      <w:divBdr>
        <w:top w:val="none" w:sz="0" w:space="0" w:color="auto"/>
        <w:left w:val="none" w:sz="0" w:space="0" w:color="auto"/>
        <w:bottom w:val="none" w:sz="0" w:space="0" w:color="auto"/>
        <w:right w:val="none" w:sz="0" w:space="0" w:color="auto"/>
      </w:divBdr>
      <w:divsChild>
        <w:div w:id="1153135792">
          <w:marLeft w:val="0"/>
          <w:marRight w:val="0"/>
          <w:marTop w:val="0"/>
          <w:marBottom w:val="0"/>
          <w:divBdr>
            <w:top w:val="none" w:sz="0" w:space="0" w:color="auto"/>
            <w:left w:val="none" w:sz="0" w:space="0" w:color="auto"/>
            <w:bottom w:val="none" w:sz="0" w:space="0" w:color="auto"/>
            <w:right w:val="none" w:sz="0" w:space="0" w:color="auto"/>
          </w:divBdr>
        </w:div>
      </w:divsChild>
    </w:div>
    <w:div w:id="756904724">
      <w:bodyDiv w:val="1"/>
      <w:marLeft w:val="0"/>
      <w:marRight w:val="0"/>
      <w:marTop w:val="0"/>
      <w:marBottom w:val="0"/>
      <w:divBdr>
        <w:top w:val="none" w:sz="0" w:space="0" w:color="auto"/>
        <w:left w:val="none" w:sz="0" w:space="0" w:color="auto"/>
        <w:bottom w:val="none" w:sz="0" w:space="0" w:color="auto"/>
        <w:right w:val="none" w:sz="0" w:space="0" w:color="auto"/>
      </w:divBdr>
      <w:divsChild>
        <w:div w:id="470635480">
          <w:marLeft w:val="0"/>
          <w:marRight w:val="0"/>
          <w:marTop w:val="0"/>
          <w:marBottom w:val="0"/>
          <w:divBdr>
            <w:top w:val="none" w:sz="0" w:space="0" w:color="auto"/>
            <w:left w:val="none" w:sz="0" w:space="0" w:color="auto"/>
            <w:bottom w:val="none" w:sz="0" w:space="0" w:color="auto"/>
            <w:right w:val="none" w:sz="0" w:space="0" w:color="auto"/>
          </w:divBdr>
          <w:divsChild>
            <w:div w:id="512307271">
              <w:marLeft w:val="0"/>
              <w:marRight w:val="0"/>
              <w:marTop w:val="0"/>
              <w:marBottom w:val="0"/>
              <w:divBdr>
                <w:top w:val="none" w:sz="0" w:space="0" w:color="auto"/>
                <w:left w:val="none" w:sz="0" w:space="0" w:color="auto"/>
                <w:bottom w:val="none" w:sz="0" w:space="0" w:color="auto"/>
                <w:right w:val="none" w:sz="0" w:space="0" w:color="auto"/>
              </w:divBdr>
              <w:divsChild>
                <w:div w:id="124927498">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sChild>
                        <w:div w:id="330523487">
                          <w:marLeft w:val="0"/>
                          <w:marRight w:val="0"/>
                          <w:marTop w:val="0"/>
                          <w:marBottom w:val="0"/>
                          <w:divBdr>
                            <w:top w:val="none" w:sz="0" w:space="0" w:color="auto"/>
                            <w:left w:val="none" w:sz="0" w:space="0" w:color="auto"/>
                            <w:bottom w:val="none" w:sz="0" w:space="0" w:color="auto"/>
                            <w:right w:val="none" w:sz="0" w:space="0" w:color="auto"/>
                          </w:divBdr>
                          <w:divsChild>
                            <w:div w:id="200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918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642">
          <w:marLeft w:val="0"/>
          <w:marRight w:val="0"/>
          <w:marTop w:val="0"/>
          <w:marBottom w:val="0"/>
          <w:divBdr>
            <w:top w:val="none" w:sz="0" w:space="0" w:color="auto"/>
            <w:left w:val="none" w:sz="0" w:space="0" w:color="auto"/>
            <w:bottom w:val="none" w:sz="0" w:space="0" w:color="auto"/>
            <w:right w:val="none" w:sz="0" w:space="0" w:color="auto"/>
          </w:divBdr>
          <w:divsChild>
            <w:div w:id="1274367271">
              <w:marLeft w:val="0"/>
              <w:marRight w:val="0"/>
              <w:marTop w:val="0"/>
              <w:marBottom w:val="0"/>
              <w:divBdr>
                <w:top w:val="none" w:sz="0" w:space="0" w:color="auto"/>
                <w:left w:val="none" w:sz="0" w:space="0" w:color="auto"/>
                <w:bottom w:val="none" w:sz="0" w:space="0" w:color="auto"/>
                <w:right w:val="none" w:sz="0" w:space="0" w:color="auto"/>
              </w:divBdr>
              <w:divsChild>
                <w:div w:id="1741171997">
                  <w:marLeft w:val="0"/>
                  <w:marRight w:val="0"/>
                  <w:marTop w:val="0"/>
                  <w:marBottom w:val="0"/>
                  <w:divBdr>
                    <w:top w:val="none" w:sz="0" w:space="0" w:color="auto"/>
                    <w:left w:val="none" w:sz="0" w:space="0" w:color="auto"/>
                    <w:bottom w:val="none" w:sz="0" w:space="0" w:color="auto"/>
                    <w:right w:val="none" w:sz="0" w:space="0" w:color="auto"/>
                  </w:divBdr>
                  <w:divsChild>
                    <w:div w:id="1055353242">
                      <w:marLeft w:val="0"/>
                      <w:marRight w:val="0"/>
                      <w:marTop w:val="0"/>
                      <w:marBottom w:val="0"/>
                      <w:divBdr>
                        <w:top w:val="none" w:sz="0" w:space="0" w:color="auto"/>
                        <w:left w:val="none" w:sz="0" w:space="0" w:color="auto"/>
                        <w:bottom w:val="none" w:sz="0" w:space="0" w:color="auto"/>
                        <w:right w:val="none" w:sz="0" w:space="0" w:color="auto"/>
                      </w:divBdr>
                      <w:divsChild>
                        <w:div w:id="4602532">
                          <w:marLeft w:val="0"/>
                          <w:marRight w:val="0"/>
                          <w:marTop w:val="0"/>
                          <w:marBottom w:val="0"/>
                          <w:divBdr>
                            <w:top w:val="none" w:sz="0" w:space="0" w:color="auto"/>
                            <w:left w:val="none" w:sz="0" w:space="0" w:color="auto"/>
                            <w:bottom w:val="none" w:sz="0" w:space="0" w:color="auto"/>
                            <w:right w:val="none" w:sz="0" w:space="0" w:color="auto"/>
                          </w:divBdr>
                          <w:divsChild>
                            <w:div w:id="13991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35583">
      <w:bodyDiv w:val="1"/>
      <w:marLeft w:val="0"/>
      <w:marRight w:val="0"/>
      <w:marTop w:val="0"/>
      <w:marBottom w:val="0"/>
      <w:divBdr>
        <w:top w:val="none" w:sz="0" w:space="0" w:color="auto"/>
        <w:left w:val="none" w:sz="0" w:space="0" w:color="auto"/>
        <w:bottom w:val="none" w:sz="0" w:space="0" w:color="auto"/>
        <w:right w:val="none" w:sz="0" w:space="0" w:color="auto"/>
      </w:divBdr>
      <w:divsChild>
        <w:div w:id="1868566730">
          <w:marLeft w:val="0"/>
          <w:marRight w:val="0"/>
          <w:marTop w:val="0"/>
          <w:marBottom w:val="0"/>
          <w:divBdr>
            <w:top w:val="none" w:sz="0" w:space="0" w:color="auto"/>
            <w:left w:val="none" w:sz="0" w:space="0" w:color="auto"/>
            <w:bottom w:val="none" w:sz="0" w:space="0" w:color="auto"/>
            <w:right w:val="none" w:sz="0" w:space="0" w:color="auto"/>
          </w:divBdr>
          <w:divsChild>
            <w:div w:id="1777208731">
              <w:marLeft w:val="0"/>
              <w:marRight w:val="0"/>
              <w:marTop w:val="0"/>
              <w:marBottom w:val="0"/>
              <w:divBdr>
                <w:top w:val="none" w:sz="0" w:space="0" w:color="auto"/>
                <w:left w:val="none" w:sz="0" w:space="0" w:color="auto"/>
                <w:bottom w:val="none" w:sz="0" w:space="0" w:color="auto"/>
                <w:right w:val="none" w:sz="0" w:space="0" w:color="auto"/>
              </w:divBdr>
              <w:divsChild>
                <w:div w:id="119803784">
                  <w:marLeft w:val="0"/>
                  <w:marRight w:val="0"/>
                  <w:marTop w:val="0"/>
                  <w:marBottom w:val="0"/>
                  <w:divBdr>
                    <w:top w:val="none" w:sz="0" w:space="0" w:color="auto"/>
                    <w:left w:val="none" w:sz="0" w:space="0" w:color="auto"/>
                    <w:bottom w:val="none" w:sz="0" w:space="0" w:color="auto"/>
                    <w:right w:val="none" w:sz="0" w:space="0" w:color="auto"/>
                  </w:divBdr>
                  <w:divsChild>
                    <w:div w:id="1072393350">
                      <w:marLeft w:val="0"/>
                      <w:marRight w:val="0"/>
                      <w:marTop w:val="0"/>
                      <w:marBottom w:val="0"/>
                      <w:divBdr>
                        <w:top w:val="none" w:sz="0" w:space="0" w:color="auto"/>
                        <w:left w:val="none" w:sz="0" w:space="0" w:color="auto"/>
                        <w:bottom w:val="none" w:sz="0" w:space="0" w:color="auto"/>
                        <w:right w:val="none" w:sz="0" w:space="0" w:color="auto"/>
                      </w:divBdr>
                      <w:divsChild>
                        <w:div w:id="1959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6233">
      <w:bodyDiv w:val="1"/>
      <w:marLeft w:val="0"/>
      <w:marRight w:val="0"/>
      <w:marTop w:val="0"/>
      <w:marBottom w:val="0"/>
      <w:divBdr>
        <w:top w:val="none" w:sz="0" w:space="0" w:color="auto"/>
        <w:left w:val="none" w:sz="0" w:space="0" w:color="auto"/>
        <w:bottom w:val="none" w:sz="0" w:space="0" w:color="auto"/>
        <w:right w:val="none" w:sz="0" w:space="0" w:color="auto"/>
      </w:divBdr>
    </w:div>
    <w:div w:id="865290167">
      <w:bodyDiv w:val="1"/>
      <w:marLeft w:val="0"/>
      <w:marRight w:val="0"/>
      <w:marTop w:val="0"/>
      <w:marBottom w:val="0"/>
      <w:divBdr>
        <w:top w:val="none" w:sz="0" w:space="0" w:color="auto"/>
        <w:left w:val="none" w:sz="0" w:space="0" w:color="auto"/>
        <w:bottom w:val="none" w:sz="0" w:space="0" w:color="auto"/>
        <w:right w:val="none" w:sz="0" w:space="0" w:color="auto"/>
      </w:divBdr>
    </w:div>
    <w:div w:id="900336670">
      <w:bodyDiv w:val="1"/>
      <w:marLeft w:val="0"/>
      <w:marRight w:val="0"/>
      <w:marTop w:val="0"/>
      <w:marBottom w:val="0"/>
      <w:divBdr>
        <w:top w:val="none" w:sz="0" w:space="0" w:color="auto"/>
        <w:left w:val="none" w:sz="0" w:space="0" w:color="auto"/>
        <w:bottom w:val="none" w:sz="0" w:space="0" w:color="auto"/>
        <w:right w:val="none" w:sz="0" w:space="0" w:color="auto"/>
      </w:divBdr>
      <w:divsChild>
        <w:div w:id="217785451">
          <w:marLeft w:val="0"/>
          <w:marRight w:val="0"/>
          <w:marTop w:val="0"/>
          <w:marBottom w:val="0"/>
          <w:divBdr>
            <w:top w:val="none" w:sz="0" w:space="0" w:color="auto"/>
            <w:left w:val="none" w:sz="0" w:space="0" w:color="auto"/>
            <w:bottom w:val="none" w:sz="0" w:space="0" w:color="auto"/>
            <w:right w:val="none" w:sz="0" w:space="0" w:color="auto"/>
          </w:divBdr>
        </w:div>
      </w:divsChild>
    </w:div>
    <w:div w:id="1033534160">
      <w:bodyDiv w:val="1"/>
      <w:marLeft w:val="0"/>
      <w:marRight w:val="0"/>
      <w:marTop w:val="0"/>
      <w:marBottom w:val="0"/>
      <w:divBdr>
        <w:top w:val="none" w:sz="0" w:space="0" w:color="auto"/>
        <w:left w:val="none" w:sz="0" w:space="0" w:color="auto"/>
        <w:bottom w:val="none" w:sz="0" w:space="0" w:color="auto"/>
        <w:right w:val="none" w:sz="0" w:space="0" w:color="auto"/>
      </w:divBdr>
    </w:div>
    <w:div w:id="1051730871">
      <w:bodyDiv w:val="1"/>
      <w:marLeft w:val="0"/>
      <w:marRight w:val="0"/>
      <w:marTop w:val="0"/>
      <w:marBottom w:val="0"/>
      <w:divBdr>
        <w:top w:val="none" w:sz="0" w:space="0" w:color="auto"/>
        <w:left w:val="none" w:sz="0" w:space="0" w:color="auto"/>
        <w:bottom w:val="none" w:sz="0" w:space="0" w:color="auto"/>
        <w:right w:val="none" w:sz="0" w:space="0" w:color="auto"/>
      </w:divBdr>
      <w:divsChild>
        <w:div w:id="1932617230">
          <w:marLeft w:val="0"/>
          <w:marRight w:val="0"/>
          <w:marTop w:val="0"/>
          <w:marBottom w:val="0"/>
          <w:divBdr>
            <w:top w:val="none" w:sz="0" w:space="0" w:color="auto"/>
            <w:left w:val="none" w:sz="0" w:space="0" w:color="auto"/>
            <w:bottom w:val="none" w:sz="0" w:space="0" w:color="auto"/>
            <w:right w:val="none" w:sz="0" w:space="0" w:color="auto"/>
          </w:divBdr>
          <w:divsChild>
            <w:div w:id="365450139">
              <w:marLeft w:val="-225"/>
              <w:marRight w:val="-225"/>
              <w:marTop w:val="0"/>
              <w:marBottom w:val="0"/>
              <w:divBdr>
                <w:top w:val="none" w:sz="0" w:space="0" w:color="auto"/>
                <w:left w:val="none" w:sz="0" w:space="0" w:color="auto"/>
                <w:bottom w:val="none" w:sz="0" w:space="0" w:color="auto"/>
                <w:right w:val="none" w:sz="0" w:space="0" w:color="auto"/>
              </w:divBdr>
              <w:divsChild>
                <w:div w:id="1328286051">
                  <w:marLeft w:val="0"/>
                  <w:marRight w:val="0"/>
                  <w:marTop w:val="0"/>
                  <w:marBottom w:val="0"/>
                  <w:divBdr>
                    <w:top w:val="none" w:sz="0" w:space="0" w:color="auto"/>
                    <w:left w:val="none" w:sz="0" w:space="0" w:color="auto"/>
                    <w:bottom w:val="none" w:sz="0" w:space="0" w:color="auto"/>
                    <w:right w:val="none" w:sz="0" w:space="0" w:color="auto"/>
                  </w:divBdr>
                  <w:divsChild>
                    <w:div w:id="673804061">
                      <w:marLeft w:val="-225"/>
                      <w:marRight w:val="-225"/>
                      <w:marTop w:val="0"/>
                      <w:marBottom w:val="0"/>
                      <w:divBdr>
                        <w:top w:val="none" w:sz="0" w:space="0" w:color="auto"/>
                        <w:left w:val="none" w:sz="0" w:space="0" w:color="auto"/>
                        <w:bottom w:val="none" w:sz="0" w:space="0" w:color="auto"/>
                        <w:right w:val="none" w:sz="0" w:space="0" w:color="auto"/>
                      </w:divBdr>
                      <w:divsChild>
                        <w:div w:id="6892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557031">
      <w:bodyDiv w:val="1"/>
      <w:marLeft w:val="0"/>
      <w:marRight w:val="0"/>
      <w:marTop w:val="0"/>
      <w:marBottom w:val="0"/>
      <w:divBdr>
        <w:top w:val="none" w:sz="0" w:space="0" w:color="auto"/>
        <w:left w:val="none" w:sz="0" w:space="0" w:color="auto"/>
        <w:bottom w:val="none" w:sz="0" w:space="0" w:color="auto"/>
        <w:right w:val="none" w:sz="0" w:space="0" w:color="auto"/>
      </w:divBdr>
      <w:divsChild>
        <w:div w:id="2068531967">
          <w:marLeft w:val="0"/>
          <w:marRight w:val="0"/>
          <w:marTop w:val="0"/>
          <w:marBottom w:val="0"/>
          <w:divBdr>
            <w:top w:val="none" w:sz="0" w:space="0" w:color="auto"/>
            <w:left w:val="none" w:sz="0" w:space="0" w:color="auto"/>
            <w:bottom w:val="none" w:sz="0" w:space="0" w:color="auto"/>
            <w:right w:val="none" w:sz="0" w:space="0" w:color="auto"/>
          </w:divBdr>
          <w:divsChild>
            <w:div w:id="166989641">
              <w:marLeft w:val="0"/>
              <w:marRight w:val="0"/>
              <w:marTop w:val="0"/>
              <w:marBottom w:val="0"/>
              <w:divBdr>
                <w:top w:val="none" w:sz="0" w:space="0" w:color="auto"/>
                <w:left w:val="none" w:sz="0" w:space="0" w:color="auto"/>
                <w:bottom w:val="none" w:sz="0" w:space="0" w:color="auto"/>
                <w:right w:val="none" w:sz="0" w:space="0" w:color="auto"/>
              </w:divBdr>
              <w:divsChild>
                <w:div w:id="306669295">
                  <w:marLeft w:val="0"/>
                  <w:marRight w:val="0"/>
                  <w:marTop w:val="0"/>
                  <w:marBottom w:val="0"/>
                  <w:divBdr>
                    <w:top w:val="none" w:sz="0" w:space="0" w:color="auto"/>
                    <w:left w:val="none" w:sz="0" w:space="0" w:color="auto"/>
                    <w:bottom w:val="none" w:sz="0" w:space="0" w:color="auto"/>
                    <w:right w:val="none" w:sz="0" w:space="0" w:color="auto"/>
                  </w:divBdr>
                  <w:divsChild>
                    <w:div w:id="1976790718">
                      <w:marLeft w:val="0"/>
                      <w:marRight w:val="0"/>
                      <w:marTop w:val="0"/>
                      <w:marBottom w:val="0"/>
                      <w:divBdr>
                        <w:top w:val="none" w:sz="0" w:space="0" w:color="auto"/>
                        <w:left w:val="none" w:sz="0" w:space="0" w:color="auto"/>
                        <w:bottom w:val="none" w:sz="0" w:space="0" w:color="auto"/>
                        <w:right w:val="none" w:sz="0" w:space="0" w:color="auto"/>
                      </w:divBdr>
                      <w:divsChild>
                        <w:div w:id="272907832">
                          <w:marLeft w:val="0"/>
                          <w:marRight w:val="0"/>
                          <w:marTop w:val="0"/>
                          <w:marBottom w:val="0"/>
                          <w:divBdr>
                            <w:top w:val="none" w:sz="0" w:space="0" w:color="auto"/>
                            <w:left w:val="none" w:sz="0" w:space="0" w:color="auto"/>
                            <w:bottom w:val="none" w:sz="0" w:space="0" w:color="auto"/>
                            <w:right w:val="none" w:sz="0" w:space="0" w:color="auto"/>
                          </w:divBdr>
                          <w:divsChild>
                            <w:div w:id="4705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358324">
      <w:bodyDiv w:val="1"/>
      <w:marLeft w:val="0"/>
      <w:marRight w:val="0"/>
      <w:marTop w:val="0"/>
      <w:marBottom w:val="0"/>
      <w:divBdr>
        <w:top w:val="none" w:sz="0" w:space="0" w:color="auto"/>
        <w:left w:val="none" w:sz="0" w:space="0" w:color="auto"/>
        <w:bottom w:val="none" w:sz="0" w:space="0" w:color="auto"/>
        <w:right w:val="none" w:sz="0" w:space="0" w:color="auto"/>
      </w:divBdr>
    </w:div>
    <w:div w:id="1133330878">
      <w:bodyDiv w:val="1"/>
      <w:marLeft w:val="0"/>
      <w:marRight w:val="0"/>
      <w:marTop w:val="0"/>
      <w:marBottom w:val="0"/>
      <w:divBdr>
        <w:top w:val="none" w:sz="0" w:space="0" w:color="auto"/>
        <w:left w:val="none" w:sz="0" w:space="0" w:color="auto"/>
        <w:bottom w:val="none" w:sz="0" w:space="0" w:color="auto"/>
        <w:right w:val="none" w:sz="0" w:space="0" w:color="auto"/>
      </w:divBdr>
      <w:divsChild>
        <w:div w:id="740952490">
          <w:marLeft w:val="0"/>
          <w:marRight w:val="0"/>
          <w:marTop w:val="0"/>
          <w:marBottom w:val="0"/>
          <w:divBdr>
            <w:top w:val="none" w:sz="0" w:space="0" w:color="auto"/>
            <w:left w:val="none" w:sz="0" w:space="0" w:color="auto"/>
            <w:bottom w:val="none" w:sz="0" w:space="0" w:color="auto"/>
            <w:right w:val="none" w:sz="0" w:space="0" w:color="auto"/>
          </w:divBdr>
          <w:divsChild>
            <w:div w:id="60979947">
              <w:marLeft w:val="-225"/>
              <w:marRight w:val="-225"/>
              <w:marTop w:val="0"/>
              <w:marBottom w:val="0"/>
              <w:divBdr>
                <w:top w:val="none" w:sz="0" w:space="0" w:color="auto"/>
                <w:left w:val="none" w:sz="0" w:space="0" w:color="auto"/>
                <w:bottom w:val="none" w:sz="0" w:space="0" w:color="auto"/>
                <w:right w:val="none" w:sz="0" w:space="0" w:color="auto"/>
              </w:divBdr>
              <w:divsChild>
                <w:div w:id="896866643">
                  <w:marLeft w:val="0"/>
                  <w:marRight w:val="0"/>
                  <w:marTop w:val="0"/>
                  <w:marBottom w:val="0"/>
                  <w:divBdr>
                    <w:top w:val="none" w:sz="0" w:space="0" w:color="auto"/>
                    <w:left w:val="none" w:sz="0" w:space="0" w:color="auto"/>
                    <w:bottom w:val="none" w:sz="0" w:space="0" w:color="auto"/>
                    <w:right w:val="none" w:sz="0" w:space="0" w:color="auto"/>
                  </w:divBdr>
                  <w:divsChild>
                    <w:div w:id="2066755075">
                      <w:marLeft w:val="-225"/>
                      <w:marRight w:val="-225"/>
                      <w:marTop w:val="0"/>
                      <w:marBottom w:val="0"/>
                      <w:divBdr>
                        <w:top w:val="none" w:sz="0" w:space="0" w:color="auto"/>
                        <w:left w:val="none" w:sz="0" w:space="0" w:color="auto"/>
                        <w:bottom w:val="none" w:sz="0" w:space="0" w:color="auto"/>
                        <w:right w:val="none" w:sz="0" w:space="0" w:color="auto"/>
                      </w:divBdr>
                      <w:divsChild>
                        <w:div w:id="4868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13945">
      <w:bodyDiv w:val="1"/>
      <w:marLeft w:val="0"/>
      <w:marRight w:val="0"/>
      <w:marTop w:val="0"/>
      <w:marBottom w:val="0"/>
      <w:divBdr>
        <w:top w:val="none" w:sz="0" w:space="0" w:color="auto"/>
        <w:left w:val="none" w:sz="0" w:space="0" w:color="auto"/>
        <w:bottom w:val="none" w:sz="0" w:space="0" w:color="auto"/>
        <w:right w:val="none" w:sz="0" w:space="0" w:color="auto"/>
      </w:divBdr>
      <w:divsChild>
        <w:div w:id="821510193">
          <w:marLeft w:val="0"/>
          <w:marRight w:val="0"/>
          <w:marTop w:val="0"/>
          <w:marBottom w:val="0"/>
          <w:divBdr>
            <w:top w:val="none" w:sz="0" w:space="0" w:color="auto"/>
            <w:left w:val="none" w:sz="0" w:space="0" w:color="auto"/>
            <w:bottom w:val="none" w:sz="0" w:space="0" w:color="auto"/>
            <w:right w:val="none" w:sz="0" w:space="0" w:color="auto"/>
          </w:divBdr>
          <w:divsChild>
            <w:div w:id="1024474191">
              <w:marLeft w:val="0"/>
              <w:marRight w:val="0"/>
              <w:marTop w:val="0"/>
              <w:marBottom w:val="0"/>
              <w:divBdr>
                <w:top w:val="none" w:sz="0" w:space="0" w:color="auto"/>
                <w:left w:val="none" w:sz="0" w:space="0" w:color="auto"/>
                <w:bottom w:val="none" w:sz="0" w:space="0" w:color="auto"/>
                <w:right w:val="none" w:sz="0" w:space="0" w:color="auto"/>
              </w:divBdr>
              <w:divsChild>
                <w:div w:id="1472166058">
                  <w:marLeft w:val="0"/>
                  <w:marRight w:val="0"/>
                  <w:marTop w:val="0"/>
                  <w:marBottom w:val="0"/>
                  <w:divBdr>
                    <w:top w:val="none" w:sz="0" w:space="0" w:color="auto"/>
                    <w:left w:val="none" w:sz="0" w:space="0" w:color="auto"/>
                    <w:bottom w:val="none" w:sz="0" w:space="0" w:color="auto"/>
                    <w:right w:val="none" w:sz="0" w:space="0" w:color="auto"/>
                  </w:divBdr>
                  <w:divsChild>
                    <w:div w:id="1982076735">
                      <w:marLeft w:val="0"/>
                      <w:marRight w:val="0"/>
                      <w:marTop w:val="0"/>
                      <w:marBottom w:val="0"/>
                      <w:divBdr>
                        <w:top w:val="none" w:sz="0" w:space="0" w:color="auto"/>
                        <w:left w:val="none" w:sz="0" w:space="0" w:color="auto"/>
                        <w:bottom w:val="none" w:sz="0" w:space="0" w:color="auto"/>
                        <w:right w:val="none" w:sz="0" w:space="0" w:color="auto"/>
                      </w:divBdr>
                      <w:divsChild>
                        <w:div w:id="17940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571890">
      <w:bodyDiv w:val="1"/>
      <w:marLeft w:val="0"/>
      <w:marRight w:val="0"/>
      <w:marTop w:val="0"/>
      <w:marBottom w:val="0"/>
      <w:divBdr>
        <w:top w:val="none" w:sz="0" w:space="0" w:color="auto"/>
        <w:left w:val="none" w:sz="0" w:space="0" w:color="auto"/>
        <w:bottom w:val="none" w:sz="0" w:space="0" w:color="auto"/>
        <w:right w:val="none" w:sz="0" w:space="0" w:color="auto"/>
      </w:divBdr>
    </w:div>
    <w:div w:id="1158693747">
      <w:bodyDiv w:val="1"/>
      <w:marLeft w:val="0"/>
      <w:marRight w:val="0"/>
      <w:marTop w:val="0"/>
      <w:marBottom w:val="0"/>
      <w:divBdr>
        <w:top w:val="none" w:sz="0" w:space="0" w:color="auto"/>
        <w:left w:val="none" w:sz="0" w:space="0" w:color="auto"/>
        <w:bottom w:val="none" w:sz="0" w:space="0" w:color="auto"/>
        <w:right w:val="none" w:sz="0" w:space="0" w:color="auto"/>
      </w:divBdr>
    </w:div>
    <w:div w:id="1250700784">
      <w:bodyDiv w:val="1"/>
      <w:marLeft w:val="0"/>
      <w:marRight w:val="0"/>
      <w:marTop w:val="0"/>
      <w:marBottom w:val="0"/>
      <w:divBdr>
        <w:top w:val="none" w:sz="0" w:space="0" w:color="auto"/>
        <w:left w:val="none" w:sz="0" w:space="0" w:color="auto"/>
        <w:bottom w:val="none" w:sz="0" w:space="0" w:color="auto"/>
        <w:right w:val="none" w:sz="0" w:space="0" w:color="auto"/>
      </w:divBdr>
      <w:divsChild>
        <w:div w:id="80151931">
          <w:marLeft w:val="0"/>
          <w:marRight w:val="0"/>
          <w:marTop w:val="0"/>
          <w:marBottom w:val="0"/>
          <w:divBdr>
            <w:top w:val="none" w:sz="0" w:space="0" w:color="auto"/>
            <w:left w:val="none" w:sz="0" w:space="0" w:color="auto"/>
            <w:bottom w:val="none" w:sz="0" w:space="0" w:color="auto"/>
            <w:right w:val="none" w:sz="0" w:space="0" w:color="auto"/>
          </w:divBdr>
          <w:divsChild>
            <w:div w:id="1317807483">
              <w:marLeft w:val="-225"/>
              <w:marRight w:val="-225"/>
              <w:marTop w:val="0"/>
              <w:marBottom w:val="0"/>
              <w:divBdr>
                <w:top w:val="none" w:sz="0" w:space="0" w:color="auto"/>
                <w:left w:val="none" w:sz="0" w:space="0" w:color="auto"/>
                <w:bottom w:val="none" w:sz="0" w:space="0" w:color="auto"/>
                <w:right w:val="none" w:sz="0" w:space="0" w:color="auto"/>
              </w:divBdr>
              <w:divsChild>
                <w:div w:id="1664972767">
                  <w:marLeft w:val="0"/>
                  <w:marRight w:val="0"/>
                  <w:marTop w:val="0"/>
                  <w:marBottom w:val="0"/>
                  <w:divBdr>
                    <w:top w:val="none" w:sz="0" w:space="0" w:color="auto"/>
                    <w:left w:val="none" w:sz="0" w:space="0" w:color="auto"/>
                    <w:bottom w:val="none" w:sz="0" w:space="0" w:color="auto"/>
                    <w:right w:val="none" w:sz="0" w:space="0" w:color="auto"/>
                  </w:divBdr>
                  <w:divsChild>
                    <w:div w:id="1476800988">
                      <w:marLeft w:val="-225"/>
                      <w:marRight w:val="-225"/>
                      <w:marTop w:val="0"/>
                      <w:marBottom w:val="0"/>
                      <w:divBdr>
                        <w:top w:val="none" w:sz="0" w:space="0" w:color="auto"/>
                        <w:left w:val="none" w:sz="0" w:space="0" w:color="auto"/>
                        <w:bottom w:val="none" w:sz="0" w:space="0" w:color="auto"/>
                        <w:right w:val="none" w:sz="0" w:space="0" w:color="auto"/>
                      </w:divBdr>
                      <w:divsChild>
                        <w:div w:id="349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34038">
      <w:bodyDiv w:val="1"/>
      <w:marLeft w:val="0"/>
      <w:marRight w:val="0"/>
      <w:marTop w:val="0"/>
      <w:marBottom w:val="0"/>
      <w:divBdr>
        <w:top w:val="none" w:sz="0" w:space="0" w:color="auto"/>
        <w:left w:val="none" w:sz="0" w:space="0" w:color="auto"/>
        <w:bottom w:val="none" w:sz="0" w:space="0" w:color="auto"/>
        <w:right w:val="none" w:sz="0" w:space="0" w:color="auto"/>
      </w:divBdr>
    </w:div>
    <w:div w:id="1306815942">
      <w:bodyDiv w:val="1"/>
      <w:marLeft w:val="0"/>
      <w:marRight w:val="0"/>
      <w:marTop w:val="0"/>
      <w:marBottom w:val="0"/>
      <w:divBdr>
        <w:top w:val="none" w:sz="0" w:space="0" w:color="auto"/>
        <w:left w:val="none" w:sz="0" w:space="0" w:color="auto"/>
        <w:bottom w:val="none" w:sz="0" w:space="0" w:color="auto"/>
        <w:right w:val="none" w:sz="0" w:space="0" w:color="auto"/>
      </w:divBdr>
      <w:divsChild>
        <w:div w:id="1736662665">
          <w:marLeft w:val="0"/>
          <w:marRight w:val="0"/>
          <w:marTop w:val="0"/>
          <w:marBottom w:val="0"/>
          <w:divBdr>
            <w:top w:val="none" w:sz="0" w:space="0" w:color="auto"/>
            <w:left w:val="none" w:sz="0" w:space="0" w:color="auto"/>
            <w:bottom w:val="none" w:sz="0" w:space="0" w:color="auto"/>
            <w:right w:val="none" w:sz="0" w:space="0" w:color="auto"/>
          </w:divBdr>
          <w:divsChild>
            <w:div w:id="1117216667">
              <w:marLeft w:val="-225"/>
              <w:marRight w:val="-225"/>
              <w:marTop w:val="0"/>
              <w:marBottom w:val="0"/>
              <w:divBdr>
                <w:top w:val="none" w:sz="0" w:space="0" w:color="auto"/>
                <w:left w:val="none" w:sz="0" w:space="0" w:color="auto"/>
                <w:bottom w:val="none" w:sz="0" w:space="0" w:color="auto"/>
                <w:right w:val="none" w:sz="0" w:space="0" w:color="auto"/>
              </w:divBdr>
              <w:divsChild>
                <w:div w:id="794982206">
                  <w:marLeft w:val="0"/>
                  <w:marRight w:val="0"/>
                  <w:marTop w:val="0"/>
                  <w:marBottom w:val="0"/>
                  <w:divBdr>
                    <w:top w:val="none" w:sz="0" w:space="0" w:color="auto"/>
                    <w:left w:val="none" w:sz="0" w:space="0" w:color="auto"/>
                    <w:bottom w:val="none" w:sz="0" w:space="0" w:color="auto"/>
                    <w:right w:val="none" w:sz="0" w:space="0" w:color="auto"/>
                  </w:divBdr>
                  <w:divsChild>
                    <w:div w:id="1428111072">
                      <w:marLeft w:val="-225"/>
                      <w:marRight w:val="-225"/>
                      <w:marTop w:val="0"/>
                      <w:marBottom w:val="0"/>
                      <w:divBdr>
                        <w:top w:val="none" w:sz="0" w:space="0" w:color="auto"/>
                        <w:left w:val="none" w:sz="0" w:space="0" w:color="auto"/>
                        <w:bottom w:val="none" w:sz="0" w:space="0" w:color="auto"/>
                        <w:right w:val="none" w:sz="0" w:space="0" w:color="auto"/>
                      </w:divBdr>
                      <w:divsChild>
                        <w:div w:id="756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757740">
      <w:bodyDiv w:val="1"/>
      <w:marLeft w:val="0"/>
      <w:marRight w:val="0"/>
      <w:marTop w:val="0"/>
      <w:marBottom w:val="0"/>
      <w:divBdr>
        <w:top w:val="none" w:sz="0" w:space="0" w:color="auto"/>
        <w:left w:val="none" w:sz="0" w:space="0" w:color="auto"/>
        <w:bottom w:val="none" w:sz="0" w:space="0" w:color="auto"/>
        <w:right w:val="none" w:sz="0" w:space="0" w:color="auto"/>
      </w:divBdr>
    </w:div>
    <w:div w:id="1338966353">
      <w:bodyDiv w:val="1"/>
      <w:marLeft w:val="0"/>
      <w:marRight w:val="0"/>
      <w:marTop w:val="0"/>
      <w:marBottom w:val="0"/>
      <w:divBdr>
        <w:top w:val="none" w:sz="0" w:space="0" w:color="auto"/>
        <w:left w:val="none" w:sz="0" w:space="0" w:color="auto"/>
        <w:bottom w:val="none" w:sz="0" w:space="0" w:color="auto"/>
        <w:right w:val="none" w:sz="0" w:space="0" w:color="auto"/>
      </w:divBdr>
      <w:divsChild>
        <w:div w:id="151917304">
          <w:marLeft w:val="0"/>
          <w:marRight w:val="0"/>
          <w:marTop w:val="0"/>
          <w:marBottom w:val="0"/>
          <w:divBdr>
            <w:top w:val="none" w:sz="0" w:space="0" w:color="auto"/>
            <w:left w:val="none" w:sz="0" w:space="0" w:color="auto"/>
            <w:bottom w:val="none" w:sz="0" w:space="0" w:color="auto"/>
            <w:right w:val="none" w:sz="0" w:space="0" w:color="auto"/>
          </w:divBdr>
          <w:divsChild>
            <w:div w:id="1892034406">
              <w:marLeft w:val="-225"/>
              <w:marRight w:val="-225"/>
              <w:marTop w:val="0"/>
              <w:marBottom w:val="0"/>
              <w:divBdr>
                <w:top w:val="none" w:sz="0" w:space="0" w:color="auto"/>
                <w:left w:val="none" w:sz="0" w:space="0" w:color="auto"/>
                <w:bottom w:val="none" w:sz="0" w:space="0" w:color="auto"/>
                <w:right w:val="none" w:sz="0" w:space="0" w:color="auto"/>
              </w:divBdr>
              <w:divsChild>
                <w:div w:id="1348216660">
                  <w:marLeft w:val="0"/>
                  <w:marRight w:val="0"/>
                  <w:marTop w:val="0"/>
                  <w:marBottom w:val="0"/>
                  <w:divBdr>
                    <w:top w:val="none" w:sz="0" w:space="0" w:color="auto"/>
                    <w:left w:val="none" w:sz="0" w:space="0" w:color="auto"/>
                    <w:bottom w:val="none" w:sz="0" w:space="0" w:color="auto"/>
                    <w:right w:val="none" w:sz="0" w:space="0" w:color="auto"/>
                  </w:divBdr>
                  <w:divsChild>
                    <w:div w:id="172644360">
                      <w:marLeft w:val="0"/>
                      <w:marRight w:val="0"/>
                      <w:marTop w:val="0"/>
                      <w:marBottom w:val="0"/>
                      <w:divBdr>
                        <w:top w:val="none" w:sz="0" w:space="0" w:color="auto"/>
                        <w:left w:val="none" w:sz="0" w:space="0" w:color="auto"/>
                        <w:bottom w:val="none" w:sz="0" w:space="0" w:color="auto"/>
                        <w:right w:val="none" w:sz="0" w:space="0" w:color="auto"/>
                      </w:divBdr>
                      <w:divsChild>
                        <w:div w:id="13964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1405">
                  <w:marLeft w:val="0"/>
                  <w:marRight w:val="0"/>
                  <w:marTop w:val="0"/>
                  <w:marBottom w:val="0"/>
                  <w:divBdr>
                    <w:top w:val="none" w:sz="0" w:space="0" w:color="auto"/>
                    <w:left w:val="none" w:sz="0" w:space="0" w:color="auto"/>
                    <w:bottom w:val="none" w:sz="0" w:space="0" w:color="auto"/>
                    <w:right w:val="none" w:sz="0" w:space="0" w:color="auto"/>
                  </w:divBdr>
                  <w:divsChild>
                    <w:div w:id="515923923">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86339">
      <w:bodyDiv w:val="1"/>
      <w:marLeft w:val="0"/>
      <w:marRight w:val="0"/>
      <w:marTop w:val="0"/>
      <w:marBottom w:val="0"/>
      <w:divBdr>
        <w:top w:val="none" w:sz="0" w:space="0" w:color="auto"/>
        <w:left w:val="none" w:sz="0" w:space="0" w:color="auto"/>
        <w:bottom w:val="none" w:sz="0" w:space="0" w:color="auto"/>
        <w:right w:val="none" w:sz="0" w:space="0" w:color="auto"/>
      </w:divBdr>
      <w:divsChild>
        <w:div w:id="495536469">
          <w:marLeft w:val="0"/>
          <w:marRight w:val="0"/>
          <w:marTop w:val="0"/>
          <w:marBottom w:val="0"/>
          <w:divBdr>
            <w:top w:val="none" w:sz="0" w:space="0" w:color="auto"/>
            <w:left w:val="none" w:sz="0" w:space="0" w:color="auto"/>
            <w:bottom w:val="none" w:sz="0" w:space="0" w:color="auto"/>
            <w:right w:val="none" w:sz="0" w:space="0" w:color="auto"/>
          </w:divBdr>
          <w:divsChild>
            <w:div w:id="959531844">
              <w:marLeft w:val="0"/>
              <w:marRight w:val="0"/>
              <w:marTop w:val="0"/>
              <w:marBottom w:val="0"/>
              <w:divBdr>
                <w:top w:val="none" w:sz="0" w:space="0" w:color="auto"/>
                <w:left w:val="none" w:sz="0" w:space="0" w:color="auto"/>
                <w:bottom w:val="none" w:sz="0" w:space="0" w:color="auto"/>
                <w:right w:val="none" w:sz="0" w:space="0" w:color="auto"/>
              </w:divBdr>
              <w:divsChild>
                <w:div w:id="697243204">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sChild>
                        <w:div w:id="583228839">
                          <w:marLeft w:val="0"/>
                          <w:marRight w:val="0"/>
                          <w:marTop w:val="0"/>
                          <w:marBottom w:val="0"/>
                          <w:divBdr>
                            <w:top w:val="none" w:sz="0" w:space="0" w:color="auto"/>
                            <w:left w:val="none" w:sz="0" w:space="0" w:color="auto"/>
                            <w:bottom w:val="none" w:sz="0" w:space="0" w:color="auto"/>
                            <w:right w:val="none" w:sz="0" w:space="0" w:color="auto"/>
                          </w:divBdr>
                          <w:divsChild>
                            <w:div w:id="14283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2713">
      <w:bodyDiv w:val="1"/>
      <w:marLeft w:val="0"/>
      <w:marRight w:val="0"/>
      <w:marTop w:val="0"/>
      <w:marBottom w:val="0"/>
      <w:divBdr>
        <w:top w:val="none" w:sz="0" w:space="0" w:color="auto"/>
        <w:left w:val="none" w:sz="0" w:space="0" w:color="auto"/>
        <w:bottom w:val="none" w:sz="0" w:space="0" w:color="auto"/>
        <w:right w:val="none" w:sz="0" w:space="0" w:color="auto"/>
      </w:divBdr>
      <w:divsChild>
        <w:div w:id="1416128261">
          <w:marLeft w:val="0"/>
          <w:marRight w:val="0"/>
          <w:marTop w:val="0"/>
          <w:marBottom w:val="0"/>
          <w:divBdr>
            <w:top w:val="none" w:sz="0" w:space="0" w:color="auto"/>
            <w:left w:val="none" w:sz="0" w:space="0" w:color="auto"/>
            <w:bottom w:val="none" w:sz="0" w:space="0" w:color="auto"/>
            <w:right w:val="none" w:sz="0" w:space="0" w:color="auto"/>
          </w:divBdr>
        </w:div>
      </w:divsChild>
    </w:div>
    <w:div w:id="1397821262">
      <w:bodyDiv w:val="1"/>
      <w:marLeft w:val="0"/>
      <w:marRight w:val="0"/>
      <w:marTop w:val="0"/>
      <w:marBottom w:val="0"/>
      <w:divBdr>
        <w:top w:val="none" w:sz="0" w:space="0" w:color="auto"/>
        <w:left w:val="none" w:sz="0" w:space="0" w:color="auto"/>
        <w:bottom w:val="none" w:sz="0" w:space="0" w:color="auto"/>
        <w:right w:val="none" w:sz="0" w:space="0" w:color="auto"/>
      </w:divBdr>
      <w:divsChild>
        <w:div w:id="2062170872">
          <w:marLeft w:val="0"/>
          <w:marRight w:val="0"/>
          <w:marTop w:val="0"/>
          <w:marBottom w:val="0"/>
          <w:divBdr>
            <w:top w:val="none" w:sz="0" w:space="0" w:color="auto"/>
            <w:left w:val="none" w:sz="0" w:space="0" w:color="auto"/>
            <w:bottom w:val="none" w:sz="0" w:space="0" w:color="auto"/>
            <w:right w:val="none" w:sz="0" w:space="0" w:color="auto"/>
          </w:divBdr>
          <w:divsChild>
            <w:div w:id="621037096">
              <w:marLeft w:val="-225"/>
              <w:marRight w:val="-225"/>
              <w:marTop w:val="0"/>
              <w:marBottom w:val="0"/>
              <w:divBdr>
                <w:top w:val="none" w:sz="0" w:space="0" w:color="auto"/>
                <w:left w:val="none" w:sz="0" w:space="0" w:color="auto"/>
                <w:bottom w:val="none" w:sz="0" w:space="0" w:color="auto"/>
                <w:right w:val="none" w:sz="0" w:space="0" w:color="auto"/>
              </w:divBdr>
              <w:divsChild>
                <w:div w:id="1194228332">
                  <w:marLeft w:val="0"/>
                  <w:marRight w:val="0"/>
                  <w:marTop w:val="0"/>
                  <w:marBottom w:val="0"/>
                  <w:divBdr>
                    <w:top w:val="none" w:sz="0" w:space="0" w:color="auto"/>
                    <w:left w:val="none" w:sz="0" w:space="0" w:color="auto"/>
                    <w:bottom w:val="none" w:sz="0" w:space="0" w:color="auto"/>
                    <w:right w:val="none" w:sz="0" w:space="0" w:color="auto"/>
                  </w:divBdr>
                  <w:divsChild>
                    <w:div w:id="252476073">
                      <w:marLeft w:val="-225"/>
                      <w:marRight w:val="-225"/>
                      <w:marTop w:val="0"/>
                      <w:marBottom w:val="0"/>
                      <w:divBdr>
                        <w:top w:val="none" w:sz="0" w:space="0" w:color="auto"/>
                        <w:left w:val="none" w:sz="0" w:space="0" w:color="auto"/>
                        <w:bottom w:val="none" w:sz="0" w:space="0" w:color="auto"/>
                        <w:right w:val="none" w:sz="0" w:space="0" w:color="auto"/>
                      </w:divBdr>
                      <w:divsChild>
                        <w:div w:id="15355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741336">
      <w:bodyDiv w:val="1"/>
      <w:marLeft w:val="0"/>
      <w:marRight w:val="0"/>
      <w:marTop w:val="0"/>
      <w:marBottom w:val="0"/>
      <w:divBdr>
        <w:top w:val="none" w:sz="0" w:space="0" w:color="auto"/>
        <w:left w:val="none" w:sz="0" w:space="0" w:color="auto"/>
        <w:bottom w:val="none" w:sz="0" w:space="0" w:color="auto"/>
        <w:right w:val="none" w:sz="0" w:space="0" w:color="auto"/>
      </w:divBdr>
      <w:divsChild>
        <w:div w:id="903370627">
          <w:marLeft w:val="0"/>
          <w:marRight w:val="0"/>
          <w:marTop w:val="0"/>
          <w:marBottom w:val="0"/>
          <w:divBdr>
            <w:top w:val="none" w:sz="0" w:space="0" w:color="auto"/>
            <w:left w:val="none" w:sz="0" w:space="0" w:color="auto"/>
            <w:bottom w:val="none" w:sz="0" w:space="0" w:color="auto"/>
            <w:right w:val="none" w:sz="0" w:space="0" w:color="auto"/>
          </w:divBdr>
          <w:divsChild>
            <w:div w:id="1224098021">
              <w:marLeft w:val="-225"/>
              <w:marRight w:val="-225"/>
              <w:marTop w:val="0"/>
              <w:marBottom w:val="0"/>
              <w:divBdr>
                <w:top w:val="none" w:sz="0" w:space="0" w:color="auto"/>
                <w:left w:val="none" w:sz="0" w:space="0" w:color="auto"/>
                <w:bottom w:val="none" w:sz="0" w:space="0" w:color="auto"/>
                <w:right w:val="none" w:sz="0" w:space="0" w:color="auto"/>
              </w:divBdr>
              <w:divsChild>
                <w:div w:id="600143222">
                  <w:marLeft w:val="0"/>
                  <w:marRight w:val="0"/>
                  <w:marTop w:val="0"/>
                  <w:marBottom w:val="0"/>
                  <w:divBdr>
                    <w:top w:val="none" w:sz="0" w:space="0" w:color="auto"/>
                    <w:left w:val="none" w:sz="0" w:space="0" w:color="auto"/>
                    <w:bottom w:val="none" w:sz="0" w:space="0" w:color="auto"/>
                    <w:right w:val="none" w:sz="0" w:space="0" w:color="auto"/>
                  </w:divBdr>
                  <w:divsChild>
                    <w:div w:id="1018851046">
                      <w:marLeft w:val="-225"/>
                      <w:marRight w:val="-225"/>
                      <w:marTop w:val="0"/>
                      <w:marBottom w:val="0"/>
                      <w:divBdr>
                        <w:top w:val="none" w:sz="0" w:space="0" w:color="auto"/>
                        <w:left w:val="none" w:sz="0" w:space="0" w:color="auto"/>
                        <w:bottom w:val="none" w:sz="0" w:space="0" w:color="auto"/>
                        <w:right w:val="none" w:sz="0" w:space="0" w:color="auto"/>
                      </w:divBdr>
                      <w:divsChild>
                        <w:div w:id="5081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7755">
      <w:bodyDiv w:val="1"/>
      <w:marLeft w:val="0"/>
      <w:marRight w:val="0"/>
      <w:marTop w:val="0"/>
      <w:marBottom w:val="0"/>
      <w:divBdr>
        <w:top w:val="none" w:sz="0" w:space="0" w:color="auto"/>
        <w:left w:val="none" w:sz="0" w:space="0" w:color="auto"/>
        <w:bottom w:val="none" w:sz="0" w:space="0" w:color="auto"/>
        <w:right w:val="none" w:sz="0" w:space="0" w:color="auto"/>
      </w:divBdr>
      <w:divsChild>
        <w:div w:id="1706170165">
          <w:marLeft w:val="0"/>
          <w:marRight w:val="0"/>
          <w:marTop w:val="0"/>
          <w:marBottom w:val="0"/>
          <w:divBdr>
            <w:top w:val="none" w:sz="0" w:space="0" w:color="auto"/>
            <w:left w:val="none" w:sz="0" w:space="0" w:color="auto"/>
            <w:bottom w:val="none" w:sz="0" w:space="0" w:color="auto"/>
            <w:right w:val="none" w:sz="0" w:space="0" w:color="auto"/>
          </w:divBdr>
          <w:divsChild>
            <w:div w:id="1389961061">
              <w:marLeft w:val="-225"/>
              <w:marRight w:val="-225"/>
              <w:marTop w:val="0"/>
              <w:marBottom w:val="0"/>
              <w:divBdr>
                <w:top w:val="none" w:sz="0" w:space="0" w:color="auto"/>
                <w:left w:val="none" w:sz="0" w:space="0" w:color="auto"/>
                <w:bottom w:val="none" w:sz="0" w:space="0" w:color="auto"/>
                <w:right w:val="none" w:sz="0" w:space="0" w:color="auto"/>
              </w:divBdr>
              <w:divsChild>
                <w:div w:id="7029637">
                  <w:marLeft w:val="0"/>
                  <w:marRight w:val="0"/>
                  <w:marTop w:val="0"/>
                  <w:marBottom w:val="0"/>
                  <w:divBdr>
                    <w:top w:val="none" w:sz="0" w:space="0" w:color="auto"/>
                    <w:left w:val="none" w:sz="0" w:space="0" w:color="auto"/>
                    <w:bottom w:val="none" w:sz="0" w:space="0" w:color="auto"/>
                    <w:right w:val="none" w:sz="0" w:space="0" w:color="auto"/>
                  </w:divBdr>
                  <w:divsChild>
                    <w:div w:id="1707754047">
                      <w:marLeft w:val="-225"/>
                      <w:marRight w:val="-225"/>
                      <w:marTop w:val="0"/>
                      <w:marBottom w:val="0"/>
                      <w:divBdr>
                        <w:top w:val="none" w:sz="0" w:space="0" w:color="auto"/>
                        <w:left w:val="none" w:sz="0" w:space="0" w:color="auto"/>
                        <w:bottom w:val="none" w:sz="0" w:space="0" w:color="auto"/>
                        <w:right w:val="none" w:sz="0" w:space="0" w:color="auto"/>
                      </w:divBdr>
                      <w:divsChild>
                        <w:div w:id="14352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126234">
      <w:bodyDiv w:val="1"/>
      <w:marLeft w:val="0"/>
      <w:marRight w:val="0"/>
      <w:marTop w:val="0"/>
      <w:marBottom w:val="0"/>
      <w:divBdr>
        <w:top w:val="none" w:sz="0" w:space="0" w:color="auto"/>
        <w:left w:val="none" w:sz="0" w:space="0" w:color="auto"/>
        <w:bottom w:val="none" w:sz="0" w:space="0" w:color="auto"/>
        <w:right w:val="none" w:sz="0" w:space="0" w:color="auto"/>
      </w:divBdr>
    </w:div>
    <w:div w:id="1575896592">
      <w:bodyDiv w:val="1"/>
      <w:marLeft w:val="0"/>
      <w:marRight w:val="0"/>
      <w:marTop w:val="0"/>
      <w:marBottom w:val="0"/>
      <w:divBdr>
        <w:top w:val="none" w:sz="0" w:space="0" w:color="auto"/>
        <w:left w:val="none" w:sz="0" w:space="0" w:color="auto"/>
        <w:bottom w:val="none" w:sz="0" w:space="0" w:color="auto"/>
        <w:right w:val="none" w:sz="0" w:space="0" w:color="auto"/>
      </w:divBdr>
    </w:div>
    <w:div w:id="1578855130">
      <w:bodyDiv w:val="1"/>
      <w:marLeft w:val="0"/>
      <w:marRight w:val="0"/>
      <w:marTop w:val="0"/>
      <w:marBottom w:val="0"/>
      <w:divBdr>
        <w:top w:val="none" w:sz="0" w:space="0" w:color="auto"/>
        <w:left w:val="none" w:sz="0" w:space="0" w:color="auto"/>
        <w:bottom w:val="none" w:sz="0" w:space="0" w:color="auto"/>
        <w:right w:val="none" w:sz="0" w:space="0" w:color="auto"/>
      </w:divBdr>
    </w:div>
    <w:div w:id="1585601352">
      <w:bodyDiv w:val="1"/>
      <w:marLeft w:val="0"/>
      <w:marRight w:val="0"/>
      <w:marTop w:val="0"/>
      <w:marBottom w:val="0"/>
      <w:divBdr>
        <w:top w:val="none" w:sz="0" w:space="0" w:color="auto"/>
        <w:left w:val="none" w:sz="0" w:space="0" w:color="auto"/>
        <w:bottom w:val="none" w:sz="0" w:space="0" w:color="auto"/>
        <w:right w:val="none" w:sz="0" w:space="0" w:color="auto"/>
      </w:divBdr>
      <w:divsChild>
        <w:div w:id="1257448122">
          <w:marLeft w:val="0"/>
          <w:marRight w:val="0"/>
          <w:marTop w:val="0"/>
          <w:marBottom w:val="0"/>
          <w:divBdr>
            <w:top w:val="none" w:sz="0" w:space="0" w:color="auto"/>
            <w:left w:val="none" w:sz="0" w:space="0" w:color="auto"/>
            <w:bottom w:val="none" w:sz="0" w:space="0" w:color="auto"/>
            <w:right w:val="none" w:sz="0" w:space="0" w:color="auto"/>
          </w:divBdr>
          <w:divsChild>
            <w:div w:id="1846238056">
              <w:marLeft w:val="-225"/>
              <w:marRight w:val="-225"/>
              <w:marTop w:val="0"/>
              <w:marBottom w:val="0"/>
              <w:divBdr>
                <w:top w:val="none" w:sz="0" w:space="0" w:color="auto"/>
                <w:left w:val="none" w:sz="0" w:space="0" w:color="auto"/>
                <w:bottom w:val="none" w:sz="0" w:space="0" w:color="auto"/>
                <w:right w:val="none" w:sz="0" w:space="0" w:color="auto"/>
              </w:divBdr>
              <w:divsChild>
                <w:div w:id="83259242">
                  <w:marLeft w:val="0"/>
                  <w:marRight w:val="0"/>
                  <w:marTop w:val="0"/>
                  <w:marBottom w:val="0"/>
                  <w:divBdr>
                    <w:top w:val="none" w:sz="0" w:space="0" w:color="auto"/>
                    <w:left w:val="none" w:sz="0" w:space="0" w:color="auto"/>
                    <w:bottom w:val="none" w:sz="0" w:space="0" w:color="auto"/>
                    <w:right w:val="none" w:sz="0" w:space="0" w:color="auto"/>
                  </w:divBdr>
                  <w:divsChild>
                    <w:div w:id="1331371604">
                      <w:marLeft w:val="-225"/>
                      <w:marRight w:val="-225"/>
                      <w:marTop w:val="0"/>
                      <w:marBottom w:val="0"/>
                      <w:divBdr>
                        <w:top w:val="none" w:sz="0" w:space="0" w:color="auto"/>
                        <w:left w:val="none" w:sz="0" w:space="0" w:color="auto"/>
                        <w:bottom w:val="none" w:sz="0" w:space="0" w:color="auto"/>
                        <w:right w:val="none" w:sz="0" w:space="0" w:color="auto"/>
                      </w:divBdr>
                      <w:divsChild>
                        <w:div w:id="11838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4296">
      <w:bodyDiv w:val="1"/>
      <w:marLeft w:val="0"/>
      <w:marRight w:val="0"/>
      <w:marTop w:val="0"/>
      <w:marBottom w:val="0"/>
      <w:divBdr>
        <w:top w:val="none" w:sz="0" w:space="0" w:color="auto"/>
        <w:left w:val="none" w:sz="0" w:space="0" w:color="auto"/>
        <w:bottom w:val="none" w:sz="0" w:space="0" w:color="auto"/>
        <w:right w:val="none" w:sz="0" w:space="0" w:color="auto"/>
      </w:divBdr>
    </w:div>
    <w:div w:id="1721128132">
      <w:bodyDiv w:val="1"/>
      <w:marLeft w:val="0"/>
      <w:marRight w:val="0"/>
      <w:marTop w:val="0"/>
      <w:marBottom w:val="0"/>
      <w:divBdr>
        <w:top w:val="none" w:sz="0" w:space="0" w:color="auto"/>
        <w:left w:val="none" w:sz="0" w:space="0" w:color="auto"/>
        <w:bottom w:val="none" w:sz="0" w:space="0" w:color="auto"/>
        <w:right w:val="none" w:sz="0" w:space="0" w:color="auto"/>
      </w:divBdr>
    </w:div>
    <w:div w:id="1721976392">
      <w:bodyDiv w:val="1"/>
      <w:marLeft w:val="0"/>
      <w:marRight w:val="0"/>
      <w:marTop w:val="0"/>
      <w:marBottom w:val="0"/>
      <w:divBdr>
        <w:top w:val="none" w:sz="0" w:space="0" w:color="auto"/>
        <w:left w:val="none" w:sz="0" w:space="0" w:color="auto"/>
        <w:bottom w:val="none" w:sz="0" w:space="0" w:color="auto"/>
        <w:right w:val="none" w:sz="0" w:space="0" w:color="auto"/>
      </w:divBdr>
      <w:divsChild>
        <w:div w:id="1681854668">
          <w:marLeft w:val="0"/>
          <w:marRight w:val="0"/>
          <w:marTop w:val="0"/>
          <w:marBottom w:val="0"/>
          <w:divBdr>
            <w:top w:val="none" w:sz="0" w:space="0" w:color="auto"/>
            <w:left w:val="none" w:sz="0" w:space="0" w:color="auto"/>
            <w:bottom w:val="none" w:sz="0" w:space="0" w:color="auto"/>
            <w:right w:val="none" w:sz="0" w:space="0" w:color="auto"/>
          </w:divBdr>
          <w:divsChild>
            <w:div w:id="699086681">
              <w:marLeft w:val="-225"/>
              <w:marRight w:val="-225"/>
              <w:marTop w:val="0"/>
              <w:marBottom w:val="0"/>
              <w:divBdr>
                <w:top w:val="none" w:sz="0" w:space="0" w:color="auto"/>
                <w:left w:val="none" w:sz="0" w:space="0" w:color="auto"/>
                <w:bottom w:val="none" w:sz="0" w:space="0" w:color="auto"/>
                <w:right w:val="none" w:sz="0" w:space="0" w:color="auto"/>
              </w:divBdr>
              <w:divsChild>
                <w:div w:id="1948997602">
                  <w:marLeft w:val="0"/>
                  <w:marRight w:val="0"/>
                  <w:marTop w:val="0"/>
                  <w:marBottom w:val="0"/>
                  <w:divBdr>
                    <w:top w:val="none" w:sz="0" w:space="0" w:color="auto"/>
                    <w:left w:val="none" w:sz="0" w:space="0" w:color="auto"/>
                    <w:bottom w:val="none" w:sz="0" w:space="0" w:color="auto"/>
                    <w:right w:val="none" w:sz="0" w:space="0" w:color="auto"/>
                  </w:divBdr>
                  <w:divsChild>
                    <w:div w:id="21904348">
                      <w:marLeft w:val="-225"/>
                      <w:marRight w:val="-225"/>
                      <w:marTop w:val="0"/>
                      <w:marBottom w:val="0"/>
                      <w:divBdr>
                        <w:top w:val="none" w:sz="0" w:space="0" w:color="auto"/>
                        <w:left w:val="none" w:sz="0" w:space="0" w:color="auto"/>
                        <w:bottom w:val="none" w:sz="0" w:space="0" w:color="auto"/>
                        <w:right w:val="none" w:sz="0" w:space="0" w:color="auto"/>
                      </w:divBdr>
                      <w:divsChild>
                        <w:div w:id="9053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76311">
      <w:bodyDiv w:val="1"/>
      <w:marLeft w:val="0"/>
      <w:marRight w:val="0"/>
      <w:marTop w:val="0"/>
      <w:marBottom w:val="0"/>
      <w:divBdr>
        <w:top w:val="none" w:sz="0" w:space="0" w:color="auto"/>
        <w:left w:val="none" w:sz="0" w:space="0" w:color="auto"/>
        <w:bottom w:val="none" w:sz="0" w:space="0" w:color="auto"/>
        <w:right w:val="none" w:sz="0" w:space="0" w:color="auto"/>
      </w:divBdr>
    </w:div>
    <w:div w:id="1745368933">
      <w:bodyDiv w:val="1"/>
      <w:marLeft w:val="0"/>
      <w:marRight w:val="0"/>
      <w:marTop w:val="0"/>
      <w:marBottom w:val="0"/>
      <w:divBdr>
        <w:top w:val="none" w:sz="0" w:space="0" w:color="auto"/>
        <w:left w:val="none" w:sz="0" w:space="0" w:color="auto"/>
        <w:bottom w:val="none" w:sz="0" w:space="0" w:color="auto"/>
        <w:right w:val="none" w:sz="0" w:space="0" w:color="auto"/>
      </w:divBdr>
    </w:div>
    <w:div w:id="1766265636">
      <w:bodyDiv w:val="1"/>
      <w:marLeft w:val="0"/>
      <w:marRight w:val="0"/>
      <w:marTop w:val="0"/>
      <w:marBottom w:val="0"/>
      <w:divBdr>
        <w:top w:val="none" w:sz="0" w:space="0" w:color="auto"/>
        <w:left w:val="none" w:sz="0" w:space="0" w:color="auto"/>
        <w:bottom w:val="none" w:sz="0" w:space="0" w:color="auto"/>
        <w:right w:val="none" w:sz="0" w:space="0" w:color="auto"/>
      </w:divBdr>
      <w:divsChild>
        <w:div w:id="156771346">
          <w:marLeft w:val="0"/>
          <w:marRight w:val="0"/>
          <w:marTop w:val="0"/>
          <w:marBottom w:val="0"/>
          <w:divBdr>
            <w:top w:val="none" w:sz="0" w:space="0" w:color="auto"/>
            <w:left w:val="none" w:sz="0" w:space="0" w:color="auto"/>
            <w:bottom w:val="none" w:sz="0" w:space="0" w:color="auto"/>
            <w:right w:val="none" w:sz="0" w:space="0" w:color="auto"/>
          </w:divBdr>
          <w:divsChild>
            <w:div w:id="159740649">
              <w:marLeft w:val="-225"/>
              <w:marRight w:val="-225"/>
              <w:marTop w:val="0"/>
              <w:marBottom w:val="0"/>
              <w:divBdr>
                <w:top w:val="none" w:sz="0" w:space="0" w:color="auto"/>
                <w:left w:val="none" w:sz="0" w:space="0" w:color="auto"/>
                <w:bottom w:val="none" w:sz="0" w:space="0" w:color="auto"/>
                <w:right w:val="none" w:sz="0" w:space="0" w:color="auto"/>
              </w:divBdr>
              <w:divsChild>
                <w:div w:id="1065689534">
                  <w:marLeft w:val="0"/>
                  <w:marRight w:val="0"/>
                  <w:marTop w:val="0"/>
                  <w:marBottom w:val="0"/>
                  <w:divBdr>
                    <w:top w:val="none" w:sz="0" w:space="0" w:color="auto"/>
                    <w:left w:val="none" w:sz="0" w:space="0" w:color="auto"/>
                    <w:bottom w:val="none" w:sz="0" w:space="0" w:color="auto"/>
                    <w:right w:val="none" w:sz="0" w:space="0" w:color="auto"/>
                  </w:divBdr>
                  <w:divsChild>
                    <w:div w:id="100153943">
                      <w:marLeft w:val="-225"/>
                      <w:marRight w:val="-225"/>
                      <w:marTop w:val="0"/>
                      <w:marBottom w:val="0"/>
                      <w:divBdr>
                        <w:top w:val="none" w:sz="0" w:space="0" w:color="auto"/>
                        <w:left w:val="none" w:sz="0" w:space="0" w:color="auto"/>
                        <w:bottom w:val="none" w:sz="0" w:space="0" w:color="auto"/>
                        <w:right w:val="none" w:sz="0" w:space="0" w:color="auto"/>
                      </w:divBdr>
                      <w:divsChild>
                        <w:div w:id="1319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718058">
      <w:bodyDiv w:val="1"/>
      <w:marLeft w:val="0"/>
      <w:marRight w:val="0"/>
      <w:marTop w:val="0"/>
      <w:marBottom w:val="0"/>
      <w:divBdr>
        <w:top w:val="none" w:sz="0" w:space="0" w:color="auto"/>
        <w:left w:val="none" w:sz="0" w:space="0" w:color="auto"/>
        <w:bottom w:val="none" w:sz="0" w:space="0" w:color="auto"/>
        <w:right w:val="none" w:sz="0" w:space="0" w:color="auto"/>
      </w:divBdr>
    </w:div>
    <w:div w:id="1782609423">
      <w:bodyDiv w:val="1"/>
      <w:marLeft w:val="0"/>
      <w:marRight w:val="0"/>
      <w:marTop w:val="0"/>
      <w:marBottom w:val="0"/>
      <w:divBdr>
        <w:top w:val="none" w:sz="0" w:space="0" w:color="auto"/>
        <w:left w:val="none" w:sz="0" w:space="0" w:color="auto"/>
        <w:bottom w:val="none" w:sz="0" w:space="0" w:color="auto"/>
        <w:right w:val="none" w:sz="0" w:space="0" w:color="auto"/>
      </w:divBdr>
      <w:divsChild>
        <w:div w:id="1680544652">
          <w:marLeft w:val="0"/>
          <w:marRight w:val="0"/>
          <w:marTop w:val="0"/>
          <w:marBottom w:val="0"/>
          <w:divBdr>
            <w:top w:val="none" w:sz="0" w:space="0" w:color="auto"/>
            <w:left w:val="none" w:sz="0" w:space="0" w:color="auto"/>
            <w:bottom w:val="none" w:sz="0" w:space="0" w:color="auto"/>
            <w:right w:val="none" w:sz="0" w:space="0" w:color="auto"/>
          </w:divBdr>
          <w:divsChild>
            <w:div w:id="1679843808">
              <w:marLeft w:val="-225"/>
              <w:marRight w:val="-225"/>
              <w:marTop w:val="0"/>
              <w:marBottom w:val="0"/>
              <w:divBdr>
                <w:top w:val="none" w:sz="0" w:space="0" w:color="auto"/>
                <w:left w:val="none" w:sz="0" w:space="0" w:color="auto"/>
                <w:bottom w:val="none" w:sz="0" w:space="0" w:color="auto"/>
                <w:right w:val="none" w:sz="0" w:space="0" w:color="auto"/>
              </w:divBdr>
              <w:divsChild>
                <w:div w:id="295181003">
                  <w:marLeft w:val="0"/>
                  <w:marRight w:val="0"/>
                  <w:marTop w:val="0"/>
                  <w:marBottom w:val="0"/>
                  <w:divBdr>
                    <w:top w:val="none" w:sz="0" w:space="0" w:color="auto"/>
                    <w:left w:val="none" w:sz="0" w:space="0" w:color="auto"/>
                    <w:bottom w:val="none" w:sz="0" w:space="0" w:color="auto"/>
                    <w:right w:val="none" w:sz="0" w:space="0" w:color="auto"/>
                  </w:divBdr>
                  <w:divsChild>
                    <w:div w:id="931428127">
                      <w:marLeft w:val="0"/>
                      <w:marRight w:val="0"/>
                      <w:marTop w:val="0"/>
                      <w:marBottom w:val="0"/>
                      <w:divBdr>
                        <w:top w:val="none" w:sz="0" w:space="0" w:color="auto"/>
                        <w:left w:val="none" w:sz="0" w:space="0" w:color="auto"/>
                        <w:bottom w:val="none" w:sz="0" w:space="0" w:color="auto"/>
                        <w:right w:val="none" w:sz="0" w:space="0" w:color="auto"/>
                      </w:divBdr>
                      <w:divsChild>
                        <w:div w:id="1634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38">
                  <w:marLeft w:val="0"/>
                  <w:marRight w:val="0"/>
                  <w:marTop w:val="0"/>
                  <w:marBottom w:val="0"/>
                  <w:divBdr>
                    <w:top w:val="none" w:sz="0" w:space="0" w:color="auto"/>
                    <w:left w:val="none" w:sz="0" w:space="0" w:color="auto"/>
                    <w:bottom w:val="none" w:sz="0" w:space="0" w:color="auto"/>
                    <w:right w:val="none" w:sz="0" w:space="0" w:color="auto"/>
                  </w:divBdr>
                  <w:divsChild>
                    <w:div w:id="1135179305">
                      <w:marLeft w:val="-225"/>
                      <w:marRight w:val="-225"/>
                      <w:marTop w:val="0"/>
                      <w:marBottom w:val="0"/>
                      <w:divBdr>
                        <w:top w:val="none" w:sz="0" w:space="0" w:color="auto"/>
                        <w:left w:val="none" w:sz="0" w:space="0" w:color="auto"/>
                        <w:bottom w:val="none" w:sz="0" w:space="0" w:color="auto"/>
                        <w:right w:val="none" w:sz="0" w:space="0" w:color="auto"/>
                      </w:divBdr>
                      <w:divsChild>
                        <w:div w:id="20378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4041">
      <w:bodyDiv w:val="1"/>
      <w:marLeft w:val="0"/>
      <w:marRight w:val="0"/>
      <w:marTop w:val="0"/>
      <w:marBottom w:val="0"/>
      <w:divBdr>
        <w:top w:val="none" w:sz="0" w:space="0" w:color="auto"/>
        <w:left w:val="none" w:sz="0" w:space="0" w:color="auto"/>
        <w:bottom w:val="none" w:sz="0" w:space="0" w:color="auto"/>
        <w:right w:val="none" w:sz="0" w:space="0" w:color="auto"/>
      </w:divBdr>
    </w:div>
    <w:div w:id="17902005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760">
          <w:marLeft w:val="0"/>
          <w:marRight w:val="0"/>
          <w:marTop w:val="0"/>
          <w:marBottom w:val="0"/>
          <w:divBdr>
            <w:top w:val="none" w:sz="0" w:space="0" w:color="auto"/>
            <w:left w:val="none" w:sz="0" w:space="0" w:color="auto"/>
            <w:bottom w:val="none" w:sz="0" w:space="0" w:color="auto"/>
            <w:right w:val="none" w:sz="0" w:space="0" w:color="auto"/>
          </w:divBdr>
          <w:divsChild>
            <w:div w:id="1001395601">
              <w:marLeft w:val="-225"/>
              <w:marRight w:val="-225"/>
              <w:marTop w:val="0"/>
              <w:marBottom w:val="0"/>
              <w:divBdr>
                <w:top w:val="none" w:sz="0" w:space="0" w:color="auto"/>
                <w:left w:val="none" w:sz="0" w:space="0" w:color="auto"/>
                <w:bottom w:val="none" w:sz="0" w:space="0" w:color="auto"/>
                <w:right w:val="none" w:sz="0" w:space="0" w:color="auto"/>
              </w:divBdr>
              <w:divsChild>
                <w:div w:id="1556963964">
                  <w:marLeft w:val="0"/>
                  <w:marRight w:val="0"/>
                  <w:marTop w:val="0"/>
                  <w:marBottom w:val="0"/>
                  <w:divBdr>
                    <w:top w:val="none" w:sz="0" w:space="0" w:color="auto"/>
                    <w:left w:val="none" w:sz="0" w:space="0" w:color="auto"/>
                    <w:bottom w:val="none" w:sz="0" w:space="0" w:color="auto"/>
                    <w:right w:val="none" w:sz="0" w:space="0" w:color="auto"/>
                  </w:divBdr>
                  <w:divsChild>
                    <w:div w:id="1731147812">
                      <w:marLeft w:val="0"/>
                      <w:marRight w:val="0"/>
                      <w:marTop w:val="0"/>
                      <w:marBottom w:val="0"/>
                      <w:divBdr>
                        <w:top w:val="none" w:sz="0" w:space="0" w:color="auto"/>
                        <w:left w:val="none" w:sz="0" w:space="0" w:color="auto"/>
                        <w:bottom w:val="none" w:sz="0" w:space="0" w:color="auto"/>
                        <w:right w:val="none" w:sz="0" w:space="0" w:color="auto"/>
                      </w:divBdr>
                      <w:divsChild>
                        <w:div w:id="17862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320">
                  <w:marLeft w:val="0"/>
                  <w:marRight w:val="0"/>
                  <w:marTop w:val="0"/>
                  <w:marBottom w:val="0"/>
                  <w:divBdr>
                    <w:top w:val="none" w:sz="0" w:space="0" w:color="auto"/>
                    <w:left w:val="none" w:sz="0" w:space="0" w:color="auto"/>
                    <w:bottom w:val="none" w:sz="0" w:space="0" w:color="auto"/>
                    <w:right w:val="none" w:sz="0" w:space="0" w:color="auto"/>
                  </w:divBdr>
                  <w:divsChild>
                    <w:div w:id="616327846">
                      <w:marLeft w:val="-225"/>
                      <w:marRight w:val="-225"/>
                      <w:marTop w:val="0"/>
                      <w:marBottom w:val="0"/>
                      <w:divBdr>
                        <w:top w:val="none" w:sz="0" w:space="0" w:color="auto"/>
                        <w:left w:val="none" w:sz="0" w:space="0" w:color="auto"/>
                        <w:bottom w:val="none" w:sz="0" w:space="0" w:color="auto"/>
                        <w:right w:val="none" w:sz="0" w:space="0" w:color="auto"/>
                      </w:divBdr>
                      <w:divsChild>
                        <w:div w:id="13232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306903">
      <w:bodyDiv w:val="1"/>
      <w:marLeft w:val="0"/>
      <w:marRight w:val="0"/>
      <w:marTop w:val="0"/>
      <w:marBottom w:val="0"/>
      <w:divBdr>
        <w:top w:val="none" w:sz="0" w:space="0" w:color="auto"/>
        <w:left w:val="none" w:sz="0" w:space="0" w:color="auto"/>
        <w:bottom w:val="none" w:sz="0" w:space="0" w:color="auto"/>
        <w:right w:val="none" w:sz="0" w:space="0" w:color="auto"/>
      </w:divBdr>
      <w:divsChild>
        <w:div w:id="1564411947">
          <w:marLeft w:val="0"/>
          <w:marRight w:val="0"/>
          <w:marTop w:val="0"/>
          <w:marBottom w:val="0"/>
          <w:divBdr>
            <w:top w:val="none" w:sz="0" w:space="0" w:color="auto"/>
            <w:left w:val="none" w:sz="0" w:space="0" w:color="auto"/>
            <w:bottom w:val="none" w:sz="0" w:space="0" w:color="auto"/>
            <w:right w:val="none" w:sz="0" w:space="0" w:color="auto"/>
          </w:divBdr>
          <w:divsChild>
            <w:div w:id="1544057660">
              <w:marLeft w:val="0"/>
              <w:marRight w:val="0"/>
              <w:marTop w:val="0"/>
              <w:marBottom w:val="0"/>
              <w:divBdr>
                <w:top w:val="none" w:sz="0" w:space="0" w:color="auto"/>
                <w:left w:val="none" w:sz="0" w:space="0" w:color="auto"/>
                <w:bottom w:val="none" w:sz="0" w:space="0" w:color="auto"/>
                <w:right w:val="none" w:sz="0" w:space="0" w:color="auto"/>
              </w:divBdr>
              <w:divsChild>
                <w:div w:id="354305224">
                  <w:marLeft w:val="0"/>
                  <w:marRight w:val="0"/>
                  <w:marTop w:val="0"/>
                  <w:marBottom w:val="0"/>
                  <w:divBdr>
                    <w:top w:val="none" w:sz="0" w:space="0" w:color="auto"/>
                    <w:left w:val="none" w:sz="0" w:space="0" w:color="auto"/>
                    <w:bottom w:val="none" w:sz="0" w:space="0" w:color="auto"/>
                    <w:right w:val="none" w:sz="0" w:space="0" w:color="auto"/>
                  </w:divBdr>
                  <w:divsChild>
                    <w:div w:id="1994871657">
                      <w:marLeft w:val="0"/>
                      <w:marRight w:val="0"/>
                      <w:marTop w:val="0"/>
                      <w:marBottom w:val="0"/>
                      <w:divBdr>
                        <w:top w:val="none" w:sz="0" w:space="0" w:color="auto"/>
                        <w:left w:val="none" w:sz="0" w:space="0" w:color="auto"/>
                        <w:bottom w:val="none" w:sz="0" w:space="0" w:color="auto"/>
                        <w:right w:val="none" w:sz="0" w:space="0" w:color="auto"/>
                      </w:divBdr>
                      <w:divsChild>
                        <w:div w:id="1156606800">
                          <w:marLeft w:val="0"/>
                          <w:marRight w:val="0"/>
                          <w:marTop w:val="0"/>
                          <w:marBottom w:val="0"/>
                          <w:divBdr>
                            <w:top w:val="none" w:sz="0" w:space="0" w:color="auto"/>
                            <w:left w:val="none" w:sz="0" w:space="0" w:color="auto"/>
                            <w:bottom w:val="none" w:sz="0" w:space="0" w:color="auto"/>
                            <w:right w:val="none" w:sz="0" w:space="0" w:color="auto"/>
                          </w:divBdr>
                          <w:divsChild>
                            <w:div w:id="736972270">
                              <w:marLeft w:val="0"/>
                              <w:marRight w:val="0"/>
                              <w:marTop w:val="0"/>
                              <w:marBottom w:val="0"/>
                              <w:divBdr>
                                <w:top w:val="none" w:sz="0" w:space="0" w:color="auto"/>
                                <w:left w:val="none" w:sz="0" w:space="0" w:color="auto"/>
                                <w:bottom w:val="none" w:sz="0" w:space="0" w:color="auto"/>
                                <w:right w:val="none" w:sz="0" w:space="0" w:color="auto"/>
                              </w:divBdr>
                            </w:div>
                            <w:div w:id="1292518926">
                              <w:marLeft w:val="0"/>
                              <w:marRight w:val="0"/>
                              <w:marTop w:val="0"/>
                              <w:marBottom w:val="0"/>
                              <w:divBdr>
                                <w:top w:val="none" w:sz="0" w:space="0" w:color="auto"/>
                                <w:left w:val="none" w:sz="0" w:space="0" w:color="auto"/>
                                <w:bottom w:val="none" w:sz="0" w:space="0" w:color="auto"/>
                                <w:right w:val="none" w:sz="0" w:space="0" w:color="auto"/>
                              </w:divBdr>
                            </w:div>
                            <w:div w:id="489096680">
                              <w:marLeft w:val="0"/>
                              <w:marRight w:val="0"/>
                              <w:marTop w:val="0"/>
                              <w:marBottom w:val="0"/>
                              <w:divBdr>
                                <w:top w:val="none" w:sz="0" w:space="0" w:color="auto"/>
                                <w:left w:val="none" w:sz="0" w:space="0" w:color="auto"/>
                                <w:bottom w:val="none" w:sz="0" w:space="0" w:color="auto"/>
                                <w:right w:val="none" w:sz="0" w:space="0" w:color="auto"/>
                              </w:divBdr>
                            </w:div>
                            <w:div w:id="680274968">
                              <w:marLeft w:val="0"/>
                              <w:marRight w:val="0"/>
                              <w:marTop w:val="0"/>
                              <w:marBottom w:val="0"/>
                              <w:divBdr>
                                <w:top w:val="none" w:sz="0" w:space="0" w:color="auto"/>
                                <w:left w:val="none" w:sz="0" w:space="0" w:color="auto"/>
                                <w:bottom w:val="none" w:sz="0" w:space="0" w:color="auto"/>
                                <w:right w:val="none" w:sz="0" w:space="0" w:color="auto"/>
                              </w:divBdr>
                            </w:div>
                            <w:div w:id="726412055">
                              <w:marLeft w:val="0"/>
                              <w:marRight w:val="0"/>
                              <w:marTop w:val="0"/>
                              <w:marBottom w:val="0"/>
                              <w:divBdr>
                                <w:top w:val="none" w:sz="0" w:space="0" w:color="auto"/>
                                <w:left w:val="none" w:sz="0" w:space="0" w:color="auto"/>
                                <w:bottom w:val="none" w:sz="0" w:space="0" w:color="auto"/>
                                <w:right w:val="none" w:sz="0" w:space="0" w:color="auto"/>
                              </w:divBdr>
                            </w:div>
                            <w:div w:id="759987479">
                              <w:marLeft w:val="0"/>
                              <w:marRight w:val="0"/>
                              <w:marTop w:val="0"/>
                              <w:marBottom w:val="0"/>
                              <w:divBdr>
                                <w:top w:val="none" w:sz="0" w:space="0" w:color="auto"/>
                                <w:left w:val="none" w:sz="0" w:space="0" w:color="auto"/>
                                <w:bottom w:val="none" w:sz="0" w:space="0" w:color="auto"/>
                                <w:right w:val="none" w:sz="0" w:space="0" w:color="auto"/>
                              </w:divBdr>
                            </w:div>
                            <w:div w:id="419449519">
                              <w:marLeft w:val="0"/>
                              <w:marRight w:val="0"/>
                              <w:marTop w:val="0"/>
                              <w:marBottom w:val="0"/>
                              <w:divBdr>
                                <w:top w:val="none" w:sz="0" w:space="0" w:color="auto"/>
                                <w:left w:val="none" w:sz="0" w:space="0" w:color="auto"/>
                                <w:bottom w:val="none" w:sz="0" w:space="0" w:color="auto"/>
                                <w:right w:val="none" w:sz="0" w:space="0" w:color="auto"/>
                              </w:divBdr>
                            </w:div>
                            <w:div w:id="1077556766">
                              <w:marLeft w:val="0"/>
                              <w:marRight w:val="0"/>
                              <w:marTop w:val="0"/>
                              <w:marBottom w:val="0"/>
                              <w:divBdr>
                                <w:top w:val="none" w:sz="0" w:space="0" w:color="auto"/>
                                <w:left w:val="none" w:sz="0" w:space="0" w:color="auto"/>
                                <w:bottom w:val="none" w:sz="0" w:space="0" w:color="auto"/>
                                <w:right w:val="none" w:sz="0" w:space="0" w:color="auto"/>
                              </w:divBdr>
                            </w:div>
                            <w:div w:id="682511924">
                              <w:marLeft w:val="0"/>
                              <w:marRight w:val="0"/>
                              <w:marTop w:val="0"/>
                              <w:marBottom w:val="0"/>
                              <w:divBdr>
                                <w:top w:val="none" w:sz="0" w:space="0" w:color="auto"/>
                                <w:left w:val="none" w:sz="0" w:space="0" w:color="auto"/>
                                <w:bottom w:val="none" w:sz="0" w:space="0" w:color="auto"/>
                                <w:right w:val="none" w:sz="0" w:space="0" w:color="auto"/>
                              </w:divBdr>
                            </w:div>
                            <w:div w:id="1376542999">
                              <w:marLeft w:val="0"/>
                              <w:marRight w:val="0"/>
                              <w:marTop w:val="0"/>
                              <w:marBottom w:val="0"/>
                              <w:divBdr>
                                <w:top w:val="none" w:sz="0" w:space="0" w:color="auto"/>
                                <w:left w:val="none" w:sz="0" w:space="0" w:color="auto"/>
                                <w:bottom w:val="none" w:sz="0" w:space="0" w:color="auto"/>
                                <w:right w:val="none" w:sz="0" w:space="0" w:color="auto"/>
                              </w:divBdr>
                            </w:div>
                            <w:div w:id="1206602866">
                              <w:marLeft w:val="0"/>
                              <w:marRight w:val="0"/>
                              <w:marTop w:val="0"/>
                              <w:marBottom w:val="0"/>
                              <w:divBdr>
                                <w:top w:val="none" w:sz="0" w:space="0" w:color="auto"/>
                                <w:left w:val="none" w:sz="0" w:space="0" w:color="auto"/>
                                <w:bottom w:val="none" w:sz="0" w:space="0" w:color="auto"/>
                                <w:right w:val="none" w:sz="0" w:space="0" w:color="auto"/>
                              </w:divBdr>
                            </w:div>
                            <w:div w:id="1656907596">
                              <w:marLeft w:val="0"/>
                              <w:marRight w:val="0"/>
                              <w:marTop w:val="0"/>
                              <w:marBottom w:val="0"/>
                              <w:divBdr>
                                <w:top w:val="none" w:sz="0" w:space="0" w:color="auto"/>
                                <w:left w:val="none" w:sz="0" w:space="0" w:color="auto"/>
                                <w:bottom w:val="none" w:sz="0" w:space="0" w:color="auto"/>
                                <w:right w:val="none" w:sz="0" w:space="0" w:color="auto"/>
                              </w:divBdr>
                            </w:div>
                            <w:div w:id="1967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86517">
      <w:bodyDiv w:val="1"/>
      <w:marLeft w:val="0"/>
      <w:marRight w:val="0"/>
      <w:marTop w:val="0"/>
      <w:marBottom w:val="0"/>
      <w:divBdr>
        <w:top w:val="none" w:sz="0" w:space="0" w:color="auto"/>
        <w:left w:val="none" w:sz="0" w:space="0" w:color="auto"/>
        <w:bottom w:val="none" w:sz="0" w:space="0" w:color="auto"/>
        <w:right w:val="none" w:sz="0" w:space="0" w:color="auto"/>
      </w:divBdr>
      <w:divsChild>
        <w:div w:id="807551297">
          <w:marLeft w:val="0"/>
          <w:marRight w:val="0"/>
          <w:marTop w:val="0"/>
          <w:marBottom w:val="0"/>
          <w:divBdr>
            <w:top w:val="none" w:sz="0" w:space="0" w:color="auto"/>
            <w:left w:val="none" w:sz="0" w:space="0" w:color="auto"/>
            <w:bottom w:val="none" w:sz="0" w:space="0" w:color="auto"/>
            <w:right w:val="none" w:sz="0" w:space="0" w:color="auto"/>
          </w:divBdr>
          <w:divsChild>
            <w:div w:id="2128816906">
              <w:marLeft w:val="-225"/>
              <w:marRight w:val="-225"/>
              <w:marTop w:val="0"/>
              <w:marBottom w:val="0"/>
              <w:divBdr>
                <w:top w:val="none" w:sz="0" w:space="0" w:color="auto"/>
                <w:left w:val="none" w:sz="0" w:space="0" w:color="auto"/>
                <w:bottom w:val="none" w:sz="0" w:space="0" w:color="auto"/>
                <w:right w:val="none" w:sz="0" w:space="0" w:color="auto"/>
              </w:divBdr>
              <w:divsChild>
                <w:div w:id="3363175">
                  <w:marLeft w:val="0"/>
                  <w:marRight w:val="0"/>
                  <w:marTop w:val="0"/>
                  <w:marBottom w:val="0"/>
                  <w:divBdr>
                    <w:top w:val="none" w:sz="0" w:space="0" w:color="auto"/>
                    <w:left w:val="none" w:sz="0" w:space="0" w:color="auto"/>
                    <w:bottom w:val="none" w:sz="0" w:space="0" w:color="auto"/>
                    <w:right w:val="none" w:sz="0" w:space="0" w:color="auto"/>
                  </w:divBdr>
                  <w:divsChild>
                    <w:div w:id="1569877667">
                      <w:marLeft w:val="-225"/>
                      <w:marRight w:val="-225"/>
                      <w:marTop w:val="0"/>
                      <w:marBottom w:val="0"/>
                      <w:divBdr>
                        <w:top w:val="none" w:sz="0" w:space="0" w:color="auto"/>
                        <w:left w:val="none" w:sz="0" w:space="0" w:color="auto"/>
                        <w:bottom w:val="none" w:sz="0" w:space="0" w:color="auto"/>
                        <w:right w:val="none" w:sz="0" w:space="0" w:color="auto"/>
                      </w:divBdr>
                      <w:divsChild>
                        <w:div w:id="2046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475721">
      <w:bodyDiv w:val="1"/>
      <w:marLeft w:val="0"/>
      <w:marRight w:val="0"/>
      <w:marTop w:val="0"/>
      <w:marBottom w:val="0"/>
      <w:divBdr>
        <w:top w:val="none" w:sz="0" w:space="0" w:color="auto"/>
        <w:left w:val="none" w:sz="0" w:space="0" w:color="auto"/>
        <w:bottom w:val="none" w:sz="0" w:space="0" w:color="auto"/>
        <w:right w:val="none" w:sz="0" w:space="0" w:color="auto"/>
      </w:divBdr>
    </w:div>
    <w:div w:id="1931356031">
      <w:bodyDiv w:val="1"/>
      <w:marLeft w:val="0"/>
      <w:marRight w:val="0"/>
      <w:marTop w:val="0"/>
      <w:marBottom w:val="0"/>
      <w:divBdr>
        <w:top w:val="none" w:sz="0" w:space="0" w:color="auto"/>
        <w:left w:val="none" w:sz="0" w:space="0" w:color="auto"/>
        <w:bottom w:val="none" w:sz="0" w:space="0" w:color="auto"/>
        <w:right w:val="none" w:sz="0" w:space="0" w:color="auto"/>
      </w:divBdr>
    </w:div>
    <w:div w:id="1933734508">
      <w:bodyDiv w:val="1"/>
      <w:marLeft w:val="0"/>
      <w:marRight w:val="0"/>
      <w:marTop w:val="0"/>
      <w:marBottom w:val="0"/>
      <w:divBdr>
        <w:top w:val="none" w:sz="0" w:space="0" w:color="auto"/>
        <w:left w:val="none" w:sz="0" w:space="0" w:color="auto"/>
        <w:bottom w:val="none" w:sz="0" w:space="0" w:color="auto"/>
        <w:right w:val="none" w:sz="0" w:space="0" w:color="auto"/>
      </w:divBdr>
      <w:divsChild>
        <w:div w:id="1733847037">
          <w:marLeft w:val="0"/>
          <w:marRight w:val="0"/>
          <w:marTop w:val="0"/>
          <w:marBottom w:val="0"/>
          <w:divBdr>
            <w:top w:val="none" w:sz="0" w:space="0" w:color="auto"/>
            <w:left w:val="none" w:sz="0" w:space="0" w:color="auto"/>
            <w:bottom w:val="none" w:sz="0" w:space="0" w:color="auto"/>
            <w:right w:val="none" w:sz="0" w:space="0" w:color="auto"/>
          </w:divBdr>
          <w:divsChild>
            <w:div w:id="804931368">
              <w:marLeft w:val="-225"/>
              <w:marRight w:val="-225"/>
              <w:marTop w:val="0"/>
              <w:marBottom w:val="0"/>
              <w:divBdr>
                <w:top w:val="none" w:sz="0" w:space="0" w:color="auto"/>
                <w:left w:val="none" w:sz="0" w:space="0" w:color="auto"/>
                <w:bottom w:val="none" w:sz="0" w:space="0" w:color="auto"/>
                <w:right w:val="none" w:sz="0" w:space="0" w:color="auto"/>
              </w:divBdr>
              <w:divsChild>
                <w:div w:id="446849073">
                  <w:marLeft w:val="0"/>
                  <w:marRight w:val="0"/>
                  <w:marTop w:val="0"/>
                  <w:marBottom w:val="0"/>
                  <w:divBdr>
                    <w:top w:val="none" w:sz="0" w:space="0" w:color="auto"/>
                    <w:left w:val="none" w:sz="0" w:space="0" w:color="auto"/>
                    <w:bottom w:val="none" w:sz="0" w:space="0" w:color="auto"/>
                    <w:right w:val="none" w:sz="0" w:space="0" w:color="auto"/>
                  </w:divBdr>
                  <w:divsChild>
                    <w:div w:id="1628117962">
                      <w:marLeft w:val="0"/>
                      <w:marRight w:val="0"/>
                      <w:marTop w:val="0"/>
                      <w:marBottom w:val="0"/>
                      <w:divBdr>
                        <w:top w:val="none" w:sz="0" w:space="0" w:color="auto"/>
                        <w:left w:val="none" w:sz="0" w:space="0" w:color="auto"/>
                        <w:bottom w:val="none" w:sz="0" w:space="0" w:color="auto"/>
                        <w:right w:val="none" w:sz="0" w:space="0" w:color="auto"/>
                      </w:divBdr>
                      <w:divsChild>
                        <w:div w:id="993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5012">
                  <w:marLeft w:val="0"/>
                  <w:marRight w:val="0"/>
                  <w:marTop w:val="0"/>
                  <w:marBottom w:val="0"/>
                  <w:divBdr>
                    <w:top w:val="none" w:sz="0" w:space="0" w:color="auto"/>
                    <w:left w:val="none" w:sz="0" w:space="0" w:color="auto"/>
                    <w:bottom w:val="none" w:sz="0" w:space="0" w:color="auto"/>
                    <w:right w:val="none" w:sz="0" w:space="0" w:color="auto"/>
                  </w:divBdr>
                  <w:divsChild>
                    <w:div w:id="101997916">
                      <w:marLeft w:val="-225"/>
                      <w:marRight w:val="-225"/>
                      <w:marTop w:val="0"/>
                      <w:marBottom w:val="0"/>
                      <w:divBdr>
                        <w:top w:val="none" w:sz="0" w:space="0" w:color="auto"/>
                        <w:left w:val="none" w:sz="0" w:space="0" w:color="auto"/>
                        <w:bottom w:val="none" w:sz="0" w:space="0" w:color="auto"/>
                        <w:right w:val="none" w:sz="0" w:space="0" w:color="auto"/>
                      </w:divBdr>
                      <w:divsChild>
                        <w:div w:id="14607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5443">
      <w:bodyDiv w:val="1"/>
      <w:marLeft w:val="0"/>
      <w:marRight w:val="0"/>
      <w:marTop w:val="0"/>
      <w:marBottom w:val="0"/>
      <w:divBdr>
        <w:top w:val="none" w:sz="0" w:space="0" w:color="auto"/>
        <w:left w:val="none" w:sz="0" w:space="0" w:color="auto"/>
        <w:bottom w:val="none" w:sz="0" w:space="0" w:color="auto"/>
        <w:right w:val="none" w:sz="0" w:space="0" w:color="auto"/>
      </w:divBdr>
    </w:div>
    <w:div w:id="1962104388">
      <w:bodyDiv w:val="1"/>
      <w:marLeft w:val="0"/>
      <w:marRight w:val="0"/>
      <w:marTop w:val="0"/>
      <w:marBottom w:val="0"/>
      <w:divBdr>
        <w:top w:val="none" w:sz="0" w:space="0" w:color="auto"/>
        <w:left w:val="none" w:sz="0" w:space="0" w:color="auto"/>
        <w:bottom w:val="none" w:sz="0" w:space="0" w:color="auto"/>
        <w:right w:val="none" w:sz="0" w:space="0" w:color="auto"/>
      </w:divBdr>
    </w:div>
    <w:div w:id="1969428456">
      <w:bodyDiv w:val="1"/>
      <w:marLeft w:val="0"/>
      <w:marRight w:val="0"/>
      <w:marTop w:val="0"/>
      <w:marBottom w:val="0"/>
      <w:divBdr>
        <w:top w:val="none" w:sz="0" w:space="0" w:color="auto"/>
        <w:left w:val="none" w:sz="0" w:space="0" w:color="auto"/>
        <w:bottom w:val="none" w:sz="0" w:space="0" w:color="auto"/>
        <w:right w:val="none" w:sz="0" w:space="0" w:color="auto"/>
      </w:divBdr>
      <w:divsChild>
        <w:div w:id="131949208">
          <w:marLeft w:val="0"/>
          <w:marRight w:val="0"/>
          <w:marTop w:val="0"/>
          <w:marBottom w:val="0"/>
          <w:divBdr>
            <w:top w:val="none" w:sz="0" w:space="0" w:color="auto"/>
            <w:left w:val="none" w:sz="0" w:space="0" w:color="auto"/>
            <w:bottom w:val="none" w:sz="0" w:space="0" w:color="auto"/>
            <w:right w:val="none" w:sz="0" w:space="0" w:color="auto"/>
          </w:divBdr>
          <w:divsChild>
            <w:div w:id="361438650">
              <w:marLeft w:val="-225"/>
              <w:marRight w:val="-225"/>
              <w:marTop w:val="0"/>
              <w:marBottom w:val="0"/>
              <w:divBdr>
                <w:top w:val="none" w:sz="0" w:space="0" w:color="auto"/>
                <w:left w:val="none" w:sz="0" w:space="0" w:color="auto"/>
                <w:bottom w:val="none" w:sz="0" w:space="0" w:color="auto"/>
                <w:right w:val="none" w:sz="0" w:space="0" w:color="auto"/>
              </w:divBdr>
              <w:divsChild>
                <w:div w:id="1120295120">
                  <w:marLeft w:val="0"/>
                  <w:marRight w:val="0"/>
                  <w:marTop w:val="0"/>
                  <w:marBottom w:val="0"/>
                  <w:divBdr>
                    <w:top w:val="none" w:sz="0" w:space="0" w:color="auto"/>
                    <w:left w:val="none" w:sz="0" w:space="0" w:color="auto"/>
                    <w:bottom w:val="none" w:sz="0" w:space="0" w:color="auto"/>
                    <w:right w:val="none" w:sz="0" w:space="0" w:color="auto"/>
                  </w:divBdr>
                  <w:divsChild>
                    <w:div w:id="598875286">
                      <w:marLeft w:val="0"/>
                      <w:marRight w:val="0"/>
                      <w:marTop w:val="0"/>
                      <w:marBottom w:val="0"/>
                      <w:divBdr>
                        <w:top w:val="none" w:sz="0" w:space="0" w:color="auto"/>
                        <w:left w:val="none" w:sz="0" w:space="0" w:color="auto"/>
                        <w:bottom w:val="none" w:sz="0" w:space="0" w:color="auto"/>
                        <w:right w:val="none" w:sz="0" w:space="0" w:color="auto"/>
                      </w:divBdr>
                      <w:divsChild>
                        <w:div w:id="12577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183">
                  <w:marLeft w:val="0"/>
                  <w:marRight w:val="0"/>
                  <w:marTop w:val="0"/>
                  <w:marBottom w:val="0"/>
                  <w:divBdr>
                    <w:top w:val="none" w:sz="0" w:space="0" w:color="auto"/>
                    <w:left w:val="none" w:sz="0" w:space="0" w:color="auto"/>
                    <w:bottom w:val="none" w:sz="0" w:space="0" w:color="auto"/>
                    <w:right w:val="none" w:sz="0" w:space="0" w:color="auto"/>
                  </w:divBdr>
                  <w:divsChild>
                    <w:div w:id="1715618333">
                      <w:marLeft w:val="-225"/>
                      <w:marRight w:val="-225"/>
                      <w:marTop w:val="0"/>
                      <w:marBottom w:val="0"/>
                      <w:divBdr>
                        <w:top w:val="none" w:sz="0" w:space="0" w:color="auto"/>
                        <w:left w:val="none" w:sz="0" w:space="0" w:color="auto"/>
                        <w:bottom w:val="none" w:sz="0" w:space="0" w:color="auto"/>
                        <w:right w:val="none" w:sz="0" w:space="0" w:color="auto"/>
                      </w:divBdr>
                      <w:divsChild>
                        <w:div w:id="11965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09791">
      <w:bodyDiv w:val="1"/>
      <w:marLeft w:val="0"/>
      <w:marRight w:val="0"/>
      <w:marTop w:val="0"/>
      <w:marBottom w:val="0"/>
      <w:divBdr>
        <w:top w:val="none" w:sz="0" w:space="0" w:color="auto"/>
        <w:left w:val="none" w:sz="0" w:space="0" w:color="auto"/>
        <w:bottom w:val="none" w:sz="0" w:space="0" w:color="auto"/>
        <w:right w:val="none" w:sz="0" w:space="0" w:color="auto"/>
      </w:divBdr>
    </w:div>
    <w:div w:id="20792059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526">
          <w:marLeft w:val="0"/>
          <w:marRight w:val="0"/>
          <w:marTop w:val="0"/>
          <w:marBottom w:val="0"/>
          <w:divBdr>
            <w:top w:val="none" w:sz="0" w:space="0" w:color="auto"/>
            <w:left w:val="none" w:sz="0" w:space="0" w:color="auto"/>
            <w:bottom w:val="none" w:sz="0" w:space="0" w:color="auto"/>
            <w:right w:val="none" w:sz="0" w:space="0" w:color="auto"/>
          </w:divBdr>
          <w:divsChild>
            <w:div w:id="1866365970">
              <w:marLeft w:val="0"/>
              <w:marRight w:val="0"/>
              <w:marTop w:val="0"/>
              <w:marBottom w:val="0"/>
              <w:divBdr>
                <w:top w:val="none" w:sz="0" w:space="0" w:color="auto"/>
                <w:left w:val="none" w:sz="0" w:space="0" w:color="auto"/>
                <w:bottom w:val="none" w:sz="0" w:space="0" w:color="auto"/>
                <w:right w:val="none" w:sz="0" w:space="0" w:color="auto"/>
              </w:divBdr>
              <w:divsChild>
                <w:div w:id="749162317">
                  <w:marLeft w:val="0"/>
                  <w:marRight w:val="0"/>
                  <w:marTop w:val="0"/>
                  <w:marBottom w:val="0"/>
                  <w:divBdr>
                    <w:top w:val="none" w:sz="0" w:space="0" w:color="auto"/>
                    <w:left w:val="none" w:sz="0" w:space="0" w:color="auto"/>
                    <w:bottom w:val="none" w:sz="0" w:space="0" w:color="auto"/>
                    <w:right w:val="none" w:sz="0" w:space="0" w:color="auto"/>
                  </w:divBdr>
                  <w:divsChild>
                    <w:div w:id="824859435">
                      <w:marLeft w:val="0"/>
                      <w:marRight w:val="0"/>
                      <w:marTop w:val="0"/>
                      <w:marBottom w:val="0"/>
                      <w:divBdr>
                        <w:top w:val="none" w:sz="0" w:space="0" w:color="auto"/>
                        <w:left w:val="none" w:sz="0" w:space="0" w:color="auto"/>
                        <w:bottom w:val="none" w:sz="0" w:space="0" w:color="auto"/>
                        <w:right w:val="none" w:sz="0" w:space="0" w:color="auto"/>
                      </w:divBdr>
                      <w:divsChild>
                        <w:div w:id="1374385218">
                          <w:marLeft w:val="0"/>
                          <w:marRight w:val="0"/>
                          <w:marTop w:val="0"/>
                          <w:marBottom w:val="0"/>
                          <w:divBdr>
                            <w:top w:val="none" w:sz="0" w:space="0" w:color="auto"/>
                            <w:left w:val="none" w:sz="0" w:space="0" w:color="auto"/>
                            <w:bottom w:val="none" w:sz="0" w:space="0" w:color="auto"/>
                            <w:right w:val="none" w:sz="0" w:space="0" w:color="auto"/>
                          </w:divBdr>
                          <w:divsChild>
                            <w:div w:id="1331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206030">
      <w:bodyDiv w:val="1"/>
      <w:marLeft w:val="0"/>
      <w:marRight w:val="0"/>
      <w:marTop w:val="0"/>
      <w:marBottom w:val="0"/>
      <w:divBdr>
        <w:top w:val="none" w:sz="0" w:space="0" w:color="auto"/>
        <w:left w:val="none" w:sz="0" w:space="0" w:color="auto"/>
        <w:bottom w:val="none" w:sz="0" w:space="0" w:color="auto"/>
        <w:right w:val="none" w:sz="0" w:space="0" w:color="auto"/>
      </w:divBdr>
    </w:div>
    <w:div w:id="2090348051">
      <w:bodyDiv w:val="1"/>
      <w:marLeft w:val="0"/>
      <w:marRight w:val="0"/>
      <w:marTop w:val="0"/>
      <w:marBottom w:val="0"/>
      <w:divBdr>
        <w:top w:val="none" w:sz="0" w:space="0" w:color="auto"/>
        <w:left w:val="none" w:sz="0" w:space="0" w:color="auto"/>
        <w:bottom w:val="none" w:sz="0" w:space="0" w:color="auto"/>
        <w:right w:val="none" w:sz="0" w:space="0" w:color="auto"/>
      </w:divBdr>
      <w:divsChild>
        <w:div w:id="2103867247">
          <w:marLeft w:val="0"/>
          <w:marRight w:val="0"/>
          <w:marTop w:val="0"/>
          <w:marBottom w:val="0"/>
          <w:divBdr>
            <w:top w:val="none" w:sz="0" w:space="0" w:color="auto"/>
            <w:left w:val="none" w:sz="0" w:space="0" w:color="auto"/>
            <w:bottom w:val="none" w:sz="0" w:space="0" w:color="auto"/>
            <w:right w:val="none" w:sz="0" w:space="0" w:color="auto"/>
          </w:divBdr>
          <w:divsChild>
            <w:div w:id="606159359">
              <w:marLeft w:val="0"/>
              <w:marRight w:val="0"/>
              <w:marTop w:val="0"/>
              <w:marBottom w:val="0"/>
              <w:divBdr>
                <w:top w:val="none" w:sz="0" w:space="0" w:color="auto"/>
                <w:left w:val="none" w:sz="0" w:space="0" w:color="auto"/>
                <w:bottom w:val="none" w:sz="0" w:space="0" w:color="auto"/>
                <w:right w:val="none" w:sz="0" w:space="0" w:color="auto"/>
              </w:divBdr>
              <w:divsChild>
                <w:div w:id="1116289920">
                  <w:marLeft w:val="0"/>
                  <w:marRight w:val="0"/>
                  <w:marTop w:val="0"/>
                  <w:marBottom w:val="0"/>
                  <w:divBdr>
                    <w:top w:val="none" w:sz="0" w:space="0" w:color="auto"/>
                    <w:left w:val="none" w:sz="0" w:space="0" w:color="auto"/>
                    <w:bottom w:val="none" w:sz="0" w:space="0" w:color="auto"/>
                    <w:right w:val="none" w:sz="0" w:space="0" w:color="auto"/>
                  </w:divBdr>
                  <w:divsChild>
                    <w:div w:id="416874711">
                      <w:marLeft w:val="0"/>
                      <w:marRight w:val="0"/>
                      <w:marTop w:val="0"/>
                      <w:marBottom w:val="0"/>
                      <w:divBdr>
                        <w:top w:val="none" w:sz="0" w:space="0" w:color="auto"/>
                        <w:left w:val="none" w:sz="0" w:space="0" w:color="auto"/>
                        <w:bottom w:val="none" w:sz="0" w:space="0" w:color="auto"/>
                        <w:right w:val="none" w:sz="0" w:space="0" w:color="auto"/>
                      </w:divBdr>
                      <w:divsChild>
                        <w:div w:id="395711617">
                          <w:marLeft w:val="0"/>
                          <w:marRight w:val="0"/>
                          <w:marTop w:val="0"/>
                          <w:marBottom w:val="0"/>
                          <w:divBdr>
                            <w:top w:val="none" w:sz="0" w:space="0" w:color="auto"/>
                            <w:left w:val="none" w:sz="0" w:space="0" w:color="auto"/>
                            <w:bottom w:val="none" w:sz="0" w:space="0" w:color="auto"/>
                            <w:right w:val="none" w:sz="0" w:space="0" w:color="auto"/>
                          </w:divBdr>
                          <w:divsChild>
                            <w:div w:id="594946525">
                              <w:marLeft w:val="0"/>
                              <w:marRight w:val="0"/>
                              <w:marTop w:val="0"/>
                              <w:marBottom w:val="0"/>
                              <w:divBdr>
                                <w:top w:val="none" w:sz="0" w:space="0" w:color="auto"/>
                                <w:left w:val="none" w:sz="0" w:space="0" w:color="auto"/>
                                <w:bottom w:val="none" w:sz="0" w:space="0" w:color="auto"/>
                                <w:right w:val="none" w:sz="0" w:space="0" w:color="auto"/>
                              </w:divBdr>
                            </w:div>
                            <w:div w:id="621762330">
                              <w:marLeft w:val="0"/>
                              <w:marRight w:val="0"/>
                              <w:marTop w:val="0"/>
                              <w:marBottom w:val="0"/>
                              <w:divBdr>
                                <w:top w:val="none" w:sz="0" w:space="0" w:color="auto"/>
                                <w:left w:val="none" w:sz="0" w:space="0" w:color="auto"/>
                                <w:bottom w:val="none" w:sz="0" w:space="0" w:color="auto"/>
                                <w:right w:val="none" w:sz="0" w:space="0" w:color="auto"/>
                              </w:divBdr>
                            </w:div>
                            <w:div w:id="881479654">
                              <w:marLeft w:val="0"/>
                              <w:marRight w:val="0"/>
                              <w:marTop w:val="0"/>
                              <w:marBottom w:val="0"/>
                              <w:divBdr>
                                <w:top w:val="none" w:sz="0" w:space="0" w:color="auto"/>
                                <w:left w:val="none" w:sz="0" w:space="0" w:color="auto"/>
                                <w:bottom w:val="none" w:sz="0" w:space="0" w:color="auto"/>
                                <w:right w:val="none" w:sz="0" w:space="0" w:color="auto"/>
                              </w:divBdr>
                            </w:div>
                            <w:div w:id="1454133603">
                              <w:marLeft w:val="0"/>
                              <w:marRight w:val="0"/>
                              <w:marTop w:val="0"/>
                              <w:marBottom w:val="0"/>
                              <w:divBdr>
                                <w:top w:val="none" w:sz="0" w:space="0" w:color="auto"/>
                                <w:left w:val="none" w:sz="0" w:space="0" w:color="auto"/>
                                <w:bottom w:val="none" w:sz="0" w:space="0" w:color="auto"/>
                                <w:right w:val="none" w:sz="0" w:space="0" w:color="auto"/>
                              </w:divBdr>
                            </w:div>
                            <w:div w:id="1574974077">
                              <w:marLeft w:val="0"/>
                              <w:marRight w:val="0"/>
                              <w:marTop w:val="0"/>
                              <w:marBottom w:val="0"/>
                              <w:divBdr>
                                <w:top w:val="none" w:sz="0" w:space="0" w:color="auto"/>
                                <w:left w:val="none" w:sz="0" w:space="0" w:color="auto"/>
                                <w:bottom w:val="none" w:sz="0" w:space="0" w:color="auto"/>
                                <w:right w:val="none" w:sz="0" w:space="0" w:color="auto"/>
                              </w:divBdr>
                            </w:div>
                            <w:div w:id="169563182">
                              <w:marLeft w:val="0"/>
                              <w:marRight w:val="0"/>
                              <w:marTop w:val="0"/>
                              <w:marBottom w:val="0"/>
                              <w:divBdr>
                                <w:top w:val="none" w:sz="0" w:space="0" w:color="auto"/>
                                <w:left w:val="none" w:sz="0" w:space="0" w:color="auto"/>
                                <w:bottom w:val="none" w:sz="0" w:space="0" w:color="auto"/>
                                <w:right w:val="none" w:sz="0" w:space="0" w:color="auto"/>
                              </w:divBdr>
                            </w:div>
                            <w:div w:id="462843245">
                              <w:marLeft w:val="0"/>
                              <w:marRight w:val="0"/>
                              <w:marTop w:val="0"/>
                              <w:marBottom w:val="0"/>
                              <w:divBdr>
                                <w:top w:val="none" w:sz="0" w:space="0" w:color="auto"/>
                                <w:left w:val="none" w:sz="0" w:space="0" w:color="auto"/>
                                <w:bottom w:val="none" w:sz="0" w:space="0" w:color="auto"/>
                                <w:right w:val="none" w:sz="0" w:space="0" w:color="auto"/>
                              </w:divBdr>
                            </w:div>
                            <w:div w:id="237641148">
                              <w:marLeft w:val="0"/>
                              <w:marRight w:val="0"/>
                              <w:marTop w:val="0"/>
                              <w:marBottom w:val="0"/>
                              <w:divBdr>
                                <w:top w:val="none" w:sz="0" w:space="0" w:color="auto"/>
                                <w:left w:val="none" w:sz="0" w:space="0" w:color="auto"/>
                                <w:bottom w:val="none" w:sz="0" w:space="0" w:color="auto"/>
                                <w:right w:val="none" w:sz="0" w:space="0" w:color="auto"/>
                              </w:divBdr>
                            </w:div>
                            <w:div w:id="935291465">
                              <w:marLeft w:val="0"/>
                              <w:marRight w:val="0"/>
                              <w:marTop w:val="0"/>
                              <w:marBottom w:val="0"/>
                              <w:divBdr>
                                <w:top w:val="none" w:sz="0" w:space="0" w:color="auto"/>
                                <w:left w:val="none" w:sz="0" w:space="0" w:color="auto"/>
                                <w:bottom w:val="none" w:sz="0" w:space="0" w:color="auto"/>
                                <w:right w:val="none" w:sz="0" w:space="0" w:color="auto"/>
                              </w:divBdr>
                            </w:div>
                            <w:div w:id="342636313">
                              <w:marLeft w:val="0"/>
                              <w:marRight w:val="0"/>
                              <w:marTop w:val="0"/>
                              <w:marBottom w:val="0"/>
                              <w:divBdr>
                                <w:top w:val="none" w:sz="0" w:space="0" w:color="auto"/>
                                <w:left w:val="none" w:sz="0" w:space="0" w:color="auto"/>
                                <w:bottom w:val="none" w:sz="0" w:space="0" w:color="auto"/>
                                <w:right w:val="none" w:sz="0" w:space="0" w:color="auto"/>
                              </w:divBdr>
                            </w:div>
                            <w:div w:id="1271164024">
                              <w:marLeft w:val="0"/>
                              <w:marRight w:val="0"/>
                              <w:marTop w:val="0"/>
                              <w:marBottom w:val="0"/>
                              <w:divBdr>
                                <w:top w:val="none" w:sz="0" w:space="0" w:color="auto"/>
                                <w:left w:val="none" w:sz="0" w:space="0" w:color="auto"/>
                                <w:bottom w:val="none" w:sz="0" w:space="0" w:color="auto"/>
                                <w:right w:val="none" w:sz="0" w:space="0" w:color="auto"/>
                              </w:divBdr>
                            </w:div>
                            <w:div w:id="16248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2A83-962D-4136-981E-0C3003D3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9</Pages>
  <Words>2400</Words>
  <Characters>13684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Константинова Виктория Викторовна</dc:creator>
  <cp:lastModifiedBy>1</cp:lastModifiedBy>
  <cp:revision>82</cp:revision>
  <cp:lastPrinted>2022-03-05T08:07:00Z</cp:lastPrinted>
  <dcterms:created xsi:type="dcterms:W3CDTF">2024-10-14T07:00:00Z</dcterms:created>
  <dcterms:modified xsi:type="dcterms:W3CDTF">2026-06-24T13:40:00Z</dcterms:modified>
</cp:coreProperties>
</file>