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B0E393" w14:textId="77777777" w:rsidR="007F4FC1" w:rsidRDefault="007F4FC1" w:rsidP="007F4FC1">
      <w:pPr>
        <w:rPr>
          <w:b/>
          <w:sz w:val="28"/>
          <w:szCs w:val="28"/>
          <w:shd w:val="clear" w:color="auto" w:fill="FFFFFF"/>
        </w:rPr>
      </w:pPr>
    </w:p>
    <w:p w14:paraId="3D1750AD" w14:textId="7CCE45F8" w:rsidR="007F4FC1" w:rsidRDefault="007F4FC1" w:rsidP="007F4FC1">
      <w:pPr>
        <w:spacing w:after="0"/>
        <w:ind w:left="459"/>
        <w:jc w:val="center"/>
        <w:rPr>
          <w:b/>
          <w:szCs w:val="28"/>
          <w:shd w:val="clear" w:color="auto" w:fill="FFFFFF"/>
        </w:rPr>
      </w:pPr>
      <w:r w:rsidRPr="00DD4C27">
        <w:rPr>
          <w:b/>
          <w:szCs w:val="28"/>
          <w:shd w:val="clear" w:color="auto" w:fill="FFFFFF"/>
        </w:rPr>
        <w:t>Описание объекта закупки</w:t>
      </w:r>
    </w:p>
    <w:p w14:paraId="5CE770D5" w14:textId="77777777" w:rsidR="00156FD4" w:rsidRDefault="007F4FC1" w:rsidP="007F4FC1">
      <w:pPr>
        <w:jc w:val="center"/>
        <w:rPr>
          <w:b/>
        </w:rPr>
      </w:pPr>
      <w:r w:rsidRPr="008C6C65">
        <w:rPr>
          <w:b/>
        </w:rPr>
        <w:t xml:space="preserve">на оказание услуг по </w:t>
      </w:r>
      <w:r w:rsidR="00115845">
        <w:rPr>
          <w:b/>
        </w:rPr>
        <w:t xml:space="preserve">доработке </w:t>
      </w:r>
      <w:r w:rsidRPr="008C6C65">
        <w:rPr>
          <w:b/>
        </w:rPr>
        <w:t>программн</w:t>
      </w:r>
      <w:r w:rsidR="00156FD4">
        <w:rPr>
          <w:b/>
        </w:rPr>
        <w:t>ых</w:t>
      </w:r>
      <w:r w:rsidRPr="008C6C65">
        <w:rPr>
          <w:b/>
        </w:rPr>
        <w:t xml:space="preserve"> продукт</w:t>
      </w:r>
      <w:r w:rsidR="00156FD4">
        <w:rPr>
          <w:b/>
        </w:rPr>
        <w:t>ов</w:t>
      </w:r>
      <w:r w:rsidRPr="008C6C65">
        <w:rPr>
          <w:b/>
        </w:rPr>
        <w:t xml:space="preserve"> </w:t>
      </w:r>
      <w:r w:rsidR="00615317">
        <w:rPr>
          <w:b/>
        </w:rPr>
        <w:t>«</w:t>
      </w:r>
      <w:r w:rsidR="00C53589" w:rsidRPr="00C53589">
        <w:rPr>
          <w:b/>
        </w:rPr>
        <w:t>1С:</w:t>
      </w:r>
      <w:r w:rsidR="00C53589">
        <w:rPr>
          <w:b/>
        </w:rPr>
        <w:t xml:space="preserve"> </w:t>
      </w:r>
      <w:r w:rsidR="00C53589" w:rsidRPr="00C53589">
        <w:rPr>
          <w:b/>
        </w:rPr>
        <w:t>Бухгалтерия бюджетного учреждения 2.0»</w:t>
      </w:r>
      <w:r w:rsidR="00C53589">
        <w:rPr>
          <w:b/>
        </w:rPr>
        <w:t xml:space="preserve"> и </w:t>
      </w:r>
      <w:r w:rsidR="00C53589" w:rsidRPr="00C53589">
        <w:rPr>
          <w:b/>
        </w:rPr>
        <w:t>«</w:t>
      </w:r>
      <w:r w:rsidR="00C53589" w:rsidRPr="00C53589">
        <w:rPr>
          <w:b/>
          <w:bCs/>
        </w:rPr>
        <w:t>1С: Зарплата и кадры бюджетного учреждения»</w:t>
      </w:r>
      <w:r w:rsidR="00C53589" w:rsidRPr="00C53589">
        <w:rPr>
          <w:b/>
        </w:rPr>
        <w:t xml:space="preserve"> </w:t>
      </w:r>
    </w:p>
    <w:p w14:paraId="1A90C056" w14:textId="63FF86E8" w:rsidR="007F4FC1" w:rsidRPr="007F4FC1" w:rsidRDefault="00C53589" w:rsidP="007F4FC1">
      <w:pPr>
        <w:jc w:val="center"/>
        <w:rPr>
          <w:b/>
        </w:rPr>
      </w:pPr>
      <w:r w:rsidRPr="00C53589">
        <w:rPr>
          <w:b/>
        </w:rPr>
        <w:t>на платформе 1С:</w:t>
      </w:r>
      <w:r>
        <w:rPr>
          <w:b/>
        </w:rPr>
        <w:t xml:space="preserve"> </w:t>
      </w:r>
      <w:r w:rsidRPr="00C53589">
        <w:rPr>
          <w:b/>
        </w:rPr>
        <w:t>Предприятие 8</w:t>
      </w:r>
    </w:p>
    <w:p w14:paraId="129284E8" w14:textId="77777777" w:rsidR="00275ACA" w:rsidRDefault="00275ACA" w:rsidP="007F4FC1">
      <w:pPr>
        <w:ind w:firstLine="709"/>
        <w:jc w:val="center"/>
        <w:rPr>
          <w:b/>
          <w:sz w:val="22"/>
          <w:szCs w:val="22"/>
        </w:rPr>
      </w:pPr>
    </w:p>
    <w:p w14:paraId="3E2F530C" w14:textId="0FF058FC" w:rsidR="007F4FC1" w:rsidRPr="000A5A30" w:rsidRDefault="007F4FC1" w:rsidP="007F4FC1">
      <w:pPr>
        <w:ind w:firstLine="709"/>
        <w:jc w:val="center"/>
        <w:rPr>
          <w:b/>
          <w:sz w:val="22"/>
          <w:szCs w:val="22"/>
        </w:rPr>
      </w:pPr>
      <w:r w:rsidRPr="000A5A30">
        <w:rPr>
          <w:b/>
          <w:sz w:val="22"/>
          <w:szCs w:val="22"/>
        </w:rPr>
        <w:t>1. Общие требования</w:t>
      </w:r>
    </w:p>
    <w:p w14:paraId="12CFE2DA" w14:textId="11B9BEFF" w:rsidR="007F4FC1" w:rsidRDefault="007F4FC1" w:rsidP="007F4FC1">
      <w:pPr>
        <w:tabs>
          <w:tab w:val="left" w:pos="426"/>
        </w:tabs>
        <w:ind w:firstLine="709"/>
        <w:rPr>
          <w:sz w:val="22"/>
          <w:szCs w:val="22"/>
        </w:rPr>
      </w:pPr>
      <w:r w:rsidRPr="000A5A30">
        <w:rPr>
          <w:sz w:val="22"/>
          <w:szCs w:val="22"/>
        </w:rPr>
        <w:t xml:space="preserve">1.1. Объект закупки: право заключения </w:t>
      </w:r>
      <w:r w:rsidR="00C0251B">
        <w:rPr>
          <w:sz w:val="22"/>
          <w:szCs w:val="22"/>
        </w:rPr>
        <w:t xml:space="preserve">договора </w:t>
      </w:r>
      <w:r w:rsidRPr="007F4FC1">
        <w:rPr>
          <w:sz w:val="22"/>
          <w:szCs w:val="22"/>
        </w:rPr>
        <w:t xml:space="preserve">на оказание услуг по </w:t>
      </w:r>
      <w:r w:rsidR="00115845">
        <w:rPr>
          <w:sz w:val="22"/>
          <w:szCs w:val="22"/>
        </w:rPr>
        <w:t xml:space="preserve">доработке </w:t>
      </w:r>
      <w:r w:rsidRPr="007F4FC1">
        <w:rPr>
          <w:sz w:val="22"/>
          <w:szCs w:val="22"/>
        </w:rPr>
        <w:t>программн</w:t>
      </w:r>
      <w:r w:rsidR="00156FD4">
        <w:rPr>
          <w:sz w:val="22"/>
          <w:szCs w:val="22"/>
        </w:rPr>
        <w:t xml:space="preserve">ых </w:t>
      </w:r>
      <w:r w:rsidRPr="007F4FC1">
        <w:rPr>
          <w:sz w:val="22"/>
          <w:szCs w:val="22"/>
        </w:rPr>
        <w:t>продукт</w:t>
      </w:r>
      <w:r w:rsidR="005976A9">
        <w:rPr>
          <w:sz w:val="22"/>
          <w:szCs w:val="22"/>
        </w:rPr>
        <w:t>ов</w:t>
      </w:r>
      <w:bookmarkStart w:id="0" w:name="_Hlk226127446"/>
      <w:r w:rsidR="005976A9">
        <w:rPr>
          <w:sz w:val="22"/>
          <w:szCs w:val="22"/>
        </w:rPr>
        <w:t xml:space="preserve"> </w:t>
      </w:r>
      <w:r w:rsidR="00732164">
        <w:rPr>
          <w:sz w:val="22"/>
          <w:szCs w:val="22"/>
        </w:rPr>
        <w:t>«</w:t>
      </w:r>
      <w:r w:rsidR="00732164" w:rsidRPr="00732164">
        <w:rPr>
          <w:sz w:val="22"/>
          <w:szCs w:val="22"/>
        </w:rPr>
        <w:t>1</w:t>
      </w:r>
      <w:proofErr w:type="gramStart"/>
      <w:r w:rsidR="00732164" w:rsidRPr="00732164">
        <w:rPr>
          <w:sz w:val="22"/>
          <w:szCs w:val="22"/>
        </w:rPr>
        <w:t>С:Бухгалтерия</w:t>
      </w:r>
      <w:proofErr w:type="gramEnd"/>
      <w:r w:rsidR="00732164" w:rsidRPr="00732164">
        <w:rPr>
          <w:sz w:val="22"/>
          <w:szCs w:val="22"/>
        </w:rPr>
        <w:t xml:space="preserve"> государственного учреждения 8 ПРОФ.</w:t>
      </w:r>
      <w:r w:rsidR="00732164">
        <w:rPr>
          <w:sz w:val="22"/>
          <w:szCs w:val="22"/>
        </w:rPr>
        <w:t>»</w:t>
      </w:r>
      <w:r w:rsidR="00732164" w:rsidRPr="00732164">
        <w:rPr>
          <w:sz w:val="22"/>
          <w:szCs w:val="22"/>
        </w:rPr>
        <w:t xml:space="preserve"> </w:t>
      </w:r>
      <w:r w:rsidR="005976A9">
        <w:rPr>
          <w:sz w:val="22"/>
          <w:szCs w:val="22"/>
        </w:rPr>
        <w:t xml:space="preserve"> и</w:t>
      </w:r>
      <w:r w:rsidR="00732164" w:rsidRPr="00732164">
        <w:t xml:space="preserve"> </w:t>
      </w:r>
      <w:r w:rsidR="00732164">
        <w:t>«</w:t>
      </w:r>
      <w:r w:rsidR="00732164" w:rsidRPr="00732164">
        <w:rPr>
          <w:bCs/>
          <w:sz w:val="22"/>
          <w:szCs w:val="22"/>
        </w:rPr>
        <w:t>1</w:t>
      </w:r>
      <w:proofErr w:type="gramStart"/>
      <w:r w:rsidR="00732164" w:rsidRPr="00732164">
        <w:rPr>
          <w:bCs/>
          <w:sz w:val="22"/>
          <w:szCs w:val="22"/>
        </w:rPr>
        <w:t>С:Зарплата</w:t>
      </w:r>
      <w:proofErr w:type="gramEnd"/>
      <w:r w:rsidR="00732164" w:rsidRPr="00732164">
        <w:rPr>
          <w:bCs/>
          <w:sz w:val="22"/>
          <w:szCs w:val="22"/>
        </w:rPr>
        <w:t xml:space="preserve"> и кадры государственного учреждения 8 ПРОФ</w:t>
      </w:r>
      <w:r w:rsidR="00732164">
        <w:rPr>
          <w:bCs/>
          <w:sz w:val="22"/>
          <w:szCs w:val="22"/>
        </w:rPr>
        <w:t>»</w:t>
      </w:r>
      <w:bookmarkEnd w:id="0"/>
      <w:r w:rsidR="00115845" w:rsidRPr="00115845">
        <w:rPr>
          <w:sz w:val="22"/>
          <w:szCs w:val="22"/>
        </w:rPr>
        <w:t xml:space="preserve"> на платформе 1С:Предприятие</w:t>
      </w:r>
      <w:r w:rsidR="00C53589">
        <w:rPr>
          <w:sz w:val="22"/>
          <w:szCs w:val="22"/>
        </w:rPr>
        <w:t xml:space="preserve"> </w:t>
      </w:r>
      <w:r w:rsidR="00115845" w:rsidRPr="00115845">
        <w:rPr>
          <w:sz w:val="22"/>
          <w:szCs w:val="22"/>
        </w:rPr>
        <w:t>8</w:t>
      </w:r>
      <w:r w:rsidRPr="007F4FC1">
        <w:rPr>
          <w:sz w:val="22"/>
          <w:szCs w:val="22"/>
        </w:rPr>
        <w:t>.</w:t>
      </w:r>
    </w:p>
    <w:p w14:paraId="5CC85825" w14:textId="10BE8BE4" w:rsidR="007F4FC1" w:rsidRDefault="007F4FC1" w:rsidP="007F4FC1">
      <w:pPr>
        <w:tabs>
          <w:tab w:val="left" w:pos="426"/>
        </w:tabs>
        <w:ind w:firstLine="709"/>
        <w:rPr>
          <w:sz w:val="22"/>
          <w:szCs w:val="22"/>
        </w:rPr>
      </w:pPr>
      <w:r>
        <w:rPr>
          <w:sz w:val="22"/>
          <w:szCs w:val="22"/>
        </w:rPr>
        <w:t>1.</w:t>
      </w:r>
      <w:r w:rsidRPr="006364C9">
        <w:rPr>
          <w:sz w:val="22"/>
          <w:szCs w:val="22"/>
        </w:rPr>
        <w:t xml:space="preserve">2. </w:t>
      </w:r>
      <w:r w:rsidRPr="007F4FC1">
        <w:rPr>
          <w:sz w:val="22"/>
          <w:szCs w:val="22"/>
        </w:rPr>
        <w:t>Код по Общероссийскому классификатору продукции по видам экономической деятельности (ОКПД2) ОК 034-2014 с указанием вида продукции, с</w:t>
      </w:r>
      <w:r>
        <w:rPr>
          <w:sz w:val="22"/>
          <w:szCs w:val="22"/>
        </w:rPr>
        <w:t xml:space="preserve">оответствующий объекту закупки:    </w:t>
      </w:r>
    </w:p>
    <w:p w14:paraId="0536C654" w14:textId="1AC318C6" w:rsidR="007F4FC1" w:rsidRDefault="007F4FC1" w:rsidP="007F4FC1">
      <w:pPr>
        <w:tabs>
          <w:tab w:val="left" w:pos="426"/>
        </w:tabs>
        <w:ind w:firstLine="709"/>
        <w:rPr>
          <w:sz w:val="22"/>
          <w:szCs w:val="22"/>
        </w:rPr>
      </w:pPr>
      <w:r w:rsidRPr="007F4FC1">
        <w:rPr>
          <w:sz w:val="22"/>
          <w:szCs w:val="22"/>
        </w:rPr>
        <w:t>62.03.12.130 — Услуги по сопровождению компьютерных систем</w:t>
      </w:r>
    </w:p>
    <w:p w14:paraId="005B8EF0" w14:textId="77777777" w:rsidR="007F4FC1" w:rsidRDefault="007F4FC1" w:rsidP="007F4FC1">
      <w:pPr>
        <w:tabs>
          <w:tab w:val="left" w:pos="426"/>
        </w:tabs>
        <w:ind w:firstLine="709"/>
        <w:rPr>
          <w:sz w:val="22"/>
          <w:szCs w:val="22"/>
        </w:rPr>
      </w:pPr>
    </w:p>
    <w:p w14:paraId="53874426" w14:textId="77777777" w:rsidR="007F4FC1" w:rsidRPr="006364C9" w:rsidRDefault="007F4FC1" w:rsidP="007F4FC1">
      <w:pPr>
        <w:tabs>
          <w:tab w:val="left" w:pos="426"/>
        </w:tabs>
        <w:ind w:firstLine="709"/>
        <w:jc w:val="center"/>
        <w:rPr>
          <w:b/>
          <w:sz w:val="22"/>
          <w:szCs w:val="22"/>
        </w:rPr>
      </w:pPr>
      <w:r w:rsidRPr="006364C9">
        <w:rPr>
          <w:b/>
          <w:sz w:val="22"/>
          <w:szCs w:val="22"/>
        </w:rPr>
        <w:t>2. Цели и правовое основание для поставки товара (выполнения работ, оказания услуг)</w:t>
      </w:r>
    </w:p>
    <w:p w14:paraId="0EE49049" w14:textId="01CABBAA" w:rsidR="007F4FC1" w:rsidRPr="00275ACA" w:rsidRDefault="007F4FC1" w:rsidP="007F4FC1">
      <w:pPr>
        <w:tabs>
          <w:tab w:val="left" w:pos="426"/>
        </w:tabs>
        <w:ind w:firstLine="709"/>
        <w:rPr>
          <w:color w:val="4472C4" w:themeColor="accent5"/>
          <w:sz w:val="22"/>
          <w:szCs w:val="22"/>
        </w:rPr>
      </w:pPr>
      <w:r>
        <w:rPr>
          <w:sz w:val="22"/>
          <w:szCs w:val="22"/>
        </w:rPr>
        <w:t>2.</w:t>
      </w:r>
      <w:r w:rsidRPr="006364C9">
        <w:rPr>
          <w:sz w:val="22"/>
          <w:szCs w:val="22"/>
        </w:rPr>
        <w:t xml:space="preserve">1. </w:t>
      </w:r>
      <w:r>
        <w:rPr>
          <w:sz w:val="22"/>
          <w:szCs w:val="22"/>
        </w:rPr>
        <w:t xml:space="preserve">Целями данной закупки является: </w:t>
      </w:r>
      <w:r w:rsidRPr="007F4FC1">
        <w:rPr>
          <w:sz w:val="22"/>
          <w:szCs w:val="22"/>
        </w:rPr>
        <w:t xml:space="preserve">обеспечение Заказчика услугами по </w:t>
      </w:r>
      <w:r w:rsidR="00C53589">
        <w:rPr>
          <w:sz w:val="22"/>
          <w:szCs w:val="22"/>
        </w:rPr>
        <w:t xml:space="preserve">доработке </w:t>
      </w:r>
      <w:r w:rsidR="00C0251B">
        <w:rPr>
          <w:sz w:val="22"/>
          <w:szCs w:val="22"/>
        </w:rPr>
        <w:t xml:space="preserve">используемого </w:t>
      </w:r>
      <w:r w:rsidR="00C0251B" w:rsidRPr="007F4FC1">
        <w:rPr>
          <w:sz w:val="22"/>
          <w:szCs w:val="22"/>
        </w:rPr>
        <w:t>программного</w:t>
      </w:r>
      <w:r w:rsidRPr="007F4FC1">
        <w:rPr>
          <w:sz w:val="22"/>
          <w:szCs w:val="22"/>
        </w:rPr>
        <w:t xml:space="preserve"> обеспечения.</w:t>
      </w:r>
      <w:r w:rsidR="00275ACA">
        <w:rPr>
          <w:sz w:val="22"/>
          <w:szCs w:val="22"/>
        </w:rPr>
        <w:t xml:space="preserve"> </w:t>
      </w:r>
      <w:r w:rsidR="00275ACA" w:rsidRPr="005976A9">
        <w:rPr>
          <w:sz w:val="22"/>
          <w:szCs w:val="22"/>
        </w:rPr>
        <w:t>Под доработкой используемого программного обеспечения подразумевается его адаптация и модификация</w:t>
      </w:r>
      <w:r w:rsidR="00BA6006" w:rsidRPr="005976A9">
        <w:rPr>
          <w:sz w:val="22"/>
          <w:szCs w:val="22"/>
        </w:rPr>
        <w:t xml:space="preserve"> в соответствии с требованиями Заказчика</w:t>
      </w:r>
      <w:r w:rsidR="00BA6006">
        <w:rPr>
          <w:color w:val="4472C4" w:themeColor="accent5"/>
          <w:sz w:val="22"/>
          <w:szCs w:val="22"/>
        </w:rPr>
        <w:t>.</w:t>
      </w:r>
    </w:p>
    <w:p w14:paraId="48E7D435" w14:textId="77777777" w:rsidR="007F4FC1" w:rsidRDefault="007F4FC1" w:rsidP="007F4FC1">
      <w:pPr>
        <w:tabs>
          <w:tab w:val="left" w:pos="426"/>
        </w:tabs>
        <w:ind w:firstLine="709"/>
        <w:rPr>
          <w:sz w:val="22"/>
          <w:szCs w:val="22"/>
        </w:rPr>
      </w:pPr>
    </w:p>
    <w:p w14:paraId="00C4D05F" w14:textId="77777777" w:rsidR="007F4FC1" w:rsidRPr="006364C9" w:rsidRDefault="007F4FC1" w:rsidP="00B13ACB">
      <w:pPr>
        <w:tabs>
          <w:tab w:val="left" w:pos="426"/>
        </w:tabs>
        <w:spacing w:after="0"/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Pr="006364C9">
        <w:rPr>
          <w:b/>
          <w:sz w:val="22"/>
          <w:szCs w:val="22"/>
        </w:rPr>
        <w:t>. Описание объекта закупки и условий контракта в соответствии со статьей 33 Закона</w:t>
      </w:r>
    </w:p>
    <w:p w14:paraId="197A7B32" w14:textId="41D127CA" w:rsidR="007F4FC1" w:rsidRPr="00B13ACB" w:rsidRDefault="007F4FC1" w:rsidP="00AD5617">
      <w:pPr>
        <w:tabs>
          <w:tab w:val="left" w:pos="426"/>
        </w:tabs>
        <w:spacing w:after="0"/>
        <w:ind w:firstLine="709"/>
        <w:rPr>
          <w:sz w:val="22"/>
          <w:szCs w:val="22"/>
        </w:rPr>
      </w:pPr>
      <w:r>
        <w:rPr>
          <w:sz w:val="22"/>
          <w:szCs w:val="22"/>
        </w:rPr>
        <w:t>3</w:t>
      </w:r>
      <w:r w:rsidRPr="00DD4C27">
        <w:rPr>
          <w:sz w:val="22"/>
          <w:szCs w:val="22"/>
        </w:rPr>
        <w:t>.1. Место оказания услуг:</w:t>
      </w:r>
      <w:r w:rsidR="00C53589">
        <w:rPr>
          <w:sz w:val="22"/>
          <w:szCs w:val="22"/>
        </w:rPr>
        <w:t xml:space="preserve"> 142290 г.</w:t>
      </w:r>
      <w:r w:rsidR="00275ACA">
        <w:rPr>
          <w:sz w:val="22"/>
          <w:szCs w:val="22"/>
        </w:rPr>
        <w:t xml:space="preserve"> </w:t>
      </w:r>
      <w:r w:rsidR="00C53589">
        <w:rPr>
          <w:sz w:val="22"/>
          <w:szCs w:val="22"/>
        </w:rPr>
        <w:t>о. Серпухов,</w:t>
      </w:r>
      <w:r w:rsidRPr="00DD4C27">
        <w:rPr>
          <w:sz w:val="22"/>
          <w:szCs w:val="22"/>
        </w:rPr>
        <w:t xml:space="preserve"> </w:t>
      </w:r>
      <w:r w:rsidR="00722D9E">
        <w:rPr>
          <w:sz w:val="22"/>
          <w:szCs w:val="22"/>
        </w:rPr>
        <w:t xml:space="preserve">г. </w:t>
      </w:r>
      <w:r w:rsidR="00C53589">
        <w:rPr>
          <w:sz w:val="22"/>
          <w:szCs w:val="22"/>
        </w:rPr>
        <w:t>Пущино</w:t>
      </w:r>
      <w:r w:rsidR="00115845" w:rsidRPr="00115845">
        <w:rPr>
          <w:sz w:val="22"/>
          <w:szCs w:val="22"/>
        </w:rPr>
        <w:t xml:space="preserve">, </w:t>
      </w:r>
      <w:r w:rsidR="00C53589">
        <w:rPr>
          <w:sz w:val="22"/>
          <w:szCs w:val="22"/>
        </w:rPr>
        <w:t>проспект Науки, дом 3</w:t>
      </w:r>
      <w:r w:rsidR="00115845">
        <w:rPr>
          <w:sz w:val="22"/>
          <w:szCs w:val="22"/>
        </w:rPr>
        <w:t xml:space="preserve"> </w:t>
      </w:r>
    </w:p>
    <w:p w14:paraId="0AD4E6DD" w14:textId="77777777" w:rsidR="007F4FC1" w:rsidRPr="00DD4C27" w:rsidRDefault="007F4FC1" w:rsidP="00B13ACB">
      <w:pPr>
        <w:tabs>
          <w:tab w:val="left" w:pos="426"/>
        </w:tabs>
        <w:spacing w:after="0"/>
        <w:ind w:firstLine="709"/>
        <w:rPr>
          <w:sz w:val="22"/>
          <w:szCs w:val="22"/>
        </w:rPr>
      </w:pPr>
      <w:r>
        <w:rPr>
          <w:sz w:val="22"/>
          <w:szCs w:val="22"/>
        </w:rPr>
        <w:t>3</w:t>
      </w:r>
      <w:r w:rsidRPr="00DD4C27">
        <w:rPr>
          <w:sz w:val="22"/>
          <w:szCs w:val="22"/>
        </w:rPr>
        <w:t>.2. Условия оказания услуг:</w:t>
      </w:r>
    </w:p>
    <w:p w14:paraId="31313BB5" w14:textId="0D617D22" w:rsidR="007F4FC1" w:rsidRPr="007F4FC1" w:rsidRDefault="007F4FC1" w:rsidP="00B13ACB">
      <w:pPr>
        <w:tabs>
          <w:tab w:val="left" w:pos="426"/>
        </w:tabs>
        <w:spacing w:after="0"/>
        <w:ind w:firstLine="709"/>
        <w:rPr>
          <w:sz w:val="22"/>
          <w:szCs w:val="22"/>
        </w:rPr>
      </w:pPr>
      <w:r>
        <w:rPr>
          <w:sz w:val="22"/>
          <w:szCs w:val="22"/>
        </w:rPr>
        <w:t>3</w:t>
      </w:r>
      <w:r w:rsidRPr="00DD4C27">
        <w:rPr>
          <w:sz w:val="22"/>
          <w:szCs w:val="22"/>
        </w:rPr>
        <w:t xml:space="preserve">.2.1. Срок оказания услуг: </w:t>
      </w:r>
      <w:r>
        <w:rPr>
          <w:sz w:val="22"/>
          <w:szCs w:val="22"/>
        </w:rPr>
        <w:t xml:space="preserve">с даты заключения </w:t>
      </w:r>
      <w:r w:rsidR="00FE6309">
        <w:rPr>
          <w:sz w:val="22"/>
          <w:szCs w:val="22"/>
        </w:rPr>
        <w:t>договора по</w:t>
      </w:r>
      <w:r>
        <w:rPr>
          <w:sz w:val="22"/>
          <w:szCs w:val="22"/>
        </w:rPr>
        <w:t xml:space="preserve"> 30.12.202</w:t>
      </w:r>
      <w:r w:rsidR="00722D9E">
        <w:rPr>
          <w:sz w:val="22"/>
          <w:szCs w:val="22"/>
        </w:rPr>
        <w:t>6</w:t>
      </w:r>
      <w:r>
        <w:rPr>
          <w:sz w:val="22"/>
          <w:szCs w:val="22"/>
        </w:rPr>
        <w:t>г.</w:t>
      </w:r>
    </w:p>
    <w:p w14:paraId="59F56583" w14:textId="70C54D68" w:rsidR="00610001" w:rsidRPr="007F4FC1" w:rsidRDefault="007F4FC1" w:rsidP="00C1621E">
      <w:pPr>
        <w:keepNext/>
        <w:spacing w:before="240" w:after="0"/>
        <w:jc w:val="center"/>
        <w:rPr>
          <w:bCs/>
          <w:sz w:val="22"/>
          <w:szCs w:val="22"/>
        </w:rPr>
      </w:pPr>
      <w:r w:rsidRPr="007F4FC1">
        <w:rPr>
          <w:b/>
          <w:bCs/>
          <w:sz w:val="22"/>
          <w:szCs w:val="22"/>
        </w:rPr>
        <w:t xml:space="preserve">4. </w:t>
      </w:r>
      <w:r w:rsidR="00610001" w:rsidRPr="007F4FC1">
        <w:rPr>
          <w:b/>
          <w:bCs/>
          <w:sz w:val="22"/>
          <w:szCs w:val="22"/>
        </w:rPr>
        <w:t>Перечень используемых сокращений</w:t>
      </w:r>
    </w:p>
    <w:p w14:paraId="3644380B" w14:textId="77777777" w:rsidR="00610001" w:rsidRPr="007F4FC1" w:rsidRDefault="00610001" w:rsidP="00C1621E">
      <w:pPr>
        <w:spacing w:after="0"/>
        <w:rPr>
          <w:bCs/>
          <w:sz w:val="22"/>
          <w:szCs w:val="22"/>
        </w:rPr>
      </w:pPr>
      <w:r w:rsidRPr="007F4FC1">
        <w:rPr>
          <w:bCs/>
          <w:sz w:val="22"/>
          <w:szCs w:val="22"/>
        </w:rPr>
        <w:t>АРМ – автоматизированное рабочее место</w:t>
      </w:r>
    </w:p>
    <w:p w14:paraId="7226D596" w14:textId="77777777" w:rsidR="00610001" w:rsidRDefault="00610001" w:rsidP="00C1621E">
      <w:pPr>
        <w:spacing w:after="0"/>
        <w:rPr>
          <w:bCs/>
          <w:sz w:val="22"/>
          <w:szCs w:val="22"/>
        </w:rPr>
      </w:pPr>
      <w:r w:rsidRPr="007F4FC1">
        <w:rPr>
          <w:bCs/>
          <w:sz w:val="22"/>
          <w:szCs w:val="22"/>
        </w:rPr>
        <w:t>БД – база данных</w:t>
      </w:r>
    </w:p>
    <w:p w14:paraId="0B90B82E" w14:textId="7066F5E4" w:rsidR="003F6E4E" w:rsidRPr="007F4FC1" w:rsidRDefault="003F6E4E" w:rsidP="00C1621E">
      <w:pPr>
        <w:spacing w:after="0"/>
        <w:rPr>
          <w:bCs/>
          <w:sz w:val="22"/>
          <w:szCs w:val="22"/>
        </w:rPr>
      </w:pPr>
      <w:r>
        <w:rPr>
          <w:bCs/>
          <w:sz w:val="22"/>
          <w:szCs w:val="22"/>
        </w:rPr>
        <w:t>ПО – программное обеспечение</w:t>
      </w:r>
    </w:p>
    <w:p w14:paraId="6E16992D" w14:textId="32483564" w:rsidR="00610001" w:rsidRPr="007F4FC1" w:rsidRDefault="007F4FC1" w:rsidP="00610001">
      <w:pPr>
        <w:keepNext/>
        <w:spacing w:before="240" w:after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</w:t>
      </w:r>
      <w:r w:rsidR="00610001" w:rsidRPr="007F4FC1">
        <w:rPr>
          <w:b/>
          <w:bCs/>
          <w:sz w:val="22"/>
          <w:szCs w:val="22"/>
        </w:rPr>
        <w:t>. Перечень</w:t>
      </w:r>
      <w:r w:rsidR="00AD5617">
        <w:rPr>
          <w:b/>
          <w:bCs/>
          <w:sz w:val="22"/>
          <w:szCs w:val="22"/>
        </w:rPr>
        <w:t xml:space="preserve"> программных продуктов</w:t>
      </w:r>
      <w:r w:rsidR="00610001" w:rsidRPr="007F4FC1">
        <w:rPr>
          <w:b/>
          <w:bCs/>
          <w:sz w:val="22"/>
          <w:szCs w:val="22"/>
        </w:rPr>
        <w:t>, устан</w:t>
      </w:r>
      <w:r w:rsidR="00C545AA" w:rsidRPr="007F4FC1">
        <w:rPr>
          <w:b/>
          <w:bCs/>
          <w:sz w:val="22"/>
          <w:szCs w:val="22"/>
        </w:rPr>
        <w:t>овленных</w:t>
      </w:r>
      <w:r w:rsidR="00610001" w:rsidRPr="007F4FC1">
        <w:rPr>
          <w:b/>
          <w:bCs/>
          <w:sz w:val="22"/>
          <w:szCs w:val="22"/>
        </w:rPr>
        <w:t xml:space="preserve"> на АРМ, с использованием которых оказываются услуги: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67"/>
        <w:gridCol w:w="9629"/>
      </w:tblGrid>
      <w:tr w:rsidR="00536660" w:rsidRPr="007F4FC1" w14:paraId="633FCF2F" w14:textId="77777777" w:rsidTr="00610001">
        <w:trPr>
          <w:trHeight w:val="282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108381" w14:textId="4DD5989C" w:rsidR="00536660" w:rsidRPr="007F4FC1" w:rsidRDefault="00536660" w:rsidP="00D82EE2">
            <w:pPr>
              <w:spacing w:after="0"/>
              <w:rPr>
                <w:bCs/>
                <w:sz w:val="22"/>
                <w:szCs w:val="22"/>
              </w:rPr>
            </w:pPr>
            <w:r w:rsidRPr="007F4FC1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9E2A5" w14:textId="65E63F2B" w:rsidR="00536660" w:rsidRPr="005976A9" w:rsidRDefault="00732164" w:rsidP="00D82EE2">
            <w:pPr>
              <w:spacing w:after="0"/>
              <w:rPr>
                <w:sz w:val="22"/>
                <w:szCs w:val="22"/>
              </w:rPr>
            </w:pPr>
            <w:r w:rsidRPr="005976A9">
              <w:rPr>
                <w:sz w:val="22"/>
                <w:szCs w:val="22"/>
              </w:rPr>
              <w:t>1</w:t>
            </w:r>
            <w:proofErr w:type="gramStart"/>
            <w:r w:rsidRPr="005976A9">
              <w:rPr>
                <w:sz w:val="22"/>
                <w:szCs w:val="22"/>
              </w:rPr>
              <w:t>С:Бухгалтерия</w:t>
            </w:r>
            <w:proofErr w:type="gramEnd"/>
            <w:r w:rsidRPr="005976A9">
              <w:rPr>
                <w:sz w:val="22"/>
                <w:szCs w:val="22"/>
              </w:rPr>
              <w:t xml:space="preserve"> государственного учреждения 8 ПРОФ. </w:t>
            </w:r>
          </w:p>
          <w:p w14:paraId="5C91DFB3" w14:textId="4A4784D3" w:rsidR="00156FD4" w:rsidRPr="005976A9" w:rsidRDefault="00AA156D" w:rsidP="00D82EE2">
            <w:pPr>
              <w:spacing w:after="0"/>
              <w:rPr>
                <w:sz w:val="22"/>
                <w:szCs w:val="22"/>
              </w:rPr>
            </w:pPr>
            <w:r w:rsidRPr="005976A9">
              <w:rPr>
                <w:sz w:val="22"/>
                <w:szCs w:val="22"/>
              </w:rPr>
              <w:t>Регистрационный номер в реестре российского ПО № 171 от 18.03.2016 г.</w:t>
            </w:r>
          </w:p>
        </w:tc>
      </w:tr>
      <w:tr w:rsidR="00C53589" w:rsidRPr="007F4FC1" w14:paraId="2F628D41" w14:textId="77777777" w:rsidTr="00610001">
        <w:trPr>
          <w:trHeight w:val="282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3512C7" w14:textId="72D1C6EF" w:rsidR="00C53589" w:rsidRPr="007F4FC1" w:rsidRDefault="00C53589" w:rsidP="00D82EE2">
            <w:pPr>
              <w:spacing w:after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979BF" w14:textId="5041F75F" w:rsidR="00C53589" w:rsidRPr="005976A9" w:rsidRDefault="00732164" w:rsidP="00D82EE2">
            <w:pPr>
              <w:spacing w:after="0"/>
              <w:rPr>
                <w:sz w:val="22"/>
                <w:szCs w:val="22"/>
              </w:rPr>
            </w:pPr>
            <w:r w:rsidRPr="005976A9">
              <w:rPr>
                <w:sz w:val="22"/>
                <w:szCs w:val="22"/>
              </w:rPr>
              <w:t>1</w:t>
            </w:r>
            <w:proofErr w:type="gramStart"/>
            <w:r w:rsidRPr="005976A9">
              <w:rPr>
                <w:sz w:val="22"/>
                <w:szCs w:val="22"/>
              </w:rPr>
              <w:t>С:Зарплата</w:t>
            </w:r>
            <w:proofErr w:type="gramEnd"/>
            <w:r w:rsidRPr="005976A9">
              <w:rPr>
                <w:sz w:val="22"/>
                <w:szCs w:val="22"/>
              </w:rPr>
              <w:t xml:space="preserve"> и кадры государственного учреждения 8 ПРОФ</w:t>
            </w:r>
          </w:p>
          <w:p w14:paraId="071E45A5" w14:textId="2614958C" w:rsidR="00156FD4" w:rsidRPr="005976A9" w:rsidRDefault="00AA156D" w:rsidP="00D82EE2">
            <w:pPr>
              <w:spacing w:after="0"/>
              <w:rPr>
                <w:sz w:val="22"/>
                <w:szCs w:val="22"/>
              </w:rPr>
            </w:pPr>
            <w:r w:rsidRPr="005976A9">
              <w:rPr>
                <w:sz w:val="22"/>
                <w:szCs w:val="22"/>
              </w:rPr>
              <w:t>Регистрационный номер в реестре российского ПО № 2740 от 10.02.2017 г.</w:t>
            </w:r>
          </w:p>
        </w:tc>
      </w:tr>
    </w:tbl>
    <w:p w14:paraId="1989A1FC" w14:textId="22351FA8" w:rsidR="007F4FC1" w:rsidRDefault="007F4FC1" w:rsidP="00FB138C">
      <w:pPr>
        <w:spacing w:after="0"/>
        <w:rPr>
          <w:bCs/>
          <w:sz w:val="22"/>
          <w:szCs w:val="22"/>
        </w:rPr>
      </w:pPr>
    </w:p>
    <w:p w14:paraId="500ACEB5" w14:textId="60E5876C" w:rsidR="00536660" w:rsidRPr="007F4FC1" w:rsidRDefault="007F4FC1" w:rsidP="00610001">
      <w:pPr>
        <w:spacing w:after="0"/>
        <w:rPr>
          <w:bCs/>
          <w:sz w:val="22"/>
          <w:szCs w:val="22"/>
        </w:rPr>
      </w:pPr>
      <w:r>
        <w:rPr>
          <w:bCs/>
          <w:sz w:val="22"/>
          <w:szCs w:val="22"/>
        </w:rPr>
        <w:t>5</w:t>
      </w:r>
      <w:r w:rsidR="00DD2A59" w:rsidRPr="007F4FC1">
        <w:rPr>
          <w:bCs/>
          <w:sz w:val="22"/>
          <w:szCs w:val="22"/>
        </w:rPr>
        <w:t>.1</w:t>
      </w:r>
      <w:r w:rsidR="006244F5" w:rsidRPr="007F4FC1">
        <w:rPr>
          <w:bCs/>
          <w:sz w:val="22"/>
          <w:szCs w:val="22"/>
        </w:rPr>
        <w:t xml:space="preserve">. </w:t>
      </w:r>
      <w:r w:rsidR="00411930" w:rsidRPr="007F4FC1">
        <w:rPr>
          <w:bCs/>
          <w:sz w:val="22"/>
          <w:szCs w:val="22"/>
        </w:rPr>
        <w:t xml:space="preserve"> </w:t>
      </w:r>
      <w:r w:rsidR="00610001" w:rsidRPr="007F4FC1">
        <w:rPr>
          <w:bCs/>
          <w:sz w:val="22"/>
          <w:szCs w:val="22"/>
        </w:rPr>
        <w:t xml:space="preserve">В рамках </w:t>
      </w:r>
      <w:r w:rsidR="00C0251B" w:rsidRPr="007F4FC1">
        <w:rPr>
          <w:bCs/>
          <w:sz w:val="22"/>
          <w:szCs w:val="22"/>
        </w:rPr>
        <w:t>договора будет</w:t>
      </w:r>
      <w:r w:rsidR="00610001" w:rsidRPr="007F4FC1">
        <w:rPr>
          <w:bCs/>
          <w:sz w:val="22"/>
          <w:szCs w:val="22"/>
        </w:rPr>
        <w:t xml:space="preserve"> производиться</w:t>
      </w:r>
      <w:r w:rsidR="00FB138C" w:rsidRPr="007F4FC1">
        <w:rPr>
          <w:bCs/>
          <w:sz w:val="22"/>
          <w:szCs w:val="22"/>
        </w:rPr>
        <w:t xml:space="preserve"> </w:t>
      </w:r>
      <w:r w:rsidR="00115845">
        <w:rPr>
          <w:bCs/>
          <w:sz w:val="22"/>
          <w:szCs w:val="22"/>
        </w:rPr>
        <w:t xml:space="preserve">доработка </w:t>
      </w:r>
      <w:r w:rsidR="00610001" w:rsidRPr="007F4FC1">
        <w:rPr>
          <w:bCs/>
          <w:sz w:val="22"/>
          <w:szCs w:val="22"/>
        </w:rPr>
        <w:t>программ</w:t>
      </w:r>
      <w:r w:rsidR="00536660" w:rsidRPr="007F4FC1">
        <w:rPr>
          <w:bCs/>
          <w:sz w:val="22"/>
          <w:szCs w:val="22"/>
        </w:rPr>
        <w:t>н</w:t>
      </w:r>
      <w:r w:rsidR="00AD5617">
        <w:rPr>
          <w:bCs/>
          <w:sz w:val="22"/>
          <w:szCs w:val="22"/>
        </w:rPr>
        <w:t>ого</w:t>
      </w:r>
      <w:r w:rsidR="00536660" w:rsidRPr="007F4FC1">
        <w:rPr>
          <w:bCs/>
          <w:sz w:val="22"/>
          <w:szCs w:val="22"/>
        </w:rPr>
        <w:t xml:space="preserve"> продук</w:t>
      </w:r>
      <w:r w:rsidR="00156FD4">
        <w:rPr>
          <w:bCs/>
          <w:sz w:val="22"/>
          <w:szCs w:val="22"/>
        </w:rPr>
        <w:t>тов</w:t>
      </w:r>
      <w:r w:rsidR="00C53589">
        <w:rPr>
          <w:bCs/>
          <w:sz w:val="22"/>
          <w:szCs w:val="22"/>
        </w:rPr>
        <w:t xml:space="preserve"> </w:t>
      </w:r>
      <w:r w:rsidR="00A92540" w:rsidRPr="00A92540">
        <w:rPr>
          <w:bCs/>
          <w:sz w:val="22"/>
          <w:szCs w:val="22"/>
        </w:rPr>
        <w:t>«1</w:t>
      </w:r>
      <w:proofErr w:type="gramStart"/>
      <w:r w:rsidR="00A92540" w:rsidRPr="00A92540">
        <w:rPr>
          <w:bCs/>
          <w:sz w:val="22"/>
          <w:szCs w:val="22"/>
        </w:rPr>
        <w:t>С:Бухгалтерия</w:t>
      </w:r>
      <w:proofErr w:type="gramEnd"/>
      <w:r w:rsidR="00A92540" w:rsidRPr="00A92540">
        <w:rPr>
          <w:bCs/>
          <w:sz w:val="22"/>
          <w:szCs w:val="22"/>
        </w:rPr>
        <w:t xml:space="preserve"> государственного учреждения 8 ПРОФ.»  и «1</w:t>
      </w:r>
      <w:proofErr w:type="gramStart"/>
      <w:r w:rsidR="00A92540" w:rsidRPr="00A92540">
        <w:rPr>
          <w:bCs/>
          <w:sz w:val="22"/>
          <w:szCs w:val="22"/>
        </w:rPr>
        <w:t>С:Зарплата</w:t>
      </w:r>
      <w:proofErr w:type="gramEnd"/>
      <w:r w:rsidR="00A92540" w:rsidRPr="00A92540">
        <w:rPr>
          <w:bCs/>
          <w:sz w:val="22"/>
          <w:szCs w:val="22"/>
        </w:rPr>
        <w:t xml:space="preserve"> и кадры государственного учреждения 8 ПРОФ»</w:t>
      </w:r>
      <w:r w:rsidR="00A92540">
        <w:rPr>
          <w:bCs/>
          <w:sz w:val="22"/>
          <w:szCs w:val="22"/>
        </w:rPr>
        <w:t xml:space="preserve"> </w:t>
      </w:r>
      <w:r w:rsidR="00610001" w:rsidRPr="007F4FC1">
        <w:rPr>
          <w:bCs/>
          <w:sz w:val="22"/>
          <w:szCs w:val="22"/>
        </w:rPr>
        <w:t xml:space="preserve">При этом </w:t>
      </w:r>
      <w:r w:rsidR="00275ACA" w:rsidRPr="005976A9">
        <w:rPr>
          <w:bCs/>
          <w:sz w:val="22"/>
          <w:szCs w:val="22"/>
        </w:rPr>
        <w:t>адаптация и</w:t>
      </w:r>
      <w:r w:rsidR="00275ACA">
        <w:rPr>
          <w:bCs/>
          <w:sz w:val="22"/>
          <w:szCs w:val="22"/>
        </w:rPr>
        <w:t xml:space="preserve"> </w:t>
      </w:r>
      <w:r w:rsidR="00610001" w:rsidRPr="007F4FC1">
        <w:rPr>
          <w:bCs/>
          <w:sz w:val="22"/>
          <w:szCs w:val="22"/>
        </w:rPr>
        <w:t>модификация программ</w:t>
      </w:r>
      <w:r w:rsidR="00690F3D" w:rsidRPr="007F4FC1">
        <w:rPr>
          <w:bCs/>
          <w:sz w:val="22"/>
          <w:szCs w:val="22"/>
        </w:rPr>
        <w:t>ного</w:t>
      </w:r>
      <w:r w:rsidR="00610001" w:rsidRPr="007F4FC1">
        <w:rPr>
          <w:bCs/>
          <w:sz w:val="22"/>
          <w:szCs w:val="22"/>
        </w:rPr>
        <w:t xml:space="preserve"> продукт</w:t>
      </w:r>
      <w:r w:rsidR="00690F3D" w:rsidRPr="007F4FC1">
        <w:rPr>
          <w:bCs/>
          <w:sz w:val="22"/>
          <w:szCs w:val="22"/>
        </w:rPr>
        <w:t>а</w:t>
      </w:r>
      <w:r w:rsidR="00610001" w:rsidRPr="007F4FC1">
        <w:rPr>
          <w:bCs/>
          <w:sz w:val="22"/>
          <w:szCs w:val="22"/>
        </w:rPr>
        <w:t xml:space="preserve"> в рамках </w:t>
      </w:r>
      <w:r w:rsidR="00C0251B">
        <w:rPr>
          <w:bCs/>
          <w:sz w:val="22"/>
          <w:szCs w:val="22"/>
        </w:rPr>
        <w:t xml:space="preserve">договора </w:t>
      </w:r>
      <w:r w:rsidR="00610001" w:rsidRPr="007F4FC1">
        <w:rPr>
          <w:bCs/>
          <w:sz w:val="22"/>
          <w:szCs w:val="22"/>
        </w:rPr>
        <w:t>должна осуществляться штатными средствами программного продукта, входящими в его состав. Исполнитель должен быть вправе совершать подобные действия без получения дополнительных разрешений от правообладателя в соответствии с условиями лицензионного согла</w:t>
      </w:r>
      <w:r w:rsidR="00FB138C" w:rsidRPr="007F4FC1">
        <w:rPr>
          <w:bCs/>
          <w:sz w:val="22"/>
          <w:szCs w:val="22"/>
        </w:rPr>
        <w:t>шения, по которому распространя</w:t>
      </w:r>
      <w:r w:rsidR="00C53589">
        <w:rPr>
          <w:bCs/>
          <w:sz w:val="22"/>
          <w:szCs w:val="22"/>
        </w:rPr>
        <w:t>ю</w:t>
      </w:r>
      <w:r w:rsidR="00610001" w:rsidRPr="007F4FC1">
        <w:rPr>
          <w:bCs/>
          <w:sz w:val="22"/>
          <w:szCs w:val="22"/>
        </w:rPr>
        <w:t>тся программ</w:t>
      </w:r>
      <w:r w:rsidR="00C53589">
        <w:rPr>
          <w:bCs/>
          <w:sz w:val="22"/>
          <w:szCs w:val="22"/>
        </w:rPr>
        <w:t>ы</w:t>
      </w:r>
      <w:r w:rsidR="00690F3D" w:rsidRPr="007F4FC1">
        <w:rPr>
          <w:bCs/>
          <w:sz w:val="22"/>
          <w:szCs w:val="22"/>
        </w:rPr>
        <w:t xml:space="preserve"> </w:t>
      </w:r>
      <w:r w:rsidR="00A92540" w:rsidRPr="00A92540">
        <w:rPr>
          <w:bCs/>
          <w:sz w:val="22"/>
          <w:szCs w:val="22"/>
        </w:rPr>
        <w:t>«1</w:t>
      </w:r>
      <w:proofErr w:type="gramStart"/>
      <w:r w:rsidR="00A92540" w:rsidRPr="00A92540">
        <w:rPr>
          <w:bCs/>
          <w:sz w:val="22"/>
          <w:szCs w:val="22"/>
        </w:rPr>
        <w:t>С:Бухгалтерия</w:t>
      </w:r>
      <w:proofErr w:type="gramEnd"/>
      <w:r w:rsidR="00A92540" w:rsidRPr="00A92540">
        <w:rPr>
          <w:bCs/>
          <w:sz w:val="22"/>
          <w:szCs w:val="22"/>
        </w:rPr>
        <w:t xml:space="preserve"> государс</w:t>
      </w:r>
      <w:r w:rsidR="005976A9">
        <w:rPr>
          <w:bCs/>
          <w:sz w:val="22"/>
          <w:szCs w:val="22"/>
        </w:rPr>
        <w:t>твенного учреждения 8 ПРОФ.»  и</w:t>
      </w:r>
      <w:r w:rsidR="00A92540" w:rsidRPr="00A92540">
        <w:rPr>
          <w:bCs/>
          <w:sz w:val="22"/>
          <w:szCs w:val="22"/>
        </w:rPr>
        <w:t xml:space="preserve"> «1</w:t>
      </w:r>
      <w:proofErr w:type="gramStart"/>
      <w:r w:rsidR="00A92540" w:rsidRPr="00A92540">
        <w:rPr>
          <w:bCs/>
          <w:sz w:val="22"/>
          <w:szCs w:val="22"/>
        </w:rPr>
        <w:t>С:Зарплата</w:t>
      </w:r>
      <w:proofErr w:type="gramEnd"/>
      <w:r w:rsidR="00A92540" w:rsidRPr="00A92540">
        <w:rPr>
          <w:bCs/>
          <w:sz w:val="22"/>
          <w:szCs w:val="22"/>
        </w:rPr>
        <w:t xml:space="preserve"> и кадры государственного учреждения 8 ПРОФ»</w:t>
      </w:r>
    </w:p>
    <w:p w14:paraId="125ADB29" w14:textId="61FBD7BB" w:rsidR="001A58F7" w:rsidRPr="007F4FC1" w:rsidRDefault="00B13ACB" w:rsidP="007F4FC1">
      <w:pPr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</w:t>
      </w:r>
      <w:r w:rsidR="001A58F7" w:rsidRPr="007F4FC1">
        <w:rPr>
          <w:b/>
          <w:bCs/>
          <w:sz w:val="22"/>
          <w:szCs w:val="22"/>
        </w:rPr>
        <w:t>. Требования к оказываемым услугам, периодичность оказания услуг</w:t>
      </w:r>
    </w:p>
    <w:p w14:paraId="0B211B40" w14:textId="42DE4911" w:rsidR="001A58F7" w:rsidRPr="007F4FC1" w:rsidRDefault="00B13ACB" w:rsidP="001A58F7">
      <w:pPr>
        <w:spacing w:after="0"/>
        <w:jc w:val="left"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>6</w:t>
      </w:r>
      <w:r w:rsidR="001A58F7" w:rsidRPr="007F4FC1">
        <w:rPr>
          <w:b/>
          <w:bCs/>
          <w:i/>
          <w:sz w:val="22"/>
          <w:szCs w:val="22"/>
        </w:rPr>
        <w:t>.1. Перечень оказываемых услуг, требования к объему и сроки их оказания:</w:t>
      </w:r>
    </w:p>
    <w:tbl>
      <w:tblPr>
        <w:tblW w:w="104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"/>
        <w:gridCol w:w="6290"/>
        <w:gridCol w:w="1056"/>
        <w:gridCol w:w="1194"/>
        <w:gridCol w:w="1427"/>
      </w:tblGrid>
      <w:tr w:rsidR="00FB138C" w:rsidRPr="007F4FC1" w14:paraId="2D2D233F" w14:textId="77777777" w:rsidTr="00156FD4">
        <w:trPr>
          <w:trHeight w:val="599"/>
        </w:trPr>
        <w:tc>
          <w:tcPr>
            <w:tcW w:w="515" w:type="dxa"/>
            <w:vAlign w:val="center"/>
            <w:hideMark/>
          </w:tcPr>
          <w:p w14:paraId="56D4B24E" w14:textId="77777777" w:rsidR="00FB138C" w:rsidRPr="00C0251B" w:rsidRDefault="00FB138C" w:rsidP="001D21CA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C0251B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6290" w:type="dxa"/>
            <w:hideMark/>
          </w:tcPr>
          <w:p w14:paraId="38C92E1B" w14:textId="60B5DDDD" w:rsidR="00FB138C" w:rsidRPr="00115845" w:rsidRDefault="00FB138C" w:rsidP="001D21CA">
            <w:pPr>
              <w:spacing w:after="0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C0251B">
              <w:rPr>
                <w:color w:val="000000" w:themeColor="text1"/>
                <w:sz w:val="22"/>
                <w:szCs w:val="22"/>
              </w:rPr>
              <w:t>Наименование</w:t>
            </w:r>
            <w:r w:rsidR="00115845">
              <w:rPr>
                <w:color w:val="000000" w:themeColor="text1"/>
                <w:sz w:val="22"/>
                <w:szCs w:val="22"/>
                <w:lang w:val="en-US"/>
              </w:rPr>
              <w:t>/</w:t>
            </w:r>
            <w:r w:rsidR="00115845">
              <w:rPr>
                <w:color w:val="000000" w:themeColor="text1"/>
                <w:sz w:val="22"/>
                <w:szCs w:val="22"/>
              </w:rPr>
              <w:t>состав услуг</w:t>
            </w:r>
          </w:p>
          <w:p w14:paraId="18FA9E7F" w14:textId="77777777" w:rsidR="00FB138C" w:rsidRPr="00C0251B" w:rsidRDefault="00FB138C" w:rsidP="001D21CA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C0251B">
              <w:rPr>
                <w:color w:val="000000" w:themeColor="text1"/>
                <w:sz w:val="22"/>
                <w:szCs w:val="22"/>
              </w:rPr>
              <w:t>услуг</w:t>
            </w:r>
          </w:p>
        </w:tc>
        <w:tc>
          <w:tcPr>
            <w:tcW w:w="1056" w:type="dxa"/>
          </w:tcPr>
          <w:p w14:paraId="24055F71" w14:textId="3BCF4373" w:rsidR="00FB138C" w:rsidRPr="00C0251B" w:rsidRDefault="00FB138C" w:rsidP="001D21CA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C0251B">
              <w:rPr>
                <w:color w:val="000000" w:themeColor="text1"/>
                <w:sz w:val="22"/>
                <w:szCs w:val="22"/>
              </w:rPr>
              <w:t>Ед. изм.</w:t>
            </w:r>
          </w:p>
        </w:tc>
        <w:tc>
          <w:tcPr>
            <w:tcW w:w="1194" w:type="dxa"/>
            <w:hideMark/>
          </w:tcPr>
          <w:p w14:paraId="34D0080E" w14:textId="2E5267BF" w:rsidR="00FB138C" w:rsidRPr="00C0251B" w:rsidRDefault="00FB138C" w:rsidP="001D21CA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C0251B">
              <w:rPr>
                <w:color w:val="000000" w:themeColor="text1"/>
                <w:sz w:val="22"/>
                <w:szCs w:val="22"/>
              </w:rPr>
              <w:t>Кол-во</w:t>
            </w:r>
          </w:p>
        </w:tc>
        <w:tc>
          <w:tcPr>
            <w:tcW w:w="1427" w:type="dxa"/>
          </w:tcPr>
          <w:p w14:paraId="2BD1DD8D" w14:textId="77777777" w:rsidR="00FB138C" w:rsidRPr="00C0251B" w:rsidRDefault="00FB138C" w:rsidP="001D21CA">
            <w:pPr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C0251B">
              <w:rPr>
                <w:color w:val="000000" w:themeColor="text1"/>
                <w:sz w:val="22"/>
                <w:szCs w:val="22"/>
              </w:rPr>
              <w:t>Срок оказания услуг</w:t>
            </w:r>
          </w:p>
        </w:tc>
      </w:tr>
      <w:tr w:rsidR="007A299B" w:rsidRPr="007F4FC1" w14:paraId="62293ECB" w14:textId="77777777" w:rsidTr="00156FD4">
        <w:trPr>
          <w:trHeight w:val="386"/>
        </w:trPr>
        <w:tc>
          <w:tcPr>
            <w:tcW w:w="515" w:type="dxa"/>
            <w:vAlign w:val="center"/>
          </w:tcPr>
          <w:p w14:paraId="37ADE421" w14:textId="6E91182D" w:rsidR="007A299B" w:rsidRPr="00C0251B" w:rsidRDefault="007A299B" w:rsidP="00FB138C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C0251B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6290" w:type="dxa"/>
            <w:vAlign w:val="center"/>
          </w:tcPr>
          <w:p w14:paraId="02B2F28C" w14:textId="608924B5" w:rsidR="00FB2DD2" w:rsidRDefault="00FB2DD2" w:rsidP="00115845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</w:t>
            </w:r>
            <w:r w:rsidRPr="00FB2DD2">
              <w:rPr>
                <w:color w:val="000000"/>
                <w:sz w:val="22"/>
                <w:szCs w:val="22"/>
              </w:rPr>
              <w:t>слуг</w:t>
            </w:r>
            <w:r>
              <w:rPr>
                <w:color w:val="000000"/>
                <w:sz w:val="22"/>
                <w:szCs w:val="22"/>
              </w:rPr>
              <w:t>и</w:t>
            </w:r>
            <w:r w:rsidRPr="00FB2DD2">
              <w:rPr>
                <w:color w:val="000000"/>
                <w:sz w:val="22"/>
                <w:szCs w:val="22"/>
              </w:rPr>
              <w:t xml:space="preserve"> по доработке программн</w:t>
            </w:r>
            <w:r w:rsidR="00156FD4">
              <w:rPr>
                <w:color w:val="000000"/>
                <w:sz w:val="22"/>
                <w:szCs w:val="22"/>
              </w:rPr>
              <w:t>ых</w:t>
            </w:r>
            <w:r w:rsidRPr="00FB2DD2">
              <w:rPr>
                <w:color w:val="000000"/>
                <w:sz w:val="22"/>
                <w:szCs w:val="22"/>
              </w:rPr>
              <w:t xml:space="preserve"> продукт</w:t>
            </w:r>
            <w:r w:rsidR="00156FD4">
              <w:rPr>
                <w:color w:val="000000"/>
                <w:sz w:val="22"/>
                <w:szCs w:val="22"/>
              </w:rPr>
              <w:t>ов</w:t>
            </w:r>
            <w:r w:rsidRPr="00FB2DD2">
              <w:rPr>
                <w:color w:val="000000"/>
                <w:sz w:val="22"/>
                <w:szCs w:val="22"/>
              </w:rPr>
              <w:t xml:space="preserve"> </w:t>
            </w:r>
            <w:r w:rsidR="00A92540" w:rsidRPr="00A92540">
              <w:rPr>
                <w:color w:val="000000"/>
                <w:sz w:val="22"/>
                <w:szCs w:val="22"/>
              </w:rPr>
              <w:t>«1</w:t>
            </w:r>
            <w:proofErr w:type="gramStart"/>
            <w:r w:rsidR="00A92540" w:rsidRPr="00A92540">
              <w:rPr>
                <w:color w:val="000000"/>
                <w:sz w:val="22"/>
                <w:szCs w:val="22"/>
              </w:rPr>
              <w:t>С:Бухгалтерия</w:t>
            </w:r>
            <w:proofErr w:type="gramEnd"/>
            <w:r w:rsidR="00A92540" w:rsidRPr="00A92540">
              <w:rPr>
                <w:color w:val="000000"/>
                <w:sz w:val="22"/>
                <w:szCs w:val="22"/>
              </w:rPr>
              <w:t xml:space="preserve"> государственного учреждения 8 ПРОФ.»  и «1</w:t>
            </w:r>
            <w:proofErr w:type="gramStart"/>
            <w:r w:rsidR="00A92540" w:rsidRPr="00A92540">
              <w:rPr>
                <w:color w:val="000000"/>
                <w:sz w:val="22"/>
                <w:szCs w:val="22"/>
              </w:rPr>
              <w:t>С:Зарплата</w:t>
            </w:r>
            <w:proofErr w:type="gramEnd"/>
            <w:r w:rsidR="00A92540" w:rsidRPr="00A92540">
              <w:rPr>
                <w:color w:val="000000"/>
                <w:sz w:val="22"/>
                <w:szCs w:val="22"/>
              </w:rPr>
              <w:t xml:space="preserve"> и кадры государственного учреждения 8 ПРОФ»</w:t>
            </w:r>
            <w:r w:rsidR="00C53589" w:rsidRPr="00C53589">
              <w:rPr>
                <w:color w:val="000000"/>
                <w:sz w:val="22"/>
                <w:szCs w:val="22"/>
              </w:rPr>
              <w:t xml:space="preserve"> </w:t>
            </w:r>
            <w:r w:rsidRPr="00FB2DD2">
              <w:rPr>
                <w:color w:val="000000"/>
                <w:sz w:val="22"/>
                <w:szCs w:val="22"/>
              </w:rPr>
              <w:t>на платформе 1С:Предприятие</w:t>
            </w:r>
            <w:r w:rsidR="00C53589">
              <w:rPr>
                <w:color w:val="000000"/>
                <w:sz w:val="22"/>
                <w:szCs w:val="22"/>
              </w:rPr>
              <w:t xml:space="preserve"> </w:t>
            </w:r>
            <w:r w:rsidRPr="00FB2DD2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>:</w:t>
            </w:r>
          </w:p>
          <w:p w14:paraId="2515A154" w14:textId="28ABA1E9" w:rsidR="00AD5617" w:rsidRPr="00C0251B" w:rsidRDefault="00FB2DD2" w:rsidP="00C53589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r w:rsidR="00115845" w:rsidRPr="00115845">
              <w:rPr>
                <w:color w:val="000000"/>
                <w:sz w:val="22"/>
                <w:szCs w:val="22"/>
              </w:rPr>
              <w:t xml:space="preserve">Доработка </w:t>
            </w:r>
            <w:r w:rsidR="00A92540" w:rsidRPr="00A92540">
              <w:rPr>
                <w:color w:val="000000"/>
                <w:sz w:val="22"/>
                <w:szCs w:val="22"/>
              </w:rPr>
              <w:t>«1</w:t>
            </w:r>
            <w:proofErr w:type="gramStart"/>
            <w:r w:rsidR="00A92540" w:rsidRPr="00A92540">
              <w:rPr>
                <w:color w:val="000000"/>
                <w:sz w:val="22"/>
                <w:szCs w:val="22"/>
              </w:rPr>
              <w:t>С:Бухгалтерия</w:t>
            </w:r>
            <w:proofErr w:type="gramEnd"/>
            <w:r w:rsidR="00A92540" w:rsidRPr="00A92540">
              <w:rPr>
                <w:color w:val="000000"/>
                <w:sz w:val="22"/>
                <w:szCs w:val="22"/>
              </w:rPr>
              <w:t xml:space="preserve"> государственного учреждения 8 ПРОФ.»  и «1</w:t>
            </w:r>
            <w:proofErr w:type="gramStart"/>
            <w:r w:rsidR="00A92540" w:rsidRPr="00A92540">
              <w:rPr>
                <w:color w:val="000000"/>
                <w:sz w:val="22"/>
                <w:szCs w:val="22"/>
              </w:rPr>
              <w:t>С:Зарплата</w:t>
            </w:r>
            <w:proofErr w:type="gramEnd"/>
            <w:r w:rsidR="00A92540" w:rsidRPr="00A92540">
              <w:rPr>
                <w:color w:val="000000"/>
                <w:sz w:val="22"/>
                <w:szCs w:val="22"/>
              </w:rPr>
              <w:t xml:space="preserve"> и кадры государственного учреждения 8 ПРОФ»</w:t>
            </w:r>
            <w:r w:rsidR="00C53589" w:rsidRPr="00C53589">
              <w:rPr>
                <w:color w:val="000000"/>
                <w:sz w:val="22"/>
                <w:szCs w:val="22"/>
              </w:rPr>
              <w:t xml:space="preserve"> </w:t>
            </w:r>
            <w:r w:rsidR="00115845" w:rsidRPr="00115845">
              <w:rPr>
                <w:color w:val="000000"/>
                <w:sz w:val="22"/>
                <w:szCs w:val="22"/>
              </w:rPr>
              <w:t xml:space="preserve">по требованиям </w:t>
            </w:r>
            <w:r w:rsidR="00C53589">
              <w:rPr>
                <w:color w:val="000000"/>
                <w:sz w:val="22"/>
                <w:szCs w:val="22"/>
              </w:rPr>
              <w:t>учреждения</w:t>
            </w:r>
            <w:r w:rsidR="00115845" w:rsidRPr="00115845">
              <w:rPr>
                <w:color w:val="000000"/>
                <w:sz w:val="22"/>
                <w:szCs w:val="22"/>
              </w:rPr>
              <w:t>.</w:t>
            </w:r>
            <w:bookmarkStart w:id="1" w:name="_GoBack"/>
            <w:bookmarkEnd w:id="1"/>
          </w:p>
        </w:tc>
        <w:tc>
          <w:tcPr>
            <w:tcW w:w="1056" w:type="dxa"/>
            <w:vAlign w:val="center"/>
          </w:tcPr>
          <w:p w14:paraId="7CCF8C41" w14:textId="749C67B8" w:rsidR="007A299B" w:rsidRPr="00C0251B" w:rsidRDefault="00AD5617" w:rsidP="00FB138C">
            <w:pPr>
              <w:spacing w:after="0"/>
              <w:jc w:val="center"/>
              <w:rPr>
                <w:sz w:val="22"/>
                <w:szCs w:val="22"/>
                <w:lang w:eastAsia="ar-SA"/>
              </w:rPr>
            </w:pPr>
            <w:r w:rsidRPr="00C0251B">
              <w:rPr>
                <w:color w:val="000000"/>
                <w:sz w:val="22"/>
                <w:szCs w:val="22"/>
              </w:rPr>
              <w:t>нормо-час</w:t>
            </w:r>
          </w:p>
        </w:tc>
        <w:tc>
          <w:tcPr>
            <w:tcW w:w="1194" w:type="dxa"/>
            <w:vAlign w:val="center"/>
          </w:tcPr>
          <w:p w14:paraId="49DAD71A" w14:textId="63CDCAF5" w:rsidR="007A299B" w:rsidRPr="00C0251B" w:rsidRDefault="00115845" w:rsidP="00FB138C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3F6E4E" w:rsidRPr="00C0251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27" w:type="dxa"/>
          </w:tcPr>
          <w:p w14:paraId="6B7AD423" w14:textId="60CDB28F" w:rsidR="007A299B" w:rsidRPr="00C0251B" w:rsidRDefault="00B13ACB" w:rsidP="00B13ACB">
            <w:pPr>
              <w:spacing w:after="0"/>
              <w:jc w:val="center"/>
              <w:rPr>
                <w:sz w:val="22"/>
                <w:szCs w:val="22"/>
                <w:lang w:eastAsia="ar-SA"/>
              </w:rPr>
            </w:pPr>
            <w:r w:rsidRPr="00C0251B">
              <w:rPr>
                <w:sz w:val="22"/>
                <w:szCs w:val="22"/>
              </w:rPr>
              <w:t>С даты заключения контракта</w:t>
            </w:r>
            <w:r w:rsidR="007A299B" w:rsidRPr="00C0251B">
              <w:rPr>
                <w:sz w:val="22"/>
                <w:szCs w:val="22"/>
              </w:rPr>
              <w:t xml:space="preserve"> по 30.12.202</w:t>
            </w:r>
            <w:r w:rsidR="00722D9E">
              <w:rPr>
                <w:sz w:val="22"/>
                <w:szCs w:val="22"/>
              </w:rPr>
              <w:t>6</w:t>
            </w:r>
            <w:r w:rsidR="007A299B" w:rsidRPr="00C0251B">
              <w:rPr>
                <w:sz w:val="22"/>
                <w:szCs w:val="22"/>
              </w:rPr>
              <w:t xml:space="preserve"> г.</w:t>
            </w:r>
          </w:p>
        </w:tc>
      </w:tr>
    </w:tbl>
    <w:p w14:paraId="54F5304A" w14:textId="77777777" w:rsidR="001A58F7" w:rsidRPr="007F4FC1" w:rsidRDefault="001A58F7" w:rsidP="001A58F7">
      <w:pPr>
        <w:keepNext/>
        <w:spacing w:after="0"/>
        <w:rPr>
          <w:b/>
          <w:bCs/>
          <w:sz w:val="22"/>
          <w:szCs w:val="22"/>
        </w:rPr>
      </w:pPr>
    </w:p>
    <w:p w14:paraId="5B995B73" w14:textId="3B279032" w:rsidR="001A58F7" w:rsidRPr="007F4FC1" w:rsidRDefault="00B13ACB" w:rsidP="001A58F7">
      <w:pPr>
        <w:keepNext/>
        <w:spacing w:before="120" w:after="120"/>
        <w:rPr>
          <w:bCs/>
          <w:sz w:val="22"/>
          <w:szCs w:val="22"/>
        </w:rPr>
      </w:pPr>
      <w:r>
        <w:rPr>
          <w:b/>
          <w:bCs/>
          <w:i/>
          <w:sz w:val="22"/>
          <w:szCs w:val="22"/>
        </w:rPr>
        <w:t>6</w:t>
      </w:r>
      <w:r w:rsidR="001A58F7" w:rsidRPr="007F4FC1">
        <w:rPr>
          <w:b/>
          <w:bCs/>
          <w:i/>
          <w:sz w:val="22"/>
          <w:szCs w:val="22"/>
        </w:rPr>
        <w:t>.2. Общие требования к оказываемым услугам:</w:t>
      </w:r>
    </w:p>
    <w:p w14:paraId="09C81EB8" w14:textId="34DEE872" w:rsidR="00275ACA" w:rsidRPr="005976A9" w:rsidRDefault="00B13ACB" w:rsidP="001A58F7">
      <w:pPr>
        <w:spacing w:after="0"/>
        <w:rPr>
          <w:bCs/>
          <w:sz w:val="22"/>
          <w:szCs w:val="22"/>
        </w:rPr>
      </w:pPr>
      <w:r>
        <w:rPr>
          <w:bCs/>
          <w:sz w:val="22"/>
          <w:szCs w:val="22"/>
        </w:rPr>
        <w:t>6</w:t>
      </w:r>
      <w:r w:rsidR="001A58F7" w:rsidRPr="007F4FC1">
        <w:rPr>
          <w:bCs/>
          <w:sz w:val="22"/>
          <w:szCs w:val="22"/>
        </w:rPr>
        <w:t xml:space="preserve">.2.1.  </w:t>
      </w:r>
      <w:r w:rsidR="00275ACA" w:rsidRPr="005976A9">
        <w:rPr>
          <w:bCs/>
          <w:sz w:val="22"/>
          <w:szCs w:val="22"/>
        </w:rPr>
        <w:t>Производимые в рамках адаптации и модификации изменения ПО не должны нарушать целостность баз данных Заказчика</w:t>
      </w:r>
    </w:p>
    <w:p w14:paraId="41683237" w14:textId="293F6C8E" w:rsidR="001A58F7" w:rsidRPr="007F4FC1" w:rsidRDefault="00B13ACB" w:rsidP="001A58F7">
      <w:pPr>
        <w:spacing w:after="0"/>
        <w:rPr>
          <w:bCs/>
          <w:sz w:val="22"/>
          <w:szCs w:val="22"/>
        </w:rPr>
      </w:pPr>
      <w:r>
        <w:rPr>
          <w:bCs/>
          <w:sz w:val="22"/>
          <w:szCs w:val="22"/>
        </w:rPr>
        <w:t>6</w:t>
      </w:r>
      <w:r w:rsidR="001A58F7" w:rsidRPr="007F4FC1">
        <w:rPr>
          <w:bCs/>
          <w:sz w:val="22"/>
          <w:szCs w:val="22"/>
        </w:rPr>
        <w:t>.2.2. Использование новых версий (релизов) ПО не должно привести к потере информации, ранее размещенной в системе, или потере доступных функциональных возможностей.</w:t>
      </w:r>
    </w:p>
    <w:p w14:paraId="4DECE24A" w14:textId="4E4FE7BB" w:rsidR="001A58F7" w:rsidRPr="007F4FC1" w:rsidRDefault="00B13ACB" w:rsidP="001A58F7">
      <w:pPr>
        <w:spacing w:after="0"/>
        <w:rPr>
          <w:bCs/>
          <w:sz w:val="22"/>
          <w:szCs w:val="22"/>
        </w:rPr>
      </w:pPr>
      <w:r>
        <w:rPr>
          <w:bCs/>
          <w:sz w:val="22"/>
          <w:szCs w:val="22"/>
        </w:rPr>
        <w:t>6</w:t>
      </w:r>
      <w:r w:rsidR="001A58F7" w:rsidRPr="007F4FC1">
        <w:rPr>
          <w:bCs/>
          <w:sz w:val="22"/>
          <w:szCs w:val="22"/>
        </w:rPr>
        <w:t>.2.</w:t>
      </w:r>
      <w:r w:rsidR="003F6E4E">
        <w:rPr>
          <w:bCs/>
          <w:sz w:val="22"/>
          <w:szCs w:val="22"/>
        </w:rPr>
        <w:t>3</w:t>
      </w:r>
      <w:r w:rsidR="001A58F7" w:rsidRPr="007F4FC1">
        <w:rPr>
          <w:bCs/>
          <w:sz w:val="22"/>
          <w:szCs w:val="22"/>
        </w:rPr>
        <w:t xml:space="preserve">. Исполнитель обязан не передавать полученные в связи исполнением </w:t>
      </w:r>
      <w:r w:rsidR="00C0251B">
        <w:rPr>
          <w:bCs/>
          <w:sz w:val="22"/>
          <w:szCs w:val="22"/>
        </w:rPr>
        <w:t xml:space="preserve">договора </w:t>
      </w:r>
      <w:r w:rsidR="001A58F7" w:rsidRPr="007F4FC1">
        <w:rPr>
          <w:bCs/>
          <w:sz w:val="22"/>
          <w:szCs w:val="22"/>
        </w:rPr>
        <w:t>сведения, алгоритмы, методы обработки, данные, а также программы и базы данных любым третьим лицам без письменного согласия Заказчика, соблюдая режим их конфиденциальности в соответствии с законодательством Российской Федерации в области правовой охраны программ для электронно-вычислительных машин и баз данных.</w:t>
      </w:r>
    </w:p>
    <w:p w14:paraId="13B212AB" w14:textId="33EAB179" w:rsidR="001A58F7" w:rsidRPr="007F4FC1" w:rsidRDefault="001A58F7" w:rsidP="001A58F7">
      <w:pPr>
        <w:spacing w:after="0"/>
        <w:rPr>
          <w:bCs/>
          <w:sz w:val="22"/>
          <w:szCs w:val="22"/>
        </w:rPr>
      </w:pPr>
      <w:r w:rsidRPr="007F4FC1">
        <w:rPr>
          <w:bCs/>
          <w:sz w:val="22"/>
          <w:szCs w:val="22"/>
        </w:rPr>
        <w:t xml:space="preserve">В процессе оказания Услуг обработка и хранение персональных данных и конфиденциальной информации должны производиться в соответствии с действующим законодательством. Исполнитель </w:t>
      </w:r>
      <w:r w:rsidR="00C0251B">
        <w:rPr>
          <w:bCs/>
          <w:sz w:val="22"/>
          <w:szCs w:val="22"/>
        </w:rPr>
        <w:t xml:space="preserve">должен </w:t>
      </w:r>
      <w:r w:rsidRPr="007F4FC1">
        <w:rPr>
          <w:bCs/>
          <w:sz w:val="22"/>
          <w:szCs w:val="22"/>
        </w:rPr>
        <w:t>соблюдать требования Федерального закона от 27.07.2006 № 152-ФЗ «О персональных данных».</w:t>
      </w:r>
    </w:p>
    <w:p w14:paraId="3182DF2C" w14:textId="07455DA9" w:rsidR="001A58F7" w:rsidRPr="007F4FC1" w:rsidRDefault="00B13ACB" w:rsidP="001A58F7">
      <w:pPr>
        <w:spacing w:after="0"/>
        <w:rPr>
          <w:sz w:val="22"/>
          <w:szCs w:val="22"/>
        </w:rPr>
      </w:pPr>
      <w:r>
        <w:rPr>
          <w:bCs/>
          <w:sz w:val="22"/>
          <w:szCs w:val="22"/>
        </w:rPr>
        <w:t>6</w:t>
      </w:r>
      <w:r w:rsidR="001A58F7" w:rsidRPr="007F4FC1">
        <w:rPr>
          <w:bCs/>
          <w:sz w:val="22"/>
          <w:szCs w:val="22"/>
        </w:rPr>
        <w:t>.2.</w:t>
      </w:r>
      <w:r w:rsidR="003F6E4E">
        <w:rPr>
          <w:bCs/>
          <w:sz w:val="22"/>
          <w:szCs w:val="22"/>
        </w:rPr>
        <w:t>4</w:t>
      </w:r>
      <w:r w:rsidR="001A58F7" w:rsidRPr="007F4FC1">
        <w:rPr>
          <w:bCs/>
          <w:sz w:val="22"/>
          <w:szCs w:val="22"/>
        </w:rPr>
        <w:t xml:space="preserve">. </w:t>
      </w:r>
      <w:r w:rsidR="001A58F7" w:rsidRPr="007F4FC1">
        <w:rPr>
          <w:sz w:val="22"/>
          <w:szCs w:val="22"/>
        </w:rPr>
        <w:t>Оказываемые Услуги не должны привести к потере данных Заказчика или несогласованному ограничению существующей функциональности.</w:t>
      </w:r>
    </w:p>
    <w:p w14:paraId="04B8658B" w14:textId="5CA5085F" w:rsidR="001A58F7" w:rsidRPr="007F4FC1" w:rsidRDefault="00B13ACB" w:rsidP="001A58F7">
      <w:pPr>
        <w:keepNext/>
        <w:spacing w:before="240" w:after="120"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>6</w:t>
      </w:r>
      <w:r w:rsidR="001A58F7" w:rsidRPr="007F4FC1">
        <w:rPr>
          <w:b/>
          <w:bCs/>
          <w:i/>
          <w:sz w:val="22"/>
          <w:szCs w:val="22"/>
        </w:rPr>
        <w:t>.3. Требования к услугам:</w:t>
      </w:r>
    </w:p>
    <w:p w14:paraId="311C2EB5" w14:textId="6CAE22AF" w:rsidR="001A58F7" w:rsidRPr="007F4FC1" w:rsidRDefault="00B13ACB" w:rsidP="001A58F7">
      <w:pPr>
        <w:spacing w:after="0"/>
        <w:rPr>
          <w:sz w:val="22"/>
          <w:szCs w:val="22"/>
        </w:rPr>
      </w:pPr>
      <w:r>
        <w:rPr>
          <w:sz w:val="22"/>
          <w:szCs w:val="22"/>
        </w:rPr>
        <w:t>6</w:t>
      </w:r>
      <w:r w:rsidR="001A58F7" w:rsidRPr="007F4FC1">
        <w:rPr>
          <w:sz w:val="22"/>
          <w:szCs w:val="22"/>
        </w:rPr>
        <w:t>.3.1. Целью услуг является обеспечение автоматизированного ведения учета с использованием ПО.</w:t>
      </w:r>
    </w:p>
    <w:p w14:paraId="2138ABD9" w14:textId="7B9C8ACB" w:rsidR="001A58F7" w:rsidRPr="007F4FC1" w:rsidRDefault="00B13ACB" w:rsidP="001A58F7">
      <w:pPr>
        <w:spacing w:after="0"/>
        <w:rPr>
          <w:sz w:val="22"/>
          <w:szCs w:val="22"/>
        </w:rPr>
      </w:pPr>
      <w:r>
        <w:rPr>
          <w:sz w:val="22"/>
          <w:szCs w:val="22"/>
        </w:rPr>
        <w:t>6</w:t>
      </w:r>
      <w:r w:rsidR="001A58F7" w:rsidRPr="007F4FC1">
        <w:rPr>
          <w:sz w:val="22"/>
          <w:szCs w:val="22"/>
        </w:rPr>
        <w:t>.3.2. Услуги должны оказываться только с использованием лицензионных версий (релизов) ПО.</w:t>
      </w:r>
    </w:p>
    <w:p w14:paraId="1625725C" w14:textId="313E86A6" w:rsidR="001A58F7" w:rsidRPr="005976A9" w:rsidRDefault="00B13ACB" w:rsidP="001A58F7">
      <w:pPr>
        <w:keepNext/>
        <w:spacing w:before="240" w:after="120"/>
        <w:rPr>
          <w:b/>
          <w:bCs/>
          <w:i/>
          <w:sz w:val="22"/>
          <w:szCs w:val="22"/>
        </w:rPr>
      </w:pPr>
      <w:r w:rsidRPr="005976A9">
        <w:rPr>
          <w:b/>
          <w:bCs/>
          <w:i/>
          <w:sz w:val="22"/>
          <w:szCs w:val="22"/>
        </w:rPr>
        <w:t>6</w:t>
      </w:r>
      <w:r w:rsidR="001A58F7" w:rsidRPr="005976A9">
        <w:rPr>
          <w:b/>
          <w:bCs/>
          <w:i/>
          <w:sz w:val="22"/>
          <w:szCs w:val="22"/>
        </w:rPr>
        <w:t>.4. Технология оказания услуг:</w:t>
      </w:r>
    </w:p>
    <w:p w14:paraId="27DBECCD" w14:textId="3E181258" w:rsidR="001A58F7" w:rsidRPr="007F4FC1" w:rsidRDefault="00B13ACB" w:rsidP="001A58F7">
      <w:pPr>
        <w:spacing w:after="0"/>
        <w:rPr>
          <w:sz w:val="22"/>
          <w:szCs w:val="22"/>
        </w:rPr>
      </w:pPr>
      <w:bookmarkStart w:id="2" w:name="_Hlk144992960"/>
      <w:r>
        <w:rPr>
          <w:i/>
          <w:iCs/>
          <w:sz w:val="22"/>
          <w:szCs w:val="22"/>
        </w:rPr>
        <w:t>6</w:t>
      </w:r>
      <w:r w:rsidR="001A58F7" w:rsidRPr="007F4FC1">
        <w:rPr>
          <w:i/>
          <w:iCs/>
          <w:sz w:val="22"/>
          <w:szCs w:val="22"/>
        </w:rPr>
        <w:t>.4.</w:t>
      </w:r>
      <w:r w:rsidR="005976A9">
        <w:rPr>
          <w:i/>
          <w:iCs/>
          <w:sz w:val="22"/>
          <w:szCs w:val="22"/>
        </w:rPr>
        <w:t>1</w:t>
      </w:r>
      <w:r w:rsidR="001A58F7" w:rsidRPr="007F4FC1">
        <w:rPr>
          <w:i/>
          <w:iCs/>
          <w:sz w:val="22"/>
          <w:szCs w:val="22"/>
        </w:rPr>
        <w:t>. Доработки других подрядных организаций</w:t>
      </w:r>
    </w:p>
    <w:p w14:paraId="3B183A9B" w14:textId="475204E9" w:rsidR="001A58F7" w:rsidRPr="007F4FC1" w:rsidRDefault="00B13ACB" w:rsidP="001A58F7">
      <w:pPr>
        <w:spacing w:after="0"/>
        <w:rPr>
          <w:sz w:val="22"/>
          <w:szCs w:val="22"/>
        </w:rPr>
      </w:pPr>
      <w:r>
        <w:rPr>
          <w:sz w:val="22"/>
          <w:szCs w:val="22"/>
        </w:rPr>
        <w:t>6</w:t>
      </w:r>
      <w:r w:rsidR="001A58F7" w:rsidRPr="007F4FC1">
        <w:rPr>
          <w:sz w:val="22"/>
          <w:szCs w:val="22"/>
        </w:rPr>
        <w:t>.4.</w:t>
      </w:r>
      <w:r w:rsidR="005976A9">
        <w:rPr>
          <w:sz w:val="22"/>
          <w:szCs w:val="22"/>
        </w:rPr>
        <w:t>1</w:t>
      </w:r>
      <w:r w:rsidR="001A58F7" w:rsidRPr="007F4FC1">
        <w:rPr>
          <w:sz w:val="22"/>
          <w:szCs w:val="22"/>
        </w:rPr>
        <w:t xml:space="preserve">.1. В случае, если в период действия </w:t>
      </w:r>
      <w:r w:rsidR="00C0251B">
        <w:rPr>
          <w:sz w:val="22"/>
          <w:szCs w:val="22"/>
        </w:rPr>
        <w:t xml:space="preserve">договора </w:t>
      </w:r>
      <w:r w:rsidR="001A58F7" w:rsidRPr="007F4FC1">
        <w:rPr>
          <w:sz w:val="22"/>
          <w:szCs w:val="22"/>
        </w:rPr>
        <w:t xml:space="preserve">выполняется доработка программного продукта со стороны других организаций, то при внесении доработок на рабочую базу подрядчиком в обязательном порядке должен быть сделан </w:t>
      </w:r>
      <w:proofErr w:type="spellStart"/>
      <w:r w:rsidR="001A58F7" w:rsidRPr="007F4FC1">
        <w:rPr>
          <w:sz w:val="22"/>
          <w:szCs w:val="22"/>
        </w:rPr>
        <w:t>бекап</w:t>
      </w:r>
      <w:proofErr w:type="spellEnd"/>
      <w:r w:rsidR="001A58F7" w:rsidRPr="007F4FC1">
        <w:rPr>
          <w:sz w:val="22"/>
          <w:szCs w:val="22"/>
        </w:rPr>
        <w:t xml:space="preserve"> (копия базы данных) до и после установки доработок.</w:t>
      </w:r>
    </w:p>
    <w:p w14:paraId="2B8D26C0" w14:textId="1C634DC8" w:rsidR="001A58F7" w:rsidRPr="007F4FC1" w:rsidRDefault="00B13ACB" w:rsidP="001A58F7">
      <w:pPr>
        <w:spacing w:after="0"/>
        <w:rPr>
          <w:sz w:val="22"/>
          <w:szCs w:val="22"/>
        </w:rPr>
      </w:pPr>
      <w:r>
        <w:rPr>
          <w:sz w:val="22"/>
          <w:szCs w:val="22"/>
        </w:rPr>
        <w:t>6</w:t>
      </w:r>
      <w:r w:rsidR="001A58F7" w:rsidRPr="007F4FC1">
        <w:rPr>
          <w:sz w:val="22"/>
          <w:szCs w:val="22"/>
        </w:rPr>
        <w:t>.4.</w:t>
      </w:r>
      <w:r w:rsidR="005976A9">
        <w:rPr>
          <w:sz w:val="22"/>
          <w:szCs w:val="22"/>
        </w:rPr>
        <w:t>1</w:t>
      </w:r>
      <w:r w:rsidR="001A58F7" w:rsidRPr="007F4FC1">
        <w:rPr>
          <w:sz w:val="22"/>
          <w:szCs w:val="22"/>
        </w:rPr>
        <w:t>.2. Исполнитель не несет ответственности за ошибки в конфигурациях по доработкам других подрядчиков. В случае выявления ошибок, связанных с доработками других подрядчиков, Заказчик обращается к специалистам в соответствующей области самостоятельно.</w:t>
      </w:r>
    </w:p>
    <w:p w14:paraId="61145071" w14:textId="77777777" w:rsidR="001A58F7" w:rsidRPr="007F4FC1" w:rsidRDefault="001A58F7" w:rsidP="001A58F7">
      <w:pPr>
        <w:spacing w:after="0"/>
        <w:rPr>
          <w:sz w:val="22"/>
          <w:szCs w:val="22"/>
        </w:rPr>
      </w:pPr>
      <w:r w:rsidRPr="007F4FC1">
        <w:rPr>
          <w:sz w:val="22"/>
          <w:szCs w:val="22"/>
        </w:rPr>
        <w:t>Консультационное сопровождение пользователей со стороны Исполнителя не распространяется на вопросы по доработкам программного продукта, реализованными другими подрядчиками.</w:t>
      </w:r>
      <w:bookmarkEnd w:id="2"/>
    </w:p>
    <w:p w14:paraId="635EDDD5" w14:textId="77777777" w:rsidR="001A58F7" w:rsidRPr="007F4FC1" w:rsidRDefault="001A58F7" w:rsidP="001A58F7">
      <w:pPr>
        <w:spacing w:after="0"/>
        <w:rPr>
          <w:sz w:val="22"/>
          <w:szCs w:val="22"/>
        </w:rPr>
      </w:pPr>
    </w:p>
    <w:p w14:paraId="3EEBAA58" w14:textId="77C2D70A" w:rsidR="001A58F7" w:rsidRPr="007F4FC1" w:rsidRDefault="00C0251B" w:rsidP="005C5FA8">
      <w:pPr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</w:t>
      </w:r>
      <w:r w:rsidR="001A58F7" w:rsidRPr="007F4FC1">
        <w:rPr>
          <w:b/>
          <w:bCs/>
          <w:sz w:val="22"/>
          <w:szCs w:val="22"/>
        </w:rPr>
        <w:t>. Требования к гарантии качества услуг, гарантийному сроку и (или) объему предоставления гарантий их качества</w:t>
      </w:r>
    </w:p>
    <w:p w14:paraId="71F2BD45" w14:textId="1D4C5849" w:rsidR="001A58F7" w:rsidRPr="007F4FC1" w:rsidRDefault="00C0251B" w:rsidP="001A58F7">
      <w:pPr>
        <w:spacing w:after="0"/>
        <w:rPr>
          <w:sz w:val="22"/>
          <w:szCs w:val="22"/>
        </w:rPr>
      </w:pPr>
      <w:r>
        <w:rPr>
          <w:sz w:val="22"/>
          <w:szCs w:val="22"/>
        </w:rPr>
        <w:t>5</w:t>
      </w:r>
      <w:r w:rsidR="001A58F7" w:rsidRPr="007F4FC1">
        <w:rPr>
          <w:sz w:val="22"/>
          <w:szCs w:val="22"/>
        </w:rPr>
        <w:t>.1. Исполнитель гарантирует качество оказываемых Услуг и их соответствие правилам и нормам, действующим нормативным и методическим актам, регулирующим вопросы, связанные с оказанием данного вида Услуг.</w:t>
      </w:r>
    </w:p>
    <w:p w14:paraId="0853EEF7" w14:textId="343793B0" w:rsidR="001A58F7" w:rsidRPr="007F4FC1" w:rsidRDefault="00C0251B" w:rsidP="001A58F7">
      <w:pPr>
        <w:spacing w:after="0"/>
        <w:rPr>
          <w:sz w:val="22"/>
          <w:szCs w:val="22"/>
        </w:rPr>
      </w:pPr>
      <w:r>
        <w:rPr>
          <w:sz w:val="22"/>
          <w:szCs w:val="22"/>
        </w:rPr>
        <w:t>5</w:t>
      </w:r>
      <w:r w:rsidR="001A58F7" w:rsidRPr="007F4FC1">
        <w:rPr>
          <w:sz w:val="22"/>
          <w:szCs w:val="22"/>
        </w:rPr>
        <w:t xml:space="preserve">.2. Исполнитель гарантирует Заказчику, что в течение срока действия </w:t>
      </w:r>
      <w:r>
        <w:rPr>
          <w:sz w:val="22"/>
          <w:szCs w:val="22"/>
        </w:rPr>
        <w:t xml:space="preserve">договора </w:t>
      </w:r>
      <w:r w:rsidR="001A58F7" w:rsidRPr="007F4FC1">
        <w:rPr>
          <w:sz w:val="22"/>
          <w:szCs w:val="22"/>
        </w:rPr>
        <w:t xml:space="preserve">в случае сбоя в созданных Исполнителем настройках программного продукта в процессе их эксплуатации все работы по восстановлению работоспособности программы будут выполнены силами и за счет Исполнителя. Основанием является подтверждение сбоя через повторную демонстрацию аналогичной ситуации Исполнителю на восстановленной из архивной копии базе данных. </w:t>
      </w:r>
    </w:p>
    <w:p w14:paraId="1703269E" w14:textId="7AC5751B" w:rsidR="001A58F7" w:rsidRPr="007F4FC1" w:rsidRDefault="00C0251B" w:rsidP="001A58F7">
      <w:pPr>
        <w:spacing w:after="0"/>
        <w:rPr>
          <w:sz w:val="22"/>
          <w:szCs w:val="22"/>
        </w:rPr>
      </w:pPr>
      <w:r>
        <w:rPr>
          <w:sz w:val="22"/>
          <w:szCs w:val="22"/>
        </w:rPr>
        <w:t>5</w:t>
      </w:r>
      <w:r w:rsidR="001A58F7" w:rsidRPr="007F4FC1">
        <w:rPr>
          <w:sz w:val="22"/>
          <w:szCs w:val="22"/>
        </w:rPr>
        <w:t xml:space="preserve">.3. В случае сбоя в настройках программного продукта, происшедшего по вине Заказчика, все работы по диагностике и восстановлению работоспособности настройки выполняются за счет Заказчика. </w:t>
      </w:r>
    </w:p>
    <w:p w14:paraId="6EED274E" w14:textId="6E56CA82" w:rsidR="001A58F7" w:rsidRPr="007F4FC1" w:rsidRDefault="00C0251B" w:rsidP="001A58F7">
      <w:pPr>
        <w:spacing w:after="0"/>
        <w:rPr>
          <w:sz w:val="22"/>
          <w:szCs w:val="22"/>
        </w:rPr>
      </w:pPr>
      <w:r>
        <w:rPr>
          <w:sz w:val="22"/>
          <w:szCs w:val="22"/>
        </w:rPr>
        <w:t>5</w:t>
      </w:r>
      <w:r w:rsidR="001A58F7" w:rsidRPr="007F4FC1">
        <w:rPr>
          <w:sz w:val="22"/>
          <w:szCs w:val="22"/>
        </w:rPr>
        <w:t>.4. Исполнитель не несет ответственности за сбой в работе программного продукта в части не подвергавшейся настройке Исполнителем, либо элементов программного продукта, не подвергавшихся настройке. В данном случае все работы по диагностике и восстановлению работоспособности программного продукта выполняются за счет Заказчика.</w:t>
      </w:r>
    </w:p>
    <w:p w14:paraId="2ACCD2F0" w14:textId="7790F14E" w:rsidR="002F2557" w:rsidRPr="007F4FC1" w:rsidRDefault="00C0251B" w:rsidP="001A58F7">
      <w:pPr>
        <w:spacing w:after="0"/>
        <w:rPr>
          <w:sz w:val="22"/>
          <w:szCs w:val="22"/>
        </w:rPr>
      </w:pPr>
      <w:r>
        <w:rPr>
          <w:sz w:val="22"/>
          <w:szCs w:val="22"/>
        </w:rPr>
        <w:t>5</w:t>
      </w:r>
      <w:r w:rsidR="002F2557" w:rsidRPr="007F4FC1">
        <w:rPr>
          <w:sz w:val="22"/>
          <w:szCs w:val="22"/>
        </w:rPr>
        <w:t xml:space="preserve">.5. Исполнитель не несет ответственности за сбои в работе программного продукта, обусловленные ошибками в типовом функционале текущего релиза программного продукта, установленного у Заказчика. В данном случае все работы по диагностике и восстановлению работоспособности программного продукта тарифицируются в соответствии с условиями </w:t>
      </w:r>
      <w:r>
        <w:rPr>
          <w:sz w:val="22"/>
          <w:szCs w:val="22"/>
        </w:rPr>
        <w:t>д</w:t>
      </w:r>
      <w:r w:rsidR="002F2557" w:rsidRPr="007F4FC1">
        <w:rPr>
          <w:sz w:val="22"/>
          <w:szCs w:val="22"/>
        </w:rPr>
        <w:t>оговора.</w:t>
      </w:r>
    </w:p>
    <w:p w14:paraId="1B09C61D" w14:textId="50C4EFC4" w:rsidR="001A58F7" w:rsidRPr="007F4FC1" w:rsidRDefault="00C0251B" w:rsidP="001A58F7">
      <w:pPr>
        <w:spacing w:after="0"/>
        <w:rPr>
          <w:sz w:val="22"/>
          <w:szCs w:val="22"/>
        </w:rPr>
      </w:pPr>
      <w:r>
        <w:rPr>
          <w:sz w:val="22"/>
          <w:szCs w:val="22"/>
        </w:rPr>
        <w:t>5</w:t>
      </w:r>
      <w:r w:rsidR="001A58F7" w:rsidRPr="007F4FC1">
        <w:rPr>
          <w:sz w:val="22"/>
          <w:szCs w:val="22"/>
        </w:rPr>
        <w:t>.</w:t>
      </w:r>
      <w:r w:rsidR="002F2557" w:rsidRPr="007F4FC1">
        <w:rPr>
          <w:sz w:val="22"/>
          <w:szCs w:val="22"/>
        </w:rPr>
        <w:t>6</w:t>
      </w:r>
      <w:r w:rsidR="001A58F7" w:rsidRPr="007F4FC1">
        <w:rPr>
          <w:sz w:val="22"/>
          <w:szCs w:val="22"/>
        </w:rPr>
        <w:t xml:space="preserve">. Гарантия на созданные Исполнителем настройки и доработки конфигурации действует в течение </w:t>
      </w:r>
      <w:r>
        <w:rPr>
          <w:sz w:val="22"/>
          <w:szCs w:val="22"/>
        </w:rPr>
        <w:t>3 (</w:t>
      </w:r>
      <w:r w:rsidR="00722D9E">
        <w:rPr>
          <w:sz w:val="22"/>
          <w:szCs w:val="22"/>
        </w:rPr>
        <w:t>трех) месяцев</w:t>
      </w:r>
      <w:r>
        <w:rPr>
          <w:sz w:val="22"/>
          <w:szCs w:val="22"/>
        </w:rPr>
        <w:t xml:space="preserve"> </w:t>
      </w:r>
      <w:r w:rsidR="001A58F7" w:rsidRPr="007F4FC1">
        <w:rPr>
          <w:sz w:val="22"/>
          <w:szCs w:val="22"/>
        </w:rPr>
        <w:t>(начиная с даты подписания Заказчиком акта об оказании услуг) или до изменения релиза базы данных или платформы, что наступит раньше.</w:t>
      </w:r>
    </w:p>
    <w:p w14:paraId="781CEF13" w14:textId="094608A9" w:rsidR="00A01A06" w:rsidRPr="007F4FC1" w:rsidRDefault="00A01A06" w:rsidP="00C0221A">
      <w:pPr>
        <w:spacing w:after="160" w:line="259" w:lineRule="auto"/>
        <w:jc w:val="left"/>
        <w:rPr>
          <w:sz w:val="22"/>
          <w:szCs w:val="22"/>
        </w:rPr>
      </w:pPr>
    </w:p>
    <w:sectPr w:rsidR="00A01A06" w:rsidRPr="007F4FC1" w:rsidSect="00B13ACB">
      <w:pgSz w:w="11906" w:h="16838"/>
      <w:pgMar w:top="709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05023"/>
    <w:multiLevelType w:val="multilevel"/>
    <w:tmpl w:val="30BC2C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ED45B5"/>
    <w:multiLevelType w:val="hybridMultilevel"/>
    <w:tmpl w:val="D2D4AFD8"/>
    <w:lvl w:ilvl="0" w:tplc="DA8A5E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62AD9"/>
    <w:multiLevelType w:val="multilevel"/>
    <w:tmpl w:val="F6A48C0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960" w:hanging="4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color w:val="000000"/>
      </w:rPr>
    </w:lvl>
  </w:abstractNum>
  <w:abstractNum w:abstractNumId="3" w15:restartNumberingAfterBreak="0">
    <w:nsid w:val="0D5A6BAC"/>
    <w:multiLevelType w:val="hybridMultilevel"/>
    <w:tmpl w:val="017E7CC8"/>
    <w:lvl w:ilvl="0" w:tplc="28DA9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827D42"/>
    <w:multiLevelType w:val="multilevel"/>
    <w:tmpl w:val="64B026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B354D9B"/>
    <w:multiLevelType w:val="hybridMultilevel"/>
    <w:tmpl w:val="830863D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EC858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4"/>
        <w:szCs w:val="24"/>
      </w:rPr>
    </w:lvl>
    <w:lvl w:ilvl="2" w:tplc="041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D097A3B"/>
    <w:multiLevelType w:val="multilevel"/>
    <w:tmpl w:val="1E5880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2160" w:hanging="720"/>
      </w:pPr>
    </w:lvl>
    <w:lvl w:ilvl="3">
      <w:start w:val="1"/>
      <w:numFmt w:val="decimal"/>
      <w:isLgl/>
      <w:lvlText w:val="%1.%2.%3.%4"/>
      <w:lvlJc w:val="left"/>
      <w:pPr>
        <w:ind w:left="2700" w:hanging="720"/>
      </w:pPr>
    </w:lvl>
    <w:lvl w:ilvl="4">
      <w:start w:val="1"/>
      <w:numFmt w:val="decimal"/>
      <w:isLgl/>
      <w:lvlText w:val="%1.%2.%3.%4.%5"/>
      <w:lvlJc w:val="left"/>
      <w:pPr>
        <w:ind w:left="3600" w:hanging="1080"/>
      </w:pPr>
    </w:lvl>
    <w:lvl w:ilvl="5">
      <w:start w:val="1"/>
      <w:numFmt w:val="decimal"/>
      <w:isLgl/>
      <w:lvlText w:val="%1.%2.%3.%4.%5.%6"/>
      <w:lvlJc w:val="left"/>
      <w:pPr>
        <w:ind w:left="4140" w:hanging="1080"/>
      </w:pPr>
    </w:lvl>
    <w:lvl w:ilvl="6">
      <w:start w:val="1"/>
      <w:numFmt w:val="decimal"/>
      <w:isLgl/>
      <w:lvlText w:val="%1.%2.%3.%4.%5.%6.%7"/>
      <w:lvlJc w:val="left"/>
      <w:pPr>
        <w:ind w:left="5040" w:hanging="1440"/>
      </w:pPr>
    </w:lvl>
    <w:lvl w:ilvl="7">
      <w:start w:val="1"/>
      <w:numFmt w:val="decimal"/>
      <w:isLgl/>
      <w:lvlText w:val="%1.%2.%3.%4.%5.%6.%7.%8"/>
      <w:lvlJc w:val="left"/>
      <w:pPr>
        <w:ind w:left="5580" w:hanging="1440"/>
      </w:p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</w:lvl>
  </w:abstractNum>
  <w:abstractNum w:abstractNumId="7" w15:restartNumberingAfterBreak="0">
    <w:nsid w:val="31C92890"/>
    <w:multiLevelType w:val="multilevel"/>
    <w:tmpl w:val="AFDAB4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5C8067D"/>
    <w:multiLevelType w:val="hybridMultilevel"/>
    <w:tmpl w:val="28885E38"/>
    <w:lvl w:ilvl="0" w:tplc="DA8A5E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0C3B40"/>
    <w:multiLevelType w:val="multilevel"/>
    <w:tmpl w:val="AB823B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E5E006C"/>
    <w:multiLevelType w:val="multilevel"/>
    <w:tmpl w:val="D0305E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0CE02E4"/>
    <w:multiLevelType w:val="hybridMultilevel"/>
    <w:tmpl w:val="03A64018"/>
    <w:lvl w:ilvl="0" w:tplc="2572DB0C">
      <w:start w:val="1"/>
      <w:numFmt w:val="decimal"/>
      <w:lvlText w:val="1.%1.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4"/>
  </w:num>
  <w:num w:numId="7">
    <w:abstractNumId w:val="7"/>
  </w:num>
  <w:num w:numId="8">
    <w:abstractNumId w:val="0"/>
  </w:num>
  <w:num w:numId="9">
    <w:abstractNumId w:val="9"/>
  </w:num>
  <w:num w:numId="10">
    <w:abstractNumId w:val="10"/>
  </w:num>
  <w:num w:numId="11">
    <w:abstractNumId w:val="8"/>
  </w:num>
  <w:num w:numId="12">
    <w:abstractNumId w:val="5"/>
  </w:num>
  <w:num w:numId="13">
    <w:abstractNumId w:val="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322"/>
    <w:rsid w:val="00014BC4"/>
    <w:rsid w:val="00032DB6"/>
    <w:rsid w:val="000819FE"/>
    <w:rsid w:val="000B3FE4"/>
    <w:rsid w:val="000B4A10"/>
    <w:rsid w:val="000D1918"/>
    <w:rsid w:val="000F4753"/>
    <w:rsid w:val="00115845"/>
    <w:rsid w:val="00156240"/>
    <w:rsid w:val="00156FD4"/>
    <w:rsid w:val="00163121"/>
    <w:rsid w:val="00195448"/>
    <w:rsid w:val="001A58F7"/>
    <w:rsid w:val="001B307A"/>
    <w:rsid w:val="001B4993"/>
    <w:rsid w:val="001D7C45"/>
    <w:rsid w:val="001F216E"/>
    <w:rsid w:val="001F44F5"/>
    <w:rsid w:val="00203866"/>
    <w:rsid w:val="0021305B"/>
    <w:rsid w:val="002460AB"/>
    <w:rsid w:val="00265D17"/>
    <w:rsid w:val="002668FC"/>
    <w:rsid w:val="00275ACA"/>
    <w:rsid w:val="002F2557"/>
    <w:rsid w:val="00302065"/>
    <w:rsid w:val="003309EA"/>
    <w:rsid w:val="00355549"/>
    <w:rsid w:val="003617CC"/>
    <w:rsid w:val="00361CED"/>
    <w:rsid w:val="00374189"/>
    <w:rsid w:val="00390568"/>
    <w:rsid w:val="003A4FC8"/>
    <w:rsid w:val="003B2EA7"/>
    <w:rsid w:val="003F6E4E"/>
    <w:rsid w:val="00411930"/>
    <w:rsid w:val="00435764"/>
    <w:rsid w:val="00463674"/>
    <w:rsid w:val="00465E5A"/>
    <w:rsid w:val="00467D52"/>
    <w:rsid w:val="00472A7F"/>
    <w:rsid w:val="00493E7C"/>
    <w:rsid w:val="004A3586"/>
    <w:rsid w:val="004C72F8"/>
    <w:rsid w:val="004D6003"/>
    <w:rsid w:val="0050406A"/>
    <w:rsid w:val="00536660"/>
    <w:rsid w:val="00585CE3"/>
    <w:rsid w:val="005976A9"/>
    <w:rsid w:val="005B64AB"/>
    <w:rsid w:val="005C5FA8"/>
    <w:rsid w:val="005D2E09"/>
    <w:rsid w:val="005D545F"/>
    <w:rsid w:val="005D7131"/>
    <w:rsid w:val="00610001"/>
    <w:rsid w:val="00615317"/>
    <w:rsid w:val="006244F5"/>
    <w:rsid w:val="006433EB"/>
    <w:rsid w:val="006816E6"/>
    <w:rsid w:val="00690F3D"/>
    <w:rsid w:val="0070607B"/>
    <w:rsid w:val="00720D47"/>
    <w:rsid w:val="00722D9E"/>
    <w:rsid w:val="00732164"/>
    <w:rsid w:val="00754AA7"/>
    <w:rsid w:val="00770530"/>
    <w:rsid w:val="007A299B"/>
    <w:rsid w:val="007A3276"/>
    <w:rsid w:val="007A6B82"/>
    <w:rsid w:val="007C019D"/>
    <w:rsid w:val="007D385D"/>
    <w:rsid w:val="007F4FC1"/>
    <w:rsid w:val="007F60DF"/>
    <w:rsid w:val="00827ABE"/>
    <w:rsid w:val="0085788D"/>
    <w:rsid w:val="008A0383"/>
    <w:rsid w:val="008B4BA2"/>
    <w:rsid w:val="008C6C65"/>
    <w:rsid w:val="008F41DE"/>
    <w:rsid w:val="009857A4"/>
    <w:rsid w:val="0099182C"/>
    <w:rsid w:val="009C702C"/>
    <w:rsid w:val="009F01BD"/>
    <w:rsid w:val="009F7055"/>
    <w:rsid w:val="00A01A06"/>
    <w:rsid w:val="00A07322"/>
    <w:rsid w:val="00A20C1E"/>
    <w:rsid w:val="00A27C50"/>
    <w:rsid w:val="00A32E34"/>
    <w:rsid w:val="00A516B7"/>
    <w:rsid w:val="00A540FA"/>
    <w:rsid w:val="00A92540"/>
    <w:rsid w:val="00AA156D"/>
    <w:rsid w:val="00AA3BE0"/>
    <w:rsid w:val="00AA78DC"/>
    <w:rsid w:val="00AC32AE"/>
    <w:rsid w:val="00AC3ABC"/>
    <w:rsid w:val="00AC55E1"/>
    <w:rsid w:val="00AD5617"/>
    <w:rsid w:val="00B13ACB"/>
    <w:rsid w:val="00B23584"/>
    <w:rsid w:val="00B53E64"/>
    <w:rsid w:val="00B85B8E"/>
    <w:rsid w:val="00B9026B"/>
    <w:rsid w:val="00BA3875"/>
    <w:rsid w:val="00BA6006"/>
    <w:rsid w:val="00C0221A"/>
    <w:rsid w:val="00C0251B"/>
    <w:rsid w:val="00C05ABD"/>
    <w:rsid w:val="00C1621E"/>
    <w:rsid w:val="00C53589"/>
    <w:rsid w:val="00C545AA"/>
    <w:rsid w:val="00C630E5"/>
    <w:rsid w:val="00C84614"/>
    <w:rsid w:val="00C9134F"/>
    <w:rsid w:val="00C928EA"/>
    <w:rsid w:val="00D651D6"/>
    <w:rsid w:val="00D82EE2"/>
    <w:rsid w:val="00DD2A59"/>
    <w:rsid w:val="00E03AC0"/>
    <w:rsid w:val="00E3162F"/>
    <w:rsid w:val="00E31796"/>
    <w:rsid w:val="00E32D9A"/>
    <w:rsid w:val="00E542AB"/>
    <w:rsid w:val="00ED7706"/>
    <w:rsid w:val="00F206B5"/>
    <w:rsid w:val="00F438BB"/>
    <w:rsid w:val="00F4502B"/>
    <w:rsid w:val="00F67267"/>
    <w:rsid w:val="00F81003"/>
    <w:rsid w:val="00F879E0"/>
    <w:rsid w:val="00F94ACF"/>
    <w:rsid w:val="00FB138C"/>
    <w:rsid w:val="00FB2DD2"/>
    <w:rsid w:val="00FE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CA10E"/>
  <w15:docId w15:val="{29E66E5B-28C2-4138-833C-AFC4F1A71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32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F60DF"/>
    <w:pPr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Обычный (веб)1 Знак,Обычный (Web)1 Знак,Обычный (веб) Знак Знак Знак,Обычный (Web) Знак Знак Знак Знак"/>
    <w:link w:val="a4"/>
    <w:semiHidden/>
    <w:locked/>
    <w:rsid w:val="00AC55E1"/>
    <w:rPr>
      <w:sz w:val="24"/>
      <w:szCs w:val="24"/>
    </w:rPr>
  </w:style>
  <w:style w:type="paragraph" w:styleId="a4">
    <w:name w:val="Normal (Web)"/>
    <w:aliases w:val="Обычный (веб)1,Обычный (Web)1,Обычный (веб) Знак Знак,Обычный (Web) Знак Знак Знак"/>
    <w:basedOn w:val="a"/>
    <w:link w:val="a3"/>
    <w:semiHidden/>
    <w:unhideWhenUsed/>
    <w:qFormat/>
    <w:rsid w:val="00AC55E1"/>
    <w:pPr>
      <w:spacing w:before="100" w:beforeAutospacing="1" w:after="100" w:afterAutospacing="1"/>
      <w:jc w:val="left"/>
    </w:pPr>
    <w:rPr>
      <w:rFonts w:asciiTheme="minorHAnsi" w:eastAsiaTheme="minorHAnsi" w:hAnsiTheme="minorHAnsi" w:cstheme="minorBidi"/>
      <w:lang w:eastAsia="en-US"/>
    </w:rPr>
  </w:style>
  <w:style w:type="paragraph" w:styleId="a5">
    <w:name w:val="caption"/>
    <w:basedOn w:val="a"/>
    <w:next w:val="a"/>
    <w:uiPriority w:val="35"/>
    <w:unhideWhenUsed/>
    <w:qFormat/>
    <w:rsid w:val="00B23584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a6">
    <w:name w:val="Пункт"/>
    <w:basedOn w:val="a"/>
    <w:uiPriority w:val="99"/>
    <w:rsid w:val="00B23584"/>
    <w:pPr>
      <w:tabs>
        <w:tab w:val="num" w:pos="1980"/>
      </w:tabs>
      <w:spacing w:after="0"/>
      <w:ind w:left="1404" w:hanging="504"/>
    </w:pPr>
  </w:style>
  <w:style w:type="paragraph" w:customStyle="1" w:styleId="FR3">
    <w:name w:val="FR3"/>
    <w:rsid w:val="00C0221A"/>
    <w:pPr>
      <w:widowControl w:val="0"/>
      <w:autoSpaceDE w:val="0"/>
      <w:autoSpaceDN w:val="0"/>
      <w:adjustRightInd w:val="0"/>
      <w:spacing w:after="0" w:line="300" w:lineRule="auto"/>
      <w:ind w:left="800" w:right="600"/>
      <w:jc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styleId="a7">
    <w:name w:val="No Spacing"/>
    <w:link w:val="a8"/>
    <w:uiPriority w:val="1"/>
    <w:qFormat/>
    <w:rsid w:val="00610001"/>
    <w:pPr>
      <w:spacing w:after="0" w:line="240" w:lineRule="auto"/>
    </w:pPr>
  </w:style>
  <w:style w:type="paragraph" w:styleId="a9">
    <w:name w:val="List Paragraph"/>
    <w:basedOn w:val="a"/>
    <w:link w:val="aa"/>
    <w:uiPriority w:val="34"/>
    <w:qFormat/>
    <w:rsid w:val="00411930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1">
    <w:name w:val="Основной шрифт абзаца1"/>
    <w:rsid w:val="000B4A10"/>
  </w:style>
  <w:style w:type="paragraph" w:customStyle="1" w:styleId="Default">
    <w:name w:val="Default"/>
    <w:rsid w:val="001A58F7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ru-RU"/>
    </w:rPr>
  </w:style>
  <w:style w:type="character" w:customStyle="1" w:styleId="aa">
    <w:name w:val="Абзац списка Знак"/>
    <w:link w:val="a9"/>
    <w:uiPriority w:val="99"/>
    <w:qFormat/>
    <w:locked/>
    <w:rsid w:val="007F60DF"/>
  </w:style>
  <w:style w:type="character" w:customStyle="1" w:styleId="10">
    <w:name w:val="Заголовок 1 Знак"/>
    <w:basedOn w:val="a0"/>
    <w:link w:val="1"/>
    <w:uiPriority w:val="9"/>
    <w:rsid w:val="007F60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8">
    <w:name w:val="Без интервала Знак"/>
    <w:link w:val="a7"/>
    <w:uiPriority w:val="1"/>
    <w:locked/>
    <w:rsid w:val="00467D52"/>
  </w:style>
  <w:style w:type="paragraph" w:styleId="ab">
    <w:name w:val="Revision"/>
    <w:hidden/>
    <w:uiPriority w:val="99"/>
    <w:semiHidden/>
    <w:rsid w:val="002F25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2F2557"/>
    <w:pPr>
      <w:widowControl w:val="0"/>
      <w:autoSpaceDE w:val="0"/>
      <w:autoSpaceDN w:val="0"/>
      <w:adjustRightInd w:val="0"/>
      <w:spacing w:after="0"/>
      <w:ind w:firstLine="540"/>
      <w:jc w:val="left"/>
    </w:pPr>
    <w:rPr>
      <w:szCs w:val="18"/>
    </w:rPr>
  </w:style>
  <w:style w:type="character" w:customStyle="1" w:styleId="30">
    <w:name w:val="Основной текст с отступом 3 Знак"/>
    <w:basedOn w:val="a0"/>
    <w:link w:val="3"/>
    <w:rsid w:val="002F2557"/>
    <w:rPr>
      <w:rFonts w:ascii="Times New Roman" w:eastAsia="Times New Roman" w:hAnsi="Times New Roman" w:cs="Times New Roman"/>
      <w:sz w:val="24"/>
      <w:szCs w:val="1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19544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9544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0C53E-7197-42C3-B5B6-D12FB80D4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1054</Words>
  <Characters>6011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Н. Голицына</dc:creator>
  <cp:lastModifiedBy>User</cp:lastModifiedBy>
  <cp:revision>2</cp:revision>
  <dcterms:created xsi:type="dcterms:W3CDTF">2026-04-06T06:38:00Z</dcterms:created>
  <dcterms:modified xsi:type="dcterms:W3CDTF">2026-04-06T06:38:00Z</dcterms:modified>
</cp:coreProperties>
</file>