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7249A" w14:textId="77777777" w:rsidR="00CC01EA" w:rsidRPr="00CC01EA" w:rsidRDefault="00CC01EA" w:rsidP="00CC01EA">
      <w:pPr>
        <w:shd w:val="clear" w:color="auto" w:fill="FFFFFF"/>
        <w:tabs>
          <w:tab w:val="left" w:pos="708"/>
        </w:tabs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ar-SA"/>
        </w:rPr>
      </w:pPr>
    </w:p>
    <w:p w14:paraId="1723FC9E" w14:textId="77777777" w:rsidR="00CC01EA" w:rsidRPr="00CC01EA" w:rsidRDefault="00CC01EA" w:rsidP="00CC01EA">
      <w:pPr>
        <w:shd w:val="clear" w:color="auto" w:fill="FFFFFF"/>
        <w:tabs>
          <w:tab w:val="left" w:pos="708"/>
        </w:tabs>
        <w:suppressAutoHyphens/>
        <w:spacing w:line="240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ar-SA"/>
        </w:rPr>
        <w:t xml:space="preserve">ТЕХНИЧЕСКОЕ ЗАДАНИЕ </w:t>
      </w:r>
    </w:p>
    <w:p w14:paraId="5A9EF69D" w14:textId="77777777" w:rsidR="00DD1446" w:rsidRDefault="00CC01EA" w:rsidP="00DD1446">
      <w:pPr>
        <w:shd w:val="clear" w:color="auto" w:fill="FFFFFF"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ar-SA"/>
        </w:rPr>
      </w:pPr>
      <w:r w:rsidRPr="00CC01EA"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ar-SA"/>
        </w:rPr>
        <w:t xml:space="preserve">на оказание услуг по проведению технической экспертизы транспортных средств </w:t>
      </w:r>
    </w:p>
    <w:p w14:paraId="1F67CE3D" w14:textId="77777777" w:rsidR="00DD1446" w:rsidRPr="00CC01EA" w:rsidRDefault="00CC01EA" w:rsidP="00DD1446">
      <w:pPr>
        <w:shd w:val="clear" w:color="auto" w:fill="FFFFFF"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ar-SA"/>
        </w:rPr>
        <w:t xml:space="preserve">с  целью  их дальнейшего списания </w:t>
      </w:r>
    </w:p>
    <w:p w14:paraId="6C5FAE88" w14:textId="77777777" w:rsidR="00CC01EA" w:rsidRPr="00CC01EA" w:rsidRDefault="00CC01EA" w:rsidP="001C665A">
      <w:pPr>
        <w:tabs>
          <w:tab w:val="left" w:pos="708"/>
          <w:tab w:val="center" w:pos="4677"/>
          <w:tab w:val="right" w:pos="9355"/>
        </w:tabs>
        <w:suppressAutoHyphens/>
        <w:spacing w:after="0"/>
        <w:ind w:firstLine="284"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</w:rPr>
      </w:pPr>
      <w:r w:rsidRPr="00CC01EA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</w:rPr>
        <w:t>1.1. Предмет закупки:</w:t>
      </w: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 xml:space="preserve"> оказание услуги по проведению технической экспертизы транспортных средств с целью их дальнейшего списания </w:t>
      </w:r>
    </w:p>
    <w:p w14:paraId="108A8EDB" w14:textId="77777777" w:rsidR="0029633E" w:rsidRDefault="00CC01EA" w:rsidP="001C665A">
      <w:pPr>
        <w:shd w:val="clear" w:color="auto" w:fill="FFFFFF"/>
        <w:tabs>
          <w:tab w:val="left" w:pos="534"/>
          <w:tab w:val="left" w:pos="708"/>
        </w:tabs>
        <w:suppressAutoHyphens/>
        <w:spacing w:line="240" w:lineRule="auto"/>
        <w:ind w:firstLine="284"/>
        <w:contextualSpacing/>
        <w:jc w:val="both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ru-RU"/>
        </w:rPr>
        <w:t xml:space="preserve">1.2. Заказчик услуг: </w:t>
      </w:r>
      <w:r w:rsidR="002420A8" w:rsidRPr="002420A8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zh-CN"/>
        </w:rPr>
        <w:t>Межрегиональное территориальное управление Федеральной службы по надзору в сфере транспорта по Центральному федеральному округу</w:t>
      </w:r>
      <w:r w:rsidR="0029633E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zh-CN"/>
        </w:rPr>
        <w:t xml:space="preserve">. </w:t>
      </w:r>
    </w:p>
    <w:p w14:paraId="2DB79656" w14:textId="4F40C2E9" w:rsidR="00CC01EA" w:rsidRPr="00CC01EA" w:rsidRDefault="00CC01EA" w:rsidP="001C665A">
      <w:pPr>
        <w:shd w:val="clear" w:color="auto" w:fill="FFFFFF"/>
        <w:tabs>
          <w:tab w:val="left" w:pos="534"/>
          <w:tab w:val="left" w:pos="708"/>
        </w:tabs>
        <w:suppressAutoHyphens/>
        <w:spacing w:line="240" w:lineRule="auto"/>
        <w:ind w:firstLine="284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</w:p>
    <w:p w14:paraId="770F2FB0" w14:textId="77777777" w:rsidR="00CC01EA" w:rsidRPr="00CC01EA" w:rsidRDefault="00CC01EA" w:rsidP="001C665A">
      <w:pPr>
        <w:shd w:val="clear" w:color="auto" w:fill="FFFFFF"/>
        <w:tabs>
          <w:tab w:val="left" w:pos="490"/>
          <w:tab w:val="left" w:pos="708"/>
        </w:tabs>
        <w:suppressAutoHyphens/>
        <w:spacing w:line="240" w:lineRule="auto"/>
        <w:ind w:firstLine="284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ru-RU"/>
        </w:rPr>
        <w:t>1.3. Срок оказания услуг (проведения экспертизы и выдачи заключения):</w:t>
      </w: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 xml:space="preserve"> в течение </w:t>
      </w:r>
      <w:r w:rsidR="006E00D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30</w:t>
      </w: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 xml:space="preserve"> (</w:t>
      </w:r>
      <w:r w:rsidR="006E00D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тридцати</w:t>
      </w: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) календарных дней с даты подписания контракта.</w:t>
      </w:r>
    </w:p>
    <w:p w14:paraId="7582F866" w14:textId="77777777" w:rsidR="001C665A" w:rsidRDefault="00CC01EA" w:rsidP="001C665A">
      <w:pPr>
        <w:pStyle w:val="1"/>
        <w:tabs>
          <w:tab w:val="left" w:pos="851"/>
        </w:tabs>
        <w:spacing w:line="0" w:lineRule="atLeast"/>
        <w:ind w:firstLine="284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ru-RU"/>
        </w:rPr>
      </w:pPr>
      <w:r w:rsidRPr="00CC01EA">
        <w:rPr>
          <w:rFonts w:ascii="Times New Roman" w:eastAsia="Lucida Sans Unicode" w:hAnsi="Times New Roman"/>
          <w:b/>
          <w:color w:val="000000"/>
          <w:kern w:val="2"/>
          <w:sz w:val="24"/>
          <w:szCs w:val="24"/>
          <w:lang w:eastAsia="ru-RU"/>
        </w:rPr>
        <w:t>1.4. Место оказания услуг:</w:t>
      </w:r>
      <w:r w:rsidRPr="00CC01EA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ru-RU"/>
        </w:rPr>
        <w:t xml:space="preserve"> </w:t>
      </w:r>
    </w:p>
    <w:p w14:paraId="6291A8ED" w14:textId="77777777" w:rsidR="001C665A" w:rsidRDefault="001C665A" w:rsidP="001C665A">
      <w:pPr>
        <w:pStyle w:val="1"/>
        <w:tabs>
          <w:tab w:val="left" w:pos="851"/>
        </w:tabs>
        <w:spacing w:line="0" w:lineRule="atLeast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ru-RU"/>
        </w:rPr>
        <w:t xml:space="preserve">1.4.1. </w:t>
      </w:r>
      <w:r w:rsidR="002420A8" w:rsidRPr="002433D0">
        <w:rPr>
          <w:rFonts w:ascii="Times New Roman" w:eastAsia="Times New Roman" w:hAnsi="Times New Roman"/>
          <w:sz w:val="24"/>
          <w:szCs w:val="24"/>
          <w:lang w:eastAsia="ru-RU"/>
        </w:rPr>
        <w:t>Брянская обл., г. Брянск, пер. Осоавиахима, 1в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.,</w:t>
      </w:r>
    </w:p>
    <w:p w14:paraId="1CA579F6" w14:textId="0CEC69E4" w:rsidR="002420A8" w:rsidRDefault="001C665A" w:rsidP="001C665A">
      <w:pPr>
        <w:pStyle w:val="1"/>
        <w:tabs>
          <w:tab w:val="left" w:pos="851"/>
        </w:tabs>
        <w:spacing w:line="0" w:lineRule="atLeast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1.4.2. </w:t>
      </w:r>
      <w:bookmarkStart w:id="0" w:name="_Hlk229049591"/>
      <w:r>
        <w:rPr>
          <w:rFonts w:ascii="Times New Roman" w:eastAsia="Times New Roman" w:hAnsi="Times New Roman"/>
          <w:sz w:val="24"/>
          <w:szCs w:val="24"/>
          <w:lang w:eastAsia="ru-RU"/>
        </w:rPr>
        <w:t>Курская область, г. Курск, ул. Карла Маркса,66.</w:t>
      </w:r>
    </w:p>
    <w:bookmarkEnd w:id="0"/>
    <w:p w14:paraId="49178262" w14:textId="77777777" w:rsidR="001C665A" w:rsidRPr="001C665A" w:rsidRDefault="001C665A" w:rsidP="001C665A">
      <w:pPr>
        <w:pStyle w:val="a3"/>
        <w:rPr>
          <w:lang w:eastAsia="ru-RU"/>
        </w:rPr>
      </w:pPr>
    </w:p>
    <w:p w14:paraId="48A6EBEE" w14:textId="77777777" w:rsidR="00CC01EA" w:rsidRPr="00CC01EA" w:rsidRDefault="00CC01EA" w:rsidP="00CC01EA">
      <w:pPr>
        <w:shd w:val="clear" w:color="auto" w:fill="FFFFFF"/>
        <w:tabs>
          <w:tab w:val="left" w:pos="708"/>
        </w:tabs>
        <w:suppressAutoHyphens/>
        <w:spacing w:line="240" w:lineRule="auto"/>
        <w:ind w:firstLine="284"/>
        <w:contextualSpacing/>
        <w:jc w:val="center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ru-RU"/>
        </w:rPr>
        <w:t>2. Требования к оказываемым услугам</w:t>
      </w:r>
    </w:p>
    <w:p w14:paraId="46B5F189" w14:textId="77777777" w:rsidR="00CC01EA" w:rsidRPr="00CC01EA" w:rsidRDefault="00CC01EA" w:rsidP="007F65E2">
      <w:pPr>
        <w:tabs>
          <w:tab w:val="left" w:pos="709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 xml:space="preserve">2.1. Оказываемые услуги должны осуществляться в строгом соответствии с действующей нормативно-технической документацией, в соответствии с требованиями Федерального закона от 29.07.1998 № 135-Ф3 «Об оценочной деятельности в Российской Федерации», </w:t>
      </w:r>
      <w:r w:rsidR="007F65E2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>п</w:t>
      </w:r>
      <w:r w:rsidR="007F65E2" w:rsidRPr="007F65E2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>риказ</w:t>
      </w:r>
      <w:r w:rsidR="007F65E2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>а</w:t>
      </w:r>
      <w:r w:rsidR="007F65E2" w:rsidRPr="007F65E2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 xml:space="preserve"> Министерства экономического развития РФ от 14 апреля 2022 г. N 200</w:t>
      </w:r>
      <w:r w:rsidR="007F65E2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 xml:space="preserve"> </w:t>
      </w:r>
      <w:r w:rsidR="007F65E2" w:rsidRPr="007F65E2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>"Об утверждении федеральных стандартов оценки и о внесении изменений в некоторые приказы Минэкономразвития России о федеральных стандартах оценки"</w:t>
      </w: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>, Постановлением Правительства РФ от 14.10.2010 № 834 «Об особенностях списания федерального имущества» и иными нормативными документами</w:t>
      </w:r>
      <w:r w:rsidR="00DD1446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>,</w:t>
      </w: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 xml:space="preserve">  а также </w:t>
      </w:r>
      <w:r w:rsidRPr="00CC01EA">
        <w:rPr>
          <w:rFonts w:ascii="Times New Roman" w:eastAsia="Lucida Sans Unicode" w:hAnsi="Times New Roman" w:cs="Times New Roman"/>
          <w:color w:val="000000"/>
          <w:sz w:val="24"/>
          <w:szCs w:val="24"/>
        </w:rPr>
        <w:t>стандартами и правилами оценочной деятельности саморегулируемой организации оценщиков, членом которой является оценщик.</w:t>
      </w:r>
    </w:p>
    <w:p w14:paraId="4CFFFA12" w14:textId="77777777" w:rsidR="00CC01EA" w:rsidRPr="00CC01EA" w:rsidRDefault="00CC01EA" w:rsidP="00CC01EA">
      <w:pPr>
        <w:shd w:val="clear" w:color="auto" w:fill="FFFFFF"/>
        <w:tabs>
          <w:tab w:val="left" w:pos="708"/>
          <w:tab w:val="left" w:pos="1002"/>
        </w:tabs>
        <w:suppressAutoHyphens/>
        <w:spacing w:line="240" w:lineRule="auto"/>
        <w:ind w:firstLine="230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2.2. Оказываемые услуги не должны наносить вред основным средствам Заказчика.</w:t>
      </w:r>
    </w:p>
    <w:p w14:paraId="1329748F" w14:textId="77777777" w:rsidR="00CC01EA" w:rsidRPr="00CC01EA" w:rsidRDefault="00CC01EA" w:rsidP="00CC01EA">
      <w:pPr>
        <w:shd w:val="clear" w:color="auto" w:fill="FFFFFF"/>
        <w:tabs>
          <w:tab w:val="left" w:pos="708"/>
          <w:tab w:val="left" w:pos="998"/>
        </w:tabs>
        <w:suppressAutoHyphens/>
        <w:spacing w:after="29" w:line="240" w:lineRule="auto"/>
        <w:ind w:firstLine="230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2.3. Объектами основных средств для обследования технического состояния являются: транспортные средства Заказчика.</w:t>
      </w:r>
    </w:p>
    <w:p w14:paraId="38695AA1" w14:textId="77777777" w:rsidR="00CC01EA" w:rsidRDefault="00CC01EA" w:rsidP="00CC01EA">
      <w:pPr>
        <w:tabs>
          <w:tab w:val="left" w:pos="708"/>
        </w:tabs>
        <w:suppressAutoHyphens/>
        <w:ind w:firstLine="230"/>
        <w:contextualSpacing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>2.4. Исполнителем изучаются технические характеристики транспортных средств, учетные документы на данное транспортное средство; проводится визуальный осмотр узлов, систем и деталей, выявляются дефекты и неисправности; определяется возможный объем работ по замене вышедших из строя узлов, систем и деталей на новые для восстановления транспортного средства  и допуска его к эксплуатации; проводится анализ целесообразности проведения ремонта транспортного средства для его восстановления и допуска к эксплуатации, либо списания с баланса в установленном порядке.</w:t>
      </w:r>
    </w:p>
    <w:p w14:paraId="3CC6B3AC" w14:textId="77777777" w:rsidR="00CC01EA" w:rsidRPr="00CC01EA" w:rsidRDefault="00CC01EA" w:rsidP="00CC01EA">
      <w:pPr>
        <w:tabs>
          <w:tab w:val="left" w:pos="708"/>
        </w:tabs>
        <w:suppressAutoHyphens/>
        <w:ind w:firstLine="230"/>
        <w:rPr>
          <w:rFonts w:ascii="Times New Roman" w:eastAsia="Lucida Sans Unicode" w:hAnsi="Times New Roman" w:cs="Times New Roman"/>
          <w:color w:val="00000A"/>
          <w:sz w:val="24"/>
          <w:szCs w:val="24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>2.5.</w:t>
      </w:r>
      <w:r w:rsidRPr="00CC01EA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</w:rPr>
        <w:t xml:space="preserve"> Оказываемые услуги включают в себя: </w:t>
      </w:r>
    </w:p>
    <w:p w14:paraId="2DE79784" w14:textId="2E971B7C" w:rsidR="00CC01EA" w:rsidRPr="00CC01EA" w:rsidRDefault="00CC01EA" w:rsidP="00445986">
      <w:pPr>
        <w:pStyle w:val="1"/>
        <w:tabs>
          <w:tab w:val="left" w:pos="851"/>
        </w:tabs>
        <w:spacing w:line="0" w:lineRule="atLeast"/>
        <w:ind w:firstLine="284"/>
        <w:jc w:val="both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ru-RU"/>
        </w:rPr>
        <w:t xml:space="preserve">- 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ru-RU"/>
        </w:rPr>
        <w:t xml:space="preserve">обязательный </w:t>
      </w:r>
      <w:r w:rsidRPr="00CC01EA"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ru-RU"/>
        </w:rPr>
        <w:t>выезд техника-эксперта (с правом проведения независимой технической экспертизы)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ru-RU"/>
        </w:rPr>
        <w:t xml:space="preserve"> к месту расположения транспортных средств:</w:t>
      </w:r>
      <w:r w:rsidRPr="00CC01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433D0" w:rsidRPr="002433D0">
        <w:rPr>
          <w:rFonts w:ascii="Times New Roman" w:eastAsia="Times New Roman" w:hAnsi="Times New Roman"/>
          <w:sz w:val="24"/>
          <w:szCs w:val="24"/>
          <w:lang w:eastAsia="ru-RU"/>
        </w:rPr>
        <w:t>Брянская обл., г. Брянск, пер. Осоавиахима, 1в</w:t>
      </w:r>
      <w:r w:rsidR="00445986">
        <w:rPr>
          <w:rFonts w:ascii="Times New Roman" w:eastAsia="Times New Roman" w:hAnsi="Times New Roman"/>
          <w:sz w:val="24"/>
          <w:szCs w:val="24"/>
          <w:lang w:eastAsia="ru-RU"/>
        </w:rPr>
        <w:t>; Курская область, г. Курск, ул. Карла Маркса,66.</w:t>
      </w:r>
    </w:p>
    <w:p w14:paraId="28AC681D" w14:textId="77777777" w:rsidR="00CC01EA" w:rsidRPr="00CC01EA" w:rsidRDefault="00CC01EA" w:rsidP="00CC01EA">
      <w:pPr>
        <w:shd w:val="clear" w:color="auto" w:fill="FFFFFF"/>
        <w:tabs>
          <w:tab w:val="left" w:pos="615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внешний осмотр транспортных средств;</w:t>
      </w:r>
    </w:p>
    <w:p w14:paraId="7922ED1C" w14:textId="77777777" w:rsidR="00CC01EA" w:rsidRPr="00CC01EA" w:rsidRDefault="00CC01EA" w:rsidP="00CC01EA">
      <w:pPr>
        <w:shd w:val="clear" w:color="auto" w:fill="FFFFFF"/>
        <w:tabs>
          <w:tab w:val="left" w:pos="620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проверка работоспособности транспортных средств;</w:t>
      </w:r>
    </w:p>
    <w:p w14:paraId="4BEF3D70" w14:textId="77777777" w:rsidR="00CC01EA" w:rsidRPr="00CC01EA" w:rsidRDefault="00CC01EA" w:rsidP="00CC01EA">
      <w:pPr>
        <w:shd w:val="clear" w:color="auto" w:fill="FFFFFF"/>
        <w:tabs>
          <w:tab w:val="left" w:pos="620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highlight w:val="white"/>
          <w:lang w:eastAsia="ru-RU"/>
        </w:rPr>
        <w:t>- выявление причин неисправности или неэффективной работы;</w:t>
      </w:r>
    </w:p>
    <w:p w14:paraId="3414CBAD" w14:textId="77777777" w:rsidR="00CC01EA" w:rsidRPr="00CC01EA" w:rsidRDefault="00CC01EA" w:rsidP="00CC01EA">
      <w:pPr>
        <w:shd w:val="clear" w:color="auto" w:fill="FFFFFF"/>
        <w:tabs>
          <w:tab w:val="left" w:pos="620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highlight w:val="white"/>
          <w:lang w:eastAsia="ru-RU"/>
        </w:rPr>
        <w:t>- оценка рыночной стоимости транспортных средств;</w:t>
      </w:r>
    </w:p>
    <w:p w14:paraId="1CD68B75" w14:textId="77777777" w:rsidR="00CC01EA" w:rsidRPr="00CC01EA" w:rsidRDefault="00CC01EA" w:rsidP="00CC01EA">
      <w:pPr>
        <w:shd w:val="clear" w:color="auto" w:fill="FFFFFF"/>
        <w:tabs>
          <w:tab w:val="left" w:pos="620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highlight w:val="white"/>
          <w:lang w:eastAsia="ru-RU"/>
        </w:rPr>
        <w:lastRenderedPageBreak/>
        <w:t>- составление заключения о техническом состоянии транспортных средств</w:t>
      </w:r>
      <w:r w:rsidRPr="00CC01EA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ru-RU"/>
        </w:rPr>
        <w:t xml:space="preserve"> на каждую единицу</w:t>
      </w: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highlight w:val="white"/>
          <w:lang w:eastAsia="ru-RU"/>
        </w:rPr>
        <w:t xml:space="preserve"> техники</w:t>
      </w: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 xml:space="preserve"> с обоснованием списания и определению его рыночной стоимости.</w:t>
      </w:r>
    </w:p>
    <w:p w14:paraId="6DB0D8A6" w14:textId="77777777" w:rsidR="00CC01EA" w:rsidRPr="00CC01EA" w:rsidRDefault="00CC01EA" w:rsidP="00CC01EA">
      <w:pPr>
        <w:shd w:val="clear" w:color="auto" w:fill="FFFFFF"/>
        <w:tabs>
          <w:tab w:val="left" w:pos="708"/>
          <w:tab w:val="left" w:pos="1123"/>
        </w:tabs>
        <w:suppressAutoHyphens/>
        <w:spacing w:line="240" w:lineRule="auto"/>
        <w:ind w:firstLine="23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bCs/>
          <w:color w:val="000000"/>
          <w:kern w:val="2"/>
          <w:sz w:val="24"/>
          <w:szCs w:val="24"/>
          <w:lang w:eastAsia="ru-RU"/>
        </w:rPr>
        <w:t>2.6.</w:t>
      </w: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 xml:space="preserve"> Заключение о техническом состоянии каждой единицы техники должно </w:t>
      </w:r>
      <w:r w:rsidRPr="00CC01EA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ru-RU"/>
        </w:rPr>
        <w:t>включать:</w:t>
      </w:r>
    </w:p>
    <w:p w14:paraId="34744DA5" w14:textId="77777777" w:rsidR="00CC01EA" w:rsidRPr="00CC01EA" w:rsidRDefault="00CC01EA" w:rsidP="00CC01EA">
      <w:pPr>
        <w:shd w:val="clear" w:color="auto" w:fill="FFFFFF"/>
        <w:tabs>
          <w:tab w:val="left" w:pos="264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полное наименование и реквизиты Заказчика и Исполнителя;</w:t>
      </w:r>
    </w:p>
    <w:p w14:paraId="6CD377CC" w14:textId="77777777" w:rsidR="00CC01EA" w:rsidRPr="00CC01EA" w:rsidRDefault="00CC01EA" w:rsidP="00CC01EA">
      <w:pPr>
        <w:shd w:val="clear" w:color="auto" w:fill="FFFFFF"/>
        <w:tabs>
          <w:tab w:val="left" w:pos="264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наименование, дату составления и номер заключения;</w:t>
      </w:r>
    </w:p>
    <w:p w14:paraId="07A7CA8B" w14:textId="77777777" w:rsidR="00CC01EA" w:rsidRPr="00CC01EA" w:rsidRDefault="00CC01EA" w:rsidP="00CC01EA">
      <w:pPr>
        <w:shd w:val="clear" w:color="auto" w:fill="FFFFFF"/>
        <w:tabs>
          <w:tab w:val="left" w:pos="264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сведения о дате и месте проведения обследования;</w:t>
      </w:r>
    </w:p>
    <w:p w14:paraId="4B11ECAB" w14:textId="77777777" w:rsidR="00CC01EA" w:rsidRPr="00CC01EA" w:rsidRDefault="00CC01EA" w:rsidP="00CC01EA">
      <w:pPr>
        <w:tabs>
          <w:tab w:val="left" w:pos="708"/>
        </w:tabs>
        <w:suppressAutoHyphens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 xml:space="preserve">- </w:t>
      </w:r>
      <w:r w:rsidRPr="00CC01EA">
        <w:rPr>
          <w:rFonts w:ascii="Times New Roman" w:eastAsia="Lucida Sans Unicode" w:hAnsi="Times New Roman" w:cs="Times New Roman"/>
          <w:color w:val="000000"/>
          <w:sz w:val="24"/>
          <w:szCs w:val="24"/>
        </w:rPr>
        <w:t>сведения об оценщике или оценщиках, проводивших оценку, в том числе фамилия, имя и (при наличии) отчество, номер контактного телефона, почтовый адрес, адрес электронной почты оценщика и сведения о членстве оценщика в саморегулируемой организации оценщиков;</w:t>
      </w:r>
    </w:p>
    <w:p w14:paraId="09B1427A" w14:textId="77777777" w:rsidR="00CC01EA" w:rsidRPr="00CC01EA" w:rsidRDefault="00CC01EA" w:rsidP="00CC01EA">
      <w:pPr>
        <w:shd w:val="clear" w:color="auto" w:fill="FFFFFF"/>
        <w:tabs>
          <w:tab w:val="left" w:pos="283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подробные сведения об объекте исследования: наименование, марка (модель), тип, идентификационный номер, заводской номер (при наличии), инвентарный номер;</w:t>
      </w:r>
    </w:p>
    <w:p w14:paraId="704FFA70" w14:textId="77777777" w:rsidR="00CC01EA" w:rsidRPr="00CC01EA" w:rsidRDefault="00CC01EA" w:rsidP="00CC01EA">
      <w:pPr>
        <w:shd w:val="clear" w:color="auto" w:fill="FFFFFF"/>
        <w:tabs>
          <w:tab w:val="left" w:pos="259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год выпуска транспортного средства или год ввода в эксплуатацию;</w:t>
      </w:r>
    </w:p>
    <w:p w14:paraId="47479CC3" w14:textId="77777777" w:rsidR="00CC01EA" w:rsidRPr="00CC01EA" w:rsidRDefault="00CC01EA" w:rsidP="00CC01EA">
      <w:pPr>
        <w:shd w:val="clear" w:color="auto" w:fill="FFFFFF"/>
        <w:tabs>
          <w:tab w:val="left" w:pos="259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информация о регистрационных знаках транспортных средств;</w:t>
      </w:r>
    </w:p>
    <w:p w14:paraId="2155CB45" w14:textId="77777777" w:rsidR="00CC01EA" w:rsidRPr="00CC01EA" w:rsidRDefault="00CC01EA" w:rsidP="00CC01EA">
      <w:pPr>
        <w:shd w:val="clear" w:color="auto" w:fill="FFFFFF"/>
        <w:tabs>
          <w:tab w:val="left" w:pos="708"/>
        </w:tabs>
        <w:suppressAutoHyphens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 xml:space="preserve"> - фотографии: виды спереди, сзади, справа, слева, двигатель, номер шасси (кузова, двигателя, показания спидометра, скрепленные печатью технического эксперта </w:t>
      </w:r>
      <w:r w:rsidRPr="00CC01EA">
        <w:rPr>
          <w:rFonts w:ascii="Times New Roman" w:eastAsia="Lucida Sans Unicode" w:hAnsi="Times New Roman" w:cs="Times New Roman"/>
          <w:color w:val="000000"/>
          <w:sz w:val="24"/>
          <w:szCs w:val="24"/>
        </w:rPr>
        <w:t>- не более 4-х цветных фото на одном листе формата А4</w:t>
      </w: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</w:rPr>
        <w:t>;</w:t>
      </w:r>
    </w:p>
    <w:p w14:paraId="7363D527" w14:textId="77777777" w:rsidR="00CC01EA" w:rsidRPr="00CC01EA" w:rsidRDefault="00CC01EA" w:rsidP="00CC01EA">
      <w:pPr>
        <w:shd w:val="clear" w:color="auto" w:fill="FFFFFF"/>
        <w:tabs>
          <w:tab w:val="left" w:pos="259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указание на способ (метод) проведения обследования;</w:t>
      </w:r>
    </w:p>
    <w:p w14:paraId="57F5371F" w14:textId="77777777" w:rsidR="00CC01EA" w:rsidRPr="00CC01EA" w:rsidRDefault="00CC01EA" w:rsidP="00CC01EA">
      <w:pPr>
        <w:shd w:val="clear" w:color="auto" w:fill="FFFFFF"/>
        <w:tabs>
          <w:tab w:val="left" w:pos="365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описание и оценку технического состояния технического средства с указанием выявленных дефектов, технического состояния основных узлов, частей, деталей, и конструктивных элементов;</w:t>
      </w:r>
    </w:p>
    <w:p w14:paraId="75508723" w14:textId="77777777" w:rsidR="00CC01EA" w:rsidRPr="00CC01EA" w:rsidRDefault="00CC01EA" w:rsidP="00CC01EA">
      <w:pPr>
        <w:shd w:val="clear" w:color="auto" w:fill="FFFFFF"/>
        <w:tabs>
          <w:tab w:val="left" w:pos="302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сведения о возможности ремонта и калькуляция восстановительных работ, либо невозможности ремонта с указанием причин;</w:t>
      </w:r>
    </w:p>
    <w:p w14:paraId="2D5D329E" w14:textId="77777777" w:rsidR="00CC01EA" w:rsidRPr="00CC01EA" w:rsidRDefault="00CC01EA" w:rsidP="00CC01EA">
      <w:pPr>
        <w:shd w:val="clear" w:color="auto" w:fill="FFFFFF"/>
        <w:tabs>
          <w:tab w:val="left" w:pos="259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рыночную стоимость транспортного средства на момент проведения экспертизы;</w:t>
      </w:r>
    </w:p>
    <w:p w14:paraId="6B6B9643" w14:textId="77777777" w:rsidR="00CC01EA" w:rsidRPr="00CC01EA" w:rsidRDefault="00CC01EA" w:rsidP="00CC01EA">
      <w:pPr>
        <w:shd w:val="clear" w:color="auto" w:fill="FFFFFF"/>
        <w:tabs>
          <w:tab w:val="left" w:pos="259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запись специалиста, что обнаруженные дефекты позволяют сделать вывод, что они не являются следствием ДТП;</w:t>
      </w:r>
    </w:p>
    <w:p w14:paraId="19707164" w14:textId="77777777" w:rsidR="00CC01EA" w:rsidRPr="00CC01EA" w:rsidRDefault="00CC01EA" w:rsidP="00CC01EA">
      <w:pPr>
        <w:shd w:val="clear" w:color="auto" w:fill="FFFFFF"/>
        <w:tabs>
          <w:tab w:val="left" w:pos="259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-заключение об утилизационной стоимости объекта экспертизы;</w:t>
      </w:r>
    </w:p>
    <w:p w14:paraId="09BAD648" w14:textId="77777777" w:rsidR="00CC01EA" w:rsidRPr="00CC01EA" w:rsidRDefault="00CC01EA" w:rsidP="00CC01EA">
      <w:pPr>
        <w:shd w:val="clear" w:color="auto" w:fill="FFFFFF"/>
        <w:tabs>
          <w:tab w:val="left" w:pos="259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вывод специалиста по результатам обследования о пригодности/непригодности транспортного средства к эксплуатации.</w:t>
      </w:r>
    </w:p>
    <w:p w14:paraId="5FBB5089" w14:textId="77777777" w:rsidR="00CC01EA" w:rsidRPr="00CC01EA" w:rsidRDefault="00CC01EA" w:rsidP="00CC01EA">
      <w:pPr>
        <w:shd w:val="clear" w:color="auto" w:fill="FFFFFF"/>
        <w:tabs>
          <w:tab w:val="left" w:pos="259"/>
          <w:tab w:val="left" w:pos="708"/>
        </w:tabs>
        <w:suppressAutoHyphens/>
        <w:spacing w:line="240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- подпись эксперта;</w:t>
      </w:r>
    </w:p>
    <w:p w14:paraId="300D8371" w14:textId="77777777" w:rsidR="00AB12BB" w:rsidRPr="00CC01EA" w:rsidRDefault="00AB12BB" w:rsidP="00AB12BB">
      <w:pPr>
        <w:shd w:val="clear" w:color="auto" w:fill="FFFFFF"/>
        <w:tabs>
          <w:tab w:val="left" w:pos="708"/>
          <w:tab w:val="left" w:pos="1157"/>
        </w:tabs>
        <w:suppressAutoHyphens/>
        <w:spacing w:line="240" w:lineRule="auto"/>
        <w:ind w:firstLine="23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2.7 Заключение о техническом состоянии</w:t>
      </w:r>
      <w:r w:rsidRPr="00AB12BB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r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 xml:space="preserve">на проверенные транспортные средства   </w:t>
      </w: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 xml:space="preserve">должно быть предоставлено в </w:t>
      </w:r>
      <w:r w:rsidRPr="00F32AA0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ru-RU"/>
        </w:rPr>
        <w:t xml:space="preserve">двух </w:t>
      </w: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экземплярах на каждую единицу транспортного средства.</w:t>
      </w:r>
    </w:p>
    <w:p w14:paraId="11786091" w14:textId="77777777" w:rsidR="00CC01EA" w:rsidRDefault="00AB12BB" w:rsidP="00445986">
      <w:pPr>
        <w:shd w:val="clear" w:color="auto" w:fill="FFFFFF"/>
        <w:tabs>
          <w:tab w:val="left" w:pos="708"/>
          <w:tab w:val="left" w:pos="1157"/>
        </w:tabs>
        <w:suppressAutoHyphens/>
        <w:spacing w:line="280" w:lineRule="exact"/>
        <w:ind w:firstLine="232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2</w:t>
      </w:r>
      <w:r w:rsidR="00CC01EA"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.</w:t>
      </w: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8</w:t>
      </w:r>
      <w:r w:rsidR="00CC01EA"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 xml:space="preserve">. Заключение о техническом состоянии на проверенные транспортные средства   должно соответствовать требованиям законодательства Российской Федерации, предъявляемым к такому заключению и </w:t>
      </w:r>
      <w:r w:rsidR="00CC01EA" w:rsidRPr="00CC01EA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не должны допускать неоднозначного толкования или вводить в заблуждение. </w:t>
      </w:r>
      <w:r w:rsidR="00CC01EA"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 xml:space="preserve">Заключение о техническом состоянии на проверенные транспортные средства и оборудование оформляются </w:t>
      </w:r>
      <w:r w:rsidR="00CC01EA" w:rsidRPr="00CC01EA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>на бумажном носителе и в форме электронного документа в соответствии с требованиями федеральных стандартов оценки, нормативных правовых актов уполномоченного федерального органа, осуществляющего функции по нормативно-правовому регулированию оценочной деятельности</w:t>
      </w:r>
      <w:r w:rsidR="00CC01EA" w:rsidRPr="00CC01EA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ru-RU"/>
        </w:rPr>
        <w:t>.</w:t>
      </w:r>
    </w:p>
    <w:p w14:paraId="521D5E56" w14:textId="343BDEC4" w:rsidR="00CC01EA" w:rsidRPr="00CC01EA" w:rsidRDefault="00CC01EA" w:rsidP="00CC01EA">
      <w:pPr>
        <w:shd w:val="clear" w:color="auto" w:fill="FFFFFF"/>
        <w:tabs>
          <w:tab w:val="left" w:pos="708"/>
          <w:tab w:val="left" w:pos="1157"/>
        </w:tabs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/>
        </w:rPr>
      </w:pPr>
      <w:r w:rsidRPr="00CC01EA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ru-RU"/>
        </w:rPr>
        <w:lastRenderedPageBreak/>
        <w:t>3.</w:t>
      </w:r>
      <w:r w:rsidR="00AB12BB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ru-RU"/>
        </w:rPr>
        <w:t xml:space="preserve"> </w:t>
      </w:r>
      <w:r w:rsidRPr="00CC01EA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ru-RU"/>
        </w:rPr>
        <w:t>Наименование, объем и адрес расположения объект</w:t>
      </w:r>
      <w:r w:rsidR="00524246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ru-RU"/>
        </w:rPr>
        <w:t>ов</w:t>
      </w:r>
      <w:r w:rsidRPr="00CC01EA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ru-RU"/>
        </w:rPr>
        <w:t xml:space="preserve"> экспертизы</w:t>
      </w:r>
    </w:p>
    <w:tbl>
      <w:tblPr>
        <w:tblW w:w="10672" w:type="dxa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top w:w="55" w:type="dxa"/>
          <w:left w:w="99" w:type="dxa"/>
          <w:bottom w:w="55" w:type="dxa"/>
        </w:tblCellMar>
        <w:tblLook w:val="04A0" w:firstRow="1" w:lastRow="0" w:firstColumn="1" w:lastColumn="0" w:noHBand="0" w:noVBand="1"/>
      </w:tblPr>
      <w:tblGrid>
        <w:gridCol w:w="551"/>
        <w:gridCol w:w="2467"/>
        <w:gridCol w:w="1417"/>
        <w:gridCol w:w="993"/>
        <w:gridCol w:w="2693"/>
        <w:gridCol w:w="2551"/>
      </w:tblGrid>
      <w:tr w:rsidR="00E47011" w:rsidRPr="00CC01EA" w14:paraId="07F47B6C" w14:textId="77777777" w:rsidTr="00E47011">
        <w:trPr>
          <w:trHeight w:val="108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BB8E3E8" w14:textId="77777777" w:rsidR="00D15E52" w:rsidRPr="00CC01EA" w:rsidRDefault="00D15E52" w:rsidP="00CC01EA">
            <w:pPr>
              <w:tabs>
                <w:tab w:val="left" w:pos="708"/>
              </w:tabs>
              <w:suppressAutoHyphens/>
              <w:spacing w:after="120"/>
              <w:jc w:val="center"/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</w:rPr>
            </w:pPr>
            <w:r w:rsidRPr="00CC01EA">
              <w:rPr>
                <w:rFonts w:ascii="Times New Roman" w:eastAsia="Lucida Sans Unicode" w:hAnsi="Times New Roman" w:cs="Times New Roman"/>
                <w:b/>
                <w:bCs/>
                <w:color w:val="00000A"/>
                <w:sz w:val="24"/>
                <w:szCs w:val="24"/>
              </w:rPr>
              <w:t>№ п/п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F0C0CE2" w14:textId="52222B8C" w:rsidR="00D15E52" w:rsidRPr="00CC01EA" w:rsidRDefault="00D15E52" w:rsidP="00CC01EA">
            <w:pPr>
              <w:tabs>
                <w:tab w:val="left" w:pos="708"/>
              </w:tabs>
              <w:suppressAutoHyphens/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CC01EA">
              <w:rPr>
                <w:rFonts w:ascii="Times New Roman" w:eastAsia="Lucida Sans Unicode" w:hAnsi="Times New Roman" w:cs="Times New Roman"/>
                <w:b/>
                <w:bCs/>
                <w:color w:val="00000A"/>
                <w:sz w:val="24"/>
                <w:szCs w:val="24"/>
              </w:rPr>
              <w:t>Наименование</w:t>
            </w:r>
            <w:r w:rsidR="00524246">
              <w:rPr>
                <w:rFonts w:ascii="Times New Roman" w:eastAsia="Lucida Sans Unicode" w:hAnsi="Times New Roman" w:cs="Times New Roman"/>
                <w:b/>
                <w:bCs/>
                <w:color w:val="00000A"/>
                <w:sz w:val="24"/>
                <w:szCs w:val="24"/>
              </w:rPr>
              <w:t xml:space="preserve"> объекта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56E628" w14:textId="4F9F1FDB" w:rsidR="00D15E52" w:rsidRPr="002433D0" w:rsidRDefault="00D15E52" w:rsidP="002433D0">
            <w:pPr>
              <w:tabs>
                <w:tab w:val="left" w:pos="708"/>
              </w:tabs>
              <w:suppressAutoHyphens/>
              <w:spacing w:after="120"/>
              <w:rPr>
                <w:rFonts w:ascii="Times New Roman" w:eastAsia="Lucida Sans Unicode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color w:val="00000A"/>
                <w:sz w:val="24"/>
                <w:szCs w:val="24"/>
              </w:rPr>
              <w:t>Гос.номер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AD0961" w14:textId="71A5E302" w:rsidR="00D15E52" w:rsidRPr="00CC01EA" w:rsidRDefault="00D15E52" w:rsidP="00CC01EA">
            <w:pPr>
              <w:tabs>
                <w:tab w:val="left" w:pos="708"/>
              </w:tabs>
              <w:suppressAutoHyphens/>
              <w:spacing w:after="120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CC01EA">
              <w:rPr>
                <w:rFonts w:ascii="Times New Roman" w:eastAsia="Lucida Sans Unicode" w:hAnsi="Times New Roman" w:cs="Times New Roman"/>
                <w:b/>
                <w:bCs/>
                <w:color w:val="00000A"/>
                <w:sz w:val="24"/>
                <w:szCs w:val="24"/>
              </w:rPr>
              <w:t>Год выпуска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CC8853F" w14:textId="2695FC1D" w:rsidR="00D15E52" w:rsidRPr="00CC01EA" w:rsidRDefault="00D15E52" w:rsidP="00CC01EA">
            <w:pPr>
              <w:tabs>
                <w:tab w:val="left" w:pos="708"/>
              </w:tabs>
              <w:suppressAutoHyphens/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A"/>
                <w:sz w:val="24"/>
                <w:szCs w:val="24"/>
                <w:lang w:val="en-US"/>
              </w:rPr>
              <w:t>VIN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C66E8" w14:textId="77777777" w:rsidR="00D15E52" w:rsidRPr="00CC01EA" w:rsidRDefault="00D15E52" w:rsidP="00075200">
            <w:pPr>
              <w:tabs>
                <w:tab w:val="left" w:pos="708"/>
                <w:tab w:val="left" w:pos="1892"/>
              </w:tabs>
              <w:suppressAutoHyphens/>
              <w:spacing w:after="120"/>
              <w:ind w:right="813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CC01EA">
              <w:rPr>
                <w:rFonts w:ascii="Times New Roman" w:eastAsia="Lucida Sans Unicode" w:hAnsi="Times New Roman" w:cs="Times New Roman"/>
                <w:b/>
                <w:bCs/>
                <w:color w:val="00000A"/>
                <w:sz w:val="24"/>
                <w:szCs w:val="24"/>
              </w:rPr>
              <w:t>Местонахождение объекта</w:t>
            </w:r>
          </w:p>
        </w:tc>
      </w:tr>
      <w:tr w:rsidR="00524246" w:rsidRPr="00075200" w14:paraId="1C0F9334" w14:textId="77777777" w:rsidTr="00E47011">
        <w:trPr>
          <w:trHeight w:val="1078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92F86FF" w14:textId="349964EE" w:rsidR="00D15E52" w:rsidRPr="00075200" w:rsidRDefault="00D15E52" w:rsidP="00E47011">
            <w:pPr>
              <w:pStyle w:val="a5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362C69" w14:textId="013F93CE" w:rsidR="00D15E52" w:rsidRPr="00524246" w:rsidRDefault="00524246" w:rsidP="00E4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 w:rsidR="00D15E52" w:rsidRPr="00075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Chevrolet</w:t>
            </w:r>
            <w:r w:rsidR="00D15E52" w:rsidRPr="005242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E52" w:rsidRPr="00075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Klan</w:t>
            </w:r>
            <w:r w:rsidR="00D15E52" w:rsidRPr="0052424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15E52" w:rsidRPr="00075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D15E52" w:rsidRPr="00524246">
              <w:rPr>
                <w:rFonts w:ascii="Times New Roman" w:hAnsi="Times New Roman" w:cs="Times New Roman"/>
                <w:sz w:val="24"/>
                <w:szCs w:val="24"/>
              </w:rPr>
              <w:t xml:space="preserve">200/ </w:t>
            </w:r>
            <w:r w:rsidR="00D15E52" w:rsidRPr="00075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Chevrolet</w:t>
            </w:r>
            <w:r w:rsidR="00D15E52" w:rsidRPr="005242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5E52" w:rsidRPr="00075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Lacetti</w:t>
            </w:r>
            <w:proofErr w:type="spellEnd"/>
            <w:r w:rsidR="00D15E52" w:rsidRPr="005242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27729" w14:textId="31920D88" w:rsidR="00D15E52" w:rsidRPr="00075200" w:rsidRDefault="00D15E52" w:rsidP="00E470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4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В548НН32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25754" w14:textId="4B1DFA64" w:rsidR="00D15E52" w:rsidRPr="00075200" w:rsidRDefault="00D15E52" w:rsidP="00E470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23084" w14:textId="2AD5971D" w:rsidR="00D15E52" w:rsidRPr="00075200" w:rsidRDefault="00D15E52" w:rsidP="00E4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XUUNF197J90020004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2CD01" w14:textId="58AF5525" w:rsidR="00D15E52" w:rsidRPr="00075200" w:rsidRDefault="00D15E52" w:rsidP="00E47011">
            <w:pPr>
              <w:pStyle w:val="1"/>
              <w:tabs>
                <w:tab w:val="left" w:pos="851"/>
                <w:tab w:val="left" w:pos="1892"/>
              </w:tabs>
              <w:spacing w:line="0" w:lineRule="atLeast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075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Брянская обл., г. Брянск, пер. Осоавиахима, 1в</w:t>
            </w:r>
          </w:p>
        </w:tc>
      </w:tr>
      <w:tr w:rsidR="00524246" w:rsidRPr="00075200" w14:paraId="2D2E7390" w14:textId="77777777" w:rsidTr="00E47011">
        <w:trPr>
          <w:trHeight w:val="30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C8F04D7" w14:textId="7BC1D201" w:rsidR="00D15E52" w:rsidRPr="00075200" w:rsidRDefault="00D15E52" w:rsidP="00D15E52">
            <w:pPr>
              <w:pStyle w:val="a5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04C3C2" w14:textId="725172E3" w:rsidR="00D15E52" w:rsidRPr="00075200" w:rsidRDefault="00524246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 w:rsidR="00D15E52" w:rsidRPr="00075200">
              <w:rPr>
                <w:rFonts w:ascii="Times New Roman" w:hAnsi="Times New Roman" w:cs="Times New Roman"/>
                <w:sz w:val="24"/>
                <w:szCs w:val="24"/>
              </w:rPr>
              <w:t>Fiat 178CYN1AAlbea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6BB99" w14:textId="096A4D4C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В832НН32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26436" w14:textId="4E241BC6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7B96A" w14:textId="7157F317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XU31780009Z130485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50F73" w14:textId="596261C7" w:rsidR="00D15E52" w:rsidRPr="00075200" w:rsidRDefault="00D15E52" w:rsidP="00E47011">
            <w:pPr>
              <w:pStyle w:val="1"/>
              <w:tabs>
                <w:tab w:val="left" w:pos="851"/>
                <w:tab w:val="left" w:pos="1892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75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Брянская обл., г. Брянск, пер. Осоавиахима, 1в</w:t>
            </w:r>
          </w:p>
        </w:tc>
      </w:tr>
      <w:tr w:rsidR="00524246" w:rsidRPr="00075200" w14:paraId="7B0780FC" w14:textId="77777777" w:rsidTr="00E47011">
        <w:trPr>
          <w:trHeight w:val="30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ADD3A73" w14:textId="77777777" w:rsidR="00D15E52" w:rsidRPr="00075200" w:rsidRDefault="00D15E52" w:rsidP="00D15E52">
            <w:pPr>
              <w:pStyle w:val="a5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120"/>
              <w:jc w:val="center"/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18176E" w14:textId="39B15AA9" w:rsidR="00D15E52" w:rsidRPr="00075200" w:rsidRDefault="00524246" w:rsidP="00D15E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 w:rsidR="00D15E52" w:rsidRPr="00075200">
              <w:rPr>
                <w:rFonts w:ascii="Times New Roman" w:hAnsi="Times New Roman" w:cs="Times New Roman"/>
                <w:sz w:val="24"/>
                <w:szCs w:val="24"/>
              </w:rPr>
              <w:t>LADA 210740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7C601" w14:textId="2C30F89C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Р898ММ32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424B5" w14:textId="6DBE3E6D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3F58B" w14:textId="3034322F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XTA21074082718877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FC5E4" w14:textId="2E4DFA5E" w:rsidR="00D15E52" w:rsidRPr="00075200" w:rsidRDefault="00D15E52" w:rsidP="00E47011">
            <w:pPr>
              <w:pStyle w:val="1"/>
              <w:tabs>
                <w:tab w:val="left" w:pos="851"/>
                <w:tab w:val="left" w:pos="1892"/>
              </w:tabs>
              <w:spacing w:line="0" w:lineRule="atLeast"/>
              <w:ind w:righ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Брянская обл., г. Брянск, пер. Осоавиахима, 1в</w:t>
            </w:r>
          </w:p>
        </w:tc>
      </w:tr>
      <w:tr w:rsidR="00524246" w:rsidRPr="00075200" w14:paraId="05226303" w14:textId="77777777" w:rsidTr="00E47011">
        <w:trPr>
          <w:trHeight w:val="30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A142B69" w14:textId="55A25E82" w:rsidR="00D15E52" w:rsidRPr="00075200" w:rsidRDefault="00D15E52" w:rsidP="00D15E52">
            <w:pPr>
              <w:pStyle w:val="a5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474DB5" w14:textId="63EFEA52" w:rsidR="00D15E52" w:rsidRPr="00075200" w:rsidRDefault="00524246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 w:rsidR="00D15E52" w:rsidRPr="00075200">
              <w:rPr>
                <w:rFonts w:ascii="Times New Roman" w:hAnsi="Times New Roman" w:cs="Times New Roman"/>
                <w:sz w:val="24"/>
                <w:szCs w:val="24"/>
              </w:rPr>
              <w:t xml:space="preserve"> ВАЗ 21154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D0301" w14:textId="49EBFB53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Р313ММ32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FA907" w14:textId="7D1587F9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906B7" w14:textId="4888CC96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XTA21154084540365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228C3" w14:textId="008AB148" w:rsidR="00D15E52" w:rsidRPr="00075200" w:rsidRDefault="00D15E52" w:rsidP="00E47011">
            <w:pPr>
              <w:pStyle w:val="1"/>
              <w:tabs>
                <w:tab w:val="left" w:pos="851"/>
                <w:tab w:val="left" w:pos="1892"/>
              </w:tabs>
              <w:spacing w:line="0" w:lineRule="atLeast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075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Брянская обл., г. Брянск, пер. Осоавиахима, 1в</w:t>
            </w:r>
          </w:p>
        </w:tc>
      </w:tr>
      <w:tr w:rsidR="00524246" w:rsidRPr="00075200" w14:paraId="03EF29B0" w14:textId="77777777" w:rsidTr="00E47011">
        <w:trPr>
          <w:trHeight w:val="30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1528104" w14:textId="77777777" w:rsidR="00D15E52" w:rsidRPr="00075200" w:rsidRDefault="00D15E52" w:rsidP="00D15E52">
            <w:pPr>
              <w:pStyle w:val="a5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120"/>
              <w:jc w:val="center"/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2C32C5" w14:textId="05FD3F55" w:rsidR="00D15E52" w:rsidRPr="00075200" w:rsidRDefault="00524246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 w:rsidR="00D15E52" w:rsidRPr="00075200">
              <w:rPr>
                <w:rFonts w:ascii="Times New Roman" w:hAnsi="Times New Roman" w:cs="Times New Roman"/>
                <w:sz w:val="24"/>
                <w:szCs w:val="24"/>
              </w:rPr>
              <w:t>LADA 210740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4A8E0" w14:textId="513CE651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У863ММ32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C3FA5" w14:textId="285C8426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F7636" w14:textId="28E9CDA7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XTA21074082812979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6D17B" w14:textId="3685AA0C" w:rsidR="00D15E52" w:rsidRPr="00075200" w:rsidRDefault="00D15E52" w:rsidP="00E47011">
            <w:pPr>
              <w:pStyle w:val="1"/>
              <w:tabs>
                <w:tab w:val="left" w:pos="851"/>
                <w:tab w:val="left" w:pos="1892"/>
              </w:tabs>
              <w:spacing w:line="0" w:lineRule="atLeast"/>
              <w:ind w:righ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Брянская обл., г. Брянск, пер. Осоавиахима, 1в</w:t>
            </w:r>
          </w:p>
        </w:tc>
      </w:tr>
      <w:tr w:rsidR="00524246" w:rsidRPr="00075200" w14:paraId="097B89EF" w14:textId="77777777" w:rsidTr="00E47011">
        <w:trPr>
          <w:trHeight w:val="30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91EFBCA" w14:textId="77777777" w:rsidR="00D15E52" w:rsidRPr="00075200" w:rsidRDefault="00D15E52" w:rsidP="00D15E52">
            <w:pPr>
              <w:pStyle w:val="a5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120"/>
              <w:jc w:val="center"/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AE265D" w14:textId="5F7356CD" w:rsidR="00D15E52" w:rsidRPr="00524246" w:rsidRDefault="00524246" w:rsidP="00D15E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 w:rsidRPr="00524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15E52" w:rsidRPr="00524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Ssang</w:t>
            </w:r>
            <w:proofErr w:type="spellEnd"/>
            <w:r w:rsidR="00D15E52" w:rsidRPr="00524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Yong </w:t>
            </w:r>
            <w:proofErr w:type="spellStart"/>
            <w:r w:rsidR="00D15E52" w:rsidRPr="00524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Actyon</w:t>
            </w:r>
            <w:proofErr w:type="spellEnd"/>
            <w:r w:rsidR="00D15E52" w:rsidRPr="00524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2772F" w14:textId="5154FD21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4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Н445РУ32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BC129" w14:textId="447FB8A6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2FECD" w14:textId="6CCD23C0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KPACA1EKS8P049769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59ED7" w14:textId="40D95338" w:rsidR="00D15E52" w:rsidRPr="00075200" w:rsidRDefault="00D15E52" w:rsidP="00E47011">
            <w:pPr>
              <w:pStyle w:val="1"/>
              <w:tabs>
                <w:tab w:val="left" w:pos="851"/>
                <w:tab w:val="left" w:pos="1892"/>
              </w:tabs>
              <w:spacing w:line="0" w:lineRule="atLeast"/>
              <w:ind w:righ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Брянская обл., г. Брянск, пер. Осоавиахима, 1в</w:t>
            </w:r>
          </w:p>
        </w:tc>
      </w:tr>
      <w:tr w:rsidR="00E47011" w:rsidRPr="00075200" w14:paraId="3BA280A2" w14:textId="77777777" w:rsidTr="00E47011">
        <w:trPr>
          <w:trHeight w:val="1244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3673D03" w14:textId="77777777" w:rsidR="00D15E52" w:rsidRPr="00075200" w:rsidRDefault="00D15E52" w:rsidP="00D15E52">
            <w:pPr>
              <w:pStyle w:val="a5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120"/>
              <w:jc w:val="center"/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9C75DC" w14:textId="3970C54C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sz w:val="24"/>
                <w:szCs w:val="24"/>
              </w:rPr>
              <w:t>Автомобиль специальный «Лаборатория» 2227WC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21D43" w14:textId="5B8D0056" w:rsidR="00D15E52" w:rsidRPr="00075200" w:rsidRDefault="00D15E52" w:rsidP="00524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М967УТ46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1A693" w14:textId="357BE08E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0970D9" w14:textId="1B119881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sz w:val="24"/>
                <w:szCs w:val="24"/>
              </w:rPr>
              <w:t>XUS2227WCC0000777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B290C" w14:textId="3B16D25D" w:rsidR="00D15E52" w:rsidRPr="00075200" w:rsidRDefault="00D15E52" w:rsidP="00E47011">
            <w:pPr>
              <w:pStyle w:val="1"/>
              <w:tabs>
                <w:tab w:val="left" w:pos="851"/>
                <w:tab w:val="left" w:pos="1892"/>
              </w:tabs>
              <w:spacing w:line="0" w:lineRule="atLeast"/>
              <w:ind w:righ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Курская область, г. Курск, ул. Карла Маркса,66</w:t>
            </w:r>
          </w:p>
        </w:tc>
      </w:tr>
      <w:tr w:rsidR="00E47011" w:rsidRPr="00075200" w14:paraId="5453A06E" w14:textId="77777777" w:rsidTr="00E47011">
        <w:trPr>
          <w:trHeight w:val="30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929206B" w14:textId="77777777" w:rsidR="00D15E52" w:rsidRPr="00075200" w:rsidRDefault="00D15E52" w:rsidP="00D15E52">
            <w:pPr>
              <w:pStyle w:val="a5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120"/>
              <w:jc w:val="center"/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CD8FE6" w14:textId="66D5D5C8" w:rsidR="00D15E52" w:rsidRPr="00075200" w:rsidRDefault="00524246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 w:rsidR="00D15E52" w:rsidRPr="00075200">
              <w:rPr>
                <w:rFonts w:ascii="Times New Roman" w:hAnsi="Times New Roman" w:cs="Times New Roman"/>
                <w:sz w:val="24"/>
                <w:szCs w:val="24"/>
              </w:rPr>
              <w:t>LADA 217030, LADA PRIORA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63B1B" w14:textId="72402AED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sz w:val="24"/>
                <w:szCs w:val="24"/>
              </w:rPr>
              <w:t>К185УО46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C9E21" w14:textId="38F760A7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E63866" w14:textId="1162C23E" w:rsidR="00D15E52" w:rsidRPr="00075200" w:rsidRDefault="00D15E52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sz w:val="24"/>
                <w:szCs w:val="24"/>
              </w:rPr>
              <w:t>XTA21703090211732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E86BB" w14:textId="7590FF64" w:rsidR="00D15E52" w:rsidRPr="00075200" w:rsidRDefault="00D15E52" w:rsidP="00E47011">
            <w:pPr>
              <w:pStyle w:val="1"/>
              <w:tabs>
                <w:tab w:val="left" w:pos="851"/>
                <w:tab w:val="left" w:pos="1892"/>
              </w:tabs>
              <w:spacing w:line="0" w:lineRule="atLeast"/>
              <w:ind w:righ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Курская область, г. Курск, ул. Карла Маркса,66</w:t>
            </w:r>
          </w:p>
        </w:tc>
      </w:tr>
      <w:tr w:rsidR="00E47011" w:rsidRPr="00075200" w14:paraId="7239A70A" w14:textId="77777777" w:rsidTr="00E47011">
        <w:trPr>
          <w:trHeight w:val="30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73E7667" w14:textId="77777777" w:rsidR="00D15E52" w:rsidRPr="00075200" w:rsidRDefault="00D15E52" w:rsidP="00D15E52">
            <w:pPr>
              <w:pStyle w:val="a5"/>
              <w:numPr>
                <w:ilvl w:val="0"/>
                <w:numId w:val="3"/>
              </w:numPr>
              <w:tabs>
                <w:tab w:val="left" w:pos="708"/>
              </w:tabs>
              <w:suppressAutoHyphens/>
              <w:spacing w:after="120"/>
              <w:jc w:val="center"/>
              <w:rPr>
                <w:rFonts w:ascii="Times New Roman" w:eastAsia="Lucida Sans Unicode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510A1D" w14:textId="3477354B" w:rsidR="00D15E52" w:rsidRPr="00075200" w:rsidRDefault="00524246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 w:rsidR="004E2993" w:rsidRPr="00075200">
              <w:rPr>
                <w:rFonts w:ascii="Times New Roman" w:hAnsi="Times New Roman" w:cs="Times New Roman"/>
                <w:sz w:val="24"/>
                <w:szCs w:val="24"/>
              </w:rPr>
              <w:t>ВАЗ -211440 LADA SAMARA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DB2F5" w14:textId="663253F9" w:rsidR="00D15E52" w:rsidRPr="00075200" w:rsidRDefault="004E2993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sz w:val="24"/>
                <w:szCs w:val="24"/>
              </w:rPr>
              <w:t>К 530НО46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9F294" w14:textId="563CB155" w:rsidR="00D15E52" w:rsidRPr="00075200" w:rsidRDefault="004E2993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C7323A" w14:textId="228FA81C" w:rsidR="00D15E52" w:rsidRPr="00075200" w:rsidRDefault="004E2993" w:rsidP="00D15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200">
              <w:rPr>
                <w:rFonts w:ascii="Times New Roman" w:hAnsi="Times New Roman" w:cs="Times New Roman"/>
                <w:sz w:val="24"/>
                <w:szCs w:val="24"/>
              </w:rPr>
              <w:t>XTA21144094744112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EB103" w14:textId="56A295B7" w:rsidR="00D15E52" w:rsidRPr="00075200" w:rsidRDefault="00D15E52" w:rsidP="00E47011">
            <w:pPr>
              <w:pStyle w:val="1"/>
              <w:tabs>
                <w:tab w:val="left" w:pos="851"/>
                <w:tab w:val="left" w:pos="1892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Курская область, г. Курск, ул. Карла Маркса,66</w:t>
            </w:r>
          </w:p>
        </w:tc>
      </w:tr>
    </w:tbl>
    <w:p w14:paraId="133D16FA" w14:textId="77777777" w:rsidR="00CC01EA" w:rsidRPr="00075200" w:rsidRDefault="00CC01EA" w:rsidP="00CC01EA">
      <w:pPr>
        <w:tabs>
          <w:tab w:val="left" w:pos="708"/>
        </w:tabs>
        <w:suppressAutoHyphens/>
        <w:spacing w:after="120"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</w:rPr>
      </w:pPr>
    </w:p>
    <w:p w14:paraId="29A72F1A" w14:textId="77777777" w:rsidR="00CC01EA" w:rsidRPr="00CC01EA" w:rsidRDefault="00CC01EA" w:rsidP="00CC01EA">
      <w:pPr>
        <w:tabs>
          <w:tab w:val="left" w:pos="708"/>
        </w:tabs>
        <w:suppressAutoHyphens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24DCA0C" w14:textId="342BD47A" w:rsidR="00CC01EA" w:rsidRPr="00CC01EA" w:rsidRDefault="00CC01EA" w:rsidP="00445986">
      <w:pPr>
        <w:tabs>
          <w:tab w:val="left" w:pos="708"/>
        </w:tabs>
        <w:suppressAutoHyphens/>
        <w:ind w:firstLine="708"/>
        <w:contextualSpacing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</w:rPr>
      </w:pPr>
      <w:r w:rsidRPr="00CC01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Требования по качеству услуги</w:t>
      </w:r>
      <w:r w:rsidRPr="00CC01EA">
        <w:rPr>
          <w:rFonts w:ascii="Times New Roman" w:eastAsia="Calibri" w:hAnsi="Times New Roman" w:cs="Times New Roman"/>
          <w:color w:val="000000"/>
          <w:sz w:val="24"/>
          <w:szCs w:val="24"/>
        </w:rPr>
        <w:t>: выявленные замечания (технические ошибки) устраняются исполнителем в полном объёме в течении 14 рабочих дней со дня обнаружения (</w:t>
      </w:r>
      <w:r w:rsidRPr="00CC01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без дополнительной оплаты</w:t>
      </w:r>
      <w:r w:rsidRPr="00CC01EA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14:paraId="1D4CFE3D" w14:textId="77777777" w:rsidR="00287FE1" w:rsidRPr="00CC01EA" w:rsidRDefault="00287FE1">
      <w:pPr>
        <w:rPr>
          <w:rFonts w:ascii="Times New Roman" w:hAnsi="Times New Roman" w:cs="Times New Roman"/>
          <w:sz w:val="24"/>
          <w:szCs w:val="24"/>
        </w:rPr>
      </w:pPr>
    </w:p>
    <w:sectPr w:rsidR="00287FE1" w:rsidRPr="00CC01EA" w:rsidSect="00524246">
      <w:pgSz w:w="11906" w:h="16838"/>
      <w:pgMar w:top="568" w:right="850" w:bottom="141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F0065"/>
    <w:multiLevelType w:val="hybridMultilevel"/>
    <w:tmpl w:val="7F0442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A62E9C"/>
    <w:multiLevelType w:val="hybridMultilevel"/>
    <w:tmpl w:val="CA26C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2715D"/>
    <w:multiLevelType w:val="hybridMultilevel"/>
    <w:tmpl w:val="7D1C0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140642">
    <w:abstractNumId w:val="1"/>
  </w:num>
  <w:num w:numId="2" w16cid:durableId="126898167">
    <w:abstractNumId w:val="2"/>
  </w:num>
  <w:num w:numId="3" w16cid:durableId="155269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8F"/>
    <w:rsid w:val="00075200"/>
    <w:rsid w:val="00093B93"/>
    <w:rsid w:val="001C665A"/>
    <w:rsid w:val="002420A8"/>
    <w:rsid w:val="002433D0"/>
    <w:rsid w:val="00287FE1"/>
    <w:rsid w:val="0029633E"/>
    <w:rsid w:val="003E36FE"/>
    <w:rsid w:val="00445986"/>
    <w:rsid w:val="004A4E6D"/>
    <w:rsid w:val="004E2993"/>
    <w:rsid w:val="00524246"/>
    <w:rsid w:val="0061139F"/>
    <w:rsid w:val="006A67A9"/>
    <w:rsid w:val="006E00DA"/>
    <w:rsid w:val="007F65E2"/>
    <w:rsid w:val="009969C9"/>
    <w:rsid w:val="00A10D13"/>
    <w:rsid w:val="00A5068F"/>
    <w:rsid w:val="00AB12BB"/>
    <w:rsid w:val="00CC01EA"/>
    <w:rsid w:val="00D03EEA"/>
    <w:rsid w:val="00D15E52"/>
    <w:rsid w:val="00DD1446"/>
    <w:rsid w:val="00DD40A5"/>
    <w:rsid w:val="00E47011"/>
    <w:rsid w:val="00F3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18C2"/>
  <w15:docId w15:val="{63503D01-F58A-45A4-B326-D80406D0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next w:val="a3"/>
    <w:link w:val="a4"/>
    <w:uiPriority w:val="99"/>
    <w:unhideWhenUsed/>
    <w:rsid w:val="00CC01EA"/>
    <w:pPr>
      <w:spacing w:after="120" w:line="259" w:lineRule="auto"/>
    </w:pPr>
    <w:rPr>
      <w:rFonts w:cs="Times New Roman"/>
    </w:rPr>
  </w:style>
  <w:style w:type="character" w:customStyle="1" w:styleId="a4">
    <w:name w:val="Основной текст Знак"/>
    <w:basedOn w:val="a0"/>
    <w:link w:val="1"/>
    <w:uiPriority w:val="99"/>
    <w:rsid w:val="00CC01EA"/>
    <w:rPr>
      <w:rFonts w:cs="Times New Roman"/>
    </w:rPr>
  </w:style>
  <w:style w:type="paragraph" w:styleId="a3">
    <w:name w:val="Body Text"/>
    <w:basedOn w:val="a"/>
    <w:link w:val="10"/>
    <w:uiPriority w:val="99"/>
    <w:semiHidden/>
    <w:unhideWhenUsed/>
    <w:rsid w:val="00CC01EA"/>
    <w:pPr>
      <w:spacing w:after="120"/>
    </w:pPr>
  </w:style>
  <w:style w:type="character" w:customStyle="1" w:styleId="10">
    <w:name w:val="Основной текст Знак1"/>
    <w:basedOn w:val="a0"/>
    <w:link w:val="a3"/>
    <w:uiPriority w:val="99"/>
    <w:semiHidden/>
    <w:rsid w:val="00CC01EA"/>
  </w:style>
  <w:style w:type="paragraph" w:styleId="a5">
    <w:name w:val="List Paragraph"/>
    <w:basedOn w:val="a"/>
    <w:uiPriority w:val="34"/>
    <w:qFormat/>
    <w:rsid w:val="00445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3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Миронова Осана Ивановна</cp:lastModifiedBy>
  <cp:revision>4</cp:revision>
  <dcterms:created xsi:type="dcterms:W3CDTF">2026-07-21T13:49:00Z</dcterms:created>
  <dcterms:modified xsi:type="dcterms:W3CDTF">2026-07-29T13:40:00Z</dcterms:modified>
</cp:coreProperties>
</file>