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07677" w14:textId="77777777" w:rsidR="00FC7C11" w:rsidRDefault="00FC7C11">
      <w:pPr>
        <w:ind w:firstLine="567"/>
        <w:jc w:val="center"/>
        <w:rPr>
          <w:b/>
          <w:sz w:val="26"/>
          <w:szCs w:val="26"/>
        </w:rPr>
      </w:pPr>
    </w:p>
    <w:p w14:paraId="32B1E7FF" w14:textId="77777777" w:rsidR="003473CD" w:rsidRPr="00C4365E" w:rsidRDefault="0000131A">
      <w:pPr>
        <w:ind w:firstLine="567"/>
        <w:jc w:val="center"/>
        <w:rPr>
          <w:b/>
          <w:sz w:val="26"/>
          <w:szCs w:val="26"/>
        </w:rPr>
      </w:pPr>
      <w:r w:rsidRPr="00C4365E">
        <w:rPr>
          <w:b/>
          <w:sz w:val="26"/>
          <w:szCs w:val="26"/>
        </w:rPr>
        <w:t>ТЕХНИЧЕСКОЕ ЗАДАНИЕ</w:t>
      </w:r>
    </w:p>
    <w:p w14:paraId="6E1DE465" w14:textId="41BF1A19" w:rsidR="003473CD" w:rsidRPr="007E6EB0" w:rsidRDefault="0000131A">
      <w:pPr>
        <w:keepNext/>
        <w:tabs>
          <w:tab w:val="left" w:pos="2175"/>
        </w:tabs>
        <w:spacing w:line="276" w:lineRule="auto"/>
        <w:ind w:firstLine="720"/>
        <w:jc w:val="center"/>
        <w:rPr>
          <w:b/>
          <w:color w:val="auto"/>
          <w:sz w:val="26"/>
          <w:szCs w:val="26"/>
        </w:rPr>
      </w:pPr>
      <w:r w:rsidRPr="007E6EB0">
        <w:rPr>
          <w:b/>
          <w:color w:val="auto"/>
          <w:sz w:val="26"/>
          <w:szCs w:val="26"/>
        </w:rPr>
        <w:t xml:space="preserve">на поставку </w:t>
      </w:r>
      <w:r w:rsidR="007E6EB0" w:rsidRPr="007E6EB0">
        <w:rPr>
          <w:b/>
          <w:color w:val="auto"/>
          <w:sz w:val="26"/>
          <w:szCs w:val="26"/>
        </w:rPr>
        <w:t>б</w:t>
      </w:r>
      <w:r w:rsidR="007E6EB0" w:rsidRPr="007E6EB0">
        <w:rPr>
          <w:b/>
          <w:color w:val="auto"/>
          <w:sz w:val="26"/>
          <w:szCs w:val="26"/>
          <w:shd w:val="clear" w:color="auto" w:fill="FFFFFF"/>
        </w:rPr>
        <w:t>ланков из бумаги или картона</w:t>
      </w:r>
    </w:p>
    <w:p w14:paraId="0BCFF0D4" w14:textId="77777777" w:rsidR="003473CD" w:rsidRPr="00C4365E" w:rsidRDefault="003473CD">
      <w:pPr>
        <w:keepNext/>
        <w:tabs>
          <w:tab w:val="left" w:pos="2175"/>
        </w:tabs>
        <w:spacing w:line="276" w:lineRule="auto"/>
        <w:ind w:firstLine="720"/>
        <w:jc w:val="center"/>
        <w:rPr>
          <w:b/>
          <w:sz w:val="26"/>
          <w:szCs w:val="26"/>
          <w:highlight w:val="yellow"/>
        </w:rPr>
      </w:pPr>
    </w:p>
    <w:p w14:paraId="4356AB7D" w14:textId="760CF725" w:rsidR="003473CD" w:rsidRPr="00C4365E" w:rsidRDefault="00612FDD" w:rsidP="00C4365E">
      <w:pPr>
        <w:pStyle w:val="a9"/>
        <w:tabs>
          <w:tab w:val="left" w:pos="317"/>
        </w:tabs>
        <w:ind w:left="0" w:firstLine="709"/>
        <w:rPr>
          <w:sz w:val="26"/>
          <w:szCs w:val="26"/>
        </w:rPr>
      </w:pPr>
      <w:r w:rsidRPr="00C4365E">
        <w:rPr>
          <w:b/>
          <w:sz w:val="26"/>
          <w:szCs w:val="26"/>
        </w:rPr>
        <w:t>1. </w:t>
      </w:r>
      <w:r w:rsidR="0000131A" w:rsidRPr="00C4365E">
        <w:rPr>
          <w:b/>
          <w:sz w:val="26"/>
          <w:szCs w:val="26"/>
        </w:rPr>
        <w:t xml:space="preserve">Предмет закупки: </w:t>
      </w:r>
      <w:r w:rsidR="0000131A" w:rsidRPr="00C4365E">
        <w:rPr>
          <w:sz w:val="26"/>
          <w:szCs w:val="26"/>
        </w:rPr>
        <w:t>Поставка бланков</w:t>
      </w:r>
      <w:r w:rsidR="00B035C5">
        <w:rPr>
          <w:sz w:val="26"/>
          <w:szCs w:val="26"/>
        </w:rPr>
        <w:t xml:space="preserve"> из бумаги</w:t>
      </w:r>
      <w:r w:rsidR="007E6EB0">
        <w:rPr>
          <w:sz w:val="26"/>
          <w:szCs w:val="26"/>
        </w:rPr>
        <w:t xml:space="preserve"> </w:t>
      </w:r>
      <w:r w:rsidR="00FF7E24">
        <w:rPr>
          <w:sz w:val="26"/>
          <w:szCs w:val="26"/>
        </w:rPr>
        <w:t>или картона</w:t>
      </w:r>
    </w:p>
    <w:p w14:paraId="6EFDB645" w14:textId="3AC11F2A" w:rsidR="003473CD" w:rsidRPr="00C4365E" w:rsidRDefault="00612FDD" w:rsidP="00C4365E">
      <w:pPr>
        <w:pStyle w:val="a9"/>
        <w:tabs>
          <w:tab w:val="left" w:pos="317"/>
        </w:tabs>
        <w:ind w:left="0" w:firstLine="709"/>
        <w:rPr>
          <w:sz w:val="26"/>
          <w:szCs w:val="26"/>
        </w:rPr>
      </w:pPr>
      <w:r w:rsidRPr="00C4365E">
        <w:rPr>
          <w:b/>
          <w:sz w:val="26"/>
          <w:szCs w:val="26"/>
        </w:rPr>
        <w:t>2. </w:t>
      </w:r>
      <w:r w:rsidR="0000131A" w:rsidRPr="00C4365E">
        <w:rPr>
          <w:b/>
          <w:sz w:val="26"/>
          <w:szCs w:val="26"/>
        </w:rPr>
        <w:t xml:space="preserve">Наименование объекта закупки: </w:t>
      </w:r>
      <w:r w:rsidR="0000131A" w:rsidRPr="00C4365E">
        <w:rPr>
          <w:sz w:val="26"/>
          <w:szCs w:val="26"/>
        </w:rPr>
        <w:t xml:space="preserve">Бланки </w:t>
      </w:r>
      <w:r w:rsidR="00B035C5">
        <w:rPr>
          <w:sz w:val="26"/>
          <w:szCs w:val="26"/>
        </w:rPr>
        <w:t>из бумаги</w:t>
      </w:r>
      <w:r w:rsidR="00EC1DE9">
        <w:rPr>
          <w:sz w:val="26"/>
          <w:szCs w:val="26"/>
        </w:rPr>
        <w:t xml:space="preserve"> или картона</w:t>
      </w:r>
      <w:r w:rsidR="00B035C5">
        <w:rPr>
          <w:sz w:val="26"/>
          <w:szCs w:val="26"/>
        </w:rPr>
        <w:t xml:space="preserve"> </w:t>
      </w:r>
      <w:r w:rsidR="0000131A" w:rsidRPr="00C4365E">
        <w:rPr>
          <w:sz w:val="26"/>
          <w:szCs w:val="26"/>
        </w:rPr>
        <w:t>(далее – Товар).</w:t>
      </w:r>
    </w:p>
    <w:p w14:paraId="1646696F" w14:textId="77777777" w:rsidR="005715FD" w:rsidRDefault="00612FDD" w:rsidP="00C4365E">
      <w:pPr>
        <w:pStyle w:val="a9"/>
        <w:tabs>
          <w:tab w:val="left" w:pos="317"/>
        </w:tabs>
        <w:ind w:left="0" w:firstLine="709"/>
        <w:jc w:val="both"/>
        <w:rPr>
          <w:sz w:val="26"/>
          <w:szCs w:val="26"/>
        </w:rPr>
      </w:pPr>
      <w:r w:rsidRPr="00C4365E">
        <w:rPr>
          <w:b/>
          <w:sz w:val="26"/>
          <w:szCs w:val="26"/>
        </w:rPr>
        <w:t>3. </w:t>
      </w:r>
      <w:r w:rsidR="0000131A" w:rsidRPr="00C4365E">
        <w:rPr>
          <w:b/>
          <w:sz w:val="26"/>
          <w:szCs w:val="26"/>
        </w:rPr>
        <w:t>Заказчик:</w:t>
      </w:r>
      <w:r w:rsidR="0000131A" w:rsidRPr="00C4365E">
        <w:rPr>
          <w:sz w:val="26"/>
          <w:szCs w:val="26"/>
        </w:rPr>
        <w:t xml:space="preserve"> Управление Федеральной налоговой службы по Томской области </w:t>
      </w:r>
      <w:r w:rsidR="0000131A" w:rsidRPr="00C4365E">
        <w:rPr>
          <w:sz w:val="26"/>
          <w:szCs w:val="26"/>
        </w:rPr>
        <w:br/>
        <w:t xml:space="preserve">(УФНС России по Томской области). </w:t>
      </w:r>
    </w:p>
    <w:p w14:paraId="26477E40" w14:textId="290EC014" w:rsidR="003473CD" w:rsidRPr="00C4365E" w:rsidRDefault="002F5726" w:rsidP="002F5726">
      <w:pPr>
        <w:pStyle w:val="a9"/>
        <w:tabs>
          <w:tab w:val="left" w:pos="317"/>
        </w:tabs>
        <w:ind w:left="0"/>
        <w:jc w:val="both"/>
        <w:rPr>
          <w:sz w:val="26"/>
          <w:szCs w:val="26"/>
        </w:rPr>
      </w:pPr>
      <w:r w:rsidRPr="008A535A">
        <w:rPr>
          <w:b/>
          <w:color w:val="auto"/>
          <w:sz w:val="26"/>
          <w:szCs w:val="26"/>
          <w:lang w:eastAsia="ar-SA"/>
        </w:rPr>
        <w:tab/>
      </w:r>
      <w:r w:rsidRPr="008A535A">
        <w:rPr>
          <w:b/>
          <w:color w:val="auto"/>
          <w:sz w:val="26"/>
          <w:szCs w:val="26"/>
          <w:lang w:eastAsia="ar-SA"/>
        </w:rPr>
        <w:tab/>
      </w:r>
      <w:r w:rsidR="00D6701C" w:rsidRPr="00D6701C">
        <w:rPr>
          <w:b/>
          <w:color w:val="auto"/>
          <w:sz w:val="26"/>
          <w:szCs w:val="26"/>
          <w:lang w:eastAsia="ar-SA"/>
        </w:rPr>
        <w:t xml:space="preserve">4. </w:t>
      </w:r>
      <w:r w:rsidRPr="002F5726">
        <w:rPr>
          <w:b/>
          <w:color w:val="auto"/>
          <w:sz w:val="26"/>
          <w:szCs w:val="26"/>
          <w:lang w:eastAsia="ar-SA"/>
        </w:rPr>
        <w:t>Контактное лицо по предмету закупки</w:t>
      </w:r>
      <w:r w:rsidRPr="002F5726">
        <w:rPr>
          <w:color w:val="auto"/>
          <w:szCs w:val="24"/>
          <w:lang w:eastAsia="ar-SA"/>
        </w:rPr>
        <w:t xml:space="preserve"> </w:t>
      </w:r>
      <w:r w:rsidRPr="00013A94">
        <w:rPr>
          <w:b/>
          <w:color w:val="auto"/>
          <w:sz w:val="26"/>
          <w:szCs w:val="26"/>
          <w:lang w:eastAsia="ar-SA"/>
        </w:rPr>
        <w:t>и ответственное лицо за приемку Товара:</w:t>
      </w:r>
      <w:r w:rsidRPr="002F5726">
        <w:rPr>
          <w:b/>
          <w:color w:val="auto"/>
          <w:sz w:val="26"/>
          <w:szCs w:val="26"/>
          <w:lang w:eastAsia="ar-SA"/>
        </w:rPr>
        <w:t xml:space="preserve"> </w:t>
      </w:r>
      <w:proofErr w:type="spellStart"/>
      <w:r w:rsidR="0000131A" w:rsidRPr="00C4365E">
        <w:rPr>
          <w:sz w:val="26"/>
          <w:szCs w:val="26"/>
        </w:rPr>
        <w:t>Сердюкова</w:t>
      </w:r>
      <w:proofErr w:type="spellEnd"/>
      <w:r w:rsidR="0000131A" w:rsidRPr="00C4365E">
        <w:rPr>
          <w:sz w:val="26"/>
          <w:szCs w:val="26"/>
        </w:rPr>
        <w:t xml:space="preserve"> Ксения Владимировна, 8(3822) </w:t>
      </w:r>
      <w:r w:rsidR="00C4365E">
        <w:rPr>
          <w:sz w:val="26"/>
          <w:szCs w:val="26"/>
        </w:rPr>
        <w:t>60-77-92, доб.</w:t>
      </w:r>
      <w:r w:rsidR="00394B2E">
        <w:rPr>
          <w:sz w:val="26"/>
          <w:szCs w:val="26"/>
        </w:rPr>
        <w:t xml:space="preserve"> 2300</w:t>
      </w:r>
      <w:r w:rsidR="0000131A" w:rsidRPr="00C4365E">
        <w:rPr>
          <w:sz w:val="26"/>
          <w:szCs w:val="26"/>
        </w:rPr>
        <w:t xml:space="preserve">. </w:t>
      </w:r>
    </w:p>
    <w:p w14:paraId="1FC31633" w14:textId="77777777" w:rsidR="00D6701C" w:rsidRPr="00013A94" w:rsidRDefault="0000131A" w:rsidP="00013A94">
      <w:pPr>
        <w:pStyle w:val="a9"/>
        <w:tabs>
          <w:tab w:val="left" w:pos="317"/>
        </w:tabs>
        <w:ind w:left="0" w:firstLine="709"/>
        <w:jc w:val="both"/>
        <w:rPr>
          <w:b/>
          <w:sz w:val="26"/>
          <w:szCs w:val="26"/>
        </w:rPr>
      </w:pPr>
      <w:r w:rsidRPr="00C4365E">
        <w:rPr>
          <w:b/>
          <w:sz w:val="26"/>
          <w:szCs w:val="26"/>
        </w:rPr>
        <w:t>5. Срок поставки Товара</w:t>
      </w:r>
      <w:r w:rsidR="00D6701C" w:rsidRPr="00D6701C">
        <w:rPr>
          <w:b/>
          <w:sz w:val="26"/>
          <w:szCs w:val="26"/>
        </w:rPr>
        <w:t>,</w:t>
      </w:r>
      <w:r w:rsidR="00D6701C" w:rsidRPr="00D6701C">
        <w:rPr>
          <w:b/>
          <w:color w:val="auto"/>
          <w:sz w:val="26"/>
          <w:szCs w:val="26"/>
          <w:lang w:eastAsia="ar-SA"/>
        </w:rPr>
        <w:t xml:space="preserve"> срок</w:t>
      </w:r>
      <w:r w:rsidR="00D6701C" w:rsidRPr="00D6701C">
        <w:rPr>
          <w:color w:val="auto"/>
          <w:szCs w:val="24"/>
          <w:lang w:eastAsia="ar-SA"/>
        </w:rPr>
        <w:t xml:space="preserve"> </w:t>
      </w:r>
      <w:r w:rsidR="00D6701C" w:rsidRPr="00D6701C">
        <w:rPr>
          <w:b/>
          <w:color w:val="auto"/>
          <w:sz w:val="26"/>
          <w:szCs w:val="26"/>
          <w:lang w:eastAsia="ar-SA"/>
        </w:rPr>
        <w:t>исполнения контракта:</w:t>
      </w:r>
      <w:r w:rsidRPr="00C4365E">
        <w:rPr>
          <w:b/>
          <w:sz w:val="26"/>
          <w:szCs w:val="26"/>
        </w:rPr>
        <w:t xml:space="preserve"> </w:t>
      </w:r>
      <w:r w:rsidR="00D6701C" w:rsidRPr="00013A94">
        <w:rPr>
          <w:color w:val="auto"/>
          <w:sz w:val="26"/>
          <w:szCs w:val="26"/>
          <w:lang w:eastAsia="ar-SA"/>
        </w:rPr>
        <w:t>поставка Товара осуществляется в течение 10 (Десяти) рабочих дней с даты заключения контракта.</w:t>
      </w:r>
    </w:p>
    <w:p w14:paraId="1A3757CE" w14:textId="77777777" w:rsidR="00D6701C" w:rsidRPr="00013A94" w:rsidRDefault="00D6701C" w:rsidP="00D6701C">
      <w:pPr>
        <w:tabs>
          <w:tab w:val="left" w:pos="0"/>
        </w:tabs>
        <w:spacing w:line="276" w:lineRule="auto"/>
        <w:jc w:val="both"/>
        <w:rPr>
          <w:color w:val="auto"/>
          <w:sz w:val="26"/>
          <w:szCs w:val="26"/>
          <w:lang w:eastAsia="ar-SA"/>
        </w:rPr>
      </w:pPr>
      <w:r w:rsidRPr="00013A94">
        <w:rPr>
          <w:color w:val="auto"/>
          <w:sz w:val="26"/>
          <w:szCs w:val="26"/>
          <w:lang w:eastAsia="ar-SA"/>
        </w:rPr>
        <w:t>Дата начала исполнения контракта – с даты заключения контракта.</w:t>
      </w:r>
    </w:p>
    <w:p w14:paraId="583032EE" w14:textId="2097F6A9" w:rsidR="00D6701C" w:rsidRPr="00D6701C" w:rsidRDefault="00D6701C" w:rsidP="00D6701C">
      <w:pPr>
        <w:tabs>
          <w:tab w:val="left" w:pos="0"/>
        </w:tabs>
        <w:spacing w:line="276" w:lineRule="auto"/>
        <w:jc w:val="both"/>
        <w:rPr>
          <w:color w:val="auto"/>
          <w:sz w:val="26"/>
          <w:szCs w:val="26"/>
          <w:lang w:eastAsia="ar-SA"/>
        </w:rPr>
      </w:pPr>
      <w:r w:rsidRPr="00013A94">
        <w:rPr>
          <w:color w:val="auto"/>
          <w:sz w:val="26"/>
          <w:szCs w:val="26"/>
          <w:lang w:eastAsia="ar-SA"/>
        </w:rPr>
        <w:t xml:space="preserve">Срок исполнения контракта – 30 </w:t>
      </w:r>
      <w:r w:rsidR="00F2653B">
        <w:rPr>
          <w:color w:val="auto"/>
          <w:sz w:val="26"/>
          <w:szCs w:val="26"/>
          <w:lang w:eastAsia="ar-SA"/>
        </w:rPr>
        <w:t>сентября</w:t>
      </w:r>
      <w:r w:rsidRPr="00013A94">
        <w:rPr>
          <w:color w:val="auto"/>
          <w:sz w:val="26"/>
          <w:szCs w:val="26"/>
          <w:lang w:eastAsia="ar-SA"/>
        </w:rPr>
        <w:t xml:space="preserve"> 202</w:t>
      </w:r>
      <w:r w:rsidR="00F067AF">
        <w:rPr>
          <w:color w:val="auto"/>
          <w:sz w:val="26"/>
          <w:szCs w:val="26"/>
          <w:lang w:eastAsia="ar-SA"/>
        </w:rPr>
        <w:t>6</w:t>
      </w:r>
      <w:r w:rsidRPr="00013A94">
        <w:rPr>
          <w:color w:val="auto"/>
          <w:sz w:val="26"/>
          <w:szCs w:val="26"/>
          <w:lang w:eastAsia="ar-SA"/>
        </w:rPr>
        <w:t xml:space="preserve"> года.</w:t>
      </w:r>
      <w:bookmarkStart w:id="0" w:name="_GoBack"/>
      <w:bookmarkEnd w:id="0"/>
    </w:p>
    <w:p w14:paraId="4C1EBE09" w14:textId="77777777" w:rsidR="003473CD" w:rsidRPr="00C4365E" w:rsidRDefault="0000131A" w:rsidP="00C4365E">
      <w:pPr>
        <w:pStyle w:val="a9"/>
        <w:tabs>
          <w:tab w:val="left" w:pos="317"/>
        </w:tabs>
        <w:ind w:left="0" w:firstLine="709"/>
        <w:jc w:val="both"/>
        <w:rPr>
          <w:sz w:val="26"/>
          <w:szCs w:val="26"/>
        </w:rPr>
      </w:pPr>
      <w:r w:rsidRPr="00C4365E">
        <w:rPr>
          <w:b/>
          <w:sz w:val="26"/>
          <w:szCs w:val="26"/>
        </w:rPr>
        <w:t xml:space="preserve">6. Периодичность поставки Товара: </w:t>
      </w:r>
      <w:r w:rsidRPr="00C4365E">
        <w:rPr>
          <w:sz w:val="26"/>
          <w:szCs w:val="26"/>
        </w:rPr>
        <w:t>Один этап.</w:t>
      </w:r>
    </w:p>
    <w:p w14:paraId="4D9872C7" w14:textId="28E2038E" w:rsidR="00E04659" w:rsidRPr="00D6701C" w:rsidRDefault="0000131A" w:rsidP="00E04659">
      <w:pPr>
        <w:keepNext/>
        <w:keepLine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C4365E">
        <w:rPr>
          <w:b/>
          <w:sz w:val="26"/>
          <w:szCs w:val="26"/>
        </w:rPr>
        <w:t xml:space="preserve">7. Место и условия поставки Товара: </w:t>
      </w:r>
      <w:r w:rsidR="004C1D70" w:rsidRPr="00013A94">
        <w:rPr>
          <w:sz w:val="26"/>
          <w:szCs w:val="26"/>
        </w:rPr>
        <w:t>Поставка Т</w:t>
      </w:r>
      <w:r w:rsidRPr="00013A94">
        <w:rPr>
          <w:sz w:val="26"/>
          <w:szCs w:val="26"/>
        </w:rPr>
        <w:t xml:space="preserve">овара </w:t>
      </w:r>
      <w:r w:rsidR="00013A94" w:rsidRPr="00013A94">
        <w:rPr>
          <w:sz w:val="26"/>
          <w:szCs w:val="26"/>
        </w:rPr>
        <w:t>(в том числе изготовление</w:t>
      </w:r>
      <w:r w:rsidR="00013A94">
        <w:rPr>
          <w:sz w:val="26"/>
          <w:szCs w:val="26"/>
        </w:rPr>
        <w:t>,</w:t>
      </w:r>
      <w:r w:rsidR="00013A94" w:rsidRPr="00013A94">
        <w:rPr>
          <w:sz w:val="26"/>
          <w:szCs w:val="26"/>
        </w:rPr>
        <w:t xml:space="preserve"> доставка, погрузка/разгрузка, размещение в местах хранения Заказчика) </w:t>
      </w:r>
      <w:r w:rsidRPr="00013A94">
        <w:rPr>
          <w:sz w:val="26"/>
          <w:szCs w:val="26"/>
        </w:rPr>
        <w:t>осуществляется силами и средствами Поставщика по адрес</w:t>
      </w:r>
      <w:r w:rsidR="00C4365E" w:rsidRPr="00013A94">
        <w:rPr>
          <w:sz w:val="26"/>
          <w:szCs w:val="26"/>
        </w:rPr>
        <w:t>у</w:t>
      </w:r>
      <w:r w:rsidR="004C1D70" w:rsidRPr="00013A94">
        <w:rPr>
          <w:sz w:val="26"/>
          <w:szCs w:val="26"/>
        </w:rPr>
        <w:t>:</w:t>
      </w:r>
      <w:r w:rsidRPr="00013A94">
        <w:rPr>
          <w:sz w:val="26"/>
          <w:szCs w:val="26"/>
        </w:rPr>
        <w:t xml:space="preserve"> </w:t>
      </w:r>
      <w:r w:rsidR="00C4365E" w:rsidRPr="00013A94">
        <w:rPr>
          <w:sz w:val="26"/>
          <w:szCs w:val="26"/>
        </w:rPr>
        <w:t>634061, Томская область, г. Томск, пр.</w:t>
      </w:r>
      <w:r w:rsidR="004C1D70" w:rsidRPr="00013A94">
        <w:rPr>
          <w:sz w:val="26"/>
          <w:szCs w:val="26"/>
        </w:rPr>
        <w:t xml:space="preserve"> </w:t>
      </w:r>
      <w:r w:rsidR="00394B2E">
        <w:rPr>
          <w:sz w:val="26"/>
          <w:szCs w:val="26"/>
        </w:rPr>
        <w:t>Фрунзе, д.55, этаж 5, каб.503</w:t>
      </w:r>
      <w:r w:rsidR="004C1D70" w:rsidRPr="00013A94">
        <w:rPr>
          <w:sz w:val="26"/>
          <w:szCs w:val="26"/>
        </w:rPr>
        <w:t xml:space="preserve"> в</w:t>
      </w:r>
      <w:r w:rsidR="00D6701C" w:rsidRPr="00013A94">
        <w:rPr>
          <w:sz w:val="26"/>
          <w:szCs w:val="26"/>
        </w:rPr>
        <w:t xml:space="preserve"> рабочие для Заказчика дни и часы: понедельник-четверг с 09 часов 00 минут до 16 часов 00 минут, пятница с 09 часов </w:t>
      </w:r>
      <w:r w:rsidR="00316D05">
        <w:rPr>
          <w:sz w:val="26"/>
          <w:szCs w:val="26"/>
        </w:rPr>
        <w:br/>
      </w:r>
      <w:r w:rsidR="00D6701C" w:rsidRPr="00013A94">
        <w:rPr>
          <w:sz w:val="26"/>
          <w:szCs w:val="26"/>
        </w:rPr>
        <w:t xml:space="preserve">00 минут до 14 часов 45 минут, обеденный перерыв с 12 часов 30 минут до 13 часов </w:t>
      </w:r>
      <w:r w:rsidR="00316D05">
        <w:rPr>
          <w:sz w:val="26"/>
          <w:szCs w:val="26"/>
        </w:rPr>
        <w:br/>
      </w:r>
      <w:r w:rsidR="00D6701C" w:rsidRPr="00013A94">
        <w:rPr>
          <w:sz w:val="26"/>
          <w:szCs w:val="26"/>
        </w:rPr>
        <w:t>15 минут по местному времени</w:t>
      </w:r>
      <w:r w:rsidR="004C1D70" w:rsidRPr="00013A94">
        <w:rPr>
          <w:sz w:val="26"/>
          <w:szCs w:val="26"/>
        </w:rPr>
        <w:t>.</w:t>
      </w:r>
      <w:r w:rsidR="00D6701C" w:rsidRPr="00D6701C">
        <w:rPr>
          <w:sz w:val="26"/>
          <w:szCs w:val="26"/>
        </w:rPr>
        <w:t xml:space="preserve"> </w:t>
      </w:r>
    </w:p>
    <w:p w14:paraId="42D01D5F" w14:textId="76D9BAAD" w:rsidR="003473CD" w:rsidRPr="00C4365E" w:rsidRDefault="00C4365E" w:rsidP="00C4365E">
      <w:pPr>
        <w:keepNext/>
        <w:keepLines/>
        <w:ind w:firstLine="709"/>
        <w:contextualSpacing/>
        <w:jc w:val="both"/>
        <w:rPr>
          <w:b/>
          <w:sz w:val="26"/>
          <w:szCs w:val="26"/>
        </w:rPr>
      </w:pPr>
      <w:r w:rsidRPr="00C4365E">
        <w:rPr>
          <w:b/>
          <w:sz w:val="26"/>
          <w:szCs w:val="26"/>
        </w:rPr>
        <w:t>8. </w:t>
      </w:r>
      <w:r w:rsidR="0000131A" w:rsidRPr="00C4365E">
        <w:rPr>
          <w:b/>
          <w:sz w:val="26"/>
          <w:szCs w:val="26"/>
        </w:rPr>
        <w:t>Требования к упаковке</w:t>
      </w:r>
      <w:r w:rsidR="00321EAD">
        <w:rPr>
          <w:b/>
          <w:sz w:val="26"/>
          <w:szCs w:val="26"/>
        </w:rPr>
        <w:t xml:space="preserve"> и маркировке</w:t>
      </w:r>
      <w:r w:rsidR="0000131A" w:rsidRPr="00C4365E">
        <w:rPr>
          <w:b/>
          <w:sz w:val="26"/>
          <w:szCs w:val="26"/>
        </w:rPr>
        <w:t xml:space="preserve"> Товара: </w:t>
      </w:r>
    </w:p>
    <w:p w14:paraId="450395AF" w14:textId="7AFBE72D" w:rsidR="003473CD" w:rsidRPr="00013A94" w:rsidRDefault="0000131A" w:rsidP="00C4365E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013A94">
        <w:rPr>
          <w:sz w:val="26"/>
          <w:szCs w:val="26"/>
        </w:rPr>
        <w:t xml:space="preserve">Поставка Товара должна осуществляться в коробках из </w:t>
      </w:r>
      <w:proofErr w:type="spellStart"/>
      <w:r w:rsidRPr="00013A94">
        <w:rPr>
          <w:sz w:val="26"/>
          <w:szCs w:val="26"/>
        </w:rPr>
        <w:t>гофрокартона</w:t>
      </w:r>
      <w:proofErr w:type="spellEnd"/>
      <w:r w:rsidRPr="00013A94">
        <w:rPr>
          <w:sz w:val="26"/>
          <w:szCs w:val="26"/>
        </w:rPr>
        <w:t xml:space="preserve">, </w:t>
      </w:r>
      <w:r w:rsidR="00316D05">
        <w:rPr>
          <w:sz w:val="26"/>
          <w:szCs w:val="26"/>
        </w:rPr>
        <w:br/>
      </w:r>
      <w:r w:rsidRPr="00013A94">
        <w:rPr>
          <w:sz w:val="26"/>
          <w:szCs w:val="26"/>
        </w:rPr>
        <w:t>с указанием наименования и количества содержимого каждой коробки. Товар должен быть</w:t>
      </w:r>
      <w:r w:rsidR="00316D05">
        <w:rPr>
          <w:sz w:val="26"/>
          <w:szCs w:val="26"/>
        </w:rPr>
        <w:t xml:space="preserve"> </w:t>
      </w:r>
      <w:r w:rsidRPr="00013A94">
        <w:rPr>
          <w:sz w:val="26"/>
          <w:szCs w:val="26"/>
        </w:rPr>
        <w:t>упакован в пачки, которые завернуты в один слой бумаги оберточной. Упаковка пачек должна иметь маркировку, содержащую наименование изделия,</w:t>
      </w:r>
      <w:r w:rsidR="00FE2FCE" w:rsidRPr="00013A94">
        <w:rPr>
          <w:sz w:val="26"/>
          <w:szCs w:val="26"/>
        </w:rPr>
        <w:t xml:space="preserve"> </w:t>
      </w:r>
      <w:r w:rsidRPr="00013A94">
        <w:rPr>
          <w:sz w:val="26"/>
          <w:szCs w:val="26"/>
        </w:rPr>
        <w:t>нумерацию и количество листов.</w:t>
      </w:r>
    </w:p>
    <w:p w14:paraId="3592420D" w14:textId="77777777" w:rsidR="003473CD" w:rsidRDefault="0000131A" w:rsidP="00C4365E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013A94">
        <w:rPr>
          <w:sz w:val="26"/>
          <w:szCs w:val="26"/>
        </w:rPr>
        <w:t xml:space="preserve">Упаковка должна защищать Товар и исключать его повреждение и порчу </w:t>
      </w:r>
      <w:r w:rsidRPr="00013A94">
        <w:rPr>
          <w:sz w:val="26"/>
          <w:szCs w:val="26"/>
        </w:rPr>
        <w:br/>
        <w:t xml:space="preserve">при транспортировке и хранении. </w:t>
      </w:r>
    </w:p>
    <w:p w14:paraId="46FCC0A4" w14:textId="77777777" w:rsidR="003473CD" w:rsidRPr="00013A94" w:rsidRDefault="0000131A" w:rsidP="00C4365E">
      <w:pPr>
        <w:keepNext/>
        <w:keepLines/>
        <w:ind w:firstLine="709"/>
        <w:jc w:val="both"/>
        <w:rPr>
          <w:sz w:val="26"/>
          <w:szCs w:val="26"/>
        </w:rPr>
      </w:pPr>
      <w:r w:rsidRPr="00013A94">
        <w:rPr>
          <w:b/>
          <w:sz w:val="26"/>
          <w:szCs w:val="26"/>
        </w:rPr>
        <w:t xml:space="preserve">9. Требования к </w:t>
      </w:r>
      <w:r w:rsidR="00013A94">
        <w:rPr>
          <w:b/>
          <w:sz w:val="26"/>
          <w:szCs w:val="26"/>
        </w:rPr>
        <w:t>Товару</w:t>
      </w:r>
      <w:r w:rsidRPr="00013A94">
        <w:rPr>
          <w:b/>
          <w:sz w:val="26"/>
          <w:szCs w:val="26"/>
        </w:rPr>
        <w:t>:</w:t>
      </w:r>
      <w:r w:rsidRPr="00013A94">
        <w:rPr>
          <w:i/>
          <w:sz w:val="26"/>
          <w:szCs w:val="26"/>
        </w:rPr>
        <w:t xml:space="preserve"> </w:t>
      </w:r>
    </w:p>
    <w:p w14:paraId="69773E33" w14:textId="3C58E815" w:rsidR="003473CD" w:rsidRDefault="0000131A" w:rsidP="00AB3BED">
      <w:pPr>
        <w:pStyle w:val="10"/>
        <w:shd w:val="clear" w:color="auto" w:fill="FFFFFF"/>
        <w:spacing w:before="0" w:after="0"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AB3BED">
        <w:rPr>
          <w:rFonts w:ascii="Times New Roman" w:hAnsi="Times New Roman"/>
          <w:b w:val="0"/>
          <w:sz w:val="26"/>
          <w:szCs w:val="26"/>
        </w:rPr>
        <w:t xml:space="preserve">Поставляемый Товар должен обеспечивать заявляемую функциональность </w:t>
      </w:r>
      <w:r w:rsidRPr="00AB3BED">
        <w:rPr>
          <w:rFonts w:ascii="Times New Roman" w:hAnsi="Times New Roman"/>
          <w:b w:val="0"/>
          <w:sz w:val="26"/>
          <w:szCs w:val="26"/>
        </w:rPr>
        <w:br/>
        <w:t xml:space="preserve">для данного вида Товара и соответствовать образцам Заказчика и </w:t>
      </w:r>
      <w:r w:rsidR="008F24A7">
        <w:rPr>
          <w:rFonts w:ascii="Times New Roman" w:hAnsi="Times New Roman"/>
          <w:b w:val="0"/>
          <w:sz w:val="26"/>
          <w:szCs w:val="26"/>
        </w:rPr>
        <w:t>ГОСТ Р 7.0.97-2025 «</w:t>
      </w:r>
      <w:r w:rsidR="00AB3BED" w:rsidRPr="00946B46">
        <w:rPr>
          <w:rFonts w:ascii="Times New Roman" w:hAnsi="Times New Roman"/>
          <w:b w:val="0"/>
          <w:sz w:val="26"/>
          <w:szCs w:val="26"/>
        </w:rPr>
        <w:t>Национальный стандарт Российской Федерации</w:t>
      </w:r>
      <w:r w:rsidR="00946B46">
        <w:rPr>
          <w:rFonts w:ascii="Times New Roman" w:hAnsi="Times New Roman"/>
          <w:b w:val="0"/>
          <w:sz w:val="26"/>
          <w:szCs w:val="26"/>
        </w:rPr>
        <w:t>.</w:t>
      </w:r>
      <w:r w:rsidR="00EC1DE9" w:rsidRPr="00AB3BED">
        <w:rPr>
          <w:rFonts w:ascii="Times New Roman" w:hAnsi="Times New Roman"/>
          <w:b w:val="0"/>
          <w:sz w:val="26"/>
          <w:szCs w:val="26"/>
        </w:rPr>
        <w:t xml:space="preserve"> </w:t>
      </w:r>
      <w:r w:rsidRPr="00AB3BED">
        <w:rPr>
          <w:rFonts w:ascii="Times New Roman" w:hAnsi="Times New Roman"/>
          <w:b w:val="0"/>
          <w:sz w:val="26"/>
          <w:szCs w:val="26"/>
        </w:rPr>
        <w:t xml:space="preserve">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утвержденному приказом </w:t>
      </w:r>
      <w:proofErr w:type="spellStart"/>
      <w:r w:rsidRPr="00AB3BED">
        <w:rPr>
          <w:rFonts w:ascii="Times New Roman" w:hAnsi="Times New Roman"/>
          <w:b w:val="0"/>
          <w:sz w:val="26"/>
          <w:szCs w:val="26"/>
        </w:rPr>
        <w:t>Росст</w:t>
      </w:r>
      <w:r w:rsidR="00013A94" w:rsidRPr="00AB3BED">
        <w:rPr>
          <w:rFonts w:ascii="Times New Roman" w:hAnsi="Times New Roman"/>
          <w:b w:val="0"/>
          <w:sz w:val="26"/>
          <w:szCs w:val="26"/>
        </w:rPr>
        <w:t>андарта</w:t>
      </w:r>
      <w:proofErr w:type="spellEnd"/>
      <w:r w:rsidR="00013A94" w:rsidRPr="00AB3BED">
        <w:rPr>
          <w:rFonts w:ascii="Times New Roman" w:hAnsi="Times New Roman"/>
          <w:b w:val="0"/>
          <w:sz w:val="26"/>
          <w:szCs w:val="26"/>
        </w:rPr>
        <w:t xml:space="preserve"> от 08.12.2016 №2004-ст.</w:t>
      </w:r>
    </w:p>
    <w:p w14:paraId="39CC4B4A" w14:textId="4368CA0F" w:rsidR="008F24A7" w:rsidRPr="008F24A7" w:rsidRDefault="008F24A7" w:rsidP="008F24A7">
      <w:pPr>
        <w:spacing w:line="276" w:lineRule="auto"/>
        <w:jc w:val="both"/>
        <w:rPr>
          <w:sz w:val="26"/>
          <w:szCs w:val="26"/>
        </w:rPr>
      </w:pPr>
      <w:r>
        <w:tab/>
      </w:r>
      <w:r w:rsidRPr="008F24A7">
        <w:rPr>
          <w:sz w:val="26"/>
          <w:szCs w:val="26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E9A1694" w14:textId="0D83F0B0" w:rsidR="003473CD" w:rsidRPr="00E828AE" w:rsidRDefault="0000131A" w:rsidP="00C4365E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E828AE">
        <w:rPr>
          <w:sz w:val="26"/>
          <w:szCs w:val="26"/>
        </w:rPr>
        <w:t xml:space="preserve">Государственный герб РФ помещается на бланках документов в соответствии </w:t>
      </w:r>
      <w:r w:rsidRPr="00E828AE">
        <w:rPr>
          <w:sz w:val="26"/>
          <w:szCs w:val="26"/>
        </w:rPr>
        <w:br/>
        <w:t xml:space="preserve">с Федеральным конституционным законом от 25.12.2000 № 2-ФКЗ </w:t>
      </w:r>
      <w:r w:rsidR="00316D05">
        <w:rPr>
          <w:sz w:val="26"/>
          <w:szCs w:val="26"/>
        </w:rPr>
        <w:br/>
      </w:r>
      <w:r w:rsidRPr="00E828AE">
        <w:rPr>
          <w:sz w:val="26"/>
          <w:szCs w:val="26"/>
        </w:rPr>
        <w:t xml:space="preserve">«О государственном гербе Российской Федерации». </w:t>
      </w:r>
    </w:p>
    <w:p w14:paraId="1860DC66" w14:textId="19B53C39" w:rsidR="003473CD" w:rsidRDefault="0000131A" w:rsidP="00C4365E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E828AE">
        <w:rPr>
          <w:sz w:val="26"/>
          <w:szCs w:val="26"/>
        </w:rPr>
        <w:t xml:space="preserve">В соответствии с порядком, установленным постановлением Правительства РФ </w:t>
      </w:r>
      <w:r w:rsidRPr="00E828AE">
        <w:rPr>
          <w:sz w:val="26"/>
          <w:szCs w:val="26"/>
        </w:rPr>
        <w:br/>
        <w:t xml:space="preserve">от 27.12.1995 N 1268 «Об упорядочении изготовления, использования, хранения и </w:t>
      </w:r>
      <w:r w:rsidRPr="00E828AE">
        <w:rPr>
          <w:sz w:val="26"/>
          <w:szCs w:val="26"/>
        </w:rPr>
        <w:lastRenderedPageBreak/>
        <w:t>уничтожения печатей и бланков с воспроизведением Государственного герба Российской Федерации», бланки с воспроизведением Государственного герба Российской Федерации должны быть изготовлены полиграфическими и штемпельно-граверными предприятиями, имеющими сертификаты о наличи</w:t>
      </w:r>
      <w:r w:rsidR="00E04659">
        <w:rPr>
          <w:sz w:val="26"/>
          <w:szCs w:val="26"/>
        </w:rPr>
        <w:t xml:space="preserve">и технических и технологических возможностей </w:t>
      </w:r>
      <w:r w:rsidRPr="00E828AE">
        <w:rPr>
          <w:sz w:val="26"/>
          <w:szCs w:val="26"/>
        </w:rPr>
        <w:t xml:space="preserve">для изготовления указанного вида продукции </w:t>
      </w:r>
      <w:r w:rsidR="00316D05">
        <w:rPr>
          <w:sz w:val="26"/>
          <w:szCs w:val="26"/>
        </w:rPr>
        <w:br/>
      </w:r>
      <w:r w:rsidRPr="00E828AE">
        <w:rPr>
          <w:sz w:val="26"/>
          <w:szCs w:val="26"/>
        </w:rPr>
        <w:t>на должном качественном уровне.</w:t>
      </w:r>
    </w:p>
    <w:p w14:paraId="61E7B7F3" w14:textId="02F915EC" w:rsidR="00B15082" w:rsidRPr="006C2206" w:rsidRDefault="006C2206" w:rsidP="006C2206">
      <w:pPr>
        <w:widowControl w:val="0"/>
        <w:spacing w:line="276" w:lineRule="auto"/>
        <w:ind w:firstLine="709"/>
        <w:jc w:val="both"/>
        <w:rPr>
          <w:b/>
          <w:i/>
          <w:sz w:val="26"/>
          <w:szCs w:val="26"/>
        </w:rPr>
      </w:pPr>
      <w:r w:rsidRPr="006C2206">
        <w:rPr>
          <w:b/>
          <w:i/>
          <w:sz w:val="26"/>
          <w:szCs w:val="26"/>
        </w:rPr>
        <w:t>Форма бланка, схема размещения поля с реквизитами и воспроизведение Государственного герба Российской Федерации должны соответствовать прилагаемым образцам, разработанным на основании нормативных документов (Приложение к настоящему техническому заданию).</w:t>
      </w:r>
    </w:p>
    <w:p w14:paraId="1BAEBD37" w14:textId="2BA67F2E" w:rsidR="00045DDC" w:rsidRPr="006C2206" w:rsidRDefault="00045DDC" w:rsidP="00C4365E">
      <w:pPr>
        <w:widowControl w:val="0"/>
        <w:spacing w:line="276" w:lineRule="auto"/>
        <w:ind w:firstLine="709"/>
        <w:jc w:val="both"/>
        <w:rPr>
          <w:b/>
          <w:i/>
          <w:sz w:val="26"/>
          <w:szCs w:val="26"/>
        </w:rPr>
      </w:pPr>
      <w:r w:rsidRPr="006C2206">
        <w:rPr>
          <w:b/>
          <w:i/>
          <w:sz w:val="26"/>
          <w:szCs w:val="26"/>
        </w:rPr>
        <w:t>Поставщик перед изготовлением согласовывает с Заказчиком по одному образцу печатной продукции бланков Заказчика.</w:t>
      </w:r>
    </w:p>
    <w:p w14:paraId="5C1C8A4B" w14:textId="77777777" w:rsidR="003473CD" w:rsidRPr="00C4365E" w:rsidRDefault="00C4365E" w:rsidP="00C4365E">
      <w:pPr>
        <w:pStyle w:val="a9"/>
        <w:spacing w:line="276" w:lineRule="auto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10. </w:t>
      </w:r>
      <w:r w:rsidR="0000131A" w:rsidRPr="00C4365E">
        <w:rPr>
          <w:b/>
          <w:sz w:val="26"/>
          <w:szCs w:val="26"/>
        </w:rPr>
        <w:t>Требования к безопасности:</w:t>
      </w:r>
      <w:r w:rsidR="0000131A" w:rsidRPr="00C4365E">
        <w:rPr>
          <w:sz w:val="26"/>
          <w:szCs w:val="26"/>
        </w:rPr>
        <w:t xml:space="preserve"> </w:t>
      </w:r>
    </w:p>
    <w:p w14:paraId="4DF23AF5" w14:textId="77777777" w:rsidR="003473CD" w:rsidRDefault="0000131A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C4365E">
        <w:rPr>
          <w:sz w:val="26"/>
          <w:szCs w:val="26"/>
        </w:rPr>
        <w:t xml:space="preserve">Поставляемый Товар должен быть экологически чистым и безопасным </w:t>
      </w:r>
      <w:r w:rsidRPr="00C4365E">
        <w:rPr>
          <w:sz w:val="26"/>
          <w:szCs w:val="26"/>
        </w:rPr>
        <w:br/>
        <w:t xml:space="preserve">для здоровья человека и соответствовать СанПиН, при хранении и использовании </w:t>
      </w:r>
      <w:r w:rsidRPr="00C4365E">
        <w:rPr>
          <w:sz w:val="26"/>
          <w:szCs w:val="26"/>
        </w:rPr>
        <w:br/>
        <w:t xml:space="preserve">не должен выделять вредных веществ. </w:t>
      </w:r>
    </w:p>
    <w:p w14:paraId="7F895540" w14:textId="50822F36" w:rsidR="008E195D" w:rsidRDefault="0000131A" w:rsidP="008E195D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C4365E">
        <w:rPr>
          <w:b/>
          <w:sz w:val="26"/>
          <w:szCs w:val="26"/>
        </w:rPr>
        <w:t xml:space="preserve">11. </w:t>
      </w:r>
      <w:r w:rsidR="00FC7C11">
        <w:rPr>
          <w:b/>
          <w:sz w:val="26"/>
          <w:szCs w:val="26"/>
        </w:rPr>
        <w:t>Г</w:t>
      </w:r>
      <w:r w:rsidR="008E195D" w:rsidRPr="008E195D">
        <w:rPr>
          <w:b/>
          <w:sz w:val="26"/>
          <w:szCs w:val="26"/>
        </w:rPr>
        <w:t>арант</w:t>
      </w:r>
      <w:r w:rsidR="008E195D">
        <w:rPr>
          <w:b/>
          <w:sz w:val="26"/>
          <w:szCs w:val="26"/>
        </w:rPr>
        <w:t>ийные обязательства Поставщика:</w:t>
      </w:r>
    </w:p>
    <w:p w14:paraId="1EA47266" w14:textId="62039755" w:rsidR="00EB128A" w:rsidRDefault="0000131A" w:rsidP="00EB128A">
      <w:pPr>
        <w:spacing w:line="276" w:lineRule="auto"/>
        <w:ind w:firstLine="709"/>
        <w:jc w:val="both"/>
        <w:rPr>
          <w:sz w:val="26"/>
          <w:szCs w:val="26"/>
        </w:rPr>
      </w:pPr>
      <w:r w:rsidRPr="00C4365E">
        <w:rPr>
          <w:sz w:val="26"/>
          <w:szCs w:val="26"/>
        </w:rPr>
        <w:t>Поставщик гарантирует, что поставляемый Товар изготовлен в соответствии</w:t>
      </w:r>
      <w:r w:rsidRPr="00C4365E">
        <w:rPr>
          <w:sz w:val="26"/>
          <w:szCs w:val="26"/>
        </w:rPr>
        <w:br/>
        <w:t xml:space="preserve">со стандартами и техническими характеристиками, указанными изготовителем,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актами. </w:t>
      </w:r>
    </w:p>
    <w:p w14:paraId="68ECC0DD" w14:textId="77777777" w:rsidR="00EB128A" w:rsidRPr="00EB128A" w:rsidRDefault="00EB128A" w:rsidP="00EB128A">
      <w:pPr>
        <w:spacing w:line="276" w:lineRule="auto"/>
        <w:ind w:firstLine="709"/>
        <w:jc w:val="both"/>
        <w:rPr>
          <w:sz w:val="26"/>
          <w:szCs w:val="26"/>
        </w:rPr>
      </w:pPr>
      <w:r w:rsidRPr="00EB128A">
        <w:rPr>
          <w:sz w:val="26"/>
          <w:szCs w:val="26"/>
        </w:rPr>
        <w:t xml:space="preserve">На бланках не должно быть пятен, других загрязнений, разрывов бумаги, складок или иных механических повреждений. </w:t>
      </w:r>
    </w:p>
    <w:p w14:paraId="09D6258D" w14:textId="125090EC" w:rsidR="00EB128A" w:rsidRPr="00EB128A" w:rsidRDefault="00EB128A" w:rsidP="00EB128A">
      <w:pPr>
        <w:spacing w:line="276" w:lineRule="auto"/>
        <w:ind w:firstLine="709"/>
        <w:jc w:val="both"/>
        <w:rPr>
          <w:sz w:val="26"/>
          <w:szCs w:val="26"/>
        </w:rPr>
      </w:pPr>
      <w:r w:rsidRPr="00EB128A">
        <w:rPr>
          <w:sz w:val="26"/>
          <w:szCs w:val="26"/>
        </w:rPr>
        <w:t>Грязная, слабая, небрежная, смещенная печать, включая нумерацию бла</w:t>
      </w:r>
      <w:r>
        <w:rPr>
          <w:sz w:val="26"/>
          <w:szCs w:val="26"/>
        </w:rPr>
        <w:t xml:space="preserve">нков, </w:t>
      </w:r>
      <w:r w:rsidRPr="00EB128A">
        <w:rPr>
          <w:sz w:val="26"/>
          <w:szCs w:val="26"/>
        </w:rPr>
        <w:t>не допускается. Изображение, включая все графические</w:t>
      </w:r>
      <w:r>
        <w:rPr>
          <w:sz w:val="26"/>
          <w:szCs w:val="26"/>
        </w:rPr>
        <w:t xml:space="preserve"> элементы, должно быть четким, </w:t>
      </w:r>
      <w:r w:rsidRPr="00EB128A">
        <w:rPr>
          <w:sz w:val="26"/>
          <w:szCs w:val="26"/>
        </w:rPr>
        <w:t xml:space="preserve">не смазанным. </w:t>
      </w:r>
    </w:p>
    <w:p w14:paraId="25C569E7" w14:textId="77777777" w:rsidR="00EB128A" w:rsidRPr="00EB128A" w:rsidRDefault="00EB128A" w:rsidP="00EB128A">
      <w:pPr>
        <w:spacing w:line="276" w:lineRule="auto"/>
        <w:ind w:firstLine="709"/>
        <w:jc w:val="both"/>
        <w:rPr>
          <w:sz w:val="26"/>
          <w:szCs w:val="26"/>
        </w:rPr>
      </w:pPr>
      <w:r w:rsidRPr="00EB128A">
        <w:rPr>
          <w:sz w:val="26"/>
          <w:szCs w:val="26"/>
        </w:rPr>
        <w:t xml:space="preserve">Поставщик либо уполномоченное им лицо при передаче Товара обязан предоставить заказчику следующие документы по качеству товара: </w:t>
      </w:r>
    </w:p>
    <w:p w14:paraId="217C9B43" w14:textId="77777777" w:rsidR="00EB128A" w:rsidRPr="00EB128A" w:rsidRDefault="00EB128A" w:rsidP="00EB128A">
      <w:pPr>
        <w:spacing w:line="276" w:lineRule="auto"/>
        <w:ind w:firstLine="709"/>
        <w:jc w:val="both"/>
        <w:rPr>
          <w:sz w:val="26"/>
          <w:szCs w:val="26"/>
        </w:rPr>
      </w:pPr>
      <w:r w:rsidRPr="00EB128A">
        <w:rPr>
          <w:sz w:val="26"/>
          <w:szCs w:val="26"/>
        </w:rPr>
        <w:t>- копию сертификата соответствия (декларации о соответствии) на товар (при их наличии в соответствии с требованиями законодательства Российской Федерации);</w:t>
      </w:r>
    </w:p>
    <w:p w14:paraId="445D12BC" w14:textId="77777777" w:rsidR="00EB128A" w:rsidRPr="00EB128A" w:rsidRDefault="00EB128A" w:rsidP="00EB128A">
      <w:pPr>
        <w:spacing w:line="276" w:lineRule="auto"/>
        <w:ind w:firstLine="709"/>
        <w:jc w:val="both"/>
        <w:rPr>
          <w:sz w:val="26"/>
          <w:szCs w:val="26"/>
        </w:rPr>
      </w:pPr>
      <w:r w:rsidRPr="00EB128A">
        <w:rPr>
          <w:sz w:val="26"/>
          <w:szCs w:val="26"/>
        </w:rPr>
        <w:t>- 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14:paraId="6FFCAC0F" w14:textId="68BF1081" w:rsidR="00EB128A" w:rsidRDefault="00EB128A" w:rsidP="00EB128A">
      <w:pPr>
        <w:spacing w:line="276" w:lineRule="auto"/>
        <w:ind w:firstLine="709"/>
        <w:jc w:val="both"/>
        <w:rPr>
          <w:sz w:val="26"/>
          <w:szCs w:val="26"/>
        </w:rPr>
      </w:pPr>
      <w:r w:rsidRPr="00EB128A">
        <w:rPr>
          <w:sz w:val="26"/>
          <w:szCs w:val="26"/>
        </w:rPr>
        <w:t>- иные документы, подтверждающие соответствие товара требованиям действующего законодательства Российской Федерации, в случае если для данного вида то</w:t>
      </w:r>
      <w:r>
        <w:rPr>
          <w:sz w:val="26"/>
          <w:szCs w:val="26"/>
        </w:rPr>
        <w:t xml:space="preserve">вара предусмотрено их наличие. </w:t>
      </w:r>
    </w:p>
    <w:p w14:paraId="4A6AB8F2" w14:textId="77777777" w:rsidR="00EB128A" w:rsidRPr="00EB128A" w:rsidRDefault="00EB128A" w:rsidP="00EB128A">
      <w:pPr>
        <w:spacing w:line="276" w:lineRule="auto"/>
        <w:ind w:firstLine="709"/>
        <w:jc w:val="both"/>
        <w:rPr>
          <w:sz w:val="26"/>
          <w:szCs w:val="26"/>
        </w:rPr>
      </w:pPr>
      <w:r w:rsidRPr="00EB128A">
        <w:rPr>
          <w:sz w:val="26"/>
          <w:szCs w:val="26"/>
        </w:rPr>
        <w:t xml:space="preserve">Заказчик оставляет за собой право в момент поставки Товара осуществить выборочный контроль качества Товара, путем вскрытия упаковки и внешнего осмотра. </w:t>
      </w:r>
    </w:p>
    <w:p w14:paraId="6DF1EFA1" w14:textId="7B45FE24" w:rsidR="00EB128A" w:rsidRPr="00C4365E" w:rsidRDefault="00EB128A" w:rsidP="00EB128A">
      <w:pPr>
        <w:spacing w:line="276" w:lineRule="auto"/>
        <w:ind w:firstLine="709"/>
        <w:jc w:val="both"/>
        <w:rPr>
          <w:sz w:val="26"/>
          <w:szCs w:val="26"/>
        </w:rPr>
      </w:pPr>
      <w:r w:rsidRPr="00EB128A">
        <w:rPr>
          <w:sz w:val="26"/>
          <w:szCs w:val="26"/>
        </w:rPr>
        <w:t xml:space="preserve">В случае </w:t>
      </w:r>
      <w:proofErr w:type="spellStart"/>
      <w:r w:rsidRPr="00EB128A">
        <w:rPr>
          <w:sz w:val="26"/>
          <w:szCs w:val="26"/>
        </w:rPr>
        <w:t>непрохождения</w:t>
      </w:r>
      <w:proofErr w:type="spellEnd"/>
      <w:r w:rsidRPr="00EB128A">
        <w:rPr>
          <w:sz w:val="26"/>
          <w:szCs w:val="26"/>
        </w:rPr>
        <w:t xml:space="preserve"> контроля хотя бы трех единиц Товара, Заказчик вправе возвратить всю поставляемую партию Поставщику для обмена.</w:t>
      </w:r>
    </w:p>
    <w:p w14:paraId="00175E1A" w14:textId="77777777" w:rsidR="00DF034C" w:rsidRDefault="0000131A" w:rsidP="00DF034C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C4365E">
        <w:rPr>
          <w:sz w:val="26"/>
          <w:szCs w:val="26"/>
        </w:rPr>
        <w:t xml:space="preserve">Гарантия качества распространяется на весь объем Товара. Гарантийный срок – </w:t>
      </w:r>
      <w:r w:rsidRPr="00C4365E">
        <w:rPr>
          <w:sz w:val="26"/>
          <w:szCs w:val="26"/>
        </w:rPr>
        <w:br/>
        <w:t>не установлен.</w:t>
      </w:r>
    </w:p>
    <w:p w14:paraId="0D5BBB1B" w14:textId="77777777" w:rsidR="00316D05" w:rsidRDefault="00316D05" w:rsidP="00DF034C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</w:p>
    <w:p w14:paraId="76ED82E0" w14:textId="15D78313" w:rsidR="005871DB" w:rsidRPr="00E04659" w:rsidRDefault="00C4365E" w:rsidP="00E04659">
      <w:pPr>
        <w:widowControl w:val="0"/>
        <w:spacing w:line="276" w:lineRule="auto"/>
        <w:ind w:firstLine="709"/>
        <w:jc w:val="both"/>
        <w:rPr>
          <w:strike/>
          <w:sz w:val="26"/>
          <w:szCs w:val="26"/>
        </w:rPr>
      </w:pPr>
      <w:r>
        <w:rPr>
          <w:b/>
          <w:sz w:val="26"/>
          <w:szCs w:val="26"/>
        </w:rPr>
        <w:t>12. </w:t>
      </w:r>
      <w:r w:rsidR="004C1D70" w:rsidRPr="004C1D70">
        <w:rPr>
          <w:b/>
          <w:color w:val="auto"/>
          <w:sz w:val="26"/>
          <w:szCs w:val="26"/>
          <w:lang w:eastAsia="ar-SA"/>
        </w:rPr>
        <w:t xml:space="preserve">Функциональные, технические, качественные, эксплуатационные </w:t>
      </w:r>
      <w:r w:rsidR="004C1D70" w:rsidRPr="004C1D70">
        <w:rPr>
          <w:b/>
          <w:color w:val="auto"/>
          <w:sz w:val="26"/>
          <w:szCs w:val="26"/>
          <w:lang w:eastAsia="ar-SA"/>
        </w:rPr>
        <w:lastRenderedPageBreak/>
        <w:t>характеристики товара (максимальные и (или) минимальные значения показателей, а также значения показателей, которые не могут изменяться):</w:t>
      </w:r>
    </w:p>
    <w:tbl>
      <w:tblPr>
        <w:tblpPr w:leftFromText="180" w:rightFromText="180" w:vertAnchor="text" w:horzAnchor="margin" w:tblpXSpec="center" w:tblpY="16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818"/>
        <w:gridCol w:w="2126"/>
        <w:gridCol w:w="2126"/>
        <w:gridCol w:w="1418"/>
        <w:gridCol w:w="883"/>
        <w:gridCol w:w="851"/>
      </w:tblGrid>
      <w:tr w:rsidR="00B035C5" w:rsidRPr="00B15082" w14:paraId="711532B1" w14:textId="77777777" w:rsidTr="00F060E3">
        <w:trPr>
          <w:trHeight w:val="557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1BFDF88C" w14:textId="77777777" w:rsidR="00B035C5" w:rsidRPr="00B15082" w:rsidRDefault="00B035C5" w:rsidP="0068098E">
            <w:pPr>
              <w:keepNext/>
              <w:keepLines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B15082">
              <w:rPr>
                <w:b/>
                <w:bCs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</w:tcPr>
          <w:p w14:paraId="7934C881" w14:textId="77777777" w:rsidR="00B035C5" w:rsidRPr="00B15082" w:rsidRDefault="00B035C5" w:rsidP="0068098E">
            <w:pPr>
              <w:keepNext/>
              <w:keepLines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B15082">
              <w:rPr>
                <w:b/>
                <w:bCs/>
                <w:color w:val="auto"/>
                <w:sz w:val="22"/>
                <w:szCs w:val="22"/>
                <w:lang w:eastAsia="ar-SA"/>
              </w:rPr>
              <w:t>Наименование Товара по КТРУ</w:t>
            </w:r>
          </w:p>
        </w:tc>
        <w:tc>
          <w:tcPr>
            <w:tcW w:w="818" w:type="dxa"/>
            <w:vMerge w:val="restart"/>
            <w:vAlign w:val="center"/>
          </w:tcPr>
          <w:p w14:paraId="4F499426" w14:textId="208365B5" w:rsidR="00B035C5" w:rsidRPr="00B15082" w:rsidRDefault="00B035C5" w:rsidP="0068098E">
            <w:pPr>
              <w:keepNext/>
              <w:keepLines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Код позиции</w:t>
            </w:r>
          </w:p>
        </w:tc>
        <w:tc>
          <w:tcPr>
            <w:tcW w:w="5670" w:type="dxa"/>
            <w:gridSpan w:val="3"/>
            <w:shd w:val="clear" w:color="auto" w:fill="auto"/>
            <w:noWrap/>
            <w:vAlign w:val="center"/>
            <w:hideMark/>
          </w:tcPr>
          <w:p w14:paraId="78FCFF29" w14:textId="5353CE87" w:rsidR="00B035C5" w:rsidRPr="00B15082" w:rsidRDefault="00B035C5" w:rsidP="0068098E">
            <w:pPr>
              <w:keepNext/>
              <w:keepLines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B15082">
              <w:rPr>
                <w:b/>
                <w:bCs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  <w:r w:rsidR="00A47A93">
              <w:rPr>
                <w:b/>
                <w:bCs/>
                <w:color w:val="auto"/>
                <w:sz w:val="22"/>
                <w:szCs w:val="22"/>
              </w:rPr>
              <w:t>*</w:t>
            </w:r>
          </w:p>
          <w:p w14:paraId="1CD5C34E" w14:textId="77777777" w:rsidR="00B035C5" w:rsidRPr="00B15082" w:rsidRDefault="00B035C5" w:rsidP="0068098E">
            <w:pPr>
              <w:keepNext/>
              <w:keepLines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83" w:type="dxa"/>
            <w:vMerge w:val="restart"/>
            <w:vAlign w:val="center"/>
          </w:tcPr>
          <w:p w14:paraId="4FB2411B" w14:textId="77777777" w:rsidR="00B035C5" w:rsidRPr="00B15082" w:rsidRDefault="00B035C5" w:rsidP="0068098E">
            <w:pPr>
              <w:keepNext/>
              <w:keepLines/>
              <w:jc w:val="center"/>
              <w:rPr>
                <w:b/>
                <w:color w:val="auto"/>
                <w:sz w:val="22"/>
                <w:szCs w:val="22"/>
              </w:rPr>
            </w:pPr>
            <w:r w:rsidRPr="00B15082">
              <w:rPr>
                <w:b/>
                <w:color w:val="auto"/>
                <w:sz w:val="22"/>
                <w:szCs w:val="22"/>
              </w:rPr>
              <w:t>Ед.</w:t>
            </w:r>
          </w:p>
          <w:p w14:paraId="04788460" w14:textId="77777777" w:rsidR="00B035C5" w:rsidRPr="00B15082" w:rsidRDefault="00B035C5" w:rsidP="0068098E">
            <w:pPr>
              <w:keepNext/>
              <w:keepLines/>
              <w:jc w:val="center"/>
              <w:rPr>
                <w:b/>
                <w:color w:val="auto"/>
                <w:sz w:val="22"/>
                <w:szCs w:val="22"/>
              </w:rPr>
            </w:pPr>
            <w:r w:rsidRPr="00B15082">
              <w:rPr>
                <w:b/>
                <w:color w:val="auto"/>
                <w:sz w:val="22"/>
                <w:szCs w:val="22"/>
              </w:rPr>
              <w:t>изм.</w:t>
            </w:r>
          </w:p>
        </w:tc>
        <w:tc>
          <w:tcPr>
            <w:tcW w:w="851" w:type="dxa"/>
            <w:vMerge w:val="restart"/>
            <w:vAlign w:val="center"/>
          </w:tcPr>
          <w:p w14:paraId="1E7B0901" w14:textId="77777777" w:rsidR="00B035C5" w:rsidRPr="00B15082" w:rsidRDefault="00B035C5" w:rsidP="0068098E">
            <w:pPr>
              <w:keepNext/>
              <w:keepLines/>
              <w:jc w:val="center"/>
              <w:rPr>
                <w:b/>
                <w:color w:val="auto"/>
                <w:sz w:val="22"/>
                <w:szCs w:val="22"/>
              </w:rPr>
            </w:pPr>
            <w:r w:rsidRPr="00B15082">
              <w:rPr>
                <w:b/>
                <w:color w:val="auto"/>
                <w:sz w:val="22"/>
                <w:szCs w:val="22"/>
              </w:rPr>
              <w:t>Кол-во</w:t>
            </w:r>
          </w:p>
        </w:tc>
      </w:tr>
      <w:tr w:rsidR="00B035C5" w:rsidRPr="00B15082" w14:paraId="56A2826B" w14:textId="77777777" w:rsidTr="00F060E3">
        <w:trPr>
          <w:trHeight w:val="420"/>
        </w:trPr>
        <w:tc>
          <w:tcPr>
            <w:tcW w:w="421" w:type="dxa"/>
            <w:vMerge/>
            <w:shd w:val="clear" w:color="auto" w:fill="auto"/>
            <w:noWrap/>
          </w:tcPr>
          <w:p w14:paraId="5546AD81" w14:textId="77777777" w:rsidR="00B035C5" w:rsidRPr="00B15082" w:rsidRDefault="00B035C5" w:rsidP="00B15082">
            <w:pPr>
              <w:keepNext/>
              <w:keepLines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37B1BC9" w14:textId="77777777" w:rsidR="00B035C5" w:rsidRPr="00B15082" w:rsidRDefault="00B035C5" w:rsidP="00B15082">
            <w:pPr>
              <w:keepNext/>
              <w:keepLines/>
              <w:jc w:val="center"/>
              <w:rPr>
                <w:bCs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3236AB79" w14:textId="77777777" w:rsidR="00B035C5" w:rsidRPr="00B15082" w:rsidRDefault="00B035C5" w:rsidP="00B035C5">
            <w:pPr>
              <w:keepNext/>
              <w:keepLines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E5B366" w14:textId="57246673" w:rsidR="00B035C5" w:rsidRPr="00B15082" w:rsidRDefault="00B035C5" w:rsidP="0068098E">
            <w:pPr>
              <w:keepNext/>
              <w:keepLines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B15082">
              <w:rPr>
                <w:b/>
                <w:bCs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2057E7" w14:textId="02F4483C" w:rsidR="00B035C5" w:rsidRPr="00B15082" w:rsidRDefault="00B035C5" w:rsidP="0068098E">
            <w:pPr>
              <w:jc w:val="center"/>
              <w:rPr>
                <w:b/>
                <w:color w:val="auto"/>
                <w:sz w:val="22"/>
                <w:szCs w:val="22"/>
                <w:lang w:eastAsia="ar-SA"/>
              </w:rPr>
            </w:pPr>
            <w:r>
              <w:rPr>
                <w:b/>
                <w:color w:val="auto"/>
                <w:sz w:val="22"/>
                <w:szCs w:val="22"/>
                <w:lang w:eastAsia="ar-SA"/>
              </w:rPr>
              <w:t>Значение</w:t>
            </w:r>
          </w:p>
        </w:tc>
        <w:tc>
          <w:tcPr>
            <w:tcW w:w="1418" w:type="dxa"/>
            <w:vAlign w:val="center"/>
          </w:tcPr>
          <w:p w14:paraId="12D8F889" w14:textId="5E57EB61" w:rsidR="00B035C5" w:rsidRPr="00B15082" w:rsidRDefault="00B035C5" w:rsidP="0068098E">
            <w:pPr>
              <w:jc w:val="center"/>
              <w:rPr>
                <w:b/>
                <w:color w:val="auto"/>
                <w:sz w:val="22"/>
                <w:szCs w:val="22"/>
                <w:lang w:eastAsia="ar-SA"/>
              </w:rPr>
            </w:pPr>
            <w:r w:rsidRPr="00B15082">
              <w:rPr>
                <w:b/>
                <w:color w:val="auto"/>
                <w:sz w:val="22"/>
                <w:szCs w:val="22"/>
                <w:lang w:eastAsia="ar-SA"/>
              </w:rPr>
              <w:t>Единица измерения</w:t>
            </w:r>
          </w:p>
        </w:tc>
        <w:tc>
          <w:tcPr>
            <w:tcW w:w="883" w:type="dxa"/>
            <w:vMerge/>
          </w:tcPr>
          <w:p w14:paraId="28C35B6A" w14:textId="77777777" w:rsidR="00B035C5" w:rsidRPr="00B15082" w:rsidRDefault="00B035C5" w:rsidP="00B15082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996BB76" w14:textId="77777777" w:rsidR="00B035C5" w:rsidRPr="00B15082" w:rsidRDefault="00B035C5" w:rsidP="00B15082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26117D" w:rsidRPr="00B15082" w14:paraId="306E15B5" w14:textId="77777777" w:rsidTr="00F060E3">
        <w:trPr>
          <w:trHeight w:val="282"/>
        </w:trPr>
        <w:tc>
          <w:tcPr>
            <w:tcW w:w="421" w:type="dxa"/>
            <w:vMerge w:val="restart"/>
            <w:shd w:val="clear" w:color="auto" w:fill="auto"/>
            <w:noWrap/>
          </w:tcPr>
          <w:p w14:paraId="40FA7A22" w14:textId="1E8C8E3F" w:rsidR="0026117D" w:rsidRPr="0068098E" w:rsidRDefault="00F067AF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 w:rsidR="0026117D" w:rsidRPr="006809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984" w:type="dxa"/>
            <w:vMerge w:val="restart"/>
          </w:tcPr>
          <w:p w14:paraId="52EB9B23" w14:textId="77777777" w:rsidR="00A47A93" w:rsidRDefault="00A47A93" w:rsidP="00A47A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Бланк из бумаги или картона</w:t>
            </w:r>
          </w:p>
          <w:p w14:paraId="642C507A" w14:textId="2F2C7CBE" w:rsidR="0026117D" w:rsidRPr="0068098E" w:rsidRDefault="00A47A93" w:rsidP="0068098E">
            <w:pPr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(«Бланк Письмо руководителя»)</w:t>
            </w:r>
          </w:p>
        </w:tc>
        <w:tc>
          <w:tcPr>
            <w:tcW w:w="818" w:type="dxa"/>
            <w:vMerge w:val="restart"/>
          </w:tcPr>
          <w:p w14:paraId="27FD14B5" w14:textId="77777777" w:rsidR="0026117D" w:rsidRPr="0077139A" w:rsidRDefault="0026117D" w:rsidP="0068098E">
            <w:pPr>
              <w:spacing w:line="276" w:lineRule="auto"/>
              <w:rPr>
                <w:sz w:val="18"/>
                <w:szCs w:val="18"/>
              </w:rPr>
            </w:pPr>
            <w:r w:rsidRPr="0077139A">
              <w:rPr>
                <w:b/>
                <w:sz w:val="18"/>
                <w:szCs w:val="18"/>
              </w:rPr>
              <w:t xml:space="preserve">ОКПД2 </w:t>
            </w:r>
            <w:r w:rsidRPr="002B796A">
              <w:rPr>
                <w:sz w:val="18"/>
                <w:szCs w:val="18"/>
              </w:rPr>
              <w:t>17.</w:t>
            </w:r>
            <w:r>
              <w:rPr>
                <w:sz w:val="18"/>
                <w:szCs w:val="18"/>
              </w:rPr>
              <w:t>23.13.140</w:t>
            </w:r>
          </w:p>
          <w:p w14:paraId="33103042" w14:textId="77777777" w:rsidR="0026117D" w:rsidRDefault="0026117D" w:rsidP="0068098E">
            <w:pPr>
              <w:jc w:val="both"/>
              <w:rPr>
                <w:b/>
                <w:sz w:val="18"/>
                <w:szCs w:val="18"/>
              </w:rPr>
            </w:pPr>
            <w:r w:rsidRPr="0077139A">
              <w:rPr>
                <w:b/>
                <w:sz w:val="18"/>
                <w:szCs w:val="18"/>
              </w:rPr>
              <w:t>КТРУ</w:t>
            </w:r>
          </w:p>
          <w:p w14:paraId="3A17171F" w14:textId="0F18246A" w:rsidR="0026117D" w:rsidRPr="0068098E" w:rsidRDefault="0026117D" w:rsidP="0068098E">
            <w:pPr>
              <w:jc w:val="both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sz w:val="18"/>
                <w:szCs w:val="18"/>
              </w:rPr>
              <w:t xml:space="preserve">17.23.13.140-00000001 </w:t>
            </w:r>
            <w:r w:rsidRPr="0068098E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25991A6B" w14:textId="65DA75B4" w:rsidR="0026117D" w:rsidRPr="0068098E" w:rsidRDefault="0026117D" w:rsidP="00F060E3">
            <w:pPr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68098E">
              <w:rPr>
                <w:color w:val="auto"/>
                <w:sz w:val="22"/>
                <w:szCs w:val="22"/>
                <w:lang w:eastAsia="ar-SA"/>
              </w:rPr>
              <w:t>Способ изготовления бланков (в том числе нумерации бланков)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9739CF" w14:textId="7FD9DDED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  <w:lang w:eastAsia="ar-SA"/>
              </w:rPr>
              <w:t>типографский</w:t>
            </w:r>
          </w:p>
        </w:tc>
        <w:tc>
          <w:tcPr>
            <w:tcW w:w="1418" w:type="dxa"/>
          </w:tcPr>
          <w:p w14:paraId="2D91AA38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 w:val="restart"/>
          </w:tcPr>
          <w:p w14:paraId="483BEF19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штука</w:t>
            </w:r>
          </w:p>
        </w:tc>
        <w:tc>
          <w:tcPr>
            <w:tcW w:w="851" w:type="dxa"/>
            <w:vMerge w:val="restart"/>
          </w:tcPr>
          <w:p w14:paraId="3E507A3C" w14:textId="79E004FE" w:rsidR="0026117D" w:rsidRPr="0068098E" w:rsidRDefault="00F067AF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3</w:t>
            </w:r>
            <w:r w:rsidR="0026117D" w:rsidRPr="0068098E">
              <w:rPr>
                <w:color w:val="auto"/>
                <w:sz w:val="22"/>
                <w:szCs w:val="22"/>
                <w:lang w:eastAsia="ar-SA"/>
              </w:rPr>
              <w:t xml:space="preserve"> 000</w:t>
            </w:r>
          </w:p>
        </w:tc>
      </w:tr>
      <w:tr w:rsidR="0026117D" w14:paraId="497FFACE" w14:textId="77777777" w:rsidTr="00F060E3">
        <w:trPr>
          <w:trHeight w:val="282"/>
        </w:trPr>
        <w:tc>
          <w:tcPr>
            <w:tcW w:w="421" w:type="dxa"/>
            <w:vMerge/>
            <w:shd w:val="clear" w:color="auto" w:fill="auto"/>
            <w:noWrap/>
          </w:tcPr>
          <w:p w14:paraId="0A43864A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B838DF0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5B11413A" w14:textId="77777777" w:rsidR="0026117D" w:rsidRPr="0068098E" w:rsidRDefault="0026117D" w:rsidP="0068098E">
            <w:pPr>
              <w:jc w:val="both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60E90DD9" w14:textId="22DEDEAC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  <w:lang w:eastAsia="ar-SA"/>
              </w:rPr>
              <w:t xml:space="preserve">Объем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C5199E" w14:textId="6423CFEC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  <w:lang w:eastAsia="ar-SA"/>
              </w:rPr>
              <w:t>двухсторонняя печать, 1+1</w:t>
            </w:r>
          </w:p>
        </w:tc>
        <w:tc>
          <w:tcPr>
            <w:tcW w:w="1418" w:type="dxa"/>
          </w:tcPr>
          <w:p w14:paraId="0F74AFCC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0A88E015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4009373B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C98B5B7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42AA6680" w14:textId="77777777" w:rsidTr="00F060E3">
        <w:trPr>
          <w:trHeight w:val="282"/>
        </w:trPr>
        <w:tc>
          <w:tcPr>
            <w:tcW w:w="421" w:type="dxa"/>
            <w:vMerge/>
            <w:shd w:val="clear" w:color="auto" w:fill="auto"/>
            <w:noWrap/>
          </w:tcPr>
          <w:p w14:paraId="4DC59C0F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100C284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6388EA7A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05331E58" w14:textId="4000389E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  <w:lang w:eastAsia="ar-SA"/>
              </w:rPr>
              <w:t xml:space="preserve">Расположение нумерации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1FC806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  <w:lang w:eastAsia="ar-SA"/>
              </w:rPr>
              <w:t>на обороте в левом нижнем углу бланка</w:t>
            </w:r>
          </w:p>
        </w:tc>
        <w:tc>
          <w:tcPr>
            <w:tcW w:w="1418" w:type="dxa"/>
          </w:tcPr>
          <w:p w14:paraId="7F494E8A" w14:textId="77777777" w:rsidR="0026117D" w:rsidRPr="0068098E" w:rsidRDefault="0026117D" w:rsidP="0068098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14:paraId="3A570576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7794720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0ADC5B87" w14:textId="77777777" w:rsidTr="00F060E3">
        <w:trPr>
          <w:trHeight w:val="168"/>
        </w:trPr>
        <w:tc>
          <w:tcPr>
            <w:tcW w:w="421" w:type="dxa"/>
            <w:vMerge/>
            <w:shd w:val="clear" w:color="auto" w:fill="auto"/>
            <w:noWrap/>
          </w:tcPr>
          <w:p w14:paraId="1E2B081B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73E2B1D9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65E0E85E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ACDBAF5" w14:textId="16982570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Исполнение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8A1CDA" w14:textId="4CEC7044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черно-белое</w:t>
            </w:r>
          </w:p>
        </w:tc>
        <w:tc>
          <w:tcPr>
            <w:tcW w:w="1418" w:type="dxa"/>
          </w:tcPr>
          <w:p w14:paraId="4A81947D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682A4936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9479999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41CD3EC6" w14:textId="77777777" w:rsidTr="00F060E3">
        <w:trPr>
          <w:trHeight w:val="180"/>
        </w:trPr>
        <w:tc>
          <w:tcPr>
            <w:tcW w:w="421" w:type="dxa"/>
            <w:vMerge/>
            <w:shd w:val="clear" w:color="auto" w:fill="auto"/>
            <w:noWrap/>
          </w:tcPr>
          <w:p w14:paraId="42AFEE75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725BE2FB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15424BDA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A1FA747" w14:textId="003F3E36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Ориентация</w:t>
            </w:r>
            <w:r w:rsidRPr="0068098E">
              <w:rPr>
                <w:bCs/>
                <w:kern w:val="36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611E71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книжная</w:t>
            </w:r>
          </w:p>
        </w:tc>
        <w:tc>
          <w:tcPr>
            <w:tcW w:w="1418" w:type="dxa"/>
          </w:tcPr>
          <w:p w14:paraId="17D9B21D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1592CCF1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BCCFB30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532371DA" w14:textId="77777777" w:rsidTr="00F060E3">
        <w:trPr>
          <w:trHeight w:val="180"/>
        </w:trPr>
        <w:tc>
          <w:tcPr>
            <w:tcW w:w="421" w:type="dxa"/>
            <w:vMerge/>
            <w:shd w:val="clear" w:color="auto" w:fill="auto"/>
            <w:noWrap/>
          </w:tcPr>
          <w:p w14:paraId="79EDFFB4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A778B0F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4E6C0ABD" w14:textId="77777777" w:rsidR="0026117D" w:rsidRPr="0068098E" w:rsidRDefault="0026117D" w:rsidP="0068098E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71EA33B" w14:textId="2B64A072" w:rsidR="0026117D" w:rsidRPr="0068098E" w:rsidRDefault="0026117D" w:rsidP="0068098E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 xml:space="preserve">Формат листа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68CDAD" w14:textId="77777777" w:rsidR="0026117D" w:rsidRPr="0068098E" w:rsidRDefault="0026117D" w:rsidP="0068098E">
            <w:pPr>
              <w:spacing w:line="276" w:lineRule="auto"/>
              <w:ind w:firstLine="284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А4</w:t>
            </w:r>
          </w:p>
        </w:tc>
        <w:tc>
          <w:tcPr>
            <w:tcW w:w="1418" w:type="dxa"/>
          </w:tcPr>
          <w:p w14:paraId="08A72504" w14:textId="77777777" w:rsidR="0026117D" w:rsidRPr="0068098E" w:rsidRDefault="0026117D" w:rsidP="0068098E">
            <w:pPr>
              <w:spacing w:line="276" w:lineRule="auto"/>
              <w:ind w:firstLine="284"/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0F43C2A7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58F3CFC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0048DA5D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11D39E07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7E62203F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625CCFF6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57C0973" w14:textId="21E4D219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Размер листа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833E4B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210 х 297</w:t>
            </w:r>
          </w:p>
        </w:tc>
        <w:tc>
          <w:tcPr>
            <w:tcW w:w="1418" w:type="dxa"/>
          </w:tcPr>
          <w:p w14:paraId="0FF9A1F5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76C6FE41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B15040A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5E0896F4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05EDD664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0465B14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12C84DD6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620B835" w14:textId="1DA30A21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 xml:space="preserve">Плотность бумаги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47CE23" w14:textId="259BD13F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не менее 80</w:t>
            </w:r>
          </w:p>
        </w:tc>
        <w:tc>
          <w:tcPr>
            <w:tcW w:w="1418" w:type="dxa"/>
          </w:tcPr>
          <w:p w14:paraId="3DBC0721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г/м2</w:t>
            </w:r>
          </w:p>
        </w:tc>
        <w:tc>
          <w:tcPr>
            <w:tcW w:w="883" w:type="dxa"/>
            <w:vMerge/>
          </w:tcPr>
          <w:p w14:paraId="716A64D6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9AB5C82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73109E5E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0A940388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B5839AB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3401AD04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2A936FB" w14:textId="295EC6E9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Белизна бумаги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AEF75A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не менее 160</w:t>
            </w:r>
          </w:p>
        </w:tc>
        <w:tc>
          <w:tcPr>
            <w:tcW w:w="1418" w:type="dxa"/>
          </w:tcPr>
          <w:p w14:paraId="73540C10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% CIE</w:t>
            </w:r>
          </w:p>
          <w:p w14:paraId="7A5FAFE1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43EB447F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3AF9C6C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57521F86" w14:textId="77777777" w:rsidTr="00F060E3">
        <w:trPr>
          <w:trHeight w:val="328"/>
        </w:trPr>
        <w:tc>
          <w:tcPr>
            <w:tcW w:w="421" w:type="dxa"/>
            <w:vMerge/>
            <w:shd w:val="clear" w:color="auto" w:fill="auto"/>
            <w:noWrap/>
          </w:tcPr>
          <w:p w14:paraId="5F9872C2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76776AFE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105F0A38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E508F67" w14:textId="3F573A29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Непрозрачность бумаги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9A4972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не менее 91</w:t>
            </w:r>
          </w:p>
        </w:tc>
        <w:tc>
          <w:tcPr>
            <w:tcW w:w="1418" w:type="dxa"/>
          </w:tcPr>
          <w:p w14:paraId="61006AE3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83" w:type="dxa"/>
            <w:vMerge/>
          </w:tcPr>
          <w:p w14:paraId="68116373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E211C93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33FA1C03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049035B8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B6985BF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0E298000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A3CC92E" w14:textId="2917B939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Толщина бумаги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FEA68D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0,1</w:t>
            </w:r>
          </w:p>
        </w:tc>
        <w:tc>
          <w:tcPr>
            <w:tcW w:w="1418" w:type="dxa"/>
          </w:tcPr>
          <w:p w14:paraId="3C485BF2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3EFC1BE5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8C6F6E2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26039E9E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1D1165C0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F79353E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12836B15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7FC51BC" w14:textId="69202DA1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Категория качества бумаги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D85458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не ниже класса В</w:t>
            </w:r>
          </w:p>
        </w:tc>
        <w:tc>
          <w:tcPr>
            <w:tcW w:w="1418" w:type="dxa"/>
          </w:tcPr>
          <w:p w14:paraId="27286C8B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54D8C94A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BAF0FF3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24B9A61B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73E8D5DB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661372E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30531D2B" w14:textId="77777777" w:rsidR="0026117D" w:rsidRPr="0068098E" w:rsidRDefault="0026117D" w:rsidP="0068098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A8ECD09" w14:textId="56AFC631" w:rsidR="0026117D" w:rsidRPr="0068098E" w:rsidRDefault="0026117D" w:rsidP="0068098E">
            <w:pPr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Левое поле документа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5C8644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30</w:t>
            </w:r>
          </w:p>
        </w:tc>
        <w:tc>
          <w:tcPr>
            <w:tcW w:w="1418" w:type="dxa"/>
          </w:tcPr>
          <w:p w14:paraId="3F97E127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40A57826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6FF219F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30D3119A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01262F62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0F46059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3DBCD23F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A211472" w14:textId="7F92CC84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Правое поле документа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1A1DC9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4EF58B56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3CEF4632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264D1D8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4C56CE47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2C571B63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4C261A9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51B05C69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02948D1" w14:textId="0FDAA31E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Верхнее поле документа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DB4B26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29DEC6C0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627B7456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52AF71C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70C687B3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39346338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9CF24A0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302D9A2A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ABCDA55" w14:textId="75D60FEB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Нижнее поле документа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1097F1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14:paraId="39A1C0B5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0D6AB686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1E8F331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375D94FA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0B50C342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45F7DBD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2D0E6B3D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E678F6E" w14:textId="60801765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 xml:space="preserve">Высота герба  </w:t>
            </w:r>
          </w:p>
          <w:p w14:paraId="75F64BA5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C0ED3C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17</w:t>
            </w:r>
          </w:p>
        </w:tc>
        <w:tc>
          <w:tcPr>
            <w:tcW w:w="1418" w:type="dxa"/>
          </w:tcPr>
          <w:p w14:paraId="7859C6AC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2727B750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9B0313C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6CB9FB69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1C290DEB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E07B4B4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0D8577E7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8AC5068" w14:textId="1D34CC11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Размещение герба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9578BA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в верхнем поле гербового бланка на расстоянии</w:t>
            </w:r>
          </w:p>
          <w:p w14:paraId="12455456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10 мм от верхнего края листа, центрировано, по отношению к нижерасположенным реквизитам документа (наименование и справочные данные</w:t>
            </w:r>
          </w:p>
          <w:p w14:paraId="08C115C7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об организации</w:t>
            </w:r>
          </w:p>
          <w:p w14:paraId="726D1F0C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F4D128F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2ACDD3E3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546806F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0A158926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35EEEA39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99C68F2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727EBEC6" w14:textId="77777777" w:rsidR="0026117D" w:rsidRPr="0068098E" w:rsidRDefault="0026117D" w:rsidP="0068098E">
            <w:pPr>
              <w:numPr>
                <w:ilvl w:val="0"/>
                <w:numId w:val="4"/>
              </w:numPr>
              <w:ind w:left="0" w:hanging="42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072D664" w14:textId="54559695" w:rsidR="0026117D" w:rsidRPr="0068098E" w:rsidRDefault="0026117D" w:rsidP="0068098E">
            <w:pPr>
              <w:numPr>
                <w:ilvl w:val="0"/>
                <w:numId w:val="4"/>
              </w:numPr>
              <w:ind w:left="0" w:hanging="425"/>
              <w:rPr>
                <w:sz w:val="22"/>
                <w:szCs w:val="22"/>
              </w:rPr>
            </w:pPr>
            <w:r w:rsidRPr="0068098E">
              <w:rPr>
                <w:sz w:val="22"/>
                <w:szCs w:val="22"/>
              </w:rPr>
              <w:t xml:space="preserve">Порядковый логотип на оборотной стороне бланка </w:t>
            </w:r>
          </w:p>
          <w:p w14:paraId="0097A94D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546A2E6" w14:textId="65B730FB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sz w:val="22"/>
                <w:szCs w:val="22"/>
              </w:rPr>
              <w:t xml:space="preserve">состоит из 6 (шести) цифр, без указания символа «№», выполняется черным цветом, </w:t>
            </w:r>
            <w:r w:rsidRPr="0068098E">
              <w:rPr>
                <w:sz w:val="22"/>
                <w:szCs w:val="22"/>
              </w:rPr>
              <w:lastRenderedPageBreak/>
              <w:t>шрифт «</w:t>
            </w:r>
            <w:proofErr w:type="spellStart"/>
            <w:r w:rsidRPr="0068098E">
              <w:rPr>
                <w:sz w:val="22"/>
                <w:szCs w:val="22"/>
              </w:rPr>
              <w:t>Arial</w:t>
            </w:r>
            <w:proofErr w:type="spellEnd"/>
            <w:r w:rsidRPr="0068098E">
              <w:rPr>
                <w:sz w:val="22"/>
                <w:szCs w:val="22"/>
              </w:rPr>
              <w:t xml:space="preserve"> 16 </w:t>
            </w:r>
            <w:proofErr w:type="spellStart"/>
            <w:r w:rsidRPr="0068098E">
              <w:rPr>
                <w:sz w:val="22"/>
                <w:szCs w:val="22"/>
              </w:rPr>
              <w:t>pt</w:t>
            </w:r>
            <w:proofErr w:type="spellEnd"/>
            <w:r w:rsidRPr="0068098E">
              <w:rPr>
                <w:sz w:val="22"/>
                <w:szCs w:val="22"/>
              </w:rPr>
              <w:t>», интервал разреженный 1,5пт, в левом нижнем углу бланка с соблюдением полей: левое – 15мм, нижнее (до верхней границы номера) – 20 мм</w:t>
            </w:r>
          </w:p>
        </w:tc>
        <w:tc>
          <w:tcPr>
            <w:tcW w:w="1418" w:type="dxa"/>
          </w:tcPr>
          <w:p w14:paraId="11E426AD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78AC86F9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DC2ED48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7571FC76" w14:textId="77777777" w:rsidTr="00F060E3">
        <w:trPr>
          <w:trHeight w:val="191"/>
        </w:trPr>
        <w:tc>
          <w:tcPr>
            <w:tcW w:w="421" w:type="dxa"/>
            <w:vMerge/>
            <w:shd w:val="clear" w:color="auto" w:fill="auto"/>
            <w:noWrap/>
          </w:tcPr>
          <w:p w14:paraId="3FC12E49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711989DF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18" w:type="dxa"/>
            <w:vMerge/>
          </w:tcPr>
          <w:p w14:paraId="7BCB2AAA" w14:textId="77777777" w:rsidR="0026117D" w:rsidRPr="0068098E" w:rsidRDefault="0026117D" w:rsidP="0068098E">
            <w:pPr>
              <w:numPr>
                <w:ilvl w:val="0"/>
                <w:numId w:val="4"/>
              </w:numPr>
              <w:ind w:left="0" w:hanging="42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C30C94C" w14:textId="5AC73E36" w:rsidR="0026117D" w:rsidRPr="0068098E" w:rsidRDefault="0026117D" w:rsidP="0068098E">
            <w:pPr>
              <w:numPr>
                <w:ilvl w:val="0"/>
                <w:numId w:val="4"/>
              </w:numPr>
              <w:ind w:left="0" w:hanging="425"/>
              <w:rPr>
                <w:sz w:val="22"/>
                <w:szCs w:val="22"/>
              </w:rPr>
            </w:pPr>
            <w:r w:rsidRPr="0068098E">
              <w:rPr>
                <w:sz w:val="22"/>
                <w:szCs w:val="22"/>
              </w:rPr>
              <w:t>Диапазон нумерации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A74718" w14:textId="6D9B8B3E" w:rsidR="00F067AF" w:rsidRPr="0068098E" w:rsidRDefault="00F067AF" w:rsidP="00F067AF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№№002501-005500</w:t>
            </w:r>
          </w:p>
        </w:tc>
        <w:tc>
          <w:tcPr>
            <w:tcW w:w="1418" w:type="dxa"/>
          </w:tcPr>
          <w:p w14:paraId="4A5F3F6E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43114563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89FCC6C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:rsidRPr="00B15082" w14:paraId="769EF119" w14:textId="77777777" w:rsidTr="00F060E3">
        <w:trPr>
          <w:trHeight w:val="191"/>
        </w:trPr>
        <w:tc>
          <w:tcPr>
            <w:tcW w:w="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458F7C0" w14:textId="6E3978C2" w:rsidR="0026117D" w:rsidRPr="0068098E" w:rsidRDefault="00F067AF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6117D" w:rsidRPr="0068098E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8BA61A2" w14:textId="77777777" w:rsidR="00A47A93" w:rsidRDefault="00A47A93" w:rsidP="00A47A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Бланк из бумаги или картона</w:t>
            </w:r>
          </w:p>
          <w:p w14:paraId="54255857" w14:textId="392E151F" w:rsidR="0026117D" w:rsidRPr="0068098E" w:rsidRDefault="00A47A93" w:rsidP="0068098E">
            <w:pPr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(«Бланк Приказ»)</w:t>
            </w:r>
          </w:p>
        </w:tc>
        <w:tc>
          <w:tcPr>
            <w:tcW w:w="818" w:type="dxa"/>
            <w:vMerge w:val="restart"/>
          </w:tcPr>
          <w:p w14:paraId="4F517EAB" w14:textId="77777777" w:rsidR="0026117D" w:rsidRPr="0077139A" w:rsidRDefault="0026117D" w:rsidP="0068098E">
            <w:pPr>
              <w:spacing w:line="276" w:lineRule="auto"/>
              <w:rPr>
                <w:sz w:val="18"/>
                <w:szCs w:val="18"/>
              </w:rPr>
            </w:pPr>
            <w:r w:rsidRPr="0077139A">
              <w:rPr>
                <w:b/>
                <w:sz w:val="18"/>
                <w:szCs w:val="18"/>
              </w:rPr>
              <w:t xml:space="preserve">ОКПД2 </w:t>
            </w:r>
            <w:r w:rsidRPr="002B796A">
              <w:rPr>
                <w:sz w:val="18"/>
                <w:szCs w:val="18"/>
              </w:rPr>
              <w:t>17.</w:t>
            </w:r>
            <w:r>
              <w:rPr>
                <w:sz w:val="18"/>
                <w:szCs w:val="18"/>
              </w:rPr>
              <w:t>23.13.140</w:t>
            </w:r>
          </w:p>
          <w:p w14:paraId="04755338" w14:textId="77777777" w:rsidR="0026117D" w:rsidRDefault="0026117D" w:rsidP="0068098E">
            <w:pPr>
              <w:jc w:val="both"/>
              <w:rPr>
                <w:b/>
                <w:sz w:val="18"/>
                <w:szCs w:val="18"/>
              </w:rPr>
            </w:pPr>
            <w:r w:rsidRPr="0077139A">
              <w:rPr>
                <w:b/>
                <w:sz w:val="18"/>
                <w:szCs w:val="18"/>
              </w:rPr>
              <w:t>КТРУ</w:t>
            </w:r>
          </w:p>
          <w:p w14:paraId="05517D3A" w14:textId="240650CE" w:rsidR="0026117D" w:rsidRPr="0068098E" w:rsidRDefault="0026117D" w:rsidP="0068098E">
            <w:pPr>
              <w:jc w:val="both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sz w:val="18"/>
                <w:szCs w:val="18"/>
              </w:rPr>
              <w:t xml:space="preserve">17.23.13.140-00000001 </w:t>
            </w:r>
            <w:r w:rsidRPr="0068098E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1872BFB7" w14:textId="08E27667" w:rsidR="0026117D" w:rsidRPr="0068098E" w:rsidRDefault="0026117D" w:rsidP="00F060E3">
            <w:pPr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  <w:lang w:eastAsia="ar-SA"/>
              </w:rPr>
              <w:t>Способ изготовления бланков (в том числе нумерации бланков)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319278" w14:textId="3FDEF7E2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  <w:lang w:eastAsia="ar-SA"/>
              </w:rPr>
              <w:t>типографский</w:t>
            </w:r>
          </w:p>
        </w:tc>
        <w:tc>
          <w:tcPr>
            <w:tcW w:w="1418" w:type="dxa"/>
          </w:tcPr>
          <w:p w14:paraId="59CCC7E7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 w:val="restart"/>
          </w:tcPr>
          <w:p w14:paraId="201DDF9B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штука</w:t>
            </w:r>
          </w:p>
        </w:tc>
        <w:tc>
          <w:tcPr>
            <w:tcW w:w="851" w:type="dxa"/>
            <w:vMerge w:val="restart"/>
          </w:tcPr>
          <w:p w14:paraId="35180C5C" w14:textId="4793ECF0" w:rsidR="0026117D" w:rsidRPr="0068098E" w:rsidRDefault="00F067AF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5</w:t>
            </w:r>
            <w:r w:rsidR="00CC5C83">
              <w:rPr>
                <w:color w:val="auto"/>
                <w:sz w:val="22"/>
                <w:szCs w:val="22"/>
                <w:lang w:eastAsia="ar-SA"/>
              </w:rPr>
              <w:t xml:space="preserve"> 6</w:t>
            </w:r>
            <w:r w:rsidR="0026117D" w:rsidRPr="0068098E">
              <w:rPr>
                <w:color w:val="auto"/>
                <w:sz w:val="22"/>
                <w:szCs w:val="22"/>
                <w:lang w:eastAsia="ar-SA"/>
              </w:rPr>
              <w:t>00</w:t>
            </w:r>
          </w:p>
        </w:tc>
      </w:tr>
      <w:tr w:rsidR="0026117D" w14:paraId="2EDC4ED5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A943774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3204238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39E90FAD" w14:textId="77777777" w:rsidR="0026117D" w:rsidRPr="0068098E" w:rsidRDefault="0026117D" w:rsidP="0068098E">
            <w:pPr>
              <w:jc w:val="both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77993974" w14:textId="223DDA36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  <w:lang w:eastAsia="ar-SA"/>
              </w:rPr>
              <w:t xml:space="preserve">Объем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3E128C" w14:textId="67D865C0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  <w:lang w:eastAsia="ar-SA"/>
              </w:rPr>
              <w:t>двухсторонняя печать, 1+1</w:t>
            </w:r>
          </w:p>
        </w:tc>
        <w:tc>
          <w:tcPr>
            <w:tcW w:w="1418" w:type="dxa"/>
          </w:tcPr>
          <w:p w14:paraId="045A64FF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1AE13FD7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4E5ACD3B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C803E22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1F47AB37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4C908DC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F65C4B3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71BC9199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3E37ECA1" w14:textId="3D0B3351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  <w:lang w:eastAsia="ar-SA"/>
              </w:rPr>
              <w:t xml:space="preserve">Расположение нумерации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7DC205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  <w:lang w:eastAsia="ar-SA"/>
              </w:rPr>
              <w:t>на обороте в левом нижнем углу бланка</w:t>
            </w:r>
          </w:p>
        </w:tc>
        <w:tc>
          <w:tcPr>
            <w:tcW w:w="1418" w:type="dxa"/>
          </w:tcPr>
          <w:p w14:paraId="2D88F204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79B93FC5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2D061E0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02ACDEEE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B80127B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B51C6B0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00303ACF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B4004C9" w14:textId="6A2A9F5A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Исполнение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046B5C" w14:textId="73C46FFB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черно-белое</w:t>
            </w:r>
          </w:p>
        </w:tc>
        <w:tc>
          <w:tcPr>
            <w:tcW w:w="1418" w:type="dxa"/>
          </w:tcPr>
          <w:p w14:paraId="0E97882F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66502BCB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CACF7D8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217F8474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CF1128C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76166A6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7AC965E5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EAB93FE" w14:textId="554CB505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Ориентация</w:t>
            </w:r>
            <w:r w:rsidRPr="0068098E">
              <w:rPr>
                <w:bCs/>
                <w:kern w:val="36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595F1F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книжная</w:t>
            </w:r>
          </w:p>
        </w:tc>
        <w:tc>
          <w:tcPr>
            <w:tcW w:w="1418" w:type="dxa"/>
          </w:tcPr>
          <w:p w14:paraId="1AA31F07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7EE9FF32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1F00F15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7DA61E4B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409184E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BF62AB9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709CB58C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DD1D280" w14:textId="1B56EBB1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 xml:space="preserve">Формат листа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85436E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А4</w:t>
            </w:r>
          </w:p>
        </w:tc>
        <w:tc>
          <w:tcPr>
            <w:tcW w:w="1418" w:type="dxa"/>
          </w:tcPr>
          <w:p w14:paraId="24789F04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42791DF1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B7E76F3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429CD1F6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8E5112A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6D06415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26AB4249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39C3BB6" w14:textId="46EDAA4E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Размер листа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ABBD43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210 х 297</w:t>
            </w:r>
          </w:p>
        </w:tc>
        <w:tc>
          <w:tcPr>
            <w:tcW w:w="1418" w:type="dxa"/>
          </w:tcPr>
          <w:p w14:paraId="16888ED5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0FDC2C8A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CA57597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53E541FA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52F9560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D823088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03D4FBA4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68CB522" w14:textId="131ABD18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 xml:space="preserve">Плотность бумаги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0DD07D" w14:textId="5208EC5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не менее 80</w:t>
            </w:r>
          </w:p>
        </w:tc>
        <w:tc>
          <w:tcPr>
            <w:tcW w:w="1418" w:type="dxa"/>
          </w:tcPr>
          <w:p w14:paraId="10041DE9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г/м2</w:t>
            </w:r>
          </w:p>
        </w:tc>
        <w:tc>
          <w:tcPr>
            <w:tcW w:w="883" w:type="dxa"/>
            <w:vMerge/>
          </w:tcPr>
          <w:p w14:paraId="08FC2699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C6182D7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43E0DE9C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D2105CA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6E7D46D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07048DBC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6CD1C5C" w14:textId="1CC685B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Белизна бумаги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C5C932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не менее 160</w:t>
            </w:r>
          </w:p>
        </w:tc>
        <w:tc>
          <w:tcPr>
            <w:tcW w:w="1418" w:type="dxa"/>
          </w:tcPr>
          <w:p w14:paraId="5FC4397C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% CIE</w:t>
            </w:r>
          </w:p>
          <w:p w14:paraId="05DE3E57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3A0A3F7C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6325482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69A95D5B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4C8E948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AAA2421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191FF441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C38EFEF" w14:textId="54BE0704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Непрозрачность бумаги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599DE2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не менее 91</w:t>
            </w:r>
          </w:p>
        </w:tc>
        <w:tc>
          <w:tcPr>
            <w:tcW w:w="1418" w:type="dxa"/>
          </w:tcPr>
          <w:p w14:paraId="1C0ABCE6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83" w:type="dxa"/>
            <w:vMerge/>
          </w:tcPr>
          <w:p w14:paraId="62FD7634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0ACA100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4AB98275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16F5C87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83D732C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26CA276A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8782770" w14:textId="79EA263F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Толщина бумаги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DE654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0,1</w:t>
            </w:r>
          </w:p>
        </w:tc>
        <w:tc>
          <w:tcPr>
            <w:tcW w:w="1418" w:type="dxa"/>
          </w:tcPr>
          <w:p w14:paraId="42C9FB0F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59B1406B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0013E23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1DD7A120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9CE8FC2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46DD13B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01753B5C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4009069" w14:textId="3456CFF8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Категория качества бумаги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B0ED07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не ниже класса В</w:t>
            </w:r>
          </w:p>
        </w:tc>
        <w:tc>
          <w:tcPr>
            <w:tcW w:w="1418" w:type="dxa"/>
          </w:tcPr>
          <w:p w14:paraId="0281FA11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4F630D74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6080C96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0727AEBD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44CF8CD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7F1C8CF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15F68914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1B17C40" w14:textId="0972D8DF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Левое поле документа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F86EEE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30</w:t>
            </w:r>
          </w:p>
        </w:tc>
        <w:tc>
          <w:tcPr>
            <w:tcW w:w="1418" w:type="dxa"/>
          </w:tcPr>
          <w:p w14:paraId="45C46578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1A75919A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B5F6EBA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413D9947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86741FC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C5B124D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404B2FBD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CD9DED3" w14:textId="2DF58DBC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Правое поле документа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46301A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78B01B0D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170AB81D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145E3B7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0692403E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32E22AA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BF4C6D9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231CF5DD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87D4CAD" w14:textId="1F733DF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Верхнее поле документа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F33428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1224BBEC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264A1AF6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3F91B20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3A746295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3B7450B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8E08B85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071041E4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9551C98" w14:textId="2910DD8D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Нижнее поле документа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36E4A9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14:paraId="41EF0189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091AABF5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F43788B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7D89DBE6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DF6D229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0E9352E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7DCFCE9B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DA9E7B9" w14:textId="15BC8F3D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 xml:space="preserve">Высота герба  </w:t>
            </w:r>
          </w:p>
          <w:p w14:paraId="6A2B7F05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1B4C25A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17</w:t>
            </w:r>
          </w:p>
        </w:tc>
        <w:tc>
          <w:tcPr>
            <w:tcW w:w="1418" w:type="dxa"/>
          </w:tcPr>
          <w:p w14:paraId="2E90C0E0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68098E">
              <w:rPr>
                <w:color w:val="auto"/>
                <w:sz w:val="22"/>
                <w:szCs w:val="22"/>
              </w:rPr>
              <w:t>Миллиметр</w:t>
            </w:r>
          </w:p>
        </w:tc>
        <w:tc>
          <w:tcPr>
            <w:tcW w:w="883" w:type="dxa"/>
            <w:vMerge/>
          </w:tcPr>
          <w:p w14:paraId="02442479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B37FA4C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63338F3F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CC5F06C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0A51CC0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39C5EA23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94CD076" w14:textId="2835FA09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Размещение герба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E6091F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в верхнем поле гербового бланка на расстоянии</w:t>
            </w:r>
          </w:p>
          <w:p w14:paraId="3DF8C453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10 мм от верхнего края листа, центрировано, по отношению к нижерасположенным реквизитам документа (наименование и справочные данные</w:t>
            </w:r>
          </w:p>
          <w:p w14:paraId="0B908ABC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об организации</w:t>
            </w:r>
          </w:p>
          <w:p w14:paraId="4326F4F6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89050B7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63756408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98B61CC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52DA2443" w14:textId="77777777" w:rsidTr="00F060E3">
        <w:trPr>
          <w:trHeight w:val="19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C0B504F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914BA2B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2CF35339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B36EACC" w14:textId="78B40366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t>Нумерация бланков</w:t>
            </w:r>
          </w:p>
          <w:p w14:paraId="64DA7284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B682D10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color w:val="auto"/>
                <w:sz w:val="22"/>
                <w:szCs w:val="22"/>
              </w:rPr>
              <w:lastRenderedPageBreak/>
              <w:t>сквозная</w:t>
            </w:r>
          </w:p>
        </w:tc>
        <w:tc>
          <w:tcPr>
            <w:tcW w:w="1418" w:type="dxa"/>
          </w:tcPr>
          <w:p w14:paraId="569582FF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40CF55B7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D182897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23E6CA78" w14:textId="77777777" w:rsidTr="00F060E3">
        <w:trPr>
          <w:trHeight w:val="54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5ADFE7A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F084385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7660C196" w14:textId="77777777" w:rsidR="0026117D" w:rsidRPr="0068098E" w:rsidRDefault="0026117D" w:rsidP="0068098E">
            <w:pPr>
              <w:numPr>
                <w:ilvl w:val="0"/>
                <w:numId w:val="4"/>
              </w:numPr>
              <w:ind w:left="0" w:hanging="42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B131DCF" w14:textId="0DCC6C3B" w:rsidR="0026117D" w:rsidRPr="0068098E" w:rsidRDefault="0026117D" w:rsidP="0068098E">
            <w:pPr>
              <w:numPr>
                <w:ilvl w:val="0"/>
                <w:numId w:val="4"/>
              </w:numPr>
              <w:ind w:left="0" w:hanging="425"/>
              <w:rPr>
                <w:sz w:val="22"/>
                <w:szCs w:val="22"/>
              </w:rPr>
            </w:pPr>
            <w:r w:rsidRPr="0068098E">
              <w:rPr>
                <w:sz w:val="22"/>
                <w:szCs w:val="22"/>
              </w:rPr>
              <w:t xml:space="preserve">Порядковый логотип на оборотной стороне бланка </w:t>
            </w:r>
          </w:p>
          <w:p w14:paraId="776B5587" w14:textId="77777777" w:rsidR="0026117D" w:rsidRPr="0068098E" w:rsidRDefault="0026117D" w:rsidP="0068098E">
            <w:pPr>
              <w:keepNext/>
              <w:keepLines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BD193F" w14:textId="3B5F9EB2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  <w:r w:rsidRPr="0068098E">
              <w:rPr>
                <w:sz w:val="22"/>
                <w:szCs w:val="22"/>
              </w:rPr>
              <w:t>состоит из 6 (шести) цифр, без указания символа «№», выполняется черным цветом, шрифт «</w:t>
            </w:r>
            <w:proofErr w:type="spellStart"/>
            <w:r w:rsidRPr="0068098E">
              <w:rPr>
                <w:sz w:val="22"/>
                <w:szCs w:val="22"/>
              </w:rPr>
              <w:t>Arial</w:t>
            </w:r>
            <w:proofErr w:type="spellEnd"/>
            <w:r w:rsidRPr="0068098E">
              <w:rPr>
                <w:sz w:val="22"/>
                <w:szCs w:val="22"/>
              </w:rPr>
              <w:t xml:space="preserve"> 16 </w:t>
            </w:r>
            <w:proofErr w:type="spellStart"/>
            <w:r w:rsidRPr="0068098E">
              <w:rPr>
                <w:sz w:val="22"/>
                <w:szCs w:val="22"/>
              </w:rPr>
              <w:t>pt</w:t>
            </w:r>
            <w:proofErr w:type="spellEnd"/>
            <w:r w:rsidRPr="0068098E">
              <w:rPr>
                <w:sz w:val="22"/>
                <w:szCs w:val="22"/>
              </w:rPr>
              <w:t>», интервал разреженный 1,5пт, в левом нижнем углу бланка с соблюдением полей: левое – 15мм, нижнее (до верхней границы номера) – 20 мм</w:t>
            </w:r>
          </w:p>
        </w:tc>
        <w:tc>
          <w:tcPr>
            <w:tcW w:w="1418" w:type="dxa"/>
          </w:tcPr>
          <w:p w14:paraId="507E73CE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1E2D91A9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539C27B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26117D" w14:paraId="49C1DF85" w14:textId="77777777" w:rsidTr="00F060E3">
        <w:trPr>
          <w:trHeight w:val="541"/>
        </w:trPr>
        <w:tc>
          <w:tcPr>
            <w:tcW w:w="4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FE28D57" w14:textId="77777777" w:rsidR="0026117D" w:rsidRPr="0068098E" w:rsidRDefault="0026117D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1550A2A" w14:textId="77777777" w:rsidR="0026117D" w:rsidRPr="0068098E" w:rsidRDefault="0026117D" w:rsidP="0068098E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</w:tcPr>
          <w:p w14:paraId="5673B2A4" w14:textId="77777777" w:rsidR="0026117D" w:rsidRPr="0068098E" w:rsidRDefault="0026117D" w:rsidP="0068098E">
            <w:pPr>
              <w:numPr>
                <w:ilvl w:val="0"/>
                <w:numId w:val="4"/>
              </w:numPr>
              <w:ind w:left="0" w:hanging="42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F991F10" w14:textId="2DA8DF16" w:rsidR="0026117D" w:rsidRPr="0068098E" w:rsidRDefault="0026117D" w:rsidP="0068098E">
            <w:pPr>
              <w:numPr>
                <w:ilvl w:val="0"/>
                <w:numId w:val="4"/>
              </w:numPr>
              <w:ind w:left="0" w:hanging="425"/>
              <w:rPr>
                <w:sz w:val="22"/>
                <w:szCs w:val="22"/>
              </w:rPr>
            </w:pPr>
            <w:r w:rsidRPr="0068098E">
              <w:rPr>
                <w:sz w:val="22"/>
                <w:szCs w:val="22"/>
              </w:rPr>
              <w:t>Диапазон нумерации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49685B" w14:textId="62F7FD27" w:rsidR="00F067AF" w:rsidRPr="0068098E" w:rsidRDefault="00CC5C83" w:rsidP="0068098E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№№017401-0230</w:t>
            </w:r>
            <w:r w:rsidR="00F067AF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</w:tcPr>
          <w:p w14:paraId="3B351FBC" w14:textId="77777777" w:rsidR="0026117D" w:rsidRPr="0068098E" w:rsidRDefault="0026117D" w:rsidP="0068098E">
            <w:pPr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883" w:type="dxa"/>
            <w:vMerge/>
          </w:tcPr>
          <w:p w14:paraId="000F3D60" w14:textId="77777777" w:rsidR="0026117D" w:rsidRPr="0068098E" w:rsidRDefault="0026117D" w:rsidP="0068098E">
            <w:pPr>
              <w:keepNext/>
              <w:keepLines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3B249B0" w14:textId="77777777" w:rsidR="0026117D" w:rsidRPr="0068098E" w:rsidRDefault="0026117D" w:rsidP="0068098E">
            <w:pPr>
              <w:jc w:val="center"/>
              <w:rPr>
                <w:color w:val="auto"/>
                <w:sz w:val="22"/>
                <w:szCs w:val="22"/>
                <w:lang w:eastAsia="ar-SA"/>
              </w:rPr>
            </w:pPr>
          </w:p>
        </w:tc>
      </w:tr>
      <w:tr w:rsidR="0068098E" w14:paraId="1FE8F9F8" w14:textId="77777777" w:rsidTr="00F060E3">
        <w:trPr>
          <w:trHeight w:val="242"/>
        </w:trPr>
        <w:tc>
          <w:tcPr>
            <w:tcW w:w="10627" w:type="dxa"/>
            <w:gridSpan w:val="8"/>
            <w:tcBorders>
              <w:left w:val="single" w:sz="6" w:space="0" w:color="000000"/>
            </w:tcBorders>
            <w:shd w:val="clear" w:color="auto" w:fill="FFFFFF"/>
          </w:tcPr>
          <w:p w14:paraId="56D0B628" w14:textId="37557589" w:rsidR="0068098E" w:rsidRPr="0068098E" w:rsidRDefault="0068098E" w:rsidP="00CC5C83">
            <w:pPr>
              <w:jc w:val="center"/>
              <w:rPr>
                <w:b/>
                <w:color w:val="auto"/>
                <w:sz w:val="22"/>
                <w:szCs w:val="22"/>
                <w:lang w:eastAsia="ar-SA"/>
              </w:rPr>
            </w:pPr>
            <w:proofErr w:type="gramStart"/>
            <w:r w:rsidRPr="0068098E">
              <w:rPr>
                <w:b/>
                <w:color w:val="auto"/>
                <w:sz w:val="22"/>
                <w:szCs w:val="22"/>
                <w:lang w:eastAsia="ar-SA"/>
              </w:rPr>
              <w:t xml:space="preserve">ИТОГО:   </w:t>
            </w:r>
            <w:proofErr w:type="gramEnd"/>
            <w:r w:rsidRPr="0068098E">
              <w:rPr>
                <w:b/>
                <w:color w:val="auto"/>
                <w:sz w:val="22"/>
                <w:szCs w:val="22"/>
                <w:lang w:eastAsia="ar-SA"/>
              </w:rPr>
              <w:t xml:space="preserve">                                                                                                                                                              8 </w:t>
            </w:r>
            <w:r w:rsidR="00CC5C83">
              <w:rPr>
                <w:b/>
                <w:color w:val="auto"/>
                <w:sz w:val="22"/>
                <w:szCs w:val="22"/>
                <w:lang w:eastAsia="ar-SA"/>
              </w:rPr>
              <w:t>6</w:t>
            </w:r>
            <w:r w:rsidRPr="0068098E">
              <w:rPr>
                <w:b/>
                <w:color w:val="auto"/>
                <w:sz w:val="22"/>
                <w:szCs w:val="22"/>
                <w:lang w:eastAsia="ar-SA"/>
              </w:rPr>
              <w:t>00</w:t>
            </w:r>
          </w:p>
        </w:tc>
      </w:tr>
    </w:tbl>
    <w:p w14:paraId="5B13A717" w14:textId="66674287" w:rsidR="00B15082" w:rsidRDefault="00B15082" w:rsidP="00DC1CBE">
      <w:pPr>
        <w:widowControl w:val="0"/>
        <w:autoSpaceDE w:val="0"/>
        <w:autoSpaceDN w:val="0"/>
        <w:adjustRightInd w:val="0"/>
        <w:jc w:val="both"/>
        <w:rPr>
          <w:iCs/>
          <w:color w:val="auto"/>
          <w:szCs w:val="24"/>
        </w:rPr>
      </w:pPr>
      <w:r w:rsidRPr="00B15082">
        <w:rPr>
          <w:iCs/>
          <w:color w:val="auto"/>
          <w:szCs w:val="24"/>
        </w:rPr>
        <w:t xml:space="preserve">         </w:t>
      </w:r>
    </w:p>
    <w:p w14:paraId="16B6387C" w14:textId="77777777" w:rsidR="00A47A93" w:rsidRPr="00F060E3" w:rsidRDefault="00A47A93" w:rsidP="00F060E3">
      <w:pPr>
        <w:widowControl w:val="0"/>
        <w:autoSpaceDE w:val="0"/>
        <w:autoSpaceDN w:val="0"/>
        <w:adjustRightInd w:val="0"/>
        <w:ind w:right="-2" w:firstLine="142"/>
        <w:jc w:val="both"/>
        <w:rPr>
          <w:iCs/>
          <w:color w:val="auto"/>
          <w:szCs w:val="24"/>
        </w:rPr>
      </w:pPr>
      <w:r w:rsidRPr="00F060E3">
        <w:rPr>
          <w:iCs/>
          <w:color w:val="auto"/>
          <w:szCs w:val="24"/>
        </w:rPr>
        <w:t>*Обоснование включения дополнительной информации в сведения о товаре, работе, услуге.</w:t>
      </w:r>
    </w:p>
    <w:p w14:paraId="67A1A9D0" w14:textId="77777777" w:rsidR="00A47A93" w:rsidRPr="00F060E3" w:rsidRDefault="00A47A93" w:rsidP="00F060E3">
      <w:pPr>
        <w:widowControl w:val="0"/>
        <w:autoSpaceDE w:val="0"/>
        <w:autoSpaceDN w:val="0"/>
        <w:adjustRightInd w:val="0"/>
        <w:ind w:right="-2" w:firstLine="142"/>
        <w:jc w:val="both"/>
        <w:rPr>
          <w:iCs/>
          <w:color w:val="auto"/>
          <w:szCs w:val="24"/>
        </w:rPr>
      </w:pPr>
    </w:p>
    <w:p w14:paraId="3FFC7651" w14:textId="77777777" w:rsidR="00A47A93" w:rsidRDefault="00A47A93" w:rsidP="00F060E3">
      <w:pPr>
        <w:widowControl w:val="0"/>
        <w:autoSpaceDE w:val="0"/>
        <w:autoSpaceDN w:val="0"/>
        <w:adjustRightInd w:val="0"/>
        <w:ind w:right="-2" w:firstLine="142"/>
        <w:jc w:val="both"/>
        <w:rPr>
          <w:iCs/>
          <w:color w:val="auto"/>
          <w:szCs w:val="24"/>
        </w:rPr>
      </w:pPr>
      <w:r w:rsidRPr="00F060E3">
        <w:rPr>
          <w:iCs/>
          <w:color w:val="auto"/>
          <w:szCs w:val="24"/>
        </w:rPr>
        <w:t xml:space="preserve"> </w:t>
      </w:r>
      <w:r w:rsidRPr="00F060E3">
        <w:rPr>
          <w:szCs w:val="24"/>
        </w:rPr>
        <w:t>В соответствии с положениями статьи 33 Федерального закона от 05.04.2013 № 44-ФЗ, в связи с отсутствием в КТРУ потребительских свойств, в том числе функциональных, технических, качественных, эксплуатационных характеристик товара, работы, услуги, иных требований, связанных с определением соответствия поставляемого товара, выполняемой работы, оказываемой услуги потребностям Заказчика.</w:t>
      </w:r>
      <w:r w:rsidRPr="00DC6389">
        <w:rPr>
          <w:iCs/>
          <w:color w:val="auto"/>
          <w:szCs w:val="24"/>
        </w:rPr>
        <w:t xml:space="preserve">       </w:t>
      </w:r>
    </w:p>
    <w:p w14:paraId="6B1B7075" w14:textId="77777777" w:rsidR="00A47A93" w:rsidRDefault="00A47A93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6"/>
          <w:szCs w:val="26"/>
          <w:lang w:eastAsia="ar-SA"/>
        </w:rPr>
      </w:pPr>
    </w:p>
    <w:p w14:paraId="06062D35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6"/>
          <w:szCs w:val="26"/>
          <w:lang w:eastAsia="ar-SA"/>
        </w:rPr>
      </w:pPr>
      <w:r w:rsidRPr="007E6EB0">
        <w:rPr>
          <w:b/>
          <w:sz w:val="26"/>
          <w:szCs w:val="26"/>
          <w:lang w:eastAsia="ar-SA"/>
        </w:rPr>
        <w:t>13. Порядок поставки и приемки Товара:</w:t>
      </w:r>
    </w:p>
    <w:p w14:paraId="3601011A" w14:textId="77777777" w:rsidR="007E6EB0" w:rsidRPr="007E6EB0" w:rsidRDefault="007E6EB0" w:rsidP="007E6EB0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Поставщик обязуется передать Товар Заказчику в соответствии с наименованием, в количестве и в комплектации, соответствующего качества, в срок, установленными в настоящем Техническом задании, в том числе осуществить доставку, погрузку/разгрузку Товара и передачу предусмотренных настоящим Контрактом документов.</w:t>
      </w:r>
    </w:p>
    <w:p w14:paraId="5F941AC9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trike/>
          <w:color w:val="000099"/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Поставщик извещает Заказчика о готовности осуществить передачу Товара за 1 (Один) рабочий день до даты передачи Товара любым доступным способом (телефон, телеграф, факс, почта и т.п.).</w:t>
      </w:r>
      <w:r w:rsidRPr="007E6EB0">
        <w:rPr>
          <w:color w:val="000099"/>
          <w:sz w:val="26"/>
          <w:szCs w:val="26"/>
          <w:lang w:eastAsia="ar-SA"/>
        </w:rPr>
        <w:t xml:space="preserve"> </w:t>
      </w:r>
    </w:p>
    <w:p w14:paraId="4FD470C7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При передаче Поставщиком Товара Заказчику осуществляет:</w:t>
      </w:r>
    </w:p>
    <w:p w14:paraId="23F76161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- контроль, проверку количества Товара и его ассортимента, комплектности Товара;</w:t>
      </w:r>
    </w:p>
    <w:p w14:paraId="645F8CF8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- проверку Товара на соответствие наименованиям Товара;</w:t>
      </w:r>
    </w:p>
    <w:p w14:paraId="40AFF1EA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- контроль наличия/отсутствия внешних повреждений Товара и упаковки Товара;</w:t>
      </w:r>
    </w:p>
    <w:p w14:paraId="38E08675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- проверку наличия документов к Товару в соответствии с требованиями законодательства Российской Федерации и настоящего Контракта, полноты и правильности их оформления.</w:t>
      </w:r>
    </w:p>
    <w:p w14:paraId="1893184A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color w:val="000099"/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Факт передачи Товара оформляется путем подписания уполномоченными лицами Сторон товарной накладной. Дата передачи товара определяется по дате подписания уполномоченными лицами Поставщика и Заказчика товарной накладной.</w:t>
      </w:r>
      <w:r w:rsidRPr="007E6EB0">
        <w:rPr>
          <w:color w:val="000099"/>
          <w:sz w:val="26"/>
          <w:szCs w:val="26"/>
          <w:lang w:eastAsia="ar-SA"/>
        </w:rPr>
        <w:t xml:space="preserve"> </w:t>
      </w:r>
    </w:p>
    <w:p w14:paraId="5E1783EE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Вместе с переданным по Контракту Товаром Поставщик передает Заказчику следующие документы:</w:t>
      </w:r>
    </w:p>
    <w:p w14:paraId="472D3261" w14:textId="77777777" w:rsidR="007E6EB0" w:rsidRPr="007E6EB0" w:rsidRDefault="007E6EB0" w:rsidP="007E6EB0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- счет и счет-фактуру (в случае если Поставщик является плательщиком НДС);</w:t>
      </w:r>
    </w:p>
    <w:p w14:paraId="2BF282D0" w14:textId="77777777" w:rsidR="007E6EB0" w:rsidRPr="007E6EB0" w:rsidRDefault="007E6EB0" w:rsidP="007E6EB0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- либо счет и универсальный передаточный документ;</w:t>
      </w:r>
    </w:p>
    <w:p w14:paraId="11913BA9" w14:textId="77777777" w:rsidR="007E6EB0" w:rsidRPr="007E6EB0" w:rsidRDefault="007E6EB0" w:rsidP="007E6EB0">
      <w:pPr>
        <w:keepNext/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N w:val="0"/>
        <w:ind w:firstLine="709"/>
        <w:contextualSpacing/>
        <w:jc w:val="both"/>
        <w:outlineLvl w:val="0"/>
        <w:rPr>
          <w:sz w:val="26"/>
          <w:szCs w:val="26"/>
          <w:lang w:val="x-none" w:eastAsia="ar-SA"/>
        </w:rPr>
      </w:pPr>
      <w:r w:rsidRPr="007E6EB0">
        <w:rPr>
          <w:sz w:val="26"/>
          <w:szCs w:val="26"/>
          <w:lang w:val="x-none" w:eastAsia="ar-SA"/>
        </w:rPr>
        <w:lastRenderedPageBreak/>
        <w:t xml:space="preserve">- </w:t>
      </w:r>
      <w:r w:rsidRPr="007E6EB0">
        <w:rPr>
          <w:sz w:val="26"/>
          <w:szCs w:val="26"/>
          <w:lang w:eastAsia="ar-SA"/>
        </w:rPr>
        <w:t>т</w:t>
      </w:r>
      <w:proofErr w:type="spellStart"/>
      <w:r w:rsidRPr="007E6EB0">
        <w:rPr>
          <w:sz w:val="26"/>
          <w:szCs w:val="26"/>
          <w:lang w:val="x-none" w:eastAsia="ar-SA"/>
        </w:rPr>
        <w:t>оварную</w:t>
      </w:r>
      <w:proofErr w:type="spellEnd"/>
      <w:r w:rsidRPr="007E6EB0">
        <w:rPr>
          <w:sz w:val="26"/>
          <w:szCs w:val="26"/>
          <w:lang w:val="x-none" w:eastAsia="ar-SA"/>
        </w:rPr>
        <w:t xml:space="preserve"> накладную, подписанную уполномоченным лицом Поставщика – в 2  (двух) экземплярах</w:t>
      </w:r>
      <w:r w:rsidRPr="007E6EB0">
        <w:rPr>
          <w:sz w:val="26"/>
          <w:szCs w:val="26"/>
          <w:lang w:eastAsia="ar-SA"/>
        </w:rPr>
        <w:t>,</w:t>
      </w:r>
      <w:r w:rsidRPr="007E6EB0">
        <w:rPr>
          <w:sz w:val="26"/>
          <w:szCs w:val="26"/>
          <w:lang w:val="x-none" w:eastAsia="ar-SA"/>
        </w:rPr>
        <w:t xml:space="preserve"> по одному экземпляру Поставщику и Заказчику;</w:t>
      </w:r>
    </w:p>
    <w:p w14:paraId="0BAA6A8F" w14:textId="6DC3154C" w:rsidR="007E6EB0" w:rsidRPr="007E6EB0" w:rsidRDefault="007E6EB0" w:rsidP="007E6EB0">
      <w:pPr>
        <w:keepNext/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N w:val="0"/>
        <w:ind w:left="709"/>
        <w:contextualSpacing/>
        <w:jc w:val="both"/>
        <w:outlineLvl w:val="0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val="x-none" w:eastAsia="ar-SA"/>
        </w:rPr>
        <w:t xml:space="preserve">- </w:t>
      </w:r>
      <w:r w:rsidRPr="007E6EB0">
        <w:rPr>
          <w:sz w:val="26"/>
          <w:szCs w:val="26"/>
          <w:lang w:eastAsia="ar-SA"/>
        </w:rPr>
        <w:t>а</w:t>
      </w:r>
      <w:proofErr w:type="spellStart"/>
      <w:r w:rsidRPr="007E6EB0">
        <w:rPr>
          <w:sz w:val="26"/>
          <w:szCs w:val="26"/>
          <w:lang w:val="x-none" w:eastAsia="ar-SA"/>
        </w:rPr>
        <w:t>кт</w:t>
      </w:r>
      <w:proofErr w:type="spellEnd"/>
      <w:r w:rsidRPr="007E6EB0">
        <w:rPr>
          <w:sz w:val="26"/>
          <w:szCs w:val="26"/>
          <w:lang w:val="x-none" w:eastAsia="ar-SA"/>
        </w:rPr>
        <w:t xml:space="preserve"> приема-передачи Товара, подписанный уполномоченным лицом Поставщика </w:t>
      </w:r>
      <w:r>
        <w:rPr>
          <w:sz w:val="26"/>
          <w:szCs w:val="26"/>
          <w:lang w:eastAsia="ar-SA"/>
        </w:rPr>
        <w:t xml:space="preserve">    </w:t>
      </w:r>
      <w:r w:rsidRPr="007E6EB0">
        <w:rPr>
          <w:sz w:val="26"/>
          <w:szCs w:val="26"/>
          <w:lang w:val="x-none" w:eastAsia="ar-SA"/>
        </w:rPr>
        <w:t>– в 2 (двух)</w:t>
      </w:r>
      <w:r w:rsidRPr="007E6EB0">
        <w:rPr>
          <w:sz w:val="26"/>
          <w:szCs w:val="26"/>
          <w:lang w:eastAsia="ar-SA"/>
        </w:rPr>
        <w:t xml:space="preserve"> </w:t>
      </w:r>
      <w:r w:rsidRPr="007E6EB0">
        <w:rPr>
          <w:sz w:val="26"/>
          <w:szCs w:val="26"/>
          <w:lang w:val="x-none" w:eastAsia="ar-SA"/>
        </w:rPr>
        <w:t>экземплярах, по одному экземпляру Поставщику и Заказчику</w:t>
      </w:r>
      <w:r w:rsidRPr="007E6EB0">
        <w:rPr>
          <w:sz w:val="26"/>
          <w:szCs w:val="26"/>
          <w:lang w:eastAsia="ar-SA"/>
        </w:rPr>
        <w:t>.</w:t>
      </w:r>
    </w:p>
    <w:p w14:paraId="23C6B137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При поставке Товара без передачи Заказчику указанных документов, Товар приемке и оплате не подлежит.</w:t>
      </w:r>
    </w:p>
    <w:p w14:paraId="1889467A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sz w:val="26"/>
          <w:szCs w:val="26"/>
        </w:rPr>
      </w:pPr>
      <w:r w:rsidRPr="007E6EB0">
        <w:rPr>
          <w:sz w:val="26"/>
          <w:szCs w:val="26"/>
        </w:rPr>
        <w:t xml:space="preserve">При наличии замечаний к оформлению счета, счета-фактуры, Акта приема-передачи товара, Заказчик вправе направить в течение 3 (Трёх) рабочих дней Поставщику мотивированный отказ от подписания указанных документов, который должен содержать перечень замечаний и сроки их устранения. Поставщик устраняет замечания, указанные Заказчиком и в установленный Заказчиком срок, повторно представляет подписанные документы. </w:t>
      </w:r>
    </w:p>
    <w:p w14:paraId="65617256" w14:textId="77777777" w:rsidR="007E6EB0" w:rsidRPr="007E6EB0" w:rsidRDefault="007E6EB0" w:rsidP="007E6EB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E6EB0">
        <w:rPr>
          <w:sz w:val="26"/>
          <w:szCs w:val="26"/>
        </w:rPr>
        <w:t xml:space="preserve">Заказчик оставляет за собой право в момент поставки Товара осуществить выборочный контроль качества Товара, путем вскрытия упаковки и внешнего осмотра. В случае не прохождения контроля хотя бы трех единиц Товара, Заказчик вправе возвратить всю поставляемую партию Поставщику для обмена. </w:t>
      </w:r>
    </w:p>
    <w:p w14:paraId="666C3A09" w14:textId="77777777" w:rsidR="007E6EB0" w:rsidRPr="007E6EB0" w:rsidRDefault="007E6EB0" w:rsidP="007E6EB0">
      <w:pPr>
        <w:tabs>
          <w:tab w:val="left" w:pos="0"/>
          <w:tab w:val="left" w:pos="10080"/>
        </w:tabs>
        <w:ind w:firstLine="709"/>
        <w:jc w:val="both"/>
        <w:rPr>
          <w:sz w:val="26"/>
          <w:szCs w:val="26"/>
        </w:rPr>
      </w:pPr>
      <w:r w:rsidRPr="007E6EB0">
        <w:rPr>
          <w:sz w:val="26"/>
          <w:szCs w:val="26"/>
        </w:rPr>
        <w:t xml:space="preserve">Товар, не соответствующий требованиям, установленным законодательством Российской Федерации, настоящим Контрактом, требованиям ГОСТов, ТУ и нормативных актов, а также некомплектный Товар считается </w:t>
      </w:r>
      <w:proofErr w:type="spellStart"/>
      <w:r w:rsidRPr="007E6EB0">
        <w:rPr>
          <w:sz w:val="26"/>
          <w:szCs w:val="26"/>
        </w:rPr>
        <w:t>непоставленным</w:t>
      </w:r>
      <w:proofErr w:type="spellEnd"/>
      <w:r w:rsidRPr="007E6EB0">
        <w:rPr>
          <w:sz w:val="26"/>
          <w:szCs w:val="26"/>
        </w:rPr>
        <w:t>.</w:t>
      </w:r>
    </w:p>
    <w:p w14:paraId="60FB6194" w14:textId="14256519" w:rsidR="007E6EB0" w:rsidRPr="007E6EB0" w:rsidRDefault="007E6EB0" w:rsidP="007E6EB0">
      <w:pPr>
        <w:ind w:firstLine="709"/>
        <w:jc w:val="both"/>
        <w:rPr>
          <w:bCs/>
          <w:sz w:val="26"/>
          <w:szCs w:val="26"/>
        </w:rPr>
      </w:pPr>
      <w:r w:rsidRPr="007E6EB0">
        <w:rPr>
          <w:sz w:val="26"/>
          <w:szCs w:val="26"/>
        </w:rPr>
        <w:t xml:space="preserve">Представитель Заказчика в срок не позднее 10 (Десяти) </w:t>
      </w:r>
      <w:r w:rsidR="00D36B03">
        <w:rPr>
          <w:sz w:val="26"/>
          <w:szCs w:val="26"/>
        </w:rPr>
        <w:t xml:space="preserve">рабочих </w:t>
      </w:r>
      <w:r w:rsidRPr="007E6EB0">
        <w:rPr>
          <w:sz w:val="26"/>
          <w:szCs w:val="26"/>
        </w:rPr>
        <w:t>дней после передачи ему Поставщиком Товара и документов, указанных в настоящем Техническом задании, осуществляет экспертизу качества Товара на соответствие условиям настоящего Контракта</w:t>
      </w:r>
      <w:r w:rsidRPr="007E6EB0">
        <w:rPr>
          <w:bCs/>
          <w:sz w:val="26"/>
          <w:szCs w:val="26"/>
        </w:rPr>
        <w:t xml:space="preserve">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действующим законодательством. Результаты экспертизы отражаются в Акте проведения экспертизы. </w:t>
      </w:r>
    </w:p>
    <w:p w14:paraId="26DB63B4" w14:textId="77777777" w:rsidR="007E6EB0" w:rsidRPr="007E6EB0" w:rsidRDefault="007E6EB0" w:rsidP="007E6EB0">
      <w:pPr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</w:rPr>
        <w:t>При отсутствии недостатков Заказчик подписывает Акт проведения экспертизы и Акт приема-передачи Товара</w:t>
      </w:r>
      <w:r w:rsidRPr="007E6EB0">
        <w:rPr>
          <w:sz w:val="26"/>
          <w:szCs w:val="26"/>
          <w:lang w:eastAsia="ar-SA"/>
        </w:rPr>
        <w:t xml:space="preserve"> и направляет Поставщику один экземпляр подписанного Акта приема-передачи Товара в течение 5 (Пяти) рабочих дней со дня его подписания.</w:t>
      </w:r>
    </w:p>
    <w:p w14:paraId="498CAA4F" w14:textId="29D80C68" w:rsidR="007E6EB0" w:rsidRPr="007E6EB0" w:rsidRDefault="007E6EB0" w:rsidP="007E6EB0">
      <w:pPr>
        <w:widowControl w:val="0"/>
        <w:tabs>
          <w:tab w:val="left" w:pos="0"/>
          <w:tab w:val="left" w:pos="960"/>
          <w:tab w:val="left" w:pos="10080"/>
        </w:tabs>
        <w:ind w:firstLine="709"/>
        <w:jc w:val="both"/>
        <w:rPr>
          <w:snapToGrid w:val="0"/>
          <w:sz w:val="26"/>
          <w:szCs w:val="26"/>
        </w:rPr>
      </w:pPr>
      <w:r w:rsidRPr="007E6EB0">
        <w:rPr>
          <w:snapToGrid w:val="0"/>
          <w:sz w:val="26"/>
          <w:szCs w:val="26"/>
        </w:rPr>
        <w:t xml:space="preserve">При наличии </w:t>
      </w:r>
      <w:r w:rsidRPr="007E6EB0">
        <w:rPr>
          <w:sz w:val="26"/>
          <w:szCs w:val="26"/>
        </w:rPr>
        <w:t>недостатков</w:t>
      </w:r>
      <w:r w:rsidRPr="007E6EB0">
        <w:rPr>
          <w:snapToGrid w:val="0"/>
          <w:sz w:val="26"/>
          <w:szCs w:val="26"/>
        </w:rPr>
        <w:t xml:space="preserve"> представитель Заказчика </w:t>
      </w:r>
      <w:r w:rsidRPr="007E6EB0">
        <w:rPr>
          <w:sz w:val="26"/>
          <w:szCs w:val="26"/>
        </w:rPr>
        <w:t xml:space="preserve">в срок не позднее 10 (Десяти) </w:t>
      </w:r>
      <w:r w:rsidR="00D36B03">
        <w:rPr>
          <w:sz w:val="26"/>
          <w:szCs w:val="26"/>
        </w:rPr>
        <w:t xml:space="preserve">рабочих </w:t>
      </w:r>
      <w:r w:rsidRPr="007E6EB0">
        <w:rPr>
          <w:sz w:val="26"/>
          <w:szCs w:val="26"/>
        </w:rPr>
        <w:t xml:space="preserve">дней после передачи ему Поставщиком Товара и документов, указанных в настоящем Техническом задании Контракта, </w:t>
      </w:r>
      <w:r w:rsidRPr="007E6EB0">
        <w:rPr>
          <w:snapToGrid w:val="0"/>
          <w:sz w:val="26"/>
          <w:szCs w:val="26"/>
        </w:rPr>
        <w:t xml:space="preserve">оформляет письменный мотивированный отказ от приемки </w:t>
      </w:r>
      <w:r w:rsidRPr="007E6EB0">
        <w:rPr>
          <w:sz w:val="26"/>
          <w:szCs w:val="26"/>
        </w:rPr>
        <w:t>Товара</w:t>
      </w:r>
      <w:r w:rsidRPr="007E6EB0">
        <w:rPr>
          <w:snapToGrid w:val="0"/>
          <w:sz w:val="26"/>
          <w:szCs w:val="26"/>
        </w:rPr>
        <w:t xml:space="preserve"> и направляет его Поставщику. Мотивированный отказ должен содержать перечень </w:t>
      </w:r>
      <w:r w:rsidRPr="007E6EB0">
        <w:rPr>
          <w:sz w:val="26"/>
          <w:szCs w:val="26"/>
        </w:rPr>
        <w:t>недостатков</w:t>
      </w:r>
      <w:r w:rsidRPr="007E6EB0">
        <w:rPr>
          <w:snapToGrid w:val="0"/>
          <w:sz w:val="26"/>
          <w:szCs w:val="26"/>
        </w:rPr>
        <w:t>, а также сроки их устранения.</w:t>
      </w:r>
      <w:r w:rsidRPr="007E6EB0">
        <w:rPr>
          <w:sz w:val="26"/>
          <w:szCs w:val="26"/>
        </w:rPr>
        <w:t xml:space="preserve"> </w:t>
      </w:r>
    </w:p>
    <w:p w14:paraId="346E8233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sz w:val="26"/>
          <w:szCs w:val="26"/>
        </w:rPr>
      </w:pPr>
      <w:r w:rsidRPr="007E6EB0">
        <w:rPr>
          <w:sz w:val="26"/>
          <w:szCs w:val="26"/>
        </w:rPr>
        <w:t xml:space="preserve">Поставщик обязан устранить указанные в мотивированном отказе недостатки в установленные Заказчиком сроки и передать Заказчику Акт по устранению недостатков, а также повторно документы, указанные в настоящем Техническом задании. </w:t>
      </w:r>
    </w:p>
    <w:p w14:paraId="0E85AEC7" w14:textId="77777777" w:rsidR="007E6EB0" w:rsidRPr="007E6EB0" w:rsidRDefault="007E6EB0" w:rsidP="007E6EB0">
      <w:pPr>
        <w:widowControl w:val="0"/>
        <w:tabs>
          <w:tab w:val="left" w:pos="708"/>
        </w:tabs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 xml:space="preserve">В случае выявления несоответствия Товара условиям Контракта Заказчик вправе отказаться от приемки Товара полностью или частично. </w:t>
      </w:r>
    </w:p>
    <w:p w14:paraId="398ED060" w14:textId="77777777" w:rsidR="007E6EB0" w:rsidRPr="007E6EB0" w:rsidRDefault="007E6EB0" w:rsidP="007E6EB0">
      <w:pPr>
        <w:widowControl w:val="0"/>
        <w:tabs>
          <w:tab w:val="left" w:pos="708"/>
        </w:tabs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 xml:space="preserve">Если Поставщик передал меньшее количество Товара, чем определено в товарной накладной, в Техническом задании, Заказчик вправе потребовать передать недостающее количество Товара </w:t>
      </w:r>
      <w:r w:rsidRPr="007E6EB0">
        <w:rPr>
          <w:kern w:val="16"/>
          <w:sz w:val="26"/>
          <w:szCs w:val="26"/>
          <w:lang w:eastAsia="ar-SA"/>
        </w:rPr>
        <w:t xml:space="preserve">и (или) принять решение </w:t>
      </w:r>
      <w:r w:rsidRPr="007E6EB0">
        <w:rPr>
          <w:sz w:val="26"/>
          <w:szCs w:val="26"/>
          <w:lang w:eastAsia="ar-SA"/>
        </w:rPr>
        <w:t xml:space="preserve">об одностороннем отказе от исполнения Контракта, в случае, если поставка недостающего количества Товара потребует больших временных затрат или нецелесообразна, в связи с чем Заказчик утрачивает интерес к Контракту. </w:t>
      </w:r>
    </w:p>
    <w:p w14:paraId="36DCC2AD" w14:textId="77777777" w:rsidR="007E6EB0" w:rsidRPr="007E6EB0" w:rsidRDefault="007E6EB0" w:rsidP="007E6EB0">
      <w:pPr>
        <w:widowControl w:val="0"/>
        <w:tabs>
          <w:tab w:val="left" w:pos="708"/>
        </w:tabs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 xml:space="preserve">Если Поставщик передал Заказчику Товар в количестве, превышающем указанное в Техническом задании, Заказчик извещает об этом Поставщика в письменном виде. Приемка излишнего количества Товара не осуществляется. </w:t>
      </w:r>
    </w:p>
    <w:p w14:paraId="4E252B7B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Риск случайной гибели или случайного повреждения Товара переходит к Заказчику с момента фактической передачи Товара Заказчику и подписания Сторонами товарной накладной.</w:t>
      </w:r>
    </w:p>
    <w:p w14:paraId="0301F636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lastRenderedPageBreak/>
        <w:t>Подписанный Сторонами Акт приема-передачи Товара оформляет и удостоверяет факт приемки Заказчиком Товара в полном объеме и является основанием для взаиморасчетов Сторон.</w:t>
      </w:r>
    </w:p>
    <w:p w14:paraId="7D4F3800" w14:textId="77777777" w:rsidR="007E6EB0" w:rsidRPr="007E6EB0" w:rsidRDefault="007E6EB0" w:rsidP="007E6EB0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 xml:space="preserve">Права на Товар по настоящему Контракту возникают у Заказчика в момент подписания Сторонами Акта приема-передачи. </w:t>
      </w:r>
    </w:p>
    <w:p w14:paraId="632455A8" w14:textId="77777777" w:rsidR="007E6EB0" w:rsidRPr="007E6EB0" w:rsidRDefault="007E6EB0" w:rsidP="007E6EB0">
      <w:pPr>
        <w:rPr>
          <w:sz w:val="26"/>
          <w:szCs w:val="26"/>
          <w:lang w:eastAsia="ar-SA"/>
        </w:rPr>
      </w:pPr>
      <w:r w:rsidRPr="007E6EB0">
        <w:rPr>
          <w:b/>
          <w:sz w:val="26"/>
          <w:szCs w:val="26"/>
          <w:lang w:eastAsia="ar-SA"/>
        </w:rPr>
        <w:t xml:space="preserve">14. Порядок расчетов: </w:t>
      </w:r>
    </w:p>
    <w:p w14:paraId="03F6EFF7" w14:textId="77777777" w:rsidR="007E6EB0" w:rsidRPr="007E6EB0" w:rsidRDefault="007E6EB0" w:rsidP="007E6EB0">
      <w:pPr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14:paraId="336099B8" w14:textId="77777777" w:rsidR="007E6EB0" w:rsidRPr="007E6EB0" w:rsidRDefault="007E6EB0" w:rsidP="007E6EB0">
      <w:pPr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BF5EA28" w14:textId="77777777" w:rsidR="007E6EB0" w:rsidRPr="007E6EB0" w:rsidRDefault="007E6EB0" w:rsidP="007E6EB0">
      <w:pPr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Цена Контракта включает все расходы Поставщика, связанные с исполнением условий настоящего Контракта, в том числе цену поставляемого Товара, расходы на упаковку, доставку, погрузку/разгрузку, страхование, уплату таможенных пошлин, налогов, сборов и других обязательных платежей.</w:t>
      </w:r>
    </w:p>
    <w:p w14:paraId="4424D0DB" w14:textId="77777777" w:rsidR="007E6EB0" w:rsidRPr="007E6EB0" w:rsidRDefault="007E6EB0" w:rsidP="007E6EB0">
      <w:pPr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Цена Контракта является твердой и определяется на весь срок исполнения настоящего Контракта.</w:t>
      </w:r>
    </w:p>
    <w:p w14:paraId="536D309B" w14:textId="77777777" w:rsidR="007E6EB0" w:rsidRPr="007E6EB0" w:rsidRDefault="007E6EB0" w:rsidP="007E6EB0">
      <w:pPr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Цена Контракта может быть снижена по соглашению Сторон без изменения предусмотренных Контрактом количества Товара, качества Товара и иных условий исполнения Контракта.</w:t>
      </w:r>
    </w:p>
    <w:p w14:paraId="1EEE9C5A" w14:textId="77777777" w:rsidR="007E6EB0" w:rsidRPr="007E6EB0" w:rsidRDefault="007E6EB0" w:rsidP="007E6EB0">
      <w:pPr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 xml:space="preserve">Заказчик по согласованию с Поставщиком вправе увеличить предусмотренное Контрактом количество Товара не более чем на 10% (Десять процентов). При этом по соглашению Сторон допускается изменение цены Контракта пропорционально дополнительному количеству Товара, исходя из установленной в Контракте цены единицы Товара, но не более чем на 10% (Десять процентов) цены Контракта. </w:t>
      </w:r>
    </w:p>
    <w:p w14:paraId="42F0EDB4" w14:textId="77777777" w:rsidR="007E6EB0" w:rsidRPr="007E6EB0" w:rsidRDefault="007E6EB0" w:rsidP="007E6EB0">
      <w:pPr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 xml:space="preserve">Заказчик по согласованию с Поставщиком вправе уменьшить предусмотренное Контрактом количество Товара не более чем на 10% (Десять процентов). При этом Заказчик обязан уменьшить цену Контракта пропорционально уменьшению количества поставляемого Товара, исходя из установленной в Контракте цены единицы Товара, но не более чем на 10% (десять процентов) цены Контракта. </w:t>
      </w:r>
    </w:p>
    <w:p w14:paraId="2FDBF765" w14:textId="77777777" w:rsidR="007E6EB0" w:rsidRPr="007E6EB0" w:rsidRDefault="007E6EB0" w:rsidP="007E6EB0">
      <w:pPr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 xml:space="preserve">Оплата поставляемого Товара осуществляется Заказчиком из средств федерального бюджета в форме безналичного расчета путем перечисления денежных средств, в российских рублях, на расчетный счет Поставщика, указанный в настоящем Контракте. </w:t>
      </w:r>
    </w:p>
    <w:p w14:paraId="24AEB1D6" w14:textId="77777777" w:rsidR="007E6EB0" w:rsidRPr="007E6EB0" w:rsidRDefault="007E6EB0" w:rsidP="007E6EB0">
      <w:pPr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>Источник финансирования по настоящему Контракту – средства федерального бюджета.</w:t>
      </w:r>
    </w:p>
    <w:p w14:paraId="5CE937E8" w14:textId="77777777" w:rsidR="007E6EB0" w:rsidRPr="007E6EB0" w:rsidRDefault="007E6EB0" w:rsidP="007E6EB0">
      <w:pPr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 xml:space="preserve">Оплата производится по факту поставки Товара на основании выставленного Поставщиком счета, счета-фактуры (в случае если Поставщик является плательщиком НДС) либо универсального передаточного документа на основе формы счета-фактуры (далее - универсальный передаточный документ) в течение 7 (Семи) рабочих дней с даты подписания Сторонами Акта приема-передачи Товара. </w:t>
      </w:r>
    </w:p>
    <w:p w14:paraId="7A129EF6" w14:textId="77777777" w:rsidR="007E6EB0" w:rsidRDefault="007E6EB0" w:rsidP="007E6EB0">
      <w:pPr>
        <w:ind w:firstLine="709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 xml:space="preserve">Датой платежа является дата проведения операции по списанию соответствующей суммы со счета Заказчика для ее зачисления на счет Поставщика. Дата </w:t>
      </w:r>
      <w:r w:rsidRPr="007E6EB0">
        <w:rPr>
          <w:sz w:val="26"/>
          <w:szCs w:val="26"/>
          <w:lang w:eastAsia="ar-SA"/>
        </w:rPr>
        <w:lastRenderedPageBreak/>
        <w:t>платежа определяется по банковской отметке на соответствующем платежном поручении Заказчика.</w:t>
      </w:r>
    </w:p>
    <w:p w14:paraId="5DBF30F1" w14:textId="77777777" w:rsidR="006C62AF" w:rsidRDefault="006C62AF" w:rsidP="006C62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Заказчик вправе произвести оплату за вычетом начисленной Поставщику неустойки (штрафа, пени) на дату подписания Акта приема-передачи Товара.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</w:t>
      </w:r>
    </w:p>
    <w:p w14:paraId="66E6A092" w14:textId="0AC58464" w:rsidR="006C62AF" w:rsidRPr="007E6EB0" w:rsidRDefault="006C62AF" w:rsidP="006C62A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В случае, если по какой-либо причине Заказчик не удержит сумму неустойки (штрафа, пени) при оплате Товара, Поставщик обязан оплатить в установленном порядке сумму неустойки (штрафа, пени) в федеральный бюджет по первому требованию Заказчика.</w:t>
      </w:r>
    </w:p>
    <w:p w14:paraId="376941D9" w14:textId="77777777" w:rsidR="007E6EB0" w:rsidRPr="007E6EB0" w:rsidRDefault="007E6EB0" w:rsidP="007E6EB0">
      <w:pPr>
        <w:jc w:val="both"/>
        <w:rPr>
          <w:b/>
          <w:sz w:val="26"/>
          <w:szCs w:val="26"/>
          <w:lang w:eastAsia="ar-SA"/>
        </w:rPr>
      </w:pPr>
      <w:r w:rsidRPr="007E6EB0">
        <w:rPr>
          <w:b/>
          <w:sz w:val="26"/>
          <w:szCs w:val="26"/>
          <w:lang w:eastAsia="ar-SA"/>
        </w:rPr>
        <w:t>15. Ответственность сторон:</w:t>
      </w:r>
    </w:p>
    <w:p w14:paraId="5C0FECAF" w14:textId="77777777" w:rsidR="007E6EB0" w:rsidRPr="007E6EB0" w:rsidRDefault="007E6EB0" w:rsidP="007E6EB0">
      <w:pPr>
        <w:ind w:firstLine="708"/>
        <w:jc w:val="both"/>
        <w:rPr>
          <w:sz w:val="26"/>
          <w:szCs w:val="26"/>
          <w:lang w:eastAsia="ar-SA"/>
        </w:rPr>
      </w:pPr>
      <w:r w:rsidRPr="007E6EB0">
        <w:rPr>
          <w:sz w:val="26"/>
          <w:szCs w:val="26"/>
          <w:lang w:eastAsia="ar-SA"/>
        </w:rPr>
        <w:t xml:space="preserve">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           </w:t>
      </w:r>
    </w:p>
    <w:p w14:paraId="69F7E105" w14:textId="77777777" w:rsidR="007E6EB0" w:rsidRPr="007E6EB0" w:rsidRDefault="007E6EB0" w:rsidP="007E6EB0">
      <w:pPr>
        <w:jc w:val="both"/>
        <w:rPr>
          <w:b/>
          <w:sz w:val="26"/>
          <w:szCs w:val="26"/>
        </w:rPr>
      </w:pPr>
      <w:r w:rsidRPr="007E6EB0">
        <w:rPr>
          <w:b/>
          <w:sz w:val="26"/>
          <w:szCs w:val="26"/>
        </w:rPr>
        <w:t>16. Порядок разрешения споров:</w:t>
      </w:r>
    </w:p>
    <w:p w14:paraId="658068C9" w14:textId="77777777" w:rsidR="007E6EB0" w:rsidRPr="007E6EB0" w:rsidRDefault="007E6EB0" w:rsidP="007E6EB0">
      <w:pPr>
        <w:ind w:firstLine="708"/>
        <w:jc w:val="both"/>
        <w:rPr>
          <w:sz w:val="26"/>
          <w:szCs w:val="26"/>
        </w:rPr>
      </w:pPr>
      <w:r w:rsidRPr="007E6EB0">
        <w:rPr>
          <w:sz w:val="26"/>
          <w:szCs w:val="26"/>
        </w:rPr>
        <w:t xml:space="preserve">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0A40DD69" w14:textId="77777777" w:rsidR="007E6EB0" w:rsidRPr="007E6EB0" w:rsidRDefault="007E6EB0" w:rsidP="007E6EB0">
      <w:pPr>
        <w:ind w:firstLine="709"/>
        <w:jc w:val="both"/>
        <w:rPr>
          <w:sz w:val="26"/>
          <w:szCs w:val="26"/>
        </w:rPr>
      </w:pPr>
      <w:r w:rsidRPr="007E6EB0">
        <w:rPr>
          <w:sz w:val="26"/>
          <w:szCs w:val="26"/>
        </w:rPr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57AB851" w14:textId="77777777" w:rsidR="007E6EB0" w:rsidRPr="007E6EB0" w:rsidRDefault="007E6EB0" w:rsidP="007E6EB0">
      <w:pPr>
        <w:ind w:firstLine="709"/>
        <w:jc w:val="both"/>
        <w:rPr>
          <w:sz w:val="26"/>
          <w:szCs w:val="26"/>
        </w:rPr>
      </w:pPr>
      <w:r w:rsidRPr="007E6EB0">
        <w:rPr>
          <w:sz w:val="26"/>
          <w:szCs w:val="26"/>
        </w:rPr>
        <w:t>Срок рассмотрения претензии не может превышать 5 (Пяти)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7FFDFDF3" w14:textId="77777777" w:rsidR="007E6EB0" w:rsidRPr="007E6EB0" w:rsidRDefault="007E6EB0" w:rsidP="007E6EB0">
      <w:pPr>
        <w:ind w:firstLine="709"/>
        <w:jc w:val="both"/>
        <w:rPr>
          <w:sz w:val="26"/>
          <w:szCs w:val="26"/>
        </w:rPr>
      </w:pPr>
      <w:r w:rsidRPr="007E6EB0">
        <w:rPr>
          <w:sz w:val="26"/>
          <w:szCs w:val="26"/>
        </w:rPr>
        <w:t xml:space="preserve">При </w:t>
      </w:r>
      <w:proofErr w:type="spellStart"/>
      <w:r w:rsidRPr="007E6EB0">
        <w:rPr>
          <w:sz w:val="26"/>
          <w:szCs w:val="26"/>
        </w:rPr>
        <w:t>неурегулировании</w:t>
      </w:r>
      <w:proofErr w:type="spellEnd"/>
      <w:r w:rsidRPr="007E6EB0">
        <w:rPr>
          <w:sz w:val="26"/>
          <w:szCs w:val="26"/>
        </w:rPr>
        <w:t xml:space="preserve"> Сторонами спора в досудебном порядке </w:t>
      </w:r>
      <w:r w:rsidRPr="007E6EB0">
        <w:rPr>
          <w:sz w:val="26"/>
          <w:szCs w:val="26"/>
          <w:lang w:eastAsia="ar-SA"/>
        </w:rPr>
        <w:t>в течение 30 (Тридцати) дней с момента получения одной из Сторон претензии</w:t>
      </w:r>
      <w:r w:rsidRPr="007E6EB0">
        <w:rPr>
          <w:sz w:val="26"/>
          <w:szCs w:val="26"/>
        </w:rPr>
        <w:t>, спор разрешается в судебном порядке в Арбитражном суде Томской области в соответствии с действующим законодательством Российской Федерации.</w:t>
      </w:r>
    </w:p>
    <w:p w14:paraId="2822990F" w14:textId="77777777" w:rsidR="00394B2E" w:rsidRPr="007E6EB0" w:rsidRDefault="00394B2E" w:rsidP="00DC1CBE">
      <w:pPr>
        <w:widowControl w:val="0"/>
        <w:autoSpaceDE w:val="0"/>
        <w:autoSpaceDN w:val="0"/>
        <w:adjustRightInd w:val="0"/>
        <w:jc w:val="both"/>
        <w:rPr>
          <w:iCs/>
          <w:color w:val="auto"/>
          <w:sz w:val="26"/>
          <w:szCs w:val="26"/>
        </w:rPr>
      </w:pPr>
    </w:p>
    <w:p w14:paraId="52568F6B" w14:textId="5BE62CAA" w:rsidR="00394B2E" w:rsidRDefault="00394B2E" w:rsidP="00DC1CB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E6EB0">
        <w:rPr>
          <w:sz w:val="26"/>
          <w:szCs w:val="26"/>
        </w:rPr>
        <w:t>Приложение</w:t>
      </w:r>
      <w:r w:rsidR="002578B5">
        <w:rPr>
          <w:sz w:val="26"/>
          <w:szCs w:val="26"/>
        </w:rPr>
        <w:t xml:space="preserve">: </w:t>
      </w:r>
      <w:r w:rsidRPr="007E6EB0">
        <w:rPr>
          <w:sz w:val="26"/>
          <w:szCs w:val="26"/>
        </w:rPr>
        <w:t xml:space="preserve">образцы бланков – </w:t>
      </w:r>
      <w:r w:rsidR="00F067AF">
        <w:rPr>
          <w:sz w:val="26"/>
          <w:szCs w:val="26"/>
        </w:rPr>
        <w:t>2</w:t>
      </w:r>
      <w:r w:rsidRPr="007E6EB0">
        <w:rPr>
          <w:sz w:val="26"/>
          <w:szCs w:val="26"/>
        </w:rPr>
        <w:t xml:space="preserve"> </w:t>
      </w:r>
      <w:r w:rsidR="002578B5">
        <w:rPr>
          <w:sz w:val="26"/>
          <w:szCs w:val="26"/>
        </w:rPr>
        <w:t>листа.</w:t>
      </w:r>
    </w:p>
    <w:p w14:paraId="7014FFF0" w14:textId="77777777" w:rsidR="007E6EB0" w:rsidRDefault="007E6EB0" w:rsidP="00DC1CB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0AB99CA" w14:textId="77777777" w:rsidR="007E6EB0" w:rsidRPr="007E6EB0" w:rsidRDefault="007E6EB0" w:rsidP="00DC1CBE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</w:p>
    <w:tbl>
      <w:tblPr>
        <w:tblpPr w:leftFromText="180" w:rightFromText="180" w:vertAnchor="text" w:horzAnchor="margin" w:tblpY="193"/>
        <w:tblW w:w="9773" w:type="dxa"/>
        <w:tblLook w:val="01E0" w:firstRow="1" w:lastRow="1" w:firstColumn="1" w:lastColumn="1" w:noHBand="0" w:noVBand="0"/>
      </w:tblPr>
      <w:tblGrid>
        <w:gridCol w:w="4786"/>
        <w:gridCol w:w="284"/>
        <w:gridCol w:w="2435"/>
        <w:gridCol w:w="284"/>
        <w:gridCol w:w="1984"/>
      </w:tblGrid>
      <w:tr w:rsidR="00832F11" w:rsidRPr="007E6EB0" w14:paraId="0D9F3739" w14:textId="77777777" w:rsidTr="00A47A93">
        <w:trPr>
          <w:trHeight w:hRule="exact" w:val="1024"/>
        </w:trPr>
        <w:tc>
          <w:tcPr>
            <w:tcW w:w="4786" w:type="dxa"/>
          </w:tcPr>
          <w:p w14:paraId="5B5D9402" w14:textId="027C2AA0" w:rsidR="00424E0A" w:rsidRPr="007E6EB0" w:rsidRDefault="00F067AF" w:rsidP="00A47A93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Главный</w:t>
            </w:r>
            <w:r w:rsidR="00424E0A" w:rsidRPr="007E6EB0">
              <w:rPr>
                <w:color w:val="auto"/>
                <w:sz w:val="26"/>
                <w:szCs w:val="26"/>
              </w:rPr>
              <w:t xml:space="preserve"> специалист-эксперт</w:t>
            </w:r>
          </w:p>
          <w:p w14:paraId="300401CB" w14:textId="0A0D1B3C" w:rsidR="00424E0A" w:rsidRPr="007E6EB0" w:rsidRDefault="00424E0A" w:rsidP="00A47A93">
            <w:pPr>
              <w:rPr>
                <w:color w:val="auto"/>
                <w:sz w:val="26"/>
                <w:szCs w:val="26"/>
              </w:rPr>
            </w:pPr>
            <w:r w:rsidRPr="007E6EB0">
              <w:rPr>
                <w:color w:val="auto"/>
                <w:sz w:val="26"/>
                <w:szCs w:val="26"/>
              </w:rPr>
              <w:t>общего отдела УФНС России по Томской области</w:t>
            </w:r>
          </w:p>
          <w:p w14:paraId="24C5A642" w14:textId="77777777" w:rsidR="00424E0A" w:rsidRPr="007E6EB0" w:rsidRDefault="00424E0A" w:rsidP="00A47A93">
            <w:pPr>
              <w:ind w:firstLine="567"/>
              <w:rPr>
                <w:color w:val="auto"/>
                <w:sz w:val="26"/>
                <w:szCs w:val="26"/>
              </w:rPr>
            </w:pPr>
          </w:p>
        </w:tc>
        <w:tc>
          <w:tcPr>
            <w:tcW w:w="284" w:type="dxa"/>
          </w:tcPr>
          <w:p w14:paraId="4D87FFD4" w14:textId="77777777" w:rsidR="00424E0A" w:rsidRPr="007E6EB0" w:rsidRDefault="00424E0A" w:rsidP="00A47A93">
            <w:pPr>
              <w:ind w:firstLine="567"/>
              <w:rPr>
                <w:color w:val="auto"/>
                <w:sz w:val="26"/>
                <w:szCs w:val="26"/>
              </w:rPr>
            </w:pPr>
          </w:p>
        </w:tc>
        <w:tc>
          <w:tcPr>
            <w:tcW w:w="2435" w:type="dxa"/>
          </w:tcPr>
          <w:p w14:paraId="756E3749" w14:textId="77777777" w:rsidR="00424E0A" w:rsidRPr="007E6EB0" w:rsidRDefault="00424E0A" w:rsidP="00A47A93">
            <w:pPr>
              <w:ind w:firstLine="567"/>
              <w:rPr>
                <w:color w:val="auto"/>
                <w:sz w:val="26"/>
                <w:szCs w:val="26"/>
              </w:rPr>
            </w:pPr>
          </w:p>
        </w:tc>
        <w:tc>
          <w:tcPr>
            <w:tcW w:w="284" w:type="dxa"/>
          </w:tcPr>
          <w:p w14:paraId="204BF278" w14:textId="77777777" w:rsidR="00424E0A" w:rsidRPr="007E6EB0" w:rsidRDefault="00424E0A" w:rsidP="00A47A93">
            <w:pPr>
              <w:ind w:firstLine="567"/>
              <w:rPr>
                <w:color w:val="auto"/>
                <w:sz w:val="26"/>
                <w:szCs w:val="26"/>
              </w:rPr>
            </w:pPr>
          </w:p>
        </w:tc>
        <w:tc>
          <w:tcPr>
            <w:tcW w:w="1984" w:type="dxa"/>
          </w:tcPr>
          <w:p w14:paraId="1CA19E51" w14:textId="77777777" w:rsidR="00424E0A" w:rsidRPr="007E6EB0" w:rsidRDefault="00424E0A" w:rsidP="00A47A93">
            <w:pPr>
              <w:ind w:firstLine="567"/>
              <w:rPr>
                <w:color w:val="auto"/>
                <w:sz w:val="26"/>
                <w:szCs w:val="26"/>
              </w:rPr>
            </w:pPr>
          </w:p>
          <w:p w14:paraId="7F435028" w14:textId="77777777" w:rsidR="00424E0A" w:rsidRPr="007E6EB0" w:rsidRDefault="00424E0A" w:rsidP="00A47A93">
            <w:pPr>
              <w:ind w:firstLine="567"/>
              <w:rPr>
                <w:color w:val="auto"/>
                <w:sz w:val="26"/>
                <w:szCs w:val="26"/>
              </w:rPr>
            </w:pPr>
          </w:p>
          <w:p w14:paraId="5466FA5A" w14:textId="13E2081B" w:rsidR="00424E0A" w:rsidRPr="007E6EB0" w:rsidRDefault="00424E0A" w:rsidP="00A47A93">
            <w:pPr>
              <w:jc w:val="right"/>
              <w:rPr>
                <w:color w:val="auto"/>
                <w:sz w:val="26"/>
                <w:szCs w:val="26"/>
              </w:rPr>
            </w:pPr>
            <w:r w:rsidRPr="007E6EB0">
              <w:rPr>
                <w:color w:val="auto"/>
                <w:sz w:val="26"/>
                <w:szCs w:val="26"/>
              </w:rPr>
              <w:t>Медведева Н.С.</w:t>
            </w:r>
          </w:p>
        </w:tc>
      </w:tr>
    </w:tbl>
    <w:p w14:paraId="5C69A14B" w14:textId="77777777" w:rsidR="00424E0A" w:rsidRPr="007E6EB0" w:rsidRDefault="00424E0A" w:rsidP="00DC1CBE">
      <w:pPr>
        <w:widowControl w:val="0"/>
        <w:autoSpaceDE w:val="0"/>
        <w:autoSpaceDN w:val="0"/>
        <w:adjustRightInd w:val="0"/>
        <w:jc w:val="both"/>
        <w:rPr>
          <w:iCs/>
          <w:color w:val="auto"/>
          <w:sz w:val="26"/>
          <w:szCs w:val="26"/>
        </w:rPr>
      </w:pPr>
    </w:p>
    <w:sectPr w:rsidR="00424E0A" w:rsidRPr="007E6EB0" w:rsidSect="00E04659">
      <w:headerReference w:type="default" r:id="rId7"/>
      <w:type w:val="continuous"/>
      <w:pgSz w:w="11906" w:h="16838"/>
      <w:pgMar w:top="567" w:right="709" w:bottom="709" w:left="1418" w:header="22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9D928" w14:textId="77777777" w:rsidR="00140A63" w:rsidRDefault="00140A63">
      <w:r>
        <w:separator/>
      </w:r>
    </w:p>
  </w:endnote>
  <w:endnote w:type="continuationSeparator" w:id="0">
    <w:p w14:paraId="7C7E6DE8" w14:textId="77777777" w:rsidR="00140A63" w:rsidRDefault="0014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8C3BF" w14:textId="77777777" w:rsidR="00140A63" w:rsidRDefault="00140A63">
      <w:r>
        <w:separator/>
      </w:r>
    </w:p>
  </w:footnote>
  <w:footnote w:type="continuationSeparator" w:id="0">
    <w:p w14:paraId="5E3A3DAD" w14:textId="77777777" w:rsidR="00140A63" w:rsidRDefault="00140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2A1D4" w14:textId="77777777" w:rsidR="00F060E3" w:rsidRDefault="00F060E3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F2653B">
      <w:rPr>
        <w:noProof/>
      </w:rPr>
      <w:t>2</w:t>
    </w:r>
    <w:r>
      <w:fldChar w:fldCharType="end"/>
    </w:r>
  </w:p>
  <w:p w14:paraId="27C71C3B" w14:textId="77777777" w:rsidR="00F060E3" w:rsidRDefault="00F060E3">
    <w:pPr>
      <w:pStyle w:val="a3"/>
      <w:jc w:val="center"/>
    </w:pPr>
  </w:p>
  <w:p w14:paraId="1C92D196" w14:textId="77777777" w:rsidR="00F060E3" w:rsidRDefault="00F060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8007C"/>
    <w:multiLevelType w:val="multilevel"/>
    <w:tmpl w:val="9580E8E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7832D6F"/>
    <w:multiLevelType w:val="multilevel"/>
    <w:tmpl w:val="5218F4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" w15:restartNumberingAfterBreak="0">
    <w:nsid w:val="586E3C09"/>
    <w:multiLevelType w:val="multilevel"/>
    <w:tmpl w:val="D1DC7822"/>
    <w:lvl w:ilvl="0">
      <w:start w:val="10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91B1113"/>
    <w:multiLevelType w:val="multilevel"/>
    <w:tmpl w:val="6F26A8EA"/>
    <w:lvl w:ilvl="0">
      <w:start w:val="8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CD"/>
    <w:rsid w:val="0000131A"/>
    <w:rsid w:val="00013A94"/>
    <w:rsid w:val="00045DDC"/>
    <w:rsid w:val="000B7840"/>
    <w:rsid w:val="000F5803"/>
    <w:rsid w:val="001376E4"/>
    <w:rsid w:val="00140A63"/>
    <w:rsid w:val="001D4150"/>
    <w:rsid w:val="00204977"/>
    <w:rsid w:val="002578B5"/>
    <w:rsid w:val="0026117D"/>
    <w:rsid w:val="00284710"/>
    <w:rsid w:val="00292958"/>
    <w:rsid w:val="002A44E5"/>
    <w:rsid w:val="002A459F"/>
    <w:rsid w:val="002B3837"/>
    <w:rsid w:val="002F5726"/>
    <w:rsid w:val="00316D05"/>
    <w:rsid w:val="00321EAD"/>
    <w:rsid w:val="00334840"/>
    <w:rsid w:val="0034170A"/>
    <w:rsid w:val="003473CD"/>
    <w:rsid w:val="00393CEE"/>
    <w:rsid w:val="00394B2E"/>
    <w:rsid w:val="003B46C2"/>
    <w:rsid w:val="003D4A07"/>
    <w:rsid w:val="00424E0A"/>
    <w:rsid w:val="00434391"/>
    <w:rsid w:val="00435629"/>
    <w:rsid w:val="004C1D70"/>
    <w:rsid w:val="004F3B5A"/>
    <w:rsid w:val="00503B07"/>
    <w:rsid w:val="00520283"/>
    <w:rsid w:val="00543EDA"/>
    <w:rsid w:val="005715FD"/>
    <w:rsid w:val="005871DB"/>
    <w:rsid w:val="006010C1"/>
    <w:rsid w:val="00612FDD"/>
    <w:rsid w:val="0068098E"/>
    <w:rsid w:val="00690B70"/>
    <w:rsid w:val="006C2206"/>
    <w:rsid w:val="006C62AF"/>
    <w:rsid w:val="007333A7"/>
    <w:rsid w:val="00745DAE"/>
    <w:rsid w:val="007B1157"/>
    <w:rsid w:val="007E6EB0"/>
    <w:rsid w:val="00802C0A"/>
    <w:rsid w:val="00814831"/>
    <w:rsid w:val="00832F11"/>
    <w:rsid w:val="008522DA"/>
    <w:rsid w:val="008A535A"/>
    <w:rsid w:val="008E195D"/>
    <w:rsid w:val="008F24A7"/>
    <w:rsid w:val="00946B46"/>
    <w:rsid w:val="00981B1A"/>
    <w:rsid w:val="009C7B51"/>
    <w:rsid w:val="00A06468"/>
    <w:rsid w:val="00A207B7"/>
    <w:rsid w:val="00A47A93"/>
    <w:rsid w:val="00A73F12"/>
    <w:rsid w:val="00A76EF6"/>
    <w:rsid w:val="00AB3BED"/>
    <w:rsid w:val="00AD6555"/>
    <w:rsid w:val="00AF333E"/>
    <w:rsid w:val="00B035C5"/>
    <w:rsid w:val="00B15082"/>
    <w:rsid w:val="00B75FD4"/>
    <w:rsid w:val="00BA2D23"/>
    <w:rsid w:val="00BD63EA"/>
    <w:rsid w:val="00C05018"/>
    <w:rsid w:val="00C167E2"/>
    <w:rsid w:val="00C4365E"/>
    <w:rsid w:val="00CA3C57"/>
    <w:rsid w:val="00CB3DCD"/>
    <w:rsid w:val="00CC5C83"/>
    <w:rsid w:val="00CF74E6"/>
    <w:rsid w:val="00D36B03"/>
    <w:rsid w:val="00D6701C"/>
    <w:rsid w:val="00DC1CBE"/>
    <w:rsid w:val="00DF034C"/>
    <w:rsid w:val="00E04659"/>
    <w:rsid w:val="00E828AE"/>
    <w:rsid w:val="00EA6CBE"/>
    <w:rsid w:val="00EB128A"/>
    <w:rsid w:val="00EC1DE9"/>
    <w:rsid w:val="00F060E3"/>
    <w:rsid w:val="00F067AF"/>
    <w:rsid w:val="00F2653B"/>
    <w:rsid w:val="00F31146"/>
    <w:rsid w:val="00FB79A1"/>
    <w:rsid w:val="00FC7C11"/>
    <w:rsid w:val="00FE2FCE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E148"/>
  <w15:docId w15:val="{A42D20E1-45D7-4CAC-87CD-D7BBCC7B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label">
    <w:name w:val="label"/>
    <w:link w:val="label0"/>
  </w:style>
  <w:style w:type="character" w:customStyle="1" w:styleId="label0">
    <w:name w:val="label"/>
    <w:link w:val="label"/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Normal (Web)"/>
    <w:basedOn w:val="a"/>
    <w:link w:val="ad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Pr>
      <w:rFonts w:ascii="Times New Roman" w:hAnsi="Times New Roman"/>
      <w:sz w:val="24"/>
    </w:rPr>
  </w:style>
  <w:style w:type="paragraph" w:customStyle="1" w:styleId="ae">
    <w:name w:val="Базовый"/>
    <w:link w:val="af"/>
    <w:pPr>
      <w:tabs>
        <w:tab w:val="left" w:pos="708"/>
      </w:tabs>
      <w:spacing w:line="100" w:lineRule="atLeast"/>
    </w:pPr>
    <w:rPr>
      <w:rFonts w:ascii="Times New Roman" w:hAnsi="Times New Roman"/>
      <w:sz w:val="24"/>
    </w:rPr>
  </w:style>
  <w:style w:type="character" w:customStyle="1" w:styleId="af">
    <w:name w:val="Базовый"/>
    <w:link w:val="ae"/>
    <w:rPr>
      <w:rFonts w:ascii="Times New Roman" w:hAnsi="Times New Roman"/>
      <w:color w:val="000000"/>
      <w:sz w:val="24"/>
    </w:rPr>
  </w:style>
  <w:style w:type="paragraph" w:styleId="af0">
    <w:name w:val="Subtitle"/>
    <w:next w:val="a"/>
    <w:link w:val="af1"/>
    <w:uiPriority w:val="11"/>
    <w:qFormat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2">
    <w:name w:val="Title"/>
    <w:next w:val="a"/>
    <w:link w:val="af3"/>
    <w:uiPriority w:val="10"/>
    <w:qFormat/>
    <w:rPr>
      <w:rFonts w:ascii="XO Thames" w:hAnsi="XO Thames"/>
      <w:b/>
      <w:sz w:val="52"/>
    </w:rPr>
  </w:style>
  <w:style w:type="character" w:customStyle="1" w:styleId="af3">
    <w:name w:val="Название Знак"/>
    <w:link w:val="af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1">
    <w:name w:val="Заголовок 2 Знак1"/>
    <w:basedOn w:val="1"/>
    <w:link w:val="2"/>
    <w:rPr>
      <w:rFonts w:ascii="Arial" w:hAnsi="Arial"/>
      <w:i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4"/>
    </w:rPr>
  </w:style>
  <w:style w:type="table" w:styleId="af4">
    <w:name w:val="Table Grid"/>
    <w:basedOn w:val="a1"/>
    <w:uiPriority w:val="59"/>
    <w:rsid w:val="003D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4C1D7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4C1D70"/>
    <w:rPr>
      <w:sz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4C1D70"/>
    <w:rPr>
      <w:rFonts w:ascii="Times New Roman" w:hAnsi="Times New Roman"/>
      <w:sz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C1D7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4C1D70"/>
    <w:rPr>
      <w:rFonts w:ascii="Times New Roman" w:hAnsi="Times New Roman"/>
      <w:b/>
      <w:bCs/>
      <w:sz w:val="20"/>
    </w:rPr>
  </w:style>
  <w:style w:type="table" w:customStyle="1" w:styleId="16">
    <w:name w:val="Сетка таблицы1"/>
    <w:basedOn w:val="a1"/>
    <w:next w:val="af4"/>
    <w:uiPriority w:val="59"/>
    <w:rsid w:val="00CB3DCD"/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CB3DC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8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2935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Томской области</Company>
  <LinksUpToDate>false</LinksUpToDate>
  <CharactersWithSpaces>19626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Сердюкова Ксения Владимировна</dc:creator>
  <cp:lastModifiedBy>Горняк Зинаида Григорьевна</cp:lastModifiedBy>
  <cp:revision>4</cp:revision>
  <cp:lastPrinted>2025-01-23T09:52:00Z</cp:lastPrinted>
  <dcterms:created xsi:type="dcterms:W3CDTF">2026-01-13T03:59:00Z</dcterms:created>
  <dcterms:modified xsi:type="dcterms:W3CDTF">2026-04-22T04:11:00Z</dcterms:modified>
</cp:coreProperties>
</file>