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302F" w14:textId="77777777" w:rsidR="00496571" w:rsidRPr="00E43AC5" w:rsidRDefault="00496571" w:rsidP="00496571">
      <w:pPr>
        <w:pStyle w:val="a3"/>
        <w:widowControl w:val="0"/>
        <w:spacing w:before="120" w:after="120"/>
        <w:ind w:left="851"/>
        <w:outlineLvl w:val="3"/>
        <w:rPr>
          <w:rFonts w:cs="Arial"/>
          <w:b/>
          <w:caps/>
        </w:rPr>
      </w:pPr>
      <w:r w:rsidRPr="00E43AC5">
        <w:rPr>
          <w:rFonts w:cs="Arial"/>
          <w:b/>
          <w:caps/>
        </w:rPr>
        <w:t>ОБОСНОВАНИЕ НАЧАЛЬНОЙ (МАКСИМАЛЬНОЙ) ЦЕНЫ КОНТРАКТА</w:t>
      </w:r>
    </w:p>
    <w:p w14:paraId="36063BD0" w14:textId="4808E4EF" w:rsidR="00435DFD" w:rsidRPr="00E43AC5" w:rsidRDefault="00496571" w:rsidP="00435DFD">
      <w:pPr>
        <w:widowControl w:val="0"/>
        <w:autoSpaceDE w:val="0"/>
        <w:autoSpaceDN w:val="0"/>
        <w:adjustRightInd w:val="0"/>
        <w:spacing w:after="0"/>
        <w:ind w:firstLine="426"/>
        <w:rPr>
          <w:b/>
          <w:bCs/>
          <w:u w:val="single"/>
          <w:lang w:eastAsia="en-US"/>
        </w:rPr>
      </w:pPr>
      <w:r w:rsidRPr="00E43AC5">
        <w:rPr>
          <w:b/>
        </w:rPr>
        <w:t>Идентификационный код закупки (ИКЗ)</w:t>
      </w:r>
      <w:r w:rsidR="0064143D" w:rsidRPr="00E43AC5">
        <w:t xml:space="preserve"> </w:t>
      </w:r>
      <w:r w:rsidR="00163FF9" w:rsidRPr="00163FF9">
        <w:rPr>
          <w:b/>
          <w:bCs/>
          <w:u w:val="single"/>
          <w:lang w:eastAsia="en-US"/>
        </w:rPr>
        <w:t>261773458992177340100100310000000244</w:t>
      </w:r>
    </w:p>
    <w:p w14:paraId="312DC325" w14:textId="77777777" w:rsidR="00BD3CD8" w:rsidRDefault="00BD3CD8" w:rsidP="00435DFD">
      <w:pPr>
        <w:widowControl w:val="0"/>
        <w:autoSpaceDE w:val="0"/>
        <w:autoSpaceDN w:val="0"/>
        <w:adjustRightInd w:val="0"/>
        <w:spacing w:after="0"/>
        <w:ind w:firstLine="426"/>
        <w:rPr>
          <w:sz w:val="22"/>
          <w:szCs w:val="22"/>
        </w:rPr>
      </w:pPr>
    </w:p>
    <w:p w14:paraId="28317201" w14:textId="4E47BD16" w:rsidR="00496571" w:rsidRPr="00AE6DA5" w:rsidRDefault="00496571" w:rsidP="00954C63">
      <w:pPr>
        <w:widowControl w:val="0"/>
        <w:autoSpaceDE w:val="0"/>
        <w:autoSpaceDN w:val="0"/>
        <w:adjustRightInd w:val="0"/>
        <w:spacing w:after="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цена к</w:t>
      </w:r>
      <w:r w:rsidRPr="00AE6DA5">
        <w:rPr>
          <w:sz w:val="22"/>
          <w:szCs w:val="22"/>
        </w:rPr>
        <w:t>онтракта использовался метод сопоставимы</w:t>
      </w:r>
      <w:r w:rsidR="00CD6972" w:rsidRPr="00AE6DA5">
        <w:rPr>
          <w:sz w:val="22"/>
          <w:szCs w:val="22"/>
        </w:rPr>
        <w:t xml:space="preserve">х рыночных цен (анализа рынка). </w:t>
      </w:r>
      <w:r w:rsidRPr="00AE6DA5">
        <w:rPr>
          <w:sz w:val="22"/>
          <w:szCs w:val="22"/>
        </w:rPr>
        <w:t>В соответствии с ч. 6 статьи 22 Федерального закона от 05.04.2013 №</w:t>
      </w:r>
      <w:r w:rsidR="00CD6972" w:rsidRPr="00AE6DA5">
        <w:rPr>
          <w:sz w:val="22"/>
          <w:szCs w:val="22"/>
        </w:rPr>
        <w:t xml:space="preserve"> 44-ФЗ «</w:t>
      </w:r>
      <w:r w:rsidRPr="00AE6DA5">
        <w:rPr>
          <w:sz w:val="22"/>
          <w:szCs w:val="22"/>
        </w:rPr>
        <w:t>О контрактной системе в сфере закупок товаров, работ, услуг для обеспечения госуд</w:t>
      </w:r>
      <w:r w:rsidR="00CD6972" w:rsidRPr="00AE6DA5">
        <w:rPr>
          <w:sz w:val="22"/>
          <w:szCs w:val="22"/>
        </w:rPr>
        <w:t>арственных и муниципальных нужд»,</w:t>
      </w:r>
      <w:r w:rsidRPr="00AE6DA5">
        <w:rPr>
          <w:sz w:val="22"/>
          <w:szCs w:val="22"/>
        </w:rPr>
        <w:t xml:space="preserve"> метод сопоставимых рыночных цен (анализа рынка) является приоритетным для определения и обоснования начальной (максимальной) цены контракта.                                                                                   </w:t>
      </w:r>
    </w:p>
    <w:p w14:paraId="0BEF693B" w14:textId="77777777" w:rsidR="00496571" w:rsidRPr="00AE6DA5" w:rsidRDefault="00496571" w:rsidP="00954C63">
      <w:pPr>
        <w:tabs>
          <w:tab w:val="num" w:pos="0"/>
        </w:tabs>
        <w:spacing w:before="6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 xml:space="preserve">онтракта использованы следующие ценовые предложения: </w:t>
      </w:r>
    </w:p>
    <w:p w14:paraId="7AA4C03E" w14:textId="6A3E6D1C" w:rsidR="004735B1" w:rsidRPr="00AE6DA5" w:rsidRDefault="004735B1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</w:t>
      </w:r>
      <w:r w:rsidR="00C57E9C" w:rsidRPr="00AE6DA5">
        <w:rPr>
          <w:sz w:val="22"/>
          <w:szCs w:val="22"/>
        </w:rPr>
        <w:t>1-я позиция расчёта НМЦК</w:t>
      </w:r>
      <w:bookmarkStart w:id="0" w:name="_GoBack"/>
      <w:bookmarkEnd w:id="0"/>
    </w:p>
    <w:p w14:paraId="5C3F73CB" w14:textId="558651BA" w:rsidR="00763155" w:rsidRPr="00AE6DA5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bookmarkStart w:id="1" w:name="_Hlk230123024"/>
      <w:r w:rsidRPr="00AE6DA5">
        <w:rPr>
          <w:sz w:val="22"/>
          <w:szCs w:val="22"/>
        </w:rPr>
        <w:t>№ 1 Коммерческое предложение</w:t>
      </w:r>
      <w:r w:rsidR="00787DAC" w:rsidRPr="00AE6DA5">
        <w:rPr>
          <w:sz w:val="22"/>
          <w:szCs w:val="22"/>
        </w:rPr>
        <w:t>;</w:t>
      </w:r>
      <w:r w:rsidRPr="00AE6DA5">
        <w:rPr>
          <w:sz w:val="22"/>
          <w:szCs w:val="22"/>
        </w:rPr>
        <w:t xml:space="preserve"> цена за единицу составляет </w:t>
      </w:r>
      <w:bookmarkEnd w:id="1"/>
      <w:r w:rsidRPr="00AE6DA5">
        <w:rPr>
          <w:sz w:val="22"/>
          <w:szCs w:val="22"/>
        </w:rPr>
        <w:t xml:space="preserve">– </w:t>
      </w:r>
      <w:r w:rsidR="00FA4BDA">
        <w:rPr>
          <w:sz w:val="22"/>
          <w:szCs w:val="22"/>
        </w:rPr>
        <w:t>765</w:t>
      </w:r>
      <w:r w:rsidR="00400781">
        <w:rPr>
          <w:sz w:val="22"/>
          <w:szCs w:val="22"/>
        </w:rPr>
        <w:t>,00</w:t>
      </w:r>
      <w:r w:rsidR="003611A3" w:rsidRPr="00AE6DA5">
        <w:rPr>
          <w:sz w:val="22"/>
          <w:szCs w:val="22"/>
        </w:rPr>
        <w:t xml:space="preserve"> </w:t>
      </w:r>
      <w:r w:rsidRPr="00AE6DA5">
        <w:rPr>
          <w:sz w:val="22"/>
          <w:szCs w:val="22"/>
        </w:rPr>
        <w:t>руб.,</w:t>
      </w:r>
    </w:p>
    <w:p w14:paraId="1D6FF320" w14:textId="592EDE5E" w:rsidR="004735B1" w:rsidRPr="00AE6DA5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>Ист</w:t>
      </w:r>
      <w:r w:rsidR="004735B1" w:rsidRPr="00AE6DA5">
        <w:rPr>
          <w:sz w:val="22"/>
          <w:szCs w:val="22"/>
        </w:rPr>
        <w:t xml:space="preserve">очник </w:t>
      </w:r>
      <w:r w:rsidR="00787DAC" w:rsidRPr="00AE6DA5">
        <w:rPr>
          <w:sz w:val="22"/>
          <w:szCs w:val="22"/>
        </w:rPr>
        <w:t xml:space="preserve">№ 2 Коммерческое предложение; цена за единицу составляет </w:t>
      </w:r>
      <w:r w:rsidR="004735B1" w:rsidRPr="00AE6DA5">
        <w:rPr>
          <w:sz w:val="22"/>
          <w:szCs w:val="22"/>
        </w:rPr>
        <w:t xml:space="preserve">– </w:t>
      </w:r>
      <w:r w:rsidR="00FA4BDA">
        <w:rPr>
          <w:sz w:val="22"/>
          <w:szCs w:val="22"/>
        </w:rPr>
        <w:t>597</w:t>
      </w:r>
      <w:r w:rsidR="003611A3" w:rsidRPr="00AE6DA5">
        <w:rPr>
          <w:sz w:val="22"/>
          <w:szCs w:val="22"/>
        </w:rPr>
        <w:t xml:space="preserve">,00 </w:t>
      </w:r>
      <w:r w:rsidR="004735B1" w:rsidRPr="00AE6DA5">
        <w:rPr>
          <w:sz w:val="22"/>
          <w:szCs w:val="22"/>
        </w:rPr>
        <w:t>руб.;</w:t>
      </w:r>
    </w:p>
    <w:p w14:paraId="72261182" w14:textId="765EBFCE" w:rsidR="004735B1" w:rsidRPr="00AE6DA5" w:rsidRDefault="004735B1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r w:rsidR="00787DAC" w:rsidRPr="00AE6DA5">
        <w:rPr>
          <w:sz w:val="22"/>
          <w:szCs w:val="22"/>
        </w:rPr>
        <w:t xml:space="preserve">№ 3 Коммерческое предложение; цена за единицу составляет </w:t>
      </w:r>
      <w:r w:rsidRPr="00AE6DA5">
        <w:rPr>
          <w:sz w:val="22"/>
          <w:szCs w:val="22"/>
        </w:rPr>
        <w:t xml:space="preserve">– </w:t>
      </w:r>
      <w:r w:rsidR="00FA4BDA">
        <w:rPr>
          <w:sz w:val="22"/>
          <w:szCs w:val="22"/>
        </w:rPr>
        <w:t>776</w:t>
      </w:r>
      <w:r w:rsidR="003611A3" w:rsidRPr="00AE6DA5">
        <w:rPr>
          <w:sz w:val="22"/>
          <w:szCs w:val="22"/>
        </w:rPr>
        <w:t xml:space="preserve">,00 </w:t>
      </w:r>
      <w:r w:rsidRPr="00AE6DA5">
        <w:rPr>
          <w:sz w:val="22"/>
          <w:szCs w:val="22"/>
        </w:rPr>
        <w:t>руб.</w:t>
      </w:r>
    </w:p>
    <w:p w14:paraId="4AEEE6F4" w14:textId="1B3056A9" w:rsidR="003611A3" w:rsidRPr="00AE6DA5" w:rsidRDefault="003611A3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2-я позиция расчёта НМЦК</w:t>
      </w:r>
    </w:p>
    <w:p w14:paraId="4A1EF183" w14:textId="6A723468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№ 1 Коммерческое предложение; цена за единицу составляет – </w:t>
      </w:r>
      <w:r w:rsidR="00FA4BDA">
        <w:rPr>
          <w:sz w:val="22"/>
          <w:szCs w:val="22"/>
        </w:rPr>
        <w:t>1 547</w:t>
      </w:r>
      <w:r w:rsidRPr="00AE6DA5">
        <w:rPr>
          <w:sz w:val="22"/>
          <w:szCs w:val="22"/>
        </w:rPr>
        <w:t>,00 руб.,</w:t>
      </w:r>
    </w:p>
    <w:p w14:paraId="20240463" w14:textId="7A9E741D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№ 2 Коммерческое предложение; цена за единицу составляет – </w:t>
      </w:r>
      <w:r w:rsidR="00FA4BDA">
        <w:rPr>
          <w:sz w:val="22"/>
          <w:szCs w:val="22"/>
        </w:rPr>
        <w:t>1 099</w:t>
      </w:r>
      <w:r w:rsidRPr="00AE6DA5">
        <w:rPr>
          <w:sz w:val="22"/>
          <w:szCs w:val="22"/>
        </w:rPr>
        <w:t>,00 руб.;</w:t>
      </w:r>
    </w:p>
    <w:p w14:paraId="20C8FC9E" w14:textId="2051A09F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№ 3 Коммерческое предложение; цена за единицу составляет – </w:t>
      </w:r>
      <w:r w:rsidR="00FA4BDA">
        <w:rPr>
          <w:sz w:val="22"/>
          <w:szCs w:val="22"/>
        </w:rPr>
        <w:t>1 200</w:t>
      </w:r>
      <w:r w:rsidRPr="00AE6DA5">
        <w:rPr>
          <w:sz w:val="22"/>
          <w:szCs w:val="22"/>
        </w:rPr>
        <w:t>,00 руб.</w:t>
      </w:r>
    </w:p>
    <w:p w14:paraId="77CFD1C3" w14:textId="77777777" w:rsidR="003611A3" w:rsidRPr="00AE6DA5" w:rsidRDefault="003611A3" w:rsidP="00391AAB">
      <w:pPr>
        <w:pStyle w:val="a3"/>
        <w:tabs>
          <w:tab w:val="left" w:pos="142"/>
        </w:tabs>
        <w:spacing w:before="60"/>
        <w:ind w:left="0" w:right="-1" w:firstLine="426"/>
        <w:rPr>
          <w:sz w:val="22"/>
          <w:szCs w:val="22"/>
        </w:rPr>
      </w:pPr>
    </w:p>
    <w:p w14:paraId="311AFB9B" w14:textId="64C43E1B" w:rsidR="00496571" w:rsidRPr="00AE6DA5" w:rsidRDefault="00496571" w:rsidP="00391AAB">
      <w:pPr>
        <w:tabs>
          <w:tab w:val="left" w:pos="142"/>
        </w:tabs>
        <w:spacing w:before="60"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Начальная (максимальная) цена Контракта определена по формуле:</w:t>
      </w:r>
      <w:r w:rsidR="00055530" w:rsidRPr="00AE6DA5">
        <w:rPr>
          <w:sz w:val="22"/>
          <w:szCs w:val="22"/>
        </w:rPr>
        <w:t xml:space="preserve"> </w:t>
      </w:r>
    </w:p>
    <w:p w14:paraId="2435F8E2" w14:textId="7455D3E4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НМЦК (руб).</w:t>
      </w:r>
      <w:r w:rsidR="003D13DE" w:rsidRPr="00AE6DA5">
        <w:rPr>
          <w:noProof/>
          <w:sz w:val="22"/>
          <w:szCs w:val="22"/>
        </w:rPr>
        <w:t xml:space="preserve">= </w:t>
      </w:r>
      <w:r w:rsidR="003D13DE" w:rsidRPr="00AE6DA5">
        <w:rPr>
          <w:noProof/>
          <w:sz w:val="22"/>
          <w:szCs w:val="22"/>
          <w:u w:val="single"/>
        </w:rPr>
        <w:t>количество товара ×цена источника 1 + цена источника 2 + …</w:t>
      </w:r>
    </w:p>
    <w:p w14:paraId="4599AFDF" w14:textId="09B0A4B0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количество источников</w:t>
      </w:r>
    </w:p>
    <w:p w14:paraId="08AF7C87" w14:textId="50DC2CEA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Средняя цена (руб).</w:t>
      </w:r>
      <w:r w:rsidR="003D13DE" w:rsidRPr="00AE6DA5">
        <w:rPr>
          <w:noProof/>
          <w:sz w:val="22"/>
          <w:szCs w:val="22"/>
        </w:rPr>
        <w:t xml:space="preserve"> =</w:t>
      </w:r>
      <w:r w:rsidR="00F14395" w:rsidRPr="00AE6DA5">
        <w:rPr>
          <w:noProof/>
          <w:sz w:val="22"/>
          <w:szCs w:val="22"/>
        </w:rPr>
        <w:t xml:space="preserve"> </w:t>
      </w:r>
      <w:r w:rsidR="003D13DE" w:rsidRPr="00AE6DA5">
        <w:rPr>
          <w:noProof/>
          <w:sz w:val="22"/>
          <w:szCs w:val="22"/>
          <w:u w:val="single"/>
        </w:rPr>
        <w:t>цена источника 1 + цена источника 2 + …</w:t>
      </w:r>
    </w:p>
    <w:p w14:paraId="4F48F785" w14:textId="114D31C6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</w:t>
      </w:r>
      <w:r w:rsidR="00AE6DA5">
        <w:rPr>
          <w:noProof/>
          <w:sz w:val="22"/>
          <w:szCs w:val="22"/>
        </w:rPr>
        <w:t xml:space="preserve">          </w:t>
      </w:r>
      <w:r w:rsidRPr="00AE6DA5">
        <w:rPr>
          <w:noProof/>
          <w:sz w:val="22"/>
          <w:szCs w:val="22"/>
        </w:rPr>
        <w:t xml:space="preserve">   </w:t>
      </w:r>
      <w:r w:rsidR="003D13DE" w:rsidRPr="00AE6DA5">
        <w:rPr>
          <w:noProof/>
          <w:sz w:val="22"/>
          <w:szCs w:val="22"/>
        </w:rPr>
        <w:t>количество источников</w:t>
      </w:r>
    </w:p>
    <w:p w14:paraId="1A048017" w14:textId="5D70621C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Коэффициент вариации, %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  <w:u w:val="single"/>
        </w:rPr>
        <w:t>среднее квадратичное отклонение × 100</w:t>
      </w:r>
    </w:p>
    <w:p w14:paraId="39B2B185" w14:textId="420EF79E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</w:t>
      </w:r>
      <w:r w:rsidR="003D13DE" w:rsidRPr="00AE6DA5">
        <w:rPr>
          <w:noProof/>
          <w:sz w:val="22"/>
          <w:szCs w:val="22"/>
        </w:rPr>
        <w:t>средняя цена</w:t>
      </w:r>
    </w:p>
    <w:p w14:paraId="3548C065" w14:textId="70103722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Среднее квадратичное отклонение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</w:rPr>
        <w:t>(</w:t>
      </w:r>
      <w:r w:rsidRPr="00AE6DA5">
        <w:rPr>
          <w:noProof/>
          <w:sz w:val="22"/>
          <w:szCs w:val="22"/>
          <w:u w:val="single"/>
        </w:rPr>
        <w:t>цена источника 1 за ед. товара - средняя цена)</w:t>
      </w:r>
      <w:r w:rsidRPr="00AE6DA5">
        <w:rPr>
          <w:noProof/>
          <w:sz w:val="22"/>
          <w:szCs w:val="22"/>
          <w:u w:val="single"/>
          <w:vertAlign w:val="superscript"/>
        </w:rPr>
        <w:t>2</w:t>
      </w:r>
      <w:r w:rsidRPr="00AE6DA5">
        <w:rPr>
          <w:noProof/>
          <w:sz w:val="22"/>
          <w:szCs w:val="22"/>
          <w:u w:val="single"/>
        </w:rPr>
        <w:t> + …</w:t>
      </w:r>
    </w:p>
    <w:p w14:paraId="4309A228" w14:textId="2B71D6E0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             </w:t>
      </w:r>
      <w:r w:rsidR="003D13DE" w:rsidRPr="00AE6DA5">
        <w:rPr>
          <w:noProof/>
          <w:sz w:val="22"/>
          <w:szCs w:val="22"/>
        </w:rPr>
        <w:t>количество источников − 1</w:t>
      </w:r>
    </w:p>
    <w:p w14:paraId="46F54E11" w14:textId="77777777" w:rsidR="00496571" w:rsidRPr="00AE6DA5" w:rsidRDefault="00496571" w:rsidP="00391AAB">
      <w:pPr>
        <w:keepNext/>
        <w:keepLines/>
        <w:widowControl w:val="0"/>
        <w:suppressLineNumbers/>
        <w:tabs>
          <w:tab w:val="left" w:pos="2088"/>
        </w:tabs>
        <w:suppressAutoHyphens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Расчёт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>онтракта:</w:t>
      </w:r>
    </w:p>
    <w:tbl>
      <w:tblPr>
        <w:tblW w:w="10963" w:type="dxa"/>
        <w:tblInd w:w="-57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992"/>
        <w:gridCol w:w="850"/>
        <w:gridCol w:w="851"/>
        <w:gridCol w:w="927"/>
        <w:gridCol w:w="916"/>
        <w:gridCol w:w="850"/>
        <w:gridCol w:w="1276"/>
        <w:gridCol w:w="1040"/>
      </w:tblGrid>
      <w:tr w:rsidR="00391AAB" w:rsidRPr="00E43AC5" w14:paraId="7BB931F0" w14:textId="77777777" w:rsidTr="00954C63">
        <w:trPr>
          <w:trHeight w:val="342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5118F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14:paraId="233F552C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(объем) закупаемого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331A1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значений, используемых в расчете</w:t>
            </w: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83DF1E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Цена за единицу (руб.)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35A2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Средняя арифметическая цена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6D60D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E6D9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Коэффициент вариации</w:t>
            </w:r>
          </w:p>
          <w:p w14:paraId="27BE1A0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F9944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391AAB" w:rsidRPr="00E43AC5" w14:paraId="5389A6B3" w14:textId="77777777" w:rsidTr="00954C63">
        <w:trPr>
          <w:trHeight w:val="305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DCA76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CD787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5148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E191FA" w14:textId="77777777" w:rsidR="003E4017" w:rsidRPr="00391AAB" w:rsidRDefault="003E401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Источник информации ( i )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A053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76100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1429A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4BC54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5DCCBDBC" w14:textId="77777777" w:rsidTr="008B13F6">
        <w:trPr>
          <w:trHeight w:val="417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CD061B" w14:textId="3C2A55B6" w:rsidR="006D7FB4" w:rsidRPr="006D7FB4" w:rsidRDefault="006D7FB4" w:rsidP="006D7FB4">
            <w:pPr>
              <w:spacing w:after="0"/>
              <w:ind w:left="229" w:hanging="9"/>
              <w:rPr>
                <w:sz w:val="20"/>
                <w:szCs w:val="20"/>
              </w:rPr>
            </w:pPr>
            <w:proofErr w:type="spellStart"/>
            <w:r w:rsidRPr="006D7FB4">
              <w:rPr>
                <w:bCs/>
                <w:color w:val="000000"/>
                <w:sz w:val="20"/>
                <w:szCs w:val="20"/>
              </w:rPr>
              <w:t>Гермомешок</w:t>
            </w:r>
            <w:proofErr w:type="spellEnd"/>
            <w:r w:rsidRPr="006D7FB4">
              <w:rPr>
                <w:bCs/>
                <w:color w:val="000000"/>
                <w:sz w:val="20"/>
                <w:szCs w:val="20"/>
              </w:rPr>
              <w:t xml:space="preserve"> (водонепроницаемый) объемом 30 л</w:t>
            </w:r>
            <w:r w:rsidRPr="006D7FB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014EB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CDF76C7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C906E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8129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2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0DA63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3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6CF4C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&lt;ц&gt;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B6D74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sym w:font="Symbol" w:char="0064"/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A2C2A0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13289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НМЦК</w:t>
            </w:r>
          </w:p>
        </w:tc>
      </w:tr>
      <w:tr w:rsidR="006D7FB4" w:rsidRPr="00E43AC5" w14:paraId="5D2A9626" w14:textId="77777777" w:rsidTr="008B13F6">
        <w:trPr>
          <w:trHeight w:val="6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97BAD4" w14:textId="2B70B172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70F3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F6D4B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0DEEB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49CD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191D1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3AAC3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AB849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C79E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D3AEE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6C3450D8" w14:textId="77777777" w:rsidTr="008B13F6">
        <w:trPr>
          <w:trHeight w:val="1149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F19E7" w14:textId="3772F1C1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1948D" w14:textId="5703A546" w:rsidR="006D7FB4" w:rsidRPr="00044C11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1AA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CB2B2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04FD2" w14:textId="228ECE82" w:rsidR="006D7FB4" w:rsidRPr="00991938" w:rsidRDefault="006D7FB4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765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3207B" w14:textId="4A35B9A0" w:rsidR="006D7FB4" w:rsidRPr="00391AAB" w:rsidRDefault="006D7FB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597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F1C574" w14:textId="0763C3FE" w:rsidR="006D7FB4" w:rsidRPr="00391AAB" w:rsidRDefault="006D7FB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776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830EAE1" w14:textId="5839A94F" w:rsidR="006D7FB4" w:rsidRPr="00391AAB" w:rsidRDefault="006D7FB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712,67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F7741" w14:textId="02C69D6B" w:rsidR="006D7FB4" w:rsidRPr="00391AAB" w:rsidRDefault="006D7FB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100,3212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ED754" w14:textId="4426C1B5" w:rsidR="006D7FB4" w:rsidRPr="00391AAB" w:rsidRDefault="006D7FB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14,08</w:t>
            </w:r>
            <w:r w:rsidRPr="00391AA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A175567" w14:textId="3F47A785" w:rsidR="006D7FB4" w:rsidRPr="00391AAB" w:rsidRDefault="006D7FB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17 104,08</w:t>
            </w:r>
          </w:p>
        </w:tc>
      </w:tr>
    </w:tbl>
    <w:p w14:paraId="5829B42E" w14:textId="46C6B7A1" w:rsidR="0069202E" w:rsidRDefault="0069202E" w:rsidP="0069202E">
      <w:pPr>
        <w:spacing w:before="120" w:after="0"/>
        <w:rPr>
          <w:sz w:val="20"/>
          <w:szCs w:val="20"/>
        </w:rPr>
      </w:pPr>
    </w:p>
    <w:p w14:paraId="2FA57B91" w14:textId="77777777" w:rsidR="0069202E" w:rsidRDefault="0069202E" w:rsidP="00954C63">
      <w:pPr>
        <w:spacing w:before="120" w:after="0"/>
        <w:ind w:firstLine="426"/>
        <w:rPr>
          <w:sz w:val="20"/>
          <w:szCs w:val="20"/>
        </w:rPr>
      </w:pPr>
    </w:p>
    <w:tbl>
      <w:tblPr>
        <w:tblW w:w="10963" w:type="dxa"/>
        <w:tblInd w:w="-57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992"/>
        <w:gridCol w:w="850"/>
        <w:gridCol w:w="851"/>
        <w:gridCol w:w="927"/>
        <w:gridCol w:w="916"/>
        <w:gridCol w:w="850"/>
        <w:gridCol w:w="1276"/>
        <w:gridCol w:w="1040"/>
      </w:tblGrid>
      <w:tr w:rsidR="0069202E" w:rsidRPr="00E43AC5" w14:paraId="3E580D8F" w14:textId="77777777" w:rsidTr="0069202E">
        <w:trPr>
          <w:trHeight w:val="342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0FC78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14:paraId="7C725631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(объем) закупаемого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18465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значений, используемых в расчете</w:t>
            </w: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20F46D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Цена за единицу (руб.)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4DDC5B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Средняя арифметическая цена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0B51F9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5478CE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Коэффициент вариации</w:t>
            </w:r>
          </w:p>
          <w:p w14:paraId="36AB24EB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41A0B" w14:textId="77777777" w:rsidR="0069202E" w:rsidRPr="00391AAB" w:rsidRDefault="0069202E" w:rsidP="00493FEA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69202E" w:rsidRPr="00E43AC5" w14:paraId="15060213" w14:textId="77777777" w:rsidTr="0069202E">
        <w:trPr>
          <w:trHeight w:val="305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D0090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B7772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20FCD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A51EF0" w14:textId="77777777" w:rsidR="0069202E" w:rsidRPr="00391AAB" w:rsidRDefault="0069202E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Источник информации ( i )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0B382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33F4B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FFB82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08D36" w14:textId="77777777" w:rsidR="0069202E" w:rsidRPr="00391AAB" w:rsidRDefault="0069202E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45FBEDDD" w14:textId="77777777" w:rsidTr="006952A8">
        <w:trPr>
          <w:trHeight w:val="90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8A41E2" w14:textId="57965990" w:rsidR="006D7FB4" w:rsidRPr="00391AAB" w:rsidRDefault="006D7FB4" w:rsidP="006D7FB4">
            <w:pPr>
              <w:spacing w:after="0"/>
              <w:ind w:left="229" w:hanging="9"/>
              <w:rPr>
                <w:sz w:val="20"/>
                <w:szCs w:val="20"/>
              </w:rPr>
            </w:pPr>
            <w:proofErr w:type="spellStart"/>
            <w:r w:rsidRPr="00B26BD1">
              <w:rPr>
                <w:color w:val="000000"/>
                <w:sz w:val="20"/>
                <w:szCs w:val="20"/>
              </w:rPr>
              <w:t>Гермомеш</w:t>
            </w:r>
            <w:r>
              <w:rPr>
                <w:color w:val="000000"/>
                <w:sz w:val="20"/>
                <w:szCs w:val="20"/>
              </w:rPr>
              <w:t>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(водонепроницаемый) объемом 5</w:t>
            </w:r>
            <w:r w:rsidRPr="00B26BD1">
              <w:rPr>
                <w:color w:val="000000"/>
                <w:sz w:val="20"/>
                <w:szCs w:val="20"/>
              </w:rPr>
              <w:t>0 л.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E50AC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9399A99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C9754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650BF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2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4AA6B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3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AAE99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&lt;ц&gt;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D91AB7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sym w:font="Symbol" w:char="0064"/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2D757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6BFDFF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НМЦК</w:t>
            </w:r>
          </w:p>
        </w:tc>
      </w:tr>
      <w:tr w:rsidR="006D7FB4" w:rsidRPr="00E43AC5" w14:paraId="629F624F" w14:textId="77777777" w:rsidTr="006952A8">
        <w:trPr>
          <w:trHeight w:val="6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10309" w14:textId="1326EE72" w:rsidR="006D7FB4" w:rsidRPr="00391AAB" w:rsidRDefault="006D7FB4" w:rsidP="0069202E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E629D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9DBB4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E6AD8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5D43C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BCDB4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F25F1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F6731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69812" w14:textId="77777777" w:rsidR="006D7FB4" w:rsidRPr="00391AAB" w:rsidRDefault="006D7FB4" w:rsidP="00493FEA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E4B923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1AE3EFC3" w14:textId="77777777" w:rsidTr="006952A8">
        <w:trPr>
          <w:trHeight w:val="305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8B4E70" w14:textId="07A7B2A9" w:rsidR="006D7FB4" w:rsidRPr="00391AAB" w:rsidRDefault="006D7FB4" w:rsidP="0069202E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CDB14" w14:textId="412D470E" w:rsidR="006D7FB4" w:rsidRPr="00044C11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7D778A" w14:textId="77777777" w:rsidR="006D7FB4" w:rsidRPr="00391AAB" w:rsidRDefault="006D7FB4" w:rsidP="00493FEA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5FCAD7" w14:textId="3B3FB632" w:rsidR="006D7FB4" w:rsidRPr="00391AAB" w:rsidRDefault="006D7FB4" w:rsidP="00493FE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1 547,00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56E8D" w14:textId="20399BB4" w:rsidR="006D7FB4" w:rsidRPr="00391AAB" w:rsidRDefault="006D7FB4" w:rsidP="00493FE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1 099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9EE5E5" w14:textId="614CF150" w:rsidR="006D7FB4" w:rsidRPr="00391AAB" w:rsidRDefault="006D7FB4" w:rsidP="00493FE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1 200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56E677C1" w14:textId="1065CB05" w:rsidR="006D7FB4" w:rsidRPr="00391AAB" w:rsidRDefault="006D7FB4" w:rsidP="00493FE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A4BDA">
              <w:rPr>
                <w:color w:val="000000"/>
                <w:sz w:val="20"/>
                <w:szCs w:val="20"/>
                <w:lang w:eastAsia="en-US"/>
              </w:rPr>
              <w:t>1 282,00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8D00BA" w14:textId="24C3500D" w:rsidR="006D7FB4" w:rsidRPr="00391AAB" w:rsidRDefault="006D7FB4" w:rsidP="00493FE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A4BDA">
              <w:rPr>
                <w:color w:val="000000"/>
                <w:sz w:val="20"/>
                <w:szCs w:val="20"/>
                <w:lang w:eastAsia="en-US"/>
              </w:rPr>
              <w:t>234,9872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1C2B3" w14:textId="0E57E49A" w:rsidR="006D7FB4" w:rsidRPr="00391AAB" w:rsidRDefault="006D7FB4" w:rsidP="00FA4BD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color w:val="000000"/>
                <w:sz w:val="20"/>
                <w:szCs w:val="20"/>
                <w:lang w:eastAsia="en-US"/>
              </w:rPr>
              <w:t>33</w:t>
            </w:r>
            <w:r w:rsidRPr="00391AA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91AAB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F7732C7" w14:textId="38B908BE" w:rsidR="006D7FB4" w:rsidRPr="00391AAB" w:rsidRDefault="006D7FB4" w:rsidP="00493FEA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A4BDA">
              <w:rPr>
                <w:color w:val="000000"/>
                <w:sz w:val="20"/>
                <w:szCs w:val="20"/>
                <w:lang w:eastAsia="en-US"/>
              </w:rPr>
              <w:t>10 256,0</w:t>
            </w:r>
            <w:r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14:paraId="06824B62" w14:textId="77777777" w:rsidR="0069202E" w:rsidRDefault="0069202E" w:rsidP="00954C63">
      <w:pPr>
        <w:spacing w:before="120" w:after="0"/>
        <w:ind w:firstLine="426"/>
        <w:rPr>
          <w:sz w:val="20"/>
          <w:szCs w:val="20"/>
        </w:rPr>
      </w:pPr>
    </w:p>
    <w:p w14:paraId="2AE748BA" w14:textId="77777777" w:rsidR="0069202E" w:rsidRDefault="0069202E" w:rsidP="00954C63">
      <w:pPr>
        <w:spacing w:before="120" w:after="0"/>
        <w:ind w:firstLine="426"/>
        <w:rPr>
          <w:sz w:val="20"/>
          <w:szCs w:val="20"/>
        </w:rPr>
      </w:pPr>
    </w:p>
    <w:p w14:paraId="67CAFE11" w14:textId="32F50CD4" w:rsidR="0069202E" w:rsidRPr="00991938" w:rsidRDefault="0069202E" w:rsidP="0069202E">
      <w:pPr>
        <w:spacing w:before="120" w:after="0"/>
        <w:rPr>
          <w:sz w:val="20"/>
          <w:szCs w:val="20"/>
          <w:lang w:val="en-US"/>
        </w:rPr>
      </w:pPr>
    </w:p>
    <w:p w14:paraId="45A4EC19" w14:textId="7D68CC61" w:rsidR="000754C8" w:rsidRPr="00044C11" w:rsidRDefault="000754C8" w:rsidP="00954C63">
      <w:pPr>
        <w:spacing w:before="120" w:after="0"/>
        <w:ind w:firstLine="426"/>
        <w:rPr>
          <w:sz w:val="20"/>
          <w:szCs w:val="20"/>
        </w:rPr>
      </w:pPr>
      <w:r w:rsidRPr="00044C11">
        <w:rPr>
          <w:sz w:val="20"/>
          <w:szCs w:val="20"/>
        </w:rPr>
        <w:t xml:space="preserve">Таким образом, на основании проведенных расчетов НМЦК составляет </w:t>
      </w:r>
      <w:r w:rsidR="00FA4BDA">
        <w:rPr>
          <w:sz w:val="20"/>
          <w:szCs w:val="20"/>
        </w:rPr>
        <w:t>27 360</w:t>
      </w:r>
      <w:r w:rsidR="00044C11" w:rsidRPr="00044C11">
        <w:rPr>
          <w:sz w:val="20"/>
          <w:szCs w:val="20"/>
        </w:rPr>
        <w:t xml:space="preserve"> </w:t>
      </w:r>
      <w:r w:rsidRPr="00044C11">
        <w:rPr>
          <w:sz w:val="20"/>
          <w:szCs w:val="20"/>
        </w:rPr>
        <w:t>(</w:t>
      </w:r>
      <w:r w:rsidR="00FA4BDA">
        <w:rPr>
          <w:sz w:val="20"/>
          <w:szCs w:val="20"/>
        </w:rPr>
        <w:t>двадцать</w:t>
      </w:r>
      <w:r w:rsidR="00044C11" w:rsidRPr="00044C11">
        <w:rPr>
          <w:sz w:val="20"/>
          <w:szCs w:val="20"/>
        </w:rPr>
        <w:t xml:space="preserve"> семь</w:t>
      </w:r>
      <w:r w:rsidR="00FA4BDA">
        <w:rPr>
          <w:sz w:val="20"/>
          <w:szCs w:val="20"/>
        </w:rPr>
        <w:t xml:space="preserve"> тысяч</w:t>
      </w:r>
      <w:r w:rsidRPr="00044C11">
        <w:rPr>
          <w:sz w:val="20"/>
          <w:szCs w:val="20"/>
        </w:rPr>
        <w:t xml:space="preserve"> </w:t>
      </w:r>
      <w:r w:rsidR="00FA4BDA">
        <w:rPr>
          <w:sz w:val="20"/>
          <w:szCs w:val="20"/>
        </w:rPr>
        <w:t>триста шестьдесят</w:t>
      </w:r>
      <w:r w:rsidR="00F7559E" w:rsidRPr="00044C11">
        <w:rPr>
          <w:sz w:val="20"/>
          <w:szCs w:val="20"/>
        </w:rPr>
        <w:t>)</w:t>
      </w:r>
      <w:r w:rsidRPr="00044C11">
        <w:rPr>
          <w:sz w:val="20"/>
          <w:szCs w:val="20"/>
        </w:rPr>
        <w:t xml:space="preserve"> руб</w:t>
      </w:r>
      <w:r w:rsidR="00F7559E" w:rsidRPr="00044C11">
        <w:rPr>
          <w:sz w:val="20"/>
          <w:szCs w:val="20"/>
        </w:rPr>
        <w:t>л</w:t>
      </w:r>
      <w:r w:rsidR="00FA4BDA">
        <w:rPr>
          <w:sz w:val="20"/>
          <w:szCs w:val="20"/>
        </w:rPr>
        <w:t>ей</w:t>
      </w:r>
      <w:r w:rsidR="00F7559E" w:rsidRPr="00044C11">
        <w:rPr>
          <w:sz w:val="20"/>
          <w:szCs w:val="20"/>
        </w:rPr>
        <w:t xml:space="preserve"> </w:t>
      </w:r>
      <w:r w:rsidR="00FA4BDA">
        <w:rPr>
          <w:sz w:val="20"/>
          <w:szCs w:val="20"/>
        </w:rPr>
        <w:t>08 копеек</w:t>
      </w:r>
      <w:r w:rsidRPr="00044C11">
        <w:rPr>
          <w:sz w:val="20"/>
          <w:szCs w:val="20"/>
        </w:rPr>
        <w:t xml:space="preserve">, средняя цена предложений </w:t>
      </w:r>
      <w:r w:rsidR="00954C63" w:rsidRPr="00044C11">
        <w:rPr>
          <w:sz w:val="20"/>
          <w:szCs w:val="20"/>
        </w:rPr>
        <w:t xml:space="preserve">за единицу </w:t>
      </w:r>
      <w:r w:rsidRPr="00044C11">
        <w:rPr>
          <w:sz w:val="20"/>
          <w:szCs w:val="20"/>
        </w:rPr>
        <w:t>составляет</w:t>
      </w:r>
      <w:r w:rsidR="00391AAB" w:rsidRPr="00044C11">
        <w:rPr>
          <w:sz w:val="20"/>
          <w:szCs w:val="20"/>
        </w:rPr>
        <w:t>:</w:t>
      </w:r>
    </w:p>
    <w:p w14:paraId="630250B9" w14:textId="409E9348" w:rsidR="000754C8" w:rsidRPr="00044C11" w:rsidRDefault="000754C8" w:rsidP="00954C63">
      <w:pPr>
        <w:spacing w:before="60" w:after="0"/>
        <w:rPr>
          <w:sz w:val="20"/>
          <w:szCs w:val="20"/>
        </w:rPr>
      </w:pPr>
      <w:r w:rsidRPr="00044C11">
        <w:rPr>
          <w:sz w:val="20"/>
          <w:szCs w:val="20"/>
        </w:rPr>
        <w:t xml:space="preserve"> 1-я позиция расчёта НМЦК</w:t>
      </w:r>
      <w:r w:rsidR="00FD1637" w:rsidRPr="00FD1637">
        <w:rPr>
          <w:color w:val="000000"/>
          <w:sz w:val="20"/>
          <w:szCs w:val="20"/>
        </w:rPr>
        <w:t xml:space="preserve"> </w:t>
      </w:r>
      <w:proofErr w:type="spellStart"/>
      <w:r w:rsidR="00E16BF4">
        <w:rPr>
          <w:color w:val="000000"/>
          <w:sz w:val="20"/>
          <w:szCs w:val="20"/>
        </w:rPr>
        <w:t>г</w:t>
      </w:r>
      <w:r w:rsidR="00E16BF4" w:rsidRPr="00E16BF4">
        <w:rPr>
          <w:color w:val="000000"/>
          <w:sz w:val="20"/>
          <w:szCs w:val="20"/>
        </w:rPr>
        <w:t>ермомешок</w:t>
      </w:r>
      <w:proofErr w:type="spellEnd"/>
      <w:r w:rsidR="00E16BF4" w:rsidRPr="00E16BF4">
        <w:rPr>
          <w:color w:val="000000"/>
          <w:sz w:val="20"/>
          <w:szCs w:val="20"/>
        </w:rPr>
        <w:t xml:space="preserve"> (водонепроницаемый) объемом 30 л.</w:t>
      </w:r>
      <w:r w:rsidR="00924FBA">
        <w:rPr>
          <w:sz w:val="20"/>
          <w:szCs w:val="20"/>
        </w:rPr>
        <w:t>712</w:t>
      </w:r>
      <w:r w:rsidR="00924FBA" w:rsidRPr="00044C11">
        <w:rPr>
          <w:sz w:val="20"/>
          <w:szCs w:val="20"/>
        </w:rPr>
        <w:t xml:space="preserve"> (</w:t>
      </w:r>
      <w:r w:rsidR="00924FBA">
        <w:rPr>
          <w:sz w:val="20"/>
          <w:szCs w:val="20"/>
        </w:rPr>
        <w:t>семьсот двенадцать</w:t>
      </w:r>
      <w:r w:rsidR="00924FBA" w:rsidRPr="00044C11">
        <w:rPr>
          <w:sz w:val="20"/>
          <w:szCs w:val="20"/>
        </w:rPr>
        <w:t xml:space="preserve">) рублей </w:t>
      </w:r>
      <w:r w:rsidR="00924FBA">
        <w:rPr>
          <w:sz w:val="20"/>
          <w:szCs w:val="20"/>
        </w:rPr>
        <w:t>67</w:t>
      </w:r>
      <w:r w:rsidR="00924FBA" w:rsidRPr="00044C11">
        <w:rPr>
          <w:sz w:val="20"/>
          <w:szCs w:val="20"/>
        </w:rPr>
        <w:t xml:space="preserve"> копеек</w:t>
      </w:r>
      <w:r w:rsidRPr="00044C11">
        <w:rPr>
          <w:sz w:val="20"/>
          <w:szCs w:val="20"/>
        </w:rPr>
        <w:t>,</w:t>
      </w:r>
    </w:p>
    <w:p w14:paraId="164529B8" w14:textId="5C936CA3" w:rsidR="00C22628" w:rsidRDefault="000754C8" w:rsidP="00C22628">
      <w:pPr>
        <w:spacing w:after="0"/>
        <w:rPr>
          <w:sz w:val="22"/>
          <w:szCs w:val="22"/>
        </w:rPr>
      </w:pPr>
      <w:r w:rsidRPr="00044C11">
        <w:rPr>
          <w:sz w:val="20"/>
          <w:szCs w:val="20"/>
        </w:rPr>
        <w:t xml:space="preserve"> 2-я позиция расчёта НМЦК</w:t>
      </w:r>
      <w:r w:rsidR="00FD1637" w:rsidRPr="00FD1637">
        <w:rPr>
          <w:color w:val="000000"/>
          <w:sz w:val="20"/>
          <w:szCs w:val="20"/>
        </w:rPr>
        <w:t xml:space="preserve"> </w:t>
      </w:r>
      <w:proofErr w:type="spellStart"/>
      <w:r w:rsidR="00E16BF4">
        <w:rPr>
          <w:color w:val="000000"/>
          <w:sz w:val="20"/>
          <w:szCs w:val="20"/>
        </w:rPr>
        <w:t>г</w:t>
      </w:r>
      <w:r w:rsidR="00E16BF4" w:rsidRPr="00E16BF4">
        <w:rPr>
          <w:color w:val="000000"/>
          <w:sz w:val="20"/>
          <w:szCs w:val="20"/>
        </w:rPr>
        <w:t>ермомеш</w:t>
      </w:r>
      <w:r w:rsidR="00E16BF4">
        <w:rPr>
          <w:color w:val="000000"/>
          <w:sz w:val="20"/>
          <w:szCs w:val="20"/>
        </w:rPr>
        <w:t>ок</w:t>
      </w:r>
      <w:proofErr w:type="spellEnd"/>
      <w:r w:rsidR="00E16BF4">
        <w:rPr>
          <w:color w:val="000000"/>
          <w:sz w:val="20"/>
          <w:szCs w:val="20"/>
        </w:rPr>
        <w:t xml:space="preserve"> (водонепроницаемый) объемом 5</w:t>
      </w:r>
      <w:r w:rsidR="00E16BF4" w:rsidRPr="00E16BF4">
        <w:rPr>
          <w:color w:val="000000"/>
          <w:sz w:val="20"/>
          <w:szCs w:val="20"/>
        </w:rPr>
        <w:t>0 л.</w:t>
      </w:r>
      <w:r w:rsidR="00FA4BDA">
        <w:rPr>
          <w:sz w:val="20"/>
          <w:szCs w:val="20"/>
        </w:rPr>
        <w:t>1 282</w:t>
      </w:r>
      <w:r w:rsidRPr="00044C11">
        <w:rPr>
          <w:sz w:val="20"/>
          <w:szCs w:val="20"/>
        </w:rPr>
        <w:t xml:space="preserve"> (</w:t>
      </w:r>
      <w:r w:rsidR="00FA4BDA">
        <w:rPr>
          <w:sz w:val="20"/>
          <w:szCs w:val="20"/>
        </w:rPr>
        <w:t xml:space="preserve">одна </w:t>
      </w:r>
      <w:r w:rsidRPr="00044C11">
        <w:rPr>
          <w:sz w:val="20"/>
          <w:szCs w:val="20"/>
        </w:rPr>
        <w:t>тысяч</w:t>
      </w:r>
      <w:r w:rsidR="00FA4BDA">
        <w:rPr>
          <w:sz w:val="20"/>
          <w:szCs w:val="20"/>
        </w:rPr>
        <w:t>а</w:t>
      </w:r>
      <w:r w:rsidRPr="00044C11">
        <w:rPr>
          <w:sz w:val="20"/>
          <w:szCs w:val="20"/>
        </w:rPr>
        <w:t xml:space="preserve"> </w:t>
      </w:r>
      <w:r w:rsidR="00FA4BDA">
        <w:rPr>
          <w:sz w:val="20"/>
          <w:szCs w:val="20"/>
        </w:rPr>
        <w:t>двести восемьдесят два</w:t>
      </w:r>
      <w:r w:rsidR="00954C63" w:rsidRPr="00044C11">
        <w:rPr>
          <w:sz w:val="20"/>
          <w:szCs w:val="20"/>
        </w:rPr>
        <w:t>)</w:t>
      </w:r>
      <w:r w:rsidRPr="00044C11">
        <w:rPr>
          <w:sz w:val="20"/>
          <w:szCs w:val="20"/>
        </w:rPr>
        <w:t xml:space="preserve"> рубл</w:t>
      </w:r>
      <w:r w:rsidR="00FA4BDA">
        <w:rPr>
          <w:sz w:val="20"/>
          <w:szCs w:val="20"/>
        </w:rPr>
        <w:t>я</w:t>
      </w:r>
      <w:r w:rsidRPr="00044C11">
        <w:rPr>
          <w:sz w:val="20"/>
          <w:szCs w:val="20"/>
        </w:rPr>
        <w:t xml:space="preserve"> 00 копеек.</w:t>
      </w:r>
      <w:r w:rsidR="00C22628" w:rsidRPr="00C22628">
        <w:rPr>
          <w:sz w:val="22"/>
          <w:szCs w:val="22"/>
        </w:rPr>
        <w:t xml:space="preserve"> </w:t>
      </w:r>
    </w:p>
    <w:p w14:paraId="22EF7779" w14:textId="5208BFF2" w:rsidR="00C22628" w:rsidRPr="00C22628" w:rsidRDefault="00C22628" w:rsidP="00C22628">
      <w:pPr>
        <w:spacing w:after="0"/>
        <w:rPr>
          <w:sz w:val="20"/>
          <w:szCs w:val="20"/>
        </w:rPr>
      </w:pPr>
      <w:r>
        <w:rPr>
          <w:sz w:val="22"/>
          <w:szCs w:val="22"/>
        </w:rPr>
        <w:t xml:space="preserve">        </w:t>
      </w:r>
      <w:r w:rsidRPr="00C22628">
        <w:rPr>
          <w:sz w:val="20"/>
          <w:szCs w:val="20"/>
        </w:rPr>
        <w:t>В соответствии со ст. 72 и 161 Бюджетного кодекса Российской Федерации заключение и оплата казенным учреждением государственных (муниципальных) контрактов, иных договоров, подлежащих исполнению за счет бюджетных средств, производится в пределах, доведенных казенному учреждению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57C715D4" w14:textId="5576E486" w:rsidR="00C22628" w:rsidRPr="00C22628" w:rsidRDefault="00C22628" w:rsidP="00C22628">
      <w:pPr>
        <w:spacing w:after="0"/>
        <w:rPr>
          <w:sz w:val="20"/>
          <w:szCs w:val="20"/>
        </w:rPr>
      </w:pPr>
      <w:r>
        <w:rPr>
          <w:sz w:val="20"/>
          <w:szCs w:val="20"/>
        </w:rPr>
        <w:t>На основании выше изложенного</w:t>
      </w:r>
      <w:r w:rsidRPr="00C22628">
        <w:rPr>
          <w:sz w:val="20"/>
          <w:szCs w:val="20"/>
        </w:rPr>
        <w:t>, цена контракта не может превышать доведенные лимиты бюджетных обязательств.</w:t>
      </w:r>
    </w:p>
    <w:p w14:paraId="6495E599" w14:textId="77777777" w:rsidR="00C22628" w:rsidRDefault="00C22628" w:rsidP="00C22628">
      <w:pPr>
        <w:spacing w:after="0"/>
        <w:rPr>
          <w:sz w:val="20"/>
          <w:szCs w:val="20"/>
        </w:rPr>
      </w:pPr>
      <w:r w:rsidRPr="00C22628">
        <w:rPr>
          <w:sz w:val="20"/>
          <w:szCs w:val="20"/>
        </w:rPr>
        <w:t>цена единицы товара установлена в размере</w:t>
      </w:r>
      <w:r>
        <w:rPr>
          <w:sz w:val="20"/>
          <w:szCs w:val="20"/>
        </w:rPr>
        <w:t>:</w:t>
      </w:r>
    </w:p>
    <w:p w14:paraId="0A518FD6" w14:textId="61DA9A1B" w:rsidR="00C22628" w:rsidRPr="00044C11" w:rsidRDefault="00C22628" w:rsidP="00C22628">
      <w:pPr>
        <w:spacing w:before="60" w:after="0"/>
        <w:rPr>
          <w:sz w:val="20"/>
          <w:szCs w:val="20"/>
        </w:rPr>
      </w:pPr>
      <w:r w:rsidRPr="00044C11">
        <w:rPr>
          <w:sz w:val="20"/>
          <w:szCs w:val="20"/>
        </w:rPr>
        <w:t>1-я позиция расчёта НМЦК</w:t>
      </w:r>
      <w:r w:rsidRPr="00FD1637">
        <w:rPr>
          <w:color w:val="000000"/>
          <w:sz w:val="20"/>
          <w:szCs w:val="20"/>
        </w:rPr>
        <w:t xml:space="preserve"> </w:t>
      </w:r>
      <w:proofErr w:type="spellStart"/>
      <w:r w:rsidR="00E16BF4">
        <w:rPr>
          <w:color w:val="000000"/>
          <w:sz w:val="20"/>
          <w:szCs w:val="20"/>
        </w:rPr>
        <w:t>г</w:t>
      </w:r>
      <w:r w:rsidR="00E16BF4" w:rsidRPr="00E16BF4">
        <w:rPr>
          <w:color w:val="000000"/>
          <w:sz w:val="20"/>
          <w:szCs w:val="20"/>
        </w:rPr>
        <w:t>ермомешок</w:t>
      </w:r>
      <w:proofErr w:type="spellEnd"/>
      <w:r w:rsidR="00E16BF4" w:rsidRPr="00E16BF4">
        <w:rPr>
          <w:color w:val="000000"/>
          <w:sz w:val="20"/>
          <w:szCs w:val="20"/>
        </w:rPr>
        <w:t xml:space="preserve"> (</w:t>
      </w:r>
      <w:r w:rsidR="00B24EA7">
        <w:rPr>
          <w:color w:val="000000"/>
          <w:sz w:val="20"/>
          <w:szCs w:val="20"/>
        </w:rPr>
        <w:t xml:space="preserve">водонепроницаемый) объемом 30 </w:t>
      </w:r>
      <w:r w:rsidRPr="0069202E">
        <w:rPr>
          <w:color w:val="000000"/>
          <w:sz w:val="20"/>
          <w:szCs w:val="20"/>
        </w:rPr>
        <w:t>л</w:t>
      </w:r>
      <w:r w:rsidRPr="00044C11">
        <w:rPr>
          <w:sz w:val="20"/>
          <w:szCs w:val="20"/>
        </w:rPr>
        <w:t xml:space="preserve"> </w:t>
      </w:r>
      <w:r w:rsidR="00924FBA" w:rsidRPr="00924FBA">
        <w:rPr>
          <w:sz w:val="20"/>
          <w:szCs w:val="20"/>
        </w:rPr>
        <w:t>533 (пятьсот тридцать три) рубля 08 копеек</w:t>
      </w:r>
      <w:r w:rsidRPr="00044C11">
        <w:rPr>
          <w:sz w:val="20"/>
          <w:szCs w:val="20"/>
        </w:rPr>
        <w:t>,</w:t>
      </w:r>
    </w:p>
    <w:p w14:paraId="0B9D3AB0" w14:textId="23335D6A" w:rsidR="00C22628" w:rsidRPr="00C22628" w:rsidRDefault="00C22628" w:rsidP="00C22628">
      <w:pPr>
        <w:spacing w:after="0"/>
        <w:rPr>
          <w:sz w:val="20"/>
          <w:szCs w:val="20"/>
        </w:rPr>
      </w:pPr>
      <w:r w:rsidRPr="00044C11">
        <w:rPr>
          <w:sz w:val="20"/>
          <w:szCs w:val="20"/>
        </w:rPr>
        <w:t xml:space="preserve"> 2-я позиция расчёта НМЦК</w:t>
      </w:r>
      <w:r w:rsidRPr="00FD1637">
        <w:rPr>
          <w:color w:val="000000"/>
          <w:sz w:val="20"/>
          <w:szCs w:val="20"/>
        </w:rPr>
        <w:t xml:space="preserve"> </w:t>
      </w:r>
      <w:proofErr w:type="spellStart"/>
      <w:r w:rsidR="00E16BF4">
        <w:rPr>
          <w:color w:val="000000"/>
          <w:sz w:val="20"/>
          <w:szCs w:val="20"/>
        </w:rPr>
        <w:t>г</w:t>
      </w:r>
      <w:r w:rsidR="00E16BF4" w:rsidRPr="00E16BF4">
        <w:rPr>
          <w:color w:val="000000"/>
          <w:sz w:val="20"/>
          <w:szCs w:val="20"/>
        </w:rPr>
        <w:t>ермомешок</w:t>
      </w:r>
      <w:proofErr w:type="spellEnd"/>
      <w:r w:rsidR="00E16BF4" w:rsidRPr="00E16BF4">
        <w:rPr>
          <w:color w:val="000000"/>
          <w:sz w:val="20"/>
          <w:szCs w:val="20"/>
        </w:rPr>
        <w:t xml:space="preserve"> (водонепроницаемый) объемом </w:t>
      </w:r>
      <w:r w:rsidR="00E16BF4">
        <w:rPr>
          <w:color w:val="000000"/>
          <w:sz w:val="20"/>
          <w:szCs w:val="20"/>
        </w:rPr>
        <w:t>5</w:t>
      </w:r>
      <w:r w:rsidR="00E16BF4" w:rsidRPr="00E16BF4">
        <w:rPr>
          <w:color w:val="000000"/>
          <w:sz w:val="20"/>
          <w:szCs w:val="20"/>
        </w:rPr>
        <w:t>0 л.</w:t>
      </w:r>
      <w:r>
        <w:rPr>
          <w:sz w:val="20"/>
          <w:szCs w:val="20"/>
        </w:rPr>
        <w:t>1 282</w:t>
      </w:r>
      <w:r w:rsidRPr="00044C11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одна </w:t>
      </w:r>
      <w:r w:rsidRPr="00044C11">
        <w:rPr>
          <w:sz w:val="20"/>
          <w:szCs w:val="20"/>
        </w:rPr>
        <w:t>тысяч</w:t>
      </w:r>
      <w:r>
        <w:rPr>
          <w:sz w:val="20"/>
          <w:szCs w:val="20"/>
        </w:rPr>
        <w:t>а</w:t>
      </w:r>
      <w:r w:rsidRPr="00044C11">
        <w:rPr>
          <w:sz w:val="20"/>
          <w:szCs w:val="20"/>
        </w:rPr>
        <w:t xml:space="preserve"> </w:t>
      </w:r>
      <w:r>
        <w:rPr>
          <w:sz w:val="20"/>
          <w:szCs w:val="20"/>
        </w:rPr>
        <w:t>двести восемьдесят два</w:t>
      </w:r>
      <w:r w:rsidRPr="00044C11">
        <w:rPr>
          <w:sz w:val="20"/>
          <w:szCs w:val="20"/>
        </w:rPr>
        <w:t>) рубл</w:t>
      </w:r>
      <w:r>
        <w:rPr>
          <w:sz w:val="20"/>
          <w:szCs w:val="20"/>
        </w:rPr>
        <w:t>я</w:t>
      </w:r>
      <w:r w:rsidRPr="00044C11">
        <w:rPr>
          <w:sz w:val="20"/>
          <w:szCs w:val="20"/>
        </w:rPr>
        <w:t xml:space="preserve"> 00 копеек.</w:t>
      </w:r>
      <w:r w:rsidRPr="00C22628">
        <w:rPr>
          <w:sz w:val="20"/>
          <w:szCs w:val="20"/>
        </w:rPr>
        <w:t xml:space="preserve"> Общая цена контракта составляет </w:t>
      </w:r>
      <w:r w:rsidR="00924FBA">
        <w:rPr>
          <w:sz w:val="20"/>
          <w:szCs w:val="20"/>
        </w:rPr>
        <w:t>23 049</w:t>
      </w:r>
      <w:r w:rsidRPr="00C22628">
        <w:rPr>
          <w:sz w:val="20"/>
          <w:szCs w:val="20"/>
        </w:rPr>
        <w:t xml:space="preserve"> (</w:t>
      </w:r>
      <w:r w:rsidR="00924FBA">
        <w:rPr>
          <w:sz w:val="20"/>
          <w:szCs w:val="20"/>
        </w:rPr>
        <w:t>двадцать три</w:t>
      </w:r>
      <w:r w:rsidRPr="00C22628">
        <w:rPr>
          <w:sz w:val="20"/>
          <w:szCs w:val="20"/>
        </w:rPr>
        <w:t xml:space="preserve"> тысяч</w:t>
      </w:r>
      <w:r w:rsidR="00924FBA">
        <w:rPr>
          <w:sz w:val="20"/>
          <w:szCs w:val="20"/>
        </w:rPr>
        <w:t>и сорок девять</w:t>
      </w:r>
      <w:r w:rsidRPr="00C22628">
        <w:rPr>
          <w:sz w:val="20"/>
          <w:szCs w:val="20"/>
        </w:rPr>
        <w:t xml:space="preserve">) рублей </w:t>
      </w:r>
      <w:r w:rsidR="00924FBA">
        <w:rPr>
          <w:sz w:val="20"/>
          <w:szCs w:val="20"/>
        </w:rPr>
        <w:t>92</w:t>
      </w:r>
      <w:r w:rsidRPr="00C22628">
        <w:rPr>
          <w:sz w:val="20"/>
          <w:szCs w:val="20"/>
        </w:rPr>
        <w:t xml:space="preserve"> копе</w:t>
      </w:r>
      <w:r w:rsidR="00924FBA">
        <w:rPr>
          <w:sz w:val="20"/>
          <w:szCs w:val="20"/>
        </w:rPr>
        <w:t>й</w:t>
      </w:r>
      <w:r w:rsidRPr="00C22628">
        <w:rPr>
          <w:sz w:val="20"/>
          <w:szCs w:val="20"/>
        </w:rPr>
        <w:t>к</w:t>
      </w:r>
      <w:r w:rsidR="00924FBA">
        <w:rPr>
          <w:sz w:val="20"/>
          <w:szCs w:val="20"/>
        </w:rPr>
        <w:t>и</w:t>
      </w:r>
      <w:r w:rsidRPr="00C22628">
        <w:rPr>
          <w:sz w:val="20"/>
          <w:szCs w:val="20"/>
        </w:rPr>
        <w:t>.</w:t>
      </w:r>
    </w:p>
    <w:p w14:paraId="20585750" w14:textId="6999981E" w:rsidR="00F7559E" w:rsidRPr="00044C11" w:rsidRDefault="00F7559E" w:rsidP="00954C63">
      <w:pPr>
        <w:spacing w:after="0"/>
        <w:rPr>
          <w:sz w:val="20"/>
          <w:szCs w:val="20"/>
        </w:rPr>
      </w:pPr>
    </w:p>
    <w:p w14:paraId="286869EA" w14:textId="77777777" w:rsidR="00F7559E" w:rsidRPr="00044C11" w:rsidRDefault="00F7559E" w:rsidP="00391AAB">
      <w:pPr>
        <w:spacing w:after="0"/>
        <w:rPr>
          <w:sz w:val="20"/>
          <w:szCs w:val="20"/>
        </w:rPr>
      </w:pPr>
    </w:p>
    <w:p w14:paraId="7957C3B0" w14:textId="77777777" w:rsidR="00081F17" w:rsidRPr="00044C11" w:rsidRDefault="00081F17" w:rsidP="00391AAB">
      <w:pPr>
        <w:spacing w:after="0"/>
        <w:rPr>
          <w:sz w:val="20"/>
          <w:szCs w:val="20"/>
        </w:rPr>
      </w:pPr>
      <w:r w:rsidRPr="00044C11">
        <w:rPr>
          <w:sz w:val="20"/>
          <w:szCs w:val="20"/>
        </w:rPr>
        <w:t xml:space="preserve">Контрактный управляющий    </w:t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  <w:t xml:space="preserve">       Н.В. Заика</w:t>
      </w:r>
    </w:p>
    <w:p w14:paraId="07F63192" w14:textId="77777777" w:rsidR="00391AAB" w:rsidRPr="00044C11" w:rsidRDefault="00391AAB" w:rsidP="00391AAB">
      <w:pPr>
        <w:spacing w:after="0"/>
        <w:rPr>
          <w:sz w:val="20"/>
          <w:szCs w:val="20"/>
        </w:rPr>
      </w:pPr>
    </w:p>
    <w:p w14:paraId="36FB42FB" w14:textId="2119CCCF" w:rsidR="00081F17" w:rsidRPr="00044C11" w:rsidRDefault="00861507" w:rsidP="00391AAB">
      <w:pPr>
        <w:spacing w:after="0"/>
        <w:rPr>
          <w:sz w:val="20"/>
          <w:szCs w:val="20"/>
        </w:rPr>
      </w:pPr>
      <w:r w:rsidRPr="00044C11">
        <w:rPr>
          <w:sz w:val="20"/>
          <w:szCs w:val="20"/>
        </w:rPr>
        <w:t>2</w:t>
      </w:r>
      <w:r w:rsidR="00991938" w:rsidRPr="00400781">
        <w:rPr>
          <w:sz w:val="20"/>
          <w:szCs w:val="20"/>
        </w:rPr>
        <w:t>9</w:t>
      </w:r>
      <w:r w:rsidR="00081F17" w:rsidRPr="00044C11">
        <w:rPr>
          <w:sz w:val="20"/>
          <w:szCs w:val="20"/>
        </w:rPr>
        <w:t>.0</w:t>
      </w:r>
      <w:r w:rsidRPr="00044C11">
        <w:rPr>
          <w:sz w:val="20"/>
          <w:szCs w:val="20"/>
        </w:rPr>
        <w:t>7</w:t>
      </w:r>
      <w:r w:rsidR="00081F17" w:rsidRPr="00044C11">
        <w:rPr>
          <w:sz w:val="20"/>
          <w:szCs w:val="20"/>
        </w:rPr>
        <w:t>.2026</w:t>
      </w:r>
    </w:p>
    <w:sectPr w:rsidR="00081F17" w:rsidRPr="00044C11" w:rsidSect="00E43AC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D2D"/>
    <w:multiLevelType w:val="hybridMultilevel"/>
    <w:tmpl w:val="E0D848FA"/>
    <w:lvl w:ilvl="0" w:tplc="361E8C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2D537FF"/>
    <w:multiLevelType w:val="hybridMultilevel"/>
    <w:tmpl w:val="B31E0C10"/>
    <w:lvl w:ilvl="0" w:tplc="827E9E16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7FF3555"/>
    <w:multiLevelType w:val="hybridMultilevel"/>
    <w:tmpl w:val="6CA4355E"/>
    <w:lvl w:ilvl="0" w:tplc="28C43EB0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1"/>
    <w:rsid w:val="0000072E"/>
    <w:rsid w:val="00006A33"/>
    <w:rsid w:val="0001650D"/>
    <w:rsid w:val="00032EC8"/>
    <w:rsid w:val="00044C11"/>
    <w:rsid w:val="00055530"/>
    <w:rsid w:val="000754C8"/>
    <w:rsid w:val="00081F17"/>
    <w:rsid w:val="000A5008"/>
    <w:rsid w:val="000B57C9"/>
    <w:rsid w:val="000D2DE9"/>
    <w:rsid w:val="000D2E1F"/>
    <w:rsid w:val="000D5DEC"/>
    <w:rsid w:val="0012200C"/>
    <w:rsid w:val="00123B05"/>
    <w:rsid w:val="00135E77"/>
    <w:rsid w:val="001361F9"/>
    <w:rsid w:val="00155C2A"/>
    <w:rsid w:val="001619F2"/>
    <w:rsid w:val="00163FF9"/>
    <w:rsid w:val="0017687C"/>
    <w:rsid w:val="00176A67"/>
    <w:rsid w:val="001832FA"/>
    <w:rsid w:val="00187BE5"/>
    <w:rsid w:val="001E58D3"/>
    <w:rsid w:val="001E69B1"/>
    <w:rsid w:val="00204315"/>
    <w:rsid w:val="00255F51"/>
    <w:rsid w:val="002736DF"/>
    <w:rsid w:val="00282D59"/>
    <w:rsid w:val="00291E87"/>
    <w:rsid w:val="00294002"/>
    <w:rsid w:val="002B4FA5"/>
    <w:rsid w:val="002B754E"/>
    <w:rsid w:val="00315E49"/>
    <w:rsid w:val="00316D67"/>
    <w:rsid w:val="00327366"/>
    <w:rsid w:val="00333F1E"/>
    <w:rsid w:val="00343C51"/>
    <w:rsid w:val="0034531D"/>
    <w:rsid w:val="003611A3"/>
    <w:rsid w:val="00375E11"/>
    <w:rsid w:val="003779CE"/>
    <w:rsid w:val="0038587B"/>
    <w:rsid w:val="00391AAB"/>
    <w:rsid w:val="003950D3"/>
    <w:rsid w:val="003D13DE"/>
    <w:rsid w:val="003E4017"/>
    <w:rsid w:val="00400781"/>
    <w:rsid w:val="00435DFD"/>
    <w:rsid w:val="00447A21"/>
    <w:rsid w:val="004735B1"/>
    <w:rsid w:val="00487EC9"/>
    <w:rsid w:val="00496571"/>
    <w:rsid w:val="004C1D4A"/>
    <w:rsid w:val="004F79F0"/>
    <w:rsid w:val="00505469"/>
    <w:rsid w:val="0050780F"/>
    <w:rsid w:val="00523B85"/>
    <w:rsid w:val="005433A9"/>
    <w:rsid w:val="00546199"/>
    <w:rsid w:val="00551A22"/>
    <w:rsid w:val="005557D2"/>
    <w:rsid w:val="00596CBD"/>
    <w:rsid w:val="005B5B8A"/>
    <w:rsid w:val="005B78F6"/>
    <w:rsid w:val="005F32F0"/>
    <w:rsid w:val="005F6F02"/>
    <w:rsid w:val="006068C3"/>
    <w:rsid w:val="00614A50"/>
    <w:rsid w:val="0064143D"/>
    <w:rsid w:val="0069202E"/>
    <w:rsid w:val="006D7FB4"/>
    <w:rsid w:val="006F7172"/>
    <w:rsid w:val="00725F57"/>
    <w:rsid w:val="00754D8B"/>
    <w:rsid w:val="00757219"/>
    <w:rsid w:val="00763155"/>
    <w:rsid w:val="00780B35"/>
    <w:rsid w:val="00787DAC"/>
    <w:rsid w:val="0079660A"/>
    <w:rsid w:val="007A1126"/>
    <w:rsid w:val="007C52DD"/>
    <w:rsid w:val="007D4B79"/>
    <w:rsid w:val="007F421E"/>
    <w:rsid w:val="00806BAC"/>
    <w:rsid w:val="00810852"/>
    <w:rsid w:val="00851ABA"/>
    <w:rsid w:val="00856F3E"/>
    <w:rsid w:val="00861507"/>
    <w:rsid w:val="0086477A"/>
    <w:rsid w:val="00867FDE"/>
    <w:rsid w:val="008818EC"/>
    <w:rsid w:val="008870A9"/>
    <w:rsid w:val="00887A1B"/>
    <w:rsid w:val="008B726D"/>
    <w:rsid w:val="008D7818"/>
    <w:rsid w:val="008F3B86"/>
    <w:rsid w:val="008F4AF0"/>
    <w:rsid w:val="00904EB9"/>
    <w:rsid w:val="00924FBA"/>
    <w:rsid w:val="00925084"/>
    <w:rsid w:val="009345B7"/>
    <w:rsid w:val="00954C63"/>
    <w:rsid w:val="00991938"/>
    <w:rsid w:val="009A3DAA"/>
    <w:rsid w:val="009A7097"/>
    <w:rsid w:val="009E2226"/>
    <w:rsid w:val="009F1F7E"/>
    <w:rsid w:val="00A034A5"/>
    <w:rsid w:val="00A0712C"/>
    <w:rsid w:val="00A2078E"/>
    <w:rsid w:val="00AC4D17"/>
    <w:rsid w:val="00AD39D3"/>
    <w:rsid w:val="00AE1D8B"/>
    <w:rsid w:val="00AE3EFB"/>
    <w:rsid w:val="00AE6DA5"/>
    <w:rsid w:val="00AF2BE9"/>
    <w:rsid w:val="00B05DF6"/>
    <w:rsid w:val="00B24EA7"/>
    <w:rsid w:val="00B26BD1"/>
    <w:rsid w:val="00B33107"/>
    <w:rsid w:val="00B41411"/>
    <w:rsid w:val="00B7368B"/>
    <w:rsid w:val="00B7377B"/>
    <w:rsid w:val="00B862C5"/>
    <w:rsid w:val="00B94AAF"/>
    <w:rsid w:val="00BC51EE"/>
    <w:rsid w:val="00BD3CD8"/>
    <w:rsid w:val="00BE2B92"/>
    <w:rsid w:val="00BF6693"/>
    <w:rsid w:val="00BF6B27"/>
    <w:rsid w:val="00C22628"/>
    <w:rsid w:val="00C313EB"/>
    <w:rsid w:val="00C357EB"/>
    <w:rsid w:val="00C4718A"/>
    <w:rsid w:val="00C57E9C"/>
    <w:rsid w:val="00C9193C"/>
    <w:rsid w:val="00CA4812"/>
    <w:rsid w:val="00CD023B"/>
    <w:rsid w:val="00CD32B8"/>
    <w:rsid w:val="00CD6972"/>
    <w:rsid w:val="00CE79FF"/>
    <w:rsid w:val="00D54437"/>
    <w:rsid w:val="00D85F0E"/>
    <w:rsid w:val="00DB48A4"/>
    <w:rsid w:val="00DC2369"/>
    <w:rsid w:val="00DC7AA7"/>
    <w:rsid w:val="00DE7551"/>
    <w:rsid w:val="00DE773C"/>
    <w:rsid w:val="00E016E1"/>
    <w:rsid w:val="00E06AB3"/>
    <w:rsid w:val="00E16BF4"/>
    <w:rsid w:val="00E342E1"/>
    <w:rsid w:val="00E43AC5"/>
    <w:rsid w:val="00E4422F"/>
    <w:rsid w:val="00E518AD"/>
    <w:rsid w:val="00E8635C"/>
    <w:rsid w:val="00E94B15"/>
    <w:rsid w:val="00EA6812"/>
    <w:rsid w:val="00EB7C8D"/>
    <w:rsid w:val="00EC6D39"/>
    <w:rsid w:val="00ED2573"/>
    <w:rsid w:val="00EE15DD"/>
    <w:rsid w:val="00EE6C01"/>
    <w:rsid w:val="00F14395"/>
    <w:rsid w:val="00F1658D"/>
    <w:rsid w:val="00F20A6D"/>
    <w:rsid w:val="00F214D8"/>
    <w:rsid w:val="00F25ABF"/>
    <w:rsid w:val="00F26E64"/>
    <w:rsid w:val="00F63935"/>
    <w:rsid w:val="00F72100"/>
    <w:rsid w:val="00F73202"/>
    <w:rsid w:val="00F73F43"/>
    <w:rsid w:val="00F7559E"/>
    <w:rsid w:val="00F9353E"/>
    <w:rsid w:val="00FA16D2"/>
    <w:rsid w:val="00FA4BDA"/>
    <w:rsid w:val="00F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AA9C"/>
  <w15:chartTrackingRefBased/>
  <w15:docId w15:val="{C90453BF-697A-45A1-8DFD-99838B19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2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List Paragraph,Абзац списка литеральный,Paragraphe de liste1,lp1"/>
    <w:basedOn w:val="a"/>
    <w:link w:val="a4"/>
    <w:uiPriority w:val="34"/>
    <w:qFormat/>
    <w:rsid w:val="00496571"/>
    <w:pPr>
      <w:spacing w:after="0"/>
      <w:ind w:left="720"/>
      <w:jc w:val="left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"/>
    <w:link w:val="a3"/>
    <w:uiPriority w:val="34"/>
    <w:locked/>
    <w:rsid w:val="004965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20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13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13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316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845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05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5530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77285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89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3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80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3148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958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46160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7146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1604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48493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834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79368">
                                  <w:marLeft w:val="0"/>
                                  <w:marRight w:val="45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1214">
                                      <w:marLeft w:val="225"/>
                                      <w:marRight w:val="22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7175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8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8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218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482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Гусаров</dc:creator>
  <cp:keywords/>
  <dc:description/>
  <cp:lastModifiedBy>Пользователь</cp:lastModifiedBy>
  <cp:revision>131</cp:revision>
  <dcterms:created xsi:type="dcterms:W3CDTF">2023-01-19T09:20:00Z</dcterms:created>
  <dcterms:modified xsi:type="dcterms:W3CDTF">2026-07-31T11:37:00Z</dcterms:modified>
</cp:coreProperties>
</file>