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4E" w:rsidRPr="000D281E" w:rsidRDefault="00F00A4E" w:rsidP="00F00A4E">
      <w:pPr>
        <w:jc w:val="center"/>
        <w:rPr>
          <w:b/>
          <w:sz w:val="24"/>
          <w:szCs w:val="24"/>
        </w:rPr>
      </w:pPr>
      <w:r w:rsidRPr="000D281E">
        <w:rPr>
          <w:b/>
          <w:sz w:val="24"/>
          <w:szCs w:val="24"/>
        </w:rPr>
        <w:t>Государственный контракт</w:t>
      </w:r>
    </w:p>
    <w:p w:rsidR="00F00A4E" w:rsidRDefault="00663C34" w:rsidP="00F00A4E">
      <w:pPr>
        <w:spacing w:line="18" w:lineRule="atLeast"/>
        <w:jc w:val="center"/>
        <w:rPr>
          <w:b/>
          <w:sz w:val="24"/>
          <w:szCs w:val="24"/>
        </w:rPr>
      </w:pPr>
      <w:r w:rsidRPr="00663C34">
        <w:rPr>
          <w:b/>
          <w:sz w:val="24"/>
          <w:szCs w:val="24"/>
        </w:rPr>
        <w:t xml:space="preserve">на закупку </w:t>
      </w:r>
      <w:r w:rsidR="009E0E67">
        <w:rPr>
          <w:b/>
          <w:sz w:val="24"/>
          <w:szCs w:val="24"/>
        </w:rPr>
        <w:t>автозапчастей</w:t>
      </w:r>
      <w:r w:rsidR="009917B1">
        <w:rPr>
          <w:b/>
          <w:sz w:val="24"/>
          <w:szCs w:val="24"/>
        </w:rPr>
        <w:t xml:space="preserve"> </w:t>
      </w:r>
      <w:r w:rsidR="000F63D2">
        <w:rPr>
          <w:b/>
          <w:sz w:val="24"/>
          <w:szCs w:val="24"/>
        </w:rPr>
        <w:t>для</w:t>
      </w:r>
      <w:r w:rsidR="009917B1">
        <w:rPr>
          <w:b/>
          <w:sz w:val="24"/>
          <w:szCs w:val="24"/>
        </w:rPr>
        <w:t xml:space="preserve"> </w:t>
      </w:r>
      <w:r w:rsidR="000F63D2">
        <w:rPr>
          <w:b/>
          <w:sz w:val="24"/>
          <w:szCs w:val="24"/>
        </w:rPr>
        <w:t xml:space="preserve">поддержания автотранспорта в исправном состоянии </w:t>
      </w:r>
      <w:r w:rsidR="00F00A4E" w:rsidRPr="000D281E">
        <w:rPr>
          <w:b/>
          <w:sz w:val="24"/>
          <w:szCs w:val="24"/>
        </w:rPr>
        <w:t>для государственных нужд № ________</w:t>
      </w:r>
    </w:p>
    <w:p w:rsidR="005262D9" w:rsidRPr="000D281E" w:rsidRDefault="005262D9" w:rsidP="00F00A4E">
      <w:pPr>
        <w:spacing w:line="18" w:lineRule="atLeast"/>
        <w:jc w:val="center"/>
        <w:rPr>
          <w:b/>
          <w:sz w:val="24"/>
          <w:szCs w:val="24"/>
        </w:rPr>
      </w:pPr>
    </w:p>
    <w:p w:rsidR="00F00A4E" w:rsidRPr="00094D5D" w:rsidRDefault="00F00A4E" w:rsidP="00F00A4E">
      <w:pPr>
        <w:spacing w:line="18" w:lineRule="atLeast"/>
        <w:jc w:val="both"/>
        <w:rPr>
          <w:sz w:val="24"/>
          <w:szCs w:val="24"/>
        </w:rPr>
      </w:pPr>
      <w:r w:rsidRPr="00094D5D">
        <w:rPr>
          <w:sz w:val="24"/>
          <w:szCs w:val="24"/>
        </w:rPr>
        <w:t>г. Йошкар-О</w:t>
      </w:r>
      <w:r w:rsidR="008D16D5">
        <w:rPr>
          <w:sz w:val="24"/>
          <w:szCs w:val="24"/>
        </w:rPr>
        <w:t>ла</w:t>
      </w:r>
      <w:r w:rsidR="008D16D5">
        <w:rPr>
          <w:sz w:val="24"/>
          <w:szCs w:val="24"/>
        </w:rPr>
        <w:tab/>
      </w:r>
      <w:r w:rsidR="008D16D5">
        <w:rPr>
          <w:sz w:val="24"/>
          <w:szCs w:val="24"/>
        </w:rPr>
        <w:tab/>
      </w:r>
      <w:r w:rsidR="008D16D5">
        <w:rPr>
          <w:sz w:val="24"/>
          <w:szCs w:val="24"/>
        </w:rPr>
        <w:tab/>
      </w:r>
      <w:r w:rsidR="008D16D5">
        <w:rPr>
          <w:sz w:val="24"/>
          <w:szCs w:val="24"/>
        </w:rPr>
        <w:tab/>
      </w:r>
      <w:r w:rsidR="008D16D5">
        <w:rPr>
          <w:sz w:val="24"/>
          <w:szCs w:val="24"/>
        </w:rPr>
        <w:tab/>
      </w:r>
      <w:r w:rsidR="008D16D5">
        <w:rPr>
          <w:sz w:val="24"/>
          <w:szCs w:val="24"/>
        </w:rPr>
        <w:tab/>
      </w:r>
      <w:r w:rsidR="008D16D5">
        <w:rPr>
          <w:sz w:val="24"/>
          <w:szCs w:val="24"/>
        </w:rPr>
        <w:tab/>
        <w:t xml:space="preserve"> «____» __________ 202</w:t>
      </w:r>
      <w:r w:rsidR="009E0E67">
        <w:rPr>
          <w:sz w:val="24"/>
          <w:szCs w:val="24"/>
        </w:rPr>
        <w:t>6</w:t>
      </w:r>
      <w:r w:rsidRPr="00094D5D">
        <w:rPr>
          <w:sz w:val="24"/>
          <w:szCs w:val="24"/>
        </w:rPr>
        <w:t xml:space="preserve"> г.</w:t>
      </w:r>
    </w:p>
    <w:p w:rsidR="00F00A4E" w:rsidRPr="00094D5D" w:rsidRDefault="00F00A4E" w:rsidP="00F00A4E">
      <w:pPr>
        <w:spacing w:line="18" w:lineRule="atLeast"/>
        <w:ind w:firstLine="708"/>
        <w:jc w:val="both"/>
        <w:rPr>
          <w:sz w:val="24"/>
          <w:szCs w:val="24"/>
        </w:rPr>
      </w:pPr>
    </w:p>
    <w:p w:rsidR="00F00A4E" w:rsidRPr="00094D5D" w:rsidRDefault="00663C34" w:rsidP="00F00A4E">
      <w:pPr>
        <w:spacing w:line="18" w:lineRule="atLeast"/>
        <w:ind w:firstLine="567"/>
        <w:jc w:val="both"/>
        <w:rPr>
          <w:sz w:val="24"/>
          <w:szCs w:val="24"/>
        </w:rPr>
      </w:pPr>
      <w:r w:rsidRPr="00094D5D">
        <w:rPr>
          <w:sz w:val="24"/>
          <w:szCs w:val="24"/>
        </w:rPr>
        <w:t>ФКУ ЦИТОВ УФСИ</w:t>
      </w:r>
      <w:r w:rsidR="0059135D">
        <w:rPr>
          <w:sz w:val="24"/>
          <w:szCs w:val="24"/>
        </w:rPr>
        <w:t>Н России по Республике Марий Эл</w:t>
      </w:r>
      <w:r w:rsidRPr="00094D5D">
        <w:rPr>
          <w:sz w:val="24"/>
          <w:szCs w:val="24"/>
        </w:rPr>
        <w:t xml:space="preserve">, выступающее </w:t>
      </w:r>
      <w:r w:rsidRPr="00094D5D">
        <w:rPr>
          <w:sz w:val="24"/>
          <w:szCs w:val="24"/>
        </w:rPr>
        <w:br/>
        <w:t xml:space="preserve">от имени Российской Федерации, именуемое в дальнейшем «Государственный заказчик», </w:t>
      </w:r>
      <w:r w:rsidRPr="00094D5D">
        <w:rPr>
          <w:sz w:val="24"/>
          <w:szCs w:val="24"/>
        </w:rPr>
        <w:br/>
      </w:r>
      <w:r w:rsidR="00094D5D" w:rsidRPr="00094D5D">
        <w:rPr>
          <w:sz w:val="24"/>
          <w:szCs w:val="24"/>
        </w:rPr>
        <w:t xml:space="preserve">в лице начальника Яковлева Алексея Николаевича, действующего на основании Устава </w:t>
      </w:r>
      <w:r w:rsidR="00393E0B">
        <w:rPr>
          <w:sz w:val="24"/>
          <w:szCs w:val="24"/>
        </w:rPr>
        <w:br/>
      </w:r>
      <w:r w:rsidR="00094D5D" w:rsidRPr="00094D5D">
        <w:rPr>
          <w:sz w:val="24"/>
          <w:szCs w:val="24"/>
        </w:rPr>
        <w:t>с одной стороны,</w:t>
      </w:r>
      <w:proofErr w:type="gramStart"/>
      <w:r w:rsidR="004C148F">
        <w:rPr>
          <w:sz w:val="24"/>
          <w:szCs w:val="24"/>
        </w:rPr>
        <w:t xml:space="preserve"> </w:t>
      </w:r>
      <w:r w:rsidR="0059135D">
        <w:rPr>
          <w:sz w:val="24"/>
          <w:szCs w:val="24"/>
        </w:rPr>
        <w:t xml:space="preserve">            </w:t>
      </w:r>
      <w:r w:rsidR="003A5AAD" w:rsidRPr="00FA0D68">
        <w:rPr>
          <w:sz w:val="24"/>
          <w:szCs w:val="24"/>
        </w:rPr>
        <w:t>,</w:t>
      </w:r>
      <w:proofErr w:type="gramEnd"/>
      <w:r w:rsidR="003A5AAD" w:rsidRPr="00FA0D68">
        <w:rPr>
          <w:sz w:val="24"/>
          <w:szCs w:val="24"/>
        </w:rPr>
        <w:t xml:space="preserve"> именуемое</w:t>
      </w:r>
      <w:r w:rsidR="00F00A4E" w:rsidRPr="00094D5D">
        <w:rPr>
          <w:sz w:val="24"/>
          <w:szCs w:val="24"/>
        </w:rPr>
        <w:t xml:space="preserve"> </w:t>
      </w:r>
      <w:r w:rsidR="003A5AAD">
        <w:rPr>
          <w:sz w:val="24"/>
          <w:szCs w:val="24"/>
        </w:rPr>
        <w:br/>
      </w:r>
      <w:r w:rsidR="00F00A4E" w:rsidRPr="00094D5D">
        <w:rPr>
          <w:sz w:val="24"/>
          <w:szCs w:val="24"/>
        </w:rPr>
        <w:t xml:space="preserve">в дальнейшем «Поставщик», в лице </w:t>
      </w:r>
      <w:r w:rsidR="003A5AAD">
        <w:rPr>
          <w:sz w:val="24"/>
          <w:szCs w:val="24"/>
        </w:rPr>
        <w:t>д</w:t>
      </w:r>
      <w:r w:rsidR="003A5AAD" w:rsidRPr="003A5AAD">
        <w:rPr>
          <w:sz w:val="24"/>
          <w:szCs w:val="24"/>
        </w:rPr>
        <w:t>иректор</w:t>
      </w:r>
      <w:r w:rsidR="003A5AAD">
        <w:rPr>
          <w:sz w:val="24"/>
          <w:szCs w:val="24"/>
        </w:rPr>
        <w:t xml:space="preserve">а </w:t>
      </w:r>
      <w:r w:rsidR="0059135D">
        <w:rPr>
          <w:sz w:val="24"/>
          <w:szCs w:val="24"/>
        </w:rPr>
        <w:t xml:space="preserve">                                              </w:t>
      </w:r>
      <w:r w:rsidR="00F00A4E" w:rsidRPr="00094D5D">
        <w:rPr>
          <w:sz w:val="24"/>
          <w:szCs w:val="24"/>
        </w:rPr>
        <w:t xml:space="preserve">, действующего на основании </w:t>
      </w:r>
      <w:r w:rsidR="003A5AAD" w:rsidRPr="003A5AAD">
        <w:rPr>
          <w:sz w:val="24"/>
          <w:szCs w:val="24"/>
        </w:rPr>
        <w:t>Устава</w:t>
      </w:r>
      <w:r w:rsidR="00F00A4E" w:rsidRPr="00094D5D">
        <w:rPr>
          <w:sz w:val="24"/>
          <w:szCs w:val="24"/>
        </w:rPr>
        <w:t xml:space="preserve">, с другой стороны, в дальнейшем вместе именуемые «Стороны», а по отдельности «Сторона», руководствуясь: </w:t>
      </w:r>
    </w:p>
    <w:p w:rsidR="00F00A4E" w:rsidRPr="00094D5D" w:rsidRDefault="00F00A4E" w:rsidP="00F00A4E">
      <w:pPr>
        <w:spacing w:line="18" w:lineRule="atLeast"/>
        <w:ind w:firstLine="708"/>
        <w:jc w:val="both"/>
        <w:rPr>
          <w:sz w:val="24"/>
          <w:szCs w:val="24"/>
        </w:rPr>
      </w:pPr>
      <w:r w:rsidRPr="00094D5D">
        <w:rPr>
          <w:sz w:val="24"/>
          <w:szCs w:val="24"/>
        </w:rPr>
        <w:t xml:space="preserve">пунктом 4 части 1 статьи 93 Федерального закона от 05.04.2013 № 44-ФЗ </w:t>
      </w:r>
      <w:r w:rsidRPr="00094D5D">
        <w:rPr>
          <w:sz w:val="24"/>
          <w:szCs w:val="24"/>
        </w:rPr>
        <w:br/>
        <w:t>«О контрактной системе в сфере закупок товаров, работ, услуг для обеспечения государственных и муниципальных нужд»;</w:t>
      </w:r>
    </w:p>
    <w:p w:rsidR="00F00A4E" w:rsidRPr="00094D5D" w:rsidRDefault="00F00A4E" w:rsidP="00663C34">
      <w:pPr>
        <w:spacing w:line="18" w:lineRule="atLeast"/>
        <w:ind w:firstLine="708"/>
        <w:jc w:val="both"/>
        <w:rPr>
          <w:sz w:val="24"/>
          <w:szCs w:val="24"/>
        </w:rPr>
      </w:pPr>
      <w:r w:rsidRPr="00094D5D">
        <w:rPr>
          <w:sz w:val="24"/>
          <w:szCs w:val="24"/>
        </w:rPr>
        <w:t xml:space="preserve">на основании распоряжения ФКУ ЦИТОВ УФСИН России по Республике </w:t>
      </w:r>
      <w:r w:rsidRPr="00094D5D">
        <w:rPr>
          <w:sz w:val="24"/>
          <w:szCs w:val="24"/>
        </w:rPr>
        <w:br/>
        <w:t xml:space="preserve">Марий </w:t>
      </w:r>
      <w:r w:rsidRPr="00F567AE">
        <w:rPr>
          <w:sz w:val="24"/>
          <w:szCs w:val="24"/>
        </w:rPr>
        <w:t xml:space="preserve">Эл </w:t>
      </w:r>
      <w:r w:rsidR="00340956" w:rsidRPr="00F567AE">
        <w:rPr>
          <w:sz w:val="24"/>
          <w:szCs w:val="24"/>
        </w:rPr>
        <w:t>№</w:t>
      </w:r>
      <w:r w:rsidR="002D439A" w:rsidRPr="002D439A">
        <w:rPr>
          <w:sz w:val="24"/>
          <w:szCs w:val="24"/>
        </w:rPr>
        <w:t xml:space="preserve"> </w:t>
      </w:r>
      <w:r w:rsidR="0059135D">
        <w:rPr>
          <w:sz w:val="24"/>
          <w:szCs w:val="24"/>
        </w:rPr>
        <w:t xml:space="preserve">    </w:t>
      </w:r>
      <w:proofErr w:type="gramStart"/>
      <w:r w:rsidR="00340956" w:rsidRPr="00F567AE">
        <w:rPr>
          <w:sz w:val="24"/>
          <w:szCs w:val="24"/>
        </w:rPr>
        <w:t>-р</w:t>
      </w:r>
      <w:proofErr w:type="gramEnd"/>
      <w:r w:rsidR="00340956" w:rsidRPr="00F567AE">
        <w:rPr>
          <w:sz w:val="24"/>
          <w:szCs w:val="24"/>
        </w:rPr>
        <w:t xml:space="preserve"> </w:t>
      </w:r>
      <w:r w:rsidR="00620BFE" w:rsidRPr="00F567AE">
        <w:rPr>
          <w:sz w:val="24"/>
          <w:szCs w:val="24"/>
        </w:rPr>
        <w:t xml:space="preserve">от </w:t>
      </w:r>
      <w:r w:rsidR="0059135D">
        <w:rPr>
          <w:sz w:val="24"/>
          <w:szCs w:val="24"/>
        </w:rPr>
        <w:t xml:space="preserve">     </w:t>
      </w:r>
      <w:r w:rsidR="000E1624">
        <w:rPr>
          <w:sz w:val="24"/>
          <w:szCs w:val="24"/>
        </w:rPr>
        <w:t>.</w:t>
      </w:r>
      <w:r w:rsidR="00DC697C">
        <w:rPr>
          <w:sz w:val="24"/>
          <w:szCs w:val="24"/>
        </w:rPr>
        <w:t>0</w:t>
      </w:r>
      <w:r w:rsidR="0059135D">
        <w:rPr>
          <w:sz w:val="24"/>
          <w:szCs w:val="24"/>
        </w:rPr>
        <w:t>8</w:t>
      </w:r>
      <w:r w:rsidR="00340956" w:rsidRPr="00F567AE">
        <w:rPr>
          <w:sz w:val="24"/>
          <w:szCs w:val="24"/>
        </w:rPr>
        <w:t>.202</w:t>
      </w:r>
      <w:r w:rsidR="0059135D">
        <w:rPr>
          <w:sz w:val="24"/>
          <w:szCs w:val="24"/>
        </w:rPr>
        <w:t>6</w:t>
      </w:r>
      <w:r w:rsidR="00663C34" w:rsidRPr="00F567AE">
        <w:rPr>
          <w:sz w:val="24"/>
          <w:szCs w:val="24"/>
        </w:rPr>
        <w:t>,</w:t>
      </w:r>
      <w:r w:rsidR="00663C34" w:rsidRPr="00094D5D">
        <w:rPr>
          <w:sz w:val="24"/>
          <w:szCs w:val="24"/>
        </w:rPr>
        <w:t xml:space="preserve"> </w:t>
      </w:r>
      <w:r w:rsidRPr="00094D5D">
        <w:rPr>
          <w:sz w:val="24"/>
          <w:szCs w:val="24"/>
        </w:rPr>
        <w:t>заключили настоящий государственн</w:t>
      </w:r>
      <w:r w:rsidR="00663C34" w:rsidRPr="00094D5D">
        <w:rPr>
          <w:sz w:val="24"/>
          <w:szCs w:val="24"/>
        </w:rPr>
        <w:t xml:space="preserve">ый контракт (далее - Контракт) </w:t>
      </w:r>
      <w:r w:rsidRPr="00094D5D">
        <w:rPr>
          <w:sz w:val="24"/>
          <w:szCs w:val="24"/>
        </w:rPr>
        <w:t>о нижеследующем:</w:t>
      </w:r>
    </w:p>
    <w:p w:rsidR="00F00A4E" w:rsidRPr="000D281E" w:rsidRDefault="00F00A4E" w:rsidP="00F00A4E">
      <w:pPr>
        <w:spacing w:line="18" w:lineRule="atLeast"/>
        <w:ind w:firstLine="567"/>
        <w:jc w:val="center"/>
        <w:rPr>
          <w:b/>
          <w:sz w:val="24"/>
          <w:szCs w:val="24"/>
        </w:rPr>
      </w:pPr>
    </w:p>
    <w:p w:rsidR="00105D5B" w:rsidRPr="00E11EAD" w:rsidRDefault="00105D5B" w:rsidP="00105D5B">
      <w:pPr>
        <w:ind w:firstLine="567"/>
        <w:jc w:val="center"/>
        <w:rPr>
          <w:b/>
          <w:sz w:val="22"/>
          <w:szCs w:val="22"/>
        </w:rPr>
      </w:pPr>
      <w:r w:rsidRPr="00E11EAD">
        <w:rPr>
          <w:b/>
          <w:sz w:val="22"/>
          <w:szCs w:val="22"/>
        </w:rPr>
        <w:t>1. Предмет Контракта</w:t>
      </w:r>
    </w:p>
    <w:p w:rsidR="00105D5B" w:rsidRPr="00105D5B" w:rsidRDefault="00105D5B" w:rsidP="00105D5B">
      <w:pPr>
        <w:ind w:firstLine="567"/>
        <w:jc w:val="both"/>
        <w:rPr>
          <w:sz w:val="24"/>
          <w:szCs w:val="22"/>
        </w:rPr>
      </w:pPr>
      <w:r w:rsidRPr="00105D5B">
        <w:rPr>
          <w:sz w:val="24"/>
          <w:szCs w:val="22"/>
        </w:rPr>
        <w:t xml:space="preserve">1.1. Предметом настоящего Контракта является поставка </w:t>
      </w:r>
      <w:r w:rsidR="003A5AAD" w:rsidRPr="003A5AAD">
        <w:rPr>
          <w:sz w:val="24"/>
          <w:szCs w:val="22"/>
        </w:rPr>
        <w:t>запасных частей для поддержания автотранспорта в исправном состоянии</w:t>
      </w:r>
      <w:r w:rsidRPr="00105D5B">
        <w:rPr>
          <w:sz w:val="24"/>
          <w:szCs w:val="22"/>
        </w:rPr>
        <w:t xml:space="preserve"> для нужд </w:t>
      </w:r>
      <w:r w:rsidR="00BA2685" w:rsidRPr="00094D5D">
        <w:rPr>
          <w:sz w:val="24"/>
          <w:szCs w:val="24"/>
        </w:rPr>
        <w:t>ФКУ ЦИТОВ УФСИН России по Республике Марий Эл</w:t>
      </w:r>
      <w:r w:rsidRPr="00105D5B">
        <w:rPr>
          <w:sz w:val="24"/>
          <w:szCs w:val="22"/>
        </w:rPr>
        <w:t>:</w:t>
      </w:r>
    </w:p>
    <w:tbl>
      <w:tblPr>
        <w:tblW w:w="9534" w:type="dxa"/>
        <w:tblInd w:w="93" w:type="dxa"/>
        <w:tblLook w:val="04A0" w:firstRow="1" w:lastRow="0" w:firstColumn="1" w:lastColumn="0" w:noHBand="0" w:noVBand="1"/>
      </w:tblPr>
      <w:tblGrid>
        <w:gridCol w:w="457"/>
        <w:gridCol w:w="5494"/>
        <w:gridCol w:w="1006"/>
        <w:gridCol w:w="852"/>
        <w:gridCol w:w="768"/>
        <w:gridCol w:w="957"/>
      </w:tblGrid>
      <w:tr w:rsidR="003F7D2E" w:rsidRPr="001A5C7F" w:rsidTr="003F7D2E">
        <w:trPr>
          <w:trHeight w:val="276"/>
        </w:trPr>
        <w:tc>
          <w:tcPr>
            <w:tcW w:w="457" w:type="dxa"/>
            <w:vMerge w:val="restart"/>
            <w:tcBorders>
              <w:top w:val="single" w:sz="8" w:space="0" w:color="auto"/>
              <w:left w:val="single" w:sz="8" w:space="0" w:color="auto"/>
              <w:bottom w:val="nil"/>
              <w:right w:val="nil"/>
            </w:tcBorders>
            <w:shd w:val="clear" w:color="auto" w:fill="auto"/>
            <w:noWrap/>
            <w:vAlign w:val="center"/>
          </w:tcPr>
          <w:p w:rsidR="00105D5B" w:rsidRPr="00105D5B" w:rsidRDefault="00105D5B" w:rsidP="003F7D2E">
            <w:pPr>
              <w:rPr>
                <w:b/>
                <w:bCs/>
                <w:sz w:val="24"/>
                <w:szCs w:val="22"/>
              </w:rPr>
            </w:pPr>
            <w:r w:rsidRPr="00105D5B">
              <w:rPr>
                <w:b/>
                <w:bCs/>
                <w:sz w:val="24"/>
                <w:szCs w:val="22"/>
              </w:rPr>
              <w:t>№</w:t>
            </w:r>
          </w:p>
        </w:tc>
        <w:tc>
          <w:tcPr>
            <w:tcW w:w="5498" w:type="dxa"/>
            <w:vMerge w:val="restart"/>
            <w:tcBorders>
              <w:top w:val="single" w:sz="8" w:space="0" w:color="auto"/>
              <w:left w:val="single" w:sz="4" w:space="0" w:color="auto"/>
              <w:bottom w:val="nil"/>
              <w:right w:val="nil"/>
            </w:tcBorders>
            <w:shd w:val="clear" w:color="auto" w:fill="auto"/>
            <w:noWrap/>
            <w:vAlign w:val="center"/>
          </w:tcPr>
          <w:p w:rsidR="00105D5B" w:rsidRPr="00105D5B" w:rsidRDefault="00105D5B" w:rsidP="00105D5B">
            <w:pPr>
              <w:jc w:val="center"/>
              <w:rPr>
                <w:b/>
                <w:bCs/>
                <w:sz w:val="24"/>
                <w:szCs w:val="22"/>
              </w:rPr>
            </w:pPr>
            <w:r w:rsidRPr="00105D5B">
              <w:rPr>
                <w:b/>
                <w:bCs/>
                <w:sz w:val="24"/>
                <w:szCs w:val="22"/>
              </w:rPr>
              <w:t>Товар</w:t>
            </w:r>
          </w:p>
        </w:tc>
        <w:tc>
          <w:tcPr>
            <w:tcW w:w="1006" w:type="dxa"/>
            <w:vMerge w:val="restart"/>
            <w:tcBorders>
              <w:top w:val="single" w:sz="8" w:space="0" w:color="auto"/>
              <w:left w:val="single" w:sz="4" w:space="0" w:color="auto"/>
              <w:bottom w:val="nil"/>
              <w:right w:val="nil"/>
            </w:tcBorders>
            <w:shd w:val="clear" w:color="auto" w:fill="auto"/>
            <w:noWrap/>
            <w:vAlign w:val="center"/>
          </w:tcPr>
          <w:p w:rsidR="00105D5B" w:rsidRPr="00105D5B" w:rsidRDefault="00105D5B" w:rsidP="00105D5B">
            <w:pPr>
              <w:jc w:val="center"/>
              <w:rPr>
                <w:b/>
                <w:bCs/>
                <w:sz w:val="24"/>
                <w:szCs w:val="22"/>
              </w:rPr>
            </w:pPr>
            <w:r w:rsidRPr="00105D5B">
              <w:rPr>
                <w:b/>
                <w:bCs/>
                <w:sz w:val="24"/>
                <w:szCs w:val="22"/>
              </w:rPr>
              <w:t>Кол-во</w:t>
            </w:r>
          </w:p>
        </w:tc>
        <w:tc>
          <w:tcPr>
            <w:tcW w:w="852" w:type="dxa"/>
            <w:vMerge w:val="restart"/>
            <w:tcBorders>
              <w:top w:val="single" w:sz="8" w:space="0" w:color="auto"/>
              <w:left w:val="single" w:sz="4" w:space="0" w:color="auto"/>
              <w:bottom w:val="nil"/>
              <w:right w:val="nil"/>
            </w:tcBorders>
            <w:shd w:val="clear" w:color="auto" w:fill="auto"/>
            <w:noWrap/>
            <w:vAlign w:val="center"/>
          </w:tcPr>
          <w:p w:rsidR="00105D5B" w:rsidRPr="00105D5B" w:rsidRDefault="00105D5B" w:rsidP="00105D5B">
            <w:pPr>
              <w:jc w:val="center"/>
              <w:rPr>
                <w:b/>
                <w:bCs/>
                <w:sz w:val="24"/>
                <w:szCs w:val="22"/>
              </w:rPr>
            </w:pPr>
            <w:r w:rsidRPr="00105D5B">
              <w:rPr>
                <w:b/>
                <w:bCs/>
                <w:sz w:val="24"/>
                <w:szCs w:val="22"/>
              </w:rPr>
              <w:t>Ед.</w:t>
            </w:r>
          </w:p>
        </w:tc>
        <w:tc>
          <w:tcPr>
            <w:tcW w:w="766" w:type="dxa"/>
            <w:vMerge w:val="restart"/>
            <w:tcBorders>
              <w:top w:val="single" w:sz="8" w:space="0" w:color="auto"/>
              <w:left w:val="single" w:sz="4" w:space="0" w:color="auto"/>
              <w:bottom w:val="nil"/>
              <w:right w:val="nil"/>
            </w:tcBorders>
            <w:shd w:val="clear" w:color="auto" w:fill="auto"/>
            <w:noWrap/>
            <w:vAlign w:val="center"/>
          </w:tcPr>
          <w:p w:rsidR="00105D5B" w:rsidRPr="00105D5B" w:rsidRDefault="00105D5B" w:rsidP="00105D5B">
            <w:pPr>
              <w:jc w:val="center"/>
              <w:rPr>
                <w:b/>
                <w:bCs/>
                <w:sz w:val="24"/>
                <w:szCs w:val="22"/>
              </w:rPr>
            </w:pPr>
            <w:r w:rsidRPr="00105D5B">
              <w:rPr>
                <w:b/>
                <w:bCs/>
                <w:sz w:val="24"/>
                <w:szCs w:val="22"/>
              </w:rPr>
              <w:t>Цена</w:t>
            </w:r>
          </w:p>
        </w:tc>
        <w:tc>
          <w:tcPr>
            <w:tcW w:w="955" w:type="dxa"/>
            <w:vMerge w:val="restart"/>
            <w:tcBorders>
              <w:top w:val="single" w:sz="8" w:space="0" w:color="auto"/>
              <w:left w:val="single" w:sz="4" w:space="0" w:color="auto"/>
              <w:bottom w:val="nil"/>
              <w:right w:val="single" w:sz="8" w:space="0" w:color="auto"/>
            </w:tcBorders>
            <w:shd w:val="clear" w:color="auto" w:fill="auto"/>
            <w:noWrap/>
            <w:vAlign w:val="center"/>
          </w:tcPr>
          <w:p w:rsidR="00105D5B" w:rsidRPr="00105D5B" w:rsidRDefault="00105D5B" w:rsidP="00105D5B">
            <w:pPr>
              <w:jc w:val="center"/>
              <w:rPr>
                <w:b/>
                <w:bCs/>
                <w:sz w:val="24"/>
                <w:szCs w:val="22"/>
              </w:rPr>
            </w:pPr>
            <w:r w:rsidRPr="00105D5B">
              <w:rPr>
                <w:b/>
                <w:bCs/>
                <w:sz w:val="24"/>
                <w:szCs w:val="22"/>
              </w:rPr>
              <w:t>Сумма</w:t>
            </w:r>
          </w:p>
        </w:tc>
      </w:tr>
      <w:tr w:rsidR="003F7D2E" w:rsidRPr="001A5C7F" w:rsidTr="003F7D2E">
        <w:trPr>
          <w:trHeight w:val="276"/>
        </w:trPr>
        <w:tc>
          <w:tcPr>
            <w:tcW w:w="457" w:type="dxa"/>
            <w:vMerge/>
            <w:tcBorders>
              <w:top w:val="single" w:sz="8" w:space="0" w:color="auto"/>
              <w:left w:val="single" w:sz="8" w:space="0" w:color="auto"/>
              <w:bottom w:val="nil"/>
              <w:right w:val="nil"/>
            </w:tcBorders>
            <w:vAlign w:val="center"/>
          </w:tcPr>
          <w:p w:rsidR="00105D5B" w:rsidRPr="00105D5B" w:rsidRDefault="00105D5B" w:rsidP="00105D5B">
            <w:pPr>
              <w:rPr>
                <w:b/>
                <w:bCs/>
                <w:sz w:val="24"/>
                <w:szCs w:val="22"/>
              </w:rPr>
            </w:pPr>
          </w:p>
        </w:tc>
        <w:tc>
          <w:tcPr>
            <w:tcW w:w="5498" w:type="dxa"/>
            <w:vMerge/>
            <w:tcBorders>
              <w:top w:val="single" w:sz="8" w:space="0" w:color="auto"/>
              <w:left w:val="single" w:sz="4" w:space="0" w:color="auto"/>
              <w:bottom w:val="nil"/>
              <w:right w:val="nil"/>
            </w:tcBorders>
            <w:vAlign w:val="center"/>
          </w:tcPr>
          <w:p w:rsidR="00105D5B" w:rsidRPr="00105D5B" w:rsidRDefault="00105D5B" w:rsidP="00105D5B">
            <w:pPr>
              <w:rPr>
                <w:b/>
                <w:bCs/>
                <w:sz w:val="24"/>
                <w:szCs w:val="22"/>
              </w:rPr>
            </w:pPr>
          </w:p>
        </w:tc>
        <w:tc>
          <w:tcPr>
            <w:tcW w:w="1006" w:type="dxa"/>
            <w:vMerge/>
            <w:tcBorders>
              <w:top w:val="single" w:sz="8" w:space="0" w:color="auto"/>
              <w:left w:val="single" w:sz="4" w:space="0" w:color="auto"/>
              <w:bottom w:val="nil"/>
              <w:right w:val="nil"/>
            </w:tcBorders>
            <w:vAlign w:val="center"/>
          </w:tcPr>
          <w:p w:rsidR="00105D5B" w:rsidRPr="00105D5B" w:rsidRDefault="00105D5B" w:rsidP="00105D5B">
            <w:pPr>
              <w:rPr>
                <w:b/>
                <w:bCs/>
                <w:sz w:val="24"/>
                <w:szCs w:val="22"/>
              </w:rPr>
            </w:pPr>
          </w:p>
        </w:tc>
        <w:tc>
          <w:tcPr>
            <w:tcW w:w="852" w:type="dxa"/>
            <w:vMerge/>
            <w:tcBorders>
              <w:top w:val="single" w:sz="8" w:space="0" w:color="auto"/>
              <w:left w:val="single" w:sz="4" w:space="0" w:color="auto"/>
              <w:bottom w:val="nil"/>
              <w:right w:val="nil"/>
            </w:tcBorders>
            <w:vAlign w:val="center"/>
          </w:tcPr>
          <w:p w:rsidR="00105D5B" w:rsidRPr="00105D5B" w:rsidRDefault="00105D5B" w:rsidP="00105D5B">
            <w:pPr>
              <w:rPr>
                <w:b/>
                <w:bCs/>
                <w:sz w:val="24"/>
                <w:szCs w:val="22"/>
              </w:rPr>
            </w:pPr>
          </w:p>
        </w:tc>
        <w:tc>
          <w:tcPr>
            <w:tcW w:w="766" w:type="dxa"/>
            <w:vMerge/>
            <w:tcBorders>
              <w:top w:val="single" w:sz="8" w:space="0" w:color="auto"/>
              <w:left w:val="single" w:sz="4" w:space="0" w:color="auto"/>
              <w:bottom w:val="nil"/>
              <w:right w:val="nil"/>
            </w:tcBorders>
            <w:vAlign w:val="center"/>
          </w:tcPr>
          <w:p w:rsidR="00105D5B" w:rsidRPr="00105D5B" w:rsidRDefault="00105D5B" w:rsidP="00105D5B">
            <w:pPr>
              <w:rPr>
                <w:b/>
                <w:bCs/>
                <w:sz w:val="24"/>
                <w:szCs w:val="22"/>
              </w:rPr>
            </w:pPr>
          </w:p>
        </w:tc>
        <w:tc>
          <w:tcPr>
            <w:tcW w:w="955" w:type="dxa"/>
            <w:vMerge/>
            <w:tcBorders>
              <w:top w:val="single" w:sz="8" w:space="0" w:color="auto"/>
              <w:left w:val="single" w:sz="4" w:space="0" w:color="auto"/>
              <w:bottom w:val="nil"/>
              <w:right w:val="single" w:sz="8" w:space="0" w:color="auto"/>
            </w:tcBorders>
            <w:vAlign w:val="center"/>
          </w:tcPr>
          <w:p w:rsidR="00105D5B" w:rsidRPr="00105D5B" w:rsidRDefault="00105D5B" w:rsidP="00105D5B">
            <w:pPr>
              <w:rPr>
                <w:b/>
                <w:bCs/>
                <w:sz w:val="24"/>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Мост диодный для генератора (406 </w:t>
            </w:r>
            <w:proofErr w:type="spellStart"/>
            <w:r w:rsidRPr="00045E87">
              <w:rPr>
                <w:sz w:val="22"/>
                <w:szCs w:val="22"/>
                <w:lang w:eastAsia="ru-RU"/>
              </w:rPr>
              <w:t>дв</w:t>
            </w:r>
            <w:proofErr w:type="spellEnd"/>
            <w:r w:rsidRPr="00045E87">
              <w:rPr>
                <w:sz w:val="22"/>
                <w:szCs w:val="22"/>
                <w:lang w:eastAsia="ru-RU"/>
              </w:rPr>
              <w:t>.) 72А (ГАЗ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1</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2</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Щеткодержатель генератора (406 </w:t>
            </w:r>
            <w:proofErr w:type="spellStart"/>
            <w:r w:rsidRPr="00045E87">
              <w:rPr>
                <w:sz w:val="22"/>
                <w:szCs w:val="22"/>
                <w:lang w:eastAsia="ru-RU"/>
              </w:rPr>
              <w:t>дв</w:t>
            </w:r>
            <w:proofErr w:type="spellEnd"/>
            <w:r w:rsidRPr="00045E87">
              <w:rPr>
                <w:sz w:val="22"/>
                <w:szCs w:val="22"/>
                <w:lang w:eastAsia="ru-RU"/>
              </w:rPr>
              <w:t>.</w:t>
            </w:r>
            <w:proofErr w:type="gramStart"/>
            <w:r w:rsidRPr="00045E87">
              <w:rPr>
                <w:sz w:val="22"/>
                <w:szCs w:val="22"/>
                <w:lang w:eastAsia="ru-RU"/>
              </w:rPr>
              <w:t>)(</w:t>
            </w:r>
            <w:proofErr w:type="gramEnd"/>
            <w:r w:rsidRPr="00045E87">
              <w:rPr>
                <w:sz w:val="22"/>
                <w:szCs w:val="22"/>
                <w:lang w:eastAsia="ru-RU"/>
              </w:rPr>
              <w:t>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1</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3</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val="en-US" w:eastAsia="ru-RU"/>
              </w:rPr>
            </w:pPr>
            <w:r w:rsidRPr="00045E87">
              <w:rPr>
                <w:sz w:val="22"/>
                <w:szCs w:val="22"/>
                <w:lang w:eastAsia="ru-RU"/>
              </w:rPr>
              <w:t>Фильтр</w:t>
            </w:r>
            <w:r w:rsidRPr="00045E87">
              <w:rPr>
                <w:sz w:val="22"/>
                <w:szCs w:val="22"/>
                <w:lang w:val="en-US" w:eastAsia="ru-RU"/>
              </w:rPr>
              <w:t xml:space="preserve"> </w:t>
            </w:r>
            <w:r w:rsidRPr="00045E87">
              <w:rPr>
                <w:sz w:val="22"/>
                <w:szCs w:val="22"/>
                <w:lang w:eastAsia="ru-RU"/>
              </w:rPr>
              <w:t>масляный</w:t>
            </w:r>
            <w:r w:rsidRPr="00045E87">
              <w:rPr>
                <w:sz w:val="22"/>
                <w:szCs w:val="22"/>
                <w:lang w:val="en-US" w:eastAsia="ru-RU"/>
              </w:rPr>
              <w:t xml:space="preserve"> Renault Duster </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lang w:val="en-US"/>
              </w:rPr>
            </w:pPr>
            <w:r w:rsidRPr="00045E87">
              <w:rPr>
                <w:sz w:val="22"/>
                <w:szCs w:val="24"/>
                <w:lang w:val="en-US"/>
              </w:rPr>
              <w:t>3</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4</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Фильтр</w:t>
            </w:r>
            <w:r w:rsidRPr="00045E87">
              <w:rPr>
                <w:sz w:val="22"/>
                <w:szCs w:val="22"/>
                <w:lang w:val="en-US" w:eastAsia="ru-RU"/>
              </w:rPr>
              <w:t xml:space="preserve"> </w:t>
            </w:r>
            <w:r w:rsidRPr="00045E87">
              <w:rPr>
                <w:sz w:val="22"/>
                <w:szCs w:val="22"/>
                <w:lang w:eastAsia="ru-RU"/>
              </w:rPr>
              <w:t>салона</w:t>
            </w:r>
            <w:r w:rsidRPr="00045E87">
              <w:rPr>
                <w:sz w:val="22"/>
                <w:szCs w:val="22"/>
                <w:lang w:val="en-US" w:eastAsia="ru-RU"/>
              </w:rPr>
              <w:t xml:space="preserve"> Renault Duster</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2</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5</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Фильтр</w:t>
            </w:r>
            <w:r w:rsidRPr="00045E87">
              <w:rPr>
                <w:sz w:val="22"/>
                <w:szCs w:val="22"/>
                <w:lang w:val="en-US" w:eastAsia="ru-RU"/>
              </w:rPr>
              <w:t xml:space="preserve"> </w:t>
            </w:r>
            <w:r w:rsidRPr="00045E87">
              <w:rPr>
                <w:sz w:val="22"/>
                <w:szCs w:val="22"/>
                <w:lang w:eastAsia="ru-RU"/>
              </w:rPr>
              <w:t xml:space="preserve">масляный (406 </w:t>
            </w:r>
            <w:proofErr w:type="spellStart"/>
            <w:r w:rsidRPr="00045E87">
              <w:rPr>
                <w:sz w:val="22"/>
                <w:szCs w:val="22"/>
                <w:lang w:eastAsia="ru-RU"/>
              </w:rPr>
              <w:t>дв</w:t>
            </w:r>
            <w:proofErr w:type="spellEnd"/>
            <w:r w:rsidRPr="00045E87">
              <w:rPr>
                <w:sz w:val="22"/>
                <w:szCs w:val="22"/>
                <w:lang w:eastAsia="ru-RU"/>
              </w:rPr>
              <w:t>.</w:t>
            </w:r>
            <w:proofErr w:type="gramStart"/>
            <w:r w:rsidRPr="00045E87">
              <w:rPr>
                <w:sz w:val="22"/>
                <w:szCs w:val="22"/>
                <w:lang w:eastAsia="ru-RU"/>
              </w:rPr>
              <w:t>)(</w:t>
            </w:r>
            <w:proofErr w:type="gramEnd"/>
            <w:r w:rsidRPr="00045E87">
              <w:rPr>
                <w:sz w:val="22"/>
                <w:szCs w:val="22"/>
                <w:lang w:eastAsia="ru-RU"/>
              </w:rPr>
              <w:t>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4</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6</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Уплотнитель лобового стекла 3320 (ГАЗ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1</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7</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Герметик прокладка 70 мл.</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1</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8</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Глушитель </w:t>
            </w:r>
            <w:r w:rsidRPr="00045E87">
              <w:rPr>
                <w:sz w:val="22"/>
                <w:szCs w:val="22"/>
                <w:lang w:val="en-US" w:eastAsia="ru-RU"/>
              </w:rPr>
              <w:t>Renault Duster</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1</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9</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Щетка стеклоочистителя </w:t>
            </w:r>
            <w:r w:rsidRPr="00045E87">
              <w:rPr>
                <w:sz w:val="22"/>
                <w:szCs w:val="22"/>
                <w:lang w:val="en-US" w:eastAsia="ru-RU"/>
              </w:rPr>
              <w:t>ALCA</w:t>
            </w:r>
            <w:r w:rsidRPr="00045E87">
              <w:rPr>
                <w:sz w:val="22"/>
                <w:szCs w:val="22"/>
                <w:lang w:eastAsia="ru-RU"/>
              </w:rPr>
              <w:t xml:space="preserve"> 500 </w:t>
            </w:r>
            <w:proofErr w:type="spellStart"/>
            <w:r w:rsidRPr="00045E87">
              <w:rPr>
                <w:sz w:val="22"/>
                <w:szCs w:val="22"/>
                <w:lang w:eastAsia="ru-RU"/>
              </w:rPr>
              <w:t>бескаркас</w:t>
            </w:r>
            <w:proofErr w:type="spellEnd"/>
            <w:r w:rsidRPr="00045E87">
              <w:rPr>
                <w:sz w:val="22"/>
                <w:szCs w:val="22"/>
                <w:lang w:eastAsia="ru-RU"/>
              </w:rPr>
              <w:t xml:space="preserve">.   </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 xml:space="preserve">6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10</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Лампа галоген </w:t>
            </w:r>
            <w:r w:rsidRPr="00045E87">
              <w:rPr>
                <w:sz w:val="22"/>
                <w:szCs w:val="22"/>
                <w:lang w:val="en-US" w:eastAsia="ru-RU"/>
              </w:rPr>
              <w:t>H</w:t>
            </w:r>
            <w:r w:rsidRPr="00045E87">
              <w:rPr>
                <w:sz w:val="22"/>
                <w:szCs w:val="22"/>
                <w:lang w:eastAsia="ru-RU"/>
              </w:rPr>
              <w:t>7 12</w:t>
            </w:r>
            <w:r w:rsidRPr="00045E87">
              <w:rPr>
                <w:sz w:val="22"/>
                <w:szCs w:val="22"/>
                <w:lang w:val="en-US" w:eastAsia="ru-RU"/>
              </w:rPr>
              <w:t>V</w:t>
            </w:r>
            <w:r w:rsidRPr="00045E87">
              <w:rPr>
                <w:sz w:val="22"/>
                <w:szCs w:val="22"/>
                <w:lang w:eastAsia="ru-RU"/>
              </w:rPr>
              <w:t>55</w:t>
            </w:r>
            <w:r w:rsidRPr="00045E87">
              <w:rPr>
                <w:sz w:val="22"/>
                <w:szCs w:val="22"/>
                <w:lang w:val="en-US" w:eastAsia="ru-RU"/>
              </w:rPr>
              <w:t>W</w:t>
            </w:r>
            <w:r w:rsidRPr="00045E87">
              <w:rPr>
                <w:sz w:val="22"/>
                <w:szCs w:val="22"/>
                <w:lang w:eastAsia="ru-RU"/>
              </w:rPr>
              <w:t xml:space="preserve"> </w:t>
            </w:r>
            <w:proofErr w:type="spellStart"/>
            <w:r w:rsidRPr="00045E87">
              <w:rPr>
                <w:sz w:val="22"/>
                <w:szCs w:val="22"/>
                <w:lang w:val="en-US" w:eastAsia="ru-RU"/>
              </w:rPr>
              <w:t>Osram</w:t>
            </w:r>
            <w:proofErr w:type="spellEnd"/>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lang w:val="en-US"/>
              </w:rPr>
            </w:pPr>
            <w:r w:rsidRPr="00045E87">
              <w:rPr>
                <w:sz w:val="22"/>
                <w:szCs w:val="24"/>
                <w:lang w:val="en-US"/>
              </w:rPr>
              <w:t xml:space="preserve">10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11</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Фильтр топливный (406 </w:t>
            </w:r>
            <w:proofErr w:type="spellStart"/>
            <w:r w:rsidRPr="00045E87">
              <w:rPr>
                <w:sz w:val="22"/>
                <w:szCs w:val="22"/>
                <w:lang w:eastAsia="ru-RU"/>
              </w:rPr>
              <w:t>дв</w:t>
            </w:r>
            <w:proofErr w:type="spellEnd"/>
            <w:r w:rsidRPr="00045E87">
              <w:rPr>
                <w:sz w:val="22"/>
                <w:szCs w:val="22"/>
                <w:lang w:eastAsia="ru-RU"/>
              </w:rPr>
              <w:t>.) (ГАЗ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 xml:space="preserve">2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12</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Фильтр салона (ГАЗ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 xml:space="preserve">2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13</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Свечи зажигания </w:t>
            </w:r>
            <w:r w:rsidRPr="00045E87">
              <w:rPr>
                <w:sz w:val="22"/>
                <w:szCs w:val="22"/>
                <w:lang w:val="en-US" w:eastAsia="ru-RU"/>
              </w:rPr>
              <w:t xml:space="preserve"> </w:t>
            </w:r>
            <w:r w:rsidRPr="00045E87">
              <w:rPr>
                <w:sz w:val="22"/>
                <w:szCs w:val="22"/>
                <w:lang w:eastAsia="ru-RU"/>
              </w:rPr>
              <w:t>(ГАЗ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 xml:space="preserve">2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proofErr w:type="gramStart"/>
            <w:r w:rsidRPr="00045E87">
              <w:rPr>
                <w:sz w:val="22"/>
                <w:szCs w:val="24"/>
              </w:rPr>
              <w:t>к-т</w:t>
            </w:r>
            <w:proofErr w:type="gramEnd"/>
            <w:r w:rsidRPr="00045E87">
              <w:rPr>
                <w:sz w:val="22"/>
                <w:szCs w:val="24"/>
              </w:rPr>
              <w:t>.</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14</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Термостат (ГАЗ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E14924" w:rsidP="00045E87">
            <w:pPr>
              <w:shd w:val="clear" w:color="auto" w:fill="FFFFFF"/>
              <w:ind w:left="19"/>
              <w:jc w:val="center"/>
              <w:rPr>
                <w:sz w:val="22"/>
                <w:szCs w:val="24"/>
              </w:rPr>
            </w:pPr>
            <w:r>
              <w:rPr>
                <w:sz w:val="22"/>
                <w:szCs w:val="24"/>
              </w:rPr>
              <w:t>2</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15</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 xml:space="preserve">Свечи зажигания </w:t>
            </w:r>
            <w:r w:rsidRPr="00045E87">
              <w:rPr>
                <w:sz w:val="22"/>
                <w:szCs w:val="22"/>
                <w:lang w:val="en-US" w:eastAsia="ru-RU"/>
              </w:rPr>
              <w:t>Renault Duster</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 xml:space="preserve">1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proofErr w:type="gramStart"/>
            <w:r w:rsidRPr="00045E87">
              <w:rPr>
                <w:sz w:val="22"/>
                <w:szCs w:val="24"/>
              </w:rPr>
              <w:t>к-т</w:t>
            </w:r>
            <w:proofErr w:type="gramEnd"/>
            <w:r w:rsidRPr="00045E87">
              <w:rPr>
                <w:sz w:val="22"/>
                <w:szCs w:val="24"/>
              </w:rPr>
              <w:t>.</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r w:rsidRPr="00045E87">
              <w:rPr>
                <w:sz w:val="22"/>
                <w:szCs w:val="22"/>
              </w:rPr>
              <w:t>16</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Кран отеплителя (ГАЗ 2217)</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 xml:space="preserve">1 </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tr w:rsidR="003F7D2E" w:rsidRPr="001A5C7F" w:rsidTr="003F7D2E">
        <w:trPr>
          <w:trHeight w:val="227"/>
        </w:trPr>
        <w:tc>
          <w:tcPr>
            <w:tcW w:w="457" w:type="dxa"/>
            <w:tcBorders>
              <w:top w:val="single" w:sz="4" w:space="0" w:color="auto"/>
              <w:left w:val="single" w:sz="8" w:space="0" w:color="auto"/>
              <w:bottom w:val="nil"/>
              <w:right w:val="nil"/>
            </w:tcBorders>
            <w:shd w:val="clear" w:color="auto" w:fill="auto"/>
            <w:noWrap/>
          </w:tcPr>
          <w:p w:rsidR="00045E87" w:rsidRPr="00045E87" w:rsidRDefault="00045E87" w:rsidP="003F7D2E">
            <w:pPr>
              <w:rPr>
                <w:sz w:val="22"/>
                <w:szCs w:val="22"/>
              </w:rPr>
            </w:pPr>
            <w:bookmarkStart w:id="0" w:name="_GoBack" w:colFirst="1" w:colLast="1"/>
            <w:r w:rsidRPr="00045E87">
              <w:rPr>
                <w:sz w:val="22"/>
                <w:szCs w:val="22"/>
              </w:rPr>
              <w:t>17</w:t>
            </w:r>
          </w:p>
        </w:tc>
        <w:tc>
          <w:tcPr>
            <w:tcW w:w="5498" w:type="dxa"/>
            <w:tcBorders>
              <w:top w:val="single" w:sz="4" w:space="0" w:color="auto"/>
              <w:left w:val="single" w:sz="4" w:space="0" w:color="auto"/>
              <w:bottom w:val="nil"/>
              <w:right w:val="nil"/>
            </w:tcBorders>
            <w:shd w:val="clear" w:color="auto" w:fill="auto"/>
          </w:tcPr>
          <w:p w:rsidR="00045E87" w:rsidRPr="00045E87" w:rsidRDefault="00045E87" w:rsidP="00045E87">
            <w:pPr>
              <w:suppressAutoHyphens w:val="0"/>
              <w:autoSpaceDE w:val="0"/>
              <w:autoSpaceDN w:val="0"/>
              <w:adjustRightInd w:val="0"/>
              <w:rPr>
                <w:sz w:val="22"/>
                <w:szCs w:val="22"/>
                <w:lang w:eastAsia="ru-RU"/>
              </w:rPr>
            </w:pPr>
            <w:r w:rsidRPr="00045E87">
              <w:rPr>
                <w:sz w:val="22"/>
                <w:szCs w:val="22"/>
                <w:lang w:eastAsia="ru-RU"/>
              </w:rPr>
              <w:t>Катушка зажигания</w:t>
            </w:r>
            <w:r w:rsidRPr="00045E87">
              <w:rPr>
                <w:sz w:val="22"/>
                <w:szCs w:val="22"/>
                <w:lang w:val="en-US" w:eastAsia="ru-RU"/>
              </w:rPr>
              <w:t xml:space="preserve"> Renault Duster</w:t>
            </w:r>
          </w:p>
        </w:tc>
        <w:tc>
          <w:tcPr>
            <w:tcW w:w="1006"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ind w:left="19"/>
              <w:jc w:val="center"/>
              <w:rPr>
                <w:sz w:val="22"/>
                <w:szCs w:val="24"/>
              </w:rPr>
            </w:pPr>
            <w:r w:rsidRPr="00045E87">
              <w:rPr>
                <w:sz w:val="22"/>
                <w:szCs w:val="24"/>
              </w:rPr>
              <w:t>3</w:t>
            </w:r>
          </w:p>
        </w:tc>
        <w:tc>
          <w:tcPr>
            <w:tcW w:w="852" w:type="dxa"/>
            <w:tcBorders>
              <w:top w:val="single" w:sz="4" w:space="0" w:color="auto"/>
              <w:left w:val="single" w:sz="4" w:space="0" w:color="auto"/>
              <w:bottom w:val="nil"/>
              <w:right w:val="nil"/>
            </w:tcBorders>
            <w:shd w:val="clear" w:color="auto" w:fill="auto"/>
            <w:noWrap/>
          </w:tcPr>
          <w:p w:rsidR="00045E87" w:rsidRPr="00045E87" w:rsidRDefault="00045E87" w:rsidP="00045E87">
            <w:pPr>
              <w:shd w:val="clear" w:color="auto" w:fill="FFFFFF"/>
              <w:jc w:val="center"/>
              <w:rPr>
                <w:sz w:val="22"/>
                <w:szCs w:val="24"/>
              </w:rPr>
            </w:pPr>
            <w:r w:rsidRPr="00045E87">
              <w:rPr>
                <w:sz w:val="22"/>
                <w:szCs w:val="24"/>
              </w:rPr>
              <w:t>шт.</w:t>
            </w:r>
          </w:p>
        </w:tc>
        <w:tc>
          <w:tcPr>
            <w:tcW w:w="766" w:type="dxa"/>
            <w:tcBorders>
              <w:top w:val="single" w:sz="4" w:space="0" w:color="auto"/>
              <w:left w:val="single" w:sz="4" w:space="0" w:color="auto"/>
              <w:bottom w:val="nil"/>
              <w:right w:val="nil"/>
            </w:tcBorders>
            <w:shd w:val="clear" w:color="auto" w:fill="auto"/>
            <w:noWrap/>
          </w:tcPr>
          <w:p w:rsidR="00045E87" w:rsidRPr="00045E87" w:rsidRDefault="00045E87" w:rsidP="00045E87">
            <w:pPr>
              <w:rPr>
                <w:color w:val="000000"/>
                <w:sz w:val="22"/>
                <w:szCs w:val="22"/>
              </w:rPr>
            </w:pPr>
          </w:p>
        </w:tc>
        <w:tc>
          <w:tcPr>
            <w:tcW w:w="955" w:type="dxa"/>
            <w:tcBorders>
              <w:top w:val="single" w:sz="4" w:space="0" w:color="auto"/>
              <w:left w:val="single" w:sz="4" w:space="0" w:color="auto"/>
              <w:bottom w:val="nil"/>
              <w:right w:val="single" w:sz="8" w:space="0" w:color="auto"/>
            </w:tcBorders>
            <w:shd w:val="clear" w:color="auto" w:fill="auto"/>
            <w:noWrap/>
          </w:tcPr>
          <w:p w:rsidR="00045E87" w:rsidRPr="00045E87" w:rsidRDefault="00045E87" w:rsidP="00045E87">
            <w:pPr>
              <w:rPr>
                <w:color w:val="000000"/>
                <w:sz w:val="22"/>
                <w:szCs w:val="22"/>
              </w:rPr>
            </w:pPr>
          </w:p>
        </w:tc>
      </w:tr>
      <w:bookmarkEnd w:id="0"/>
      <w:tr w:rsidR="00DC697C" w:rsidRPr="001A5C7F" w:rsidTr="003F7D2E">
        <w:trPr>
          <w:trHeight w:val="227"/>
        </w:trPr>
        <w:tc>
          <w:tcPr>
            <w:tcW w:w="8579" w:type="dxa"/>
            <w:gridSpan w:val="5"/>
            <w:tcBorders>
              <w:top w:val="single" w:sz="4" w:space="0" w:color="auto"/>
              <w:left w:val="single" w:sz="8" w:space="0" w:color="auto"/>
              <w:bottom w:val="single" w:sz="4" w:space="0" w:color="auto"/>
              <w:right w:val="nil"/>
            </w:tcBorders>
            <w:shd w:val="clear" w:color="auto" w:fill="auto"/>
            <w:noWrap/>
          </w:tcPr>
          <w:p w:rsidR="00DC697C" w:rsidRPr="00105D5B" w:rsidRDefault="00DC697C" w:rsidP="00DA390F">
            <w:pPr>
              <w:jc w:val="right"/>
              <w:rPr>
                <w:b/>
                <w:sz w:val="24"/>
                <w:szCs w:val="22"/>
              </w:rPr>
            </w:pPr>
            <w:r w:rsidRPr="00105D5B">
              <w:rPr>
                <w:b/>
                <w:sz w:val="24"/>
                <w:szCs w:val="22"/>
              </w:rPr>
              <w:t>В том числе НДС:</w:t>
            </w:r>
          </w:p>
        </w:tc>
        <w:tc>
          <w:tcPr>
            <w:tcW w:w="955" w:type="dxa"/>
            <w:tcBorders>
              <w:top w:val="single" w:sz="4" w:space="0" w:color="auto"/>
              <w:left w:val="single" w:sz="4" w:space="0" w:color="auto"/>
              <w:bottom w:val="single" w:sz="4" w:space="0" w:color="auto"/>
              <w:right w:val="single" w:sz="8" w:space="0" w:color="auto"/>
            </w:tcBorders>
            <w:shd w:val="clear" w:color="auto" w:fill="auto"/>
            <w:noWrap/>
          </w:tcPr>
          <w:p w:rsidR="00DC697C" w:rsidRPr="00105D5B" w:rsidRDefault="00DC697C" w:rsidP="00105D5B">
            <w:pPr>
              <w:jc w:val="right"/>
              <w:rPr>
                <w:b/>
                <w:sz w:val="24"/>
                <w:szCs w:val="22"/>
              </w:rPr>
            </w:pPr>
          </w:p>
        </w:tc>
      </w:tr>
      <w:tr w:rsidR="00DC697C" w:rsidRPr="001A5C7F" w:rsidTr="003F7D2E">
        <w:trPr>
          <w:trHeight w:val="227"/>
        </w:trPr>
        <w:tc>
          <w:tcPr>
            <w:tcW w:w="8579" w:type="dxa"/>
            <w:gridSpan w:val="5"/>
            <w:tcBorders>
              <w:top w:val="single" w:sz="4" w:space="0" w:color="auto"/>
              <w:left w:val="single" w:sz="8" w:space="0" w:color="auto"/>
              <w:bottom w:val="single" w:sz="4" w:space="0" w:color="auto"/>
              <w:right w:val="nil"/>
            </w:tcBorders>
            <w:shd w:val="clear" w:color="auto" w:fill="auto"/>
            <w:noWrap/>
          </w:tcPr>
          <w:p w:rsidR="00DC697C" w:rsidRPr="00105D5B" w:rsidRDefault="00DC697C" w:rsidP="00105D5B">
            <w:pPr>
              <w:jc w:val="right"/>
              <w:rPr>
                <w:b/>
                <w:sz w:val="24"/>
                <w:szCs w:val="22"/>
              </w:rPr>
            </w:pPr>
            <w:r w:rsidRPr="00105D5B">
              <w:rPr>
                <w:b/>
                <w:sz w:val="24"/>
                <w:szCs w:val="22"/>
              </w:rPr>
              <w:t xml:space="preserve">Итого: </w:t>
            </w:r>
          </w:p>
        </w:tc>
        <w:tc>
          <w:tcPr>
            <w:tcW w:w="955" w:type="dxa"/>
            <w:tcBorders>
              <w:top w:val="single" w:sz="4" w:space="0" w:color="auto"/>
              <w:left w:val="single" w:sz="4" w:space="0" w:color="auto"/>
              <w:bottom w:val="single" w:sz="4" w:space="0" w:color="auto"/>
              <w:right w:val="single" w:sz="8" w:space="0" w:color="auto"/>
            </w:tcBorders>
            <w:shd w:val="clear" w:color="auto" w:fill="auto"/>
            <w:noWrap/>
          </w:tcPr>
          <w:p w:rsidR="00DC697C" w:rsidRPr="00105D5B" w:rsidRDefault="00DC697C" w:rsidP="00105D5B">
            <w:pPr>
              <w:jc w:val="right"/>
              <w:rPr>
                <w:b/>
                <w:sz w:val="24"/>
                <w:szCs w:val="22"/>
              </w:rPr>
            </w:pPr>
          </w:p>
        </w:tc>
      </w:tr>
    </w:tbl>
    <w:p w:rsidR="00105D5B" w:rsidRPr="00105D5B" w:rsidRDefault="00105D5B" w:rsidP="00105D5B">
      <w:pPr>
        <w:pStyle w:val="a4"/>
        <w:ind w:left="0" w:firstLine="567"/>
        <w:rPr>
          <w:b/>
          <w:sz w:val="24"/>
          <w:szCs w:val="22"/>
        </w:rPr>
      </w:pPr>
      <w:r w:rsidRPr="00105D5B">
        <w:rPr>
          <w:sz w:val="24"/>
          <w:szCs w:val="22"/>
        </w:rPr>
        <w:t>1.2. Поставщик обязуется по заданию Государственного заказчика поставить товар надлежащего качества, а Государственный заказчик обязуется принять и оплатить оказанн</w:t>
      </w:r>
      <w:r w:rsidR="00BA2685">
        <w:rPr>
          <w:sz w:val="24"/>
          <w:szCs w:val="22"/>
          <w:lang w:val="ru-RU"/>
        </w:rPr>
        <w:t xml:space="preserve">ый товар </w:t>
      </w:r>
      <w:r w:rsidRPr="00105D5B">
        <w:rPr>
          <w:sz w:val="24"/>
          <w:szCs w:val="22"/>
        </w:rPr>
        <w:t>в порядке и на условиях, предусмотренных Контрактом.</w:t>
      </w:r>
    </w:p>
    <w:p w:rsidR="00F00A4E" w:rsidRPr="000D281E" w:rsidRDefault="00F00A4E" w:rsidP="00F00A4E">
      <w:pPr>
        <w:widowControl w:val="0"/>
        <w:autoSpaceDE w:val="0"/>
        <w:spacing w:line="18" w:lineRule="atLeast"/>
        <w:ind w:firstLine="540"/>
        <w:jc w:val="center"/>
        <w:rPr>
          <w:rFonts w:eastAsia="Arial"/>
          <w:b/>
          <w:color w:val="000000"/>
          <w:sz w:val="24"/>
          <w:szCs w:val="24"/>
        </w:rPr>
      </w:pPr>
      <w:r w:rsidRPr="000D281E">
        <w:rPr>
          <w:rFonts w:eastAsia="Arial"/>
          <w:b/>
          <w:color w:val="000000"/>
          <w:sz w:val="24"/>
          <w:szCs w:val="24"/>
        </w:rPr>
        <w:t>2. Права и обязанности Сторон</w:t>
      </w:r>
    </w:p>
    <w:p w:rsidR="00F00A4E" w:rsidRPr="000D281E" w:rsidRDefault="00F00A4E" w:rsidP="00F00A4E">
      <w:pPr>
        <w:spacing w:line="235" w:lineRule="auto"/>
        <w:ind w:firstLine="540"/>
        <w:jc w:val="both"/>
        <w:rPr>
          <w:sz w:val="24"/>
          <w:szCs w:val="24"/>
        </w:rPr>
      </w:pPr>
      <w:r w:rsidRPr="000D281E">
        <w:rPr>
          <w:sz w:val="24"/>
          <w:szCs w:val="24"/>
        </w:rPr>
        <w:t>2.1. Государственный заказчик обязуется:</w:t>
      </w:r>
    </w:p>
    <w:p w:rsidR="00F00A4E" w:rsidRPr="000D281E" w:rsidRDefault="00F00A4E" w:rsidP="00F00A4E">
      <w:pPr>
        <w:spacing w:line="235" w:lineRule="auto"/>
        <w:ind w:firstLine="540"/>
        <w:jc w:val="both"/>
        <w:rPr>
          <w:sz w:val="24"/>
          <w:szCs w:val="24"/>
        </w:rPr>
      </w:pPr>
      <w:r w:rsidRPr="000D281E">
        <w:rPr>
          <w:sz w:val="24"/>
          <w:szCs w:val="24"/>
        </w:rPr>
        <w:t xml:space="preserve">2.1.1. Осуществлять </w:t>
      </w:r>
      <w:proofErr w:type="gramStart"/>
      <w:r w:rsidRPr="000D281E">
        <w:rPr>
          <w:sz w:val="24"/>
          <w:szCs w:val="24"/>
        </w:rPr>
        <w:t>контроль за</w:t>
      </w:r>
      <w:proofErr w:type="gramEnd"/>
      <w:r w:rsidRPr="000D281E">
        <w:rPr>
          <w:sz w:val="24"/>
          <w:szCs w:val="24"/>
        </w:rPr>
        <w:t xml:space="preserve"> исполнением Поставщиком условий Контракта в соответствии с законодательством Российской Федерации.</w:t>
      </w:r>
    </w:p>
    <w:p w:rsidR="00F00A4E" w:rsidRPr="000D281E" w:rsidRDefault="00F00A4E" w:rsidP="00F00A4E">
      <w:pPr>
        <w:spacing w:line="235" w:lineRule="auto"/>
        <w:ind w:firstLine="540"/>
        <w:jc w:val="both"/>
        <w:rPr>
          <w:sz w:val="24"/>
          <w:szCs w:val="24"/>
        </w:rPr>
      </w:pPr>
      <w:r w:rsidRPr="000D281E">
        <w:rPr>
          <w:sz w:val="24"/>
          <w:szCs w:val="24"/>
        </w:rPr>
        <w:t>2.1.2. Обеспечить приемку Товара в соответствии с законодательством Российской Федерации.</w:t>
      </w:r>
    </w:p>
    <w:p w:rsidR="00F00A4E" w:rsidRPr="000D281E" w:rsidRDefault="00F00A4E" w:rsidP="00F00A4E">
      <w:pPr>
        <w:spacing w:line="235" w:lineRule="auto"/>
        <w:ind w:firstLine="540"/>
        <w:jc w:val="both"/>
        <w:rPr>
          <w:sz w:val="24"/>
          <w:szCs w:val="24"/>
        </w:rPr>
      </w:pPr>
      <w:r w:rsidRPr="000D281E">
        <w:rPr>
          <w:sz w:val="24"/>
          <w:szCs w:val="24"/>
        </w:rPr>
        <w:t>2.1.3. Обеспечить оплату Товара в соответствии с условиями Контракта.</w:t>
      </w:r>
    </w:p>
    <w:p w:rsidR="00F00A4E" w:rsidRPr="000D281E" w:rsidRDefault="00F00A4E" w:rsidP="00F00A4E">
      <w:pPr>
        <w:spacing w:line="235" w:lineRule="auto"/>
        <w:ind w:firstLine="540"/>
        <w:jc w:val="both"/>
        <w:rPr>
          <w:sz w:val="24"/>
          <w:szCs w:val="24"/>
        </w:rPr>
      </w:pPr>
      <w:r w:rsidRPr="000D281E">
        <w:rPr>
          <w:sz w:val="24"/>
          <w:szCs w:val="24"/>
        </w:rPr>
        <w:lastRenderedPageBreak/>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приема-передачи Товара.</w:t>
      </w:r>
    </w:p>
    <w:p w:rsidR="00F00A4E" w:rsidRPr="000D281E" w:rsidRDefault="00F00A4E" w:rsidP="00F00A4E">
      <w:pPr>
        <w:spacing w:line="235" w:lineRule="auto"/>
        <w:ind w:firstLine="540"/>
        <w:jc w:val="both"/>
        <w:rPr>
          <w:sz w:val="24"/>
          <w:szCs w:val="24"/>
        </w:rPr>
      </w:pPr>
      <w:r w:rsidRPr="000D281E">
        <w:rPr>
          <w:sz w:val="24"/>
          <w:szCs w:val="24"/>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00A4E" w:rsidRPr="000D281E" w:rsidRDefault="00F00A4E" w:rsidP="00F00A4E">
      <w:pPr>
        <w:spacing w:line="235" w:lineRule="auto"/>
        <w:ind w:firstLine="540"/>
        <w:jc w:val="both"/>
        <w:rPr>
          <w:sz w:val="24"/>
          <w:szCs w:val="24"/>
        </w:rPr>
      </w:pPr>
      <w:r w:rsidRPr="000D281E">
        <w:rPr>
          <w:sz w:val="24"/>
          <w:szCs w:val="24"/>
        </w:rPr>
        <w:t xml:space="preserve">2.1.6. </w:t>
      </w:r>
      <w:proofErr w:type="gramStart"/>
      <w:r w:rsidRPr="000D281E">
        <w:rPr>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655953">
        <w:rPr>
          <w:sz w:val="24"/>
          <w:szCs w:val="24"/>
        </w:rPr>
        <w:br/>
      </w:r>
      <w:r w:rsidRPr="000D281E">
        <w:rPr>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00A4E" w:rsidRPr="000D281E" w:rsidRDefault="00F00A4E" w:rsidP="00F00A4E">
      <w:pPr>
        <w:ind w:firstLine="540"/>
        <w:jc w:val="both"/>
        <w:rPr>
          <w:sz w:val="24"/>
          <w:szCs w:val="24"/>
        </w:rPr>
      </w:pPr>
      <w:r w:rsidRPr="000D281E">
        <w:rPr>
          <w:sz w:val="24"/>
          <w:szCs w:val="24"/>
        </w:rPr>
        <w:t>2.1.7. Выполнять иные обязанности, предусмотренные законодательством Российской Федерации и Контрактом.</w:t>
      </w:r>
    </w:p>
    <w:p w:rsidR="00F00A4E" w:rsidRPr="000D281E" w:rsidRDefault="00F00A4E" w:rsidP="00F00A4E">
      <w:pPr>
        <w:ind w:firstLine="540"/>
        <w:jc w:val="both"/>
        <w:rPr>
          <w:sz w:val="24"/>
          <w:szCs w:val="24"/>
        </w:rPr>
      </w:pPr>
      <w:r w:rsidRPr="000D281E">
        <w:rPr>
          <w:sz w:val="24"/>
          <w:szCs w:val="24"/>
        </w:rPr>
        <w:t>2.2. Государственный заказчик имеет право:</w:t>
      </w:r>
    </w:p>
    <w:p w:rsidR="00F00A4E" w:rsidRPr="000D281E" w:rsidRDefault="00F00A4E" w:rsidP="00F00A4E">
      <w:pPr>
        <w:ind w:firstLine="540"/>
        <w:jc w:val="both"/>
        <w:rPr>
          <w:sz w:val="24"/>
          <w:szCs w:val="24"/>
        </w:rPr>
      </w:pPr>
      <w:r w:rsidRPr="000D281E">
        <w:rPr>
          <w:sz w:val="24"/>
          <w:szCs w:val="24"/>
        </w:rPr>
        <w:t xml:space="preserve">2.2.1. Определять лиц, непосредственно участвующих в </w:t>
      </w:r>
      <w:proofErr w:type="gramStart"/>
      <w:r w:rsidRPr="000D281E">
        <w:rPr>
          <w:sz w:val="24"/>
          <w:szCs w:val="24"/>
        </w:rPr>
        <w:t>контроле за</w:t>
      </w:r>
      <w:proofErr w:type="gramEnd"/>
      <w:r w:rsidRPr="000D281E">
        <w:rPr>
          <w:sz w:val="24"/>
          <w:szCs w:val="24"/>
        </w:rPr>
        <w:t xml:space="preserve"> осуществлением поставки Товара Поставщиком и (или) лиц, участвующих в приемке Товара по количеству и качеству. </w:t>
      </w:r>
    </w:p>
    <w:p w:rsidR="00F00A4E" w:rsidRPr="000D281E" w:rsidRDefault="00F00A4E" w:rsidP="00F00A4E">
      <w:pPr>
        <w:ind w:firstLine="540"/>
        <w:jc w:val="both"/>
        <w:rPr>
          <w:sz w:val="24"/>
          <w:szCs w:val="24"/>
        </w:rPr>
      </w:pPr>
      <w:r w:rsidRPr="000D281E">
        <w:rPr>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00A4E" w:rsidRPr="000D281E" w:rsidRDefault="00F00A4E" w:rsidP="00F00A4E">
      <w:pPr>
        <w:ind w:firstLine="540"/>
        <w:jc w:val="both"/>
        <w:rPr>
          <w:sz w:val="24"/>
          <w:szCs w:val="24"/>
        </w:rPr>
      </w:pPr>
      <w:r w:rsidRPr="000D281E">
        <w:rPr>
          <w:sz w:val="24"/>
          <w:szCs w:val="24"/>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00A4E" w:rsidRPr="000D281E" w:rsidRDefault="00F00A4E" w:rsidP="00F00A4E">
      <w:pPr>
        <w:ind w:firstLine="540"/>
        <w:jc w:val="both"/>
        <w:rPr>
          <w:sz w:val="24"/>
          <w:szCs w:val="24"/>
        </w:rPr>
      </w:pPr>
      <w:r w:rsidRPr="000D281E">
        <w:rPr>
          <w:sz w:val="24"/>
          <w:szCs w:val="24"/>
        </w:rPr>
        <w:t>2.3. Поставщик обязуется:</w:t>
      </w:r>
    </w:p>
    <w:p w:rsidR="00F00A4E" w:rsidRPr="000D281E" w:rsidRDefault="00F00A4E" w:rsidP="00F00A4E">
      <w:pPr>
        <w:ind w:firstLine="540"/>
        <w:jc w:val="both"/>
        <w:rPr>
          <w:sz w:val="24"/>
          <w:szCs w:val="24"/>
        </w:rPr>
      </w:pPr>
      <w:r w:rsidRPr="000D281E">
        <w:rPr>
          <w:sz w:val="24"/>
          <w:szCs w:val="24"/>
        </w:rPr>
        <w:t>2.3.1. С использованием любых сре</w:t>
      </w:r>
      <w:proofErr w:type="gramStart"/>
      <w:r w:rsidRPr="000D281E">
        <w:rPr>
          <w:sz w:val="24"/>
          <w:szCs w:val="24"/>
        </w:rPr>
        <w:t>дств св</w:t>
      </w:r>
      <w:proofErr w:type="gramEnd"/>
      <w:r w:rsidRPr="000D281E">
        <w:rPr>
          <w:sz w:val="24"/>
          <w:szCs w:val="24"/>
        </w:rPr>
        <w:t>язи известить Государственного заказчика о готовности Товара к поставке и о дате поставки.</w:t>
      </w:r>
    </w:p>
    <w:p w:rsidR="00F00A4E" w:rsidRPr="000D281E" w:rsidRDefault="00F00A4E" w:rsidP="00F00A4E">
      <w:pPr>
        <w:ind w:firstLine="540"/>
        <w:jc w:val="both"/>
        <w:rPr>
          <w:sz w:val="24"/>
          <w:szCs w:val="24"/>
        </w:rPr>
      </w:pPr>
      <w:r w:rsidRPr="000D281E">
        <w:rPr>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F00A4E" w:rsidRPr="000D281E" w:rsidRDefault="00F00A4E" w:rsidP="00F00A4E">
      <w:pPr>
        <w:ind w:firstLine="540"/>
        <w:jc w:val="both"/>
        <w:rPr>
          <w:sz w:val="24"/>
          <w:szCs w:val="24"/>
        </w:rPr>
      </w:pPr>
      <w:r w:rsidRPr="000D281E">
        <w:rPr>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F00A4E" w:rsidRPr="000D281E" w:rsidRDefault="00F00A4E" w:rsidP="00F00A4E">
      <w:pPr>
        <w:ind w:firstLine="540"/>
        <w:jc w:val="both"/>
        <w:rPr>
          <w:sz w:val="24"/>
          <w:szCs w:val="24"/>
        </w:rPr>
      </w:pPr>
      <w:r w:rsidRPr="000D281E">
        <w:rPr>
          <w:sz w:val="24"/>
          <w:szCs w:val="24"/>
        </w:rPr>
        <w:t>2.3.4.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0D281E">
        <w:rPr>
          <w:sz w:val="24"/>
          <w:szCs w:val="24"/>
        </w:rPr>
        <w:t>действующим</w:t>
      </w:r>
      <w:proofErr w:type="gramEnd"/>
      <w:r w:rsidRPr="000D281E">
        <w:rPr>
          <w:sz w:val="24"/>
          <w:szCs w:val="24"/>
        </w:rPr>
        <w:t xml:space="preserve"> ГОСТ и ТУ.</w:t>
      </w:r>
    </w:p>
    <w:p w:rsidR="00F00A4E" w:rsidRPr="000D281E" w:rsidRDefault="00F00A4E" w:rsidP="00F00A4E">
      <w:pPr>
        <w:ind w:firstLine="540"/>
        <w:jc w:val="both"/>
        <w:rPr>
          <w:sz w:val="24"/>
          <w:szCs w:val="24"/>
        </w:rPr>
      </w:pPr>
      <w:r w:rsidRPr="000D281E">
        <w:rPr>
          <w:sz w:val="24"/>
          <w:szCs w:val="24"/>
        </w:rPr>
        <w:t>2.3.5. Обеспечить устранение за свой счет недостатков и дефектов, выявленных при приемке Товара.</w:t>
      </w:r>
    </w:p>
    <w:p w:rsidR="00F00A4E" w:rsidRPr="000D281E" w:rsidRDefault="00F00A4E" w:rsidP="00F00A4E">
      <w:pPr>
        <w:ind w:firstLine="540"/>
        <w:jc w:val="both"/>
        <w:rPr>
          <w:sz w:val="24"/>
          <w:szCs w:val="24"/>
        </w:rPr>
      </w:pPr>
      <w:r w:rsidRPr="000D281E">
        <w:rPr>
          <w:sz w:val="24"/>
          <w:szCs w:val="24"/>
        </w:rPr>
        <w:t>2.3.6. Выполнять иные обязанности, предусмотренные законодательством Российской Федерации и Контрактом.</w:t>
      </w:r>
    </w:p>
    <w:p w:rsidR="00F00A4E" w:rsidRPr="000D281E" w:rsidRDefault="00F00A4E" w:rsidP="00F00A4E">
      <w:pPr>
        <w:ind w:firstLine="540"/>
        <w:jc w:val="both"/>
        <w:rPr>
          <w:sz w:val="24"/>
          <w:szCs w:val="24"/>
        </w:rPr>
      </w:pPr>
      <w:r w:rsidRPr="000D281E">
        <w:rPr>
          <w:sz w:val="24"/>
          <w:szCs w:val="24"/>
        </w:rPr>
        <w:t>2.4. Поставщик вправе:</w:t>
      </w:r>
    </w:p>
    <w:p w:rsidR="00F00A4E" w:rsidRPr="000D281E" w:rsidRDefault="00F00A4E" w:rsidP="00F00A4E">
      <w:pPr>
        <w:ind w:firstLine="540"/>
        <w:jc w:val="both"/>
        <w:rPr>
          <w:sz w:val="24"/>
          <w:szCs w:val="24"/>
        </w:rPr>
      </w:pPr>
      <w:r w:rsidRPr="000D281E">
        <w:rPr>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F00A4E" w:rsidRPr="000D281E" w:rsidRDefault="00F00A4E" w:rsidP="00F00A4E">
      <w:pPr>
        <w:ind w:firstLine="540"/>
        <w:jc w:val="both"/>
        <w:rPr>
          <w:sz w:val="24"/>
          <w:szCs w:val="24"/>
        </w:rPr>
      </w:pPr>
      <w:r w:rsidRPr="000D281E">
        <w:rPr>
          <w:sz w:val="24"/>
          <w:szCs w:val="24"/>
        </w:rPr>
        <w:t>2.4.2. Требовать уплату пеней и штрафа согласно условиям Контракта.</w:t>
      </w:r>
    </w:p>
    <w:p w:rsidR="00F00A4E" w:rsidRDefault="00F00A4E" w:rsidP="00F00A4E">
      <w:pPr>
        <w:ind w:firstLine="540"/>
        <w:jc w:val="both"/>
        <w:rPr>
          <w:sz w:val="24"/>
          <w:szCs w:val="24"/>
        </w:rPr>
      </w:pPr>
      <w:r w:rsidRPr="000D281E">
        <w:rPr>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CC4072" w:rsidRPr="000D281E" w:rsidRDefault="00CC4072" w:rsidP="00F00A4E">
      <w:pPr>
        <w:ind w:firstLine="540"/>
        <w:jc w:val="both"/>
        <w:rPr>
          <w:sz w:val="24"/>
          <w:szCs w:val="24"/>
        </w:rPr>
      </w:pPr>
    </w:p>
    <w:p w:rsidR="00F00A4E" w:rsidRPr="000D281E" w:rsidRDefault="00F00A4E" w:rsidP="00F00A4E">
      <w:pPr>
        <w:spacing w:line="18" w:lineRule="atLeast"/>
        <w:ind w:firstLine="540"/>
        <w:jc w:val="center"/>
        <w:rPr>
          <w:b/>
          <w:sz w:val="24"/>
          <w:szCs w:val="24"/>
        </w:rPr>
      </w:pPr>
      <w:r w:rsidRPr="000D281E">
        <w:rPr>
          <w:b/>
          <w:sz w:val="24"/>
          <w:szCs w:val="24"/>
        </w:rPr>
        <w:t>3. Цена Контракта, порядок и срок расчетов</w:t>
      </w:r>
    </w:p>
    <w:p w:rsidR="00F00A4E" w:rsidRPr="00D52BA2" w:rsidRDefault="00F00A4E" w:rsidP="00F00A4E">
      <w:pPr>
        <w:ind w:firstLine="567"/>
        <w:jc w:val="both"/>
        <w:rPr>
          <w:sz w:val="24"/>
          <w:szCs w:val="24"/>
          <w:lang w:val="x-none"/>
        </w:rPr>
      </w:pPr>
      <w:r w:rsidRPr="000D281E">
        <w:rPr>
          <w:sz w:val="24"/>
          <w:szCs w:val="24"/>
        </w:rPr>
        <w:t xml:space="preserve">3.1. </w:t>
      </w:r>
      <w:r w:rsidR="00D52BA2" w:rsidRPr="00D52BA2">
        <w:rPr>
          <w:sz w:val="24"/>
          <w:szCs w:val="24"/>
        </w:rPr>
        <w:t>Цена Контракта составляет</w:t>
      </w:r>
      <w:proofErr w:type="gramStart"/>
      <w:r w:rsidR="00D52BA2" w:rsidRPr="00D52BA2">
        <w:rPr>
          <w:sz w:val="24"/>
          <w:szCs w:val="24"/>
        </w:rPr>
        <w:t xml:space="preserve"> </w:t>
      </w:r>
      <w:r w:rsidR="00900E69">
        <w:rPr>
          <w:sz w:val="24"/>
          <w:szCs w:val="24"/>
        </w:rPr>
        <w:t xml:space="preserve">    </w:t>
      </w:r>
      <w:r w:rsidR="008666A4">
        <w:rPr>
          <w:sz w:val="24"/>
          <w:szCs w:val="24"/>
        </w:rPr>
        <w:t xml:space="preserve"> </w:t>
      </w:r>
      <w:r w:rsidR="00900E69">
        <w:rPr>
          <w:sz w:val="24"/>
          <w:szCs w:val="24"/>
        </w:rPr>
        <w:t xml:space="preserve">    </w:t>
      </w:r>
      <w:r w:rsidR="00D52BA2" w:rsidRPr="00D52BA2">
        <w:rPr>
          <w:sz w:val="24"/>
          <w:szCs w:val="24"/>
        </w:rPr>
        <w:t xml:space="preserve"> (</w:t>
      </w:r>
      <w:r w:rsidR="00900E69">
        <w:rPr>
          <w:sz w:val="24"/>
          <w:szCs w:val="24"/>
        </w:rPr>
        <w:t xml:space="preserve">               </w:t>
      </w:r>
      <w:r w:rsidR="00D52BA2" w:rsidRPr="00D52BA2">
        <w:rPr>
          <w:sz w:val="24"/>
          <w:szCs w:val="24"/>
        </w:rPr>
        <w:t xml:space="preserve">) </w:t>
      </w:r>
      <w:proofErr w:type="gramEnd"/>
      <w:r w:rsidR="00D52BA2" w:rsidRPr="00D52BA2">
        <w:rPr>
          <w:sz w:val="24"/>
          <w:szCs w:val="24"/>
        </w:rPr>
        <w:t xml:space="preserve">рублей </w:t>
      </w:r>
      <w:r w:rsidR="008666A4">
        <w:rPr>
          <w:sz w:val="24"/>
          <w:szCs w:val="24"/>
        </w:rPr>
        <w:br/>
        <w:t xml:space="preserve">00 </w:t>
      </w:r>
      <w:r w:rsidR="00D52BA2" w:rsidRPr="00D52BA2">
        <w:rPr>
          <w:sz w:val="24"/>
          <w:szCs w:val="24"/>
        </w:rPr>
        <w:t xml:space="preserve">копеек, </w:t>
      </w:r>
      <w:r w:rsidR="00873E0A">
        <w:rPr>
          <w:sz w:val="24"/>
          <w:szCs w:val="24"/>
        </w:rPr>
        <w:t xml:space="preserve">в том числе </w:t>
      </w:r>
      <w:r w:rsidR="00900E69">
        <w:rPr>
          <w:sz w:val="24"/>
          <w:szCs w:val="24"/>
        </w:rPr>
        <w:t>без НДС/</w:t>
      </w:r>
      <w:r w:rsidR="00873E0A">
        <w:rPr>
          <w:sz w:val="24"/>
          <w:szCs w:val="24"/>
        </w:rPr>
        <w:t xml:space="preserve">НДС </w:t>
      </w:r>
      <w:r w:rsidR="00900E69">
        <w:rPr>
          <w:sz w:val="24"/>
          <w:szCs w:val="24"/>
        </w:rPr>
        <w:t xml:space="preserve">    </w:t>
      </w:r>
      <w:r w:rsidR="00873E0A">
        <w:rPr>
          <w:sz w:val="24"/>
          <w:szCs w:val="24"/>
        </w:rPr>
        <w:t xml:space="preserve"> </w:t>
      </w:r>
      <w:r w:rsidR="00873E0A" w:rsidRPr="00D52BA2">
        <w:rPr>
          <w:sz w:val="24"/>
          <w:szCs w:val="24"/>
        </w:rPr>
        <w:t>(</w:t>
      </w:r>
      <w:r w:rsidR="00900E69">
        <w:rPr>
          <w:sz w:val="24"/>
          <w:szCs w:val="24"/>
        </w:rPr>
        <w:t xml:space="preserve">              </w:t>
      </w:r>
      <w:r w:rsidR="00873E0A" w:rsidRPr="00D52BA2">
        <w:rPr>
          <w:sz w:val="24"/>
          <w:szCs w:val="24"/>
        </w:rPr>
        <w:t xml:space="preserve">) рублей </w:t>
      </w:r>
      <w:r w:rsidR="00873E0A">
        <w:rPr>
          <w:sz w:val="24"/>
          <w:szCs w:val="24"/>
        </w:rPr>
        <w:br/>
        <w:t xml:space="preserve">00 </w:t>
      </w:r>
      <w:r w:rsidR="00873E0A" w:rsidRPr="00D52BA2">
        <w:rPr>
          <w:sz w:val="24"/>
          <w:szCs w:val="24"/>
        </w:rPr>
        <w:t>копеек</w:t>
      </w:r>
      <w:r w:rsidR="00D52BA2" w:rsidRPr="00D52BA2">
        <w:rPr>
          <w:sz w:val="24"/>
          <w:szCs w:val="24"/>
        </w:rPr>
        <w:t>, включая расходы Исполнителя на страхование, уплату таможенных пошлин, всех предусмотренных законодательством Российской Федерации налогов и сборов и других обязательных платежей.</w:t>
      </w:r>
    </w:p>
    <w:p w:rsidR="00F00A4E" w:rsidRPr="000D281E" w:rsidRDefault="00F00A4E" w:rsidP="00F00A4E">
      <w:pPr>
        <w:ind w:firstLine="567"/>
        <w:jc w:val="both"/>
        <w:rPr>
          <w:sz w:val="24"/>
          <w:szCs w:val="24"/>
        </w:rPr>
      </w:pPr>
      <w:r w:rsidRPr="000D281E">
        <w:rPr>
          <w:sz w:val="24"/>
          <w:szCs w:val="24"/>
        </w:rPr>
        <w:t xml:space="preserve">3.2. </w:t>
      </w:r>
      <w:proofErr w:type="gramStart"/>
      <w:r w:rsidRPr="000D281E">
        <w:rPr>
          <w:sz w:val="24"/>
          <w:szCs w:val="24"/>
        </w:rPr>
        <w:t xml:space="preserve">Оплата Контракта осуществляется в рублях Российской Федерации </w:t>
      </w:r>
      <w:r w:rsidRPr="000D281E">
        <w:rPr>
          <w:sz w:val="24"/>
          <w:szCs w:val="24"/>
        </w:rPr>
        <w:br/>
        <w:t xml:space="preserve">в безналичном порядке путем перечисления Государственным заказчиком выделенных </w:t>
      </w:r>
      <w:r w:rsidR="00655953">
        <w:rPr>
          <w:sz w:val="24"/>
          <w:szCs w:val="24"/>
        </w:rPr>
        <w:br/>
      </w:r>
      <w:r w:rsidRPr="000D281E">
        <w:rPr>
          <w:sz w:val="24"/>
          <w:szCs w:val="24"/>
        </w:rPr>
        <w:t xml:space="preserve">из федерального </w:t>
      </w:r>
      <w:r w:rsidR="00D52BA2">
        <w:rPr>
          <w:sz w:val="24"/>
          <w:szCs w:val="24"/>
        </w:rPr>
        <w:t>бюджета денежных средств на 202</w:t>
      </w:r>
      <w:r w:rsidR="00900E69">
        <w:rPr>
          <w:sz w:val="24"/>
          <w:szCs w:val="24"/>
        </w:rPr>
        <w:t>6</w:t>
      </w:r>
      <w:r w:rsidRPr="000D281E">
        <w:rPr>
          <w:sz w:val="24"/>
          <w:szCs w:val="24"/>
        </w:rPr>
        <w:t xml:space="preserve"> год по коду бю</w:t>
      </w:r>
      <w:r w:rsidR="00094D5D">
        <w:rPr>
          <w:sz w:val="24"/>
          <w:szCs w:val="24"/>
        </w:rPr>
        <w:t xml:space="preserve">джетной </w:t>
      </w:r>
      <w:r w:rsidR="00094D5D" w:rsidRPr="00900E69">
        <w:rPr>
          <w:sz w:val="24"/>
          <w:szCs w:val="24"/>
        </w:rPr>
        <w:lastRenderedPageBreak/>
        <w:t xml:space="preserve">классификации </w:t>
      </w:r>
      <w:r w:rsidR="00900E69" w:rsidRPr="00900E69">
        <w:rPr>
          <w:sz w:val="24"/>
          <w:szCs w:val="24"/>
        </w:rPr>
        <w:t xml:space="preserve">по </w:t>
      </w:r>
      <w:r w:rsidR="00900E69" w:rsidRPr="00900E69">
        <w:rPr>
          <w:bCs/>
          <w:sz w:val="24"/>
          <w:szCs w:val="24"/>
        </w:rPr>
        <w:t>разделу 03 подразделу 05 ЦС 4240690049 ВР 244</w:t>
      </w:r>
      <w:r w:rsidRPr="00900E69">
        <w:rPr>
          <w:sz w:val="24"/>
          <w:szCs w:val="24"/>
        </w:rPr>
        <w:t>, путем</w:t>
      </w:r>
      <w:r w:rsidRPr="000D281E">
        <w:rPr>
          <w:sz w:val="24"/>
          <w:szCs w:val="24"/>
        </w:rPr>
        <w:t xml:space="preserve"> пе</w:t>
      </w:r>
      <w:r w:rsidRPr="000D281E">
        <w:rPr>
          <w:bCs/>
          <w:sz w:val="24"/>
          <w:szCs w:val="24"/>
        </w:rPr>
        <w:t>речисления денежных средств на расчетный счет Поставщика, указанный в р</w:t>
      </w:r>
      <w:r w:rsidR="00094D5D">
        <w:rPr>
          <w:bCs/>
          <w:sz w:val="24"/>
          <w:szCs w:val="24"/>
        </w:rPr>
        <w:t xml:space="preserve">азделе 13 Контракта, в течение </w:t>
      </w:r>
      <w:r w:rsidR="00952DFB">
        <w:rPr>
          <w:bCs/>
          <w:sz w:val="24"/>
          <w:szCs w:val="24"/>
        </w:rPr>
        <w:t>7(семи)</w:t>
      </w:r>
      <w:r w:rsidRPr="000D281E">
        <w:rPr>
          <w:bCs/>
          <w:sz w:val="24"/>
          <w:szCs w:val="24"/>
        </w:rPr>
        <w:t xml:space="preserve"> дней с даты подписания товарной накладной</w:t>
      </w:r>
      <w:r w:rsidRPr="000D281E">
        <w:rPr>
          <w:sz w:val="24"/>
          <w:szCs w:val="24"/>
        </w:rPr>
        <w:t xml:space="preserve"> и</w:t>
      </w:r>
      <w:proofErr w:type="gramEnd"/>
      <w:r w:rsidRPr="000D281E">
        <w:rPr>
          <w:sz w:val="24"/>
          <w:szCs w:val="24"/>
        </w:rPr>
        <w:t xml:space="preserve"> счета Поставщика.</w:t>
      </w:r>
    </w:p>
    <w:p w:rsidR="00F00A4E" w:rsidRPr="000D281E" w:rsidRDefault="00F00A4E" w:rsidP="00F00A4E">
      <w:pPr>
        <w:spacing w:line="18" w:lineRule="atLeast"/>
        <w:ind w:firstLine="540"/>
        <w:jc w:val="both"/>
        <w:rPr>
          <w:sz w:val="24"/>
          <w:szCs w:val="24"/>
        </w:rPr>
      </w:pPr>
      <w:r w:rsidRPr="000D281E">
        <w:rPr>
          <w:sz w:val="24"/>
          <w:szCs w:val="24"/>
        </w:rPr>
        <w:t xml:space="preserve">3.3. Цена Контракта </w:t>
      </w:r>
      <w:r w:rsidRPr="000D281E">
        <w:rPr>
          <w:color w:val="000000"/>
          <w:sz w:val="24"/>
          <w:szCs w:val="24"/>
        </w:rPr>
        <w:t xml:space="preserve">является твердой, определяется на весь срок исполнения Контракта </w:t>
      </w:r>
      <w:r w:rsidRPr="000D281E">
        <w:rPr>
          <w:sz w:val="24"/>
          <w:szCs w:val="24"/>
        </w:rPr>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0D281E">
        <w:rPr>
          <w:sz w:val="24"/>
          <w:szCs w:val="24"/>
        </w:rPr>
        <w:br/>
        <w:t>в сфере закупок и Контрактом.</w:t>
      </w:r>
    </w:p>
    <w:p w:rsidR="00F00A4E" w:rsidRPr="000D281E" w:rsidRDefault="00F00A4E" w:rsidP="00F00A4E">
      <w:pPr>
        <w:widowControl w:val="0"/>
        <w:autoSpaceDE w:val="0"/>
        <w:autoSpaceDN w:val="0"/>
        <w:adjustRightInd w:val="0"/>
        <w:spacing w:line="18" w:lineRule="atLeast"/>
        <w:ind w:firstLine="540"/>
        <w:jc w:val="both"/>
        <w:rPr>
          <w:sz w:val="24"/>
          <w:szCs w:val="24"/>
        </w:rPr>
      </w:pPr>
      <w:r w:rsidRPr="000D281E">
        <w:rPr>
          <w:color w:val="000000"/>
          <w:sz w:val="24"/>
          <w:szCs w:val="24"/>
        </w:rPr>
        <w:t xml:space="preserve">3.4. </w:t>
      </w:r>
      <w:r w:rsidRPr="000D281E">
        <w:rPr>
          <w:sz w:val="24"/>
          <w:szCs w:val="24"/>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sidRPr="000D281E">
        <w:rPr>
          <w:sz w:val="24"/>
          <w:szCs w:val="24"/>
        </w:rPr>
        <w:t>изменения</w:t>
      </w:r>
      <w:proofErr w:type="gramEnd"/>
      <w:r w:rsidRPr="000D281E">
        <w:rPr>
          <w:sz w:val="24"/>
          <w:szCs w:val="24"/>
        </w:rPr>
        <w:t xml:space="preserve"> предусмотренного Контрактом объема и качества Услуги, и иных условий Контракта.</w:t>
      </w:r>
    </w:p>
    <w:p w:rsidR="00F00A4E" w:rsidRPr="000D281E" w:rsidRDefault="00F00A4E" w:rsidP="00F00A4E">
      <w:pPr>
        <w:spacing w:line="18" w:lineRule="atLeast"/>
        <w:ind w:firstLine="540"/>
        <w:jc w:val="both"/>
        <w:rPr>
          <w:sz w:val="24"/>
          <w:szCs w:val="24"/>
        </w:rPr>
      </w:pPr>
      <w:r w:rsidRPr="000D281E">
        <w:rPr>
          <w:sz w:val="24"/>
          <w:szCs w:val="24"/>
        </w:rPr>
        <w:t>3.5. 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F00A4E" w:rsidRDefault="00F00A4E" w:rsidP="00F00A4E">
      <w:pPr>
        <w:widowControl w:val="0"/>
        <w:autoSpaceDE w:val="0"/>
        <w:spacing w:line="18" w:lineRule="atLeast"/>
        <w:ind w:firstLine="540"/>
        <w:jc w:val="both"/>
        <w:rPr>
          <w:rFonts w:eastAsia="Arial"/>
          <w:noProof/>
          <w:sz w:val="24"/>
          <w:szCs w:val="24"/>
        </w:rPr>
      </w:pPr>
      <w:r w:rsidRPr="000D281E">
        <w:rPr>
          <w:rFonts w:eastAsia="Arial"/>
          <w:noProof/>
          <w:sz w:val="24"/>
          <w:szCs w:val="24"/>
        </w:rPr>
        <w:t xml:space="preserve">3.6. В случае изменения банковских реквизитов Поставщик обязан в течение </w:t>
      </w:r>
      <w:r w:rsidRPr="000D281E">
        <w:rPr>
          <w:rFonts w:eastAsia="Arial"/>
          <w:noProof/>
          <w:sz w:val="24"/>
          <w:szCs w:val="24"/>
        </w:rPr>
        <w:b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00A4E" w:rsidRPr="000D281E" w:rsidRDefault="00F00A4E" w:rsidP="00F00A4E">
      <w:pPr>
        <w:spacing w:line="18" w:lineRule="atLeast"/>
        <w:ind w:firstLine="567"/>
        <w:jc w:val="center"/>
        <w:rPr>
          <w:b/>
          <w:sz w:val="24"/>
          <w:szCs w:val="24"/>
        </w:rPr>
      </w:pPr>
      <w:r w:rsidRPr="000D281E">
        <w:rPr>
          <w:b/>
          <w:sz w:val="24"/>
          <w:szCs w:val="24"/>
        </w:rPr>
        <w:t>4. Сроки и порядок поставки Товара</w:t>
      </w:r>
    </w:p>
    <w:p w:rsidR="00F00A4E" w:rsidRPr="000D281E" w:rsidRDefault="00F00A4E" w:rsidP="00F00A4E">
      <w:pPr>
        <w:spacing w:line="230" w:lineRule="auto"/>
        <w:ind w:firstLine="540"/>
        <w:jc w:val="both"/>
        <w:rPr>
          <w:sz w:val="24"/>
          <w:szCs w:val="24"/>
        </w:rPr>
      </w:pPr>
      <w:r w:rsidRPr="000D281E">
        <w:rPr>
          <w:sz w:val="24"/>
          <w:szCs w:val="24"/>
        </w:rPr>
        <w:t>4.1. Срок поставки Тов</w:t>
      </w:r>
      <w:r>
        <w:rPr>
          <w:sz w:val="24"/>
          <w:szCs w:val="24"/>
        </w:rPr>
        <w:t xml:space="preserve">ара: </w:t>
      </w:r>
      <w:r w:rsidRPr="00900E69">
        <w:rPr>
          <w:b/>
          <w:sz w:val="24"/>
          <w:szCs w:val="24"/>
        </w:rPr>
        <w:t xml:space="preserve">в полном объеме в течение </w:t>
      </w:r>
      <w:r w:rsidR="00391451" w:rsidRPr="00900E69">
        <w:rPr>
          <w:b/>
          <w:sz w:val="24"/>
          <w:szCs w:val="24"/>
        </w:rPr>
        <w:t>3</w:t>
      </w:r>
      <w:r w:rsidRPr="00900E69">
        <w:rPr>
          <w:b/>
          <w:sz w:val="24"/>
          <w:szCs w:val="24"/>
        </w:rPr>
        <w:t xml:space="preserve"> </w:t>
      </w:r>
      <w:r w:rsidR="0007589D" w:rsidRPr="00900E69">
        <w:rPr>
          <w:b/>
          <w:sz w:val="24"/>
          <w:szCs w:val="24"/>
        </w:rPr>
        <w:t>(</w:t>
      </w:r>
      <w:r w:rsidR="00900E69">
        <w:rPr>
          <w:b/>
          <w:sz w:val="24"/>
          <w:szCs w:val="24"/>
        </w:rPr>
        <w:t>трех</w:t>
      </w:r>
      <w:r w:rsidR="0007589D" w:rsidRPr="00900E69">
        <w:rPr>
          <w:b/>
          <w:sz w:val="24"/>
          <w:szCs w:val="24"/>
        </w:rPr>
        <w:t xml:space="preserve">) </w:t>
      </w:r>
      <w:r w:rsidRPr="00900E69">
        <w:rPr>
          <w:b/>
          <w:sz w:val="24"/>
          <w:szCs w:val="24"/>
        </w:rPr>
        <w:t xml:space="preserve">рабочих дней </w:t>
      </w:r>
      <w:r w:rsidR="00391451" w:rsidRPr="00900E69">
        <w:rPr>
          <w:b/>
          <w:sz w:val="24"/>
          <w:szCs w:val="24"/>
        </w:rPr>
        <w:br/>
      </w:r>
      <w:r w:rsidRPr="00900E69">
        <w:rPr>
          <w:b/>
          <w:sz w:val="24"/>
          <w:szCs w:val="24"/>
        </w:rPr>
        <w:t>со дня подписания Контракта</w:t>
      </w:r>
      <w:r w:rsidRPr="000D281E">
        <w:rPr>
          <w:sz w:val="24"/>
          <w:szCs w:val="24"/>
        </w:rPr>
        <w:t xml:space="preserve">. </w:t>
      </w:r>
      <w:proofErr w:type="gramStart"/>
      <w:r w:rsidRPr="000D281E">
        <w:rPr>
          <w:sz w:val="24"/>
          <w:szCs w:val="24"/>
        </w:rPr>
        <w:t>Поставщик обязуется передать Государственному заказчику Товар в количестве, по качеству, цене, адресу предусмотренным условиями Контракта, а</w:t>
      </w:r>
      <w:r w:rsidRPr="000D281E">
        <w:rPr>
          <w:b/>
          <w:sz w:val="24"/>
          <w:szCs w:val="24"/>
        </w:rPr>
        <w:t xml:space="preserve"> </w:t>
      </w:r>
      <w:r w:rsidRPr="000D281E">
        <w:rPr>
          <w:sz w:val="24"/>
          <w:szCs w:val="24"/>
        </w:rPr>
        <w:t>Государственный заказчик обеспечивает приемку Товара, в соответствии с Инструкцией о порядке прие</w:t>
      </w:r>
      <w:r w:rsidR="00655953">
        <w:rPr>
          <w:sz w:val="24"/>
          <w:szCs w:val="24"/>
        </w:rPr>
        <w:t xml:space="preserve">мки продукции производственно </w:t>
      </w:r>
      <w:r w:rsidR="00655953">
        <w:rPr>
          <w:sz w:val="24"/>
          <w:szCs w:val="24"/>
        </w:rPr>
        <w:noBreakHyphen/>
        <w:t xml:space="preserve"> </w:t>
      </w:r>
      <w:r w:rsidRPr="000D281E">
        <w:rPr>
          <w:sz w:val="24"/>
          <w:szCs w:val="24"/>
        </w:rPr>
        <w:t>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w:t>
      </w:r>
      <w:proofErr w:type="gramEnd"/>
      <w:r w:rsidRPr="000D281E">
        <w:rPr>
          <w:sz w:val="24"/>
          <w:szCs w:val="24"/>
        </w:rPr>
        <w:t xml:space="preserve"> (утв. Постановлением Госарбитража СССР от 25.04.1966 N П-7).</w:t>
      </w:r>
    </w:p>
    <w:p w:rsidR="00F00A4E" w:rsidRPr="000D281E" w:rsidRDefault="00F00A4E" w:rsidP="00F00A4E">
      <w:pPr>
        <w:spacing w:line="230" w:lineRule="auto"/>
        <w:ind w:firstLine="540"/>
        <w:jc w:val="both"/>
        <w:rPr>
          <w:sz w:val="24"/>
          <w:szCs w:val="24"/>
        </w:rPr>
      </w:pPr>
      <w:r w:rsidRPr="000D281E">
        <w:rPr>
          <w:sz w:val="24"/>
          <w:szCs w:val="24"/>
        </w:rPr>
        <w:t xml:space="preserve">4.2. Поставщик имеет право исполнить обязательство или его часть досрочно </w:t>
      </w:r>
      <w:r w:rsidRPr="000D281E">
        <w:rPr>
          <w:sz w:val="24"/>
          <w:szCs w:val="24"/>
        </w:rPr>
        <w:br/>
        <w:t>по письменному согласованию с Государственным заказчиком.</w:t>
      </w:r>
    </w:p>
    <w:p w:rsidR="00F00A4E" w:rsidRPr="000D281E" w:rsidRDefault="00F00A4E" w:rsidP="00F00A4E">
      <w:pPr>
        <w:spacing w:line="230" w:lineRule="auto"/>
        <w:ind w:firstLine="540"/>
        <w:jc w:val="both"/>
        <w:rPr>
          <w:sz w:val="24"/>
          <w:szCs w:val="24"/>
        </w:rPr>
      </w:pPr>
      <w:r w:rsidRPr="000D281E">
        <w:rPr>
          <w:sz w:val="24"/>
          <w:szCs w:val="24"/>
        </w:rPr>
        <w:t xml:space="preserve">4.3. </w:t>
      </w:r>
      <w:r w:rsidR="00094D5D" w:rsidRPr="00094D5D">
        <w:rPr>
          <w:sz w:val="24"/>
          <w:szCs w:val="24"/>
        </w:rPr>
        <w:t xml:space="preserve">Приемка Товара осуществляется уполномоченными представителями Государственного заказчика в момент получения Товара от Поставщика по адресу: </w:t>
      </w:r>
      <w:r w:rsidR="00094D5D" w:rsidRPr="00094D5D">
        <w:rPr>
          <w:sz w:val="24"/>
          <w:szCs w:val="24"/>
        </w:rPr>
        <w:br/>
        <w:t>г. Йошкар-Ола, ул. Строителей д.94</w:t>
      </w:r>
      <w:r w:rsidR="00F82DD3">
        <w:rPr>
          <w:sz w:val="24"/>
          <w:szCs w:val="24"/>
        </w:rPr>
        <w:t>/2</w:t>
      </w:r>
      <w:r w:rsidR="00094D5D" w:rsidRPr="00094D5D">
        <w:rPr>
          <w:sz w:val="24"/>
          <w:szCs w:val="24"/>
        </w:rPr>
        <w:t>.</w:t>
      </w:r>
    </w:p>
    <w:p w:rsidR="00F00A4E" w:rsidRPr="000D281E" w:rsidRDefault="00F00A4E" w:rsidP="00F00A4E">
      <w:pPr>
        <w:spacing w:line="230" w:lineRule="auto"/>
        <w:ind w:firstLine="540"/>
        <w:jc w:val="both"/>
        <w:rPr>
          <w:sz w:val="24"/>
          <w:szCs w:val="24"/>
        </w:rPr>
      </w:pPr>
      <w:r w:rsidRPr="000D281E">
        <w:rPr>
          <w:sz w:val="24"/>
          <w:szCs w:val="24"/>
        </w:rPr>
        <w:t>4.4. Вместе с Товаром Поставщик передает Государственному заказчику относящуюся к Товару документацию:</w:t>
      </w:r>
    </w:p>
    <w:p w:rsidR="00F00A4E" w:rsidRPr="000D281E" w:rsidRDefault="00F00A4E" w:rsidP="00F00A4E">
      <w:pPr>
        <w:spacing w:line="230" w:lineRule="auto"/>
        <w:ind w:firstLine="540"/>
        <w:jc w:val="both"/>
        <w:rPr>
          <w:rStyle w:val="a7"/>
          <w:b w:val="0"/>
          <w:bCs/>
          <w:sz w:val="24"/>
          <w:szCs w:val="24"/>
        </w:rPr>
      </w:pPr>
      <w:r w:rsidRPr="000D281E">
        <w:rPr>
          <w:rStyle w:val="a7"/>
          <w:b w:val="0"/>
          <w:bCs/>
          <w:sz w:val="24"/>
          <w:szCs w:val="24"/>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F00A4E" w:rsidRPr="000D281E" w:rsidRDefault="00F00A4E" w:rsidP="00F00A4E">
      <w:pPr>
        <w:pStyle w:val="3"/>
        <w:spacing w:line="230" w:lineRule="auto"/>
        <w:ind w:firstLine="540"/>
        <w:jc w:val="both"/>
        <w:rPr>
          <w:rStyle w:val="a7"/>
          <w:b w:val="0"/>
          <w:bCs/>
          <w:sz w:val="24"/>
          <w:szCs w:val="24"/>
        </w:rPr>
      </w:pPr>
      <w:r w:rsidRPr="000D281E">
        <w:rPr>
          <w:rStyle w:val="a7"/>
          <w:b w:val="0"/>
          <w:bCs/>
          <w:sz w:val="24"/>
          <w:szCs w:val="24"/>
        </w:rPr>
        <w:t>счет (счет-фактуру);</w:t>
      </w:r>
    </w:p>
    <w:p w:rsidR="00F00A4E" w:rsidRPr="000D281E" w:rsidRDefault="00F00A4E" w:rsidP="00F00A4E">
      <w:pPr>
        <w:pStyle w:val="3"/>
        <w:spacing w:line="230" w:lineRule="auto"/>
        <w:ind w:firstLine="540"/>
        <w:jc w:val="both"/>
        <w:rPr>
          <w:sz w:val="24"/>
          <w:szCs w:val="24"/>
        </w:rPr>
      </w:pPr>
      <w:r w:rsidRPr="000D281E">
        <w:rPr>
          <w:rStyle w:val="a7"/>
          <w:b w:val="0"/>
          <w:bCs/>
          <w:sz w:val="24"/>
          <w:szCs w:val="24"/>
        </w:rPr>
        <w:t>акт приема-передачи Товара;</w:t>
      </w:r>
    </w:p>
    <w:p w:rsidR="00F00A4E" w:rsidRPr="000D281E" w:rsidRDefault="00F00A4E" w:rsidP="00F00A4E">
      <w:pPr>
        <w:ind w:firstLine="540"/>
        <w:jc w:val="both"/>
        <w:rPr>
          <w:sz w:val="24"/>
          <w:szCs w:val="24"/>
        </w:rPr>
      </w:pPr>
      <w:r w:rsidRPr="000D281E">
        <w:rPr>
          <w:sz w:val="24"/>
          <w:szCs w:val="24"/>
        </w:rPr>
        <w:t>4.5. В случае</w:t>
      </w:r>
      <w:proofErr w:type="gramStart"/>
      <w:r w:rsidRPr="000D281E">
        <w:rPr>
          <w:sz w:val="24"/>
          <w:szCs w:val="24"/>
        </w:rPr>
        <w:t>,</w:t>
      </w:r>
      <w:proofErr w:type="gramEnd"/>
      <w:r w:rsidRPr="000D281E">
        <w:rPr>
          <w:sz w:val="24"/>
          <w:szCs w:val="24"/>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F00A4E" w:rsidRPr="000D281E" w:rsidRDefault="00F00A4E" w:rsidP="00F00A4E">
      <w:pPr>
        <w:ind w:firstLine="540"/>
        <w:jc w:val="both"/>
        <w:rPr>
          <w:sz w:val="24"/>
          <w:szCs w:val="24"/>
        </w:rPr>
      </w:pPr>
      <w:r w:rsidRPr="000D281E">
        <w:rPr>
          <w:sz w:val="24"/>
          <w:szCs w:val="24"/>
        </w:rPr>
        <w:t>4.6. Обязательство Поставщика по поставке (передаче) Товара считается исполненным с момента подписания Государственным заказчиком акта о приемке Товара.</w:t>
      </w:r>
    </w:p>
    <w:p w:rsidR="00F00A4E" w:rsidRPr="000D281E" w:rsidRDefault="00F00A4E" w:rsidP="00F00A4E">
      <w:pPr>
        <w:ind w:firstLine="540"/>
        <w:jc w:val="both"/>
        <w:rPr>
          <w:sz w:val="24"/>
          <w:szCs w:val="24"/>
        </w:rPr>
      </w:pPr>
      <w:r w:rsidRPr="000D281E">
        <w:rPr>
          <w:sz w:val="24"/>
          <w:szCs w:val="24"/>
        </w:rPr>
        <w:t xml:space="preserve">4.7. Риск случайной гибели или случайного повреждения Товара переходит </w:t>
      </w:r>
      <w:r w:rsidRPr="000D281E">
        <w:rPr>
          <w:sz w:val="24"/>
          <w:szCs w:val="24"/>
        </w:rPr>
        <w:br/>
        <w:t>на Государственного заказчика с момента подписания акта о приемке Товара по факту приемки Товара.</w:t>
      </w:r>
    </w:p>
    <w:p w:rsidR="00F00A4E" w:rsidRDefault="00F00A4E" w:rsidP="00F00A4E">
      <w:pPr>
        <w:ind w:firstLine="540"/>
        <w:jc w:val="both"/>
        <w:rPr>
          <w:sz w:val="24"/>
          <w:szCs w:val="24"/>
        </w:rPr>
      </w:pPr>
      <w:r w:rsidRPr="000D281E">
        <w:rPr>
          <w:sz w:val="24"/>
          <w:szCs w:val="24"/>
        </w:rPr>
        <w:t xml:space="preserve">4.8. Право собственности на Товар переходит к Государственному заказчику </w:t>
      </w:r>
      <w:r w:rsidRPr="000D281E">
        <w:rPr>
          <w:sz w:val="24"/>
          <w:szCs w:val="24"/>
        </w:rPr>
        <w:br/>
        <w:t>с момента подписания акта о приемке Товара.</w:t>
      </w:r>
    </w:p>
    <w:p w:rsidR="00F00A4E" w:rsidRPr="000D281E" w:rsidRDefault="00F00A4E" w:rsidP="00F00A4E">
      <w:pPr>
        <w:spacing w:line="18" w:lineRule="atLeast"/>
        <w:jc w:val="center"/>
        <w:rPr>
          <w:b/>
          <w:sz w:val="24"/>
          <w:szCs w:val="24"/>
        </w:rPr>
      </w:pPr>
      <w:r w:rsidRPr="000D281E">
        <w:rPr>
          <w:b/>
          <w:sz w:val="24"/>
          <w:szCs w:val="24"/>
        </w:rPr>
        <w:t>5. Порядок проведения экспертизы</w:t>
      </w:r>
    </w:p>
    <w:p w:rsidR="00F00A4E" w:rsidRPr="000D281E" w:rsidRDefault="00F00A4E" w:rsidP="00F00A4E">
      <w:pPr>
        <w:pStyle w:val="33"/>
        <w:spacing w:line="18" w:lineRule="atLeast"/>
        <w:ind w:firstLine="567"/>
        <w:contextualSpacing/>
        <w:rPr>
          <w:szCs w:val="24"/>
          <w:lang w:eastAsia="ar-SA"/>
        </w:rPr>
      </w:pPr>
      <w:r w:rsidRPr="000D281E">
        <w:rPr>
          <w:szCs w:val="24"/>
        </w:rPr>
        <w:t xml:space="preserve">5.1. </w:t>
      </w:r>
      <w:r w:rsidRPr="000D281E">
        <w:rPr>
          <w:szCs w:val="24"/>
          <w:lang w:eastAsia="ar-SA"/>
        </w:rPr>
        <w:t xml:space="preserve">В рамках осуществления приемки в соответствии с частью 3 статьи </w:t>
      </w:r>
      <w:r w:rsidRPr="000D281E">
        <w:rPr>
          <w:szCs w:val="24"/>
          <w:lang w:eastAsia="ar-SA"/>
        </w:rPr>
        <w:br/>
        <w:t>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передаваемого Поставщиком Товара своими силами.</w:t>
      </w:r>
    </w:p>
    <w:p w:rsidR="00F00A4E" w:rsidRDefault="00F00A4E" w:rsidP="00F00A4E">
      <w:pPr>
        <w:spacing w:line="18" w:lineRule="atLeast"/>
        <w:ind w:firstLine="540"/>
        <w:jc w:val="both"/>
        <w:rPr>
          <w:sz w:val="24"/>
          <w:szCs w:val="24"/>
        </w:rPr>
      </w:pPr>
      <w:r w:rsidRPr="000D281E">
        <w:rPr>
          <w:sz w:val="24"/>
          <w:szCs w:val="24"/>
        </w:rPr>
        <w:lastRenderedPageBreak/>
        <w:t xml:space="preserve">5.2. Экспертиза передаваемого Поставщиком Товара на соответствие требованиям, установленным Контрактом, проводится Государственным заказчиком в течение 5 (пяти) рабочих дней со дня приемки Товара. По итогам проведения экспертизы Государственный заказчик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w:t>
      </w:r>
      <w:r w:rsidR="00655953">
        <w:rPr>
          <w:sz w:val="24"/>
          <w:szCs w:val="24"/>
        </w:rPr>
        <w:br/>
      </w:r>
      <w:r w:rsidRPr="000D281E">
        <w:rPr>
          <w:sz w:val="24"/>
          <w:szCs w:val="24"/>
        </w:rPr>
        <w:t>по одному для Государственного заказчика и Поставщика.</w:t>
      </w:r>
    </w:p>
    <w:p w:rsidR="00F00A4E" w:rsidRPr="000D281E" w:rsidRDefault="00F00A4E" w:rsidP="00F00A4E">
      <w:pPr>
        <w:spacing w:line="18" w:lineRule="atLeast"/>
        <w:ind w:firstLine="567"/>
        <w:jc w:val="center"/>
        <w:rPr>
          <w:b/>
          <w:sz w:val="24"/>
          <w:szCs w:val="24"/>
        </w:rPr>
      </w:pPr>
      <w:r w:rsidRPr="000D281E">
        <w:rPr>
          <w:b/>
          <w:sz w:val="24"/>
          <w:szCs w:val="24"/>
        </w:rPr>
        <w:t>6. Качество и порядок приемки Товара</w:t>
      </w:r>
    </w:p>
    <w:p w:rsidR="00D43F27" w:rsidRDefault="00D43F27" w:rsidP="00D43F27">
      <w:pPr>
        <w:widowControl w:val="0"/>
        <w:shd w:val="clear" w:color="auto" w:fill="FFFFFF"/>
        <w:ind w:firstLine="567"/>
        <w:jc w:val="both"/>
        <w:rPr>
          <w:sz w:val="24"/>
          <w:szCs w:val="24"/>
        </w:rPr>
      </w:pPr>
      <w:r w:rsidRPr="000D281E">
        <w:rPr>
          <w:sz w:val="24"/>
          <w:szCs w:val="24"/>
        </w:rPr>
        <w:t>6.1. Качество Товара должно соответствовать требованиям ГОСТ и (или) ТУ производителя.</w:t>
      </w:r>
    </w:p>
    <w:p w:rsidR="00D43F27" w:rsidRPr="00136499" w:rsidRDefault="00D43F27" w:rsidP="00D43F27">
      <w:pPr>
        <w:widowControl w:val="0"/>
        <w:shd w:val="clear" w:color="auto" w:fill="FFFFFF"/>
        <w:ind w:firstLine="567"/>
        <w:jc w:val="both"/>
        <w:rPr>
          <w:sz w:val="24"/>
          <w:szCs w:val="24"/>
        </w:rPr>
      </w:pPr>
      <w:r>
        <w:rPr>
          <w:sz w:val="24"/>
          <w:szCs w:val="24"/>
        </w:rPr>
        <w:t>6</w:t>
      </w:r>
      <w:r w:rsidRPr="00136499">
        <w:rPr>
          <w:sz w:val="24"/>
          <w:szCs w:val="24"/>
        </w:rPr>
        <w:t>.2. Качество поставляемого Товара должно соответствовать требованиям действующего законодательства РФ, подтверждаться и сопровождаться сертификатами соответствия и/или декларациями о соответствии, и иными необходимыми документами о качестве в соответствии с действующим законодательством.</w:t>
      </w:r>
    </w:p>
    <w:p w:rsidR="00D43F27" w:rsidRDefault="00D43F27" w:rsidP="00D43F27">
      <w:pPr>
        <w:widowControl w:val="0"/>
        <w:shd w:val="clear" w:color="auto" w:fill="FFFFFF"/>
        <w:ind w:firstLine="567"/>
        <w:jc w:val="both"/>
        <w:rPr>
          <w:sz w:val="24"/>
          <w:szCs w:val="24"/>
        </w:rPr>
      </w:pPr>
      <w:r>
        <w:rPr>
          <w:sz w:val="24"/>
          <w:szCs w:val="24"/>
        </w:rPr>
        <w:t>6</w:t>
      </w:r>
      <w:r w:rsidRPr="00136499">
        <w:rPr>
          <w:sz w:val="24"/>
          <w:szCs w:val="24"/>
        </w:rPr>
        <w:t>.3. Наличие сертификата или декларации соответствия ГОСТу (Товар должен соответствовать ГОСТ или иным требованиям, установленным в Российской Федерации, быть в стандартной упаковке с</w:t>
      </w:r>
      <w:r>
        <w:rPr>
          <w:sz w:val="24"/>
          <w:szCs w:val="24"/>
        </w:rPr>
        <w:t xml:space="preserve"> учетом необходимых маркировок).</w:t>
      </w:r>
    </w:p>
    <w:p w:rsidR="00F00A4E" w:rsidRPr="000D281E" w:rsidRDefault="00F00A4E" w:rsidP="00F00A4E">
      <w:pPr>
        <w:jc w:val="center"/>
        <w:rPr>
          <w:b/>
          <w:sz w:val="24"/>
          <w:szCs w:val="24"/>
        </w:rPr>
      </w:pPr>
      <w:r w:rsidRPr="000D281E">
        <w:rPr>
          <w:b/>
          <w:sz w:val="24"/>
          <w:szCs w:val="24"/>
        </w:rPr>
        <w:t>7. Гарантийные обязательства</w:t>
      </w:r>
    </w:p>
    <w:p w:rsidR="00F00A4E" w:rsidRPr="000D281E" w:rsidRDefault="00F00A4E" w:rsidP="00F00A4E">
      <w:pPr>
        <w:shd w:val="clear" w:color="auto" w:fill="FFFFFF"/>
        <w:tabs>
          <w:tab w:val="left" w:pos="1430"/>
        </w:tabs>
        <w:ind w:firstLine="540"/>
        <w:jc w:val="both"/>
        <w:rPr>
          <w:sz w:val="24"/>
          <w:szCs w:val="24"/>
        </w:rPr>
      </w:pPr>
      <w:r w:rsidRPr="000D281E">
        <w:rPr>
          <w:sz w:val="24"/>
          <w:szCs w:val="24"/>
        </w:rPr>
        <w:t>7.1. Гарантийные обязательства распространяются на весь Товар, подлежащий поставке в рамках настоящего Контракта.</w:t>
      </w:r>
    </w:p>
    <w:p w:rsidR="00F00A4E" w:rsidRPr="000D281E" w:rsidRDefault="00F00A4E" w:rsidP="00F00A4E">
      <w:pPr>
        <w:shd w:val="clear" w:color="auto" w:fill="FFFFFF"/>
        <w:tabs>
          <w:tab w:val="left" w:pos="1430"/>
        </w:tabs>
        <w:ind w:firstLine="540"/>
        <w:jc w:val="both"/>
        <w:rPr>
          <w:sz w:val="24"/>
          <w:szCs w:val="24"/>
        </w:rPr>
      </w:pPr>
      <w:r w:rsidRPr="000D281E">
        <w:rPr>
          <w:sz w:val="24"/>
          <w:szCs w:val="24"/>
        </w:rPr>
        <w:t xml:space="preserve">Гарантийный срок Товара соответствует сроку установленному ГОСТом, </w:t>
      </w:r>
      <w:r w:rsidRPr="000D281E">
        <w:rPr>
          <w:sz w:val="24"/>
          <w:szCs w:val="24"/>
        </w:rPr>
        <w:br/>
        <w:t>но не менее 3 (трех) месяцев, со дня поставки (выборки) Товара.</w:t>
      </w:r>
    </w:p>
    <w:p w:rsidR="00F00A4E" w:rsidRPr="000D281E" w:rsidRDefault="00F00A4E" w:rsidP="00F00A4E">
      <w:pPr>
        <w:shd w:val="clear" w:color="auto" w:fill="FFFFFF"/>
        <w:tabs>
          <w:tab w:val="left" w:pos="1430"/>
        </w:tabs>
        <w:ind w:firstLine="540"/>
        <w:jc w:val="both"/>
        <w:rPr>
          <w:sz w:val="24"/>
          <w:szCs w:val="24"/>
        </w:rPr>
      </w:pPr>
      <w:r w:rsidRPr="000D281E">
        <w:rPr>
          <w:sz w:val="24"/>
          <w:szCs w:val="24"/>
        </w:rPr>
        <w:t>7.2. Срок устранения недостатков или замены Товара в пределах гарантийного срока - 30 дней с момента обнаружения его недоброкачественности.</w:t>
      </w:r>
    </w:p>
    <w:p w:rsidR="00F00A4E" w:rsidRPr="000D281E" w:rsidRDefault="00F00A4E" w:rsidP="00F00A4E">
      <w:pPr>
        <w:ind w:firstLine="540"/>
        <w:jc w:val="both"/>
        <w:rPr>
          <w:sz w:val="24"/>
          <w:szCs w:val="24"/>
        </w:rPr>
      </w:pPr>
      <w:r w:rsidRPr="000D281E">
        <w:rPr>
          <w:sz w:val="24"/>
          <w:szCs w:val="24"/>
        </w:rPr>
        <w:t>7.3. Замена Товара ненадлежащего качества осуществляется Поставщиком по акту возврата товаров.</w:t>
      </w:r>
    </w:p>
    <w:p w:rsidR="00F00A4E" w:rsidRPr="000D281E" w:rsidRDefault="00F00A4E" w:rsidP="00F00A4E">
      <w:pPr>
        <w:ind w:firstLine="540"/>
        <w:jc w:val="both"/>
        <w:rPr>
          <w:sz w:val="24"/>
          <w:szCs w:val="24"/>
        </w:rPr>
      </w:pPr>
      <w:r w:rsidRPr="000D281E">
        <w:rPr>
          <w:sz w:val="24"/>
          <w:szCs w:val="24"/>
        </w:rPr>
        <w:t xml:space="preserve">7.4. При замене Товара срок годности (хранения) на него исчисляется заново </w:t>
      </w:r>
      <w:r w:rsidRPr="000D281E">
        <w:rPr>
          <w:sz w:val="24"/>
          <w:szCs w:val="24"/>
        </w:rPr>
        <w:br/>
        <w:t>со дня приемки Товара Государственным заказчиком.</w:t>
      </w:r>
    </w:p>
    <w:p w:rsidR="00F00A4E" w:rsidRDefault="00F00A4E" w:rsidP="00F00A4E">
      <w:pPr>
        <w:ind w:firstLine="540"/>
        <w:jc w:val="both"/>
        <w:rPr>
          <w:sz w:val="24"/>
          <w:szCs w:val="24"/>
        </w:rPr>
      </w:pPr>
      <w:r w:rsidRPr="000D281E">
        <w:rPr>
          <w:sz w:val="24"/>
          <w:szCs w:val="24"/>
        </w:rPr>
        <w:t>7.5. Расходы, связанные с заменой Товара ненадлежащего качества в период срока годности (хранения) Товара оплачиваются за счет Поставщика.</w:t>
      </w:r>
    </w:p>
    <w:p w:rsidR="00F00A4E" w:rsidRPr="000D281E" w:rsidRDefault="00F00A4E" w:rsidP="00F00A4E">
      <w:pPr>
        <w:widowControl w:val="0"/>
        <w:autoSpaceDE w:val="0"/>
        <w:spacing w:line="18" w:lineRule="atLeast"/>
        <w:jc w:val="center"/>
        <w:rPr>
          <w:rFonts w:eastAsia="Arial"/>
          <w:b/>
          <w:color w:val="000000"/>
          <w:sz w:val="24"/>
          <w:szCs w:val="24"/>
        </w:rPr>
      </w:pPr>
      <w:r w:rsidRPr="000D281E">
        <w:rPr>
          <w:rFonts w:eastAsia="Arial"/>
          <w:b/>
          <w:color w:val="000000"/>
          <w:sz w:val="24"/>
          <w:szCs w:val="24"/>
        </w:rPr>
        <w:t>8. Ответственность Сторон</w:t>
      </w:r>
    </w:p>
    <w:p w:rsidR="00F00A4E" w:rsidRPr="000D281E" w:rsidRDefault="00F00A4E" w:rsidP="00F00A4E">
      <w:pPr>
        <w:ind w:firstLine="720"/>
        <w:jc w:val="both"/>
        <w:rPr>
          <w:sz w:val="24"/>
          <w:szCs w:val="24"/>
        </w:rPr>
      </w:pPr>
      <w:r w:rsidRPr="000D281E">
        <w:rPr>
          <w:sz w:val="24"/>
          <w:szCs w:val="24"/>
        </w:rPr>
        <w:t xml:space="preserve">8.1. </w:t>
      </w:r>
      <w:proofErr w:type="gramStart"/>
      <w:r w:rsidRPr="000D281E">
        <w:rPr>
          <w:sz w:val="24"/>
          <w:szCs w:val="24"/>
        </w:rPr>
        <w:t xml:space="preserve">За неисполнение (ненадлежащее исполнение) принятых на себя обязательств, Стороны несут ответственность, предусмотренную настоящим Государственным контрактом, Постановлением Правительства РФ от 30 августа </w:t>
      </w:r>
      <w:smartTag w:uri="urn:schemas-microsoft-com:office:smarttags" w:element="metricconverter">
        <w:smartTagPr>
          <w:attr w:name="ProductID" w:val="2017 г"/>
        </w:smartTagPr>
        <w:r w:rsidRPr="000D281E">
          <w:rPr>
            <w:sz w:val="24"/>
            <w:szCs w:val="24"/>
          </w:rPr>
          <w:t>2017 г</w:t>
        </w:r>
      </w:smartTag>
      <w:r w:rsidRPr="000D281E">
        <w:rPr>
          <w:sz w:val="24"/>
          <w:szCs w:val="24"/>
        </w:rPr>
        <w:t xml:space="preserve">. № 1042 </w:t>
      </w:r>
      <w:r>
        <w:rPr>
          <w:sz w:val="24"/>
          <w:szCs w:val="24"/>
        </w:rPr>
        <w:br/>
      </w:r>
      <w:r w:rsidRPr="000D281E">
        <w:rPr>
          <w:sz w:val="24"/>
          <w:szCs w:val="24"/>
        </w:rPr>
        <w:t>«Об утверждении правил определения размера штрафа, начисляемого в случае ненадлежащего испол</w:t>
      </w:r>
      <w:r>
        <w:rPr>
          <w:sz w:val="24"/>
          <w:szCs w:val="24"/>
        </w:rPr>
        <w:t xml:space="preserve">нения заказчиком, неисполнения </w:t>
      </w:r>
      <w:r w:rsidRPr="000D281E">
        <w:rPr>
          <w:sz w:val="24"/>
          <w:szCs w:val="24"/>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w:t>
      </w:r>
      <w:proofErr w:type="gramEnd"/>
      <w:r w:rsidRPr="000D281E">
        <w:rPr>
          <w:sz w:val="24"/>
          <w:szCs w:val="24"/>
        </w:rPr>
        <w:t xml:space="preserve"> каждый день просрочки исполнения поставщиком (подрядчиком, исполнителем) обязательства</w:t>
      </w:r>
      <w:r>
        <w:rPr>
          <w:sz w:val="24"/>
          <w:szCs w:val="24"/>
        </w:rPr>
        <w:t xml:space="preserve">, предусмотренного контрактом, </w:t>
      </w:r>
      <w:r w:rsidRPr="000D281E">
        <w:rPr>
          <w:sz w:val="24"/>
          <w:szCs w:val="24"/>
        </w:rPr>
        <w:t xml:space="preserve">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D281E">
          <w:rPr>
            <w:sz w:val="24"/>
            <w:szCs w:val="24"/>
          </w:rPr>
          <w:t>2013 г</w:t>
        </w:r>
      </w:smartTag>
      <w:r w:rsidRPr="000D281E">
        <w:rPr>
          <w:sz w:val="24"/>
          <w:szCs w:val="24"/>
        </w:rPr>
        <w:t>. №1063.», иным действующим гражданским законодательством РФ.</w:t>
      </w:r>
    </w:p>
    <w:p w:rsidR="00F00A4E" w:rsidRPr="000D281E" w:rsidRDefault="00F00A4E" w:rsidP="00F00A4E">
      <w:pPr>
        <w:ind w:firstLine="720"/>
        <w:jc w:val="both"/>
        <w:rPr>
          <w:sz w:val="24"/>
          <w:szCs w:val="24"/>
        </w:rPr>
      </w:pPr>
      <w:r w:rsidRPr="000D281E">
        <w:rPr>
          <w:sz w:val="24"/>
          <w:szCs w:val="24"/>
        </w:rPr>
        <w:t>8.2. За каждый факт неисполнения или ненадлежащего исполнения Исполнителем обязательств, предусмотренных Государственным контрактом (в том числе гарантийных обязатель</w:t>
      </w:r>
      <w:proofErr w:type="gramStart"/>
      <w:r w:rsidRPr="000D281E">
        <w:rPr>
          <w:sz w:val="24"/>
          <w:szCs w:val="24"/>
        </w:rPr>
        <w:t>ств пр</w:t>
      </w:r>
      <w:proofErr w:type="gramEnd"/>
      <w:r w:rsidRPr="000D281E">
        <w:rPr>
          <w:sz w:val="24"/>
          <w:szCs w:val="24"/>
        </w:rPr>
        <w:t>едусмотренных разделом 7 Государственного контракта), за исключением просрочки исполнения обязательств, исполнитель уплачивает Государственному заказчику штраф. Размер штрафа устанавливается в виде фиксированной суммы в размере: 2 500 (две тысячи пятьсот) рублей 00 копеек, что составляет 10% от цены Государственного контракта.</w:t>
      </w:r>
    </w:p>
    <w:p w:rsidR="00F00A4E" w:rsidRPr="000D281E" w:rsidRDefault="00F00A4E" w:rsidP="00F00A4E">
      <w:pPr>
        <w:ind w:firstLine="720"/>
        <w:jc w:val="both"/>
        <w:rPr>
          <w:sz w:val="24"/>
          <w:szCs w:val="24"/>
        </w:rPr>
      </w:pPr>
      <w:r w:rsidRPr="000D281E">
        <w:rPr>
          <w:sz w:val="24"/>
          <w:szCs w:val="24"/>
        </w:rPr>
        <w:t xml:space="preserve">8.3.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уплачивает Государственному заказчику штраф. </w:t>
      </w:r>
      <w:r w:rsidRPr="000D281E">
        <w:rPr>
          <w:sz w:val="24"/>
          <w:szCs w:val="24"/>
        </w:rPr>
        <w:lastRenderedPageBreak/>
        <w:t>Размер штрафа устанавливается в виде фиксированной суммы в размере 1 000,00 (одной тысячи) рублей 00 копеек.</w:t>
      </w:r>
    </w:p>
    <w:p w:rsidR="00F00A4E" w:rsidRPr="000D281E" w:rsidRDefault="00F00A4E" w:rsidP="00F00A4E">
      <w:pPr>
        <w:ind w:firstLine="720"/>
        <w:jc w:val="both"/>
        <w:rPr>
          <w:sz w:val="24"/>
          <w:szCs w:val="24"/>
        </w:rPr>
      </w:pPr>
      <w:r w:rsidRPr="000D281E">
        <w:rPr>
          <w:sz w:val="24"/>
          <w:szCs w:val="24"/>
        </w:rPr>
        <w:t>8.4.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Государственный заказчик уплачивает исполнителю штраф. Размер штрафа устанавливается в виде фиксированной суммы в размере 1 000,00 (одной тысячи) рублей 00 копеек.</w:t>
      </w:r>
    </w:p>
    <w:p w:rsidR="00F00A4E" w:rsidRPr="000D281E" w:rsidRDefault="00F00A4E" w:rsidP="00F00A4E">
      <w:pPr>
        <w:ind w:firstLine="720"/>
        <w:jc w:val="both"/>
        <w:rPr>
          <w:sz w:val="24"/>
          <w:szCs w:val="24"/>
        </w:rPr>
      </w:pPr>
      <w:r w:rsidRPr="000D281E">
        <w:rPr>
          <w:sz w:val="24"/>
          <w:szCs w:val="24"/>
        </w:rPr>
        <w:t>8.5. В случае просрочки исполнения Исполнителем обязательств (в том числе, нарушения срока поставки автозапчастей для автотранспорта, просрочки исполнения иных обязательств), предусмотренных Государственным контрактом, Исполнитель уплачивает Государственному заказчику пени.</w:t>
      </w:r>
    </w:p>
    <w:p w:rsidR="00F00A4E" w:rsidRPr="000D281E" w:rsidRDefault="00F00A4E" w:rsidP="00F00A4E">
      <w:pPr>
        <w:ind w:firstLine="720"/>
        <w:jc w:val="both"/>
        <w:rPr>
          <w:sz w:val="24"/>
          <w:szCs w:val="24"/>
        </w:rPr>
      </w:pPr>
      <w:r w:rsidRPr="000D281E">
        <w:rPr>
          <w:sz w:val="24"/>
          <w:szCs w:val="24"/>
        </w:rPr>
        <w:t xml:space="preserve">Пеня начисляется за каждый день просрочки исполнения Исполнителем обязательства, предусмотренного Государственным контрактом, в размере одной трехсотой действующей на дату уплаты пени ставки рефинансирования Центрального банка Российской Федерации от цены Государственного контракта, уменьшенной </w:t>
      </w:r>
      <w:r w:rsidR="00655953">
        <w:rPr>
          <w:sz w:val="24"/>
          <w:szCs w:val="24"/>
        </w:rPr>
        <w:br/>
      </w:r>
      <w:r w:rsidRPr="000D281E">
        <w:rPr>
          <w:sz w:val="24"/>
          <w:szCs w:val="24"/>
        </w:rPr>
        <w:t>на сумму, пропорциональную объему обязательств, предусмотренных Государственным контрактом и фактически исполненных Исполнителем</w:t>
      </w:r>
    </w:p>
    <w:p w:rsidR="00F00A4E" w:rsidRPr="000D281E" w:rsidRDefault="00F00A4E" w:rsidP="00F00A4E">
      <w:pPr>
        <w:ind w:firstLine="720"/>
        <w:jc w:val="both"/>
        <w:rPr>
          <w:sz w:val="24"/>
          <w:szCs w:val="24"/>
        </w:rPr>
      </w:pPr>
      <w:r w:rsidRPr="000D281E">
        <w:rPr>
          <w:sz w:val="24"/>
          <w:szCs w:val="24"/>
        </w:rPr>
        <w:t xml:space="preserve">8.6. Общая сумма начисленной неустойки (штрафов, пени) за неисполнение </w:t>
      </w:r>
      <w:r w:rsidR="00655953">
        <w:rPr>
          <w:sz w:val="24"/>
          <w:szCs w:val="24"/>
        </w:rPr>
        <w:br/>
      </w:r>
      <w:r w:rsidRPr="000D281E">
        <w:rPr>
          <w:sz w:val="24"/>
          <w:szCs w:val="24"/>
        </w:rPr>
        <w:t>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F00A4E" w:rsidRPr="000D281E" w:rsidRDefault="00F00A4E" w:rsidP="00F00A4E">
      <w:pPr>
        <w:ind w:firstLine="720"/>
        <w:jc w:val="both"/>
        <w:rPr>
          <w:sz w:val="24"/>
          <w:szCs w:val="24"/>
        </w:rPr>
      </w:pPr>
      <w:r w:rsidRPr="000D281E">
        <w:rPr>
          <w:sz w:val="24"/>
          <w:szCs w:val="24"/>
        </w:rPr>
        <w:t xml:space="preserve">8.7.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w:t>
      </w:r>
      <w:r w:rsidR="00655953">
        <w:rPr>
          <w:sz w:val="24"/>
          <w:szCs w:val="24"/>
        </w:rPr>
        <w:br/>
      </w:r>
      <w:r w:rsidRPr="000D281E">
        <w:rPr>
          <w:sz w:val="24"/>
          <w:szCs w:val="24"/>
        </w:rPr>
        <w:t>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F00A4E" w:rsidRPr="000D281E" w:rsidRDefault="00F00A4E" w:rsidP="00F00A4E">
      <w:pPr>
        <w:ind w:firstLine="720"/>
        <w:jc w:val="both"/>
        <w:rPr>
          <w:sz w:val="24"/>
          <w:szCs w:val="24"/>
        </w:rPr>
      </w:pPr>
      <w:r w:rsidRPr="000D281E">
        <w:rPr>
          <w:sz w:val="24"/>
          <w:szCs w:val="24"/>
        </w:rPr>
        <w:t>8.8. Общая сумма начисленной неустойки (штрафов, пени)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F00A4E" w:rsidRPr="000D281E" w:rsidRDefault="00F00A4E" w:rsidP="00F00A4E">
      <w:pPr>
        <w:ind w:firstLine="720"/>
        <w:jc w:val="both"/>
        <w:rPr>
          <w:sz w:val="24"/>
          <w:szCs w:val="24"/>
        </w:rPr>
      </w:pPr>
      <w:r w:rsidRPr="000D281E">
        <w:rPr>
          <w:sz w:val="24"/>
          <w:szCs w:val="24"/>
        </w:rPr>
        <w:t>8.9. При расторжении Государственного контракта в связи с односторонним отказом Стороны Государственного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F00A4E" w:rsidRPr="000D281E" w:rsidRDefault="00F00A4E" w:rsidP="00F00A4E">
      <w:pPr>
        <w:ind w:firstLine="720"/>
        <w:jc w:val="both"/>
        <w:rPr>
          <w:sz w:val="24"/>
          <w:szCs w:val="24"/>
        </w:rPr>
      </w:pPr>
      <w:r w:rsidRPr="000D281E">
        <w:rPr>
          <w:sz w:val="24"/>
          <w:szCs w:val="24"/>
        </w:rPr>
        <w:t>8.10. Сторона Государственного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00A4E" w:rsidRPr="000D281E" w:rsidRDefault="00F00A4E" w:rsidP="00F00A4E">
      <w:pPr>
        <w:ind w:firstLine="720"/>
        <w:jc w:val="both"/>
        <w:rPr>
          <w:sz w:val="24"/>
          <w:szCs w:val="24"/>
        </w:rPr>
      </w:pPr>
      <w:r w:rsidRPr="000D281E">
        <w:rPr>
          <w:sz w:val="24"/>
          <w:szCs w:val="24"/>
        </w:rPr>
        <w:t xml:space="preserve">8.11.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w:t>
      </w:r>
      <w:proofErr w:type="gramStart"/>
      <w:r w:rsidRPr="000D281E">
        <w:rPr>
          <w:sz w:val="24"/>
          <w:szCs w:val="24"/>
        </w:rPr>
        <w:t>и(</w:t>
      </w:r>
      <w:proofErr w:type="gramEnd"/>
      <w:r w:rsidRPr="000D281E">
        <w:rPr>
          <w:sz w:val="24"/>
          <w:szCs w:val="24"/>
        </w:rPr>
        <w:t>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00A4E" w:rsidRPr="000D281E" w:rsidRDefault="00F00A4E" w:rsidP="00F00A4E">
      <w:pPr>
        <w:ind w:firstLine="720"/>
        <w:jc w:val="both"/>
        <w:rPr>
          <w:sz w:val="24"/>
          <w:szCs w:val="24"/>
        </w:rPr>
      </w:pPr>
      <w:r w:rsidRPr="000D281E">
        <w:rPr>
          <w:sz w:val="24"/>
          <w:szCs w:val="24"/>
        </w:rPr>
        <w:t xml:space="preserve">8.12. Уплата Исполнителем неустойки или применение иной формы ответственности не освобождает </w:t>
      </w:r>
      <w:r>
        <w:rPr>
          <w:sz w:val="24"/>
          <w:szCs w:val="24"/>
        </w:rPr>
        <w:t xml:space="preserve">его от исполнения обязательств </w:t>
      </w:r>
      <w:r w:rsidRPr="000D281E">
        <w:rPr>
          <w:sz w:val="24"/>
          <w:szCs w:val="24"/>
        </w:rPr>
        <w:t>по Государственному контракту.</w:t>
      </w:r>
    </w:p>
    <w:p w:rsidR="00F00A4E" w:rsidRDefault="00F00A4E" w:rsidP="00F00A4E">
      <w:pPr>
        <w:spacing w:line="18" w:lineRule="atLeast"/>
        <w:ind w:firstLine="567"/>
        <w:jc w:val="both"/>
        <w:rPr>
          <w:sz w:val="24"/>
          <w:szCs w:val="24"/>
        </w:rPr>
      </w:pPr>
      <w:r w:rsidRPr="000D281E">
        <w:rPr>
          <w:sz w:val="24"/>
          <w:szCs w:val="24"/>
        </w:rPr>
        <w:t xml:space="preserve">8.13. Каждая из Сторон обязана возместить убытки, причиненные другой стороне, </w:t>
      </w:r>
      <w:r w:rsidR="00655953">
        <w:rPr>
          <w:sz w:val="24"/>
          <w:szCs w:val="24"/>
        </w:rPr>
        <w:br/>
      </w:r>
      <w:r w:rsidRPr="000D281E">
        <w:rPr>
          <w:sz w:val="24"/>
          <w:szCs w:val="24"/>
        </w:rPr>
        <w:t xml:space="preserve">в результате неисполнения (ненадлежащего исполнения) обязательств, предусмотренных </w:t>
      </w:r>
      <w:r w:rsidRPr="000D281E">
        <w:rPr>
          <w:sz w:val="24"/>
          <w:szCs w:val="24"/>
        </w:rPr>
        <w:lastRenderedPageBreak/>
        <w:t>настоящим Государственным контрактом, в соответствии с действующим законодательством Российской Федерации.</w:t>
      </w:r>
    </w:p>
    <w:p w:rsidR="00CC4072" w:rsidRPr="000D281E" w:rsidRDefault="00CC4072" w:rsidP="00F00A4E">
      <w:pPr>
        <w:spacing w:line="18" w:lineRule="atLeast"/>
        <w:ind w:firstLine="567"/>
        <w:jc w:val="both"/>
        <w:rPr>
          <w:sz w:val="24"/>
          <w:szCs w:val="24"/>
        </w:rPr>
      </w:pPr>
    </w:p>
    <w:p w:rsidR="00F00A4E" w:rsidRPr="000D281E" w:rsidRDefault="00F00A4E" w:rsidP="00F00A4E">
      <w:pPr>
        <w:spacing w:line="18" w:lineRule="atLeast"/>
        <w:ind w:firstLine="540"/>
        <w:jc w:val="center"/>
        <w:rPr>
          <w:b/>
          <w:bCs/>
          <w:color w:val="000000"/>
          <w:sz w:val="24"/>
          <w:szCs w:val="24"/>
        </w:rPr>
      </w:pPr>
      <w:r w:rsidRPr="000D281E">
        <w:rPr>
          <w:b/>
          <w:bCs/>
          <w:color w:val="000000"/>
          <w:sz w:val="24"/>
          <w:szCs w:val="24"/>
        </w:rPr>
        <w:t>9. Форс-мажорные обстоятельства</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9.1. Сторона освобождается от ответственности за частичное или полное</w:t>
      </w:r>
      <w:r w:rsidRPr="000D281E">
        <w:rPr>
          <w:sz w:val="24"/>
          <w:szCs w:val="24"/>
        </w:rPr>
        <w:br/>
        <w:t>неисполнение обязательств по Контракту, если такое неисполнение является</w:t>
      </w:r>
      <w:r w:rsidRPr="000D281E">
        <w:rPr>
          <w:sz w:val="24"/>
          <w:szCs w:val="24"/>
        </w:rPr>
        <w:br/>
        <w:t>следствием обстоятельств непреодолимой силы, включая землетрясение,</w:t>
      </w:r>
      <w:r w:rsidR="00655953">
        <w:rPr>
          <w:sz w:val="24"/>
          <w:szCs w:val="24"/>
        </w:rPr>
        <w:t xml:space="preserve"> </w:t>
      </w:r>
      <w:r w:rsidRPr="000D281E">
        <w:rPr>
          <w:sz w:val="24"/>
          <w:szCs w:val="24"/>
        </w:rPr>
        <w:t>наводнение, пожар, тайфун, ураган и другие стихийные бедствия, военные</w:t>
      </w:r>
      <w:r w:rsidR="00655953">
        <w:rPr>
          <w:sz w:val="24"/>
          <w:szCs w:val="24"/>
        </w:rPr>
        <w:t xml:space="preserve"> </w:t>
      </w:r>
      <w:r w:rsidRPr="000D281E">
        <w:rPr>
          <w:sz w:val="24"/>
          <w:szCs w:val="24"/>
        </w:rPr>
        <w:t xml:space="preserve">действия, массовые заболевания и действия органов государственной власти и управления, влияющие </w:t>
      </w:r>
      <w:r w:rsidR="00655953">
        <w:rPr>
          <w:sz w:val="24"/>
          <w:szCs w:val="24"/>
        </w:rPr>
        <w:br/>
      </w:r>
      <w:r w:rsidRPr="000D281E">
        <w:rPr>
          <w:sz w:val="24"/>
          <w:szCs w:val="24"/>
        </w:rPr>
        <w:t>на возможность исполнения Сторонами своих обязательств</w:t>
      </w:r>
      <w:r w:rsidR="00655953">
        <w:rPr>
          <w:sz w:val="24"/>
          <w:szCs w:val="24"/>
        </w:rPr>
        <w:t xml:space="preserve"> </w:t>
      </w:r>
      <w:r w:rsidRPr="000D281E">
        <w:rPr>
          <w:sz w:val="24"/>
          <w:szCs w:val="24"/>
        </w:rPr>
        <w:t>по Контракту.</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 xml:space="preserve">Указанные события должны носить чрезвычайный, непредвиденный </w:t>
      </w:r>
      <w:r w:rsidRPr="000D281E">
        <w:rPr>
          <w:sz w:val="24"/>
          <w:szCs w:val="24"/>
        </w:rPr>
        <w:br/>
        <w:t>и непредотвратимый характер, возникнуть после заключения Контракта и не зависеть от воли Сторон.</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 xml:space="preserve">9.2. При наступлении обстоятельств непреодолимой силы Сторона должна </w:t>
      </w:r>
      <w:r w:rsidRPr="000D281E">
        <w:rPr>
          <w:sz w:val="24"/>
          <w:szCs w:val="24"/>
        </w:rPr>
        <w:br/>
        <w:t xml:space="preserve">без промедления, но не позднее 3 дней, известить о них другую Сторону в любой форме, предпочтительно </w:t>
      </w:r>
      <w:proofErr w:type="gramStart"/>
      <w:r w:rsidRPr="000D281E">
        <w:rPr>
          <w:sz w:val="24"/>
          <w:szCs w:val="24"/>
        </w:rPr>
        <w:t>в</w:t>
      </w:r>
      <w:proofErr w:type="gramEnd"/>
      <w:r w:rsidRPr="000D281E">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9.3. По прекращении указанных обстоятель</w:t>
      </w:r>
      <w:proofErr w:type="gramStart"/>
      <w:r w:rsidRPr="000D281E">
        <w:rPr>
          <w:sz w:val="24"/>
          <w:szCs w:val="24"/>
        </w:rPr>
        <w:t>ств Ст</w:t>
      </w:r>
      <w:proofErr w:type="gramEnd"/>
      <w:r w:rsidRPr="000D281E">
        <w:rPr>
          <w:sz w:val="24"/>
          <w:szCs w:val="24"/>
        </w:rPr>
        <w:t xml:space="preserve">орона должна без промедления, </w:t>
      </w:r>
      <w:r w:rsidR="00655953">
        <w:rPr>
          <w:sz w:val="24"/>
          <w:szCs w:val="24"/>
        </w:rPr>
        <w:br/>
      </w:r>
      <w:r w:rsidRPr="000D281E">
        <w:rPr>
          <w:sz w:val="24"/>
          <w:szCs w:val="24"/>
        </w:rPr>
        <w:t xml:space="preserve">но не позднее 3 дней, известить об этом другую Сторону в письменной форме. </w:t>
      </w:r>
      <w:r w:rsidR="00655953">
        <w:rPr>
          <w:sz w:val="24"/>
          <w:szCs w:val="24"/>
        </w:rPr>
        <w:br/>
      </w:r>
      <w:r w:rsidRPr="000D281E">
        <w:rPr>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391451" w:rsidRPr="000D281E">
        <w:rPr>
          <w:sz w:val="24"/>
          <w:szCs w:val="24"/>
        </w:rPr>
        <w:t>не извещением</w:t>
      </w:r>
      <w:r w:rsidRPr="000D281E">
        <w:rPr>
          <w:sz w:val="24"/>
          <w:szCs w:val="24"/>
        </w:rPr>
        <w:t xml:space="preserve"> или несвоевременным извещением.</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00A4E" w:rsidRDefault="00F00A4E" w:rsidP="00F00A4E">
      <w:pPr>
        <w:widowControl w:val="0"/>
        <w:autoSpaceDE w:val="0"/>
        <w:autoSpaceDN w:val="0"/>
        <w:adjustRightInd w:val="0"/>
        <w:ind w:firstLine="540"/>
        <w:jc w:val="both"/>
        <w:rPr>
          <w:sz w:val="24"/>
          <w:szCs w:val="24"/>
        </w:rPr>
      </w:pPr>
      <w:r w:rsidRPr="000D281E">
        <w:rPr>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4072" w:rsidRPr="000D281E" w:rsidRDefault="00CC4072" w:rsidP="00F00A4E">
      <w:pPr>
        <w:widowControl w:val="0"/>
        <w:autoSpaceDE w:val="0"/>
        <w:autoSpaceDN w:val="0"/>
        <w:adjustRightInd w:val="0"/>
        <w:ind w:firstLine="540"/>
        <w:jc w:val="both"/>
        <w:rPr>
          <w:sz w:val="24"/>
          <w:szCs w:val="24"/>
        </w:rPr>
      </w:pPr>
    </w:p>
    <w:p w:rsidR="00F00A4E" w:rsidRPr="000D281E" w:rsidRDefault="00F00A4E" w:rsidP="00F00A4E">
      <w:pPr>
        <w:autoSpaceDE w:val="0"/>
        <w:autoSpaceDN w:val="0"/>
        <w:adjustRightInd w:val="0"/>
        <w:spacing w:line="18" w:lineRule="atLeast"/>
        <w:ind w:firstLine="540"/>
        <w:jc w:val="center"/>
        <w:rPr>
          <w:b/>
          <w:sz w:val="24"/>
          <w:szCs w:val="24"/>
        </w:rPr>
      </w:pPr>
      <w:r w:rsidRPr="000D281E">
        <w:rPr>
          <w:b/>
          <w:sz w:val="24"/>
          <w:szCs w:val="24"/>
        </w:rPr>
        <w:t>10. Изменение, расторжение Контракта</w:t>
      </w:r>
    </w:p>
    <w:p w:rsidR="00F00A4E" w:rsidRPr="000D281E" w:rsidRDefault="00F00A4E" w:rsidP="00F00A4E">
      <w:pPr>
        <w:ind w:firstLine="540"/>
        <w:jc w:val="both"/>
        <w:rPr>
          <w:sz w:val="24"/>
          <w:szCs w:val="24"/>
        </w:rPr>
      </w:pPr>
      <w:r w:rsidRPr="000D281E">
        <w:rPr>
          <w:sz w:val="24"/>
          <w:szCs w:val="24"/>
        </w:rPr>
        <w:t xml:space="preserve">10.1. Изменение существенных условий Контракта при его исполнении </w:t>
      </w:r>
      <w:r w:rsidRPr="000D281E">
        <w:rPr>
          <w:sz w:val="24"/>
          <w:szCs w:val="24"/>
        </w:rPr>
        <w:br/>
        <w:t>не допускается, за исключением их изменения по соглашению Сторон в следующих случаях:</w:t>
      </w:r>
    </w:p>
    <w:p w:rsidR="00F00A4E" w:rsidRPr="000D281E" w:rsidRDefault="00F00A4E" w:rsidP="00F00A4E">
      <w:pPr>
        <w:ind w:firstLine="540"/>
        <w:jc w:val="both"/>
        <w:rPr>
          <w:sz w:val="24"/>
          <w:szCs w:val="24"/>
        </w:rPr>
      </w:pPr>
      <w:r w:rsidRPr="000D281E">
        <w:rPr>
          <w:sz w:val="24"/>
          <w:szCs w:val="24"/>
        </w:rPr>
        <w:t xml:space="preserve">а) при снижении цены Контракта без </w:t>
      </w:r>
      <w:proofErr w:type="gramStart"/>
      <w:r w:rsidRPr="000D281E">
        <w:rPr>
          <w:sz w:val="24"/>
          <w:szCs w:val="24"/>
        </w:rPr>
        <w:t>изменения</w:t>
      </w:r>
      <w:proofErr w:type="gramEnd"/>
      <w:r w:rsidRPr="000D281E">
        <w:rPr>
          <w:sz w:val="24"/>
          <w:szCs w:val="24"/>
        </w:rPr>
        <w:t xml:space="preserve"> предусмотренного Контрактом количества Товара, качества поставляемого Товара и иных условий Контракта;</w:t>
      </w:r>
    </w:p>
    <w:p w:rsidR="00F00A4E" w:rsidRPr="000D281E" w:rsidRDefault="00F00A4E" w:rsidP="00F00A4E">
      <w:pPr>
        <w:ind w:firstLine="540"/>
        <w:jc w:val="both"/>
        <w:rPr>
          <w:sz w:val="24"/>
          <w:szCs w:val="24"/>
        </w:rPr>
      </w:pPr>
      <w:r w:rsidRPr="000D281E">
        <w:rPr>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0D281E">
        <w:rPr>
          <w:sz w:val="24"/>
          <w:szCs w:val="24"/>
        </w:rPr>
        <w:br/>
        <w:t xml:space="preserve">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655953">
        <w:rPr>
          <w:sz w:val="24"/>
          <w:szCs w:val="24"/>
        </w:rPr>
        <w:br/>
      </w:r>
      <w:r w:rsidRPr="000D281E">
        <w:rPr>
          <w:sz w:val="24"/>
          <w:szCs w:val="24"/>
        </w:rPr>
        <w:t xml:space="preserve">с учетом </w:t>
      </w:r>
      <w:proofErr w:type="gramStart"/>
      <w:r w:rsidRPr="000D281E">
        <w:rPr>
          <w:sz w:val="24"/>
          <w:szCs w:val="24"/>
        </w:rPr>
        <w:t>положений бюджетного законодательства Российской Федерации цены Контракта</w:t>
      </w:r>
      <w:proofErr w:type="gramEnd"/>
      <w:r w:rsidRPr="000D281E">
        <w:rPr>
          <w:sz w:val="24"/>
          <w:szCs w:val="24"/>
        </w:rPr>
        <w:t xml:space="preserve"> пропорционально дополнительному количеству Товара исходя </w:t>
      </w:r>
      <w:r w:rsidR="00655953">
        <w:rPr>
          <w:sz w:val="24"/>
          <w:szCs w:val="24"/>
        </w:rPr>
        <w:br/>
      </w:r>
      <w:r w:rsidRPr="000D281E">
        <w:rPr>
          <w:sz w:val="24"/>
          <w:szCs w:val="2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00655953">
        <w:rPr>
          <w:sz w:val="24"/>
          <w:szCs w:val="24"/>
        </w:rPr>
        <w:br/>
      </w:r>
      <w:r w:rsidRPr="000D281E">
        <w:rPr>
          <w:sz w:val="24"/>
          <w:szCs w:val="24"/>
        </w:rPr>
        <w:lastRenderedPageBreak/>
        <w:t>от деления первоначальной цены Контракта на предусмотренное в Контракте количество такого Товара.</w:t>
      </w:r>
    </w:p>
    <w:p w:rsidR="00F00A4E" w:rsidRPr="000D281E" w:rsidRDefault="00F00A4E" w:rsidP="00F00A4E">
      <w:pPr>
        <w:ind w:firstLine="540"/>
        <w:jc w:val="both"/>
        <w:rPr>
          <w:sz w:val="24"/>
          <w:szCs w:val="24"/>
        </w:rPr>
      </w:pPr>
      <w:r w:rsidRPr="000D281E">
        <w:rPr>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655953">
        <w:rPr>
          <w:sz w:val="24"/>
          <w:szCs w:val="24"/>
        </w:rPr>
        <w:br/>
      </w:r>
      <w:r w:rsidRPr="000D281E">
        <w:rPr>
          <w:sz w:val="24"/>
          <w:szCs w:val="24"/>
        </w:rPr>
        <w:t>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00A4E" w:rsidRPr="000D281E" w:rsidRDefault="00F00A4E" w:rsidP="00F00A4E">
      <w:pPr>
        <w:ind w:firstLine="540"/>
        <w:jc w:val="both"/>
        <w:rPr>
          <w:noProof/>
          <w:sz w:val="24"/>
          <w:szCs w:val="24"/>
        </w:rPr>
      </w:pPr>
      <w:r w:rsidRPr="000D281E">
        <w:rPr>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F00A4E" w:rsidRPr="000D281E" w:rsidRDefault="00F00A4E" w:rsidP="00F00A4E">
      <w:pPr>
        <w:widowControl w:val="0"/>
        <w:ind w:firstLine="540"/>
        <w:contextualSpacing/>
        <w:jc w:val="both"/>
        <w:rPr>
          <w:snapToGrid w:val="0"/>
          <w:sz w:val="24"/>
          <w:szCs w:val="24"/>
          <w:lang w:eastAsia="en-US"/>
        </w:rPr>
      </w:pPr>
      <w:r w:rsidRPr="000D281E">
        <w:rPr>
          <w:noProof/>
          <w:snapToGrid w:val="0"/>
          <w:sz w:val="24"/>
          <w:szCs w:val="24"/>
        </w:rPr>
        <w:t xml:space="preserve">10.3. Контракт может быть расторгнут </w:t>
      </w:r>
      <w:r w:rsidRPr="000D281E">
        <w:rPr>
          <w:snapToGrid w:val="0"/>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00A4E" w:rsidRPr="000D281E" w:rsidRDefault="00F00A4E" w:rsidP="00F00A4E">
      <w:pPr>
        <w:widowControl w:val="0"/>
        <w:autoSpaceDE w:val="0"/>
        <w:autoSpaceDN w:val="0"/>
        <w:adjustRightInd w:val="0"/>
        <w:ind w:firstLine="540"/>
        <w:jc w:val="both"/>
        <w:rPr>
          <w:sz w:val="24"/>
          <w:szCs w:val="24"/>
        </w:rPr>
      </w:pPr>
      <w:r w:rsidRPr="000D281E">
        <w:rPr>
          <w:noProof/>
          <w:sz w:val="24"/>
          <w:szCs w:val="24"/>
        </w:rPr>
        <w:t xml:space="preserve">10.4. </w:t>
      </w:r>
      <w:r w:rsidRPr="000D281E">
        <w:rPr>
          <w:sz w:val="24"/>
          <w:szCs w:val="24"/>
        </w:rPr>
        <w:t xml:space="preserve">Государственный заказчик вправе принять решение </w:t>
      </w:r>
      <w:proofErr w:type="gramStart"/>
      <w:r w:rsidRPr="000D281E">
        <w:rPr>
          <w:sz w:val="24"/>
          <w:szCs w:val="24"/>
        </w:rPr>
        <w:t xml:space="preserve">об одностороннем отказе </w:t>
      </w:r>
      <w:r w:rsidR="00655953">
        <w:rPr>
          <w:sz w:val="24"/>
          <w:szCs w:val="24"/>
        </w:rPr>
        <w:br/>
      </w:r>
      <w:r w:rsidRPr="000D281E">
        <w:rPr>
          <w:sz w:val="24"/>
          <w:szCs w:val="24"/>
        </w:rPr>
        <w:t>от исполнения Контракта в соответствии с гражданским законодательством в случае</w:t>
      </w:r>
      <w:proofErr w:type="gramEnd"/>
      <w:r w:rsidRPr="000D281E">
        <w:rPr>
          <w:sz w:val="24"/>
          <w:szCs w:val="24"/>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 xml:space="preserve">10.5. Поставщик вправе принять решение </w:t>
      </w:r>
      <w:proofErr w:type="gramStart"/>
      <w:r w:rsidRPr="000D281E">
        <w:rPr>
          <w:sz w:val="24"/>
          <w:szCs w:val="24"/>
        </w:rPr>
        <w:t>об одностороннем отказе от исполнения Контракта в соответствии с гражданским законодательством в случае</w:t>
      </w:r>
      <w:proofErr w:type="gramEnd"/>
      <w:r w:rsidRPr="000D281E">
        <w:rPr>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00A4E" w:rsidRDefault="00F00A4E" w:rsidP="00F00A4E">
      <w:pPr>
        <w:widowControl w:val="0"/>
        <w:autoSpaceDE w:val="0"/>
        <w:autoSpaceDN w:val="0"/>
        <w:adjustRightInd w:val="0"/>
        <w:ind w:firstLine="540"/>
        <w:jc w:val="both"/>
        <w:rPr>
          <w:noProof/>
          <w:sz w:val="24"/>
          <w:szCs w:val="24"/>
        </w:rPr>
      </w:pPr>
      <w:r w:rsidRPr="000D281E">
        <w:rPr>
          <w:noProof/>
          <w:sz w:val="24"/>
          <w:szCs w:val="24"/>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w:t>
      </w:r>
      <w:r w:rsidRPr="000D281E">
        <w:rPr>
          <w:noProof/>
          <w:sz w:val="24"/>
          <w:szCs w:val="24"/>
        </w:rPr>
        <w:br/>
        <w:t xml:space="preserve">по Контракту становится невозможным полностью или частично, обязательство прекращается полностью или в соответствующей части. </w:t>
      </w:r>
    </w:p>
    <w:p w:rsidR="00CC4072" w:rsidRPr="000D281E" w:rsidRDefault="00CC4072" w:rsidP="00F00A4E">
      <w:pPr>
        <w:widowControl w:val="0"/>
        <w:autoSpaceDE w:val="0"/>
        <w:autoSpaceDN w:val="0"/>
        <w:adjustRightInd w:val="0"/>
        <w:ind w:firstLine="540"/>
        <w:jc w:val="both"/>
        <w:rPr>
          <w:noProof/>
          <w:sz w:val="24"/>
          <w:szCs w:val="24"/>
        </w:rPr>
      </w:pPr>
    </w:p>
    <w:p w:rsidR="00F00A4E" w:rsidRPr="000D281E" w:rsidRDefault="00F00A4E" w:rsidP="00F00A4E">
      <w:pPr>
        <w:widowControl w:val="0"/>
        <w:autoSpaceDE w:val="0"/>
        <w:spacing w:line="18" w:lineRule="atLeast"/>
        <w:ind w:firstLine="567"/>
        <w:jc w:val="center"/>
        <w:rPr>
          <w:rFonts w:eastAsia="Arial"/>
          <w:b/>
          <w:color w:val="000000"/>
          <w:sz w:val="24"/>
          <w:szCs w:val="24"/>
        </w:rPr>
      </w:pPr>
      <w:r w:rsidRPr="000D281E">
        <w:rPr>
          <w:rFonts w:eastAsia="Arial"/>
          <w:b/>
          <w:color w:val="000000"/>
          <w:sz w:val="24"/>
          <w:szCs w:val="24"/>
        </w:rPr>
        <w:t>11. Порядок разрешения споров, претензии Сторон</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655953">
        <w:rPr>
          <w:sz w:val="24"/>
          <w:szCs w:val="24"/>
        </w:rPr>
        <w:br/>
      </w:r>
      <w:r w:rsidRPr="000D281E">
        <w:rPr>
          <w:sz w:val="24"/>
          <w:szCs w:val="24"/>
        </w:rPr>
        <w:t>в Арбитражном суде по месту нахождения.</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11.2. Досудебный порядок урегулирования споров, предусматривающий направление претензии контрагенту, является обязательным.</w:t>
      </w:r>
    </w:p>
    <w:p w:rsidR="00F00A4E" w:rsidRDefault="00F00A4E" w:rsidP="00F00A4E">
      <w:pPr>
        <w:widowControl w:val="0"/>
        <w:autoSpaceDE w:val="0"/>
        <w:ind w:firstLine="567"/>
        <w:jc w:val="both"/>
        <w:rPr>
          <w:rFonts w:eastAsia="Arial"/>
          <w:sz w:val="24"/>
          <w:szCs w:val="24"/>
        </w:rPr>
      </w:pPr>
      <w:r w:rsidRPr="000D281E">
        <w:rPr>
          <w:rFonts w:eastAsia="Arial"/>
          <w:sz w:val="24"/>
          <w:szCs w:val="24"/>
        </w:rPr>
        <w:t>11.3. Сторона, которой предъявлена претензия, обязана рассмотреть такую претензию в течение 1 (один) месяц с момента ее получения и сообщить о своем решении другой Стороне путем направления ответа в письменной форме.</w:t>
      </w:r>
    </w:p>
    <w:p w:rsidR="00CC4072" w:rsidRPr="000D281E" w:rsidRDefault="00CC4072" w:rsidP="00F00A4E">
      <w:pPr>
        <w:widowControl w:val="0"/>
        <w:autoSpaceDE w:val="0"/>
        <w:ind w:firstLine="567"/>
        <w:jc w:val="both"/>
        <w:rPr>
          <w:rFonts w:eastAsia="Arial"/>
          <w:sz w:val="24"/>
          <w:szCs w:val="24"/>
        </w:rPr>
      </w:pPr>
    </w:p>
    <w:p w:rsidR="00F00A4E" w:rsidRPr="000D281E" w:rsidRDefault="00F00A4E" w:rsidP="00F00A4E">
      <w:pPr>
        <w:spacing w:line="18" w:lineRule="atLeast"/>
        <w:ind w:right="-71" w:firstLine="567"/>
        <w:jc w:val="center"/>
        <w:rPr>
          <w:b/>
          <w:sz w:val="24"/>
          <w:szCs w:val="24"/>
        </w:rPr>
      </w:pPr>
      <w:r w:rsidRPr="000D281E">
        <w:rPr>
          <w:b/>
          <w:sz w:val="24"/>
          <w:szCs w:val="24"/>
        </w:rPr>
        <w:t>12. Прочие условия</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12.1. Контракт составлен в 2-х экземплярах, идентичных по содержанию</w:t>
      </w:r>
      <w:r w:rsidRPr="000D281E">
        <w:rPr>
          <w:sz w:val="24"/>
          <w:szCs w:val="24"/>
        </w:rPr>
        <w:br/>
        <w:t>и имеющих равную юридическую силу, по одному для каждой из Сторон.</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F00A4E" w:rsidRPr="000D281E" w:rsidRDefault="00F00A4E" w:rsidP="00F00A4E">
      <w:pPr>
        <w:widowControl w:val="0"/>
        <w:autoSpaceDE w:val="0"/>
        <w:autoSpaceDN w:val="0"/>
        <w:adjustRightInd w:val="0"/>
        <w:ind w:firstLine="540"/>
        <w:jc w:val="both"/>
        <w:rPr>
          <w:sz w:val="24"/>
          <w:szCs w:val="24"/>
        </w:rPr>
      </w:pPr>
      <w:r w:rsidRPr="000D281E">
        <w:rPr>
          <w:sz w:val="24"/>
          <w:szCs w:val="24"/>
        </w:rPr>
        <w:t xml:space="preserve">12.3. При исполнении Контракта не допускается перемена Поставщика, </w:t>
      </w:r>
      <w:r w:rsidRPr="000D281E">
        <w:rPr>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0A4E" w:rsidRDefault="00F00A4E" w:rsidP="00F00A4E">
      <w:pPr>
        <w:widowControl w:val="0"/>
        <w:autoSpaceDE w:val="0"/>
        <w:autoSpaceDN w:val="0"/>
        <w:adjustRightInd w:val="0"/>
        <w:ind w:firstLine="540"/>
        <w:jc w:val="both"/>
        <w:rPr>
          <w:sz w:val="24"/>
          <w:szCs w:val="24"/>
        </w:rPr>
      </w:pPr>
      <w:r w:rsidRPr="000D281E">
        <w:rPr>
          <w:sz w:val="24"/>
          <w:szCs w:val="24"/>
        </w:rPr>
        <w:lastRenderedPageBreak/>
        <w:t>12.4. Во всем остальном, что не предусмотрено Контрактом, Стороны руководствуются законодательством Российской Федерации.</w:t>
      </w:r>
    </w:p>
    <w:p w:rsidR="00F00A4E" w:rsidRPr="000D281E" w:rsidRDefault="00F00A4E" w:rsidP="00F00A4E">
      <w:pPr>
        <w:spacing w:line="18" w:lineRule="atLeast"/>
        <w:jc w:val="center"/>
        <w:rPr>
          <w:b/>
          <w:sz w:val="24"/>
          <w:szCs w:val="24"/>
        </w:rPr>
      </w:pPr>
      <w:r w:rsidRPr="000D281E">
        <w:rPr>
          <w:b/>
          <w:sz w:val="24"/>
          <w:szCs w:val="24"/>
        </w:rPr>
        <w:t>13. Срок действия Контракта</w:t>
      </w:r>
    </w:p>
    <w:p w:rsidR="00F00A4E" w:rsidRDefault="00F00A4E" w:rsidP="00F00A4E">
      <w:pPr>
        <w:widowControl w:val="0"/>
        <w:autoSpaceDE w:val="0"/>
        <w:autoSpaceDN w:val="0"/>
        <w:adjustRightInd w:val="0"/>
        <w:ind w:firstLine="708"/>
        <w:jc w:val="both"/>
        <w:rPr>
          <w:sz w:val="24"/>
          <w:szCs w:val="24"/>
        </w:rPr>
      </w:pPr>
      <w:r w:rsidRPr="000D281E">
        <w:rPr>
          <w:sz w:val="24"/>
          <w:szCs w:val="24"/>
        </w:rPr>
        <w:t>13.1. Настоящий Контра</w:t>
      </w:r>
      <w:proofErr w:type="gramStart"/>
      <w:r w:rsidRPr="000D281E">
        <w:rPr>
          <w:sz w:val="24"/>
          <w:szCs w:val="24"/>
        </w:rPr>
        <w:t>кт вст</w:t>
      </w:r>
      <w:proofErr w:type="gramEnd"/>
      <w:r w:rsidRPr="000D281E">
        <w:rPr>
          <w:sz w:val="24"/>
          <w:szCs w:val="24"/>
        </w:rPr>
        <w:t xml:space="preserve">упает в силу с момента его подписания </w:t>
      </w:r>
      <w:r w:rsidRPr="000D281E">
        <w:rPr>
          <w:sz w:val="24"/>
          <w:szCs w:val="24"/>
        </w:rPr>
        <w:br/>
        <w:t>и действует до полного исполнения Сторонами своих обязательств по настоящему Контракту, но в</w:t>
      </w:r>
      <w:r w:rsidR="00663C34">
        <w:rPr>
          <w:sz w:val="24"/>
          <w:szCs w:val="24"/>
        </w:rPr>
        <w:t xml:space="preserve"> любом случае до </w:t>
      </w:r>
      <w:r w:rsidR="00F82DD3">
        <w:rPr>
          <w:sz w:val="24"/>
          <w:szCs w:val="24"/>
        </w:rPr>
        <w:t>21</w:t>
      </w:r>
      <w:r w:rsidR="00D52BA2">
        <w:rPr>
          <w:sz w:val="24"/>
          <w:szCs w:val="24"/>
        </w:rPr>
        <w:t xml:space="preserve"> </w:t>
      </w:r>
      <w:r w:rsidR="00F82DD3">
        <w:rPr>
          <w:sz w:val="24"/>
          <w:szCs w:val="24"/>
        </w:rPr>
        <w:t>декабря</w:t>
      </w:r>
      <w:r w:rsidR="00D52BA2">
        <w:rPr>
          <w:sz w:val="24"/>
          <w:szCs w:val="24"/>
        </w:rPr>
        <w:t xml:space="preserve"> 202</w:t>
      </w:r>
      <w:r w:rsidR="00F82DD3">
        <w:rPr>
          <w:sz w:val="24"/>
          <w:szCs w:val="24"/>
        </w:rPr>
        <w:t>6</w:t>
      </w:r>
      <w:r w:rsidRPr="000D281E">
        <w:rPr>
          <w:sz w:val="24"/>
          <w:szCs w:val="24"/>
        </w:rPr>
        <w:t xml:space="preserve"> года, а в части осуществления гарантийных обязательств до их полного исполнения.</w:t>
      </w:r>
    </w:p>
    <w:p w:rsidR="00E75EEB" w:rsidRPr="00A737DB" w:rsidRDefault="00F00A4E" w:rsidP="00E75EEB">
      <w:pPr>
        <w:pStyle w:val="af6"/>
        <w:ind w:firstLine="720"/>
        <w:jc w:val="both"/>
        <w:rPr>
          <w:rFonts w:ascii="Times New Roman" w:hAnsi="Times New Roman" w:cs="Times New Roman"/>
          <w:sz w:val="24"/>
          <w:szCs w:val="24"/>
        </w:rPr>
      </w:pPr>
      <w:r w:rsidRPr="00E75EEB">
        <w:rPr>
          <w:rFonts w:ascii="Times New Roman" w:hAnsi="Times New Roman" w:cs="Times New Roman"/>
          <w:sz w:val="24"/>
          <w:szCs w:val="24"/>
        </w:rPr>
        <w:t>13.2</w:t>
      </w:r>
      <w:r w:rsidRPr="00A01D3F">
        <w:rPr>
          <w:sz w:val="24"/>
          <w:szCs w:val="24"/>
        </w:rPr>
        <w:t xml:space="preserve">. </w:t>
      </w:r>
      <w:r w:rsidR="00E75EEB" w:rsidRPr="00A737DB">
        <w:rPr>
          <w:rFonts w:ascii="Times New Roman" w:hAnsi="Times New Roman" w:cs="Times New Roman"/>
          <w:sz w:val="24"/>
          <w:szCs w:val="24"/>
        </w:rPr>
        <w:t xml:space="preserve">Неотъемлемой частью настоящего </w:t>
      </w:r>
      <w:r w:rsidR="00E75EEB">
        <w:rPr>
          <w:rFonts w:ascii="Times New Roman" w:hAnsi="Times New Roman" w:cs="Times New Roman"/>
          <w:sz w:val="24"/>
          <w:szCs w:val="24"/>
        </w:rPr>
        <w:t>Государственного к</w:t>
      </w:r>
      <w:r w:rsidR="00E75EEB" w:rsidRPr="00A737DB">
        <w:rPr>
          <w:rFonts w:ascii="Times New Roman" w:hAnsi="Times New Roman" w:cs="Times New Roman"/>
          <w:sz w:val="24"/>
          <w:szCs w:val="24"/>
        </w:rPr>
        <w:t>онтракта</w:t>
      </w:r>
      <w:r w:rsidR="00E75EEB">
        <w:rPr>
          <w:rFonts w:ascii="Times New Roman" w:hAnsi="Times New Roman" w:cs="Times New Roman"/>
          <w:sz w:val="24"/>
          <w:szCs w:val="24"/>
        </w:rPr>
        <w:t xml:space="preserve"> </w:t>
      </w:r>
      <w:r w:rsidR="00E75EEB" w:rsidRPr="00A737DB">
        <w:rPr>
          <w:rFonts w:ascii="Times New Roman" w:hAnsi="Times New Roman" w:cs="Times New Roman"/>
          <w:sz w:val="24"/>
          <w:szCs w:val="24"/>
        </w:rPr>
        <w:t>являются</w:t>
      </w:r>
      <w:r w:rsidR="00E75EEB">
        <w:rPr>
          <w:rFonts w:ascii="Times New Roman" w:hAnsi="Times New Roman" w:cs="Times New Roman"/>
          <w:sz w:val="24"/>
          <w:szCs w:val="24"/>
        </w:rPr>
        <w:t xml:space="preserve"> </w:t>
      </w:r>
      <w:r w:rsidR="00E75EEB" w:rsidRPr="00A737DB">
        <w:rPr>
          <w:rFonts w:ascii="Times New Roman" w:hAnsi="Times New Roman" w:cs="Times New Roman"/>
          <w:sz w:val="24"/>
          <w:szCs w:val="24"/>
        </w:rPr>
        <w:t>следующие приложения:</w:t>
      </w:r>
    </w:p>
    <w:p w:rsidR="00E75EEB" w:rsidRDefault="00E75EEB" w:rsidP="00E75EEB">
      <w:pPr>
        <w:pStyle w:val="2"/>
        <w:shd w:val="clear" w:color="auto" w:fill="FFFFFF"/>
        <w:spacing w:line="240" w:lineRule="auto"/>
        <w:contextualSpacing/>
        <w:rPr>
          <w:spacing w:val="2"/>
          <w:szCs w:val="24"/>
        </w:rPr>
      </w:pPr>
      <w:hyperlink w:anchor="sub_21000" w:history="1">
        <w:r w:rsidRPr="00FE5FC1">
          <w:rPr>
            <w:szCs w:val="24"/>
          </w:rPr>
          <w:t xml:space="preserve">приложение </w:t>
        </w:r>
      </w:hyperlink>
      <w:r w:rsidR="00BA2685">
        <w:rPr>
          <w:szCs w:val="24"/>
        </w:rPr>
        <w:t>№ 1</w:t>
      </w:r>
      <w:r>
        <w:rPr>
          <w:szCs w:val="24"/>
        </w:rPr>
        <w:t xml:space="preserve"> - </w:t>
      </w:r>
      <w:r>
        <w:rPr>
          <w:spacing w:val="2"/>
          <w:szCs w:val="24"/>
        </w:rPr>
        <w:t>акт приема-передачи оказанных услуг (форма);</w:t>
      </w:r>
    </w:p>
    <w:p w:rsidR="00F00A4E" w:rsidRPr="000D281E" w:rsidRDefault="00F00A4E" w:rsidP="00E75EEB">
      <w:pPr>
        <w:shd w:val="clear" w:color="auto" w:fill="FFFFFF"/>
        <w:spacing w:line="239" w:lineRule="auto"/>
        <w:contextualSpacing/>
        <w:jc w:val="center"/>
        <w:rPr>
          <w:sz w:val="24"/>
          <w:szCs w:val="24"/>
        </w:rPr>
      </w:pPr>
    </w:p>
    <w:p w:rsidR="002255A2" w:rsidRPr="00742D86" w:rsidRDefault="00AE2010" w:rsidP="00766943">
      <w:pPr>
        <w:shd w:val="clear" w:color="auto" w:fill="FFFFFF"/>
        <w:contextualSpacing/>
        <w:jc w:val="center"/>
        <w:rPr>
          <w:b/>
          <w:sz w:val="24"/>
          <w:szCs w:val="24"/>
        </w:rPr>
      </w:pPr>
      <w:r w:rsidRPr="00742D86">
        <w:rPr>
          <w:b/>
          <w:sz w:val="24"/>
          <w:szCs w:val="24"/>
        </w:rPr>
        <w:t xml:space="preserve">        </w:t>
      </w:r>
      <w:r w:rsidR="00B00E6C" w:rsidRPr="00742D86">
        <w:rPr>
          <w:b/>
          <w:sz w:val="24"/>
          <w:szCs w:val="24"/>
        </w:rPr>
        <w:t>1</w:t>
      </w:r>
      <w:r w:rsidR="00F00A4E" w:rsidRPr="00742D86">
        <w:rPr>
          <w:b/>
          <w:sz w:val="24"/>
          <w:szCs w:val="24"/>
        </w:rPr>
        <w:t>4</w:t>
      </w:r>
      <w:r w:rsidR="002255A2" w:rsidRPr="00742D86">
        <w:rPr>
          <w:b/>
          <w:sz w:val="24"/>
          <w:szCs w:val="24"/>
        </w:rPr>
        <w:t>. Юридические адреса, банковские и отгрузочные реквизиты Сторон на момент подписания Контракта</w:t>
      </w:r>
    </w:p>
    <w:tbl>
      <w:tblPr>
        <w:tblW w:w="9524" w:type="dxa"/>
        <w:tblInd w:w="108" w:type="dxa"/>
        <w:tblLook w:val="04A0" w:firstRow="1" w:lastRow="0" w:firstColumn="1" w:lastColumn="0" w:noHBand="0" w:noVBand="1"/>
      </w:tblPr>
      <w:tblGrid>
        <w:gridCol w:w="5529"/>
        <w:gridCol w:w="3934"/>
        <w:gridCol w:w="61"/>
      </w:tblGrid>
      <w:tr w:rsidR="008666A4" w:rsidRPr="00EA211F" w:rsidTr="008666A4">
        <w:trPr>
          <w:gridAfter w:val="1"/>
          <w:wAfter w:w="61" w:type="dxa"/>
          <w:trHeight w:val="307"/>
        </w:trPr>
        <w:tc>
          <w:tcPr>
            <w:tcW w:w="5529" w:type="dxa"/>
          </w:tcPr>
          <w:p w:rsidR="008666A4" w:rsidRPr="00EA211F" w:rsidRDefault="008666A4" w:rsidP="00C62556">
            <w:pPr>
              <w:tabs>
                <w:tab w:val="left" w:pos="720"/>
                <w:tab w:val="center" w:pos="2427"/>
                <w:tab w:val="right" w:pos="4854"/>
              </w:tabs>
              <w:spacing w:line="276" w:lineRule="auto"/>
              <w:jc w:val="center"/>
              <w:rPr>
                <w:b/>
                <w:caps/>
                <w:sz w:val="22"/>
                <w:szCs w:val="22"/>
                <w:lang w:eastAsia="en-US"/>
              </w:rPr>
            </w:pPr>
            <w:r w:rsidRPr="00015951">
              <w:rPr>
                <w:rFonts w:eastAsia="Times New Roman"/>
                <w:b/>
                <w:sz w:val="24"/>
                <w:szCs w:val="24"/>
                <w:lang w:eastAsia="ru-RU"/>
              </w:rPr>
              <w:t>Государственный заказчик</w:t>
            </w:r>
          </w:p>
        </w:tc>
        <w:tc>
          <w:tcPr>
            <w:tcW w:w="3934" w:type="dxa"/>
          </w:tcPr>
          <w:p w:rsidR="008666A4" w:rsidRPr="00015951" w:rsidRDefault="008666A4" w:rsidP="005F0261">
            <w:pPr>
              <w:suppressAutoHyphens w:val="0"/>
              <w:spacing w:line="18" w:lineRule="atLeast"/>
              <w:jc w:val="center"/>
              <w:rPr>
                <w:rFonts w:eastAsia="Times New Roman"/>
                <w:b/>
                <w:sz w:val="24"/>
                <w:szCs w:val="24"/>
                <w:lang w:eastAsia="ru-RU"/>
              </w:rPr>
            </w:pPr>
            <w:r>
              <w:rPr>
                <w:b/>
                <w:sz w:val="24"/>
                <w:szCs w:val="24"/>
              </w:rPr>
              <w:t>Поставщик</w:t>
            </w:r>
          </w:p>
        </w:tc>
      </w:tr>
      <w:tr w:rsidR="008666A4" w:rsidRPr="00EA211F" w:rsidTr="008666A4">
        <w:trPr>
          <w:gridAfter w:val="1"/>
          <w:wAfter w:w="61" w:type="dxa"/>
          <w:trHeight w:val="232"/>
        </w:trPr>
        <w:tc>
          <w:tcPr>
            <w:tcW w:w="5529" w:type="dxa"/>
          </w:tcPr>
          <w:p w:rsidR="008666A4" w:rsidRPr="001172F7" w:rsidRDefault="008666A4" w:rsidP="001172F7">
            <w:pPr>
              <w:rPr>
                <w:sz w:val="22"/>
                <w:szCs w:val="22"/>
              </w:rPr>
            </w:pPr>
            <w:r w:rsidRPr="00EA211F">
              <w:rPr>
                <w:bCs/>
                <w:iCs/>
                <w:sz w:val="22"/>
                <w:szCs w:val="22"/>
              </w:rPr>
              <w:t>ФКУ ЦИТОВ УФСИН России по Республике Марий Эл</w:t>
            </w:r>
            <w:r w:rsidR="001172F7">
              <w:rPr>
                <w:sz w:val="22"/>
                <w:szCs w:val="22"/>
              </w:rPr>
              <w:t xml:space="preserve"> </w:t>
            </w:r>
          </w:p>
        </w:tc>
        <w:tc>
          <w:tcPr>
            <w:tcW w:w="3934" w:type="dxa"/>
          </w:tcPr>
          <w:p w:rsidR="008666A4" w:rsidRPr="008666A4" w:rsidRDefault="008666A4" w:rsidP="008666A4">
            <w:pPr>
              <w:jc w:val="center"/>
              <w:rPr>
                <w:sz w:val="24"/>
                <w:szCs w:val="24"/>
              </w:rPr>
            </w:pPr>
          </w:p>
        </w:tc>
      </w:tr>
      <w:tr w:rsidR="00D52BA2" w:rsidRPr="00EA211F" w:rsidTr="008666A4">
        <w:trPr>
          <w:trHeight w:val="3261"/>
        </w:trPr>
        <w:tc>
          <w:tcPr>
            <w:tcW w:w="5529" w:type="dxa"/>
          </w:tcPr>
          <w:p w:rsidR="00D52BA2" w:rsidRPr="00EA211F" w:rsidRDefault="00D52BA2" w:rsidP="00C62556">
            <w:pPr>
              <w:pStyle w:val="210"/>
              <w:shd w:val="clear" w:color="auto" w:fill="auto"/>
              <w:ind w:firstLine="0"/>
              <w:rPr>
                <w:b/>
                <w:sz w:val="22"/>
                <w:szCs w:val="22"/>
                <w:u w:val="single"/>
                <w:shd w:val="clear" w:color="auto" w:fill="FFFFFF"/>
                <w:lang w:eastAsia="en-US"/>
              </w:rPr>
            </w:pPr>
            <w:r w:rsidRPr="00EA211F">
              <w:rPr>
                <w:b/>
                <w:sz w:val="22"/>
                <w:szCs w:val="22"/>
                <w:u w:val="single"/>
                <w:shd w:val="clear" w:color="auto" w:fill="FFFFFF"/>
                <w:lang w:eastAsia="en-US"/>
              </w:rPr>
              <w:t>Адрес юридический и почтовый:</w:t>
            </w:r>
          </w:p>
          <w:p w:rsidR="003F7D2E" w:rsidRPr="0044511C" w:rsidRDefault="003F7D2E" w:rsidP="003F7D2E">
            <w:pPr>
              <w:tabs>
                <w:tab w:val="left" w:pos="5480"/>
              </w:tabs>
              <w:spacing w:line="228" w:lineRule="auto"/>
              <w:rPr>
                <w:sz w:val="22"/>
                <w:szCs w:val="22"/>
              </w:rPr>
            </w:pPr>
            <w:r w:rsidRPr="0044511C">
              <w:rPr>
                <w:sz w:val="22"/>
                <w:szCs w:val="22"/>
              </w:rPr>
              <w:t>424006 Республика Марий Эл, городской округ</w:t>
            </w:r>
          </w:p>
          <w:p w:rsidR="003F7D2E" w:rsidRPr="0044511C" w:rsidRDefault="003F7D2E" w:rsidP="003F7D2E">
            <w:pPr>
              <w:tabs>
                <w:tab w:val="left" w:pos="5480"/>
              </w:tabs>
              <w:spacing w:line="228" w:lineRule="auto"/>
              <w:rPr>
                <w:sz w:val="22"/>
                <w:szCs w:val="22"/>
              </w:rPr>
            </w:pPr>
            <w:r w:rsidRPr="0044511C">
              <w:rPr>
                <w:sz w:val="22"/>
                <w:szCs w:val="22"/>
              </w:rPr>
              <w:t xml:space="preserve">г. Йошкар-Ола, г. Йошкар-Ола, </w:t>
            </w:r>
            <w:r w:rsidRPr="0044511C">
              <w:rPr>
                <w:sz w:val="22"/>
                <w:szCs w:val="22"/>
              </w:rPr>
              <w:br/>
              <w:t xml:space="preserve">ул. Строителей, д.94/2 </w:t>
            </w:r>
          </w:p>
          <w:p w:rsidR="003F7D2E" w:rsidRPr="0044511C" w:rsidRDefault="003F7D2E" w:rsidP="003F7D2E">
            <w:pPr>
              <w:tabs>
                <w:tab w:val="left" w:pos="5480"/>
              </w:tabs>
              <w:spacing w:line="228" w:lineRule="auto"/>
              <w:rPr>
                <w:sz w:val="22"/>
                <w:szCs w:val="22"/>
              </w:rPr>
            </w:pPr>
            <w:r w:rsidRPr="0044511C">
              <w:rPr>
                <w:sz w:val="22"/>
                <w:szCs w:val="22"/>
              </w:rPr>
              <w:t>ИНН 1215076932, КПП 121501001</w:t>
            </w:r>
          </w:p>
          <w:p w:rsidR="003F7D2E" w:rsidRPr="0044511C" w:rsidRDefault="003F7D2E" w:rsidP="003F7D2E">
            <w:pPr>
              <w:tabs>
                <w:tab w:val="left" w:pos="5480"/>
              </w:tabs>
              <w:spacing w:line="228" w:lineRule="auto"/>
              <w:rPr>
                <w:sz w:val="22"/>
                <w:szCs w:val="22"/>
              </w:rPr>
            </w:pPr>
            <w:r w:rsidRPr="0044511C">
              <w:rPr>
                <w:sz w:val="22"/>
                <w:szCs w:val="22"/>
              </w:rPr>
              <w:t xml:space="preserve">Телефон: (8362) 68-65-77, 68-65-65 </w:t>
            </w:r>
          </w:p>
          <w:p w:rsidR="003F7D2E" w:rsidRPr="0044511C" w:rsidRDefault="003F7D2E" w:rsidP="003F7D2E">
            <w:pPr>
              <w:tabs>
                <w:tab w:val="left" w:pos="5480"/>
              </w:tabs>
              <w:spacing w:line="228" w:lineRule="auto"/>
              <w:rPr>
                <w:sz w:val="22"/>
                <w:szCs w:val="22"/>
              </w:rPr>
            </w:pPr>
            <w:r w:rsidRPr="0044511C">
              <w:rPr>
                <w:sz w:val="22"/>
                <w:szCs w:val="22"/>
              </w:rPr>
              <w:t>Адрес эл. почты: citov@12.fsin. gov.ru</w:t>
            </w:r>
          </w:p>
          <w:p w:rsidR="00D52BA2" w:rsidRPr="007B56C5" w:rsidRDefault="00D52BA2" w:rsidP="00C62556">
            <w:pPr>
              <w:pStyle w:val="210"/>
              <w:shd w:val="clear" w:color="auto" w:fill="auto"/>
              <w:spacing w:line="240" w:lineRule="auto"/>
              <w:ind w:firstLine="0"/>
              <w:jc w:val="left"/>
              <w:rPr>
                <w:rStyle w:val="24"/>
                <w:color w:val="000000"/>
                <w:sz w:val="22"/>
                <w:szCs w:val="22"/>
                <w:u w:val="single"/>
                <w:lang w:eastAsia="en-US"/>
              </w:rPr>
            </w:pPr>
            <w:r w:rsidRPr="007B56C5">
              <w:rPr>
                <w:rStyle w:val="24"/>
                <w:color w:val="000000"/>
                <w:sz w:val="22"/>
                <w:szCs w:val="22"/>
                <w:u w:val="single"/>
                <w:lang w:eastAsia="en-US"/>
              </w:rPr>
              <w:t xml:space="preserve">Банковские реквизиты: </w:t>
            </w:r>
          </w:p>
          <w:p w:rsidR="003F7D2E" w:rsidRPr="0044511C" w:rsidRDefault="003F7D2E" w:rsidP="003F7D2E">
            <w:pPr>
              <w:tabs>
                <w:tab w:val="left" w:pos="5480"/>
              </w:tabs>
              <w:spacing w:line="228" w:lineRule="auto"/>
              <w:rPr>
                <w:sz w:val="22"/>
                <w:szCs w:val="22"/>
              </w:rPr>
            </w:pPr>
            <w:r w:rsidRPr="0044511C">
              <w:rPr>
                <w:sz w:val="22"/>
                <w:szCs w:val="22"/>
              </w:rPr>
              <w:t xml:space="preserve">номер казначейского счета 03211643000000013204  </w:t>
            </w:r>
          </w:p>
          <w:p w:rsidR="003F7D2E" w:rsidRPr="0044511C" w:rsidRDefault="003F7D2E" w:rsidP="003F7D2E">
            <w:pPr>
              <w:tabs>
                <w:tab w:val="left" w:pos="5480"/>
              </w:tabs>
              <w:spacing w:line="228" w:lineRule="auto"/>
              <w:rPr>
                <w:sz w:val="22"/>
                <w:szCs w:val="22"/>
              </w:rPr>
            </w:pPr>
            <w:r w:rsidRPr="0044511C">
              <w:rPr>
                <w:sz w:val="22"/>
                <w:szCs w:val="22"/>
              </w:rPr>
              <w:t>ОКЦ № 1 ВВГУ Банка России//УФК по Нижегородской области г. Нижний Новгород,</w:t>
            </w:r>
            <w:r w:rsidRPr="0044511C">
              <w:rPr>
                <w:sz w:val="22"/>
                <w:szCs w:val="22"/>
              </w:rPr>
              <w:br/>
              <w:t>БИК: 012202102 ЕКС:40102810745370000024,</w:t>
            </w:r>
          </w:p>
          <w:p w:rsidR="003F7D2E" w:rsidRPr="0044511C" w:rsidRDefault="003F7D2E" w:rsidP="003F7D2E">
            <w:pPr>
              <w:tabs>
                <w:tab w:val="left" w:pos="5480"/>
              </w:tabs>
              <w:spacing w:line="228" w:lineRule="auto"/>
              <w:rPr>
                <w:sz w:val="22"/>
                <w:szCs w:val="22"/>
              </w:rPr>
            </w:pPr>
            <w:proofErr w:type="gramStart"/>
            <w:r w:rsidRPr="0044511C">
              <w:rPr>
                <w:sz w:val="22"/>
                <w:szCs w:val="22"/>
              </w:rPr>
              <w:t>л</w:t>
            </w:r>
            <w:proofErr w:type="gramEnd"/>
            <w:r w:rsidRPr="0044511C">
              <w:rPr>
                <w:sz w:val="22"/>
                <w:szCs w:val="22"/>
              </w:rPr>
              <w:t xml:space="preserve">/с 03081534980, ОКТМО 88701000, </w:t>
            </w:r>
            <w:r w:rsidRPr="0044511C">
              <w:rPr>
                <w:sz w:val="22"/>
                <w:szCs w:val="22"/>
              </w:rPr>
              <w:br/>
              <w:t>ОКПО 08927618</w:t>
            </w:r>
          </w:p>
          <w:p w:rsidR="00D52BA2" w:rsidRPr="007B56C5" w:rsidRDefault="00D52BA2" w:rsidP="00C62556">
            <w:pPr>
              <w:tabs>
                <w:tab w:val="left" w:pos="0"/>
                <w:tab w:val="left" w:pos="7530"/>
              </w:tabs>
              <w:rPr>
                <w:b/>
                <w:sz w:val="22"/>
                <w:szCs w:val="22"/>
                <w:u w:val="single"/>
              </w:rPr>
            </w:pPr>
            <w:r w:rsidRPr="007B56C5">
              <w:rPr>
                <w:b/>
                <w:sz w:val="22"/>
                <w:szCs w:val="22"/>
                <w:u w:val="single"/>
              </w:rPr>
              <w:t>Контрагенты и реквизиты счета для уплаты неустоек (штрафов, пеней):</w:t>
            </w:r>
          </w:p>
          <w:p w:rsidR="003F7D2E" w:rsidRPr="0044511C" w:rsidRDefault="003F7D2E" w:rsidP="003F7D2E">
            <w:pPr>
              <w:tabs>
                <w:tab w:val="left" w:pos="5480"/>
              </w:tabs>
              <w:spacing w:line="228" w:lineRule="auto"/>
              <w:rPr>
                <w:sz w:val="22"/>
                <w:szCs w:val="22"/>
              </w:rPr>
            </w:pPr>
            <w:r w:rsidRPr="0044511C">
              <w:rPr>
                <w:sz w:val="22"/>
                <w:szCs w:val="22"/>
              </w:rPr>
              <w:t>ИНН 1215076932, КПП 121501001</w:t>
            </w:r>
          </w:p>
          <w:p w:rsidR="003F7D2E" w:rsidRPr="0044511C" w:rsidRDefault="003F7D2E" w:rsidP="003F7D2E">
            <w:pPr>
              <w:tabs>
                <w:tab w:val="left" w:pos="5480"/>
              </w:tabs>
              <w:spacing w:line="228" w:lineRule="auto"/>
              <w:rPr>
                <w:sz w:val="22"/>
                <w:szCs w:val="22"/>
              </w:rPr>
            </w:pPr>
            <w:proofErr w:type="gramStart"/>
            <w:r w:rsidRPr="0044511C">
              <w:rPr>
                <w:sz w:val="22"/>
                <w:szCs w:val="22"/>
              </w:rPr>
              <w:t xml:space="preserve">ОКЦ № 1 ВВГУ Банка России //УФК по Республике Марий Эл, г. Йошкар-Ола, л/с 04081534980) </w:t>
            </w:r>
            <w:proofErr w:type="gramEnd"/>
          </w:p>
          <w:p w:rsidR="003F7D2E" w:rsidRPr="0044511C" w:rsidRDefault="003F7D2E" w:rsidP="003F7D2E">
            <w:pPr>
              <w:tabs>
                <w:tab w:val="left" w:pos="5480"/>
              </w:tabs>
              <w:spacing w:line="228" w:lineRule="auto"/>
              <w:rPr>
                <w:sz w:val="22"/>
                <w:szCs w:val="22"/>
              </w:rPr>
            </w:pPr>
            <w:r w:rsidRPr="0044511C">
              <w:rPr>
                <w:sz w:val="22"/>
                <w:szCs w:val="22"/>
              </w:rPr>
              <w:t>Номер казначейского счета: 03100643000000010800</w:t>
            </w:r>
          </w:p>
          <w:p w:rsidR="003F7D2E" w:rsidRPr="0044511C" w:rsidRDefault="003F7D2E" w:rsidP="003F7D2E">
            <w:pPr>
              <w:tabs>
                <w:tab w:val="left" w:pos="5480"/>
              </w:tabs>
              <w:spacing w:line="228" w:lineRule="auto"/>
              <w:rPr>
                <w:sz w:val="22"/>
                <w:szCs w:val="22"/>
              </w:rPr>
            </w:pPr>
            <w:r w:rsidRPr="0044511C">
              <w:rPr>
                <w:sz w:val="22"/>
                <w:szCs w:val="22"/>
              </w:rPr>
              <w:t xml:space="preserve">ОКЦ № 1 ВВГУ Банка России //УФК </w:t>
            </w:r>
          </w:p>
          <w:p w:rsidR="003F7D2E" w:rsidRPr="0044511C" w:rsidRDefault="003F7D2E" w:rsidP="003F7D2E">
            <w:pPr>
              <w:tabs>
                <w:tab w:val="left" w:pos="5480"/>
              </w:tabs>
              <w:spacing w:line="228" w:lineRule="auto"/>
              <w:rPr>
                <w:sz w:val="22"/>
                <w:szCs w:val="22"/>
              </w:rPr>
            </w:pPr>
            <w:r w:rsidRPr="0044511C">
              <w:rPr>
                <w:sz w:val="22"/>
                <w:szCs w:val="22"/>
              </w:rPr>
              <w:t>по Республике Марий Эл г. Йошкар-Ола</w:t>
            </w:r>
          </w:p>
          <w:p w:rsidR="003F7D2E" w:rsidRPr="0044511C" w:rsidRDefault="003F7D2E" w:rsidP="003F7D2E">
            <w:pPr>
              <w:tabs>
                <w:tab w:val="left" w:pos="5480"/>
              </w:tabs>
              <w:spacing w:line="228" w:lineRule="auto"/>
              <w:rPr>
                <w:sz w:val="22"/>
                <w:szCs w:val="22"/>
              </w:rPr>
            </w:pPr>
            <w:r w:rsidRPr="0044511C">
              <w:rPr>
                <w:sz w:val="22"/>
                <w:szCs w:val="22"/>
              </w:rPr>
              <w:t xml:space="preserve">БИК: 042202107 ЕКС:40102810345370000107 </w:t>
            </w:r>
          </w:p>
          <w:p w:rsidR="003F7D2E" w:rsidRPr="0044511C" w:rsidRDefault="003F7D2E" w:rsidP="003F7D2E">
            <w:pPr>
              <w:tabs>
                <w:tab w:val="left" w:pos="5480"/>
              </w:tabs>
              <w:spacing w:line="228" w:lineRule="auto"/>
              <w:rPr>
                <w:sz w:val="22"/>
                <w:szCs w:val="22"/>
              </w:rPr>
            </w:pPr>
            <w:r w:rsidRPr="0044511C">
              <w:rPr>
                <w:sz w:val="22"/>
                <w:szCs w:val="22"/>
              </w:rPr>
              <w:t>ОКТМО 88701000, КБК 11607010019000140</w:t>
            </w:r>
          </w:p>
          <w:p w:rsidR="00D52BA2" w:rsidRDefault="00D52BA2" w:rsidP="00C62556">
            <w:pPr>
              <w:rPr>
                <w:b/>
                <w:sz w:val="22"/>
                <w:szCs w:val="22"/>
              </w:rPr>
            </w:pPr>
          </w:p>
          <w:p w:rsidR="007B56C5" w:rsidRDefault="007B56C5" w:rsidP="00C62556">
            <w:pPr>
              <w:rPr>
                <w:b/>
                <w:sz w:val="22"/>
                <w:szCs w:val="22"/>
              </w:rPr>
            </w:pPr>
          </w:p>
          <w:p w:rsidR="007B56C5" w:rsidRDefault="007B56C5" w:rsidP="00C62556">
            <w:pPr>
              <w:rPr>
                <w:b/>
                <w:sz w:val="22"/>
                <w:szCs w:val="22"/>
              </w:rPr>
            </w:pPr>
          </w:p>
          <w:p w:rsidR="00D52BA2" w:rsidRPr="00EA211F" w:rsidRDefault="00D52BA2" w:rsidP="00C62556">
            <w:pPr>
              <w:rPr>
                <w:sz w:val="22"/>
                <w:szCs w:val="22"/>
              </w:rPr>
            </w:pPr>
            <w:r w:rsidRPr="00EA211F">
              <w:rPr>
                <w:sz w:val="22"/>
                <w:szCs w:val="22"/>
              </w:rPr>
              <w:t>______________________ А.Н. Яковлев</w:t>
            </w:r>
          </w:p>
          <w:p w:rsidR="00D52BA2" w:rsidRPr="00EA211F" w:rsidRDefault="00D52BA2" w:rsidP="00C62556">
            <w:pPr>
              <w:rPr>
                <w:bCs/>
                <w:iCs/>
                <w:sz w:val="22"/>
                <w:szCs w:val="22"/>
              </w:rPr>
            </w:pPr>
            <w:r w:rsidRPr="00EA211F">
              <w:rPr>
                <w:sz w:val="22"/>
                <w:szCs w:val="22"/>
              </w:rPr>
              <w:t>М.П.</w:t>
            </w:r>
          </w:p>
        </w:tc>
        <w:tc>
          <w:tcPr>
            <w:tcW w:w="3995" w:type="dxa"/>
            <w:gridSpan w:val="2"/>
          </w:tcPr>
          <w:p w:rsidR="00D52BA2" w:rsidRPr="008666A4" w:rsidRDefault="008666A4" w:rsidP="00C62556">
            <w:pPr>
              <w:ind w:left="55"/>
              <w:jc w:val="both"/>
              <w:rPr>
                <w:b/>
                <w:sz w:val="22"/>
                <w:szCs w:val="22"/>
                <w:u w:val="single"/>
              </w:rPr>
            </w:pPr>
            <w:r w:rsidRPr="008666A4">
              <w:rPr>
                <w:b/>
                <w:sz w:val="22"/>
                <w:szCs w:val="22"/>
                <w:u w:val="single"/>
              </w:rPr>
              <w:t>Адрес юридический:</w:t>
            </w:r>
          </w:p>
          <w:p w:rsidR="003F7D2E" w:rsidRDefault="003F7D2E" w:rsidP="008666A4">
            <w:pPr>
              <w:ind w:left="55"/>
              <w:rPr>
                <w:b/>
                <w:sz w:val="22"/>
                <w:szCs w:val="22"/>
                <w:u w:val="single"/>
              </w:rPr>
            </w:pPr>
          </w:p>
          <w:p w:rsidR="003F7D2E" w:rsidRDefault="003F7D2E" w:rsidP="008666A4">
            <w:pPr>
              <w:ind w:left="55"/>
              <w:rPr>
                <w:b/>
                <w:sz w:val="22"/>
                <w:szCs w:val="22"/>
                <w:u w:val="single"/>
              </w:rPr>
            </w:pPr>
          </w:p>
          <w:p w:rsidR="003F7D2E" w:rsidRDefault="003F7D2E" w:rsidP="008666A4">
            <w:pPr>
              <w:ind w:left="55"/>
              <w:rPr>
                <w:b/>
                <w:sz w:val="22"/>
                <w:szCs w:val="22"/>
                <w:u w:val="single"/>
              </w:rPr>
            </w:pPr>
          </w:p>
          <w:p w:rsidR="008666A4" w:rsidRPr="008666A4" w:rsidRDefault="008666A4" w:rsidP="008666A4">
            <w:pPr>
              <w:ind w:left="55"/>
              <w:rPr>
                <w:b/>
                <w:sz w:val="22"/>
                <w:szCs w:val="22"/>
                <w:u w:val="single"/>
              </w:rPr>
            </w:pPr>
            <w:r w:rsidRPr="008666A4">
              <w:rPr>
                <w:b/>
                <w:sz w:val="22"/>
                <w:szCs w:val="22"/>
                <w:u w:val="single"/>
              </w:rPr>
              <w:t xml:space="preserve">Адрес </w:t>
            </w:r>
            <w:r>
              <w:rPr>
                <w:b/>
                <w:sz w:val="22"/>
                <w:szCs w:val="22"/>
                <w:u w:val="single"/>
              </w:rPr>
              <w:t>п</w:t>
            </w:r>
            <w:r w:rsidRPr="008666A4">
              <w:rPr>
                <w:b/>
                <w:sz w:val="22"/>
                <w:szCs w:val="22"/>
                <w:u w:val="single"/>
              </w:rPr>
              <w:t>очтовый:</w:t>
            </w:r>
          </w:p>
          <w:p w:rsidR="003F7D2E" w:rsidRDefault="003F7D2E" w:rsidP="00C62556">
            <w:pPr>
              <w:ind w:left="55"/>
              <w:jc w:val="both"/>
              <w:rPr>
                <w:sz w:val="22"/>
                <w:szCs w:val="22"/>
              </w:rPr>
            </w:pPr>
          </w:p>
          <w:p w:rsidR="003F7D2E" w:rsidRDefault="003F7D2E" w:rsidP="00C62556">
            <w:pPr>
              <w:ind w:left="55"/>
              <w:jc w:val="both"/>
              <w:rPr>
                <w:sz w:val="22"/>
                <w:szCs w:val="22"/>
              </w:rPr>
            </w:pPr>
          </w:p>
          <w:p w:rsidR="00D52BA2" w:rsidRDefault="008666A4" w:rsidP="00C62556">
            <w:pPr>
              <w:ind w:left="55"/>
              <w:jc w:val="both"/>
              <w:rPr>
                <w:b/>
                <w:sz w:val="22"/>
                <w:szCs w:val="22"/>
                <w:u w:val="single"/>
              </w:rPr>
            </w:pPr>
            <w:r w:rsidRPr="008666A4">
              <w:rPr>
                <w:b/>
                <w:sz w:val="22"/>
                <w:szCs w:val="22"/>
                <w:u w:val="single"/>
              </w:rPr>
              <w:t>Банковские реквизиты:</w:t>
            </w: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3F7D2E" w:rsidRDefault="003F7D2E" w:rsidP="001172F7">
            <w:pPr>
              <w:rPr>
                <w:sz w:val="22"/>
                <w:szCs w:val="22"/>
              </w:rPr>
            </w:pPr>
          </w:p>
          <w:p w:rsidR="001172F7" w:rsidRPr="001172F7" w:rsidRDefault="001172F7" w:rsidP="001172F7">
            <w:pPr>
              <w:rPr>
                <w:sz w:val="22"/>
                <w:szCs w:val="22"/>
              </w:rPr>
            </w:pPr>
          </w:p>
          <w:p w:rsidR="00D52BA2" w:rsidRPr="00EA211F" w:rsidRDefault="00D52BA2" w:rsidP="00C62556">
            <w:pPr>
              <w:ind w:left="55"/>
              <w:jc w:val="both"/>
              <w:rPr>
                <w:sz w:val="22"/>
                <w:szCs w:val="22"/>
              </w:rPr>
            </w:pPr>
          </w:p>
          <w:p w:rsidR="00D52BA2" w:rsidRPr="00EA211F" w:rsidRDefault="00D52BA2" w:rsidP="00C62556">
            <w:pPr>
              <w:ind w:left="55"/>
              <w:jc w:val="both"/>
              <w:rPr>
                <w:sz w:val="22"/>
                <w:szCs w:val="22"/>
              </w:rPr>
            </w:pPr>
          </w:p>
          <w:p w:rsidR="00BA2685" w:rsidRDefault="00BA2685" w:rsidP="00C62556">
            <w:pPr>
              <w:ind w:left="55"/>
              <w:jc w:val="both"/>
              <w:rPr>
                <w:sz w:val="22"/>
                <w:szCs w:val="22"/>
              </w:rPr>
            </w:pPr>
          </w:p>
          <w:p w:rsidR="001172F7" w:rsidRDefault="001172F7" w:rsidP="00C62556">
            <w:pPr>
              <w:ind w:left="55"/>
              <w:jc w:val="both"/>
              <w:rPr>
                <w:sz w:val="22"/>
                <w:szCs w:val="22"/>
              </w:rPr>
            </w:pPr>
          </w:p>
          <w:p w:rsidR="00BA2685" w:rsidRPr="001172F7" w:rsidRDefault="001172F7" w:rsidP="00BA2685">
            <w:pPr>
              <w:pStyle w:val="6"/>
              <w:tabs>
                <w:tab w:val="left" w:pos="0"/>
              </w:tabs>
              <w:spacing w:before="0" w:after="0"/>
              <w:rPr>
                <w:rFonts w:ascii="Times New Roman" w:hAnsi="Times New Roman"/>
                <w:b w:val="0"/>
                <w:sz w:val="18"/>
              </w:rPr>
            </w:pPr>
            <w:r>
              <w:rPr>
                <w:rFonts w:ascii="Times New Roman" w:hAnsi="Times New Roman"/>
                <w:b w:val="0"/>
              </w:rPr>
              <w:t xml:space="preserve"> </w:t>
            </w:r>
          </w:p>
          <w:p w:rsidR="008777D5" w:rsidRDefault="008777D5" w:rsidP="008777D5">
            <w:pPr>
              <w:rPr>
                <w:sz w:val="22"/>
                <w:lang w:eastAsia="ru-RU"/>
              </w:rPr>
            </w:pPr>
          </w:p>
          <w:p w:rsidR="007B56C5" w:rsidRPr="001172F7" w:rsidRDefault="007B56C5" w:rsidP="008777D5">
            <w:pPr>
              <w:rPr>
                <w:sz w:val="22"/>
                <w:lang w:eastAsia="ru-RU"/>
              </w:rPr>
            </w:pPr>
          </w:p>
          <w:p w:rsidR="001172F7" w:rsidRPr="001172F7" w:rsidRDefault="001172F7" w:rsidP="008777D5">
            <w:pPr>
              <w:rPr>
                <w:sz w:val="22"/>
                <w:lang w:eastAsia="ru-RU"/>
              </w:rPr>
            </w:pPr>
          </w:p>
          <w:p w:rsidR="00D52BA2" w:rsidRDefault="00BA2685" w:rsidP="00BA2685">
            <w:pPr>
              <w:pStyle w:val="6"/>
              <w:tabs>
                <w:tab w:val="left" w:pos="0"/>
              </w:tabs>
              <w:spacing w:before="0" w:after="0"/>
              <w:rPr>
                <w:rFonts w:ascii="Times New Roman" w:hAnsi="Times New Roman"/>
                <w:b w:val="0"/>
              </w:rPr>
            </w:pPr>
            <w:r w:rsidRPr="001A5C7F">
              <w:rPr>
                <w:rFonts w:ascii="Times New Roman" w:hAnsi="Times New Roman"/>
                <w:b w:val="0"/>
              </w:rPr>
              <w:t>____________</w:t>
            </w:r>
            <w:r>
              <w:rPr>
                <w:rFonts w:ascii="Times New Roman" w:hAnsi="Times New Roman"/>
                <w:b w:val="0"/>
              </w:rPr>
              <w:t>___</w:t>
            </w:r>
            <w:r w:rsidR="001172F7">
              <w:rPr>
                <w:rFonts w:ascii="Times New Roman" w:hAnsi="Times New Roman"/>
                <w:b w:val="0"/>
              </w:rPr>
              <w:t xml:space="preserve">_ </w:t>
            </w:r>
            <w:r w:rsidR="003F7D2E">
              <w:rPr>
                <w:rFonts w:ascii="Times New Roman" w:hAnsi="Times New Roman"/>
                <w:b w:val="0"/>
              </w:rPr>
              <w:t xml:space="preserve">  </w:t>
            </w:r>
            <w:r w:rsidR="001172F7">
              <w:rPr>
                <w:rFonts w:ascii="Times New Roman" w:hAnsi="Times New Roman"/>
                <w:b w:val="0"/>
              </w:rPr>
              <w:t>.</w:t>
            </w:r>
            <w:r w:rsidR="003F7D2E">
              <w:rPr>
                <w:rFonts w:ascii="Times New Roman" w:hAnsi="Times New Roman"/>
                <w:b w:val="0"/>
              </w:rPr>
              <w:t xml:space="preserve">  </w:t>
            </w:r>
            <w:r w:rsidR="001172F7">
              <w:rPr>
                <w:rFonts w:ascii="Times New Roman" w:hAnsi="Times New Roman"/>
                <w:b w:val="0"/>
              </w:rPr>
              <w:t xml:space="preserve">. </w:t>
            </w:r>
            <w:r w:rsidR="003F7D2E">
              <w:rPr>
                <w:rFonts w:ascii="Times New Roman" w:hAnsi="Times New Roman"/>
                <w:b w:val="0"/>
              </w:rPr>
              <w:t xml:space="preserve">              </w:t>
            </w:r>
          </w:p>
          <w:p w:rsidR="00BA2685" w:rsidRPr="00BA2685" w:rsidRDefault="00BA2685" w:rsidP="00BA2685">
            <w:pPr>
              <w:rPr>
                <w:lang w:eastAsia="ru-RU"/>
              </w:rPr>
            </w:pPr>
            <w:r w:rsidRPr="00EA211F">
              <w:rPr>
                <w:sz w:val="22"/>
                <w:szCs w:val="22"/>
              </w:rPr>
              <w:t>М.</w:t>
            </w:r>
            <w:proofErr w:type="gramStart"/>
            <w:r w:rsidRPr="00EA211F">
              <w:rPr>
                <w:sz w:val="22"/>
                <w:szCs w:val="22"/>
              </w:rPr>
              <w:t>П</w:t>
            </w:r>
            <w:proofErr w:type="gramEnd"/>
          </w:p>
        </w:tc>
      </w:tr>
      <w:tr w:rsidR="00D52BA2" w:rsidRPr="00EA211F" w:rsidTr="008666A4">
        <w:trPr>
          <w:trHeight w:val="426"/>
        </w:trPr>
        <w:tc>
          <w:tcPr>
            <w:tcW w:w="5529" w:type="dxa"/>
          </w:tcPr>
          <w:p w:rsidR="00D52BA2" w:rsidRPr="00D52BA2" w:rsidRDefault="00D52BA2" w:rsidP="003F7D2E">
            <w:pPr>
              <w:snapToGrid w:val="0"/>
              <w:spacing w:line="18" w:lineRule="atLeast"/>
              <w:rPr>
                <w:sz w:val="24"/>
                <w:szCs w:val="24"/>
              </w:rPr>
            </w:pPr>
            <w:r w:rsidRPr="00D52BA2">
              <w:rPr>
                <w:sz w:val="24"/>
                <w:szCs w:val="24"/>
              </w:rPr>
              <w:t>«     »                         202</w:t>
            </w:r>
            <w:r w:rsidR="003F7D2E">
              <w:rPr>
                <w:sz w:val="24"/>
                <w:szCs w:val="24"/>
              </w:rPr>
              <w:t>6</w:t>
            </w:r>
            <w:r w:rsidRPr="00D52BA2">
              <w:rPr>
                <w:sz w:val="24"/>
                <w:szCs w:val="24"/>
              </w:rPr>
              <w:t xml:space="preserve"> г.</w:t>
            </w:r>
          </w:p>
        </w:tc>
        <w:tc>
          <w:tcPr>
            <w:tcW w:w="3995" w:type="dxa"/>
            <w:gridSpan w:val="2"/>
          </w:tcPr>
          <w:p w:rsidR="00D52BA2" w:rsidRPr="00D52BA2" w:rsidRDefault="00D52BA2" w:rsidP="003F7D2E">
            <w:pPr>
              <w:snapToGrid w:val="0"/>
              <w:spacing w:line="18" w:lineRule="atLeast"/>
              <w:rPr>
                <w:sz w:val="24"/>
                <w:szCs w:val="24"/>
              </w:rPr>
            </w:pPr>
            <w:r w:rsidRPr="00D52BA2">
              <w:rPr>
                <w:sz w:val="24"/>
                <w:szCs w:val="24"/>
              </w:rPr>
              <w:t>«     »                         202</w:t>
            </w:r>
            <w:r w:rsidR="003F7D2E">
              <w:rPr>
                <w:sz w:val="24"/>
                <w:szCs w:val="24"/>
              </w:rPr>
              <w:t>6</w:t>
            </w:r>
            <w:r w:rsidRPr="00D52BA2">
              <w:rPr>
                <w:sz w:val="24"/>
                <w:szCs w:val="24"/>
              </w:rPr>
              <w:t xml:space="preserve"> г.</w:t>
            </w:r>
          </w:p>
        </w:tc>
      </w:tr>
    </w:tbl>
    <w:p w:rsidR="00094D5D" w:rsidRPr="00094D5D" w:rsidRDefault="00094D5D" w:rsidP="00094D5D">
      <w:pPr>
        <w:spacing w:line="18" w:lineRule="atLeast"/>
        <w:jc w:val="both"/>
        <w:rPr>
          <w:rFonts w:eastAsia="Times New Roman"/>
          <w:sz w:val="2"/>
          <w:szCs w:val="2"/>
          <w:lang w:eastAsia="ru-RU"/>
        </w:rPr>
      </w:pPr>
    </w:p>
    <w:p w:rsidR="00094D5D" w:rsidRPr="00094D5D" w:rsidRDefault="00094D5D" w:rsidP="00094D5D">
      <w:pPr>
        <w:spacing w:line="18" w:lineRule="atLeast"/>
        <w:jc w:val="both"/>
        <w:rPr>
          <w:rFonts w:eastAsia="Times New Roman"/>
          <w:sz w:val="2"/>
          <w:szCs w:val="2"/>
          <w:lang w:eastAsia="ru-RU"/>
        </w:rPr>
      </w:pPr>
    </w:p>
    <w:p w:rsidR="00A53363" w:rsidRDefault="00A53363" w:rsidP="00A53363">
      <w:pPr>
        <w:jc w:val="both"/>
        <w:rPr>
          <w:sz w:val="26"/>
          <w:szCs w:val="26"/>
        </w:rPr>
      </w:pPr>
    </w:p>
    <w:p w:rsidR="00A53363" w:rsidRDefault="00A53363" w:rsidP="00A53363">
      <w:pPr>
        <w:jc w:val="both"/>
        <w:rPr>
          <w:sz w:val="26"/>
          <w:szCs w:val="26"/>
        </w:rPr>
      </w:pPr>
    </w:p>
    <w:p w:rsidR="00A53363" w:rsidRDefault="00A53363" w:rsidP="00A53363">
      <w:pPr>
        <w:jc w:val="both"/>
        <w:rPr>
          <w:sz w:val="26"/>
          <w:szCs w:val="26"/>
        </w:rPr>
      </w:pPr>
      <w:r w:rsidRPr="00E442B7">
        <w:rPr>
          <w:sz w:val="26"/>
          <w:szCs w:val="26"/>
        </w:rPr>
        <w:t xml:space="preserve">СОГЛАСОВАНО:   </w:t>
      </w:r>
    </w:p>
    <w:p w:rsidR="00A53363" w:rsidRDefault="00A53363" w:rsidP="00A53363">
      <w:pPr>
        <w:rPr>
          <w:sz w:val="26"/>
          <w:szCs w:val="26"/>
        </w:rPr>
      </w:pPr>
    </w:p>
    <w:tbl>
      <w:tblPr>
        <w:tblW w:w="9889" w:type="dxa"/>
        <w:tblLook w:val="0000" w:firstRow="0" w:lastRow="0" w:firstColumn="0" w:lastColumn="0" w:noHBand="0" w:noVBand="0"/>
      </w:tblPr>
      <w:tblGrid>
        <w:gridCol w:w="2166"/>
        <w:gridCol w:w="1770"/>
        <w:gridCol w:w="5953"/>
      </w:tblGrid>
      <w:tr w:rsidR="00A53363" w:rsidRPr="00E442B7" w:rsidTr="0068550B">
        <w:trPr>
          <w:trHeight w:val="76"/>
        </w:trPr>
        <w:tc>
          <w:tcPr>
            <w:tcW w:w="2166" w:type="dxa"/>
            <w:shd w:val="clear" w:color="auto" w:fill="auto"/>
          </w:tcPr>
          <w:p w:rsidR="00A53363" w:rsidRDefault="00A53363" w:rsidP="0068550B">
            <w:pPr>
              <w:rPr>
                <w:sz w:val="26"/>
                <w:szCs w:val="26"/>
              </w:rPr>
            </w:pPr>
          </w:p>
          <w:p w:rsidR="00A53363" w:rsidRPr="00E442B7" w:rsidRDefault="00A53363" w:rsidP="0068550B">
            <w:pPr>
              <w:rPr>
                <w:sz w:val="26"/>
                <w:szCs w:val="26"/>
              </w:rPr>
            </w:pPr>
            <w:r>
              <w:rPr>
                <w:sz w:val="26"/>
                <w:szCs w:val="26"/>
              </w:rPr>
              <w:t>Волков А.В.</w:t>
            </w:r>
          </w:p>
        </w:tc>
        <w:tc>
          <w:tcPr>
            <w:tcW w:w="1770" w:type="dxa"/>
            <w:tcBorders>
              <w:bottom w:val="single" w:sz="4" w:space="0" w:color="auto"/>
            </w:tcBorders>
            <w:shd w:val="clear" w:color="auto" w:fill="auto"/>
          </w:tcPr>
          <w:p w:rsidR="00A53363" w:rsidRPr="00E442B7" w:rsidRDefault="00A53363" w:rsidP="0068550B">
            <w:pPr>
              <w:rPr>
                <w:sz w:val="26"/>
                <w:szCs w:val="26"/>
              </w:rPr>
            </w:pPr>
          </w:p>
        </w:tc>
        <w:tc>
          <w:tcPr>
            <w:tcW w:w="5953" w:type="dxa"/>
            <w:shd w:val="clear" w:color="auto" w:fill="auto"/>
          </w:tcPr>
          <w:p w:rsidR="00A53363" w:rsidRDefault="00A53363" w:rsidP="0068550B">
            <w:pPr>
              <w:rPr>
                <w:sz w:val="26"/>
                <w:szCs w:val="26"/>
              </w:rPr>
            </w:pPr>
          </w:p>
          <w:p w:rsidR="00A53363" w:rsidRPr="00E442B7" w:rsidRDefault="00A53363" w:rsidP="0068550B">
            <w:pPr>
              <w:rPr>
                <w:sz w:val="26"/>
                <w:szCs w:val="26"/>
              </w:rPr>
            </w:pPr>
            <w:r>
              <w:rPr>
                <w:sz w:val="26"/>
                <w:szCs w:val="26"/>
              </w:rPr>
              <w:t xml:space="preserve">Начальник </w:t>
            </w:r>
            <w:proofErr w:type="spellStart"/>
            <w:r>
              <w:rPr>
                <w:sz w:val="26"/>
                <w:szCs w:val="26"/>
              </w:rPr>
              <w:t>ОИТСОНиПС</w:t>
            </w:r>
            <w:proofErr w:type="spellEnd"/>
            <w:r>
              <w:rPr>
                <w:sz w:val="26"/>
                <w:szCs w:val="26"/>
              </w:rPr>
              <w:t xml:space="preserve"> </w:t>
            </w:r>
          </w:p>
        </w:tc>
      </w:tr>
      <w:tr w:rsidR="00A53363" w:rsidRPr="00E442B7" w:rsidTr="0068550B">
        <w:trPr>
          <w:trHeight w:val="338"/>
        </w:trPr>
        <w:tc>
          <w:tcPr>
            <w:tcW w:w="2166" w:type="dxa"/>
            <w:shd w:val="clear" w:color="auto" w:fill="auto"/>
          </w:tcPr>
          <w:p w:rsidR="00A53363" w:rsidRDefault="00A53363" w:rsidP="0068550B">
            <w:pPr>
              <w:rPr>
                <w:sz w:val="26"/>
                <w:szCs w:val="26"/>
              </w:rPr>
            </w:pPr>
          </w:p>
          <w:p w:rsidR="00A53363" w:rsidRPr="00E442B7" w:rsidRDefault="00A53363" w:rsidP="0068550B">
            <w:pPr>
              <w:rPr>
                <w:sz w:val="26"/>
                <w:szCs w:val="26"/>
              </w:rPr>
            </w:pPr>
            <w:r>
              <w:rPr>
                <w:sz w:val="26"/>
                <w:szCs w:val="26"/>
              </w:rPr>
              <w:t>Смоленцева Н.А.</w:t>
            </w:r>
          </w:p>
        </w:tc>
        <w:tc>
          <w:tcPr>
            <w:tcW w:w="1770" w:type="dxa"/>
            <w:tcBorders>
              <w:top w:val="single" w:sz="4" w:space="0" w:color="auto"/>
              <w:bottom w:val="single" w:sz="4" w:space="0" w:color="auto"/>
            </w:tcBorders>
            <w:shd w:val="clear" w:color="auto" w:fill="auto"/>
          </w:tcPr>
          <w:p w:rsidR="00A53363" w:rsidRPr="007B5259" w:rsidRDefault="00A53363" w:rsidP="0068550B">
            <w:pPr>
              <w:rPr>
                <w:sz w:val="26"/>
                <w:szCs w:val="26"/>
              </w:rPr>
            </w:pPr>
          </w:p>
        </w:tc>
        <w:tc>
          <w:tcPr>
            <w:tcW w:w="5953" w:type="dxa"/>
            <w:shd w:val="clear" w:color="auto" w:fill="auto"/>
          </w:tcPr>
          <w:p w:rsidR="00A53363" w:rsidRDefault="00A53363" w:rsidP="0068550B">
            <w:pPr>
              <w:rPr>
                <w:sz w:val="26"/>
                <w:szCs w:val="26"/>
              </w:rPr>
            </w:pPr>
          </w:p>
          <w:p w:rsidR="00A53363" w:rsidRPr="00E442B7" w:rsidRDefault="00A53363" w:rsidP="0068550B">
            <w:pPr>
              <w:rPr>
                <w:sz w:val="26"/>
                <w:szCs w:val="26"/>
              </w:rPr>
            </w:pPr>
            <w:r>
              <w:rPr>
                <w:sz w:val="26"/>
                <w:szCs w:val="26"/>
              </w:rPr>
              <w:t xml:space="preserve">Главный </w:t>
            </w:r>
            <w:r w:rsidRPr="00E442B7">
              <w:rPr>
                <w:sz w:val="26"/>
                <w:szCs w:val="26"/>
              </w:rPr>
              <w:t>бухг</w:t>
            </w:r>
            <w:r>
              <w:rPr>
                <w:sz w:val="26"/>
                <w:szCs w:val="26"/>
              </w:rPr>
              <w:t>алтер</w:t>
            </w:r>
            <w:r w:rsidRPr="00E442B7">
              <w:rPr>
                <w:sz w:val="26"/>
                <w:szCs w:val="26"/>
              </w:rPr>
              <w:t xml:space="preserve"> бухг</w:t>
            </w:r>
            <w:r>
              <w:rPr>
                <w:sz w:val="26"/>
                <w:szCs w:val="26"/>
              </w:rPr>
              <w:t xml:space="preserve">алтерии </w:t>
            </w:r>
          </w:p>
        </w:tc>
      </w:tr>
      <w:tr w:rsidR="00A53363" w:rsidTr="0068550B">
        <w:trPr>
          <w:trHeight w:val="338"/>
        </w:trPr>
        <w:tc>
          <w:tcPr>
            <w:tcW w:w="2166" w:type="dxa"/>
            <w:shd w:val="clear" w:color="auto" w:fill="auto"/>
          </w:tcPr>
          <w:p w:rsidR="00A53363" w:rsidRDefault="00A53363" w:rsidP="0068550B">
            <w:pPr>
              <w:rPr>
                <w:sz w:val="26"/>
                <w:szCs w:val="26"/>
              </w:rPr>
            </w:pPr>
          </w:p>
          <w:p w:rsidR="00A53363" w:rsidRPr="00B30B08" w:rsidRDefault="00A53363" w:rsidP="0068550B">
            <w:pPr>
              <w:rPr>
                <w:sz w:val="26"/>
                <w:szCs w:val="26"/>
              </w:rPr>
            </w:pPr>
            <w:r>
              <w:rPr>
                <w:sz w:val="26"/>
                <w:szCs w:val="26"/>
              </w:rPr>
              <w:t>_______________</w:t>
            </w:r>
          </w:p>
        </w:tc>
        <w:tc>
          <w:tcPr>
            <w:tcW w:w="1770" w:type="dxa"/>
            <w:tcBorders>
              <w:top w:val="single" w:sz="4" w:space="0" w:color="auto"/>
              <w:bottom w:val="single" w:sz="4" w:space="0" w:color="auto"/>
            </w:tcBorders>
            <w:shd w:val="clear" w:color="auto" w:fill="auto"/>
          </w:tcPr>
          <w:p w:rsidR="00A53363" w:rsidRPr="00E442B7" w:rsidRDefault="00A53363" w:rsidP="0068550B">
            <w:pPr>
              <w:rPr>
                <w:sz w:val="26"/>
                <w:szCs w:val="26"/>
              </w:rPr>
            </w:pPr>
          </w:p>
        </w:tc>
        <w:tc>
          <w:tcPr>
            <w:tcW w:w="5953" w:type="dxa"/>
            <w:shd w:val="clear" w:color="auto" w:fill="auto"/>
          </w:tcPr>
          <w:p w:rsidR="00A53363" w:rsidRDefault="00A53363" w:rsidP="0068550B">
            <w:pPr>
              <w:rPr>
                <w:sz w:val="26"/>
                <w:szCs w:val="26"/>
              </w:rPr>
            </w:pPr>
          </w:p>
          <w:p w:rsidR="00A53363" w:rsidRPr="00E442B7" w:rsidRDefault="00A53363" w:rsidP="0068550B">
            <w:pPr>
              <w:rPr>
                <w:sz w:val="26"/>
                <w:szCs w:val="26"/>
              </w:rPr>
            </w:pPr>
            <w:r>
              <w:rPr>
                <w:sz w:val="26"/>
                <w:szCs w:val="26"/>
              </w:rPr>
              <w:t>ОСБ</w:t>
            </w:r>
          </w:p>
        </w:tc>
      </w:tr>
    </w:tbl>
    <w:p w:rsidR="0077309C" w:rsidRPr="00A01D3F" w:rsidRDefault="0077309C" w:rsidP="00766943">
      <w:pPr>
        <w:shd w:val="clear" w:color="auto" w:fill="FFFFFF"/>
        <w:contextualSpacing/>
        <w:jc w:val="center"/>
        <w:rPr>
          <w:sz w:val="24"/>
          <w:szCs w:val="24"/>
        </w:rPr>
        <w:sectPr w:rsidR="0077309C" w:rsidRPr="00A01D3F" w:rsidSect="001172F7">
          <w:headerReference w:type="even" r:id="rId9"/>
          <w:footerReference w:type="even" r:id="rId10"/>
          <w:pgSz w:w="11906" w:h="16838"/>
          <w:pgMar w:top="567" w:right="794" w:bottom="851" w:left="1701" w:header="709" w:footer="709" w:gutter="0"/>
          <w:cols w:space="708"/>
          <w:docGrid w:linePitch="360"/>
        </w:sectPr>
      </w:pPr>
    </w:p>
    <w:tbl>
      <w:tblPr>
        <w:tblW w:w="14567" w:type="dxa"/>
        <w:tblLook w:val="01E0" w:firstRow="1" w:lastRow="1" w:firstColumn="1" w:lastColumn="1" w:noHBand="0" w:noVBand="0"/>
      </w:tblPr>
      <w:tblGrid>
        <w:gridCol w:w="8897"/>
        <w:gridCol w:w="5670"/>
      </w:tblGrid>
      <w:tr w:rsidR="00DB51A5" w:rsidRPr="000D5E0F" w:rsidTr="001E0DAF">
        <w:tc>
          <w:tcPr>
            <w:tcW w:w="8897" w:type="dxa"/>
          </w:tcPr>
          <w:p w:rsidR="00DB51A5" w:rsidRDefault="00DB51A5" w:rsidP="001E0DAF">
            <w:pPr>
              <w:shd w:val="clear" w:color="auto" w:fill="FFFFFF"/>
              <w:contextualSpacing/>
              <w:rPr>
                <w:color w:val="000000"/>
                <w:sz w:val="17"/>
                <w:szCs w:val="17"/>
              </w:rPr>
            </w:pPr>
          </w:p>
          <w:p w:rsidR="00DB51A5" w:rsidRPr="000D5E0F" w:rsidRDefault="00DB51A5" w:rsidP="001E0DAF">
            <w:pPr>
              <w:shd w:val="clear" w:color="auto" w:fill="FFFFFF"/>
              <w:contextualSpacing/>
              <w:rPr>
                <w:color w:val="000000"/>
                <w:sz w:val="17"/>
                <w:szCs w:val="17"/>
              </w:rPr>
            </w:pPr>
          </w:p>
        </w:tc>
        <w:tc>
          <w:tcPr>
            <w:tcW w:w="5670" w:type="dxa"/>
          </w:tcPr>
          <w:p w:rsidR="00DB51A5" w:rsidRPr="000D5E0F" w:rsidRDefault="00BA2685" w:rsidP="001E0DAF">
            <w:pPr>
              <w:shd w:val="clear" w:color="auto" w:fill="FFFFFF"/>
              <w:contextualSpacing/>
              <w:rPr>
                <w:b/>
                <w:sz w:val="17"/>
                <w:szCs w:val="17"/>
              </w:rPr>
            </w:pPr>
            <w:r>
              <w:rPr>
                <w:b/>
                <w:sz w:val="17"/>
                <w:szCs w:val="17"/>
              </w:rPr>
              <w:t>Приложение</w:t>
            </w:r>
            <w:r w:rsidR="00DB51A5" w:rsidRPr="000D5E0F">
              <w:rPr>
                <w:b/>
                <w:sz w:val="17"/>
                <w:szCs w:val="17"/>
              </w:rPr>
              <w:t xml:space="preserve"> к Государственному контракту </w:t>
            </w:r>
          </w:p>
          <w:p w:rsidR="00DB51A5" w:rsidRPr="000D5E0F" w:rsidRDefault="00DB51A5" w:rsidP="001E0DAF">
            <w:pPr>
              <w:shd w:val="clear" w:color="auto" w:fill="FFFFFF"/>
              <w:contextualSpacing/>
              <w:rPr>
                <w:b/>
                <w:sz w:val="17"/>
                <w:szCs w:val="17"/>
              </w:rPr>
            </w:pPr>
            <w:r w:rsidRPr="000D5E0F">
              <w:rPr>
                <w:b/>
                <w:sz w:val="17"/>
                <w:szCs w:val="17"/>
              </w:rPr>
              <w:t>от « ___» __________ 20</w:t>
            </w:r>
            <w:r w:rsidR="00D52BA2">
              <w:rPr>
                <w:b/>
                <w:sz w:val="17"/>
                <w:szCs w:val="17"/>
              </w:rPr>
              <w:t>2</w:t>
            </w:r>
            <w:r w:rsidR="003F7D2E">
              <w:rPr>
                <w:b/>
                <w:sz w:val="17"/>
                <w:szCs w:val="17"/>
              </w:rPr>
              <w:t>6</w:t>
            </w:r>
            <w:r w:rsidRPr="000D5E0F">
              <w:rPr>
                <w:b/>
                <w:sz w:val="17"/>
                <w:szCs w:val="17"/>
              </w:rPr>
              <w:t xml:space="preserve"> г. № </w:t>
            </w:r>
            <w:r w:rsidR="00875857" w:rsidRPr="00875857">
              <w:rPr>
                <w:b/>
                <w:sz w:val="17"/>
                <w:szCs w:val="17"/>
              </w:rPr>
              <w:t>_____</w:t>
            </w:r>
            <w:r w:rsidR="00E1691E">
              <w:rPr>
                <w:b/>
                <w:sz w:val="17"/>
                <w:szCs w:val="17"/>
              </w:rPr>
              <w:t>________________________</w:t>
            </w:r>
            <w:r w:rsidR="00875857" w:rsidRPr="00875857">
              <w:rPr>
                <w:b/>
                <w:sz w:val="17"/>
                <w:szCs w:val="17"/>
              </w:rPr>
              <w:t>_</w:t>
            </w:r>
            <w:r w:rsidRPr="000D5E0F">
              <w:rPr>
                <w:b/>
                <w:sz w:val="17"/>
                <w:szCs w:val="17"/>
              </w:rPr>
              <w:t xml:space="preserve">/_____ </w:t>
            </w:r>
          </w:p>
          <w:p w:rsidR="00DB51A5" w:rsidRPr="000D5E0F" w:rsidRDefault="00DB51A5" w:rsidP="001E0DAF">
            <w:pPr>
              <w:shd w:val="clear" w:color="auto" w:fill="FFFFFF"/>
              <w:contextualSpacing/>
              <w:rPr>
                <w:color w:val="000000"/>
                <w:sz w:val="17"/>
                <w:szCs w:val="17"/>
              </w:rPr>
            </w:pPr>
          </w:p>
        </w:tc>
      </w:tr>
    </w:tbl>
    <w:p w:rsidR="00DB51A5" w:rsidRPr="000D5E0F" w:rsidRDefault="00DB51A5" w:rsidP="00DB51A5">
      <w:pPr>
        <w:keepNext/>
        <w:shd w:val="clear" w:color="auto" w:fill="FFFFFF"/>
        <w:tabs>
          <w:tab w:val="left" w:pos="540"/>
        </w:tabs>
        <w:ind w:right="639"/>
        <w:contextualSpacing/>
        <w:jc w:val="center"/>
        <w:outlineLvl w:val="3"/>
        <w:rPr>
          <w:sz w:val="17"/>
          <w:szCs w:val="17"/>
        </w:rPr>
      </w:pPr>
      <w:r w:rsidRPr="000D5E0F">
        <w:rPr>
          <w:sz w:val="17"/>
          <w:szCs w:val="17"/>
        </w:rPr>
        <w:t>АКТА ПРИЕМА-ПЕРЕДАЧИ</w:t>
      </w:r>
    </w:p>
    <w:p w:rsidR="00DB51A5" w:rsidRPr="000D5E0F" w:rsidRDefault="00DB51A5" w:rsidP="00DB51A5">
      <w:pPr>
        <w:widowControl w:val="0"/>
        <w:shd w:val="clear" w:color="auto" w:fill="FFFFFF"/>
        <w:autoSpaceDE w:val="0"/>
        <w:autoSpaceDN w:val="0"/>
        <w:contextualSpacing/>
        <w:jc w:val="center"/>
        <w:rPr>
          <w:sz w:val="17"/>
          <w:szCs w:val="17"/>
        </w:rPr>
      </w:pPr>
      <w:r w:rsidRPr="000D5E0F">
        <w:rPr>
          <w:sz w:val="17"/>
          <w:szCs w:val="17"/>
        </w:rPr>
        <w:t>по государственному контракту от «____» ___________ 20</w:t>
      </w:r>
      <w:r w:rsidR="00D52BA2">
        <w:rPr>
          <w:sz w:val="17"/>
          <w:szCs w:val="17"/>
        </w:rPr>
        <w:t>2</w:t>
      </w:r>
      <w:r w:rsidR="003F7D2E">
        <w:rPr>
          <w:sz w:val="17"/>
          <w:szCs w:val="17"/>
        </w:rPr>
        <w:t>6</w:t>
      </w:r>
      <w:r w:rsidRPr="000D5E0F">
        <w:rPr>
          <w:sz w:val="17"/>
          <w:szCs w:val="17"/>
        </w:rPr>
        <w:t xml:space="preserve"> г. № ______</w:t>
      </w:r>
    </w:p>
    <w:p w:rsidR="00DB51A5" w:rsidRPr="000D5E0F" w:rsidRDefault="00DB51A5" w:rsidP="00DB51A5">
      <w:pPr>
        <w:pStyle w:val="2"/>
        <w:shd w:val="clear" w:color="auto" w:fill="FFFFFF"/>
        <w:spacing w:line="240" w:lineRule="auto"/>
        <w:ind w:right="-74"/>
        <w:contextualSpacing/>
        <w:rPr>
          <w:sz w:val="17"/>
          <w:szCs w:val="17"/>
        </w:rPr>
      </w:pPr>
      <w:r w:rsidRPr="000D5E0F">
        <w:rPr>
          <w:sz w:val="17"/>
          <w:szCs w:val="17"/>
        </w:rPr>
        <w:t>г. _______________</w:t>
      </w:r>
      <w:r w:rsidRPr="000D5E0F">
        <w:rPr>
          <w:noProof/>
          <w:sz w:val="17"/>
          <w:szCs w:val="17"/>
        </w:rPr>
        <w:t xml:space="preserve">                                                                                                                                                                                                               «____» ____________________ </w:t>
      </w:r>
      <w:r w:rsidR="001F1EF7">
        <w:rPr>
          <w:noProof/>
          <w:sz w:val="17"/>
          <w:szCs w:val="17"/>
        </w:rPr>
        <w:t>20</w:t>
      </w:r>
      <w:r w:rsidR="003A7AE1">
        <w:rPr>
          <w:noProof/>
          <w:sz w:val="17"/>
          <w:szCs w:val="17"/>
        </w:rPr>
        <w:t>2</w:t>
      </w:r>
      <w:r w:rsidR="003F7D2E">
        <w:rPr>
          <w:noProof/>
          <w:sz w:val="17"/>
          <w:szCs w:val="17"/>
        </w:rPr>
        <w:t>6</w:t>
      </w:r>
      <w:r w:rsidRPr="000D5E0F">
        <w:rPr>
          <w:noProof/>
          <w:sz w:val="17"/>
          <w:szCs w:val="17"/>
        </w:rPr>
        <w:t xml:space="preserve"> </w:t>
      </w:r>
      <w:r w:rsidRPr="000D5E0F">
        <w:rPr>
          <w:sz w:val="17"/>
          <w:szCs w:val="17"/>
        </w:rPr>
        <w:t>г.</w:t>
      </w:r>
    </w:p>
    <w:p w:rsidR="00DB51A5" w:rsidRPr="000D5E0F" w:rsidRDefault="00DB51A5" w:rsidP="00DB51A5">
      <w:pPr>
        <w:pStyle w:val="2"/>
        <w:shd w:val="clear" w:color="auto" w:fill="FFFFFF"/>
        <w:spacing w:line="240" w:lineRule="auto"/>
        <w:ind w:left="2124" w:right="-74" w:firstLine="708"/>
        <w:contextualSpacing/>
        <w:rPr>
          <w:i/>
          <w:sz w:val="17"/>
          <w:szCs w:val="17"/>
        </w:rPr>
      </w:pPr>
      <w:r w:rsidRPr="000D5E0F">
        <w:rPr>
          <w:i/>
          <w:sz w:val="17"/>
          <w:szCs w:val="17"/>
        </w:rPr>
        <w:t xml:space="preserve">                                                                                                                                                                                                     </w:t>
      </w:r>
      <w:r>
        <w:rPr>
          <w:i/>
          <w:sz w:val="17"/>
          <w:szCs w:val="17"/>
        </w:rPr>
        <w:t xml:space="preserve"> </w:t>
      </w:r>
      <w:r w:rsidRPr="000D5E0F">
        <w:rPr>
          <w:i/>
          <w:sz w:val="17"/>
          <w:szCs w:val="17"/>
        </w:rPr>
        <w:t xml:space="preserve">       (дата составления акта)</w:t>
      </w:r>
    </w:p>
    <w:p w:rsidR="00DB51A5" w:rsidRPr="000D5E0F" w:rsidRDefault="00DB51A5" w:rsidP="00DB51A5">
      <w:pPr>
        <w:shd w:val="clear" w:color="auto" w:fill="FFFFFF"/>
        <w:ind w:firstLine="708"/>
        <w:contextualSpacing/>
        <w:jc w:val="both"/>
        <w:rPr>
          <w:noProof/>
          <w:sz w:val="17"/>
          <w:szCs w:val="17"/>
        </w:rPr>
      </w:pPr>
      <w:r w:rsidRPr="000D5E0F">
        <w:rPr>
          <w:noProof/>
          <w:sz w:val="17"/>
          <w:szCs w:val="17"/>
        </w:rPr>
        <w:t xml:space="preserve">Мы, нижеподписавшиеся, представитель Головного исполнителя, в лице </w:t>
      </w:r>
      <w:r w:rsidRPr="000D5E0F">
        <w:rPr>
          <w:noProof/>
          <w:sz w:val="17"/>
          <w:szCs w:val="17"/>
          <w:u w:val="single"/>
        </w:rPr>
        <w:t>(</w:t>
      </w:r>
      <w:r w:rsidRPr="000D5E0F">
        <w:rPr>
          <w:i/>
          <w:noProof/>
          <w:sz w:val="17"/>
          <w:szCs w:val="17"/>
          <w:u w:val="single"/>
        </w:rPr>
        <w:t>должность,  Ф.И.О. представителя)</w:t>
      </w:r>
      <w:r w:rsidRPr="000D5E0F">
        <w:rPr>
          <w:noProof/>
          <w:sz w:val="17"/>
          <w:szCs w:val="17"/>
        </w:rPr>
        <w:t>, с одной стороны и  Государственн</w:t>
      </w:r>
      <w:r>
        <w:rPr>
          <w:noProof/>
          <w:sz w:val="17"/>
          <w:szCs w:val="17"/>
        </w:rPr>
        <w:t>ый</w:t>
      </w:r>
      <w:r w:rsidRPr="000D5E0F">
        <w:rPr>
          <w:noProof/>
          <w:sz w:val="17"/>
          <w:szCs w:val="17"/>
        </w:rPr>
        <w:t xml:space="preserve"> заказчик в лице:________________________________________________________________________, с другой стороны, составили настоящий Акт о нижеследующем:</w:t>
      </w:r>
    </w:p>
    <w:p w:rsidR="00DB51A5" w:rsidRPr="000D5E0F" w:rsidRDefault="00DB51A5" w:rsidP="00DB51A5">
      <w:pPr>
        <w:numPr>
          <w:ilvl w:val="0"/>
          <w:numId w:val="8"/>
        </w:numPr>
        <w:shd w:val="clear" w:color="auto" w:fill="FFFFFF"/>
        <w:tabs>
          <w:tab w:val="left" w:pos="284"/>
        </w:tabs>
        <w:ind w:left="0" w:firstLine="0"/>
        <w:contextualSpacing/>
        <w:jc w:val="both"/>
        <w:rPr>
          <w:noProof/>
          <w:sz w:val="17"/>
          <w:szCs w:val="17"/>
        </w:rPr>
      </w:pPr>
      <w:r w:rsidRPr="000D5E0F">
        <w:rPr>
          <w:noProof/>
          <w:sz w:val="17"/>
          <w:szCs w:val="17"/>
        </w:rPr>
        <w:t>В соответствии с условиями государственного контракта, Головной исполнитель поставил, а Государственный заказчик принял товар, указанный в таблице:</w:t>
      </w:r>
    </w:p>
    <w:tbl>
      <w:tblPr>
        <w:tblW w:w="145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
        <w:gridCol w:w="488"/>
        <w:gridCol w:w="2488"/>
        <w:gridCol w:w="3185"/>
        <w:gridCol w:w="1445"/>
        <w:gridCol w:w="600"/>
        <w:gridCol w:w="901"/>
        <w:gridCol w:w="1418"/>
        <w:gridCol w:w="1277"/>
        <w:gridCol w:w="1127"/>
        <w:gridCol w:w="1136"/>
      </w:tblGrid>
      <w:tr w:rsidR="00DB51A5" w:rsidRPr="000D5E0F" w:rsidTr="001E0DAF">
        <w:tc>
          <w:tcPr>
            <w:tcW w:w="502"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 xml:space="preserve">№ </w:t>
            </w:r>
            <w:proofErr w:type="gramStart"/>
            <w:r w:rsidRPr="000D5E0F">
              <w:rPr>
                <w:sz w:val="17"/>
                <w:szCs w:val="17"/>
              </w:rPr>
              <w:t>п</w:t>
            </w:r>
            <w:proofErr w:type="gramEnd"/>
            <w:r w:rsidRPr="000D5E0F">
              <w:rPr>
                <w:sz w:val="17"/>
                <w:szCs w:val="17"/>
              </w:rPr>
              <w:t>/п</w:t>
            </w:r>
          </w:p>
        </w:tc>
        <w:tc>
          <w:tcPr>
            <w:tcW w:w="2976" w:type="dxa"/>
            <w:gridSpan w:val="2"/>
            <w:tcBorders>
              <w:right w:val="single" w:sz="4" w:space="0" w:color="auto"/>
            </w:tcBorders>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Наименование товара</w:t>
            </w:r>
          </w:p>
        </w:tc>
        <w:tc>
          <w:tcPr>
            <w:tcW w:w="3185" w:type="dxa"/>
            <w:tcBorders>
              <w:left w:val="single" w:sz="4" w:space="0" w:color="auto"/>
            </w:tcBorders>
            <w:shd w:val="clear" w:color="auto" w:fill="F2F2F2"/>
            <w:vAlign w:val="center"/>
          </w:tcPr>
          <w:p w:rsidR="00DB51A5" w:rsidRPr="000D5E0F" w:rsidRDefault="00DB51A5" w:rsidP="001E0DAF">
            <w:pPr>
              <w:widowControl w:val="0"/>
              <w:shd w:val="clear" w:color="auto" w:fill="FFFFFF"/>
              <w:contextualSpacing/>
              <w:jc w:val="center"/>
              <w:rPr>
                <w:sz w:val="17"/>
                <w:szCs w:val="17"/>
              </w:rPr>
            </w:pPr>
            <w:r w:rsidRPr="000D5E0F">
              <w:rPr>
                <w:sz w:val="17"/>
                <w:szCs w:val="17"/>
              </w:rPr>
              <w:t>Нормативный документ (ГОСТ, Технические условия, др.)</w:t>
            </w:r>
          </w:p>
        </w:tc>
        <w:tc>
          <w:tcPr>
            <w:tcW w:w="1445"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Иные существенные условия*.</w:t>
            </w:r>
          </w:p>
        </w:tc>
        <w:tc>
          <w:tcPr>
            <w:tcW w:w="600"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Ед. изм.</w:t>
            </w:r>
          </w:p>
        </w:tc>
        <w:tc>
          <w:tcPr>
            <w:tcW w:w="901"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Кол-во</w:t>
            </w:r>
          </w:p>
        </w:tc>
        <w:tc>
          <w:tcPr>
            <w:tcW w:w="1418"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Цена за единицу, руб.</w:t>
            </w:r>
          </w:p>
        </w:tc>
        <w:tc>
          <w:tcPr>
            <w:tcW w:w="1277"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Сумма, руб.</w:t>
            </w:r>
          </w:p>
        </w:tc>
        <w:tc>
          <w:tcPr>
            <w:tcW w:w="1127"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Дата выработки товара</w:t>
            </w:r>
          </w:p>
        </w:tc>
        <w:tc>
          <w:tcPr>
            <w:tcW w:w="1136" w:type="dxa"/>
            <w:shd w:val="clear" w:color="auto" w:fill="F2F2F2"/>
            <w:vAlign w:val="center"/>
          </w:tcPr>
          <w:p w:rsidR="00DB51A5" w:rsidRPr="000D5E0F" w:rsidRDefault="00DB51A5" w:rsidP="001E0DAF">
            <w:pPr>
              <w:shd w:val="clear" w:color="auto" w:fill="FFFFFF"/>
              <w:contextualSpacing/>
              <w:jc w:val="center"/>
              <w:rPr>
                <w:sz w:val="17"/>
                <w:szCs w:val="17"/>
              </w:rPr>
            </w:pPr>
            <w:r w:rsidRPr="000D5E0F">
              <w:rPr>
                <w:sz w:val="17"/>
                <w:szCs w:val="17"/>
              </w:rPr>
              <w:t>Срок годности   товара</w:t>
            </w:r>
          </w:p>
        </w:tc>
      </w:tr>
      <w:tr w:rsidR="00DB51A5" w:rsidRPr="000D5E0F" w:rsidTr="001E0DAF">
        <w:tc>
          <w:tcPr>
            <w:tcW w:w="502" w:type="dxa"/>
          </w:tcPr>
          <w:p w:rsidR="00DB51A5" w:rsidRPr="000D5E0F" w:rsidRDefault="00DB51A5" w:rsidP="001E0DAF">
            <w:pPr>
              <w:shd w:val="clear" w:color="auto" w:fill="FFFFFF"/>
              <w:contextualSpacing/>
              <w:jc w:val="center"/>
              <w:rPr>
                <w:sz w:val="17"/>
                <w:szCs w:val="17"/>
              </w:rPr>
            </w:pPr>
            <w:r w:rsidRPr="000D5E0F">
              <w:rPr>
                <w:sz w:val="17"/>
                <w:szCs w:val="17"/>
              </w:rPr>
              <w:t>1.</w:t>
            </w:r>
          </w:p>
        </w:tc>
        <w:tc>
          <w:tcPr>
            <w:tcW w:w="2976" w:type="dxa"/>
            <w:gridSpan w:val="2"/>
            <w:tcBorders>
              <w:right w:val="single" w:sz="4" w:space="0" w:color="auto"/>
            </w:tcBorders>
          </w:tcPr>
          <w:p w:rsidR="00DB51A5" w:rsidRPr="000D5E0F" w:rsidRDefault="00DB51A5" w:rsidP="001E0DAF">
            <w:pPr>
              <w:shd w:val="clear" w:color="auto" w:fill="FFFFFF"/>
              <w:contextualSpacing/>
              <w:jc w:val="both"/>
              <w:rPr>
                <w:sz w:val="17"/>
                <w:szCs w:val="17"/>
              </w:rPr>
            </w:pPr>
          </w:p>
        </w:tc>
        <w:tc>
          <w:tcPr>
            <w:tcW w:w="3185" w:type="dxa"/>
            <w:tcBorders>
              <w:left w:val="single" w:sz="4" w:space="0" w:color="auto"/>
            </w:tcBorders>
          </w:tcPr>
          <w:p w:rsidR="00DB51A5" w:rsidRPr="000D5E0F" w:rsidRDefault="00DB51A5" w:rsidP="001E0DAF">
            <w:pPr>
              <w:shd w:val="clear" w:color="auto" w:fill="FFFFFF"/>
              <w:contextualSpacing/>
              <w:jc w:val="both"/>
              <w:rPr>
                <w:sz w:val="17"/>
                <w:szCs w:val="17"/>
              </w:rPr>
            </w:pPr>
          </w:p>
        </w:tc>
        <w:tc>
          <w:tcPr>
            <w:tcW w:w="1445" w:type="dxa"/>
          </w:tcPr>
          <w:p w:rsidR="00DB51A5" w:rsidRPr="000D5E0F" w:rsidRDefault="00DB51A5" w:rsidP="001E0DAF">
            <w:pPr>
              <w:shd w:val="clear" w:color="auto" w:fill="FFFFFF"/>
              <w:contextualSpacing/>
              <w:jc w:val="both"/>
              <w:rPr>
                <w:sz w:val="17"/>
                <w:szCs w:val="17"/>
              </w:rPr>
            </w:pPr>
          </w:p>
        </w:tc>
        <w:tc>
          <w:tcPr>
            <w:tcW w:w="600" w:type="dxa"/>
          </w:tcPr>
          <w:p w:rsidR="00DB51A5" w:rsidRPr="000D5E0F" w:rsidRDefault="00DB51A5" w:rsidP="001E0DAF">
            <w:pPr>
              <w:shd w:val="clear" w:color="auto" w:fill="FFFFFF"/>
              <w:contextualSpacing/>
              <w:jc w:val="both"/>
              <w:rPr>
                <w:sz w:val="17"/>
                <w:szCs w:val="17"/>
              </w:rPr>
            </w:pPr>
          </w:p>
        </w:tc>
        <w:tc>
          <w:tcPr>
            <w:tcW w:w="901" w:type="dxa"/>
          </w:tcPr>
          <w:p w:rsidR="00DB51A5" w:rsidRPr="000D5E0F" w:rsidRDefault="00DB51A5" w:rsidP="001E0DAF">
            <w:pPr>
              <w:shd w:val="clear" w:color="auto" w:fill="FFFFFF"/>
              <w:contextualSpacing/>
              <w:jc w:val="both"/>
              <w:rPr>
                <w:sz w:val="17"/>
                <w:szCs w:val="17"/>
              </w:rPr>
            </w:pPr>
          </w:p>
        </w:tc>
        <w:tc>
          <w:tcPr>
            <w:tcW w:w="1418" w:type="dxa"/>
          </w:tcPr>
          <w:p w:rsidR="00DB51A5" w:rsidRPr="000D5E0F" w:rsidRDefault="00DB51A5" w:rsidP="001E0DAF">
            <w:pPr>
              <w:shd w:val="clear" w:color="auto" w:fill="FFFFFF"/>
              <w:contextualSpacing/>
              <w:jc w:val="both"/>
              <w:rPr>
                <w:sz w:val="17"/>
                <w:szCs w:val="17"/>
              </w:rPr>
            </w:pPr>
          </w:p>
        </w:tc>
        <w:tc>
          <w:tcPr>
            <w:tcW w:w="1277" w:type="dxa"/>
          </w:tcPr>
          <w:p w:rsidR="00DB51A5" w:rsidRPr="000D5E0F" w:rsidRDefault="00DB51A5" w:rsidP="001E0DAF">
            <w:pPr>
              <w:shd w:val="clear" w:color="auto" w:fill="FFFFFF"/>
              <w:contextualSpacing/>
              <w:jc w:val="both"/>
              <w:rPr>
                <w:sz w:val="17"/>
                <w:szCs w:val="17"/>
              </w:rPr>
            </w:pPr>
          </w:p>
        </w:tc>
        <w:tc>
          <w:tcPr>
            <w:tcW w:w="1127" w:type="dxa"/>
          </w:tcPr>
          <w:p w:rsidR="00DB51A5" w:rsidRPr="000D5E0F" w:rsidRDefault="00DB51A5" w:rsidP="001E0DAF">
            <w:pPr>
              <w:shd w:val="clear" w:color="auto" w:fill="FFFFFF"/>
              <w:contextualSpacing/>
              <w:jc w:val="both"/>
              <w:rPr>
                <w:i/>
                <w:sz w:val="17"/>
                <w:szCs w:val="17"/>
              </w:rPr>
            </w:pPr>
          </w:p>
        </w:tc>
        <w:tc>
          <w:tcPr>
            <w:tcW w:w="1136" w:type="dxa"/>
          </w:tcPr>
          <w:p w:rsidR="00DB51A5" w:rsidRPr="000D5E0F" w:rsidRDefault="00DB51A5" w:rsidP="001E0DAF">
            <w:pPr>
              <w:shd w:val="clear" w:color="auto" w:fill="FFFFFF"/>
              <w:contextualSpacing/>
              <w:jc w:val="both"/>
              <w:rPr>
                <w:i/>
                <w:sz w:val="17"/>
                <w:szCs w:val="17"/>
              </w:rPr>
            </w:pPr>
          </w:p>
        </w:tc>
      </w:tr>
      <w:tr w:rsidR="00DB51A5" w:rsidRPr="000D5E0F" w:rsidTr="001E0DAF">
        <w:tc>
          <w:tcPr>
            <w:tcW w:w="990" w:type="dxa"/>
            <w:gridSpan w:val="2"/>
          </w:tcPr>
          <w:p w:rsidR="00DB51A5" w:rsidRPr="000D5E0F" w:rsidRDefault="00DB51A5" w:rsidP="001E0DAF">
            <w:pPr>
              <w:shd w:val="clear" w:color="auto" w:fill="FFFFFF"/>
              <w:contextualSpacing/>
              <w:jc w:val="both"/>
              <w:rPr>
                <w:b/>
                <w:sz w:val="17"/>
                <w:szCs w:val="17"/>
              </w:rPr>
            </w:pPr>
          </w:p>
        </w:tc>
        <w:tc>
          <w:tcPr>
            <w:tcW w:w="13577" w:type="dxa"/>
            <w:gridSpan w:val="9"/>
          </w:tcPr>
          <w:p w:rsidR="00DB51A5" w:rsidRPr="000D5E0F" w:rsidRDefault="00DB51A5" w:rsidP="001E0DAF">
            <w:pPr>
              <w:shd w:val="clear" w:color="auto" w:fill="FFFFFF"/>
              <w:contextualSpacing/>
              <w:jc w:val="both"/>
              <w:rPr>
                <w:b/>
                <w:sz w:val="17"/>
                <w:szCs w:val="17"/>
              </w:rPr>
            </w:pPr>
            <w:r w:rsidRPr="000D5E0F">
              <w:rPr>
                <w:b/>
                <w:sz w:val="17"/>
                <w:szCs w:val="17"/>
              </w:rPr>
              <w:t>Итого:</w:t>
            </w:r>
            <w:r w:rsidRPr="000D5E0F">
              <w:rPr>
                <w:sz w:val="17"/>
                <w:szCs w:val="17"/>
              </w:rPr>
              <w:t xml:space="preserve"> сумма </w:t>
            </w:r>
            <w:r w:rsidRPr="000D5E0F">
              <w:rPr>
                <w:i/>
                <w:sz w:val="17"/>
                <w:szCs w:val="17"/>
              </w:rPr>
              <w:t>числом (прописью)</w:t>
            </w:r>
          </w:p>
        </w:tc>
      </w:tr>
    </w:tbl>
    <w:p w:rsidR="00DB51A5" w:rsidRPr="000D5E0F" w:rsidRDefault="00DB51A5" w:rsidP="00DB51A5">
      <w:pPr>
        <w:pStyle w:val="Style5"/>
        <w:widowControl/>
        <w:numPr>
          <w:ilvl w:val="0"/>
          <w:numId w:val="8"/>
        </w:numPr>
        <w:shd w:val="clear" w:color="auto" w:fill="FFFFFF"/>
        <w:tabs>
          <w:tab w:val="left" w:pos="426"/>
          <w:tab w:val="left" w:leader="underscore" w:pos="5774"/>
        </w:tabs>
        <w:spacing w:line="240" w:lineRule="auto"/>
        <w:ind w:left="0" w:firstLine="0"/>
        <w:contextualSpacing/>
        <w:rPr>
          <w:rStyle w:val="FontStyle48"/>
          <w:sz w:val="17"/>
          <w:szCs w:val="17"/>
        </w:rPr>
      </w:pPr>
      <w:r w:rsidRPr="000D5E0F">
        <w:rPr>
          <w:rStyle w:val="FontStyle48"/>
          <w:sz w:val="17"/>
          <w:szCs w:val="17"/>
        </w:rPr>
        <w:t xml:space="preserve">В   соответствии  с   разделом ___  Контракта   экспертом   (экспертной </w:t>
      </w:r>
      <w:r w:rsidRPr="000D5E0F">
        <w:rPr>
          <w:rStyle w:val="FontStyle58"/>
          <w:sz w:val="17"/>
          <w:szCs w:val="17"/>
        </w:rPr>
        <w:t>орг</w:t>
      </w:r>
      <w:r w:rsidRPr="000D5E0F">
        <w:rPr>
          <w:rStyle w:val="FontStyle48"/>
          <w:sz w:val="17"/>
          <w:szCs w:val="17"/>
        </w:rPr>
        <w:t xml:space="preserve">анизацией) - </w:t>
      </w:r>
      <w:r w:rsidRPr="000D5E0F">
        <w:rPr>
          <w:rStyle w:val="FontStyle47"/>
          <w:sz w:val="17"/>
          <w:szCs w:val="17"/>
        </w:rPr>
        <w:t xml:space="preserve">_____________________________ </w:t>
      </w:r>
      <w:r w:rsidRPr="000D5E0F">
        <w:rPr>
          <w:rStyle w:val="FontStyle47"/>
          <w:sz w:val="17"/>
          <w:szCs w:val="17"/>
          <w:lang w:eastAsia="en-US"/>
        </w:rPr>
        <w:t xml:space="preserve"> </w:t>
      </w:r>
      <w:r w:rsidRPr="000D5E0F">
        <w:rPr>
          <w:rStyle w:val="FontStyle48"/>
          <w:sz w:val="17"/>
          <w:szCs w:val="17"/>
          <w:lang w:eastAsia="en-US"/>
        </w:rPr>
        <w:t xml:space="preserve">проведена экспертиза товара. По результатам экспертизы составлено заключение экспертизы № _____ </w:t>
      </w:r>
      <w:proofErr w:type="gramStart"/>
      <w:r w:rsidRPr="000D5E0F">
        <w:rPr>
          <w:rStyle w:val="FontStyle48"/>
          <w:sz w:val="17"/>
          <w:szCs w:val="17"/>
          <w:lang w:eastAsia="en-US"/>
        </w:rPr>
        <w:t>от</w:t>
      </w:r>
      <w:proofErr w:type="gramEnd"/>
      <w:r w:rsidRPr="000D5E0F">
        <w:rPr>
          <w:rStyle w:val="FontStyle48"/>
          <w:sz w:val="17"/>
          <w:szCs w:val="17"/>
          <w:lang w:eastAsia="en-US"/>
        </w:rPr>
        <w:t xml:space="preserve"> _________________, </w:t>
      </w:r>
      <w:proofErr w:type="gramStart"/>
      <w:r w:rsidRPr="000D5E0F">
        <w:rPr>
          <w:rStyle w:val="FontStyle48"/>
          <w:sz w:val="17"/>
          <w:szCs w:val="17"/>
          <w:lang w:eastAsia="en-US"/>
        </w:rPr>
        <w:t>по</w:t>
      </w:r>
      <w:proofErr w:type="gramEnd"/>
      <w:r w:rsidRPr="000D5E0F">
        <w:rPr>
          <w:rStyle w:val="FontStyle48"/>
          <w:sz w:val="17"/>
          <w:szCs w:val="17"/>
          <w:lang w:eastAsia="en-US"/>
        </w:rPr>
        <w:t xml:space="preserve"> результатам которой установлено следующее:</w:t>
      </w:r>
      <w:r w:rsidRPr="000D5E0F">
        <w:rPr>
          <w:rStyle w:val="FontStyle48"/>
          <w:sz w:val="17"/>
          <w:szCs w:val="17"/>
        </w:rPr>
        <w:t xml:space="preserve"> </w:t>
      </w:r>
    </w:p>
    <w:p w:rsidR="00DB51A5" w:rsidRPr="000D5E0F" w:rsidRDefault="00DB51A5" w:rsidP="00DB51A5">
      <w:pPr>
        <w:numPr>
          <w:ilvl w:val="1"/>
          <w:numId w:val="8"/>
        </w:numPr>
        <w:tabs>
          <w:tab w:val="left" w:pos="426"/>
        </w:tabs>
        <w:ind w:left="0" w:firstLine="0"/>
        <w:jc w:val="both"/>
        <w:rPr>
          <w:rStyle w:val="FontStyle48"/>
          <w:sz w:val="17"/>
          <w:szCs w:val="17"/>
        </w:rPr>
      </w:pPr>
      <w:r w:rsidRPr="000D5E0F">
        <w:rPr>
          <w:rStyle w:val="FontStyle48"/>
          <w:sz w:val="17"/>
          <w:szCs w:val="17"/>
        </w:rPr>
        <w:t xml:space="preserve"> Поставленный товар, указанный в п. 1 настоящего акта по комплектности, ассортименту, качеству и количеству отвечает требованиям, которые предусмотрены Контрактом.</w:t>
      </w:r>
    </w:p>
    <w:p w:rsidR="00DB51A5" w:rsidRPr="000D5E0F" w:rsidRDefault="00DB51A5" w:rsidP="00DB51A5">
      <w:pPr>
        <w:numPr>
          <w:ilvl w:val="1"/>
          <w:numId w:val="8"/>
        </w:numPr>
        <w:tabs>
          <w:tab w:val="left" w:pos="426"/>
        </w:tabs>
        <w:ind w:left="0" w:firstLine="0"/>
        <w:jc w:val="both"/>
        <w:rPr>
          <w:rStyle w:val="FontStyle48"/>
          <w:sz w:val="17"/>
          <w:szCs w:val="17"/>
        </w:rPr>
      </w:pPr>
      <w:r w:rsidRPr="000D5E0F">
        <w:rPr>
          <w:rStyle w:val="FontStyle48"/>
          <w:sz w:val="17"/>
          <w:szCs w:val="17"/>
        </w:rPr>
        <w:t>Товар, указанный в п.1 настоящего акта поставлен в упаковке, соответствующей требованиям Контракта.</w:t>
      </w:r>
    </w:p>
    <w:p w:rsidR="00DB51A5" w:rsidRPr="000D5E0F" w:rsidRDefault="00DB51A5" w:rsidP="00DB51A5">
      <w:pPr>
        <w:numPr>
          <w:ilvl w:val="1"/>
          <w:numId w:val="8"/>
        </w:numPr>
        <w:tabs>
          <w:tab w:val="left" w:pos="426"/>
        </w:tabs>
        <w:ind w:left="0" w:firstLine="0"/>
        <w:jc w:val="both"/>
        <w:rPr>
          <w:rStyle w:val="FontStyle48"/>
          <w:sz w:val="17"/>
          <w:szCs w:val="17"/>
        </w:rPr>
      </w:pPr>
      <w:r w:rsidRPr="000D5E0F">
        <w:rPr>
          <w:rStyle w:val="FontStyle48"/>
          <w:sz w:val="17"/>
          <w:szCs w:val="17"/>
        </w:rPr>
        <w:t xml:space="preserve">Препятствующие приемке товара недостатки, которые не носят скрытого характера и могут быть </w:t>
      </w:r>
      <w:proofErr w:type="gramStart"/>
      <w:r w:rsidRPr="000D5E0F">
        <w:rPr>
          <w:rStyle w:val="FontStyle48"/>
          <w:sz w:val="17"/>
          <w:szCs w:val="17"/>
        </w:rPr>
        <w:t>обнаружены при обычных для данного товара условиях приемке не выявлены</w:t>
      </w:r>
      <w:proofErr w:type="gramEnd"/>
      <w:r w:rsidRPr="000D5E0F">
        <w:rPr>
          <w:rStyle w:val="FontStyle48"/>
          <w:sz w:val="17"/>
          <w:szCs w:val="17"/>
        </w:rPr>
        <w:t>.</w:t>
      </w:r>
    </w:p>
    <w:p w:rsidR="00DB51A5" w:rsidRPr="000D5E0F" w:rsidRDefault="00DB51A5" w:rsidP="00DB51A5">
      <w:pPr>
        <w:numPr>
          <w:ilvl w:val="0"/>
          <w:numId w:val="8"/>
        </w:numPr>
        <w:tabs>
          <w:tab w:val="left" w:pos="426"/>
        </w:tabs>
        <w:ind w:left="0" w:firstLine="0"/>
        <w:jc w:val="both"/>
        <w:rPr>
          <w:rStyle w:val="FontStyle48"/>
          <w:sz w:val="17"/>
          <w:szCs w:val="17"/>
        </w:rPr>
      </w:pPr>
      <w:r w:rsidRPr="000D5E0F">
        <w:rPr>
          <w:rStyle w:val="FontStyle48"/>
          <w:sz w:val="17"/>
          <w:szCs w:val="17"/>
        </w:rPr>
        <w:t>В ходе приемки товара Государственный заказчик:</w:t>
      </w:r>
    </w:p>
    <w:p w:rsidR="00DB51A5" w:rsidRPr="000D5E0F" w:rsidRDefault="00DB51A5" w:rsidP="00DB51A5">
      <w:pPr>
        <w:numPr>
          <w:ilvl w:val="1"/>
          <w:numId w:val="8"/>
        </w:numPr>
        <w:tabs>
          <w:tab w:val="left" w:pos="426"/>
        </w:tabs>
        <w:ind w:left="0" w:firstLine="0"/>
        <w:jc w:val="both"/>
        <w:rPr>
          <w:rStyle w:val="FontStyle48"/>
          <w:sz w:val="17"/>
          <w:szCs w:val="17"/>
        </w:rPr>
      </w:pPr>
      <w:r w:rsidRPr="000D5E0F">
        <w:rPr>
          <w:rStyle w:val="FontStyle48"/>
          <w:sz w:val="17"/>
          <w:szCs w:val="17"/>
        </w:rPr>
        <w:t>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DB51A5" w:rsidRPr="000D5E0F" w:rsidRDefault="00DB51A5" w:rsidP="00DB51A5">
      <w:pPr>
        <w:numPr>
          <w:ilvl w:val="1"/>
          <w:numId w:val="8"/>
        </w:numPr>
        <w:tabs>
          <w:tab w:val="left" w:pos="426"/>
        </w:tabs>
        <w:ind w:left="0" w:firstLine="0"/>
        <w:jc w:val="both"/>
        <w:rPr>
          <w:rStyle w:val="FontStyle48"/>
          <w:sz w:val="17"/>
          <w:szCs w:val="17"/>
        </w:rPr>
      </w:pPr>
      <w:r w:rsidRPr="000D5E0F">
        <w:rPr>
          <w:rStyle w:val="FontStyle48"/>
          <w:sz w:val="17"/>
          <w:szCs w:val="17"/>
        </w:rPr>
        <w:t>Установил соответствие характеристик поставленного товара характеристикам, указанным в Контракте.</w:t>
      </w:r>
    </w:p>
    <w:p w:rsidR="00DB51A5" w:rsidRPr="000D5E0F" w:rsidRDefault="00DB51A5" w:rsidP="00DB51A5">
      <w:pPr>
        <w:numPr>
          <w:ilvl w:val="1"/>
          <w:numId w:val="8"/>
        </w:numPr>
        <w:tabs>
          <w:tab w:val="left" w:pos="426"/>
        </w:tabs>
        <w:ind w:left="0" w:firstLine="0"/>
        <w:jc w:val="both"/>
        <w:rPr>
          <w:rStyle w:val="FontStyle48"/>
          <w:sz w:val="17"/>
          <w:szCs w:val="17"/>
        </w:rPr>
      </w:pPr>
      <w:r w:rsidRPr="000D5E0F">
        <w:rPr>
          <w:rStyle w:val="FontStyle48"/>
          <w:sz w:val="17"/>
          <w:szCs w:val="17"/>
        </w:rPr>
        <w:t>Провел выборочные испытания отдельных единиц товара, отражающих процессы их полнофункционального использования.</w:t>
      </w:r>
    </w:p>
    <w:p w:rsidR="00DB51A5" w:rsidRPr="000D5E0F" w:rsidRDefault="00DB51A5" w:rsidP="00DB51A5">
      <w:pPr>
        <w:numPr>
          <w:ilvl w:val="0"/>
          <w:numId w:val="8"/>
        </w:numPr>
        <w:tabs>
          <w:tab w:val="left" w:pos="426"/>
        </w:tabs>
        <w:ind w:left="0" w:firstLine="0"/>
        <w:jc w:val="both"/>
        <w:rPr>
          <w:rStyle w:val="FontStyle48"/>
          <w:sz w:val="17"/>
          <w:szCs w:val="17"/>
        </w:rPr>
      </w:pPr>
      <w:r w:rsidRPr="000D5E0F">
        <w:rPr>
          <w:rStyle w:val="FontStyle48"/>
          <w:sz w:val="17"/>
          <w:szCs w:val="17"/>
        </w:rPr>
        <w:t>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DB51A5" w:rsidRPr="000D5E0F" w:rsidRDefault="00DB51A5" w:rsidP="00DB51A5">
      <w:pPr>
        <w:numPr>
          <w:ilvl w:val="0"/>
          <w:numId w:val="8"/>
        </w:numPr>
        <w:tabs>
          <w:tab w:val="left" w:pos="426"/>
        </w:tabs>
        <w:ind w:left="0" w:firstLine="0"/>
        <w:jc w:val="both"/>
        <w:rPr>
          <w:rStyle w:val="FontStyle48"/>
          <w:sz w:val="17"/>
          <w:szCs w:val="17"/>
        </w:rPr>
      </w:pPr>
      <w:r w:rsidRPr="000D5E0F">
        <w:rPr>
          <w:rStyle w:val="FontStyle48"/>
          <w:sz w:val="17"/>
          <w:szCs w:val="17"/>
        </w:rPr>
        <w:t>В случае обнаружения Государственным заказчиком недостатков товара после подписания настоящего акта в отношении них действует гарантийные обязательства Головного исполнителя, установленные Контрактом.</w:t>
      </w:r>
    </w:p>
    <w:p w:rsidR="00DB51A5" w:rsidRPr="000D5E0F" w:rsidRDefault="00DB51A5" w:rsidP="00DB51A5">
      <w:pPr>
        <w:numPr>
          <w:ilvl w:val="0"/>
          <w:numId w:val="8"/>
        </w:numPr>
        <w:tabs>
          <w:tab w:val="left" w:pos="426"/>
        </w:tabs>
        <w:ind w:left="0" w:firstLine="0"/>
        <w:jc w:val="both"/>
        <w:rPr>
          <w:rStyle w:val="FontStyle48"/>
          <w:sz w:val="17"/>
          <w:szCs w:val="17"/>
        </w:rPr>
      </w:pPr>
      <w:r w:rsidRPr="000D5E0F">
        <w:rPr>
          <w:rStyle w:val="FontStyle48"/>
          <w:sz w:val="17"/>
          <w:szCs w:val="17"/>
        </w:rPr>
        <w:t>Настоящий акт является основанием для оплаты Государственным заказчиком поставленного товара.</w:t>
      </w:r>
    </w:p>
    <w:p w:rsidR="00DB51A5" w:rsidRPr="000D5E0F" w:rsidRDefault="00DB51A5" w:rsidP="00DB51A5">
      <w:pPr>
        <w:tabs>
          <w:tab w:val="left" w:pos="426"/>
        </w:tabs>
        <w:jc w:val="both"/>
        <w:rPr>
          <w:rStyle w:val="FontStyle48"/>
          <w:sz w:val="17"/>
          <w:szCs w:val="17"/>
        </w:rPr>
      </w:pPr>
      <w:r w:rsidRPr="000D5E0F">
        <w:rPr>
          <w:rStyle w:val="FontStyle48"/>
          <w:sz w:val="17"/>
          <w:szCs w:val="17"/>
        </w:rPr>
        <w:t xml:space="preserve">Экспертиза поставленного товара, в том числе проверка соответствия его характеристик </w:t>
      </w:r>
      <w:proofErr w:type="gramStart"/>
      <w:r w:rsidRPr="000D5E0F">
        <w:rPr>
          <w:rStyle w:val="FontStyle48"/>
          <w:sz w:val="17"/>
          <w:szCs w:val="17"/>
        </w:rPr>
        <w:t>характеристикам, установленным в Контракте проводилась</w:t>
      </w:r>
      <w:proofErr w:type="gramEnd"/>
      <w:r w:rsidRPr="000D5E0F">
        <w:rPr>
          <w:rStyle w:val="FontStyle48"/>
          <w:sz w:val="17"/>
          <w:szCs w:val="17"/>
        </w:rPr>
        <w:t xml:space="preserve"> ______________________________</w:t>
      </w:r>
      <w:r>
        <w:rPr>
          <w:rStyle w:val="FontStyle48"/>
          <w:sz w:val="17"/>
          <w:szCs w:val="17"/>
        </w:rPr>
        <w:t>_________</w:t>
      </w:r>
      <w:r w:rsidRPr="000D5E0F">
        <w:rPr>
          <w:rStyle w:val="FontStyle48"/>
          <w:sz w:val="17"/>
          <w:szCs w:val="17"/>
        </w:rPr>
        <w:t>___</w:t>
      </w:r>
    </w:p>
    <w:p w:rsidR="00DB51A5" w:rsidRPr="000D5E0F" w:rsidRDefault="00DB51A5" w:rsidP="00DB51A5">
      <w:pPr>
        <w:tabs>
          <w:tab w:val="left" w:pos="426"/>
        </w:tabs>
        <w:spacing w:line="276" w:lineRule="auto"/>
        <w:jc w:val="both"/>
        <w:rPr>
          <w:rStyle w:val="FontStyle48"/>
          <w:sz w:val="17"/>
          <w:szCs w:val="17"/>
        </w:rPr>
      </w:pPr>
      <w:r w:rsidRPr="000D5E0F">
        <w:rPr>
          <w:rStyle w:val="FontStyle48"/>
          <w:sz w:val="17"/>
          <w:szCs w:val="17"/>
        </w:rPr>
        <w:t>________________________________________________________________________________________________________________________________________________________</w:t>
      </w:r>
      <w:r>
        <w:rPr>
          <w:rStyle w:val="FontStyle48"/>
          <w:sz w:val="17"/>
          <w:szCs w:val="17"/>
        </w:rPr>
        <w:t>__</w:t>
      </w:r>
      <w:r w:rsidRPr="000D5E0F">
        <w:rPr>
          <w:rStyle w:val="FontStyle48"/>
          <w:sz w:val="17"/>
          <w:szCs w:val="17"/>
        </w:rPr>
        <w:t>_________</w:t>
      </w:r>
    </w:p>
    <w:p w:rsidR="00DB51A5" w:rsidRPr="000D5E0F" w:rsidRDefault="00DB51A5" w:rsidP="00DB51A5">
      <w:pPr>
        <w:pStyle w:val="Style5"/>
        <w:widowControl/>
        <w:shd w:val="clear" w:color="auto" w:fill="FFFFFF"/>
        <w:tabs>
          <w:tab w:val="left" w:pos="1210"/>
          <w:tab w:val="left" w:leader="underscore" w:pos="5774"/>
        </w:tabs>
        <w:spacing w:line="276" w:lineRule="auto"/>
        <w:ind w:firstLine="0"/>
        <w:contextualSpacing/>
        <w:rPr>
          <w:rStyle w:val="FontStyle48"/>
          <w:sz w:val="17"/>
          <w:szCs w:val="17"/>
        </w:rPr>
      </w:pPr>
      <w:r w:rsidRPr="000D5E0F">
        <w:rPr>
          <w:rStyle w:val="FontStyle48"/>
          <w:sz w:val="17"/>
          <w:szCs w:val="17"/>
        </w:rPr>
        <w:t>Стороны ________________________________________________________________________________________________________________________________________________</w:t>
      </w:r>
      <w:r>
        <w:rPr>
          <w:rStyle w:val="FontStyle48"/>
          <w:sz w:val="17"/>
          <w:szCs w:val="17"/>
        </w:rPr>
        <w:t>___</w:t>
      </w:r>
      <w:r w:rsidRPr="000D5E0F">
        <w:rPr>
          <w:rStyle w:val="FontStyle48"/>
          <w:sz w:val="17"/>
          <w:szCs w:val="17"/>
        </w:rPr>
        <w:t>________</w:t>
      </w:r>
    </w:p>
    <w:p w:rsidR="00DB51A5" w:rsidRPr="000D5E0F" w:rsidRDefault="00DB51A5" w:rsidP="00DB51A5">
      <w:pPr>
        <w:pStyle w:val="Style5"/>
        <w:widowControl/>
        <w:shd w:val="clear" w:color="auto" w:fill="FFFFFF"/>
        <w:tabs>
          <w:tab w:val="left" w:pos="1015"/>
        </w:tabs>
        <w:spacing w:line="240" w:lineRule="auto"/>
        <w:ind w:left="709" w:hanging="709"/>
        <w:contextualSpacing/>
        <w:jc w:val="center"/>
        <w:rPr>
          <w:rStyle w:val="FontStyle48"/>
          <w:sz w:val="17"/>
          <w:szCs w:val="17"/>
          <w:vertAlign w:val="superscript"/>
        </w:rPr>
      </w:pPr>
      <w:r w:rsidRPr="000D5E0F">
        <w:rPr>
          <w:rStyle w:val="FontStyle48"/>
          <w:sz w:val="17"/>
          <w:szCs w:val="17"/>
          <w:vertAlign w:val="superscript"/>
        </w:rPr>
        <w:t xml:space="preserve"> (взаимных претензий по качеству, количеству и сроку поставки переданного (поставленного) товара претензий не </w:t>
      </w:r>
      <w:proofErr w:type="gramStart"/>
      <w:r w:rsidRPr="000D5E0F">
        <w:rPr>
          <w:rStyle w:val="FontStyle48"/>
          <w:sz w:val="17"/>
          <w:szCs w:val="17"/>
          <w:vertAlign w:val="superscript"/>
        </w:rPr>
        <w:t>имеют</w:t>
      </w:r>
      <w:proofErr w:type="gramEnd"/>
      <w:r w:rsidRPr="000D5E0F">
        <w:rPr>
          <w:rStyle w:val="FontStyle48"/>
          <w:sz w:val="17"/>
          <w:szCs w:val="17"/>
          <w:vertAlign w:val="superscript"/>
        </w:rPr>
        <w:t>/имеют)</w:t>
      </w:r>
    </w:p>
    <w:p w:rsidR="00DB51A5" w:rsidRPr="000D5E0F" w:rsidRDefault="00DB51A5" w:rsidP="00DB51A5">
      <w:pPr>
        <w:pStyle w:val="Style5"/>
        <w:widowControl/>
        <w:shd w:val="clear" w:color="auto" w:fill="FFFFFF"/>
        <w:spacing w:line="240" w:lineRule="auto"/>
        <w:ind w:firstLine="0"/>
        <w:contextualSpacing/>
        <w:jc w:val="left"/>
        <w:rPr>
          <w:rStyle w:val="FontStyle48"/>
          <w:sz w:val="17"/>
          <w:szCs w:val="17"/>
        </w:rPr>
      </w:pPr>
      <w:r w:rsidRPr="000D5E0F">
        <w:rPr>
          <w:rStyle w:val="FontStyle48"/>
          <w:sz w:val="17"/>
          <w:szCs w:val="17"/>
        </w:rPr>
        <w:t>Поставленный товар ___________________ требованиям действующего законодательства Российской Федерации и условиям Контракта.</w:t>
      </w:r>
    </w:p>
    <w:p w:rsidR="00DB51A5" w:rsidRPr="000D5E0F" w:rsidRDefault="00DB51A5" w:rsidP="00DB51A5">
      <w:pPr>
        <w:pStyle w:val="Style5"/>
        <w:widowControl/>
        <w:shd w:val="clear" w:color="auto" w:fill="FFFFFF"/>
        <w:spacing w:line="240" w:lineRule="auto"/>
        <w:ind w:firstLine="0"/>
        <w:contextualSpacing/>
        <w:jc w:val="left"/>
        <w:rPr>
          <w:rStyle w:val="FontStyle48"/>
          <w:sz w:val="14"/>
          <w:szCs w:val="17"/>
        </w:rPr>
      </w:pPr>
    </w:p>
    <w:p w:rsidR="00DB51A5" w:rsidRDefault="00DB51A5" w:rsidP="00DB51A5">
      <w:pPr>
        <w:pStyle w:val="Style5"/>
        <w:widowControl/>
        <w:shd w:val="clear" w:color="auto" w:fill="FFFFFF"/>
        <w:spacing w:line="240" w:lineRule="auto"/>
        <w:ind w:firstLine="0"/>
        <w:contextualSpacing/>
        <w:jc w:val="left"/>
        <w:rPr>
          <w:rStyle w:val="FontStyle48"/>
          <w:sz w:val="17"/>
          <w:szCs w:val="17"/>
        </w:rPr>
      </w:pPr>
      <w:r>
        <w:rPr>
          <w:rStyle w:val="FontStyle48"/>
          <w:sz w:val="17"/>
          <w:szCs w:val="17"/>
        </w:rPr>
        <w:t>Приводятся подписи всех сотрудников, которые осуществляли экспертизу:</w:t>
      </w:r>
    </w:p>
    <w:p w:rsidR="00DB51A5" w:rsidRPr="000D5E0F" w:rsidRDefault="00DB51A5" w:rsidP="00DB51A5">
      <w:pPr>
        <w:pStyle w:val="Style5"/>
        <w:widowControl/>
        <w:shd w:val="clear" w:color="auto" w:fill="FFFFFF"/>
        <w:spacing w:line="240" w:lineRule="auto"/>
        <w:ind w:firstLine="0"/>
        <w:contextualSpacing/>
        <w:jc w:val="left"/>
        <w:rPr>
          <w:rStyle w:val="FontStyle48"/>
          <w:sz w:val="17"/>
          <w:szCs w:val="17"/>
        </w:rPr>
      </w:pPr>
    </w:p>
    <w:p w:rsidR="00DB51A5" w:rsidRPr="000D5E0F" w:rsidRDefault="00DB51A5" w:rsidP="00DB51A5">
      <w:pPr>
        <w:pStyle w:val="Style5"/>
        <w:widowControl/>
        <w:shd w:val="clear" w:color="auto" w:fill="FFFFFF"/>
        <w:spacing w:line="240" w:lineRule="auto"/>
        <w:ind w:firstLine="0"/>
        <w:contextualSpacing/>
        <w:jc w:val="left"/>
        <w:rPr>
          <w:rStyle w:val="FontStyle48"/>
          <w:sz w:val="17"/>
          <w:szCs w:val="17"/>
        </w:rPr>
      </w:pPr>
      <w:r w:rsidRPr="000D5E0F">
        <w:rPr>
          <w:rStyle w:val="FontStyle48"/>
          <w:sz w:val="17"/>
          <w:szCs w:val="17"/>
        </w:rPr>
        <w:t>_____________________________________________                _____________________________________________          _____________________________________________</w:t>
      </w:r>
    </w:p>
    <w:p w:rsidR="00DB51A5" w:rsidRPr="000D5E0F" w:rsidRDefault="00DB51A5" w:rsidP="00DB51A5">
      <w:pPr>
        <w:pStyle w:val="Style5"/>
        <w:widowControl/>
        <w:shd w:val="clear" w:color="auto" w:fill="FFFFFF"/>
        <w:spacing w:line="240" w:lineRule="auto"/>
        <w:ind w:firstLine="0"/>
        <w:contextualSpacing/>
        <w:jc w:val="left"/>
        <w:rPr>
          <w:rStyle w:val="FontStyle48"/>
          <w:sz w:val="17"/>
          <w:szCs w:val="17"/>
        </w:rPr>
      </w:pPr>
    </w:p>
    <w:p w:rsidR="00DB51A5" w:rsidRPr="000D5E0F" w:rsidRDefault="00DB51A5" w:rsidP="00DB51A5">
      <w:pPr>
        <w:pStyle w:val="Style5"/>
        <w:widowControl/>
        <w:shd w:val="clear" w:color="auto" w:fill="FFFFFF"/>
        <w:spacing w:line="240" w:lineRule="auto"/>
        <w:ind w:firstLine="0"/>
        <w:contextualSpacing/>
        <w:jc w:val="left"/>
        <w:rPr>
          <w:rStyle w:val="FontStyle48"/>
          <w:sz w:val="17"/>
          <w:szCs w:val="17"/>
        </w:rPr>
      </w:pPr>
      <w:r w:rsidRPr="000D5E0F">
        <w:rPr>
          <w:rStyle w:val="FontStyle48"/>
          <w:sz w:val="17"/>
          <w:szCs w:val="17"/>
        </w:rPr>
        <w:t>_____________________________________________               _____________________________________________</w:t>
      </w:r>
    </w:p>
    <w:p w:rsidR="00DB51A5" w:rsidRPr="000D5E0F" w:rsidRDefault="00DB51A5" w:rsidP="00DB51A5">
      <w:pPr>
        <w:pStyle w:val="Style5"/>
        <w:widowControl/>
        <w:shd w:val="clear" w:color="auto" w:fill="FFFFFF"/>
        <w:spacing w:line="240" w:lineRule="auto"/>
        <w:ind w:firstLine="0"/>
        <w:contextualSpacing/>
        <w:jc w:val="left"/>
        <w:rPr>
          <w:rStyle w:val="FontStyle48"/>
          <w:sz w:val="17"/>
          <w:szCs w:val="17"/>
        </w:rPr>
      </w:pPr>
    </w:p>
    <w:tbl>
      <w:tblPr>
        <w:tblW w:w="14459" w:type="dxa"/>
        <w:tblInd w:w="108" w:type="dxa"/>
        <w:tblLayout w:type="fixed"/>
        <w:tblLook w:val="04A0" w:firstRow="1" w:lastRow="0" w:firstColumn="1" w:lastColumn="0" w:noHBand="0" w:noVBand="1"/>
      </w:tblPr>
      <w:tblGrid>
        <w:gridCol w:w="6521"/>
        <w:gridCol w:w="2551"/>
        <w:gridCol w:w="5387"/>
      </w:tblGrid>
      <w:tr w:rsidR="00DB51A5" w:rsidRPr="000D5E0F" w:rsidTr="001E0DAF">
        <w:tc>
          <w:tcPr>
            <w:tcW w:w="6521" w:type="dxa"/>
          </w:tcPr>
          <w:p w:rsidR="00DB51A5" w:rsidRPr="000D5E0F" w:rsidRDefault="00DB51A5" w:rsidP="001E0DAF">
            <w:pPr>
              <w:shd w:val="clear" w:color="auto" w:fill="FFFFFF"/>
              <w:contextualSpacing/>
              <w:jc w:val="both"/>
              <w:rPr>
                <w:b/>
                <w:sz w:val="17"/>
                <w:szCs w:val="17"/>
              </w:rPr>
            </w:pPr>
            <w:r w:rsidRPr="000D5E0F">
              <w:rPr>
                <w:b/>
                <w:sz w:val="17"/>
                <w:szCs w:val="17"/>
              </w:rPr>
              <w:t>от Государственного заказчика</w:t>
            </w:r>
          </w:p>
        </w:tc>
        <w:tc>
          <w:tcPr>
            <w:tcW w:w="2551" w:type="dxa"/>
          </w:tcPr>
          <w:p w:rsidR="00DB51A5" w:rsidRPr="000D5E0F" w:rsidRDefault="00DB51A5" w:rsidP="001E0DAF">
            <w:pPr>
              <w:shd w:val="clear" w:color="auto" w:fill="FFFFFF"/>
              <w:contextualSpacing/>
              <w:jc w:val="both"/>
              <w:rPr>
                <w:sz w:val="17"/>
                <w:szCs w:val="17"/>
              </w:rPr>
            </w:pPr>
          </w:p>
        </w:tc>
        <w:tc>
          <w:tcPr>
            <w:tcW w:w="5387" w:type="dxa"/>
          </w:tcPr>
          <w:p w:rsidR="00DB51A5" w:rsidRPr="000D5E0F" w:rsidRDefault="00DB51A5" w:rsidP="000904D1">
            <w:pPr>
              <w:shd w:val="clear" w:color="auto" w:fill="FFFFFF"/>
              <w:contextualSpacing/>
              <w:jc w:val="both"/>
              <w:rPr>
                <w:b/>
                <w:sz w:val="17"/>
                <w:szCs w:val="17"/>
              </w:rPr>
            </w:pPr>
            <w:r w:rsidRPr="000D5E0F">
              <w:rPr>
                <w:b/>
                <w:sz w:val="17"/>
                <w:szCs w:val="17"/>
              </w:rPr>
              <w:t xml:space="preserve">от </w:t>
            </w:r>
            <w:r w:rsidR="000904D1">
              <w:rPr>
                <w:b/>
                <w:sz w:val="17"/>
                <w:szCs w:val="17"/>
              </w:rPr>
              <w:t>Поставщика</w:t>
            </w:r>
            <w:r w:rsidRPr="000D5E0F">
              <w:rPr>
                <w:b/>
                <w:sz w:val="17"/>
                <w:szCs w:val="17"/>
              </w:rPr>
              <w:t xml:space="preserve">  </w:t>
            </w:r>
          </w:p>
        </w:tc>
      </w:tr>
      <w:tr w:rsidR="00DB51A5" w:rsidRPr="000D5E0F" w:rsidTr="001E0DAF">
        <w:tc>
          <w:tcPr>
            <w:tcW w:w="6521" w:type="dxa"/>
          </w:tcPr>
          <w:p w:rsidR="00DB51A5" w:rsidRPr="000D5E0F" w:rsidRDefault="00DB51A5" w:rsidP="001E0DAF">
            <w:pPr>
              <w:shd w:val="clear" w:color="auto" w:fill="FFFFFF"/>
              <w:contextualSpacing/>
              <w:jc w:val="both"/>
              <w:rPr>
                <w:sz w:val="17"/>
                <w:szCs w:val="17"/>
              </w:rPr>
            </w:pPr>
            <w:r w:rsidRPr="000D5E0F">
              <w:rPr>
                <w:sz w:val="17"/>
                <w:szCs w:val="17"/>
              </w:rPr>
              <w:t>___________________________ / ______________ /</w:t>
            </w:r>
          </w:p>
        </w:tc>
        <w:tc>
          <w:tcPr>
            <w:tcW w:w="2551" w:type="dxa"/>
          </w:tcPr>
          <w:p w:rsidR="00DB51A5" w:rsidRPr="000D5E0F" w:rsidRDefault="00DB51A5" w:rsidP="001E0DAF">
            <w:pPr>
              <w:shd w:val="clear" w:color="auto" w:fill="FFFFFF"/>
              <w:contextualSpacing/>
              <w:jc w:val="both"/>
              <w:rPr>
                <w:sz w:val="17"/>
                <w:szCs w:val="17"/>
              </w:rPr>
            </w:pPr>
          </w:p>
        </w:tc>
        <w:tc>
          <w:tcPr>
            <w:tcW w:w="5387" w:type="dxa"/>
          </w:tcPr>
          <w:p w:rsidR="00DB51A5" w:rsidRPr="000D5E0F" w:rsidRDefault="00DB51A5" w:rsidP="001E0DAF">
            <w:pPr>
              <w:shd w:val="clear" w:color="auto" w:fill="FFFFFF"/>
              <w:contextualSpacing/>
              <w:jc w:val="both"/>
              <w:rPr>
                <w:sz w:val="17"/>
                <w:szCs w:val="17"/>
              </w:rPr>
            </w:pPr>
            <w:r w:rsidRPr="000D5E0F">
              <w:rPr>
                <w:sz w:val="17"/>
                <w:szCs w:val="17"/>
              </w:rPr>
              <w:t>____________________ / _____________/</w:t>
            </w:r>
          </w:p>
        </w:tc>
      </w:tr>
      <w:tr w:rsidR="00DB51A5" w:rsidRPr="000D5E0F" w:rsidTr="001E0DAF">
        <w:tc>
          <w:tcPr>
            <w:tcW w:w="6521" w:type="dxa"/>
          </w:tcPr>
          <w:p w:rsidR="00DB51A5" w:rsidRPr="000D5E0F" w:rsidRDefault="00DB51A5" w:rsidP="001E0DAF">
            <w:pPr>
              <w:shd w:val="clear" w:color="auto" w:fill="FFFFFF"/>
              <w:contextualSpacing/>
              <w:jc w:val="both"/>
              <w:rPr>
                <w:sz w:val="17"/>
                <w:szCs w:val="17"/>
              </w:rPr>
            </w:pPr>
            <w:r w:rsidRPr="000D5E0F">
              <w:rPr>
                <w:sz w:val="17"/>
                <w:szCs w:val="17"/>
              </w:rPr>
              <w:t>«_______» ______________ 20_______ г.</w:t>
            </w:r>
          </w:p>
        </w:tc>
        <w:tc>
          <w:tcPr>
            <w:tcW w:w="2551" w:type="dxa"/>
          </w:tcPr>
          <w:p w:rsidR="00DB51A5" w:rsidRPr="000D5E0F" w:rsidRDefault="00DB51A5" w:rsidP="001E0DAF">
            <w:pPr>
              <w:shd w:val="clear" w:color="auto" w:fill="FFFFFF"/>
              <w:contextualSpacing/>
              <w:jc w:val="both"/>
              <w:rPr>
                <w:sz w:val="17"/>
                <w:szCs w:val="17"/>
              </w:rPr>
            </w:pPr>
          </w:p>
        </w:tc>
        <w:tc>
          <w:tcPr>
            <w:tcW w:w="5387" w:type="dxa"/>
          </w:tcPr>
          <w:p w:rsidR="00DB51A5" w:rsidRPr="000D5E0F" w:rsidRDefault="00DB51A5" w:rsidP="001E0DAF">
            <w:pPr>
              <w:shd w:val="clear" w:color="auto" w:fill="FFFFFF"/>
              <w:contextualSpacing/>
              <w:jc w:val="both"/>
              <w:rPr>
                <w:sz w:val="17"/>
                <w:szCs w:val="17"/>
              </w:rPr>
            </w:pPr>
            <w:r w:rsidRPr="000D5E0F">
              <w:rPr>
                <w:sz w:val="17"/>
                <w:szCs w:val="17"/>
              </w:rPr>
              <w:t>«_______» ______________ 20_______ г.</w:t>
            </w:r>
          </w:p>
        </w:tc>
      </w:tr>
      <w:tr w:rsidR="00DB51A5" w:rsidRPr="007D1EDC" w:rsidTr="001E0DAF">
        <w:tc>
          <w:tcPr>
            <w:tcW w:w="6521" w:type="dxa"/>
          </w:tcPr>
          <w:p w:rsidR="00DB51A5" w:rsidRPr="007D1EDC" w:rsidRDefault="00DB51A5" w:rsidP="001E0DAF">
            <w:pPr>
              <w:shd w:val="clear" w:color="auto" w:fill="FFFFFF"/>
              <w:contextualSpacing/>
              <w:jc w:val="both"/>
              <w:rPr>
                <w:sz w:val="8"/>
                <w:szCs w:val="17"/>
              </w:rPr>
            </w:pPr>
          </w:p>
        </w:tc>
        <w:tc>
          <w:tcPr>
            <w:tcW w:w="2551" w:type="dxa"/>
          </w:tcPr>
          <w:p w:rsidR="00DB51A5" w:rsidRPr="007D1EDC" w:rsidRDefault="00DB51A5" w:rsidP="001E0DAF">
            <w:pPr>
              <w:shd w:val="clear" w:color="auto" w:fill="FFFFFF"/>
              <w:contextualSpacing/>
              <w:jc w:val="both"/>
              <w:rPr>
                <w:sz w:val="8"/>
                <w:szCs w:val="17"/>
              </w:rPr>
            </w:pPr>
          </w:p>
        </w:tc>
        <w:tc>
          <w:tcPr>
            <w:tcW w:w="5387" w:type="dxa"/>
          </w:tcPr>
          <w:p w:rsidR="00DB51A5" w:rsidRPr="007D1EDC" w:rsidRDefault="00DB51A5" w:rsidP="001E0DAF">
            <w:pPr>
              <w:shd w:val="clear" w:color="auto" w:fill="FFFFFF"/>
              <w:contextualSpacing/>
              <w:jc w:val="both"/>
              <w:rPr>
                <w:sz w:val="8"/>
                <w:szCs w:val="17"/>
              </w:rPr>
            </w:pPr>
          </w:p>
        </w:tc>
      </w:tr>
    </w:tbl>
    <w:p w:rsidR="00DB51A5" w:rsidRDefault="00DB51A5" w:rsidP="00DB51A5">
      <w:pPr>
        <w:shd w:val="clear" w:color="auto" w:fill="FFFFFF"/>
        <w:contextualSpacing/>
        <w:jc w:val="both"/>
        <w:rPr>
          <w:i/>
          <w:sz w:val="17"/>
          <w:szCs w:val="17"/>
        </w:rPr>
      </w:pPr>
      <w:r w:rsidRPr="000D5E0F">
        <w:rPr>
          <w:sz w:val="17"/>
          <w:szCs w:val="17"/>
        </w:rPr>
        <w:t>*</w:t>
      </w:r>
      <w:r w:rsidRPr="000D5E0F">
        <w:rPr>
          <w:i/>
          <w:sz w:val="17"/>
          <w:szCs w:val="17"/>
        </w:rPr>
        <w:t xml:space="preserve"> </w:t>
      </w:r>
      <w:r>
        <w:rPr>
          <w:i/>
          <w:sz w:val="17"/>
          <w:szCs w:val="17"/>
        </w:rPr>
        <w:t>Данные, которые имеют значение для установления соответствия товара условиям Контракта, на пример наименование страны происхождения товара.</w:t>
      </w:r>
    </w:p>
    <w:p w:rsidR="00DB51A5" w:rsidRPr="007D1EDC" w:rsidRDefault="00DB51A5" w:rsidP="00DB51A5">
      <w:pPr>
        <w:shd w:val="clear" w:color="auto" w:fill="FFFFFF"/>
        <w:contextualSpacing/>
        <w:jc w:val="both"/>
        <w:rPr>
          <w:i/>
          <w:sz w:val="6"/>
          <w:szCs w:val="17"/>
        </w:rPr>
      </w:pPr>
    </w:p>
    <w:p w:rsidR="00DB51A5" w:rsidRDefault="00DB51A5" w:rsidP="00DB51A5">
      <w:pPr>
        <w:shd w:val="clear" w:color="auto" w:fill="FFFFFF"/>
        <w:contextualSpacing/>
        <w:jc w:val="center"/>
        <w:rPr>
          <w:b/>
          <w:color w:val="000000"/>
          <w:sz w:val="17"/>
          <w:szCs w:val="17"/>
        </w:rPr>
      </w:pPr>
      <w:r w:rsidRPr="000D5E0F">
        <w:rPr>
          <w:b/>
          <w:color w:val="000000"/>
          <w:sz w:val="17"/>
          <w:szCs w:val="17"/>
        </w:rPr>
        <w:t>ПОДПИСИ СТОРОН ПО КОНТРАКТУ</w:t>
      </w:r>
    </w:p>
    <w:p w:rsidR="00221A02" w:rsidRPr="000D5E0F" w:rsidRDefault="00221A02" w:rsidP="00DB51A5">
      <w:pPr>
        <w:shd w:val="clear" w:color="auto" w:fill="FFFFFF"/>
        <w:contextualSpacing/>
        <w:jc w:val="center"/>
        <w:rPr>
          <w:b/>
          <w:color w:val="000000"/>
          <w:sz w:val="17"/>
          <w:szCs w:val="17"/>
        </w:rPr>
      </w:pPr>
    </w:p>
    <w:tbl>
      <w:tblPr>
        <w:tblpPr w:leftFromText="180" w:rightFromText="180" w:vertAnchor="text" w:tblpY="1"/>
        <w:tblOverlap w:val="never"/>
        <w:tblW w:w="14567" w:type="dxa"/>
        <w:tblLook w:val="01E0" w:firstRow="1" w:lastRow="1" w:firstColumn="1" w:lastColumn="1" w:noHBand="0" w:noVBand="0"/>
      </w:tblPr>
      <w:tblGrid>
        <w:gridCol w:w="9180"/>
        <w:gridCol w:w="5387"/>
      </w:tblGrid>
      <w:tr w:rsidR="00221A02" w:rsidRPr="000D5E0F" w:rsidTr="00DC2A0C">
        <w:trPr>
          <w:trHeight w:val="557"/>
        </w:trPr>
        <w:tc>
          <w:tcPr>
            <w:tcW w:w="9180" w:type="dxa"/>
          </w:tcPr>
          <w:p w:rsidR="00221A02" w:rsidRPr="000D5E0F" w:rsidRDefault="00221A02" w:rsidP="00DC2A0C">
            <w:pPr>
              <w:pStyle w:val="11"/>
              <w:shd w:val="clear" w:color="auto" w:fill="FFFFFF"/>
              <w:spacing w:line="240" w:lineRule="auto"/>
              <w:ind w:right="-71" w:firstLine="0"/>
              <w:contextualSpacing/>
              <w:rPr>
                <w:b/>
                <w:sz w:val="17"/>
                <w:szCs w:val="17"/>
              </w:rPr>
            </w:pPr>
            <w:r w:rsidRPr="000D5E0F">
              <w:rPr>
                <w:b/>
                <w:sz w:val="17"/>
                <w:szCs w:val="17"/>
              </w:rPr>
              <w:t>ГОСУДАРСТВЕННЫЙ ЗАКАЗЧИК</w:t>
            </w:r>
          </w:p>
          <w:p w:rsidR="00221A02" w:rsidRPr="000D5E0F" w:rsidRDefault="00221A02" w:rsidP="00DC2A0C">
            <w:pPr>
              <w:pStyle w:val="11"/>
              <w:shd w:val="clear" w:color="auto" w:fill="FFFFFF"/>
              <w:spacing w:line="240" w:lineRule="auto"/>
              <w:ind w:right="-71" w:firstLine="0"/>
              <w:contextualSpacing/>
              <w:jc w:val="left"/>
              <w:rPr>
                <w:b/>
                <w:bCs/>
                <w:sz w:val="17"/>
                <w:szCs w:val="17"/>
              </w:rPr>
            </w:pPr>
            <w:r w:rsidRPr="000D5E0F">
              <w:rPr>
                <w:bCs/>
                <w:sz w:val="17"/>
                <w:szCs w:val="17"/>
              </w:rPr>
              <w:t>______________________</w:t>
            </w:r>
            <w:r w:rsidR="00694E82" w:rsidRPr="00EA211F">
              <w:rPr>
                <w:sz w:val="22"/>
                <w:szCs w:val="22"/>
              </w:rPr>
              <w:t>А.Н. Яковлев</w:t>
            </w:r>
            <w:r w:rsidR="00694E82" w:rsidRPr="000D5E0F">
              <w:rPr>
                <w:b/>
                <w:bCs/>
                <w:sz w:val="17"/>
                <w:szCs w:val="17"/>
              </w:rPr>
              <w:t xml:space="preserve"> </w:t>
            </w:r>
          </w:p>
          <w:p w:rsidR="00221A02" w:rsidRPr="000D5E0F" w:rsidRDefault="00221A02" w:rsidP="00DC2A0C">
            <w:pPr>
              <w:pStyle w:val="11"/>
              <w:shd w:val="clear" w:color="auto" w:fill="FFFFFF"/>
              <w:spacing w:line="240" w:lineRule="auto"/>
              <w:ind w:right="-71" w:firstLine="0"/>
              <w:contextualSpacing/>
              <w:jc w:val="left"/>
              <w:rPr>
                <w:b/>
                <w:bCs/>
                <w:sz w:val="17"/>
                <w:szCs w:val="17"/>
              </w:rPr>
            </w:pPr>
            <w:r w:rsidRPr="000D5E0F">
              <w:rPr>
                <w:bCs/>
                <w:sz w:val="17"/>
                <w:szCs w:val="17"/>
              </w:rPr>
              <w:t xml:space="preserve">      </w:t>
            </w:r>
          </w:p>
        </w:tc>
        <w:tc>
          <w:tcPr>
            <w:tcW w:w="5387" w:type="dxa"/>
          </w:tcPr>
          <w:p w:rsidR="00221A02" w:rsidRPr="000D5E0F" w:rsidRDefault="00221A02" w:rsidP="00DC2A0C">
            <w:pPr>
              <w:pStyle w:val="FR1"/>
              <w:shd w:val="clear" w:color="auto" w:fill="FFFFFF"/>
              <w:spacing w:before="0"/>
              <w:ind w:right="-71"/>
              <w:contextualSpacing/>
              <w:jc w:val="both"/>
              <w:rPr>
                <w:sz w:val="17"/>
                <w:szCs w:val="17"/>
              </w:rPr>
            </w:pPr>
            <w:r>
              <w:rPr>
                <w:sz w:val="17"/>
                <w:szCs w:val="17"/>
              </w:rPr>
              <w:t>ПОСТАВЩИК</w:t>
            </w:r>
          </w:p>
          <w:p w:rsidR="00221A02" w:rsidRPr="000D5E0F" w:rsidRDefault="00694E82" w:rsidP="003F7D2E">
            <w:pPr>
              <w:shd w:val="clear" w:color="auto" w:fill="FFFFFF"/>
              <w:contextualSpacing/>
              <w:rPr>
                <w:snapToGrid w:val="0"/>
                <w:sz w:val="17"/>
                <w:szCs w:val="17"/>
              </w:rPr>
            </w:pPr>
            <w:r>
              <w:rPr>
                <w:b/>
                <w:bCs/>
                <w:sz w:val="17"/>
                <w:szCs w:val="17"/>
                <w:lang w:eastAsia="ru-RU"/>
              </w:rPr>
              <w:t xml:space="preserve">_____________________ </w:t>
            </w:r>
            <w:r>
              <w:t xml:space="preserve"> </w:t>
            </w:r>
            <w:r w:rsidR="003F7D2E">
              <w:rPr>
                <w:sz w:val="22"/>
                <w:szCs w:val="17"/>
              </w:rPr>
              <w:t xml:space="preserve"> </w:t>
            </w:r>
            <w:r w:rsidRPr="00694E82">
              <w:rPr>
                <w:sz w:val="22"/>
                <w:szCs w:val="17"/>
              </w:rPr>
              <w:t xml:space="preserve"> </w:t>
            </w:r>
          </w:p>
        </w:tc>
      </w:tr>
    </w:tbl>
    <w:p w:rsidR="00742D86" w:rsidRDefault="00742D86" w:rsidP="00221A02">
      <w:pPr>
        <w:shd w:val="clear" w:color="auto" w:fill="FFFFFF"/>
        <w:contextualSpacing/>
      </w:pPr>
    </w:p>
    <w:sectPr w:rsidR="00742D86" w:rsidSect="00221A02">
      <w:footnotePr>
        <w:pos w:val="beneathText"/>
      </w:footnotePr>
      <w:pgSz w:w="16837" w:h="11905" w:orient="landscape"/>
      <w:pgMar w:top="851" w:right="1134" w:bottom="426" w:left="851" w:header="720" w:footer="30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50B" w:rsidRDefault="0068550B">
      <w:r>
        <w:separator/>
      </w:r>
    </w:p>
  </w:endnote>
  <w:endnote w:type="continuationSeparator" w:id="0">
    <w:p w:rsidR="0068550B" w:rsidRDefault="0068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90">
    <w:altName w:val="Times New Roman"/>
    <w:panose1 w:val="00000000000000000000"/>
    <w:charset w:val="CC"/>
    <w:family w:val="auto"/>
    <w:notTrueType/>
    <w:pitch w:val="variable"/>
    <w:sig w:usb0="00000201" w:usb1="00000000" w:usb2="00000000" w:usb3="00000000" w:csb0="00000004"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C5" w:rsidRDefault="007B56C5" w:rsidP="00B67AC5">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B56C5" w:rsidRDefault="007B56C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50B" w:rsidRDefault="0068550B">
      <w:r>
        <w:separator/>
      </w:r>
    </w:p>
  </w:footnote>
  <w:footnote w:type="continuationSeparator" w:id="0">
    <w:p w:rsidR="0068550B" w:rsidRDefault="00685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C5" w:rsidRDefault="007B56C5" w:rsidP="00B67AC5">
    <w:pPr>
      <w:pStyle w:val="af1"/>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B56C5" w:rsidRDefault="007B56C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2FB797B"/>
    <w:multiLevelType w:val="singleLevel"/>
    <w:tmpl w:val="8FA2C49A"/>
    <w:lvl w:ilvl="0">
      <w:start w:val="5"/>
      <w:numFmt w:val="decimal"/>
      <w:lvlText w:val="3.%1."/>
      <w:legacy w:legacy="1" w:legacySpace="0" w:legacyIndent="461"/>
      <w:lvlJc w:val="left"/>
      <w:rPr>
        <w:rFonts w:ascii="Times New Roman" w:hAnsi="Times New Roman" w:cs="Times New Roman" w:hint="default"/>
      </w:rPr>
    </w:lvl>
  </w:abstractNum>
  <w:abstractNum w:abstractNumId="2">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4ED2A4B"/>
    <w:multiLevelType w:val="hybridMultilevel"/>
    <w:tmpl w:val="6CB85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96DEC"/>
    <w:multiLevelType w:val="hybridMultilevel"/>
    <w:tmpl w:val="70D8677A"/>
    <w:lvl w:ilvl="0" w:tplc="F714450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F547E66"/>
    <w:multiLevelType w:val="hybridMultilevel"/>
    <w:tmpl w:val="A544CB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27A644F"/>
    <w:multiLevelType w:val="singleLevel"/>
    <w:tmpl w:val="9A204C74"/>
    <w:lvl w:ilvl="0">
      <w:start w:val="1"/>
      <w:numFmt w:val="decimal"/>
      <w:lvlText w:val="%1."/>
      <w:legacy w:legacy="1" w:legacySpace="0" w:legacyIndent="295"/>
      <w:lvlJc w:val="left"/>
      <w:rPr>
        <w:rFonts w:ascii="Times New Roman" w:eastAsia="Times New Roman" w:hAnsi="Times New Roman" w:cs="Times New Roman"/>
      </w:rPr>
    </w:lvl>
  </w:abstractNum>
  <w:abstractNum w:abstractNumId="8">
    <w:nsid w:val="29C77327"/>
    <w:multiLevelType w:val="hybridMultilevel"/>
    <w:tmpl w:val="DD2C67C8"/>
    <w:lvl w:ilvl="0" w:tplc="D60AC654">
      <w:start w:val="1"/>
      <w:numFmt w:val="decimal"/>
      <w:lvlText w:val="5.%1"/>
      <w:lvlJc w:val="left"/>
      <w:pPr>
        <w:tabs>
          <w:tab w:val="num" w:pos="851"/>
        </w:tabs>
        <w:ind w:left="0" w:firstLine="0"/>
      </w:pPr>
      <w:rPr>
        <w:rFonts w:cs="Times New Roman"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9F00C91"/>
    <w:multiLevelType w:val="hybridMultilevel"/>
    <w:tmpl w:val="1CB0F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F830BD"/>
    <w:multiLevelType w:val="multilevel"/>
    <w:tmpl w:val="BD143B04"/>
    <w:lvl w:ilvl="0">
      <w:start w:val="1"/>
      <w:numFmt w:val="decimal"/>
      <w:lvlText w:val="%1."/>
      <w:lvlJc w:val="left"/>
      <w:pPr>
        <w:tabs>
          <w:tab w:val="num" w:pos="360"/>
        </w:tabs>
        <w:ind w:left="360" w:hanging="360"/>
      </w:pPr>
      <w:rPr>
        <w:rFonts w:cs="Times New Roman"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3C7751BE"/>
    <w:multiLevelType w:val="hybridMultilevel"/>
    <w:tmpl w:val="C5C6D8A4"/>
    <w:lvl w:ilvl="0" w:tplc="F7E0FBE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B836D0"/>
    <w:multiLevelType w:val="multilevel"/>
    <w:tmpl w:val="FCF29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EA019F"/>
    <w:multiLevelType w:val="hybridMultilevel"/>
    <w:tmpl w:val="5F7EDBF4"/>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B2616A5"/>
    <w:multiLevelType w:val="hybridMultilevel"/>
    <w:tmpl w:val="D0025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857E38"/>
    <w:multiLevelType w:val="hybridMultilevel"/>
    <w:tmpl w:val="6CB85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2E7832"/>
    <w:multiLevelType w:val="multilevel"/>
    <w:tmpl w:val="53FC74EE"/>
    <w:lvl w:ilvl="0">
      <w:start w:val="1"/>
      <w:numFmt w:val="decimal"/>
      <w:lvlText w:val="%1."/>
      <w:lvlJc w:val="left"/>
      <w:pPr>
        <w:tabs>
          <w:tab w:val="num" w:pos="360"/>
        </w:tabs>
        <w:ind w:left="360" w:hanging="360"/>
      </w:pPr>
      <w:rPr>
        <w:rFonts w:cs="Times New Roman" w:hint="default"/>
      </w:rPr>
    </w:lvl>
    <w:lvl w:ilvl="1">
      <w:start w:val="1"/>
      <w:numFmt w:val="decimal"/>
      <w:lvlText w:val="9.%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70053131"/>
    <w:multiLevelType w:val="singleLevel"/>
    <w:tmpl w:val="D46A8D2E"/>
    <w:lvl w:ilvl="0">
      <w:start w:val="4"/>
      <w:numFmt w:val="decimal"/>
      <w:lvlText w:val="6.%1."/>
      <w:legacy w:legacy="1" w:legacySpace="0" w:legacyIndent="468"/>
      <w:lvlJc w:val="left"/>
      <w:rPr>
        <w:rFonts w:ascii="Times New Roman" w:hAnsi="Times New Roman" w:cs="Times New Roman" w:hint="default"/>
      </w:rPr>
    </w:lvl>
  </w:abstractNum>
  <w:abstractNum w:abstractNumId="18">
    <w:nsid w:val="7F012CC0"/>
    <w:multiLevelType w:val="multilevel"/>
    <w:tmpl w:val="8BCA575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num w:numId="1">
    <w:abstractNumId w:val="2"/>
  </w:num>
  <w:num w:numId="2">
    <w:abstractNumId w:val="13"/>
  </w:num>
  <w:num w:numId="3">
    <w:abstractNumId w:val="1"/>
  </w:num>
  <w:num w:numId="4">
    <w:abstractNumId w:val="17"/>
  </w:num>
  <w:num w:numId="5">
    <w:abstractNumId w:val="7"/>
  </w:num>
  <w:num w:numId="6">
    <w:abstractNumId w:val="5"/>
  </w:num>
  <w:num w:numId="7">
    <w:abstractNumId w:val="8"/>
  </w:num>
  <w:num w:numId="8">
    <w:abstractNumId w:val="18"/>
  </w:num>
  <w:num w:numId="9">
    <w:abstractNumId w:val="10"/>
  </w:num>
  <w:num w:numId="10">
    <w:abstractNumId w:val="16"/>
  </w:num>
  <w:num w:numId="11">
    <w:abstractNumId w:val="4"/>
  </w:num>
  <w:num w:numId="12">
    <w:abstractNumId w:val="0"/>
  </w:num>
  <w:num w:numId="13">
    <w:abstractNumId w:val="3"/>
  </w:num>
  <w:num w:numId="14">
    <w:abstractNumId w:val="15"/>
  </w:num>
  <w:num w:numId="15">
    <w:abstractNumId w:val="12"/>
  </w:num>
  <w:num w:numId="16">
    <w:abstractNumId w:val="14"/>
  </w:num>
  <w:num w:numId="17">
    <w:abstractNumId w:val="11"/>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47F"/>
    <w:rsid w:val="000005AD"/>
    <w:rsid w:val="00002683"/>
    <w:rsid w:val="00003DC4"/>
    <w:rsid w:val="0000619E"/>
    <w:rsid w:val="000166D1"/>
    <w:rsid w:val="0001730A"/>
    <w:rsid w:val="00017654"/>
    <w:rsid w:val="00023615"/>
    <w:rsid w:val="00025DD1"/>
    <w:rsid w:val="00030276"/>
    <w:rsid w:val="000302A8"/>
    <w:rsid w:val="00030B14"/>
    <w:rsid w:val="00033001"/>
    <w:rsid w:val="00035750"/>
    <w:rsid w:val="00035D2C"/>
    <w:rsid w:val="000426B8"/>
    <w:rsid w:val="00044E15"/>
    <w:rsid w:val="00044FED"/>
    <w:rsid w:val="00045B90"/>
    <w:rsid w:val="00045E87"/>
    <w:rsid w:val="00053A49"/>
    <w:rsid w:val="000541FD"/>
    <w:rsid w:val="00062A48"/>
    <w:rsid w:val="00063D0E"/>
    <w:rsid w:val="000664EA"/>
    <w:rsid w:val="000711E3"/>
    <w:rsid w:val="00071325"/>
    <w:rsid w:val="0007283F"/>
    <w:rsid w:val="0007589D"/>
    <w:rsid w:val="0007687E"/>
    <w:rsid w:val="000801AD"/>
    <w:rsid w:val="000811D9"/>
    <w:rsid w:val="0008392B"/>
    <w:rsid w:val="00085A86"/>
    <w:rsid w:val="000904D1"/>
    <w:rsid w:val="00093BBE"/>
    <w:rsid w:val="00094D5D"/>
    <w:rsid w:val="00096FF3"/>
    <w:rsid w:val="00097071"/>
    <w:rsid w:val="00097BA8"/>
    <w:rsid w:val="000A2EF0"/>
    <w:rsid w:val="000A3344"/>
    <w:rsid w:val="000A53DD"/>
    <w:rsid w:val="000A6E5D"/>
    <w:rsid w:val="000B3042"/>
    <w:rsid w:val="000B3124"/>
    <w:rsid w:val="000B40EC"/>
    <w:rsid w:val="000B61A4"/>
    <w:rsid w:val="000C1261"/>
    <w:rsid w:val="000C12A1"/>
    <w:rsid w:val="000C4DBD"/>
    <w:rsid w:val="000C5A8E"/>
    <w:rsid w:val="000C6ABB"/>
    <w:rsid w:val="000C771D"/>
    <w:rsid w:val="000D1A4B"/>
    <w:rsid w:val="000E0A2A"/>
    <w:rsid w:val="000E1624"/>
    <w:rsid w:val="000E58CA"/>
    <w:rsid w:val="000E6779"/>
    <w:rsid w:val="000F10D1"/>
    <w:rsid w:val="000F1F22"/>
    <w:rsid w:val="000F1F61"/>
    <w:rsid w:val="000F2449"/>
    <w:rsid w:val="000F39C2"/>
    <w:rsid w:val="000F3B26"/>
    <w:rsid w:val="000F63D2"/>
    <w:rsid w:val="000F651F"/>
    <w:rsid w:val="000F6B9F"/>
    <w:rsid w:val="001014AA"/>
    <w:rsid w:val="00105D5B"/>
    <w:rsid w:val="00106796"/>
    <w:rsid w:val="001110D7"/>
    <w:rsid w:val="00116CF3"/>
    <w:rsid w:val="001172F7"/>
    <w:rsid w:val="00121DF3"/>
    <w:rsid w:val="001319C5"/>
    <w:rsid w:val="0014127A"/>
    <w:rsid w:val="00144A29"/>
    <w:rsid w:val="0014505E"/>
    <w:rsid w:val="001452C9"/>
    <w:rsid w:val="001510A3"/>
    <w:rsid w:val="00152E99"/>
    <w:rsid w:val="001534FC"/>
    <w:rsid w:val="00154758"/>
    <w:rsid w:val="0015701F"/>
    <w:rsid w:val="0016001F"/>
    <w:rsid w:val="00161115"/>
    <w:rsid w:val="001620F4"/>
    <w:rsid w:val="00172A62"/>
    <w:rsid w:val="00172E4C"/>
    <w:rsid w:val="00174563"/>
    <w:rsid w:val="0017600C"/>
    <w:rsid w:val="001770FB"/>
    <w:rsid w:val="00177FCD"/>
    <w:rsid w:val="0018053D"/>
    <w:rsid w:val="00180B66"/>
    <w:rsid w:val="00182B37"/>
    <w:rsid w:val="00183E1B"/>
    <w:rsid w:val="00184755"/>
    <w:rsid w:val="001857C3"/>
    <w:rsid w:val="00187B10"/>
    <w:rsid w:val="001909F5"/>
    <w:rsid w:val="00191D1C"/>
    <w:rsid w:val="001944AD"/>
    <w:rsid w:val="00195FD6"/>
    <w:rsid w:val="001A2444"/>
    <w:rsid w:val="001B2037"/>
    <w:rsid w:val="001B2875"/>
    <w:rsid w:val="001C0276"/>
    <w:rsid w:val="001C10EC"/>
    <w:rsid w:val="001C749C"/>
    <w:rsid w:val="001D0ABF"/>
    <w:rsid w:val="001D2BD6"/>
    <w:rsid w:val="001D6B1B"/>
    <w:rsid w:val="001E051B"/>
    <w:rsid w:val="001E0DAF"/>
    <w:rsid w:val="001E1B2A"/>
    <w:rsid w:val="001E3BA5"/>
    <w:rsid w:val="001E6338"/>
    <w:rsid w:val="001E7D7A"/>
    <w:rsid w:val="001F086E"/>
    <w:rsid w:val="001F188C"/>
    <w:rsid w:val="001F1EF7"/>
    <w:rsid w:val="001F226E"/>
    <w:rsid w:val="001F2F0F"/>
    <w:rsid w:val="001F3718"/>
    <w:rsid w:val="001F4496"/>
    <w:rsid w:val="002000AB"/>
    <w:rsid w:val="00202EA1"/>
    <w:rsid w:val="0020462F"/>
    <w:rsid w:val="00205B14"/>
    <w:rsid w:val="00210EC8"/>
    <w:rsid w:val="00211097"/>
    <w:rsid w:val="00211502"/>
    <w:rsid w:val="00221A02"/>
    <w:rsid w:val="00221B8F"/>
    <w:rsid w:val="00222ADF"/>
    <w:rsid w:val="002233BF"/>
    <w:rsid w:val="002238C6"/>
    <w:rsid w:val="00224556"/>
    <w:rsid w:val="00224C2B"/>
    <w:rsid w:val="002255A2"/>
    <w:rsid w:val="002256DE"/>
    <w:rsid w:val="002309A9"/>
    <w:rsid w:val="00230C8D"/>
    <w:rsid w:val="00231417"/>
    <w:rsid w:val="00231994"/>
    <w:rsid w:val="00231F24"/>
    <w:rsid w:val="00233A07"/>
    <w:rsid w:val="0024111C"/>
    <w:rsid w:val="00245A63"/>
    <w:rsid w:val="00245B0B"/>
    <w:rsid w:val="0024642D"/>
    <w:rsid w:val="00252FA4"/>
    <w:rsid w:val="00261DDF"/>
    <w:rsid w:val="002620AF"/>
    <w:rsid w:val="00267AA2"/>
    <w:rsid w:val="0027238C"/>
    <w:rsid w:val="002726B5"/>
    <w:rsid w:val="002813C0"/>
    <w:rsid w:val="00284D7C"/>
    <w:rsid w:val="00287975"/>
    <w:rsid w:val="00287A3E"/>
    <w:rsid w:val="0029147A"/>
    <w:rsid w:val="00293042"/>
    <w:rsid w:val="002948DF"/>
    <w:rsid w:val="002962AD"/>
    <w:rsid w:val="002968E0"/>
    <w:rsid w:val="002A3657"/>
    <w:rsid w:val="002A57BF"/>
    <w:rsid w:val="002A5F05"/>
    <w:rsid w:val="002A6A2F"/>
    <w:rsid w:val="002A74A6"/>
    <w:rsid w:val="002B15C3"/>
    <w:rsid w:val="002B2A63"/>
    <w:rsid w:val="002B6BC0"/>
    <w:rsid w:val="002C0774"/>
    <w:rsid w:val="002C1FD6"/>
    <w:rsid w:val="002C2AF3"/>
    <w:rsid w:val="002C2BF9"/>
    <w:rsid w:val="002C2F5A"/>
    <w:rsid w:val="002C30A8"/>
    <w:rsid w:val="002C4083"/>
    <w:rsid w:val="002C5088"/>
    <w:rsid w:val="002C7D2D"/>
    <w:rsid w:val="002D0A12"/>
    <w:rsid w:val="002D2710"/>
    <w:rsid w:val="002D3D48"/>
    <w:rsid w:val="002D439A"/>
    <w:rsid w:val="002D50CF"/>
    <w:rsid w:val="002E0AF3"/>
    <w:rsid w:val="002E1746"/>
    <w:rsid w:val="002E356B"/>
    <w:rsid w:val="002E440E"/>
    <w:rsid w:val="002F1645"/>
    <w:rsid w:val="002F2B87"/>
    <w:rsid w:val="002F2BD2"/>
    <w:rsid w:val="002F302F"/>
    <w:rsid w:val="002F3242"/>
    <w:rsid w:val="002F4C13"/>
    <w:rsid w:val="002F5955"/>
    <w:rsid w:val="0030128F"/>
    <w:rsid w:val="00303C87"/>
    <w:rsid w:val="00303F7B"/>
    <w:rsid w:val="003111A2"/>
    <w:rsid w:val="00312592"/>
    <w:rsid w:val="0032143C"/>
    <w:rsid w:val="0032197A"/>
    <w:rsid w:val="00321C8D"/>
    <w:rsid w:val="00321D8C"/>
    <w:rsid w:val="003220A1"/>
    <w:rsid w:val="00324BDC"/>
    <w:rsid w:val="00327D79"/>
    <w:rsid w:val="00331E93"/>
    <w:rsid w:val="00333970"/>
    <w:rsid w:val="00340956"/>
    <w:rsid w:val="0034227D"/>
    <w:rsid w:val="003422EB"/>
    <w:rsid w:val="003423A3"/>
    <w:rsid w:val="0034261F"/>
    <w:rsid w:val="00345A3B"/>
    <w:rsid w:val="003465EE"/>
    <w:rsid w:val="00347748"/>
    <w:rsid w:val="003523F8"/>
    <w:rsid w:val="0035341C"/>
    <w:rsid w:val="00357AB3"/>
    <w:rsid w:val="003606B5"/>
    <w:rsid w:val="003648A8"/>
    <w:rsid w:val="00366020"/>
    <w:rsid w:val="0037064A"/>
    <w:rsid w:val="003709BB"/>
    <w:rsid w:val="00370E88"/>
    <w:rsid w:val="003720BF"/>
    <w:rsid w:val="00373780"/>
    <w:rsid w:val="003803E2"/>
    <w:rsid w:val="00382BEF"/>
    <w:rsid w:val="00383729"/>
    <w:rsid w:val="00385EB1"/>
    <w:rsid w:val="0038628E"/>
    <w:rsid w:val="00390049"/>
    <w:rsid w:val="00391451"/>
    <w:rsid w:val="00393E0B"/>
    <w:rsid w:val="003946C3"/>
    <w:rsid w:val="00395579"/>
    <w:rsid w:val="003966A8"/>
    <w:rsid w:val="00397963"/>
    <w:rsid w:val="003A0D3B"/>
    <w:rsid w:val="003A5AAD"/>
    <w:rsid w:val="003A645D"/>
    <w:rsid w:val="003A7AE1"/>
    <w:rsid w:val="003C29A2"/>
    <w:rsid w:val="003C4AB9"/>
    <w:rsid w:val="003C4C09"/>
    <w:rsid w:val="003C652D"/>
    <w:rsid w:val="003C72AA"/>
    <w:rsid w:val="003C760B"/>
    <w:rsid w:val="003D17DF"/>
    <w:rsid w:val="003D3D43"/>
    <w:rsid w:val="003E23A3"/>
    <w:rsid w:val="003E3778"/>
    <w:rsid w:val="003E3F9D"/>
    <w:rsid w:val="003E7951"/>
    <w:rsid w:val="003F2867"/>
    <w:rsid w:val="003F3285"/>
    <w:rsid w:val="003F659F"/>
    <w:rsid w:val="003F7D2E"/>
    <w:rsid w:val="003F7F97"/>
    <w:rsid w:val="00401779"/>
    <w:rsid w:val="004028D4"/>
    <w:rsid w:val="0040310B"/>
    <w:rsid w:val="004035A8"/>
    <w:rsid w:val="0040389E"/>
    <w:rsid w:val="00412091"/>
    <w:rsid w:val="004142E0"/>
    <w:rsid w:val="00414E35"/>
    <w:rsid w:val="00416E6E"/>
    <w:rsid w:val="004211CE"/>
    <w:rsid w:val="00432728"/>
    <w:rsid w:val="00432734"/>
    <w:rsid w:val="0043477A"/>
    <w:rsid w:val="00436506"/>
    <w:rsid w:val="00442F23"/>
    <w:rsid w:val="0044664C"/>
    <w:rsid w:val="0044685A"/>
    <w:rsid w:val="00447C5B"/>
    <w:rsid w:val="00450476"/>
    <w:rsid w:val="0045074A"/>
    <w:rsid w:val="004524D7"/>
    <w:rsid w:val="004527A6"/>
    <w:rsid w:val="004529BC"/>
    <w:rsid w:val="00452D38"/>
    <w:rsid w:val="0045326C"/>
    <w:rsid w:val="00454974"/>
    <w:rsid w:val="004568E7"/>
    <w:rsid w:val="0046276F"/>
    <w:rsid w:val="004674F0"/>
    <w:rsid w:val="00471753"/>
    <w:rsid w:val="00471E0D"/>
    <w:rsid w:val="00473001"/>
    <w:rsid w:val="004760A7"/>
    <w:rsid w:val="004805BE"/>
    <w:rsid w:val="00486EDE"/>
    <w:rsid w:val="0048726C"/>
    <w:rsid w:val="00492EA0"/>
    <w:rsid w:val="004A1FDF"/>
    <w:rsid w:val="004A22D5"/>
    <w:rsid w:val="004A3E36"/>
    <w:rsid w:val="004A5411"/>
    <w:rsid w:val="004B04B5"/>
    <w:rsid w:val="004B21B2"/>
    <w:rsid w:val="004B2BEC"/>
    <w:rsid w:val="004B3983"/>
    <w:rsid w:val="004B6161"/>
    <w:rsid w:val="004C06D3"/>
    <w:rsid w:val="004C148F"/>
    <w:rsid w:val="004C35D7"/>
    <w:rsid w:val="004C4CF8"/>
    <w:rsid w:val="004C57E6"/>
    <w:rsid w:val="004C593E"/>
    <w:rsid w:val="004C68EF"/>
    <w:rsid w:val="004C732C"/>
    <w:rsid w:val="004D19B4"/>
    <w:rsid w:val="004D507F"/>
    <w:rsid w:val="004D526D"/>
    <w:rsid w:val="004D79E1"/>
    <w:rsid w:val="004D7CB8"/>
    <w:rsid w:val="004F26EC"/>
    <w:rsid w:val="004F48A9"/>
    <w:rsid w:val="005002E3"/>
    <w:rsid w:val="005043D7"/>
    <w:rsid w:val="00505CC8"/>
    <w:rsid w:val="00510D9B"/>
    <w:rsid w:val="0051127C"/>
    <w:rsid w:val="00511F65"/>
    <w:rsid w:val="0051372C"/>
    <w:rsid w:val="005146E2"/>
    <w:rsid w:val="005171E2"/>
    <w:rsid w:val="00517417"/>
    <w:rsid w:val="005179CC"/>
    <w:rsid w:val="005244A5"/>
    <w:rsid w:val="00524685"/>
    <w:rsid w:val="00524715"/>
    <w:rsid w:val="005262D9"/>
    <w:rsid w:val="00526891"/>
    <w:rsid w:val="00526FD1"/>
    <w:rsid w:val="0053162D"/>
    <w:rsid w:val="00532656"/>
    <w:rsid w:val="00532D46"/>
    <w:rsid w:val="00532F2C"/>
    <w:rsid w:val="00542060"/>
    <w:rsid w:val="00543194"/>
    <w:rsid w:val="00544404"/>
    <w:rsid w:val="00544B93"/>
    <w:rsid w:val="00552647"/>
    <w:rsid w:val="005527F7"/>
    <w:rsid w:val="005570B6"/>
    <w:rsid w:val="005622EE"/>
    <w:rsid w:val="0056281E"/>
    <w:rsid w:val="0056520B"/>
    <w:rsid w:val="005659F0"/>
    <w:rsid w:val="005668FA"/>
    <w:rsid w:val="00566B70"/>
    <w:rsid w:val="005744C6"/>
    <w:rsid w:val="00582147"/>
    <w:rsid w:val="00583FA1"/>
    <w:rsid w:val="00584EF9"/>
    <w:rsid w:val="00590E1C"/>
    <w:rsid w:val="0059135D"/>
    <w:rsid w:val="005A1B87"/>
    <w:rsid w:val="005A26CA"/>
    <w:rsid w:val="005A26F8"/>
    <w:rsid w:val="005A497A"/>
    <w:rsid w:val="005A57E0"/>
    <w:rsid w:val="005A5F1D"/>
    <w:rsid w:val="005A72AF"/>
    <w:rsid w:val="005B55D0"/>
    <w:rsid w:val="005B5B26"/>
    <w:rsid w:val="005B7160"/>
    <w:rsid w:val="005C031A"/>
    <w:rsid w:val="005C1044"/>
    <w:rsid w:val="005C1686"/>
    <w:rsid w:val="005C1C3F"/>
    <w:rsid w:val="005C4610"/>
    <w:rsid w:val="005C5043"/>
    <w:rsid w:val="005C799A"/>
    <w:rsid w:val="005D1049"/>
    <w:rsid w:val="005D1729"/>
    <w:rsid w:val="005D72BB"/>
    <w:rsid w:val="005E2DA5"/>
    <w:rsid w:val="005E6FB4"/>
    <w:rsid w:val="005E7C9F"/>
    <w:rsid w:val="005F0261"/>
    <w:rsid w:val="005F3376"/>
    <w:rsid w:val="005F5CA6"/>
    <w:rsid w:val="005F6C0C"/>
    <w:rsid w:val="00601537"/>
    <w:rsid w:val="00602B68"/>
    <w:rsid w:val="00606E1A"/>
    <w:rsid w:val="00610F62"/>
    <w:rsid w:val="00612DF1"/>
    <w:rsid w:val="00614102"/>
    <w:rsid w:val="00614E47"/>
    <w:rsid w:val="00620BFE"/>
    <w:rsid w:val="00621384"/>
    <w:rsid w:val="00624091"/>
    <w:rsid w:val="00626DB9"/>
    <w:rsid w:val="00627897"/>
    <w:rsid w:val="00632251"/>
    <w:rsid w:val="0063323E"/>
    <w:rsid w:val="00635397"/>
    <w:rsid w:val="00637404"/>
    <w:rsid w:val="0064177D"/>
    <w:rsid w:val="00644CC2"/>
    <w:rsid w:val="006468B1"/>
    <w:rsid w:val="00650F20"/>
    <w:rsid w:val="00652341"/>
    <w:rsid w:val="0065279D"/>
    <w:rsid w:val="00655953"/>
    <w:rsid w:val="00656DFF"/>
    <w:rsid w:val="006612EF"/>
    <w:rsid w:val="00661C45"/>
    <w:rsid w:val="00661ED9"/>
    <w:rsid w:val="006627E9"/>
    <w:rsid w:val="00663C34"/>
    <w:rsid w:val="00667230"/>
    <w:rsid w:val="0066788C"/>
    <w:rsid w:val="00667B82"/>
    <w:rsid w:val="00671E05"/>
    <w:rsid w:val="00672960"/>
    <w:rsid w:val="00673297"/>
    <w:rsid w:val="00673F53"/>
    <w:rsid w:val="006758BD"/>
    <w:rsid w:val="0068267C"/>
    <w:rsid w:val="006848FB"/>
    <w:rsid w:val="0068550B"/>
    <w:rsid w:val="0068730C"/>
    <w:rsid w:val="00687B52"/>
    <w:rsid w:val="0069170B"/>
    <w:rsid w:val="00694E82"/>
    <w:rsid w:val="006954C8"/>
    <w:rsid w:val="006A4E6D"/>
    <w:rsid w:val="006A5B3D"/>
    <w:rsid w:val="006A68A0"/>
    <w:rsid w:val="006B1D7E"/>
    <w:rsid w:val="006B3F87"/>
    <w:rsid w:val="006C1D12"/>
    <w:rsid w:val="006C380C"/>
    <w:rsid w:val="006C49AD"/>
    <w:rsid w:val="006C58F1"/>
    <w:rsid w:val="006C5FFD"/>
    <w:rsid w:val="006D283B"/>
    <w:rsid w:val="006D5630"/>
    <w:rsid w:val="006E12E7"/>
    <w:rsid w:val="006E72D1"/>
    <w:rsid w:val="006E7A1B"/>
    <w:rsid w:val="006F0511"/>
    <w:rsid w:val="006F4A8D"/>
    <w:rsid w:val="006F6EF2"/>
    <w:rsid w:val="00703AB6"/>
    <w:rsid w:val="00704432"/>
    <w:rsid w:val="00704838"/>
    <w:rsid w:val="00704D6D"/>
    <w:rsid w:val="00705E9A"/>
    <w:rsid w:val="007072E8"/>
    <w:rsid w:val="007100CE"/>
    <w:rsid w:val="007208CB"/>
    <w:rsid w:val="00720AC3"/>
    <w:rsid w:val="00723457"/>
    <w:rsid w:val="00725D90"/>
    <w:rsid w:val="00727B9F"/>
    <w:rsid w:val="0073030C"/>
    <w:rsid w:val="007308E6"/>
    <w:rsid w:val="00731DB1"/>
    <w:rsid w:val="007345D5"/>
    <w:rsid w:val="00736E2F"/>
    <w:rsid w:val="007413AE"/>
    <w:rsid w:val="0074206B"/>
    <w:rsid w:val="00742D86"/>
    <w:rsid w:val="007442EE"/>
    <w:rsid w:val="00745270"/>
    <w:rsid w:val="00745E49"/>
    <w:rsid w:val="00746178"/>
    <w:rsid w:val="0074682B"/>
    <w:rsid w:val="00750C4C"/>
    <w:rsid w:val="00752DA5"/>
    <w:rsid w:val="00757BD4"/>
    <w:rsid w:val="00762891"/>
    <w:rsid w:val="00764856"/>
    <w:rsid w:val="00764EF8"/>
    <w:rsid w:val="007650EC"/>
    <w:rsid w:val="007658C6"/>
    <w:rsid w:val="00765DF5"/>
    <w:rsid w:val="00766581"/>
    <w:rsid w:val="00766943"/>
    <w:rsid w:val="00767826"/>
    <w:rsid w:val="0077071E"/>
    <w:rsid w:val="0077309C"/>
    <w:rsid w:val="00774B2B"/>
    <w:rsid w:val="00783E72"/>
    <w:rsid w:val="0078635F"/>
    <w:rsid w:val="00786A47"/>
    <w:rsid w:val="00792FB7"/>
    <w:rsid w:val="00793987"/>
    <w:rsid w:val="00793C41"/>
    <w:rsid w:val="00797D6B"/>
    <w:rsid w:val="007A269B"/>
    <w:rsid w:val="007A4ECD"/>
    <w:rsid w:val="007A7C10"/>
    <w:rsid w:val="007B2A02"/>
    <w:rsid w:val="007B3B11"/>
    <w:rsid w:val="007B56C5"/>
    <w:rsid w:val="007C0518"/>
    <w:rsid w:val="007C1227"/>
    <w:rsid w:val="007C2895"/>
    <w:rsid w:val="007C4F6F"/>
    <w:rsid w:val="007D364A"/>
    <w:rsid w:val="007D45BC"/>
    <w:rsid w:val="007E1FF6"/>
    <w:rsid w:val="007E566F"/>
    <w:rsid w:val="007E7225"/>
    <w:rsid w:val="007F4293"/>
    <w:rsid w:val="007F5BFD"/>
    <w:rsid w:val="007F7CCC"/>
    <w:rsid w:val="00800342"/>
    <w:rsid w:val="00802281"/>
    <w:rsid w:val="008052C3"/>
    <w:rsid w:val="00816F10"/>
    <w:rsid w:val="0081736C"/>
    <w:rsid w:val="00817601"/>
    <w:rsid w:val="00830F28"/>
    <w:rsid w:val="008311B3"/>
    <w:rsid w:val="008335F0"/>
    <w:rsid w:val="00833A39"/>
    <w:rsid w:val="0083421F"/>
    <w:rsid w:val="008368CD"/>
    <w:rsid w:val="00836FE3"/>
    <w:rsid w:val="008374C6"/>
    <w:rsid w:val="00841A23"/>
    <w:rsid w:val="00842DCA"/>
    <w:rsid w:val="008452EC"/>
    <w:rsid w:val="00850A91"/>
    <w:rsid w:val="00852E79"/>
    <w:rsid w:val="00857E2C"/>
    <w:rsid w:val="0086006C"/>
    <w:rsid w:val="0086105B"/>
    <w:rsid w:val="00862C35"/>
    <w:rsid w:val="00863189"/>
    <w:rsid w:val="008661DB"/>
    <w:rsid w:val="008666A4"/>
    <w:rsid w:val="00866894"/>
    <w:rsid w:val="008676A6"/>
    <w:rsid w:val="00867DF1"/>
    <w:rsid w:val="0087134F"/>
    <w:rsid w:val="00871E7C"/>
    <w:rsid w:val="00873E0A"/>
    <w:rsid w:val="00875857"/>
    <w:rsid w:val="0087696C"/>
    <w:rsid w:val="00876D19"/>
    <w:rsid w:val="00876D2F"/>
    <w:rsid w:val="008777D5"/>
    <w:rsid w:val="00880F66"/>
    <w:rsid w:val="00884F58"/>
    <w:rsid w:val="00886399"/>
    <w:rsid w:val="00886443"/>
    <w:rsid w:val="00887254"/>
    <w:rsid w:val="008933E9"/>
    <w:rsid w:val="008946BB"/>
    <w:rsid w:val="0089484A"/>
    <w:rsid w:val="008A4FB5"/>
    <w:rsid w:val="008A71FF"/>
    <w:rsid w:val="008B1BE8"/>
    <w:rsid w:val="008B4C93"/>
    <w:rsid w:val="008B5696"/>
    <w:rsid w:val="008B7240"/>
    <w:rsid w:val="008C1642"/>
    <w:rsid w:val="008C17BC"/>
    <w:rsid w:val="008C2815"/>
    <w:rsid w:val="008C2917"/>
    <w:rsid w:val="008C2C91"/>
    <w:rsid w:val="008D16D5"/>
    <w:rsid w:val="008D19E0"/>
    <w:rsid w:val="008D3453"/>
    <w:rsid w:val="008E1B96"/>
    <w:rsid w:val="008E4129"/>
    <w:rsid w:val="008E64EC"/>
    <w:rsid w:val="008E77FB"/>
    <w:rsid w:val="008E7FEE"/>
    <w:rsid w:val="008F468C"/>
    <w:rsid w:val="00900E69"/>
    <w:rsid w:val="00901304"/>
    <w:rsid w:val="0090196B"/>
    <w:rsid w:val="00903A4F"/>
    <w:rsid w:val="00905BE1"/>
    <w:rsid w:val="00907D68"/>
    <w:rsid w:val="009109A8"/>
    <w:rsid w:val="00913EDD"/>
    <w:rsid w:val="009211DE"/>
    <w:rsid w:val="009246B9"/>
    <w:rsid w:val="009273DB"/>
    <w:rsid w:val="00931A6F"/>
    <w:rsid w:val="00931E44"/>
    <w:rsid w:val="009334B3"/>
    <w:rsid w:val="00935A89"/>
    <w:rsid w:val="00937B0B"/>
    <w:rsid w:val="00940724"/>
    <w:rsid w:val="009431ED"/>
    <w:rsid w:val="00946FEA"/>
    <w:rsid w:val="00947AC4"/>
    <w:rsid w:val="00947EC6"/>
    <w:rsid w:val="0095032A"/>
    <w:rsid w:val="0095044C"/>
    <w:rsid w:val="00952B8F"/>
    <w:rsid w:val="00952DFB"/>
    <w:rsid w:val="00953C72"/>
    <w:rsid w:val="009558AD"/>
    <w:rsid w:val="00955AF7"/>
    <w:rsid w:val="009625BA"/>
    <w:rsid w:val="00962815"/>
    <w:rsid w:val="00962F12"/>
    <w:rsid w:val="00965117"/>
    <w:rsid w:val="00967DAA"/>
    <w:rsid w:val="00971E11"/>
    <w:rsid w:val="0098148B"/>
    <w:rsid w:val="0098169E"/>
    <w:rsid w:val="00982665"/>
    <w:rsid w:val="0098298E"/>
    <w:rsid w:val="0098596E"/>
    <w:rsid w:val="009859CE"/>
    <w:rsid w:val="00986B2A"/>
    <w:rsid w:val="009917B1"/>
    <w:rsid w:val="0099308C"/>
    <w:rsid w:val="00994C45"/>
    <w:rsid w:val="00997E33"/>
    <w:rsid w:val="009A0039"/>
    <w:rsid w:val="009A3772"/>
    <w:rsid w:val="009B1934"/>
    <w:rsid w:val="009B1EFD"/>
    <w:rsid w:val="009B3FCA"/>
    <w:rsid w:val="009B4956"/>
    <w:rsid w:val="009B5E91"/>
    <w:rsid w:val="009B60B2"/>
    <w:rsid w:val="009C1F4D"/>
    <w:rsid w:val="009C2F4B"/>
    <w:rsid w:val="009C793C"/>
    <w:rsid w:val="009D17DD"/>
    <w:rsid w:val="009D3CEB"/>
    <w:rsid w:val="009D787F"/>
    <w:rsid w:val="009E0E67"/>
    <w:rsid w:val="009E58C0"/>
    <w:rsid w:val="009E59B3"/>
    <w:rsid w:val="009E6C8D"/>
    <w:rsid w:val="009F0F21"/>
    <w:rsid w:val="009F121C"/>
    <w:rsid w:val="009F78AE"/>
    <w:rsid w:val="00A00B16"/>
    <w:rsid w:val="00A00D0A"/>
    <w:rsid w:val="00A01D3F"/>
    <w:rsid w:val="00A0482C"/>
    <w:rsid w:val="00A048BC"/>
    <w:rsid w:val="00A065DA"/>
    <w:rsid w:val="00A07479"/>
    <w:rsid w:val="00A11D3D"/>
    <w:rsid w:val="00A131E5"/>
    <w:rsid w:val="00A1529E"/>
    <w:rsid w:val="00A15CC9"/>
    <w:rsid w:val="00A17178"/>
    <w:rsid w:val="00A203C5"/>
    <w:rsid w:val="00A2055E"/>
    <w:rsid w:val="00A25EAD"/>
    <w:rsid w:val="00A26415"/>
    <w:rsid w:val="00A26590"/>
    <w:rsid w:val="00A267A3"/>
    <w:rsid w:val="00A26D45"/>
    <w:rsid w:val="00A307CC"/>
    <w:rsid w:val="00A338A6"/>
    <w:rsid w:val="00A36055"/>
    <w:rsid w:val="00A402A6"/>
    <w:rsid w:val="00A43FCC"/>
    <w:rsid w:val="00A45A5D"/>
    <w:rsid w:val="00A50C69"/>
    <w:rsid w:val="00A53363"/>
    <w:rsid w:val="00A55EC9"/>
    <w:rsid w:val="00A612F1"/>
    <w:rsid w:val="00A61416"/>
    <w:rsid w:val="00A634A6"/>
    <w:rsid w:val="00A63A21"/>
    <w:rsid w:val="00A64104"/>
    <w:rsid w:val="00A64204"/>
    <w:rsid w:val="00A67BFD"/>
    <w:rsid w:val="00A743BF"/>
    <w:rsid w:val="00A75364"/>
    <w:rsid w:val="00A8061B"/>
    <w:rsid w:val="00A841A8"/>
    <w:rsid w:val="00A85648"/>
    <w:rsid w:val="00A9069C"/>
    <w:rsid w:val="00A93121"/>
    <w:rsid w:val="00A972BF"/>
    <w:rsid w:val="00AA14FE"/>
    <w:rsid w:val="00AA1BF8"/>
    <w:rsid w:val="00AA2843"/>
    <w:rsid w:val="00AA7AA0"/>
    <w:rsid w:val="00AB16AA"/>
    <w:rsid w:val="00AB22B4"/>
    <w:rsid w:val="00AB5183"/>
    <w:rsid w:val="00AB5B56"/>
    <w:rsid w:val="00AB63A5"/>
    <w:rsid w:val="00AB6E0F"/>
    <w:rsid w:val="00AB7BF1"/>
    <w:rsid w:val="00AC103A"/>
    <w:rsid w:val="00AC12EF"/>
    <w:rsid w:val="00AC2C6C"/>
    <w:rsid w:val="00AC3517"/>
    <w:rsid w:val="00AC3AEF"/>
    <w:rsid w:val="00AC42E3"/>
    <w:rsid w:val="00AC45EA"/>
    <w:rsid w:val="00AC4CD9"/>
    <w:rsid w:val="00AD14AD"/>
    <w:rsid w:val="00AD1D47"/>
    <w:rsid w:val="00AD2525"/>
    <w:rsid w:val="00AD29DE"/>
    <w:rsid w:val="00AE055E"/>
    <w:rsid w:val="00AE2010"/>
    <w:rsid w:val="00AE3442"/>
    <w:rsid w:val="00AE681B"/>
    <w:rsid w:val="00AE7520"/>
    <w:rsid w:val="00AF02F6"/>
    <w:rsid w:val="00AF043E"/>
    <w:rsid w:val="00AF25F5"/>
    <w:rsid w:val="00AF2E5A"/>
    <w:rsid w:val="00B00E6C"/>
    <w:rsid w:val="00B01B58"/>
    <w:rsid w:val="00B100AF"/>
    <w:rsid w:val="00B109DA"/>
    <w:rsid w:val="00B142D3"/>
    <w:rsid w:val="00B14310"/>
    <w:rsid w:val="00B1707F"/>
    <w:rsid w:val="00B209C3"/>
    <w:rsid w:val="00B21A6F"/>
    <w:rsid w:val="00B263F6"/>
    <w:rsid w:val="00B2762D"/>
    <w:rsid w:val="00B2766C"/>
    <w:rsid w:val="00B31EAC"/>
    <w:rsid w:val="00B33E06"/>
    <w:rsid w:val="00B41AEF"/>
    <w:rsid w:val="00B52872"/>
    <w:rsid w:val="00B53E96"/>
    <w:rsid w:val="00B56F9B"/>
    <w:rsid w:val="00B60125"/>
    <w:rsid w:val="00B6013B"/>
    <w:rsid w:val="00B61D46"/>
    <w:rsid w:val="00B61FC8"/>
    <w:rsid w:val="00B62995"/>
    <w:rsid w:val="00B643E1"/>
    <w:rsid w:val="00B6521A"/>
    <w:rsid w:val="00B6550A"/>
    <w:rsid w:val="00B660DD"/>
    <w:rsid w:val="00B673CD"/>
    <w:rsid w:val="00B67AC5"/>
    <w:rsid w:val="00B73878"/>
    <w:rsid w:val="00B7414C"/>
    <w:rsid w:val="00B748DB"/>
    <w:rsid w:val="00B81765"/>
    <w:rsid w:val="00B83A17"/>
    <w:rsid w:val="00B84EE8"/>
    <w:rsid w:val="00B8779A"/>
    <w:rsid w:val="00B902C2"/>
    <w:rsid w:val="00B93467"/>
    <w:rsid w:val="00B9753F"/>
    <w:rsid w:val="00B97551"/>
    <w:rsid w:val="00B97F43"/>
    <w:rsid w:val="00BA00B1"/>
    <w:rsid w:val="00BA0203"/>
    <w:rsid w:val="00BA0759"/>
    <w:rsid w:val="00BA0A96"/>
    <w:rsid w:val="00BA2337"/>
    <w:rsid w:val="00BA2685"/>
    <w:rsid w:val="00BA2B35"/>
    <w:rsid w:val="00BA3586"/>
    <w:rsid w:val="00BB3B2E"/>
    <w:rsid w:val="00BB760A"/>
    <w:rsid w:val="00BC1231"/>
    <w:rsid w:val="00BC258A"/>
    <w:rsid w:val="00BC747F"/>
    <w:rsid w:val="00BC7EA5"/>
    <w:rsid w:val="00BC7EB1"/>
    <w:rsid w:val="00BE264A"/>
    <w:rsid w:val="00BE3261"/>
    <w:rsid w:val="00BE4226"/>
    <w:rsid w:val="00BE51BA"/>
    <w:rsid w:val="00BE7D9A"/>
    <w:rsid w:val="00BF305F"/>
    <w:rsid w:val="00BF3C94"/>
    <w:rsid w:val="00BF5437"/>
    <w:rsid w:val="00BF54B1"/>
    <w:rsid w:val="00BF55AA"/>
    <w:rsid w:val="00C00EE5"/>
    <w:rsid w:val="00C073FB"/>
    <w:rsid w:val="00C10B57"/>
    <w:rsid w:val="00C12469"/>
    <w:rsid w:val="00C13456"/>
    <w:rsid w:val="00C15975"/>
    <w:rsid w:val="00C16A71"/>
    <w:rsid w:val="00C16EFF"/>
    <w:rsid w:val="00C20F8B"/>
    <w:rsid w:val="00C2104A"/>
    <w:rsid w:val="00C246A2"/>
    <w:rsid w:val="00C24787"/>
    <w:rsid w:val="00C270BB"/>
    <w:rsid w:val="00C27375"/>
    <w:rsid w:val="00C31496"/>
    <w:rsid w:val="00C31ABF"/>
    <w:rsid w:val="00C32564"/>
    <w:rsid w:val="00C365B7"/>
    <w:rsid w:val="00C40B79"/>
    <w:rsid w:val="00C44BB7"/>
    <w:rsid w:val="00C5280C"/>
    <w:rsid w:val="00C56338"/>
    <w:rsid w:val="00C62556"/>
    <w:rsid w:val="00C66097"/>
    <w:rsid w:val="00C76F56"/>
    <w:rsid w:val="00C80730"/>
    <w:rsid w:val="00C86473"/>
    <w:rsid w:val="00C8761D"/>
    <w:rsid w:val="00C878F2"/>
    <w:rsid w:val="00C9392D"/>
    <w:rsid w:val="00CA1E22"/>
    <w:rsid w:val="00CA6D0F"/>
    <w:rsid w:val="00CA76A3"/>
    <w:rsid w:val="00CB65D0"/>
    <w:rsid w:val="00CB6A4C"/>
    <w:rsid w:val="00CC2F02"/>
    <w:rsid w:val="00CC3416"/>
    <w:rsid w:val="00CC4072"/>
    <w:rsid w:val="00CC5023"/>
    <w:rsid w:val="00CD21A7"/>
    <w:rsid w:val="00CE197D"/>
    <w:rsid w:val="00CE2982"/>
    <w:rsid w:val="00CE78D8"/>
    <w:rsid w:val="00CE7E49"/>
    <w:rsid w:val="00CF0BDD"/>
    <w:rsid w:val="00CF2C42"/>
    <w:rsid w:val="00CF3767"/>
    <w:rsid w:val="00CF3AF3"/>
    <w:rsid w:val="00CF7C91"/>
    <w:rsid w:val="00D0095E"/>
    <w:rsid w:val="00D03B84"/>
    <w:rsid w:val="00D060F1"/>
    <w:rsid w:val="00D06614"/>
    <w:rsid w:val="00D07BB4"/>
    <w:rsid w:val="00D07D76"/>
    <w:rsid w:val="00D117BE"/>
    <w:rsid w:val="00D12005"/>
    <w:rsid w:val="00D17156"/>
    <w:rsid w:val="00D20813"/>
    <w:rsid w:val="00D21124"/>
    <w:rsid w:val="00D25823"/>
    <w:rsid w:val="00D25C84"/>
    <w:rsid w:val="00D3277E"/>
    <w:rsid w:val="00D329E9"/>
    <w:rsid w:val="00D334A0"/>
    <w:rsid w:val="00D349B6"/>
    <w:rsid w:val="00D4390B"/>
    <w:rsid w:val="00D43AE4"/>
    <w:rsid w:val="00D43F27"/>
    <w:rsid w:val="00D446EE"/>
    <w:rsid w:val="00D52BA2"/>
    <w:rsid w:val="00D53636"/>
    <w:rsid w:val="00D53CB5"/>
    <w:rsid w:val="00D54BC3"/>
    <w:rsid w:val="00D554D9"/>
    <w:rsid w:val="00D55F7A"/>
    <w:rsid w:val="00D577E3"/>
    <w:rsid w:val="00D57DCC"/>
    <w:rsid w:val="00D6093D"/>
    <w:rsid w:val="00D60CA8"/>
    <w:rsid w:val="00D61A5A"/>
    <w:rsid w:val="00D71BE9"/>
    <w:rsid w:val="00D74391"/>
    <w:rsid w:val="00D757B7"/>
    <w:rsid w:val="00D82A6E"/>
    <w:rsid w:val="00D82B93"/>
    <w:rsid w:val="00D84C6D"/>
    <w:rsid w:val="00D87149"/>
    <w:rsid w:val="00D87973"/>
    <w:rsid w:val="00D96CA9"/>
    <w:rsid w:val="00D97328"/>
    <w:rsid w:val="00D97D6B"/>
    <w:rsid w:val="00D97F6F"/>
    <w:rsid w:val="00DA0211"/>
    <w:rsid w:val="00DA390F"/>
    <w:rsid w:val="00DA3EE3"/>
    <w:rsid w:val="00DA570A"/>
    <w:rsid w:val="00DA71D8"/>
    <w:rsid w:val="00DB17AB"/>
    <w:rsid w:val="00DB30F1"/>
    <w:rsid w:val="00DB4B57"/>
    <w:rsid w:val="00DB51A5"/>
    <w:rsid w:val="00DC00BE"/>
    <w:rsid w:val="00DC1693"/>
    <w:rsid w:val="00DC1C9E"/>
    <w:rsid w:val="00DC2A0C"/>
    <w:rsid w:val="00DC310A"/>
    <w:rsid w:val="00DC360D"/>
    <w:rsid w:val="00DC3C9B"/>
    <w:rsid w:val="00DC697C"/>
    <w:rsid w:val="00DD0F9B"/>
    <w:rsid w:val="00DD4D70"/>
    <w:rsid w:val="00DD52B3"/>
    <w:rsid w:val="00DD5EC9"/>
    <w:rsid w:val="00DD7AD6"/>
    <w:rsid w:val="00DD7C6F"/>
    <w:rsid w:val="00DD7E69"/>
    <w:rsid w:val="00DE0CB6"/>
    <w:rsid w:val="00DE208C"/>
    <w:rsid w:val="00DE2A74"/>
    <w:rsid w:val="00DF3798"/>
    <w:rsid w:val="00DF4E1E"/>
    <w:rsid w:val="00DF555F"/>
    <w:rsid w:val="00DF697B"/>
    <w:rsid w:val="00DF76AE"/>
    <w:rsid w:val="00E017D1"/>
    <w:rsid w:val="00E02F1F"/>
    <w:rsid w:val="00E03AC6"/>
    <w:rsid w:val="00E056F4"/>
    <w:rsid w:val="00E05980"/>
    <w:rsid w:val="00E07363"/>
    <w:rsid w:val="00E1018F"/>
    <w:rsid w:val="00E143A6"/>
    <w:rsid w:val="00E14924"/>
    <w:rsid w:val="00E167C8"/>
    <w:rsid w:val="00E1691E"/>
    <w:rsid w:val="00E211D2"/>
    <w:rsid w:val="00E224AA"/>
    <w:rsid w:val="00E25D9E"/>
    <w:rsid w:val="00E26C4F"/>
    <w:rsid w:val="00E31549"/>
    <w:rsid w:val="00E33918"/>
    <w:rsid w:val="00E36709"/>
    <w:rsid w:val="00E37AA7"/>
    <w:rsid w:val="00E41EC9"/>
    <w:rsid w:val="00E426D9"/>
    <w:rsid w:val="00E432EF"/>
    <w:rsid w:val="00E4570B"/>
    <w:rsid w:val="00E4616F"/>
    <w:rsid w:val="00E4706F"/>
    <w:rsid w:val="00E50C39"/>
    <w:rsid w:val="00E52F9E"/>
    <w:rsid w:val="00E60E7E"/>
    <w:rsid w:val="00E61A91"/>
    <w:rsid w:val="00E634DB"/>
    <w:rsid w:val="00E6760C"/>
    <w:rsid w:val="00E71560"/>
    <w:rsid w:val="00E73FDE"/>
    <w:rsid w:val="00E75EEB"/>
    <w:rsid w:val="00E76164"/>
    <w:rsid w:val="00E77458"/>
    <w:rsid w:val="00E8165B"/>
    <w:rsid w:val="00E81930"/>
    <w:rsid w:val="00E81957"/>
    <w:rsid w:val="00E96D44"/>
    <w:rsid w:val="00E97219"/>
    <w:rsid w:val="00E9745A"/>
    <w:rsid w:val="00EA0203"/>
    <w:rsid w:val="00EA2A4C"/>
    <w:rsid w:val="00EA3809"/>
    <w:rsid w:val="00EA5BB1"/>
    <w:rsid w:val="00EB6FAB"/>
    <w:rsid w:val="00EC5591"/>
    <w:rsid w:val="00EC6D75"/>
    <w:rsid w:val="00EC7F33"/>
    <w:rsid w:val="00ED5D3E"/>
    <w:rsid w:val="00ED634A"/>
    <w:rsid w:val="00ED7F69"/>
    <w:rsid w:val="00EF326C"/>
    <w:rsid w:val="00EF3837"/>
    <w:rsid w:val="00EF6C9B"/>
    <w:rsid w:val="00EF6EAD"/>
    <w:rsid w:val="00F00A4E"/>
    <w:rsid w:val="00F017C1"/>
    <w:rsid w:val="00F01F31"/>
    <w:rsid w:val="00F03C3D"/>
    <w:rsid w:val="00F03C98"/>
    <w:rsid w:val="00F07520"/>
    <w:rsid w:val="00F1358E"/>
    <w:rsid w:val="00F14330"/>
    <w:rsid w:val="00F15567"/>
    <w:rsid w:val="00F25A1E"/>
    <w:rsid w:val="00F3345F"/>
    <w:rsid w:val="00F33BE7"/>
    <w:rsid w:val="00F34FFD"/>
    <w:rsid w:val="00F365DE"/>
    <w:rsid w:val="00F37CD8"/>
    <w:rsid w:val="00F405AE"/>
    <w:rsid w:val="00F41583"/>
    <w:rsid w:val="00F42494"/>
    <w:rsid w:val="00F429E0"/>
    <w:rsid w:val="00F45379"/>
    <w:rsid w:val="00F45516"/>
    <w:rsid w:val="00F45562"/>
    <w:rsid w:val="00F461EB"/>
    <w:rsid w:val="00F47186"/>
    <w:rsid w:val="00F50415"/>
    <w:rsid w:val="00F515CC"/>
    <w:rsid w:val="00F567AE"/>
    <w:rsid w:val="00F63491"/>
    <w:rsid w:val="00F6558A"/>
    <w:rsid w:val="00F701F3"/>
    <w:rsid w:val="00F72746"/>
    <w:rsid w:val="00F731DC"/>
    <w:rsid w:val="00F73424"/>
    <w:rsid w:val="00F73F3D"/>
    <w:rsid w:val="00F73FD3"/>
    <w:rsid w:val="00F7438A"/>
    <w:rsid w:val="00F75E1F"/>
    <w:rsid w:val="00F776A1"/>
    <w:rsid w:val="00F776DE"/>
    <w:rsid w:val="00F7776B"/>
    <w:rsid w:val="00F810F0"/>
    <w:rsid w:val="00F81D0B"/>
    <w:rsid w:val="00F82DD3"/>
    <w:rsid w:val="00F93261"/>
    <w:rsid w:val="00F93F03"/>
    <w:rsid w:val="00F94681"/>
    <w:rsid w:val="00FA3BF6"/>
    <w:rsid w:val="00FA59B3"/>
    <w:rsid w:val="00FB1414"/>
    <w:rsid w:val="00FB1A57"/>
    <w:rsid w:val="00FB30D2"/>
    <w:rsid w:val="00FC38FC"/>
    <w:rsid w:val="00FC4F10"/>
    <w:rsid w:val="00FC5E4D"/>
    <w:rsid w:val="00FC636C"/>
    <w:rsid w:val="00FE1BA7"/>
    <w:rsid w:val="00FE6D96"/>
    <w:rsid w:val="00FF2C6E"/>
    <w:rsid w:val="00FF649F"/>
    <w:rsid w:val="00FF7754"/>
    <w:rsid w:val="00FF7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7F"/>
    <w:pPr>
      <w:suppressAutoHyphens/>
    </w:pPr>
    <w:rPr>
      <w:rFonts w:ascii="Times New Roman" w:hAnsi="Times New Roman"/>
      <w:sz w:val="28"/>
      <w:szCs w:val="28"/>
      <w:lang w:eastAsia="ar-SA"/>
    </w:rPr>
  </w:style>
  <w:style w:type="paragraph" w:styleId="1">
    <w:name w:val="heading 1"/>
    <w:basedOn w:val="a"/>
    <w:next w:val="a"/>
    <w:link w:val="10"/>
    <w:qFormat/>
    <w:locked/>
    <w:rsid w:val="004142E0"/>
    <w:pPr>
      <w:keepNext/>
      <w:spacing w:before="240" w:after="60"/>
      <w:outlineLvl w:val="0"/>
    </w:pPr>
    <w:rPr>
      <w:rFonts w:ascii="Cambria" w:eastAsia="Times New Roman" w:hAnsi="Cambria"/>
      <w:b/>
      <w:bCs/>
      <w:kern w:val="32"/>
      <w:sz w:val="32"/>
      <w:szCs w:val="32"/>
      <w:lang w:val="x-none"/>
    </w:rPr>
  </w:style>
  <w:style w:type="paragraph" w:styleId="6">
    <w:name w:val="heading 6"/>
    <w:basedOn w:val="a"/>
    <w:next w:val="a"/>
    <w:link w:val="60"/>
    <w:qFormat/>
    <w:locked/>
    <w:rsid w:val="00BA2685"/>
    <w:pPr>
      <w:suppressAutoHyphens w:val="0"/>
      <w:spacing w:before="240" w:after="60"/>
      <w:outlineLvl w:val="5"/>
    </w:pPr>
    <w:rPr>
      <w:rFonts w:ascii="Calibri" w:eastAsia="Times New Roman" w:hAnsi="Calibri"/>
      <w:b/>
      <w:bCs/>
      <w:sz w:val="22"/>
      <w:szCs w:val="22"/>
      <w:lang w:eastAsia="ru-RU"/>
    </w:rPr>
  </w:style>
  <w:style w:type="paragraph" w:styleId="8">
    <w:name w:val="heading 8"/>
    <w:basedOn w:val="a"/>
    <w:next w:val="a"/>
    <w:link w:val="80"/>
    <w:qFormat/>
    <w:locked/>
    <w:rsid w:val="004142E0"/>
    <w:pPr>
      <w:keepNext/>
      <w:suppressAutoHyphens w:val="0"/>
      <w:outlineLvl w:val="7"/>
    </w:pPr>
    <w:rPr>
      <w:rFonts w:eastAsia="Times New Roman"/>
      <w:sz w:val="24"/>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C747F"/>
    <w:rPr>
      <w:rFonts w:cs="Times New Roman"/>
      <w:color w:val="0000FF"/>
      <w:u w:val="single"/>
    </w:rPr>
  </w:style>
  <w:style w:type="paragraph" w:styleId="3">
    <w:name w:val="Body Text Indent 3"/>
    <w:basedOn w:val="a"/>
    <w:link w:val="30"/>
    <w:uiPriority w:val="99"/>
    <w:rsid w:val="003648A8"/>
    <w:rPr>
      <w:sz w:val="16"/>
      <w:szCs w:val="16"/>
      <w:lang w:val="x-none" w:eastAsia="ru-RU"/>
    </w:rPr>
  </w:style>
  <w:style w:type="paragraph" w:customStyle="1" w:styleId="11">
    <w:name w:val="Обычный1"/>
    <w:rsid w:val="00BC747F"/>
    <w:pPr>
      <w:widowControl w:val="0"/>
      <w:spacing w:line="300" w:lineRule="auto"/>
      <w:ind w:firstLine="720"/>
      <w:jc w:val="both"/>
    </w:pPr>
    <w:rPr>
      <w:rFonts w:ascii="Times New Roman" w:hAnsi="Times New Roman"/>
      <w:sz w:val="24"/>
    </w:rPr>
  </w:style>
  <w:style w:type="character" w:customStyle="1" w:styleId="30">
    <w:name w:val="Основной текст с отступом 3 Знак"/>
    <w:link w:val="3"/>
    <w:uiPriority w:val="99"/>
    <w:locked/>
    <w:rsid w:val="00BC747F"/>
    <w:rPr>
      <w:rFonts w:ascii="Times New Roman" w:hAnsi="Times New Roman" w:cs="Times New Roman"/>
      <w:sz w:val="16"/>
      <w:szCs w:val="16"/>
      <w:lang w:val="x-none" w:eastAsia="ru-RU"/>
    </w:rPr>
  </w:style>
  <w:style w:type="paragraph" w:customStyle="1" w:styleId="2">
    <w:name w:val="Обычный2"/>
    <w:uiPriority w:val="99"/>
    <w:rsid w:val="00BC747F"/>
    <w:pPr>
      <w:widowControl w:val="0"/>
      <w:spacing w:line="300" w:lineRule="auto"/>
      <w:ind w:firstLine="720"/>
      <w:jc w:val="both"/>
    </w:pPr>
    <w:rPr>
      <w:rFonts w:ascii="Times New Roman" w:hAnsi="Times New Roman"/>
      <w:sz w:val="24"/>
    </w:rPr>
  </w:style>
  <w:style w:type="paragraph" w:styleId="a4">
    <w:name w:val="Body Text Indent"/>
    <w:basedOn w:val="a"/>
    <w:link w:val="a5"/>
    <w:uiPriority w:val="99"/>
    <w:rsid w:val="00BC747F"/>
    <w:pPr>
      <w:widowControl w:val="0"/>
      <w:shd w:val="clear" w:color="auto" w:fill="FFFFFF"/>
      <w:suppressAutoHyphens w:val="0"/>
      <w:spacing w:after="120"/>
      <w:ind w:left="283" w:firstLine="709"/>
      <w:jc w:val="both"/>
    </w:pPr>
    <w:rPr>
      <w:sz w:val="20"/>
      <w:szCs w:val="20"/>
      <w:lang w:val="x-none" w:eastAsia="ru-RU"/>
    </w:rPr>
  </w:style>
  <w:style w:type="paragraph" w:customStyle="1" w:styleId="12">
    <w:name w:val="Без интервала1"/>
    <w:uiPriority w:val="99"/>
    <w:qFormat/>
    <w:rsid w:val="00BC747F"/>
    <w:rPr>
      <w:sz w:val="22"/>
      <w:szCs w:val="22"/>
    </w:rPr>
  </w:style>
  <w:style w:type="character" w:customStyle="1" w:styleId="a5">
    <w:name w:val="Основной текст с отступом Знак"/>
    <w:link w:val="a4"/>
    <w:uiPriority w:val="99"/>
    <w:locked/>
    <w:rsid w:val="00BC747F"/>
    <w:rPr>
      <w:rFonts w:ascii="Times New Roman" w:hAnsi="Times New Roman" w:cs="Times New Roman"/>
      <w:shd w:val="clear" w:color="auto" w:fill="FFFFFF"/>
      <w:lang w:val="x-none" w:eastAsia="ru-RU"/>
    </w:rPr>
  </w:style>
  <w:style w:type="paragraph" w:customStyle="1" w:styleId="110">
    <w:name w:val="Без интервала11"/>
    <w:uiPriority w:val="99"/>
    <w:rsid w:val="00BC747F"/>
    <w:pPr>
      <w:widowControl w:val="0"/>
      <w:suppressAutoHyphens/>
    </w:pPr>
    <w:rPr>
      <w:rFonts w:eastAsia="Times New Roman" w:cs="font190"/>
      <w:kern w:val="1"/>
      <w:sz w:val="22"/>
      <w:szCs w:val="22"/>
      <w:lang w:eastAsia="ar-SA"/>
    </w:rPr>
  </w:style>
  <w:style w:type="paragraph" w:customStyle="1" w:styleId="13">
    <w:name w:val="Абзац списка1"/>
    <w:basedOn w:val="a"/>
    <w:rsid w:val="00BC747F"/>
    <w:rPr>
      <w:sz w:val="20"/>
      <w:szCs w:val="20"/>
    </w:rPr>
  </w:style>
  <w:style w:type="paragraph" w:customStyle="1" w:styleId="31">
    <w:name w:val="Основной текст с отступом 31"/>
    <w:basedOn w:val="a"/>
    <w:rsid w:val="00BC747F"/>
    <w:rPr>
      <w:sz w:val="20"/>
      <w:szCs w:val="20"/>
    </w:rPr>
  </w:style>
  <w:style w:type="paragraph" w:customStyle="1" w:styleId="32">
    <w:name w:val="Основной текст с отступом 32"/>
    <w:basedOn w:val="a"/>
    <w:uiPriority w:val="99"/>
    <w:rsid w:val="00947AC4"/>
    <w:rPr>
      <w:sz w:val="20"/>
      <w:szCs w:val="20"/>
    </w:rPr>
  </w:style>
  <w:style w:type="paragraph" w:styleId="a6">
    <w:name w:val="Normal (Web)"/>
    <w:basedOn w:val="a"/>
    <w:uiPriority w:val="99"/>
    <w:rsid w:val="00947AC4"/>
    <w:pPr>
      <w:suppressAutoHyphens w:val="0"/>
      <w:spacing w:before="280" w:after="280"/>
    </w:pPr>
    <w:rPr>
      <w:sz w:val="24"/>
      <w:szCs w:val="24"/>
    </w:rPr>
  </w:style>
  <w:style w:type="character" w:customStyle="1" w:styleId="a7">
    <w:name w:val="Цветовое выделение"/>
    <w:rsid w:val="00DD5EC9"/>
    <w:rPr>
      <w:b/>
      <w:color w:val="26282F"/>
    </w:rPr>
  </w:style>
  <w:style w:type="paragraph" w:customStyle="1" w:styleId="Iacaaiea">
    <w:name w:val="Iacaaiea"/>
    <w:basedOn w:val="a"/>
    <w:uiPriority w:val="99"/>
    <w:rsid w:val="002C7D2D"/>
    <w:pPr>
      <w:tabs>
        <w:tab w:val="left" w:pos="426"/>
      </w:tabs>
      <w:spacing w:before="120" w:line="360" w:lineRule="atLeast"/>
      <w:jc w:val="center"/>
    </w:pPr>
    <w:rPr>
      <w:b/>
      <w:bCs/>
      <w:sz w:val="22"/>
      <w:szCs w:val="22"/>
    </w:rPr>
  </w:style>
  <w:style w:type="paragraph" w:styleId="a8">
    <w:name w:val="No Spacing"/>
    <w:link w:val="a9"/>
    <w:qFormat/>
    <w:rsid w:val="007A4ECD"/>
    <w:rPr>
      <w:sz w:val="22"/>
      <w:szCs w:val="22"/>
    </w:rPr>
  </w:style>
  <w:style w:type="paragraph" w:customStyle="1" w:styleId="33">
    <w:name w:val="Обычный3"/>
    <w:rsid w:val="000426B8"/>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0426B8"/>
    <w:pPr>
      <w:widowControl w:val="0"/>
      <w:spacing w:line="300" w:lineRule="auto"/>
      <w:ind w:firstLine="720"/>
      <w:jc w:val="both"/>
    </w:pPr>
    <w:rPr>
      <w:rFonts w:ascii="Times New Roman" w:eastAsia="Times New Roman" w:hAnsi="Times New Roman"/>
      <w:sz w:val="24"/>
    </w:rPr>
  </w:style>
  <w:style w:type="paragraph" w:customStyle="1" w:styleId="Standard">
    <w:name w:val="Standard"/>
    <w:uiPriority w:val="99"/>
    <w:rsid w:val="000F10D1"/>
    <w:pPr>
      <w:suppressAutoHyphens/>
      <w:autoSpaceDN w:val="0"/>
      <w:textAlignment w:val="baseline"/>
    </w:pPr>
    <w:rPr>
      <w:rFonts w:ascii="Times New Roman" w:hAnsi="Times New Roman" w:cs="Mangal"/>
      <w:kern w:val="3"/>
      <w:sz w:val="24"/>
      <w:szCs w:val="24"/>
      <w:lang w:eastAsia="zh-CN" w:bidi="hi-IN"/>
    </w:rPr>
  </w:style>
  <w:style w:type="character" w:customStyle="1" w:styleId="aa">
    <w:name w:val="Гипертекстовая ссылка"/>
    <w:uiPriority w:val="99"/>
    <w:rsid w:val="00A1529E"/>
    <w:rPr>
      <w:rFonts w:cs="Times New Roman"/>
      <w:b/>
      <w:color w:val="106BBE"/>
    </w:rPr>
  </w:style>
  <w:style w:type="paragraph" w:customStyle="1" w:styleId="330">
    <w:name w:val="Основной текст с отступом 33"/>
    <w:basedOn w:val="a"/>
    <w:uiPriority w:val="99"/>
    <w:rsid w:val="001857C3"/>
    <w:rPr>
      <w:rFonts w:eastAsia="Times New Roman"/>
      <w:sz w:val="20"/>
      <w:szCs w:val="20"/>
    </w:rPr>
  </w:style>
  <w:style w:type="paragraph" w:styleId="ab">
    <w:name w:val="Balloon Text"/>
    <w:basedOn w:val="a"/>
    <w:link w:val="ac"/>
    <w:uiPriority w:val="99"/>
    <w:rsid w:val="002F3242"/>
    <w:rPr>
      <w:rFonts w:ascii="Tahoma" w:hAnsi="Tahoma" w:cs="Tahoma"/>
      <w:sz w:val="16"/>
      <w:szCs w:val="16"/>
      <w:lang w:val="x-none"/>
    </w:rPr>
  </w:style>
  <w:style w:type="paragraph" w:styleId="ad">
    <w:name w:val="List Paragraph"/>
    <w:basedOn w:val="a"/>
    <w:uiPriority w:val="34"/>
    <w:qFormat/>
    <w:rsid w:val="00F3345F"/>
    <w:pPr>
      <w:ind w:left="720"/>
      <w:contextualSpacing/>
    </w:pPr>
  </w:style>
  <w:style w:type="character" w:customStyle="1" w:styleId="ac">
    <w:name w:val="Текст выноски Знак"/>
    <w:link w:val="ab"/>
    <w:uiPriority w:val="99"/>
    <w:locked/>
    <w:rsid w:val="002F3242"/>
    <w:rPr>
      <w:rFonts w:ascii="Tahoma" w:hAnsi="Tahoma" w:cs="Tahoma"/>
      <w:sz w:val="16"/>
      <w:szCs w:val="16"/>
      <w:lang w:val="x-none" w:eastAsia="ar-SA" w:bidi="ar-SA"/>
    </w:rPr>
  </w:style>
  <w:style w:type="paragraph" w:customStyle="1" w:styleId="FR1">
    <w:name w:val="FR1"/>
    <w:rsid w:val="007A4ECD"/>
    <w:pPr>
      <w:widowControl w:val="0"/>
      <w:spacing w:before="700"/>
    </w:pPr>
    <w:rPr>
      <w:rFonts w:ascii="Times New Roman" w:hAnsi="Times New Roman"/>
      <w:b/>
      <w:sz w:val="28"/>
    </w:rPr>
  </w:style>
  <w:style w:type="character" w:customStyle="1" w:styleId="20">
    <w:name w:val="Знак Знак2"/>
    <w:uiPriority w:val="99"/>
    <w:locked/>
    <w:rsid w:val="0034261F"/>
    <w:rPr>
      <w:rFonts w:ascii="Times New Roman" w:hAnsi="Times New Roman" w:cs="Times New Roman"/>
      <w:shd w:val="clear" w:color="auto" w:fill="FFFFFF"/>
      <w:lang w:val="x-none" w:eastAsia="ru-RU"/>
    </w:rPr>
  </w:style>
  <w:style w:type="character" w:customStyle="1" w:styleId="80">
    <w:name w:val="Заголовок 8 Знак"/>
    <w:link w:val="8"/>
    <w:rsid w:val="004142E0"/>
    <w:rPr>
      <w:rFonts w:ascii="Times New Roman" w:eastAsia="Times New Roman" w:hAnsi="Times New Roman"/>
      <w:sz w:val="24"/>
      <w:szCs w:val="20"/>
    </w:rPr>
  </w:style>
  <w:style w:type="character" w:customStyle="1" w:styleId="10">
    <w:name w:val="Заголовок 1 Знак"/>
    <w:link w:val="1"/>
    <w:rsid w:val="004142E0"/>
    <w:rPr>
      <w:rFonts w:ascii="Cambria" w:eastAsia="Times New Roman" w:hAnsi="Cambria" w:cs="Times New Roman"/>
      <w:b/>
      <w:bCs/>
      <w:kern w:val="32"/>
      <w:sz w:val="32"/>
      <w:szCs w:val="32"/>
      <w:lang w:eastAsia="ar-SA"/>
    </w:rPr>
  </w:style>
  <w:style w:type="paragraph" w:customStyle="1" w:styleId="western">
    <w:name w:val="western"/>
    <w:basedOn w:val="a"/>
    <w:rsid w:val="00DD7C6F"/>
    <w:pPr>
      <w:suppressAutoHyphens w:val="0"/>
      <w:spacing w:before="100" w:beforeAutospacing="1" w:after="100" w:afterAutospacing="1"/>
    </w:pPr>
    <w:rPr>
      <w:rFonts w:eastAsia="Times New Roman"/>
      <w:sz w:val="24"/>
      <w:szCs w:val="24"/>
      <w:lang w:eastAsia="ru-RU"/>
    </w:rPr>
  </w:style>
  <w:style w:type="character" w:customStyle="1" w:styleId="FontStyle12">
    <w:name w:val="Font Style12"/>
    <w:rsid w:val="006A4E6D"/>
    <w:rPr>
      <w:rFonts w:ascii="Times New Roman" w:hAnsi="Times New Roman" w:cs="Times New Roman"/>
      <w:sz w:val="22"/>
      <w:szCs w:val="22"/>
    </w:rPr>
  </w:style>
  <w:style w:type="character" w:customStyle="1" w:styleId="a9">
    <w:name w:val="Без интервала Знак"/>
    <w:link w:val="a8"/>
    <w:rsid w:val="00231F24"/>
    <w:rPr>
      <w:sz w:val="22"/>
      <w:szCs w:val="22"/>
      <w:lang w:bidi="ar-SA"/>
    </w:rPr>
  </w:style>
  <w:style w:type="paragraph" w:styleId="21">
    <w:name w:val="Body Text 2"/>
    <w:basedOn w:val="a"/>
    <w:link w:val="22"/>
    <w:uiPriority w:val="99"/>
    <w:semiHidden/>
    <w:unhideWhenUsed/>
    <w:rsid w:val="00D334A0"/>
    <w:pPr>
      <w:spacing w:after="120" w:line="480" w:lineRule="auto"/>
    </w:pPr>
    <w:rPr>
      <w:lang w:val="x-none"/>
    </w:rPr>
  </w:style>
  <w:style w:type="character" w:customStyle="1" w:styleId="22">
    <w:name w:val="Основной текст 2 Знак"/>
    <w:link w:val="21"/>
    <w:uiPriority w:val="99"/>
    <w:semiHidden/>
    <w:rsid w:val="00D334A0"/>
    <w:rPr>
      <w:rFonts w:ascii="Times New Roman" w:hAnsi="Times New Roman"/>
      <w:sz w:val="28"/>
      <w:szCs w:val="28"/>
      <w:lang w:eastAsia="ar-SA"/>
    </w:rPr>
  </w:style>
  <w:style w:type="paragraph" w:styleId="ae">
    <w:name w:val="Body Text"/>
    <w:basedOn w:val="a"/>
    <w:link w:val="af"/>
    <w:uiPriority w:val="99"/>
    <w:semiHidden/>
    <w:unhideWhenUsed/>
    <w:rsid w:val="00B00E6C"/>
    <w:pPr>
      <w:spacing w:after="120"/>
    </w:pPr>
    <w:rPr>
      <w:lang w:val="x-none"/>
    </w:rPr>
  </w:style>
  <w:style w:type="character" w:customStyle="1" w:styleId="af">
    <w:name w:val="Основной текст Знак"/>
    <w:link w:val="ae"/>
    <w:uiPriority w:val="99"/>
    <w:semiHidden/>
    <w:rsid w:val="00B00E6C"/>
    <w:rPr>
      <w:rFonts w:ascii="Times New Roman" w:hAnsi="Times New Roman"/>
      <w:sz w:val="28"/>
      <w:szCs w:val="28"/>
      <w:lang w:eastAsia="ar-SA"/>
    </w:rPr>
  </w:style>
  <w:style w:type="table" w:styleId="af0">
    <w:name w:val="Table Grid"/>
    <w:basedOn w:val="a1"/>
    <w:locked/>
    <w:rsid w:val="006C38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A67BFD"/>
    <w:pPr>
      <w:widowControl w:val="0"/>
      <w:suppressAutoHyphens w:val="0"/>
      <w:autoSpaceDE w:val="0"/>
      <w:autoSpaceDN w:val="0"/>
      <w:adjustRightInd w:val="0"/>
      <w:spacing w:line="298" w:lineRule="exact"/>
      <w:ind w:firstLine="727"/>
      <w:jc w:val="both"/>
    </w:pPr>
    <w:rPr>
      <w:rFonts w:eastAsia="Times New Roman"/>
      <w:sz w:val="24"/>
      <w:szCs w:val="24"/>
      <w:lang w:eastAsia="ru-RU"/>
    </w:rPr>
  </w:style>
  <w:style w:type="paragraph" w:customStyle="1" w:styleId="Style6">
    <w:name w:val="Style6"/>
    <w:basedOn w:val="a"/>
    <w:uiPriority w:val="99"/>
    <w:rsid w:val="00A67BFD"/>
    <w:pPr>
      <w:widowControl w:val="0"/>
      <w:suppressAutoHyphens w:val="0"/>
      <w:autoSpaceDE w:val="0"/>
      <w:autoSpaceDN w:val="0"/>
      <w:adjustRightInd w:val="0"/>
      <w:spacing w:line="299" w:lineRule="exact"/>
      <w:jc w:val="both"/>
    </w:pPr>
    <w:rPr>
      <w:rFonts w:eastAsia="Times New Roman"/>
      <w:sz w:val="24"/>
      <w:szCs w:val="24"/>
      <w:lang w:eastAsia="ru-RU"/>
    </w:rPr>
  </w:style>
  <w:style w:type="character" w:customStyle="1" w:styleId="FontStyle47">
    <w:name w:val="Font Style47"/>
    <w:uiPriority w:val="99"/>
    <w:rsid w:val="00A67BFD"/>
    <w:rPr>
      <w:rFonts w:ascii="Times New Roman" w:hAnsi="Times New Roman" w:cs="Times New Roman"/>
      <w:i/>
      <w:iCs/>
      <w:sz w:val="26"/>
      <w:szCs w:val="26"/>
    </w:rPr>
  </w:style>
  <w:style w:type="character" w:customStyle="1" w:styleId="FontStyle48">
    <w:name w:val="Font Style48"/>
    <w:uiPriority w:val="99"/>
    <w:rsid w:val="00A67BFD"/>
    <w:rPr>
      <w:rFonts w:ascii="Times New Roman" w:hAnsi="Times New Roman" w:cs="Times New Roman"/>
      <w:sz w:val="26"/>
      <w:szCs w:val="26"/>
    </w:rPr>
  </w:style>
  <w:style w:type="character" w:customStyle="1" w:styleId="FontStyle51">
    <w:name w:val="Font Style51"/>
    <w:uiPriority w:val="99"/>
    <w:rsid w:val="00A67BFD"/>
    <w:rPr>
      <w:rFonts w:ascii="Times New Roman" w:hAnsi="Times New Roman" w:cs="Times New Roman"/>
      <w:sz w:val="24"/>
      <w:szCs w:val="24"/>
    </w:rPr>
  </w:style>
  <w:style w:type="character" w:customStyle="1" w:styleId="FontStyle67">
    <w:name w:val="Font Style67"/>
    <w:uiPriority w:val="99"/>
    <w:rsid w:val="00A67BFD"/>
    <w:rPr>
      <w:rFonts w:ascii="Times New Roman" w:hAnsi="Times New Roman" w:cs="Times New Roman"/>
      <w:b/>
      <w:bCs/>
      <w:sz w:val="18"/>
      <w:szCs w:val="18"/>
    </w:rPr>
  </w:style>
  <w:style w:type="paragraph" w:customStyle="1" w:styleId="Style36">
    <w:name w:val="Style36"/>
    <w:basedOn w:val="a"/>
    <w:uiPriority w:val="99"/>
    <w:rsid w:val="00F81D0B"/>
    <w:pPr>
      <w:widowControl w:val="0"/>
      <w:suppressAutoHyphens w:val="0"/>
      <w:autoSpaceDE w:val="0"/>
      <w:autoSpaceDN w:val="0"/>
      <w:adjustRightInd w:val="0"/>
      <w:spacing w:line="302" w:lineRule="exact"/>
      <w:ind w:hanging="742"/>
    </w:pPr>
    <w:rPr>
      <w:rFonts w:eastAsia="Times New Roman"/>
      <w:sz w:val="24"/>
      <w:szCs w:val="24"/>
      <w:lang w:eastAsia="ru-RU"/>
    </w:rPr>
  </w:style>
  <w:style w:type="character" w:customStyle="1" w:styleId="FontStyle50">
    <w:name w:val="Font Style50"/>
    <w:uiPriority w:val="99"/>
    <w:rsid w:val="00F81D0B"/>
    <w:rPr>
      <w:rFonts w:ascii="Times New Roman" w:hAnsi="Times New Roman" w:cs="Times New Roman"/>
      <w:b/>
      <w:bCs/>
      <w:i/>
      <w:iCs/>
      <w:spacing w:val="10"/>
      <w:sz w:val="22"/>
      <w:szCs w:val="22"/>
    </w:rPr>
  </w:style>
  <w:style w:type="character" w:customStyle="1" w:styleId="FontStyle53">
    <w:name w:val="Font Style53"/>
    <w:uiPriority w:val="99"/>
    <w:rsid w:val="00F81D0B"/>
    <w:rPr>
      <w:rFonts w:ascii="Times New Roman" w:hAnsi="Times New Roman" w:cs="Times New Roman"/>
      <w:sz w:val="24"/>
      <w:szCs w:val="24"/>
    </w:rPr>
  </w:style>
  <w:style w:type="paragraph" w:customStyle="1" w:styleId="Style7">
    <w:name w:val="Style7"/>
    <w:basedOn w:val="a"/>
    <w:uiPriority w:val="99"/>
    <w:rsid w:val="00E60E7E"/>
    <w:pPr>
      <w:widowControl w:val="0"/>
      <w:suppressAutoHyphens w:val="0"/>
      <w:autoSpaceDE w:val="0"/>
      <w:autoSpaceDN w:val="0"/>
      <w:adjustRightInd w:val="0"/>
      <w:spacing w:line="298" w:lineRule="exact"/>
      <w:jc w:val="both"/>
    </w:pPr>
    <w:rPr>
      <w:rFonts w:eastAsia="Times New Roman"/>
      <w:sz w:val="24"/>
      <w:szCs w:val="24"/>
      <w:lang w:eastAsia="ru-RU"/>
    </w:rPr>
  </w:style>
  <w:style w:type="character" w:customStyle="1" w:styleId="FontStyle58">
    <w:name w:val="Font Style58"/>
    <w:uiPriority w:val="99"/>
    <w:rsid w:val="00E60E7E"/>
    <w:rPr>
      <w:rFonts w:ascii="Times New Roman" w:hAnsi="Times New Roman" w:cs="Times New Roman"/>
      <w:sz w:val="24"/>
      <w:szCs w:val="24"/>
    </w:rPr>
  </w:style>
  <w:style w:type="character" w:customStyle="1" w:styleId="link">
    <w:name w:val="link"/>
    <w:basedOn w:val="a0"/>
    <w:rsid w:val="001A2444"/>
  </w:style>
  <w:style w:type="character" w:customStyle="1" w:styleId="blk">
    <w:name w:val="blk"/>
    <w:basedOn w:val="a0"/>
    <w:rsid w:val="004A22D5"/>
  </w:style>
  <w:style w:type="paragraph" w:customStyle="1" w:styleId="ConsPlusNormal">
    <w:name w:val="ConsPlusNormal"/>
    <w:link w:val="ConsPlusNormal0"/>
    <w:uiPriority w:val="99"/>
    <w:rsid w:val="004A22D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4A22D5"/>
    <w:rPr>
      <w:rFonts w:ascii="Arial" w:eastAsia="Times New Roman" w:hAnsi="Arial"/>
      <w:sz w:val="24"/>
      <w:szCs w:val="24"/>
      <w:lang w:bidi="ar-SA"/>
    </w:rPr>
  </w:style>
  <w:style w:type="paragraph" w:styleId="af1">
    <w:name w:val="header"/>
    <w:basedOn w:val="a"/>
    <w:link w:val="af2"/>
    <w:unhideWhenUsed/>
    <w:rsid w:val="00B660DD"/>
    <w:pPr>
      <w:tabs>
        <w:tab w:val="center" w:pos="4677"/>
        <w:tab w:val="right" w:pos="9355"/>
      </w:tabs>
    </w:pPr>
    <w:rPr>
      <w:lang w:val="x-none"/>
    </w:rPr>
  </w:style>
  <w:style w:type="character" w:customStyle="1" w:styleId="af2">
    <w:name w:val="Верхний колонтитул Знак"/>
    <w:link w:val="af1"/>
    <w:rsid w:val="00B660DD"/>
    <w:rPr>
      <w:rFonts w:ascii="Times New Roman" w:hAnsi="Times New Roman"/>
      <w:sz w:val="28"/>
      <w:szCs w:val="28"/>
      <w:lang w:eastAsia="ar-SA"/>
    </w:rPr>
  </w:style>
  <w:style w:type="paragraph" w:styleId="af3">
    <w:name w:val="footer"/>
    <w:basedOn w:val="a"/>
    <w:link w:val="af4"/>
    <w:unhideWhenUsed/>
    <w:rsid w:val="00B660DD"/>
    <w:pPr>
      <w:tabs>
        <w:tab w:val="center" w:pos="4677"/>
        <w:tab w:val="right" w:pos="9355"/>
      </w:tabs>
    </w:pPr>
    <w:rPr>
      <w:lang w:val="x-none"/>
    </w:rPr>
  </w:style>
  <w:style w:type="character" w:customStyle="1" w:styleId="af4">
    <w:name w:val="Нижний колонтитул Знак"/>
    <w:link w:val="af3"/>
    <w:rsid w:val="00B660DD"/>
    <w:rPr>
      <w:rFonts w:ascii="Times New Roman" w:hAnsi="Times New Roman"/>
      <w:sz w:val="28"/>
      <w:szCs w:val="28"/>
      <w:lang w:eastAsia="ar-SA"/>
    </w:rPr>
  </w:style>
  <w:style w:type="character" w:styleId="af5">
    <w:name w:val="page number"/>
    <w:basedOn w:val="a0"/>
    <w:rsid w:val="00B660DD"/>
  </w:style>
  <w:style w:type="paragraph" w:customStyle="1" w:styleId="-">
    <w:name w:val="Контракт-раздел"/>
    <w:basedOn w:val="a"/>
    <w:next w:val="-0"/>
    <w:rsid w:val="007B3B11"/>
    <w:pPr>
      <w:keepNext/>
      <w:numPr>
        <w:numId w:val="6"/>
      </w:numPr>
      <w:tabs>
        <w:tab w:val="left" w:pos="540"/>
      </w:tabs>
      <w:spacing w:before="360" w:after="120"/>
      <w:jc w:val="center"/>
      <w:outlineLvl w:val="3"/>
    </w:pPr>
    <w:rPr>
      <w:rFonts w:eastAsia="Times New Roman"/>
      <w:b/>
      <w:bCs/>
      <w:caps/>
      <w:smallCaps/>
      <w:sz w:val="24"/>
      <w:szCs w:val="24"/>
      <w:lang w:eastAsia="ru-RU"/>
    </w:rPr>
  </w:style>
  <w:style w:type="paragraph" w:customStyle="1" w:styleId="-0">
    <w:name w:val="Контракт-пункт"/>
    <w:basedOn w:val="a"/>
    <w:rsid w:val="007B3B11"/>
    <w:pPr>
      <w:numPr>
        <w:ilvl w:val="1"/>
        <w:numId w:val="6"/>
      </w:numPr>
      <w:tabs>
        <w:tab w:val="clear" w:pos="2471"/>
        <w:tab w:val="num" w:pos="1391"/>
      </w:tabs>
      <w:suppressAutoHyphens w:val="0"/>
      <w:ind w:left="1391"/>
      <w:jc w:val="both"/>
    </w:pPr>
    <w:rPr>
      <w:rFonts w:eastAsia="Times New Roman"/>
      <w:sz w:val="24"/>
      <w:szCs w:val="24"/>
      <w:lang w:eastAsia="ru-RU"/>
    </w:rPr>
  </w:style>
  <w:style w:type="paragraph" w:customStyle="1" w:styleId="-1">
    <w:name w:val="Контракт-подпункт"/>
    <w:basedOn w:val="a"/>
    <w:rsid w:val="007B3B11"/>
    <w:pPr>
      <w:numPr>
        <w:ilvl w:val="2"/>
        <w:numId w:val="6"/>
      </w:numPr>
      <w:suppressAutoHyphens w:val="0"/>
      <w:jc w:val="both"/>
    </w:pPr>
    <w:rPr>
      <w:rFonts w:eastAsia="Times New Roman"/>
      <w:sz w:val="24"/>
      <w:szCs w:val="24"/>
      <w:lang w:eastAsia="ru-RU"/>
    </w:rPr>
  </w:style>
  <w:style w:type="paragraph" w:customStyle="1" w:styleId="-2">
    <w:name w:val="Контракт-подподпункт"/>
    <w:basedOn w:val="a"/>
    <w:rsid w:val="007B3B11"/>
    <w:pPr>
      <w:numPr>
        <w:ilvl w:val="3"/>
        <w:numId w:val="6"/>
      </w:numPr>
      <w:suppressAutoHyphens w:val="0"/>
      <w:jc w:val="both"/>
    </w:pPr>
    <w:rPr>
      <w:rFonts w:eastAsia="Times New Roman"/>
      <w:sz w:val="24"/>
      <w:szCs w:val="24"/>
      <w:lang w:eastAsia="ru-RU"/>
    </w:rPr>
  </w:style>
  <w:style w:type="paragraph" w:customStyle="1" w:styleId="111">
    <w:name w:val="Обычный11"/>
    <w:rsid w:val="007B3B11"/>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7B3B11"/>
    <w:pPr>
      <w:suppressAutoHyphens w:val="0"/>
      <w:spacing w:before="100" w:beforeAutospacing="1" w:after="100" w:afterAutospacing="1"/>
    </w:pPr>
    <w:rPr>
      <w:rFonts w:eastAsia="Times New Roman"/>
      <w:sz w:val="24"/>
      <w:szCs w:val="24"/>
      <w:lang w:eastAsia="ru-RU"/>
    </w:rPr>
  </w:style>
  <w:style w:type="paragraph" w:customStyle="1" w:styleId="af6">
    <w:name w:val="Таблицы (моноширинный)"/>
    <w:basedOn w:val="a"/>
    <w:next w:val="a"/>
    <w:rsid w:val="00333970"/>
    <w:pPr>
      <w:widowControl w:val="0"/>
      <w:suppressAutoHyphens w:val="0"/>
      <w:autoSpaceDE w:val="0"/>
      <w:autoSpaceDN w:val="0"/>
      <w:adjustRightInd w:val="0"/>
    </w:pPr>
    <w:rPr>
      <w:rFonts w:ascii="Courier New" w:eastAsia="Times New Roman" w:hAnsi="Courier New" w:cs="Courier New"/>
      <w:sz w:val="26"/>
      <w:szCs w:val="26"/>
      <w:lang w:eastAsia="ru-RU"/>
    </w:rPr>
  </w:style>
  <w:style w:type="paragraph" w:styleId="23">
    <w:name w:val="Body Text Indent 2"/>
    <w:basedOn w:val="a"/>
    <w:rsid w:val="00A402A6"/>
    <w:pPr>
      <w:suppressAutoHyphens w:val="0"/>
      <w:spacing w:after="120" w:line="480" w:lineRule="auto"/>
      <w:ind w:left="283"/>
    </w:pPr>
    <w:rPr>
      <w:sz w:val="26"/>
      <w:szCs w:val="20"/>
      <w:lang w:eastAsia="ru-RU"/>
    </w:rPr>
  </w:style>
  <w:style w:type="paragraph" w:customStyle="1" w:styleId="af7">
    <w:name w:val="Нормальный (таблица)"/>
    <w:basedOn w:val="a"/>
    <w:next w:val="a"/>
    <w:rsid w:val="004A3E36"/>
    <w:pPr>
      <w:suppressAutoHyphens w:val="0"/>
      <w:autoSpaceDE w:val="0"/>
      <w:autoSpaceDN w:val="0"/>
      <w:adjustRightInd w:val="0"/>
      <w:jc w:val="both"/>
    </w:pPr>
    <w:rPr>
      <w:rFonts w:ascii="Arial" w:eastAsia="Times New Roman" w:hAnsi="Arial"/>
      <w:sz w:val="24"/>
      <w:szCs w:val="24"/>
      <w:lang w:eastAsia="ru-RU"/>
    </w:rPr>
  </w:style>
  <w:style w:type="character" w:customStyle="1" w:styleId="24">
    <w:name w:val="Основной текст (2)_"/>
    <w:link w:val="25"/>
    <w:rsid w:val="00D52BA2"/>
    <w:rPr>
      <w:b/>
      <w:bCs/>
      <w:sz w:val="26"/>
      <w:szCs w:val="26"/>
      <w:shd w:val="clear" w:color="auto" w:fill="FFFFFF"/>
    </w:rPr>
  </w:style>
  <w:style w:type="paragraph" w:customStyle="1" w:styleId="25">
    <w:name w:val="Основной текст (2)"/>
    <w:basedOn w:val="a"/>
    <w:link w:val="24"/>
    <w:rsid w:val="00D52BA2"/>
    <w:pPr>
      <w:widowControl w:val="0"/>
      <w:shd w:val="clear" w:color="auto" w:fill="FFFFFF"/>
      <w:suppressAutoHyphens w:val="0"/>
      <w:spacing w:after="300" w:line="317" w:lineRule="exact"/>
      <w:jc w:val="center"/>
    </w:pPr>
    <w:rPr>
      <w:rFonts w:ascii="Calibri" w:hAnsi="Calibri"/>
      <w:b/>
      <w:bCs/>
      <w:sz w:val="26"/>
      <w:szCs w:val="26"/>
      <w:lang w:eastAsia="ru-RU"/>
    </w:rPr>
  </w:style>
  <w:style w:type="paragraph" w:customStyle="1" w:styleId="210">
    <w:name w:val="Основной текст (2)1"/>
    <w:basedOn w:val="a"/>
    <w:rsid w:val="00D52BA2"/>
    <w:pPr>
      <w:widowControl w:val="0"/>
      <w:shd w:val="clear" w:color="auto" w:fill="FFFFFF"/>
      <w:suppressAutoHyphens w:val="0"/>
      <w:spacing w:line="248" w:lineRule="exact"/>
      <w:ind w:hanging="320"/>
      <w:jc w:val="both"/>
    </w:pPr>
    <w:rPr>
      <w:sz w:val="20"/>
      <w:szCs w:val="20"/>
      <w:lang w:val="x-none" w:eastAsia="x-none"/>
    </w:rPr>
  </w:style>
  <w:style w:type="character" w:customStyle="1" w:styleId="60">
    <w:name w:val="Заголовок 6 Знак"/>
    <w:link w:val="6"/>
    <w:rsid w:val="00BA2685"/>
    <w:rPr>
      <w:rFonts w:eastAsia="Times New Roman"/>
      <w:b/>
      <w:bCs/>
      <w:sz w:val="22"/>
      <w:szCs w:val="22"/>
    </w:rPr>
  </w:style>
  <w:style w:type="character" w:customStyle="1" w:styleId="contract-specificationunit-price-value">
    <w:name w:val="contract-specification__unit-price-value"/>
    <w:rsid w:val="003A5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7F"/>
    <w:pPr>
      <w:suppressAutoHyphens/>
    </w:pPr>
    <w:rPr>
      <w:rFonts w:ascii="Times New Roman" w:hAnsi="Times New Roman"/>
      <w:sz w:val="28"/>
      <w:szCs w:val="28"/>
      <w:lang w:eastAsia="ar-SA"/>
    </w:rPr>
  </w:style>
  <w:style w:type="paragraph" w:styleId="1">
    <w:name w:val="heading 1"/>
    <w:basedOn w:val="a"/>
    <w:next w:val="a"/>
    <w:link w:val="10"/>
    <w:qFormat/>
    <w:locked/>
    <w:rsid w:val="004142E0"/>
    <w:pPr>
      <w:keepNext/>
      <w:spacing w:before="240" w:after="60"/>
      <w:outlineLvl w:val="0"/>
    </w:pPr>
    <w:rPr>
      <w:rFonts w:ascii="Cambria" w:eastAsia="Times New Roman" w:hAnsi="Cambria"/>
      <w:b/>
      <w:bCs/>
      <w:kern w:val="32"/>
      <w:sz w:val="32"/>
      <w:szCs w:val="32"/>
      <w:lang w:val="x-none"/>
    </w:rPr>
  </w:style>
  <w:style w:type="paragraph" w:styleId="6">
    <w:name w:val="heading 6"/>
    <w:basedOn w:val="a"/>
    <w:next w:val="a"/>
    <w:link w:val="60"/>
    <w:qFormat/>
    <w:locked/>
    <w:rsid w:val="00BA2685"/>
    <w:pPr>
      <w:suppressAutoHyphens w:val="0"/>
      <w:spacing w:before="240" w:after="60"/>
      <w:outlineLvl w:val="5"/>
    </w:pPr>
    <w:rPr>
      <w:rFonts w:ascii="Calibri" w:eastAsia="Times New Roman" w:hAnsi="Calibri"/>
      <w:b/>
      <w:bCs/>
      <w:sz w:val="22"/>
      <w:szCs w:val="22"/>
      <w:lang w:eastAsia="ru-RU"/>
    </w:rPr>
  </w:style>
  <w:style w:type="paragraph" w:styleId="8">
    <w:name w:val="heading 8"/>
    <w:basedOn w:val="a"/>
    <w:next w:val="a"/>
    <w:link w:val="80"/>
    <w:qFormat/>
    <w:locked/>
    <w:rsid w:val="004142E0"/>
    <w:pPr>
      <w:keepNext/>
      <w:suppressAutoHyphens w:val="0"/>
      <w:outlineLvl w:val="7"/>
    </w:pPr>
    <w:rPr>
      <w:rFonts w:eastAsia="Times New Roman"/>
      <w:sz w:val="24"/>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C747F"/>
    <w:rPr>
      <w:rFonts w:cs="Times New Roman"/>
      <w:color w:val="0000FF"/>
      <w:u w:val="single"/>
    </w:rPr>
  </w:style>
  <w:style w:type="paragraph" w:styleId="3">
    <w:name w:val="Body Text Indent 3"/>
    <w:basedOn w:val="a"/>
    <w:link w:val="30"/>
    <w:uiPriority w:val="99"/>
    <w:rsid w:val="003648A8"/>
    <w:rPr>
      <w:sz w:val="16"/>
      <w:szCs w:val="16"/>
      <w:lang w:val="x-none" w:eastAsia="ru-RU"/>
    </w:rPr>
  </w:style>
  <w:style w:type="paragraph" w:customStyle="1" w:styleId="11">
    <w:name w:val="Обычный1"/>
    <w:rsid w:val="00BC747F"/>
    <w:pPr>
      <w:widowControl w:val="0"/>
      <w:spacing w:line="300" w:lineRule="auto"/>
      <w:ind w:firstLine="720"/>
      <w:jc w:val="both"/>
    </w:pPr>
    <w:rPr>
      <w:rFonts w:ascii="Times New Roman" w:hAnsi="Times New Roman"/>
      <w:sz w:val="24"/>
    </w:rPr>
  </w:style>
  <w:style w:type="character" w:customStyle="1" w:styleId="30">
    <w:name w:val="Основной текст с отступом 3 Знак"/>
    <w:link w:val="3"/>
    <w:uiPriority w:val="99"/>
    <w:locked/>
    <w:rsid w:val="00BC747F"/>
    <w:rPr>
      <w:rFonts w:ascii="Times New Roman" w:hAnsi="Times New Roman" w:cs="Times New Roman"/>
      <w:sz w:val="16"/>
      <w:szCs w:val="16"/>
      <w:lang w:val="x-none" w:eastAsia="ru-RU"/>
    </w:rPr>
  </w:style>
  <w:style w:type="paragraph" w:customStyle="1" w:styleId="2">
    <w:name w:val="Обычный2"/>
    <w:uiPriority w:val="99"/>
    <w:rsid w:val="00BC747F"/>
    <w:pPr>
      <w:widowControl w:val="0"/>
      <w:spacing w:line="300" w:lineRule="auto"/>
      <w:ind w:firstLine="720"/>
      <w:jc w:val="both"/>
    </w:pPr>
    <w:rPr>
      <w:rFonts w:ascii="Times New Roman" w:hAnsi="Times New Roman"/>
      <w:sz w:val="24"/>
    </w:rPr>
  </w:style>
  <w:style w:type="paragraph" w:styleId="a4">
    <w:name w:val="Body Text Indent"/>
    <w:basedOn w:val="a"/>
    <w:link w:val="a5"/>
    <w:uiPriority w:val="99"/>
    <w:rsid w:val="00BC747F"/>
    <w:pPr>
      <w:widowControl w:val="0"/>
      <w:shd w:val="clear" w:color="auto" w:fill="FFFFFF"/>
      <w:suppressAutoHyphens w:val="0"/>
      <w:spacing w:after="120"/>
      <w:ind w:left="283" w:firstLine="709"/>
      <w:jc w:val="both"/>
    </w:pPr>
    <w:rPr>
      <w:sz w:val="20"/>
      <w:szCs w:val="20"/>
      <w:lang w:val="x-none" w:eastAsia="ru-RU"/>
    </w:rPr>
  </w:style>
  <w:style w:type="paragraph" w:customStyle="1" w:styleId="12">
    <w:name w:val="Без интервала1"/>
    <w:uiPriority w:val="99"/>
    <w:qFormat/>
    <w:rsid w:val="00BC747F"/>
    <w:rPr>
      <w:sz w:val="22"/>
      <w:szCs w:val="22"/>
    </w:rPr>
  </w:style>
  <w:style w:type="character" w:customStyle="1" w:styleId="a5">
    <w:name w:val="Основной текст с отступом Знак"/>
    <w:link w:val="a4"/>
    <w:uiPriority w:val="99"/>
    <w:locked/>
    <w:rsid w:val="00BC747F"/>
    <w:rPr>
      <w:rFonts w:ascii="Times New Roman" w:hAnsi="Times New Roman" w:cs="Times New Roman"/>
      <w:shd w:val="clear" w:color="auto" w:fill="FFFFFF"/>
      <w:lang w:val="x-none" w:eastAsia="ru-RU"/>
    </w:rPr>
  </w:style>
  <w:style w:type="paragraph" w:customStyle="1" w:styleId="110">
    <w:name w:val="Без интервала11"/>
    <w:uiPriority w:val="99"/>
    <w:rsid w:val="00BC747F"/>
    <w:pPr>
      <w:widowControl w:val="0"/>
      <w:suppressAutoHyphens/>
    </w:pPr>
    <w:rPr>
      <w:rFonts w:eastAsia="Times New Roman" w:cs="font190"/>
      <w:kern w:val="1"/>
      <w:sz w:val="22"/>
      <w:szCs w:val="22"/>
      <w:lang w:eastAsia="ar-SA"/>
    </w:rPr>
  </w:style>
  <w:style w:type="paragraph" w:customStyle="1" w:styleId="13">
    <w:name w:val="Абзац списка1"/>
    <w:basedOn w:val="a"/>
    <w:rsid w:val="00BC747F"/>
    <w:rPr>
      <w:sz w:val="20"/>
      <w:szCs w:val="20"/>
    </w:rPr>
  </w:style>
  <w:style w:type="paragraph" w:customStyle="1" w:styleId="31">
    <w:name w:val="Основной текст с отступом 31"/>
    <w:basedOn w:val="a"/>
    <w:rsid w:val="00BC747F"/>
    <w:rPr>
      <w:sz w:val="20"/>
      <w:szCs w:val="20"/>
    </w:rPr>
  </w:style>
  <w:style w:type="paragraph" w:customStyle="1" w:styleId="32">
    <w:name w:val="Основной текст с отступом 32"/>
    <w:basedOn w:val="a"/>
    <w:uiPriority w:val="99"/>
    <w:rsid w:val="00947AC4"/>
    <w:rPr>
      <w:sz w:val="20"/>
      <w:szCs w:val="20"/>
    </w:rPr>
  </w:style>
  <w:style w:type="paragraph" w:styleId="a6">
    <w:name w:val="Normal (Web)"/>
    <w:basedOn w:val="a"/>
    <w:uiPriority w:val="99"/>
    <w:rsid w:val="00947AC4"/>
    <w:pPr>
      <w:suppressAutoHyphens w:val="0"/>
      <w:spacing w:before="280" w:after="280"/>
    </w:pPr>
    <w:rPr>
      <w:sz w:val="24"/>
      <w:szCs w:val="24"/>
    </w:rPr>
  </w:style>
  <w:style w:type="character" w:customStyle="1" w:styleId="a7">
    <w:name w:val="Цветовое выделение"/>
    <w:rsid w:val="00DD5EC9"/>
    <w:rPr>
      <w:b/>
      <w:color w:val="26282F"/>
    </w:rPr>
  </w:style>
  <w:style w:type="paragraph" w:customStyle="1" w:styleId="Iacaaiea">
    <w:name w:val="Iacaaiea"/>
    <w:basedOn w:val="a"/>
    <w:uiPriority w:val="99"/>
    <w:rsid w:val="002C7D2D"/>
    <w:pPr>
      <w:tabs>
        <w:tab w:val="left" w:pos="426"/>
      </w:tabs>
      <w:spacing w:before="120" w:line="360" w:lineRule="atLeast"/>
      <w:jc w:val="center"/>
    </w:pPr>
    <w:rPr>
      <w:b/>
      <w:bCs/>
      <w:sz w:val="22"/>
      <w:szCs w:val="22"/>
    </w:rPr>
  </w:style>
  <w:style w:type="paragraph" w:styleId="a8">
    <w:name w:val="No Spacing"/>
    <w:link w:val="a9"/>
    <w:qFormat/>
    <w:rsid w:val="007A4ECD"/>
    <w:rPr>
      <w:sz w:val="22"/>
      <w:szCs w:val="22"/>
    </w:rPr>
  </w:style>
  <w:style w:type="paragraph" w:customStyle="1" w:styleId="33">
    <w:name w:val="Обычный3"/>
    <w:rsid w:val="000426B8"/>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0426B8"/>
    <w:pPr>
      <w:widowControl w:val="0"/>
      <w:spacing w:line="300" w:lineRule="auto"/>
      <w:ind w:firstLine="720"/>
      <w:jc w:val="both"/>
    </w:pPr>
    <w:rPr>
      <w:rFonts w:ascii="Times New Roman" w:eastAsia="Times New Roman" w:hAnsi="Times New Roman"/>
      <w:sz w:val="24"/>
    </w:rPr>
  </w:style>
  <w:style w:type="paragraph" w:customStyle="1" w:styleId="Standard">
    <w:name w:val="Standard"/>
    <w:uiPriority w:val="99"/>
    <w:rsid w:val="000F10D1"/>
    <w:pPr>
      <w:suppressAutoHyphens/>
      <w:autoSpaceDN w:val="0"/>
      <w:textAlignment w:val="baseline"/>
    </w:pPr>
    <w:rPr>
      <w:rFonts w:ascii="Times New Roman" w:hAnsi="Times New Roman" w:cs="Mangal"/>
      <w:kern w:val="3"/>
      <w:sz w:val="24"/>
      <w:szCs w:val="24"/>
      <w:lang w:eastAsia="zh-CN" w:bidi="hi-IN"/>
    </w:rPr>
  </w:style>
  <w:style w:type="character" w:customStyle="1" w:styleId="aa">
    <w:name w:val="Гипертекстовая ссылка"/>
    <w:uiPriority w:val="99"/>
    <w:rsid w:val="00A1529E"/>
    <w:rPr>
      <w:rFonts w:cs="Times New Roman"/>
      <w:b/>
      <w:color w:val="106BBE"/>
    </w:rPr>
  </w:style>
  <w:style w:type="paragraph" w:customStyle="1" w:styleId="330">
    <w:name w:val="Основной текст с отступом 33"/>
    <w:basedOn w:val="a"/>
    <w:uiPriority w:val="99"/>
    <w:rsid w:val="001857C3"/>
    <w:rPr>
      <w:rFonts w:eastAsia="Times New Roman"/>
      <w:sz w:val="20"/>
      <w:szCs w:val="20"/>
    </w:rPr>
  </w:style>
  <w:style w:type="paragraph" w:styleId="ab">
    <w:name w:val="Balloon Text"/>
    <w:basedOn w:val="a"/>
    <w:link w:val="ac"/>
    <w:uiPriority w:val="99"/>
    <w:rsid w:val="002F3242"/>
    <w:rPr>
      <w:rFonts w:ascii="Tahoma" w:hAnsi="Tahoma" w:cs="Tahoma"/>
      <w:sz w:val="16"/>
      <w:szCs w:val="16"/>
      <w:lang w:val="x-none"/>
    </w:rPr>
  </w:style>
  <w:style w:type="paragraph" w:styleId="ad">
    <w:name w:val="List Paragraph"/>
    <w:basedOn w:val="a"/>
    <w:uiPriority w:val="34"/>
    <w:qFormat/>
    <w:rsid w:val="00F3345F"/>
    <w:pPr>
      <w:ind w:left="720"/>
      <w:contextualSpacing/>
    </w:pPr>
  </w:style>
  <w:style w:type="character" w:customStyle="1" w:styleId="ac">
    <w:name w:val="Текст выноски Знак"/>
    <w:link w:val="ab"/>
    <w:uiPriority w:val="99"/>
    <w:locked/>
    <w:rsid w:val="002F3242"/>
    <w:rPr>
      <w:rFonts w:ascii="Tahoma" w:hAnsi="Tahoma" w:cs="Tahoma"/>
      <w:sz w:val="16"/>
      <w:szCs w:val="16"/>
      <w:lang w:val="x-none" w:eastAsia="ar-SA" w:bidi="ar-SA"/>
    </w:rPr>
  </w:style>
  <w:style w:type="paragraph" w:customStyle="1" w:styleId="FR1">
    <w:name w:val="FR1"/>
    <w:rsid w:val="007A4ECD"/>
    <w:pPr>
      <w:widowControl w:val="0"/>
      <w:spacing w:before="700"/>
    </w:pPr>
    <w:rPr>
      <w:rFonts w:ascii="Times New Roman" w:hAnsi="Times New Roman"/>
      <w:b/>
      <w:sz w:val="28"/>
    </w:rPr>
  </w:style>
  <w:style w:type="character" w:customStyle="1" w:styleId="20">
    <w:name w:val="Знак Знак2"/>
    <w:uiPriority w:val="99"/>
    <w:locked/>
    <w:rsid w:val="0034261F"/>
    <w:rPr>
      <w:rFonts w:ascii="Times New Roman" w:hAnsi="Times New Roman" w:cs="Times New Roman"/>
      <w:shd w:val="clear" w:color="auto" w:fill="FFFFFF"/>
      <w:lang w:val="x-none" w:eastAsia="ru-RU"/>
    </w:rPr>
  </w:style>
  <w:style w:type="character" w:customStyle="1" w:styleId="80">
    <w:name w:val="Заголовок 8 Знак"/>
    <w:link w:val="8"/>
    <w:rsid w:val="004142E0"/>
    <w:rPr>
      <w:rFonts w:ascii="Times New Roman" w:eastAsia="Times New Roman" w:hAnsi="Times New Roman"/>
      <w:sz w:val="24"/>
      <w:szCs w:val="20"/>
    </w:rPr>
  </w:style>
  <w:style w:type="character" w:customStyle="1" w:styleId="10">
    <w:name w:val="Заголовок 1 Знак"/>
    <w:link w:val="1"/>
    <w:rsid w:val="004142E0"/>
    <w:rPr>
      <w:rFonts w:ascii="Cambria" w:eastAsia="Times New Roman" w:hAnsi="Cambria" w:cs="Times New Roman"/>
      <w:b/>
      <w:bCs/>
      <w:kern w:val="32"/>
      <w:sz w:val="32"/>
      <w:szCs w:val="32"/>
      <w:lang w:eastAsia="ar-SA"/>
    </w:rPr>
  </w:style>
  <w:style w:type="paragraph" w:customStyle="1" w:styleId="western">
    <w:name w:val="western"/>
    <w:basedOn w:val="a"/>
    <w:rsid w:val="00DD7C6F"/>
    <w:pPr>
      <w:suppressAutoHyphens w:val="0"/>
      <w:spacing w:before="100" w:beforeAutospacing="1" w:after="100" w:afterAutospacing="1"/>
    </w:pPr>
    <w:rPr>
      <w:rFonts w:eastAsia="Times New Roman"/>
      <w:sz w:val="24"/>
      <w:szCs w:val="24"/>
      <w:lang w:eastAsia="ru-RU"/>
    </w:rPr>
  </w:style>
  <w:style w:type="character" w:customStyle="1" w:styleId="FontStyle12">
    <w:name w:val="Font Style12"/>
    <w:rsid w:val="006A4E6D"/>
    <w:rPr>
      <w:rFonts w:ascii="Times New Roman" w:hAnsi="Times New Roman" w:cs="Times New Roman"/>
      <w:sz w:val="22"/>
      <w:szCs w:val="22"/>
    </w:rPr>
  </w:style>
  <w:style w:type="character" w:customStyle="1" w:styleId="a9">
    <w:name w:val="Без интервала Знак"/>
    <w:link w:val="a8"/>
    <w:rsid w:val="00231F24"/>
    <w:rPr>
      <w:sz w:val="22"/>
      <w:szCs w:val="22"/>
      <w:lang w:bidi="ar-SA"/>
    </w:rPr>
  </w:style>
  <w:style w:type="paragraph" w:styleId="21">
    <w:name w:val="Body Text 2"/>
    <w:basedOn w:val="a"/>
    <w:link w:val="22"/>
    <w:uiPriority w:val="99"/>
    <w:semiHidden/>
    <w:unhideWhenUsed/>
    <w:rsid w:val="00D334A0"/>
    <w:pPr>
      <w:spacing w:after="120" w:line="480" w:lineRule="auto"/>
    </w:pPr>
    <w:rPr>
      <w:lang w:val="x-none"/>
    </w:rPr>
  </w:style>
  <w:style w:type="character" w:customStyle="1" w:styleId="22">
    <w:name w:val="Основной текст 2 Знак"/>
    <w:link w:val="21"/>
    <w:uiPriority w:val="99"/>
    <w:semiHidden/>
    <w:rsid w:val="00D334A0"/>
    <w:rPr>
      <w:rFonts w:ascii="Times New Roman" w:hAnsi="Times New Roman"/>
      <w:sz w:val="28"/>
      <w:szCs w:val="28"/>
      <w:lang w:eastAsia="ar-SA"/>
    </w:rPr>
  </w:style>
  <w:style w:type="paragraph" w:styleId="ae">
    <w:name w:val="Body Text"/>
    <w:basedOn w:val="a"/>
    <w:link w:val="af"/>
    <w:uiPriority w:val="99"/>
    <w:semiHidden/>
    <w:unhideWhenUsed/>
    <w:rsid w:val="00B00E6C"/>
    <w:pPr>
      <w:spacing w:after="120"/>
    </w:pPr>
    <w:rPr>
      <w:lang w:val="x-none"/>
    </w:rPr>
  </w:style>
  <w:style w:type="character" w:customStyle="1" w:styleId="af">
    <w:name w:val="Основной текст Знак"/>
    <w:link w:val="ae"/>
    <w:uiPriority w:val="99"/>
    <w:semiHidden/>
    <w:rsid w:val="00B00E6C"/>
    <w:rPr>
      <w:rFonts w:ascii="Times New Roman" w:hAnsi="Times New Roman"/>
      <w:sz w:val="28"/>
      <w:szCs w:val="28"/>
      <w:lang w:eastAsia="ar-SA"/>
    </w:rPr>
  </w:style>
  <w:style w:type="table" w:styleId="af0">
    <w:name w:val="Table Grid"/>
    <w:basedOn w:val="a1"/>
    <w:locked/>
    <w:rsid w:val="006C38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A67BFD"/>
    <w:pPr>
      <w:widowControl w:val="0"/>
      <w:suppressAutoHyphens w:val="0"/>
      <w:autoSpaceDE w:val="0"/>
      <w:autoSpaceDN w:val="0"/>
      <w:adjustRightInd w:val="0"/>
      <w:spacing w:line="298" w:lineRule="exact"/>
      <w:ind w:firstLine="727"/>
      <w:jc w:val="both"/>
    </w:pPr>
    <w:rPr>
      <w:rFonts w:eastAsia="Times New Roman"/>
      <w:sz w:val="24"/>
      <w:szCs w:val="24"/>
      <w:lang w:eastAsia="ru-RU"/>
    </w:rPr>
  </w:style>
  <w:style w:type="paragraph" w:customStyle="1" w:styleId="Style6">
    <w:name w:val="Style6"/>
    <w:basedOn w:val="a"/>
    <w:uiPriority w:val="99"/>
    <w:rsid w:val="00A67BFD"/>
    <w:pPr>
      <w:widowControl w:val="0"/>
      <w:suppressAutoHyphens w:val="0"/>
      <w:autoSpaceDE w:val="0"/>
      <w:autoSpaceDN w:val="0"/>
      <w:adjustRightInd w:val="0"/>
      <w:spacing w:line="299" w:lineRule="exact"/>
      <w:jc w:val="both"/>
    </w:pPr>
    <w:rPr>
      <w:rFonts w:eastAsia="Times New Roman"/>
      <w:sz w:val="24"/>
      <w:szCs w:val="24"/>
      <w:lang w:eastAsia="ru-RU"/>
    </w:rPr>
  </w:style>
  <w:style w:type="character" w:customStyle="1" w:styleId="FontStyle47">
    <w:name w:val="Font Style47"/>
    <w:uiPriority w:val="99"/>
    <w:rsid w:val="00A67BFD"/>
    <w:rPr>
      <w:rFonts w:ascii="Times New Roman" w:hAnsi="Times New Roman" w:cs="Times New Roman"/>
      <w:i/>
      <w:iCs/>
      <w:sz w:val="26"/>
      <w:szCs w:val="26"/>
    </w:rPr>
  </w:style>
  <w:style w:type="character" w:customStyle="1" w:styleId="FontStyle48">
    <w:name w:val="Font Style48"/>
    <w:uiPriority w:val="99"/>
    <w:rsid w:val="00A67BFD"/>
    <w:rPr>
      <w:rFonts w:ascii="Times New Roman" w:hAnsi="Times New Roman" w:cs="Times New Roman"/>
      <w:sz w:val="26"/>
      <w:szCs w:val="26"/>
    </w:rPr>
  </w:style>
  <w:style w:type="character" w:customStyle="1" w:styleId="FontStyle51">
    <w:name w:val="Font Style51"/>
    <w:uiPriority w:val="99"/>
    <w:rsid w:val="00A67BFD"/>
    <w:rPr>
      <w:rFonts w:ascii="Times New Roman" w:hAnsi="Times New Roman" w:cs="Times New Roman"/>
      <w:sz w:val="24"/>
      <w:szCs w:val="24"/>
    </w:rPr>
  </w:style>
  <w:style w:type="character" w:customStyle="1" w:styleId="FontStyle67">
    <w:name w:val="Font Style67"/>
    <w:uiPriority w:val="99"/>
    <w:rsid w:val="00A67BFD"/>
    <w:rPr>
      <w:rFonts w:ascii="Times New Roman" w:hAnsi="Times New Roman" w:cs="Times New Roman"/>
      <w:b/>
      <w:bCs/>
      <w:sz w:val="18"/>
      <w:szCs w:val="18"/>
    </w:rPr>
  </w:style>
  <w:style w:type="paragraph" w:customStyle="1" w:styleId="Style36">
    <w:name w:val="Style36"/>
    <w:basedOn w:val="a"/>
    <w:uiPriority w:val="99"/>
    <w:rsid w:val="00F81D0B"/>
    <w:pPr>
      <w:widowControl w:val="0"/>
      <w:suppressAutoHyphens w:val="0"/>
      <w:autoSpaceDE w:val="0"/>
      <w:autoSpaceDN w:val="0"/>
      <w:adjustRightInd w:val="0"/>
      <w:spacing w:line="302" w:lineRule="exact"/>
      <w:ind w:hanging="742"/>
    </w:pPr>
    <w:rPr>
      <w:rFonts w:eastAsia="Times New Roman"/>
      <w:sz w:val="24"/>
      <w:szCs w:val="24"/>
      <w:lang w:eastAsia="ru-RU"/>
    </w:rPr>
  </w:style>
  <w:style w:type="character" w:customStyle="1" w:styleId="FontStyle50">
    <w:name w:val="Font Style50"/>
    <w:uiPriority w:val="99"/>
    <w:rsid w:val="00F81D0B"/>
    <w:rPr>
      <w:rFonts w:ascii="Times New Roman" w:hAnsi="Times New Roman" w:cs="Times New Roman"/>
      <w:b/>
      <w:bCs/>
      <w:i/>
      <w:iCs/>
      <w:spacing w:val="10"/>
      <w:sz w:val="22"/>
      <w:szCs w:val="22"/>
    </w:rPr>
  </w:style>
  <w:style w:type="character" w:customStyle="1" w:styleId="FontStyle53">
    <w:name w:val="Font Style53"/>
    <w:uiPriority w:val="99"/>
    <w:rsid w:val="00F81D0B"/>
    <w:rPr>
      <w:rFonts w:ascii="Times New Roman" w:hAnsi="Times New Roman" w:cs="Times New Roman"/>
      <w:sz w:val="24"/>
      <w:szCs w:val="24"/>
    </w:rPr>
  </w:style>
  <w:style w:type="paragraph" w:customStyle="1" w:styleId="Style7">
    <w:name w:val="Style7"/>
    <w:basedOn w:val="a"/>
    <w:uiPriority w:val="99"/>
    <w:rsid w:val="00E60E7E"/>
    <w:pPr>
      <w:widowControl w:val="0"/>
      <w:suppressAutoHyphens w:val="0"/>
      <w:autoSpaceDE w:val="0"/>
      <w:autoSpaceDN w:val="0"/>
      <w:adjustRightInd w:val="0"/>
      <w:spacing w:line="298" w:lineRule="exact"/>
      <w:jc w:val="both"/>
    </w:pPr>
    <w:rPr>
      <w:rFonts w:eastAsia="Times New Roman"/>
      <w:sz w:val="24"/>
      <w:szCs w:val="24"/>
      <w:lang w:eastAsia="ru-RU"/>
    </w:rPr>
  </w:style>
  <w:style w:type="character" w:customStyle="1" w:styleId="FontStyle58">
    <w:name w:val="Font Style58"/>
    <w:uiPriority w:val="99"/>
    <w:rsid w:val="00E60E7E"/>
    <w:rPr>
      <w:rFonts w:ascii="Times New Roman" w:hAnsi="Times New Roman" w:cs="Times New Roman"/>
      <w:sz w:val="24"/>
      <w:szCs w:val="24"/>
    </w:rPr>
  </w:style>
  <w:style w:type="character" w:customStyle="1" w:styleId="link">
    <w:name w:val="link"/>
    <w:basedOn w:val="a0"/>
    <w:rsid w:val="001A2444"/>
  </w:style>
  <w:style w:type="character" w:customStyle="1" w:styleId="blk">
    <w:name w:val="blk"/>
    <w:basedOn w:val="a0"/>
    <w:rsid w:val="004A22D5"/>
  </w:style>
  <w:style w:type="paragraph" w:customStyle="1" w:styleId="ConsPlusNormal">
    <w:name w:val="ConsPlusNormal"/>
    <w:link w:val="ConsPlusNormal0"/>
    <w:uiPriority w:val="99"/>
    <w:rsid w:val="004A22D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4A22D5"/>
    <w:rPr>
      <w:rFonts w:ascii="Arial" w:eastAsia="Times New Roman" w:hAnsi="Arial"/>
      <w:sz w:val="24"/>
      <w:szCs w:val="24"/>
      <w:lang w:bidi="ar-SA"/>
    </w:rPr>
  </w:style>
  <w:style w:type="paragraph" w:styleId="af1">
    <w:name w:val="header"/>
    <w:basedOn w:val="a"/>
    <w:link w:val="af2"/>
    <w:unhideWhenUsed/>
    <w:rsid w:val="00B660DD"/>
    <w:pPr>
      <w:tabs>
        <w:tab w:val="center" w:pos="4677"/>
        <w:tab w:val="right" w:pos="9355"/>
      </w:tabs>
    </w:pPr>
    <w:rPr>
      <w:lang w:val="x-none"/>
    </w:rPr>
  </w:style>
  <w:style w:type="character" w:customStyle="1" w:styleId="af2">
    <w:name w:val="Верхний колонтитул Знак"/>
    <w:link w:val="af1"/>
    <w:rsid w:val="00B660DD"/>
    <w:rPr>
      <w:rFonts w:ascii="Times New Roman" w:hAnsi="Times New Roman"/>
      <w:sz w:val="28"/>
      <w:szCs w:val="28"/>
      <w:lang w:eastAsia="ar-SA"/>
    </w:rPr>
  </w:style>
  <w:style w:type="paragraph" w:styleId="af3">
    <w:name w:val="footer"/>
    <w:basedOn w:val="a"/>
    <w:link w:val="af4"/>
    <w:unhideWhenUsed/>
    <w:rsid w:val="00B660DD"/>
    <w:pPr>
      <w:tabs>
        <w:tab w:val="center" w:pos="4677"/>
        <w:tab w:val="right" w:pos="9355"/>
      </w:tabs>
    </w:pPr>
    <w:rPr>
      <w:lang w:val="x-none"/>
    </w:rPr>
  </w:style>
  <w:style w:type="character" w:customStyle="1" w:styleId="af4">
    <w:name w:val="Нижний колонтитул Знак"/>
    <w:link w:val="af3"/>
    <w:rsid w:val="00B660DD"/>
    <w:rPr>
      <w:rFonts w:ascii="Times New Roman" w:hAnsi="Times New Roman"/>
      <w:sz w:val="28"/>
      <w:szCs w:val="28"/>
      <w:lang w:eastAsia="ar-SA"/>
    </w:rPr>
  </w:style>
  <w:style w:type="character" w:styleId="af5">
    <w:name w:val="page number"/>
    <w:basedOn w:val="a0"/>
    <w:rsid w:val="00B660DD"/>
  </w:style>
  <w:style w:type="paragraph" w:customStyle="1" w:styleId="-">
    <w:name w:val="Контракт-раздел"/>
    <w:basedOn w:val="a"/>
    <w:next w:val="-0"/>
    <w:rsid w:val="007B3B11"/>
    <w:pPr>
      <w:keepNext/>
      <w:numPr>
        <w:numId w:val="6"/>
      </w:numPr>
      <w:tabs>
        <w:tab w:val="left" w:pos="540"/>
      </w:tabs>
      <w:spacing w:before="360" w:after="120"/>
      <w:jc w:val="center"/>
      <w:outlineLvl w:val="3"/>
    </w:pPr>
    <w:rPr>
      <w:rFonts w:eastAsia="Times New Roman"/>
      <w:b/>
      <w:bCs/>
      <w:caps/>
      <w:smallCaps/>
      <w:sz w:val="24"/>
      <w:szCs w:val="24"/>
      <w:lang w:eastAsia="ru-RU"/>
    </w:rPr>
  </w:style>
  <w:style w:type="paragraph" w:customStyle="1" w:styleId="-0">
    <w:name w:val="Контракт-пункт"/>
    <w:basedOn w:val="a"/>
    <w:rsid w:val="007B3B11"/>
    <w:pPr>
      <w:numPr>
        <w:ilvl w:val="1"/>
        <w:numId w:val="6"/>
      </w:numPr>
      <w:tabs>
        <w:tab w:val="clear" w:pos="2471"/>
        <w:tab w:val="num" w:pos="1391"/>
      </w:tabs>
      <w:suppressAutoHyphens w:val="0"/>
      <w:ind w:left="1391"/>
      <w:jc w:val="both"/>
    </w:pPr>
    <w:rPr>
      <w:rFonts w:eastAsia="Times New Roman"/>
      <w:sz w:val="24"/>
      <w:szCs w:val="24"/>
      <w:lang w:eastAsia="ru-RU"/>
    </w:rPr>
  </w:style>
  <w:style w:type="paragraph" w:customStyle="1" w:styleId="-1">
    <w:name w:val="Контракт-подпункт"/>
    <w:basedOn w:val="a"/>
    <w:rsid w:val="007B3B11"/>
    <w:pPr>
      <w:numPr>
        <w:ilvl w:val="2"/>
        <w:numId w:val="6"/>
      </w:numPr>
      <w:suppressAutoHyphens w:val="0"/>
      <w:jc w:val="both"/>
    </w:pPr>
    <w:rPr>
      <w:rFonts w:eastAsia="Times New Roman"/>
      <w:sz w:val="24"/>
      <w:szCs w:val="24"/>
      <w:lang w:eastAsia="ru-RU"/>
    </w:rPr>
  </w:style>
  <w:style w:type="paragraph" w:customStyle="1" w:styleId="-2">
    <w:name w:val="Контракт-подподпункт"/>
    <w:basedOn w:val="a"/>
    <w:rsid w:val="007B3B11"/>
    <w:pPr>
      <w:numPr>
        <w:ilvl w:val="3"/>
        <w:numId w:val="6"/>
      </w:numPr>
      <w:suppressAutoHyphens w:val="0"/>
      <w:jc w:val="both"/>
    </w:pPr>
    <w:rPr>
      <w:rFonts w:eastAsia="Times New Roman"/>
      <w:sz w:val="24"/>
      <w:szCs w:val="24"/>
      <w:lang w:eastAsia="ru-RU"/>
    </w:rPr>
  </w:style>
  <w:style w:type="paragraph" w:customStyle="1" w:styleId="111">
    <w:name w:val="Обычный11"/>
    <w:rsid w:val="007B3B11"/>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7B3B11"/>
    <w:pPr>
      <w:suppressAutoHyphens w:val="0"/>
      <w:spacing w:before="100" w:beforeAutospacing="1" w:after="100" w:afterAutospacing="1"/>
    </w:pPr>
    <w:rPr>
      <w:rFonts w:eastAsia="Times New Roman"/>
      <w:sz w:val="24"/>
      <w:szCs w:val="24"/>
      <w:lang w:eastAsia="ru-RU"/>
    </w:rPr>
  </w:style>
  <w:style w:type="paragraph" w:customStyle="1" w:styleId="af6">
    <w:name w:val="Таблицы (моноширинный)"/>
    <w:basedOn w:val="a"/>
    <w:next w:val="a"/>
    <w:rsid w:val="00333970"/>
    <w:pPr>
      <w:widowControl w:val="0"/>
      <w:suppressAutoHyphens w:val="0"/>
      <w:autoSpaceDE w:val="0"/>
      <w:autoSpaceDN w:val="0"/>
      <w:adjustRightInd w:val="0"/>
    </w:pPr>
    <w:rPr>
      <w:rFonts w:ascii="Courier New" w:eastAsia="Times New Roman" w:hAnsi="Courier New" w:cs="Courier New"/>
      <w:sz w:val="26"/>
      <w:szCs w:val="26"/>
      <w:lang w:eastAsia="ru-RU"/>
    </w:rPr>
  </w:style>
  <w:style w:type="paragraph" w:styleId="23">
    <w:name w:val="Body Text Indent 2"/>
    <w:basedOn w:val="a"/>
    <w:rsid w:val="00A402A6"/>
    <w:pPr>
      <w:suppressAutoHyphens w:val="0"/>
      <w:spacing w:after="120" w:line="480" w:lineRule="auto"/>
      <w:ind w:left="283"/>
    </w:pPr>
    <w:rPr>
      <w:sz w:val="26"/>
      <w:szCs w:val="20"/>
      <w:lang w:eastAsia="ru-RU"/>
    </w:rPr>
  </w:style>
  <w:style w:type="paragraph" w:customStyle="1" w:styleId="af7">
    <w:name w:val="Нормальный (таблица)"/>
    <w:basedOn w:val="a"/>
    <w:next w:val="a"/>
    <w:rsid w:val="004A3E36"/>
    <w:pPr>
      <w:suppressAutoHyphens w:val="0"/>
      <w:autoSpaceDE w:val="0"/>
      <w:autoSpaceDN w:val="0"/>
      <w:adjustRightInd w:val="0"/>
      <w:jc w:val="both"/>
    </w:pPr>
    <w:rPr>
      <w:rFonts w:ascii="Arial" w:eastAsia="Times New Roman" w:hAnsi="Arial"/>
      <w:sz w:val="24"/>
      <w:szCs w:val="24"/>
      <w:lang w:eastAsia="ru-RU"/>
    </w:rPr>
  </w:style>
  <w:style w:type="character" w:customStyle="1" w:styleId="24">
    <w:name w:val="Основной текст (2)_"/>
    <w:link w:val="25"/>
    <w:rsid w:val="00D52BA2"/>
    <w:rPr>
      <w:b/>
      <w:bCs/>
      <w:sz w:val="26"/>
      <w:szCs w:val="26"/>
      <w:shd w:val="clear" w:color="auto" w:fill="FFFFFF"/>
    </w:rPr>
  </w:style>
  <w:style w:type="paragraph" w:customStyle="1" w:styleId="25">
    <w:name w:val="Основной текст (2)"/>
    <w:basedOn w:val="a"/>
    <w:link w:val="24"/>
    <w:rsid w:val="00D52BA2"/>
    <w:pPr>
      <w:widowControl w:val="0"/>
      <w:shd w:val="clear" w:color="auto" w:fill="FFFFFF"/>
      <w:suppressAutoHyphens w:val="0"/>
      <w:spacing w:after="300" w:line="317" w:lineRule="exact"/>
      <w:jc w:val="center"/>
    </w:pPr>
    <w:rPr>
      <w:rFonts w:ascii="Calibri" w:hAnsi="Calibri"/>
      <w:b/>
      <w:bCs/>
      <w:sz w:val="26"/>
      <w:szCs w:val="26"/>
      <w:lang w:eastAsia="ru-RU"/>
    </w:rPr>
  </w:style>
  <w:style w:type="paragraph" w:customStyle="1" w:styleId="210">
    <w:name w:val="Основной текст (2)1"/>
    <w:basedOn w:val="a"/>
    <w:rsid w:val="00D52BA2"/>
    <w:pPr>
      <w:widowControl w:val="0"/>
      <w:shd w:val="clear" w:color="auto" w:fill="FFFFFF"/>
      <w:suppressAutoHyphens w:val="0"/>
      <w:spacing w:line="248" w:lineRule="exact"/>
      <w:ind w:hanging="320"/>
      <w:jc w:val="both"/>
    </w:pPr>
    <w:rPr>
      <w:sz w:val="20"/>
      <w:szCs w:val="20"/>
      <w:lang w:val="x-none" w:eastAsia="x-none"/>
    </w:rPr>
  </w:style>
  <w:style w:type="character" w:customStyle="1" w:styleId="60">
    <w:name w:val="Заголовок 6 Знак"/>
    <w:link w:val="6"/>
    <w:rsid w:val="00BA2685"/>
    <w:rPr>
      <w:rFonts w:eastAsia="Times New Roman"/>
      <w:b/>
      <w:bCs/>
      <w:sz w:val="22"/>
      <w:szCs w:val="22"/>
    </w:rPr>
  </w:style>
  <w:style w:type="character" w:customStyle="1" w:styleId="contract-specificationunit-price-value">
    <w:name w:val="contract-specification__unit-price-value"/>
    <w:rsid w:val="003A5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5089">
      <w:bodyDiv w:val="1"/>
      <w:marLeft w:val="0"/>
      <w:marRight w:val="0"/>
      <w:marTop w:val="0"/>
      <w:marBottom w:val="0"/>
      <w:divBdr>
        <w:top w:val="none" w:sz="0" w:space="0" w:color="auto"/>
        <w:left w:val="none" w:sz="0" w:space="0" w:color="auto"/>
        <w:bottom w:val="none" w:sz="0" w:space="0" w:color="auto"/>
        <w:right w:val="none" w:sz="0" w:space="0" w:color="auto"/>
      </w:divBdr>
    </w:div>
    <w:div w:id="884487238">
      <w:bodyDiv w:val="1"/>
      <w:marLeft w:val="0"/>
      <w:marRight w:val="0"/>
      <w:marTop w:val="0"/>
      <w:marBottom w:val="0"/>
      <w:divBdr>
        <w:top w:val="none" w:sz="0" w:space="0" w:color="auto"/>
        <w:left w:val="none" w:sz="0" w:space="0" w:color="auto"/>
        <w:bottom w:val="none" w:sz="0" w:space="0" w:color="auto"/>
        <w:right w:val="none" w:sz="0" w:space="0" w:color="auto"/>
      </w:divBdr>
    </w:div>
    <w:div w:id="924218928">
      <w:bodyDiv w:val="1"/>
      <w:marLeft w:val="0"/>
      <w:marRight w:val="0"/>
      <w:marTop w:val="0"/>
      <w:marBottom w:val="0"/>
      <w:divBdr>
        <w:top w:val="none" w:sz="0" w:space="0" w:color="auto"/>
        <w:left w:val="none" w:sz="0" w:space="0" w:color="auto"/>
        <w:bottom w:val="none" w:sz="0" w:space="0" w:color="auto"/>
        <w:right w:val="none" w:sz="0" w:space="0" w:color="auto"/>
      </w:divBdr>
    </w:div>
    <w:div w:id="982468456">
      <w:bodyDiv w:val="1"/>
      <w:marLeft w:val="0"/>
      <w:marRight w:val="0"/>
      <w:marTop w:val="0"/>
      <w:marBottom w:val="0"/>
      <w:divBdr>
        <w:top w:val="none" w:sz="0" w:space="0" w:color="auto"/>
        <w:left w:val="none" w:sz="0" w:space="0" w:color="auto"/>
        <w:bottom w:val="none" w:sz="0" w:space="0" w:color="auto"/>
        <w:right w:val="none" w:sz="0" w:space="0" w:color="auto"/>
      </w:divBdr>
    </w:div>
    <w:div w:id="1274675663">
      <w:bodyDiv w:val="1"/>
      <w:marLeft w:val="0"/>
      <w:marRight w:val="0"/>
      <w:marTop w:val="0"/>
      <w:marBottom w:val="0"/>
      <w:divBdr>
        <w:top w:val="none" w:sz="0" w:space="0" w:color="auto"/>
        <w:left w:val="none" w:sz="0" w:space="0" w:color="auto"/>
        <w:bottom w:val="none" w:sz="0" w:space="0" w:color="auto"/>
        <w:right w:val="none" w:sz="0" w:space="0" w:color="auto"/>
      </w:divBdr>
    </w:div>
    <w:div w:id="1714963924">
      <w:marLeft w:val="0"/>
      <w:marRight w:val="0"/>
      <w:marTop w:val="0"/>
      <w:marBottom w:val="0"/>
      <w:divBdr>
        <w:top w:val="none" w:sz="0" w:space="0" w:color="auto"/>
        <w:left w:val="none" w:sz="0" w:space="0" w:color="auto"/>
        <w:bottom w:val="none" w:sz="0" w:space="0" w:color="auto"/>
        <w:right w:val="none" w:sz="0" w:space="0" w:color="auto"/>
      </w:divBdr>
    </w:div>
    <w:div w:id="18837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18273-E858-4C13-8161-163DD8CC3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4688</Words>
  <Characters>26726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Microsoft</Company>
  <LinksUpToDate>false</LinksUpToDate>
  <CharactersWithSpaces>31352</CharactersWithSpaces>
  <SharedDoc>false</SharedDoc>
  <HLinks>
    <vt:vector size="6" baseType="variant">
      <vt:variant>
        <vt:i4>2818067</vt:i4>
      </vt:variant>
      <vt:variant>
        <vt:i4>0</vt:i4>
      </vt:variant>
      <vt:variant>
        <vt:i4>0</vt:i4>
      </vt:variant>
      <vt:variant>
        <vt:i4>5</vt:i4>
      </vt:variant>
      <vt:variant>
        <vt:lpwstr/>
      </vt:variant>
      <vt:variant>
        <vt:lpwstr>sub_21000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Качтова Татьяна Владимировна</dc:creator>
  <cp:lastModifiedBy>ОИТСОН</cp:lastModifiedBy>
  <cp:revision>2</cp:revision>
  <cp:lastPrinted>2023-04-25T06:16:00Z</cp:lastPrinted>
  <dcterms:created xsi:type="dcterms:W3CDTF">2026-08-28T12:45:00Z</dcterms:created>
  <dcterms:modified xsi:type="dcterms:W3CDTF">2026-08-28T12:45:00Z</dcterms:modified>
</cp:coreProperties>
</file>