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CE7C0B" w:rsidP="00957011">
      <w:pPr>
        <w:jc w:val="center"/>
        <w:rPr>
          <w:lang w:val="ru-RU"/>
        </w:rPr>
      </w:pPr>
      <w:r>
        <w:rPr>
          <w:rFonts w:ascii="Times New Roman" w:hAnsi="Times New Roman" w:cs="Times New Roman"/>
          <w:i/>
          <w:sz w:val="22"/>
          <w:szCs w:val="22"/>
          <w:lang w:val="ru-RU"/>
        </w:rPr>
        <w:t>ю</w:t>
      </w:r>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F51CE2">
        <w:rPr>
          <w:rFonts w:ascii="Roboto" w:hAnsi="Roboto" w:cs="Times New Roman"/>
          <w:color w:val="0000FF"/>
          <w:sz w:val="27"/>
          <w:szCs w:val="27"/>
          <w:u w:val="single"/>
          <w:lang w:val="ru-RU" w:eastAsia="ru-RU"/>
        </w:rPr>
        <w:t>2</w:t>
      </w:r>
      <w:r w:rsidR="001E7F2D">
        <w:rPr>
          <w:rFonts w:ascii="Roboto" w:hAnsi="Roboto" w:cs="Times New Roman"/>
          <w:color w:val="0000FF"/>
          <w:sz w:val="27"/>
          <w:szCs w:val="27"/>
          <w:u w:val="single"/>
          <w:lang w:val="ru-RU" w:eastAsia="ru-RU"/>
        </w:rPr>
        <w:t>45</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F1637B"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агрегатора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467824"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1E7F2D">
        <w:rPr>
          <w:rFonts w:ascii="Times New Roman" w:hAnsi="Times New Roman" w:cs="Times New Roman"/>
          <w:b/>
          <w:color w:val="000000"/>
          <w:sz w:val="24"/>
          <w:szCs w:val="24"/>
          <w:u w:val="single"/>
          <w:lang w:val="ru-RU" w:eastAsia="ru-RU"/>
        </w:rPr>
        <w:t>флягу под воду</w:t>
      </w:r>
      <w:r w:rsidR="00B13CD0" w:rsidRPr="00F51CE2">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8D072E">
        <w:rPr>
          <w:rFonts w:ascii="Times New Roman" w:hAnsi="Times New Roman" w:cs="Times New Roman"/>
          <w:sz w:val="24"/>
          <w:szCs w:val="24"/>
          <w:lang w:val="ru-RU"/>
        </w:rPr>
        <w:t>ую</w:t>
      </w:r>
      <w:r w:rsidR="00164329" w:rsidRPr="006623C3">
        <w:rPr>
          <w:rFonts w:ascii="Times New Roman" w:hAnsi="Times New Roman" w:cs="Times New Roman"/>
          <w:sz w:val="24"/>
          <w:szCs w:val="24"/>
          <w:lang w:val="ru-RU"/>
        </w:rPr>
        <w:t xml:space="preserve"> 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1E7F2D">
        <w:rPr>
          <w:rFonts w:ascii="Times New Roman" w:hAnsi="Times New Roman" w:cs="Times New Roman"/>
          <w:b/>
          <w:spacing w:val="-5"/>
          <w:u w:val="single"/>
          <w:lang w:val="ru-RU"/>
        </w:rPr>
        <w:t>08</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8D072E">
        <w:rPr>
          <w:rFonts w:ascii="Times New Roman" w:hAnsi="Times New Roman" w:cs="Times New Roman"/>
          <w:b/>
          <w:spacing w:val="-5"/>
          <w:u w:val="single"/>
          <w:lang w:val="ru-RU"/>
        </w:rPr>
        <w:t>мая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5F60" w:rsidRPr="00F72FA7"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5F60" w:rsidRPr="00746D31" w:rsidRDefault="001E7F2D" w:rsidP="00F72FA7">
            <w:pPr>
              <w:rPr>
                <w:rFonts w:ascii="Times New Roman" w:hAnsi="Times New Roman" w:cs="Times New Roman"/>
                <w:lang w:val="ru-RU"/>
              </w:rPr>
            </w:pPr>
            <w:r>
              <w:rPr>
                <w:rFonts w:ascii="Times New Roman" w:hAnsi="Times New Roman" w:cs="Times New Roman"/>
                <w:lang w:val="ru-RU"/>
              </w:rPr>
              <w:t>Фляга под воду</w:t>
            </w:r>
          </w:p>
        </w:tc>
      </w:tr>
      <w:tr w:rsidR="00C55F60" w:rsidRPr="000D0502"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5F60" w:rsidRPr="0093455E" w:rsidRDefault="000D0502" w:rsidP="001E7F2D">
            <w:pPr>
              <w:rPr>
                <w:rFonts w:ascii="Times New Roman" w:hAnsi="Times New Roman" w:cs="Times New Roman"/>
                <w:lang w:val="ru-RU"/>
              </w:rPr>
            </w:pPr>
            <w:r>
              <w:rPr>
                <w:rFonts w:ascii="Times New Roman" w:hAnsi="Times New Roman" w:cs="Times New Roman"/>
                <w:b/>
                <w:lang w:val="ru-RU"/>
              </w:rPr>
              <w:t>НЕ ПОЗДНЕЕ</w:t>
            </w:r>
            <w:r w:rsidR="007D34BA" w:rsidRPr="005F6077">
              <w:rPr>
                <w:rFonts w:ascii="Times New Roman" w:hAnsi="Times New Roman" w:cs="Times New Roman"/>
                <w:b/>
                <w:lang w:val="ru-RU"/>
              </w:rPr>
              <w:t xml:space="preserve"> </w:t>
            </w:r>
            <w:r w:rsidR="00C922D9">
              <w:rPr>
                <w:rFonts w:ascii="Times New Roman" w:hAnsi="Times New Roman" w:cs="Times New Roman"/>
                <w:b/>
                <w:lang w:val="ru-RU"/>
              </w:rPr>
              <w:t>«</w:t>
            </w:r>
            <w:r w:rsidR="001E7F2D">
              <w:rPr>
                <w:rFonts w:ascii="Times New Roman" w:hAnsi="Times New Roman" w:cs="Times New Roman"/>
                <w:b/>
                <w:lang w:val="ru-RU"/>
              </w:rPr>
              <w:t>08</w:t>
            </w:r>
            <w:r w:rsidR="00C922D9">
              <w:rPr>
                <w:rFonts w:ascii="Times New Roman" w:hAnsi="Times New Roman" w:cs="Times New Roman"/>
                <w:b/>
                <w:lang w:val="ru-RU"/>
              </w:rPr>
              <w:t>»</w:t>
            </w:r>
            <w:r w:rsidR="001D6FCC">
              <w:rPr>
                <w:rFonts w:ascii="Times New Roman" w:hAnsi="Times New Roman" w:cs="Times New Roman"/>
                <w:b/>
                <w:lang w:val="ru-RU"/>
              </w:rPr>
              <w:t xml:space="preserve"> </w:t>
            </w:r>
            <w:r w:rsidR="008D072E">
              <w:rPr>
                <w:rFonts w:ascii="Times New Roman" w:hAnsi="Times New Roman" w:cs="Times New Roman"/>
                <w:b/>
                <w:lang w:val="ru-RU"/>
              </w:rPr>
              <w:t>мая</w:t>
            </w:r>
            <w:r w:rsidR="007D34BA" w:rsidRPr="005F6077">
              <w:rPr>
                <w:rFonts w:ascii="Times New Roman" w:hAnsi="Times New Roman" w:cs="Times New Roman"/>
                <w:b/>
                <w:lang w:val="ru-RU"/>
              </w:rPr>
              <w:t xml:space="preserve"> 202</w:t>
            </w:r>
            <w:r w:rsidR="002F2C7E">
              <w:rPr>
                <w:rFonts w:ascii="Times New Roman" w:hAnsi="Times New Roman" w:cs="Times New Roman"/>
                <w:b/>
                <w:lang w:val="ru-RU"/>
              </w:rPr>
              <w:t>6</w:t>
            </w:r>
            <w:r w:rsidR="007D34BA"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5F60" w:rsidRPr="000D0502"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5F60" w:rsidRPr="00594773" w:rsidRDefault="00F51CE2" w:rsidP="00F1637B">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5F60" w:rsidRPr="001E7F2D"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5F60" w:rsidRPr="006D7C30" w:rsidRDefault="00397352" w:rsidP="006D7C30">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5F60" w:rsidRPr="001E7F2D"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397352" w:rsidRPr="000A796C" w:rsidRDefault="00397352" w:rsidP="000A796C">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5F60" w:rsidRPr="0042256B" w:rsidRDefault="0042256B" w:rsidP="000A796C">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П</w:t>
            </w:r>
            <w:r w:rsidR="00C07DA2" w:rsidRPr="000A796C">
              <w:rPr>
                <w:rFonts w:ascii="Times New Roman" w:hAnsi="Times New Roman" w:cs="Times New Roman"/>
                <w:lang w:val="ru-RU"/>
              </w:rPr>
              <w:t xml:space="preserve">оставляемый товар должен быть </w:t>
            </w:r>
            <w:r w:rsidR="00C07DA2" w:rsidRPr="000A796C">
              <w:rPr>
                <w:rFonts w:ascii="Times New Roman" w:hAnsi="Times New Roman" w:cs="Times New Roman"/>
                <w:b/>
                <w:lang w:val="ru-RU"/>
              </w:rPr>
              <w:t>новым</w:t>
            </w:r>
            <w:r w:rsidR="00D85E17"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00C55F60" w:rsidRPr="000A796C">
              <w:rPr>
                <w:rFonts w:ascii="Times New Roman" w:hAnsi="Times New Roman" w:cs="Times New Roman"/>
                <w:lang w:val="ru-RU"/>
              </w:rPr>
              <w:t>.</w:t>
            </w:r>
            <w:r w:rsidR="00F46E85" w:rsidRPr="000A796C">
              <w:rPr>
                <w:rFonts w:ascii="Times New Roman" w:hAnsi="Times New Roman" w:cs="Times New Roman"/>
                <w:lang w:val="ru-RU"/>
              </w:rPr>
              <w:t xml:space="preserve">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60"/>
        <w:gridCol w:w="1987"/>
        <w:gridCol w:w="4945"/>
        <w:gridCol w:w="1292"/>
        <w:gridCol w:w="1417"/>
      </w:tblGrid>
      <w:tr w:rsidR="00F46E85" w:rsidRPr="00E4356C" w:rsidTr="002F2C7E">
        <w:trPr>
          <w:jc w:val="center"/>
        </w:trPr>
        <w:tc>
          <w:tcPr>
            <w:tcW w:w="560" w:type="dxa"/>
          </w:tcPr>
          <w:p w:rsidR="00F46E85" w:rsidRPr="00F46E85" w:rsidRDefault="00F46E85" w:rsidP="005B5863">
            <w:pPr>
              <w:jc w:val="center"/>
              <w:rPr>
                <w:rFonts w:ascii="Times New Roman" w:hAnsi="Times New Roman" w:cs="Times New Roman"/>
                <w:lang w:val="ru-RU"/>
              </w:rPr>
            </w:pPr>
            <w:r>
              <w:rPr>
                <w:rFonts w:ascii="Times New Roman" w:hAnsi="Times New Roman" w:cs="Times New Roman"/>
                <w:lang w:val="ru-RU"/>
              </w:rPr>
              <w:t>№ п/п</w:t>
            </w:r>
          </w:p>
        </w:tc>
        <w:tc>
          <w:tcPr>
            <w:tcW w:w="1987" w:type="dxa"/>
            <w:vAlign w:val="center"/>
          </w:tcPr>
          <w:p w:rsidR="00F46E85" w:rsidRDefault="00F46E85" w:rsidP="003C0FA5">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945" w:type="dxa"/>
            <w:vAlign w:val="center"/>
          </w:tcPr>
          <w:p w:rsidR="00F46E85" w:rsidRDefault="00F46E85" w:rsidP="003C0FA5">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F46E85" w:rsidRDefault="00F46E85" w:rsidP="00746D31">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tcPr>
          <w:p w:rsidR="00F46E85" w:rsidRPr="00746D31" w:rsidRDefault="00746D31" w:rsidP="00397352">
            <w:pPr>
              <w:jc w:val="center"/>
              <w:rPr>
                <w:rFonts w:ascii="Times New Roman" w:hAnsi="Times New Roman" w:cs="Times New Roman"/>
                <w:lang w:val="ru-RU"/>
              </w:rPr>
            </w:pPr>
            <w:r>
              <w:rPr>
                <w:rFonts w:ascii="Times New Roman" w:hAnsi="Times New Roman" w:cs="Times New Roman"/>
                <w:lang w:val="ru-RU"/>
              </w:rPr>
              <w:t>Количество</w:t>
            </w:r>
          </w:p>
        </w:tc>
      </w:tr>
      <w:tr w:rsidR="002D30BA" w:rsidRPr="000A796C" w:rsidTr="002F2C7E">
        <w:trPr>
          <w:jc w:val="center"/>
        </w:trPr>
        <w:tc>
          <w:tcPr>
            <w:tcW w:w="560" w:type="dxa"/>
            <w:vAlign w:val="center"/>
          </w:tcPr>
          <w:p w:rsidR="002D30BA" w:rsidRPr="000A796C" w:rsidRDefault="00B06898" w:rsidP="005B5863">
            <w:pPr>
              <w:jc w:val="center"/>
              <w:rPr>
                <w:rFonts w:ascii="Times New Roman" w:hAnsi="Times New Roman" w:cs="Times New Roman"/>
                <w:lang w:val="ru-RU"/>
              </w:rPr>
            </w:pPr>
            <w:bookmarkStart w:id="6" w:name="_GoBack" w:colFirst="2" w:colLast="2"/>
            <w:r>
              <w:rPr>
                <w:rFonts w:ascii="Times New Roman" w:hAnsi="Times New Roman" w:cs="Times New Roman"/>
                <w:lang w:val="ru-RU"/>
              </w:rPr>
              <w:t>1</w:t>
            </w:r>
            <w:r w:rsidR="002D30BA">
              <w:rPr>
                <w:rFonts w:ascii="Times New Roman" w:hAnsi="Times New Roman" w:cs="Times New Roman"/>
                <w:lang w:val="ru-RU"/>
              </w:rPr>
              <w:t>.</w:t>
            </w:r>
          </w:p>
        </w:tc>
        <w:tc>
          <w:tcPr>
            <w:tcW w:w="1987" w:type="dxa"/>
            <w:vAlign w:val="center"/>
          </w:tcPr>
          <w:p w:rsidR="002D30BA" w:rsidRPr="00B40FAC" w:rsidRDefault="001E7F2D" w:rsidP="001E7F2D">
            <w:pPr>
              <w:rPr>
                <w:rFonts w:ascii="Times New Roman" w:hAnsi="Times New Roman" w:cs="Times New Roman"/>
                <w:b/>
                <w:lang w:val="ru-RU"/>
              </w:rPr>
            </w:pPr>
            <w:r w:rsidRPr="001E7F2D">
              <w:rPr>
                <w:rFonts w:ascii="Times New Roman" w:hAnsi="Times New Roman" w:cs="Times New Roman"/>
                <w:b/>
                <w:lang w:val="ru-RU"/>
              </w:rPr>
              <w:t xml:space="preserve">Фляга </w:t>
            </w:r>
            <w:r>
              <w:rPr>
                <w:rFonts w:ascii="Times New Roman" w:hAnsi="Times New Roman" w:cs="Times New Roman"/>
                <w:b/>
                <w:lang w:val="ru-RU"/>
              </w:rPr>
              <w:t>под воду</w:t>
            </w:r>
          </w:p>
        </w:tc>
        <w:tc>
          <w:tcPr>
            <w:tcW w:w="4945" w:type="dxa"/>
            <w:vAlign w:val="center"/>
          </w:tcPr>
          <w:p w:rsidR="001E7F2D" w:rsidRDefault="001E7F2D" w:rsidP="001E7F2D">
            <w:pPr>
              <w:rPr>
                <w:rFonts w:ascii="Times New Roman" w:hAnsi="Times New Roman" w:cs="Times New Roman"/>
                <w:lang w:val="ru-RU"/>
              </w:rPr>
            </w:pPr>
            <w:r w:rsidRPr="001E7F2D">
              <w:rPr>
                <w:rFonts w:ascii="Times New Roman" w:hAnsi="Times New Roman" w:cs="Times New Roman"/>
                <w:b/>
                <w:u w:val="single"/>
                <w:lang w:val="ru-RU"/>
              </w:rPr>
              <w:t>Алюминиевая фляга на 40 литров</w:t>
            </w:r>
            <w:r w:rsidRPr="001E7F2D">
              <w:rPr>
                <w:rFonts w:ascii="Times New Roman" w:hAnsi="Times New Roman" w:cs="Times New Roman"/>
                <w:lang w:val="ru-RU"/>
              </w:rPr>
              <w:t xml:space="preserve"> – универсальная емкость для хранения и транспортировки жидких </w:t>
            </w:r>
            <w:proofErr w:type="spellStart"/>
            <w:r>
              <w:rPr>
                <w:rFonts w:ascii="Times New Roman" w:hAnsi="Times New Roman" w:cs="Times New Roman"/>
                <w:lang w:val="ru-RU"/>
              </w:rPr>
              <w:t>продуктов.</w:t>
            </w:r>
          </w:p>
          <w:p w:rsidR="001E7F2D" w:rsidRPr="001E7F2D" w:rsidRDefault="001E7F2D" w:rsidP="001E7F2D">
            <w:pPr>
              <w:rPr>
                <w:rFonts w:ascii="Times New Roman" w:hAnsi="Times New Roman" w:cs="Times New Roman"/>
                <w:lang w:val="ru-RU"/>
              </w:rPr>
            </w:pPr>
            <w:proofErr w:type="spellEnd"/>
          </w:p>
          <w:p w:rsidR="001E7F2D" w:rsidRPr="001E7F2D" w:rsidRDefault="001E7F2D" w:rsidP="001E7F2D">
            <w:pPr>
              <w:rPr>
                <w:rFonts w:ascii="Times New Roman" w:hAnsi="Times New Roman" w:cs="Times New Roman"/>
                <w:lang w:val="ru-RU"/>
              </w:rPr>
            </w:pPr>
            <w:r w:rsidRPr="001E7F2D">
              <w:rPr>
                <w:rFonts w:ascii="Times New Roman" w:hAnsi="Times New Roman" w:cs="Times New Roman"/>
                <w:lang w:val="ru-RU"/>
              </w:rPr>
              <w:t>Использование чистого пищевого алюминия без покрытия исключает попадание в жидкость вредных частиц и фрагментов краски.</w:t>
            </w:r>
          </w:p>
          <w:p w:rsidR="001E7F2D" w:rsidRPr="001E7F2D" w:rsidRDefault="001E7F2D" w:rsidP="001E7F2D">
            <w:pPr>
              <w:rPr>
                <w:rFonts w:ascii="Times New Roman" w:hAnsi="Times New Roman" w:cs="Times New Roman"/>
                <w:lang w:val="ru-RU"/>
              </w:rPr>
            </w:pPr>
          </w:p>
          <w:p w:rsidR="001E7F2D" w:rsidRPr="001E7F2D" w:rsidRDefault="001E7F2D" w:rsidP="001E7F2D">
            <w:pPr>
              <w:rPr>
                <w:rFonts w:ascii="Times New Roman" w:hAnsi="Times New Roman" w:cs="Times New Roman"/>
                <w:lang w:val="ru-RU"/>
              </w:rPr>
            </w:pPr>
            <w:r w:rsidRPr="001E7F2D">
              <w:rPr>
                <w:rFonts w:ascii="Times New Roman" w:hAnsi="Times New Roman" w:cs="Times New Roman"/>
                <w:lang w:val="ru-RU"/>
              </w:rPr>
              <w:t xml:space="preserve">Прочность штампованного металла легко выдерживает большой объем жидкости. </w:t>
            </w:r>
          </w:p>
          <w:p w:rsidR="001E7F2D" w:rsidRPr="001E7F2D" w:rsidRDefault="001E7F2D" w:rsidP="001E7F2D">
            <w:pPr>
              <w:rPr>
                <w:rFonts w:ascii="Times New Roman" w:hAnsi="Times New Roman" w:cs="Times New Roman"/>
                <w:lang w:val="ru-RU"/>
              </w:rPr>
            </w:pPr>
          </w:p>
          <w:p w:rsidR="001E7F2D" w:rsidRPr="001E7F2D" w:rsidRDefault="001E7F2D" w:rsidP="001E7F2D">
            <w:pPr>
              <w:rPr>
                <w:rFonts w:ascii="Times New Roman" w:hAnsi="Times New Roman" w:cs="Times New Roman"/>
                <w:lang w:val="ru-RU"/>
              </w:rPr>
            </w:pPr>
            <w:r w:rsidRPr="001E7F2D">
              <w:rPr>
                <w:rFonts w:ascii="Times New Roman" w:hAnsi="Times New Roman" w:cs="Times New Roman"/>
                <w:lang w:val="ru-RU"/>
              </w:rPr>
              <w:t>Комплектация</w:t>
            </w:r>
            <w:r>
              <w:rPr>
                <w:rFonts w:ascii="Times New Roman" w:hAnsi="Times New Roman" w:cs="Times New Roman"/>
                <w:lang w:val="ru-RU"/>
              </w:rPr>
              <w:t>:</w:t>
            </w:r>
          </w:p>
          <w:p w:rsidR="00690E0D" w:rsidRPr="001E7F2D" w:rsidRDefault="001E7F2D" w:rsidP="001E7F2D">
            <w:pPr>
              <w:rPr>
                <w:rFonts w:ascii="Times New Roman" w:hAnsi="Times New Roman" w:cs="Times New Roman"/>
                <w:b/>
                <w:lang w:val="ru-RU"/>
              </w:rPr>
            </w:pPr>
            <w:r w:rsidRPr="001E7F2D">
              <w:rPr>
                <w:rFonts w:ascii="Times New Roman" w:hAnsi="Times New Roman" w:cs="Times New Roman"/>
                <w:b/>
                <w:lang w:val="ru-RU"/>
              </w:rPr>
              <w:t>Алюминиевая фляга 40 литров - 1 шт.</w:t>
            </w:r>
          </w:p>
        </w:tc>
        <w:tc>
          <w:tcPr>
            <w:tcW w:w="1292" w:type="dxa"/>
            <w:vAlign w:val="center"/>
          </w:tcPr>
          <w:p w:rsidR="002D30BA" w:rsidRPr="000A796C" w:rsidRDefault="008D072E" w:rsidP="00397352">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2D30BA" w:rsidRDefault="001E7F2D" w:rsidP="002D30BA">
            <w:pPr>
              <w:jc w:val="center"/>
              <w:rPr>
                <w:rFonts w:ascii="Times New Roman" w:hAnsi="Times New Roman" w:cs="Times New Roman"/>
                <w:lang w:val="ru-RU"/>
              </w:rPr>
            </w:pPr>
            <w:r>
              <w:rPr>
                <w:rFonts w:ascii="Times New Roman" w:hAnsi="Times New Roman" w:cs="Times New Roman"/>
                <w:lang w:val="ru-RU"/>
              </w:rPr>
              <w:t>2</w:t>
            </w:r>
          </w:p>
        </w:tc>
      </w:tr>
      <w:bookmarkEnd w:id="6"/>
    </w:tbl>
    <w:p w:rsidR="004D170C" w:rsidRPr="004D170C" w:rsidRDefault="004D170C" w:rsidP="004D170C">
      <w:pPr>
        <w:spacing w:line="276" w:lineRule="auto"/>
        <w:ind w:firstLine="600"/>
        <w:jc w:val="both"/>
        <w:rPr>
          <w:rFonts w:ascii="Times New Roman" w:hAnsi="Times New Roman" w:cs="Times New Roman"/>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824" w:rsidRDefault="00467824" w:rsidP="006734F6">
      <w:r>
        <w:separator/>
      </w:r>
    </w:p>
  </w:endnote>
  <w:endnote w:type="continuationSeparator" w:id="0">
    <w:p w:rsidR="00467824" w:rsidRDefault="00467824"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8D072E" w:rsidRPr="00AC62FF" w:rsidRDefault="008D072E"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1E7F2D" w:rsidRPr="001E7F2D">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8D072E" w:rsidRPr="00AC62FF" w:rsidRDefault="00467824">
        <w:pPr>
          <w:pStyle w:val="a8"/>
          <w:jc w:val="center"/>
          <w:rPr>
            <w:sz w:val="16"/>
            <w:szCs w:val="16"/>
          </w:rPr>
        </w:pPr>
      </w:p>
    </w:sdtContent>
  </w:sdt>
  <w:p w:rsidR="008D072E" w:rsidRDefault="008D072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824" w:rsidRDefault="00467824" w:rsidP="006734F6">
      <w:r>
        <w:separator/>
      </w:r>
    </w:p>
  </w:footnote>
  <w:footnote w:type="continuationSeparator" w:id="0">
    <w:p w:rsidR="00467824" w:rsidRDefault="00467824"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E7F2D"/>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E2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24"/>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305"/>
    <w:rsid w:val="005F061F"/>
    <w:rsid w:val="005F0DD7"/>
    <w:rsid w:val="005F154F"/>
    <w:rsid w:val="005F28BA"/>
    <w:rsid w:val="005F38E3"/>
    <w:rsid w:val="005F471D"/>
    <w:rsid w:val="005F4CE3"/>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072E"/>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65F"/>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6F31"/>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082"/>
    <w:rsid w:val="00A6649A"/>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972"/>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1CE2"/>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18884499">
      <w:bodyDiv w:val="1"/>
      <w:marLeft w:val="0"/>
      <w:marRight w:val="0"/>
      <w:marTop w:val="0"/>
      <w:marBottom w:val="0"/>
      <w:divBdr>
        <w:top w:val="none" w:sz="0" w:space="0" w:color="auto"/>
        <w:left w:val="none" w:sz="0" w:space="0" w:color="auto"/>
        <w:bottom w:val="none" w:sz="0" w:space="0" w:color="auto"/>
        <w:right w:val="none" w:sz="0" w:space="0" w:color="auto"/>
      </w:divBdr>
      <w:divsChild>
        <w:div w:id="167526837">
          <w:marLeft w:val="0"/>
          <w:marRight w:val="0"/>
          <w:marTop w:val="0"/>
          <w:marBottom w:val="0"/>
          <w:divBdr>
            <w:top w:val="none" w:sz="0" w:space="0" w:color="auto"/>
            <w:left w:val="none" w:sz="0" w:space="0" w:color="auto"/>
            <w:bottom w:val="none" w:sz="0" w:space="0" w:color="auto"/>
            <w:right w:val="none" w:sz="0" w:space="0" w:color="auto"/>
          </w:divBdr>
          <w:divsChild>
            <w:div w:id="120656520">
              <w:marLeft w:val="0"/>
              <w:marRight w:val="0"/>
              <w:marTop w:val="0"/>
              <w:marBottom w:val="0"/>
              <w:divBdr>
                <w:top w:val="none" w:sz="0" w:space="0" w:color="auto"/>
                <w:left w:val="none" w:sz="0" w:space="0" w:color="auto"/>
                <w:bottom w:val="none" w:sz="0" w:space="0" w:color="auto"/>
                <w:right w:val="none" w:sz="0" w:space="0" w:color="auto"/>
              </w:divBdr>
              <w:divsChild>
                <w:div w:id="666178995">
                  <w:marLeft w:val="0"/>
                  <w:marRight w:val="0"/>
                  <w:marTop w:val="0"/>
                  <w:marBottom w:val="0"/>
                  <w:divBdr>
                    <w:top w:val="none" w:sz="0" w:space="0" w:color="auto"/>
                    <w:left w:val="none" w:sz="0" w:space="0" w:color="auto"/>
                    <w:bottom w:val="none" w:sz="0" w:space="0" w:color="auto"/>
                    <w:right w:val="none" w:sz="0" w:space="0" w:color="auto"/>
                  </w:divBdr>
                  <w:divsChild>
                    <w:div w:id="1362589248">
                      <w:marLeft w:val="0"/>
                      <w:marRight w:val="0"/>
                      <w:marTop w:val="0"/>
                      <w:marBottom w:val="0"/>
                      <w:divBdr>
                        <w:top w:val="none" w:sz="0" w:space="0" w:color="auto"/>
                        <w:left w:val="none" w:sz="0" w:space="0" w:color="auto"/>
                        <w:bottom w:val="none" w:sz="0" w:space="0" w:color="auto"/>
                        <w:right w:val="none" w:sz="0" w:space="0" w:color="auto"/>
                      </w:divBdr>
                      <w:divsChild>
                        <w:div w:id="1975207873">
                          <w:marLeft w:val="0"/>
                          <w:marRight w:val="0"/>
                          <w:marTop w:val="0"/>
                          <w:marBottom w:val="0"/>
                          <w:divBdr>
                            <w:top w:val="none" w:sz="0" w:space="0" w:color="auto"/>
                            <w:left w:val="none" w:sz="0" w:space="0" w:color="auto"/>
                            <w:bottom w:val="none" w:sz="0" w:space="0" w:color="auto"/>
                            <w:right w:val="none" w:sz="0" w:space="0" w:color="auto"/>
                          </w:divBdr>
                          <w:divsChild>
                            <w:div w:id="1550262541">
                              <w:marLeft w:val="0"/>
                              <w:marRight w:val="0"/>
                              <w:marTop w:val="0"/>
                              <w:marBottom w:val="0"/>
                              <w:divBdr>
                                <w:top w:val="none" w:sz="0" w:space="0" w:color="auto"/>
                                <w:left w:val="none" w:sz="0" w:space="0" w:color="auto"/>
                                <w:bottom w:val="none" w:sz="0" w:space="0" w:color="auto"/>
                                <w:right w:val="none" w:sz="0" w:space="0" w:color="auto"/>
                              </w:divBdr>
                              <w:divsChild>
                                <w:div w:id="15788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717262">
          <w:marLeft w:val="0"/>
          <w:marRight w:val="0"/>
          <w:marTop w:val="0"/>
          <w:marBottom w:val="0"/>
          <w:divBdr>
            <w:top w:val="none" w:sz="0" w:space="0" w:color="auto"/>
            <w:left w:val="none" w:sz="0" w:space="0" w:color="auto"/>
            <w:bottom w:val="none" w:sz="0" w:space="0" w:color="auto"/>
            <w:right w:val="none" w:sz="0" w:space="0" w:color="auto"/>
          </w:divBdr>
          <w:divsChild>
            <w:div w:id="1120876517">
              <w:marLeft w:val="0"/>
              <w:marRight w:val="0"/>
              <w:marTop w:val="0"/>
              <w:marBottom w:val="0"/>
              <w:divBdr>
                <w:top w:val="none" w:sz="0" w:space="0" w:color="auto"/>
                <w:left w:val="none" w:sz="0" w:space="0" w:color="auto"/>
                <w:bottom w:val="none" w:sz="0" w:space="0" w:color="auto"/>
                <w:right w:val="none" w:sz="0" w:space="0" w:color="auto"/>
              </w:divBdr>
              <w:divsChild>
                <w:div w:id="1580559189">
                  <w:marLeft w:val="0"/>
                  <w:marRight w:val="0"/>
                  <w:marTop w:val="0"/>
                  <w:marBottom w:val="0"/>
                  <w:divBdr>
                    <w:top w:val="none" w:sz="0" w:space="0" w:color="auto"/>
                    <w:left w:val="none" w:sz="0" w:space="0" w:color="auto"/>
                    <w:bottom w:val="none" w:sz="0" w:space="0" w:color="auto"/>
                    <w:right w:val="none" w:sz="0" w:space="0" w:color="auto"/>
                  </w:divBdr>
                  <w:divsChild>
                    <w:div w:id="754327313">
                      <w:marLeft w:val="0"/>
                      <w:marRight w:val="0"/>
                      <w:marTop w:val="0"/>
                      <w:marBottom w:val="0"/>
                      <w:divBdr>
                        <w:top w:val="none" w:sz="0" w:space="0" w:color="auto"/>
                        <w:left w:val="none" w:sz="0" w:space="0" w:color="auto"/>
                        <w:bottom w:val="none" w:sz="0" w:space="0" w:color="auto"/>
                        <w:right w:val="none" w:sz="0" w:space="0" w:color="auto"/>
                      </w:divBdr>
                      <w:divsChild>
                        <w:div w:id="1226835562">
                          <w:marLeft w:val="0"/>
                          <w:marRight w:val="0"/>
                          <w:marTop w:val="0"/>
                          <w:marBottom w:val="0"/>
                          <w:divBdr>
                            <w:top w:val="none" w:sz="0" w:space="0" w:color="auto"/>
                            <w:left w:val="none" w:sz="0" w:space="0" w:color="auto"/>
                            <w:bottom w:val="none" w:sz="0" w:space="0" w:color="auto"/>
                            <w:right w:val="none" w:sz="0" w:space="0" w:color="auto"/>
                          </w:divBdr>
                          <w:divsChild>
                            <w:div w:id="151133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62B0D9-9997-4831-8D7A-E3F33260B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11</Pages>
  <Words>5734</Words>
  <Characters>32684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8</cp:revision>
  <cp:lastPrinted>2026-03-12T23:53:00Z</cp:lastPrinted>
  <dcterms:created xsi:type="dcterms:W3CDTF">2026-03-12T23:02:00Z</dcterms:created>
  <dcterms:modified xsi:type="dcterms:W3CDTF">2026-04-14T22:08:00Z</dcterms:modified>
</cp:coreProperties>
</file>