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FA5" w:rsidRPr="00076403" w:rsidRDefault="00C91DD7" w:rsidP="004D0FA5">
      <w:pPr>
        <w:spacing w:after="0" w:line="240" w:lineRule="auto"/>
        <w:jc w:val="center"/>
        <w:rPr>
          <w:rFonts w:ascii="Times New Roman" w:hAnsi="Times New Roman"/>
          <w:b/>
          <w:sz w:val="24"/>
          <w:szCs w:val="24"/>
        </w:rPr>
      </w:pPr>
      <w:r>
        <w:rPr>
          <w:rFonts w:ascii="Times New Roman" w:hAnsi="Times New Roman"/>
          <w:b/>
          <w:sz w:val="24"/>
          <w:szCs w:val="24"/>
        </w:rPr>
        <w:t>ОПИСАНИЕ ОБЪЕКТА ЗАКУПКИ</w:t>
      </w:r>
    </w:p>
    <w:p w:rsidR="004D0FA5" w:rsidRPr="00076403" w:rsidRDefault="004D0FA5" w:rsidP="004D0FA5">
      <w:pPr>
        <w:spacing w:after="0" w:line="240" w:lineRule="auto"/>
        <w:jc w:val="center"/>
        <w:rPr>
          <w:rFonts w:ascii="Times New Roman" w:hAnsi="Times New Roman"/>
          <w:b/>
          <w:sz w:val="24"/>
          <w:szCs w:val="24"/>
        </w:rPr>
      </w:pPr>
    </w:p>
    <w:p w:rsidR="004D0FA5" w:rsidRDefault="000E541D" w:rsidP="004D0FA5">
      <w:pPr>
        <w:spacing w:after="0" w:line="240" w:lineRule="auto"/>
        <w:jc w:val="center"/>
        <w:rPr>
          <w:rFonts w:ascii="Times New Roman" w:hAnsi="Times New Roman"/>
          <w:b/>
          <w:sz w:val="24"/>
          <w:szCs w:val="24"/>
        </w:rPr>
      </w:pPr>
      <w:r>
        <w:rPr>
          <w:rFonts w:ascii="Times New Roman" w:hAnsi="Times New Roman"/>
          <w:b/>
          <w:sz w:val="24"/>
          <w:szCs w:val="24"/>
        </w:rPr>
        <w:t xml:space="preserve">Выполнение работ по </w:t>
      </w:r>
      <w:r w:rsidR="007D1368">
        <w:rPr>
          <w:rFonts w:ascii="Times New Roman" w:hAnsi="Times New Roman"/>
          <w:b/>
          <w:sz w:val="24"/>
          <w:szCs w:val="24"/>
        </w:rPr>
        <w:t>р</w:t>
      </w:r>
      <w:r w:rsidR="004D0FA5" w:rsidRPr="00076403">
        <w:rPr>
          <w:rFonts w:ascii="Times New Roman" w:hAnsi="Times New Roman"/>
          <w:b/>
          <w:sz w:val="24"/>
          <w:szCs w:val="24"/>
        </w:rPr>
        <w:t>емонт</w:t>
      </w:r>
      <w:r>
        <w:rPr>
          <w:rFonts w:ascii="Times New Roman" w:hAnsi="Times New Roman"/>
          <w:b/>
          <w:sz w:val="24"/>
          <w:szCs w:val="24"/>
        </w:rPr>
        <w:t>у</w:t>
      </w:r>
      <w:r w:rsidR="004D0FA5" w:rsidRPr="00076403">
        <w:rPr>
          <w:rFonts w:ascii="Times New Roman" w:hAnsi="Times New Roman"/>
          <w:b/>
          <w:sz w:val="24"/>
          <w:szCs w:val="24"/>
        </w:rPr>
        <w:t xml:space="preserve"> </w:t>
      </w:r>
      <w:r w:rsidR="005D2817">
        <w:rPr>
          <w:rFonts w:ascii="Times New Roman" w:hAnsi="Times New Roman"/>
          <w:b/>
          <w:sz w:val="24"/>
          <w:szCs w:val="24"/>
        </w:rPr>
        <w:t>медицинского оборудования</w:t>
      </w:r>
    </w:p>
    <w:p w:rsidR="004D0FA5" w:rsidRPr="00300CA2" w:rsidRDefault="004D0FA5" w:rsidP="004D0FA5">
      <w:pPr>
        <w:spacing w:after="0" w:line="240" w:lineRule="auto"/>
        <w:jc w:val="center"/>
        <w:rPr>
          <w:rFonts w:ascii="Times New Roman" w:hAnsi="Times New Roman"/>
          <w:i/>
          <w:sz w:val="24"/>
          <w:szCs w:val="24"/>
        </w:rPr>
      </w:pPr>
      <w:r w:rsidRPr="00300CA2">
        <w:rPr>
          <w:rFonts w:ascii="Times New Roman" w:hAnsi="Times New Roman"/>
          <w:i/>
          <w:sz w:val="24"/>
          <w:szCs w:val="24"/>
        </w:rPr>
        <w:t xml:space="preserve"> (далее работы)</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p>
    <w:p w:rsidR="00911DEC" w:rsidRPr="003A4931" w:rsidRDefault="00911DEC" w:rsidP="00911DEC">
      <w:pPr>
        <w:suppressAutoHyphens/>
        <w:spacing w:after="0" w:line="240" w:lineRule="auto"/>
        <w:ind w:firstLine="567"/>
        <w:jc w:val="both"/>
        <w:rPr>
          <w:rFonts w:ascii="Times New Roman" w:eastAsia="Times New Roman" w:hAnsi="Times New Roman"/>
          <w:b/>
          <w:sz w:val="24"/>
          <w:szCs w:val="24"/>
          <w:lang w:val="x-none" w:eastAsia="zh-CN"/>
        </w:rPr>
      </w:pPr>
      <w:r w:rsidRPr="003A4931">
        <w:rPr>
          <w:rFonts w:ascii="Times New Roman" w:eastAsia="Times New Roman" w:hAnsi="Times New Roman"/>
          <w:b/>
          <w:sz w:val="24"/>
          <w:szCs w:val="24"/>
          <w:lang w:val="x-none" w:eastAsia="zh-CN"/>
        </w:rPr>
        <w:t>1. Требование к наличию разрешительных документов:</w:t>
      </w:r>
    </w:p>
    <w:p w:rsidR="00685F9D" w:rsidRPr="00DB1C4E" w:rsidRDefault="00685F9D" w:rsidP="00685F9D">
      <w:pPr>
        <w:suppressAutoHyphens/>
        <w:spacing w:after="0" w:line="240" w:lineRule="auto"/>
        <w:ind w:left="541"/>
        <w:jc w:val="both"/>
        <w:rPr>
          <w:rFonts w:ascii="Times New Roman" w:eastAsia="Times New Roman" w:hAnsi="Times New Roman"/>
          <w:sz w:val="24"/>
          <w:szCs w:val="24"/>
          <w:lang w:val="x-none" w:eastAsia="zh-CN"/>
        </w:rPr>
      </w:pPr>
      <w:r w:rsidRPr="00DB1C4E">
        <w:rPr>
          <w:rFonts w:ascii="Times New Roman" w:eastAsia="Times New Roman" w:hAnsi="Times New Roman"/>
          <w:sz w:val="24"/>
          <w:szCs w:val="24"/>
          <w:lang w:val="x-none" w:eastAsia="zh-CN"/>
        </w:rPr>
        <w:t xml:space="preserve">Исполнитель обязан иметь: </w:t>
      </w:r>
    </w:p>
    <w:p w:rsidR="003A4931" w:rsidRDefault="003A4931" w:rsidP="003A4931">
      <w:pPr>
        <w:suppressAutoHyphens/>
        <w:spacing w:after="0" w:line="240" w:lineRule="auto"/>
        <w:ind w:firstLine="567"/>
        <w:jc w:val="both"/>
        <w:rPr>
          <w:rFonts w:ascii="Times New Roman" w:eastAsia="Times New Roman" w:hAnsi="Times New Roman"/>
          <w:sz w:val="24"/>
          <w:szCs w:val="24"/>
          <w:lang w:val="x-none" w:eastAsia="zh-CN"/>
        </w:rPr>
      </w:pPr>
      <w:r w:rsidRPr="003A4931">
        <w:rPr>
          <w:rFonts w:ascii="Times New Roman" w:eastAsia="Times New Roman" w:hAnsi="Times New Roman"/>
          <w:sz w:val="24"/>
          <w:szCs w:val="24"/>
          <w:lang w:val="x-none" w:eastAsia="zh-CN"/>
        </w:rPr>
        <w:t xml:space="preserve">- </w:t>
      </w:r>
      <w:r w:rsidR="00B62ABC" w:rsidRPr="00B62ABC">
        <w:rPr>
          <w:rFonts w:ascii="Times New Roman" w:eastAsia="Times New Roman" w:hAnsi="Times New Roman"/>
          <w:sz w:val="24"/>
          <w:szCs w:val="24"/>
          <w:lang w:val="x-none" w:eastAsia="zh-CN"/>
        </w:rPr>
        <w:t>лицензи</w:t>
      </w:r>
      <w:r w:rsidR="00B62ABC">
        <w:rPr>
          <w:rFonts w:ascii="Times New Roman" w:eastAsia="Times New Roman" w:hAnsi="Times New Roman"/>
          <w:sz w:val="24"/>
          <w:szCs w:val="24"/>
          <w:lang w:eastAsia="zh-CN"/>
        </w:rPr>
        <w:t>ю</w:t>
      </w:r>
      <w:r w:rsidR="00B62ABC" w:rsidRPr="00B62ABC">
        <w:rPr>
          <w:rFonts w:ascii="Times New Roman" w:eastAsia="Times New Roman" w:hAnsi="Times New Roman"/>
          <w:sz w:val="24"/>
          <w:szCs w:val="24"/>
          <w:lang w:val="x-none" w:eastAsia="zh-CN"/>
        </w:rPr>
        <w:t xml:space="preserve"> на осуществление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 оформленной в соответствии с требованиями п.4 ст.22 Федерального закона от 04.05.2011 г. № 99-ФЗ «О лицензировании отдельных видов деятельности» и выданной до вступления в силу Постановления Правительства Российской Федерации от 30.11.2021 № 2129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с изменениями утвержденными постановлением Правительства Российской Федерации  от 12.08.2023  № 1332.</w:t>
      </w:r>
    </w:p>
    <w:p w:rsidR="00620B2A" w:rsidRPr="000E541D" w:rsidRDefault="00620B2A" w:rsidP="00620B2A">
      <w:pPr>
        <w:suppressAutoHyphens/>
        <w:spacing w:after="0" w:line="240" w:lineRule="auto"/>
        <w:ind w:firstLine="567"/>
        <w:jc w:val="both"/>
        <w:rPr>
          <w:rFonts w:ascii="Times New Roman" w:eastAsia="Times New Roman" w:hAnsi="Times New Roman"/>
          <w:sz w:val="24"/>
          <w:szCs w:val="24"/>
          <w:lang w:val="x-none" w:eastAsia="zh-CN"/>
        </w:rPr>
      </w:pPr>
      <w:r w:rsidRPr="003A4931">
        <w:rPr>
          <w:rFonts w:ascii="Times New Roman" w:eastAsia="Times New Roman" w:hAnsi="Times New Roman"/>
          <w:sz w:val="24"/>
          <w:szCs w:val="24"/>
          <w:lang w:val="x-none" w:eastAsia="zh-CN"/>
        </w:rPr>
        <w:t xml:space="preserve">В части </w:t>
      </w:r>
      <w:r w:rsidRPr="000E541D">
        <w:rPr>
          <w:rFonts w:ascii="Times New Roman" w:eastAsia="Times New Roman" w:hAnsi="Times New Roman"/>
          <w:sz w:val="24"/>
          <w:szCs w:val="24"/>
          <w:lang w:val="x-none" w:eastAsia="zh-CN"/>
        </w:rPr>
        <w:t xml:space="preserve">техническое обслуживание следующих групп медицинских изделий (кроме программного обеспечения, являющегося медицинским изделием) класса </w:t>
      </w:r>
      <w:r w:rsidR="00A3745D" w:rsidRPr="000E541D">
        <w:rPr>
          <w:rFonts w:ascii="Times New Roman" w:eastAsia="Times New Roman" w:hAnsi="Times New Roman"/>
          <w:sz w:val="24"/>
          <w:szCs w:val="24"/>
          <w:lang w:eastAsia="zh-CN"/>
        </w:rPr>
        <w:t>2б</w:t>
      </w:r>
      <w:r w:rsidRPr="000E541D">
        <w:rPr>
          <w:rFonts w:ascii="Times New Roman" w:eastAsia="Times New Roman" w:hAnsi="Times New Roman"/>
          <w:sz w:val="24"/>
          <w:szCs w:val="24"/>
          <w:lang w:val="x-none" w:eastAsia="zh-CN"/>
        </w:rPr>
        <w:t xml:space="preserve"> потенциального риска применения:</w:t>
      </w:r>
    </w:p>
    <w:p w:rsidR="00620B2A" w:rsidRDefault="00620B2A" w:rsidP="00620B2A">
      <w:pPr>
        <w:suppressAutoHyphens/>
        <w:spacing w:after="0" w:line="240" w:lineRule="auto"/>
        <w:ind w:firstLine="567"/>
        <w:jc w:val="both"/>
        <w:rPr>
          <w:rFonts w:ascii="Times New Roman" w:eastAsia="Times New Roman" w:hAnsi="Times New Roman"/>
          <w:sz w:val="24"/>
          <w:szCs w:val="24"/>
          <w:lang w:eastAsia="zh-CN"/>
        </w:rPr>
      </w:pPr>
      <w:r w:rsidRPr="000E541D">
        <w:rPr>
          <w:rFonts w:ascii="Times New Roman" w:eastAsia="Times New Roman" w:hAnsi="Times New Roman"/>
          <w:sz w:val="24"/>
          <w:szCs w:val="24"/>
          <w:lang w:eastAsia="zh-CN"/>
        </w:rPr>
        <w:t xml:space="preserve">- </w:t>
      </w:r>
      <w:r w:rsidR="001569AD" w:rsidRPr="000E541D">
        <w:rPr>
          <w:rFonts w:ascii="Times New Roman" w:eastAsia="Times New Roman" w:hAnsi="Times New Roman"/>
          <w:sz w:val="24"/>
          <w:szCs w:val="24"/>
          <w:lang w:eastAsia="zh-CN"/>
        </w:rPr>
        <w:t>хирургические инструменты, системы и сопутствующие медицинские изделия</w:t>
      </w:r>
      <w:r w:rsidR="00A3745D" w:rsidRPr="000E541D">
        <w:rPr>
          <w:rFonts w:ascii="Times New Roman" w:eastAsia="Times New Roman" w:hAnsi="Times New Roman"/>
          <w:sz w:val="24"/>
          <w:szCs w:val="24"/>
          <w:lang w:eastAsia="zh-CN"/>
        </w:rPr>
        <w:t>;</w:t>
      </w:r>
    </w:p>
    <w:p w:rsidR="00742D00" w:rsidRPr="00911DEC" w:rsidRDefault="00742D00" w:rsidP="00742D00">
      <w:pPr>
        <w:suppressAutoHyphens/>
        <w:spacing w:after="0" w:line="240" w:lineRule="auto"/>
        <w:ind w:firstLine="567"/>
        <w:jc w:val="both"/>
        <w:rPr>
          <w:rFonts w:ascii="Times New Roman" w:eastAsia="Times New Roman" w:hAnsi="Times New Roman"/>
          <w:sz w:val="24"/>
          <w:szCs w:val="24"/>
          <w:lang w:val="x-none" w:eastAsia="zh-CN"/>
        </w:rPr>
      </w:pPr>
    </w:p>
    <w:p w:rsidR="00911DEC" w:rsidRPr="00911DEC" w:rsidRDefault="00911DEC" w:rsidP="00911DEC">
      <w:pPr>
        <w:suppressAutoHyphens/>
        <w:spacing w:after="0" w:line="240" w:lineRule="auto"/>
        <w:ind w:firstLine="567"/>
        <w:jc w:val="both"/>
        <w:rPr>
          <w:rFonts w:ascii="Times New Roman" w:eastAsia="Times New Roman" w:hAnsi="Times New Roman"/>
          <w:b/>
          <w:sz w:val="24"/>
          <w:szCs w:val="24"/>
          <w:lang w:val="x-none" w:eastAsia="ru-RU"/>
        </w:rPr>
      </w:pPr>
      <w:r w:rsidRPr="00911DEC">
        <w:rPr>
          <w:rFonts w:ascii="Times New Roman" w:eastAsia="Times New Roman" w:hAnsi="Times New Roman"/>
          <w:b/>
          <w:sz w:val="24"/>
          <w:szCs w:val="24"/>
          <w:lang w:eastAsia="ru-RU"/>
        </w:rPr>
        <w:t xml:space="preserve">2. </w:t>
      </w:r>
      <w:r w:rsidRPr="00911DEC">
        <w:rPr>
          <w:rFonts w:ascii="Times New Roman" w:eastAsia="Times New Roman" w:hAnsi="Times New Roman"/>
          <w:b/>
          <w:sz w:val="24"/>
          <w:szCs w:val="24"/>
          <w:lang w:val="x-none" w:eastAsia="ru-RU"/>
        </w:rPr>
        <w:t>Общие требования:</w:t>
      </w:r>
    </w:p>
    <w:p w:rsidR="00911DEC" w:rsidRPr="000E541D"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911DEC">
        <w:rPr>
          <w:rFonts w:ascii="Times New Roman" w:eastAsia="Times New Roman" w:hAnsi="Times New Roman"/>
          <w:sz w:val="24"/>
          <w:szCs w:val="24"/>
          <w:lang w:val="x-none" w:eastAsia="zh-CN"/>
        </w:rPr>
        <w:t xml:space="preserve">Исполнитель должен обеспечить проведение комплекса </w:t>
      </w:r>
      <w:r w:rsidR="009C4D86">
        <w:rPr>
          <w:rFonts w:ascii="Times New Roman" w:eastAsia="Times New Roman" w:hAnsi="Times New Roman"/>
          <w:sz w:val="24"/>
          <w:szCs w:val="24"/>
          <w:lang w:eastAsia="zh-CN"/>
        </w:rPr>
        <w:t>работ</w:t>
      </w:r>
      <w:r w:rsidRPr="00911DEC">
        <w:rPr>
          <w:rFonts w:ascii="Times New Roman" w:eastAsia="Times New Roman" w:hAnsi="Times New Roman"/>
          <w:sz w:val="24"/>
          <w:szCs w:val="24"/>
          <w:lang w:val="x-none" w:eastAsia="zh-CN"/>
        </w:rPr>
        <w:t xml:space="preserve"> по </w:t>
      </w:r>
      <w:r w:rsidR="005968AA">
        <w:rPr>
          <w:rFonts w:ascii="Times New Roman" w:eastAsia="Times New Roman" w:hAnsi="Times New Roman"/>
          <w:sz w:val="24"/>
          <w:szCs w:val="24"/>
          <w:lang w:eastAsia="zh-CN"/>
        </w:rPr>
        <w:t xml:space="preserve">техническому обслуживанию и </w:t>
      </w:r>
      <w:r w:rsidRPr="00911DEC">
        <w:rPr>
          <w:rFonts w:ascii="Times New Roman" w:eastAsia="Times New Roman" w:hAnsi="Times New Roman"/>
          <w:sz w:val="24"/>
          <w:szCs w:val="24"/>
          <w:lang w:val="x-none" w:eastAsia="zh-CN"/>
        </w:rPr>
        <w:t>восстановлению работоспособности медицинск</w:t>
      </w:r>
      <w:r w:rsidR="005968AA">
        <w:rPr>
          <w:rFonts w:ascii="Times New Roman" w:eastAsia="Times New Roman" w:hAnsi="Times New Roman"/>
          <w:sz w:val="24"/>
          <w:szCs w:val="24"/>
          <w:lang w:eastAsia="zh-CN"/>
        </w:rPr>
        <w:t>их</w:t>
      </w:r>
      <w:r w:rsidRPr="00911DEC">
        <w:rPr>
          <w:rFonts w:ascii="Times New Roman" w:eastAsia="Times New Roman" w:hAnsi="Times New Roman"/>
          <w:sz w:val="24"/>
          <w:szCs w:val="24"/>
          <w:lang w:val="x-none" w:eastAsia="zh-CN"/>
        </w:rPr>
        <w:t xml:space="preserve"> </w:t>
      </w:r>
      <w:r w:rsidR="005968AA">
        <w:rPr>
          <w:rFonts w:ascii="Times New Roman" w:eastAsia="Times New Roman" w:hAnsi="Times New Roman"/>
          <w:sz w:val="24"/>
          <w:szCs w:val="24"/>
          <w:lang w:eastAsia="zh-CN"/>
        </w:rPr>
        <w:t>изделий</w:t>
      </w:r>
      <w:r w:rsidRPr="00911DEC">
        <w:rPr>
          <w:rFonts w:ascii="Times New Roman" w:eastAsia="Times New Roman" w:hAnsi="Times New Roman"/>
          <w:sz w:val="24"/>
          <w:szCs w:val="24"/>
          <w:lang w:val="x-none" w:eastAsia="zh-CN"/>
        </w:rPr>
        <w:t xml:space="preserve"> путем замены или восстановления отдельных деталей или сменных комплектующих частей с послеремонтным контролем технического состояния изделия согласно эксплуатационной </w:t>
      </w:r>
      <w:r w:rsidRPr="000E541D">
        <w:rPr>
          <w:rFonts w:ascii="Times New Roman" w:eastAsia="Times New Roman" w:hAnsi="Times New Roman"/>
          <w:sz w:val="24"/>
          <w:szCs w:val="24"/>
          <w:lang w:val="x-none" w:eastAsia="zh-CN"/>
        </w:rPr>
        <w:t>документации.</w:t>
      </w:r>
    </w:p>
    <w:p w:rsidR="00911DEC" w:rsidRPr="000E541D"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0E541D">
        <w:rPr>
          <w:rFonts w:ascii="Times New Roman" w:eastAsia="Times New Roman" w:hAnsi="Times New Roman"/>
          <w:sz w:val="24"/>
          <w:szCs w:val="24"/>
          <w:lang w:val="x-none" w:eastAsia="zh-CN"/>
        </w:rPr>
        <w:t xml:space="preserve">Выполнение работ по месту расположения </w:t>
      </w:r>
      <w:r w:rsidR="005968AA" w:rsidRPr="000E541D">
        <w:rPr>
          <w:rFonts w:ascii="Times New Roman" w:eastAsia="Times New Roman" w:hAnsi="Times New Roman"/>
          <w:sz w:val="24"/>
          <w:szCs w:val="24"/>
          <w:lang w:eastAsia="zh-CN"/>
        </w:rPr>
        <w:t>медицинских изделий</w:t>
      </w:r>
      <w:r w:rsidRPr="000E541D">
        <w:rPr>
          <w:rFonts w:ascii="Times New Roman" w:eastAsia="Times New Roman" w:hAnsi="Times New Roman"/>
          <w:sz w:val="24"/>
          <w:szCs w:val="24"/>
          <w:lang w:val="x-none" w:eastAsia="zh-CN"/>
        </w:rPr>
        <w:t xml:space="preserve"> Заказчика</w:t>
      </w:r>
      <w:r w:rsidR="001569AD" w:rsidRPr="000E541D">
        <w:rPr>
          <w:rFonts w:ascii="Times New Roman" w:eastAsia="Times New Roman" w:hAnsi="Times New Roman"/>
          <w:sz w:val="24"/>
          <w:szCs w:val="24"/>
          <w:lang w:val="x-none" w:eastAsia="zh-CN"/>
        </w:rPr>
        <w:t xml:space="preserve"> г. Москва, ул. Большая Серпуховская, дом 27</w:t>
      </w:r>
      <w:r w:rsidRPr="000E541D">
        <w:rPr>
          <w:rFonts w:ascii="Times New Roman" w:eastAsia="Times New Roman" w:hAnsi="Times New Roman"/>
          <w:sz w:val="24"/>
          <w:szCs w:val="24"/>
          <w:lang w:val="x-none" w:eastAsia="zh-CN"/>
        </w:rPr>
        <w:t>, при необходимости по месту нахождения Исполнителя (доставка оборудования к месту выполнения работ и обратно осуществляется за счет средств Исполнителя).</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0E541D">
        <w:rPr>
          <w:rFonts w:ascii="Times New Roman" w:eastAsia="Times New Roman" w:hAnsi="Times New Roman"/>
          <w:sz w:val="24"/>
          <w:szCs w:val="24"/>
          <w:lang w:val="x-none" w:eastAsia="zh-CN"/>
        </w:rPr>
        <w:t xml:space="preserve">Срок выполнения </w:t>
      </w:r>
      <w:r w:rsidR="00D4529D" w:rsidRPr="000E541D">
        <w:rPr>
          <w:rFonts w:ascii="Times New Roman" w:eastAsia="Times New Roman" w:hAnsi="Times New Roman"/>
          <w:sz w:val="24"/>
          <w:szCs w:val="24"/>
          <w:lang w:eastAsia="zh-CN"/>
        </w:rPr>
        <w:t xml:space="preserve">ремонтных </w:t>
      </w:r>
      <w:r w:rsidRPr="000E541D">
        <w:rPr>
          <w:rFonts w:ascii="Times New Roman" w:eastAsia="Times New Roman" w:hAnsi="Times New Roman"/>
          <w:sz w:val="24"/>
          <w:szCs w:val="24"/>
          <w:lang w:val="x-none" w:eastAsia="zh-CN"/>
        </w:rPr>
        <w:t xml:space="preserve">работ: </w:t>
      </w:r>
      <w:r w:rsidRPr="000E541D">
        <w:rPr>
          <w:rFonts w:ascii="Times New Roman" w:eastAsia="Times New Roman" w:hAnsi="Times New Roman"/>
          <w:b/>
          <w:sz w:val="24"/>
          <w:szCs w:val="24"/>
          <w:lang w:val="x-none" w:eastAsia="zh-CN"/>
        </w:rPr>
        <w:t xml:space="preserve">в течение </w:t>
      </w:r>
      <w:r w:rsidR="00AB4DFB">
        <w:rPr>
          <w:rFonts w:ascii="Times New Roman" w:eastAsia="Times New Roman" w:hAnsi="Times New Roman"/>
          <w:b/>
          <w:sz w:val="24"/>
          <w:szCs w:val="24"/>
          <w:lang w:eastAsia="zh-CN"/>
        </w:rPr>
        <w:t>1</w:t>
      </w:r>
      <w:r w:rsidR="001569AD" w:rsidRPr="000E541D">
        <w:rPr>
          <w:rFonts w:ascii="Times New Roman" w:eastAsia="Times New Roman" w:hAnsi="Times New Roman"/>
          <w:b/>
          <w:sz w:val="24"/>
          <w:szCs w:val="24"/>
          <w:lang w:eastAsia="zh-CN"/>
        </w:rPr>
        <w:t>20</w:t>
      </w:r>
      <w:r w:rsidR="00AB4DFB">
        <w:rPr>
          <w:rFonts w:ascii="Times New Roman" w:eastAsia="Times New Roman" w:hAnsi="Times New Roman"/>
          <w:b/>
          <w:sz w:val="24"/>
          <w:szCs w:val="24"/>
          <w:lang w:eastAsia="zh-CN"/>
        </w:rPr>
        <w:t xml:space="preserve"> (ста двадцати)</w:t>
      </w:r>
      <w:r w:rsidR="009F58F6" w:rsidRPr="000E541D">
        <w:rPr>
          <w:rFonts w:ascii="Times New Roman" w:eastAsia="Times New Roman" w:hAnsi="Times New Roman"/>
          <w:b/>
          <w:sz w:val="24"/>
          <w:szCs w:val="24"/>
          <w:lang w:eastAsia="zh-CN"/>
        </w:rPr>
        <w:t xml:space="preserve"> </w:t>
      </w:r>
      <w:r w:rsidR="00AB4DFB">
        <w:rPr>
          <w:rFonts w:ascii="Times New Roman" w:eastAsia="Times New Roman" w:hAnsi="Times New Roman"/>
          <w:b/>
          <w:sz w:val="24"/>
          <w:szCs w:val="24"/>
          <w:lang w:eastAsia="zh-CN"/>
        </w:rPr>
        <w:t>календарных дней</w:t>
      </w:r>
      <w:bookmarkStart w:id="0" w:name="_GoBack"/>
      <w:bookmarkEnd w:id="0"/>
      <w:r w:rsidR="000E541D">
        <w:rPr>
          <w:rFonts w:ascii="Times New Roman" w:eastAsia="Times New Roman" w:hAnsi="Times New Roman"/>
          <w:sz w:val="24"/>
          <w:szCs w:val="24"/>
          <w:lang w:val="x-none" w:eastAsia="zh-CN"/>
        </w:rPr>
        <w:t xml:space="preserve"> с даты заключения контракта</w:t>
      </w:r>
      <w:r w:rsidRPr="000E541D">
        <w:rPr>
          <w:rFonts w:ascii="Times New Roman" w:eastAsia="Times New Roman" w:hAnsi="Times New Roman"/>
          <w:sz w:val="24"/>
          <w:szCs w:val="24"/>
          <w:lang w:val="x-none" w:eastAsia="zh-CN"/>
        </w:rPr>
        <w:t>.</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911DEC">
        <w:rPr>
          <w:rFonts w:ascii="Times New Roman" w:eastAsia="Times New Roman" w:hAnsi="Times New Roman"/>
          <w:sz w:val="24"/>
          <w:szCs w:val="24"/>
          <w:lang w:val="x-none" w:eastAsia="zh-CN"/>
        </w:rPr>
        <w:t>Исполнитель принимает на себя обязательства по транспортировке, разгрузке оборудования и изделий медицинского назначения, необходимых для выполнения работ, до места выполнения работ и обратно до Заказчика. Все расходы по транспортировке, разгрузке несет Исполнитель.</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911DEC">
        <w:rPr>
          <w:rFonts w:ascii="Times New Roman" w:eastAsia="Times New Roman" w:hAnsi="Times New Roman"/>
          <w:sz w:val="24"/>
          <w:szCs w:val="24"/>
          <w:lang w:val="x-none" w:eastAsia="zh-CN"/>
        </w:rPr>
        <w:t xml:space="preserve">Гарантия на проведенные работы не менее </w:t>
      </w:r>
      <w:r w:rsidR="00DA2955">
        <w:rPr>
          <w:rFonts w:ascii="Times New Roman" w:eastAsia="Times New Roman" w:hAnsi="Times New Roman"/>
          <w:sz w:val="24"/>
          <w:szCs w:val="24"/>
          <w:lang w:eastAsia="zh-CN"/>
        </w:rPr>
        <w:t>6</w:t>
      </w:r>
      <w:r w:rsidRPr="00911DEC">
        <w:rPr>
          <w:rFonts w:ascii="Times New Roman" w:eastAsia="Times New Roman" w:hAnsi="Times New Roman"/>
          <w:sz w:val="24"/>
          <w:szCs w:val="24"/>
          <w:lang w:val="x-none" w:eastAsia="zh-CN"/>
        </w:rPr>
        <w:t xml:space="preserve"> месяцев с даты подписания акта приемки выполненных работ. Гарантия на замененные запасные части не менее </w:t>
      </w:r>
      <w:r w:rsidR="00DA2955">
        <w:rPr>
          <w:rFonts w:ascii="Times New Roman" w:eastAsia="Times New Roman" w:hAnsi="Times New Roman"/>
          <w:sz w:val="24"/>
          <w:szCs w:val="24"/>
          <w:lang w:eastAsia="zh-CN"/>
        </w:rPr>
        <w:t>3</w:t>
      </w:r>
      <w:r w:rsidRPr="00911DEC">
        <w:rPr>
          <w:rFonts w:ascii="Times New Roman" w:eastAsia="Times New Roman" w:hAnsi="Times New Roman"/>
          <w:sz w:val="24"/>
          <w:szCs w:val="24"/>
          <w:lang w:val="x-none" w:eastAsia="zh-CN"/>
        </w:rPr>
        <w:t xml:space="preserve"> месяцев с даты подписания акта приемки выполненных работ.</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911DEC">
        <w:rPr>
          <w:rFonts w:ascii="Times New Roman" w:eastAsia="Times New Roman" w:hAnsi="Times New Roman" w:hint="cs"/>
          <w:sz w:val="24"/>
          <w:szCs w:val="24"/>
          <w:lang w:val="x-none" w:eastAsia="zh-CN"/>
        </w:rPr>
        <w:t>Исполнитель</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обеспечивает</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соблюдение</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требований</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нормативных</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документов</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в</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области</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охраны</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труда</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и</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техники</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безопасности</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при</w:t>
      </w:r>
      <w:r w:rsidRPr="00911DEC">
        <w:rPr>
          <w:rFonts w:ascii="Times New Roman" w:eastAsia="Times New Roman" w:hAnsi="Times New Roman"/>
          <w:sz w:val="24"/>
          <w:szCs w:val="24"/>
          <w:lang w:val="x-none" w:eastAsia="zh-CN"/>
        </w:rPr>
        <w:t xml:space="preserve"> </w:t>
      </w:r>
      <w:r w:rsidR="009C4D86">
        <w:rPr>
          <w:rFonts w:ascii="Times New Roman" w:eastAsia="Times New Roman" w:hAnsi="Times New Roman"/>
          <w:sz w:val="24"/>
          <w:szCs w:val="24"/>
          <w:lang w:eastAsia="zh-CN"/>
        </w:rPr>
        <w:t>выполнении работ</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по</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ремонту</w:t>
      </w:r>
      <w:r w:rsidRPr="00911DEC">
        <w:rPr>
          <w:rFonts w:ascii="Times New Roman" w:eastAsia="Times New Roman" w:hAnsi="Times New Roman"/>
          <w:sz w:val="24"/>
          <w:szCs w:val="24"/>
          <w:lang w:val="x-none" w:eastAsia="zh-CN"/>
        </w:rPr>
        <w:t xml:space="preserve"> </w:t>
      </w:r>
      <w:r w:rsidRPr="00911DEC">
        <w:rPr>
          <w:rFonts w:ascii="Times New Roman" w:eastAsia="Times New Roman" w:hAnsi="Times New Roman" w:hint="cs"/>
          <w:sz w:val="24"/>
          <w:szCs w:val="24"/>
          <w:lang w:val="x-none" w:eastAsia="zh-CN"/>
        </w:rPr>
        <w:t>медицинск</w:t>
      </w:r>
      <w:r w:rsidR="00ED15F7">
        <w:rPr>
          <w:rFonts w:ascii="Times New Roman" w:eastAsia="Times New Roman" w:hAnsi="Times New Roman"/>
          <w:sz w:val="24"/>
          <w:szCs w:val="24"/>
          <w:lang w:eastAsia="zh-CN"/>
        </w:rPr>
        <w:t>их</w:t>
      </w:r>
      <w:r w:rsidRPr="00911DEC">
        <w:rPr>
          <w:rFonts w:ascii="Times New Roman" w:eastAsia="Times New Roman" w:hAnsi="Times New Roman"/>
          <w:sz w:val="24"/>
          <w:szCs w:val="24"/>
          <w:lang w:val="x-none" w:eastAsia="zh-CN"/>
        </w:rPr>
        <w:t xml:space="preserve"> </w:t>
      </w:r>
      <w:r w:rsidR="00ED15F7">
        <w:rPr>
          <w:rFonts w:ascii="Times New Roman" w:eastAsia="Times New Roman" w:hAnsi="Times New Roman"/>
          <w:sz w:val="24"/>
          <w:szCs w:val="24"/>
          <w:lang w:eastAsia="zh-CN"/>
        </w:rPr>
        <w:t>изделий</w:t>
      </w:r>
      <w:r w:rsidRPr="00911DEC">
        <w:rPr>
          <w:rFonts w:ascii="Times New Roman" w:eastAsia="Times New Roman" w:hAnsi="Times New Roman"/>
          <w:sz w:val="24"/>
          <w:szCs w:val="24"/>
          <w:lang w:val="x-none" w:eastAsia="zh-CN"/>
        </w:rPr>
        <w:t>.</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911DEC">
        <w:rPr>
          <w:rFonts w:ascii="Times New Roman" w:eastAsia="Times New Roman" w:hAnsi="Times New Roman"/>
          <w:sz w:val="24"/>
          <w:szCs w:val="24"/>
          <w:lang w:val="x-none" w:eastAsia="zh-CN"/>
        </w:rPr>
        <w:t xml:space="preserve">Выполнение работ должно оказываться технологическим и испытательным оборудованием, контрольно-измерительными приборами. Испытательное оборудование должно быть аттестовано, а средства измерений </w:t>
      </w:r>
      <w:proofErr w:type="spellStart"/>
      <w:r w:rsidRPr="00911DEC">
        <w:rPr>
          <w:rFonts w:ascii="Times New Roman" w:eastAsia="Times New Roman" w:hAnsi="Times New Roman"/>
          <w:sz w:val="24"/>
          <w:szCs w:val="24"/>
          <w:lang w:val="x-none" w:eastAsia="zh-CN"/>
        </w:rPr>
        <w:t>поверены</w:t>
      </w:r>
      <w:proofErr w:type="spellEnd"/>
      <w:r w:rsidRPr="00911DEC">
        <w:rPr>
          <w:rFonts w:ascii="Times New Roman" w:eastAsia="Times New Roman" w:hAnsi="Times New Roman"/>
          <w:sz w:val="24"/>
          <w:szCs w:val="24"/>
          <w:lang w:val="x-none" w:eastAsia="zh-CN"/>
        </w:rPr>
        <w:t>.</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911DEC">
        <w:rPr>
          <w:rFonts w:ascii="Times New Roman" w:eastAsia="Times New Roman" w:hAnsi="Times New Roman"/>
          <w:sz w:val="24"/>
          <w:szCs w:val="24"/>
          <w:lang w:val="x-none" w:eastAsia="zh-CN"/>
        </w:rPr>
        <w:t>Качество и безопасность работ должно удовлетворять требованиям следующих нормативных документов:</w:t>
      </w:r>
    </w:p>
    <w:p w:rsidR="003A4931" w:rsidRPr="0057589B" w:rsidRDefault="003A4931" w:rsidP="003A4931">
      <w:pPr>
        <w:suppressAutoHyphens/>
        <w:spacing w:after="0" w:line="240" w:lineRule="auto"/>
        <w:ind w:firstLine="567"/>
        <w:jc w:val="both"/>
        <w:rPr>
          <w:rFonts w:ascii="Times New Roman" w:eastAsia="Times New Roman" w:hAnsi="Times New Roman"/>
          <w:sz w:val="24"/>
          <w:szCs w:val="24"/>
          <w:lang w:eastAsia="zh-CN"/>
        </w:rPr>
      </w:pPr>
      <w:r w:rsidRPr="003A4931">
        <w:rPr>
          <w:rFonts w:ascii="Times New Roman" w:eastAsia="Times New Roman" w:hAnsi="Times New Roman"/>
          <w:sz w:val="24"/>
          <w:szCs w:val="24"/>
          <w:lang w:val="x-none" w:eastAsia="zh-CN"/>
        </w:rPr>
        <w:t>•</w:t>
      </w:r>
      <w:r w:rsidRPr="003A4931">
        <w:rPr>
          <w:rFonts w:ascii="Times New Roman" w:eastAsia="Times New Roman" w:hAnsi="Times New Roman"/>
          <w:sz w:val="24"/>
          <w:szCs w:val="24"/>
          <w:lang w:val="x-none" w:eastAsia="zh-CN"/>
        </w:rPr>
        <w:tab/>
      </w:r>
      <w:r>
        <w:rPr>
          <w:rFonts w:ascii="Times New Roman" w:eastAsia="Times New Roman" w:hAnsi="Times New Roman"/>
          <w:sz w:val="24"/>
          <w:szCs w:val="24"/>
          <w:lang w:eastAsia="zh-CN"/>
        </w:rPr>
        <w:t>п</w:t>
      </w:r>
      <w:proofErr w:type="spellStart"/>
      <w:r w:rsidRPr="003A4931">
        <w:rPr>
          <w:rFonts w:ascii="Times New Roman" w:eastAsia="Times New Roman" w:hAnsi="Times New Roman"/>
          <w:sz w:val="24"/>
          <w:szCs w:val="24"/>
          <w:lang w:val="x-none" w:eastAsia="zh-CN"/>
        </w:rPr>
        <w:t>остановлени</w:t>
      </w:r>
      <w:r>
        <w:rPr>
          <w:rFonts w:ascii="Times New Roman" w:eastAsia="Times New Roman" w:hAnsi="Times New Roman"/>
          <w:sz w:val="24"/>
          <w:szCs w:val="24"/>
          <w:lang w:eastAsia="zh-CN"/>
        </w:rPr>
        <w:t>е</w:t>
      </w:r>
      <w:proofErr w:type="spellEnd"/>
      <w:r w:rsidRPr="003A4931">
        <w:rPr>
          <w:rFonts w:ascii="Times New Roman" w:eastAsia="Times New Roman" w:hAnsi="Times New Roman"/>
          <w:sz w:val="24"/>
          <w:szCs w:val="24"/>
          <w:lang w:val="x-none" w:eastAsia="zh-CN"/>
        </w:rPr>
        <w:t xml:space="preserve"> Правительства Российской Федерации № 2129 от 30 ноября 2021 года: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r w:rsidR="0057589B">
        <w:rPr>
          <w:rFonts w:ascii="Times New Roman" w:eastAsia="Times New Roman" w:hAnsi="Times New Roman"/>
          <w:sz w:val="24"/>
          <w:szCs w:val="24"/>
          <w:lang w:eastAsia="zh-CN"/>
        </w:rPr>
        <w:t>;</w:t>
      </w:r>
    </w:p>
    <w:p w:rsidR="003A4931" w:rsidRPr="003A4931" w:rsidRDefault="003A4931" w:rsidP="003A4931">
      <w:pPr>
        <w:suppressAutoHyphens/>
        <w:spacing w:after="0" w:line="240" w:lineRule="auto"/>
        <w:ind w:firstLine="567"/>
        <w:jc w:val="both"/>
        <w:rPr>
          <w:rFonts w:ascii="Times New Roman" w:eastAsia="Times New Roman" w:hAnsi="Times New Roman"/>
          <w:sz w:val="24"/>
          <w:szCs w:val="24"/>
          <w:lang w:val="x-none" w:eastAsia="zh-CN"/>
        </w:rPr>
      </w:pPr>
      <w:r w:rsidRPr="003A4931">
        <w:rPr>
          <w:rFonts w:ascii="Times New Roman" w:eastAsia="Times New Roman" w:hAnsi="Times New Roman"/>
          <w:sz w:val="24"/>
          <w:szCs w:val="24"/>
          <w:lang w:val="x-none" w:eastAsia="zh-CN"/>
        </w:rPr>
        <w:lastRenderedPageBreak/>
        <w:t>•</w:t>
      </w:r>
      <w:r w:rsidRPr="003A4931">
        <w:rPr>
          <w:rFonts w:ascii="Times New Roman" w:eastAsia="Times New Roman" w:hAnsi="Times New Roman"/>
          <w:sz w:val="24"/>
          <w:szCs w:val="24"/>
          <w:lang w:val="x-none" w:eastAsia="zh-CN"/>
        </w:rPr>
        <w:tab/>
      </w:r>
      <w:r>
        <w:rPr>
          <w:rFonts w:ascii="Times New Roman" w:eastAsia="Times New Roman" w:hAnsi="Times New Roman"/>
          <w:sz w:val="24"/>
          <w:szCs w:val="24"/>
          <w:lang w:eastAsia="zh-CN"/>
        </w:rPr>
        <w:t>ф</w:t>
      </w:r>
      <w:proofErr w:type="spellStart"/>
      <w:r w:rsidRPr="003A4931">
        <w:rPr>
          <w:rFonts w:ascii="Times New Roman" w:eastAsia="Times New Roman" w:hAnsi="Times New Roman"/>
          <w:sz w:val="24"/>
          <w:szCs w:val="24"/>
          <w:lang w:val="x-none" w:eastAsia="zh-CN"/>
        </w:rPr>
        <w:t>едеральн</w:t>
      </w:r>
      <w:r>
        <w:rPr>
          <w:rFonts w:ascii="Times New Roman" w:eastAsia="Times New Roman" w:hAnsi="Times New Roman"/>
          <w:sz w:val="24"/>
          <w:szCs w:val="24"/>
          <w:lang w:eastAsia="zh-CN"/>
        </w:rPr>
        <w:t>ый</w:t>
      </w:r>
      <w:proofErr w:type="spellEnd"/>
      <w:r w:rsidRPr="003A4931">
        <w:rPr>
          <w:rFonts w:ascii="Times New Roman" w:eastAsia="Times New Roman" w:hAnsi="Times New Roman"/>
          <w:sz w:val="24"/>
          <w:szCs w:val="24"/>
          <w:lang w:val="x-none" w:eastAsia="zh-CN"/>
        </w:rPr>
        <w:t xml:space="preserve"> закона № 99-ФЗ от 04 мая 2011 года: «О лицензировании отдельных видов деятельности»;</w:t>
      </w:r>
    </w:p>
    <w:p w:rsidR="003A4931" w:rsidRPr="0057589B" w:rsidRDefault="003A4931" w:rsidP="003A4931">
      <w:pPr>
        <w:suppressAutoHyphens/>
        <w:spacing w:after="0" w:line="240" w:lineRule="auto"/>
        <w:ind w:firstLine="567"/>
        <w:jc w:val="both"/>
        <w:rPr>
          <w:rFonts w:ascii="Times New Roman" w:eastAsia="Times New Roman" w:hAnsi="Times New Roman"/>
          <w:sz w:val="24"/>
          <w:szCs w:val="24"/>
          <w:lang w:eastAsia="zh-CN"/>
        </w:rPr>
      </w:pPr>
      <w:r w:rsidRPr="003A4931">
        <w:rPr>
          <w:rFonts w:ascii="Times New Roman" w:eastAsia="Times New Roman" w:hAnsi="Times New Roman"/>
          <w:sz w:val="24"/>
          <w:szCs w:val="24"/>
          <w:lang w:val="x-none" w:eastAsia="zh-CN"/>
        </w:rPr>
        <w:t>•</w:t>
      </w:r>
      <w:r w:rsidRPr="003A4931">
        <w:rPr>
          <w:rFonts w:ascii="Times New Roman" w:eastAsia="Times New Roman" w:hAnsi="Times New Roman"/>
          <w:sz w:val="24"/>
          <w:szCs w:val="24"/>
          <w:lang w:val="x-none" w:eastAsia="zh-CN"/>
        </w:rPr>
        <w:tab/>
      </w:r>
      <w:r>
        <w:rPr>
          <w:rFonts w:ascii="Times New Roman" w:eastAsia="Times New Roman" w:hAnsi="Times New Roman"/>
          <w:sz w:val="24"/>
          <w:szCs w:val="24"/>
          <w:lang w:eastAsia="zh-CN"/>
        </w:rPr>
        <w:t>ф</w:t>
      </w:r>
      <w:proofErr w:type="spellStart"/>
      <w:r w:rsidRPr="003A4931">
        <w:rPr>
          <w:rFonts w:ascii="Times New Roman" w:eastAsia="Times New Roman" w:hAnsi="Times New Roman"/>
          <w:sz w:val="24"/>
          <w:szCs w:val="24"/>
          <w:lang w:val="x-none" w:eastAsia="zh-CN"/>
        </w:rPr>
        <w:t>едеральн</w:t>
      </w:r>
      <w:r>
        <w:rPr>
          <w:rFonts w:ascii="Times New Roman" w:eastAsia="Times New Roman" w:hAnsi="Times New Roman"/>
          <w:sz w:val="24"/>
          <w:szCs w:val="24"/>
          <w:lang w:eastAsia="zh-CN"/>
        </w:rPr>
        <w:t>ый</w:t>
      </w:r>
      <w:proofErr w:type="spellEnd"/>
      <w:r w:rsidRPr="003A4931">
        <w:rPr>
          <w:rFonts w:ascii="Times New Roman" w:eastAsia="Times New Roman" w:hAnsi="Times New Roman"/>
          <w:sz w:val="24"/>
          <w:szCs w:val="24"/>
          <w:lang w:val="x-none" w:eastAsia="zh-CN"/>
        </w:rPr>
        <w:t xml:space="preserve"> закона № 52-ФЗ от 30 марта 1999 года: «О санитарно-эпидемиологическом благополучии населения»</w:t>
      </w:r>
      <w:r w:rsidR="0057589B">
        <w:rPr>
          <w:rFonts w:ascii="Times New Roman" w:eastAsia="Times New Roman" w:hAnsi="Times New Roman"/>
          <w:sz w:val="24"/>
          <w:szCs w:val="24"/>
          <w:lang w:eastAsia="zh-CN"/>
        </w:rPr>
        <w:t>;</w:t>
      </w:r>
    </w:p>
    <w:p w:rsidR="003A4931" w:rsidRPr="0057589B" w:rsidRDefault="003A4931" w:rsidP="003A4931">
      <w:pPr>
        <w:suppressAutoHyphens/>
        <w:spacing w:after="0" w:line="240" w:lineRule="auto"/>
        <w:ind w:firstLine="567"/>
        <w:jc w:val="both"/>
        <w:rPr>
          <w:rFonts w:ascii="Times New Roman" w:eastAsia="Times New Roman" w:hAnsi="Times New Roman"/>
          <w:sz w:val="24"/>
          <w:szCs w:val="24"/>
          <w:lang w:eastAsia="zh-CN"/>
        </w:rPr>
      </w:pPr>
      <w:r w:rsidRPr="003A4931">
        <w:rPr>
          <w:rFonts w:ascii="Times New Roman" w:eastAsia="Times New Roman" w:hAnsi="Times New Roman"/>
          <w:sz w:val="24"/>
          <w:szCs w:val="24"/>
          <w:lang w:val="x-none" w:eastAsia="zh-CN"/>
        </w:rPr>
        <w:t>•</w:t>
      </w:r>
      <w:r w:rsidRPr="003A4931">
        <w:rPr>
          <w:rFonts w:ascii="Times New Roman" w:eastAsia="Times New Roman" w:hAnsi="Times New Roman"/>
          <w:sz w:val="24"/>
          <w:szCs w:val="24"/>
          <w:lang w:val="x-none" w:eastAsia="zh-CN"/>
        </w:rPr>
        <w:tab/>
      </w:r>
      <w:r>
        <w:rPr>
          <w:rFonts w:ascii="Times New Roman" w:eastAsia="Times New Roman" w:hAnsi="Times New Roman"/>
          <w:sz w:val="24"/>
          <w:szCs w:val="24"/>
          <w:lang w:eastAsia="zh-CN"/>
        </w:rPr>
        <w:t>п</w:t>
      </w:r>
      <w:proofErr w:type="spellStart"/>
      <w:r w:rsidRPr="003A4931">
        <w:rPr>
          <w:rFonts w:ascii="Times New Roman" w:eastAsia="Times New Roman" w:hAnsi="Times New Roman"/>
          <w:sz w:val="24"/>
          <w:szCs w:val="24"/>
          <w:lang w:val="x-none" w:eastAsia="zh-CN"/>
        </w:rPr>
        <w:t>риказ</w:t>
      </w:r>
      <w:proofErr w:type="spellEnd"/>
      <w:r w:rsidRPr="003A4931">
        <w:rPr>
          <w:rFonts w:ascii="Times New Roman" w:eastAsia="Times New Roman" w:hAnsi="Times New Roman"/>
          <w:sz w:val="24"/>
          <w:szCs w:val="24"/>
          <w:lang w:val="x-none" w:eastAsia="zh-CN"/>
        </w:rPr>
        <w:t xml:space="preserve"> Федерального агентства по техническому регулированию и метрологии № 186-ст от 28 марта 2017 года о введении в действие национального стандарта РФ ГОСТ 18322–2016: «Система технического обслуживания и ремонта техники. Термины и определения»</w:t>
      </w:r>
      <w:r w:rsidR="0057589B">
        <w:rPr>
          <w:rFonts w:ascii="Times New Roman" w:eastAsia="Times New Roman" w:hAnsi="Times New Roman"/>
          <w:sz w:val="24"/>
          <w:szCs w:val="24"/>
          <w:lang w:eastAsia="zh-CN"/>
        </w:rPr>
        <w:t>;</w:t>
      </w:r>
    </w:p>
    <w:p w:rsidR="003A4931" w:rsidRPr="0057589B" w:rsidRDefault="003A4931" w:rsidP="003A4931">
      <w:pPr>
        <w:suppressAutoHyphens/>
        <w:spacing w:after="0" w:line="240" w:lineRule="auto"/>
        <w:ind w:firstLine="567"/>
        <w:jc w:val="both"/>
        <w:rPr>
          <w:rFonts w:ascii="Times New Roman" w:eastAsia="Times New Roman" w:hAnsi="Times New Roman"/>
          <w:sz w:val="24"/>
          <w:szCs w:val="24"/>
          <w:lang w:eastAsia="zh-CN"/>
        </w:rPr>
      </w:pPr>
      <w:r w:rsidRPr="003A4931">
        <w:rPr>
          <w:rFonts w:ascii="Times New Roman" w:eastAsia="Times New Roman" w:hAnsi="Times New Roman"/>
          <w:sz w:val="24"/>
          <w:szCs w:val="24"/>
          <w:lang w:val="x-none" w:eastAsia="zh-CN"/>
        </w:rPr>
        <w:t>•</w:t>
      </w:r>
      <w:r w:rsidRPr="003A4931">
        <w:rPr>
          <w:rFonts w:ascii="Times New Roman" w:eastAsia="Times New Roman" w:hAnsi="Times New Roman"/>
          <w:sz w:val="24"/>
          <w:szCs w:val="24"/>
          <w:lang w:val="x-none" w:eastAsia="zh-CN"/>
        </w:rPr>
        <w:tab/>
      </w:r>
      <w:r>
        <w:rPr>
          <w:rFonts w:ascii="Times New Roman" w:eastAsia="Times New Roman" w:hAnsi="Times New Roman"/>
          <w:sz w:val="24"/>
          <w:szCs w:val="24"/>
          <w:lang w:eastAsia="zh-CN"/>
        </w:rPr>
        <w:t>п</w:t>
      </w:r>
      <w:proofErr w:type="spellStart"/>
      <w:r w:rsidRPr="003A4931">
        <w:rPr>
          <w:rFonts w:ascii="Times New Roman" w:eastAsia="Times New Roman" w:hAnsi="Times New Roman"/>
          <w:sz w:val="24"/>
          <w:szCs w:val="24"/>
          <w:lang w:val="x-none" w:eastAsia="zh-CN"/>
        </w:rPr>
        <w:t>риказ</w:t>
      </w:r>
      <w:proofErr w:type="spellEnd"/>
      <w:r w:rsidRPr="003A4931">
        <w:rPr>
          <w:rFonts w:ascii="Times New Roman" w:eastAsia="Times New Roman" w:hAnsi="Times New Roman"/>
          <w:sz w:val="24"/>
          <w:szCs w:val="24"/>
          <w:lang w:val="x-none" w:eastAsia="zh-CN"/>
        </w:rPr>
        <w:t xml:space="preserve"> Федерального агентства по техническому регулированию и метрологии №153-ст от 08 июня 2017 года о введении в действие национального стандарта РФ ГОСТ Р 57501-2017: «Техническое обслуживание медицинских изделий. Требования для государственных закупок»</w:t>
      </w:r>
      <w:r w:rsidR="0057589B">
        <w:rPr>
          <w:rFonts w:ascii="Times New Roman" w:eastAsia="Times New Roman" w:hAnsi="Times New Roman"/>
          <w:sz w:val="24"/>
          <w:szCs w:val="24"/>
          <w:lang w:eastAsia="zh-CN"/>
        </w:rPr>
        <w:t>;</w:t>
      </w:r>
    </w:p>
    <w:p w:rsidR="003A4931" w:rsidRPr="0057589B" w:rsidRDefault="003A4931" w:rsidP="003A4931">
      <w:pPr>
        <w:suppressAutoHyphens/>
        <w:spacing w:after="0" w:line="240" w:lineRule="auto"/>
        <w:ind w:firstLine="567"/>
        <w:jc w:val="both"/>
        <w:rPr>
          <w:rFonts w:ascii="Times New Roman" w:eastAsia="Times New Roman" w:hAnsi="Times New Roman"/>
          <w:sz w:val="24"/>
          <w:szCs w:val="24"/>
          <w:lang w:eastAsia="zh-CN"/>
        </w:rPr>
      </w:pPr>
      <w:r w:rsidRPr="003A4931">
        <w:rPr>
          <w:rFonts w:ascii="Times New Roman" w:eastAsia="Times New Roman" w:hAnsi="Times New Roman"/>
          <w:sz w:val="24"/>
          <w:szCs w:val="24"/>
          <w:lang w:val="x-none" w:eastAsia="zh-CN"/>
        </w:rPr>
        <w:t>•</w:t>
      </w:r>
      <w:r w:rsidRPr="003A4931">
        <w:rPr>
          <w:rFonts w:ascii="Times New Roman" w:eastAsia="Times New Roman" w:hAnsi="Times New Roman"/>
          <w:sz w:val="24"/>
          <w:szCs w:val="24"/>
          <w:lang w:val="x-none" w:eastAsia="zh-CN"/>
        </w:rPr>
        <w:tab/>
      </w:r>
      <w:r>
        <w:rPr>
          <w:rFonts w:ascii="Times New Roman" w:eastAsia="Times New Roman" w:hAnsi="Times New Roman"/>
          <w:sz w:val="24"/>
          <w:szCs w:val="24"/>
          <w:lang w:eastAsia="zh-CN"/>
        </w:rPr>
        <w:t>п</w:t>
      </w:r>
      <w:proofErr w:type="spellStart"/>
      <w:r w:rsidRPr="003A4931">
        <w:rPr>
          <w:rFonts w:ascii="Times New Roman" w:eastAsia="Times New Roman" w:hAnsi="Times New Roman"/>
          <w:sz w:val="24"/>
          <w:szCs w:val="24"/>
          <w:lang w:val="x-none" w:eastAsia="zh-CN"/>
        </w:rPr>
        <w:t>риказ</w:t>
      </w:r>
      <w:proofErr w:type="spellEnd"/>
      <w:r w:rsidRPr="003A4931">
        <w:rPr>
          <w:rFonts w:ascii="Times New Roman" w:eastAsia="Times New Roman" w:hAnsi="Times New Roman"/>
          <w:sz w:val="24"/>
          <w:szCs w:val="24"/>
          <w:lang w:val="x-none" w:eastAsia="zh-CN"/>
        </w:rPr>
        <w:t xml:space="preserve"> Федерального агентства по техническому регулированию и метрологии № 392-стс от 17 июля 2019 года о введении в действие национального стандарта РФ ГОСТ Р 58451-2019: «Изделия медицинские. Обслуживание техническое. Основные положения»</w:t>
      </w:r>
      <w:r w:rsidR="0057589B">
        <w:rPr>
          <w:rFonts w:ascii="Times New Roman" w:eastAsia="Times New Roman" w:hAnsi="Times New Roman"/>
          <w:sz w:val="24"/>
          <w:szCs w:val="24"/>
          <w:lang w:eastAsia="zh-CN"/>
        </w:rPr>
        <w:t>;</w:t>
      </w:r>
    </w:p>
    <w:p w:rsidR="003A4931" w:rsidRPr="0057589B" w:rsidRDefault="003A4931" w:rsidP="003A4931">
      <w:pPr>
        <w:suppressAutoHyphens/>
        <w:spacing w:after="0" w:line="240" w:lineRule="auto"/>
        <w:ind w:firstLine="567"/>
        <w:jc w:val="both"/>
        <w:rPr>
          <w:rFonts w:ascii="Times New Roman" w:eastAsia="Times New Roman" w:hAnsi="Times New Roman"/>
          <w:sz w:val="24"/>
          <w:szCs w:val="24"/>
          <w:lang w:eastAsia="zh-CN"/>
        </w:rPr>
      </w:pPr>
      <w:r w:rsidRPr="003A4931">
        <w:rPr>
          <w:rFonts w:ascii="Times New Roman" w:eastAsia="Times New Roman" w:hAnsi="Times New Roman"/>
          <w:sz w:val="24"/>
          <w:szCs w:val="24"/>
          <w:lang w:val="x-none" w:eastAsia="zh-CN"/>
        </w:rPr>
        <w:t>•</w:t>
      </w:r>
      <w:r w:rsidRPr="003A4931">
        <w:rPr>
          <w:rFonts w:ascii="Times New Roman" w:eastAsia="Times New Roman" w:hAnsi="Times New Roman"/>
          <w:sz w:val="24"/>
          <w:szCs w:val="24"/>
          <w:lang w:val="x-none" w:eastAsia="zh-CN"/>
        </w:rPr>
        <w:tab/>
      </w:r>
      <w:r>
        <w:rPr>
          <w:rFonts w:ascii="Times New Roman" w:eastAsia="Times New Roman" w:hAnsi="Times New Roman"/>
          <w:sz w:val="24"/>
          <w:szCs w:val="24"/>
          <w:lang w:eastAsia="zh-CN"/>
        </w:rPr>
        <w:t>п</w:t>
      </w:r>
      <w:proofErr w:type="spellStart"/>
      <w:r w:rsidRPr="003A4931">
        <w:rPr>
          <w:rFonts w:ascii="Times New Roman" w:eastAsia="Times New Roman" w:hAnsi="Times New Roman"/>
          <w:sz w:val="24"/>
          <w:szCs w:val="24"/>
          <w:lang w:val="x-none" w:eastAsia="zh-CN"/>
        </w:rPr>
        <w:t>ротокол</w:t>
      </w:r>
      <w:proofErr w:type="spellEnd"/>
      <w:r w:rsidRPr="003A4931">
        <w:rPr>
          <w:rFonts w:ascii="Times New Roman" w:eastAsia="Times New Roman" w:hAnsi="Times New Roman"/>
          <w:sz w:val="24"/>
          <w:szCs w:val="24"/>
          <w:lang w:val="x-none" w:eastAsia="zh-CN"/>
        </w:rPr>
        <w:t xml:space="preserve"> Межгосударственного совета по стандартизации, метрологии и сертификации № 99-П от 07 июня 2017 года о введении в действие национального стандарта РФ ГОСТ ISO 13485-2017: «Изделия медицинские. Системы менеджмента качества. Требования для целей регулирования»</w:t>
      </w:r>
      <w:r w:rsidR="0057589B">
        <w:rPr>
          <w:rFonts w:ascii="Times New Roman" w:eastAsia="Times New Roman" w:hAnsi="Times New Roman"/>
          <w:sz w:val="24"/>
          <w:szCs w:val="24"/>
          <w:lang w:eastAsia="zh-CN"/>
        </w:rPr>
        <w:t>;</w:t>
      </w:r>
    </w:p>
    <w:p w:rsidR="00911DEC" w:rsidRPr="00911DEC" w:rsidRDefault="003A4931" w:rsidP="003A4931">
      <w:pPr>
        <w:suppressAutoHyphens/>
        <w:spacing w:after="0" w:line="240" w:lineRule="auto"/>
        <w:ind w:firstLine="567"/>
        <w:jc w:val="both"/>
        <w:rPr>
          <w:rFonts w:ascii="Times New Roman" w:eastAsia="Times New Roman" w:hAnsi="Times New Roman"/>
          <w:sz w:val="24"/>
          <w:szCs w:val="24"/>
          <w:lang w:val="x-none" w:eastAsia="zh-CN"/>
        </w:rPr>
      </w:pPr>
      <w:r w:rsidRPr="003A4931">
        <w:rPr>
          <w:rFonts w:ascii="Times New Roman" w:eastAsia="Times New Roman" w:hAnsi="Times New Roman"/>
          <w:sz w:val="24"/>
          <w:szCs w:val="24"/>
          <w:lang w:val="x-none" w:eastAsia="zh-CN"/>
        </w:rPr>
        <w:t>•</w:t>
      </w:r>
      <w:r w:rsidRPr="003A4931">
        <w:rPr>
          <w:rFonts w:ascii="Times New Roman" w:eastAsia="Times New Roman" w:hAnsi="Times New Roman"/>
          <w:sz w:val="24"/>
          <w:szCs w:val="24"/>
          <w:lang w:val="x-none" w:eastAsia="zh-CN"/>
        </w:rPr>
        <w:tab/>
      </w:r>
      <w:r>
        <w:rPr>
          <w:rFonts w:ascii="Times New Roman" w:eastAsia="Times New Roman" w:hAnsi="Times New Roman"/>
          <w:sz w:val="24"/>
          <w:szCs w:val="24"/>
          <w:lang w:eastAsia="zh-CN"/>
        </w:rPr>
        <w:t>д</w:t>
      </w:r>
      <w:proofErr w:type="spellStart"/>
      <w:r w:rsidR="00911DEC" w:rsidRPr="00911DEC">
        <w:rPr>
          <w:rFonts w:ascii="Times New Roman" w:eastAsia="Times New Roman" w:hAnsi="Times New Roman"/>
          <w:sz w:val="24"/>
          <w:szCs w:val="24"/>
          <w:lang w:val="x-none" w:eastAsia="zh-CN"/>
        </w:rPr>
        <w:t>ругие</w:t>
      </w:r>
      <w:proofErr w:type="spellEnd"/>
      <w:r w:rsidR="00911DEC" w:rsidRPr="00911DEC">
        <w:rPr>
          <w:rFonts w:ascii="Times New Roman" w:eastAsia="Times New Roman" w:hAnsi="Times New Roman"/>
          <w:sz w:val="24"/>
          <w:szCs w:val="24"/>
          <w:lang w:val="x-none" w:eastAsia="zh-CN"/>
        </w:rPr>
        <w:t xml:space="preserve"> нормативные документы.</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911DEC">
        <w:rPr>
          <w:rFonts w:ascii="Times New Roman" w:eastAsia="Times New Roman" w:hAnsi="Times New Roman"/>
          <w:sz w:val="24"/>
          <w:szCs w:val="24"/>
          <w:lang w:val="x-none" w:eastAsia="zh-CN"/>
        </w:rPr>
        <w:t>Запасные части, используемые для выполнения работ, должны быть новыми (не бывшими в эксплуатации, не восстановленными и не собранными из восстановленных компонентов, не выставочными образцами), заводской сборки, свободными от прав на них третьих лиц и других обременений, не должны быть предметом спора или залога, соответствовать настоящему разделу, техническим условиям, изложенным в паспорте к ним и условиям контракта. К обязательным условиям относятся требования к качеству используемых запасных частей по контракту, обеспечивающие их безопасность для жизни и здоровья населения, охрану окружающей среды.</w:t>
      </w:r>
    </w:p>
    <w:p w:rsidR="00911DEC" w:rsidRPr="00911DEC" w:rsidRDefault="00911DEC" w:rsidP="00911DEC">
      <w:pPr>
        <w:suppressAutoHyphens/>
        <w:spacing w:after="0" w:line="240" w:lineRule="auto"/>
        <w:ind w:firstLine="567"/>
        <w:jc w:val="both"/>
        <w:rPr>
          <w:rFonts w:ascii="Times New Roman" w:eastAsia="Times New Roman" w:hAnsi="Times New Roman"/>
          <w:sz w:val="24"/>
          <w:szCs w:val="24"/>
          <w:lang w:val="x-none" w:eastAsia="zh-CN"/>
        </w:rPr>
      </w:pPr>
      <w:r w:rsidRPr="00911DEC">
        <w:rPr>
          <w:rFonts w:ascii="Times New Roman" w:eastAsia="Times New Roman" w:hAnsi="Times New Roman"/>
          <w:sz w:val="24"/>
          <w:szCs w:val="24"/>
          <w:lang w:val="x-none" w:eastAsia="zh-CN"/>
        </w:rPr>
        <w:t>При выполнении работ Исполнитель использует запасные части совместимые с медицинским</w:t>
      </w:r>
      <w:r w:rsidR="005968AA">
        <w:rPr>
          <w:rFonts w:ascii="Times New Roman" w:eastAsia="Times New Roman" w:hAnsi="Times New Roman"/>
          <w:sz w:val="24"/>
          <w:szCs w:val="24"/>
          <w:lang w:eastAsia="zh-CN"/>
        </w:rPr>
        <w:t>и</w:t>
      </w:r>
      <w:r w:rsidRPr="00911DEC">
        <w:rPr>
          <w:rFonts w:ascii="Times New Roman" w:eastAsia="Times New Roman" w:hAnsi="Times New Roman"/>
          <w:sz w:val="24"/>
          <w:szCs w:val="24"/>
          <w:lang w:val="x-none" w:eastAsia="zh-CN"/>
        </w:rPr>
        <w:t xml:space="preserve"> </w:t>
      </w:r>
      <w:r w:rsidR="005968AA">
        <w:rPr>
          <w:rFonts w:ascii="Times New Roman" w:eastAsia="Times New Roman" w:hAnsi="Times New Roman"/>
          <w:sz w:val="24"/>
          <w:szCs w:val="24"/>
          <w:lang w:eastAsia="zh-CN"/>
        </w:rPr>
        <w:t>изделиями</w:t>
      </w:r>
      <w:r w:rsidRPr="00911DEC">
        <w:rPr>
          <w:rFonts w:ascii="Times New Roman" w:eastAsia="Times New Roman" w:hAnsi="Times New Roman"/>
          <w:sz w:val="24"/>
          <w:szCs w:val="24"/>
          <w:lang w:val="x-none" w:eastAsia="zh-CN"/>
        </w:rPr>
        <w:t xml:space="preserve">, ввезенные на территорию Российской Федерации в установленном законодательством Российской Федерации порядке либо произведенные на территории Российской Федерации при условии соблюдения производителем и поставщиком таких запасных частей интеллектуальных прав на результаты интеллектуальной деятельности и средства индивидуализации предприятий-производителей соответствующего вида (наименования) </w:t>
      </w:r>
      <w:r w:rsidR="00ED15F7">
        <w:rPr>
          <w:rFonts w:ascii="Times New Roman" w:eastAsia="Times New Roman" w:hAnsi="Times New Roman"/>
          <w:sz w:val="24"/>
          <w:szCs w:val="24"/>
          <w:lang w:eastAsia="zh-CN"/>
        </w:rPr>
        <w:t>медицинского изделия</w:t>
      </w:r>
      <w:r w:rsidRPr="00911DEC">
        <w:rPr>
          <w:rFonts w:ascii="Times New Roman" w:eastAsia="Times New Roman" w:hAnsi="Times New Roman"/>
          <w:sz w:val="24"/>
          <w:szCs w:val="24"/>
          <w:lang w:val="x-none" w:eastAsia="zh-CN"/>
        </w:rPr>
        <w:t xml:space="preserve">, либо запасные части, одобренные предприятием-производителем соответствующего вида (наименования) медицинского </w:t>
      </w:r>
      <w:r w:rsidR="00ED15F7">
        <w:rPr>
          <w:rFonts w:ascii="Times New Roman" w:eastAsia="Times New Roman" w:hAnsi="Times New Roman"/>
          <w:sz w:val="24"/>
          <w:szCs w:val="24"/>
          <w:lang w:eastAsia="zh-CN"/>
        </w:rPr>
        <w:t xml:space="preserve">изделия </w:t>
      </w:r>
      <w:r w:rsidRPr="00911DEC">
        <w:rPr>
          <w:rFonts w:ascii="Times New Roman" w:eastAsia="Times New Roman" w:hAnsi="Times New Roman"/>
          <w:sz w:val="24"/>
          <w:szCs w:val="24"/>
          <w:lang w:val="x-none" w:eastAsia="zh-CN"/>
        </w:rPr>
        <w:t>в официальном порядке.</w:t>
      </w:r>
    </w:p>
    <w:p w:rsidR="00D4529D" w:rsidRDefault="00D4529D" w:rsidP="00911DEC">
      <w:pPr>
        <w:spacing w:after="0" w:line="240" w:lineRule="auto"/>
        <w:contextualSpacing/>
        <w:jc w:val="both"/>
        <w:rPr>
          <w:rFonts w:ascii="Times New Roman" w:hAnsi="Times New Roman"/>
          <w:b/>
        </w:rPr>
      </w:pPr>
    </w:p>
    <w:p w:rsidR="00911DEC" w:rsidRDefault="001569AD" w:rsidP="00911DEC">
      <w:pPr>
        <w:spacing w:after="0" w:line="240" w:lineRule="auto"/>
        <w:contextualSpacing/>
        <w:jc w:val="both"/>
        <w:rPr>
          <w:rFonts w:ascii="Times New Roman" w:hAnsi="Times New Roman"/>
          <w:b/>
        </w:rPr>
      </w:pPr>
      <w:r>
        <w:rPr>
          <w:rFonts w:ascii="Times New Roman" w:hAnsi="Times New Roman"/>
          <w:b/>
        </w:rPr>
        <w:t>3</w:t>
      </w:r>
      <w:r w:rsidR="00911DEC" w:rsidRPr="00911DEC">
        <w:rPr>
          <w:rFonts w:ascii="Times New Roman" w:hAnsi="Times New Roman"/>
          <w:b/>
        </w:rPr>
        <w:t>. Перечень работ по ремонту с заменой запасных частей:</w:t>
      </w:r>
    </w:p>
    <w:p w:rsidR="00432594" w:rsidRDefault="00432594" w:rsidP="00911DEC">
      <w:pPr>
        <w:spacing w:after="0" w:line="240" w:lineRule="auto"/>
        <w:contextualSpacing/>
        <w:jc w:val="both"/>
        <w:rPr>
          <w:rFonts w:ascii="Times New Roman" w:hAnsi="Times New Roman"/>
          <w:b/>
        </w:rPr>
      </w:pPr>
    </w:p>
    <w:p w:rsidR="00AB4DFB" w:rsidRPr="00AB4DFB" w:rsidRDefault="00AB4DFB" w:rsidP="00AB4DFB">
      <w:pPr>
        <w:spacing w:after="0" w:line="240" w:lineRule="auto"/>
        <w:contextualSpacing/>
        <w:jc w:val="center"/>
        <w:rPr>
          <w:rFonts w:ascii="Times New Roman" w:hAnsi="Times New Roman"/>
          <w:b/>
        </w:rPr>
      </w:pPr>
      <w:r>
        <w:rPr>
          <w:rFonts w:ascii="Times New Roman" w:hAnsi="Times New Roman"/>
          <w:b/>
        </w:rPr>
        <w:t>Ремонт</w:t>
      </w:r>
      <w:r w:rsidRPr="00AB4DFB">
        <w:rPr>
          <w:rFonts w:ascii="Times New Roman" w:hAnsi="Times New Roman"/>
          <w:b/>
        </w:rPr>
        <w:t xml:space="preserve"> аппарата хирургического - «</w:t>
      </w:r>
      <w:proofErr w:type="spellStart"/>
      <w:r w:rsidRPr="00AB4DFB">
        <w:rPr>
          <w:rFonts w:ascii="Times New Roman" w:hAnsi="Times New Roman"/>
          <w:b/>
        </w:rPr>
        <w:t>Аккулан</w:t>
      </w:r>
      <w:proofErr w:type="spellEnd"/>
      <w:r w:rsidRPr="00AB4DFB">
        <w:rPr>
          <w:rFonts w:ascii="Times New Roman" w:hAnsi="Times New Roman"/>
          <w:b/>
        </w:rPr>
        <w:t xml:space="preserve"> 3TI»</w:t>
      </w:r>
    </w:p>
    <w:p w:rsidR="00B66DC4" w:rsidRPr="002E171E" w:rsidRDefault="00AB4DFB" w:rsidP="00AB4DFB">
      <w:pPr>
        <w:spacing w:after="0" w:line="240" w:lineRule="auto"/>
        <w:contextualSpacing/>
        <w:jc w:val="center"/>
        <w:rPr>
          <w:rFonts w:ascii="Times New Roman" w:hAnsi="Times New Roman"/>
          <w:b/>
        </w:rPr>
      </w:pPr>
      <w:r w:rsidRPr="00AB4DFB">
        <w:rPr>
          <w:rFonts w:ascii="Times New Roman" w:hAnsi="Times New Roman"/>
          <w:b/>
        </w:rPr>
        <w:t xml:space="preserve">  (зав.№ 1591, инв.№10124002448) с заменой запчастей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639"/>
      </w:tblGrid>
      <w:tr w:rsidR="00B66DC4" w:rsidRPr="00D4529D" w:rsidTr="000013C9">
        <w:tc>
          <w:tcPr>
            <w:tcW w:w="675" w:type="dxa"/>
            <w:shd w:val="clear" w:color="auto" w:fill="auto"/>
            <w:vAlign w:val="center"/>
          </w:tcPr>
          <w:p w:rsidR="00B66DC4" w:rsidRPr="001569AD" w:rsidRDefault="00B66DC4" w:rsidP="000013C9">
            <w:pPr>
              <w:spacing w:after="0" w:line="240" w:lineRule="auto"/>
              <w:jc w:val="center"/>
              <w:rPr>
                <w:rFonts w:ascii="Times New Roman" w:hAnsi="Times New Roman"/>
                <w:b/>
              </w:rPr>
            </w:pPr>
            <w:r w:rsidRPr="001569AD">
              <w:rPr>
                <w:rFonts w:ascii="Times New Roman" w:hAnsi="Times New Roman"/>
                <w:b/>
              </w:rPr>
              <w:t xml:space="preserve">№ </w:t>
            </w:r>
            <w:proofErr w:type="gramStart"/>
            <w:r w:rsidRPr="001569AD">
              <w:rPr>
                <w:rFonts w:ascii="Times New Roman" w:hAnsi="Times New Roman"/>
                <w:b/>
              </w:rPr>
              <w:t>п</w:t>
            </w:r>
            <w:proofErr w:type="gramEnd"/>
            <w:r w:rsidRPr="001569AD">
              <w:rPr>
                <w:rFonts w:ascii="Times New Roman" w:hAnsi="Times New Roman"/>
                <w:b/>
              </w:rPr>
              <w:t>/п</w:t>
            </w:r>
          </w:p>
        </w:tc>
        <w:tc>
          <w:tcPr>
            <w:tcW w:w="9639" w:type="dxa"/>
            <w:shd w:val="clear" w:color="auto" w:fill="auto"/>
            <w:vAlign w:val="center"/>
          </w:tcPr>
          <w:p w:rsidR="00B66DC4" w:rsidRPr="001569AD" w:rsidRDefault="00B66DC4" w:rsidP="000013C9">
            <w:pPr>
              <w:pStyle w:val="ConsNormal"/>
              <w:ind w:right="0" w:firstLine="0"/>
              <w:jc w:val="center"/>
              <w:rPr>
                <w:rFonts w:ascii="Times New Roman" w:hAnsi="Times New Roman"/>
                <w:b/>
                <w:sz w:val="22"/>
                <w:szCs w:val="22"/>
              </w:rPr>
            </w:pPr>
            <w:r w:rsidRPr="001569AD">
              <w:rPr>
                <w:rFonts w:ascii="Times New Roman" w:hAnsi="Times New Roman"/>
                <w:b/>
                <w:sz w:val="22"/>
                <w:szCs w:val="22"/>
              </w:rPr>
              <w:t>Наименование работ</w:t>
            </w:r>
          </w:p>
        </w:tc>
      </w:tr>
      <w:tr w:rsidR="00277A71" w:rsidRPr="00D4529D" w:rsidTr="000013C9">
        <w:tc>
          <w:tcPr>
            <w:tcW w:w="675" w:type="dxa"/>
            <w:shd w:val="clear" w:color="auto" w:fill="auto"/>
          </w:tcPr>
          <w:p w:rsidR="00277A71" w:rsidRPr="001569AD" w:rsidRDefault="00277A71" w:rsidP="00277A71">
            <w:pPr>
              <w:spacing w:after="0" w:line="240" w:lineRule="auto"/>
              <w:contextualSpacing/>
              <w:jc w:val="center"/>
              <w:rPr>
                <w:rFonts w:ascii="Times New Roman" w:hAnsi="Times New Roman"/>
              </w:rPr>
            </w:pPr>
            <w:r w:rsidRPr="001569AD">
              <w:rPr>
                <w:rFonts w:ascii="Times New Roman" w:hAnsi="Times New Roman"/>
              </w:rPr>
              <w:t>1</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277A71" w:rsidRPr="001569AD" w:rsidRDefault="00AB4DFB" w:rsidP="00AB4DFB">
            <w:pPr>
              <w:spacing w:after="0" w:line="240" w:lineRule="auto"/>
              <w:jc w:val="both"/>
              <w:rPr>
                <w:rFonts w:ascii="Times New Roman" w:hAnsi="Times New Roman"/>
                <w:color w:val="000000"/>
              </w:rPr>
            </w:pPr>
            <w:r>
              <w:rPr>
                <w:rFonts w:ascii="Times New Roman" w:hAnsi="Times New Roman"/>
              </w:rPr>
              <w:t>Полная разборка</w:t>
            </w:r>
            <w:r w:rsidRPr="005712FD">
              <w:rPr>
                <w:rFonts w:ascii="Times New Roman" w:hAnsi="Times New Roman"/>
              </w:rPr>
              <w:t xml:space="preserve"> </w:t>
            </w:r>
          </w:p>
        </w:tc>
      </w:tr>
      <w:tr w:rsidR="003F0C2A" w:rsidRPr="00D4529D" w:rsidTr="00662898">
        <w:tc>
          <w:tcPr>
            <w:tcW w:w="675" w:type="dxa"/>
            <w:shd w:val="clear" w:color="auto" w:fill="auto"/>
          </w:tcPr>
          <w:p w:rsidR="003F0C2A" w:rsidRPr="001569AD" w:rsidRDefault="00AB4DFB" w:rsidP="003F0C2A">
            <w:pPr>
              <w:spacing w:after="0" w:line="240" w:lineRule="auto"/>
              <w:contextualSpacing/>
              <w:jc w:val="center"/>
              <w:rPr>
                <w:rFonts w:ascii="Times New Roman" w:hAnsi="Times New Roman"/>
              </w:rPr>
            </w:pPr>
            <w:r>
              <w:rPr>
                <w:rFonts w:ascii="Times New Roman" w:hAnsi="Times New Roman"/>
              </w:rPr>
              <w:t>2</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bottom"/>
          </w:tcPr>
          <w:p w:rsidR="003F0C2A" w:rsidRPr="001569AD" w:rsidRDefault="001569AD" w:rsidP="003F0C2A">
            <w:pPr>
              <w:spacing w:after="0" w:line="240" w:lineRule="auto"/>
              <w:rPr>
                <w:rFonts w:ascii="Times New Roman" w:hAnsi="Times New Roman"/>
                <w:color w:val="000000"/>
              </w:rPr>
            </w:pPr>
            <w:r>
              <w:rPr>
                <w:rFonts w:ascii="Times New Roman" w:hAnsi="Times New Roman"/>
                <w:color w:val="000000"/>
              </w:rPr>
              <w:t>Диагностика неисправности</w:t>
            </w:r>
          </w:p>
        </w:tc>
      </w:tr>
      <w:tr w:rsidR="003F0C2A" w:rsidRPr="00D4529D" w:rsidTr="00662898">
        <w:tc>
          <w:tcPr>
            <w:tcW w:w="675" w:type="dxa"/>
            <w:shd w:val="clear" w:color="auto" w:fill="auto"/>
          </w:tcPr>
          <w:p w:rsidR="003F0C2A" w:rsidRPr="001569AD" w:rsidRDefault="00AB4DFB" w:rsidP="003F0C2A">
            <w:pPr>
              <w:spacing w:after="0" w:line="240" w:lineRule="auto"/>
              <w:contextualSpacing/>
              <w:jc w:val="center"/>
              <w:rPr>
                <w:rFonts w:ascii="Times New Roman" w:hAnsi="Times New Roman"/>
              </w:rPr>
            </w:pPr>
            <w:r>
              <w:rPr>
                <w:rFonts w:ascii="Times New Roman" w:hAnsi="Times New Roman"/>
              </w:rPr>
              <w:t>3</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bottom"/>
          </w:tcPr>
          <w:p w:rsidR="003F0C2A" w:rsidRPr="001569AD" w:rsidRDefault="00AB4DFB" w:rsidP="003F0C2A">
            <w:pPr>
              <w:spacing w:after="0" w:line="240" w:lineRule="auto"/>
              <w:rPr>
                <w:rFonts w:ascii="Times New Roman" w:hAnsi="Times New Roman"/>
                <w:color w:val="000000"/>
              </w:rPr>
            </w:pPr>
            <w:r>
              <w:rPr>
                <w:rFonts w:ascii="Times New Roman" w:hAnsi="Times New Roman"/>
                <w:color w:val="000000"/>
              </w:rPr>
              <w:t>О</w:t>
            </w:r>
            <w:r w:rsidRPr="00AB4DFB">
              <w:rPr>
                <w:rFonts w:ascii="Times New Roman" w:hAnsi="Times New Roman"/>
                <w:color w:val="000000"/>
              </w:rPr>
              <w:t>чистка всех компонентов (УЗ мойка, пескоструйная обработка)</w:t>
            </w:r>
          </w:p>
        </w:tc>
      </w:tr>
      <w:tr w:rsidR="003F0C2A" w:rsidRPr="00D4529D" w:rsidTr="00662898">
        <w:tc>
          <w:tcPr>
            <w:tcW w:w="675" w:type="dxa"/>
            <w:shd w:val="clear" w:color="auto" w:fill="auto"/>
          </w:tcPr>
          <w:p w:rsidR="003F0C2A" w:rsidRPr="001569AD" w:rsidRDefault="00AB4DFB" w:rsidP="003F0C2A">
            <w:pPr>
              <w:spacing w:after="0" w:line="240" w:lineRule="auto"/>
              <w:contextualSpacing/>
              <w:jc w:val="center"/>
              <w:rPr>
                <w:rFonts w:ascii="Times New Roman" w:hAnsi="Times New Roman"/>
              </w:rPr>
            </w:pPr>
            <w:r>
              <w:rPr>
                <w:rFonts w:ascii="Times New Roman" w:hAnsi="Times New Roman"/>
              </w:rPr>
              <w:t>4</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bottom"/>
          </w:tcPr>
          <w:p w:rsidR="003F0C2A" w:rsidRPr="001569AD" w:rsidRDefault="00AB4DFB" w:rsidP="003F0C2A">
            <w:pPr>
              <w:spacing w:after="0" w:line="240" w:lineRule="auto"/>
              <w:rPr>
                <w:rFonts w:ascii="Times New Roman" w:hAnsi="Times New Roman"/>
                <w:color w:val="000000"/>
              </w:rPr>
            </w:pPr>
            <w:r>
              <w:rPr>
                <w:rFonts w:ascii="Times New Roman" w:hAnsi="Times New Roman"/>
                <w:color w:val="000000"/>
              </w:rPr>
              <w:t>Замена неисправных компонентов</w:t>
            </w:r>
          </w:p>
        </w:tc>
      </w:tr>
      <w:tr w:rsidR="003F0C2A" w:rsidRPr="00D4529D" w:rsidTr="00662898">
        <w:tc>
          <w:tcPr>
            <w:tcW w:w="675" w:type="dxa"/>
            <w:shd w:val="clear" w:color="auto" w:fill="auto"/>
          </w:tcPr>
          <w:p w:rsidR="003F0C2A" w:rsidRPr="001569AD" w:rsidRDefault="00AB4DFB" w:rsidP="003F0C2A">
            <w:pPr>
              <w:spacing w:after="0" w:line="240" w:lineRule="auto"/>
              <w:contextualSpacing/>
              <w:jc w:val="center"/>
              <w:rPr>
                <w:rFonts w:ascii="Times New Roman" w:hAnsi="Times New Roman"/>
              </w:rPr>
            </w:pPr>
            <w:r>
              <w:rPr>
                <w:rFonts w:ascii="Times New Roman" w:hAnsi="Times New Roman"/>
              </w:rPr>
              <w:t>5</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bottom"/>
          </w:tcPr>
          <w:p w:rsidR="003F0C2A" w:rsidRPr="001569AD" w:rsidRDefault="00AB4DFB" w:rsidP="003F0C2A">
            <w:pPr>
              <w:spacing w:after="0" w:line="240" w:lineRule="auto"/>
              <w:rPr>
                <w:rFonts w:ascii="Times New Roman" w:hAnsi="Times New Roman"/>
                <w:color w:val="000000"/>
              </w:rPr>
            </w:pPr>
            <w:r>
              <w:rPr>
                <w:rFonts w:ascii="Times New Roman" w:hAnsi="Times New Roman"/>
                <w:color w:val="000000"/>
              </w:rPr>
              <w:t>Сборка</w:t>
            </w:r>
          </w:p>
        </w:tc>
      </w:tr>
      <w:tr w:rsidR="003F0C2A" w:rsidRPr="00D4529D" w:rsidTr="00662898">
        <w:tc>
          <w:tcPr>
            <w:tcW w:w="675" w:type="dxa"/>
            <w:shd w:val="clear" w:color="auto" w:fill="auto"/>
          </w:tcPr>
          <w:p w:rsidR="003F0C2A" w:rsidRPr="001569AD" w:rsidRDefault="00AB4DFB" w:rsidP="003F0C2A">
            <w:pPr>
              <w:spacing w:after="0" w:line="240" w:lineRule="auto"/>
              <w:contextualSpacing/>
              <w:jc w:val="center"/>
              <w:rPr>
                <w:rFonts w:ascii="Times New Roman" w:hAnsi="Times New Roman"/>
              </w:rPr>
            </w:pPr>
            <w:r>
              <w:rPr>
                <w:rFonts w:ascii="Times New Roman" w:hAnsi="Times New Roman"/>
              </w:rPr>
              <w:t>6</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bottom"/>
          </w:tcPr>
          <w:p w:rsidR="003F0C2A" w:rsidRPr="001569AD" w:rsidRDefault="00AB4DFB" w:rsidP="003F0C2A">
            <w:pPr>
              <w:spacing w:after="0" w:line="240" w:lineRule="auto"/>
              <w:rPr>
                <w:rFonts w:ascii="Times New Roman" w:hAnsi="Times New Roman"/>
                <w:color w:val="000000"/>
              </w:rPr>
            </w:pPr>
            <w:r>
              <w:rPr>
                <w:rFonts w:ascii="Times New Roman" w:hAnsi="Times New Roman"/>
              </w:rPr>
              <w:t>Т</w:t>
            </w:r>
            <w:r w:rsidRPr="005712FD">
              <w:rPr>
                <w:rFonts w:ascii="Times New Roman" w:hAnsi="Times New Roman"/>
              </w:rPr>
              <w:t>естирование в соответствии с регламентом производителя оборудования</w:t>
            </w:r>
          </w:p>
        </w:tc>
      </w:tr>
      <w:tr w:rsidR="001569AD" w:rsidRPr="00D4529D" w:rsidTr="00662898">
        <w:tc>
          <w:tcPr>
            <w:tcW w:w="675" w:type="dxa"/>
            <w:shd w:val="clear" w:color="auto" w:fill="auto"/>
          </w:tcPr>
          <w:p w:rsidR="001569AD" w:rsidRPr="001569AD" w:rsidRDefault="00AB4DFB" w:rsidP="003F0C2A">
            <w:pPr>
              <w:spacing w:after="0" w:line="240" w:lineRule="auto"/>
              <w:contextualSpacing/>
              <w:jc w:val="center"/>
              <w:rPr>
                <w:rFonts w:ascii="Times New Roman" w:hAnsi="Times New Roman"/>
              </w:rPr>
            </w:pPr>
            <w:r>
              <w:rPr>
                <w:rFonts w:ascii="Times New Roman" w:hAnsi="Times New Roman"/>
              </w:rPr>
              <w:t>7</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bottom"/>
          </w:tcPr>
          <w:p w:rsidR="001569AD" w:rsidRDefault="00AB4DFB" w:rsidP="003F0C2A">
            <w:pPr>
              <w:spacing w:after="0" w:line="240" w:lineRule="auto"/>
              <w:rPr>
                <w:rFonts w:ascii="Times New Roman" w:hAnsi="Times New Roman"/>
                <w:color w:val="000000"/>
              </w:rPr>
            </w:pPr>
            <w:r w:rsidRPr="00AB4DFB">
              <w:rPr>
                <w:rFonts w:ascii="Times New Roman" w:hAnsi="Times New Roman"/>
                <w:color w:val="000000"/>
              </w:rPr>
              <w:t>Общая проверка работоспособности в соответствии с требованиями производителя оборудования</w:t>
            </w:r>
          </w:p>
        </w:tc>
      </w:tr>
      <w:tr w:rsidR="00AB4DFB" w:rsidRPr="00D4529D" w:rsidTr="00662898">
        <w:tc>
          <w:tcPr>
            <w:tcW w:w="675" w:type="dxa"/>
            <w:shd w:val="clear" w:color="auto" w:fill="auto"/>
          </w:tcPr>
          <w:p w:rsidR="00AB4DFB" w:rsidRPr="001569AD" w:rsidRDefault="00AB4DFB" w:rsidP="003F0C2A">
            <w:pPr>
              <w:spacing w:after="0" w:line="240" w:lineRule="auto"/>
              <w:contextualSpacing/>
              <w:jc w:val="center"/>
              <w:rPr>
                <w:rFonts w:ascii="Times New Roman" w:hAnsi="Times New Roman"/>
              </w:rPr>
            </w:pPr>
            <w:r>
              <w:rPr>
                <w:rFonts w:ascii="Times New Roman" w:hAnsi="Times New Roman"/>
              </w:rPr>
              <w:t>8</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bottom"/>
          </w:tcPr>
          <w:p w:rsidR="00AB4DFB" w:rsidRDefault="00AB4DFB" w:rsidP="003F0C2A">
            <w:pPr>
              <w:spacing w:after="0" w:line="240" w:lineRule="auto"/>
              <w:rPr>
                <w:rFonts w:ascii="Times New Roman" w:hAnsi="Times New Roman"/>
                <w:color w:val="000000"/>
              </w:rPr>
            </w:pPr>
            <w:r>
              <w:rPr>
                <w:rFonts w:ascii="Times New Roman" w:hAnsi="Times New Roman"/>
                <w:color w:val="000000"/>
              </w:rPr>
              <w:t>М</w:t>
            </w:r>
            <w:r w:rsidRPr="00AB4DFB">
              <w:rPr>
                <w:rFonts w:ascii="Times New Roman" w:hAnsi="Times New Roman"/>
                <w:color w:val="000000"/>
              </w:rPr>
              <w:t>аркировка следующей даты технического обслуживания</w:t>
            </w:r>
          </w:p>
        </w:tc>
      </w:tr>
    </w:tbl>
    <w:p w:rsidR="00C159EC" w:rsidRDefault="00C159EC" w:rsidP="00B66DC4">
      <w:pPr>
        <w:spacing w:after="0" w:line="240" w:lineRule="auto"/>
        <w:contextualSpacing/>
        <w:jc w:val="both"/>
        <w:rPr>
          <w:rFonts w:ascii="Times New Roman" w:hAnsi="Times New Roman"/>
          <w:b/>
        </w:rPr>
      </w:pPr>
    </w:p>
    <w:p w:rsidR="003F0C2A" w:rsidRDefault="003F0C2A" w:rsidP="005A2720">
      <w:pPr>
        <w:spacing w:after="0" w:line="240" w:lineRule="auto"/>
        <w:contextualSpacing/>
        <w:jc w:val="both"/>
        <w:rPr>
          <w:rFonts w:ascii="Times New Roman" w:hAnsi="Times New Roman"/>
          <w:b/>
        </w:rPr>
      </w:pPr>
    </w:p>
    <w:p w:rsidR="00BB4343" w:rsidRDefault="00BB4343" w:rsidP="00F01BE3">
      <w:pPr>
        <w:spacing w:after="0" w:line="240" w:lineRule="auto"/>
        <w:contextualSpacing/>
        <w:jc w:val="both"/>
        <w:rPr>
          <w:rFonts w:ascii="Times New Roman" w:hAnsi="Times New Roman"/>
          <w:b/>
        </w:rPr>
      </w:pPr>
    </w:p>
    <w:sectPr w:rsidR="00BB4343" w:rsidSect="007A4F1A">
      <w:pgSz w:w="11906" w:h="16838"/>
      <w:pgMar w:top="1134"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D37A9"/>
    <w:multiLevelType w:val="hybridMultilevel"/>
    <w:tmpl w:val="27820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736A00"/>
    <w:multiLevelType w:val="hybridMultilevel"/>
    <w:tmpl w:val="DFBA6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C46B93"/>
    <w:multiLevelType w:val="hybridMultilevel"/>
    <w:tmpl w:val="735E6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585821"/>
    <w:multiLevelType w:val="hybridMultilevel"/>
    <w:tmpl w:val="E1B09D30"/>
    <w:lvl w:ilvl="0" w:tplc="C4268FC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AB0EA4"/>
    <w:multiLevelType w:val="hybridMultilevel"/>
    <w:tmpl w:val="C0CAAF28"/>
    <w:lvl w:ilvl="0" w:tplc="C4268FC4">
      <w:numFmt w:val="bullet"/>
      <w:lvlText w:val="•"/>
      <w:lvlJc w:val="left"/>
      <w:pPr>
        <w:ind w:left="1102" w:hanging="705"/>
      </w:pPr>
      <w:rPr>
        <w:rFonts w:ascii="Times New Roman" w:eastAsia="Calibri" w:hAnsi="Times New Roman" w:cs="Times New Roman"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5">
    <w:nsid w:val="54EA5044"/>
    <w:multiLevelType w:val="hybridMultilevel"/>
    <w:tmpl w:val="25684B04"/>
    <w:lvl w:ilvl="0" w:tplc="C4268FC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B724A7"/>
    <w:multiLevelType w:val="hybridMultilevel"/>
    <w:tmpl w:val="B2A4A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FA5"/>
    <w:rsid w:val="00013679"/>
    <w:rsid w:val="00051F22"/>
    <w:rsid w:val="000617C9"/>
    <w:rsid w:val="000E077E"/>
    <w:rsid w:val="000E541D"/>
    <w:rsid w:val="000F751F"/>
    <w:rsid w:val="00102CCE"/>
    <w:rsid w:val="00106D86"/>
    <w:rsid w:val="00150EEF"/>
    <w:rsid w:val="001569AD"/>
    <w:rsid w:val="00173B72"/>
    <w:rsid w:val="00193933"/>
    <w:rsid w:val="001A70BF"/>
    <w:rsid w:val="001C5C94"/>
    <w:rsid w:val="001C733A"/>
    <w:rsid w:val="001E2989"/>
    <w:rsid w:val="002756D8"/>
    <w:rsid w:val="00277A71"/>
    <w:rsid w:val="002A2CC5"/>
    <w:rsid w:val="002D3553"/>
    <w:rsid w:val="002E171E"/>
    <w:rsid w:val="002E2C92"/>
    <w:rsid w:val="002F7C3B"/>
    <w:rsid w:val="00325152"/>
    <w:rsid w:val="00375ED4"/>
    <w:rsid w:val="003A4931"/>
    <w:rsid w:val="003F0C2A"/>
    <w:rsid w:val="003F42C7"/>
    <w:rsid w:val="00406249"/>
    <w:rsid w:val="00407E5C"/>
    <w:rsid w:val="00425BCE"/>
    <w:rsid w:val="00425E26"/>
    <w:rsid w:val="00432594"/>
    <w:rsid w:val="004B4B2A"/>
    <w:rsid w:val="004D0FA5"/>
    <w:rsid w:val="004D6D31"/>
    <w:rsid w:val="004E1DC9"/>
    <w:rsid w:val="00511903"/>
    <w:rsid w:val="00542919"/>
    <w:rsid w:val="00561F43"/>
    <w:rsid w:val="00565965"/>
    <w:rsid w:val="0057589B"/>
    <w:rsid w:val="005968AA"/>
    <w:rsid w:val="005A2720"/>
    <w:rsid w:val="005B63A3"/>
    <w:rsid w:val="005B63F9"/>
    <w:rsid w:val="005D2817"/>
    <w:rsid w:val="005D55C0"/>
    <w:rsid w:val="00620B2A"/>
    <w:rsid w:val="00684B37"/>
    <w:rsid w:val="00685F9D"/>
    <w:rsid w:val="006A1135"/>
    <w:rsid w:val="006B097A"/>
    <w:rsid w:val="006C3003"/>
    <w:rsid w:val="00717F4F"/>
    <w:rsid w:val="0074282C"/>
    <w:rsid w:val="00742D00"/>
    <w:rsid w:val="007A4F1A"/>
    <w:rsid w:val="007D1368"/>
    <w:rsid w:val="00811221"/>
    <w:rsid w:val="00811693"/>
    <w:rsid w:val="00840E3F"/>
    <w:rsid w:val="00864742"/>
    <w:rsid w:val="00897389"/>
    <w:rsid w:val="00911DEC"/>
    <w:rsid w:val="0091619E"/>
    <w:rsid w:val="00926910"/>
    <w:rsid w:val="009C4D86"/>
    <w:rsid w:val="009F36B9"/>
    <w:rsid w:val="009F58F6"/>
    <w:rsid w:val="00A111D7"/>
    <w:rsid w:val="00A3745D"/>
    <w:rsid w:val="00A637F6"/>
    <w:rsid w:val="00AB4894"/>
    <w:rsid w:val="00AB4DFB"/>
    <w:rsid w:val="00AC5E00"/>
    <w:rsid w:val="00AC781A"/>
    <w:rsid w:val="00AD7F21"/>
    <w:rsid w:val="00B500D6"/>
    <w:rsid w:val="00B62ABC"/>
    <w:rsid w:val="00B66DC4"/>
    <w:rsid w:val="00BB4343"/>
    <w:rsid w:val="00BF71CC"/>
    <w:rsid w:val="00C159EC"/>
    <w:rsid w:val="00C20AAD"/>
    <w:rsid w:val="00C23AAE"/>
    <w:rsid w:val="00C45A01"/>
    <w:rsid w:val="00C91DD7"/>
    <w:rsid w:val="00CB224A"/>
    <w:rsid w:val="00CE04CE"/>
    <w:rsid w:val="00CE7BFD"/>
    <w:rsid w:val="00D13013"/>
    <w:rsid w:val="00D4529D"/>
    <w:rsid w:val="00D97250"/>
    <w:rsid w:val="00DA2955"/>
    <w:rsid w:val="00DA61B5"/>
    <w:rsid w:val="00DE7942"/>
    <w:rsid w:val="00E337D0"/>
    <w:rsid w:val="00E3559E"/>
    <w:rsid w:val="00E91BA8"/>
    <w:rsid w:val="00EC68CF"/>
    <w:rsid w:val="00ED13D1"/>
    <w:rsid w:val="00ED15F7"/>
    <w:rsid w:val="00F01BE3"/>
    <w:rsid w:val="00F21C7A"/>
    <w:rsid w:val="00F6753F"/>
    <w:rsid w:val="00F95053"/>
    <w:rsid w:val="00FC03A8"/>
    <w:rsid w:val="00FD7BC5"/>
    <w:rsid w:val="00FE2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FA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D0FA5"/>
    <w:pPr>
      <w:spacing w:after="0" w:line="240" w:lineRule="auto"/>
      <w:ind w:left="720"/>
      <w:contextualSpacing/>
    </w:pPr>
    <w:rPr>
      <w:rFonts w:ascii="Times New Roman" w:hAnsi="Times New Roman"/>
      <w:sz w:val="28"/>
      <w:szCs w:val="20"/>
      <w:lang w:val="x-none" w:eastAsia="x-none"/>
    </w:rPr>
  </w:style>
  <w:style w:type="character" w:customStyle="1" w:styleId="a4">
    <w:name w:val="Абзац списка Знак"/>
    <w:link w:val="a3"/>
    <w:uiPriority w:val="34"/>
    <w:rsid w:val="004D0FA5"/>
    <w:rPr>
      <w:rFonts w:ascii="Times New Roman" w:eastAsia="Calibri" w:hAnsi="Times New Roman" w:cs="Times New Roman"/>
      <w:sz w:val="28"/>
      <w:szCs w:val="20"/>
    </w:rPr>
  </w:style>
  <w:style w:type="paragraph" w:customStyle="1" w:styleId="ConsNormal">
    <w:name w:val="ConsNormal"/>
    <w:rsid w:val="004D0FA5"/>
    <w:pPr>
      <w:widowControl w:val="0"/>
      <w:ind w:right="19772" w:firstLine="720"/>
    </w:pPr>
    <w:rPr>
      <w:rFonts w:ascii="Arial" w:eastAsia="Times New Roman" w:hAnsi="Arial"/>
    </w:rPr>
  </w:style>
  <w:style w:type="table" w:styleId="a5">
    <w:name w:val="Table Grid"/>
    <w:basedOn w:val="a1"/>
    <w:uiPriority w:val="59"/>
    <w:rsid w:val="007A4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Обычный (веб) Знак1 Знак"/>
    <w:basedOn w:val="a"/>
    <w:link w:val="2"/>
    <w:qFormat/>
    <w:rsid w:val="00DA61B5"/>
    <w:pPr>
      <w:suppressAutoHyphens/>
      <w:spacing w:before="280" w:after="280" w:line="240" w:lineRule="auto"/>
      <w:ind w:left="1125" w:hanging="765"/>
      <w:jc w:val="both"/>
    </w:pPr>
    <w:rPr>
      <w:rFonts w:ascii="Times New Roman" w:eastAsia="Times New Roman" w:hAnsi="Times New Roman"/>
      <w:sz w:val="24"/>
      <w:szCs w:val="24"/>
      <w:lang w:val="x-none" w:eastAsia="zh-CN"/>
    </w:rPr>
  </w:style>
  <w:style w:type="character" w:customStyle="1" w:styleId="2">
    <w:name w:val="Обычный (веб) Знак2"/>
    <w:aliases w:val="Обычный (веб) Знак1 Знак1,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6"/>
    <w:rsid w:val="00DA61B5"/>
    <w:rPr>
      <w:rFonts w:ascii="Times New Roman" w:eastAsia="Times New Roman" w:hAnsi="Times New Roman"/>
      <w:sz w:val="24"/>
      <w:szCs w:val="24"/>
      <w:lang w:val="x-none" w:eastAsia="zh-CN"/>
    </w:rPr>
  </w:style>
  <w:style w:type="paragraph" w:customStyle="1" w:styleId="Default">
    <w:name w:val="Default"/>
    <w:rsid w:val="00106D86"/>
    <w:pPr>
      <w:autoSpaceDE w:val="0"/>
      <w:autoSpaceDN w:val="0"/>
      <w:adjustRightInd w:val="0"/>
    </w:pPr>
    <w:rPr>
      <w:rFonts w:eastAsiaTheme="minorHAnsi" w:cs="Calibri"/>
      <w:color w:val="000000"/>
      <w:sz w:val="24"/>
      <w:szCs w:val="24"/>
      <w:lang w:eastAsia="en-US"/>
    </w:rPr>
  </w:style>
  <w:style w:type="paragraph" w:customStyle="1" w:styleId="1">
    <w:name w:val="Обычный1"/>
    <w:rsid w:val="00F01BE3"/>
    <w:rPr>
      <w:rFonts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FA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D0FA5"/>
    <w:pPr>
      <w:spacing w:after="0" w:line="240" w:lineRule="auto"/>
      <w:ind w:left="720"/>
      <w:contextualSpacing/>
    </w:pPr>
    <w:rPr>
      <w:rFonts w:ascii="Times New Roman" w:hAnsi="Times New Roman"/>
      <w:sz w:val="28"/>
      <w:szCs w:val="20"/>
      <w:lang w:val="x-none" w:eastAsia="x-none"/>
    </w:rPr>
  </w:style>
  <w:style w:type="character" w:customStyle="1" w:styleId="a4">
    <w:name w:val="Абзац списка Знак"/>
    <w:link w:val="a3"/>
    <w:uiPriority w:val="34"/>
    <w:rsid w:val="004D0FA5"/>
    <w:rPr>
      <w:rFonts w:ascii="Times New Roman" w:eastAsia="Calibri" w:hAnsi="Times New Roman" w:cs="Times New Roman"/>
      <w:sz w:val="28"/>
      <w:szCs w:val="20"/>
    </w:rPr>
  </w:style>
  <w:style w:type="paragraph" w:customStyle="1" w:styleId="ConsNormal">
    <w:name w:val="ConsNormal"/>
    <w:rsid w:val="004D0FA5"/>
    <w:pPr>
      <w:widowControl w:val="0"/>
      <w:ind w:right="19772" w:firstLine="720"/>
    </w:pPr>
    <w:rPr>
      <w:rFonts w:ascii="Arial" w:eastAsia="Times New Roman" w:hAnsi="Arial"/>
    </w:rPr>
  </w:style>
  <w:style w:type="table" w:styleId="a5">
    <w:name w:val="Table Grid"/>
    <w:basedOn w:val="a1"/>
    <w:uiPriority w:val="59"/>
    <w:rsid w:val="007A4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Обычный (веб) Знак1 Знак"/>
    <w:basedOn w:val="a"/>
    <w:link w:val="2"/>
    <w:qFormat/>
    <w:rsid w:val="00DA61B5"/>
    <w:pPr>
      <w:suppressAutoHyphens/>
      <w:spacing w:before="280" w:after="280" w:line="240" w:lineRule="auto"/>
      <w:ind w:left="1125" w:hanging="765"/>
      <w:jc w:val="both"/>
    </w:pPr>
    <w:rPr>
      <w:rFonts w:ascii="Times New Roman" w:eastAsia="Times New Roman" w:hAnsi="Times New Roman"/>
      <w:sz w:val="24"/>
      <w:szCs w:val="24"/>
      <w:lang w:val="x-none" w:eastAsia="zh-CN"/>
    </w:rPr>
  </w:style>
  <w:style w:type="character" w:customStyle="1" w:styleId="2">
    <w:name w:val="Обычный (веб) Знак2"/>
    <w:aliases w:val="Обычный (веб) Знак1 Знак1,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6"/>
    <w:rsid w:val="00DA61B5"/>
    <w:rPr>
      <w:rFonts w:ascii="Times New Roman" w:eastAsia="Times New Roman" w:hAnsi="Times New Roman"/>
      <w:sz w:val="24"/>
      <w:szCs w:val="24"/>
      <w:lang w:val="x-none" w:eastAsia="zh-CN"/>
    </w:rPr>
  </w:style>
  <w:style w:type="paragraph" w:customStyle="1" w:styleId="Default">
    <w:name w:val="Default"/>
    <w:rsid w:val="00106D86"/>
    <w:pPr>
      <w:autoSpaceDE w:val="0"/>
      <w:autoSpaceDN w:val="0"/>
      <w:adjustRightInd w:val="0"/>
    </w:pPr>
    <w:rPr>
      <w:rFonts w:eastAsiaTheme="minorHAnsi" w:cs="Calibri"/>
      <w:color w:val="000000"/>
      <w:sz w:val="24"/>
      <w:szCs w:val="24"/>
      <w:lang w:eastAsia="en-US"/>
    </w:rPr>
  </w:style>
  <w:style w:type="paragraph" w:customStyle="1" w:styleId="1">
    <w:name w:val="Обычный1"/>
    <w:rsid w:val="00F01BE3"/>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467049">
      <w:bodyDiv w:val="1"/>
      <w:marLeft w:val="0"/>
      <w:marRight w:val="0"/>
      <w:marTop w:val="0"/>
      <w:marBottom w:val="0"/>
      <w:divBdr>
        <w:top w:val="none" w:sz="0" w:space="0" w:color="auto"/>
        <w:left w:val="none" w:sz="0" w:space="0" w:color="auto"/>
        <w:bottom w:val="none" w:sz="0" w:space="0" w:color="auto"/>
        <w:right w:val="none" w:sz="0" w:space="0" w:color="auto"/>
      </w:divBdr>
    </w:div>
    <w:div w:id="491871635">
      <w:bodyDiv w:val="1"/>
      <w:marLeft w:val="0"/>
      <w:marRight w:val="0"/>
      <w:marTop w:val="0"/>
      <w:marBottom w:val="0"/>
      <w:divBdr>
        <w:top w:val="none" w:sz="0" w:space="0" w:color="auto"/>
        <w:left w:val="none" w:sz="0" w:space="0" w:color="auto"/>
        <w:bottom w:val="none" w:sz="0" w:space="0" w:color="auto"/>
        <w:right w:val="none" w:sz="0" w:space="0" w:color="auto"/>
      </w:divBdr>
    </w:div>
    <w:div w:id="507525122">
      <w:bodyDiv w:val="1"/>
      <w:marLeft w:val="0"/>
      <w:marRight w:val="0"/>
      <w:marTop w:val="0"/>
      <w:marBottom w:val="0"/>
      <w:divBdr>
        <w:top w:val="none" w:sz="0" w:space="0" w:color="auto"/>
        <w:left w:val="none" w:sz="0" w:space="0" w:color="auto"/>
        <w:bottom w:val="none" w:sz="0" w:space="0" w:color="auto"/>
        <w:right w:val="none" w:sz="0" w:space="0" w:color="auto"/>
      </w:divBdr>
    </w:div>
    <w:div w:id="179779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985</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Бронникова Валентина Андреевна</dc:creator>
  <cp:lastModifiedBy>Пузанова Елена Викторовна</cp:lastModifiedBy>
  <cp:revision>2</cp:revision>
  <dcterms:created xsi:type="dcterms:W3CDTF">2026-07-16T11:29:00Z</dcterms:created>
  <dcterms:modified xsi:type="dcterms:W3CDTF">2026-07-16T11:29:00Z</dcterms:modified>
</cp:coreProperties>
</file>