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C82FDB">
        <w:rPr>
          <w:rFonts w:ascii="Times New Roman" w:hAnsi="Times New Roman" w:cs="Times New Roman"/>
          <w:b/>
          <w:sz w:val="22"/>
          <w:szCs w:val="22"/>
        </w:rPr>
        <w:t>96/10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B561BD" w:rsidRPr="00B561BD" w:rsidRDefault="00E81E4C" w:rsidP="00B561B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B561BD" w:rsidRPr="00B561B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9902D5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9902D5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9902D5">
        <w:rPr>
          <w:rFonts w:ascii="Times New Roman" w:hAnsi="Times New Roman" w:cs="Times New Roman"/>
          <w:sz w:val="22"/>
          <w:szCs w:val="22"/>
        </w:rPr>
        <w:t>на основании п.</w:t>
      </w:r>
      <w:r w:rsidR="00C82FDB" w:rsidRPr="009902D5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9902D5">
        <w:rPr>
          <w:rFonts w:ascii="Times New Roman" w:hAnsi="Times New Roman" w:cs="Times New Roman"/>
          <w:sz w:val="22"/>
          <w:szCs w:val="22"/>
        </w:rPr>
        <w:t>5</w:t>
      </w:r>
      <w:r w:rsidR="00CF0391" w:rsidRPr="009902D5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C82FDB">
        <w:rPr>
          <w:rStyle w:val="ListLabel4"/>
          <w:b/>
          <w:szCs w:val="22"/>
          <w:specVanish w:val="0"/>
        </w:rPr>
        <w:t>вакуумную арматуру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C82FDB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C82FDB">
        <w:rPr>
          <w:sz w:val="22"/>
          <w:szCs w:val="22"/>
        </w:rPr>
        <w:t xml:space="preserve">Общая сумма </w:t>
      </w:r>
      <w:r w:rsidR="005337EB" w:rsidRPr="00C82FDB">
        <w:rPr>
          <w:sz w:val="22"/>
          <w:szCs w:val="22"/>
        </w:rPr>
        <w:t>Контракт</w:t>
      </w:r>
      <w:r w:rsidRPr="00C82FDB">
        <w:rPr>
          <w:sz w:val="22"/>
          <w:szCs w:val="22"/>
        </w:rPr>
        <w:t xml:space="preserve">а составляет </w:t>
      </w:r>
      <w:r w:rsidR="00A15379" w:rsidRPr="00C82FDB">
        <w:rPr>
          <w:sz w:val="22"/>
          <w:szCs w:val="22"/>
        </w:rPr>
        <w:t>__________</w:t>
      </w:r>
      <w:r w:rsidRPr="00C82FDB">
        <w:rPr>
          <w:sz w:val="22"/>
          <w:szCs w:val="22"/>
        </w:rPr>
        <w:t xml:space="preserve"> </w:t>
      </w:r>
      <w:r w:rsidR="00EA4635" w:rsidRPr="00C82FDB">
        <w:rPr>
          <w:b/>
          <w:sz w:val="22"/>
          <w:szCs w:val="22"/>
        </w:rPr>
        <w:t>(</w:t>
      </w:r>
      <w:r w:rsidR="00A15379" w:rsidRPr="00C82FDB">
        <w:rPr>
          <w:b/>
          <w:sz w:val="22"/>
          <w:szCs w:val="22"/>
        </w:rPr>
        <w:t>_____________________</w:t>
      </w:r>
      <w:r w:rsidR="00EA4635" w:rsidRPr="00C82FDB">
        <w:rPr>
          <w:b/>
          <w:sz w:val="22"/>
          <w:szCs w:val="22"/>
        </w:rPr>
        <w:t xml:space="preserve">) рублей </w:t>
      </w:r>
      <w:r w:rsidR="00A15379" w:rsidRPr="00C82FDB">
        <w:rPr>
          <w:b/>
          <w:sz w:val="22"/>
          <w:szCs w:val="22"/>
        </w:rPr>
        <w:t>____</w:t>
      </w:r>
      <w:r w:rsidR="00EA4635" w:rsidRPr="00C82FDB">
        <w:rPr>
          <w:b/>
          <w:sz w:val="22"/>
          <w:szCs w:val="22"/>
        </w:rPr>
        <w:t xml:space="preserve"> копеек</w:t>
      </w:r>
      <w:r w:rsidR="00E81E4C" w:rsidRPr="00C82FDB">
        <w:rPr>
          <w:sz w:val="22"/>
          <w:szCs w:val="22"/>
        </w:rPr>
        <w:t>, в т. ч. НДС (2</w:t>
      </w:r>
      <w:r w:rsidR="004B4206" w:rsidRPr="00C82FDB">
        <w:rPr>
          <w:sz w:val="22"/>
          <w:szCs w:val="22"/>
        </w:rPr>
        <w:t>2</w:t>
      </w:r>
      <w:r w:rsidR="00E81E4C" w:rsidRPr="00C82FDB">
        <w:rPr>
          <w:sz w:val="22"/>
          <w:szCs w:val="22"/>
        </w:rPr>
        <w:t>%)</w:t>
      </w:r>
      <w:r w:rsidR="00554D9B" w:rsidRPr="00C82FDB">
        <w:rPr>
          <w:sz w:val="22"/>
          <w:szCs w:val="22"/>
        </w:rPr>
        <w:t>/</w:t>
      </w:r>
      <w:r w:rsidR="00E81E4C" w:rsidRPr="00C82FDB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C82FDB">
        <w:rPr>
          <w:sz w:val="22"/>
          <w:szCs w:val="22"/>
        </w:rPr>
        <w:t>, либо иную налоговую ставку (5%</w:t>
      </w:r>
      <w:r w:rsidR="00AA60D1" w:rsidRPr="00C82FDB">
        <w:rPr>
          <w:sz w:val="22"/>
          <w:szCs w:val="22"/>
        </w:rPr>
        <w:t>,</w:t>
      </w:r>
      <w:r w:rsidR="004B4206" w:rsidRPr="00C82FDB">
        <w:rPr>
          <w:sz w:val="22"/>
          <w:szCs w:val="22"/>
        </w:rPr>
        <w:t xml:space="preserve"> 7%)</w:t>
      </w:r>
      <w:r w:rsidR="00E81E4C" w:rsidRPr="00C82FDB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616EC4">
      <w:pPr>
        <w:pStyle w:val="a7"/>
        <w:tabs>
          <w:tab w:val="left" w:pos="1134"/>
        </w:tabs>
        <w:ind w:left="786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C82FDB">
        <w:rPr>
          <w:sz w:val="22"/>
          <w:szCs w:val="22"/>
        </w:rPr>
        <w:t>Поставщик обязуется п</w:t>
      </w:r>
      <w:r w:rsidR="00A15379" w:rsidRPr="00C82FDB">
        <w:rPr>
          <w:sz w:val="22"/>
          <w:szCs w:val="22"/>
        </w:rPr>
        <w:t xml:space="preserve">оставить Товар </w:t>
      </w:r>
      <w:r w:rsidR="00C82FDB" w:rsidRPr="00C82FDB">
        <w:rPr>
          <w:sz w:val="22"/>
          <w:szCs w:val="22"/>
        </w:rPr>
        <w:t>в течение</w:t>
      </w:r>
      <w:r w:rsidR="00C82FDB" w:rsidRPr="0005350D">
        <w:rPr>
          <w:b/>
          <w:sz w:val="22"/>
          <w:szCs w:val="22"/>
        </w:rPr>
        <w:t xml:space="preserve"> 135</w:t>
      </w:r>
      <w:r w:rsidR="00C82FDB" w:rsidRPr="00C82FDB">
        <w:rPr>
          <w:sz w:val="22"/>
          <w:szCs w:val="22"/>
        </w:rPr>
        <w:t xml:space="preserve"> </w:t>
      </w:r>
      <w:r w:rsidR="000A1795" w:rsidRPr="00C82FDB">
        <w:rPr>
          <w:b/>
          <w:sz w:val="22"/>
          <w:szCs w:val="22"/>
        </w:rPr>
        <w:t>(</w:t>
      </w:r>
      <w:r w:rsidR="00C82FDB" w:rsidRPr="00C82FDB">
        <w:rPr>
          <w:b/>
          <w:sz w:val="22"/>
          <w:szCs w:val="22"/>
        </w:rPr>
        <w:t>ста тридцати пяти</w:t>
      </w:r>
      <w:r w:rsidR="000A1795" w:rsidRPr="00C82FDB">
        <w:rPr>
          <w:b/>
          <w:sz w:val="22"/>
          <w:szCs w:val="22"/>
        </w:rPr>
        <w:t>)</w:t>
      </w:r>
      <w:r w:rsidR="00756C13" w:rsidRPr="00C82FDB">
        <w:rPr>
          <w:b/>
          <w:sz w:val="22"/>
          <w:szCs w:val="22"/>
        </w:rPr>
        <w:t xml:space="preserve"> календарных</w:t>
      </w:r>
      <w:r w:rsidR="000559DB" w:rsidRPr="00C82FDB">
        <w:rPr>
          <w:b/>
          <w:sz w:val="22"/>
          <w:szCs w:val="22"/>
        </w:rPr>
        <w:t xml:space="preserve"> дней</w:t>
      </w:r>
      <w:r w:rsidR="00CD6C7D" w:rsidRPr="00C82FDB">
        <w:rPr>
          <w:b/>
          <w:sz w:val="22"/>
          <w:szCs w:val="22"/>
        </w:rPr>
        <w:t xml:space="preserve"> </w:t>
      </w:r>
      <w:r w:rsidR="00B640DA" w:rsidRPr="00C82FDB">
        <w:rPr>
          <w:sz w:val="22"/>
          <w:szCs w:val="22"/>
        </w:rPr>
        <w:t>со</w:t>
      </w:r>
      <w:r w:rsidR="00B640DA" w:rsidRPr="00DA509F">
        <w:rPr>
          <w:sz w:val="22"/>
          <w:szCs w:val="22"/>
        </w:rPr>
        <w:t xml:space="preserve"> </w:t>
      </w:r>
      <w:r w:rsidR="00B640DA" w:rsidRPr="00C82FDB">
        <w:rPr>
          <w:sz w:val="22"/>
          <w:szCs w:val="22"/>
        </w:rPr>
        <w:t>дня подписания С</w:t>
      </w:r>
      <w:r w:rsidRPr="00C82FDB">
        <w:rPr>
          <w:sz w:val="22"/>
          <w:szCs w:val="22"/>
        </w:rPr>
        <w:t xml:space="preserve">торонами </w:t>
      </w:r>
      <w:r w:rsidR="005337EB" w:rsidRPr="00C82FDB">
        <w:rPr>
          <w:sz w:val="22"/>
          <w:szCs w:val="22"/>
        </w:rPr>
        <w:t>Контракт</w:t>
      </w:r>
      <w:r w:rsidRPr="00C82FDB">
        <w:rPr>
          <w:sz w:val="22"/>
          <w:szCs w:val="22"/>
        </w:rPr>
        <w:t>а и Спецификации к нему. Поставка осуществляется по адресу</w:t>
      </w:r>
      <w:r w:rsidR="000559DB" w:rsidRPr="00C82FDB">
        <w:rPr>
          <w:sz w:val="22"/>
          <w:szCs w:val="22"/>
        </w:rPr>
        <w:t>:</w:t>
      </w:r>
      <w:r w:rsidRPr="00C82FDB">
        <w:rPr>
          <w:b/>
          <w:sz w:val="22"/>
          <w:szCs w:val="22"/>
        </w:rPr>
        <w:t xml:space="preserve"> 630090 г.</w:t>
      </w:r>
      <w:r w:rsidRPr="00DA509F">
        <w:rPr>
          <w:b/>
          <w:sz w:val="22"/>
          <w:szCs w:val="22"/>
        </w:rPr>
        <w:t xml:space="preserve">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</w:t>
      </w:r>
      <w:bookmarkStart w:id="0" w:name="_GoBack"/>
      <w:bookmarkEnd w:id="0"/>
      <w:r w:rsidR="00D83C55" w:rsidRPr="00DA509F">
        <w:rPr>
          <w:sz w:val="22"/>
          <w:szCs w:val="22"/>
        </w:rPr>
        <w:t>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554D9B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1F562D">
        <w:rPr>
          <w:color w:val="000000"/>
          <w:sz w:val="22"/>
          <w:szCs w:val="22"/>
        </w:rPr>
        <w:t xml:space="preserve">оформленные гарантийные талоны или аналогичные документы, с </w:t>
      </w:r>
      <w:r w:rsidR="001F562D">
        <w:rPr>
          <w:color w:val="000000"/>
          <w:sz w:val="22"/>
          <w:szCs w:val="22"/>
        </w:rPr>
        <w:t>указанием гарантийного периода.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F562D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F562D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1F562D">
        <w:rPr>
          <w:sz w:val="22"/>
          <w:szCs w:val="22"/>
        </w:rPr>
        <w:t>Заключения по проведению экспертизы (Приложение №2)</w:t>
      </w:r>
      <w:r w:rsidRPr="001F562D">
        <w:rPr>
          <w:sz w:val="22"/>
          <w:szCs w:val="22"/>
        </w:rPr>
        <w:t>.</w:t>
      </w:r>
      <w:r w:rsidRPr="001F562D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lastRenderedPageBreak/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543E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543E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543E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543E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C82FDB" w:rsidRPr="00543E55">
        <w:rPr>
          <w:rFonts w:ascii="Times New Roman" w:hAnsi="Times New Roman" w:cs="Times New Roman"/>
          <w:b/>
          <w:sz w:val="22"/>
          <w:szCs w:val="22"/>
        </w:rPr>
        <w:t>специалист по закупкам Зуева Юлия Михайловна, тел. 8 (383) 329-</w:t>
      </w:r>
      <w:r w:rsidR="00543E55" w:rsidRPr="00543E55">
        <w:rPr>
          <w:rFonts w:ascii="Times New Roman" w:hAnsi="Times New Roman" w:cs="Times New Roman"/>
          <w:b/>
          <w:sz w:val="22"/>
          <w:szCs w:val="22"/>
        </w:rPr>
        <w:t>43-28, Е-</w:t>
      </w:r>
      <w:proofErr w:type="spellStart"/>
      <w:r w:rsidR="00543E55" w:rsidRPr="00543E55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543E55" w:rsidRPr="00543E55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543E55" w:rsidRPr="00543E55">
        <w:rPr>
          <w:rFonts w:ascii="Times New Roman" w:hAnsi="Times New Roman" w:cs="Times New Roman"/>
          <w:b/>
          <w:sz w:val="22"/>
          <w:szCs w:val="22"/>
        </w:rPr>
        <w:tab/>
      </w:r>
      <w:hyperlink r:id="rId8" w:history="1">
        <w:r w:rsidR="00543E55" w:rsidRPr="00543E55">
          <w:rPr>
            <w:rStyle w:val="af1"/>
            <w:rFonts w:ascii="Times New Roman" w:hAnsi="Times New Roman" w:cs="Times New Roman"/>
            <w:b/>
            <w:sz w:val="22"/>
            <w:szCs w:val="22"/>
          </w:rPr>
          <w:t>Yu.M.Zueva@inp.nsk.su</w:t>
        </w:r>
      </w:hyperlink>
      <w:r w:rsidR="00543E55" w:rsidRPr="00543E55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тел/факс (383) 329-4</w:t>
            </w:r>
            <w:r w:rsidR="00543E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43E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C82FDB">
          <w:headerReference w:type="default" r:id="rId9"/>
          <w:footerReference w:type="default" r:id="rId10"/>
          <w:pgSz w:w="11906" w:h="16838"/>
          <w:pgMar w:top="426" w:right="850" w:bottom="1134" w:left="709" w:header="426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543E5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543E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96/10-44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543E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3E55" w:rsidP="00543E55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3E55" w:rsidP="00543E5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5248">
              <w:rPr>
                <w:rFonts w:ascii="Times New Roman" w:hAnsi="Times New Roman" w:cs="Times New Roman"/>
                <w:sz w:val="22"/>
                <w:szCs w:val="22"/>
              </w:rPr>
              <w:t>Окно вакуумное смотровое на фланце CF16 (CF1,33""), нержавеющая сталь, стекло 7056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3E55" w:rsidP="00543E55">
            <w:pPr>
              <w:ind w:hanging="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3E55" w:rsidP="00543E55">
            <w:pPr>
              <w:ind w:hanging="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E55" w:rsidRPr="00DA509F" w:rsidTr="00543E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543E55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 w:rsidRPr="00543E55"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543E55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 w:rsidRPr="00543E55">
              <w:rPr>
                <w:rFonts w:ascii="Times New Roman" w:hAnsi="Times New Roman" w:cs="Times New Roman"/>
                <w:sz w:val="22"/>
                <w:szCs w:val="22"/>
              </w:rPr>
              <w:t>Окно вакуумное смотровое на фланце CF40 (CF2,75""), нержавеющая сталь, стекло 7056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9902D5" w:rsidP="009902D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9902D5" w:rsidP="009902D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2D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E55" w:rsidRPr="00DA509F" w:rsidTr="00543E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543E55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 w:rsidRPr="00543E55"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9902D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43E55">
              <w:rPr>
                <w:rFonts w:ascii="Times New Roman" w:hAnsi="Times New Roman" w:cs="Times New Roman"/>
                <w:sz w:val="22"/>
                <w:szCs w:val="22"/>
              </w:rPr>
              <w:t>Окно вакуумное смотровое на фланце CF63 (CF4,5""), нержавеющая сталь, стекло 7056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9902D5" w:rsidP="009902D5">
            <w:pPr>
              <w:ind w:firstLine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9902D5" w:rsidP="009902D5">
            <w:pPr>
              <w:ind w:firstLine="11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2D5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3E55" w:rsidRPr="00DA509F" w:rsidRDefault="00543E55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9902D5" w:rsidRPr="00C82FDB" w:rsidRDefault="00001BEB" w:rsidP="009902D5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proofErr w:type="gramStart"/>
      <w:r w:rsidR="006210B5" w:rsidRPr="00DA509F">
        <w:rPr>
          <w:b/>
          <w:color w:val="000000"/>
          <w:sz w:val="22"/>
          <w:szCs w:val="22"/>
        </w:rPr>
        <w:t>%)</w:t>
      </w:r>
      <w:r w:rsidR="009902D5">
        <w:rPr>
          <w:b/>
          <w:color w:val="000000"/>
          <w:sz w:val="22"/>
          <w:szCs w:val="22"/>
        </w:rPr>
        <w:t>./</w:t>
      </w:r>
      <w:proofErr w:type="gramEnd"/>
      <w:r w:rsidR="009902D5" w:rsidRPr="00C82FDB">
        <w:rPr>
          <w:sz w:val="22"/>
          <w:szCs w:val="22"/>
        </w:rPr>
        <w:t>НДС не облагается на основании п. 2 ст. 346.11 главы 26.2 НК РФ, либо ин</w:t>
      </w:r>
      <w:r w:rsidR="009902D5">
        <w:rPr>
          <w:sz w:val="22"/>
          <w:szCs w:val="22"/>
        </w:rPr>
        <w:t>ая</w:t>
      </w:r>
      <w:r w:rsidR="009902D5" w:rsidRPr="00C82FDB">
        <w:rPr>
          <w:sz w:val="22"/>
          <w:szCs w:val="22"/>
        </w:rPr>
        <w:t xml:space="preserve"> налогов</w:t>
      </w:r>
      <w:r w:rsidR="009902D5">
        <w:rPr>
          <w:sz w:val="22"/>
          <w:szCs w:val="22"/>
        </w:rPr>
        <w:t>ая</w:t>
      </w:r>
      <w:r w:rsidR="009902D5" w:rsidRPr="00C82FDB">
        <w:rPr>
          <w:sz w:val="22"/>
          <w:szCs w:val="22"/>
        </w:rPr>
        <w:t xml:space="preserve"> ставк</w:t>
      </w:r>
      <w:r w:rsidR="009902D5">
        <w:rPr>
          <w:sz w:val="22"/>
          <w:szCs w:val="22"/>
        </w:rPr>
        <w:t>а</w:t>
      </w:r>
      <w:r w:rsidR="009902D5" w:rsidRPr="00C82FDB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9902D5">
        <w:rPr>
          <w:rFonts w:ascii="Times New Roman" w:hAnsi="Times New Roman"/>
          <w:b/>
        </w:rPr>
        <w:t xml:space="preserve">96/10-44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B561BD" w:rsidRPr="00B561BD" w:rsidRDefault="00B561BD" w:rsidP="00B561BD">
            <w:pPr>
              <w:ind w:firstLine="0"/>
              <w:rPr>
                <w:rFonts w:ascii="Times New Roman" w:hAnsi="Times New Roman"/>
                <w:b/>
              </w:rPr>
            </w:pPr>
            <w:r w:rsidRPr="00B561BD">
              <w:rPr>
                <w:rFonts w:ascii="Times New Roman" w:hAnsi="Times New Roman"/>
                <w:b/>
              </w:rPr>
              <w:t>261540810557754080100100110000000244</w:t>
            </w:r>
          </w:p>
          <w:p w:rsidR="00F561D4" w:rsidRPr="001939E8" w:rsidRDefault="00F561D4" w:rsidP="00B561BD">
            <w:pPr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9902D5">
        <w:rPr>
          <w:rFonts w:ascii="Times New Roman" w:hAnsi="Times New Roman"/>
        </w:rPr>
        <w:t>96/10</w:t>
      </w:r>
      <w:r w:rsidRPr="00BF0F6E">
        <w:rPr>
          <w:rFonts w:ascii="Times New Roman" w:hAnsi="Times New Roman"/>
        </w:rPr>
        <w:t>-44 от «______»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lastRenderedPageBreak/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9902D5">
        <w:rPr>
          <w:rFonts w:ascii="Times New Roman" w:hAnsi="Times New Roman"/>
          <w:i/>
        </w:rPr>
        <w:t xml:space="preserve">    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C82FDB">
      <w:rPr>
        <w:rFonts w:ascii="Times New Roman" w:hAnsi="Times New Roman" w:cs="Times New Roman"/>
      </w:rPr>
      <w:t xml:space="preserve"> № 96/10-44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05350D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350D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1F562D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E55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557CF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902D5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561BD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82FDB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E383A-1482-4A5D-94B6-5A459C1C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8</Pages>
  <Words>3114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27</cp:revision>
  <cp:lastPrinted>2021-04-14T06:15:00Z</cp:lastPrinted>
  <dcterms:created xsi:type="dcterms:W3CDTF">2023-01-25T07:51:00Z</dcterms:created>
  <dcterms:modified xsi:type="dcterms:W3CDTF">2026-08-26T08:40:00Z</dcterms:modified>
</cp:coreProperties>
</file>