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F1F" w:rsidRDefault="00B42F1F">
      <w:pPr>
        <w:pStyle w:val="a3"/>
      </w:pPr>
    </w:p>
    <w:p w:rsidR="00B42F1F" w:rsidRDefault="00B42F1F">
      <w:pPr>
        <w:pStyle w:val="a3"/>
        <w:spacing w:before="85"/>
      </w:pPr>
    </w:p>
    <w:p w:rsidR="00B42F1F" w:rsidRDefault="00B643D4">
      <w:pPr>
        <w:ind w:left="4112"/>
        <w:rPr>
          <w:b/>
          <w:sz w:val="17"/>
        </w:rPr>
      </w:pPr>
      <w:r>
        <w:rPr>
          <w:b/>
          <w:sz w:val="17"/>
        </w:rPr>
        <w:t>Спецификация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№1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от</w:t>
      </w:r>
      <w:r>
        <w:rPr>
          <w:b/>
          <w:spacing w:val="-5"/>
          <w:sz w:val="17"/>
        </w:rPr>
        <w:t xml:space="preserve"> ________</w:t>
      </w:r>
    </w:p>
    <w:p w:rsidR="00B42F1F" w:rsidRDefault="00B643D4">
      <w:pPr>
        <w:pStyle w:val="1"/>
        <w:spacing w:before="68"/>
        <w:ind w:left="0" w:right="111"/>
        <w:jc w:val="right"/>
      </w:pPr>
      <w:r>
        <w:rPr>
          <w:b w:val="0"/>
        </w:rPr>
        <w:br w:type="column"/>
      </w: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10"/>
        </w:rPr>
        <w:t>1</w:t>
      </w:r>
    </w:p>
    <w:p w:rsidR="00B42F1F" w:rsidRDefault="00B643D4">
      <w:pPr>
        <w:pStyle w:val="a3"/>
        <w:spacing w:before="10"/>
        <w:ind w:right="111"/>
        <w:jc w:val="right"/>
      </w:pPr>
      <w:r>
        <w:t>к</w:t>
      </w:r>
      <w:r>
        <w:rPr>
          <w:spacing w:val="-5"/>
        </w:rPr>
        <w:t xml:space="preserve"> </w:t>
      </w:r>
      <w:r>
        <w:t>Договору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_______________</w:t>
      </w:r>
    </w:p>
    <w:p w:rsidR="00B42F1F" w:rsidRDefault="00B42F1F">
      <w:pPr>
        <w:pStyle w:val="a3"/>
        <w:jc w:val="right"/>
        <w:sectPr w:rsidR="00B42F1F">
          <w:type w:val="continuous"/>
          <w:pgSz w:w="11910" w:h="16840"/>
          <w:pgMar w:top="520" w:right="283" w:bottom="280" w:left="850" w:header="720" w:footer="720" w:gutter="0"/>
          <w:cols w:num="2" w:space="720" w:equalWidth="0">
            <w:col w:w="6604" w:space="40"/>
            <w:col w:w="4133"/>
          </w:cols>
        </w:sectPr>
      </w:pPr>
    </w:p>
    <w:p w:rsidR="00B42F1F" w:rsidRDefault="00B643D4">
      <w:pPr>
        <w:pStyle w:val="a3"/>
        <w:spacing w:before="10"/>
        <w:ind w:right="56"/>
        <w:jc w:val="center"/>
      </w:pPr>
      <w:r>
        <w:t>с</w:t>
      </w:r>
      <w:r>
        <w:rPr>
          <w:spacing w:val="-9"/>
        </w:rPr>
        <w:t xml:space="preserve"> </w:t>
      </w:r>
      <w:r>
        <w:t>ИПС</w:t>
      </w:r>
      <w:r>
        <w:rPr>
          <w:spacing w:val="-7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А.К.</w:t>
      </w:r>
      <w:r>
        <w:rPr>
          <w:spacing w:val="-6"/>
        </w:rPr>
        <w:t xml:space="preserve"> </w:t>
      </w:r>
      <w:proofErr w:type="spellStart"/>
      <w:r>
        <w:t>Айламазяна</w:t>
      </w:r>
      <w:proofErr w:type="spellEnd"/>
      <w:r>
        <w:rPr>
          <w:spacing w:val="-6"/>
        </w:rPr>
        <w:t xml:space="preserve"> </w:t>
      </w:r>
      <w:r>
        <w:t>РАН</w:t>
      </w:r>
      <w:r>
        <w:rPr>
          <w:spacing w:val="-7"/>
        </w:rPr>
        <w:t xml:space="preserve"> </w:t>
      </w:r>
      <w:r>
        <w:t>(ИНН</w:t>
      </w:r>
      <w:r>
        <w:rPr>
          <w:spacing w:val="-6"/>
        </w:rPr>
        <w:t xml:space="preserve"> </w:t>
      </w:r>
      <w:r>
        <w:t>7622004420;</w:t>
      </w:r>
      <w:r>
        <w:rPr>
          <w:spacing w:val="-7"/>
        </w:rPr>
        <w:t xml:space="preserve"> </w:t>
      </w:r>
      <w:r>
        <w:t>КПП</w:t>
      </w:r>
      <w:r>
        <w:rPr>
          <w:spacing w:val="-6"/>
        </w:rPr>
        <w:t xml:space="preserve"> </w:t>
      </w:r>
      <w:r>
        <w:rPr>
          <w:spacing w:val="-2"/>
        </w:rPr>
        <w:t>762201001)</w:t>
      </w:r>
    </w:p>
    <w:p w:rsidR="00B42F1F" w:rsidRDefault="00B42F1F">
      <w:pPr>
        <w:pStyle w:val="a3"/>
        <w:spacing w:before="40"/>
      </w:pPr>
    </w:p>
    <w:p w:rsidR="00B42F1F" w:rsidRDefault="00B643D4">
      <w:pPr>
        <w:pStyle w:val="a4"/>
        <w:numPr>
          <w:ilvl w:val="1"/>
          <w:numId w:val="1"/>
        </w:numPr>
        <w:tabs>
          <w:tab w:val="left" w:pos="354"/>
        </w:tabs>
        <w:ind w:hanging="297"/>
        <w:rPr>
          <w:sz w:val="17"/>
        </w:rPr>
      </w:pPr>
      <w:r>
        <w:rPr>
          <w:sz w:val="17"/>
        </w:rPr>
        <w:t>Право</w:t>
      </w:r>
      <w:r>
        <w:rPr>
          <w:spacing w:val="-9"/>
          <w:sz w:val="17"/>
        </w:rPr>
        <w:t xml:space="preserve"> </w:t>
      </w:r>
      <w:r>
        <w:rPr>
          <w:sz w:val="17"/>
        </w:rPr>
        <w:t>использования</w:t>
      </w:r>
      <w:r>
        <w:rPr>
          <w:spacing w:val="-8"/>
          <w:sz w:val="17"/>
        </w:rPr>
        <w:t xml:space="preserve"> </w:t>
      </w:r>
      <w:r>
        <w:rPr>
          <w:sz w:val="17"/>
        </w:rPr>
        <w:t>программы</w:t>
      </w:r>
      <w:r>
        <w:rPr>
          <w:spacing w:val="-7"/>
          <w:sz w:val="17"/>
        </w:rPr>
        <w:t xml:space="preserve"> </w:t>
      </w:r>
      <w:r>
        <w:rPr>
          <w:sz w:val="17"/>
        </w:rPr>
        <w:t>для</w:t>
      </w:r>
      <w:r>
        <w:rPr>
          <w:spacing w:val="-7"/>
          <w:sz w:val="17"/>
        </w:rPr>
        <w:t xml:space="preserve"> </w:t>
      </w:r>
      <w:r>
        <w:rPr>
          <w:spacing w:val="-5"/>
          <w:sz w:val="17"/>
        </w:rPr>
        <w:t>ЭВМ</w:t>
      </w:r>
    </w:p>
    <w:p w:rsidR="00B42F1F" w:rsidRDefault="00B42F1F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01"/>
        <w:gridCol w:w="453"/>
        <w:gridCol w:w="736"/>
        <w:gridCol w:w="906"/>
        <w:gridCol w:w="1246"/>
        <w:gridCol w:w="1076"/>
        <w:gridCol w:w="849"/>
        <w:gridCol w:w="1189"/>
      </w:tblGrid>
      <w:tr w:rsidR="00B42F1F">
        <w:trPr>
          <w:trHeight w:val="485"/>
        </w:trPr>
        <w:tc>
          <w:tcPr>
            <w:tcW w:w="340" w:type="dxa"/>
          </w:tcPr>
          <w:p w:rsidR="00B42F1F" w:rsidRDefault="00B643D4">
            <w:pPr>
              <w:pStyle w:val="TableParagraph"/>
              <w:spacing w:before="116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3401" w:type="dxa"/>
          </w:tcPr>
          <w:p w:rsidR="00B42F1F" w:rsidRDefault="00B643D4">
            <w:pPr>
              <w:pStyle w:val="TableParagraph"/>
              <w:spacing w:before="116"/>
              <w:ind w:left="10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453" w:type="dxa"/>
          </w:tcPr>
          <w:p w:rsidR="00B42F1F" w:rsidRDefault="00B643D4">
            <w:pPr>
              <w:pStyle w:val="TableParagraph"/>
              <w:spacing w:before="116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Ед.</w:t>
            </w:r>
          </w:p>
        </w:tc>
        <w:tc>
          <w:tcPr>
            <w:tcW w:w="736" w:type="dxa"/>
          </w:tcPr>
          <w:p w:rsidR="00B42F1F" w:rsidRDefault="00B643D4">
            <w:pPr>
              <w:pStyle w:val="TableParagraph"/>
              <w:spacing w:before="116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Кол-</w:t>
            </w:r>
            <w:r>
              <w:rPr>
                <w:b/>
                <w:spacing w:val="-5"/>
                <w:sz w:val="18"/>
              </w:rPr>
              <w:t>во</w:t>
            </w:r>
          </w:p>
        </w:tc>
        <w:tc>
          <w:tcPr>
            <w:tcW w:w="906" w:type="dxa"/>
          </w:tcPr>
          <w:p w:rsidR="00B42F1F" w:rsidRDefault="00B643D4">
            <w:pPr>
              <w:pStyle w:val="TableParagraph"/>
              <w:spacing w:before="116"/>
              <w:ind w:left="24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Цена</w:t>
            </w:r>
          </w:p>
        </w:tc>
        <w:tc>
          <w:tcPr>
            <w:tcW w:w="1246" w:type="dxa"/>
          </w:tcPr>
          <w:p w:rsidR="00B42F1F" w:rsidRDefault="00B643D4">
            <w:pPr>
              <w:pStyle w:val="TableParagraph"/>
              <w:spacing w:before="8" w:line="249" w:lineRule="auto"/>
              <w:ind w:left="204" w:right="151" w:hanging="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Стоимость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налога</w:t>
            </w:r>
          </w:p>
        </w:tc>
        <w:tc>
          <w:tcPr>
            <w:tcW w:w="1076" w:type="dxa"/>
          </w:tcPr>
          <w:p w:rsidR="00B42F1F" w:rsidRDefault="00B643D4">
            <w:pPr>
              <w:pStyle w:val="TableParagraph"/>
              <w:spacing w:before="8" w:line="249" w:lineRule="auto"/>
              <w:ind w:left="267" w:right="70" w:hanging="1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Налоговая ставка</w:t>
            </w:r>
          </w:p>
        </w:tc>
        <w:tc>
          <w:tcPr>
            <w:tcW w:w="849" w:type="dxa"/>
          </w:tcPr>
          <w:p w:rsidR="00B42F1F" w:rsidRDefault="00B643D4">
            <w:pPr>
              <w:pStyle w:val="TableParagraph"/>
              <w:spacing w:before="8" w:line="249" w:lineRule="auto"/>
              <w:ind w:left="150" w:right="108" w:firstLine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Сумма налога</w:t>
            </w:r>
          </w:p>
        </w:tc>
        <w:tc>
          <w:tcPr>
            <w:tcW w:w="1189" w:type="dxa"/>
          </w:tcPr>
          <w:p w:rsidR="00B42F1F" w:rsidRDefault="00B643D4">
            <w:pPr>
              <w:pStyle w:val="TableParagraph"/>
              <w:spacing w:before="8" w:line="249" w:lineRule="auto"/>
              <w:ind w:left="202" w:right="118" w:hanging="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Стоимость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налогом</w:t>
            </w:r>
          </w:p>
        </w:tc>
      </w:tr>
      <w:tr w:rsidR="00B42F1F">
        <w:trPr>
          <w:trHeight w:val="1013"/>
        </w:trPr>
        <w:tc>
          <w:tcPr>
            <w:tcW w:w="340" w:type="dxa"/>
          </w:tcPr>
          <w:p w:rsidR="00B42F1F" w:rsidRDefault="00B42F1F">
            <w:pPr>
              <w:pStyle w:val="TableParagraph"/>
              <w:rPr>
                <w:sz w:val="16"/>
              </w:rPr>
            </w:pPr>
          </w:p>
          <w:p w:rsidR="00B42F1F" w:rsidRDefault="00B42F1F">
            <w:pPr>
              <w:pStyle w:val="TableParagraph"/>
              <w:spacing w:before="27"/>
              <w:rPr>
                <w:sz w:val="16"/>
              </w:rPr>
            </w:pPr>
          </w:p>
          <w:p w:rsidR="00B42F1F" w:rsidRDefault="00B643D4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401" w:type="dxa"/>
          </w:tcPr>
          <w:p w:rsidR="00B42F1F" w:rsidRDefault="00B643D4">
            <w:pPr>
              <w:pStyle w:val="TableParagraph"/>
              <w:spacing w:before="11" w:line="249" w:lineRule="auto"/>
              <w:ind w:left="63" w:right="119"/>
              <w:rPr>
                <w:sz w:val="16"/>
              </w:rPr>
            </w:pPr>
            <w:r>
              <w:rPr>
                <w:sz w:val="16"/>
              </w:rPr>
              <w:t>Право использования программы для ЭВМ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Контур.Экстерн</w:t>
            </w:r>
            <w:proofErr w:type="spellEnd"/>
            <w:r>
              <w:rPr>
                <w:sz w:val="16"/>
              </w:rPr>
              <w:t>" по тарифному плану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"Бюджетник плюс" на 1 год, с применением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встроенных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сертификат/ключевой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контейнер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СКЗИ "</w:t>
            </w:r>
            <w:proofErr w:type="spellStart"/>
            <w:r>
              <w:rPr>
                <w:sz w:val="16"/>
              </w:rPr>
              <w:t>КриптоПро</w:t>
            </w:r>
            <w:proofErr w:type="spellEnd"/>
            <w:r>
              <w:rPr>
                <w:sz w:val="16"/>
              </w:rPr>
              <w:t xml:space="preserve"> CSP"</w:t>
            </w:r>
          </w:p>
        </w:tc>
        <w:tc>
          <w:tcPr>
            <w:tcW w:w="453" w:type="dxa"/>
          </w:tcPr>
          <w:p w:rsidR="00B42F1F" w:rsidRDefault="00B42F1F">
            <w:pPr>
              <w:pStyle w:val="TableParagraph"/>
              <w:rPr>
                <w:sz w:val="16"/>
              </w:rPr>
            </w:pPr>
          </w:p>
          <w:p w:rsidR="00B42F1F" w:rsidRDefault="00B42F1F">
            <w:pPr>
              <w:pStyle w:val="TableParagraph"/>
              <w:spacing w:before="27"/>
              <w:rPr>
                <w:sz w:val="16"/>
              </w:rPr>
            </w:pPr>
          </w:p>
          <w:p w:rsidR="00B42F1F" w:rsidRDefault="00B643D4">
            <w:pPr>
              <w:pStyle w:val="TableParagraph"/>
              <w:ind w:left="19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736" w:type="dxa"/>
          </w:tcPr>
          <w:p w:rsidR="00B42F1F" w:rsidRDefault="00B42F1F">
            <w:pPr>
              <w:pStyle w:val="TableParagraph"/>
              <w:rPr>
                <w:sz w:val="16"/>
              </w:rPr>
            </w:pPr>
          </w:p>
          <w:p w:rsidR="00B42F1F" w:rsidRDefault="00B42F1F">
            <w:pPr>
              <w:pStyle w:val="TableParagraph"/>
              <w:spacing w:before="27"/>
              <w:rPr>
                <w:sz w:val="16"/>
              </w:rPr>
            </w:pPr>
          </w:p>
          <w:p w:rsidR="00B42F1F" w:rsidRDefault="00B643D4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1,00</w:t>
            </w:r>
          </w:p>
        </w:tc>
        <w:tc>
          <w:tcPr>
            <w:tcW w:w="906" w:type="dxa"/>
          </w:tcPr>
          <w:p w:rsidR="00B42F1F" w:rsidRDefault="00B42F1F">
            <w:pPr>
              <w:pStyle w:val="TableParagraph"/>
              <w:ind w:left="322"/>
              <w:rPr>
                <w:sz w:val="16"/>
              </w:rPr>
            </w:pPr>
          </w:p>
        </w:tc>
        <w:tc>
          <w:tcPr>
            <w:tcW w:w="1246" w:type="dxa"/>
          </w:tcPr>
          <w:p w:rsidR="00B42F1F" w:rsidRDefault="00B42F1F">
            <w:pPr>
              <w:pStyle w:val="TableParagraph"/>
              <w:ind w:left="663"/>
              <w:rPr>
                <w:sz w:val="16"/>
              </w:rPr>
            </w:pPr>
          </w:p>
        </w:tc>
        <w:tc>
          <w:tcPr>
            <w:tcW w:w="1076" w:type="dxa"/>
          </w:tcPr>
          <w:p w:rsidR="00B42F1F" w:rsidRDefault="00B42F1F">
            <w:pPr>
              <w:pStyle w:val="TableParagraph"/>
              <w:ind w:left="242"/>
              <w:rPr>
                <w:sz w:val="16"/>
              </w:rPr>
            </w:pPr>
          </w:p>
        </w:tc>
        <w:tc>
          <w:tcPr>
            <w:tcW w:w="849" w:type="dxa"/>
          </w:tcPr>
          <w:p w:rsidR="00B42F1F" w:rsidRDefault="00B42F1F">
            <w:pPr>
              <w:pStyle w:val="TableParagraph"/>
              <w:ind w:left="29"/>
              <w:jc w:val="center"/>
              <w:rPr>
                <w:sz w:val="16"/>
              </w:rPr>
            </w:pPr>
          </w:p>
        </w:tc>
        <w:tc>
          <w:tcPr>
            <w:tcW w:w="1189" w:type="dxa"/>
          </w:tcPr>
          <w:p w:rsidR="00B42F1F" w:rsidRDefault="00B42F1F">
            <w:pPr>
              <w:pStyle w:val="TableParagraph"/>
              <w:ind w:right="36"/>
              <w:jc w:val="right"/>
              <w:rPr>
                <w:sz w:val="16"/>
              </w:rPr>
            </w:pPr>
          </w:p>
        </w:tc>
      </w:tr>
      <w:tr w:rsidR="00B42F1F">
        <w:trPr>
          <w:trHeight w:val="245"/>
        </w:trPr>
        <w:tc>
          <w:tcPr>
            <w:tcW w:w="8158" w:type="dxa"/>
            <w:gridSpan w:val="7"/>
          </w:tcPr>
          <w:p w:rsidR="00B42F1F" w:rsidRDefault="00B643D4">
            <w:pPr>
              <w:pStyle w:val="TableParagraph"/>
              <w:spacing w:before="10"/>
              <w:ind w:right="38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ИТОГО:</w:t>
            </w:r>
          </w:p>
        </w:tc>
        <w:tc>
          <w:tcPr>
            <w:tcW w:w="849" w:type="dxa"/>
          </w:tcPr>
          <w:p w:rsidR="00B42F1F" w:rsidRDefault="00B42F1F">
            <w:pPr>
              <w:pStyle w:val="TableParagraph"/>
              <w:spacing w:before="10"/>
              <w:ind w:left="119"/>
              <w:jc w:val="center"/>
              <w:rPr>
                <w:b/>
                <w:sz w:val="16"/>
              </w:rPr>
            </w:pPr>
          </w:p>
        </w:tc>
        <w:tc>
          <w:tcPr>
            <w:tcW w:w="1189" w:type="dxa"/>
          </w:tcPr>
          <w:p w:rsidR="00B42F1F" w:rsidRDefault="00B42F1F">
            <w:pPr>
              <w:pStyle w:val="TableParagraph"/>
              <w:spacing w:before="10"/>
              <w:ind w:right="36"/>
              <w:jc w:val="right"/>
              <w:rPr>
                <w:b/>
                <w:sz w:val="16"/>
              </w:rPr>
            </w:pPr>
          </w:p>
        </w:tc>
      </w:tr>
    </w:tbl>
    <w:p w:rsidR="00B42F1F" w:rsidRDefault="00B42F1F">
      <w:pPr>
        <w:pStyle w:val="a3"/>
        <w:spacing w:before="6"/>
      </w:pPr>
    </w:p>
    <w:p w:rsidR="00B42F1F" w:rsidRDefault="00B643D4">
      <w:pPr>
        <w:pStyle w:val="a4"/>
        <w:numPr>
          <w:ilvl w:val="1"/>
          <w:numId w:val="1"/>
        </w:numPr>
        <w:tabs>
          <w:tab w:val="left" w:pos="354"/>
        </w:tabs>
        <w:ind w:hanging="297"/>
        <w:rPr>
          <w:sz w:val="17"/>
        </w:rPr>
      </w:pPr>
      <w:r>
        <w:rPr>
          <w:spacing w:val="-2"/>
          <w:sz w:val="17"/>
        </w:rPr>
        <w:t>Оказание</w:t>
      </w:r>
      <w:r>
        <w:rPr>
          <w:spacing w:val="10"/>
          <w:sz w:val="17"/>
        </w:rPr>
        <w:t xml:space="preserve"> </w:t>
      </w:r>
      <w:r>
        <w:rPr>
          <w:spacing w:val="-2"/>
          <w:sz w:val="17"/>
        </w:rPr>
        <w:t>услуг/выполнение</w:t>
      </w:r>
      <w:r>
        <w:rPr>
          <w:spacing w:val="12"/>
          <w:sz w:val="17"/>
        </w:rPr>
        <w:t xml:space="preserve"> </w:t>
      </w:r>
      <w:r>
        <w:rPr>
          <w:spacing w:val="-2"/>
          <w:sz w:val="17"/>
        </w:rPr>
        <w:t>работ/передача</w:t>
      </w:r>
      <w:r>
        <w:rPr>
          <w:spacing w:val="12"/>
          <w:sz w:val="17"/>
        </w:rPr>
        <w:t xml:space="preserve"> </w:t>
      </w:r>
      <w:r>
        <w:rPr>
          <w:spacing w:val="-5"/>
          <w:sz w:val="17"/>
        </w:rPr>
        <w:t>ТМЦ</w:t>
      </w:r>
    </w:p>
    <w:p w:rsidR="00B42F1F" w:rsidRDefault="00B42F1F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01"/>
        <w:gridCol w:w="453"/>
        <w:gridCol w:w="736"/>
        <w:gridCol w:w="906"/>
        <w:gridCol w:w="1246"/>
        <w:gridCol w:w="1076"/>
        <w:gridCol w:w="849"/>
        <w:gridCol w:w="1189"/>
      </w:tblGrid>
      <w:tr w:rsidR="00B42F1F">
        <w:trPr>
          <w:trHeight w:val="485"/>
        </w:trPr>
        <w:tc>
          <w:tcPr>
            <w:tcW w:w="340" w:type="dxa"/>
          </w:tcPr>
          <w:p w:rsidR="00B42F1F" w:rsidRDefault="00B643D4">
            <w:pPr>
              <w:pStyle w:val="TableParagraph"/>
              <w:spacing w:before="116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3401" w:type="dxa"/>
          </w:tcPr>
          <w:p w:rsidR="00B42F1F" w:rsidRDefault="00B643D4">
            <w:pPr>
              <w:pStyle w:val="TableParagraph"/>
              <w:spacing w:before="116"/>
              <w:ind w:left="10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</w:t>
            </w:r>
          </w:p>
        </w:tc>
        <w:tc>
          <w:tcPr>
            <w:tcW w:w="453" w:type="dxa"/>
          </w:tcPr>
          <w:p w:rsidR="00B42F1F" w:rsidRDefault="00B643D4">
            <w:pPr>
              <w:pStyle w:val="TableParagraph"/>
              <w:spacing w:before="116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Ед.</w:t>
            </w:r>
          </w:p>
        </w:tc>
        <w:tc>
          <w:tcPr>
            <w:tcW w:w="736" w:type="dxa"/>
          </w:tcPr>
          <w:p w:rsidR="00B42F1F" w:rsidRDefault="00B643D4">
            <w:pPr>
              <w:pStyle w:val="TableParagraph"/>
              <w:spacing w:before="116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Кол-</w:t>
            </w:r>
            <w:r>
              <w:rPr>
                <w:b/>
                <w:spacing w:val="-5"/>
                <w:sz w:val="18"/>
              </w:rPr>
              <w:t>во</w:t>
            </w:r>
          </w:p>
        </w:tc>
        <w:tc>
          <w:tcPr>
            <w:tcW w:w="906" w:type="dxa"/>
          </w:tcPr>
          <w:p w:rsidR="00B42F1F" w:rsidRDefault="00B643D4">
            <w:pPr>
              <w:pStyle w:val="TableParagraph"/>
              <w:spacing w:before="116"/>
              <w:ind w:left="24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Цена</w:t>
            </w:r>
          </w:p>
        </w:tc>
        <w:tc>
          <w:tcPr>
            <w:tcW w:w="1246" w:type="dxa"/>
          </w:tcPr>
          <w:p w:rsidR="00B42F1F" w:rsidRDefault="00B643D4">
            <w:pPr>
              <w:pStyle w:val="TableParagraph"/>
              <w:spacing w:before="8" w:line="249" w:lineRule="auto"/>
              <w:ind w:left="204" w:right="151" w:hanging="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Стоимость </w:t>
            </w:r>
            <w:r>
              <w:rPr>
                <w:b/>
                <w:sz w:val="18"/>
              </w:rPr>
              <w:t>без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налога</w:t>
            </w:r>
          </w:p>
        </w:tc>
        <w:tc>
          <w:tcPr>
            <w:tcW w:w="1076" w:type="dxa"/>
          </w:tcPr>
          <w:p w:rsidR="00B42F1F" w:rsidRDefault="00B643D4">
            <w:pPr>
              <w:pStyle w:val="TableParagraph"/>
              <w:spacing w:before="8" w:line="249" w:lineRule="auto"/>
              <w:ind w:left="267" w:right="70" w:hanging="1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Налоговая ставка</w:t>
            </w:r>
          </w:p>
        </w:tc>
        <w:tc>
          <w:tcPr>
            <w:tcW w:w="849" w:type="dxa"/>
          </w:tcPr>
          <w:p w:rsidR="00B42F1F" w:rsidRDefault="00B643D4">
            <w:pPr>
              <w:pStyle w:val="TableParagraph"/>
              <w:spacing w:before="8" w:line="249" w:lineRule="auto"/>
              <w:ind w:left="150" w:right="108" w:firstLine="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Сумма налога</w:t>
            </w:r>
          </w:p>
        </w:tc>
        <w:tc>
          <w:tcPr>
            <w:tcW w:w="1189" w:type="dxa"/>
          </w:tcPr>
          <w:p w:rsidR="00B42F1F" w:rsidRDefault="00B643D4">
            <w:pPr>
              <w:pStyle w:val="TableParagraph"/>
              <w:spacing w:before="8" w:line="249" w:lineRule="auto"/>
              <w:ind w:left="202" w:right="118" w:hanging="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Стоимость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налогом</w:t>
            </w:r>
          </w:p>
        </w:tc>
      </w:tr>
      <w:tr w:rsidR="00B42F1F">
        <w:trPr>
          <w:trHeight w:val="1013"/>
        </w:trPr>
        <w:tc>
          <w:tcPr>
            <w:tcW w:w="340" w:type="dxa"/>
          </w:tcPr>
          <w:p w:rsidR="00B42F1F" w:rsidRDefault="00B42F1F">
            <w:pPr>
              <w:pStyle w:val="TableParagraph"/>
              <w:rPr>
                <w:sz w:val="16"/>
              </w:rPr>
            </w:pPr>
          </w:p>
          <w:p w:rsidR="00B42F1F" w:rsidRDefault="00B42F1F">
            <w:pPr>
              <w:pStyle w:val="TableParagraph"/>
              <w:spacing w:before="27"/>
              <w:rPr>
                <w:sz w:val="16"/>
              </w:rPr>
            </w:pPr>
          </w:p>
          <w:p w:rsidR="00B42F1F" w:rsidRDefault="00B643D4">
            <w:pPr>
              <w:pStyle w:val="TableParagraph"/>
              <w:ind w:left="17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401" w:type="dxa"/>
          </w:tcPr>
          <w:p w:rsidR="00B42F1F" w:rsidRDefault="00B643D4">
            <w:pPr>
              <w:pStyle w:val="TableParagraph"/>
              <w:spacing w:before="11" w:line="249" w:lineRule="auto"/>
              <w:ind w:left="63" w:right="494"/>
              <w:rPr>
                <w:sz w:val="16"/>
              </w:rPr>
            </w:pPr>
            <w:r>
              <w:rPr>
                <w:sz w:val="16"/>
              </w:rPr>
              <w:t>Услуги по сопровождению программы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ЭВМ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Контур.Экстерн</w:t>
            </w:r>
            <w:proofErr w:type="spellEnd"/>
            <w:r>
              <w:rPr>
                <w:sz w:val="16"/>
              </w:rPr>
              <w:t>"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(техническая</w:t>
            </w:r>
          </w:p>
          <w:p w:rsidR="00B42F1F" w:rsidRDefault="00B643D4">
            <w:pPr>
              <w:pStyle w:val="TableParagraph"/>
              <w:spacing w:before="2" w:line="249" w:lineRule="auto"/>
              <w:ind w:left="63" w:right="41"/>
              <w:rPr>
                <w:sz w:val="16"/>
              </w:rPr>
            </w:pPr>
            <w:r>
              <w:rPr>
                <w:sz w:val="16"/>
              </w:rPr>
              <w:t>поддержка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виде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абонентского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обслуживания)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 тарифному плану "Бюджетник плюс" на 1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год</w:t>
            </w:r>
          </w:p>
        </w:tc>
        <w:tc>
          <w:tcPr>
            <w:tcW w:w="453" w:type="dxa"/>
          </w:tcPr>
          <w:p w:rsidR="00B42F1F" w:rsidRDefault="00B42F1F">
            <w:pPr>
              <w:pStyle w:val="TableParagraph"/>
              <w:rPr>
                <w:sz w:val="16"/>
              </w:rPr>
            </w:pPr>
          </w:p>
          <w:p w:rsidR="00B42F1F" w:rsidRDefault="00B42F1F">
            <w:pPr>
              <w:pStyle w:val="TableParagraph"/>
              <w:spacing w:before="27"/>
              <w:rPr>
                <w:sz w:val="16"/>
              </w:rPr>
            </w:pPr>
          </w:p>
          <w:p w:rsidR="00B42F1F" w:rsidRDefault="00B643D4">
            <w:pPr>
              <w:pStyle w:val="TableParagraph"/>
              <w:ind w:left="19" w:right="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шт.</w:t>
            </w:r>
          </w:p>
        </w:tc>
        <w:tc>
          <w:tcPr>
            <w:tcW w:w="736" w:type="dxa"/>
          </w:tcPr>
          <w:p w:rsidR="00B42F1F" w:rsidRDefault="00B42F1F">
            <w:pPr>
              <w:pStyle w:val="TableParagraph"/>
              <w:rPr>
                <w:sz w:val="16"/>
              </w:rPr>
            </w:pPr>
          </w:p>
          <w:p w:rsidR="00B42F1F" w:rsidRDefault="00B42F1F">
            <w:pPr>
              <w:pStyle w:val="TableParagraph"/>
              <w:spacing w:before="27"/>
              <w:rPr>
                <w:sz w:val="16"/>
              </w:rPr>
            </w:pPr>
          </w:p>
          <w:p w:rsidR="00B42F1F" w:rsidRDefault="00B643D4">
            <w:pPr>
              <w:pStyle w:val="TableParagraph"/>
              <w:ind w:left="2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1,00</w:t>
            </w:r>
          </w:p>
        </w:tc>
        <w:tc>
          <w:tcPr>
            <w:tcW w:w="906" w:type="dxa"/>
          </w:tcPr>
          <w:p w:rsidR="00B42F1F" w:rsidRDefault="00B42F1F">
            <w:pPr>
              <w:pStyle w:val="TableParagraph"/>
              <w:ind w:left="322"/>
              <w:rPr>
                <w:sz w:val="16"/>
              </w:rPr>
            </w:pPr>
          </w:p>
        </w:tc>
        <w:tc>
          <w:tcPr>
            <w:tcW w:w="1246" w:type="dxa"/>
          </w:tcPr>
          <w:p w:rsidR="00B42F1F" w:rsidRDefault="00B42F1F">
            <w:pPr>
              <w:pStyle w:val="TableParagraph"/>
              <w:ind w:left="663"/>
              <w:rPr>
                <w:sz w:val="16"/>
              </w:rPr>
            </w:pPr>
          </w:p>
        </w:tc>
        <w:tc>
          <w:tcPr>
            <w:tcW w:w="1076" w:type="dxa"/>
          </w:tcPr>
          <w:p w:rsidR="00B42F1F" w:rsidRDefault="00B42F1F">
            <w:pPr>
              <w:pStyle w:val="TableParagraph"/>
              <w:ind w:left="27"/>
              <w:jc w:val="center"/>
              <w:rPr>
                <w:sz w:val="16"/>
              </w:rPr>
            </w:pPr>
          </w:p>
        </w:tc>
        <w:tc>
          <w:tcPr>
            <w:tcW w:w="849" w:type="dxa"/>
          </w:tcPr>
          <w:p w:rsidR="00B42F1F" w:rsidRDefault="00B42F1F">
            <w:pPr>
              <w:pStyle w:val="TableParagraph"/>
              <w:ind w:left="209"/>
              <w:rPr>
                <w:sz w:val="16"/>
              </w:rPr>
            </w:pPr>
          </w:p>
        </w:tc>
        <w:tc>
          <w:tcPr>
            <w:tcW w:w="1189" w:type="dxa"/>
          </w:tcPr>
          <w:p w:rsidR="00B42F1F" w:rsidRDefault="00B42F1F">
            <w:pPr>
              <w:pStyle w:val="TableParagraph"/>
              <w:ind w:right="36"/>
              <w:jc w:val="right"/>
              <w:rPr>
                <w:sz w:val="16"/>
              </w:rPr>
            </w:pPr>
          </w:p>
        </w:tc>
      </w:tr>
      <w:tr w:rsidR="00B42F1F">
        <w:trPr>
          <w:trHeight w:val="245"/>
        </w:trPr>
        <w:tc>
          <w:tcPr>
            <w:tcW w:w="8158" w:type="dxa"/>
            <w:gridSpan w:val="7"/>
          </w:tcPr>
          <w:p w:rsidR="00B42F1F" w:rsidRDefault="00B643D4">
            <w:pPr>
              <w:pStyle w:val="TableParagraph"/>
              <w:spacing w:before="10"/>
              <w:ind w:right="38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ИТОГО:</w:t>
            </w:r>
          </w:p>
        </w:tc>
        <w:tc>
          <w:tcPr>
            <w:tcW w:w="849" w:type="dxa"/>
          </w:tcPr>
          <w:p w:rsidR="00B42F1F" w:rsidRDefault="00B42F1F">
            <w:pPr>
              <w:pStyle w:val="TableParagraph"/>
              <w:spacing w:before="10"/>
              <w:ind w:left="349"/>
              <w:rPr>
                <w:b/>
                <w:sz w:val="16"/>
              </w:rPr>
            </w:pPr>
          </w:p>
        </w:tc>
        <w:tc>
          <w:tcPr>
            <w:tcW w:w="1189" w:type="dxa"/>
          </w:tcPr>
          <w:p w:rsidR="00B42F1F" w:rsidRDefault="00B42F1F">
            <w:pPr>
              <w:pStyle w:val="TableParagraph"/>
              <w:spacing w:before="10"/>
              <w:ind w:right="36"/>
              <w:jc w:val="right"/>
              <w:rPr>
                <w:b/>
                <w:sz w:val="16"/>
              </w:rPr>
            </w:pPr>
          </w:p>
        </w:tc>
      </w:tr>
    </w:tbl>
    <w:p w:rsidR="00B42F1F" w:rsidRDefault="00B42F1F">
      <w:pPr>
        <w:pStyle w:val="a3"/>
        <w:spacing w:before="6"/>
      </w:pPr>
    </w:p>
    <w:p w:rsidR="00B42F1F" w:rsidRDefault="00B643D4">
      <w:pPr>
        <w:pStyle w:val="a3"/>
        <w:spacing w:line="249" w:lineRule="auto"/>
        <w:ind w:left="57" w:right="121"/>
      </w:pPr>
      <w:r>
        <w:t>Общая</w:t>
      </w:r>
      <w:r>
        <w:rPr>
          <w:spacing w:val="-5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Спецификации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п.1</w:t>
      </w:r>
      <w:r>
        <w:rPr>
          <w:spacing w:val="-4"/>
        </w:rPr>
        <w:t xml:space="preserve"> </w:t>
      </w:r>
      <w:r>
        <w:t>составляет:</w:t>
      </w:r>
      <w:r>
        <w:rPr>
          <w:spacing w:val="-5"/>
        </w:rPr>
        <w:t xml:space="preserve"> _________________</w:t>
      </w:r>
      <w:r>
        <w:rPr>
          <w:spacing w:val="-4"/>
        </w:rPr>
        <w:t xml:space="preserve"> </w:t>
      </w:r>
      <w:r>
        <w:t>руб.</w:t>
      </w:r>
      <w:r>
        <w:rPr>
          <w:spacing w:val="-4"/>
        </w:rPr>
        <w:t xml:space="preserve"> </w:t>
      </w:r>
    </w:p>
    <w:p w:rsidR="00B42F1F" w:rsidRDefault="00B42F1F">
      <w:pPr>
        <w:pStyle w:val="a3"/>
      </w:pPr>
    </w:p>
    <w:p w:rsidR="00B42F1F" w:rsidRDefault="00B42F1F">
      <w:pPr>
        <w:pStyle w:val="a3"/>
        <w:spacing w:before="40"/>
      </w:pPr>
    </w:p>
    <w:p w:rsidR="00B42F1F" w:rsidRDefault="00B42F1F">
      <w:pPr>
        <w:pStyle w:val="a3"/>
        <w:rPr>
          <w:b/>
        </w:rPr>
      </w:pPr>
    </w:p>
    <w:p w:rsidR="00B42F1F" w:rsidRDefault="00B42F1F">
      <w:pPr>
        <w:pStyle w:val="a3"/>
        <w:spacing w:before="42"/>
        <w:rPr>
          <w:b/>
        </w:rPr>
      </w:pPr>
    </w:p>
    <w:p w:rsidR="00B42F1F" w:rsidRDefault="00B643D4">
      <w:pPr>
        <w:tabs>
          <w:tab w:val="left" w:pos="5357"/>
        </w:tabs>
        <w:ind w:left="57"/>
        <w:rPr>
          <w:b/>
          <w:sz w:val="17"/>
        </w:rPr>
      </w:pPr>
      <w:r>
        <w:rPr>
          <w:b/>
          <w:spacing w:val="-2"/>
          <w:sz w:val="17"/>
        </w:rPr>
        <w:t>ОПЕРАТОР</w:t>
      </w:r>
      <w:r>
        <w:rPr>
          <w:b/>
          <w:sz w:val="17"/>
        </w:rPr>
        <w:tab/>
      </w:r>
      <w:r>
        <w:rPr>
          <w:b/>
          <w:spacing w:val="-2"/>
          <w:sz w:val="17"/>
        </w:rPr>
        <w:t>АБОНЕНТ</w:t>
      </w:r>
    </w:p>
    <w:p w:rsidR="00B42F1F" w:rsidRDefault="00B643D4">
      <w:pPr>
        <w:pStyle w:val="a3"/>
        <w:tabs>
          <w:tab w:val="left" w:pos="5357"/>
        </w:tabs>
        <w:spacing w:before="10" w:line="249" w:lineRule="auto"/>
        <w:ind w:left="57" w:right="2627"/>
      </w:pPr>
      <w:r>
        <w:tab/>
      </w:r>
      <w:bookmarkStart w:id="0" w:name="_GoBack"/>
      <w:bookmarkEnd w:id="0"/>
      <w:r>
        <w:t>И</w:t>
      </w:r>
      <w:r>
        <w:t>с</w:t>
      </w:r>
      <w:r>
        <w:t>п</w:t>
      </w:r>
      <w:r>
        <w:t>о</w:t>
      </w:r>
      <w:r>
        <w:t>л</w:t>
      </w:r>
      <w:r>
        <w:t>н</w:t>
      </w:r>
      <w:r>
        <w:t>я</w:t>
      </w:r>
      <w:r>
        <w:t>ю</w:t>
      </w:r>
      <w:r>
        <w:t>щ</w:t>
      </w:r>
      <w:r>
        <w:t>и</w:t>
      </w:r>
      <w:r>
        <w:t>й</w:t>
      </w:r>
      <w:r>
        <w:rPr>
          <w:spacing w:val="-11"/>
        </w:rPr>
        <w:t xml:space="preserve"> </w:t>
      </w:r>
      <w:r>
        <w:t>о</w:t>
      </w:r>
      <w:r>
        <w:t>б</w:t>
      </w:r>
      <w:r>
        <w:t>я</w:t>
      </w:r>
      <w:r>
        <w:t>з</w:t>
      </w:r>
      <w:r>
        <w:t>а</w:t>
      </w:r>
      <w:r>
        <w:t>н</w:t>
      </w:r>
      <w:r>
        <w:t>н</w:t>
      </w:r>
      <w:r>
        <w:t>о</w:t>
      </w:r>
      <w:r>
        <w:t>с</w:t>
      </w:r>
      <w:r>
        <w:t>т</w:t>
      </w:r>
      <w:r>
        <w:t>и</w:t>
      </w:r>
      <w:r>
        <w:rPr>
          <w:spacing w:val="-11"/>
        </w:rPr>
        <w:t xml:space="preserve"> </w:t>
      </w:r>
      <w:r>
        <w:t>директора</w:t>
      </w:r>
    </w:p>
    <w:p w:rsidR="00B42F1F" w:rsidRDefault="00B643D4">
      <w:pPr>
        <w:pStyle w:val="a3"/>
        <w:tabs>
          <w:tab w:val="left" w:pos="8008"/>
        </w:tabs>
        <w:spacing w:before="2"/>
        <w:ind w:left="270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575983</wp:posOffset>
                </wp:positionH>
                <wp:positionV relativeFrom="paragraph">
                  <wp:posOffset>135570</wp:posOffset>
                </wp:positionV>
                <wp:extent cx="1683385" cy="1079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83385" cy="10795"/>
                          <a:chOff x="0" y="0"/>
                          <a:chExt cx="1683385" cy="107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397"/>
                            <a:ext cx="1683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3385">
                                <a:moveTo>
                                  <a:pt x="0" y="0"/>
                                </a:moveTo>
                                <a:lnTo>
                                  <a:pt x="1682991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5397"/>
                            <a:ext cx="1683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3385">
                                <a:moveTo>
                                  <a:pt x="0" y="0"/>
                                </a:moveTo>
                                <a:lnTo>
                                  <a:pt x="1682991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B7CF03" id="Group 1" o:spid="_x0000_s1026" style="position:absolute;margin-left:45.35pt;margin-top:10.65pt;width:132.55pt;height:.85pt;z-index:-15728640;mso-wrap-distance-left:0;mso-wrap-distance-right:0;mso-position-horizontal-relative:page" coordsize="16833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">
                <v:shape id="Graphic 2" o:spid="_x0000_s1027" style="position:absolute;top:53;width:16833;height:13;visibility:visible;mso-wrap-style:square;v-text-anchor:top" coordsize="1683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" path="m,l1682991,e" filled="f" strokeweight=".85pt">
                  <v:path arrowok="t"/>
                </v:shape>
                <v:shape id="Graphic 3" o:spid="_x0000_s1028" style="position:absolute;top:53;width:16833;height:13;visibility:visible;mso-wrap-style:square;v-text-anchor:top" coordsize="1683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" path="m,l1682991,e" filled="f" strokeweight=".8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3941965</wp:posOffset>
                </wp:positionH>
                <wp:positionV relativeFrom="paragraph">
                  <wp:posOffset>135570</wp:posOffset>
                </wp:positionV>
                <wp:extent cx="1683385" cy="1079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83385" cy="10795"/>
                          <a:chOff x="0" y="0"/>
                          <a:chExt cx="1683385" cy="1079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5397"/>
                            <a:ext cx="1683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3385">
                                <a:moveTo>
                                  <a:pt x="0" y="0"/>
                                </a:moveTo>
                                <a:lnTo>
                                  <a:pt x="1682991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5397"/>
                            <a:ext cx="16833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3385">
                                <a:moveTo>
                                  <a:pt x="0" y="0"/>
                                </a:moveTo>
                                <a:lnTo>
                                  <a:pt x="1682991" y="0"/>
                                </a:lnTo>
                              </a:path>
                            </a:pathLst>
                          </a:custGeom>
                          <a:ln w="107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F78C86" id="Group 4" o:spid="_x0000_s1026" style="position:absolute;margin-left:310.4pt;margin-top:10.65pt;width:132.55pt;height:.85pt;z-index:-15728128;mso-wrap-distance-left:0;mso-wrap-distance-right:0;mso-position-horizontal-relative:page" coordsize="16833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">
                <v:shape id="Graphic 5" o:spid="_x0000_s1027" style="position:absolute;top:53;width:16833;height:13;visibility:visible;mso-wrap-style:square;v-text-anchor:top" coordsize="1683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" path="m,l1682991,e" filled="f" strokeweight=".85pt">
                  <v:path arrowok="t"/>
                </v:shape>
                <v:shape id="Graphic 6" o:spid="_x0000_s1028" style="position:absolute;top:53;width:16833;height:13;visibility:visible;mso-wrap-style:square;v-text-anchor:top" coordsize="16833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" path="m,l1682991,e" filled="f" strokeweight=".85pt">
                  <v:path arrowok="t"/>
                </v:shape>
                <w10:wrap type="topAndBottom" anchorx="page"/>
              </v:group>
            </w:pict>
          </mc:Fallback>
        </mc:AlternateContent>
      </w:r>
      <w:r>
        <w:tab/>
      </w:r>
      <w:r>
        <w:rPr>
          <w:spacing w:val="-2"/>
        </w:rPr>
        <w:t>Тищенко</w:t>
      </w:r>
      <w:r>
        <w:t xml:space="preserve"> </w:t>
      </w:r>
      <w:r>
        <w:rPr>
          <w:spacing w:val="-2"/>
        </w:rPr>
        <w:t>Игорь</w:t>
      </w:r>
      <w:r>
        <w:t xml:space="preserve"> </w:t>
      </w:r>
      <w:r>
        <w:rPr>
          <w:spacing w:val="-2"/>
        </w:rPr>
        <w:t>Петрович</w:t>
      </w:r>
    </w:p>
    <w:p w:rsidR="00B42F1F" w:rsidRDefault="00B643D4">
      <w:pPr>
        <w:pStyle w:val="a3"/>
        <w:tabs>
          <w:tab w:val="left" w:pos="7649"/>
        </w:tabs>
        <w:ind w:left="2348"/>
      </w:pPr>
      <w:r>
        <w:rPr>
          <w:spacing w:val="-4"/>
        </w:rPr>
        <w:t>М.П.</w:t>
      </w:r>
      <w:r>
        <w:tab/>
      </w:r>
      <w:r>
        <w:rPr>
          <w:spacing w:val="-4"/>
        </w:rPr>
        <w:t>М.П.</w:t>
      </w:r>
    </w:p>
    <w:sectPr w:rsidR="00B42F1F">
      <w:type w:val="continuous"/>
      <w:pgSz w:w="11910" w:h="16840"/>
      <w:pgMar w:top="520" w:right="28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13D50"/>
    <w:multiLevelType w:val="multilevel"/>
    <w:tmpl w:val="03ECDFAC"/>
    <w:lvl w:ilvl="0">
      <w:start w:val="1"/>
      <w:numFmt w:val="decimal"/>
      <w:lvlText w:val="%1"/>
      <w:lvlJc w:val="left"/>
      <w:pPr>
        <w:ind w:left="354" w:hanging="2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4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7"/>
        <w:szCs w:val="17"/>
        <w:lang w:val="ru-RU" w:eastAsia="en-US" w:bidi="ar-SA"/>
      </w:rPr>
    </w:lvl>
    <w:lvl w:ilvl="2">
      <w:numFmt w:val="bullet"/>
      <w:lvlText w:val="•"/>
      <w:lvlJc w:val="left"/>
      <w:pPr>
        <w:ind w:left="2442" w:hanging="2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6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8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0" w:hanging="29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2F1F"/>
    <w:rsid w:val="00B42F1F"/>
    <w:rsid w:val="00B6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3046"/>
  <w15:docId w15:val="{BCDEFDB6-007D-4EFA-88B4-70A29D2B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"/>
      <w:outlineLvl w:val="0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  <w:pPr>
      <w:ind w:left="354" w:hanging="29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851</Characters>
  <Application>Microsoft Office Word</Application>
  <DocSecurity>0</DocSecurity>
  <Lines>7</Lines>
  <Paragraphs>1</Paragraphs>
  <ScaleCrop>false</ScaleCrop>
  <Company>SPecialiST RePack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</cp:lastModifiedBy>
  <cp:revision>2</cp:revision>
  <dcterms:created xsi:type="dcterms:W3CDTF">2026-08-19T05:33:00Z</dcterms:created>
  <dcterms:modified xsi:type="dcterms:W3CDTF">2026-08-19T06:26:00Z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2026-08-18T00:00:00Z</vt:filetime>
  </property>
  <property fmtid="{D5CDD505-2E9C-101B-9397-08002B2CF9AE}" pid="3" name="Creator">
    <vt:lpwstr>Apache FOP Version SVN tags/fop-1_1</vt:lpwstr>
  </property>
  <property fmtid="{D5CDD505-2E9C-101B-9397-08002B2CF9AE}" pid="4" name="Producer">
    <vt:lpwstr>Apache FOP Version SVN tags/fop-1_1</vt:lpwstr>
  </property>
  <property fmtid="{D5CDD505-2E9C-101B-9397-08002B2CF9AE}" pid="5" name="LastSaved">
    <vt:filetime>2026-08-18T00:00:00Z</vt:filetime>
  </property>
</Properties>
</file>