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80CA" w14:textId="77777777" w:rsidR="00760C34" w:rsidRDefault="00760C34" w:rsidP="00E1391A">
      <w:pPr>
        <w:widowControl w:val="0"/>
        <w:tabs>
          <w:tab w:val="left" w:pos="1134"/>
        </w:tabs>
        <w:suppressAutoHyphens/>
        <w:spacing w:after="0" w:line="240" w:lineRule="auto"/>
        <w:ind w:firstLine="624"/>
        <w:jc w:val="center"/>
        <w:textAlignment w:val="baseline"/>
        <w:rPr>
          <w:rFonts w:ascii="Times New Roman" w:eastAsia="SimSun;宋体" w:hAnsi="Times New Roman" w:cs="Times New Roman"/>
          <w:b/>
          <w:lang w:eastAsia="zh-CN" w:bidi="hi-IN"/>
        </w:rPr>
      </w:pPr>
    </w:p>
    <w:p w14:paraId="6FB3A2F7" w14:textId="77777777" w:rsidR="00760C34" w:rsidRDefault="00760C34" w:rsidP="00E1391A">
      <w:pPr>
        <w:widowControl w:val="0"/>
        <w:tabs>
          <w:tab w:val="left" w:pos="1134"/>
        </w:tabs>
        <w:suppressAutoHyphens/>
        <w:spacing w:after="0" w:line="240" w:lineRule="auto"/>
        <w:ind w:firstLine="624"/>
        <w:jc w:val="center"/>
        <w:textAlignment w:val="baseline"/>
        <w:rPr>
          <w:rFonts w:ascii="Times New Roman" w:eastAsia="SimSun;宋体" w:hAnsi="Times New Roman" w:cs="Times New Roman"/>
          <w:b/>
          <w:lang w:eastAsia="zh-CN" w:bidi="hi-IN"/>
        </w:rPr>
      </w:pPr>
    </w:p>
    <w:p w14:paraId="20B796E4" w14:textId="0CE2678E" w:rsidR="00E1391A" w:rsidRPr="00760C34" w:rsidRDefault="002551EB" w:rsidP="00E1391A">
      <w:pPr>
        <w:widowControl w:val="0"/>
        <w:tabs>
          <w:tab w:val="left" w:pos="1134"/>
        </w:tabs>
        <w:suppressAutoHyphens/>
        <w:spacing w:after="0" w:line="240" w:lineRule="auto"/>
        <w:ind w:firstLine="624"/>
        <w:jc w:val="center"/>
        <w:textAlignment w:val="baseline"/>
        <w:rPr>
          <w:rFonts w:ascii="Times New Roman" w:eastAsia="SimSun;宋体" w:hAnsi="Times New Roman" w:cs="Times New Roman"/>
          <w:b/>
          <w:lang w:eastAsia="zh-CN" w:bidi="hi-IN"/>
        </w:rPr>
      </w:pPr>
      <w:r>
        <w:rPr>
          <w:rFonts w:ascii="Times New Roman" w:eastAsia="SimSun;宋体" w:hAnsi="Times New Roman" w:cs="Times New Roman"/>
          <w:b/>
          <w:lang w:eastAsia="zh-CN" w:bidi="hi-IN"/>
        </w:rPr>
        <w:t>КОНТРАКТ</w:t>
      </w:r>
      <w:r w:rsidR="00E1391A"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 №</w:t>
      </w:r>
      <w:r w:rsidR="00884B8E"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 509</w:t>
      </w:r>
      <w:r w:rsidR="00CB7126" w:rsidRPr="00760C34">
        <w:rPr>
          <w:rFonts w:ascii="Times New Roman" w:eastAsia="SimSun;宋体" w:hAnsi="Times New Roman" w:cs="Times New Roman"/>
          <w:b/>
          <w:lang w:eastAsia="zh-CN" w:bidi="hi-IN"/>
        </w:rPr>
        <w:t>-</w:t>
      </w:r>
      <w:r w:rsidR="00884B8E" w:rsidRPr="00760C34">
        <w:rPr>
          <w:rFonts w:ascii="Times New Roman" w:eastAsia="SimSun;宋体" w:hAnsi="Times New Roman" w:cs="Times New Roman"/>
          <w:b/>
          <w:lang w:eastAsia="zh-CN" w:bidi="hi-IN"/>
        </w:rPr>
        <w:t>5</w:t>
      </w:r>
      <w:r w:rsidR="00CB7126" w:rsidRPr="00760C34">
        <w:rPr>
          <w:rFonts w:ascii="Times New Roman" w:eastAsia="SimSun;宋体" w:hAnsi="Times New Roman" w:cs="Times New Roman"/>
          <w:b/>
          <w:lang w:eastAsia="zh-CN" w:bidi="hi-IN"/>
        </w:rPr>
        <w:t>-2</w:t>
      </w:r>
      <w:r w:rsidR="002C3F1F" w:rsidRPr="00760C34">
        <w:rPr>
          <w:rFonts w:ascii="Times New Roman" w:eastAsia="SimSun;宋体" w:hAnsi="Times New Roman" w:cs="Times New Roman"/>
          <w:b/>
          <w:lang w:eastAsia="zh-CN" w:bidi="hi-IN"/>
        </w:rPr>
        <w:t>6</w:t>
      </w:r>
    </w:p>
    <w:p w14:paraId="3E247807" w14:textId="5DCC037B" w:rsidR="00E1391A" w:rsidRPr="00760C34" w:rsidRDefault="00E1391A" w:rsidP="00E1391A">
      <w:pPr>
        <w:widowControl w:val="0"/>
        <w:tabs>
          <w:tab w:val="left" w:pos="1134"/>
        </w:tabs>
        <w:suppressAutoHyphens/>
        <w:spacing w:after="0" w:line="240" w:lineRule="auto"/>
        <w:ind w:firstLine="624"/>
        <w:jc w:val="center"/>
        <w:textAlignment w:val="baseline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на выполнение работ </w:t>
      </w:r>
    </w:p>
    <w:p w14:paraId="181D7E29" w14:textId="009C5801" w:rsidR="00E1391A" w:rsidRPr="00760C34" w:rsidRDefault="00D87ABD" w:rsidP="00D87ABD">
      <w:pPr>
        <w:widowControl w:val="0"/>
        <w:tabs>
          <w:tab w:val="left" w:pos="0"/>
        </w:tabs>
        <w:suppressAutoHyphens/>
        <w:spacing w:after="0" w:line="240" w:lineRule="auto"/>
        <w:jc w:val="center"/>
        <w:textAlignment w:val="baseline"/>
        <w:rPr>
          <w:rFonts w:ascii="Times New Roman" w:eastAsia="SimSun;宋体" w:hAnsi="Times New Roman" w:cs="Times New Roman"/>
          <w:b/>
          <w:lang w:eastAsia="zh-CN" w:bidi="hi-IN"/>
        </w:rPr>
      </w:pPr>
      <w:r w:rsidRPr="00760C34">
        <w:rPr>
          <w:rFonts w:ascii="Times New Roman" w:eastAsia="SimSun;宋体" w:hAnsi="Times New Roman" w:cs="Times New Roman"/>
          <w:b/>
          <w:lang w:eastAsia="zh-CN" w:bidi="hi-IN"/>
        </w:rPr>
        <w:t>г. Кемерово</w:t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</w:r>
      <w:proofErr w:type="gramStart"/>
      <w:r w:rsidRPr="00760C34">
        <w:rPr>
          <w:rFonts w:ascii="Times New Roman" w:eastAsia="SimSun;宋体" w:hAnsi="Times New Roman" w:cs="Times New Roman"/>
          <w:b/>
          <w:lang w:eastAsia="zh-CN" w:bidi="hi-IN"/>
        </w:rPr>
        <w:tab/>
        <w:t>«</w:t>
      </w:r>
      <w:r w:rsidR="002C3F1F"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  </w:t>
      </w:r>
      <w:proofErr w:type="gramEnd"/>
      <w:r w:rsidR="002C3F1F"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    </w:t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» </w:t>
      </w:r>
      <w:r w:rsidR="002C3F1F" w:rsidRPr="00760C34">
        <w:rPr>
          <w:rFonts w:ascii="Times New Roman" w:eastAsia="SimSun;宋体" w:hAnsi="Times New Roman" w:cs="Times New Roman"/>
          <w:b/>
          <w:lang w:eastAsia="zh-CN" w:bidi="hi-IN"/>
        </w:rPr>
        <w:t>________________</w:t>
      </w:r>
      <w:r w:rsidR="00F352A7" w:rsidRPr="00760C34">
        <w:rPr>
          <w:rFonts w:ascii="Times New Roman" w:eastAsia="SimSun;宋体" w:hAnsi="Times New Roman" w:cs="Times New Roman"/>
          <w:b/>
          <w:lang w:eastAsia="zh-CN" w:bidi="hi-IN"/>
        </w:rPr>
        <w:t xml:space="preserve">   </w:t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>202</w:t>
      </w:r>
      <w:r w:rsidR="002C3F1F" w:rsidRPr="00760C34">
        <w:rPr>
          <w:rFonts w:ascii="Times New Roman" w:eastAsia="SimSun;宋体" w:hAnsi="Times New Roman" w:cs="Times New Roman"/>
          <w:b/>
          <w:lang w:eastAsia="zh-CN" w:bidi="hi-IN"/>
        </w:rPr>
        <w:t>6</w:t>
      </w:r>
      <w:r w:rsidRPr="00760C34">
        <w:rPr>
          <w:rFonts w:ascii="Times New Roman" w:eastAsia="SimSun;宋体" w:hAnsi="Times New Roman" w:cs="Times New Roman"/>
          <w:b/>
          <w:lang w:eastAsia="zh-CN" w:bidi="hi-IN"/>
        </w:rPr>
        <w:t>г</w:t>
      </w:r>
    </w:p>
    <w:p w14:paraId="4E729B0F" w14:textId="77777777" w:rsidR="009253C2" w:rsidRPr="00760C34" w:rsidRDefault="009253C2" w:rsidP="00D87ABD">
      <w:pPr>
        <w:widowControl w:val="0"/>
        <w:tabs>
          <w:tab w:val="left" w:pos="0"/>
        </w:tabs>
        <w:suppressAutoHyphens/>
        <w:spacing w:after="0" w:line="240" w:lineRule="auto"/>
        <w:jc w:val="center"/>
        <w:textAlignment w:val="baseline"/>
        <w:rPr>
          <w:rFonts w:ascii="Times New Roman" w:eastAsia="SimSun;宋体" w:hAnsi="Times New Roman" w:cs="Times New Roman"/>
          <w:b/>
          <w:lang w:eastAsia="zh-CN" w:bidi="hi-IN"/>
        </w:rPr>
      </w:pPr>
    </w:p>
    <w:p w14:paraId="19731660" w14:textId="592A51D8" w:rsidR="002551EB" w:rsidRPr="002551EB" w:rsidRDefault="00E1391A" w:rsidP="002551EB">
      <w:pPr>
        <w:widowControl w:val="0"/>
        <w:tabs>
          <w:tab w:val="left" w:pos="0"/>
          <w:tab w:val="left" w:pos="709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lang w:eastAsia="ar-SA"/>
        </w:rPr>
      </w:pPr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    Федеральное государственное бюджетное образовательное учреждение высшего образования «Кузбасский государственный технический университет имени Т.Ф. Горбачева» (</w:t>
      </w:r>
      <w:proofErr w:type="spellStart"/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>КузГТУ</w:t>
      </w:r>
      <w:proofErr w:type="spellEnd"/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), именуемое в дальнейшем «Заказчик», </w:t>
      </w:r>
      <w:r w:rsidRPr="00760C34">
        <w:rPr>
          <w:rFonts w:ascii="Times New Roman" w:eastAsia="Calibri" w:hAnsi="Times New Roman" w:cs="Times New Roman"/>
          <w:spacing w:val="-1"/>
          <w:lang w:eastAsia="ru-RU" w:bidi="hi-IN"/>
        </w:rPr>
        <w:t xml:space="preserve">в лице </w:t>
      </w:r>
      <w:r w:rsidR="00947874" w:rsidRPr="00760C34">
        <w:rPr>
          <w:rFonts w:ascii="Times New Roman" w:eastAsia="Calibri" w:hAnsi="Times New Roman" w:cs="Times New Roman"/>
          <w:lang w:eastAsia="ru-RU"/>
        </w:rPr>
        <w:t xml:space="preserve">руководителя дирекции административно-хозяйственной части </w:t>
      </w:r>
      <w:r w:rsidR="00947874" w:rsidRPr="00760C34">
        <w:rPr>
          <w:rFonts w:ascii="Times New Roman" w:hAnsi="Times New Roman" w:cs="Times New Roman"/>
          <w:lang w:eastAsia="ru-RU"/>
        </w:rPr>
        <w:t xml:space="preserve">Овчинникова Андрея Александровича, действующего на основании </w:t>
      </w:r>
      <w:bookmarkStart w:id="0" w:name="__DdeLink__411_11653750721113"/>
      <w:r w:rsidR="00947874" w:rsidRPr="00760C34">
        <w:rPr>
          <w:rFonts w:ascii="Times New Roman" w:hAnsi="Times New Roman" w:cs="Times New Roman"/>
          <w:lang w:eastAsia="ru-RU"/>
        </w:rPr>
        <w:t xml:space="preserve">Доверенности от </w:t>
      </w:r>
      <w:bookmarkEnd w:id="0"/>
      <w:r w:rsidR="00947874" w:rsidRPr="00760C34">
        <w:rPr>
          <w:rFonts w:ascii="Times New Roman" w:hAnsi="Times New Roman" w:cs="Times New Roman"/>
        </w:rPr>
        <w:t>28.01.2026г. № 01-269</w:t>
      </w:r>
      <w:r w:rsidR="000E2156" w:rsidRPr="00760C34">
        <w:rPr>
          <w:rFonts w:ascii="Times New Roman" w:eastAsia="Calibri" w:hAnsi="Times New Roman" w:cs="Times New Roman"/>
          <w:spacing w:val="-1"/>
          <w:lang w:eastAsia="ru-RU" w:bidi="hi-IN"/>
        </w:rPr>
        <w:t>,</w:t>
      </w:r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 с одной стороны, и </w:t>
      </w:r>
      <w:r w:rsidR="002551EB">
        <w:rPr>
          <w:rFonts w:ascii="Times New Roman" w:hAnsi="Times New Roman" w:cs="Times New Roman"/>
          <w:color w:val="000000"/>
          <w:lang w:eastAsia="ru-RU"/>
        </w:rPr>
        <w:t>____________________________</w:t>
      </w:r>
      <w:r w:rsidR="00115850" w:rsidRPr="00760C34">
        <w:rPr>
          <w:rFonts w:ascii="Times New Roman" w:eastAsia="Calibri" w:hAnsi="Times New Roman" w:cs="Times New Roman"/>
          <w:spacing w:val="-1"/>
          <w:lang w:eastAsia="ar-SA" w:bidi="hi-IN"/>
        </w:rPr>
        <w:t>, именуем</w:t>
      </w:r>
      <w:r w:rsidR="003671D3">
        <w:rPr>
          <w:rFonts w:ascii="Times New Roman" w:eastAsia="Calibri" w:hAnsi="Times New Roman" w:cs="Times New Roman"/>
          <w:spacing w:val="-1"/>
          <w:lang w:eastAsia="ar-SA" w:bidi="hi-IN"/>
        </w:rPr>
        <w:t>ый</w:t>
      </w:r>
      <w:r w:rsidR="00115850"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 в дальнейшем «Подрядчик», </w:t>
      </w:r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 </w:t>
      </w:r>
      <w:r w:rsidR="00E2495B" w:rsidRPr="00760C34">
        <w:rPr>
          <w:rFonts w:ascii="Times New Roman" w:hAnsi="Times New Roman" w:cs="Times New Roman"/>
          <w:color w:val="000000"/>
          <w:lang w:eastAsia="ru-RU"/>
        </w:rPr>
        <w:t xml:space="preserve">действующий на основании </w:t>
      </w:r>
      <w:r w:rsidR="002551EB">
        <w:rPr>
          <w:rFonts w:ascii="Times New Roman" w:hAnsi="Times New Roman" w:cs="Times New Roman"/>
          <w:color w:val="000000"/>
          <w:lang w:eastAsia="ru-RU"/>
        </w:rPr>
        <w:t>______________________________</w:t>
      </w:r>
      <w:r w:rsidRPr="00760C34">
        <w:rPr>
          <w:rFonts w:ascii="Times New Roman" w:eastAsia="Calibri" w:hAnsi="Times New Roman" w:cs="Times New Roman"/>
          <w:spacing w:val="-1"/>
          <w:lang w:eastAsia="ar-SA" w:bidi="hi-IN"/>
        </w:rPr>
        <w:t xml:space="preserve">, с другой стороны, вместе именуемые «Стороны» и каждый в отдельности «Сторона», </w:t>
      </w:r>
      <w:r w:rsidR="002551EB" w:rsidRPr="002551EB">
        <w:rPr>
          <w:rFonts w:ascii="Times New Roman" w:eastAsia="Times New Roman" w:hAnsi="Times New Roman" w:cs="Times New Roman"/>
          <w:color w:val="000000"/>
          <w:spacing w:val="-1"/>
          <w:lang w:eastAsia="ar-SA"/>
        </w:rPr>
        <w:t xml:space="preserve">с соблюдением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- Федеральный закон №44-ФЗ), в соответствии с п.4 ч.1 ст.93 Федерального закона №44-ФЗ, путем подписания Сторонами усиленными электронными подписями с использованием платформы «АО ЕАТ», на основании итогового протокола закупочной сессии № </w:t>
      </w:r>
      <w:r w:rsidR="002551EB">
        <w:rPr>
          <w:rFonts w:ascii="Times New Roman" w:eastAsia="Times New Roman" w:hAnsi="Times New Roman" w:cs="Times New Roman"/>
          <w:color w:val="000000"/>
          <w:spacing w:val="-1"/>
          <w:lang w:eastAsia="ar-SA"/>
        </w:rPr>
        <w:t>_______________</w:t>
      </w:r>
      <w:r w:rsidR="002551EB" w:rsidRPr="002551EB">
        <w:rPr>
          <w:rFonts w:ascii="Times New Roman" w:eastAsia="Times New Roman" w:hAnsi="Times New Roman" w:cs="Times New Roman"/>
          <w:color w:val="000000"/>
          <w:spacing w:val="-1"/>
          <w:lang w:eastAsia="ar-SA"/>
        </w:rPr>
        <w:t xml:space="preserve"> от </w:t>
      </w:r>
      <w:r w:rsidR="002551EB">
        <w:rPr>
          <w:rFonts w:ascii="Times New Roman" w:eastAsia="Times New Roman" w:hAnsi="Times New Roman" w:cs="Times New Roman"/>
          <w:color w:val="000000"/>
          <w:spacing w:val="-1"/>
          <w:lang w:eastAsia="ar-SA"/>
        </w:rPr>
        <w:t>_________</w:t>
      </w:r>
      <w:r w:rsidR="002551EB" w:rsidRPr="002551EB">
        <w:rPr>
          <w:rFonts w:ascii="Times New Roman" w:eastAsia="Times New Roman" w:hAnsi="Times New Roman" w:cs="Times New Roman"/>
          <w:color w:val="000000"/>
          <w:spacing w:val="-1"/>
          <w:lang w:eastAsia="ar-SA"/>
        </w:rPr>
        <w:t>, заключили настоящий контракт (далее - Контракт) о нижеследующем:</w:t>
      </w:r>
    </w:p>
    <w:p w14:paraId="6F2E2355" w14:textId="77777777" w:rsidR="002551EB" w:rsidRPr="002551EB" w:rsidRDefault="002551EB" w:rsidP="002551EB">
      <w:pPr>
        <w:widowControl w:val="0"/>
        <w:tabs>
          <w:tab w:val="left" w:pos="0"/>
          <w:tab w:val="left" w:pos="709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</w:pPr>
      <w:r w:rsidRPr="002551EB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  <w:t>ИКЗ: 26 1 4207012578 420501001 0015 000 0000 244</w:t>
      </w:r>
    </w:p>
    <w:p w14:paraId="3E7DA7A9" w14:textId="580E7880" w:rsidR="00E1391A" w:rsidRPr="002551EB" w:rsidRDefault="002551EB" w:rsidP="002551EB">
      <w:pPr>
        <w:widowControl w:val="0"/>
        <w:tabs>
          <w:tab w:val="left" w:pos="0"/>
          <w:tab w:val="left" w:pos="709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</w:pPr>
      <w:r w:rsidRPr="002551EB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  <w:t>КВР: 244</w:t>
      </w:r>
    </w:p>
    <w:p w14:paraId="125E52E9" w14:textId="3757BCF0" w:rsidR="00E1391A" w:rsidRPr="00760C34" w:rsidRDefault="00E1391A" w:rsidP="00DC356D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eastAsia="SimSun" w:hAnsi="Times New Roman" w:cs="Times New Roman"/>
          <w:b/>
          <w:lang w:eastAsia="zh-CN" w:bidi="hi-IN"/>
        </w:rPr>
      </w:pPr>
      <w:r w:rsidRPr="00760C34">
        <w:rPr>
          <w:rFonts w:ascii="Times New Roman" w:eastAsia="Arial" w:hAnsi="Times New Roman" w:cs="Times New Roman"/>
          <w:b/>
          <w:lang w:eastAsia="ar-SA" w:bidi="hi-IN"/>
        </w:rPr>
        <w:t xml:space="preserve">Предмет </w:t>
      </w:r>
      <w:r w:rsidR="002551EB">
        <w:rPr>
          <w:rFonts w:ascii="Times New Roman" w:eastAsia="Arial" w:hAnsi="Times New Roman" w:cs="Times New Roman"/>
          <w:b/>
          <w:lang w:eastAsia="ar-SA" w:bidi="hi-IN"/>
        </w:rPr>
        <w:t>Контракт</w:t>
      </w:r>
      <w:r w:rsidRPr="00760C34">
        <w:rPr>
          <w:rFonts w:ascii="Times New Roman" w:eastAsia="Arial" w:hAnsi="Times New Roman" w:cs="Times New Roman"/>
          <w:b/>
          <w:lang w:eastAsia="ar-SA" w:bidi="hi-IN"/>
        </w:rPr>
        <w:t>а</w:t>
      </w:r>
    </w:p>
    <w:p w14:paraId="3B56293E" w14:textId="5D80AFCA" w:rsidR="00E1391A" w:rsidRPr="00760C34" w:rsidRDefault="00C128FF" w:rsidP="00F352A7">
      <w:pPr>
        <w:pStyle w:val="a3"/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Подрядчик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обязуется по заданию Заказчика </w:t>
      </w:r>
      <w:r w:rsidRPr="00760C34">
        <w:rPr>
          <w:rFonts w:ascii="Times New Roman" w:eastAsia="SimSun" w:hAnsi="Times New Roman" w:cs="Times New Roman"/>
          <w:lang w:eastAsia="zh-CN" w:bidi="hi-IN"/>
        </w:rPr>
        <w:t>выполнить</w:t>
      </w:r>
      <w:r w:rsidR="004C232D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2551EB">
        <w:rPr>
          <w:rFonts w:ascii="Times New Roman" w:eastAsia="SimSun" w:hAnsi="Times New Roman" w:cs="Times New Roman"/>
          <w:lang w:eastAsia="zh-CN" w:bidi="hi-IN"/>
        </w:rPr>
        <w:t>текущий ремонт помещения №128 (ауд.1145) учебного</w:t>
      </w:r>
      <w:r w:rsidR="005E143A">
        <w:rPr>
          <w:rFonts w:ascii="Times New Roman" w:eastAsia="SimSun" w:hAnsi="Times New Roman" w:cs="Times New Roman"/>
          <w:lang w:eastAsia="zh-CN" w:bidi="hi-IN"/>
        </w:rPr>
        <w:t xml:space="preserve"> корпуса №1</w:t>
      </w:r>
      <w:r w:rsidR="002C3F1F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(далее – Работы) в соответствии с </w:t>
      </w:r>
      <w:r w:rsidR="009C76B3" w:rsidRPr="00760C34">
        <w:rPr>
          <w:rFonts w:ascii="Times New Roman" w:eastAsia="SimSun" w:hAnsi="Times New Roman" w:cs="Times New Roman"/>
          <w:lang w:eastAsia="zh-CN" w:bidi="hi-IN"/>
        </w:rPr>
        <w:t>Приложением №1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, а Заказчик обязуется принять выполненные Работы и оплатить принятые фактически Работы в порядке и сроки, установленные настоящим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ом.</w:t>
      </w:r>
      <w:r w:rsidR="00A10D6F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Наименование, качество, объём и перечень выполненных работ 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 xml:space="preserve">указаны </w:t>
      </w:r>
      <w:proofErr w:type="gramStart"/>
      <w:r w:rsidR="00ED0FD2" w:rsidRPr="00760C34">
        <w:rPr>
          <w:rFonts w:ascii="Times New Roman" w:eastAsia="SimSun" w:hAnsi="Times New Roman" w:cs="Times New Roman"/>
          <w:lang w:eastAsia="zh-CN" w:bidi="hi-IN"/>
        </w:rPr>
        <w:t xml:space="preserve">в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B359C2" w:rsidRPr="00760C34">
        <w:rPr>
          <w:rFonts w:ascii="Times New Roman" w:eastAsia="SimSun" w:hAnsi="Times New Roman" w:cs="Times New Roman"/>
          <w:lang w:eastAsia="zh-CN" w:bidi="hi-IN"/>
        </w:rPr>
        <w:t>П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риложени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и</w:t>
      </w:r>
      <w:proofErr w:type="gramEnd"/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B359C2" w:rsidRPr="00760C34">
        <w:rPr>
          <w:rFonts w:ascii="Times New Roman" w:eastAsia="SimSun" w:hAnsi="Times New Roman" w:cs="Times New Roman"/>
          <w:lang w:eastAsia="zh-CN" w:bidi="hi-IN"/>
        </w:rPr>
        <w:t xml:space="preserve">№1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к настоящему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у. </w:t>
      </w:r>
    </w:p>
    <w:tbl>
      <w:tblPr>
        <w:tblW w:w="5000" w:type="pct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493"/>
        <w:gridCol w:w="2095"/>
        <w:gridCol w:w="967"/>
        <w:gridCol w:w="2236"/>
      </w:tblGrid>
      <w:tr w:rsidR="00ED0FD2" w:rsidRPr="00760C34" w14:paraId="597DAD50" w14:textId="77777777" w:rsidTr="005E143A">
        <w:trPr>
          <w:trHeight w:val="612"/>
          <w:jc w:val="center"/>
        </w:trPr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12E0" w14:textId="77777777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bookmarkStart w:id="1" w:name="_Hlk106180785"/>
            <w:bookmarkEnd w:id="1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Наименование товара, работы, услуги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1815" w14:textId="77777777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Единицы измерения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BC09" w14:textId="77777777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Кол-во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6D6D" w14:textId="6F6E1624" w:rsidR="00ED0FD2" w:rsidRPr="00760C34" w:rsidRDefault="00ED0FD2" w:rsidP="00884B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Стоимость (без НДС), (рубль)</w:t>
            </w:r>
          </w:p>
        </w:tc>
      </w:tr>
      <w:tr w:rsidR="00ED0FD2" w:rsidRPr="00760C34" w14:paraId="22D76033" w14:textId="77777777" w:rsidTr="005E143A">
        <w:trPr>
          <w:trHeight w:val="1052"/>
          <w:jc w:val="center"/>
        </w:trPr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B12D" w14:textId="54F9C2AD" w:rsidR="00ED0FD2" w:rsidRPr="00760C34" w:rsidRDefault="00ED0FD2" w:rsidP="00ED0F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 xml:space="preserve">Выполнение 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>текущ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>его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 xml:space="preserve"> ремонт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>а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 xml:space="preserve"> помещения №128 (ауд.1145) учебного корпуса №1</w:t>
            </w: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 xml:space="preserve">по адресу: г. Кемерово, ул. </w:t>
            </w:r>
            <w:proofErr w:type="gramStart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Весенняя  д.</w:t>
            </w:r>
            <w:proofErr w:type="gramEnd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 xml:space="preserve"> 28</w:t>
            </w:r>
            <w:r w:rsidR="005E143A">
              <w:rPr>
                <w:rFonts w:ascii="Times New Roman" w:eastAsia="SimSun" w:hAnsi="Times New Roman" w:cs="Times New Roman"/>
                <w:lang w:eastAsia="zh-CN" w:bidi="hi-IN"/>
              </w:rPr>
              <w:t>, помещение №128 (ауд.1145)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3C63" w14:textId="77777777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Условная единица</w:t>
            </w:r>
          </w:p>
          <w:p w14:paraId="3239768F" w14:textId="77777777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(</w:t>
            </w:r>
            <w:proofErr w:type="spellStart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усл</w:t>
            </w:r>
            <w:proofErr w:type="spellEnd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 xml:space="preserve">. </w:t>
            </w:r>
            <w:proofErr w:type="spellStart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ед</w:t>
            </w:r>
            <w:proofErr w:type="spellEnd"/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)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288F" w14:textId="1FAB8506" w:rsidR="00ED0FD2" w:rsidRPr="00760C34" w:rsidRDefault="00ED0FD2" w:rsidP="00E139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60C34">
              <w:rPr>
                <w:rFonts w:ascii="Times New Roman" w:eastAsia="SimSun" w:hAnsi="Times New Roman" w:cs="Times New Roman"/>
                <w:lang w:eastAsia="zh-CN" w:bidi="hi-IN"/>
              </w:rPr>
              <w:t>1,00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A86F" w14:textId="4C70351D" w:rsidR="00ED0FD2" w:rsidRPr="00760C34" w:rsidRDefault="000B4BA8" w:rsidP="008E40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_______</w:t>
            </w:r>
          </w:p>
        </w:tc>
      </w:tr>
    </w:tbl>
    <w:p w14:paraId="7675A615" w14:textId="77777777" w:rsidR="005C266B" w:rsidRPr="00760C34" w:rsidRDefault="00E1391A" w:rsidP="00ED449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1.2. Выполнение работ осуществляется Подрядчиком на объектах Заказчика, расположенных по адресу: </w:t>
      </w:r>
    </w:p>
    <w:p w14:paraId="20C2610F" w14:textId="7EE338C3" w:rsidR="00E1391A" w:rsidRPr="00760C34" w:rsidRDefault="00ED449F" w:rsidP="00ED449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г. Кемерово, </w:t>
      </w:r>
      <w:r w:rsidR="002C3F1F" w:rsidRPr="00760C34">
        <w:rPr>
          <w:rFonts w:ascii="Times New Roman" w:eastAsia="SimSun" w:hAnsi="Times New Roman" w:cs="Times New Roman"/>
          <w:lang w:eastAsia="zh-CN" w:bidi="hi-IN"/>
        </w:rPr>
        <w:t xml:space="preserve">ул. </w:t>
      </w:r>
      <w:r w:rsidR="00947874" w:rsidRPr="00760C34">
        <w:rPr>
          <w:rFonts w:ascii="Times New Roman" w:eastAsia="SimSun" w:hAnsi="Times New Roman" w:cs="Times New Roman"/>
          <w:lang w:eastAsia="zh-CN" w:bidi="hi-IN"/>
        </w:rPr>
        <w:t>Весенняя</w:t>
      </w:r>
      <w:r w:rsidR="002C3F1F" w:rsidRPr="00760C34">
        <w:rPr>
          <w:rFonts w:ascii="Times New Roman" w:eastAsia="SimSun" w:hAnsi="Times New Roman" w:cs="Times New Roman"/>
          <w:lang w:eastAsia="zh-CN" w:bidi="hi-IN"/>
        </w:rPr>
        <w:t xml:space="preserve"> д. </w:t>
      </w:r>
      <w:r w:rsidR="00947874" w:rsidRPr="00760C34">
        <w:rPr>
          <w:rFonts w:ascii="Times New Roman" w:eastAsia="SimSun" w:hAnsi="Times New Roman" w:cs="Times New Roman"/>
          <w:lang w:eastAsia="zh-CN" w:bidi="hi-IN"/>
        </w:rPr>
        <w:t>28</w:t>
      </w:r>
      <w:r w:rsidR="005E143A">
        <w:rPr>
          <w:rFonts w:ascii="Times New Roman" w:eastAsia="SimSun" w:hAnsi="Times New Roman" w:cs="Times New Roman"/>
          <w:lang w:eastAsia="zh-CN" w:bidi="hi-IN"/>
        </w:rPr>
        <w:t xml:space="preserve">, </w:t>
      </w:r>
      <w:r w:rsidR="005E143A">
        <w:rPr>
          <w:rFonts w:ascii="Times New Roman" w:eastAsia="SimSun" w:hAnsi="Times New Roman" w:cs="Times New Roman"/>
          <w:lang w:eastAsia="zh-CN" w:bidi="hi-IN"/>
        </w:rPr>
        <w:t>помещение №128 (ауд.1145)</w:t>
      </w:r>
    </w:p>
    <w:p w14:paraId="5C123FE2" w14:textId="77777777" w:rsidR="00E1391A" w:rsidRPr="00760C34" w:rsidRDefault="00E1391A" w:rsidP="00E1391A">
      <w:pPr>
        <w:suppressAutoHyphens/>
        <w:spacing w:after="0" w:line="240" w:lineRule="auto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1.3. Срок выполнения работ:</w:t>
      </w:r>
    </w:p>
    <w:p w14:paraId="4329AD39" w14:textId="2286AAE4" w:rsidR="00E1391A" w:rsidRPr="00760C34" w:rsidRDefault="00E1391A" w:rsidP="00E1391A">
      <w:pPr>
        <w:suppressAutoHyphens/>
        <w:spacing w:after="0" w:line="240" w:lineRule="auto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-начало выполнения работ: с даты заключения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а;</w:t>
      </w:r>
    </w:p>
    <w:p w14:paraId="30E741AB" w14:textId="5218E027" w:rsidR="00E1391A" w:rsidRPr="00760C34" w:rsidRDefault="00E1391A" w:rsidP="00E1391A">
      <w:pPr>
        <w:suppressAutoHyphens/>
        <w:spacing w:after="0" w:line="240" w:lineRule="auto"/>
        <w:rPr>
          <w:rFonts w:ascii="Times New Roman" w:eastAsia="SimSun" w:hAnsi="Times New Roman" w:cs="Times New Roman"/>
          <w:color w:val="FF0000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-окончание выполнения работ</w:t>
      </w:r>
      <w:r w:rsidR="000B4BA8">
        <w:rPr>
          <w:rFonts w:ascii="Times New Roman" w:eastAsia="SimSun" w:hAnsi="Times New Roman" w:cs="Times New Roman"/>
          <w:lang w:eastAsia="zh-CN" w:bidi="hi-IN"/>
        </w:rPr>
        <w:t xml:space="preserve"> не позднее 20.09.2026г.</w:t>
      </w:r>
    </w:p>
    <w:p w14:paraId="32CF0E6B" w14:textId="77777777" w:rsidR="00E1391A" w:rsidRPr="00760C34" w:rsidRDefault="00E1391A" w:rsidP="00E1391A">
      <w:pPr>
        <w:suppressAutoHyphens/>
        <w:spacing w:after="0" w:line="240" w:lineRule="auto"/>
        <w:rPr>
          <w:rFonts w:ascii="Times New Roman" w:eastAsia="SimSun" w:hAnsi="Times New Roman" w:cs="Times New Roman"/>
          <w:lang w:eastAsia="zh-CN" w:bidi="hi-IN"/>
        </w:rPr>
      </w:pPr>
    </w:p>
    <w:p w14:paraId="4C68FBC8" w14:textId="3516D87B" w:rsidR="00E1391A" w:rsidRPr="00760C34" w:rsidRDefault="00E1391A" w:rsidP="00DC3298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 xml:space="preserve">Цена </w:t>
      </w:r>
      <w:r w:rsidR="002551EB">
        <w:rPr>
          <w:rFonts w:ascii="Times New Roman" w:eastAsia="SimSun" w:hAnsi="Times New Roman" w:cs="Times New Roman"/>
          <w:b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а и порядок расчетов</w:t>
      </w:r>
    </w:p>
    <w:p w14:paraId="4A8BF806" w14:textId="77777777" w:rsidR="00DC3298" w:rsidRPr="00760C34" w:rsidRDefault="00DC3298" w:rsidP="00DC329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</w:p>
    <w:p w14:paraId="4BE4522E" w14:textId="30F26B4E" w:rsidR="007D31B8" w:rsidRPr="00760C34" w:rsidRDefault="00E1391A" w:rsidP="007D31B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2.1. </w:t>
      </w:r>
      <w:r w:rsidR="007D31B8" w:rsidRPr="00760C34">
        <w:rPr>
          <w:rFonts w:ascii="Times New Roman" w:eastAsia="SimSun" w:hAnsi="Times New Roman" w:cs="Times New Roman"/>
          <w:lang w:eastAsia="zh-CN" w:bidi="hi-IN"/>
        </w:rPr>
        <w:t xml:space="preserve">Цена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7D31B8" w:rsidRPr="00760C34">
        <w:rPr>
          <w:rFonts w:ascii="Times New Roman" w:eastAsia="SimSun" w:hAnsi="Times New Roman" w:cs="Times New Roman"/>
          <w:lang w:eastAsia="zh-CN" w:bidi="hi-IN"/>
        </w:rPr>
        <w:t xml:space="preserve">а, составляет </w:t>
      </w:r>
      <w:r w:rsidR="000B4BA8">
        <w:rPr>
          <w:rFonts w:ascii="Times New Roman" w:eastAsia="SimSun" w:hAnsi="Times New Roman" w:cs="Times New Roman"/>
          <w:color w:val="C00000"/>
          <w:lang w:eastAsia="zh-CN" w:bidi="hi-IN"/>
        </w:rPr>
        <w:t>_______________________________</w:t>
      </w:r>
      <w:r w:rsidR="007D31B8" w:rsidRPr="00760C34">
        <w:rPr>
          <w:rFonts w:ascii="Times New Roman" w:eastAsia="SimSun" w:hAnsi="Times New Roman" w:cs="Times New Roman"/>
          <w:color w:val="C00000"/>
          <w:lang w:eastAsia="zh-CN" w:bidi="hi-IN"/>
        </w:rPr>
        <w:t xml:space="preserve">, НДС </w:t>
      </w:r>
      <w:r w:rsidR="00947874" w:rsidRPr="00760C34">
        <w:rPr>
          <w:rFonts w:ascii="Times New Roman" w:eastAsia="SimSun" w:hAnsi="Times New Roman" w:cs="Times New Roman"/>
          <w:color w:val="C00000"/>
          <w:lang w:eastAsia="zh-CN" w:bidi="hi-IN"/>
        </w:rPr>
        <w:t>не предусмотрен.</w:t>
      </w:r>
    </w:p>
    <w:p w14:paraId="1AEF274B" w14:textId="7994B263" w:rsidR="00E1391A" w:rsidRPr="00760C34" w:rsidRDefault="00E1391A" w:rsidP="004931A4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2.2. В цену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включена цена всех подлежащих выполнению работ, используемых материалов и оборудования, конструкций, инвентаря, прочих необходимых изделий, используемых для выполнения работ (далее – «Оборудование» и «Материалы»), цена вспомогательных услуг (в том числе прямые и косвенные, а также накладные расходы и иные расходы), все виды причитающихся вознаграждений работникам Подрядчика и третьим лицам, все установленные налоги, сборы и пошлины, а также прочие возникающие при исполнении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расходы Подрядчика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,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транспортные расходы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,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стоимость понесенных Подрядчиком затрат в ходе выполнения работ, затраты на вывоз и утилизацию строительных отходов (в том числе, пожарная безопасность и др.), на уборку и очистку (с вывозкой строительного мусора), уборка (клининг) помещений после ремонта;  а также другие затраты; расходы Подрядчика на получение необходимых согласований, разрешений, опробований, инспекций заключений (при необходимости).</w:t>
      </w:r>
    </w:p>
    <w:p w14:paraId="63C31F9E" w14:textId="4F92CDD2" w:rsidR="00E1391A" w:rsidRPr="00760C34" w:rsidRDefault="00E1391A" w:rsidP="00BE2B0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2.2.1.</w:t>
      </w:r>
      <w:r w:rsidR="00947B53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Цена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является твердой и определяется на весь срок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а, кроме случаев, установленных законодательством Российской Федерации.</w:t>
      </w:r>
      <w:r w:rsidR="00641CC1" w:rsidRPr="00760C34">
        <w:rPr>
          <w:rFonts w:ascii="Times New Roman" w:hAnsi="Times New Roman" w:cs="Times New Roman"/>
        </w:rPr>
        <w:t xml:space="preserve"> </w:t>
      </w:r>
      <w:r w:rsidR="00641CC1" w:rsidRPr="00760C34">
        <w:rPr>
          <w:rFonts w:ascii="Times New Roman" w:eastAsia="SimSun" w:hAnsi="Times New Roman" w:cs="Times New Roman"/>
          <w:lang w:eastAsia="zh-CN" w:bidi="hi-IN"/>
        </w:rPr>
        <w:t xml:space="preserve">Индексация Цены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641CC1" w:rsidRPr="00760C34">
        <w:rPr>
          <w:rFonts w:ascii="Times New Roman" w:eastAsia="SimSun" w:hAnsi="Times New Roman" w:cs="Times New Roman"/>
          <w:lang w:eastAsia="zh-CN" w:bidi="hi-IN"/>
        </w:rPr>
        <w:t>а не допускается.</w:t>
      </w:r>
    </w:p>
    <w:p w14:paraId="4FA0D327" w14:textId="5CC2A4DB" w:rsidR="00E1391A" w:rsidRPr="00760C34" w:rsidRDefault="00E1391A" w:rsidP="00BE2B0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2.3. 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Риск удорожания стоимости материалов и работ в течение всего срока действия настоящего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>а несет Подрядчик.</w:t>
      </w:r>
    </w:p>
    <w:p w14:paraId="67A098C1" w14:textId="51B24D55" w:rsidR="00E1391A" w:rsidRPr="00760C34" w:rsidRDefault="00E1391A" w:rsidP="00BE2B0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2.4. Заказчик осуществляет </w:t>
      </w:r>
      <w:r w:rsidR="000B4BA8" w:rsidRPr="00760C34">
        <w:rPr>
          <w:rFonts w:ascii="Times New Roman" w:eastAsia="SimSun" w:hAnsi="Times New Roman" w:cs="Times New Roman"/>
          <w:lang w:eastAsia="zh-CN" w:bidi="hi-IN"/>
        </w:rPr>
        <w:t>оплату за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фактически надлежащим образом выполненные работы путем перечисления денежных средств на расчетный счет Подрядчика в течение 7 (семи) рабочих дней с </w:t>
      </w:r>
      <w:r w:rsidRPr="00760C34">
        <w:rPr>
          <w:rFonts w:ascii="Times New Roman" w:eastAsia="SimSun" w:hAnsi="Times New Roman" w:cs="Times New Roman"/>
          <w:lang w:eastAsia="zh-CN" w:bidi="hi-IN"/>
        </w:rPr>
        <w:lastRenderedPageBreak/>
        <w:t>даты подписания Заказчиком Акта о приемке выполненных работ, на основании справки о стоимости выполненных работ и затрат (форма №КС-3) выставленного Подрядчиком счета/счета фактуры.</w:t>
      </w:r>
    </w:p>
    <w:p w14:paraId="3D90EFDC" w14:textId="2A20A2C3" w:rsidR="00171055" w:rsidRPr="00760C34" w:rsidRDefault="00171055" w:rsidP="0017105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2.</w:t>
      </w:r>
      <w:r w:rsidR="00CA63EF" w:rsidRPr="00760C34">
        <w:rPr>
          <w:rFonts w:ascii="Times New Roman" w:eastAsia="SimSun" w:hAnsi="Times New Roman" w:cs="Times New Roman"/>
          <w:color w:val="000000"/>
          <w:lang w:eastAsia="zh-CN" w:bidi="hi-IN"/>
        </w:rPr>
        <w:t>5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. </w:t>
      </w:r>
      <w:r w:rsidR="000B4BA8" w:rsidRPr="000B4BA8">
        <w:rPr>
          <w:rFonts w:ascii="Times New Roman" w:eastAsia="SimSun;宋体" w:hAnsi="Times New Roman" w:cs="Times New Roman"/>
          <w:bCs/>
          <w:color w:val="000000"/>
          <w:lang w:eastAsia="zh-CN" w:bidi="hi-IN"/>
        </w:rPr>
        <w:t>Источник финансирования Контракта – средства бюджетного учреждения (Иные субсидии в целях создания и приобретения нефинансовых активов Соглашение от 13.04.2026 №075-02-2026-1925).</w:t>
      </w:r>
    </w:p>
    <w:p w14:paraId="43BB1558" w14:textId="033DCD26" w:rsidR="00E1391A" w:rsidRPr="00760C34" w:rsidRDefault="00E1391A" w:rsidP="00E1391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2.</w:t>
      </w:r>
      <w:r w:rsidR="00CA63EF" w:rsidRPr="00760C34">
        <w:rPr>
          <w:rFonts w:ascii="Times New Roman" w:eastAsia="SimSun" w:hAnsi="Times New Roman" w:cs="Times New Roman"/>
          <w:color w:val="000000"/>
          <w:lang w:eastAsia="zh-CN" w:bidi="hi-IN"/>
        </w:rPr>
        <w:t>6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. Работы, выполненные с изменением или отклонением от требований, указанных в приложении к настоящему </w:t>
      </w:r>
      <w:r w:rsidR="002551EB">
        <w:rPr>
          <w:rFonts w:ascii="Times New Roman" w:eastAsia="SimSun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у, не оформленные в установленном порядке, оплате не подлежат. </w:t>
      </w:r>
    </w:p>
    <w:p w14:paraId="4852F942" w14:textId="2D6408AD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2.</w:t>
      </w:r>
      <w:r w:rsidR="00CA63EF" w:rsidRPr="00760C34">
        <w:rPr>
          <w:rFonts w:ascii="Times New Roman" w:eastAsia="SimSu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.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Если Подрядчик не является плательщиком НДС или освобожден от исполнения обязанности плательщика НДС, уменьшение цены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на сумму НДС при оплате работ не производится. Подрядчик, который в момент заключения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не являлся плательщиком НДС или признавался освобожденным от исполнения обязанности плательщика НДС, не вправе требовать от Заказчика увеличения цены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на сумму НДС в связи с выявлением после заключения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обстоятельств, служащих основанием для исчисления Подрядчиком НДС. В этом случае считается, что цена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включает в себя сумму НДС.</w:t>
      </w:r>
    </w:p>
    <w:p w14:paraId="25FA71BD" w14:textId="10ED4F9F" w:rsidR="00E83CB8" w:rsidRPr="00760C34" w:rsidRDefault="00987BB1" w:rsidP="00E83CB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2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.8</w:t>
      </w:r>
      <w:r w:rsidR="00E83CB8" w:rsidRPr="00760C34">
        <w:rPr>
          <w:rFonts w:ascii="Times New Roman" w:eastAsia="SimSun" w:hAnsi="Times New Roman" w:cs="Times New Roman"/>
          <w:lang w:eastAsia="zh-CN" w:bidi="hi-IN"/>
        </w:rPr>
        <w:t xml:space="preserve">. Заказчик по согласованию с Подрядчиком при исполнении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83CB8" w:rsidRPr="00760C34">
        <w:rPr>
          <w:rFonts w:ascii="Times New Roman" w:eastAsia="SimSun" w:hAnsi="Times New Roman" w:cs="Times New Roman"/>
          <w:lang w:eastAsia="zh-CN" w:bidi="hi-IN"/>
        </w:rPr>
        <w:t xml:space="preserve">а вправе изменить цену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83CB8" w:rsidRPr="00760C34">
        <w:rPr>
          <w:rFonts w:ascii="Times New Roman" w:eastAsia="SimSun" w:hAnsi="Times New Roman" w:cs="Times New Roman"/>
          <w:lang w:eastAsia="zh-CN" w:bidi="hi-IN"/>
        </w:rPr>
        <w:t>а:</w:t>
      </w:r>
    </w:p>
    <w:p w14:paraId="13EA2BA4" w14:textId="51E2C9A4" w:rsidR="00E83CB8" w:rsidRPr="00760C34" w:rsidRDefault="00E83CB8" w:rsidP="00E83CB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- путем ее уменьшения без изменения иных условий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а;</w:t>
      </w:r>
    </w:p>
    <w:p w14:paraId="594897C0" w14:textId="392CA3F4" w:rsidR="00EF07E6" w:rsidRPr="00760C34" w:rsidRDefault="00E83CB8" w:rsidP="00E83CB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- в случаях, если изменяется предусмотренное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ом объем работ не более чем на 30% (Тридцать процентов). </w:t>
      </w:r>
    </w:p>
    <w:p w14:paraId="7CC1B1E4" w14:textId="7F021739" w:rsidR="00E83CB8" w:rsidRPr="00760C34" w:rsidRDefault="00E83CB8" w:rsidP="00E83CB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При увеличении </w:t>
      </w:r>
      <w:r w:rsidR="00AD45DA" w:rsidRPr="00760C34">
        <w:rPr>
          <w:rFonts w:ascii="Times New Roman" w:eastAsia="SimSun" w:hAnsi="Times New Roman" w:cs="Times New Roman"/>
          <w:lang w:eastAsia="zh-CN" w:bidi="hi-IN"/>
        </w:rPr>
        <w:t>объема работ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Заказчик по согласованию с </w:t>
      </w:r>
      <w:r w:rsidR="00AD45DA" w:rsidRPr="00760C34">
        <w:rPr>
          <w:rFonts w:ascii="Times New Roman" w:eastAsia="SimSun" w:hAnsi="Times New Roman" w:cs="Times New Roman"/>
          <w:lang w:eastAsia="zh-CN" w:bidi="hi-IN"/>
        </w:rPr>
        <w:t>Подрядчиком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вправе изменить первоначальную цену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соответственно изменяемому </w:t>
      </w:r>
      <w:r w:rsidR="00AD45DA" w:rsidRPr="00760C34">
        <w:rPr>
          <w:rFonts w:ascii="Times New Roman" w:eastAsia="SimSun" w:hAnsi="Times New Roman" w:cs="Times New Roman"/>
          <w:lang w:eastAsia="zh-CN" w:bidi="hi-IN"/>
        </w:rPr>
        <w:t>объему работ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, а при внесении соответствующих изменений в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в связи с сокращением </w:t>
      </w:r>
      <w:r w:rsidR="00AD45DA" w:rsidRPr="00760C34">
        <w:rPr>
          <w:rFonts w:ascii="Times New Roman" w:eastAsia="SimSun" w:hAnsi="Times New Roman" w:cs="Times New Roman"/>
          <w:lang w:eastAsia="zh-CN" w:bidi="hi-IN"/>
        </w:rPr>
        <w:t>объема работ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Заказчик обязан изменить цену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указанным образом.</w:t>
      </w:r>
    </w:p>
    <w:p w14:paraId="544BFFB2" w14:textId="110F8E1E" w:rsidR="00F419B4" w:rsidRPr="00760C34" w:rsidRDefault="00F419B4" w:rsidP="00E83CB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2.9. Работы, указанные в п 1.1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а, могут выполняться Подрядчиком с учетом привлечения субподрядных организаций.</w:t>
      </w:r>
    </w:p>
    <w:p w14:paraId="264338E8" w14:textId="77777777" w:rsidR="00E1391A" w:rsidRPr="00760C34" w:rsidRDefault="00E1391A" w:rsidP="00E139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3. Права и обязанности сторон</w:t>
      </w:r>
    </w:p>
    <w:p w14:paraId="7BEAEE79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u w:val="single"/>
          <w:lang w:eastAsia="zh-CN" w:bidi="hi-IN"/>
        </w:rPr>
        <w:t xml:space="preserve">3.1. Подрядчик обязуется: </w:t>
      </w:r>
    </w:p>
    <w:p w14:paraId="7ECBA21F" w14:textId="502F03EB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3.1.1. Выполнить работы в срок, указанный в пункте 1.3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</w:t>
      </w:r>
      <w:r w:rsidRPr="00760C34">
        <w:rPr>
          <w:rFonts w:ascii="Times New Roman" w:eastAsia="SimSun" w:hAnsi="Times New Roman" w:cs="Times New Roman"/>
          <w:color w:val="C9211E"/>
          <w:lang w:eastAsia="zh-CN" w:bidi="hi-IN"/>
        </w:rPr>
        <w:t>.</w:t>
      </w:r>
    </w:p>
    <w:p w14:paraId="65177D5D" w14:textId="1FA6103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3.1.2.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Выполнить Работы с надлежащим качеством, и в соответствии с условиями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а, и сдать результат выполненных Работ Заказчику в порядке и сроки, установленные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ом.</w:t>
      </w:r>
    </w:p>
    <w:p w14:paraId="603A5523" w14:textId="72FFBCA9" w:rsidR="00E1391A" w:rsidRPr="00760C34" w:rsidRDefault="002837F2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3.1.3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 Самостоятельно приобретать и поставлять материалы, изделия и конструктивные элементы, необходимые для выполнения работ по настоящему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у. Осуществлять поставку на объект необходимых материалов, конструкций, оборудования и техники их приемку, разгрузку, складирование и хранение. </w:t>
      </w:r>
    </w:p>
    <w:p w14:paraId="38E101CC" w14:textId="04C7A49B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3.1.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4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.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 Заказчика, а также в месте производства работ в период выполнения работ и до передачи выполненных работ по настоящему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у Заказчику, а также в период устранения недостатков в выполненной работе в течение гарантийного срока. </w:t>
      </w:r>
    </w:p>
    <w:p w14:paraId="2B0EC009" w14:textId="16C45A06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3.1.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4</w:t>
      </w:r>
      <w:r w:rsidRPr="00760C34">
        <w:rPr>
          <w:rFonts w:ascii="Times New Roman" w:eastAsia="SimSun" w:hAnsi="Times New Roman" w:cs="Times New Roman"/>
          <w:lang w:eastAsia="zh-CN" w:bidi="hi-IN"/>
        </w:rPr>
        <w:t>.1. Подрядчик отвечает за строгое соблюдение правил техники безопасности, пожарной безопасности, правил охраны труда при производстве работ на территории Заказчика. Подрядчик несет ответственность за все действия своего персонала, в том числе и за соблюдение персоналом законодательства Российской Федерации. Подрядчик обязан выполнить работы в строгом соответствии с перечнем и объемом выполняемых работ, требованиями действующего законодательства РФ, в полном соответствии с действующими МДС, иными действующими межгосударственными и национальными стандартами (далее – ГОСТ), ТУ, СНиП, СанПиН, ПУЭ, ПТЭ ЭП и другими нормативно-правовыми актами, технических регламентов, требованиями пожарной безопасности. Во время производства работ Подрядчик должен обеспечить соблюдение необходимых норм пожарной безопасности, техники безопасности, охраны окружающей среды, соблюдение закона от 30.03.1999 N52-ФЗ "О санитарно-эпидемиологическом благополучии населения". Обеспечить выполнение на объектах необходимых противопожарных и защитных мероприятий по охране труда и охране окружающей среды в период выполнения работ.</w:t>
      </w:r>
    </w:p>
    <w:p w14:paraId="08E118CF" w14:textId="77777777" w:rsid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3.1.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4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.2. Подрядчик обязан обеспечить содержание и уборку объектов, где осуществляются ремонтные работы. Подрядчик до дня подписания акта о приемке выполненных работ </w:t>
      </w:r>
      <w:r w:rsidR="009D15CE" w:rsidRPr="00760C34">
        <w:rPr>
          <w:rFonts w:ascii="Times New Roman" w:eastAsia="SimSun" w:hAnsi="Times New Roman" w:cs="Times New Roman"/>
          <w:lang w:eastAsia="zh-CN" w:bidi="hi-IN"/>
        </w:rPr>
        <w:t>должен вывезти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9D15CE" w:rsidRPr="00760C34">
        <w:rPr>
          <w:rFonts w:ascii="Times New Roman" w:eastAsia="SimSun" w:hAnsi="Times New Roman" w:cs="Times New Roman"/>
          <w:lang w:eastAsia="zh-CN" w:bidi="hi-IN"/>
        </w:rPr>
        <w:t>с территории,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принадлежащие ему оборудование, инвентарь, инструменты, другое имущество и строительный мусор. Обеспечить по окончании работ, соответствие объекта санитарным нормам и </w:t>
      </w:r>
    </w:p>
    <w:p w14:paraId="6FE9D356" w14:textId="3E817B17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правилам, правилам пожарной и технической безопасности, иным нормативно-правовым документам РФ, обеспечивающим нормальную эксплуатацию объекта.</w:t>
      </w:r>
    </w:p>
    <w:p w14:paraId="785D81AD" w14:textId="59ECF546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3.1.</w:t>
      </w:r>
      <w:r w:rsidR="00ED0FD2" w:rsidRPr="00760C34">
        <w:rPr>
          <w:rFonts w:ascii="Times New Roman" w:eastAsia="SimSun" w:hAnsi="Times New Roman" w:cs="Times New Roman"/>
          <w:lang w:eastAsia="zh-CN" w:bidi="hi-IN"/>
        </w:rPr>
        <w:t>5</w:t>
      </w:r>
      <w:r w:rsidRPr="00760C34">
        <w:rPr>
          <w:rFonts w:ascii="Times New Roman" w:eastAsia="SimSun" w:hAnsi="Times New Roman" w:cs="Times New Roman"/>
          <w:lang w:eastAsia="zh-CN" w:bidi="hi-IN"/>
        </w:rPr>
        <w:t>. Незамедлительно известить Заказчика и до получения от него указаний приостановить выполнения Работ при обнаружении возможных неблагоприятных для Заказчика последствий выполнения Работ, либо иных обстоятельств, угрожающих причинением какого-либо вреда Заказчику, или его имуществу.</w:t>
      </w:r>
    </w:p>
    <w:p w14:paraId="0561C4FF" w14:textId="4E3F61EC" w:rsidR="00E1391A" w:rsidRPr="00760C34" w:rsidRDefault="00CB58D2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lastRenderedPageBreak/>
        <w:t>3.1.</w:t>
      </w:r>
      <w:r w:rsidR="00E434AA" w:rsidRPr="00760C34">
        <w:rPr>
          <w:rFonts w:ascii="Times New Roman" w:eastAsia="SimSun" w:hAnsi="Times New Roman" w:cs="Times New Roman"/>
          <w:lang w:eastAsia="zh-CN" w:bidi="hi-IN"/>
        </w:rPr>
        <w:t>6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 В </w:t>
      </w:r>
      <w:r w:rsidR="00E1391A" w:rsidRPr="00760C34">
        <w:rPr>
          <w:rFonts w:ascii="Times New Roman" w:eastAsia="SimSun" w:hAnsi="Times New Roman" w:cs="Times New Roman"/>
          <w:spacing w:val="-4"/>
          <w:lang w:eastAsia="zh-CN" w:bidi="hi-IN"/>
        </w:rPr>
        <w:t xml:space="preserve">случае выявления необходимости выполнения дополнительных работ, не предусмотренных настоящим </w:t>
      </w:r>
      <w:r w:rsidR="002551EB">
        <w:rPr>
          <w:rFonts w:ascii="Times New Roman" w:eastAsia="SimSun" w:hAnsi="Times New Roman" w:cs="Times New Roman"/>
          <w:spacing w:val="-4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spacing w:val="-4"/>
          <w:lang w:eastAsia="zh-CN" w:bidi="hi-IN"/>
        </w:rPr>
        <w:t xml:space="preserve">ом, Подрядчик обязан об этом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своевременно поставить в известность Заказчика. Приостановить работы до момента решения Заказчика, если без выполнения дополнительных видов работ не обойтись.</w:t>
      </w:r>
    </w:p>
    <w:p w14:paraId="12CF0BC2" w14:textId="7E63CFC2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7</w:t>
      </w:r>
      <w:r w:rsidRPr="00760C34">
        <w:rPr>
          <w:rFonts w:ascii="Times New Roman" w:eastAsia="SimSun" w:hAnsi="Times New Roman" w:cs="Times New Roman"/>
          <w:lang w:eastAsia="ar-SA" w:bidi="hi-IN"/>
        </w:rPr>
        <w:t>. Устранять за свой счет выявленные в процессе выполнения работ, при их сдаче и после их завершения в гарантийный срок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2C02CFE5" w14:textId="3E6D2ED9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8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.  Исполнять иные обязательства, предусмотренные действующим законодательством, другими частями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а и дополнительных соглашений к нему (если такие соглашения будут подписаны сторонами). </w:t>
      </w:r>
    </w:p>
    <w:p w14:paraId="02EE436F" w14:textId="336EDE6D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9</w:t>
      </w:r>
      <w:r w:rsidRPr="00760C34">
        <w:rPr>
          <w:rFonts w:ascii="Times New Roman" w:eastAsia="SimSun" w:hAnsi="Times New Roman" w:cs="Times New Roman"/>
          <w:lang w:eastAsia="ar-SA" w:bidi="hi-IN"/>
        </w:rPr>
        <w:t>. Обеспечить при выполнении работ использование материалов, соответствующих требованиям ГОСТ или утвержденным техническим регламентам или условиям, которые должны иметь сертификат соответствия, противопожарный сертификат, т. е.  имеющих документы, подтверждающие их качественные характеристики. А также использовать и устанавливать исправное оборудование, имеющее необходимые технические паспорта и сертификаты соответствия.</w:t>
      </w:r>
    </w:p>
    <w:p w14:paraId="02BB71FA" w14:textId="2481FF71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0</w:t>
      </w:r>
      <w:r w:rsidRPr="00760C34">
        <w:rPr>
          <w:rFonts w:ascii="Times New Roman" w:eastAsia="SimSun" w:hAnsi="Times New Roman" w:cs="Times New Roman"/>
          <w:lang w:eastAsia="ar-SA" w:bidi="hi-IN"/>
        </w:rPr>
        <w:t>. Предоставлять всю необходимую Заказчику информацию по выполнению Работ, запрашиваемую Заказчиком, в течение одного рабочего дня с момента получения запроса о предоставлении информации.</w:t>
      </w:r>
    </w:p>
    <w:p w14:paraId="6C1030C4" w14:textId="2841D0C7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 xml:space="preserve">Списочный состав сотрудников и автотранспорта Подрядчика, задействованных при выполнении Работ, предоставляется Заказчику в течение 3-х (трех) рабочих дней с момента подписания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>а без предварительного запроса со стороны Заказчика.</w:t>
      </w:r>
    </w:p>
    <w:p w14:paraId="442BBF8D" w14:textId="44C87E37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1</w:t>
      </w:r>
      <w:r w:rsidRPr="00760C34">
        <w:rPr>
          <w:rFonts w:ascii="Times New Roman" w:eastAsia="SimSun" w:hAnsi="Times New Roman" w:cs="Times New Roman"/>
          <w:lang w:eastAsia="ar-SA" w:bidi="hi-IN"/>
        </w:rPr>
        <w:t>. Исполнять требования миграционного и трудового законодательства Российской Федерации, в том числе требования Постановления Правительства РФ от 11.10.2002 г. № 754 «Об утверждении перечня территорий, организаций и объектов, для въезда на которые иностранным гражданам требуется специальное разрешение», не привлекать и не допускать привлечения иностранных граждан без соответствующей регистрации.</w:t>
      </w:r>
    </w:p>
    <w:p w14:paraId="5D6060E8" w14:textId="2EB0548C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2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. Извещать Заказчика в письменном виде в течение 10 (десяти)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в настоящем пункте обязанности, документы и денежные средства, направленные Подрядчику по реквизитам, указанным в настоящем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>е, считаются направленными надлежащим образом.</w:t>
      </w:r>
    </w:p>
    <w:p w14:paraId="55729892" w14:textId="3814FFEB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3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. В случае если законодательством Российской Федерации предусмотрено лицензирование вида деятельности, являющегося предметом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а, а также в случае, если законодательством Российской Федерации к лицам, осуществляющим выполнение Работ, являющихся предметом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а, установлено требование об их обязательном членстве в саморегулируемых организациях, Подрядчик обязан обеспечить свое  соответствие требованиям, установленным законодательством Российской Федерации, в течение всего срока исполнения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>а.</w:t>
      </w:r>
    </w:p>
    <w:p w14:paraId="2853EF49" w14:textId="5E0033B9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4</w:t>
      </w:r>
      <w:r w:rsidRPr="00760C34">
        <w:rPr>
          <w:rFonts w:ascii="Times New Roman" w:eastAsia="SimSun" w:hAnsi="Times New Roman" w:cs="Times New Roman"/>
          <w:lang w:eastAsia="ar-SA" w:bidi="hi-IN"/>
        </w:rPr>
        <w:t>. Обеспечить соблюдение следующего режима использования средств индивидуальной защиты (в установленных законодательством случаях):</w:t>
      </w:r>
    </w:p>
    <w:p w14:paraId="370F799E" w14:textId="77777777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- использование средств индивидуальной защиты органов дыхания (маски, респираторы) на рабочих местах и (или) территории выполнения Работ, за исключением случаев нахождения работника в обособленном помещении без присутствия иных лиц;</w:t>
      </w:r>
    </w:p>
    <w:p w14:paraId="67B981C8" w14:textId="77777777" w:rsidR="00E1391A" w:rsidRPr="00760C34" w:rsidRDefault="00E1391A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- использование средств индивидуальной защиты рук (перчатки) на рабочих местах и (или) территории выполнения Работ в случаях посещения мест общего пользования, в том числе лифтов, санитарных узлов, мест приема пищи, а также физического контакта с предметами, используемыми неограниченным кругом лиц, в том числе дверными ручками, поручнями, иными подобными предметами.</w:t>
      </w:r>
    </w:p>
    <w:p w14:paraId="52B4B843" w14:textId="65F8E27F" w:rsidR="00E1391A" w:rsidRPr="00760C34" w:rsidRDefault="002702A3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5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 Подрядчик несет ответственность перед Заказчиком за допущенные отступления от условий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а.</w:t>
      </w:r>
    </w:p>
    <w:p w14:paraId="7A0DBDAD" w14:textId="6E5D0DD2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ar-SA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3.1.</w:t>
      </w:r>
      <w:r w:rsidR="00ED0FD2" w:rsidRPr="00760C34">
        <w:rPr>
          <w:rFonts w:ascii="Times New Roman" w:eastAsia="SimSun" w:hAnsi="Times New Roman" w:cs="Times New Roman"/>
          <w:lang w:eastAsia="ar-SA" w:bidi="hi-IN"/>
        </w:rPr>
        <w:t>1</w:t>
      </w:r>
      <w:r w:rsidR="00E434AA" w:rsidRPr="00760C34">
        <w:rPr>
          <w:rFonts w:ascii="Times New Roman" w:eastAsia="SimSun" w:hAnsi="Times New Roman" w:cs="Times New Roman"/>
          <w:lang w:eastAsia="ar-SA" w:bidi="hi-IN"/>
        </w:rPr>
        <w:t>6</w:t>
      </w:r>
      <w:r w:rsidRPr="00760C34">
        <w:rPr>
          <w:rFonts w:ascii="Times New Roman" w:eastAsia="SimSun" w:hAnsi="Times New Roman" w:cs="Times New Roman"/>
          <w:lang w:eastAsia="ar-SA" w:bidi="hi-IN"/>
        </w:rPr>
        <w:t>.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Pr="00760C34">
        <w:rPr>
          <w:rFonts w:ascii="Times New Roman" w:eastAsia="SimSun" w:hAnsi="Times New Roman" w:cs="Times New Roman"/>
          <w:lang w:eastAsia="ar-SA" w:bidi="hi-IN"/>
        </w:rPr>
        <w:t>Подрядчик до начала огневых работ (в случае их проведения) обязан оформить наряд-допуск на проведение огневых работ (по форме предоставленной Заказчиком).</w:t>
      </w:r>
    </w:p>
    <w:p w14:paraId="4BF43C82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u w:val="single"/>
          <w:lang w:eastAsia="zh-CN" w:bidi="hi-IN"/>
        </w:rPr>
      </w:pPr>
    </w:p>
    <w:p w14:paraId="385D88F4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u w:val="single"/>
          <w:lang w:eastAsia="zh-CN" w:bidi="hi-IN"/>
        </w:rPr>
        <w:t xml:space="preserve">3.2. Подрядчик имеет право: </w:t>
      </w:r>
    </w:p>
    <w:p w14:paraId="775BDC5E" w14:textId="21EB8F6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3.2.1. На своевременную и полную оплату работ, выполненных с надлежащим качеством в соответствии с условиями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а. </w:t>
      </w:r>
    </w:p>
    <w:p w14:paraId="1A21F949" w14:textId="3882D873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3.2.2. Обращаться к Заказчику в порядке, предусмотренном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у.</w:t>
      </w:r>
    </w:p>
    <w:p w14:paraId="2465382B" w14:textId="087B6514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lastRenderedPageBreak/>
        <w:t xml:space="preserve">3.2.3. Требовать от Заказчика надлежащего и своевременного выполнения обязательств, предусмотренных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ом.</w:t>
      </w:r>
    </w:p>
    <w:p w14:paraId="5A288A82" w14:textId="00BE304E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3.2.4. В случае просрочки исполнения Заказчиком обязательств, предусмотренных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ом, требовать уплаты неустоек (штрафов, пеней).</w:t>
      </w:r>
    </w:p>
    <w:p w14:paraId="6056829A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u w:val="single"/>
          <w:lang w:eastAsia="ar-SA" w:bidi="hi-IN"/>
        </w:rPr>
        <w:t>3.3. Заказчик обязуется:</w:t>
      </w:r>
    </w:p>
    <w:p w14:paraId="71DD44EE" w14:textId="04BC1469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 xml:space="preserve">3.3.1. Принять выполненные с надлежащим качеством работы, указанные в п.1.1. настоящего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а в сроки и порядке, которые предусмотрены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ом, с участием Подрядчика осмотреть и принять выполненные работы (их результат), а при обнаружении отступлений от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>а, в том числе ухудшающих результат работ, или иных недостатков в работах немедленно заявить об этом Подрядчику.</w:t>
      </w:r>
    </w:p>
    <w:p w14:paraId="50AA4962" w14:textId="292C65EA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 xml:space="preserve">3.3.2. Оплатить фактически выполненные работы и принятые Заказчиком в порядке и сроки, указанные в п.2.4. настоящего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ar-SA" w:bidi="hi-IN"/>
        </w:rPr>
        <w:t xml:space="preserve">а. </w:t>
      </w:r>
    </w:p>
    <w:p w14:paraId="2FCE163C" w14:textId="09A686A3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3.3.3.  Со дня заключения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 осуществлять содействие Подрядчику в исполнении им своих обязательств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14:paraId="1037C947" w14:textId="775817CE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3.3.4. В случае просрочки исполнения Подрядчиком обязательств, предусмотренных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ом (в том числе гарантийного обязательства), а также в иных случаях неисполнения или ненадлежащего исполнения Подрядчиком обязательств, предусмотренных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ом, направлять Подрядчику требование об уплате неустоек (штрафов, пеней).</w:t>
      </w:r>
    </w:p>
    <w:p w14:paraId="44406FBF" w14:textId="77777777" w:rsidR="00DC3298" w:rsidRPr="00760C34" w:rsidRDefault="00DC3298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u w:val="single"/>
          <w:lang w:eastAsia="zh-CN" w:bidi="hi-IN"/>
        </w:rPr>
      </w:pPr>
    </w:p>
    <w:p w14:paraId="4731553A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u w:val="single"/>
          <w:lang w:eastAsia="zh-CN" w:bidi="hi-IN"/>
        </w:rPr>
        <w:t xml:space="preserve">3.4. Заказчик имеет право: </w:t>
      </w:r>
    </w:p>
    <w:p w14:paraId="4A9F60E5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3.4.1. Осуществлять функции надзора и контроля за ходом и качеством выполняемых работ, качеством применяемых материалов, соблюдением сроков выполнения работ, приостанавливать производство работ при несоответствии качества и нарушении технологии. </w:t>
      </w:r>
    </w:p>
    <w:p w14:paraId="5F550E5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3.4.2. Производить плановые и внеплановые проверки оценки качества выполняемых Подрядчиком работ. Оценка выполняемых работ может осуществляться комиссией, в состав которой в обязательном порядке включаются представители Заказчика и Подрядчика. По результатам проверок, в случае выявления недостатков, составляются двусторонние </w:t>
      </w:r>
      <w:r w:rsidRPr="00760C34">
        <w:rPr>
          <w:rFonts w:ascii="Times New Roman" w:eastAsia="SimSun" w:hAnsi="Times New Roman" w:cs="Times New Roman"/>
          <w:b/>
          <w:i/>
          <w:lang w:eastAsia="zh-CN" w:bidi="hi-IN"/>
        </w:rPr>
        <w:t>акты</w:t>
      </w:r>
      <w:r w:rsidRPr="00760C34">
        <w:rPr>
          <w:rFonts w:ascii="Times New Roman" w:eastAsia="SimSun" w:hAnsi="Times New Roman" w:cs="Times New Roman"/>
          <w:lang w:eastAsia="zh-CN" w:bidi="hi-IN"/>
        </w:rPr>
        <w:t>. В случае неявки Подрядчика или отказа Подрядчика от подписания двухстороннего акта, об этом делается отметка, акт подписывается в одностороннем порядке и направляется Подрядчику в течение 3 (трех) рабочих дней с даты составления акта.</w:t>
      </w:r>
    </w:p>
    <w:p w14:paraId="5D137DE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При отсутствии актов работы считаются выполненными с надлежащим качеством. </w:t>
      </w:r>
    </w:p>
    <w:p w14:paraId="2C2A7BAE" w14:textId="602CA6C2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3.4.3</w:t>
      </w:r>
      <w:r w:rsidR="00E434AA" w:rsidRPr="00760C34">
        <w:rPr>
          <w:rFonts w:ascii="Times New Roman" w:eastAsia="SimSun" w:hAnsi="Times New Roman" w:cs="Times New Roman"/>
          <w:lang w:eastAsia="zh-CN" w:bidi="hi-IN"/>
        </w:rPr>
        <w:t>.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Требовать от Подрядчика надлежащего исполнения обязательств в соответствии с настоящим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ом, а также требовать своевременного устранения выявленных недостатков. </w:t>
      </w:r>
    </w:p>
    <w:p w14:paraId="0C348B4C" w14:textId="3ACDB7A8" w:rsidR="00E1391A" w:rsidRPr="00760C34" w:rsidRDefault="00E1391A" w:rsidP="00DC3298">
      <w:pPr>
        <w:pStyle w:val="a3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Сроки и условия выполнения работ</w:t>
      </w:r>
    </w:p>
    <w:p w14:paraId="25C548A7" w14:textId="09DD7A3A" w:rsidR="00FD4ECD" w:rsidRPr="00760C34" w:rsidRDefault="00E1391A" w:rsidP="00FD4ECD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4.1. Общий срок выполнения работ </w:t>
      </w:r>
      <w:proofErr w:type="gramStart"/>
      <w:r w:rsidRPr="00760C34">
        <w:rPr>
          <w:rFonts w:ascii="Times New Roman" w:eastAsia="SimSun" w:hAnsi="Times New Roman" w:cs="Times New Roman"/>
          <w:lang w:eastAsia="zh-CN" w:bidi="hi-IN"/>
        </w:rPr>
        <w:t>–</w:t>
      </w:r>
      <w:r w:rsidR="00CA63EF" w:rsidRPr="00760C34">
        <w:rPr>
          <w:rFonts w:ascii="Times New Roman" w:eastAsia="SimSun" w:hAnsi="Times New Roman" w:cs="Times New Roman"/>
          <w:lang w:eastAsia="zh-CN" w:bidi="hi-IN"/>
        </w:rPr>
        <w:t xml:space="preserve">  </w:t>
      </w:r>
      <w:r w:rsidR="00FD4ECD" w:rsidRPr="00760C34">
        <w:rPr>
          <w:rFonts w:ascii="Times New Roman" w:eastAsia="SimSun" w:hAnsi="Times New Roman" w:cs="Times New Roman"/>
          <w:lang w:eastAsia="zh-CN" w:bidi="hi-IN"/>
        </w:rPr>
        <w:t>в</w:t>
      </w:r>
      <w:proofErr w:type="gramEnd"/>
      <w:r w:rsidR="00FD4ECD" w:rsidRPr="00760C34">
        <w:rPr>
          <w:rFonts w:ascii="Times New Roman" w:eastAsia="SimSun" w:hAnsi="Times New Roman" w:cs="Times New Roman"/>
          <w:lang w:eastAsia="zh-CN" w:bidi="hi-IN"/>
        </w:rPr>
        <w:t xml:space="preserve"> течени</w:t>
      </w:r>
      <w:r w:rsidR="00884B8E" w:rsidRPr="00760C34">
        <w:rPr>
          <w:rFonts w:ascii="Times New Roman" w:eastAsia="SimSun" w:hAnsi="Times New Roman" w:cs="Times New Roman"/>
          <w:lang w:eastAsia="zh-CN" w:bidi="hi-IN"/>
        </w:rPr>
        <w:t>е</w:t>
      </w:r>
      <w:r w:rsidR="00FD4ECD" w:rsidRPr="00760C34">
        <w:rPr>
          <w:rFonts w:ascii="Times New Roman" w:eastAsia="SimSun" w:hAnsi="Times New Roman" w:cs="Times New Roman"/>
          <w:lang w:eastAsia="zh-CN" w:bidi="hi-IN"/>
        </w:rPr>
        <w:t xml:space="preserve"> </w:t>
      </w:r>
      <w:r w:rsidR="00672618" w:rsidRPr="00760C34">
        <w:rPr>
          <w:rFonts w:ascii="Times New Roman" w:eastAsia="SimSun" w:hAnsi="Times New Roman" w:cs="Times New Roman"/>
          <w:color w:val="FF0000"/>
          <w:lang w:eastAsia="zh-CN" w:bidi="hi-IN"/>
        </w:rPr>
        <w:t>30 календарных дней</w:t>
      </w:r>
      <w:r w:rsidR="00FD4ECD" w:rsidRPr="00760C34">
        <w:rPr>
          <w:rFonts w:ascii="Times New Roman" w:eastAsia="SimSun" w:hAnsi="Times New Roman" w:cs="Times New Roman"/>
          <w:color w:val="FF0000"/>
          <w:lang w:eastAsia="zh-CN" w:bidi="hi-IN"/>
        </w:rPr>
        <w:t xml:space="preserve"> </w:t>
      </w:r>
      <w:r w:rsidR="00FD4ECD" w:rsidRPr="00760C34">
        <w:rPr>
          <w:rFonts w:ascii="Times New Roman" w:eastAsia="SimSun" w:hAnsi="Times New Roman" w:cs="Times New Roman"/>
          <w:lang w:eastAsia="zh-CN" w:bidi="hi-IN"/>
        </w:rPr>
        <w:t xml:space="preserve">с даты заключения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FD4ECD" w:rsidRPr="00760C34">
        <w:rPr>
          <w:rFonts w:ascii="Times New Roman" w:eastAsia="SimSun" w:hAnsi="Times New Roman" w:cs="Times New Roman"/>
          <w:lang w:eastAsia="zh-CN" w:bidi="hi-IN"/>
        </w:rPr>
        <w:t>а.</w:t>
      </w:r>
    </w:p>
    <w:p w14:paraId="1D09056C" w14:textId="089E1E88" w:rsidR="00E1391A" w:rsidRPr="00760C34" w:rsidRDefault="00E1391A" w:rsidP="00FD4ECD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4.2. Работы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у выполняются непрерывно. Заказчик и Подрядчик, за исключением случаев, установленных законодательством Российской Федерации,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ом, не вправе приостанавливать выполнение работ. При завершении выполнения работ Подрядчик предоставляет документы, предусмотренные п.5.2.</w:t>
      </w:r>
    </w:p>
    <w:p w14:paraId="7E21C756" w14:textId="60455F25" w:rsidR="00E1391A" w:rsidRPr="00760C34" w:rsidRDefault="00E1391A" w:rsidP="00E1391A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4.3. Выполнение работ не должно препятствовать или создавать неудобства в работе или представлять угрозу жизни, здоровью сотрудников и студентов.</w:t>
      </w:r>
    </w:p>
    <w:p w14:paraId="70E93CE7" w14:textId="4231595E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4.4. Обеспечение работ на Объекте материалами, конструкциями, изделиями и оборудованием при выполнении работ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у осуществляется Подрядчиком. </w:t>
      </w:r>
    </w:p>
    <w:p w14:paraId="3ED26420" w14:textId="41F20F32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4.5 Подрядчик в ходе исполнения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а, а именно, в ходе выполнения демонтажных работ обязан составить опись демонтированного оборудования и других вещей и представить на утверждение Заказчику.</w:t>
      </w:r>
    </w:p>
    <w:p w14:paraId="2858035B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4.6. При осуществлении монтажа демонтированного оборудования Заказчика Подрядчик несет ответственность за работоспособность данного оборудования, при этом ответственность за соблюдение техники безопасности при производстве работ несет Подрядчик.</w:t>
      </w:r>
    </w:p>
    <w:p w14:paraId="452BDFE0" w14:textId="15E66690" w:rsidR="00E1391A" w:rsidRPr="00760C34" w:rsidRDefault="00760C34" w:rsidP="00760C34">
      <w:pPr>
        <w:pStyle w:val="a3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lang w:eastAsia="zh-CN" w:bidi="hi-IN"/>
        </w:rPr>
        <w:t xml:space="preserve">5. </w:t>
      </w:r>
      <w:r w:rsidR="00E1391A" w:rsidRPr="00760C34">
        <w:rPr>
          <w:rFonts w:ascii="Times New Roman" w:eastAsia="SimSun" w:hAnsi="Times New Roman" w:cs="Times New Roman"/>
          <w:b/>
          <w:bCs/>
          <w:color w:val="000000"/>
          <w:lang w:eastAsia="zh-CN" w:bidi="hi-IN"/>
        </w:rPr>
        <w:t>Порядок сдачи приёмки выполненных работ</w:t>
      </w:r>
    </w:p>
    <w:p w14:paraId="3F386DB1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5.1.  Подрядчик информирует Заказчика о готовности фактически выполненных на объектах работ в полном объеме - за 3 (три) рабочих дня до начала их приемки. </w:t>
      </w:r>
    </w:p>
    <w:p w14:paraId="72D4E68E" w14:textId="1A681792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5.2. Подрядчик предоставляет Заказчику Акт приёмки выполненных работ, Справки о стоимости выполненных работ и затрат (форма № КС-3), </w:t>
      </w:r>
      <w:r w:rsidRPr="00760C34">
        <w:rPr>
          <w:rFonts w:ascii="Times New Roman" w:eastAsia="SimSun" w:hAnsi="Times New Roman" w:cs="Times New Roman"/>
          <w:bCs/>
          <w:color w:val="000000"/>
          <w:lang w:eastAsia="zh-CN" w:bidi="hi-IN"/>
        </w:rPr>
        <w:t>документы, подтверждающие качество и безопасность работ, сертификаты на материалы.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 </w:t>
      </w:r>
    </w:p>
    <w:p w14:paraId="6C9DCBD2" w14:textId="21B90D06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 xml:space="preserve">5.3. Заказчик в течение 20 (Двадцати) рабочих дней со дня получения от Подрядчика указанных в пункте 5.2. </w:t>
      </w:r>
      <w:r w:rsidR="002551EB">
        <w:rPr>
          <w:rFonts w:ascii="Times New Roman" w:eastAsia="SimSun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а документов осуществляет приемку выполненных Работ и по результатам приемки обязан направить Подрядчику подписанные документы или мотивированный отказ от приемки (частичной приемки) Работ с изложением причин отказа и выявленных недостатков.</w:t>
      </w:r>
    </w:p>
    <w:p w14:paraId="7CA12967" w14:textId="5A68620B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lastRenderedPageBreak/>
        <w:t>5.</w:t>
      </w:r>
      <w:r w:rsidR="00FD7CB1" w:rsidRPr="00760C34">
        <w:rPr>
          <w:rFonts w:ascii="Times New Roman" w:eastAsia="SimSun" w:hAnsi="Times New Roman" w:cs="Times New Roman"/>
          <w:color w:val="000000"/>
          <w:lang w:eastAsia="zh-CN" w:bidi="hi-IN"/>
        </w:rPr>
        <w:t>4</w:t>
      </w:r>
      <w:r w:rsidRPr="00760C34">
        <w:rPr>
          <w:rFonts w:ascii="Times New Roman" w:eastAsia="SimSun" w:hAnsi="Times New Roman" w:cs="Times New Roman"/>
          <w:color w:val="000000"/>
          <w:lang w:eastAsia="zh-CN" w:bidi="hi-IN"/>
        </w:rPr>
        <w:t>. Датой приемки выполненных работ считается дата подписания Заказчиком Акта приёмки выполненных работ.</w:t>
      </w:r>
    </w:p>
    <w:p w14:paraId="4DBE46D5" w14:textId="4120B826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5.</w:t>
      </w:r>
      <w:r w:rsidR="00FD7CB1" w:rsidRPr="00760C34">
        <w:rPr>
          <w:rFonts w:ascii="Times New Roman" w:eastAsia="SimSun" w:hAnsi="Times New Roman" w:cs="Times New Roman"/>
          <w:lang w:eastAsia="zh-CN" w:bidi="hi-IN"/>
        </w:rPr>
        <w:t>5</w:t>
      </w:r>
      <w:r w:rsidRPr="00760C34">
        <w:rPr>
          <w:rFonts w:ascii="Times New Roman" w:eastAsia="SimSun" w:hAnsi="Times New Roman" w:cs="Times New Roman"/>
          <w:lang w:eastAsia="zh-CN" w:bidi="hi-IN"/>
        </w:rPr>
        <w:t>. В случае отказа либо частичного о</w:t>
      </w:r>
      <w:r w:rsidR="00214BFC" w:rsidRPr="00760C34">
        <w:rPr>
          <w:rFonts w:ascii="Times New Roman" w:eastAsia="SimSun" w:hAnsi="Times New Roman" w:cs="Times New Roman"/>
          <w:lang w:eastAsia="zh-CN" w:bidi="hi-IN"/>
        </w:rPr>
        <w:t>тказа от приемки Работ Заказчик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, направляет Подрядчику мотивированный отказ и перечень недостатков для устранения. Подрядчик в течение 5 (Пяти) рабочих дней обязуется устранить указанные недостатки и повторно сдать результат выполненных Работ Заказчику в порядке, установленном разделом 5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а, при этом в  случае частичной приемки Работ Подрядчик обязуется переоформить документы, указанные в пункте 5.2., на выполненный и принятый Заказчиком объем Работ и представить их Заказчику в течение 2 (двух) дней с момента получения мотивированного отказа от принятия Работ в полном объеме.</w:t>
      </w:r>
    </w:p>
    <w:p w14:paraId="17B0414F" w14:textId="456B32D6" w:rsidR="00E1391A" w:rsidRPr="00760C34" w:rsidRDefault="00E1391A" w:rsidP="00E1391A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5.6. При обнаружении Заказчиком отступлений от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а, ухудшающих результат работ, или иных недостатков в работе, Заказчик немедленно уведомляет об этом Подрядчика путем составления акта проверки качества и объема выполненных работ с указанием перечня дефектов и необходимых работ по их устранению. В случае отсутствия или неявки на осмотр Подрядчика или отказа Подрядчика от подписания акта, об этом делается отметка, акт подписывается в одностороннем порядке и направляется Подрядчику в течение 3 (трех) рабочих дней с даты составления акта. </w:t>
      </w:r>
    </w:p>
    <w:p w14:paraId="5FC624B3" w14:textId="17BE4E90" w:rsidR="00E1391A" w:rsidRPr="00760C34" w:rsidRDefault="00E1391A" w:rsidP="00E1391A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5.6.1. В случае получения мотивированного отказа Заказчика от подписания акта приёмки выполненных работ по настоящему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у Подрядчик обязан рассмотреть отказ и устранить отраженные в нем замечания и дефекты без дополнительной оплаты в течение 5 (Пяти) рабочих дней с момента его получения или в срок, согласованный сторонами. </w:t>
      </w:r>
    </w:p>
    <w:p w14:paraId="37D4E1D1" w14:textId="5EFAEE23" w:rsidR="00E1391A" w:rsidRPr="00760C34" w:rsidRDefault="00E1391A" w:rsidP="00E1391A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5.</w:t>
      </w:r>
      <w:r w:rsidR="0063300D" w:rsidRPr="00760C34">
        <w:rPr>
          <w:rFonts w:ascii="Times New Roman" w:eastAsia="SimSun" w:hAnsi="Times New Roman" w:cs="Times New Roman"/>
          <w:lang w:eastAsia="zh-CN" w:bidi="hi-IN"/>
        </w:rPr>
        <w:t xml:space="preserve">7. 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При возникновении между Заказчиком и Подрядчиком спора по поводу недостатков выполненной работы или их причин, по требованию любой из Сторон должна быть назначена экспертиза выполненных работ.</w:t>
      </w:r>
    </w:p>
    <w:p w14:paraId="7CE7D0C9" w14:textId="77777777" w:rsidR="00E1391A" w:rsidRPr="00760C34" w:rsidRDefault="00E1391A" w:rsidP="00E1391A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5.9. Расходы на проведение экспертизы несёт Подрядчик.</w:t>
      </w:r>
    </w:p>
    <w:p w14:paraId="564FD06A" w14:textId="5B6F667D" w:rsidR="00E1391A" w:rsidRPr="00760C34" w:rsidRDefault="00E1391A" w:rsidP="00C82D5C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5.10. 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Если в период выполнения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а возникнут обстоятельства, которые Подрядчик не смог предвидеть и предотвратить разумными мерами, влияющие на осуществление своевременного выполнение Работ, качества выполнения Работ, Подрядчик должен незамедлительно направить Заказчику письменное уведомление о таких обстоятельствах, их предположительной длительности и причине (причинах) возникновения указанных обстоятельств. После получения уведомления от Подрядчика Заказчик должен как можно скорее оценить ситуацию и на свое усмотрение либо предложить продлить Подрядчику срок выполнения обязательств по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у с уплатой Подрядчиком неустойки в соответствии с разделом 7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а, либо расторгнуть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</w:p>
    <w:p w14:paraId="2CFF1FE8" w14:textId="77777777" w:rsidR="00E1391A" w:rsidRPr="00760C34" w:rsidRDefault="00E1391A" w:rsidP="00E1391A">
      <w:pPr>
        <w:suppressAutoHyphens/>
        <w:spacing w:after="0" w:line="240" w:lineRule="auto"/>
        <w:ind w:left="283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6. Гарантия качества.  Риски.</w:t>
      </w:r>
    </w:p>
    <w:p w14:paraId="5277C8B1" w14:textId="48CBBBEA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6.1. Результат выполненных Работ должен 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 в отношении данного вида Работ, условиями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а. 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 </w:t>
      </w:r>
    </w:p>
    <w:p w14:paraId="585B1E18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6.1.1. Надлежащее качество используемых материалов подтверждается Подрядчиком путем предоставления сертификатов соответствия, технических паспортов и других предусмотренных законодательством Российской Федерации документов, удостоверяющих их происхождение, качество и срок годности. </w:t>
      </w:r>
    </w:p>
    <w:p w14:paraId="7DA9CDBE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7646E928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196B9C8B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50614175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3E1911DA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62CEA4B2" w14:textId="77777777" w:rsidR="00760C34" w:rsidRDefault="00760C34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</w:p>
    <w:p w14:paraId="3A9E58DC" w14:textId="2C5F2223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Под гарантией понимается устранение Подрядчиком своими силами и за свой счет допущенных по его вине недостатков, выявленных после приемки работ. Подрядчик предоставляет гарантию качества на выполненные Работы в соответствии с документами, предусмотренными законодательством Российской Федерации, на данный вид Работ. Гарантия качества результата работ, предусмотренного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ом, распространяется на все составляющие результаты работ.</w:t>
      </w:r>
    </w:p>
    <w:p w14:paraId="67C3B71A" w14:textId="0FD7315C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6.1.2. Если в течение гарантийного срока на выполненные работы выявится, что качество выполненных работ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у или материалов, используемых при выполнении работ не соответствует требованиям технической </w:t>
      </w:r>
      <w:r w:rsidRPr="00760C34">
        <w:rPr>
          <w:rFonts w:ascii="Times New Roman" w:eastAsia="SimSun" w:hAnsi="Times New Roman" w:cs="Times New Roman"/>
          <w:color w:val="FF0000"/>
          <w:lang w:eastAsia="zh-CN" w:bidi="hi-IN"/>
        </w:rPr>
        <w:t>документации,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нормам СНиП, работы, выполненные Подрядчиком с отступлениями, ухудшившими результаты работ, с иными недостатками, которые делают объект работ непригодными для нормальной эксплуатации, Заказчик письменно заявляет о них Подрядчику с указанием сроков их устранения с требованием их безвозмездного устранения Подрядчиком, за счет сил и средств Подрядчика. Гарантийный срок при этом продлевается на период устранения недостатков.</w:t>
      </w:r>
    </w:p>
    <w:p w14:paraId="5A544FB6" w14:textId="10695A76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lastRenderedPageBreak/>
        <w:t xml:space="preserve">6.2. Срок гарантии Подрядчика на выполненные работы, конструктивные элементы, материалы, </w:t>
      </w:r>
      <w:r w:rsidRPr="00760C34">
        <w:rPr>
          <w:rFonts w:ascii="Times New Roman" w:eastAsia="SimSun" w:hAnsi="Times New Roman" w:cs="Times New Roman"/>
          <w:highlight w:val="yellow"/>
          <w:lang w:eastAsia="zh-CN" w:bidi="hi-IN"/>
        </w:rPr>
        <w:t xml:space="preserve">составляет </w:t>
      </w:r>
      <w:r w:rsidR="00F4111B" w:rsidRPr="00760C34">
        <w:rPr>
          <w:rFonts w:ascii="Times New Roman" w:eastAsia="SimSun" w:hAnsi="Times New Roman" w:cs="Times New Roman"/>
          <w:highlight w:val="yellow"/>
          <w:lang w:eastAsia="zh-CN" w:bidi="hi-IN"/>
        </w:rPr>
        <w:t>24</w:t>
      </w:r>
      <w:r w:rsidRPr="00760C34">
        <w:rPr>
          <w:rFonts w:ascii="Times New Roman" w:eastAsia="SimSun" w:hAnsi="Times New Roman" w:cs="Times New Roman"/>
          <w:b/>
          <w:highlight w:val="yellow"/>
          <w:lang w:eastAsia="zh-CN" w:bidi="hi-IN"/>
        </w:rPr>
        <w:t xml:space="preserve"> </w:t>
      </w:r>
      <w:r w:rsidRPr="00760C34">
        <w:rPr>
          <w:rFonts w:ascii="Times New Roman" w:eastAsia="SimSun" w:hAnsi="Times New Roman" w:cs="Times New Roman"/>
          <w:highlight w:val="yellow"/>
          <w:lang w:eastAsia="zh-CN" w:bidi="hi-IN"/>
        </w:rPr>
        <w:t>(</w:t>
      </w:r>
      <w:r w:rsidR="00F4111B" w:rsidRPr="00760C34">
        <w:rPr>
          <w:rFonts w:ascii="Times New Roman" w:eastAsia="SimSun" w:hAnsi="Times New Roman" w:cs="Times New Roman"/>
          <w:highlight w:val="yellow"/>
          <w:lang w:eastAsia="zh-CN" w:bidi="hi-IN"/>
        </w:rPr>
        <w:t>двадцать четыре</w:t>
      </w:r>
      <w:r w:rsidRPr="00760C34">
        <w:rPr>
          <w:rFonts w:ascii="Times New Roman" w:eastAsia="SimSun" w:hAnsi="Times New Roman" w:cs="Times New Roman"/>
          <w:highlight w:val="yellow"/>
          <w:lang w:eastAsia="zh-CN" w:bidi="hi-IN"/>
        </w:rPr>
        <w:t>) месяц</w:t>
      </w:r>
      <w:r w:rsidR="00F4111B" w:rsidRPr="00760C34">
        <w:rPr>
          <w:rFonts w:ascii="Times New Roman" w:eastAsia="SimSun" w:hAnsi="Times New Roman" w:cs="Times New Roman"/>
          <w:highlight w:val="yellow"/>
          <w:lang w:eastAsia="zh-CN" w:bidi="hi-IN"/>
        </w:rPr>
        <w:t>а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с даты подписания сторонами документа </w:t>
      </w:r>
      <w:r w:rsidRPr="00760C34">
        <w:rPr>
          <w:rFonts w:ascii="Times New Roman" w:eastAsia="Times New Roman" w:hAnsi="Times New Roman" w:cs="Times New Roman"/>
          <w:lang w:eastAsia="ru-RU"/>
        </w:rPr>
        <w:t xml:space="preserve">Акта </w:t>
      </w:r>
      <w:r w:rsidR="00214BFC" w:rsidRPr="00760C34">
        <w:rPr>
          <w:rFonts w:ascii="Times New Roman" w:eastAsia="Times New Roman" w:hAnsi="Times New Roman" w:cs="Times New Roman"/>
          <w:lang w:eastAsia="ru-RU"/>
        </w:rPr>
        <w:t xml:space="preserve">приемки </w:t>
      </w:r>
      <w:r w:rsidRPr="00760C34">
        <w:rPr>
          <w:rFonts w:ascii="Times New Roman" w:eastAsia="Times New Roman" w:hAnsi="Times New Roman" w:cs="Times New Roman"/>
          <w:lang w:eastAsia="ru-RU"/>
        </w:rPr>
        <w:t>выполненных работ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. Гарантия распространяется в том числе на все работы. </w:t>
      </w:r>
    </w:p>
    <w:p w14:paraId="6F82EF34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6.3. Требования, связанные с недостатками результата работы, могут быть предъявлены Заказчиком при условии, что они были обнаружены в течение гарантийного срока. В течение гарантийного срока Подрядчик обязан обеспечить устранение недостатков и дефектов собственными силами и за свой счет. </w:t>
      </w:r>
    </w:p>
    <w:p w14:paraId="0D1F81EC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6.4. В случаях, когда работы выполнены Подрядчиком с отступлениями от требований, ухудшившими результат работы, или с иными недостатками, не позволяющими использовать или препятствующими использованию результата выполненных работ по назначению, Заказчик вправе потребовать от Подрядчика безвозмездного устранения недостатков в течение 5 (пяти) рабочих дней с даты подписания акта устранения недостатков.</w:t>
      </w:r>
    </w:p>
    <w:p w14:paraId="0CC80118" w14:textId="3E9B4246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6.5. Если отступления в работе Подрядчика от условий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или иные недостатки результата в установленный Заказчиком срок не были устранены, либо являются неустранимыми и существенными, Заказчик вправе:</w:t>
      </w:r>
    </w:p>
    <w:p w14:paraId="6FDEBEB2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6.5.1 Потребовать от Подрядчика устранения за его счет некачественно выполненных работ;</w:t>
      </w:r>
    </w:p>
    <w:p w14:paraId="4F46AFB8" w14:textId="6D08CDA9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6.5.2. Отказать Подрядчику в оплате некачественно выполненных работ. При этом некачественно выполненные работы подтверждаются актами, указанными в </w:t>
      </w:r>
      <w:proofErr w:type="spellStart"/>
      <w:r w:rsidRPr="00760C34">
        <w:rPr>
          <w:rFonts w:ascii="Times New Roman" w:eastAsia="SimSun" w:hAnsi="Times New Roman" w:cs="Times New Roman"/>
          <w:lang w:eastAsia="zh-CN" w:bidi="hi-IN"/>
        </w:rPr>
        <w:t>п.п</w:t>
      </w:r>
      <w:proofErr w:type="spellEnd"/>
      <w:r w:rsidRPr="00760C34">
        <w:rPr>
          <w:rFonts w:ascii="Times New Roman" w:eastAsia="SimSun" w:hAnsi="Times New Roman" w:cs="Times New Roman"/>
          <w:lang w:eastAsia="zh-CN" w:bidi="hi-IN"/>
        </w:rPr>
        <w:t xml:space="preserve">. 3.4.2, 5.6 и 6.8.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в зависимости от момента обнаружения некачественно выполненных работ;</w:t>
      </w:r>
    </w:p>
    <w:p w14:paraId="65D005D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6.5.3. Устранить недостатки своими силами и потребовать от Подрядчика возмещение расходов на устранение недостатков;</w:t>
      </w:r>
    </w:p>
    <w:p w14:paraId="787C63A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6.5.4. В случае не устранения </w:t>
      </w:r>
      <w:r w:rsidRPr="00760C34">
        <w:rPr>
          <w:rFonts w:ascii="Times New Roman" w:eastAsia="SimSun" w:hAnsi="Times New Roman" w:cs="Times New Roman"/>
          <w:kern w:val="2"/>
          <w:lang w:eastAsia="zh-CN" w:bidi="hi-IN"/>
        </w:rPr>
        <w:t xml:space="preserve">Подрядчиком 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при обнаружении дефектов или других недостатков, выявленных в процессе выполнения подрядных работ и/или эксплуатации Объекта в течение гарантийного срока, привлечь для исправления другую организацию с удержанием (возвратом) стоимости работ с </w:t>
      </w:r>
      <w:r w:rsidRPr="00760C34">
        <w:rPr>
          <w:rFonts w:ascii="Times New Roman" w:eastAsia="SimSun" w:hAnsi="Times New Roman" w:cs="Times New Roman"/>
          <w:kern w:val="2"/>
          <w:lang w:eastAsia="zh-CN" w:bidi="hi-IN"/>
        </w:rPr>
        <w:t xml:space="preserve">Подрядчика </w:t>
      </w:r>
      <w:r w:rsidRPr="00760C34">
        <w:rPr>
          <w:rFonts w:ascii="Times New Roman" w:eastAsia="SimSun" w:hAnsi="Times New Roman" w:cs="Times New Roman"/>
          <w:lang w:eastAsia="zh-CN" w:bidi="hi-IN"/>
        </w:rPr>
        <w:t>в бесспорном порядке;</w:t>
      </w:r>
    </w:p>
    <w:p w14:paraId="57076B4F" w14:textId="35D7C470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6.5.5. Отказаться от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и потребовать возмещение причиненных убытков.</w:t>
      </w:r>
    </w:p>
    <w:p w14:paraId="52ACA2B8" w14:textId="26D78432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6.7. Подрядчик возмещает третьим лицам ущерб, возникший из-за невыполнения или ненадлежащего выполнения возложенных на него обязательств по настоящему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у.</w:t>
      </w:r>
    </w:p>
    <w:p w14:paraId="43EB51B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6.8. Заказчик, обнаруживший в течение гарантийного срока дефекты (скрытые недостатки), которые не могли быть установлены при обычном способе приёмки, извещает об этом Подрядчика. В этом случае Сторонами оформляется акт об обнаружении дефектов (скрытых недостатков) с перечнем выявленных дефектов (скрытых недостатков). </w:t>
      </w:r>
    </w:p>
    <w:p w14:paraId="35AA063C" w14:textId="09492C4C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При наступлении гарантийного случая, срок восстановления результатов выполненных Работ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у, должен быть не более 10 (Десяти) рабочих дней (с учетом согласуемого Подрядчика с Заказчиком времени на транспортировку необходимых для восстановления работоспособности материалов и комплектующих).</w:t>
      </w:r>
    </w:p>
    <w:p w14:paraId="56BE0D34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При отказе Подрядчика от составления или подписания акта об обнаружении дефектов (скрытых недостатков), Заказчик составляет односторонний акт, который подписывает комиссия, назначенная руководителем Заказчика, и направляет его Подрядчику по почте заказным письмом с уведомлением или иным способом в течение 3 (Трех) рабочих дней с даты составления акта. </w:t>
      </w:r>
    </w:p>
    <w:p w14:paraId="540D62D3" w14:textId="77777777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lang w:eastAsia="zh-CN" w:bidi="hi-IN"/>
        </w:rPr>
        <w:t>6.9. Обеспечение гарантийных обязательств не требуется.</w:t>
      </w:r>
    </w:p>
    <w:p w14:paraId="209517D0" w14:textId="2889376B" w:rsidR="00E1391A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 xml:space="preserve">6.10. Подрядчик несет риск случайной гибели или случайного повреждения результатов выполненных работ, составляющих предмет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а, до их приемки Заказчиком в полном объеме. Риск Заказчика определяется в соответствии с действующим законодательством.</w:t>
      </w:r>
    </w:p>
    <w:p w14:paraId="7F8D4674" w14:textId="64B7A88C" w:rsidR="00E1391A" w:rsidRPr="00760C34" w:rsidRDefault="00E1391A" w:rsidP="00DC3298">
      <w:pPr>
        <w:pStyle w:val="a3"/>
        <w:numPr>
          <w:ilvl w:val="0"/>
          <w:numId w:val="4"/>
        </w:numPr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Ответственность сторон</w:t>
      </w:r>
    </w:p>
    <w:p w14:paraId="69D4D4C3" w14:textId="29E45732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.1. За нарушение сроков </w:t>
      </w:r>
      <w:r w:rsidR="00F35761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вы</w:t>
      </w:r>
      <w:r w:rsidR="00A949EC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полнения работ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или устранения выявленных недостатков </w:t>
      </w:r>
      <w:r w:rsidR="00040604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выполненных работ 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Заказчик имеет право начислить </w:t>
      </w:r>
      <w:r w:rsidR="00040604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Подрядчику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неустойку в размере 0,1% от </w:t>
      </w:r>
      <w:r w:rsidR="00040604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выполнения работ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за каждый день просрочки.</w:t>
      </w:r>
    </w:p>
    <w:p w14:paraId="24F32A2A" w14:textId="208AE2F1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.2. В случае существенного нарушения </w:t>
      </w:r>
      <w:r w:rsidR="00040604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</w:t>
      </w:r>
      <w:r w:rsidR="00664CA1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ком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требований к качеству </w:t>
      </w:r>
      <w:r w:rsidR="00664CA1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работ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Заказчик имеет право потребовать уплаты штрафа </w:t>
      </w:r>
      <w:r w:rsidR="00C56180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Подрядчиком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в размере 1% (одного процента) от цены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а, а также возмещения убытков, причиненных </w:t>
      </w:r>
      <w:r w:rsidR="00664CA1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Подрядчиком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вследствие ненадлежащего исполнения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а.</w:t>
      </w:r>
    </w:p>
    <w:p w14:paraId="1FA54143" w14:textId="33520CCF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.3. В случае нарушения Заказчиком сроков оплаты </w:t>
      </w:r>
      <w:r w:rsidR="00664CA1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имеет право начислить Заказчику неустойку в размере 0,1% на день оплаты неустойки, от суммы неисполненного обязательства за каждый день просрочки.</w:t>
      </w:r>
    </w:p>
    <w:p w14:paraId="21C55D11" w14:textId="7F50E5A1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.4. Основанием для начисления неустойки по настоящему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у является направление в адрес Заказчика письменной претензии. Не выставление письменной претензии Заказчику лишает </w:t>
      </w:r>
      <w:r w:rsidR="00A62012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Подрядчика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права начислять неустойку по п. </w:t>
      </w:r>
      <w:r w:rsidR="00A62012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.3 настоящего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а.</w:t>
      </w:r>
    </w:p>
    <w:p w14:paraId="2B9011B8" w14:textId="7407ED6C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.5. Во всех других случаях неисполнения (ненадлежащего исполнения) обязательств по настоящему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у Стороны несут ответственность в соответствии с законодательством Российской Федерации и условиями настоящего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а.</w:t>
      </w:r>
    </w:p>
    <w:p w14:paraId="510490B1" w14:textId="45F121F4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Times New Roman" w:hAnsi="Times New Roman" w:cs="Times New Roman"/>
          <w:color w:val="000000"/>
          <w:lang w:eastAsia="zh-CN" w:bidi="hi-IN"/>
        </w:rPr>
        <w:lastRenderedPageBreak/>
        <w:t>7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.6. Уплата неустойки (штрафа, пени) и возмещение убытков, причинённых ненадлежащим исполнением обязательств, не освобождает Стороны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а от исполнения обязательств по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у в полном объёме.</w:t>
      </w:r>
    </w:p>
    <w:p w14:paraId="372FAFC4" w14:textId="4EB5B21C" w:rsidR="00E1391A" w:rsidRPr="00760C34" w:rsidRDefault="00E1391A" w:rsidP="00E1391A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7.7. В случае существенного нарушения </w:t>
      </w:r>
      <w:r w:rsidR="004E4ECC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Подрядчиком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условий настоящего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="00A62012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а Заказчик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вправе инициировать расторжение настоящего </w:t>
      </w:r>
      <w:r w:rsidR="002551EB">
        <w:rPr>
          <w:rFonts w:ascii="Times New Roman" w:eastAsia="SimSun;宋体" w:hAnsi="Times New Roman" w:cs="Times New Roman"/>
          <w:color w:val="000000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а</w:t>
      </w:r>
      <w:r w:rsidR="004E4ECC"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 xml:space="preserve"> в одностороннем порядке</w:t>
      </w:r>
      <w:r w:rsidRPr="00760C34">
        <w:rPr>
          <w:rFonts w:ascii="Times New Roman" w:eastAsia="SimSun;宋体" w:hAnsi="Times New Roman" w:cs="Times New Roman"/>
          <w:color w:val="000000"/>
          <w:lang w:eastAsia="zh-CN" w:bidi="hi-IN"/>
        </w:rPr>
        <w:t>.</w:t>
      </w:r>
    </w:p>
    <w:p w14:paraId="580C3A65" w14:textId="35AF330F" w:rsidR="00E1391A" w:rsidRPr="00760C34" w:rsidRDefault="00E1391A" w:rsidP="00DC3298">
      <w:pPr>
        <w:pStyle w:val="a3"/>
        <w:numPr>
          <w:ilvl w:val="0"/>
          <w:numId w:val="4"/>
        </w:numPr>
        <w:tabs>
          <w:tab w:val="left" w:pos="27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lang w:eastAsia="zh-CN" w:bidi="hi-IN"/>
        </w:rPr>
        <w:t xml:space="preserve">Порядок расторжения </w:t>
      </w:r>
      <w:r w:rsidR="002551EB">
        <w:rPr>
          <w:rFonts w:ascii="Times New Roman" w:eastAsia="SimSun" w:hAnsi="Times New Roman" w:cs="Times New Roman"/>
          <w:b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/>
          <w:lang w:eastAsia="zh-CN" w:bidi="hi-IN"/>
        </w:rPr>
        <w:t>а</w:t>
      </w:r>
    </w:p>
    <w:p w14:paraId="68291ECA" w14:textId="36C2A81C" w:rsidR="00E1391A" w:rsidRPr="00760C34" w:rsidRDefault="00F44016" w:rsidP="00E1391A">
      <w:pPr>
        <w:widowControl w:val="0"/>
        <w:tabs>
          <w:tab w:val="left" w:pos="142"/>
          <w:tab w:val="left" w:pos="567"/>
          <w:tab w:val="left" w:pos="720"/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Arial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Arial" w:hAnsi="Times New Roman" w:cs="Times New Roman"/>
          <w:lang w:eastAsia="ar-SA" w:bidi="hi-IN"/>
        </w:rPr>
        <w:t xml:space="preserve">.1. </w:t>
      </w:r>
      <w:r w:rsidR="00E1391A" w:rsidRPr="00760C34">
        <w:rPr>
          <w:rFonts w:ascii="Times New Roman" w:eastAsia="Arial" w:hAnsi="Times New Roman" w:cs="Times New Roman"/>
          <w:bCs/>
          <w:lang w:eastAsia="ar-SA" w:bidi="hi-IN"/>
        </w:rPr>
        <w:t xml:space="preserve">Любые изменения и дополнения к настоящему </w:t>
      </w:r>
      <w:r w:rsidR="002551EB">
        <w:rPr>
          <w:rFonts w:ascii="Times New Roman" w:eastAsia="Arial" w:hAnsi="Times New Roman" w:cs="Times New Roman"/>
          <w:bCs/>
          <w:lang w:eastAsia="ar-SA" w:bidi="hi-IN"/>
        </w:rPr>
        <w:t>Контракт</w:t>
      </w:r>
      <w:r w:rsidR="00E1391A" w:rsidRPr="00760C34">
        <w:rPr>
          <w:rFonts w:ascii="Times New Roman" w:eastAsia="Arial" w:hAnsi="Times New Roman" w:cs="Times New Roman"/>
          <w:bCs/>
          <w:lang w:eastAsia="ar-SA" w:bidi="hi-IN"/>
        </w:rPr>
        <w:t>у имеют силу только при условии их оформления в письменном виде и подписания Сторонами.</w:t>
      </w:r>
    </w:p>
    <w:p w14:paraId="0C8F0D05" w14:textId="0041583E" w:rsidR="00E1391A" w:rsidRPr="00760C34" w:rsidRDefault="00F44016" w:rsidP="00E139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8</w:t>
      </w:r>
      <w:r w:rsidR="00E1391A"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.2.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Расторжение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 допускается по соглашению сторон, по решению суда, в случае одностороннего отказа стороны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 от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а в соответствии с гражданским законодательством.</w:t>
      </w:r>
    </w:p>
    <w:p w14:paraId="66F31FED" w14:textId="4FF5A4CF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.3. Заказчик вправе принять решение об одностороннем отказе от исполнения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а по основаниям, предусмотренным Гражданским кодексом Российской Федерации для одностороннего отказа от исполнения отдельных </w:t>
      </w:r>
      <w:proofErr w:type="gramStart"/>
      <w:r w:rsidR="00E1391A" w:rsidRPr="00760C34">
        <w:rPr>
          <w:rFonts w:ascii="Times New Roman" w:eastAsia="SimSun" w:hAnsi="Times New Roman" w:cs="Times New Roman"/>
          <w:lang w:eastAsia="ar-SA" w:bidi="hi-IN"/>
        </w:rPr>
        <w:t>видов,  в</w:t>
      </w:r>
      <w:proofErr w:type="gramEnd"/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 том числе в случаях:</w:t>
      </w:r>
    </w:p>
    <w:p w14:paraId="181CC042" w14:textId="4BEBCE27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bookmarkStart w:id="2" w:name="_Hlk60231119"/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.3.1</w:t>
      </w:r>
      <w:bookmarkEnd w:id="2"/>
      <w:r w:rsidR="00FD7CB1" w:rsidRPr="00760C34">
        <w:rPr>
          <w:rFonts w:ascii="Times New Roman" w:eastAsia="SimSun" w:hAnsi="Times New Roman" w:cs="Times New Roman"/>
          <w:lang w:eastAsia="ar-SA" w:bidi="hi-IN"/>
        </w:rPr>
        <w:t>.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 В любое время до приемки Заказчиком результата работы, уплатив Подрядчику часть Цены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а пропорционально части работы, выполненной до получения Подрядчиком извещения об отказе Заказчика от исполнения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а (ст. 717 ГК РФ).</w:t>
      </w:r>
    </w:p>
    <w:p w14:paraId="220872CE" w14:textId="1B95B0E0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.3.2. Если Подрядчик не приступает своевременно к исполнению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а или выполняет работу настолько медленно, что окончание ее к сроку становится явно невозможным (п. 2 ст. 715 ГК РФ).</w:t>
      </w:r>
    </w:p>
    <w:p w14:paraId="3928FF9C" w14:textId="169F79F6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.3.3</w:t>
      </w:r>
      <w:r w:rsidR="00FD7CB1" w:rsidRPr="00760C34">
        <w:rPr>
          <w:rFonts w:ascii="Times New Roman" w:eastAsia="SimSun" w:hAnsi="Times New Roman" w:cs="Times New Roman"/>
          <w:lang w:eastAsia="ar-SA" w:bidi="hi-IN"/>
        </w:rPr>
        <w:t>.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 Если во время выполнения работы станет очевидным, что она не будет выполнена надлежащим образом, при неисполнении Подрядчиком в назначенный срок требования об устранении недостатков (п. 3 ст. 715 ГК РФ).</w:t>
      </w:r>
    </w:p>
    <w:p w14:paraId="74E2D50B" w14:textId="58821337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.3.4. Отступление Подрядчика в работе от условий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>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(п. 3 ст. 723 ГК РФ).</w:t>
      </w:r>
    </w:p>
    <w:p w14:paraId="3D13EAE0" w14:textId="2F5E05C8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.3.5. В случае просрочки выполнения работ </w:t>
      </w:r>
      <w:r w:rsidR="00F419B4" w:rsidRPr="00760C34">
        <w:rPr>
          <w:rFonts w:ascii="Times New Roman" w:eastAsia="SimSun" w:hAnsi="Times New Roman" w:cs="Times New Roman"/>
          <w:lang w:eastAsia="ar-SA" w:bidi="hi-IN"/>
        </w:rPr>
        <w:t>Подрядчиком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 чем на 20 (Двадцать) рабочих дней.</w:t>
      </w:r>
    </w:p>
    <w:p w14:paraId="40267229" w14:textId="3D8E3CCD" w:rsidR="00E1391A" w:rsidRPr="00760C34" w:rsidRDefault="00F44016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ar-SA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.4. Если Заказчик расторгает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 в одностороннем порядке, Заказчик имеет право на аналогичных условиях закупить невыполненные Работы, при этом Подрядчик будет обязан в разумный срок возместить Заказчику все убытки, связанные с расходами на такую закупку Работ, в том числе разницу в цене </w:t>
      </w:r>
      <w:r w:rsidR="002551EB">
        <w:rPr>
          <w:rFonts w:ascii="Times New Roman" w:eastAsia="SimSun" w:hAnsi="Times New Roman" w:cs="Times New Roman"/>
          <w:lang w:eastAsia="ar-SA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ar-SA" w:bidi="hi-IN"/>
        </w:rPr>
        <w:t xml:space="preserve">а. </w:t>
      </w:r>
    </w:p>
    <w:p w14:paraId="1DF6601F" w14:textId="67FF86F0" w:rsidR="00E1391A" w:rsidRPr="00760C34" w:rsidRDefault="00F44016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.</w:t>
      </w:r>
      <w:r w:rsidR="00FD7CB1" w:rsidRPr="00760C34">
        <w:rPr>
          <w:rFonts w:ascii="Times New Roman" w:eastAsia="SimSun" w:hAnsi="Times New Roman" w:cs="Times New Roman"/>
          <w:lang w:eastAsia="zh-CN" w:bidi="hi-IN"/>
        </w:rPr>
        <w:t>5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 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Решение Заказчика об одностороннем отказе от исполнения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а в течение </w:t>
      </w:r>
      <w:r w:rsidR="00E1391A" w:rsidRPr="00760C34">
        <w:rPr>
          <w:rFonts w:ascii="Times New Roman" w:eastAsia="SimSun;宋体" w:hAnsi="Times New Roman" w:cs="Times New Roman"/>
          <w:lang w:eastAsia="ru-RU"/>
        </w:rPr>
        <w:t>трёх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 рабочих дней, следующих за датой принятия указанного решения, направляется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Подрядчику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 в порядке, установленном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>ом.</w:t>
      </w:r>
    </w:p>
    <w:p w14:paraId="767F875C" w14:textId="7E8DFBCE" w:rsidR="00760C34" w:rsidRDefault="00E1391A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lang w:eastAsia="zh-CN" w:bidi="hi-IN"/>
        </w:rPr>
      </w:pP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Выполнение Заказчиком указанных требований считается надлежащим уведомлением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Подрядчика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об одностороннем отказе от исполнения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а. Датой такого надлежащего уведомления признается дата получения Заказчиком подтверждения о вручении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Подрядчику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указанного уведомления либо дата получения Заказчиком информации об отсутствии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Подрядчика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по его адресу, указанному в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е. </w:t>
      </w:r>
    </w:p>
    <w:p w14:paraId="0FD234D8" w14:textId="1578DDFE" w:rsidR="00E1391A" w:rsidRPr="00760C34" w:rsidRDefault="00E1391A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При невозможности получения указанных подтверждений, либо информации датой такого надлежащего уведомления признается дата по истечении десяти дней с даты направления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Подрядчику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соответствующего уведомления.</w:t>
      </w:r>
    </w:p>
    <w:p w14:paraId="0E42030F" w14:textId="3983A3D4" w:rsidR="00E1391A" w:rsidRPr="00760C34" w:rsidRDefault="00E1391A" w:rsidP="004E4ECC">
      <w:pPr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Решение Заказчика об одностороннем отказе от исполнения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а вступает в силу и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считается расторгнутым с момента получения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Подрядчиком</w:t>
      </w:r>
      <w:r w:rsidRPr="00760C34">
        <w:rPr>
          <w:rFonts w:ascii="Times New Roman" w:eastAsia="SimSun;宋体" w:hAnsi="Times New Roman" w:cs="Times New Roman"/>
          <w:lang w:eastAsia="zh-CN" w:bidi="hi-IN"/>
        </w:rPr>
        <w:t xml:space="preserve"> уведомления об одностороннем отказе Заказчика от исполнения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lang w:eastAsia="zh-CN" w:bidi="hi-IN"/>
        </w:rPr>
        <w:t>а.</w:t>
      </w:r>
    </w:p>
    <w:p w14:paraId="157C1FF5" w14:textId="0C1F000A" w:rsidR="00E1391A" w:rsidRPr="00760C34" w:rsidRDefault="00F44016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shd w:val="clear" w:color="auto" w:fill="FFFFFF"/>
          <w:lang w:eastAsia="zh-CN" w:bidi="hi-IN"/>
        </w:rPr>
        <w:t>8</w:t>
      </w:r>
      <w:r w:rsidR="00E1391A" w:rsidRPr="00760C34">
        <w:rPr>
          <w:rFonts w:ascii="Times New Roman" w:eastAsia="SimSun" w:hAnsi="Times New Roman" w:cs="Times New Roman"/>
          <w:shd w:val="clear" w:color="auto" w:fill="FFFFFF"/>
          <w:lang w:eastAsia="zh-CN" w:bidi="hi-IN"/>
        </w:rPr>
        <w:t>.</w:t>
      </w:r>
      <w:r w:rsidR="00FD7CB1" w:rsidRPr="00760C34">
        <w:rPr>
          <w:rFonts w:ascii="Times New Roman" w:eastAsia="SimSun" w:hAnsi="Times New Roman" w:cs="Times New Roman"/>
          <w:shd w:val="clear" w:color="auto" w:fill="FFFFFF"/>
          <w:lang w:eastAsia="zh-CN" w:bidi="hi-IN"/>
        </w:rPr>
        <w:t>6</w:t>
      </w:r>
      <w:r w:rsidR="00E1391A" w:rsidRPr="00760C34">
        <w:rPr>
          <w:rFonts w:ascii="Times New Roman" w:eastAsia="SimSun" w:hAnsi="Times New Roman" w:cs="Times New Roman"/>
          <w:shd w:val="clear" w:color="auto" w:fill="FFFFFF"/>
          <w:lang w:eastAsia="zh-CN" w:bidi="hi-IN"/>
        </w:rPr>
        <w:t xml:space="preserve">. 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 Платежи при расторжении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а:</w:t>
      </w:r>
    </w:p>
    <w:p w14:paraId="55E2B4BF" w14:textId="729E2548" w:rsidR="00E1391A" w:rsidRPr="00760C34" w:rsidRDefault="00F44016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8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.</w:t>
      </w:r>
      <w:r w:rsidR="00FD7CB1" w:rsidRPr="00760C34">
        <w:rPr>
          <w:rFonts w:ascii="Times New Roman" w:eastAsia="SimSun" w:hAnsi="Times New Roman" w:cs="Times New Roman"/>
          <w:lang w:eastAsia="zh-CN" w:bidi="hi-IN"/>
        </w:rPr>
        <w:t>7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 Заказчик имеет право на удержание платежей, причитающихся </w:t>
      </w:r>
      <w:r w:rsidR="00C56180" w:rsidRPr="00760C34">
        <w:rPr>
          <w:rFonts w:ascii="Times New Roman" w:eastAsia="SimSun" w:hAnsi="Times New Roman" w:cs="Times New Roman"/>
          <w:lang w:eastAsia="ar-SA" w:bidi="hi-IN"/>
        </w:rPr>
        <w:t>Подрядчику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 по спорным обязательствам до окончательного урегулирования всех обязательств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у.</w:t>
      </w:r>
    </w:p>
    <w:p w14:paraId="753CECCF" w14:textId="384612E7" w:rsidR="00E1391A" w:rsidRPr="00760C34" w:rsidRDefault="00F44016" w:rsidP="00E139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8</w:t>
      </w:r>
      <w:r w:rsidR="00FD7CB1" w:rsidRPr="00760C34">
        <w:rPr>
          <w:rFonts w:ascii="Times New Roman" w:eastAsia="SimSun" w:hAnsi="Times New Roman" w:cs="Times New Roman"/>
          <w:lang w:eastAsia="zh-CN" w:bidi="hi-IN"/>
        </w:rPr>
        <w:t>.8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 Подрядчик 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не вправе принять решение об одностороннем расторжении настоящего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 xml:space="preserve">а, если Заказчиком не нарушаются условия </w:t>
      </w:r>
      <w:r w:rsidR="002551EB">
        <w:rPr>
          <w:rFonts w:ascii="Times New Roman" w:eastAsia="SimSun;宋体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;宋体" w:hAnsi="Times New Roman" w:cs="Times New Roman"/>
          <w:lang w:eastAsia="zh-CN" w:bidi="hi-IN"/>
        </w:rPr>
        <w:t>а.</w:t>
      </w:r>
    </w:p>
    <w:p w14:paraId="3D55B0D8" w14:textId="1856C292" w:rsidR="00E1391A" w:rsidRPr="00760C34" w:rsidRDefault="00E1391A" w:rsidP="00DC3298">
      <w:pPr>
        <w:pStyle w:val="a3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bCs/>
          <w:lang w:eastAsia="zh-CN" w:bidi="hi-IN"/>
        </w:rPr>
        <w:t>Антикоррупционная оговорка</w:t>
      </w:r>
    </w:p>
    <w:p w14:paraId="1B6E1AD3" w14:textId="013F21AA" w:rsidR="00E1391A" w:rsidRPr="00760C34" w:rsidRDefault="00F44016" w:rsidP="004E4EC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9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.1. Стороны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у или получения иных неправомерных преимуществ в связи с его исполнением.</w:t>
      </w:r>
    </w:p>
    <w:p w14:paraId="6A07C7A6" w14:textId="5B1CBACD" w:rsidR="00E1391A" w:rsidRPr="00760C34" w:rsidRDefault="00F44016" w:rsidP="004E4EC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9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.2. Для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а, так и в отношениях с третьими лицами и государственными органами. </w:t>
      </w:r>
    </w:p>
    <w:p w14:paraId="47831195" w14:textId="433D957A" w:rsidR="00E1391A" w:rsidRPr="00760C34" w:rsidRDefault="00F44016" w:rsidP="004E4EC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9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.3. В случае возникновения у Стороны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="00E1391A" w:rsidRPr="00760C34">
        <w:rPr>
          <w:rFonts w:ascii="Times New Roman" w:eastAsia="SimSun" w:hAnsi="Times New Roman" w:cs="Times New Roman"/>
          <w:lang w:eastAsia="zh-CN" w:bidi="hi-IN"/>
        </w:rPr>
        <w:t>ных обязательств до разрешения сложившейся ситуации.</w:t>
      </w:r>
    </w:p>
    <w:p w14:paraId="47C391C6" w14:textId="02396887" w:rsidR="00E1391A" w:rsidRPr="00760C34" w:rsidRDefault="00E1391A" w:rsidP="00DC3298">
      <w:pPr>
        <w:pStyle w:val="a3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 w:bidi="hi-IN"/>
        </w:rPr>
      </w:pPr>
      <w:r w:rsidRPr="00760C34">
        <w:rPr>
          <w:rFonts w:ascii="Times New Roman" w:eastAsia="SimSun" w:hAnsi="Times New Roman" w:cs="Times New Roman"/>
          <w:b/>
          <w:lang w:eastAsia="zh-CN" w:bidi="hi-IN"/>
        </w:rPr>
        <w:lastRenderedPageBreak/>
        <w:t xml:space="preserve">Заключительные условия </w:t>
      </w:r>
      <w:r w:rsidR="002551EB">
        <w:rPr>
          <w:rFonts w:ascii="Times New Roman" w:eastAsia="SimSun" w:hAnsi="Times New Roman" w:cs="Times New Roman"/>
          <w:b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/>
          <w:lang w:eastAsia="zh-CN" w:bidi="hi-IN"/>
        </w:rPr>
        <w:t>а</w:t>
      </w:r>
    </w:p>
    <w:p w14:paraId="34BC3EFC" w14:textId="053CE79D" w:rsidR="00E1391A" w:rsidRPr="00760C34" w:rsidRDefault="00E1391A" w:rsidP="00E1391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.1. Настоящий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 вступает в силу и становится обязательным для сторон с даты его заключения и действует 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до полного исполнения Сторонами</w:t>
      </w:r>
      <w:r w:rsidR="00CA63EF"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 своих обязательств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 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В части гарантийных сроков – до их истечения. Окончание срока действия настоящего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не влечет прекращение неисполненных обязательств Сторон, в том числе гарантийных обязательств Подрядчика.</w:t>
      </w:r>
    </w:p>
    <w:p w14:paraId="34C90C29" w14:textId="44E2DD05" w:rsidR="00E1391A" w:rsidRPr="00760C34" w:rsidRDefault="00E1391A" w:rsidP="00E1391A">
      <w:pPr>
        <w:tabs>
          <w:tab w:val="left" w:pos="142"/>
          <w:tab w:val="left" w:pos="720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lang w:eastAsia="zh-CN" w:bidi="hi-IN"/>
        </w:rPr>
        <w:t xml:space="preserve">.2. Истечение срока действия </w:t>
      </w:r>
      <w:r w:rsidR="002551EB">
        <w:rPr>
          <w:rFonts w:ascii="Times New Roman" w:eastAsia="SimSun" w:hAnsi="Times New Roman" w:cs="Times New Roman"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lang w:eastAsia="zh-CN" w:bidi="hi-IN"/>
        </w:rPr>
        <w:t>а не освобождает стороны от ответственности за его нарушение.</w:t>
      </w:r>
    </w:p>
    <w:p w14:paraId="1FE446BB" w14:textId="2E954D35" w:rsidR="00E1391A" w:rsidRPr="00760C34" w:rsidRDefault="00E1391A" w:rsidP="00E1391A">
      <w:pPr>
        <w:tabs>
          <w:tab w:val="left" w:pos="142"/>
          <w:tab w:val="left" w:pos="720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.3. При изменении у одной из Сторон местонахождения, наименования, банковских и других реквизитов она обязана в течение 5 (пяти) дней письменно известить об этом другую Сторону. </w:t>
      </w:r>
    </w:p>
    <w:p w14:paraId="51F025AD" w14:textId="69ECDA83" w:rsidR="00E1391A" w:rsidRPr="00760C34" w:rsidRDefault="00E1391A" w:rsidP="00C82D5C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.4. Вопросы, не урегулированные настоящим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ом, разрешаются в соответствии с законодательством Российской Федерации.</w:t>
      </w:r>
    </w:p>
    <w:p w14:paraId="04E23B23" w14:textId="671A81EB" w:rsidR="00E1391A" w:rsidRPr="00760C34" w:rsidRDefault="00E1391A" w:rsidP="00E1391A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  <w:r w:rsidR="008E438D" w:rsidRPr="00760C34">
        <w:rPr>
          <w:rFonts w:ascii="Times New Roman" w:eastAsia="SimSun" w:hAnsi="Times New Roman" w:cs="Times New Roman"/>
          <w:bCs/>
          <w:lang w:eastAsia="zh-CN" w:bidi="hi-IN"/>
        </w:rPr>
        <w:t>5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 составлен и подписан на русском языке. Вся относящаяся к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у переписка и другая </w:t>
      </w:r>
      <w:r w:rsidRPr="00760C34">
        <w:rPr>
          <w:rFonts w:ascii="Times New Roman" w:eastAsia="SimSun" w:hAnsi="Times New Roman" w:cs="Times New Roman"/>
          <w:bCs/>
          <w:color w:val="FF0000"/>
          <w:lang w:eastAsia="zh-CN" w:bidi="hi-IN"/>
        </w:rPr>
        <w:t>документация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, которой обмениваются Стороны, должна быть составлена и подписана на русском языке.</w:t>
      </w:r>
    </w:p>
    <w:p w14:paraId="760366A8" w14:textId="66089227" w:rsidR="00E1391A" w:rsidRPr="00760C34" w:rsidRDefault="00E1391A" w:rsidP="00E1391A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  <w:r w:rsidR="008E438D" w:rsidRPr="00760C34">
        <w:rPr>
          <w:rFonts w:ascii="Times New Roman" w:eastAsia="SimSun" w:hAnsi="Times New Roman" w:cs="Times New Roman"/>
          <w:bCs/>
          <w:lang w:eastAsia="zh-CN" w:bidi="hi-IN"/>
        </w:rPr>
        <w:t>6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 Заказчик и Подрядчик должны прилагать все усилия к тому, чтобы разрешать все разногласия или споры, возникающие между Сторонами по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у или в связи с ним, в процессе переговоров. </w:t>
      </w:r>
    </w:p>
    <w:p w14:paraId="7B863D07" w14:textId="14556B4B" w:rsidR="00E1391A" w:rsidRPr="00760C34" w:rsidRDefault="00E1391A" w:rsidP="00E1391A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  <w:r w:rsidR="008E438D" w:rsidRPr="00760C34">
        <w:rPr>
          <w:rFonts w:ascii="Times New Roman" w:eastAsia="SimSun" w:hAnsi="Times New Roman" w:cs="Times New Roman"/>
          <w:bCs/>
          <w:lang w:eastAsia="zh-CN" w:bidi="hi-IN"/>
        </w:rPr>
        <w:t>6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.1. При возникновении споров и разногласий, связанных с исполнением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а и не урегулированных условиями </w:t>
      </w:r>
      <w:r w:rsidR="002551EB">
        <w:rPr>
          <w:rFonts w:ascii="Times New Roman" w:eastAsia="SimSun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а, Заказчик и Подрядчик принимают необходимые меры для разрешения спорных ситуаций путем проведения переговоров, предъявления претензий, которые рассматриваются Сторонами в течение 10 (десяти) рабочих дней с даты поступления. </w:t>
      </w:r>
    </w:p>
    <w:p w14:paraId="67E03B70" w14:textId="3A00117F" w:rsidR="00E1391A" w:rsidRPr="00760C34" w:rsidRDefault="00E1391A" w:rsidP="00E1391A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  <w:r w:rsidR="008E438D" w:rsidRPr="00760C34">
        <w:rPr>
          <w:rFonts w:ascii="Times New Roman" w:eastAsia="SimSun" w:hAnsi="Times New Roman" w:cs="Times New Roman"/>
          <w:bCs/>
          <w:lang w:eastAsia="zh-CN" w:bidi="hi-IN"/>
        </w:rPr>
        <w:t>6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.2. При не достижении согласия споры и разногласия подлежат рассмотрению в Арбитражном суде Кемеровской области в соответствии с законодательством Российской Федерации.</w:t>
      </w:r>
    </w:p>
    <w:p w14:paraId="7DF81265" w14:textId="7374A9B2" w:rsidR="00E1391A" w:rsidRPr="00760C34" w:rsidRDefault="00E1391A" w:rsidP="00760C34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ind w:left="142"/>
        <w:jc w:val="both"/>
        <w:rPr>
          <w:rFonts w:ascii="Times New Roman" w:eastAsia="SimSun" w:hAnsi="Times New Roman" w:cs="Times New Roman"/>
          <w:lang w:eastAsia="zh-CN" w:bidi="hi-IN"/>
        </w:rPr>
      </w:pPr>
      <w:r w:rsidRPr="00760C34">
        <w:rPr>
          <w:rFonts w:ascii="Times New Roman" w:eastAsia="SimSun" w:hAnsi="Times New Roman" w:cs="Times New Roman"/>
          <w:bCs/>
          <w:lang w:eastAsia="zh-CN" w:bidi="hi-IN"/>
        </w:rPr>
        <w:t>1</w:t>
      </w:r>
      <w:r w:rsidR="00F44016" w:rsidRPr="00760C34">
        <w:rPr>
          <w:rFonts w:ascii="Times New Roman" w:eastAsia="SimSun" w:hAnsi="Times New Roman" w:cs="Times New Roman"/>
          <w:bCs/>
          <w:lang w:eastAsia="zh-CN" w:bidi="hi-IN"/>
        </w:rPr>
        <w:t>0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>.</w:t>
      </w:r>
      <w:r w:rsidR="008E438D" w:rsidRPr="00760C34">
        <w:rPr>
          <w:rFonts w:ascii="Times New Roman" w:eastAsia="SimSun" w:hAnsi="Times New Roman" w:cs="Times New Roman"/>
          <w:bCs/>
          <w:lang w:eastAsia="zh-CN" w:bidi="hi-IN"/>
        </w:rPr>
        <w:t>7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. </w:t>
      </w:r>
      <w:r w:rsidRPr="00760C34">
        <w:rPr>
          <w:rFonts w:ascii="Times New Roman" w:eastAsia="SimSun;宋体" w:hAnsi="Times New Roman" w:cs="Times New Roman"/>
          <w:bCs/>
          <w:lang w:eastAsia="zh-CN" w:bidi="hi-IN"/>
        </w:rPr>
        <w:t xml:space="preserve">Все уведомления Сторон, связанные с исполнением настоящего </w:t>
      </w:r>
      <w:r w:rsidR="002551EB">
        <w:rPr>
          <w:rFonts w:ascii="Times New Roman" w:eastAsia="SimSun;宋体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bCs/>
          <w:lang w:eastAsia="zh-CN" w:bidi="hi-I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2551EB">
        <w:rPr>
          <w:rFonts w:ascii="Times New Roman" w:eastAsia="SimSun;宋体" w:hAnsi="Times New Roman" w:cs="Times New Roman"/>
          <w:bCs/>
          <w:lang w:eastAsia="zh-CN" w:bidi="hi-IN"/>
        </w:rPr>
        <w:t>Контракт</w:t>
      </w:r>
      <w:r w:rsidRPr="00760C34">
        <w:rPr>
          <w:rFonts w:ascii="Times New Roman" w:eastAsia="SimSun;宋体" w:hAnsi="Times New Roman" w:cs="Times New Roman"/>
          <w:bCs/>
          <w:lang w:eastAsia="zh-CN" w:bidi="hi-IN"/>
        </w:rPr>
        <w:t>е, а также могут быть направлены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отправки,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 а также может направляться по адресам, указанным ниже:</w:t>
      </w:r>
      <w:r w:rsidR="00E95D11"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 а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дрес Заказчика для направления уведомлений (включая электронный): </w:t>
      </w:r>
      <w:r w:rsidRPr="00760C34">
        <w:rPr>
          <w:rFonts w:ascii="Times New Roman" w:eastAsia="SimSun" w:hAnsi="Times New Roman" w:cs="Times New Roman"/>
          <w:bCs/>
          <w:lang w:val="en-US" w:eastAsia="zh-CN" w:bidi="hi-IN"/>
        </w:rPr>
        <w:t>email</w:t>
      </w:r>
      <w:r w:rsidRPr="00760C34">
        <w:rPr>
          <w:rFonts w:ascii="Times New Roman" w:eastAsia="SimSun" w:hAnsi="Times New Roman" w:cs="Times New Roman"/>
          <w:bCs/>
          <w:lang w:eastAsia="zh-CN" w:bidi="hi-IN"/>
        </w:rPr>
        <w:t xml:space="preserve">: </w:t>
      </w:r>
      <w:hyperlink r:id="rId8">
        <w:r w:rsidRPr="00760C34">
          <w:rPr>
            <w:rFonts w:ascii="Times New Roman" w:eastAsia="SimSun" w:hAnsi="Times New Roman" w:cs="Times New Roman"/>
            <w:bCs/>
            <w:lang w:val="en-US" w:eastAsia="zh-CN" w:bidi="hi-IN"/>
          </w:rPr>
          <w:t>kuzstu</w:t>
        </w:r>
        <w:r w:rsidRPr="00760C34">
          <w:rPr>
            <w:rFonts w:ascii="Times New Roman" w:eastAsia="SimSun" w:hAnsi="Times New Roman" w:cs="Times New Roman"/>
            <w:bCs/>
            <w:lang w:eastAsia="zh-CN" w:bidi="hi-IN"/>
          </w:rPr>
          <w:t>@</w:t>
        </w:r>
        <w:r w:rsidRPr="00760C34">
          <w:rPr>
            <w:rFonts w:ascii="Times New Roman" w:eastAsia="SimSun" w:hAnsi="Times New Roman" w:cs="Times New Roman"/>
            <w:bCs/>
            <w:lang w:val="en-US" w:eastAsia="zh-CN" w:bidi="hi-IN"/>
          </w:rPr>
          <w:t>kuzstu</w:t>
        </w:r>
        <w:r w:rsidRPr="00760C34">
          <w:rPr>
            <w:rFonts w:ascii="Times New Roman" w:eastAsia="SimSun" w:hAnsi="Times New Roman" w:cs="Times New Roman"/>
            <w:bCs/>
            <w:lang w:eastAsia="zh-CN" w:bidi="hi-IN"/>
          </w:rPr>
          <w:t>.</w:t>
        </w:r>
        <w:proofErr w:type="spellStart"/>
        <w:r w:rsidRPr="00760C34">
          <w:rPr>
            <w:rFonts w:ascii="Times New Roman" w:eastAsia="SimSun" w:hAnsi="Times New Roman" w:cs="Times New Roman"/>
            <w:bCs/>
            <w:lang w:val="en-US" w:eastAsia="zh-CN" w:bidi="hi-IN"/>
          </w:rPr>
          <w:t>ru</w:t>
        </w:r>
        <w:proofErr w:type="spellEnd"/>
      </w:hyperlink>
      <w:r w:rsidRPr="00760C34">
        <w:rPr>
          <w:rFonts w:ascii="Times New Roman" w:eastAsia="SimSun" w:hAnsi="Times New Roman" w:cs="Times New Roman"/>
          <w:bCs/>
          <w:lang w:eastAsia="zh-CN" w:bidi="hi-IN"/>
        </w:rPr>
        <w:t>, тел.: 8(3842) 39-69-60, 39-69-09.</w:t>
      </w:r>
    </w:p>
    <w:p w14:paraId="348DC2EF" w14:textId="7B676826" w:rsidR="000D2C3C" w:rsidRPr="00B43D32" w:rsidRDefault="004A3ED4" w:rsidP="00E1391A">
      <w:p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1"/>
          <w:szCs w:val="21"/>
          <w:lang w:eastAsia="zh-CN" w:bidi="hi-IN"/>
        </w:rPr>
      </w:pPr>
      <w:r w:rsidRPr="00B43D32">
        <w:rPr>
          <w:rFonts w:ascii="Times New Roman" w:eastAsia="SimSun" w:hAnsi="Times New Roman" w:cs="Times New Roman"/>
          <w:sz w:val="21"/>
          <w:szCs w:val="21"/>
          <w:lang w:eastAsia="zh-CN" w:bidi="hi-IN"/>
        </w:rPr>
        <w:t xml:space="preserve">Приложение: Приложение №1 </w:t>
      </w:r>
      <w:r w:rsidR="000F1718" w:rsidRPr="00B43D32">
        <w:rPr>
          <w:rFonts w:ascii="Times New Roman" w:eastAsia="SimSun" w:hAnsi="Times New Roman" w:cs="Times New Roman"/>
          <w:sz w:val="21"/>
          <w:szCs w:val="21"/>
          <w:lang w:eastAsia="zh-CN" w:bidi="hi-IN"/>
        </w:rPr>
        <w:t>- Локальный сметный расчет</w:t>
      </w:r>
    </w:p>
    <w:p w14:paraId="3483676F" w14:textId="26AC7627" w:rsidR="00E1391A" w:rsidRPr="000B4BA8" w:rsidRDefault="00E1391A" w:rsidP="000B4BA8">
      <w:pPr>
        <w:pStyle w:val="a3"/>
        <w:numPr>
          <w:ilvl w:val="0"/>
          <w:numId w:val="4"/>
        </w:numPr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1"/>
          <w:szCs w:val="21"/>
          <w:lang w:eastAsia="zh-CN" w:bidi="hi-IN"/>
        </w:rPr>
      </w:pPr>
      <w:r w:rsidRPr="000B4BA8">
        <w:rPr>
          <w:rFonts w:ascii="Times New Roman" w:eastAsia="SimSun" w:hAnsi="Times New Roman" w:cs="Times New Roman"/>
          <w:b/>
          <w:sz w:val="21"/>
          <w:szCs w:val="21"/>
          <w:lang w:eastAsia="zh-CN" w:bidi="hi-IN"/>
        </w:rPr>
        <w:t>Юридические адреса, банковские реквизиты и подписи сторон</w:t>
      </w:r>
    </w:p>
    <w:tbl>
      <w:tblPr>
        <w:tblW w:w="1051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244"/>
        <w:gridCol w:w="5274"/>
      </w:tblGrid>
      <w:tr w:rsidR="000B4BA8" w:rsidRPr="00177BB4" w14:paraId="5E708916" w14:textId="77777777" w:rsidTr="00834EA1">
        <w:trPr>
          <w:trHeight w:val="251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01C26" w14:textId="77777777" w:rsidR="000B4BA8" w:rsidRPr="00177BB4" w:rsidRDefault="000B4BA8" w:rsidP="00834EA1">
            <w:pPr>
              <w:pStyle w:val="ab"/>
              <w:widowControl w:val="0"/>
              <w:rPr>
                <w:rFonts w:cs="Times New Roman"/>
                <w:sz w:val="20"/>
                <w:szCs w:val="20"/>
              </w:rPr>
            </w:pPr>
            <w:r w:rsidRPr="00177BB4">
              <w:rPr>
                <w:rFonts w:eastAsia="Calibri" w:cs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9121" w14:textId="0B7AE200" w:rsidR="000B4BA8" w:rsidRPr="00177BB4" w:rsidRDefault="00382FBE" w:rsidP="00834EA1">
            <w:pPr>
              <w:pStyle w:val="ab"/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Подрядчик</w:t>
            </w:r>
            <w:r w:rsidR="000B4BA8" w:rsidRPr="00177BB4"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</w:tc>
      </w:tr>
      <w:tr w:rsidR="000B4BA8" w:rsidRPr="00177BB4" w14:paraId="0A9CAA66" w14:textId="77777777" w:rsidTr="00834EA1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7F2A0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КузГТУ</w:t>
            </w:r>
            <w:proofErr w:type="spellEnd"/>
          </w:p>
          <w:p w14:paraId="4933B19A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Адрес юридический/почтовый: Россия, 650000,</w:t>
            </w:r>
          </w:p>
          <w:p w14:paraId="5F3133BD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 xml:space="preserve"> г. Кемерово, ул. Весенняя, 28</w:t>
            </w:r>
          </w:p>
          <w:p w14:paraId="7D9ACED8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ИНН 4207012578 КПП 420501001</w:t>
            </w:r>
          </w:p>
          <w:p w14:paraId="36FE37F8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Получатель: УФК по Новосибирской области (</w:t>
            </w:r>
            <w:proofErr w:type="spellStart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КузГТУ</w:t>
            </w:r>
            <w:proofErr w:type="spellEnd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, л/с 21396Х41410)</w:t>
            </w:r>
          </w:p>
          <w:p w14:paraId="51B5F68A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Банк:  ОКЦ</w:t>
            </w:r>
            <w:proofErr w:type="gramEnd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 xml:space="preserve"> № 1 </w:t>
            </w:r>
            <w:proofErr w:type="spellStart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</w:t>
            </w:r>
          </w:p>
          <w:p w14:paraId="4CBFF6FB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Новосибирской области, г Новосибирск</w:t>
            </w:r>
          </w:p>
          <w:p w14:paraId="7B72D5C5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БИК: 015004950</w:t>
            </w:r>
          </w:p>
          <w:p w14:paraId="7F7FD78E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счет: 40102810445370000043</w:t>
            </w:r>
          </w:p>
          <w:p w14:paraId="667D5F7D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Казначейский счет: 03214643000000015106</w:t>
            </w:r>
          </w:p>
          <w:p w14:paraId="72C536D1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ОКОНХ 92110, ОКТМО 32701000</w:t>
            </w:r>
          </w:p>
          <w:p w14:paraId="12D4EC29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ОКПО 02068338, ОГРН 1024200708069</w:t>
            </w:r>
          </w:p>
          <w:p w14:paraId="0D749AAB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 xml:space="preserve">Internet: www.kuzstu.ru </w:t>
            </w:r>
            <w:proofErr w:type="spellStart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proofErr w:type="spellEnd"/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: kuzstu@kuzstu.ru</w:t>
            </w:r>
          </w:p>
          <w:p w14:paraId="4D5E4752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тел.: 8(3842) 39-69-60, 39-69-09факс: 8(3842) 68-23-23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0D6C" w14:textId="21D12313" w:rsidR="000B4BA8" w:rsidRPr="00177BB4" w:rsidRDefault="000B4BA8" w:rsidP="0052336B">
            <w:pPr>
              <w:widowControl w:val="0"/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0B4BA8" w:rsidRPr="00177BB4" w14:paraId="2CB0FE29" w14:textId="77777777" w:rsidTr="00834EA1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1CD71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Проректор по молодежной политике и социальному развитию</w:t>
            </w:r>
          </w:p>
          <w:p w14:paraId="72733F57" w14:textId="77777777" w:rsidR="000B4BA8" w:rsidRPr="0052336B" w:rsidRDefault="000B4BA8" w:rsidP="005233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36B">
              <w:rPr>
                <w:rFonts w:ascii="Times New Roman" w:hAnsi="Times New Roman" w:cs="Times New Roman"/>
                <w:sz w:val="20"/>
                <w:szCs w:val="20"/>
              </w:rPr>
              <w:t>Г.С. Искакова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8C9B" w14:textId="6F3B5FD9" w:rsidR="000B4BA8" w:rsidRPr="00177BB4" w:rsidRDefault="000B4BA8" w:rsidP="0052336B">
            <w:pPr>
              <w:widowControl w:val="0"/>
              <w:snapToGrid w:val="0"/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4B8E219E" w14:textId="77777777" w:rsidR="000B4BA8" w:rsidRPr="000B4BA8" w:rsidRDefault="000B4BA8" w:rsidP="000B4BA8">
      <w:pPr>
        <w:pStyle w:val="a3"/>
        <w:tabs>
          <w:tab w:val="left" w:pos="142"/>
          <w:tab w:val="left" w:pos="709"/>
          <w:tab w:val="left" w:pos="900"/>
          <w:tab w:val="left" w:pos="1080"/>
          <w:tab w:val="left" w:pos="1276"/>
        </w:tabs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sz w:val="21"/>
          <w:szCs w:val="21"/>
          <w:lang w:eastAsia="zh-CN" w:bidi="hi-IN"/>
        </w:rPr>
      </w:pPr>
    </w:p>
    <w:p w14:paraId="3023EAE9" w14:textId="77777777" w:rsidR="00E1391A" w:rsidRPr="00B43D32" w:rsidRDefault="00E1391A" w:rsidP="00E1391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1"/>
          <w:szCs w:val="21"/>
          <w:lang w:eastAsia="zh-CN" w:bidi="hi-IN"/>
        </w:rPr>
      </w:pPr>
    </w:p>
    <w:p w14:paraId="18378D84" w14:textId="131E3245" w:rsidR="00E1391A" w:rsidRPr="00B43D32" w:rsidRDefault="00E1391A" w:rsidP="00F352A7">
      <w:pPr>
        <w:rPr>
          <w:rFonts w:ascii="Times New Roman" w:eastAsia="SimSun" w:hAnsi="Times New Roman" w:cs="Times New Roman"/>
          <w:i/>
          <w:sz w:val="21"/>
          <w:szCs w:val="21"/>
          <w:lang w:eastAsia="zh-CN" w:bidi="hi-IN"/>
        </w:rPr>
      </w:pPr>
    </w:p>
    <w:p w14:paraId="089A2E04" w14:textId="77777777" w:rsidR="00B43D32" w:rsidRDefault="00B43D32" w:rsidP="009253C2">
      <w:pPr>
        <w:pStyle w:val="ab"/>
        <w:ind w:right="-2"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1DE3F272" w14:textId="77777777" w:rsidR="00B43D32" w:rsidRDefault="00B43D32" w:rsidP="009253C2">
      <w:pPr>
        <w:pStyle w:val="ab"/>
        <w:ind w:right="-2"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4CD8D296" w14:textId="77777777" w:rsidR="00B43D32" w:rsidRDefault="00B43D32" w:rsidP="009253C2">
      <w:pPr>
        <w:pStyle w:val="ab"/>
        <w:ind w:right="-2"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35138FCC" w14:textId="77777777" w:rsidR="00B43D32" w:rsidRDefault="00B43D32" w:rsidP="009253C2">
      <w:pPr>
        <w:pStyle w:val="ab"/>
        <w:ind w:right="-2"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1EEA8739" w14:textId="77777777" w:rsidR="0096078D" w:rsidRPr="00B43D32" w:rsidRDefault="0096078D">
      <w:pPr>
        <w:rPr>
          <w:rFonts w:ascii="Times New Roman" w:hAnsi="Times New Roman" w:cs="Times New Roman"/>
          <w:sz w:val="21"/>
          <w:szCs w:val="21"/>
        </w:rPr>
        <w:sectPr w:rsidR="0096078D" w:rsidRPr="00B43D32" w:rsidSect="00760C34">
          <w:footerReference w:type="default" r:id="rId9"/>
          <w:pgSz w:w="11906" w:h="16838"/>
          <w:pgMar w:top="426" w:right="991" w:bottom="709" w:left="1134" w:header="708" w:footer="446" w:gutter="0"/>
          <w:cols w:space="708"/>
          <w:docGrid w:linePitch="360"/>
        </w:sectPr>
      </w:pPr>
    </w:p>
    <w:p w14:paraId="6F7D32DC" w14:textId="77777777" w:rsidR="00E874DA" w:rsidRPr="00B43D32" w:rsidRDefault="00E874DA" w:rsidP="00965DDF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sectPr w:rsidR="00E874DA" w:rsidRPr="00B43D32" w:rsidSect="00F80231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C6B1" w14:textId="77777777" w:rsidR="00F419B4" w:rsidRDefault="00F419B4" w:rsidP="00BE09C1">
      <w:pPr>
        <w:spacing w:after="0" w:line="240" w:lineRule="auto"/>
      </w:pPr>
      <w:r>
        <w:separator/>
      </w:r>
    </w:p>
  </w:endnote>
  <w:endnote w:type="continuationSeparator" w:id="0">
    <w:p w14:paraId="502B974D" w14:textId="77777777" w:rsidR="00F419B4" w:rsidRDefault="00F419B4" w:rsidP="00BE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701280"/>
      <w:docPartObj>
        <w:docPartGallery w:val="Page Numbers (Bottom of Page)"/>
        <w:docPartUnique/>
      </w:docPartObj>
    </w:sdtPr>
    <w:sdtEndPr/>
    <w:sdtContent>
      <w:p w14:paraId="5F1D68F4" w14:textId="4F933480" w:rsidR="00F419B4" w:rsidRDefault="00F419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FA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9D6F" w14:textId="77777777" w:rsidR="00F419B4" w:rsidRDefault="00F419B4" w:rsidP="00BE09C1">
      <w:pPr>
        <w:spacing w:after="0" w:line="240" w:lineRule="auto"/>
      </w:pPr>
      <w:r>
        <w:separator/>
      </w:r>
    </w:p>
  </w:footnote>
  <w:footnote w:type="continuationSeparator" w:id="0">
    <w:p w14:paraId="14E7EE82" w14:textId="77777777" w:rsidR="00F419B4" w:rsidRDefault="00F419B4" w:rsidP="00BE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21F"/>
    <w:multiLevelType w:val="hybridMultilevel"/>
    <w:tmpl w:val="3B42B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830AA"/>
    <w:multiLevelType w:val="multilevel"/>
    <w:tmpl w:val="331CFF1A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2" w15:restartNumberingAfterBreak="0">
    <w:nsid w:val="48A80F2C"/>
    <w:multiLevelType w:val="multilevel"/>
    <w:tmpl w:val="7400B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4C800CD"/>
    <w:multiLevelType w:val="hybridMultilevel"/>
    <w:tmpl w:val="DEEA5FBC"/>
    <w:lvl w:ilvl="0" w:tplc="34AC24D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91A"/>
    <w:rsid w:val="00002A15"/>
    <w:rsid w:val="00013D66"/>
    <w:rsid w:val="00016115"/>
    <w:rsid w:val="00017BC8"/>
    <w:rsid w:val="00040604"/>
    <w:rsid w:val="00082477"/>
    <w:rsid w:val="0009159D"/>
    <w:rsid w:val="000969B4"/>
    <w:rsid w:val="000B4BA8"/>
    <w:rsid w:val="000C1E41"/>
    <w:rsid w:val="000D2C3C"/>
    <w:rsid w:val="000D72B3"/>
    <w:rsid w:val="000E2156"/>
    <w:rsid w:val="000F1718"/>
    <w:rsid w:val="000F6AE5"/>
    <w:rsid w:val="00104E0E"/>
    <w:rsid w:val="00115850"/>
    <w:rsid w:val="0013133B"/>
    <w:rsid w:val="00143723"/>
    <w:rsid w:val="00171055"/>
    <w:rsid w:val="001917FE"/>
    <w:rsid w:val="0019443B"/>
    <w:rsid w:val="00195218"/>
    <w:rsid w:val="001C16B6"/>
    <w:rsid w:val="001D554A"/>
    <w:rsid w:val="001D5815"/>
    <w:rsid w:val="001E3115"/>
    <w:rsid w:val="001E5D07"/>
    <w:rsid w:val="00214BFC"/>
    <w:rsid w:val="00227434"/>
    <w:rsid w:val="0023109A"/>
    <w:rsid w:val="00254E02"/>
    <w:rsid w:val="002551EB"/>
    <w:rsid w:val="002702A3"/>
    <w:rsid w:val="002740DF"/>
    <w:rsid w:val="002837F2"/>
    <w:rsid w:val="00294E4D"/>
    <w:rsid w:val="002C3F1F"/>
    <w:rsid w:val="002D283E"/>
    <w:rsid w:val="00331456"/>
    <w:rsid w:val="003671D3"/>
    <w:rsid w:val="00382FBE"/>
    <w:rsid w:val="003D041C"/>
    <w:rsid w:val="003D526F"/>
    <w:rsid w:val="00442399"/>
    <w:rsid w:val="0044253B"/>
    <w:rsid w:val="00455BB2"/>
    <w:rsid w:val="004931A4"/>
    <w:rsid w:val="004A3ED4"/>
    <w:rsid w:val="004C232D"/>
    <w:rsid w:val="004C62A1"/>
    <w:rsid w:val="004E0369"/>
    <w:rsid w:val="004E4ECC"/>
    <w:rsid w:val="004E72C4"/>
    <w:rsid w:val="004F3710"/>
    <w:rsid w:val="0050121F"/>
    <w:rsid w:val="00510BCB"/>
    <w:rsid w:val="0052336B"/>
    <w:rsid w:val="005441F5"/>
    <w:rsid w:val="0056766D"/>
    <w:rsid w:val="0057734B"/>
    <w:rsid w:val="005853DF"/>
    <w:rsid w:val="00591C49"/>
    <w:rsid w:val="005B4363"/>
    <w:rsid w:val="005C266B"/>
    <w:rsid w:val="005D2494"/>
    <w:rsid w:val="005E143A"/>
    <w:rsid w:val="00610D85"/>
    <w:rsid w:val="00621823"/>
    <w:rsid w:val="00623450"/>
    <w:rsid w:val="0063300D"/>
    <w:rsid w:val="00641CC1"/>
    <w:rsid w:val="00662EBC"/>
    <w:rsid w:val="00664CA1"/>
    <w:rsid w:val="00671A55"/>
    <w:rsid w:val="00672618"/>
    <w:rsid w:val="006839B3"/>
    <w:rsid w:val="00690DED"/>
    <w:rsid w:val="006F7FE6"/>
    <w:rsid w:val="00726302"/>
    <w:rsid w:val="00760C34"/>
    <w:rsid w:val="00761431"/>
    <w:rsid w:val="00764130"/>
    <w:rsid w:val="00764C08"/>
    <w:rsid w:val="00772F95"/>
    <w:rsid w:val="00784A6C"/>
    <w:rsid w:val="00790AE8"/>
    <w:rsid w:val="007A3CF0"/>
    <w:rsid w:val="007A7E97"/>
    <w:rsid w:val="007D31B8"/>
    <w:rsid w:val="007E2E89"/>
    <w:rsid w:val="007E3E0F"/>
    <w:rsid w:val="00805EBF"/>
    <w:rsid w:val="008076F5"/>
    <w:rsid w:val="00822341"/>
    <w:rsid w:val="00836E6E"/>
    <w:rsid w:val="0084256E"/>
    <w:rsid w:val="0085080E"/>
    <w:rsid w:val="00857084"/>
    <w:rsid w:val="008830FF"/>
    <w:rsid w:val="00884B8E"/>
    <w:rsid w:val="008B65E2"/>
    <w:rsid w:val="008C2F70"/>
    <w:rsid w:val="008D073D"/>
    <w:rsid w:val="008D12C5"/>
    <w:rsid w:val="008D29F0"/>
    <w:rsid w:val="008D6661"/>
    <w:rsid w:val="008E0EE6"/>
    <w:rsid w:val="008E4051"/>
    <w:rsid w:val="008E438D"/>
    <w:rsid w:val="008E508F"/>
    <w:rsid w:val="00921971"/>
    <w:rsid w:val="009253C2"/>
    <w:rsid w:val="00941373"/>
    <w:rsid w:val="00947874"/>
    <w:rsid w:val="00947B53"/>
    <w:rsid w:val="0096078D"/>
    <w:rsid w:val="00965DDF"/>
    <w:rsid w:val="00987BB1"/>
    <w:rsid w:val="009A1741"/>
    <w:rsid w:val="009A6D64"/>
    <w:rsid w:val="009C76B3"/>
    <w:rsid w:val="009D15CE"/>
    <w:rsid w:val="009D1FA0"/>
    <w:rsid w:val="009F504F"/>
    <w:rsid w:val="00A06686"/>
    <w:rsid w:val="00A10D6F"/>
    <w:rsid w:val="00A2205F"/>
    <w:rsid w:val="00A23B50"/>
    <w:rsid w:val="00A26B6C"/>
    <w:rsid w:val="00A27EF9"/>
    <w:rsid w:val="00A62012"/>
    <w:rsid w:val="00A6358D"/>
    <w:rsid w:val="00A949EC"/>
    <w:rsid w:val="00AD45DA"/>
    <w:rsid w:val="00AD7809"/>
    <w:rsid w:val="00B1031C"/>
    <w:rsid w:val="00B359C2"/>
    <w:rsid w:val="00B36BF3"/>
    <w:rsid w:val="00B43D32"/>
    <w:rsid w:val="00B6569A"/>
    <w:rsid w:val="00B847F4"/>
    <w:rsid w:val="00B86AE1"/>
    <w:rsid w:val="00BB0EF7"/>
    <w:rsid w:val="00BB7BA6"/>
    <w:rsid w:val="00BE09C1"/>
    <w:rsid w:val="00BE18F2"/>
    <w:rsid w:val="00BE2B0B"/>
    <w:rsid w:val="00BF3839"/>
    <w:rsid w:val="00C128FF"/>
    <w:rsid w:val="00C16FF2"/>
    <w:rsid w:val="00C174A0"/>
    <w:rsid w:val="00C246F0"/>
    <w:rsid w:val="00C40AAA"/>
    <w:rsid w:val="00C56180"/>
    <w:rsid w:val="00C715CA"/>
    <w:rsid w:val="00C82D5C"/>
    <w:rsid w:val="00C9209F"/>
    <w:rsid w:val="00CA63EF"/>
    <w:rsid w:val="00CA728D"/>
    <w:rsid w:val="00CB58D2"/>
    <w:rsid w:val="00CB7126"/>
    <w:rsid w:val="00D0435D"/>
    <w:rsid w:val="00D41ADC"/>
    <w:rsid w:val="00D8633E"/>
    <w:rsid w:val="00D87ABD"/>
    <w:rsid w:val="00DC3298"/>
    <w:rsid w:val="00DC356D"/>
    <w:rsid w:val="00E00DA8"/>
    <w:rsid w:val="00E1391A"/>
    <w:rsid w:val="00E2495B"/>
    <w:rsid w:val="00E35DC2"/>
    <w:rsid w:val="00E35F8F"/>
    <w:rsid w:val="00E362FA"/>
    <w:rsid w:val="00E434AA"/>
    <w:rsid w:val="00E66D75"/>
    <w:rsid w:val="00E67784"/>
    <w:rsid w:val="00E74972"/>
    <w:rsid w:val="00E82381"/>
    <w:rsid w:val="00E83CB8"/>
    <w:rsid w:val="00E874DA"/>
    <w:rsid w:val="00E95D11"/>
    <w:rsid w:val="00EB0E51"/>
    <w:rsid w:val="00EC1C58"/>
    <w:rsid w:val="00ED0FD2"/>
    <w:rsid w:val="00ED449F"/>
    <w:rsid w:val="00EF07E6"/>
    <w:rsid w:val="00F1704F"/>
    <w:rsid w:val="00F22121"/>
    <w:rsid w:val="00F27012"/>
    <w:rsid w:val="00F352A7"/>
    <w:rsid w:val="00F35761"/>
    <w:rsid w:val="00F409F8"/>
    <w:rsid w:val="00F4111B"/>
    <w:rsid w:val="00F419B4"/>
    <w:rsid w:val="00F44016"/>
    <w:rsid w:val="00F60BEE"/>
    <w:rsid w:val="00F631DB"/>
    <w:rsid w:val="00F80231"/>
    <w:rsid w:val="00FA3707"/>
    <w:rsid w:val="00FA5178"/>
    <w:rsid w:val="00FD1855"/>
    <w:rsid w:val="00FD4ECD"/>
    <w:rsid w:val="00FD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31588"/>
  <w15:docId w15:val="{3EB9231E-E10A-4FDC-AA1C-A784F77A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18"/>
  </w:style>
  <w:style w:type="paragraph" w:styleId="1">
    <w:name w:val="heading 1"/>
    <w:basedOn w:val="a"/>
    <w:link w:val="10"/>
    <w:uiPriority w:val="9"/>
    <w:qFormat/>
    <w:rsid w:val="00E66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8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9C1"/>
  </w:style>
  <w:style w:type="paragraph" w:styleId="a6">
    <w:name w:val="footer"/>
    <w:basedOn w:val="a"/>
    <w:link w:val="a7"/>
    <w:uiPriority w:val="99"/>
    <w:unhideWhenUsed/>
    <w:rsid w:val="00BE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9C1"/>
  </w:style>
  <w:style w:type="character" w:styleId="a8">
    <w:name w:val="Hyperlink"/>
    <w:basedOn w:val="a0"/>
    <w:uiPriority w:val="99"/>
    <w:unhideWhenUsed/>
    <w:rsid w:val="0044253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253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C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56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610D85"/>
    <w:pPr>
      <w:suppressAutoHyphens/>
      <w:spacing w:after="0" w:line="240" w:lineRule="auto"/>
      <w:ind w:firstLine="709"/>
      <w:jc w:val="both"/>
      <w:textAlignment w:val="baseline"/>
    </w:pPr>
    <w:rPr>
      <w:rFonts w:ascii="Calibri" w:eastAsia="0" w:hAnsi="Calibri" w:cs="Liberation Serif"/>
      <w:color w:val="000000"/>
      <w:kern w:val="2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610D85"/>
    <w:rPr>
      <w:rFonts w:ascii="Calibri" w:eastAsia="0" w:hAnsi="Calibri" w:cs="Liberation Serif"/>
      <w:color w:val="000000"/>
      <w:kern w:val="2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66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d">
    <w:name w:val="Table Grid"/>
    <w:basedOn w:val="a1"/>
    <w:uiPriority w:val="39"/>
    <w:rsid w:val="007A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D31B8"/>
    <w:rPr>
      <w:b/>
      <w:b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D041C"/>
    <w:rPr>
      <w:color w:val="605E5C"/>
      <w:shd w:val="clear" w:color="auto" w:fill="E1DFDD"/>
    </w:rPr>
  </w:style>
  <w:style w:type="paragraph" w:styleId="af">
    <w:name w:val="Normal (Web)"/>
    <w:basedOn w:val="a"/>
    <w:qFormat/>
    <w:rsid w:val="001C16B6"/>
    <w:pPr>
      <w:suppressAutoHyphens/>
      <w:spacing w:beforeAutospacing="1" w:after="0" w:afterAutospacing="1" w:line="240" w:lineRule="auto"/>
      <w:textAlignment w:val="baseline"/>
    </w:pPr>
    <w:rPr>
      <w:rFonts w:ascii="Times New Roman" w:eastAsia="Times New Roman" w:hAnsi="Times New Roman" w:cs="Liberation Serif"/>
      <w:color w:val="000000"/>
      <w:kern w:val="2"/>
      <w:sz w:val="24"/>
      <w:szCs w:val="24"/>
      <w:lang w:eastAsia="ru-RU"/>
    </w:rPr>
  </w:style>
  <w:style w:type="paragraph" w:customStyle="1" w:styleId="Standard">
    <w:name w:val="Standard"/>
    <w:qFormat/>
    <w:rsid w:val="009253C2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af0">
    <w:name w:val="Body Text"/>
    <w:basedOn w:val="a"/>
    <w:link w:val="af1"/>
    <w:uiPriority w:val="99"/>
    <w:semiHidden/>
    <w:unhideWhenUsed/>
    <w:rsid w:val="002551E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551EB"/>
  </w:style>
  <w:style w:type="character" w:customStyle="1" w:styleId="16">
    <w:name w:val="Основной шрифт абзаца16"/>
    <w:qFormat/>
    <w:rsid w:val="000B4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stu@kuzst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A914-A62A-4F0D-BC92-7807089D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5257</Words>
  <Characters>29966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Наталья Владимировна</dc:creator>
  <cp:lastModifiedBy>Колекольцова Валентина Валерьевна</cp:lastModifiedBy>
  <cp:revision>24</cp:revision>
  <cp:lastPrinted>2026-05-25T08:09:00Z</cp:lastPrinted>
  <dcterms:created xsi:type="dcterms:W3CDTF">2026-04-08T03:15:00Z</dcterms:created>
  <dcterms:modified xsi:type="dcterms:W3CDTF">2026-08-17T07:33:00Z</dcterms:modified>
</cp:coreProperties>
</file>