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757A" w:rsidRPr="00B7499C" w:rsidRDefault="00643A03" w:rsidP="0098757A">
      <w:pPr>
        <w:pStyle w:val="Standard"/>
        <w:jc w:val="center"/>
        <w:rPr>
          <w:rFonts w:ascii="PT Astra Serif" w:hAnsi="PT Astra Serif"/>
          <w:color w:val="auto"/>
        </w:rPr>
      </w:pPr>
      <w:bookmarkStart w:id="0" w:name="_Hlt447028322"/>
      <w:r w:rsidRPr="00B7499C">
        <w:rPr>
          <w:rFonts w:ascii="PT Astra Serif" w:hAnsi="PT Astra Serif"/>
          <w:color w:val="auto"/>
        </w:rPr>
        <w:t xml:space="preserve"> </w:t>
      </w:r>
      <w:r w:rsidR="0098757A" w:rsidRPr="00B7499C">
        <w:rPr>
          <w:rFonts w:ascii="PT Astra Serif" w:hAnsi="PT Astra Serif"/>
          <w:color w:val="auto"/>
        </w:rPr>
        <w:t>(ПРОЕКТ)</w:t>
      </w:r>
    </w:p>
    <w:p w:rsidR="00C434FF" w:rsidRPr="00B7499C" w:rsidRDefault="00913CDF" w:rsidP="00A61E58">
      <w:pPr>
        <w:jc w:val="center"/>
        <w:rPr>
          <w:rFonts w:ascii="PT Astra Serif" w:hAnsi="PT Astra Serif"/>
          <w:b/>
          <w:caps/>
          <w:sz w:val="24"/>
          <w:szCs w:val="24"/>
        </w:rPr>
      </w:pPr>
      <w:r w:rsidRPr="00B7499C">
        <w:rPr>
          <w:rFonts w:ascii="PT Astra Serif" w:hAnsi="PT Astra Serif"/>
          <w:b/>
          <w:caps/>
          <w:sz w:val="24"/>
          <w:szCs w:val="24"/>
        </w:rPr>
        <w:t>государственн</w:t>
      </w:r>
      <w:r w:rsidR="00EB4828" w:rsidRPr="00B7499C">
        <w:rPr>
          <w:rFonts w:ascii="PT Astra Serif" w:hAnsi="PT Astra Serif"/>
          <w:b/>
          <w:caps/>
          <w:sz w:val="24"/>
          <w:szCs w:val="24"/>
        </w:rPr>
        <w:t>ый</w:t>
      </w:r>
      <w:r w:rsidRPr="00B7499C">
        <w:rPr>
          <w:rFonts w:ascii="PT Astra Serif" w:hAnsi="PT Astra Serif"/>
          <w:b/>
          <w:caps/>
          <w:sz w:val="24"/>
          <w:szCs w:val="24"/>
        </w:rPr>
        <w:t xml:space="preserve"> контракт</w:t>
      </w:r>
    </w:p>
    <w:p w:rsidR="00F1695A" w:rsidRPr="00B7499C" w:rsidRDefault="00CC199B" w:rsidP="00A61E58">
      <w:pPr>
        <w:jc w:val="center"/>
        <w:rPr>
          <w:rFonts w:ascii="PT Astra Serif" w:hAnsi="PT Astra Serif"/>
          <w:caps/>
          <w:sz w:val="24"/>
          <w:szCs w:val="24"/>
        </w:rPr>
      </w:pPr>
      <w:r w:rsidRPr="00D559D7">
        <w:rPr>
          <w:rFonts w:ascii="PT Astra Serif" w:hAnsi="PT Astra Serif"/>
          <w:caps/>
          <w:sz w:val="24"/>
          <w:szCs w:val="24"/>
        </w:rPr>
        <w:t>ИКЗ (</w:t>
      </w:r>
      <w:r w:rsidR="005F17EA" w:rsidRPr="00D559D7">
        <w:rPr>
          <w:rFonts w:ascii="PT Astra Serif" w:hAnsi="PT Astra Serif"/>
          <w:caps/>
          <w:sz w:val="24"/>
          <w:szCs w:val="24"/>
        </w:rPr>
        <w:t>_______________________________________</w:t>
      </w:r>
      <w:r w:rsidRPr="00D559D7">
        <w:rPr>
          <w:rFonts w:ascii="PT Astra Serif" w:hAnsi="PT Astra Serif"/>
          <w:caps/>
          <w:sz w:val="24"/>
          <w:szCs w:val="24"/>
        </w:rPr>
        <w:t>)</w:t>
      </w:r>
    </w:p>
    <w:p w:rsidR="00CC199B" w:rsidRPr="00B7499C" w:rsidRDefault="00CC199B" w:rsidP="00A61E58">
      <w:pPr>
        <w:jc w:val="center"/>
        <w:rPr>
          <w:rFonts w:ascii="PT Astra Serif" w:hAnsi="PT Astra Serif"/>
          <w:caps/>
          <w:sz w:val="24"/>
          <w:szCs w:val="24"/>
        </w:rPr>
      </w:pPr>
    </w:p>
    <w:bookmarkEnd w:id="0"/>
    <w:p w:rsidR="0081342A" w:rsidRPr="00B7499C" w:rsidRDefault="00EB4D06" w:rsidP="00A61E58">
      <w:pPr>
        <w:rPr>
          <w:rFonts w:ascii="PT Astra Serif" w:hAnsi="PT Astra Serif"/>
          <w:sz w:val="24"/>
          <w:szCs w:val="24"/>
        </w:rPr>
      </w:pPr>
      <w:r w:rsidRPr="00B7499C">
        <w:rPr>
          <w:rFonts w:ascii="PT Astra Serif" w:hAnsi="PT Astra Serif"/>
          <w:sz w:val="24"/>
          <w:szCs w:val="24"/>
        </w:rPr>
        <w:t xml:space="preserve">г. </w:t>
      </w:r>
      <w:r w:rsidR="00680BAC" w:rsidRPr="00B7499C">
        <w:rPr>
          <w:rFonts w:ascii="PT Astra Serif" w:hAnsi="PT Astra Serif"/>
          <w:sz w:val="24"/>
          <w:szCs w:val="24"/>
        </w:rPr>
        <w:t xml:space="preserve">Великие Луки                                                                                     </w:t>
      </w:r>
      <w:r w:rsidR="002A5ECC" w:rsidRPr="00B7499C">
        <w:rPr>
          <w:rFonts w:ascii="PT Astra Serif" w:hAnsi="PT Astra Serif"/>
          <w:sz w:val="24"/>
          <w:szCs w:val="24"/>
        </w:rPr>
        <w:t>« __</w:t>
      </w:r>
      <w:r w:rsidR="00417855" w:rsidRPr="00B7499C">
        <w:rPr>
          <w:rFonts w:ascii="PT Astra Serif" w:hAnsi="PT Astra Serif"/>
          <w:sz w:val="24"/>
          <w:szCs w:val="24"/>
        </w:rPr>
        <w:t xml:space="preserve"> »  ____________ </w:t>
      </w:r>
      <w:r w:rsidR="002A5ECC" w:rsidRPr="00B7499C">
        <w:rPr>
          <w:rFonts w:ascii="PT Astra Serif" w:hAnsi="PT Astra Serif"/>
          <w:sz w:val="24"/>
          <w:szCs w:val="24"/>
        </w:rPr>
        <w:t>20</w:t>
      </w:r>
      <w:r w:rsidR="007C413E" w:rsidRPr="00B7499C">
        <w:rPr>
          <w:rFonts w:ascii="PT Astra Serif" w:hAnsi="PT Astra Serif"/>
          <w:sz w:val="24"/>
          <w:szCs w:val="24"/>
        </w:rPr>
        <w:t>2</w:t>
      </w:r>
      <w:r w:rsidR="004F55E1">
        <w:rPr>
          <w:rFonts w:ascii="PT Astra Serif" w:hAnsi="PT Astra Serif"/>
          <w:sz w:val="24"/>
          <w:szCs w:val="24"/>
        </w:rPr>
        <w:t>6</w:t>
      </w:r>
      <w:r w:rsidR="0081342A" w:rsidRPr="00B7499C">
        <w:rPr>
          <w:rFonts w:ascii="PT Astra Serif" w:hAnsi="PT Astra Serif"/>
          <w:sz w:val="24"/>
          <w:szCs w:val="24"/>
        </w:rPr>
        <w:t xml:space="preserve"> г.</w:t>
      </w:r>
    </w:p>
    <w:p w:rsidR="006A13DF" w:rsidRPr="00B7499C" w:rsidRDefault="006A13DF" w:rsidP="00A61E58">
      <w:pPr>
        <w:rPr>
          <w:rFonts w:ascii="PT Astra Serif" w:hAnsi="PT Astra Serif"/>
          <w:sz w:val="24"/>
          <w:szCs w:val="24"/>
        </w:rPr>
      </w:pPr>
    </w:p>
    <w:p w:rsidR="00385972" w:rsidRPr="00B7499C" w:rsidRDefault="00680BAC" w:rsidP="0065437B">
      <w:pPr>
        <w:pStyle w:val="a7"/>
        <w:ind w:firstLine="708"/>
        <w:jc w:val="both"/>
        <w:rPr>
          <w:rFonts w:ascii="PT Astra Serif" w:hAnsi="PT Astra Serif"/>
          <w:b w:val="0"/>
          <w:sz w:val="24"/>
          <w:szCs w:val="24"/>
        </w:rPr>
      </w:pPr>
      <w:r w:rsidRPr="00B7499C">
        <w:rPr>
          <w:rFonts w:ascii="PT Astra Serif" w:hAnsi="PT Astra Serif"/>
          <w:b w:val="0"/>
          <w:sz w:val="24"/>
          <w:szCs w:val="24"/>
        </w:rPr>
        <w:t xml:space="preserve">Федеральное казенное учреждение «Исправительный центр №1 Управления Федеральной службы исполнения наказаний по Псковской области», выступающее от имени Российской Федерации, именуемое в дальнейшем «Заказчик», </w:t>
      </w:r>
      <w:r w:rsidRPr="00B7499C">
        <w:rPr>
          <w:rFonts w:ascii="PT Astra Serif" w:hAnsi="PT Astra Serif"/>
          <w:b w:val="0"/>
          <w:color w:val="000000"/>
          <w:sz w:val="24"/>
          <w:szCs w:val="24"/>
        </w:rPr>
        <w:t xml:space="preserve">в лице начальника Свиридова Евгения Александровича, действующего на основании Устава, </w:t>
      </w:r>
      <w:r w:rsidRPr="00B7499C">
        <w:rPr>
          <w:rFonts w:ascii="PT Astra Serif" w:hAnsi="PT Astra Serif"/>
          <w:b w:val="0"/>
          <w:sz w:val="24"/>
          <w:szCs w:val="24"/>
        </w:rPr>
        <w:t>с одной стороны,</w:t>
      </w:r>
      <w:r w:rsidR="0098757A" w:rsidRPr="00B7499C">
        <w:rPr>
          <w:rFonts w:ascii="PT Astra Serif" w:hAnsi="PT Astra Serif"/>
          <w:b w:val="0"/>
          <w:sz w:val="24"/>
          <w:szCs w:val="24"/>
        </w:rPr>
        <w:t xml:space="preserve">, </w:t>
      </w:r>
      <w:r w:rsidR="00CF7EBF" w:rsidRPr="00B7499C">
        <w:rPr>
          <w:rFonts w:ascii="PT Astra Serif" w:hAnsi="PT Astra Serif"/>
          <w:b w:val="0"/>
          <w:sz w:val="24"/>
          <w:szCs w:val="24"/>
        </w:rPr>
        <w:t xml:space="preserve">и </w:t>
      </w:r>
      <w:r w:rsidR="0098757A" w:rsidRPr="00B7499C">
        <w:rPr>
          <w:rFonts w:ascii="PT Astra Serif" w:hAnsi="PT Astra Serif"/>
          <w:b w:val="0"/>
          <w:sz w:val="24"/>
          <w:szCs w:val="24"/>
        </w:rPr>
        <w:t>_______________________________</w:t>
      </w:r>
      <w:r w:rsidR="00CF7EBF" w:rsidRPr="00B7499C">
        <w:rPr>
          <w:rFonts w:ascii="PT Astra Serif" w:hAnsi="PT Astra Serif"/>
          <w:b w:val="0"/>
          <w:sz w:val="24"/>
          <w:szCs w:val="24"/>
        </w:rPr>
        <w:t>, именуемое в дальнейшем «Подрядчик», в лице</w:t>
      </w:r>
      <w:r w:rsidR="0098757A" w:rsidRPr="00B7499C">
        <w:rPr>
          <w:rFonts w:ascii="PT Astra Serif" w:hAnsi="PT Astra Serif"/>
          <w:b w:val="0"/>
          <w:color w:val="000000"/>
          <w:sz w:val="24"/>
          <w:szCs w:val="24"/>
        </w:rPr>
        <w:t>________________</w:t>
      </w:r>
      <w:r w:rsidR="0089307D" w:rsidRPr="00B7499C">
        <w:rPr>
          <w:rFonts w:ascii="PT Astra Serif" w:hAnsi="PT Astra Serif"/>
          <w:b w:val="0"/>
          <w:sz w:val="24"/>
          <w:szCs w:val="24"/>
        </w:rPr>
        <w:t xml:space="preserve">, действующего на основании </w:t>
      </w:r>
      <w:r w:rsidR="0098757A" w:rsidRPr="00B7499C">
        <w:rPr>
          <w:rFonts w:ascii="PT Astra Serif" w:hAnsi="PT Astra Serif"/>
          <w:b w:val="0"/>
          <w:sz w:val="24"/>
          <w:szCs w:val="24"/>
        </w:rPr>
        <w:t>________________</w:t>
      </w:r>
      <w:r w:rsidR="0089307D" w:rsidRPr="00B7499C">
        <w:rPr>
          <w:rFonts w:ascii="PT Astra Serif" w:hAnsi="PT Astra Serif"/>
          <w:b w:val="0"/>
          <w:sz w:val="24"/>
          <w:szCs w:val="24"/>
        </w:rPr>
        <w:t>, с другой стороны</w:t>
      </w:r>
      <w:r w:rsidR="00CF7EBF" w:rsidRPr="00B7499C">
        <w:rPr>
          <w:rFonts w:ascii="PT Astra Serif" w:hAnsi="PT Astra Serif"/>
          <w:b w:val="0"/>
          <w:sz w:val="24"/>
          <w:szCs w:val="24"/>
        </w:rPr>
        <w:t>, вместе именуе</w:t>
      </w:r>
      <w:r w:rsidR="00475545" w:rsidRPr="00B7499C">
        <w:rPr>
          <w:rFonts w:ascii="PT Astra Serif" w:hAnsi="PT Astra Serif"/>
          <w:b w:val="0"/>
          <w:sz w:val="24"/>
          <w:szCs w:val="24"/>
        </w:rPr>
        <w:t xml:space="preserve">мые «Стороны», </w:t>
      </w:r>
      <w:r w:rsidR="0098757A" w:rsidRPr="00B7499C">
        <w:rPr>
          <w:rFonts w:ascii="PT Astra Serif" w:hAnsi="PT Astra Serif"/>
          <w:b w:val="0"/>
          <w:sz w:val="24"/>
          <w:szCs w:val="24"/>
        </w:rPr>
        <w:t>в соответствии с _____________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CF7EBF" w:rsidRPr="00B7499C">
        <w:rPr>
          <w:rFonts w:ascii="PT Astra Serif" w:hAnsi="PT Astra Serif"/>
          <w:b w:val="0"/>
          <w:sz w:val="24"/>
          <w:szCs w:val="24"/>
        </w:rPr>
        <w:t>:</w:t>
      </w:r>
    </w:p>
    <w:p w:rsidR="00F040C1" w:rsidRPr="00B7499C" w:rsidRDefault="00F040C1" w:rsidP="0065437B">
      <w:pPr>
        <w:pStyle w:val="a7"/>
        <w:ind w:firstLine="708"/>
        <w:jc w:val="both"/>
        <w:rPr>
          <w:rFonts w:ascii="PT Astra Serif" w:hAnsi="PT Astra Serif"/>
          <w:b w:val="0"/>
          <w:sz w:val="24"/>
          <w:szCs w:val="24"/>
        </w:rPr>
      </w:pPr>
    </w:p>
    <w:p w:rsidR="0070774B" w:rsidRPr="00B7499C" w:rsidRDefault="0081342A" w:rsidP="007C413E">
      <w:pPr>
        <w:pStyle w:val="a7"/>
        <w:numPr>
          <w:ilvl w:val="0"/>
          <w:numId w:val="12"/>
        </w:numPr>
        <w:jc w:val="center"/>
        <w:rPr>
          <w:rFonts w:ascii="PT Astra Serif" w:hAnsi="PT Astra Serif"/>
          <w:b w:val="0"/>
          <w:sz w:val="24"/>
          <w:szCs w:val="24"/>
        </w:rPr>
      </w:pPr>
      <w:r w:rsidRPr="00B7499C">
        <w:rPr>
          <w:rFonts w:ascii="PT Astra Serif" w:hAnsi="PT Astra Serif"/>
          <w:b w:val="0"/>
          <w:sz w:val="24"/>
          <w:szCs w:val="24"/>
        </w:rPr>
        <w:t>ПРЕДМЕТ КОНТРАКТА</w:t>
      </w:r>
    </w:p>
    <w:p w:rsidR="004C4DAE" w:rsidRPr="00B7499C" w:rsidRDefault="00284FDC" w:rsidP="00240010">
      <w:pPr>
        <w:ind w:firstLine="567"/>
        <w:jc w:val="both"/>
        <w:rPr>
          <w:rFonts w:ascii="PT Astra Serif" w:hAnsi="PT Astra Serif"/>
          <w:sz w:val="24"/>
          <w:szCs w:val="24"/>
        </w:rPr>
      </w:pPr>
      <w:r w:rsidRPr="00B7499C">
        <w:rPr>
          <w:rFonts w:ascii="PT Astra Serif" w:hAnsi="PT Astra Serif"/>
          <w:sz w:val="24"/>
          <w:szCs w:val="24"/>
        </w:rPr>
        <w:t xml:space="preserve">1.1. </w:t>
      </w:r>
      <w:r w:rsidR="009630FD" w:rsidRPr="00B7499C">
        <w:rPr>
          <w:rFonts w:ascii="PT Astra Serif" w:hAnsi="PT Astra Serif"/>
          <w:sz w:val="24"/>
          <w:szCs w:val="24"/>
        </w:rPr>
        <w:t>«</w:t>
      </w:r>
      <w:r w:rsidR="009630FD" w:rsidRPr="00965020">
        <w:rPr>
          <w:rFonts w:ascii="PT Astra Serif" w:hAnsi="PT Astra Serif"/>
          <w:sz w:val="24"/>
          <w:szCs w:val="24"/>
        </w:rPr>
        <w:t xml:space="preserve">Подрядчик» по заданию «Государственного заказчика» обязуется выполнить </w:t>
      </w:r>
      <w:r w:rsidR="00FA7033" w:rsidRPr="00965020">
        <w:rPr>
          <w:rFonts w:ascii="PT Astra Serif" w:hAnsi="PT Astra Serif"/>
          <w:sz w:val="24"/>
          <w:szCs w:val="24"/>
        </w:rPr>
        <w:t xml:space="preserve">работы по </w:t>
      </w:r>
      <w:r w:rsidR="00965020" w:rsidRPr="00965020">
        <w:rPr>
          <w:rFonts w:ascii="PT Astra Serif" w:hAnsi="PT Astra Serif"/>
          <w:sz w:val="24"/>
          <w:szCs w:val="24"/>
        </w:rPr>
        <w:t>замене участка  теплотрассы  отопления  и  ГВС  на  участке ФКУ ИЦ-1 УФСИН России по Псковской  области</w:t>
      </w:r>
      <w:r w:rsidR="00A93C2D" w:rsidRPr="00965020">
        <w:rPr>
          <w:rFonts w:ascii="PT Astra Serif" w:hAnsi="PT Astra Serif"/>
          <w:sz w:val="24"/>
          <w:szCs w:val="24"/>
        </w:rPr>
        <w:t>,</w:t>
      </w:r>
      <w:r w:rsidR="00965020">
        <w:rPr>
          <w:rFonts w:ascii="PT Astra Serif" w:hAnsi="PT Astra Serif"/>
          <w:sz w:val="24"/>
          <w:szCs w:val="24"/>
        </w:rPr>
        <w:t xml:space="preserve"> </w:t>
      </w:r>
      <w:r w:rsidR="00C22F3B" w:rsidRPr="00965020">
        <w:rPr>
          <w:rFonts w:ascii="PT Astra Serif" w:hAnsi="PT Astra Serif"/>
          <w:sz w:val="24"/>
          <w:szCs w:val="24"/>
        </w:rPr>
        <w:t xml:space="preserve">расположенного </w:t>
      </w:r>
      <w:r w:rsidR="009630FD" w:rsidRPr="00965020">
        <w:rPr>
          <w:rFonts w:ascii="PT Astra Serif" w:hAnsi="PT Astra Serif"/>
          <w:sz w:val="24"/>
          <w:szCs w:val="24"/>
        </w:rPr>
        <w:t>по адресу:</w:t>
      </w:r>
      <w:r w:rsidR="00FA7033" w:rsidRPr="00965020">
        <w:rPr>
          <w:rFonts w:ascii="PT Astra Serif" w:hAnsi="PT Astra Serif"/>
          <w:sz w:val="24"/>
          <w:szCs w:val="24"/>
        </w:rPr>
        <w:t xml:space="preserve"> Российская Федерация, </w:t>
      </w:r>
      <w:r w:rsidR="008D2475" w:rsidRPr="00965020">
        <w:rPr>
          <w:rFonts w:ascii="PT Astra Serif" w:hAnsi="PT Astra Serif"/>
          <w:bCs/>
          <w:sz w:val="24"/>
          <w:szCs w:val="24"/>
        </w:rPr>
        <w:t>Псковская область, г. Великие Луки, ул. Горицкая, д.16А</w:t>
      </w:r>
      <w:r w:rsidR="008D2475" w:rsidRPr="00B7499C">
        <w:rPr>
          <w:rFonts w:ascii="PT Astra Serif" w:hAnsi="PT Astra Serif"/>
          <w:bCs/>
          <w:sz w:val="24"/>
          <w:szCs w:val="24"/>
        </w:rPr>
        <w:t xml:space="preserve">, ФКУ </w:t>
      </w:r>
      <w:r w:rsidR="00680BAC" w:rsidRPr="00B7499C">
        <w:rPr>
          <w:rFonts w:ascii="PT Astra Serif" w:hAnsi="PT Astra Serif"/>
          <w:bCs/>
          <w:sz w:val="24"/>
          <w:szCs w:val="24"/>
        </w:rPr>
        <w:t>ИЦ-1</w:t>
      </w:r>
      <w:r w:rsidR="008D2475" w:rsidRPr="00B7499C">
        <w:rPr>
          <w:rFonts w:ascii="PT Astra Serif" w:hAnsi="PT Astra Serif"/>
          <w:bCs/>
          <w:sz w:val="24"/>
          <w:szCs w:val="24"/>
        </w:rPr>
        <w:t xml:space="preserve"> УФСИН России по Псковской области</w:t>
      </w:r>
      <w:r w:rsidR="00FA7033" w:rsidRPr="00B7499C">
        <w:rPr>
          <w:rFonts w:ascii="PT Astra Serif" w:hAnsi="PT Astra Serif"/>
          <w:sz w:val="24"/>
          <w:szCs w:val="24"/>
        </w:rPr>
        <w:t xml:space="preserve">, </w:t>
      </w:r>
      <w:r w:rsidR="004B16A3" w:rsidRPr="00B7499C">
        <w:rPr>
          <w:rFonts w:ascii="PT Astra Serif" w:hAnsi="PT Astra Serif"/>
          <w:sz w:val="24"/>
          <w:szCs w:val="24"/>
        </w:rPr>
        <w:t>(далее именуемый - «объект»</w:t>
      </w:r>
      <w:r w:rsidR="009630FD" w:rsidRPr="00B7499C">
        <w:rPr>
          <w:rFonts w:ascii="PT Astra Serif" w:hAnsi="PT Astra Serif"/>
          <w:sz w:val="24"/>
          <w:szCs w:val="24"/>
        </w:rPr>
        <w:t>) и передать их</w:t>
      </w:r>
      <w:r w:rsidR="003629D1" w:rsidRPr="00B7499C">
        <w:rPr>
          <w:rFonts w:ascii="PT Astra Serif" w:hAnsi="PT Astra Serif"/>
          <w:sz w:val="24"/>
          <w:szCs w:val="24"/>
        </w:rPr>
        <w:t xml:space="preserve"> результат</w:t>
      </w:r>
      <w:r w:rsidR="009630FD" w:rsidRPr="00B7499C">
        <w:rPr>
          <w:rFonts w:ascii="PT Astra Serif" w:hAnsi="PT Astra Serif"/>
          <w:sz w:val="24"/>
          <w:szCs w:val="24"/>
        </w:rPr>
        <w:t xml:space="preserve"> «Государственному заказчику», а «Государственный заказчик» обязуется принять и оплатить выполненные «Подрядчиком»</w:t>
      </w:r>
      <w:r w:rsidR="00965020">
        <w:rPr>
          <w:rFonts w:ascii="PT Astra Serif" w:hAnsi="PT Astra Serif"/>
          <w:sz w:val="24"/>
          <w:szCs w:val="24"/>
        </w:rPr>
        <w:t xml:space="preserve"> </w:t>
      </w:r>
      <w:r w:rsidR="009630FD" w:rsidRPr="00B7499C">
        <w:rPr>
          <w:rFonts w:ascii="PT Astra Serif" w:hAnsi="PT Astra Serif"/>
          <w:sz w:val="24"/>
          <w:szCs w:val="24"/>
        </w:rPr>
        <w:t>надлежащи</w:t>
      </w:r>
      <w:r w:rsidR="003629D1" w:rsidRPr="00B7499C">
        <w:rPr>
          <w:rFonts w:ascii="PT Astra Serif" w:hAnsi="PT Astra Serif"/>
          <w:sz w:val="24"/>
          <w:szCs w:val="24"/>
        </w:rPr>
        <w:t xml:space="preserve">м образом и в надлежащий срок </w:t>
      </w:r>
      <w:r w:rsidR="009630FD" w:rsidRPr="00B7499C">
        <w:rPr>
          <w:rFonts w:ascii="PT Astra Serif" w:hAnsi="PT Astra Serif"/>
          <w:sz w:val="24"/>
          <w:szCs w:val="24"/>
        </w:rPr>
        <w:t>работы и их результат согласно условий настоящего Контракт</w:t>
      </w:r>
      <w:r w:rsidR="003629D1" w:rsidRPr="00B7499C">
        <w:rPr>
          <w:rFonts w:ascii="PT Astra Serif" w:hAnsi="PT Astra Serif"/>
          <w:sz w:val="24"/>
          <w:szCs w:val="24"/>
        </w:rPr>
        <w:t xml:space="preserve">а. </w:t>
      </w:r>
      <w:r w:rsidR="009630FD" w:rsidRPr="00B7499C">
        <w:rPr>
          <w:rFonts w:ascii="PT Astra Serif" w:hAnsi="PT Astra Serif"/>
          <w:sz w:val="24"/>
          <w:szCs w:val="24"/>
        </w:rPr>
        <w:t>Предусмотренные настоящи</w:t>
      </w:r>
      <w:r w:rsidR="00FA7033" w:rsidRPr="00B7499C">
        <w:rPr>
          <w:rFonts w:ascii="PT Astra Serif" w:hAnsi="PT Astra Serif"/>
          <w:sz w:val="24"/>
          <w:szCs w:val="24"/>
        </w:rPr>
        <w:t xml:space="preserve">м Контрактом работы выполняются </w:t>
      </w:r>
      <w:r w:rsidR="009630FD" w:rsidRPr="00B7499C">
        <w:rPr>
          <w:rFonts w:ascii="PT Astra Serif" w:hAnsi="PT Astra Serif"/>
          <w:sz w:val="24"/>
          <w:szCs w:val="24"/>
        </w:rPr>
        <w:t xml:space="preserve">«Подрядчиком» согласно </w:t>
      </w:r>
      <w:r w:rsidR="00C22F3B" w:rsidRPr="00B7499C">
        <w:rPr>
          <w:rFonts w:ascii="PT Astra Serif" w:hAnsi="PT Astra Serif"/>
          <w:sz w:val="24"/>
          <w:szCs w:val="24"/>
        </w:rPr>
        <w:t>Приложения №1 к настоящему контракту (локальный сметный расчет</w:t>
      </w:r>
      <w:r w:rsidR="009630FD" w:rsidRPr="00B7499C">
        <w:rPr>
          <w:rFonts w:ascii="PT Astra Serif" w:hAnsi="PT Astra Serif"/>
          <w:sz w:val="24"/>
          <w:szCs w:val="24"/>
        </w:rPr>
        <w:t>,</w:t>
      </w:r>
      <w:r w:rsidR="00965020">
        <w:rPr>
          <w:rFonts w:ascii="PT Astra Serif" w:hAnsi="PT Astra Serif"/>
          <w:sz w:val="24"/>
          <w:szCs w:val="24"/>
        </w:rPr>
        <w:t xml:space="preserve"> </w:t>
      </w:r>
      <w:r w:rsidR="003629D1" w:rsidRPr="00B7499C">
        <w:rPr>
          <w:rFonts w:ascii="PT Astra Serif" w:hAnsi="PT Astra Serif"/>
          <w:sz w:val="24"/>
          <w:szCs w:val="24"/>
        </w:rPr>
        <w:t>определяющ</w:t>
      </w:r>
      <w:r w:rsidR="00C22F3B" w:rsidRPr="00B7499C">
        <w:rPr>
          <w:rFonts w:ascii="PT Astra Serif" w:hAnsi="PT Astra Serif"/>
          <w:sz w:val="24"/>
          <w:szCs w:val="24"/>
        </w:rPr>
        <w:t xml:space="preserve">ий </w:t>
      </w:r>
      <w:r w:rsidR="003629D1" w:rsidRPr="00B7499C">
        <w:rPr>
          <w:rFonts w:ascii="PT Astra Serif" w:hAnsi="PT Astra Serif"/>
          <w:sz w:val="24"/>
          <w:szCs w:val="24"/>
        </w:rPr>
        <w:t xml:space="preserve"> виды</w:t>
      </w:r>
      <w:r w:rsidR="009630FD" w:rsidRPr="00B7499C">
        <w:rPr>
          <w:rFonts w:ascii="PT Astra Serif" w:hAnsi="PT Astra Serif"/>
          <w:sz w:val="24"/>
          <w:szCs w:val="24"/>
        </w:rPr>
        <w:t xml:space="preserve"> и объемы подлежащих выполению работ</w:t>
      </w:r>
      <w:r w:rsidR="00C22F3B" w:rsidRPr="00B7499C">
        <w:rPr>
          <w:rFonts w:ascii="PT Astra Serif" w:hAnsi="PT Astra Serif"/>
          <w:sz w:val="24"/>
          <w:szCs w:val="24"/>
        </w:rPr>
        <w:t xml:space="preserve">). Характеристики используемых при выполнении работ сырья материалов и комплектующих изделий содержатся в </w:t>
      </w:r>
      <w:r w:rsidR="004C4DAE" w:rsidRPr="00B7499C">
        <w:rPr>
          <w:rFonts w:ascii="PT Astra Serif" w:hAnsi="PT Astra Serif"/>
          <w:sz w:val="24"/>
          <w:szCs w:val="24"/>
        </w:rPr>
        <w:t>П</w:t>
      </w:r>
      <w:r w:rsidR="00C22F3B" w:rsidRPr="00B7499C">
        <w:rPr>
          <w:rFonts w:ascii="PT Astra Serif" w:hAnsi="PT Astra Serif"/>
          <w:sz w:val="24"/>
          <w:szCs w:val="24"/>
        </w:rPr>
        <w:t>риложении</w:t>
      </w:r>
      <w:r w:rsidR="00C01048" w:rsidRPr="00B7499C">
        <w:rPr>
          <w:rFonts w:ascii="PT Astra Serif" w:hAnsi="PT Astra Serif"/>
          <w:sz w:val="24"/>
          <w:szCs w:val="24"/>
        </w:rPr>
        <w:t xml:space="preserve"> №2</w:t>
      </w:r>
      <w:r w:rsidR="004C4DAE" w:rsidRPr="00B7499C">
        <w:rPr>
          <w:rFonts w:ascii="PT Astra Serif" w:hAnsi="PT Astra Serif"/>
          <w:sz w:val="24"/>
          <w:szCs w:val="24"/>
        </w:rPr>
        <w:t xml:space="preserve"> к настоящему контракту.</w:t>
      </w:r>
    </w:p>
    <w:p w:rsidR="00EA138D" w:rsidRPr="00BF5178" w:rsidRDefault="0081342A" w:rsidP="00EA138D">
      <w:pPr>
        <w:pStyle w:val="19"/>
        <w:jc w:val="both"/>
        <w:rPr>
          <w:rFonts w:ascii="Times New Roman" w:hAnsi="Times New Roman" w:cs="Times New Roman"/>
          <w:bCs/>
          <w:sz w:val="24"/>
          <w:szCs w:val="24"/>
        </w:rPr>
      </w:pPr>
      <w:r w:rsidRPr="00B7499C">
        <w:rPr>
          <w:rFonts w:ascii="PT Astra Serif" w:hAnsi="PT Astra Serif"/>
          <w:sz w:val="24"/>
          <w:szCs w:val="24"/>
        </w:rPr>
        <w:t>1.2</w:t>
      </w:r>
      <w:r w:rsidR="0092699E" w:rsidRPr="00B7499C">
        <w:rPr>
          <w:rFonts w:ascii="PT Astra Serif" w:hAnsi="PT Astra Serif"/>
          <w:sz w:val="24"/>
          <w:szCs w:val="24"/>
        </w:rPr>
        <w:t xml:space="preserve">. </w:t>
      </w:r>
      <w:r w:rsidR="004C4DAE" w:rsidRPr="00B7499C">
        <w:rPr>
          <w:rFonts w:ascii="PT Astra Serif" w:hAnsi="PT Astra Serif"/>
          <w:sz w:val="24"/>
          <w:szCs w:val="24"/>
        </w:rPr>
        <w:t>Срок выполнения предусмотренных настоящим контрактом работ: с момента заключения настоящего  контракта</w:t>
      </w:r>
      <w:r w:rsidR="00297C51">
        <w:rPr>
          <w:rFonts w:ascii="PT Astra Serif" w:hAnsi="PT Astra Serif"/>
          <w:sz w:val="24"/>
          <w:szCs w:val="24"/>
        </w:rPr>
        <w:t xml:space="preserve"> </w:t>
      </w:r>
      <w:r w:rsidR="004C4DAE" w:rsidRPr="00297C51">
        <w:rPr>
          <w:rFonts w:ascii="PT Astra Serif" w:hAnsi="PT Astra Serif"/>
          <w:b/>
          <w:sz w:val="24"/>
          <w:szCs w:val="24"/>
        </w:rPr>
        <w:t xml:space="preserve">до </w:t>
      </w:r>
      <w:r w:rsidR="00643A03">
        <w:rPr>
          <w:rFonts w:ascii="PT Astra Serif" w:hAnsi="PT Astra Serif"/>
          <w:b/>
          <w:bCs/>
          <w:sz w:val="24"/>
          <w:szCs w:val="24"/>
        </w:rPr>
        <w:t>30.09.2026</w:t>
      </w:r>
      <w:r w:rsidR="004C4DAE" w:rsidRPr="00297C51">
        <w:rPr>
          <w:rFonts w:ascii="PT Astra Serif" w:hAnsi="PT Astra Serif"/>
          <w:b/>
          <w:bCs/>
          <w:sz w:val="24"/>
          <w:szCs w:val="24"/>
        </w:rPr>
        <w:t xml:space="preserve"> года</w:t>
      </w:r>
      <w:r w:rsidR="00965020">
        <w:rPr>
          <w:rFonts w:ascii="PT Astra Serif" w:hAnsi="PT Astra Serif"/>
          <w:bCs/>
          <w:sz w:val="24"/>
          <w:szCs w:val="24"/>
        </w:rPr>
        <w:t xml:space="preserve"> </w:t>
      </w:r>
      <w:r w:rsidR="00EA138D">
        <w:rPr>
          <w:rFonts w:ascii="Times New Roman" w:hAnsi="Times New Roman" w:cs="Times New Roman"/>
          <w:bCs/>
          <w:sz w:val="24"/>
          <w:szCs w:val="24"/>
        </w:rPr>
        <w:t>(работы должны проводятся по предварительному согласованию с руководством ИЦ-1).</w:t>
      </w:r>
    </w:p>
    <w:p w:rsidR="00813B33" w:rsidRPr="00B7499C" w:rsidRDefault="00D74632" w:rsidP="004C4DAE">
      <w:pPr>
        <w:pStyle w:val="a7"/>
        <w:keepNext w:val="0"/>
        <w:suppressAutoHyphens w:val="0"/>
        <w:jc w:val="both"/>
        <w:outlineLvl w:val="9"/>
        <w:rPr>
          <w:rFonts w:ascii="PT Astra Serif" w:hAnsi="PT Astra Serif"/>
          <w:b w:val="0"/>
          <w:sz w:val="24"/>
          <w:szCs w:val="24"/>
        </w:rPr>
      </w:pPr>
      <w:r w:rsidRPr="00B7499C">
        <w:rPr>
          <w:rFonts w:ascii="PT Astra Serif" w:hAnsi="PT Astra Serif"/>
          <w:b w:val="0"/>
          <w:sz w:val="24"/>
          <w:szCs w:val="24"/>
        </w:rPr>
        <w:t>1.3. Предусмотренные настоящим Контрактом работы выполняются иждивением «</w:t>
      </w:r>
      <w:r w:rsidR="006F75B6" w:rsidRPr="00B7499C">
        <w:rPr>
          <w:rFonts w:ascii="PT Astra Serif" w:hAnsi="PT Astra Serif"/>
          <w:b w:val="0"/>
          <w:sz w:val="24"/>
          <w:szCs w:val="24"/>
        </w:rPr>
        <w:t>П</w:t>
      </w:r>
      <w:r w:rsidRPr="00B7499C">
        <w:rPr>
          <w:rFonts w:ascii="PT Astra Serif" w:hAnsi="PT Astra Serif"/>
          <w:b w:val="0"/>
          <w:sz w:val="24"/>
          <w:szCs w:val="24"/>
        </w:rPr>
        <w:t>одрядчика»</w:t>
      </w:r>
      <w:r w:rsidR="00764478" w:rsidRPr="00B7499C">
        <w:rPr>
          <w:rFonts w:ascii="PT Astra Serif" w:hAnsi="PT Astra Serif"/>
          <w:b w:val="0"/>
          <w:sz w:val="24"/>
          <w:szCs w:val="24"/>
        </w:rPr>
        <w:t>, т.е. силами, средствами с использованием</w:t>
      </w:r>
      <w:r w:rsidR="00965020">
        <w:rPr>
          <w:rFonts w:ascii="PT Astra Serif" w:hAnsi="PT Astra Serif"/>
          <w:b w:val="0"/>
          <w:sz w:val="24"/>
          <w:szCs w:val="24"/>
        </w:rPr>
        <w:t xml:space="preserve"> </w:t>
      </w:r>
      <w:r w:rsidR="003345C5" w:rsidRPr="00B7499C">
        <w:rPr>
          <w:rFonts w:ascii="PT Astra Serif" w:hAnsi="PT Astra Serif"/>
          <w:b w:val="0"/>
          <w:sz w:val="24"/>
          <w:szCs w:val="24"/>
        </w:rPr>
        <w:t xml:space="preserve">сырья, </w:t>
      </w:r>
      <w:r w:rsidR="00764478" w:rsidRPr="00B7499C">
        <w:rPr>
          <w:rFonts w:ascii="PT Astra Serif" w:hAnsi="PT Astra Serif"/>
          <w:b w:val="0"/>
          <w:sz w:val="24"/>
          <w:szCs w:val="24"/>
        </w:rPr>
        <w:t xml:space="preserve"> материалов и комплектующих изделий «Подрядчика» с учетом режима работы ФКУ </w:t>
      </w:r>
      <w:r w:rsidR="00680BAC" w:rsidRPr="00B7499C">
        <w:rPr>
          <w:rFonts w:ascii="PT Astra Serif" w:hAnsi="PT Astra Serif"/>
          <w:b w:val="0"/>
          <w:sz w:val="24"/>
          <w:szCs w:val="24"/>
        </w:rPr>
        <w:t>ИЦ-1</w:t>
      </w:r>
      <w:r w:rsidR="00764478" w:rsidRPr="00B7499C">
        <w:rPr>
          <w:rFonts w:ascii="PT Astra Serif" w:hAnsi="PT Astra Serif"/>
          <w:b w:val="0"/>
          <w:sz w:val="24"/>
          <w:szCs w:val="24"/>
        </w:rPr>
        <w:t xml:space="preserve"> УФСИН России по Псковской области</w:t>
      </w:r>
      <w:r w:rsidRPr="00B7499C">
        <w:rPr>
          <w:rFonts w:ascii="PT Astra Serif" w:hAnsi="PT Astra Serif"/>
          <w:b w:val="0"/>
          <w:sz w:val="24"/>
          <w:szCs w:val="24"/>
        </w:rPr>
        <w:t>.</w:t>
      </w:r>
    </w:p>
    <w:p w:rsidR="00F040C1" w:rsidRPr="00B7499C" w:rsidRDefault="00F040C1" w:rsidP="004C4DAE">
      <w:pPr>
        <w:pStyle w:val="a7"/>
        <w:keepNext w:val="0"/>
        <w:suppressAutoHyphens w:val="0"/>
        <w:jc w:val="both"/>
        <w:outlineLvl w:val="9"/>
        <w:rPr>
          <w:rFonts w:ascii="PT Astra Serif" w:hAnsi="PT Astra Serif"/>
          <w:b w:val="0"/>
          <w:sz w:val="24"/>
          <w:szCs w:val="24"/>
        </w:rPr>
      </w:pPr>
      <w:r w:rsidRPr="00B7499C">
        <w:rPr>
          <w:rFonts w:ascii="PT Astra Serif" w:hAnsi="PT Astra Serif"/>
          <w:b w:val="0"/>
          <w:sz w:val="24"/>
          <w:szCs w:val="24"/>
        </w:rPr>
        <w:t>1.4. Объем</w:t>
      </w:r>
      <w:r w:rsidR="004F55E1">
        <w:rPr>
          <w:rFonts w:ascii="PT Astra Serif" w:hAnsi="PT Astra Serif"/>
          <w:b w:val="0"/>
          <w:sz w:val="24"/>
          <w:szCs w:val="24"/>
        </w:rPr>
        <w:t xml:space="preserve"> оказываемых услуг: 1 условная е</w:t>
      </w:r>
      <w:r w:rsidRPr="00B7499C">
        <w:rPr>
          <w:rFonts w:ascii="PT Astra Serif" w:hAnsi="PT Astra Serif"/>
          <w:b w:val="0"/>
          <w:sz w:val="24"/>
          <w:szCs w:val="24"/>
        </w:rPr>
        <w:t>д</w:t>
      </w:r>
      <w:r w:rsidR="004F55E1">
        <w:rPr>
          <w:rFonts w:ascii="PT Astra Serif" w:hAnsi="PT Astra Serif"/>
          <w:b w:val="0"/>
          <w:sz w:val="24"/>
          <w:szCs w:val="24"/>
        </w:rPr>
        <w:t>и</w:t>
      </w:r>
      <w:r w:rsidRPr="00B7499C">
        <w:rPr>
          <w:rFonts w:ascii="PT Astra Serif" w:hAnsi="PT Astra Serif"/>
          <w:b w:val="0"/>
          <w:sz w:val="24"/>
          <w:szCs w:val="24"/>
        </w:rPr>
        <w:t>ница.</w:t>
      </w:r>
    </w:p>
    <w:p w:rsidR="00F040C1" w:rsidRPr="00B7499C" w:rsidRDefault="00F040C1" w:rsidP="004C4DAE">
      <w:pPr>
        <w:pStyle w:val="a7"/>
        <w:keepNext w:val="0"/>
        <w:suppressAutoHyphens w:val="0"/>
        <w:jc w:val="both"/>
        <w:outlineLvl w:val="9"/>
        <w:rPr>
          <w:rFonts w:ascii="PT Astra Serif" w:hAnsi="PT Astra Serif"/>
          <w:b w:val="0"/>
          <w:sz w:val="24"/>
          <w:szCs w:val="24"/>
        </w:rPr>
      </w:pPr>
    </w:p>
    <w:p w:rsidR="00D4149C" w:rsidRPr="00B7499C" w:rsidRDefault="0081342A" w:rsidP="00CB689E">
      <w:pPr>
        <w:numPr>
          <w:ilvl w:val="0"/>
          <w:numId w:val="8"/>
        </w:numPr>
        <w:jc w:val="center"/>
        <w:rPr>
          <w:rFonts w:ascii="PT Astra Serif" w:hAnsi="PT Astra Serif"/>
          <w:sz w:val="24"/>
          <w:szCs w:val="24"/>
        </w:rPr>
      </w:pPr>
      <w:r w:rsidRPr="00B7499C">
        <w:rPr>
          <w:rFonts w:ascii="PT Astra Serif" w:hAnsi="PT Astra Serif"/>
          <w:sz w:val="24"/>
          <w:szCs w:val="24"/>
        </w:rPr>
        <w:t>ОБЯЗАННОСТИ И ПРАВА СТОРОН</w:t>
      </w:r>
    </w:p>
    <w:p w:rsidR="00A61E58" w:rsidRPr="00B7499C" w:rsidRDefault="0081342A" w:rsidP="00240010">
      <w:pPr>
        <w:pStyle w:val="a7"/>
        <w:keepNext w:val="0"/>
        <w:numPr>
          <w:ilvl w:val="1"/>
          <w:numId w:val="8"/>
        </w:numPr>
        <w:tabs>
          <w:tab w:val="clear" w:pos="360"/>
        </w:tabs>
        <w:suppressAutoHyphens w:val="0"/>
        <w:ind w:left="0" w:firstLine="567"/>
        <w:jc w:val="both"/>
        <w:outlineLvl w:val="9"/>
        <w:rPr>
          <w:rFonts w:ascii="PT Astra Serif" w:hAnsi="PT Astra Serif"/>
          <w:b w:val="0"/>
          <w:sz w:val="24"/>
          <w:szCs w:val="24"/>
        </w:rPr>
      </w:pPr>
      <w:r w:rsidRPr="00B7499C">
        <w:rPr>
          <w:rFonts w:ascii="PT Astra Serif" w:hAnsi="PT Astra Serif"/>
          <w:b w:val="0"/>
          <w:sz w:val="24"/>
          <w:szCs w:val="24"/>
          <w:u w:val="single"/>
        </w:rPr>
        <w:t xml:space="preserve"> «</w:t>
      </w:r>
      <w:r w:rsidR="006F75B6" w:rsidRPr="00B7499C">
        <w:rPr>
          <w:rFonts w:ascii="PT Astra Serif" w:hAnsi="PT Astra Serif"/>
          <w:b w:val="0"/>
          <w:sz w:val="24"/>
          <w:szCs w:val="24"/>
          <w:u w:val="single"/>
        </w:rPr>
        <w:t>П</w:t>
      </w:r>
      <w:r w:rsidR="00121C4C" w:rsidRPr="00B7499C">
        <w:rPr>
          <w:rFonts w:ascii="PT Astra Serif" w:hAnsi="PT Astra Serif"/>
          <w:b w:val="0"/>
          <w:sz w:val="24"/>
          <w:szCs w:val="24"/>
          <w:u w:val="single"/>
        </w:rPr>
        <w:t>одрядчик</w:t>
      </w:r>
      <w:r w:rsidRPr="00B7499C">
        <w:rPr>
          <w:rFonts w:ascii="PT Astra Serif" w:hAnsi="PT Astra Serif"/>
          <w:b w:val="0"/>
          <w:sz w:val="24"/>
          <w:szCs w:val="24"/>
          <w:u w:val="single"/>
        </w:rPr>
        <w:t>» обязан:</w:t>
      </w:r>
    </w:p>
    <w:p w:rsidR="0081342A" w:rsidRPr="00B7499C" w:rsidRDefault="0081342A" w:rsidP="00240010">
      <w:pPr>
        <w:pStyle w:val="a7"/>
        <w:keepNext w:val="0"/>
        <w:suppressAutoHyphens w:val="0"/>
        <w:ind w:firstLine="567"/>
        <w:jc w:val="both"/>
        <w:outlineLvl w:val="9"/>
        <w:rPr>
          <w:rFonts w:ascii="PT Astra Serif" w:hAnsi="PT Astra Serif"/>
          <w:b w:val="0"/>
          <w:sz w:val="24"/>
          <w:szCs w:val="24"/>
        </w:rPr>
      </w:pPr>
      <w:r w:rsidRPr="00B7499C">
        <w:rPr>
          <w:rFonts w:ascii="PT Astra Serif" w:hAnsi="PT Astra Serif"/>
          <w:b w:val="0"/>
          <w:sz w:val="24"/>
          <w:szCs w:val="24"/>
        </w:rPr>
        <w:t>2.1.1. Осуществлять ремонтные работы в соответствии с условиями настоящего Контракта</w:t>
      </w:r>
      <w:r w:rsidR="00210C49" w:rsidRPr="00B7499C">
        <w:rPr>
          <w:rFonts w:ascii="PT Astra Serif" w:hAnsi="PT Astra Serif"/>
          <w:b w:val="0"/>
          <w:sz w:val="24"/>
          <w:szCs w:val="24"/>
        </w:rPr>
        <w:t>,</w:t>
      </w:r>
      <w:r w:rsidRPr="00B7499C">
        <w:rPr>
          <w:rFonts w:ascii="PT Astra Serif" w:hAnsi="PT Astra Serif"/>
          <w:b w:val="0"/>
          <w:sz w:val="24"/>
          <w:szCs w:val="24"/>
        </w:rPr>
        <w:t xml:space="preserve"> строительными нормами и правилами</w:t>
      </w:r>
      <w:r w:rsidR="0060365E" w:rsidRPr="00B7499C">
        <w:rPr>
          <w:rFonts w:ascii="PT Astra Serif" w:hAnsi="PT Astra Serif"/>
          <w:b w:val="0"/>
          <w:sz w:val="24"/>
          <w:szCs w:val="24"/>
        </w:rPr>
        <w:t xml:space="preserve">, государственными стандартами, техническими регламентами, правилами и нормами и иными </w:t>
      </w:r>
      <w:r w:rsidR="00297C51" w:rsidRPr="00B7499C">
        <w:rPr>
          <w:rFonts w:ascii="PT Astra Serif" w:hAnsi="PT Astra Serif"/>
          <w:b w:val="0"/>
          <w:sz w:val="24"/>
          <w:szCs w:val="24"/>
        </w:rPr>
        <w:t>требованиями,</w:t>
      </w:r>
      <w:r w:rsidR="0060365E" w:rsidRPr="00B7499C">
        <w:rPr>
          <w:rFonts w:ascii="PT Astra Serif" w:hAnsi="PT Astra Serif"/>
          <w:b w:val="0"/>
          <w:sz w:val="24"/>
          <w:szCs w:val="24"/>
        </w:rPr>
        <w:t xml:space="preserve"> предъявляемыми к выполнению п</w:t>
      </w:r>
      <w:r w:rsidR="00764478" w:rsidRPr="00B7499C">
        <w:rPr>
          <w:rFonts w:ascii="PT Astra Serif" w:hAnsi="PT Astra Serif"/>
          <w:b w:val="0"/>
          <w:sz w:val="24"/>
          <w:szCs w:val="24"/>
        </w:rPr>
        <w:t xml:space="preserve">редусмотренных Контрактом работ </w:t>
      </w:r>
      <w:r w:rsidR="0060365E" w:rsidRPr="00B7499C">
        <w:rPr>
          <w:rFonts w:ascii="PT Astra Serif" w:hAnsi="PT Astra Serif"/>
          <w:b w:val="0"/>
          <w:sz w:val="24"/>
          <w:szCs w:val="24"/>
        </w:rPr>
        <w:t xml:space="preserve">действующими в соответствии с законодательством </w:t>
      </w:r>
      <w:r w:rsidRPr="00B7499C">
        <w:rPr>
          <w:rFonts w:ascii="PT Astra Serif" w:hAnsi="PT Astra Serif"/>
          <w:b w:val="0"/>
          <w:sz w:val="24"/>
          <w:szCs w:val="24"/>
        </w:rPr>
        <w:t>Российской Федерации.</w:t>
      </w:r>
    </w:p>
    <w:p w:rsidR="0081342A" w:rsidRPr="00B7499C" w:rsidRDefault="00BA1433" w:rsidP="00240010">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2.1.2</w:t>
      </w:r>
      <w:r w:rsidR="006D2841" w:rsidRPr="00B7499C">
        <w:rPr>
          <w:rFonts w:ascii="PT Astra Serif" w:hAnsi="PT Astra Serif"/>
          <w:b/>
          <w:sz w:val="24"/>
          <w:szCs w:val="24"/>
        </w:rPr>
        <w:t xml:space="preserve">. </w:t>
      </w:r>
      <w:r w:rsidR="006D2841" w:rsidRPr="00B7499C">
        <w:rPr>
          <w:rFonts w:ascii="PT Astra Serif" w:hAnsi="PT Astra Serif"/>
          <w:sz w:val="24"/>
          <w:szCs w:val="24"/>
        </w:rPr>
        <w:t>Обеспечить собственными</w:t>
      </w:r>
      <w:r w:rsidR="0081342A" w:rsidRPr="00B7499C">
        <w:rPr>
          <w:rFonts w:ascii="PT Astra Serif" w:hAnsi="PT Astra Serif"/>
          <w:sz w:val="24"/>
          <w:szCs w:val="24"/>
        </w:rPr>
        <w:t xml:space="preserve"> и</w:t>
      </w:r>
      <w:r w:rsidR="006D2841" w:rsidRPr="00B7499C">
        <w:rPr>
          <w:rFonts w:ascii="PT Astra Serif" w:hAnsi="PT Astra Serif"/>
          <w:sz w:val="24"/>
          <w:szCs w:val="24"/>
        </w:rPr>
        <w:t xml:space="preserve"> привлеченными</w:t>
      </w:r>
      <w:r w:rsidR="00965020">
        <w:rPr>
          <w:rFonts w:ascii="PT Astra Serif" w:hAnsi="PT Astra Serif"/>
          <w:sz w:val="24"/>
          <w:szCs w:val="24"/>
        </w:rPr>
        <w:t xml:space="preserve"> </w:t>
      </w:r>
      <w:r w:rsidR="006D2841" w:rsidRPr="00B7499C">
        <w:rPr>
          <w:rFonts w:ascii="PT Astra Serif" w:hAnsi="PT Astra Serif"/>
          <w:sz w:val="24"/>
          <w:szCs w:val="24"/>
        </w:rPr>
        <w:t xml:space="preserve">силами </w:t>
      </w:r>
      <w:r w:rsidR="00A731C5" w:rsidRPr="00B7499C">
        <w:rPr>
          <w:rFonts w:ascii="PT Astra Serif" w:hAnsi="PT Astra Serif"/>
          <w:sz w:val="24"/>
          <w:szCs w:val="24"/>
        </w:rPr>
        <w:t xml:space="preserve">и </w:t>
      </w:r>
      <w:r w:rsidR="0081342A" w:rsidRPr="00B7499C">
        <w:rPr>
          <w:rFonts w:ascii="PT Astra Serif" w:hAnsi="PT Astra Serif"/>
          <w:sz w:val="24"/>
          <w:szCs w:val="24"/>
        </w:rPr>
        <w:t xml:space="preserve">средствами качественное выполнение работ, согласно условиям настоящего Контракта, и сдать </w:t>
      </w:r>
      <w:r w:rsidR="00B322E2" w:rsidRPr="00B7499C">
        <w:rPr>
          <w:rFonts w:ascii="PT Astra Serif" w:hAnsi="PT Astra Serif"/>
          <w:sz w:val="24"/>
          <w:szCs w:val="24"/>
        </w:rPr>
        <w:t xml:space="preserve">«Государственному </w:t>
      </w:r>
      <w:r w:rsidR="0081342A" w:rsidRPr="00B7499C">
        <w:rPr>
          <w:rFonts w:ascii="PT Astra Serif" w:hAnsi="PT Astra Serif"/>
          <w:sz w:val="24"/>
          <w:szCs w:val="24"/>
        </w:rPr>
        <w:t>заказчику», указанный в п.1.1. Контракта объект</w:t>
      </w:r>
      <w:r w:rsidR="003A0B93" w:rsidRPr="00B7499C">
        <w:rPr>
          <w:rFonts w:ascii="PT Astra Serif" w:hAnsi="PT Astra Serif"/>
          <w:sz w:val="24"/>
          <w:szCs w:val="24"/>
        </w:rPr>
        <w:t xml:space="preserve"> (результат работ)</w:t>
      </w:r>
      <w:r w:rsidR="0081342A" w:rsidRPr="00B7499C">
        <w:rPr>
          <w:rFonts w:ascii="PT Astra Serif" w:hAnsi="PT Astra Serif"/>
          <w:sz w:val="24"/>
          <w:szCs w:val="24"/>
        </w:rPr>
        <w:t xml:space="preserve">, по акту </w:t>
      </w:r>
      <w:r w:rsidR="00A93C2D" w:rsidRPr="00B7499C">
        <w:rPr>
          <w:rFonts w:ascii="PT Astra Serif" w:hAnsi="PT Astra Serif"/>
          <w:sz w:val="24"/>
          <w:szCs w:val="24"/>
        </w:rPr>
        <w:t>о приемке выполненных работ (форма КС-2)</w:t>
      </w:r>
      <w:r w:rsidR="005A54F6" w:rsidRPr="00B7499C">
        <w:rPr>
          <w:rFonts w:ascii="PT Astra Serif" w:hAnsi="PT Astra Serif"/>
          <w:sz w:val="24"/>
          <w:szCs w:val="24"/>
        </w:rPr>
        <w:t xml:space="preserve"> с предоставлением журнала работ</w:t>
      </w:r>
      <w:r w:rsidR="0081342A" w:rsidRPr="00B7499C">
        <w:rPr>
          <w:rFonts w:ascii="PT Astra Serif" w:hAnsi="PT Astra Serif"/>
          <w:sz w:val="24"/>
          <w:szCs w:val="24"/>
        </w:rPr>
        <w:t>.</w:t>
      </w:r>
    </w:p>
    <w:p w:rsidR="0081342A" w:rsidRPr="00B7499C" w:rsidRDefault="00BA1433" w:rsidP="00240010">
      <w:pPr>
        <w:pStyle w:val="a7"/>
        <w:ind w:firstLine="567"/>
        <w:jc w:val="both"/>
        <w:rPr>
          <w:rFonts w:ascii="PT Astra Serif" w:hAnsi="PT Astra Serif"/>
          <w:b w:val="0"/>
          <w:sz w:val="24"/>
          <w:szCs w:val="24"/>
        </w:rPr>
      </w:pPr>
      <w:r w:rsidRPr="00B7499C">
        <w:rPr>
          <w:rFonts w:ascii="PT Astra Serif" w:hAnsi="PT Astra Serif"/>
          <w:b w:val="0"/>
          <w:sz w:val="24"/>
          <w:szCs w:val="24"/>
        </w:rPr>
        <w:lastRenderedPageBreak/>
        <w:t>2.1.</w:t>
      </w:r>
      <w:r w:rsidR="00615A73" w:rsidRPr="00B7499C">
        <w:rPr>
          <w:rFonts w:ascii="PT Astra Serif" w:hAnsi="PT Astra Serif"/>
          <w:b w:val="0"/>
          <w:sz w:val="24"/>
          <w:szCs w:val="24"/>
        </w:rPr>
        <w:t>3</w:t>
      </w:r>
      <w:r w:rsidR="0081342A" w:rsidRPr="00B7499C">
        <w:rPr>
          <w:rFonts w:ascii="PT Astra Serif" w:hAnsi="PT Astra Serif"/>
          <w:b w:val="0"/>
          <w:sz w:val="24"/>
          <w:szCs w:val="24"/>
        </w:rPr>
        <w:t xml:space="preserve">. Выполнить все работы в объеме и сроки, предусмотренные настоящим Контрактом и приложениями к нему. </w:t>
      </w:r>
    </w:p>
    <w:p w:rsidR="0081342A" w:rsidRPr="00B7499C" w:rsidRDefault="005C15DC" w:rsidP="00240010">
      <w:pPr>
        <w:ind w:firstLine="567"/>
        <w:jc w:val="both"/>
        <w:rPr>
          <w:rFonts w:ascii="PT Astra Serif" w:hAnsi="PT Astra Serif"/>
          <w:sz w:val="24"/>
          <w:szCs w:val="24"/>
        </w:rPr>
      </w:pPr>
      <w:r w:rsidRPr="00B7499C">
        <w:rPr>
          <w:rFonts w:ascii="PT Astra Serif" w:hAnsi="PT Astra Serif"/>
          <w:sz w:val="24"/>
          <w:szCs w:val="24"/>
        </w:rPr>
        <w:t>2.1.</w:t>
      </w:r>
      <w:r w:rsidR="00615A73" w:rsidRPr="00B7499C">
        <w:rPr>
          <w:rFonts w:ascii="PT Astra Serif" w:hAnsi="PT Astra Serif"/>
          <w:sz w:val="24"/>
          <w:szCs w:val="24"/>
        </w:rPr>
        <w:t>4</w:t>
      </w:r>
      <w:r w:rsidR="0081342A" w:rsidRPr="00B7499C">
        <w:rPr>
          <w:rFonts w:ascii="PT Astra Serif" w:hAnsi="PT Astra Serif"/>
          <w:sz w:val="24"/>
          <w:szCs w:val="24"/>
        </w:rPr>
        <w:t xml:space="preserve">. </w:t>
      </w:r>
      <w:r w:rsidR="003A0B93" w:rsidRPr="00B7499C">
        <w:rPr>
          <w:rFonts w:ascii="PT Astra Serif" w:hAnsi="PT Astra Serif"/>
          <w:sz w:val="24"/>
          <w:szCs w:val="24"/>
        </w:rPr>
        <w:t xml:space="preserve">При выполнении предусмотренных настоящим </w:t>
      </w:r>
      <w:r w:rsidR="007B32D3" w:rsidRPr="00B7499C">
        <w:rPr>
          <w:rFonts w:ascii="PT Astra Serif" w:hAnsi="PT Astra Serif"/>
          <w:sz w:val="24"/>
          <w:szCs w:val="24"/>
        </w:rPr>
        <w:t xml:space="preserve">Контрактом </w:t>
      </w:r>
      <w:r w:rsidR="003A0B93" w:rsidRPr="00B7499C">
        <w:rPr>
          <w:rFonts w:ascii="PT Astra Serif" w:hAnsi="PT Astra Serif"/>
          <w:sz w:val="24"/>
          <w:szCs w:val="24"/>
        </w:rPr>
        <w:t>работ и</w:t>
      </w:r>
      <w:r w:rsidR="0081342A" w:rsidRPr="00B7499C">
        <w:rPr>
          <w:rFonts w:ascii="PT Astra Serif" w:hAnsi="PT Astra Serif"/>
          <w:sz w:val="24"/>
          <w:szCs w:val="24"/>
        </w:rPr>
        <w:t>спользовать</w:t>
      </w:r>
      <w:r w:rsidR="003973B2" w:rsidRPr="00B7499C">
        <w:rPr>
          <w:rFonts w:ascii="PT Astra Serif" w:hAnsi="PT Astra Serif"/>
          <w:sz w:val="24"/>
          <w:szCs w:val="24"/>
        </w:rPr>
        <w:t xml:space="preserve">сырье </w:t>
      </w:r>
      <w:r w:rsidR="0081342A" w:rsidRPr="00B7499C">
        <w:rPr>
          <w:rFonts w:ascii="PT Astra Serif" w:hAnsi="PT Astra Serif"/>
          <w:sz w:val="24"/>
          <w:szCs w:val="24"/>
        </w:rPr>
        <w:t xml:space="preserve"> материалы, </w:t>
      </w:r>
      <w:r w:rsidR="003A0B93" w:rsidRPr="00B7499C">
        <w:rPr>
          <w:rFonts w:ascii="PT Astra Serif" w:hAnsi="PT Astra Serif"/>
          <w:sz w:val="24"/>
          <w:szCs w:val="24"/>
        </w:rPr>
        <w:t xml:space="preserve">и комплектующие изделия </w:t>
      </w:r>
      <w:r w:rsidR="0081342A" w:rsidRPr="00B7499C">
        <w:rPr>
          <w:rFonts w:ascii="PT Astra Serif" w:hAnsi="PT Astra Serif"/>
          <w:sz w:val="24"/>
          <w:szCs w:val="24"/>
        </w:rPr>
        <w:t xml:space="preserve">соответствующие </w:t>
      </w:r>
      <w:r w:rsidR="003A0B93" w:rsidRPr="00B7499C">
        <w:rPr>
          <w:rFonts w:ascii="PT Astra Serif" w:hAnsi="PT Astra Serif"/>
          <w:sz w:val="24"/>
          <w:szCs w:val="24"/>
        </w:rPr>
        <w:t>требованиям государственных стандартов, технических регламентов</w:t>
      </w:r>
      <w:r w:rsidR="004113BD" w:rsidRPr="00B7499C">
        <w:rPr>
          <w:rFonts w:ascii="PT Astra Serif" w:hAnsi="PT Astra Serif"/>
          <w:sz w:val="24"/>
          <w:szCs w:val="24"/>
        </w:rPr>
        <w:t>, правилам и нормам</w:t>
      </w:r>
      <w:r w:rsidR="00B03A40" w:rsidRPr="00B7499C">
        <w:rPr>
          <w:rFonts w:ascii="PT Astra Serif" w:hAnsi="PT Astra Serif"/>
          <w:sz w:val="24"/>
          <w:szCs w:val="24"/>
        </w:rPr>
        <w:t>,</w:t>
      </w:r>
      <w:r w:rsidR="004113BD" w:rsidRPr="00B7499C">
        <w:rPr>
          <w:rFonts w:ascii="PT Astra Serif" w:hAnsi="PT Astra Serif"/>
          <w:sz w:val="24"/>
          <w:szCs w:val="24"/>
        </w:rPr>
        <w:t xml:space="preserve"> предъявляемым к ним в соответствии с действующим законодательством Российской Федерации и </w:t>
      </w:r>
      <w:r w:rsidR="0081342A" w:rsidRPr="00B7499C">
        <w:rPr>
          <w:rFonts w:ascii="PT Astra Serif" w:hAnsi="PT Astra Serif"/>
          <w:sz w:val="24"/>
          <w:szCs w:val="24"/>
        </w:rPr>
        <w:t xml:space="preserve"> предоставить «Государственному заказчи</w:t>
      </w:r>
      <w:r w:rsidR="004113BD" w:rsidRPr="00B7499C">
        <w:rPr>
          <w:rFonts w:ascii="PT Astra Serif" w:hAnsi="PT Astra Serif"/>
          <w:sz w:val="24"/>
          <w:szCs w:val="24"/>
        </w:rPr>
        <w:t>ку» документы, подтверждающие</w:t>
      </w:r>
      <w:r w:rsidR="0081342A" w:rsidRPr="00B7499C">
        <w:rPr>
          <w:rFonts w:ascii="PT Astra Serif" w:hAnsi="PT Astra Serif"/>
          <w:sz w:val="24"/>
          <w:szCs w:val="24"/>
        </w:rPr>
        <w:t xml:space="preserve"> качество </w:t>
      </w:r>
      <w:r w:rsidR="004113BD" w:rsidRPr="00B7499C">
        <w:rPr>
          <w:rFonts w:ascii="PT Astra Serif" w:hAnsi="PT Astra Serif"/>
          <w:sz w:val="24"/>
          <w:szCs w:val="24"/>
        </w:rPr>
        <w:t xml:space="preserve">и безопасность используемых при проведении работ </w:t>
      </w:r>
      <w:r w:rsidR="003973B2" w:rsidRPr="00B7499C">
        <w:rPr>
          <w:rFonts w:ascii="PT Astra Serif" w:hAnsi="PT Astra Serif"/>
          <w:sz w:val="24"/>
          <w:szCs w:val="24"/>
        </w:rPr>
        <w:t xml:space="preserve">сырья, </w:t>
      </w:r>
      <w:r w:rsidR="004113BD" w:rsidRPr="00B7499C">
        <w:rPr>
          <w:rFonts w:ascii="PT Astra Serif" w:hAnsi="PT Astra Serif"/>
          <w:sz w:val="24"/>
          <w:szCs w:val="24"/>
        </w:rPr>
        <w:t>материалов и комплектующих изделий</w:t>
      </w:r>
      <w:r w:rsidR="0081342A" w:rsidRPr="00B7499C">
        <w:rPr>
          <w:rFonts w:ascii="PT Astra Serif" w:hAnsi="PT Astra Serif"/>
          <w:sz w:val="24"/>
          <w:szCs w:val="24"/>
        </w:rPr>
        <w:t>.</w:t>
      </w:r>
    </w:p>
    <w:p w:rsidR="005351C7" w:rsidRPr="00B7499C" w:rsidRDefault="005C15DC" w:rsidP="00240010">
      <w:pPr>
        <w:ind w:firstLine="567"/>
        <w:jc w:val="both"/>
        <w:rPr>
          <w:rFonts w:ascii="PT Astra Serif" w:hAnsi="PT Astra Serif"/>
          <w:sz w:val="24"/>
          <w:szCs w:val="24"/>
        </w:rPr>
      </w:pPr>
      <w:r w:rsidRPr="00B7499C">
        <w:rPr>
          <w:rFonts w:ascii="PT Astra Serif" w:hAnsi="PT Astra Serif"/>
          <w:sz w:val="24"/>
          <w:szCs w:val="24"/>
        </w:rPr>
        <w:t>2.1.</w:t>
      </w:r>
      <w:r w:rsidR="00615A73" w:rsidRPr="00B7499C">
        <w:rPr>
          <w:rFonts w:ascii="PT Astra Serif" w:hAnsi="PT Astra Serif"/>
          <w:sz w:val="24"/>
          <w:szCs w:val="24"/>
        </w:rPr>
        <w:t>5</w:t>
      </w:r>
      <w:r w:rsidR="0081342A" w:rsidRPr="00B7499C">
        <w:rPr>
          <w:rFonts w:ascii="PT Astra Serif" w:hAnsi="PT Astra Serif"/>
          <w:sz w:val="24"/>
          <w:szCs w:val="24"/>
        </w:rPr>
        <w:t xml:space="preserve">. Использовать </w:t>
      </w:r>
      <w:r w:rsidR="002A5ECC" w:rsidRPr="00B7499C">
        <w:rPr>
          <w:rFonts w:ascii="PT Astra Serif" w:hAnsi="PT Astra Serif"/>
          <w:sz w:val="24"/>
          <w:szCs w:val="24"/>
        </w:rPr>
        <w:t>материалы,</w:t>
      </w:r>
      <w:r w:rsidR="0081342A" w:rsidRPr="00B7499C">
        <w:rPr>
          <w:rFonts w:ascii="PT Astra Serif" w:hAnsi="PT Astra Serif"/>
          <w:sz w:val="24"/>
          <w:szCs w:val="24"/>
        </w:rPr>
        <w:t xml:space="preserve"> имеющие сертификат пожарной безопасности, согласно СНиП</w:t>
      </w:r>
      <w:r w:rsidR="005351C7" w:rsidRPr="00B7499C">
        <w:rPr>
          <w:rFonts w:ascii="PT Astra Serif" w:hAnsi="PT Astra Serif"/>
          <w:sz w:val="24"/>
          <w:szCs w:val="24"/>
        </w:rPr>
        <w:t>.</w:t>
      </w:r>
    </w:p>
    <w:p w:rsidR="0081342A" w:rsidRPr="00B7499C" w:rsidRDefault="005C15DC" w:rsidP="00240010">
      <w:pPr>
        <w:ind w:firstLine="567"/>
        <w:jc w:val="both"/>
        <w:rPr>
          <w:rFonts w:ascii="PT Astra Serif" w:hAnsi="PT Astra Serif"/>
          <w:sz w:val="24"/>
          <w:szCs w:val="24"/>
        </w:rPr>
      </w:pPr>
      <w:r w:rsidRPr="00B7499C">
        <w:rPr>
          <w:rFonts w:ascii="PT Astra Serif" w:hAnsi="PT Astra Serif"/>
          <w:sz w:val="24"/>
          <w:szCs w:val="24"/>
        </w:rPr>
        <w:t>2.1.</w:t>
      </w:r>
      <w:r w:rsidR="00615A73" w:rsidRPr="00B7499C">
        <w:rPr>
          <w:rFonts w:ascii="PT Astra Serif" w:hAnsi="PT Astra Serif"/>
          <w:sz w:val="24"/>
          <w:szCs w:val="24"/>
        </w:rPr>
        <w:t>6</w:t>
      </w:r>
      <w:r w:rsidR="0081342A" w:rsidRPr="00B7499C">
        <w:rPr>
          <w:rFonts w:ascii="PT Astra Serif" w:hAnsi="PT Astra Serif"/>
          <w:sz w:val="24"/>
          <w:szCs w:val="24"/>
        </w:rPr>
        <w:t>. Обеспечить выполнение необходимых противопожарных мероприятий и мер по технике безопасности</w:t>
      </w:r>
      <w:r w:rsidR="004113BD" w:rsidRPr="00B7499C">
        <w:rPr>
          <w:rFonts w:ascii="PT Astra Serif" w:hAnsi="PT Astra Serif"/>
          <w:sz w:val="24"/>
          <w:szCs w:val="24"/>
        </w:rPr>
        <w:t>, не производить загрязнение земельных участков и водоемов расположенных в месте выполнения работ</w:t>
      </w:r>
      <w:r w:rsidR="0081342A" w:rsidRPr="00B7499C">
        <w:rPr>
          <w:rFonts w:ascii="PT Astra Serif" w:hAnsi="PT Astra Serif"/>
          <w:sz w:val="24"/>
          <w:szCs w:val="24"/>
        </w:rPr>
        <w:t>.</w:t>
      </w:r>
    </w:p>
    <w:p w:rsidR="0081342A" w:rsidRPr="00B7499C" w:rsidRDefault="005C15DC" w:rsidP="00240010">
      <w:pPr>
        <w:ind w:firstLine="567"/>
        <w:jc w:val="both"/>
        <w:rPr>
          <w:rFonts w:ascii="PT Astra Serif" w:hAnsi="PT Astra Serif"/>
          <w:sz w:val="24"/>
          <w:szCs w:val="24"/>
        </w:rPr>
      </w:pPr>
      <w:r w:rsidRPr="00B7499C">
        <w:rPr>
          <w:rFonts w:ascii="PT Astra Serif" w:hAnsi="PT Astra Serif"/>
          <w:sz w:val="24"/>
          <w:szCs w:val="24"/>
        </w:rPr>
        <w:t>2.1.</w:t>
      </w:r>
      <w:r w:rsidR="00615A73" w:rsidRPr="00B7499C">
        <w:rPr>
          <w:rFonts w:ascii="PT Astra Serif" w:hAnsi="PT Astra Serif"/>
          <w:sz w:val="24"/>
          <w:szCs w:val="24"/>
        </w:rPr>
        <w:t>7</w:t>
      </w:r>
      <w:r w:rsidR="0081342A" w:rsidRPr="00B7499C">
        <w:rPr>
          <w:rFonts w:ascii="PT Astra Serif" w:hAnsi="PT Astra Serif"/>
          <w:sz w:val="24"/>
          <w:szCs w:val="24"/>
        </w:rPr>
        <w:t xml:space="preserve">. Осуществлять </w:t>
      </w:r>
      <w:r w:rsidR="006D2841" w:rsidRPr="00B7499C">
        <w:rPr>
          <w:rFonts w:ascii="PT Astra Serif" w:hAnsi="PT Astra Serif"/>
          <w:sz w:val="24"/>
          <w:szCs w:val="24"/>
        </w:rPr>
        <w:t xml:space="preserve">своими </w:t>
      </w:r>
      <w:r w:rsidR="00050136" w:rsidRPr="00B7499C">
        <w:rPr>
          <w:rFonts w:ascii="PT Astra Serif" w:hAnsi="PT Astra Serif"/>
          <w:sz w:val="24"/>
          <w:szCs w:val="24"/>
        </w:rPr>
        <w:t xml:space="preserve">и </w:t>
      </w:r>
      <w:r w:rsidR="006D2841" w:rsidRPr="00B7499C">
        <w:rPr>
          <w:rFonts w:ascii="PT Astra Serif" w:hAnsi="PT Astra Serif"/>
          <w:sz w:val="24"/>
          <w:szCs w:val="24"/>
        </w:rPr>
        <w:t>привлеченными</w:t>
      </w:r>
      <w:r w:rsidR="00050136" w:rsidRPr="00B7499C">
        <w:rPr>
          <w:rFonts w:ascii="PT Astra Serif" w:hAnsi="PT Astra Serif"/>
          <w:sz w:val="24"/>
          <w:szCs w:val="24"/>
        </w:rPr>
        <w:t xml:space="preserve"> силами, </w:t>
      </w:r>
      <w:r w:rsidR="0081342A" w:rsidRPr="00B7499C">
        <w:rPr>
          <w:rFonts w:ascii="PT Astra Serif" w:hAnsi="PT Astra Serif"/>
          <w:sz w:val="24"/>
          <w:szCs w:val="24"/>
        </w:rPr>
        <w:t xml:space="preserve">средствамив процессе производства работ систематическую, а по завершению работ окончательную уборку строительного мусора. </w:t>
      </w:r>
    </w:p>
    <w:p w:rsidR="0081342A" w:rsidRPr="00B7499C" w:rsidRDefault="005C15DC" w:rsidP="00240010">
      <w:pPr>
        <w:ind w:firstLine="567"/>
        <w:jc w:val="both"/>
        <w:rPr>
          <w:rFonts w:ascii="PT Astra Serif" w:hAnsi="PT Astra Serif"/>
          <w:sz w:val="24"/>
          <w:szCs w:val="24"/>
        </w:rPr>
      </w:pPr>
      <w:r w:rsidRPr="00B7499C">
        <w:rPr>
          <w:rFonts w:ascii="PT Astra Serif" w:hAnsi="PT Astra Serif"/>
          <w:sz w:val="24"/>
          <w:szCs w:val="24"/>
        </w:rPr>
        <w:t>2.1.</w:t>
      </w:r>
      <w:r w:rsidR="00615A73" w:rsidRPr="00B7499C">
        <w:rPr>
          <w:rFonts w:ascii="PT Astra Serif" w:hAnsi="PT Astra Serif"/>
          <w:sz w:val="24"/>
          <w:szCs w:val="24"/>
        </w:rPr>
        <w:t>8</w:t>
      </w:r>
      <w:r w:rsidR="0031096C" w:rsidRPr="00B7499C">
        <w:rPr>
          <w:rFonts w:ascii="PT Astra Serif" w:hAnsi="PT Astra Serif"/>
          <w:sz w:val="24"/>
          <w:szCs w:val="24"/>
        </w:rPr>
        <w:t>. Вывезти д</w:t>
      </w:r>
      <w:r w:rsidR="0081342A" w:rsidRPr="00B7499C">
        <w:rPr>
          <w:rFonts w:ascii="PT Astra Serif" w:hAnsi="PT Astra Serif"/>
          <w:sz w:val="24"/>
          <w:szCs w:val="24"/>
        </w:rPr>
        <w:t xml:space="preserve">о дня подписания акта </w:t>
      </w:r>
      <w:r w:rsidR="00B03A40" w:rsidRPr="00B7499C">
        <w:rPr>
          <w:rFonts w:ascii="PT Astra Serif" w:hAnsi="PT Astra Serif"/>
          <w:sz w:val="24"/>
          <w:szCs w:val="24"/>
        </w:rPr>
        <w:t xml:space="preserve">о </w:t>
      </w:r>
      <w:r w:rsidR="0081342A" w:rsidRPr="00B7499C">
        <w:rPr>
          <w:rFonts w:ascii="PT Astra Serif" w:hAnsi="PT Astra Serif"/>
          <w:sz w:val="24"/>
          <w:szCs w:val="24"/>
        </w:rPr>
        <w:t>прием</w:t>
      </w:r>
      <w:r w:rsidR="00B03A40" w:rsidRPr="00B7499C">
        <w:rPr>
          <w:rFonts w:ascii="PT Astra Serif" w:hAnsi="PT Astra Serif"/>
          <w:sz w:val="24"/>
          <w:szCs w:val="24"/>
        </w:rPr>
        <w:t>ке выполненных работ</w:t>
      </w:r>
      <w:r w:rsidR="0081342A" w:rsidRPr="00B7499C">
        <w:rPr>
          <w:rFonts w:ascii="PT Astra Serif" w:hAnsi="PT Astra Serif"/>
          <w:sz w:val="24"/>
          <w:szCs w:val="24"/>
        </w:rPr>
        <w:t xml:space="preserve"> за пределы территории </w:t>
      </w:r>
      <w:r w:rsidR="006A6948" w:rsidRPr="00B7499C">
        <w:rPr>
          <w:rFonts w:ascii="PT Astra Serif" w:hAnsi="PT Astra Serif"/>
          <w:sz w:val="24"/>
          <w:szCs w:val="24"/>
        </w:rPr>
        <w:t>объекта ремонта</w:t>
      </w:r>
      <w:r w:rsidR="0081342A" w:rsidRPr="00B7499C">
        <w:rPr>
          <w:rFonts w:ascii="PT Astra Serif" w:hAnsi="PT Astra Serif"/>
          <w:sz w:val="24"/>
          <w:szCs w:val="24"/>
        </w:rPr>
        <w:t xml:space="preserve"> строительные машины и оборудование, транспортные средства, инструменты, приборы, инвентарь, строительный материал, изделия, конструкции, временные здания и сооружения и другое принадлежащие ему имущество, а также мусор.</w:t>
      </w:r>
    </w:p>
    <w:p w:rsidR="0081342A" w:rsidRPr="00B7499C" w:rsidRDefault="002A5ECC" w:rsidP="00240010">
      <w:pPr>
        <w:ind w:firstLine="567"/>
        <w:jc w:val="both"/>
        <w:rPr>
          <w:rFonts w:ascii="PT Astra Serif" w:hAnsi="PT Astra Serif"/>
          <w:sz w:val="24"/>
          <w:szCs w:val="24"/>
        </w:rPr>
      </w:pPr>
      <w:r w:rsidRPr="00B7499C">
        <w:rPr>
          <w:rFonts w:ascii="PT Astra Serif" w:hAnsi="PT Astra Serif"/>
          <w:sz w:val="24"/>
          <w:szCs w:val="24"/>
        </w:rPr>
        <w:t>2.1.</w:t>
      </w:r>
      <w:r w:rsidR="00615A73" w:rsidRPr="00B7499C">
        <w:rPr>
          <w:rFonts w:ascii="PT Astra Serif" w:hAnsi="PT Astra Serif"/>
          <w:sz w:val="24"/>
          <w:szCs w:val="24"/>
        </w:rPr>
        <w:t>9</w:t>
      </w:r>
      <w:r w:rsidR="0081342A" w:rsidRPr="00B7499C">
        <w:rPr>
          <w:rFonts w:ascii="PT Astra Serif" w:hAnsi="PT Astra Serif"/>
          <w:sz w:val="24"/>
          <w:szCs w:val="24"/>
        </w:rPr>
        <w:t>. В случае обнаружения «Государственным заказчиком» некачественно выполненных работ устранить безвозмездно по требованию «Государственного заказчика» недостатки и дефекты в работе своими силами и без увеличения стоимости работ в согласованные с «Государственным заказчиком» сроки</w:t>
      </w:r>
      <w:r w:rsidR="004113BD" w:rsidRPr="00B7499C">
        <w:rPr>
          <w:rFonts w:ascii="PT Astra Serif" w:hAnsi="PT Astra Serif"/>
          <w:sz w:val="24"/>
          <w:szCs w:val="24"/>
        </w:rPr>
        <w:t>, но не позже чем в течении 30 дней с момента заявления «Государственным заказчиком» соответствующего требования</w:t>
      </w:r>
      <w:r w:rsidR="0081342A" w:rsidRPr="00B7499C">
        <w:rPr>
          <w:rFonts w:ascii="PT Astra Serif" w:hAnsi="PT Astra Serif"/>
          <w:sz w:val="24"/>
          <w:szCs w:val="24"/>
        </w:rPr>
        <w:t>.</w:t>
      </w:r>
    </w:p>
    <w:p w:rsidR="0081342A" w:rsidRPr="00B7499C" w:rsidRDefault="005C15DC" w:rsidP="00240010">
      <w:pPr>
        <w:ind w:firstLine="567"/>
        <w:jc w:val="both"/>
        <w:rPr>
          <w:rFonts w:ascii="PT Astra Serif" w:hAnsi="PT Astra Serif"/>
          <w:sz w:val="24"/>
          <w:szCs w:val="24"/>
        </w:rPr>
      </w:pPr>
      <w:r w:rsidRPr="00B7499C">
        <w:rPr>
          <w:rFonts w:ascii="PT Astra Serif" w:hAnsi="PT Astra Serif"/>
          <w:sz w:val="24"/>
          <w:szCs w:val="24"/>
        </w:rPr>
        <w:t>2.1.1</w:t>
      </w:r>
      <w:r w:rsidR="00615A73" w:rsidRPr="00B7499C">
        <w:rPr>
          <w:rFonts w:ascii="PT Astra Serif" w:hAnsi="PT Astra Serif"/>
          <w:sz w:val="24"/>
          <w:szCs w:val="24"/>
        </w:rPr>
        <w:t>0</w:t>
      </w:r>
      <w:r w:rsidR="0081342A" w:rsidRPr="00B7499C">
        <w:rPr>
          <w:rFonts w:ascii="PT Astra Serif" w:hAnsi="PT Astra Serif"/>
          <w:sz w:val="24"/>
          <w:szCs w:val="24"/>
        </w:rPr>
        <w:t xml:space="preserve">. От начала работ до подписания акта </w:t>
      </w:r>
      <w:r w:rsidR="00B03A40" w:rsidRPr="00B7499C">
        <w:rPr>
          <w:rFonts w:ascii="PT Astra Serif" w:hAnsi="PT Astra Serif"/>
          <w:sz w:val="24"/>
          <w:szCs w:val="24"/>
        </w:rPr>
        <w:t>о приемке выполненных работ</w:t>
      </w:r>
      <w:r w:rsidR="0081342A" w:rsidRPr="00B7499C">
        <w:rPr>
          <w:rFonts w:ascii="PT Astra Serif" w:hAnsi="PT Astra Serif"/>
          <w:sz w:val="24"/>
          <w:szCs w:val="24"/>
        </w:rPr>
        <w:t>, «</w:t>
      </w:r>
      <w:r w:rsidR="006F75B6" w:rsidRPr="00B7499C">
        <w:rPr>
          <w:rFonts w:ascii="PT Astra Serif" w:hAnsi="PT Astra Serif"/>
          <w:sz w:val="24"/>
          <w:szCs w:val="24"/>
        </w:rPr>
        <w:t>П</w:t>
      </w:r>
      <w:r w:rsidR="0081342A" w:rsidRPr="00B7499C">
        <w:rPr>
          <w:rFonts w:ascii="PT Astra Serif" w:hAnsi="PT Astra Serif"/>
          <w:sz w:val="24"/>
          <w:szCs w:val="24"/>
        </w:rPr>
        <w:t xml:space="preserve">одрядчик» несет полную ответственность за сохранность всего имущества, материалов, </w:t>
      </w:r>
      <w:r w:rsidR="00D449A0" w:rsidRPr="00B7499C">
        <w:rPr>
          <w:rFonts w:ascii="PT Astra Serif" w:hAnsi="PT Astra Serif"/>
          <w:sz w:val="24"/>
          <w:szCs w:val="24"/>
        </w:rPr>
        <w:t xml:space="preserve">инструментов, </w:t>
      </w:r>
      <w:r w:rsidR="0004349E" w:rsidRPr="00B7499C">
        <w:rPr>
          <w:rFonts w:ascii="PT Astra Serif" w:hAnsi="PT Astra Serif"/>
          <w:sz w:val="24"/>
          <w:szCs w:val="24"/>
        </w:rPr>
        <w:t>конструкций</w:t>
      </w:r>
      <w:r w:rsidR="0081342A" w:rsidRPr="00B7499C">
        <w:rPr>
          <w:rFonts w:ascii="PT Astra Serif" w:hAnsi="PT Astra Serif"/>
          <w:sz w:val="24"/>
          <w:szCs w:val="24"/>
        </w:rPr>
        <w:t xml:space="preserve"> и т.п.,</w:t>
      </w:r>
      <w:r w:rsidR="004113BD" w:rsidRPr="00B7499C">
        <w:rPr>
          <w:rFonts w:ascii="PT Astra Serif" w:hAnsi="PT Astra Serif"/>
          <w:sz w:val="24"/>
          <w:szCs w:val="24"/>
        </w:rPr>
        <w:t xml:space="preserve"> как принадлежащих «</w:t>
      </w:r>
      <w:r w:rsidR="006F75B6" w:rsidRPr="00B7499C">
        <w:rPr>
          <w:rFonts w:ascii="PT Astra Serif" w:hAnsi="PT Astra Serif"/>
          <w:sz w:val="24"/>
          <w:szCs w:val="24"/>
        </w:rPr>
        <w:t>П</w:t>
      </w:r>
      <w:r w:rsidR="004113BD" w:rsidRPr="00B7499C">
        <w:rPr>
          <w:rFonts w:ascii="PT Astra Serif" w:hAnsi="PT Astra Serif"/>
          <w:sz w:val="24"/>
          <w:szCs w:val="24"/>
        </w:rPr>
        <w:t>одрядчику»</w:t>
      </w:r>
      <w:r w:rsidR="00902CD0" w:rsidRPr="00B7499C">
        <w:rPr>
          <w:rFonts w:ascii="PT Astra Serif" w:hAnsi="PT Astra Serif"/>
          <w:sz w:val="24"/>
          <w:szCs w:val="24"/>
        </w:rPr>
        <w:t xml:space="preserve"> так </w:t>
      </w:r>
      <w:r w:rsidR="003629D1" w:rsidRPr="00B7499C">
        <w:rPr>
          <w:rFonts w:ascii="PT Astra Serif" w:hAnsi="PT Astra Serif"/>
          <w:sz w:val="24"/>
          <w:szCs w:val="24"/>
        </w:rPr>
        <w:t>и</w:t>
      </w:r>
      <w:r w:rsidR="0081342A" w:rsidRPr="00B7499C">
        <w:rPr>
          <w:rFonts w:ascii="PT Astra Serif" w:hAnsi="PT Astra Serif"/>
          <w:sz w:val="24"/>
          <w:szCs w:val="24"/>
        </w:rPr>
        <w:t xml:space="preserve"> приобретенных им или переданных ему для выполнения работ.</w:t>
      </w:r>
    </w:p>
    <w:p w:rsidR="0081342A" w:rsidRPr="00B7499C" w:rsidRDefault="00BA1433" w:rsidP="00240010">
      <w:pPr>
        <w:ind w:firstLine="567"/>
        <w:jc w:val="both"/>
        <w:rPr>
          <w:rFonts w:ascii="PT Astra Serif" w:hAnsi="PT Astra Serif"/>
          <w:sz w:val="24"/>
          <w:szCs w:val="24"/>
        </w:rPr>
      </w:pPr>
      <w:r w:rsidRPr="00B7499C">
        <w:rPr>
          <w:rFonts w:ascii="PT Astra Serif" w:hAnsi="PT Astra Serif"/>
          <w:sz w:val="24"/>
          <w:szCs w:val="24"/>
        </w:rPr>
        <w:t>2.1.</w:t>
      </w:r>
      <w:r w:rsidR="005C15DC" w:rsidRPr="00B7499C">
        <w:rPr>
          <w:rFonts w:ascii="PT Astra Serif" w:hAnsi="PT Astra Serif"/>
          <w:sz w:val="24"/>
          <w:szCs w:val="24"/>
        </w:rPr>
        <w:t>1</w:t>
      </w:r>
      <w:r w:rsidR="005351C7" w:rsidRPr="00B7499C">
        <w:rPr>
          <w:rFonts w:ascii="PT Astra Serif" w:hAnsi="PT Astra Serif"/>
          <w:sz w:val="24"/>
          <w:szCs w:val="24"/>
        </w:rPr>
        <w:t>1</w:t>
      </w:r>
      <w:r w:rsidR="0081342A" w:rsidRPr="00B7499C">
        <w:rPr>
          <w:rFonts w:ascii="PT Astra Serif" w:hAnsi="PT Astra Serif"/>
          <w:sz w:val="24"/>
          <w:szCs w:val="24"/>
        </w:rPr>
        <w:t>. Нести ответственность за нарушение правил пожарной безопасности при производстве работ на объект</w:t>
      </w:r>
      <w:r w:rsidR="006A6948" w:rsidRPr="00B7499C">
        <w:rPr>
          <w:rFonts w:ascii="PT Astra Serif" w:hAnsi="PT Astra Serif"/>
          <w:sz w:val="24"/>
          <w:szCs w:val="24"/>
        </w:rPr>
        <w:t>е</w:t>
      </w:r>
      <w:r w:rsidR="0081342A" w:rsidRPr="00B7499C">
        <w:rPr>
          <w:rFonts w:ascii="PT Astra Serif" w:hAnsi="PT Astra Serif"/>
          <w:sz w:val="24"/>
          <w:szCs w:val="24"/>
        </w:rPr>
        <w:t>.</w:t>
      </w:r>
    </w:p>
    <w:p w:rsidR="00DC0BFF" w:rsidRPr="00B7499C" w:rsidRDefault="005C15DC" w:rsidP="00240010">
      <w:pPr>
        <w:ind w:firstLine="567"/>
        <w:jc w:val="both"/>
        <w:rPr>
          <w:rFonts w:ascii="PT Astra Serif" w:hAnsi="PT Astra Serif"/>
          <w:color w:val="000000"/>
          <w:sz w:val="24"/>
          <w:szCs w:val="24"/>
        </w:rPr>
      </w:pPr>
      <w:r w:rsidRPr="00B7499C">
        <w:rPr>
          <w:rFonts w:ascii="PT Astra Serif" w:hAnsi="PT Astra Serif"/>
          <w:color w:val="000000"/>
          <w:sz w:val="24"/>
          <w:szCs w:val="24"/>
        </w:rPr>
        <w:t>2.1.1</w:t>
      </w:r>
      <w:r w:rsidR="005351C7" w:rsidRPr="00B7499C">
        <w:rPr>
          <w:rFonts w:ascii="PT Astra Serif" w:hAnsi="PT Astra Serif"/>
          <w:color w:val="000000"/>
          <w:sz w:val="24"/>
          <w:szCs w:val="24"/>
        </w:rPr>
        <w:t>2</w:t>
      </w:r>
      <w:r w:rsidR="00DC0BFF" w:rsidRPr="00B7499C">
        <w:rPr>
          <w:rFonts w:ascii="PT Astra Serif" w:hAnsi="PT Astra Serif"/>
          <w:color w:val="000000"/>
          <w:sz w:val="24"/>
          <w:szCs w:val="24"/>
        </w:rPr>
        <w:t xml:space="preserve">. </w:t>
      </w:r>
      <w:r w:rsidR="00D77D99" w:rsidRPr="00B7499C">
        <w:rPr>
          <w:rFonts w:ascii="PT Astra Serif" w:hAnsi="PT Astra Serif"/>
          <w:color w:val="000000"/>
          <w:sz w:val="24"/>
          <w:szCs w:val="24"/>
        </w:rPr>
        <w:t>В 2-х дневный срок</w:t>
      </w:r>
      <w:r w:rsidR="007665C5" w:rsidRPr="00B7499C">
        <w:rPr>
          <w:rFonts w:ascii="PT Astra Serif" w:hAnsi="PT Astra Serif"/>
          <w:color w:val="000000"/>
          <w:sz w:val="24"/>
          <w:szCs w:val="24"/>
        </w:rPr>
        <w:t xml:space="preserve"> после окончания работ</w:t>
      </w:r>
      <w:r w:rsidR="00DC0BFF" w:rsidRPr="00B7499C">
        <w:rPr>
          <w:rFonts w:ascii="PT Astra Serif" w:hAnsi="PT Astra Serif"/>
          <w:color w:val="000000"/>
          <w:sz w:val="24"/>
          <w:szCs w:val="24"/>
        </w:rPr>
        <w:t xml:space="preserve"> письменно уведомить «Государственного заказчика» о готовности </w:t>
      </w:r>
      <w:r w:rsidR="004F20CF" w:rsidRPr="00B7499C">
        <w:rPr>
          <w:rFonts w:ascii="PT Astra Serif" w:hAnsi="PT Astra Serif"/>
          <w:color w:val="000000"/>
          <w:sz w:val="24"/>
          <w:szCs w:val="24"/>
        </w:rPr>
        <w:t>к</w:t>
      </w:r>
      <w:r w:rsidR="00DC0BFF" w:rsidRPr="00B7499C">
        <w:rPr>
          <w:rFonts w:ascii="PT Astra Serif" w:hAnsi="PT Astra Serif"/>
          <w:color w:val="000000"/>
          <w:sz w:val="24"/>
          <w:szCs w:val="24"/>
        </w:rPr>
        <w:t xml:space="preserve"> сдаче результатата выполненных работ</w:t>
      </w:r>
      <w:r w:rsidR="00D77D99" w:rsidRPr="00B7499C">
        <w:rPr>
          <w:rFonts w:ascii="PT Astra Serif" w:hAnsi="PT Astra Serif"/>
          <w:color w:val="000000"/>
          <w:sz w:val="24"/>
          <w:szCs w:val="24"/>
        </w:rPr>
        <w:t xml:space="preserve"> (устранени</w:t>
      </w:r>
      <w:r w:rsidR="006A6948" w:rsidRPr="00B7499C">
        <w:rPr>
          <w:rFonts w:ascii="PT Astra Serif" w:hAnsi="PT Astra Serif"/>
          <w:color w:val="000000"/>
          <w:sz w:val="24"/>
          <w:szCs w:val="24"/>
        </w:rPr>
        <w:t>и</w:t>
      </w:r>
      <w:r w:rsidR="00D77D99" w:rsidRPr="00B7499C">
        <w:rPr>
          <w:rFonts w:ascii="PT Astra Serif" w:hAnsi="PT Astra Serif"/>
          <w:color w:val="000000"/>
          <w:sz w:val="24"/>
          <w:szCs w:val="24"/>
        </w:rPr>
        <w:t xml:space="preserve"> недоделок)</w:t>
      </w:r>
      <w:r w:rsidR="00DC0BFF" w:rsidRPr="00B7499C">
        <w:rPr>
          <w:rFonts w:ascii="PT Astra Serif" w:hAnsi="PT Astra Serif"/>
          <w:color w:val="000000"/>
          <w:sz w:val="24"/>
          <w:szCs w:val="24"/>
        </w:rPr>
        <w:t xml:space="preserve"> по настоящему Контракту.</w:t>
      </w:r>
    </w:p>
    <w:p w:rsidR="0081342A" w:rsidRPr="00B7499C" w:rsidRDefault="0081342A" w:rsidP="00240010">
      <w:pPr>
        <w:ind w:firstLine="567"/>
        <w:jc w:val="both"/>
        <w:rPr>
          <w:rFonts w:ascii="PT Astra Serif" w:hAnsi="PT Astra Serif"/>
          <w:sz w:val="24"/>
          <w:szCs w:val="24"/>
          <w:u w:val="single"/>
        </w:rPr>
      </w:pPr>
      <w:r w:rsidRPr="00B7499C">
        <w:rPr>
          <w:rFonts w:ascii="PT Astra Serif" w:hAnsi="PT Astra Serif"/>
          <w:sz w:val="24"/>
          <w:szCs w:val="24"/>
          <w:u w:val="single"/>
        </w:rPr>
        <w:t>2.2. «</w:t>
      </w:r>
      <w:r w:rsidR="006F75B6" w:rsidRPr="00B7499C">
        <w:rPr>
          <w:rFonts w:ascii="PT Astra Serif" w:hAnsi="PT Astra Serif"/>
          <w:sz w:val="24"/>
          <w:szCs w:val="24"/>
          <w:u w:val="single"/>
        </w:rPr>
        <w:t>П</w:t>
      </w:r>
      <w:r w:rsidRPr="00B7499C">
        <w:rPr>
          <w:rFonts w:ascii="PT Astra Serif" w:hAnsi="PT Astra Serif"/>
          <w:sz w:val="24"/>
          <w:szCs w:val="24"/>
          <w:u w:val="single"/>
        </w:rPr>
        <w:t>одрядчик» имеет право:</w:t>
      </w:r>
    </w:p>
    <w:p w:rsidR="0081342A" w:rsidRPr="00B7499C" w:rsidRDefault="0081342A" w:rsidP="00240010">
      <w:pPr>
        <w:ind w:firstLine="567"/>
        <w:jc w:val="both"/>
        <w:rPr>
          <w:rFonts w:ascii="PT Astra Serif" w:hAnsi="PT Astra Serif"/>
          <w:sz w:val="24"/>
          <w:szCs w:val="24"/>
        </w:rPr>
      </w:pPr>
      <w:r w:rsidRPr="00B7499C">
        <w:rPr>
          <w:rFonts w:ascii="PT Astra Serif" w:hAnsi="PT Astra Serif"/>
          <w:sz w:val="24"/>
          <w:szCs w:val="24"/>
        </w:rPr>
        <w:t>2.2.1. Сдать работы досрочно по соглашению с «Государственным заказчиком».</w:t>
      </w:r>
    </w:p>
    <w:p w:rsidR="00FE62A3" w:rsidRPr="00B7499C" w:rsidRDefault="00FE62A3" w:rsidP="00240010">
      <w:pPr>
        <w:pStyle w:val="ConsPlusNormal"/>
        <w:ind w:firstLine="567"/>
        <w:jc w:val="both"/>
        <w:rPr>
          <w:rFonts w:ascii="PT Astra Serif" w:hAnsi="PT Astra Serif" w:cs="Times New Roman"/>
          <w:sz w:val="24"/>
          <w:szCs w:val="24"/>
        </w:rPr>
      </w:pPr>
      <w:r w:rsidRPr="00B7499C">
        <w:rPr>
          <w:rFonts w:ascii="PT Astra Serif" w:hAnsi="PT Astra Serif" w:cs="Times New Roman"/>
          <w:sz w:val="24"/>
          <w:szCs w:val="24"/>
        </w:rPr>
        <w:t>2.2.2. Требовать своевременной оплаты выполненных надлежащим образом работ в соот</w:t>
      </w:r>
      <w:r w:rsidR="0004349E" w:rsidRPr="00B7499C">
        <w:rPr>
          <w:rFonts w:ascii="PT Astra Serif" w:hAnsi="PT Astra Serif" w:cs="Times New Roman"/>
          <w:sz w:val="24"/>
          <w:szCs w:val="24"/>
        </w:rPr>
        <w:t>ветствии с условиями Контракта.</w:t>
      </w:r>
    </w:p>
    <w:p w:rsidR="00FE62A3" w:rsidRPr="00B7499C" w:rsidRDefault="00FE62A3" w:rsidP="00240010">
      <w:pPr>
        <w:pStyle w:val="ConsPlusNormal"/>
        <w:ind w:firstLine="567"/>
        <w:jc w:val="both"/>
        <w:rPr>
          <w:rFonts w:ascii="PT Astra Serif" w:hAnsi="PT Astra Serif" w:cs="Times New Roman"/>
          <w:sz w:val="24"/>
          <w:szCs w:val="24"/>
        </w:rPr>
      </w:pPr>
      <w:r w:rsidRPr="00B7499C">
        <w:rPr>
          <w:rFonts w:ascii="PT Astra Serif" w:hAnsi="PT Astra Serif" w:cs="Times New Roman"/>
          <w:sz w:val="24"/>
          <w:szCs w:val="24"/>
        </w:rPr>
        <w:t xml:space="preserve">2.2.3. Запрашивать у </w:t>
      </w:r>
      <w:r w:rsidR="005C15DC" w:rsidRPr="00B7499C">
        <w:rPr>
          <w:rFonts w:ascii="PT Astra Serif" w:hAnsi="PT Astra Serif" w:cs="Times New Roman"/>
          <w:sz w:val="24"/>
          <w:szCs w:val="24"/>
        </w:rPr>
        <w:t>«</w:t>
      </w:r>
      <w:r w:rsidRPr="00B7499C">
        <w:rPr>
          <w:rFonts w:ascii="PT Astra Serif" w:hAnsi="PT Astra Serif" w:cs="Times New Roman"/>
          <w:sz w:val="24"/>
          <w:szCs w:val="24"/>
        </w:rPr>
        <w:t>Государственного заказчика</w:t>
      </w:r>
      <w:r w:rsidR="005C15DC" w:rsidRPr="00B7499C">
        <w:rPr>
          <w:rFonts w:ascii="PT Astra Serif" w:hAnsi="PT Astra Serif" w:cs="Times New Roman"/>
          <w:sz w:val="24"/>
          <w:szCs w:val="24"/>
        </w:rPr>
        <w:t>»</w:t>
      </w:r>
      <w:r w:rsidRPr="00B7499C">
        <w:rPr>
          <w:rFonts w:ascii="PT Astra Serif" w:hAnsi="PT Astra Serif" w:cs="Times New Roman"/>
          <w:sz w:val="24"/>
          <w:szCs w:val="24"/>
        </w:rPr>
        <w:t xml:space="preserve"> разъяснения и уточнения относительно проведения работ в рамках Контракта.</w:t>
      </w:r>
    </w:p>
    <w:p w:rsidR="0081342A" w:rsidRPr="00B7499C" w:rsidRDefault="0081342A" w:rsidP="00764478">
      <w:pPr>
        <w:ind w:firstLine="567"/>
        <w:jc w:val="both"/>
        <w:rPr>
          <w:rFonts w:ascii="PT Astra Serif" w:hAnsi="PT Astra Serif"/>
          <w:sz w:val="24"/>
          <w:szCs w:val="24"/>
          <w:u w:val="single"/>
        </w:rPr>
      </w:pPr>
      <w:r w:rsidRPr="00B7499C">
        <w:rPr>
          <w:rFonts w:ascii="PT Astra Serif" w:hAnsi="PT Astra Serif"/>
          <w:sz w:val="24"/>
          <w:szCs w:val="24"/>
          <w:u w:val="single"/>
        </w:rPr>
        <w:t>2.3. «Государственный заказчик» обязан:</w:t>
      </w:r>
    </w:p>
    <w:p w:rsidR="0071480D" w:rsidRPr="00B7499C" w:rsidRDefault="00283873" w:rsidP="00764478">
      <w:pPr>
        <w:ind w:firstLine="567"/>
        <w:jc w:val="both"/>
        <w:rPr>
          <w:rFonts w:ascii="PT Astra Serif" w:hAnsi="PT Astra Serif"/>
          <w:sz w:val="24"/>
          <w:szCs w:val="24"/>
        </w:rPr>
      </w:pPr>
      <w:r w:rsidRPr="00B7499C">
        <w:rPr>
          <w:rFonts w:ascii="PT Astra Serif" w:hAnsi="PT Astra Serif"/>
          <w:sz w:val="24"/>
          <w:szCs w:val="24"/>
        </w:rPr>
        <w:t>2.3.</w:t>
      </w:r>
      <w:r w:rsidR="00AA44FB" w:rsidRPr="00B7499C">
        <w:rPr>
          <w:rFonts w:ascii="PT Astra Serif" w:hAnsi="PT Astra Serif"/>
          <w:sz w:val="24"/>
          <w:szCs w:val="24"/>
        </w:rPr>
        <w:t>1</w:t>
      </w:r>
      <w:r w:rsidRPr="00B7499C">
        <w:rPr>
          <w:rFonts w:ascii="PT Astra Serif" w:hAnsi="PT Astra Serif"/>
          <w:sz w:val="24"/>
          <w:szCs w:val="24"/>
        </w:rPr>
        <w:t>.</w:t>
      </w:r>
      <w:r w:rsidR="0071480D" w:rsidRPr="00B7499C">
        <w:rPr>
          <w:rFonts w:ascii="PT Astra Serif" w:hAnsi="PT Astra Serif"/>
          <w:sz w:val="24"/>
          <w:szCs w:val="24"/>
        </w:rPr>
        <w:t>Принимать меры по ликвидации аварийного состояния на Объекте</w:t>
      </w:r>
      <w:r w:rsidR="005C15DC" w:rsidRPr="00B7499C">
        <w:rPr>
          <w:rFonts w:ascii="PT Astra Serif" w:hAnsi="PT Astra Serif"/>
          <w:sz w:val="24"/>
          <w:szCs w:val="24"/>
        </w:rPr>
        <w:t>, возникшего по вине «Государственного заказчика».</w:t>
      </w:r>
    </w:p>
    <w:p w:rsidR="007D670C" w:rsidRPr="00B7499C" w:rsidRDefault="0081342A" w:rsidP="00240010">
      <w:pPr>
        <w:ind w:firstLine="567"/>
        <w:jc w:val="both"/>
        <w:rPr>
          <w:rFonts w:ascii="PT Astra Serif" w:hAnsi="PT Astra Serif"/>
          <w:sz w:val="24"/>
          <w:szCs w:val="24"/>
        </w:rPr>
      </w:pPr>
      <w:r w:rsidRPr="00B7499C">
        <w:rPr>
          <w:rFonts w:ascii="PT Astra Serif" w:hAnsi="PT Astra Serif"/>
          <w:sz w:val="24"/>
          <w:szCs w:val="24"/>
        </w:rPr>
        <w:t>2.3.</w:t>
      </w:r>
      <w:r w:rsidR="00AA44FB" w:rsidRPr="00B7499C">
        <w:rPr>
          <w:rFonts w:ascii="PT Astra Serif" w:hAnsi="PT Astra Serif"/>
          <w:sz w:val="24"/>
          <w:szCs w:val="24"/>
        </w:rPr>
        <w:t>2</w:t>
      </w:r>
      <w:r w:rsidRPr="00B7499C">
        <w:rPr>
          <w:rFonts w:ascii="PT Astra Serif" w:hAnsi="PT Astra Serif"/>
          <w:sz w:val="24"/>
          <w:szCs w:val="24"/>
        </w:rPr>
        <w:t xml:space="preserve">. </w:t>
      </w:r>
      <w:r w:rsidR="007D670C" w:rsidRPr="00B7499C">
        <w:rPr>
          <w:rFonts w:ascii="PT Astra Serif" w:hAnsi="PT Astra Serif"/>
          <w:sz w:val="24"/>
          <w:szCs w:val="24"/>
        </w:rPr>
        <w:t>П</w:t>
      </w:r>
      <w:r w:rsidRPr="00B7499C">
        <w:rPr>
          <w:rFonts w:ascii="PT Astra Serif" w:hAnsi="PT Astra Serif"/>
          <w:sz w:val="24"/>
          <w:szCs w:val="24"/>
        </w:rPr>
        <w:t>осле получения от «</w:t>
      </w:r>
      <w:r w:rsidR="006F75B6" w:rsidRPr="00B7499C">
        <w:rPr>
          <w:rFonts w:ascii="PT Astra Serif" w:hAnsi="PT Astra Serif"/>
          <w:sz w:val="24"/>
          <w:szCs w:val="24"/>
        </w:rPr>
        <w:t>П</w:t>
      </w:r>
      <w:r w:rsidRPr="00B7499C">
        <w:rPr>
          <w:rFonts w:ascii="PT Astra Serif" w:hAnsi="PT Astra Serif"/>
          <w:sz w:val="24"/>
          <w:szCs w:val="24"/>
        </w:rPr>
        <w:t>одрядчика»</w:t>
      </w:r>
      <w:r w:rsidR="00042850" w:rsidRPr="00B7499C">
        <w:rPr>
          <w:rFonts w:ascii="PT Astra Serif" w:hAnsi="PT Astra Serif"/>
          <w:sz w:val="24"/>
          <w:szCs w:val="24"/>
        </w:rPr>
        <w:t xml:space="preserve"> уведомленияо готовности к сдаче </w:t>
      </w:r>
      <w:r w:rsidR="007D670C" w:rsidRPr="00B7499C">
        <w:rPr>
          <w:rFonts w:ascii="PT Astra Serif" w:hAnsi="PT Astra Serif"/>
          <w:sz w:val="24"/>
          <w:szCs w:val="24"/>
        </w:rPr>
        <w:t>выполненных работ</w:t>
      </w:r>
      <w:r w:rsidR="00316977" w:rsidRPr="00B7499C">
        <w:rPr>
          <w:rFonts w:ascii="PT Astra Serif" w:hAnsi="PT Astra Serif"/>
          <w:sz w:val="24"/>
          <w:szCs w:val="24"/>
        </w:rPr>
        <w:t xml:space="preserve"> (устранени</w:t>
      </w:r>
      <w:r w:rsidR="006A6948" w:rsidRPr="00B7499C">
        <w:rPr>
          <w:rFonts w:ascii="PT Astra Serif" w:hAnsi="PT Astra Serif"/>
          <w:sz w:val="24"/>
          <w:szCs w:val="24"/>
        </w:rPr>
        <w:t>и</w:t>
      </w:r>
      <w:r w:rsidR="00316977" w:rsidRPr="00B7499C">
        <w:rPr>
          <w:rFonts w:ascii="PT Astra Serif" w:hAnsi="PT Astra Serif"/>
          <w:sz w:val="24"/>
          <w:szCs w:val="24"/>
        </w:rPr>
        <w:t xml:space="preserve"> недоделок)</w:t>
      </w:r>
      <w:r w:rsidR="007D670C" w:rsidRPr="00B7499C">
        <w:rPr>
          <w:rFonts w:ascii="PT Astra Serif" w:hAnsi="PT Astra Serif"/>
          <w:sz w:val="24"/>
          <w:szCs w:val="24"/>
        </w:rPr>
        <w:t>,</w:t>
      </w:r>
      <w:r w:rsidR="00297C51">
        <w:rPr>
          <w:rFonts w:ascii="PT Astra Serif" w:hAnsi="PT Astra Serif"/>
          <w:sz w:val="24"/>
          <w:szCs w:val="24"/>
        </w:rPr>
        <w:t xml:space="preserve"> </w:t>
      </w:r>
      <w:r w:rsidR="007D670C" w:rsidRPr="00B7499C">
        <w:rPr>
          <w:rFonts w:ascii="PT Astra Serif" w:hAnsi="PT Astra Serif"/>
          <w:sz w:val="24"/>
          <w:szCs w:val="24"/>
        </w:rPr>
        <w:t>своевременно</w:t>
      </w:r>
      <w:r w:rsidR="003B39F1" w:rsidRPr="00B7499C">
        <w:rPr>
          <w:rFonts w:ascii="PT Astra Serif" w:hAnsi="PT Astra Serif"/>
          <w:sz w:val="24"/>
          <w:szCs w:val="24"/>
        </w:rPr>
        <w:t>комиссионно</w:t>
      </w:r>
      <w:r w:rsidRPr="00B7499C">
        <w:rPr>
          <w:rFonts w:ascii="PT Astra Serif" w:hAnsi="PT Astra Serif"/>
          <w:sz w:val="24"/>
          <w:szCs w:val="24"/>
        </w:rPr>
        <w:t>осмотр</w:t>
      </w:r>
      <w:r w:rsidR="007D670C" w:rsidRPr="00B7499C">
        <w:rPr>
          <w:rFonts w:ascii="PT Astra Serif" w:hAnsi="PT Astra Serif"/>
          <w:sz w:val="24"/>
          <w:szCs w:val="24"/>
        </w:rPr>
        <w:t>еть и принять результаты работ в сроки определенные пунктом 4 настоящего Контракта.</w:t>
      </w:r>
    </w:p>
    <w:p w:rsidR="0081342A" w:rsidRPr="00B7499C" w:rsidRDefault="0081342A" w:rsidP="00240010">
      <w:pPr>
        <w:ind w:firstLine="567"/>
        <w:jc w:val="both"/>
        <w:rPr>
          <w:rFonts w:ascii="PT Astra Serif" w:hAnsi="PT Astra Serif"/>
          <w:sz w:val="24"/>
          <w:szCs w:val="24"/>
        </w:rPr>
      </w:pPr>
      <w:r w:rsidRPr="00B7499C">
        <w:rPr>
          <w:rFonts w:ascii="PT Astra Serif" w:hAnsi="PT Astra Serif"/>
          <w:sz w:val="24"/>
          <w:szCs w:val="24"/>
        </w:rPr>
        <w:t>2.3.</w:t>
      </w:r>
      <w:r w:rsidR="00AA44FB" w:rsidRPr="00B7499C">
        <w:rPr>
          <w:rFonts w:ascii="PT Astra Serif" w:hAnsi="PT Astra Serif"/>
          <w:sz w:val="24"/>
          <w:szCs w:val="24"/>
        </w:rPr>
        <w:t>3</w:t>
      </w:r>
      <w:r w:rsidR="00283873" w:rsidRPr="00B7499C">
        <w:rPr>
          <w:rFonts w:ascii="PT Astra Serif" w:hAnsi="PT Astra Serif"/>
          <w:sz w:val="24"/>
          <w:szCs w:val="24"/>
        </w:rPr>
        <w:t>.</w:t>
      </w:r>
      <w:r w:rsidRPr="00B7499C">
        <w:rPr>
          <w:rFonts w:ascii="PT Astra Serif" w:hAnsi="PT Astra Serif"/>
          <w:sz w:val="24"/>
          <w:szCs w:val="24"/>
        </w:rPr>
        <w:t xml:space="preserve"> Своевременно оплачивать</w:t>
      </w:r>
      <w:r w:rsidR="001F0D9F" w:rsidRPr="00B7499C">
        <w:rPr>
          <w:rFonts w:ascii="PT Astra Serif" w:hAnsi="PT Astra Serif"/>
          <w:sz w:val="24"/>
          <w:szCs w:val="24"/>
        </w:rPr>
        <w:t xml:space="preserve"> выполненные надлежащим образом </w:t>
      </w:r>
      <w:r w:rsidRPr="00B7499C">
        <w:rPr>
          <w:rFonts w:ascii="PT Astra Serif" w:hAnsi="PT Astra Serif"/>
          <w:sz w:val="24"/>
          <w:szCs w:val="24"/>
        </w:rPr>
        <w:t xml:space="preserve"> работы «</w:t>
      </w:r>
      <w:r w:rsidR="006F75B6" w:rsidRPr="00B7499C">
        <w:rPr>
          <w:rFonts w:ascii="PT Astra Serif" w:hAnsi="PT Astra Serif"/>
          <w:sz w:val="24"/>
          <w:szCs w:val="24"/>
        </w:rPr>
        <w:t>П</w:t>
      </w:r>
      <w:r w:rsidRPr="00B7499C">
        <w:rPr>
          <w:rFonts w:ascii="PT Astra Serif" w:hAnsi="PT Astra Serif"/>
          <w:sz w:val="24"/>
          <w:szCs w:val="24"/>
        </w:rPr>
        <w:t>одрядчика» в соответствии с условиями настоящего Контракта.</w:t>
      </w:r>
    </w:p>
    <w:p w:rsidR="0081342A" w:rsidRPr="00B7499C" w:rsidRDefault="0081342A" w:rsidP="00240010">
      <w:pPr>
        <w:ind w:firstLine="567"/>
        <w:jc w:val="both"/>
        <w:rPr>
          <w:rFonts w:ascii="PT Astra Serif" w:hAnsi="PT Astra Serif"/>
          <w:sz w:val="24"/>
          <w:szCs w:val="24"/>
          <w:u w:val="single"/>
        </w:rPr>
      </w:pPr>
      <w:r w:rsidRPr="00B7499C">
        <w:rPr>
          <w:rFonts w:ascii="PT Astra Serif" w:hAnsi="PT Astra Serif"/>
          <w:sz w:val="24"/>
          <w:szCs w:val="24"/>
          <w:u w:val="single"/>
        </w:rPr>
        <w:t>2.4. «Государственный заказчик» вправе:</w:t>
      </w:r>
    </w:p>
    <w:p w:rsidR="00BE591E" w:rsidRPr="00B7499C" w:rsidRDefault="00902CD0" w:rsidP="00240010">
      <w:pPr>
        <w:ind w:firstLine="567"/>
        <w:jc w:val="both"/>
        <w:rPr>
          <w:rFonts w:ascii="PT Astra Serif" w:hAnsi="PT Astra Serif"/>
          <w:sz w:val="24"/>
          <w:szCs w:val="24"/>
        </w:rPr>
      </w:pPr>
      <w:r w:rsidRPr="00B7499C">
        <w:rPr>
          <w:rFonts w:ascii="PT Astra Serif" w:hAnsi="PT Astra Serif"/>
          <w:sz w:val="24"/>
          <w:szCs w:val="24"/>
        </w:rPr>
        <w:t xml:space="preserve">2.4.1. В любое время </w:t>
      </w:r>
      <w:r w:rsidR="0081342A" w:rsidRPr="00B7499C">
        <w:rPr>
          <w:rFonts w:ascii="PT Astra Serif" w:hAnsi="PT Astra Serif"/>
          <w:sz w:val="24"/>
          <w:szCs w:val="24"/>
        </w:rPr>
        <w:t xml:space="preserve"> проверять</w:t>
      </w:r>
      <w:r w:rsidR="0031096C" w:rsidRPr="00B7499C">
        <w:rPr>
          <w:rFonts w:ascii="PT Astra Serif" w:hAnsi="PT Astra Serif"/>
          <w:sz w:val="24"/>
          <w:szCs w:val="24"/>
        </w:rPr>
        <w:t xml:space="preserve"> ход и качество выполняемых</w:t>
      </w:r>
      <w:r w:rsidR="0083683F" w:rsidRPr="00B7499C">
        <w:rPr>
          <w:rFonts w:ascii="PT Astra Serif" w:hAnsi="PT Astra Serif"/>
          <w:sz w:val="24"/>
          <w:szCs w:val="24"/>
        </w:rPr>
        <w:t xml:space="preserve"> работ.</w:t>
      </w:r>
    </w:p>
    <w:p w:rsidR="00492750" w:rsidRPr="00B7499C" w:rsidRDefault="00492750" w:rsidP="00CB689E">
      <w:pPr>
        <w:numPr>
          <w:ilvl w:val="0"/>
          <w:numId w:val="8"/>
        </w:numPr>
        <w:jc w:val="center"/>
        <w:rPr>
          <w:rFonts w:ascii="PT Astra Serif" w:hAnsi="PT Astra Serif"/>
          <w:sz w:val="24"/>
          <w:szCs w:val="24"/>
        </w:rPr>
      </w:pPr>
      <w:r w:rsidRPr="00B7499C">
        <w:rPr>
          <w:rFonts w:ascii="PT Astra Serif" w:hAnsi="PT Astra Serif"/>
          <w:sz w:val="24"/>
          <w:szCs w:val="24"/>
        </w:rPr>
        <w:t>ЦЕНЫ И ПОРЯДОК РАСЧЕТОВ</w:t>
      </w:r>
    </w:p>
    <w:p w:rsidR="00492750" w:rsidRPr="00B7499C" w:rsidRDefault="008D2475" w:rsidP="00240010">
      <w:pPr>
        <w:numPr>
          <w:ilvl w:val="1"/>
          <w:numId w:val="8"/>
        </w:numPr>
        <w:tabs>
          <w:tab w:val="clear" w:pos="360"/>
        </w:tabs>
        <w:ind w:left="0" w:firstLine="567"/>
        <w:jc w:val="both"/>
        <w:rPr>
          <w:rFonts w:ascii="PT Astra Serif" w:hAnsi="PT Astra Serif"/>
          <w:sz w:val="24"/>
          <w:szCs w:val="24"/>
        </w:rPr>
      </w:pPr>
      <w:r w:rsidRPr="00B7499C">
        <w:rPr>
          <w:rFonts w:ascii="PT Astra Serif" w:hAnsi="PT Astra Serif"/>
          <w:sz w:val="24"/>
          <w:szCs w:val="24"/>
        </w:rPr>
        <w:lastRenderedPageBreak/>
        <w:t xml:space="preserve">Цена Контракта составляет _______________(____________) рублей __ копеек, </w:t>
      </w:r>
      <w:r w:rsidRPr="00B7499C">
        <w:rPr>
          <w:rFonts w:ascii="PT Astra Serif" w:hAnsi="PT Astra Serif"/>
          <w:sz w:val="24"/>
          <w:szCs w:val="24"/>
        </w:rPr>
        <w:br/>
        <w:t>(в том числе НДС ____% в размере _____(_____) рублей _____ копеек / НДС не облагается на основании ст. ______ Налогового кодекса Российской Федерации)</w:t>
      </w:r>
      <w:r w:rsidR="00492750" w:rsidRPr="00B7499C">
        <w:rPr>
          <w:rFonts w:ascii="PT Astra Serif" w:hAnsi="PT Astra Serif"/>
          <w:sz w:val="24"/>
          <w:szCs w:val="24"/>
        </w:rPr>
        <w:t>, яв</w:t>
      </w:r>
      <w:r w:rsidR="00F25B57" w:rsidRPr="00B7499C">
        <w:rPr>
          <w:rFonts w:ascii="PT Astra Serif" w:hAnsi="PT Astra Serif"/>
          <w:sz w:val="24"/>
          <w:szCs w:val="24"/>
        </w:rPr>
        <w:t xml:space="preserve">ляется твердой и определяется </w:t>
      </w:r>
      <w:r w:rsidR="00492750" w:rsidRPr="00B7499C">
        <w:rPr>
          <w:rFonts w:ascii="PT Astra Serif" w:hAnsi="PT Astra Serif"/>
          <w:sz w:val="24"/>
          <w:szCs w:val="24"/>
        </w:rPr>
        <w:t xml:space="preserve"> на весь срок исполнения контракта.</w:t>
      </w:r>
    </w:p>
    <w:p w:rsidR="006A4728" w:rsidRPr="00B7499C" w:rsidRDefault="006A4728" w:rsidP="00240010">
      <w:pPr>
        <w:ind w:firstLine="567"/>
        <w:jc w:val="both"/>
        <w:rPr>
          <w:rFonts w:ascii="PT Astra Serif" w:hAnsi="PT Astra Serif"/>
          <w:sz w:val="24"/>
          <w:szCs w:val="24"/>
        </w:rPr>
      </w:pPr>
      <w:r w:rsidRPr="00B7499C">
        <w:rPr>
          <w:rFonts w:ascii="PT Astra Serif" w:hAnsi="PT Astra Serif"/>
          <w:sz w:val="24"/>
          <w:szCs w:val="24"/>
        </w:rPr>
        <w:t xml:space="preserve">Сумма, подлежащая оплате «Государственным заказчиком» «Подрядчику» уменьшается на размер налогов, сборов и иных обязательных платежей в бюджеты </w:t>
      </w:r>
      <w:r w:rsidR="00B21C8C" w:rsidRPr="00B7499C">
        <w:rPr>
          <w:rFonts w:ascii="PT Astra Serif" w:hAnsi="PT Astra Serif"/>
          <w:sz w:val="24"/>
          <w:szCs w:val="24"/>
        </w:rPr>
        <w:t>б</w:t>
      </w:r>
      <w:r w:rsidRPr="00B7499C">
        <w:rPr>
          <w:rFonts w:ascii="PT Astra Serif" w:hAnsi="PT Astra Serif"/>
          <w:sz w:val="24"/>
          <w:szCs w:val="24"/>
        </w:rPr>
        <w:t>юдж</w:t>
      </w:r>
      <w:r w:rsidR="00B21C8C" w:rsidRPr="00B7499C">
        <w:rPr>
          <w:rFonts w:ascii="PT Astra Serif" w:hAnsi="PT Astra Serif"/>
          <w:sz w:val="24"/>
          <w:szCs w:val="24"/>
        </w:rPr>
        <w:t>етной системы РФ, связанных с оплатой контракта, если в соответствии с законодательством РФ о налогах и сборах такие налоги, с</w:t>
      </w:r>
      <w:r w:rsidR="00682CF4" w:rsidRPr="00B7499C">
        <w:rPr>
          <w:rFonts w:ascii="PT Astra Serif" w:hAnsi="PT Astra Serif"/>
          <w:sz w:val="24"/>
          <w:szCs w:val="24"/>
        </w:rPr>
        <w:t>б</w:t>
      </w:r>
      <w:r w:rsidR="00B21C8C" w:rsidRPr="00B7499C">
        <w:rPr>
          <w:rFonts w:ascii="PT Astra Serif" w:hAnsi="PT Astra Serif"/>
          <w:sz w:val="24"/>
          <w:szCs w:val="24"/>
        </w:rPr>
        <w:t>оры и и</w:t>
      </w:r>
      <w:r w:rsidR="00682CF4" w:rsidRPr="00B7499C">
        <w:rPr>
          <w:rFonts w:ascii="PT Astra Serif" w:hAnsi="PT Astra Serif"/>
          <w:sz w:val="24"/>
          <w:szCs w:val="24"/>
        </w:rPr>
        <w:t>н</w:t>
      </w:r>
      <w:r w:rsidR="00B21C8C" w:rsidRPr="00B7499C">
        <w:rPr>
          <w:rFonts w:ascii="PT Astra Serif" w:hAnsi="PT Astra Serif"/>
          <w:sz w:val="24"/>
          <w:szCs w:val="24"/>
        </w:rPr>
        <w:t>ые обязательные платежи подлежат уплате в бюджеты бюджетной системы РФ «Государственным заказчиком».</w:t>
      </w:r>
    </w:p>
    <w:p w:rsidR="00492750" w:rsidRPr="00B7499C" w:rsidRDefault="00764478" w:rsidP="00240010">
      <w:pPr>
        <w:ind w:firstLine="567"/>
        <w:jc w:val="both"/>
        <w:rPr>
          <w:rFonts w:ascii="PT Astra Serif" w:hAnsi="PT Astra Serif"/>
          <w:b/>
          <w:i/>
          <w:sz w:val="24"/>
          <w:szCs w:val="24"/>
        </w:rPr>
      </w:pPr>
      <w:r w:rsidRPr="00B7499C">
        <w:rPr>
          <w:rFonts w:ascii="PT Astra Serif" w:hAnsi="PT Astra Serif"/>
          <w:sz w:val="24"/>
          <w:szCs w:val="24"/>
        </w:rPr>
        <w:t>В цену контракта включены все расходы «</w:t>
      </w:r>
      <w:r w:rsidR="008571F4" w:rsidRPr="00B7499C">
        <w:rPr>
          <w:rFonts w:ascii="PT Astra Serif" w:hAnsi="PT Astra Serif"/>
          <w:sz w:val="24"/>
          <w:szCs w:val="24"/>
        </w:rPr>
        <w:t>П</w:t>
      </w:r>
      <w:r w:rsidRPr="00B7499C">
        <w:rPr>
          <w:rFonts w:ascii="PT Astra Serif" w:hAnsi="PT Astra Serif"/>
          <w:sz w:val="24"/>
          <w:szCs w:val="24"/>
        </w:rPr>
        <w:t>одрядчика», связанные с выполнением работ по Контракту, в том числе стоимость работ,</w:t>
      </w:r>
      <w:r w:rsidR="00B3057F" w:rsidRPr="00B7499C">
        <w:rPr>
          <w:rFonts w:ascii="PT Astra Serif" w:hAnsi="PT Astra Serif"/>
          <w:sz w:val="24"/>
          <w:szCs w:val="24"/>
        </w:rPr>
        <w:t xml:space="preserve"> сырья,</w:t>
      </w:r>
      <w:r w:rsidRPr="00B7499C">
        <w:rPr>
          <w:rFonts w:ascii="PT Astra Serif" w:hAnsi="PT Astra Serif"/>
          <w:sz w:val="24"/>
          <w:szCs w:val="24"/>
        </w:rPr>
        <w:t xml:space="preserve"> материалов, комплектующих изделий  и оборудования, используемых при выполнении работ, расходы на их погрузку, разгрузку, доставку, погрузку и вывоз строительного мусора, погрузку, разгрузку и доставку инструментов до объекта, страхование, налогов и сборов в соответствии с де</w:t>
      </w:r>
      <w:r w:rsidR="00B3057F" w:rsidRPr="00B7499C">
        <w:rPr>
          <w:rFonts w:ascii="PT Astra Serif" w:hAnsi="PT Astra Serif"/>
          <w:sz w:val="24"/>
          <w:szCs w:val="24"/>
        </w:rPr>
        <w:t>йствующим законодательством РФ.</w:t>
      </w:r>
    </w:p>
    <w:p w:rsidR="008D2475" w:rsidRPr="00B7499C" w:rsidRDefault="005A6387" w:rsidP="00F7167E">
      <w:pPr>
        <w:ind w:firstLine="567"/>
        <w:jc w:val="both"/>
        <w:rPr>
          <w:rFonts w:ascii="PT Astra Serif" w:hAnsi="PT Astra Serif"/>
          <w:sz w:val="24"/>
          <w:szCs w:val="24"/>
        </w:rPr>
      </w:pPr>
      <w:r w:rsidRPr="00B7499C">
        <w:rPr>
          <w:rFonts w:ascii="PT Astra Serif" w:hAnsi="PT Astra Serif"/>
          <w:sz w:val="24"/>
          <w:szCs w:val="24"/>
        </w:rPr>
        <w:t xml:space="preserve">3.2. </w:t>
      </w:r>
      <w:r w:rsidR="008D2475" w:rsidRPr="00B7499C">
        <w:rPr>
          <w:rFonts w:ascii="PT Astra Serif" w:hAnsi="PT Astra Serif"/>
          <w:sz w:val="24"/>
          <w:szCs w:val="24"/>
        </w:rPr>
        <w:t>«Государственный заказчик» обязуется безналичным путем перечислить сумму, указанную в п. 3.1. Контракта после его заключения и поступления предельного объема финансирования на расчетный счет «Подрядчика», согласно установленному порядку опла</w:t>
      </w:r>
      <w:r w:rsidR="00B87110" w:rsidRPr="00B7499C">
        <w:rPr>
          <w:rFonts w:ascii="PT Astra Serif" w:hAnsi="PT Astra Serif"/>
          <w:sz w:val="24"/>
          <w:szCs w:val="24"/>
        </w:rPr>
        <w:t>ты работ</w:t>
      </w:r>
      <w:r w:rsidR="008D2475" w:rsidRPr="00B7499C">
        <w:rPr>
          <w:rFonts w:ascii="PT Astra Serif" w:hAnsi="PT Astra Serif"/>
          <w:sz w:val="24"/>
          <w:szCs w:val="24"/>
        </w:rPr>
        <w:t>:</w:t>
      </w:r>
    </w:p>
    <w:p w:rsidR="005A6387" w:rsidRPr="00B7499C" w:rsidRDefault="008D2475" w:rsidP="008D2475">
      <w:pPr>
        <w:ind w:firstLine="567"/>
        <w:jc w:val="both"/>
        <w:rPr>
          <w:rFonts w:ascii="PT Astra Serif" w:hAnsi="PT Astra Serif"/>
          <w:sz w:val="24"/>
          <w:szCs w:val="24"/>
        </w:rPr>
      </w:pPr>
      <w:r w:rsidRPr="00B7499C">
        <w:rPr>
          <w:rFonts w:ascii="PT Astra Serif" w:hAnsi="PT Astra Serif"/>
          <w:sz w:val="24"/>
          <w:szCs w:val="24"/>
        </w:rPr>
        <w:t xml:space="preserve">оплата за выполненные работы производится «Государственным заказчиком» </w:t>
      </w:r>
      <w:r w:rsidRPr="00B7499C">
        <w:rPr>
          <w:rFonts w:ascii="PT Astra Serif" w:hAnsi="PT Astra Serif"/>
          <w:sz w:val="24"/>
          <w:szCs w:val="24"/>
        </w:rPr>
        <w:br/>
        <w:t xml:space="preserve">на основании справки о стоимости выполненных работ (форма КС-3) в течение </w:t>
      </w:r>
      <w:r w:rsidR="00B7499C" w:rsidRPr="00B7499C">
        <w:rPr>
          <w:rFonts w:ascii="PT Astra Serif" w:hAnsi="PT Astra Serif"/>
          <w:sz w:val="24"/>
          <w:szCs w:val="24"/>
        </w:rPr>
        <w:t xml:space="preserve">7 (семь) рабочих </w:t>
      </w:r>
      <w:r w:rsidRPr="00B7499C">
        <w:rPr>
          <w:rFonts w:ascii="PT Astra Serif" w:hAnsi="PT Astra Serif"/>
          <w:sz w:val="24"/>
          <w:szCs w:val="24"/>
        </w:rPr>
        <w:t>дней</w:t>
      </w:r>
      <w:r w:rsidR="00B87110" w:rsidRPr="00B7499C">
        <w:rPr>
          <w:rFonts w:ascii="PT Astra Serif" w:hAnsi="PT Astra Serif"/>
          <w:sz w:val="24"/>
          <w:szCs w:val="24"/>
        </w:rPr>
        <w:t>с момента подписания «Государственным заказчиком»</w:t>
      </w:r>
      <w:r w:rsidRPr="00B7499C">
        <w:rPr>
          <w:rFonts w:ascii="PT Astra Serif" w:hAnsi="PT Astra Serif"/>
          <w:sz w:val="24"/>
          <w:szCs w:val="24"/>
        </w:rPr>
        <w:t xml:space="preserve"> акта о приемке выполненных работ по форме КС-2, подтверждающего выполнение «Подрядчиком» полного комплекса работ, предусмотренног</w:t>
      </w:r>
      <w:r w:rsidR="00B87110" w:rsidRPr="00B7499C">
        <w:rPr>
          <w:rFonts w:ascii="PT Astra Serif" w:hAnsi="PT Astra Serif"/>
          <w:sz w:val="24"/>
          <w:szCs w:val="24"/>
        </w:rPr>
        <w:t xml:space="preserve">о настоящим Контрактом и приемку </w:t>
      </w:r>
      <w:r w:rsidRPr="00B7499C">
        <w:rPr>
          <w:rFonts w:ascii="PT Astra Serif" w:hAnsi="PT Astra Serif"/>
          <w:sz w:val="24"/>
          <w:szCs w:val="24"/>
        </w:rPr>
        <w:t xml:space="preserve"> данных работ и их результата «Государственным заказчиком», включая устранение выявленных в процессе приемки работ  недостатков и поступления предельного объема финансирования</w:t>
      </w:r>
      <w:r w:rsidR="00E41AF2" w:rsidRPr="00B7499C">
        <w:rPr>
          <w:rFonts w:ascii="PT Astra Serif" w:hAnsi="PT Astra Serif"/>
          <w:sz w:val="24"/>
          <w:szCs w:val="24"/>
        </w:rPr>
        <w:t>.</w:t>
      </w:r>
    </w:p>
    <w:p w:rsidR="00F7167E" w:rsidRPr="00B7499C" w:rsidRDefault="00492750" w:rsidP="00F7167E">
      <w:pPr>
        <w:ind w:firstLine="567"/>
        <w:jc w:val="both"/>
        <w:rPr>
          <w:rFonts w:ascii="PT Astra Serif" w:hAnsi="PT Astra Serif"/>
          <w:color w:val="000000"/>
          <w:sz w:val="24"/>
          <w:szCs w:val="24"/>
        </w:rPr>
      </w:pPr>
      <w:r w:rsidRPr="00B7499C">
        <w:rPr>
          <w:rFonts w:ascii="PT Astra Serif" w:hAnsi="PT Astra Serif"/>
          <w:sz w:val="24"/>
          <w:szCs w:val="24"/>
        </w:rPr>
        <w:t xml:space="preserve">3.3. </w:t>
      </w:r>
      <w:r w:rsidRPr="00B7499C">
        <w:rPr>
          <w:rFonts w:ascii="PT Astra Serif" w:hAnsi="PT Astra Serif"/>
          <w:color w:val="000000"/>
          <w:sz w:val="24"/>
          <w:szCs w:val="24"/>
        </w:rPr>
        <w:t>Превышения «Подря</w:t>
      </w:r>
      <w:r w:rsidR="001A69A3" w:rsidRPr="00B7499C">
        <w:rPr>
          <w:rFonts w:ascii="PT Astra Serif" w:hAnsi="PT Astra Serif"/>
          <w:color w:val="000000"/>
          <w:sz w:val="24"/>
          <w:szCs w:val="24"/>
        </w:rPr>
        <w:t>дчиком»</w:t>
      </w:r>
      <w:r w:rsidRPr="00B7499C">
        <w:rPr>
          <w:rFonts w:ascii="PT Astra Serif" w:hAnsi="PT Astra Serif"/>
          <w:color w:val="000000"/>
          <w:sz w:val="24"/>
          <w:szCs w:val="24"/>
        </w:rPr>
        <w:t xml:space="preserve"> объемов и стоимости рабо</w:t>
      </w:r>
      <w:r w:rsidR="004F55E1">
        <w:rPr>
          <w:rFonts w:ascii="PT Astra Serif" w:hAnsi="PT Astra Serif"/>
          <w:color w:val="000000"/>
          <w:sz w:val="24"/>
          <w:szCs w:val="24"/>
        </w:rPr>
        <w:t>т, не предусмотренные настоящим</w:t>
      </w:r>
      <w:r w:rsidR="002D3A3F">
        <w:rPr>
          <w:rFonts w:ascii="PT Astra Serif" w:hAnsi="PT Astra Serif"/>
          <w:color w:val="000000"/>
          <w:sz w:val="24"/>
          <w:szCs w:val="24"/>
        </w:rPr>
        <w:t xml:space="preserve">. </w:t>
      </w:r>
      <w:r w:rsidRPr="00B7499C">
        <w:rPr>
          <w:rFonts w:ascii="PT Astra Serif" w:hAnsi="PT Astra Serif"/>
          <w:color w:val="000000"/>
          <w:sz w:val="24"/>
          <w:szCs w:val="24"/>
        </w:rPr>
        <w:t>Контрактом оплачиваются «Подрядчиком» за свой счет.</w:t>
      </w:r>
    </w:p>
    <w:p w:rsidR="00FA7033" w:rsidRPr="00B7499C" w:rsidRDefault="00492750" w:rsidP="00F7167E">
      <w:pPr>
        <w:ind w:firstLine="567"/>
        <w:jc w:val="both"/>
        <w:rPr>
          <w:rFonts w:ascii="PT Astra Serif" w:hAnsi="PT Astra Serif"/>
          <w:color w:val="000000"/>
          <w:sz w:val="24"/>
          <w:szCs w:val="24"/>
        </w:rPr>
      </w:pPr>
      <w:r w:rsidRPr="00B7499C">
        <w:rPr>
          <w:rFonts w:ascii="PT Astra Serif" w:hAnsi="PT Astra Serif"/>
          <w:sz w:val="24"/>
          <w:szCs w:val="24"/>
        </w:rPr>
        <w:t>3.4. Обязательства по оплате выполненных работ считаются выполненными в день списания денежных средств со счетов «Государственного заказчика».</w:t>
      </w:r>
    </w:p>
    <w:p w:rsidR="00F7167E" w:rsidRPr="00B7499C" w:rsidRDefault="00764478" w:rsidP="00764478">
      <w:pPr>
        <w:pStyle w:val="18"/>
        <w:spacing w:line="240" w:lineRule="auto"/>
        <w:ind w:left="0" w:right="-71" w:firstLine="567"/>
        <w:rPr>
          <w:rFonts w:ascii="PT Astra Serif" w:hAnsi="PT Astra Serif"/>
          <w:noProof/>
        </w:rPr>
      </w:pPr>
      <w:r w:rsidRPr="00B7499C">
        <w:rPr>
          <w:rFonts w:ascii="PT Astra Serif" w:hAnsi="PT Astra Serif"/>
          <w:noProof/>
        </w:rPr>
        <w:t>3</w:t>
      </w:r>
      <w:r w:rsidR="00F7167E" w:rsidRPr="00B7499C">
        <w:rPr>
          <w:rFonts w:ascii="PT Astra Serif" w:hAnsi="PT Astra Serif"/>
          <w:noProof/>
        </w:rPr>
        <w:t>.</w:t>
      </w:r>
      <w:r w:rsidRPr="00B7499C">
        <w:rPr>
          <w:rFonts w:ascii="PT Astra Serif" w:hAnsi="PT Astra Serif"/>
          <w:noProof/>
        </w:rPr>
        <w:t>5</w:t>
      </w:r>
      <w:r w:rsidR="00F7167E" w:rsidRPr="00B7499C">
        <w:rPr>
          <w:rFonts w:ascii="PT Astra Serif" w:hAnsi="PT Astra Serif"/>
          <w:noProof/>
        </w:rPr>
        <w:t xml:space="preserve">. В случае изменения расчетного счета </w:t>
      </w:r>
      <w:r w:rsidRPr="00B7499C">
        <w:rPr>
          <w:rFonts w:ascii="PT Astra Serif" w:hAnsi="PT Astra Serif"/>
          <w:noProof/>
        </w:rPr>
        <w:t>«Подрядчик»</w:t>
      </w:r>
      <w:r w:rsidR="00F7167E" w:rsidRPr="00B7499C">
        <w:rPr>
          <w:rFonts w:ascii="PT Astra Serif" w:hAnsi="PT Astra Serif"/>
          <w:noProof/>
        </w:rPr>
        <w:t xml:space="preserve"> обязан в течение 1 (одного) рабочего дня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Контракте расчетный счет </w:t>
      </w:r>
      <w:r w:rsidRPr="00B7499C">
        <w:rPr>
          <w:rFonts w:ascii="PT Astra Serif" w:hAnsi="PT Astra Serif"/>
          <w:noProof/>
        </w:rPr>
        <w:t>«Подрядчика»</w:t>
      </w:r>
      <w:r w:rsidR="00F7167E" w:rsidRPr="00B7499C">
        <w:rPr>
          <w:rFonts w:ascii="PT Astra Serif" w:hAnsi="PT Astra Serif"/>
          <w:noProof/>
        </w:rPr>
        <w:t xml:space="preserve">, несет </w:t>
      </w:r>
      <w:r w:rsidRPr="00B7499C">
        <w:rPr>
          <w:rFonts w:ascii="PT Astra Serif" w:hAnsi="PT Astra Serif"/>
          <w:noProof/>
        </w:rPr>
        <w:t>«Подрядчик»</w:t>
      </w:r>
      <w:r w:rsidR="00F7167E" w:rsidRPr="00B7499C">
        <w:rPr>
          <w:rFonts w:ascii="PT Astra Serif" w:hAnsi="PT Astra Serif"/>
          <w:noProof/>
        </w:rPr>
        <w:t>.</w:t>
      </w:r>
    </w:p>
    <w:p w:rsidR="00F7167E" w:rsidRPr="00B7499C" w:rsidRDefault="00F7167E" w:rsidP="00764478">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3.</w:t>
      </w:r>
      <w:r w:rsidR="00764478" w:rsidRPr="00B7499C">
        <w:rPr>
          <w:rFonts w:ascii="PT Astra Serif" w:hAnsi="PT Astra Serif"/>
          <w:sz w:val="24"/>
          <w:szCs w:val="24"/>
        </w:rPr>
        <w:t>6</w:t>
      </w:r>
      <w:r w:rsidRPr="00B7499C">
        <w:rPr>
          <w:rFonts w:ascii="PT Astra Serif" w:hAnsi="PT Astra Serif"/>
          <w:sz w:val="24"/>
          <w:szCs w:val="24"/>
        </w:rPr>
        <w:t>. Изменение условий Контракта допускается по соглашению Сторон в следующих случаях:</w:t>
      </w:r>
    </w:p>
    <w:p w:rsidR="00AF7B08" w:rsidRPr="00B7499C" w:rsidRDefault="00AF7B08" w:rsidP="00965020">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а) При снижении цены контракта без изменения предусмотренных контрактом количества товара</w:t>
      </w:r>
      <w:r w:rsidR="00CD78E2" w:rsidRPr="00B7499C">
        <w:rPr>
          <w:rFonts w:ascii="PT Astra Serif" w:hAnsi="PT Astra Serif"/>
          <w:sz w:val="24"/>
          <w:szCs w:val="24"/>
        </w:rPr>
        <w:t xml:space="preserve">  (сырья, материалов и комплектующих изделий)</w:t>
      </w:r>
      <w:r w:rsidRPr="00B7499C">
        <w:rPr>
          <w:rFonts w:ascii="PT Astra Serif" w:hAnsi="PT Astra Serif"/>
          <w:sz w:val="24"/>
          <w:szCs w:val="24"/>
        </w:rPr>
        <w:t xml:space="preserve"> объема работы, качества поставляемого товара, выполняемой работы,  и иных условий контракта;</w:t>
      </w:r>
    </w:p>
    <w:p w:rsidR="00AF7B08" w:rsidRPr="00B7499C" w:rsidRDefault="00CD78E2" w:rsidP="00965020">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б</w:t>
      </w:r>
      <w:r w:rsidR="00AF7B08" w:rsidRPr="00B7499C">
        <w:rPr>
          <w:rFonts w:ascii="PT Astra Serif" w:hAnsi="PT Astra Serif"/>
          <w:sz w:val="24"/>
          <w:szCs w:val="24"/>
        </w:rPr>
        <w:t>) При изменении объема и (или) видов выполняемых работ по контракту.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AF7B08" w:rsidRPr="00B7499C" w:rsidRDefault="00CD78E2" w:rsidP="00965020">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в</w:t>
      </w:r>
      <w:r w:rsidR="00AF7B08" w:rsidRPr="00B7499C">
        <w:rPr>
          <w:rFonts w:ascii="PT Astra Serif" w:hAnsi="PT Astra Serif"/>
          <w:sz w:val="24"/>
          <w:szCs w:val="24"/>
        </w:rPr>
        <w:t xml:space="preserve">) В случаях, предусмотренных </w:t>
      </w:r>
      <w:hyperlink r:id="rId7" w:history="1">
        <w:r w:rsidR="00AF7B08" w:rsidRPr="00B7499C">
          <w:rPr>
            <w:rFonts w:ascii="PT Astra Serif" w:hAnsi="PT Astra Serif"/>
            <w:sz w:val="24"/>
            <w:szCs w:val="24"/>
          </w:rPr>
          <w:t>пунктом 6 статьи 161</w:t>
        </w:r>
      </w:hyperlink>
      <w:r w:rsidR="00AF7B08" w:rsidRPr="00B7499C">
        <w:rPr>
          <w:rFonts w:ascii="PT Astra Serif" w:hAnsi="PT Astra Serif"/>
          <w:sz w:val="24"/>
          <w:szCs w:val="24"/>
        </w:rPr>
        <w:t xml:space="preserve"> Бюджетного кодекса Российской Федерации, при </w:t>
      </w:r>
      <w:r w:rsidRPr="00B7499C">
        <w:rPr>
          <w:rFonts w:ascii="PT Astra Serif" w:hAnsi="PT Astra Serif"/>
          <w:sz w:val="24"/>
          <w:szCs w:val="24"/>
        </w:rPr>
        <w:t>уменьшении ранее доведенных до Г</w:t>
      </w:r>
      <w:r w:rsidR="00AF7B08" w:rsidRPr="00B7499C">
        <w:rPr>
          <w:rFonts w:ascii="PT Astra Serif" w:hAnsi="PT Astra Serif"/>
          <w:sz w:val="24"/>
          <w:szCs w:val="24"/>
        </w:rPr>
        <w:t xml:space="preserve">осударственного заказчика как получателя бюджетных средств лимитов бюджетных обязательств. При этом </w:t>
      </w:r>
      <w:r w:rsidRPr="00B7499C">
        <w:rPr>
          <w:rFonts w:ascii="PT Astra Serif" w:hAnsi="PT Astra Serif"/>
          <w:sz w:val="24"/>
          <w:szCs w:val="24"/>
        </w:rPr>
        <w:t>Г</w:t>
      </w:r>
      <w:r w:rsidR="00AF7B08" w:rsidRPr="00B7499C">
        <w:rPr>
          <w:rFonts w:ascii="PT Astra Serif" w:hAnsi="PT Astra Serif"/>
          <w:sz w:val="24"/>
          <w:szCs w:val="24"/>
        </w:rPr>
        <w:t xml:space="preserve">осударственный заказчик в ходе исполнения контракта </w:t>
      </w:r>
      <w:hyperlink r:id="rId8" w:history="1">
        <w:r w:rsidR="00AF7B08" w:rsidRPr="00B7499C">
          <w:rPr>
            <w:rFonts w:ascii="PT Astra Serif" w:hAnsi="PT Astra Serif"/>
            <w:sz w:val="24"/>
            <w:szCs w:val="24"/>
          </w:rPr>
          <w:t>обеспечивает согласование</w:t>
        </w:r>
      </w:hyperlink>
      <w:r w:rsidR="00AF7B08" w:rsidRPr="00B7499C">
        <w:rPr>
          <w:rFonts w:ascii="PT Astra Serif" w:hAnsi="PT Astra Serif"/>
          <w:sz w:val="24"/>
          <w:szCs w:val="24"/>
        </w:rPr>
        <w:t xml:space="preserve"> новых условий контракта, в том числе цены и (или) сроков исполнения контракта и (или) объема  работ, предусмотренных контрактом.</w:t>
      </w:r>
    </w:p>
    <w:p w:rsidR="00F7167E" w:rsidRPr="00B7499C" w:rsidRDefault="00F7167E" w:rsidP="00F7167E">
      <w:pPr>
        <w:pStyle w:val="a8"/>
        <w:ind w:firstLine="567"/>
        <w:rPr>
          <w:rFonts w:ascii="PT Astra Serif" w:hAnsi="PT Astra Serif"/>
          <w:sz w:val="24"/>
          <w:szCs w:val="24"/>
        </w:rPr>
      </w:pPr>
      <w:r w:rsidRPr="00B7499C">
        <w:rPr>
          <w:rFonts w:ascii="PT Astra Serif" w:hAnsi="PT Astra Serif"/>
          <w:sz w:val="24"/>
          <w:szCs w:val="24"/>
        </w:rPr>
        <w:t>3.</w:t>
      </w:r>
      <w:r w:rsidR="00B87110" w:rsidRPr="00B7499C">
        <w:rPr>
          <w:rFonts w:ascii="PT Astra Serif" w:hAnsi="PT Astra Serif"/>
          <w:sz w:val="24"/>
          <w:szCs w:val="24"/>
        </w:rPr>
        <w:t>7</w:t>
      </w:r>
      <w:r w:rsidRPr="00B7499C">
        <w:rPr>
          <w:rFonts w:ascii="PT Astra Serif" w:hAnsi="PT Astra Serif"/>
          <w:sz w:val="24"/>
          <w:szCs w:val="24"/>
        </w:rPr>
        <w:t>. Источник финансирования: федеральный бюджет 202</w:t>
      </w:r>
      <w:r w:rsidR="004F55E1">
        <w:rPr>
          <w:rFonts w:ascii="PT Astra Serif" w:hAnsi="PT Astra Serif"/>
          <w:sz w:val="24"/>
          <w:szCs w:val="24"/>
        </w:rPr>
        <w:t>6</w:t>
      </w:r>
      <w:r w:rsidRPr="00B7499C">
        <w:rPr>
          <w:rFonts w:ascii="PT Astra Serif" w:hAnsi="PT Astra Serif"/>
          <w:sz w:val="24"/>
          <w:szCs w:val="24"/>
        </w:rPr>
        <w:t xml:space="preserve"> года</w:t>
      </w:r>
      <w:r w:rsidR="00E62E36" w:rsidRPr="00B7499C">
        <w:rPr>
          <w:rFonts w:ascii="PT Astra Serif" w:hAnsi="PT Astra Serif"/>
          <w:sz w:val="24"/>
          <w:szCs w:val="24"/>
        </w:rPr>
        <w:t>.</w:t>
      </w:r>
    </w:p>
    <w:p w:rsidR="00AA44FB" w:rsidRPr="00B7499C" w:rsidRDefault="00AA44FB" w:rsidP="00F7167E">
      <w:pPr>
        <w:pStyle w:val="a8"/>
        <w:ind w:firstLine="567"/>
        <w:rPr>
          <w:rFonts w:ascii="PT Astra Serif" w:hAnsi="PT Astra Serif"/>
          <w:sz w:val="24"/>
          <w:szCs w:val="24"/>
        </w:rPr>
      </w:pPr>
    </w:p>
    <w:p w:rsidR="001F2E76" w:rsidRPr="00B7499C" w:rsidRDefault="0081342A" w:rsidP="00CB689E">
      <w:pPr>
        <w:pStyle w:val="a8"/>
        <w:numPr>
          <w:ilvl w:val="0"/>
          <w:numId w:val="8"/>
        </w:numPr>
        <w:jc w:val="center"/>
        <w:rPr>
          <w:rFonts w:ascii="PT Astra Serif" w:hAnsi="PT Astra Serif"/>
          <w:color w:val="000000"/>
          <w:sz w:val="24"/>
          <w:szCs w:val="24"/>
        </w:rPr>
      </w:pPr>
      <w:r w:rsidRPr="00B7499C">
        <w:rPr>
          <w:rFonts w:ascii="PT Astra Serif" w:hAnsi="PT Astra Serif"/>
          <w:color w:val="000000"/>
          <w:sz w:val="24"/>
          <w:szCs w:val="24"/>
        </w:rPr>
        <w:t xml:space="preserve">ПОРЯДОК </w:t>
      </w:r>
      <w:r w:rsidR="00D808FB" w:rsidRPr="00B7499C">
        <w:rPr>
          <w:rFonts w:ascii="PT Astra Serif" w:hAnsi="PT Astra Serif"/>
          <w:color w:val="000000"/>
          <w:sz w:val="24"/>
          <w:szCs w:val="24"/>
        </w:rPr>
        <w:t>СДАЧИ-</w:t>
      </w:r>
      <w:r w:rsidRPr="00B7499C">
        <w:rPr>
          <w:rFonts w:ascii="PT Astra Serif" w:hAnsi="PT Astra Serif"/>
          <w:color w:val="000000"/>
          <w:sz w:val="24"/>
          <w:szCs w:val="24"/>
        </w:rPr>
        <w:t>ПРИЕМКИ ВЫПОЛНЕННЫХ РАБОТ</w:t>
      </w:r>
    </w:p>
    <w:p w:rsidR="0081342A" w:rsidRPr="00B7499C" w:rsidRDefault="0081342A" w:rsidP="005A6387">
      <w:pPr>
        <w:pStyle w:val="a8"/>
        <w:numPr>
          <w:ilvl w:val="1"/>
          <w:numId w:val="8"/>
        </w:numPr>
        <w:tabs>
          <w:tab w:val="clear" w:pos="360"/>
          <w:tab w:val="num" w:pos="0"/>
        </w:tabs>
        <w:ind w:left="0" w:firstLine="567"/>
        <w:rPr>
          <w:rFonts w:ascii="PT Astra Serif" w:hAnsi="PT Astra Serif"/>
          <w:color w:val="000000"/>
          <w:sz w:val="24"/>
          <w:szCs w:val="24"/>
        </w:rPr>
      </w:pPr>
      <w:r w:rsidRPr="00B7499C">
        <w:rPr>
          <w:rFonts w:ascii="PT Astra Serif" w:hAnsi="PT Astra Serif"/>
          <w:color w:val="000000"/>
          <w:sz w:val="24"/>
          <w:szCs w:val="24"/>
        </w:rPr>
        <w:lastRenderedPageBreak/>
        <w:t>Сдача выполненных работ, указанных в п. 1.1 настояще</w:t>
      </w:r>
      <w:r w:rsidR="00FA7033" w:rsidRPr="00B7499C">
        <w:rPr>
          <w:rFonts w:ascii="PT Astra Serif" w:hAnsi="PT Astra Serif"/>
          <w:color w:val="000000"/>
          <w:sz w:val="24"/>
          <w:szCs w:val="24"/>
        </w:rPr>
        <w:t xml:space="preserve">го Контракта, осуществляется по </w:t>
      </w:r>
      <w:r w:rsidRPr="00B7499C">
        <w:rPr>
          <w:rFonts w:ascii="PT Astra Serif" w:hAnsi="PT Astra Serif"/>
          <w:color w:val="000000"/>
          <w:sz w:val="24"/>
          <w:szCs w:val="24"/>
        </w:rPr>
        <w:t xml:space="preserve">акту </w:t>
      </w:r>
      <w:r w:rsidR="00B03A40" w:rsidRPr="00B7499C">
        <w:rPr>
          <w:rFonts w:ascii="PT Astra Serif" w:hAnsi="PT Astra Serif"/>
          <w:color w:val="000000"/>
          <w:sz w:val="24"/>
          <w:szCs w:val="24"/>
        </w:rPr>
        <w:t xml:space="preserve">о </w:t>
      </w:r>
      <w:r w:rsidRPr="00B7499C">
        <w:rPr>
          <w:rFonts w:ascii="PT Astra Serif" w:hAnsi="PT Astra Serif"/>
          <w:color w:val="000000"/>
          <w:sz w:val="24"/>
          <w:szCs w:val="24"/>
        </w:rPr>
        <w:t>прием</w:t>
      </w:r>
      <w:r w:rsidR="00B03A40" w:rsidRPr="00B7499C">
        <w:rPr>
          <w:rFonts w:ascii="PT Astra Serif" w:hAnsi="PT Astra Serif"/>
          <w:color w:val="000000"/>
          <w:sz w:val="24"/>
          <w:szCs w:val="24"/>
        </w:rPr>
        <w:t>ке</w:t>
      </w:r>
      <w:r w:rsidR="00965020">
        <w:rPr>
          <w:rFonts w:ascii="PT Astra Serif" w:hAnsi="PT Astra Serif"/>
          <w:color w:val="000000"/>
          <w:sz w:val="24"/>
          <w:szCs w:val="24"/>
        </w:rPr>
        <w:t xml:space="preserve"> </w:t>
      </w:r>
      <w:r w:rsidR="00B03A40" w:rsidRPr="00B7499C">
        <w:rPr>
          <w:rFonts w:ascii="PT Astra Serif" w:hAnsi="PT Astra Serif"/>
          <w:color w:val="000000"/>
          <w:sz w:val="24"/>
          <w:szCs w:val="24"/>
        </w:rPr>
        <w:t>выполненных работ по форме КС-2</w:t>
      </w:r>
      <w:r w:rsidRPr="00B7499C">
        <w:rPr>
          <w:rFonts w:ascii="PT Astra Serif" w:hAnsi="PT Astra Serif"/>
          <w:color w:val="000000"/>
          <w:sz w:val="24"/>
          <w:szCs w:val="24"/>
        </w:rPr>
        <w:t>.</w:t>
      </w:r>
    </w:p>
    <w:p w:rsidR="007F27F7" w:rsidRPr="00B7499C" w:rsidRDefault="007F27F7" w:rsidP="005A6387">
      <w:pPr>
        <w:pStyle w:val="a8"/>
        <w:numPr>
          <w:ilvl w:val="1"/>
          <w:numId w:val="8"/>
        </w:numPr>
        <w:tabs>
          <w:tab w:val="clear" w:pos="360"/>
          <w:tab w:val="num" w:pos="0"/>
        </w:tabs>
        <w:ind w:left="0" w:firstLine="567"/>
        <w:rPr>
          <w:rFonts w:ascii="PT Astra Serif" w:hAnsi="PT Astra Serif"/>
          <w:sz w:val="24"/>
          <w:szCs w:val="24"/>
        </w:rPr>
      </w:pPr>
      <w:r w:rsidRPr="00B7499C">
        <w:rPr>
          <w:rFonts w:ascii="PT Astra Serif" w:hAnsi="PT Astra Serif"/>
          <w:sz w:val="24"/>
          <w:szCs w:val="24"/>
        </w:rPr>
        <w:t>Для пр</w:t>
      </w:r>
      <w:r w:rsidR="0072164B" w:rsidRPr="00B7499C">
        <w:rPr>
          <w:rFonts w:ascii="PT Astra Serif" w:hAnsi="PT Astra Serif"/>
          <w:sz w:val="24"/>
          <w:szCs w:val="24"/>
        </w:rPr>
        <w:t>о</w:t>
      </w:r>
      <w:r w:rsidRPr="00B7499C">
        <w:rPr>
          <w:rFonts w:ascii="PT Astra Serif" w:hAnsi="PT Astra Serif"/>
          <w:sz w:val="24"/>
          <w:szCs w:val="24"/>
        </w:rPr>
        <w:t>верки выполненных работ</w:t>
      </w:r>
      <w:r w:rsidR="00BC5468" w:rsidRPr="00B7499C">
        <w:rPr>
          <w:rFonts w:ascii="PT Astra Serif" w:hAnsi="PT Astra Serif"/>
          <w:sz w:val="24"/>
          <w:szCs w:val="24"/>
        </w:rPr>
        <w:t xml:space="preserve"> и их результата</w:t>
      </w:r>
      <w:r w:rsidRPr="00B7499C">
        <w:rPr>
          <w:rFonts w:ascii="PT Astra Serif" w:hAnsi="PT Astra Serif"/>
          <w:sz w:val="24"/>
          <w:szCs w:val="24"/>
        </w:rPr>
        <w:t xml:space="preserve"> в части их соответствия условиям Контракта «Госудатсвенный заказчик» обязан провести экспертизу</w:t>
      </w:r>
      <w:r w:rsidR="001D7C22" w:rsidRPr="00B7499C">
        <w:rPr>
          <w:rFonts w:ascii="PT Astra Serif" w:hAnsi="PT Astra Serif"/>
          <w:sz w:val="24"/>
          <w:szCs w:val="24"/>
        </w:rPr>
        <w:t>,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87E54" w:rsidRPr="00B7499C" w:rsidRDefault="001D4782" w:rsidP="005A6387">
      <w:pPr>
        <w:ind w:firstLine="567"/>
        <w:jc w:val="both"/>
        <w:rPr>
          <w:rFonts w:ascii="PT Astra Serif" w:hAnsi="PT Astra Serif"/>
          <w:sz w:val="24"/>
          <w:szCs w:val="24"/>
        </w:rPr>
      </w:pPr>
      <w:r w:rsidRPr="00B7499C">
        <w:rPr>
          <w:rFonts w:ascii="PT Astra Serif" w:hAnsi="PT Astra Serif"/>
          <w:sz w:val="24"/>
          <w:szCs w:val="24"/>
        </w:rPr>
        <w:t>4.3</w:t>
      </w:r>
      <w:r w:rsidR="00CD39FE" w:rsidRPr="00B7499C">
        <w:rPr>
          <w:rFonts w:ascii="PT Astra Serif" w:hAnsi="PT Astra Serif"/>
          <w:sz w:val="24"/>
          <w:szCs w:val="24"/>
        </w:rPr>
        <w:t xml:space="preserve">. </w:t>
      </w:r>
      <w:r w:rsidR="00187E54" w:rsidRPr="00B7499C">
        <w:rPr>
          <w:rFonts w:ascii="PT Astra Serif" w:hAnsi="PT Astra Serif"/>
          <w:sz w:val="24"/>
          <w:szCs w:val="24"/>
        </w:rPr>
        <w:t>«</w:t>
      </w:r>
      <w:r w:rsidR="006F75B6" w:rsidRPr="00B7499C">
        <w:rPr>
          <w:rFonts w:ascii="PT Astra Serif" w:hAnsi="PT Astra Serif"/>
          <w:sz w:val="24"/>
          <w:szCs w:val="24"/>
        </w:rPr>
        <w:t>П</w:t>
      </w:r>
      <w:r w:rsidR="00187E54" w:rsidRPr="00B7499C">
        <w:rPr>
          <w:rFonts w:ascii="PT Astra Serif" w:hAnsi="PT Astra Serif"/>
          <w:sz w:val="24"/>
          <w:szCs w:val="24"/>
        </w:rPr>
        <w:t xml:space="preserve">одрядчик» обязан в 2-х дневный срок </w:t>
      </w:r>
      <w:r w:rsidR="0054660B" w:rsidRPr="00B7499C">
        <w:rPr>
          <w:rFonts w:ascii="PT Astra Serif" w:hAnsi="PT Astra Serif"/>
          <w:sz w:val="24"/>
          <w:szCs w:val="24"/>
        </w:rPr>
        <w:t xml:space="preserve">после окончания работ </w:t>
      </w:r>
      <w:r w:rsidR="00187E54" w:rsidRPr="00B7499C">
        <w:rPr>
          <w:rFonts w:ascii="PT Astra Serif" w:hAnsi="PT Astra Serif"/>
          <w:sz w:val="24"/>
          <w:szCs w:val="24"/>
        </w:rPr>
        <w:t>письменно уведомить «Государственного заказчика»о</w:t>
      </w:r>
      <w:r w:rsidR="00287419" w:rsidRPr="00B7499C">
        <w:rPr>
          <w:rFonts w:ascii="PT Astra Serif" w:hAnsi="PT Astra Serif"/>
          <w:sz w:val="24"/>
          <w:szCs w:val="24"/>
        </w:rPr>
        <w:t xml:space="preserve"> готовности к сдаче </w:t>
      </w:r>
      <w:r w:rsidR="00E70175" w:rsidRPr="00B7499C">
        <w:rPr>
          <w:rFonts w:ascii="PT Astra Serif" w:hAnsi="PT Astra Serif"/>
          <w:sz w:val="24"/>
          <w:szCs w:val="24"/>
        </w:rPr>
        <w:t>результата</w:t>
      </w:r>
      <w:r w:rsidR="00187E54" w:rsidRPr="00B7499C">
        <w:rPr>
          <w:rFonts w:ascii="PT Astra Serif" w:hAnsi="PT Astra Serif"/>
          <w:sz w:val="24"/>
          <w:szCs w:val="24"/>
        </w:rPr>
        <w:t xml:space="preserve"> выполненных работ</w:t>
      </w:r>
      <w:r w:rsidR="008E6A91" w:rsidRPr="00B7499C">
        <w:rPr>
          <w:rFonts w:ascii="PT Astra Serif" w:hAnsi="PT Astra Serif"/>
          <w:sz w:val="24"/>
          <w:szCs w:val="24"/>
        </w:rPr>
        <w:t>, указанных в п.1.1. настоящего Контракта,</w:t>
      </w:r>
      <w:r w:rsidR="00187E54" w:rsidRPr="00B7499C">
        <w:rPr>
          <w:rFonts w:ascii="PT Astra Serif" w:hAnsi="PT Astra Serif"/>
          <w:sz w:val="24"/>
          <w:szCs w:val="24"/>
        </w:rPr>
        <w:t xml:space="preserve"> (устранения недоделок) по настоящему Контракту</w:t>
      </w:r>
      <w:r w:rsidR="00523F0B" w:rsidRPr="00B7499C">
        <w:rPr>
          <w:rFonts w:ascii="PT Astra Serif" w:hAnsi="PT Astra Serif"/>
          <w:sz w:val="24"/>
          <w:szCs w:val="24"/>
        </w:rPr>
        <w:t>.</w:t>
      </w:r>
    </w:p>
    <w:p w:rsidR="00187E54" w:rsidRPr="00B7499C" w:rsidRDefault="001D4782" w:rsidP="005A6387">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4.4</w:t>
      </w:r>
      <w:r w:rsidR="00187E54" w:rsidRPr="00B7499C">
        <w:rPr>
          <w:rFonts w:ascii="PT Astra Serif" w:hAnsi="PT Astra Serif"/>
          <w:sz w:val="24"/>
          <w:szCs w:val="24"/>
        </w:rPr>
        <w:t>.</w:t>
      </w:r>
      <w:r w:rsidR="00523F0B" w:rsidRPr="00B7499C">
        <w:rPr>
          <w:rFonts w:ascii="PT Astra Serif" w:hAnsi="PT Astra Serif"/>
          <w:sz w:val="24"/>
          <w:szCs w:val="24"/>
        </w:rPr>
        <w:t xml:space="preserve"> «Государственный заказчик», получивший сообщение «Подрядчика» о готовности </w:t>
      </w:r>
      <w:r w:rsidR="001A69A3" w:rsidRPr="00B7499C">
        <w:rPr>
          <w:rFonts w:ascii="PT Astra Serif" w:hAnsi="PT Astra Serif"/>
          <w:sz w:val="24"/>
          <w:szCs w:val="24"/>
        </w:rPr>
        <w:br/>
      </w:r>
      <w:r w:rsidR="00523F0B" w:rsidRPr="00B7499C">
        <w:rPr>
          <w:rFonts w:ascii="PT Astra Serif" w:hAnsi="PT Astra Serif"/>
          <w:sz w:val="24"/>
          <w:szCs w:val="24"/>
        </w:rPr>
        <w:t>к сдаче результата</w:t>
      </w:r>
      <w:r w:rsidR="0031096C" w:rsidRPr="00B7499C">
        <w:rPr>
          <w:rFonts w:ascii="PT Astra Serif" w:hAnsi="PT Astra Serif"/>
          <w:sz w:val="24"/>
          <w:szCs w:val="24"/>
        </w:rPr>
        <w:t xml:space="preserve"> выполненных по Контракту работ</w:t>
      </w:r>
      <w:r w:rsidR="00523F0B" w:rsidRPr="00B7499C">
        <w:rPr>
          <w:rFonts w:ascii="PT Astra Serif" w:hAnsi="PT Astra Serif"/>
          <w:sz w:val="24"/>
          <w:szCs w:val="24"/>
        </w:rPr>
        <w:t>, обязан приступить к его приемке.</w:t>
      </w:r>
    </w:p>
    <w:p w:rsidR="000131A2" w:rsidRPr="00B7499C" w:rsidRDefault="0081342A" w:rsidP="00965020">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4.</w:t>
      </w:r>
      <w:r w:rsidR="001D4782" w:rsidRPr="00B7499C">
        <w:rPr>
          <w:rFonts w:ascii="PT Astra Serif" w:hAnsi="PT Astra Serif"/>
          <w:sz w:val="24"/>
          <w:szCs w:val="24"/>
        </w:rPr>
        <w:t>5</w:t>
      </w:r>
      <w:r w:rsidRPr="00B7499C">
        <w:rPr>
          <w:rFonts w:ascii="PT Astra Serif" w:hAnsi="PT Astra Serif"/>
          <w:sz w:val="24"/>
          <w:szCs w:val="24"/>
        </w:rPr>
        <w:t xml:space="preserve">. </w:t>
      </w:r>
      <w:r w:rsidR="00BB6906" w:rsidRPr="00B7499C">
        <w:rPr>
          <w:rFonts w:ascii="PT Astra Serif" w:hAnsi="PT Astra Serif"/>
          <w:sz w:val="24"/>
          <w:szCs w:val="24"/>
        </w:rPr>
        <w:t xml:space="preserve">Акт о приёмке выполненных работ </w:t>
      </w:r>
      <w:r w:rsidR="00BB6906" w:rsidRPr="00B7499C">
        <w:rPr>
          <w:rFonts w:ascii="PT Astra Serif" w:hAnsi="PT Astra Serif"/>
          <w:color w:val="000000"/>
          <w:sz w:val="24"/>
          <w:szCs w:val="24"/>
          <w:u w:val="single"/>
        </w:rPr>
        <w:t>(форма КС-2)</w:t>
      </w:r>
      <w:r w:rsidR="00BB6906" w:rsidRPr="00B7499C">
        <w:rPr>
          <w:rFonts w:ascii="PT Astra Serif" w:hAnsi="PT Astra Serif"/>
          <w:sz w:val="24"/>
          <w:szCs w:val="24"/>
        </w:rPr>
        <w:t xml:space="preserve"> «</w:t>
      </w:r>
      <w:r w:rsidR="006F75B6" w:rsidRPr="00B7499C">
        <w:rPr>
          <w:rFonts w:ascii="PT Astra Serif" w:hAnsi="PT Astra Serif"/>
          <w:sz w:val="24"/>
          <w:szCs w:val="24"/>
        </w:rPr>
        <w:t>П</w:t>
      </w:r>
      <w:r w:rsidR="00BB6906" w:rsidRPr="00B7499C">
        <w:rPr>
          <w:rFonts w:ascii="PT Astra Serif" w:hAnsi="PT Astra Serif"/>
          <w:sz w:val="24"/>
          <w:szCs w:val="24"/>
        </w:rPr>
        <w:t>одрядчик» представляет «Государственному з</w:t>
      </w:r>
      <w:r w:rsidR="005D167B" w:rsidRPr="00B7499C">
        <w:rPr>
          <w:rFonts w:ascii="PT Astra Serif" w:hAnsi="PT Astra Serif"/>
          <w:sz w:val="24"/>
          <w:szCs w:val="24"/>
        </w:rPr>
        <w:t xml:space="preserve">аказчику» не позднее 2-х </w:t>
      </w:r>
      <w:r w:rsidR="00BB6906" w:rsidRPr="00B7499C">
        <w:rPr>
          <w:rFonts w:ascii="PT Astra Serif" w:hAnsi="PT Astra Serif"/>
          <w:sz w:val="24"/>
          <w:szCs w:val="24"/>
        </w:rPr>
        <w:t xml:space="preserve"> дней с даты окончания работ.</w:t>
      </w:r>
      <w:r w:rsidR="00EB0306" w:rsidRPr="00B7499C">
        <w:rPr>
          <w:rFonts w:ascii="PT Astra Serif" w:hAnsi="PT Astra Serif"/>
          <w:sz w:val="24"/>
          <w:szCs w:val="24"/>
        </w:rPr>
        <w:t xml:space="preserve"> «Государственный заказчик» обязан в течени</w:t>
      </w:r>
      <w:r w:rsidR="007953AE" w:rsidRPr="00B7499C">
        <w:rPr>
          <w:rFonts w:ascii="PT Astra Serif" w:hAnsi="PT Astra Serif"/>
          <w:sz w:val="24"/>
          <w:szCs w:val="24"/>
        </w:rPr>
        <w:t>е</w:t>
      </w:r>
      <w:r w:rsidR="005D167B" w:rsidRPr="00B7499C">
        <w:rPr>
          <w:rFonts w:ascii="PT Astra Serif" w:hAnsi="PT Astra Serif"/>
          <w:sz w:val="24"/>
          <w:szCs w:val="24"/>
        </w:rPr>
        <w:t>10</w:t>
      </w:r>
      <w:r w:rsidR="006A6948" w:rsidRPr="00B7499C">
        <w:rPr>
          <w:rFonts w:ascii="PT Astra Serif" w:hAnsi="PT Astra Serif"/>
          <w:sz w:val="24"/>
          <w:szCs w:val="24"/>
        </w:rPr>
        <w:t xml:space="preserve">-ти </w:t>
      </w:r>
      <w:r w:rsidR="00EB0306" w:rsidRPr="00B7499C">
        <w:rPr>
          <w:rFonts w:ascii="PT Astra Serif" w:hAnsi="PT Astra Serif"/>
          <w:sz w:val="24"/>
          <w:szCs w:val="24"/>
        </w:rPr>
        <w:t xml:space="preserve"> рабочих дней с момента получения уведомления о готовности к сдаче результата работ осмотреть и принять результаты выполненных работ</w:t>
      </w:r>
      <w:r w:rsidR="00A11CBB" w:rsidRPr="00B7499C">
        <w:rPr>
          <w:rFonts w:ascii="PT Astra Serif" w:hAnsi="PT Astra Serif"/>
          <w:sz w:val="24"/>
          <w:szCs w:val="24"/>
        </w:rPr>
        <w:t>, а также оформить документы о приемке работ</w:t>
      </w:r>
      <w:r w:rsidR="00EB0306" w:rsidRPr="00B7499C">
        <w:rPr>
          <w:rFonts w:ascii="PT Astra Serif" w:hAnsi="PT Astra Serif"/>
          <w:sz w:val="24"/>
          <w:szCs w:val="24"/>
        </w:rPr>
        <w:t>.</w:t>
      </w:r>
      <w:r w:rsidR="00526173" w:rsidRPr="00B7499C">
        <w:rPr>
          <w:rFonts w:ascii="PT Astra Serif" w:hAnsi="PT Astra Serif"/>
          <w:sz w:val="24"/>
          <w:szCs w:val="24"/>
        </w:rPr>
        <w:t xml:space="preserve"> Оформление документа о приемке  (за исключением отдельного этапа исполнения контракта)  выполненных  работ (их результатов), осуществляется Государственным заказчиком  после предоставления Подрядчиком обеспечения гарантийных обязательст</w:t>
      </w:r>
      <w:r w:rsidR="00C96D28" w:rsidRPr="00B7499C">
        <w:rPr>
          <w:rFonts w:ascii="PT Astra Serif" w:hAnsi="PT Astra Serif"/>
          <w:sz w:val="24"/>
          <w:szCs w:val="24"/>
        </w:rPr>
        <w:t>в.</w:t>
      </w:r>
    </w:p>
    <w:p w:rsidR="0081342A" w:rsidRPr="00B7499C" w:rsidRDefault="00C12A03" w:rsidP="005A6387">
      <w:pPr>
        <w:spacing w:line="216" w:lineRule="auto"/>
        <w:ind w:firstLine="567"/>
        <w:jc w:val="both"/>
        <w:rPr>
          <w:rFonts w:ascii="PT Astra Serif" w:hAnsi="PT Astra Serif"/>
          <w:sz w:val="24"/>
          <w:szCs w:val="24"/>
        </w:rPr>
      </w:pPr>
      <w:r w:rsidRPr="00B7499C">
        <w:rPr>
          <w:rFonts w:ascii="PT Astra Serif" w:hAnsi="PT Astra Serif"/>
          <w:sz w:val="24"/>
          <w:szCs w:val="24"/>
        </w:rPr>
        <w:t>4.</w:t>
      </w:r>
      <w:r w:rsidR="00EA3437" w:rsidRPr="00B7499C">
        <w:rPr>
          <w:rFonts w:ascii="PT Astra Serif" w:hAnsi="PT Astra Serif"/>
          <w:sz w:val="24"/>
          <w:szCs w:val="24"/>
        </w:rPr>
        <w:t>6</w:t>
      </w:r>
      <w:r w:rsidRPr="00B7499C">
        <w:rPr>
          <w:rFonts w:ascii="PT Astra Serif" w:hAnsi="PT Astra Serif"/>
          <w:sz w:val="24"/>
          <w:szCs w:val="24"/>
        </w:rPr>
        <w:t>.</w:t>
      </w:r>
      <w:r w:rsidR="00965020">
        <w:rPr>
          <w:rFonts w:ascii="PT Astra Serif" w:hAnsi="PT Astra Serif"/>
          <w:sz w:val="24"/>
          <w:szCs w:val="24"/>
        </w:rPr>
        <w:t xml:space="preserve"> </w:t>
      </w:r>
      <w:r w:rsidRPr="00B7499C">
        <w:rPr>
          <w:rFonts w:ascii="PT Astra Serif" w:hAnsi="PT Astra Serif"/>
          <w:sz w:val="24"/>
          <w:szCs w:val="24"/>
        </w:rPr>
        <w:t>Р</w:t>
      </w:r>
      <w:r w:rsidR="003944B7" w:rsidRPr="00B7499C">
        <w:rPr>
          <w:rFonts w:ascii="PT Astra Serif" w:hAnsi="PT Astra Serif"/>
          <w:sz w:val="24"/>
          <w:szCs w:val="24"/>
        </w:rPr>
        <w:t>абот</w:t>
      </w:r>
      <w:r w:rsidRPr="00B7499C">
        <w:rPr>
          <w:rFonts w:ascii="PT Astra Serif" w:hAnsi="PT Astra Serif"/>
          <w:sz w:val="24"/>
          <w:szCs w:val="24"/>
        </w:rPr>
        <w:t>ы</w:t>
      </w:r>
      <w:r w:rsidR="00BC5468" w:rsidRPr="00B7499C">
        <w:rPr>
          <w:rFonts w:ascii="PT Astra Serif" w:hAnsi="PT Astra Serif"/>
          <w:sz w:val="24"/>
          <w:szCs w:val="24"/>
        </w:rPr>
        <w:t xml:space="preserve"> и их результат </w:t>
      </w:r>
      <w:r w:rsidRPr="00B7499C">
        <w:rPr>
          <w:rFonts w:ascii="PT Astra Serif" w:hAnsi="PT Astra Serif"/>
          <w:sz w:val="24"/>
          <w:szCs w:val="24"/>
        </w:rPr>
        <w:t>по настоящему Контракту</w:t>
      </w:r>
      <w:r w:rsidR="003944B7" w:rsidRPr="00B7499C">
        <w:rPr>
          <w:rFonts w:ascii="PT Astra Serif" w:hAnsi="PT Astra Serif"/>
          <w:sz w:val="24"/>
          <w:szCs w:val="24"/>
        </w:rPr>
        <w:t xml:space="preserve"> счита</w:t>
      </w:r>
      <w:r w:rsidRPr="00B7499C">
        <w:rPr>
          <w:rFonts w:ascii="PT Astra Serif" w:hAnsi="PT Astra Serif"/>
          <w:sz w:val="24"/>
          <w:szCs w:val="24"/>
        </w:rPr>
        <w:t>ю</w:t>
      </w:r>
      <w:r w:rsidR="003944B7" w:rsidRPr="00B7499C">
        <w:rPr>
          <w:rFonts w:ascii="PT Astra Serif" w:hAnsi="PT Astra Serif"/>
          <w:sz w:val="24"/>
          <w:szCs w:val="24"/>
        </w:rPr>
        <w:t xml:space="preserve">тся </w:t>
      </w:r>
      <w:r w:rsidR="0006255E" w:rsidRPr="00B7499C">
        <w:rPr>
          <w:rFonts w:ascii="PT Astra Serif" w:hAnsi="PT Astra Serif"/>
          <w:sz w:val="24"/>
          <w:szCs w:val="24"/>
        </w:rPr>
        <w:t>принятыми</w:t>
      </w:r>
      <w:r w:rsidR="00BC5468" w:rsidRPr="00B7499C">
        <w:rPr>
          <w:rFonts w:ascii="PT Astra Serif" w:hAnsi="PT Astra Serif"/>
          <w:sz w:val="24"/>
          <w:szCs w:val="24"/>
        </w:rPr>
        <w:t xml:space="preserve"> «Государственным заказчиком»</w:t>
      </w:r>
      <w:r w:rsidR="0081342A" w:rsidRPr="00B7499C">
        <w:rPr>
          <w:rFonts w:ascii="PT Astra Serif" w:hAnsi="PT Astra Serif"/>
          <w:sz w:val="24"/>
          <w:szCs w:val="24"/>
        </w:rPr>
        <w:t xml:space="preserve"> после подписания</w:t>
      </w:r>
      <w:r w:rsidR="00965020">
        <w:rPr>
          <w:rFonts w:ascii="PT Astra Serif" w:hAnsi="PT Astra Serif"/>
          <w:sz w:val="24"/>
          <w:szCs w:val="24"/>
        </w:rPr>
        <w:t xml:space="preserve"> </w:t>
      </w:r>
      <w:r w:rsidR="0081342A" w:rsidRPr="00B7499C">
        <w:rPr>
          <w:rFonts w:ascii="PT Astra Serif" w:hAnsi="PT Astra Serif"/>
          <w:sz w:val="24"/>
          <w:szCs w:val="24"/>
        </w:rPr>
        <w:t xml:space="preserve">акта </w:t>
      </w:r>
      <w:r w:rsidR="00B03A40" w:rsidRPr="00B7499C">
        <w:rPr>
          <w:rFonts w:ascii="PT Astra Serif" w:hAnsi="PT Astra Serif"/>
          <w:sz w:val="24"/>
          <w:szCs w:val="24"/>
        </w:rPr>
        <w:t>о приемке выполненных работ по форме КС-2</w:t>
      </w:r>
      <w:r w:rsidR="001A69A3" w:rsidRPr="00B7499C">
        <w:rPr>
          <w:rFonts w:ascii="PT Astra Serif" w:hAnsi="PT Astra Serif"/>
          <w:sz w:val="24"/>
          <w:szCs w:val="24"/>
        </w:rPr>
        <w:t xml:space="preserve">, справки о стоимости работ и затрат по форме КС-3, акта приемки в эксплуатацию приемочной комиссией законченного капитальным ремонтом объекта, исполнительной документации </w:t>
      </w:r>
      <w:r w:rsidR="0081342A" w:rsidRPr="00B7499C">
        <w:rPr>
          <w:rFonts w:ascii="PT Astra Serif" w:hAnsi="PT Astra Serif"/>
          <w:sz w:val="24"/>
          <w:szCs w:val="24"/>
        </w:rPr>
        <w:t>«Государственным заказчиком» или его уполномоченным представителем</w:t>
      </w:r>
      <w:r w:rsidRPr="00B7499C">
        <w:rPr>
          <w:rFonts w:ascii="PT Astra Serif" w:hAnsi="PT Astra Serif"/>
          <w:sz w:val="24"/>
          <w:szCs w:val="24"/>
        </w:rPr>
        <w:t>,</w:t>
      </w:r>
      <w:r w:rsidR="0081342A" w:rsidRPr="00B7499C">
        <w:rPr>
          <w:rFonts w:ascii="PT Astra Serif" w:hAnsi="PT Astra Serif"/>
          <w:sz w:val="24"/>
          <w:szCs w:val="24"/>
        </w:rPr>
        <w:t xml:space="preserve"> подтверждающ</w:t>
      </w:r>
      <w:r w:rsidR="00565044" w:rsidRPr="00B7499C">
        <w:rPr>
          <w:rFonts w:ascii="PT Astra Serif" w:hAnsi="PT Astra Serif"/>
          <w:sz w:val="24"/>
          <w:szCs w:val="24"/>
        </w:rPr>
        <w:t>их</w:t>
      </w:r>
      <w:r w:rsidR="0081342A" w:rsidRPr="00B7499C">
        <w:rPr>
          <w:rFonts w:ascii="PT Astra Serif" w:hAnsi="PT Astra Serif"/>
          <w:sz w:val="24"/>
          <w:szCs w:val="24"/>
        </w:rPr>
        <w:t xml:space="preserve"> выполнение полного комплекса работ, предусмотренного настоящим Контрактом, включая устранение выявленных в процессе приемки недостатков.</w:t>
      </w:r>
      <w:r w:rsidR="00965020">
        <w:rPr>
          <w:rFonts w:ascii="PT Astra Serif" w:hAnsi="PT Astra Serif"/>
          <w:sz w:val="24"/>
          <w:szCs w:val="24"/>
        </w:rPr>
        <w:t xml:space="preserve"> </w:t>
      </w:r>
      <w:r w:rsidR="00764478" w:rsidRPr="00B7499C">
        <w:rPr>
          <w:rFonts w:ascii="PT Astra Serif" w:hAnsi="PT Astra Serif"/>
          <w:sz w:val="24"/>
          <w:szCs w:val="24"/>
        </w:rPr>
        <w:t>Акт приема в эксплуатацию законченного ремонтомобъекта оформляется и подписывается сторонами настоящего контракта в течение</w:t>
      </w:r>
      <w:r w:rsidR="00EA3437" w:rsidRPr="00B7499C">
        <w:rPr>
          <w:rFonts w:ascii="PT Astra Serif" w:hAnsi="PT Astra Serif"/>
          <w:sz w:val="24"/>
          <w:szCs w:val="24"/>
        </w:rPr>
        <w:t xml:space="preserve"> срока предусмотренного п.п. 4.5</w:t>
      </w:r>
      <w:r w:rsidR="00764478" w:rsidRPr="00B7499C">
        <w:rPr>
          <w:rFonts w:ascii="PT Astra Serif" w:hAnsi="PT Astra Serif"/>
          <w:sz w:val="24"/>
          <w:szCs w:val="24"/>
        </w:rPr>
        <w:t>. настоящего Контракта.Для проверки выполненных работ и их результата в части их соответствия условиям  Контракта  «Государственный  заказчик»    проводит   экспертизу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A6948" w:rsidRPr="00B7499C">
        <w:rPr>
          <w:rFonts w:ascii="PT Astra Serif" w:hAnsi="PT Astra Serif"/>
          <w:sz w:val="24"/>
          <w:szCs w:val="24"/>
        </w:rPr>
        <w:t>.</w:t>
      </w:r>
    </w:p>
    <w:p w:rsidR="005A6387" w:rsidRPr="00B7499C" w:rsidRDefault="00EA3437" w:rsidP="005A6387">
      <w:pPr>
        <w:pStyle w:val="a8"/>
        <w:ind w:firstLine="567"/>
        <w:rPr>
          <w:rFonts w:ascii="PT Astra Serif" w:hAnsi="PT Astra Serif"/>
          <w:sz w:val="24"/>
          <w:szCs w:val="24"/>
        </w:rPr>
      </w:pPr>
      <w:r w:rsidRPr="00B7499C">
        <w:rPr>
          <w:rFonts w:ascii="PT Astra Serif" w:hAnsi="PT Astra Serif"/>
          <w:sz w:val="24"/>
          <w:szCs w:val="24"/>
        </w:rPr>
        <w:t>4.7</w:t>
      </w:r>
      <w:r w:rsidR="00BC5468" w:rsidRPr="00B7499C">
        <w:rPr>
          <w:rFonts w:ascii="PT Astra Serif" w:hAnsi="PT Astra Serif"/>
          <w:sz w:val="24"/>
          <w:szCs w:val="24"/>
        </w:rPr>
        <w:t>. В случае, если в процессе выполнения работ «</w:t>
      </w:r>
      <w:r w:rsidR="006F75B6" w:rsidRPr="00B7499C">
        <w:rPr>
          <w:rFonts w:ascii="PT Astra Serif" w:hAnsi="PT Astra Serif"/>
          <w:sz w:val="24"/>
          <w:szCs w:val="24"/>
        </w:rPr>
        <w:t>П</w:t>
      </w:r>
      <w:r w:rsidR="00BC5468" w:rsidRPr="00B7499C">
        <w:rPr>
          <w:rFonts w:ascii="PT Astra Serif" w:hAnsi="PT Astra Serif"/>
          <w:sz w:val="24"/>
          <w:szCs w:val="24"/>
        </w:rPr>
        <w:t xml:space="preserve">одрядчиком» </w:t>
      </w:r>
      <w:r w:rsidR="009D3C8E" w:rsidRPr="00B7499C">
        <w:rPr>
          <w:rFonts w:ascii="PT Astra Serif" w:hAnsi="PT Astra Serif"/>
          <w:sz w:val="24"/>
          <w:szCs w:val="24"/>
        </w:rPr>
        <w:t>выполн</w:t>
      </w:r>
      <w:r w:rsidR="00D74632" w:rsidRPr="00B7499C">
        <w:rPr>
          <w:rFonts w:ascii="PT Astra Serif" w:hAnsi="PT Astra Serif"/>
          <w:sz w:val="24"/>
          <w:szCs w:val="24"/>
        </w:rPr>
        <w:t>яются</w:t>
      </w:r>
      <w:r w:rsidR="00BC5468" w:rsidRPr="00B7499C">
        <w:rPr>
          <w:rFonts w:ascii="PT Astra Serif" w:hAnsi="PT Astra Serif"/>
          <w:sz w:val="24"/>
          <w:szCs w:val="24"/>
        </w:rPr>
        <w:t xml:space="preserve"> скрытые работы</w:t>
      </w:r>
      <w:r w:rsidR="009D3C8E" w:rsidRPr="00B7499C">
        <w:rPr>
          <w:rFonts w:ascii="PT Astra Serif" w:hAnsi="PT Astra Serif"/>
          <w:sz w:val="24"/>
          <w:szCs w:val="24"/>
        </w:rPr>
        <w:t>, «</w:t>
      </w:r>
      <w:r w:rsidR="006F75B6" w:rsidRPr="00B7499C">
        <w:rPr>
          <w:rFonts w:ascii="PT Astra Serif" w:hAnsi="PT Astra Serif"/>
          <w:sz w:val="24"/>
          <w:szCs w:val="24"/>
        </w:rPr>
        <w:t>П</w:t>
      </w:r>
      <w:r w:rsidR="009D3C8E" w:rsidRPr="00B7499C">
        <w:rPr>
          <w:rFonts w:ascii="PT Astra Serif" w:hAnsi="PT Astra Serif"/>
          <w:sz w:val="24"/>
          <w:szCs w:val="24"/>
        </w:rPr>
        <w:t xml:space="preserve">одрядчик» обязуется сдать их результат «Государственному заказчику» </w:t>
      </w:r>
      <w:r w:rsidR="001A69A3" w:rsidRPr="00B7499C">
        <w:rPr>
          <w:rFonts w:ascii="PT Astra Serif" w:hAnsi="PT Astra Serif"/>
          <w:sz w:val="24"/>
          <w:szCs w:val="24"/>
        </w:rPr>
        <w:br/>
      </w:r>
      <w:r w:rsidR="009D3C8E" w:rsidRPr="00B7499C">
        <w:rPr>
          <w:rFonts w:ascii="PT Astra Serif" w:hAnsi="PT Astra Serif"/>
          <w:sz w:val="24"/>
          <w:szCs w:val="24"/>
        </w:rPr>
        <w:t xml:space="preserve">по </w:t>
      </w:r>
      <w:r w:rsidR="001A69A3" w:rsidRPr="00B7499C">
        <w:rPr>
          <w:rFonts w:ascii="PT Astra Serif" w:hAnsi="PT Astra Serif"/>
          <w:sz w:val="24"/>
          <w:szCs w:val="24"/>
        </w:rPr>
        <w:t>актам скрытых работ</w:t>
      </w:r>
      <w:r w:rsidR="009D3C8E" w:rsidRPr="00B7499C">
        <w:rPr>
          <w:rFonts w:ascii="PT Astra Serif" w:hAnsi="PT Astra Serif"/>
          <w:sz w:val="24"/>
          <w:szCs w:val="24"/>
        </w:rPr>
        <w:t xml:space="preserve"> в противном случае по требованию «Государственного заказчика» «</w:t>
      </w:r>
      <w:r w:rsidR="006F75B6" w:rsidRPr="00B7499C">
        <w:rPr>
          <w:rFonts w:ascii="PT Astra Serif" w:hAnsi="PT Astra Serif"/>
          <w:sz w:val="24"/>
          <w:szCs w:val="24"/>
        </w:rPr>
        <w:t>П</w:t>
      </w:r>
      <w:r w:rsidR="009D3C8E" w:rsidRPr="00B7499C">
        <w:rPr>
          <w:rFonts w:ascii="PT Astra Serif" w:hAnsi="PT Astra Serif"/>
          <w:sz w:val="24"/>
          <w:szCs w:val="24"/>
        </w:rPr>
        <w:t>одрядчик» обязуется своими силами, средствами и за свой счет вскрыть результат вышеуказанных работ для его приемки</w:t>
      </w:r>
      <w:r w:rsidR="00D74632" w:rsidRPr="00B7499C">
        <w:rPr>
          <w:rFonts w:ascii="PT Astra Serif" w:hAnsi="PT Astra Serif"/>
          <w:sz w:val="24"/>
          <w:szCs w:val="24"/>
        </w:rPr>
        <w:t>«</w:t>
      </w:r>
      <w:r w:rsidR="009D3C8E" w:rsidRPr="00B7499C">
        <w:rPr>
          <w:rFonts w:ascii="PT Astra Serif" w:hAnsi="PT Astra Serif"/>
          <w:sz w:val="24"/>
          <w:szCs w:val="24"/>
        </w:rPr>
        <w:t>Государственным зака</w:t>
      </w:r>
      <w:r w:rsidR="001A69A3" w:rsidRPr="00B7499C">
        <w:rPr>
          <w:rFonts w:ascii="PT Astra Serif" w:hAnsi="PT Astra Serif"/>
          <w:sz w:val="24"/>
          <w:szCs w:val="24"/>
        </w:rPr>
        <w:t>зчиком»</w:t>
      </w:r>
      <w:r w:rsidR="009D3C8E" w:rsidRPr="00B7499C">
        <w:rPr>
          <w:rFonts w:ascii="PT Astra Serif" w:hAnsi="PT Astra Serif"/>
          <w:sz w:val="24"/>
          <w:szCs w:val="24"/>
        </w:rPr>
        <w:t xml:space="preserve"> и так же своими силами, средствами и за свой счет произвести работы по  приведению вскрытого результата работ в исходное предшествующего вскрытию состояние.</w:t>
      </w:r>
    </w:p>
    <w:p w:rsidR="00E62E36" w:rsidRPr="00B7499C" w:rsidRDefault="00E62E36" w:rsidP="005A6387">
      <w:pPr>
        <w:pStyle w:val="a8"/>
        <w:ind w:firstLine="567"/>
        <w:rPr>
          <w:rFonts w:ascii="PT Astra Serif" w:hAnsi="PT Astra Serif"/>
          <w:sz w:val="24"/>
          <w:szCs w:val="24"/>
        </w:rPr>
      </w:pPr>
    </w:p>
    <w:p w:rsidR="00FD4D40" w:rsidRPr="0066257D" w:rsidRDefault="00FD4D40" w:rsidP="005A6387">
      <w:pPr>
        <w:pStyle w:val="a8"/>
        <w:numPr>
          <w:ilvl w:val="0"/>
          <w:numId w:val="8"/>
        </w:numPr>
        <w:tabs>
          <w:tab w:val="clear" w:pos="360"/>
        </w:tabs>
        <w:ind w:left="0" w:firstLine="0"/>
        <w:jc w:val="center"/>
        <w:rPr>
          <w:rFonts w:ascii="PT Astra Serif" w:hAnsi="PT Astra Serif"/>
          <w:sz w:val="24"/>
          <w:szCs w:val="24"/>
        </w:rPr>
      </w:pPr>
      <w:r w:rsidRPr="0066257D">
        <w:rPr>
          <w:rFonts w:ascii="PT Astra Serif" w:hAnsi="PT Astra Serif"/>
          <w:sz w:val="24"/>
          <w:szCs w:val="24"/>
        </w:rPr>
        <w:t>ОТВЕТСТВЕННОСТЬ СТОРОН И</w:t>
      </w:r>
      <w:r w:rsidR="0020268F" w:rsidRPr="0066257D">
        <w:rPr>
          <w:rFonts w:ascii="PT Astra Serif" w:hAnsi="PT Astra Serif"/>
          <w:sz w:val="24"/>
          <w:szCs w:val="24"/>
        </w:rPr>
        <w:t xml:space="preserve"> ОБЕСПЕЧЕНИЕ ИСПОЛНЕНИЯ КОНТРАКТА</w:t>
      </w:r>
    </w:p>
    <w:p w:rsidR="00283054" w:rsidRPr="00B7499C" w:rsidRDefault="00283054" w:rsidP="00283054">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5.</w:t>
      </w:r>
      <w:r w:rsidR="00EB4958">
        <w:rPr>
          <w:rFonts w:ascii="PT Astra Serif" w:hAnsi="PT Astra Serif"/>
          <w:sz w:val="24"/>
          <w:szCs w:val="24"/>
        </w:rPr>
        <w:t>1</w:t>
      </w:r>
      <w:r w:rsidRPr="00B7499C">
        <w:rPr>
          <w:rFonts w:ascii="PT Astra Serif" w:hAnsi="PT Astra Serif"/>
          <w:sz w:val="24"/>
          <w:szCs w:val="24"/>
        </w:rPr>
        <w:t>.</w:t>
      </w:r>
      <w:r w:rsidR="00965020">
        <w:rPr>
          <w:rFonts w:ascii="PT Astra Serif" w:hAnsi="PT Astra Serif"/>
          <w:sz w:val="24"/>
          <w:szCs w:val="24"/>
        </w:rPr>
        <w:t xml:space="preserve"> </w:t>
      </w:r>
      <w:r w:rsidRPr="00B7499C">
        <w:rPr>
          <w:rFonts w:ascii="PT Astra Serif" w:hAnsi="PT Astra Serif"/>
          <w:sz w:val="24"/>
          <w:szCs w:val="24"/>
        </w:rPr>
        <w:t>В случае неисполнения или ненадлежащего исполнения обязательств, предусмотренных Контрактом, виновная сторона несёт ответственность, установленную действующим законодательством Российской Федерации и Контрактом.</w:t>
      </w:r>
    </w:p>
    <w:p w:rsidR="00283054" w:rsidRPr="00B7499C" w:rsidRDefault="00283054" w:rsidP="00283054">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5.</w:t>
      </w:r>
      <w:r w:rsidR="00EB4958">
        <w:rPr>
          <w:rFonts w:ascii="PT Astra Serif" w:hAnsi="PT Astra Serif"/>
          <w:sz w:val="24"/>
          <w:szCs w:val="24"/>
        </w:rPr>
        <w:t>2</w:t>
      </w:r>
      <w:r w:rsidRPr="00B7499C">
        <w:rPr>
          <w:rFonts w:ascii="PT Astra Serif" w:hAnsi="PT Astra Serif"/>
          <w:sz w:val="24"/>
          <w:szCs w:val="24"/>
        </w:rPr>
        <w:t xml:space="preserve">. В случае просрочки исполнения Государственным заказчиком обязательства по </w:t>
      </w:r>
      <w:r w:rsidR="009D3EAC" w:rsidRPr="00B7499C">
        <w:rPr>
          <w:rFonts w:ascii="PT Astra Serif" w:hAnsi="PT Astra Serif"/>
          <w:sz w:val="24"/>
          <w:szCs w:val="24"/>
        </w:rPr>
        <w:t>настоящему контракту Подрядчик</w:t>
      </w:r>
      <w:r w:rsidR="004F55E1">
        <w:rPr>
          <w:rFonts w:ascii="PT Astra Serif" w:hAnsi="PT Astra Serif"/>
          <w:sz w:val="24"/>
          <w:szCs w:val="24"/>
        </w:rPr>
        <w:t xml:space="preserve"> в</w:t>
      </w:r>
      <w:r w:rsidRPr="00B7499C">
        <w:rPr>
          <w:rFonts w:ascii="PT Astra Serif" w:hAnsi="PT Astra Serif"/>
          <w:sz w:val="24"/>
          <w:szCs w:val="24"/>
        </w:rPr>
        <w:t>праве потребовать уплаты неустойки (штрафа,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пени ключевой ставки  Центрального банка Российской Федерации от неуплаченной в срок суммы.</w:t>
      </w:r>
    </w:p>
    <w:p w:rsidR="00283054" w:rsidRPr="00B7499C" w:rsidRDefault="00283054" w:rsidP="00283054">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5.</w:t>
      </w:r>
      <w:r w:rsidR="00EB4958">
        <w:rPr>
          <w:rFonts w:ascii="PT Astra Serif" w:hAnsi="PT Astra Serif"/>
          <w:sz w:val="24"/>
          <w:szCs w:val="24"/>
        </w:rPr>
        <w:t>3</w:t>
      </w:r>
      <w:r w:rsidRPr="00B7499C">
        <w:rPr>
          <w:rFonts w:ascii="PT Astra Serif" w:hAnsi="PT Astra Serif"/>
          <w:sz w:val="24"/>
          <w:szCs w:val="24"/>
        </w:rPr>
        <w:t xml:space="preserve">. В случае ненадлежащего исполнения Государственным заказчиком иных обязательств, предусмотренных Контрактом, за исключением просрочки исполнения </w:t>
      </w:r>
      <w:r w:rsidRPr="00B7499C">
        <w:rPr>
          <w:rFonts w:ascii="PT Astra Serif" w:hAnsi="PT Astra Serif"/>
          <w:sz w:val="24"/>
          <w:szCs w:val="24"/>
        </w:rPr>
        <w:lastRenderedPageBreak/>
        <w:t>об</w:t>
      </w:r>
      <w:r w:rsidR="009D3EAC" w:rsidRPr="00B7499C">
        <w:rPr>
          <w:rFonts w:ascii="PT Astra Serif" w:hAnsi="PT Astra Serif"/>
          <w:sz w:val="24"/>
          <w:szCs w:val="24"/>
        </w:rPr>
        <w:t xml:space="preserve">язательств, Подрядчик </w:t>
      </w:r>
      <w:r w:rsidRPr="00B7499C">
        <w:rPr>
          <w:rFonts w:ascii="PT Astra Serif" w:hAnsi="PT Astra Serif"/>
          <w:sz w:val="24"/>
          <w:szCs w:val="24"/>
        </w:rPr>
        <w:t xml:space="preserve"> в праве потребовать уплату штрафа. Размер штрафа устанавливается в соответствии с Постановлением Правительства РФ от 30.08.2017 № 1042 и составляет _______ рублей.</w:t>
      </w:r>
    </w:p>
    <w:p w:rsidR="00283054" w:rsidRPr="00B7499C" w:rsidRDefault="00283054" w:rsidP="00283054">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5.</w:t>
      </w:r>
      <w:r w:rsidR="00EB4958">
        <w:rPr>
          <w:rFonts w:ascii="PT Astra Serif" w:hAnsi="PT Astra Serif"/>
          <w:sz w:val="24"/>
          <w:szCs w:val="24"/>
        </w:rPr>
        <w:t>4</w:t>
      </w:r>
      <w:r w:rsidRPr="00B7499C">
        <w:rPr>
          <w:rFonts w:ascii="PT Astra Serif" w:hAnsi="PT Astra Serif"/>
          <w:sz w:val="24"/>
          <w:szCs w:val="24"/>
        </w:rPr>
        <w:t>. В случае пр</w:t>
      </w:r>
      <w:r w:rsidR="009D3EAC" w:rsidRPr="00B7499C">
        <w:rPr>
          <w:rFonts w:ascii="PT Astra Serif" w:hAnsi="PT Astra Serif"/>
          <w:sz w:val="24"/>
          <w:szCs w:val="24"/>
        </w:rPr>
        <w:t xml:space="preserve">осрочки  исполнения Подрядчиком </w:t>
      </w:r>
      <w:r w:rsidRPr="00B7499C">
        <w:rPr>
          <w:rFonts w:ascii="PT Astra Serif" w:hAnsi="PT Astra Serif"/>
          <w:sz w:val="24"/>
          <w:szCs w:val="24"/>
        </w:rPr>
        <w:t xml:space="preserve"> обязательств (в том числе гарантийного обязательства), предусмотренных Контрактом, а так же в иных случаях неисполнения или ненад</w:t>
      </w:r>
      <w:r w:rsidR="00EB2D16" w:rsidRPr="00B7499C">
        <w:rPr>
          <w:rFonts w:ascii="PT Astra Serif" w:hAnsi="PT Astra Serif"/>
          <w:sz w:val="24"/>
          <w:szCs w:val="24"/>
        </w:rPr>
        <w:t xml:space="preserve">лежащего выполнения Подрядчиком </w:t>
      </w:r>
      <w:r w:rsidRPr="00B7499C">
        <w:rPr>
          <w:rFonts w:ascii="PT Astra Serif" w:hAnsi="PT Astra Serif"/>
          <w:sz w:val="24"/>
          <w:szCs w:val="24"/>
        </w:rPr>
        <w:t xml:space="preserve"> обязательств, предусмотренных Контрактом, Государственный </w:t>
      </w:r>
      <w:r w:rsidR="00EB2D16" w:rsidRPr="00B7499C">
        <w:rPr>
          <w:rFonts w:ascii="PT Astra Serif" w:hAnsi="PT Astra Serif"/>
          <w:sz w:val="24"/>
          <w:szCs w:val="24"/>
        </w:rPr>
        <w:t xml:space="preserve">заказчик  направляет Подрядчику </w:t>
      </w:r>
      <w:r w:rsidRPr="00B7499C">
        <w:rPr>
          <w:rFonts w:ascii="PT Astra Serif" w:hAnsi="PT Astra Serif"/>
          <w:sz w:val="24"/>
          <w:szCs w:val="24"/>
        </w:rPr>
        <w:t xml:space="preserve"> требование об уплате неустоек (штрафов, пеней). </w:t>
      </w:r>
    </w:p>
    <w:p w:rsidR="00283054" w:rsidRPr="00B7499C" w:rsidRDefault="00283054" w:rsidP="00965020">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5.</w:t>
      </w:r>
      <w:r w:rsidR="00EB4958">
        <w:rPr>
          <w:rFonts w:ascii="PT Astra Serif" w:hAnsi="PT Astra Serif"/>
          <w:sz w:val="24"/>
          <w:szCs w:val="24"/>
        </w:rPr>
        <w:t>5</w:t>
      </w:r>
      <w:r w:rsidRPr="00B7499C">
        <w:rPr>
          <w:rFonts w:ascii="PT Astra Serif" w:hAnsi="PT Astra Serif"/>
          <w:sz w:val="24"/>
          <w:szCs w:val="24"/>
        </w:rPr>
        <w:t>.</w:t>
      </w:r>
      <w:r w:rsidR="00965020">
        <w:rPr>
          <w:rFonts w:ascii="PT Astra Serif" w:hAnsi="PT Astra Serif"/>
          <w:sz w:val="24"/>
          <w:szCs w:val="24"/>
        </w:rPr>
        <w:t xml:space="preserve"> </w:t>
      </w:r>
      <w:r w:rsidRPr="00B7499C">
        <w:rPr>
          <w:rFonts w:ascii="PT Astra Serif" w:hAnsi="PT Astra Serif"/>
          <w:sz w:val="24"/>
          <w:szCs w:val="24"/>
        </w:rPr>
        <w:t>Пеня начисляется за  каждый день п</w:t>
      </w:r>
      <w:r w:rsidR="00EB2D16" w:rsidRPr="00B7499C">
        <w:rPr>
          <w:rFonts w:ascii="PT Astra Serif" w:hAnsi="PT Astra Serif"/>
          <w:sz w:val="24"/>
          <w:szCs w:val="24"/>
        </w:rPr>
        <w:t>росрочки исполнения Подрядчиком</w:t>
      </w:r>
      <w:r w:rsidRPr="00B7499C">
        <w:rPr>
          <w:rFonts w:ascii="PT Astra Serif" w:hAnsi="PT Astra Serif"/>
          <w:sz w:val="24"/>
          <w:szCs w:val="24"/>
        </w:rPr>
        <w:t xml:space="preserve">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w:t>
      </w:r>
      <w:r w:rsidR="00A22D39" w:rsidRPr="00B7499C">
        <w:rPr>
          <w:rFonts w:ascii="PT Astra Serif" w:hAnsi="PT Astra Serif"/>
          <w:sz w:val="24"/>
          <w:szCs w:val="24"/>
        </w:rPr>
        <w:t xml:space="preserve">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w:t>
      </w:r>
    </w:p>
    <w:p w:rsidR="00283054" w:rsidRPr="00B7499C" w:rsidRDefault="00283054" w:rsidP="00283054">
      <w:pPr>
        <w:ind w:firstLine="567"/>
        <w:jc w:val="both"/>
        <w:rPr>
          <w:rFonts w:ascii="PT Astra Serif" w:hAnsi="PT Astra Serif"/>
          <w:sz w:val="24"/>
          <w:szCs w:val="24"/>
        </w:rPr>
      </w:pPr>
      <w:r w:rsidRPr="00B7499C">
        <w:rPr>
          <w:rFonts w:ascii="PT Astra Serif" w:hAnsi="PT Astra Serif"/>
          <w:sz w:val="24"/>
          <w:szCs w:val="24"/>
        </w:rPr>
        <w:t>5.</w:t>
      </w:r>
      <w:r w:rsidR="00EB4958">
        <w:rPr>
          <w:rFonts w:ascii="PT Astra Serif" w:hAnsi="PT Astra Serif"/>
          <w:sz w:val="24"/>
          <w:szCs w:val="24"/>
        </w:rPr>
        <w:t>6</w:t>
      </w:r>
      <w:r w:rsidRPr="00B7499C">
        <w:rPr>
          <w:rFonts w:ascii="PT Astra Serif" w:hAnsi="PT Astra Serif"/>
          <w:sz w:val="24"/>
          <w:szCs w:val="24"/>
        </w:rPr>
        <w:t>. Штрафы начисляются за неисполнение или нена</w:t>
      </w:r>
      <w:r w:rsidR="00071150" w:rsidRPr="00B7499C">
        <w:rPr>
          <w:rFonts w:ascii="PT Astra Serif" w:hAnsi="PT Astra Serif"/>
          <w:sz w:val="24"/>
          <w:szCs w:val="24"/>
        </w:rPr>
        <w:t>длежащее исполнение Подрядчиком</w:t>
      </w:r>
      <w:r w:rsidRPr="00B7499C">
        <w:rPr>
          <w:rFonts w:ascii="PT Astra Serif" w:hAnsi="PT Astra Serif"/>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соответствии с Постановлением Правительства РФ от</w:t>
      </w:r>
      <w:r w:rsidR="00071150" w:rsidRPr="00B7499C">
        <w:rPr>
          <w:rFonts w:ascii="PT Astra Serif" w:hAnsi="PT Astra Serif"/>
          <w:sz w:val="24"/>
          <w:szCs w:val="24"/>
        </w:rPr>
        <w:t xml:space="preserve"> 30.08.2017 № 1042. Подрядчик </w:t>
      </w:r>
      <w:r w:rsidRPr="00B7499C">
        <w:rPr>
          <w:rFonts w:ascii="PT Astra Serif" w:hAnsi="PT Astra Serif"/>
          <w:sz w:val="24"/>
          <w:szCs w:val="24"/>
        </w:rPr>
        <w:t>уплачивает Государственному заказчику штраф в размере ____ процентов от цены настоящего Контракта, что составляет _____________ руб. ____ коп.</w:t>
      </w:r>
    </w:p>
    <w:p w:rsidR="00283054" w:rsidRPr="00B7499C" w:rsidRDefault="00283054" w:rsidP="00283054">
      <w:pPr>
        <w:ind w:firstLine="567"/>
        <w:jc w:val="both"/>
        <w:rPr>
          <w:rFonts w:ascii="PT Astra Serif" w:hAnsi="PT Astra Serif"/>
          <w:sz w:val="24"/>
          <w:szCs w:val="24"/>
        </w:rPr>
      </w:pPr>
      <w:r w:rsidRPr="00B7499C">
        <w:rPr>
          <w:rFonts w:ascii="PT Astra Serif" w:hAnsi="PT Astra Serif"/>
          <w:sz w:val="24"/>
          <w:szCs w:val="24"/>
        </w:rPr>
        <w:t>5.</w:t>
      </w:r>
      <w:r w:rsidR="00EB4958">
        <w:rPr>
          <w:rFonts w:ascii="PT Astra Serif" w:hAnsi="PT Astra Serif"/>
          <w:sz w:val="24"/>
          <w:szCs w:val="24"/>
        </w:rPr>
        <w:t>7</w:t>
      </w:r>
      <w:r w:rsidRPr="00B7499C">
        <w:rPr>
          <w:rFonts w:ascii="PT Astra Serif" w:hAnsi="PT Astra Serif"/>
          <w:sz w:val="24"/>
          <w:szCs w:val="24"/>
        </w:rPr>
        <w:t>. За каждый факт неисполнения или ненад</w:t>
      </w:r>
      <w:r w:rsidR="00071150" w:rsidRPr="00B7499C">
        <w:rPr>
          <w:rFonts w:ascii="PT Astra Serif" w:hAnsi="PT Astra Serif"/>
          <w:sz w:val="24"/>
          <w:szCs w:val="24"/>
        </w:rPr>
        <w:t xml:space="preserve">лежащего исполнения Подрядчиком </w:t>
      </w:r>
      <w:r w:rsidRPr="00B7499C">
        <w:rPr>
          <w:rFonts w:ascii="PT Astra Serif" w:hAnsi="PT Astra Serif"/>
          <w:sz w:val="24"/>
          <w:szCs w:val="24"/>
        </w:rPr>
        <w:t xml:space="preserve"> обязательства, предусмотренного настоящим Контрактом, которое не имеет сто</w:t>
      </w:r>
      <w:r w:rsidR="009C3085" w:rsidRPr="00B7499C">
        <w:rPr>
          <w:rFonts w:ascii="PT Astra Serif" w:hAnsi="PT Astra Serif"/>
          <w:sz w:val="24"/>
          <w:szCs w:val="24"/>
        </w:rPr>
        <w:t xml:space="preserve">имостного выражения, Подрядчик </w:t>
      </w:r>
      <w:r w:rsidRPr="00B7499C">
        <w:rPr>
          <w:rFonts w:ascii="PT Astra Serif" w:hAnsi="PT Astra Serif"/>
          <w:sz w:val="24"/>
          <w:szCs w:val="24"/>
        </w:rPr>
        <w:t xml:space="preserve"> обязан оплатить Государственному заказчику штраф в соответствии с Постановлением Правительства РФ от 30.08.2017 № 1042  в размере ______ рублей.</w:t>
      </w:r>
    </w:p>
    <w:p w:rsidR="00283054" w:rsidRPr="00B7499C" w:rsidRDefault="00283054" w:rsidP="00283054">
      <w:pPr>
        <w:ind w:firstLine="567"/>
        <w:jc w:val="both"/>
        <w:rPr>
          <w:rFonts w:ascii="PT Astra Serif" w:hAnsi="PT Astra Serif"/>
          <w:sz w:val="24"/>
          <w:szCs w:val="24"/>
        </w:rPr>
      </w:pPr>
      <w:r w:rsidRPr="00B7499C">
        <w:rPr>
          <w:rFonts w:ascii="PT Astra Serif" w:hAnsi="PT Astra Serif"/>
          <w:sz w:val="24"/>
          <w:szCs w:val="24"/>
        </w:rPr>
        <w:t>5.</w:t>
      </w:r>
      <w:r w:rsidR="00EB4958">
        <w:rPr>
          <w:rFonts w:ascii="PT Astra Serif" w:hAnsi="PT Astra Serif"/>
          <w:sz w:val="24"/>
          <w:szCs w:val="24"/>
        </w:rPr>
        <w:t>8</w:t>
      </w:r>
      <w:r w:rsidRPr="00B7499C">
        <w:rPr>
          <w:rFonts w:ascii="PT Astra Serif" w:hAnsi="PT Astra Serif"/>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A6387" w:rsidRPr="00B7499C" w:rsidRDefault="00283054" w:rsidP="00283054">
      <w:pPr>
        <w:pStyle w:val="ConsNormal"/>
        <w:ind w:right="0" w:firstLine="567"/>
        <w:jc w:val="both"/>
        <w:rPr>
          <w:rFonts w:ascii="PT Astra Serif" w:hAnsi="PT Astra Serif" w:cs="Times New Roman"/>
          <w:sz w:val="24"/>
          <w:szCs w:val="24"/>
        </w:rPr>
      </w:pPr>
      <w:r w:rsidRPr="00B7499C">
        <w:rPr>
          <w:rFonts w:ascii="PT Astra Serif" w:hAnsi="PT Astra Serif" w:cs="Times New Roman"/>
          <w:sz w:val="24"/>
          <w:szCs w:val="24"/>
        </w:rPr>
        <w:t>5.</w:t>
      </w:r>
      <w:r w:rsidR="00EB4958">
        <w:rPr>
          <w:rFonts w:ascii="PT Astra Serif" w:hAnsi="PT Astra Serif" w:cs="Times New Roman"/>
          <w:sz w:val="24"/>
          <w:szCs w:val="24"/>
        </w:rPr>
        <w:t>9</w:t>
      </w:r>
      <w:r w:rsidRPr="00B7499C">
        <w:rPr>
          <w:rFonts w:ascii="PT Astra Serif" w:hAnsi="PT Astra Serif" w:cs="Times New Roman"/>
          <w:b/>
          <w:sz w:val="24"/>
          <w:szCs w:val="24"/>
        </w:rPr>
        <w:t xml:space="preserve">. </w:t>
      </w:r>
      <w:r w:rsidR="009C3085" w:rsidRPr="00B7499C">
        <w:rPr>
          <w:rFonts w:ascii="PT Astra Serif" w:hAnsi="PT Astra Serif" w:cs="Times New Roman"/>
          <w:sz w:val="24"/>
          <w:szCs w:val="24"/>
        </w:rPr>
        <w:t xml:space="preserve">Уплата Подрядчиком </w:t>
      </w:r>
      <w:r w:rsidRPr="00B7499C">
        <w:rPr>
          <w:rFonts w:ascii="PT Astra Serif" w:hAnsi="PT Astra Serif" w:cs="Times New Roman"/>
          <w:sz w:val="24"/>
          <w:szCs w:val="24"/>
        </w:rPr>
        <w:t xml:space="preserve"> неустойки или применение иной формы ответственности не освобождает его от исполнения обязательств по Контракту. Общая сумма начисленных штрафов  за неисполнение или нена</w:t>
      </w:r>
      <w:r w:rsidR="009C3085" w:rsidRPr="00B7499C">
        <w:rPr>
          <w:rFonts w:ascii="PT Astra Serif" w:hAnsi="PT Astra Serif" w:cs="Times New Roman"/>
          <w:sz w:val="24"/>
          <w:szCs w:val="24"/>
        </w:rPr>
        <w:t xml:space="preserve">длежащее исполнение Подрядчиком </w:t>
      </w:r>
      <w:r w:rsidRPr="00B7499C">
        <w:rPr>
          <w:rFonts w:ascii="PT Astra Serif" w:hAnsi="PT Astra Serif" w:cs="Times New Roman"/>
          <w:sz w:val="24"/>
          <w:szCs w:val="24"/>
        </w:rPr>
        <w:t xml:space="preserve"> или Государственным заказчиком обязательств, предусмотренных настоящим Контрактом, не может превышать цены настоящего Контракта</w:t>
      </w:r>
      <w:r w:rsidR="005A6387" w:rsidRPr="00B7499C">
        <w:rPr>
          <w:rFonts w:ascii="PT Astra Serif" w:hAnsi="PT Astra Serif" w:cs="Times New Roman"/>
          <w:sz w:val="24"/>
          <w:szCs w:val="24"/>
        </w:rPr>
        <w:t xml:space="preserve">. </w:t>
      </w:r>
    </w:p>
    <w:p w:rsidR="00E62E36" w:rsidRPr="00B7499C" w:rsidRDefault="00E62E36" w:rsidP="00283054">
      <w:pPr>
        <w:pStyle w:val="ConsNormal"/>
        <w:ind w:right="0" w:firstLine="567"/>
        <w:jc w:val="both"/>
        <w:rPr>
          <w:rFonts w:ascii="PT Astra Serif" w:hAnsi="PT Astra Serif" w:cs="Times New Roman"/>
          <w:sz w:val="24"/>
          <w:szCs w:val="24"/>
        </w:rPr>
      </w:pPr>
    </w:p>
    <w:p w:rsidR="005A6387" w:rsidRPr="00B7499C" w:rsidRDefault="005A6387" w:rsidP="005A6387">
      <w:pPr>
        <w:numPr>
          <w:ilvl w:val="0"/>
          <w:numId w:val="8"/>
        </w:numPr>
        <w:tabs>
          <w:tab w:val="clear" w:pos="360"/>
        </w:tabs>
        <w:ind w:left="0" w:firstLine="0"/>
        <w:jc w:val="center"/>
        <w:rPr>
          <w:rFonts w:ascii="PT Astra Serif" w:hAnsi="PT Astra Serif"/>
          <w:sz w:val="24"/>
          <w:szCs w:val="24"/>
        </w:rPr>
      </w:pPr>
      <w:r w:rsidRPr="00B7499C">
        <w:rPr>
          <w:rFonts w:ascii="PT Astra Serif" w:hAnsi="PT Astra Serif"/>
          <w:sz w:val="24"/>
          <w:szCs w:val="24"/>
        </w:rPr>
        <w:t>ФОРС-МАЖОРНЫЕ ОБСТОЯТЕЛЬСТВА</w:t>
      </w:r>
    </w:p>
    <w:p w:rsidR="005A6387" w:rsidRPr="00B7499C" w:rsidRDefault="005A6387" w:rsidP="005A6387">
      <w:pPr>
        <w:pStyle w:val="affe"/>
        <w:ind w:firstLine="567"/>
        <w:rPr>
          <w:rFonts w:ascii="PT Astra Serif" w:hAnsi="PT Astra Serif"/>
        </w:rPr>
      </w:pPr>
      <w:r w:rsidRPr="00B7499C">
        <w:rPr>
          <w:rFonts w:ascii="PT Astra Serif" w:hAnsi="PT Astra Serif"/>
        </w:rPr>
        <w:t>6.1. Стороны освобождаются от ответственности за полное или частичное неисполнение обязательств по настоящему Контракту, если оно явилось следствием обстоятельств непреодолимой силы, а именно – пожара, наводнения, урагана, землетрясения и иных обстоятельств, если они непосредственно повлияли на исполнение настоящего Контракта. При этом срок исполнения обязательств по данному Контракту отодвигается соразмерно времени, в течение которого действовали такие обстоятельства. Если эти  обстоятельства будут продолжаться более трех месяцев, то  Стороны могут заключить соглашение о расторжении настоящего Контракта с проведением взаиморасчетов.</w:t>
      </w:r>
    </w:p>
    <w:p w:rsidR="00E62E36" w:rsidRPr="00B7499C" w:rsidRDefault="00E62E36" w:rsidP="005A6387">
      <w:pPr>
        <w:pStyle w:val="affe"/>
        <w:ind w:firstLine="567"/>
        <w:rPr>
          <w:rFonts w:ascii="PT Astra Serif" w:hAnsi="PT Astra Serif"/>
        </w:rPr>
      </w:pPr>
    </w:p>
    <w:p w:rsidR="005A6387" w:rsidRPr="00B7499C" w:rsidRDefault="005A6387" w:rsidP="005A6387">
      <w:pPr>
        <w:widowControl w:val="0"/>
        <w:numPr>
          <w:ilvl w:val="0"/>
          <w:numId w:val="8"/>
        </w:numPr>
        <w:tabs>
          <w:tab w:val="clear" w:pos="360"/>
        </w:tabs>
        <w:autoSpaceDE w:val="0"/>
        <w:autoSpaceDN w:val="0"/>
        <w:ind w:left="0" w:firstLine="0"/>
        <w:jc w:val="center"/>
        <w:rPr>
          <w:rFonts w:ascii="PT Astra Serif" w:hAnsi="PT Astra Serif"/>
          <w:sz w:val="24"/>
          <w:szCs w:val="24"/>
        </w:rPr>
      </w:pPr>
      <w:r w:rsidRPr="00B7499C">
        <w:rPr>
          <w:rFonts w:ascii="PT Astra Serif" w:hAnsi="PT Astra Serif"/>
          <w:sz w:val="24"/>
          <w:szCs w:val="24"/>
        </w:rPr>
        <w:t>ПОРЯДОК ИЗМЕНЕНИЯ И РАСТОРЖЕНИЯ КОНТРАКТА</w:t>
      </w:r>
    </w:p>
    <w:p w:rsidR="005A6387" w:rsidRPr="00B7499C" w:rsidRDefault="005A6387" w:rsidP="005A6387">
      <w:pPr>
        <w:pStyle w:val="affe"/>
        <w:ind w:firstLine="567"/>
        <w:rPr>
          <w:rFonts w:ascii="PT Astra Serif" w:hAnsi="PT Astra Serif"/>
        </w:rPr>
      </w:pPr>
      <w:r w:rsidRPr="00B7499C">
        <w:rPr>
          <w:rFonts w:ascii="PT Astra Serif" w:hAnsi="PT Astra Serif"/>
        </w:rPr>
        <w:t>7.1. Все изменения и дополнения к настоящему Контракту действительны, если они соответствуют действующему законодательству Российской Федерации, совершеныв письменной форме, имеют ссылку на настоящий Контракт и подписаны обеими Сторонами.</w:t>
      </w:r>
    </w:p>
    <w:p w:rsidR="005A6387" w:rsidRPr="00B7499C" w:rsidRDefault="005A6387" w:rsidP="005A6387">
      <w:pPr>
        <w:pStyle w:val="affe"/>
        <w:ind w:firstLine="567"/>
        <w:rPr>
          <w:rFonts w:ascii="PT Astra Serif" w:hAnsi="PT Astra Serif"/>
        </w:rPr>
      </w:pPr>
      <w:r w:rsidRPr="00B7499C">
        <w:rPr>
          <w:rFonts w:ascii="PT Astra Serif" w:hAnsi="PT Astra Serif"/>
        </w:rPr>
        <w:t>7.2. Настоящий Контракт может быть расторгнут по соглашению Сторон, по решению суда и в случае одностороннего отказа Стороны от исполнения Контрактав соответствии с гражданским законодательством.</w:t>
      </w:r>
    </w:p>
    <w:p w:rsidR="005A6387" w:rsidRPr="00B7499C" w:rsidRDefault="005A6387" w:rsidP="005A6387">
      <w:pPr>
        <w:pStyle w:val="12"/>
        <w:keepNext w:val="0"/>
        <w:autoSpaceDE w:val="0"/>
        <w:autoSpaceDN w:val="0"/>
        <w:adjustRightInd w:val="0"/>
        <w:rPr>
          <w:rFonts w:ascii="PT Astra Serif" w:hAnsi="PT Astra Serif"/>
          <w:bCs/>
          <w:sz w:val="24"/>
          <w:szCs w:val="24"/>
        </w:rPr>
      </w:pPr>
      <w:r w:rsidRPr="00B7499C">
        <w:rPr>
          <w:rFonts w:ascii="PT Astra Serif" w:hAnsi="PT Astra Serif"/>
          <w:bCs/>
          <w:sz w:val="24"/>
          <w:szCs w:val="24"/>
        </w:rPr>
        <w:lastRenderedPageBreak/>
        <w:t>7.3. «Государственный заказчик» вправе принять решение об одностороннем отказе от исполнения Контракта в соответствии с положениями частей 8-25</w:t>
      </w:r>
      <w:r w:rsidR="00283054" w:rsidRPr="00B7499C">
        <w:rPr>
          <w:rFonts w:ascii="PT Astra Serif" w:hAnsi="PT Astra Serif"/>
          <w:bCs/>
          <w:sz w:val="24"/>
          <w:szCs w:val="24"/>
        </w:rPr>
        <w:t xml:space="preserve"> статьи </w:t>
      </w:r>
      <w:r w:rsidRPr="00B7499C">
        <w:rPr>
          <w:rFonts w:ascii="PT Astra Serif" w:hAnsi="PT Astra Serif"/>
          <w:bCs/>
          <w:sz w:val="24"/>
          <w:szCs w:val="24"/>
        </w:rPr>
        <w:t xml:space="preserve">95 Федерального закона от 5 апреля </w:t>
      </w:r>
      <w:smartTag w:uri="urn:schemas-microsoft-com:office:smarttags" w:element="metricconverter">
        <w:smartTagPr>
          <w:attr w:name="ProductID" w:val="2013 г"/>
        </w:smartTagPr>
        <w:r w:rsidRPr="00B7499C">
          <w:rPr>
            <w:rFonts w:ascii="PT Astra Serif" w:hAnsi="PT Astra Serif"/>
            <w:bCs/>
            <w:sz w:val="24"/>
            <w:szCs w:val="24"/>
          </w:rPr>
          <w:t>2013 г</w:t>
        </w:r>
      </w:smartTag>
      <w:r w:rsidRPr="00B7499C">
        <w:rPr>
          <w:rFonts w:ascii="PT Astra Serif" w:hAnsi="PT Astra Serif"/>
          <w:bCs/>
          <w:sz w:val="24"/>
          <w:szCs w:val="24"/>
        </w:rPr>
        <w:t>. № 44-ФЗ «О контрактной системе в сфере закупок товаров, работ, услуг для обеспечения государственных и муниципальных нужд».</w:t>
      </w:r>
    </w:p>
    <w:p w:rsidR="005A6387" w:rsidRPr="00B7499C" w:rsidRDefault="005A6387" w:rsidP="005A6387">
      <w:pPr>
        <w:pStyle w:val="12"/>
        <w:keepNext w:val="0"/>
        <w:autoSpaceDE w:val="0"/>
        <w:autoSpaceDN w:val="0"/>
        <w:adjustRightInd w:val="0"/>
        <w:rPr>
          <w:rFonts w:ascii="PT Astra Serif" w:hAnsi="PT Astra Serif"/>
          <w:bCs/>
          <w:sz w:val="24"/>
          <w:szCs w:val="24"/>
        </w:rPr>
      </w:pPr>
      <w:r w:rsidRPr="00B7499C">
        <w:rPr>
          <w:rFonts w:ascii="PT Astra Serif" w:hAnsi="PT Astra Serif"/>
          <w:bCs/>
          <w:sz w:val="24"/>
          <w:szCs w:val="24"/>
        </w:rPr>
        <w:t>7.4.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B9751F" w:rsidRPr="00B7499C" w:rsidRDefault="00B9751F" w:rsidP="00965020">
      <w:pPr>
        <w:autoSpaceDE w:val="0"/>
        <w:autoSpaceDN w:val="0"/>
        <w:adjustRightInd w:val="0"/>
        <w:ind w:firstLine="709"/>
        <w:jc w:val="both"/>
        <w:rPr>
          <w:rFonts w:ascii="PT Astra Serif" w:hAnsi="PT Astra Serif"/>
          <w:sz w:val="24"/>
          <w:szCs w:val="24"/>
        </w:rPr>
      </w:pPr>
      <w:r w:rsidRPr="00B7499C">
        <w:rPr>
          <w:rFonts w:ascii="PT Astra Serif" w:hAnsi="PT Astra Serif"/>
          <w:sz w:val="24"/>
          <w:szCs w:val="24"/>
        </w:rPr>
        <w:t>а) При снижении цены контракта без изменения предусмотренных контрактом количества товара объема работы, качества поставляемого товара, выполняемой работы,  и иных условий контракта;</w:t>
      </w:r>
    </w:p>
    <w:p w:rsidR="00B9751F" w:rsidRPr="00B7499C" w:rsidRDefault="00B9751F" w:rsidP="00965020">
      <w:pPr>
        <w:autoSpaceDE w:val="0"/>
        <w:autoSpaceDN w:val="0"/>
        <w:adjustRightInd w:val="0"/>
        <w:ind w:firstLine="709"/>
        <w:jc w:val="both"/>
        <w:rPr>
          <w:rFonts w:ascii="PT Astra Serif" w:hAnsi="PT Astra Serif"/>
          <w:sz w:val="24"/>
          <w:szCs w:val="24"/>
        </w:rPr>
      </w:pPr>
      <w:r w:rsidRPr="00B7499C">
        <w:rPr>
          <w:rFonts w:ascii="PT Astra Serif" w:hAnsi="PT Astra Serif"/>
          <w:sz w:val="24"/>
          <w:szCs w:val="24"/>
        </w:rPr>
        <w:t>б) При изменении объема и (или) видов выполняемых работ по контракту.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B9751F" w:rsidRPr="00B7499C" w:rsidRDefault="00B9751F" w:rsidP="00B9751F">
      <w:pPr>
        <w:autoSpaceDE w:val="0"/>
        <w:autoSpaceDN w:val="0"/>
        <w:adjustRightInd w:val="0"/>
        <w:ind w:firstLine="709"/>
        <w:jc w:val="both"/>
        <w:rPr>
          <w:rFonts w:ascii="PT Astra Serif" w:hAnsi="PT Astra Serif"/>
          <w:sz w:val="24"/>
          <w:szCs w:val="24"/>
        </w:rPr>
      </w:pPr>
      <w:r w:rsidRPr="00B7499C">
        <w:rPr>
          <w:rFonts w:ascii="PT Astra Serif" w:hAnsi="PT Astra Serif"/>
          <w:sz w:val="24"/>
          <w:szCs w:val="24"/>
        </w:rPr>
        <w:t xml:space="preserve">в) В случаях, предусмотренных </w:t>
      </w:r>
      <w:hyperlink r:id="rId9" w:history="1">
        <w:r w:rsidRPr="00B7499C">
          <w:rPr>
            <w:rFonts w:ascii="PT Astra Serif" w:hAnsi="PT Astra Serif"/>
            <w:sz w:val="24"/>
            <w:szCs w:val="24"/>
          </w:rPr>
          <w:t>пунктом 6 статьи 161</w:t>
        </w:r>
      </w:hyperlink>
      <w:r w:rsidRPr="00B7499C">
        <w:rPr>
          <w:rFonts w:ascii="PT Astra Serif" w:hAnsi="PT Astra Serif"/>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0" w:history="1">
        <w:r w:rsidRPr="00B7499C">
          <w:rPr>
            <w:rFonts w:ascii="PT Astra Serif" w:hAnsi="PT Astra Serif"/>
            <w:sz w:val="24"/>
            <w:szCs w:val="24"/>
          </w:rPr>
          <w:t>обеспечивает согласование</w:t>
        </w:r>
      </w:hyperlink>
      <w:r w:rsidRPr="00B7499C">
        <w:rPr>
          <w:rFonts w:ascii="PT Astra Serif" w:hAnsi="PT Astra Serif"/>
          <w:sz w:val="24"/>
          <w:szCs w:val="24"/>
        </w:rPr>
        <w:t xml:space="preserve"> новых условий контракта, в том числе цены и (или) сроков исполнения контракта и (или) объема  работ, предусмотренных контрактом.</w:t>
      </w:r>
    </w:p>
    <w:p w:rsidR="00B9751F" w:rsidRPr="00B7499C" w:rsidRDefault="00B9751F" w:rsidP="00B9751F">
      <w:pPr>
        <w:rPr>
          <w:rFonts w:ascii="PT Astra Serif" w:hAnsi="PT Astra Serif"/>
        </w:rPr>
      </w:pPr>
    </w:p>
    <w:p w:rsidR="005A6387" w:rsidRPr="00B7499C" w:rsidRDefault="005A6387" w:rsidP="005A6387">
      <w:pPr>
        <w:numPr>
          <w:ilvl w:val="0"/>
          <w:numId w:val="11"/>
        </w:numPr>
        <w:ind w:left="0" w:firstLine="0"/>
        <w:jc w:val="center"/>
        <w:rPr>
          <w:rFonts w:ascii="PT Astra Serif" w:hAnsi="PT Astra Serif"/>
          <w:sz w:val="24"/>
          <w:szCs w:val="24"/>
        </w:rPr>
      </w:pPr>
      <w:r w:rsidRPr="00B7499C">
        <w:rPr>
          <w:rFonts w:ascii="PT Astra Serif" w:hAnsi="PT Astra Serif"/>
          <w:sz w:val="24"/>
          <w:szCs w:val="24"/>
        </w:rPr>
        <w:t>ГАРАНТИИ</w:t>
      </w:r>
      <w:r w:rsidR="00FB36C3" w:rsidRPr="00B7499C">
        <w:rPr>
          <w:rFonts w:ascii="PT Astra Serif" w:hAnsi="PT Astra Serif"/>
          <w:sz w:val="24"/>
          <w:szCs w:val="24"/>
        </w:rPr>
        <w:t xml:space="preserve">И ОБЕСПЕЧЕНИЕ </w:t>
      </w:r>
      <w:r w:rsidR="00A37260" w:rsidRPr="00B7499C">
        <w:rPr>
          <w:rFonts w:ascii="PT Astra Serif" w:hAnsi="PT Astra Serif"/>
          <w:sz w:val="24"/>
          <w:szCs w:val="24"/>
        </w:rPr>
        <w:t>ГАРАНТИЙНЫХ ОБЯЗАТЕЛЬСТВ</w:t>
      </w:r>
    </w:p>
    <w:p w:rsidR="005A6387" w:rsidRPr="00B7499C" w:rsidRDefault="005A6387" w:rsidP="005A6387">
      <w:pPr>
        <w:ind w:firstLine="567"/>
        <w:jc w:val="both"/>
        <w:rPr>
          <w:rFonts w:ascii="PT Astra Serif" w:hAnsi="PT Astra Serif"/>
          <w:sz w:val="24"/>
          <w:szCs w:val="24"/>
        </w:rPr>
      </w:pPr>
      <w:r w:rsidRPr="00B7499C">
        <w:rPr>
          <w:rFonts w:ascii="PT Astra Serif" w:hAnsi="PT Astra Serif"/>
          <w:sz w:val="24"/>
          <w:szCs w:val="24"/>
          <w:u w:val="single"/>
        </w:rPr>
        <w:t>8.1. «Подрядчик» гарантирует</w:t>
      </w:r>
      <w:r w:rsidRPr="00B7499C">
        <w:rPr>
          <w:rFonts w:ascii="PT Astra Serif" w:hAnsi="PT Astra Serif"/>
          <w:sz w:val="24"/>
          <w:szCs w:val="24"/>
        </w:rPr>
        <w:t>:</w:t>
      </w:r>
    </w:p>
    <w:p w:rsidR="005A6387" w:rsidRPr="00B7499C" w:rsidRDefault="005A6387" w:rsidP="00DD561D">
      <w:pPr>
        <w:ind w:firstLine="567"/>
        <w:jc w:val="both"/>
        <w:rPr>
          <w:rFonts w:ascii="PT Astra Serif" w:hAnsi="PT Astra Serif"/>
          <w:sz w:val="24"/>
          <w:szCs w:val="24"/>
        </w:rPr>
      </w:pPr>
      <w:r w:rsidRPr="00B7499C">
        <w:rPr>
          <w:rFonts w:ascii="PT Astra Serif" w:hAnsi="PT Astra Serif"/>
          <w:sz w:val="24"/>
          <w:szCs w:val="24"/>
        </w:rPr>
        <w:t>8.1.1. Надлежащее качество используемых</w:t>
      </w:r>
      <w:r w:rsidR="00965020">
        <w:rPr>
          <w:rFonts w:ascii="PT Astra Serif" w:hAnsi="PT Astra Serif"/>
          <w:sz w:val="24"/>
          <w:szCs w:val="24"/>
        </w:rPr>
        <w:t xml:space="preserve"> </w:t>
      </w:r>
      <w:r w:rsidR="00DD561D" w:rsidRPr="00B7499C">
        <w:rPr>
          <w:rFonts w:ascii="PT Astra Serif" w:hAnsi="PT Astra Serif"/>
          <w:sz w:val="24"/>
          <w:szCs w:val="24"/>
        </w:rPr>
        <w:t xml:space="preserve">сырья, </w:t>
      </w:r>
      <w:r w:rsidRPr="00B7499C">
        <w:rPr>
          <w:rFonts w:ascii="PT Astra Serif" w:hAnsi="PT Astra Serif"/>
          <w:sz w:val="24"/>
          <w:szCs w:val="24"/>
        </w:rPr>
        <w:t xml:space="preserve"> материалов,</w:t>
      </w:r>
      <w:r w:rsidR="00DD561D" w:rsidRPr="00B7499C">
        <w:rPr>
          <w:rFonts w:ascii="PT Astra Serif" w:hAnsi="PT Astra Serif"/>
          <w:sz w:val="24"/>
          <w:szCs w:val="24"/>
        </w:rPr>
        <w:t xml:space="preserve"> комплектующих изделий, конструкций,</w:t>
      </w:r>
      <w:r w:rsidRPr="00B7499C">
        <w:rPr>
          <w:rFonts w:ascii="PT Astra Serif" w:hAnsi="PT Astra Serif"/>
          <w:sz w:val="24"/>
          <w:szCs w:val="24"/>
        </w:rPr>
        <w:t>оборудованияи систем, соответствие их проектным спецификациям, государственным стандартами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rsidR="005A6387" w:rsidRPr="00B7499C" w:rsidRDefault="005A6387" w:rsidP="005A6387">
      <w:pPr>
        <w:ind w:firstLine="567"/>
        <w:jc w:val="both"/>
        <w:rPr>
          <w:rFonts w:ascii="PT Astra Serif" w:hAnsi="PT Astra Serif"/>
          <w:sz w:val="24"/>
          <w:szCs w:val="24"/>
        </w:rPr>
      </w:pPr>
      <w:r w:rsidRPr="00B7499C">
        <w:rPr>
          <w:rFonts w:ascii="PT Astra Serif" w:hAnsi="PT Astra Serif"/>
          <w:sz w:val="24"/>
          <w:szCs w:val="24"/>
        </w:rPr>
        <w:t xml:space="preserve">8.1.2. Качество выполнения всех работ в соответствии со сметной документацией </w:t>
      </w:r>
      <w:r w:rsidRPr="00B7499C">
        <w:rPr>
          <w:rFonts w:ascii="PT Astra Serif" w:hAnsi="PT Astra Serif"/>
          <w:sz w:val="24"/>
          <w:szCs w:val="24"/>
        </w:rPr>
        <w:br/>
        <w:t>и действующими нормами и техническими условиями.</w:t>
      </w:r>
    </w:p>
    <w:p w:rsidR="005A6387" w:rsidRPr="00B7499C" w:rsidRDefault="005A6387" w:rsidP="005A6387">
      <w:pPr>
        <w:ind w:firstLine="567"/>
        <w:jc w:val="both"/>
        <w:rPr>
          <w:rFonts w:ascii="PT Astra Serif" w:hAnsi="PT Astra Serif"/>
          <w:sz w:val="24"/>
          <w:szCs w:val="24"/>
        </w:rPr>
      </w:pPr>
      <w:r w:rsidRPr="00B7499C">
        <w:rPr>
          <w:rFonts w:ascii="PT Astra Serif" w:hAnsi="PT Astra Serif"/>
          <w:sz w:val="24"/>
          <w:szCs w:val="24"/>
        </w:rPr>
        <w:t>8.1.3. Своевременное устранение недостатков и дефектов, выявленных при приемке работ и в период гарантийной эксплуатации объекта.</w:t>
      </w:r>
    </w:p>
    <w:p w:rsidR="00DD561D" w:rsidRPr="00B7499C" w:rsidRDefault="005A6387" w:rsidP="00965020">
      <w:pPr>
        <w:widowControl w:val="0"/>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 xml:space="preserve">8.2. </w:t>
      </w:r>
      <w:r w:rsidR="00DD561D" w:rsidRPr="00B7499C">
        <w:rPr>
          <w:rFonts w:ascii="PT Astra Serif" w:hAnsi="PT Astra Serif"/>
          <w:sz w:val="24"/>
          <w:szCs w:val="24"/>
        </w:rPr>
        <w:t>Гарантийный срок эксплуатации  результата</w:t>
      </w:r>
      <w:r w:rsidR="00203787" w:rsidRPr="00B7499C">
        <w:rPr>
          <w:rFonts w:ascii="PT Astra Serif" w:hAnsi="PT Astra Serif"/>
          <w:sz w:val="24"/>
          <w:szCs w:val="24"/>
        </w:rPr>
        <w:t xml:space="preserve"> выполненных </w:t>
      </w:r>
      <w:r w:rsidR="00DD561D" w:rsidRPr="00B7499C">
        <w:rPr>
          <w:rFonts w:ascii="PT Astra Serif" w:hAnsi="PT Astra Serif"/>
          <w:sz w:val="24"/>
          <w:szCs w:val="24"/>
        </w:rPr>
        <w:t xml:space="preserve">  работ </w:t>
      </w:r>
      <w:r w:rsidR="00203787" w:rsidRPr="00B7499C">
        <w:rPr>
          <w:rFonts w:ascii="PT Astra Serif" w:hAnsi="PT Astra Serif"/>
          <w:sz w:val="24"/>
          <w:szCs w:val="24"/>
        </w:rPr>
        <w:t xml:space="preserve">составляет  </w:t>
      </w:r>
      <w:r w:rsidR="00396FFC">
        <w:rPr>
          <w:rFonts w:ascii="PT Astra Serif" w:hAnsi="PT Astra Serif"/>
          <w:sz w:val="24"/>
          <w:szCs w:val="24"/>
        </w:rPr>
        <w:t>5</w:t>
      </w:r>
      <w:r w:rsidR="00E754A3">
        <w:rPr>
          <w:rFonts w:ascii="PT Astra Serif" w:hAnsi="PT Astra Serif"/>
          <w:sz w:val="24"/>
          <w:szCs w:val="24"/>
        </w:rPr>
        <w:t xml:space="preserve"> </w:t>
      </w:r>
      <w:r w:rsidR="00396FFC">
        <w:rPr>
          <w:rFonts w:ascii="PT Astra Serif" w:hAnsi="PT Astra Serif"/>
          <w:sz w:val="24"/>
          <w:szCs w:val="24"/>
        </w:rPr>
        <w:t>лет</w:t>
      </w:r>
      <w:r w:rsidR="00E754A3">
        <w:rPr>
          <w:rFonts w:ascii="PT Astra Serif" w:hAnsi="PT Astra Serif"/>
          <w:sz w:val="24"/>
          <w:szCs w:val="24"/>
        </w:rPr>
        <w:t xml:space="preserve"> </w:t>
      </w:r>
      <w:r w:rsidR="00DD561D" w:rsidRPr="00B7499C">
        <w:rPr>
          <w:rFonts w:ascii="PT Astra Serif" w:hAnsi="PT Astra Serif"/>
          <w:sz w:val="24"/>
          <w:szCs w:val="24"/>
        </w:rPr>
        <w:t xml:space="preserve">с момента приемки выполненных работ </w:t>
      </w:r>
      <w:r w:rsidR="00203787" w:rsidRPr="00B7499C">
        <w:rPr>
          <w:rFonts w:ascii="PT Astra Serif" w:hAnsi="PT Astra Serif"/>
          <w:sz w:val="24"/>
          <w:szCs w:val="24"/>
        </w:rPr>
        <w:t xml:space="preserve">Государственным </w:t>
      </w:r>
      <w:r w:rsidR="00DD561D" w:rsidRPr="00B7499C">
        <w:rPr>
          <w:rFonts w:ascii="PT Astra Serif" w:hAnsi="PT Astra Serif"/>
          <w:sz w:val="24"/>
          <w:szCs w:val="24"/>
        </w:rPr>
        <w:t>зака</w:t>
      </w:r>
      <w:r w:rsidR="003C6DC1" w:rsidRPr="00B7499C">
        <w:rPr>
          <w:rFonts w:ascii="PT Astra Serif" w:hAnsi="PT Astra Serif"/>
          <w:sz w:val="24"/>
          <w:szCs w:val="24"/>
        </w:rPr>
        <w:t>зчиком</w:t>
      </w:r>
      <w:r w:rsidR="00203787" w:rsidRPr="00B7499C">
        <w:rPr>
          <w:rFonts w:ascii="PT Astra Serif" w:hAnsi="PT Astra Serif"/>
          <w:sz w:val="24"/>
          <w:szCs w:val="24"/>
        </w:rPr>
        <w:t xml:space="preserve">. Гарантии распространяются </w:t>
      </w:r>
      <w:r w:rsidR="00DD561D" w:rsidRPr="00B7499C">
        <w:rPr>
          <w:rFonts w:ascii="PT Astra Serif" w:hAnsi="PT Astra Serif"/>
          <w:sz w:val="24"/>
          <w:szCs w:val="24"/>
        </w:rPr>
        <w:t xml:space="preserve">на все виды, элементы и составные части  </w:t>
      </w:r>
      <w:r w:rsidR="00203787" w:rsidRPr="00B7499C">
        <w:rPr>
          <w:rFonts w:ascii="PT Astra Serif" w:hAnsi="PT Astra Serif"/>
          <w:sz w:val="24"/>
          <w:szCs w:val="24"/>
        </w:rPr>
        <w:t>выполненных</w:t>
      </w:r>
      <w:r w:rsidR="00DD561D" w:rsidRPr="00B7499C">
        <w:rPr>
          <w:rFonts w:ascii="PT Astra Serif" w:hAnsi="PT Astra Serif"/>
          <w:sz w:val="24"/>
          <w:szCs w:val="24"/>
        </w:rPr>
        <w:t xml:space="preserve">  работ, а так же на все  применяемые при выполнении работ сырье,  материалы и комплектующие изделия.</w:t>
      </w:r>
    </w:p>
    <w:p w:rsidR="005A6387" w:rsidRPr="00B7499C" w:rsidRDefault="005A6387" w:rsidP="005A6387">
      <w:pPr>
        <w:ind w:firstLine="567"/>
        <w:jc w:val="both"/>
        <w:rPr>
          <w:rFonts w:ascii="PT Astra Serif" w:hAnsi="PT Astra Serif"/>
          <w:sz w:val="24"/>
          <w:szCs w:val="24"/>
        </w:rPr>
      </w:pPr>
      <w:r w:rsidRPr="00B7499C">
        <w:rPr>
          <w:rFonts w:ascii="PT Astra Serif" w:hAnsi="PT Astra Serif"/>
          <w:sz w:val="24"/>
          <w:szCs w:val="24"/>
        </w:rPr>
        <w:t xml:space="preserve">Если в период гарантийного срока эксплуатации объекта обнаружатся недостатки (дефекты), то «Подрядчик» обязан их устранить за свой счет и в согласованные </w:t>
      </w:r>
      <w:r w:rsidRPr="00B7499C">
        <w:rPr>
          <w:rFonts w:ascii="PT Astra Serif" w:hAnsi="PT Astra Serif"/>
          <w:sz w:val="24"/>
          <w:szCs w:val="24"/>
        </w:rPr>
        <w:br/>
        <w:t xml:space="preserve">с «Государственным заказчиком» сроки но не позднее 30 дней с момента получения </w:t>
      </w:r>
      <w:r w:rsidRPr="00B7499C">
        <w:rPr>
          <w:rFonts w:ascii="PT Astra Serif" w:hAnsi="PT Astra Serif"/>
          <w:sz w:val="24"/>
          <w:szCs w:val="24"/>
        </w:rPr>
        <w:br/>
        <w:t xml:space="preserve">от «Государственного заказчика» соответствующего требования на основании акта выявленных недостатков (дефектов) в процессе эксплуатации объекта. Для участия </w:t>
      </w:r>
      <w:r w:rsidRPr="00B7499C">
        <w:rPr>
          <w:rFonts w:ascii="PT Astra Serif" w:hAnsi="PT Astra Serif"/>
          <w:sz w:val="24"/>
          <w:szCs w:val="24"/>
        </w:rPr>
        <w:br/>
        <w:t>в составлении акта выявленных недостатков (дефектов), согласования порядка и сроков их устранения «Подрядчик» обязан направить своего представителя не позднее двух дней со дня получения письменного извещения «Государственного заказчика».</w:t>
      </w:r>
    </w:p>
    <w:p w:rsidR="005A6387" w:rsidRPr="00B7499C" w:rsidRDefault="005A6387" w:rsidP="005A6387">
      <w:pPr>
        <w:ind w:firstLine="567"/>
        <w:jc w:val="both"/>
        <w:rPr>
          <w:rFonts w:ascii="PT Astra Serif" w:hAnsi="PT Astra Serif"/>
          <w:sz w:val="24"/>
          <w:szCs w:val="24"/>
        </w:rPr>
      </w:pPr>
      <w:r w:rsidRPr="00B7499C">
        <w:rPr>
          <w:rFonts w:ascii="PT Astra Serif" w:hAnsi="PT Astra Serif"/>
          <w:sz w:val="24"/>
          <w:szCs w:val="24"/>
        </w:rPr>
        <w:t>Гарантийный срок в этом случае продлевается соответственно на период устранения дефектов.</w:t>
      </w:r>
    </w:p>
    <w:p w:rsidR="005A6387" w:rsidRPr="00B7499C" w:rsidRDefault="005A6387" w:rsidP="005A6387">
      <w:pPr>
        <w:ind w:firstLine="567"/>
        <w:jc w:val="both"/>
        <w:rPr>
          <w:rFonts w:ascii="PT Astra Serif" w:hAnsi="PT Astra Serif"/>
          <w:sz w:val="24"/>
          <w:szCs w:val="24"/>
        </w:rPr>
      </w:pPr>
      <w:r w:rsidRPr="00B7499C">
        <w:rPr>
          <w:rFonts w:ascii="PT Astra Serif" w:hAnsi="PT Astra Serif"/>
          <w:sz w:val="24"/>
          <w:szCs w:val="24"/>
        </w:rPr>
        <w:t xml:space="preserve">8.3. При отказе «Подрядчика» от составления или подписания акта обнаруженных дефектов и недоделок для их подтверждения «Государственный заказчик» назначает квалифицированную экспертизу, которая составит соответствующий акт </w:t>
      </w:r>
      <w:r w:rsidRPr="00B7499C">
        <w:rPr>
          <w:rFonts w:ascii="PT Astra Serif" w:hAnsi="PT Astra Serif"/>
          <w:sz w:val="24"/>
          <w:szCs w:val="24"/>
        </w:rPr>
        <w:br/>
        <w:t xml:space="preserve">по фиксированию дефектов и недоделок и их характера, что не исключает право Сторон обратиться в судебные  органы  по данному вопросу. Возмещение расходов </w:t>
      </w:r>
      <w:r w:rsidRPr="00B7499C">
        <w:rPr>
          <w:rFonts w:ascii="PT Astra Serif" w:hAnsi="PT Astra Serif"/>
          <w:sz w:val="24"/>
          <w:szCs w:val="24"/>
        </w:rPr>
        <w:br/>
        <w:t xml:space="preserve">на проведение экспертизы производится за счет «Подрядчика», в случае если установлена причинная связь между действиями «Подрядчика», связанными с выполнением работ по </w:t>
      </w:r>
      <w:r w:rsidRPr="00B7499C">
        <w:rPr>
          <w:rFonts w:ascii="PT Astra Serif" w:hAnsi="PT Astra Serif"/>
          <w:sz w:val="24"/>
          <w:szCs w:val="24"/>
        </w:rPr>
        <w:lastRenderedPageBreak/>
        <w:t>настоящему государственному контракту, и обнаруженными недостатками (дефектами, недоделками).</w:t>
      </w:r>
    </w:p>
    <w:p w:rsidR="00E62E36" w:rsidRPr="00B7499C" w:rsidRDefault="00E62E36" w:rsidP="005A6387">
      <w:pPr>
        <w:ind w:firstLine="567"/>
        <w:jc w:val="both"/>
        <w:rPr>
          <w:rFonts w:ascii="PT Astra Serif" w:hAnsi="PT Astra Serif"/>
          <w:sz w:val="24"/>
          <w:szCs w:val="24"/>
        </w:rPr>
      </w:pPr>
    </w:p>
    <w:p w:rsidR="005A6387" w:rsidRPr="00B7499C" w:rsidRDefault="005A6387" w:rsidP="00115282">
      <w:pPr>
        <w:pStyle w:val="ConsPlusNormal"/>
        <w:numPr>
          <w:ilvl w:val="0"/>
          <w:numId w:val="14"/>
        </w:numPr>
        <w:jc w:val="center"/>
        <w:rPr>
          <w:rFonts w:ascii="PT Astra Serif" w:hAnsi="PT Astra Serif" w:cs="Times New Roman"/>
          <w:sz w:val="24"/>
          <w:szCs w:val="24"/>
        </w:rPr>
      </w:pPr>
      <w:r w:rsidRPr="00B7499C">
        <w:rPr>
          <w:rFonts w:ascii="PT Astra Serif" w:hAnsi="PT Astra Serif" w:cs="Times New Roman"/>
          <w:sz w:val="24"/>
          <w:szCs w:val="24"/>
        </w:rPr>
        <w:t>ПОРЯДОК УРЕГУЛИРОВАНИЯ СПОРОВ</w:t>
      </w:r>
    </w:p>
    <w:p w:rsidR="00866BA3" w:rsidRPr="00B7499C" w:rsidRDefault="00866BA3" w:rsidP="00866BA3">
      <w:pPr>
        <w:pStyle w:val="21"/>
        <w:keepNext w:val="0"/>
        <w:pageBreakBefore w:val="0"/>
        <w:numPr>
          <w:ilvl w:val="1"/>
          <w:numId w:val="14"/>
        </w:numPr>
        <w:ind w:left="0" w:firstLine="709"/>
        <w:jc w:val="both"/>
        <w:rPr>
          <w:rFonts w:ascii="PT Astra Serif" w:hAnsi="PT Astra Serif"/>
          <w:b w:val="0"/>
          <w:szCs w:val="24"/>
        </w:rPr>
      </w:pPr>
      <w:r w:rsidRPr="00B7499C">
        <w:rPr>
          <w:rFonts w:ascii="PT Astra Serif" w:hAnsi="PT Astra Serif"/>
          <w:b w:val="0"/>
          <w:szCs w:val="24"/>
        </w:rPr>
        <w:t>Претензионный порядок разрешения споров:</w:t>
      </w:r>
    </w:p>
    <w:p w:rsidR="00866BA3" w:rsidRPr="00B7499C" w:rsidRDefault="00866BA3" w:rsidP="00866BA3">
      <w:pPr>
        <w:pStyle w:val="30"/>
        <w:keepNext w:val="0"/>
        <w:numPr>
          <w:ilvl w:val="2"/>
          <w:numId w:val="14"/>
        </w:numPr>
        <w:ind w:left="0" w:firstLine="709"/>
        <w:jc w:val="both"/>
        <w:rPr>
          <w:rFonts w:ascii="PT Astra Serif" w:hAnsi="PT Astra Serif"/>
          <w:b w:val="0"/>
          <w:szCs w:val="24"/>
        </w:rPr>
      </w:pPr>
      <w:r w:rsidRPr="00B7499C">
        <w:rPr>
          <w:rFonts w:ascii="PT Astra Serif" w:hAnsi="PT Astra Serif"/>
          <w:b w:val="0"/>
          <w:szCs w:val="24"/>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866BA3" w:rsidRPr="00B7499C" w:rsidRDefault="00866BA3" w:rsidP="00866BA3">
      <w:pPr>
        <w:pStyle w:val="30"/>
        <w:keepNext w:val="0"/>
        <w:numPr>
          <w:ilvl w:val="2"/>
          <w:numId w:val="14"/>
        </w:numPr>
        <w:ind w:left="0" w:firstLine="709"/>
        <w:jc w:val="both"/>
        <w:rPr>
          <w:rFonts w:ascii="PT Astra Serif" w:hAnsi="PT Astra Serif"/>
          <w:b w:val="0"/>
          <w:szCs w:val="24"/>
        </w:rPr>
      </w:pPr>
      <w:r w:rsidRPr="00B7499C">
        <w:rPr>
          <w:rFonts w:ascii="PT Astra Serif" w:hAnsi="PT Astra Serif"/>
          <w:b w:val="0"/>
          <w:szCs w:val="24"/>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866BA3" w:rsidRPr="00B7499C" w:rsidRDefault="00866BA3" w:rsidP="00866BA3">
      <w:pPr>
        <w:pStyle w:val="30"/>
        <w:keepNext w:val="0"/>
        <w:numPr>
          <w:ilvl w:val="2"/>
          <w:numId w:val="14"/>
        </w:numPr>
        <w:ind w:left="0" w:firstLine="709"/>
        <w:jc w:val="both"/>
        <w:rPr>
          <w:rFonts w:ascii="PT Astra Serif" w:hAnsi="PT Astra Serif"/>
          <w:b w:val="0"/>
          <w:szCs w:val="24"/>
        </w:rPr>
      </w:pPr>
      <w:r w:rsidRPr="00B7499C">
        <w:rPr>
          <w:rFonts w:ascii="PT Astra Serif" w:hAnsi="PT Astra Serif"/>
          <w:b w:val="0"/>
          <w:szCs w:val="24"/>
        </w:rPr>
        <w:t>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rsidR="00866BA3" w:rsidRPr="00B7499C" w:rsidRDefault="00866BA3" w:rsidP="00866BA3">
      <w:pPr>
        <w:pStyle w:val="30"/>
        <w:keepNext w:val="0"/>
        <w:numPr>
          <w:ilvl w:val="2"/>
          <w:numId w:val="14"/>
        </w:numPr>
        <w:ind w:left="0" w:firstLine="709"/>
        <w:jc w:val="both"/>
        <w:rPr>
          <w:rFonts w:ascii="PT Astra Serif" w:hAnsi="PT Astra Serif"/>
          <w:b w:val="0"/>
          <w:szCs w:val="24"/>
        </w:rPr>
      </w:pPr>
      <w:r w:rsidRPr="00B7499C">
        <w:rPr>
          <w:rFonts w:ascii="PT Astra Serif" w:hAnsi="PT Astra Serif"/>
          <w:b w:val="0"/>
          <w:szCs w:val="24"/>
        </w:rPr>
        <w:t>В случае неполучения ответа в указанный срок либо несогласия с ответом заинтересованная сторона вправе обратиться в Арбитражный  суд Псковской области.</w:t>
      </w:r>
    </w:p>
    <w:p w:rsidR="005A6387" w:rsidRPr="00B7499C" w:rsidRDefault="00866BA3" w:rsidP="00866BA3">
      <w:pPr>
        <w:numPr>
          <w:ilvl w:val="1"/>
          <w:numId w:val="14"/>
        </w:numPr>
        <w:ind w:left="0" w:firstLine="709"/>
        <w:jc w:val="both"/>
        <w:rPr>
          <w:rFonts w:ascii="PT Astra Serif" w:hAnsi="PT Astra Serif"/>
          <w:sz w:val="24"/>
          <w:szCs w:val="24"/>
        </w:rPr>
      </w:pPr>
      <w:r w:rsidRPr="00B7499C">
        <w:rPr>
          <w:rFonts w:ascii="PT Astra Serif" w:hAnsi="PT Astra Serif"/>
          <w:sz w:val="24"/>
          <w:szCs w:val="24"/>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Псковской области</w:t>
      </w:r>
      <w:r w:rsidR="005A6387" w:rsidRPr="00B7499C">
        <w:rPr>
          <w:rFonts w:ascii="PT Astra Serif" w:hAnsi="PT Astra Serif"/>
          <w:sz w:val="24"/>
          <w:szCs w:val="24"/>
        </w:rPr>
        <w:t xml:space="preserve">. </w:t>
      </w:r>
    </w:p>
    <w:p w:rsidR="00F040C1" w:rsidRPr="00B7499C" w:rsidRDefault="00F040C1" w:rsidP="00F040C1">
      <w:pPr>
        <w:ind w:left="709"/>
        <w:jc w:val="both"/>
        <w:rPr>
          <w:rFonts w:ascii="PT Astra Serif" w:hAnsi="PT Astra Serif"/>
          <w:sz w:val="24"/>
          <w:szCs w:val="24"/>
        </w:rPr>
      </w:pPr>
    </w:p>
    <w:p w:rsidR="005A6387" w:rsidRPr="00B7499C" w:rsidRDefault="005A6387" w:rsidP="00866BA3">
      <w:pPr>
        <w:numPr>
          <w:ilvl w:val="0"/>
          <w:numId w:val="14"/>
        </w:numPr>
        <w:jc w:val="center"/>
        <w:rPr>
          <w:rFonts w:ascii="PT Astra Serif" w:hAnsi="PT Astra Serif"/>
          <w:sz w:val="24"/>
          <w:szCs w:val="24"/>
        </w:rPr>
      </w:pPr>
      <w:r w:rsidRPr="00B7499C">
        <w:rPr>
          <w:rFonts w:ascii="PT Astra Serif" w:hAnsi="PT Astra Serif"/>
          <w:sz w:val="24"/>
          <w:szCs w:val="24"/>
        </w:rPr>
        <w:t>ДОПОЛНИТЕЛЬНЫЕ УСЛОВИЯ</w:t>
      </w:r>
    </w:p>
    <w:p w:rsidR="005A6387" w:rsidRPr="00B7499C" w:rsidRDefault="005A6387" w:rsidP="005A6387">
      <w:pPr>
        <w:ind w:firstLine="567"/>
        <w:jc w:val="both"/>
        <w:rPr>
          <w:rFonts w:ascii="PT Astra Serif" w:hAnsi="PT Astra Serif"/>
          <w:sz w:val="24"/>
          <w:szCs w:val="24"/>
        </w:rPr>
      </w:pPr>
      <w:r w:rsidRPr="00B7499C">
        <w:rPr>
          <w:rFonts w:ascii="PT Astra Serif" w:hAnsi="PT Astra Serif"/>
          <w:sz w:val="24"/>
          <w:szCs w:val="24"/>
        </w:rPr>
        <w:t>1</w:t>
      </w:r>
      <w:r w:rsidR="00866BA3" w:rsidRPr="00B7499C">
        <w:rPr>
          <w:rFonts w:ascii="PT Astra Serif" w:hAnsi="PT Astra Serif"/>
          <w:sz w:val="24"/>
          <w:szCs w:val="24"/>
        </w:rPr>
        <w:t>0</w:t>
      </w:r>
      <w:r w:rsidRPr="00B7499C">
        <w:rPr>
          <w:rFonts w:ascii="PT Astra Serif" w:hAnsi="PT Astra Serif"/>
          <w:sz w:val="24"/>
          <w:szCs w:val="24"/>
        </w:rPr>
        <w:t>.1. Любые изменения и дополнения к настоящему Контракту, не противоречащие действующему законодательству Российской Федерации и законным интересам сторон, действительны, при условии, если они совершены в письменной форме и подписаны надлежаще уполномоченными на то представителями Сторон.</w:t>
      </w:r>
    </w:p>
    <w:p w:rsidR="0081342A" w:rsidRPr="00B7499C" w:rsidRDefault="005A6387" w:rsidP="005A6387">
      <w:pPr>
        <w:ind w:firstLine="567"/>
        <w:jc w:val="both"/>
        <w:rPr>
          <w:rFonts w:ascii="PT Astra Serif" w:hAnsi="PT Astra Serif"/>
          <w:sz w:val="24"/>
          <w:szCs w:val="24"/>
        </w:rPr>
      </w:pPr>
      <w:r w:rsidRPr="00B7499C">
        <w:rPr>
          <w:rFonts w:ascii="PT Astra Serif" w:hAnsi="PT Astra Serif"/>
          <w:sz w:val="24"/>
          <w:szCs w:val="24"/>
        </w:rPr>
        <w:t>1</w:t>
      </w:r>
      <w:r w:rsidR="00866BA3" w:rsidRPr="00B7499C">
        <w:rPr>
          <w:rFonts w:ascii="PT Astra Serif" w:hAnsi="PT Astra Serif"/>
          <w:sz w:val="24"/>
          <w:szCs w:val="24"/>
        </w:rPr>
        <w:t>0</w:t>
      </w:r>
      <w:r w:rsidR="000E3E5A" w:rsidRPr="00B7499C">
        <w:rPr>
          <w:rFonts w:ascii="PT Astra Serif" w:hAnsi="PT Astra Serif"/>
          <w:sz w:val="24"/>
          <w:szCs w:val="24"/>
        </w:rPr>
        <w:t>.2</w:t>
      </w:r>
      <w:r w:rsidRPr="00B7499C">
        <w:rPr>
          <w:rFonts w:ascii="PT Astra Serif" w:hAnsi="PT Astra Serif"/>
          <w:sz w:val="24"/>
          <w:szCs w:val="24"/>
        </w:rPr>
        <w:t xml:space="preserve">. По вопросам, связанным с выполнением работ по настоящему Контракту, Стороны в течение 5 (пяти) календарных дней с </w:t>
      </w:r>
      <w:r w:rsidR="000E3E5A" w:rsidRPr="00B7499C">
        <w:rPr>
          <w:rFonts w:ascii="PT Astra Serif" w:hAnsi="PT Astra Serif"/>
          <w:sz w:val="24"/>
          <w:szCs w:val="24"/>
        </w:rPr>
        <w:t xml:space="preserve">момента заключения </w:t>
      </w:r>
      <w:r w:rsidRPr="00B7499C">
        <w:rPr>
          <w:rFonts w:ascii="PT Astra Serif" w:hAnsi="PT Astra Serif"/>
          <w:sz w:val="24"/>
          <w:szCs w:val="24"/>
        </w:rPr>
        <w:t xml:space="preserve"> Контракта назначают ответственных лиц</w:t>
      </w:r>
      <w:r w:rsidR="00D377DA" w:rsidRPr="00B7499C">
        <w:rPr>
          <w:rFonts w:ascii="PT Astra Serif" w:hAnsi="PT Astra Serif"/>
          <w:sz w:val="24"/>
          <w:szCs w:val="24"/>
        </w:rPr>
        <w:t>.</w:t>
      </w:r>
    </w:p>
    <w:p w:rsidR="00866BA3" w:rsidRPr="00B7499C" w:rsidRDefault="00866BA3" w:rsidP="00866BA3">
      <w:pPr>
        <w:pStyle w:val="12"/>
        <w:keepLines/>
        <w:numPr>
          <w:ilvl w:val="0"/>
          <w:numId w:val="14"/>
        </w:numPr>
        <w:jc w:val="center"/>
        <w:rPr>
          <w:rFonts w:ascii="PT Astra Serif" w:hAnsi="PT Astra Serif"/>
          <w:sz w:val="24"/>
          <w:szCs w:val="24"/>
        </w:rPr>
      </w:pPr>
      <w:r w:rsidRPr="00B7499C">
        <w:rPr>
          <w:rFonts w:ascii="PT Astra Serif" w:hAnsi="PT Astra Serif"/>
          <w:sz w:val="24"/>
          <w:szCs w:val="24"/>
        </w:rPr>
        <w:t>ЗАКЛЮЧИТЕЛЬНЫЕ ПОЛОЖЕНИЯ</w:t>
      </w:r>
    </w:p>
    <w:p w:rsidR="00866BA3" w:rsidRPr="00B7499C" w:rsidRDefault="00866BA3" w:rsidP="00E62E36">
      <w:pPr>
        <w:pStyle w:val="21"/>
        <w:keepNext w:val="0"/>
        <w:pageBreakBefore w:val="0"/>
        <w:numPr>
          <w:ilvl w:val="1"/>
          <w:numId w:val="14"/>
        </w:numPr>
        <w:ind w:left="0" w:firstLine="567"/>
        <w:jc w:val="both"/>
        <w:rPr>
          <w:rFonts w:ascii="PT Astra Serif" w:hAnsi="PT Astra Serif"/>
          <w:b w:val="0"/>
          <w:szCs w:val="24"/>
        </w:rPr>
      </w:pPr>
      <w:r w:rsidRPr="00B7499C">
        <w:rPr>
          <w:rFonts w:ascii="PT Astra Serif" w:hAnsi="PT Astra Serif"/>
          <w:b w:val="0"/>
          <w:szCs w:val="24"/>
        </w:rPr>
        <w:t>Контракт вступает в силу и становится обязательным для сторон с момента его заключения.</w:t>
      </w:r>
    </w:p>
    <w:p w:rsidR="00866BA3" w:rsidRPr="00B7499C" w:rsidRDefault="00866BA3" w:rsidP="00E62E36">
      <w:pPr>
        <w:pStyle w:val="21"/>
        <w:keepNext w:val="0"/>
        <w:pageBreakBefore w:val="0"/>
        <w:numPr>
          <w:ilvl w:val="1"/>
          <w:numId w:val="14"/>
        </w:numPr>
        <w:ind w:left="0" w:firstLine="567"/>
        <w:jc w:val="both"/>
        <w:rPr>
          <w:rFonts w:ascii="PT Astra Serif" w:hAnsi="PT Astra Serif"/>
          <w:b w:val="0"/>
          <w:szCs w:val="24"/>
        </w:rPr>
      </w:pPr>
      <w:r w:rsidRPr="00B7499C">
        <w:rPr>
          <w:rFonts w:ascii="PT Astra Serif" w:hAnsi="PT Astra Serif"/>
          <w:b w:val="0"/>
          <w:szCs w:val="24"/>
        </w:rPr>
        <w:t xml:space="preserve">Контракт действует </w:t>
      </w:r>
      <w:r w:rsidRPr="00D559D7">
        <w:rPr>
          <w:rFonts w:ascii="PT Astra Serif" w:hAnsi="PT Astra Serif"/>
          <w:b w:val="0"/>
          <w:szCs w:val="24"/>
        </w:rPr>
        <w:t xml:space="preserve">до </w:t>
      </w:r>
      <w:r w:rsidR="00227ECC" w:rsidRPr="00D559D7">
        <w:rPr>
          <w:rFonts w:ascii="PT Astra Serif" w:hAnsi="PT Astra Serif"/>
          <w:b w:val="0"/>
          <w:szCs w:val="24"/>
        </w:rPr>
        <w:t>31</w:t>
      </w:r>
      <w:r w:rsidR="00965020">
        <w:rPr>
          <w:rFonts w:ascii="PT Astra Serif" w:hAnsi="PT Astra Serif"/>
          <w:b w:val="0"/>
          <w:szCs w:val="24"/>
        </w:rPr>
        <w:t xml:space="preserve"> </w:t>
      </w:r>
      <w:r w:rsidR="00227ECC" w:rsidRPr="00D559D7">
        <w:rPr>
          <w:rFonts w:ascii="PT Astra Serif" w:hAnsi="PT Astra Serif"/>
          <w:b w:val="0"/>
          <w:szCs w:val="24"/>
        </w:rPr>
        <w:t>декабря</w:t>
      </w:r>
      <w:r w:rsidR="00965020">
        <w:rPr>
          <w:rFonts w:ascii="PT Astra Serif" w:hAnsi="PT Astra Serif"/>
          <w:b w:val="0"/>
          <w:szCs w:val="24"/>
        </w:rPr>
        <w:t xml:space="preserve"> </w:t>
      </w:r>
      <w:r w:rsidRPr="00D559D7">
        <w:rPr>
          <w:rFonts w:ascii="PT Astra Serif" w:hAnsi="PT Astra Serif"/>
          <w:b w:val="0"/>
          <w:szCs w:val="24"/>
        </w:rPr>
        <w:t>202</w:t>
      </w:r>
      <w:r w:rsidR="00227ECC" w:rsidRPr="00D559D7">
        <w:rPr>
          <w:rFonts w:ascii="PT Astra Serif" w:hAnsi="PT Astra Serif"/>
          <w:b w:val="0"/>
          <w:szCs w:val="24"/>
        </w:rPr>
        <w:t>6</w:t>
      </w:r>
      <w:r w:rsidRPr="00D559D7">
        <w:rPr>
          <w:rFonts w:ascii="PT Astra Serif" w:hAnsi="PT Astra Serif"/>
          <w:b w:val="0"/>
          <w:szCs w:val="24"/>
        </w:rPr>
        <w:t xml:space="preserve"> года, а</w:t>
      </w:r>
      <w:r w:rsidRPr="00B7499C">
        <w:rPr>
          <w:rFonts w:ascii="PT Astra Serif" w:hAnsi="PT Astra Serif"/>
          <w:b w:val="0"/>
          <w:szCs w:val="24"/>
        </w:rPr>
        <w:t xml:space="preserve"> в части расчетов, гарантийных обязательств и обеспечения гарантийных обязательств до полного исполнения обязательств.</w:t>
      </w:r>
    </w:p>
    <w:p w:rsidR="00866BA3" w:rsidRPr="00B7499C" w:rsidRDefault="00866BA3" w:rsidP="00E62E36">
      <w:pPr>
        <w:pStyle w:val="21"/>
        <w:keepNext w:val="0"/>
        <w:pageBreakBefore w:val="0"/>
        <w:numPr>
          <w:ilvl w:val="1"/>
          <w:numId w:val="14"/>
        </w:numPr>
        <w:ind w:left="0" w:firstLine="567"/>
        <w:jc w:val="both"/>
        <w:rPr>
          <w:rFonts w:ascii="PT Astra Serif" w:hAnsi="PT Astra Serif"/>
          <w:b w:val="0"/>
          <w:szCs w:val="24"/>
        </w:rPr>
      </w:pPr>
      <w:r w:rsidRPr="00B7499C">
        <w:rPr>
          <w:rFonts w:ascii="PT Astra Serif" w:hAnsi="PT Astra Serif"/>
          <w:b w:val="0"/>
          <w:szCs w:val="24"/>
        </w:rPr>
        <w:t xml:space="preserve">В случае изменения своих реквизитов, указанных в Контракте, </w:t>
      </w:r>
      <w:r w:rsidR="000E3E5A" w:rsidRPr="00B7499C">
        <w:rPr>
          <w:rFonts w:ascii="PT Astra Serif" w:hAnsi="PT Astra Serif"/>
          <w:b w:val="0"/>
          <w:szCs w:val="24"/>
        </w:rPr>
        <w:t xml:space="preserve">Подрядчик </w:t>
      </w:r>
      <w:r w:rsidRPr="00B7499C">
        <w:rPr>
          <w:rFonts w:ascii="PT Astra Serif" w:hAnsi="PT Astra Serif"/>
          <w:b w:val="0"/>
          <w:szCs w:val="24"/>
        </w:rPr>
        <w:t xml:space="preserve"> обязан в течение одного дня  уведомить об этом  Государственного заказчика и сообщить новые реквизиты.</w:t>
      </w:r>
    </w:p>
    <w:p w:rsidR="00866BA3" w:rsidRPr="00B7499C" w:rsidRDefault="00866BA3" w:rsidP="00E62E36">
      <w:pPr>
        <w:ind w:firstLine="567"/>
        <w:rPr>
          <w:rFonts w:ascii="PT Astra Serif" w:hAnsi="PT Astra Serif"/>
          <w:sz w:val="24"/>
          <w:szCs w:val="24"/>
        </w:rPr>
      </w:pPr>
      <w:r w:rsidRPr="00B7499C">
        <w:rPr>
          <w:rFonts w:ascii="PT Astra Serif" w:hAnsi="PT Astra Serif"/>
          <w:sz w:val="24"/>
          <w:szCs w:val="24"/>
        </w:rPr>
        <w:t>В противном случае все риски, связ</w:t>
      </w:r>
      <w:r w:rsidR="000E3E5A" w:rsidRPr="00B7499C">
        <w:rPr>
          <w:rFonts w:ascii="PT Astra Serif" w:hAnsi="PT Astra Serif"/>
          <w:sz w:val="24"/>
          <w:szCs w:val="24"/>
        </w:rPr>
        <w:t>анные с направлением  Подрядчику</w:t>
      </w:r>
      <w:r w:rsidRPr="00B7499C">
        <w:rPr>
          <w:rFonts w:ascii="PT Astra Serif" w:hAnsi="PT Astra Serif"/>
          <w:sz w:val="24"/>
          <w:szCs w:val="24"/>
        </w:rPr>
        <w:t xml:space="preserve"> документов или перечислением денежных средств на указанный в Контракте счет, несет </w:t>
      </w:r>
      <w:r w:rsidR="000E3E5A" w:rsidRPr="00B7499C">
        <w:rPr>
          <w:rFonts w:ascii="PT Astra Serif" w:hAnsi="PT Astra Serif"/>
          <w:sz w:val="24"/>
          <w:szCs w:val="24"/>
        </w:rPr>
        <w:t>Подрядчик</w:t>
      </w:r>
      <w:r w:rsidRPr="00B7499C">
        <w:rPr>
          <w:rFonts w:ascii="PT Astra Serif" w:hAnsi="PT Astra Serif"/>
          <w:sz w:val="24"/>
          <w:szCs w:val="24"/>
        </w:rPr>
        <w:t>.</w:t>
      </w:r>
    </w:p>
    <w:p w:rsidR="00866BA3" w:rsidRDefault="00866BA3" w:rsidP="00E62E36">
      <w:pPr>
        <w:pStyle w:val="21"/>
        <w:keepNext w:val="0"/>
        <w:pageBreakBefore w:val="0"/>
        <w:numPr>
          <w:ilvl w:val="1"/>
          <w:numId w:val="14"/>
        </w:numPr>
        <w:ind w:left="0" w:firstLine="567"/>
        <w:jc w:val="both"/>
        <w:rPr>
          <w:rFonts w:ascii="PT Astra Serif" w:hAnsi="PT Astra Serif"/>
          <w:b w:val="0"/>
          <w:szCs w:val="24"/>
        </w:rPr>
      </w:pPr>
      <w:r w:rsidRPr="00B7499C">
        <w:rPr>
          <w:rFonts w:ascii="PT Astra Serif" w:hAnsi="PT Astra Serif"/>
          <w:b w:val="0"/>
          <w:szCs w:val="24"/>
        </w:rPr>
        <w:t>Контракт подписывается сторонами в электронной форме. Стороны в случае необходимости имеют  право оформить контракт на бумажном носителе.</w:t>
      </w:r>
    </w:p>
    <w:p w:rsidR="00EA138D" w:rsidRPr="00EA138D" w:rsidRDefault="00EA138D" w:rsidP="00EA138D"/>
    <w:p w:rsidR="003C6DC1" w:rsidRPr="00D559D7" w:rsidRDefault="000B4084" w:rsidP="00AE2808">
      <w:pPr>
        <w:numPr>
          <w:ilvl w:val="0"/>
          <w:numId w:val="14"/>
        </w:numPr>
        <w:jc w:val="center"/>
        <w:rPr>
          <w:rFonts w:ascii="PT Astra Serif" w:hAnsi="PT Astra Serif"/>
          <w:sz w:val="24"/>
          <w:szCs w:val="24"/>
        </w:rPr>
      </w:pPr>
      <w:r w:rsidRPr="00D559D7">
        <w:rPr>
          <w:rFonts w:ascii="PT Astra Serif" w:hAnsi="PT Astra Serif"/>
          <w:sz w:val="24"/>
          <w:szCs w:val="24"/>
        </w:rPr>
        <w:t xml:space="preserve">ЮРИДИЧЕСКИЕ </w:t>
      </w:r>
      <w:r w:rsidR="0081342A" w:rsidRPr="00D559D7">
        <w:rPr>
          <w:rFonts w:ascii="PT Astra Serif" w:hAnsi="PT Astra Serif"/>
          <w:sz w:val="24"/>
          <w:szCs w:val="24"/>
        </w:rPr>
        <w:t>АДРЕСА И РЕКВИЗИТЫ СТОРОН</w:t>
      </w:r>
    </w:p>
    <w:tbl>
      <w:tblPr>
        <w:tblW w:w="9781" w:type="dxa"/>
        <w:tblInd w:w="-142" w:type="dxa"/>
        <w:tblLayout w:type="fixed"/>
        <w:tblCellMar>
          <w:left w:w="0" w:type="dxa"/>
          <w:right w:w="0" w:type="dxa"/>
        </w:tblCellMar>
        <w:tblLook w:val="0000"/>
      </w:tblPr>
      <w:tblGrid>
        <w:gridCol w:w="4678"/>
        <w:gridCol w:w="5103"/>
      </w:tblGrid>
      <w:tr w:rsidR="00E01578" w:rsidRPr="00B7499C" w:rsidTr="003C6DC1">
        <w:tc>
          <w:tcPr>
            <w:tcW w:w="4678" w:type="dxa"/>
            <w:vAlign w:val="center"/>
          </w:tcPr>
          <w:p w:rsidR="00E01578" w:rsidRPr="00B7499C" w:rsidRDefault="003C6DC1" w:rsidP="003C6DC1">
            <w:pPr>
              <w:jc w:val="center"/>
              <w:rPr>
                <w:rFonts w:ascii="PT Astra Serif" w:hAnsi="PT Astra Serif"/>
                <w:b/>
                <w:sz w:val="24"/>
                <w:szCs w:val="24"/>
              </w:rPr>
            </w:pPr>
            <w:r w:rsidRPr="00B7499C">
              <w:rPr>
                <w:rFonts w:ascii="PT Astra Serif" w:hAnsi="PT Astra Serif"/>
                <w:b/>
                <w:sz w:val="24"/>
                <w:szCs w:val="24"/>
              </w:rPr>
              <w:t>Государственный заказчик</w:t>
            </w:r>
          </w:p>
        </w:tc>
        <w:tc>
          <w:tcPr>
            <w:tcW w:w="5103" w:type="dxa"/>
            <w:vAlign w:val="center"/>
          </w:tcPr>
          <w:p w:rsidR="00E01578" w:rsidRPr="00B7499C" w:rsidRDefault="003C6DC1" w:rsidP="003C6DC1">
            <w:pPr>
              <w:jc w:val="center"/>
              <w:rPr>
                <w:rFonts w:ascii="PT Astra Serif" w:hAnsi="PT Astra Serif"/>
                <w:b/>
                <w:sz w:val="24"/>
                <w:szCs w:val="24"/>
              </w:rPr>
            </w:pPr>
            <w:r w:rsidRPr="00B7499C">
              <w:rPr>
                <w:rFonts w:ascii="PT Astra Serif" w:hAnsi="PT Astra Serif"/>
                <w:b/>
                <w:sz w:val="24"/>
                <w:szCs w:val="24"/>
              </w:rPr>
              <w:t>Подрядчик</w:t>
            </w:r>
          </w:p>
        </w:tc>
      </w:tr>
      <w:tr w:rsidR="00E01578" w:rsidRPr="00B7499C" w:rsidTr="003C6DC1">
        <w:tc>
          <w:tcPr>
            <w:tcW w:w="4678" w:type="dxa"/>
          </w:tcPr>
          <w:p w:rsidR="00B7499C" w:rsidRPr="00B7499C" w:rsidRDefault="00B7499C" w:rsidP="00B7499C">
            <w:pPr>
              <w:widowControl w:val="0"/>
              <w:spacing w:line="256" w:lineRule="auto"/>
              <w:rPr>
                <w:rFonts w:ascii="PT Astra Serif" w:eastAsia="Calibri" w:hAnsi="PT Astra Serif"/>
                <w:sz w:val="25"/>
                <w:szCs w:val="25"/>
              </w:rPr>
            </w:pPr>
            <w:r w:rsidRPr="00B7499C">
              <w:rPr>
                <w:rFonts w:ascii="PT Astra Serif" w:eastAsia="Calibri" w:hAnsi="PT Astra Serif"/>
                <w:sz w:val="25"/>
                <w:szCs w:val="25"/>
                <w:lang w:eastAsia="en-US"/>
              </w:rPr>
              <w:t>ФКУ ИЦ-1 УФСИН России по Псковской области</w:t>
            </w:r>
          </w:p>
          <w:p w:rsidR="00B7499C" w:rsidRPr="00B7499C" w:rsidRDefault="00B7499C" w:rsidP="00B7499C">
            <w:pPr>
              <w:widowControl w:val="0"/>
              <w:spacing w:line="256" w:lineRule="auto"/>
              <w:rPr>
                <w:rFonts w:ascii="PT Astra Serif" w:eastAsia="Calibri" w:hAnsi="PT Astra Serif"/>
                <w:sz w:val="25"/>
                <w:szCs w:val="25"/>
                <w:lang w:eastAsia="en-US"/>
              </w:rPr>
            </w:pPr>
            <w:r w:rsidRPr="00B7499C">
              <w:rPr>
                <w:rFonts w:ascii="PT Astra Serif" w:eastAsia="Calibri" w:hAnsi="PT Astra Serif"/>
                <w:sz w:val="25"/>
                <w:szCs w:val="25"/>
                <w:lang w:eastAsia="en-US"/>
              </w:rPr>
              <w:t>ИНН 6025053125  КПП 602501001</w:t>
            </w:r>
          </w:p>
          <w:p w:rsidR="00B7499C" w:rsidRPr="00B7499C" w:rsidRDefault="00B7499C" w:rsidP="00B7499C">
            <w:pPr>
              <w:widowControl w:val="0"/>
              <w:spacing w:line="256" w:lineRule="auto"/>
              <w:rPr>
                <w:rFonts w:ascii="PT Astra Serif" w:eastAsia="Calibri" w:hAnsi="PT Astra Serif"/>
                <w:sz w:val="25"/>
                <w:szCs w:val="25"/>
                <w:lang w:eastAsia="en-US"/>
              </w:rPr>
            </w:pPr>
            <w:r w:rsidRPr="00B7499C">
              <w:rPr>
                <w:rFonts w:ascii="PT Astra Serif" w:eastAsia="Calibri" w:hAnsi="PT Astra Serif"/>
                <w:sz w:val="25"/>
                <w:szCs w:val="25"/>
                <w:lang w:eastAsia="en-US"/>
              </w:rPr>
              <w:t xml:space="preserve">БИК 012202102   л/с 03571F19630 </w:t>
            </w:r>
          </w:p>
          <w:p w:rsidR="00B7499C" w:rsidRPr="00B7499C" w:rsidRDefault="00B7499C" w:rsidP="00B7499C">
            <w:pPr>
              <w:widowControl w:val="0"/>
              <w:spacing w:line="256" w:lineRule="auto"/>
              <w:rPr>
                <w:rFonts w:ascii="PT Astra Serif" w:eastAsia="Calibri" w:hAnsi="PT Astra Serif"/>
                <w:sz w:val="25"/>
                <w:szCs w:val="25"/>
                <w:lang w:eastAsia="en-US"/>
              </w:rPr>
            </w:pPr>
            <w:r w:rsidRPr="00B7499C">
              <w:rPr>
                <w:rFonts w:ascii="PT Astra Serif" w:eastAsia="Calibri" w:hAnsi="PT Astra Serif"/>
                <w:sz w:val="25"/>
                <w:szCs w:val="25"/>
                <w:lang w:eastAsia="en-US"/>
              </w:rPr>
              <w:t>к/с  40102810745370000024</w:t>
            </w:r>
          </w:p>
          <w:p w:rsidR="00B7499C" w:rsidRPr="00B7499C" w:rsidRDefault="00B7499C" w:rsidP="00B7499C">
            <w:pPr>
              <w:widowControl w:val="0"/>
              <w:spacing w:line="256" w:lineRule="auto"/>
              <w:rPr>
                <w:rFonts w:ascii="PT Astra Serif" w:eastAsia="Calibri" w:hAnsi="PT Astra Serif"/>
                <w:sz w:val="25"/>
                <w:szCs w:val="25"/>
                <w:lang w:eastAsia="en-US"/>
              </w:rPr>
            </w:pPr>
            <w:r w:rsidRPr="00B7499C">
              <w:rPr>
                <w:rFonts w:ascii="PT Astra Serif" w:eastAsia="Calibri" w:hAnsi="PT Astra Serif"/>
                <w:sz w:val="25"/>
                <w:szCs w:val="25"/>
                <w:lang w:eastAsia="en-US"/>
              </w:rPr>
              <w:t>р/с  03211643000000013215</w:t>
            </w:r>
          </w:p>
          <w:p w:rsidR="00EA138D" w:rsidRPr="00192CDB" w:rsidRDefault="00EA138D" w:rsidP="00EA138D">
            <w:pPr>
              <w:widowControl w:val="0"/>
              <w:spacing w:line="259" w:lineRule="auto"/>
              <w:rPr>
                <w:rFonts w:ascii="PT Astra Serif" w:eastAsia="Calibri" w:hAnsi="PT Astra Serif"/>
                <w:sz w:val="25"/>
                <w:szCs w:val="25"/>
                <w:lang w:eastAsia="en-US"/>
              </w:rPr>
            </w:pPr>
            <w:r w:rsidRPr="00192CDB">
              <w:rPr>
                <w:rFonts w:ascii="PT Astra Serif" w:eastAsia="Calibri" w:hAnsi="PT Astra Serif"/>
                <w:sz w:val="25"/>
                <w:szCs w:val="25"/>
                <w:lang w:eastAsia="en-US"/>
              </w:rPr>
              <w:lastRenderedPageBreak/>
              <w:t>в ОКЦ №1 ВВГУ Банка России//УФК по Нижегородской области, г. Нижний Новгород</w:t>
            </w:r>
          </w:p>
          <w:p w:rsidR="00B7499C" w:rsidRPr="00B7499C" w:rsidRDefault="00B7499C" w:rsidP="00B7499C">
            <w:pPr>
              <w:widowControl w:val="0"/>
              <w:spacing w:line="256" w:lineRule="auto"/>
              <w:rPr>
                <w:rFonts w:ascii="PT Astra Serif" w:eastAsia="Calibri" w:hAnsi="PT Astra Serif"/>
                <w:sz w:val="25"/>
                <w:szCs w:val="25"/>
                <w:lang w:eastAsia="en-US"/>
              </w:rPr>
            </w:pPr>
            <w:r w:rsidRPr="00B7499C">
              <w:rPr>
                <w:rFonts w:ascii="PT Astra Serif" w:eastAsia="Calibri" w:hAnsi="PT Astra Serif"/>
                <w:sz w:val="25"/>
                <w:szCs w:val="25"/>
                <w:lang w:eastAsia="en-US"/>
              </w:rPr>
              <w:t>ОГРН 1216000002151</w:t>
            </w:r>
          </w:p>
          <w:p w:rsidR="00B7499C" w:rsidRPr="00B7499C" w:rsidRDefault="00B7499C" w:rsidP="00B7499C">
            <w:pPr>
              <w:widowControl w:val="0"/>
              <w:spacing w:line="256" w:lineRule="auto"/>
              <w:rPr>
                <w:rFonts w:ascii="PT Astra Serif" w:eastAsia="Calibri" w:hAnsi="PT Astra Serif"/>
                <w:sz w:val="25"/>
                <w:szCs w:val="25"/>
                <w:lang w:eastAsia="en-US"/>
              </w:rPr>
            </w:pPr>
            <w:r w:rsidRPr="00B7499C">
              <w:rPr>
                <w:rFonts w:ascii="PT Astra Serif" w:eastAsia="Calibri" w:hAnsi="PT Astra Serif"/>
                <w:sz w:val="25"/>
                <w:szCs w:val="25"/>
                <w:lang w:eastAsia="en-US"/>
              </w:rPr>
              <w:t>ОКАТО58410000000</w:t>
            </w:r>
          </w:p>
          <w:p w:rsidR="00B7499C" w:rsidRPr="00B7499C" w:rsidRDefault="00B7499C" w:rsidP="00B7499C">
            <w:pPr>
              <w:widowControl w:val="0"/>
              <w:spacing w:line="256" w:lineRule="auto"/>
              <w:rPr>
                <w:rFonts w:ascii="PT Astra Serif" w:eastAsia="Calibri" w:hAnsi="PT Astra Serif"/>
                <w:sz w:val="25"/>
                <w:szCs w:val="25"/>
                <w:lang w:eastAsia="en-US"/>
              </w:rPr>
            </w:pPr>
            <w:r w:rsidRPr="00B7499C">
              <w:rPr>
                <w:rFonts w:ascii="PT Astra Serif" w:eastAsia="Calibri" w:hAnsi="PT Astra Serif"/>
                <w:sz w:val="25"/>
                <w:szCs w:val="25"/>
                <w:lang w:eastAsia="en-US"/>
              </w:rPr>
              <w:t xml:space="preserve">электронная почта: ic1@60.fsin.gov.ru   </w:t>
            </w:r>
          </w:p>
          <w:p w:rsidR="00B7499C" w:rsidRPr="00B7499C" w:rsidRDefault="00B7499C" w:rsidP="00B7499C">
            <w:pPr>
              <w:widowControl w:val="0"/>
              <w:spacing w:line="256" w:lineRule="auto"/>
              <w:rPr>
                <w:rFonts w:ascii="PT Astra Serif" w:eastAsia="Calibri" w:hAnsi="PT Astra Serif"/>
                <w:sz w:val="25"/>
                <w:szCs w:val="25"/>
                <w:lang w:eastAsia="en-US"/>
              </w:rPr>
            </w:pPr>
            <w:r w:rsidRPr="00B7499C">
              <w:rPr>
                <w:rFonts w:ascii="PT Astra Serif" w:eastAsia="Calibri" w:hAnsi="PT Astra Serif"/>
                <w:sz w:val="25"/>
                <w:szCs w:val="25"/>
                <w:lang w:eastAsia="en-US"/>
              </w:rPr>
              <w:t xml:space="preserve"> тел 8(81153)46011</w:t>
            </w:r>
          </w:p>
          <w:p w:rsidR="00B7499C" w:rsidRPr="00B7499C" w:rsidRDefault="00B7499C" w:rsidP="00B7499C">
            <w:pPr>
              <w:rPr>
                <w:rFonts w:ascii="PT Astra Serif" w:eastAsia="Calibri" w:hAnsi="PT Astra Serif"/>
                <w:sz w:val="25"/>
                <w:szCs w:val="25"/>
                <w:lang w:eastAsia="en-US"/>
              </w:rPr>
            </w:pPr>
            <w:r w:rsidRPr="00B7499C">
              <w:rPr>
                <w:rFonts w:ascii="PT Astra Serif" w:eastAsia="Calibri" w:hAnsi="PT Astra Serif"/>
                <w:sz w:val="25"/>
                <w:szCs w:val="25"/>
                <w:lang w:eastAsia="en-US"/>
              </w:rPr>
              <w:t>адрес: 182105, Псковская область,</w:t>
            </w:r>
          </w:p>
          <w:p w:rsidR="00D559D7" w:rsidRDefault="00B7499C" w:rsidP="00D559D7">
            <w:pPr>
              <w:pStyle w:val="ConsPlusNormal"/>
              <w:tabs>
                <w:tab w:val="left" w:pos="5132"/>
              </w:tabs>
              <w:ind w:firstLine="34"/>
              <w:jc w:val="both"/>
              <w:rPr>
                <w:rFonts w:ascii="PT Astra Serif" w:eastAsia="Calibri" w:hAnsi="PT Astra Serif" w:cs="Times New Roman"/>
                <w:sz w:val="25"/>
                <w:szCs w:val="25"/>
                <w:lang w:eastAsia="en-US"/>
              </w:rPr>
            </w:pPr>
            <w:r w:rsidRPr="00B7499C">
              <w:rPr>
                <w:rFonts w:ascii="PT Astra Serif" w:eastAsia="Calibri" w:hAnsi="PT Astra Serif" w:cs="Times New Roman"/>
                <w:sz w:val="25"/>
                <w:szCs w:val="25"/>
                <w:lang w:eastAsia="en-US"/>
              </w:rPr>
              <w:t>г. Великие Луки, ул. Горицкая д.16а</w:t>
            </w:r>
          </w:p>
          <w:p w:rsidR="00FF3F4D" w:rsidRPr="00B7499C" w:rsidRDefault="00FF3F4D" w:rsidP="00D559D7">
            <w:pPr>
              <w:pStyle w:val="ConsPlusNormal"/>
              <w:tabs>
                <w:tab w:val="left" w:pos="5132"/>
              </w:tabs>
              <w:ind w:firstLine="34"/>
              <w:jc w:val="both"/>
              <w:rPr>
                <w:rFonts w:ascii="PT Astra Serif" w:hAnsi="PT Astra Serif"/>
                <w:sz w:val="24"/>
                <w:szCs w:val="24"/>
              </w:rPr>
            </w:pPr>
            <w:r w:rsidRPr="00B7499C">
              <w:rPr>
                <w:rFonts w:ascii="PT Astra Serif" w:hAnsi="PT Astra Serif"/>
                <w:sz w:val="24"/>
                <w:szCs w:val="24"/>
              </w:rPr>
              <w:t>___________________</w:t>
            </w:r>
          </w:p>
          <w:p w:rsidR="00E01578" w:rsidRPr="00B7499C" w:rsidRDefault="007C413E" w:rsidP="00FF3F4D">
            <w:pPr>
              <w:tabs>
                <w:tab w:val="left" w:pos="1014"/>
                <w:tab w:val="left" w:pos="4101"/>
              </w:tabs>
              <w:rPr>
                <w:rFonts w:ascii="PT Astra Serif" w:hAnsi="PT Astra Serif"/>
                <w:sz w:val="24"/>
                <w:szCs w:val="24"/>
              </w:rPr>
            </w:pPr>
            <w:r w:rsidRPr="00B7499C">
              <w:rPr>
                <w:rFonts w:ascii="PT Astra Serif" w:hAnsi="PT Astra Serif"/>
                <w:sz w:val="24"/>
                <w:szCs w:val="24"/>
              </w:rPr>
              <w:t>м.п.</w:t>
            </w:r>
          </w:p>
        </w:tc>
        <w:tc>
          <w:tcPr>
            <w:tcW w:w="5103" w:type="dxa"/>
          </w:tcPr>
          <w:p w:rsidR="00726782" w:rsidRPr="00B7499C" w:rsidRDefault="00726782"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3C6DC1" w:rsidRPr="00B7499C" w:rsidRDefault="003C6DC1" w:rsidP="00726782">
            <w:pPr>
              <w:jc w:val="both"/>
              <w:rPr>
                <w:rFonts w:ascii="PT Astra Serif" w:hAnsi="PT Astra Serif"/>
                <w:sz w:val="24"/>
                <w:szCs w:val="24"/>
              </w:rPr>
            </w:pPr>
          </w:p>
          <w:p w:rsidR="003C6DC1" w:rsidRPr="00B7499C" w:rsidRDefault="003C6DC1" w:rsidP="00726782">
            <w:pPr>
              <w:jc w:val="both"/>
              <w:rPr>
                <w:rFonts w:ascii="PT Astra Serif" w:hAnsi="PT Astra Serif"/>
                <w:sz w:val="24"/>
                <w:szCs w:val="24"/>
              </w:rPr>
            </w:pPr>
          </w:p>
          <w:p w:rsidR="003C6DC1" w:rsidRPr="00B7499C" w:rsidRDefault="003C6DC1" w:rsidP="00726782">
            <w:pPr>
              <w:jc w:val="both"/>
              <w:rPr>
                <w:rFonts w:ascii="PT Astra Serif" w:hAnsi="PT Astra Serif"/>
                <w:sz w:val="24"/>
                <w:szCs w:val="24"/>
              </w:rPr>
            </w:pPr>
          </w:p>
          <w:p w:rsidR="00726782" w:rsidRPr="00B7499C" w:rsidRDefault="00726782" w:rsidP="00726782">
            <w:pPr>
              <w:jc w:val="both"/>
              <w:rPr>
                <w:rFonts w:ascii="PT Astra Serif" w:hAnsi="PT Astra Serif"/>
                <w:sz w:val="24"/>
                <w:szCs w:val="24"/>
              </w:rPr>
            </w:pPr>
            <w:r w:rsidRPr="00B7499C">
              <w:rPr>
                <w:rFonts w:ascii="PT Astra Serif" w:hAnsi="PT Astra Serif"/>
                <w:sz w:val="24"/>
                <w:szCs w:val="24"/>
              </w:rPr>
              <w:t>_______</w:t>
            </w:r>
            <w:r w:rsidR="00866BA3" w:rsidRPr="00B7499C">
              <w:rPr>
                <w:rFonts w:ascii="PT Astra Serif" w:hAnsi="PT Astra Serif"/>
                <w:sz w:val="24"/>
                <w:szCs w:val="24"/>
              </w:rPr>
              <w:t>_____</w:t>
            </w:r>
            <w:r w:rsidRPr="00B7499C">
              <w:rPr>
                <w:rFonts w:ascii="PT Astra Serif" w:hAnsi="PT Astra Serif"/>
                <w:sz w:val="24"/>
                <w:szCs w:val="24"/>
              </w:rPr>
              <w:t>_______</w:t>
            </w:r>
          </w:p>
          <w:p w:rsidR="00E01578" w:rsidRPr="00B7499C" w:rsidRDefault="007C413E" w:rsidP="00726782">
            <w:pPr>
              <w:jc w:val="both"/>
              <w:rPr>
                <w:rFonts w:ascii="PT Astra Serif" w:hAnsi="PT Astra Serif"/>
                <w:sz w:val="24"/>
                <w:szCs w:val="24"/>
              </w:rPr>
            </w:pPr>
            <w:r w:rsidRPr="00B7499C">
              <w:rPr>
                <w:rFonts w:ascii="PT Astra Serif" w:hAnsi="PT Astra Serif"/>
                <w:sz w:val="24"/>
                <w:szCs w:val="24"/>
              </w:rPr>
              <w:t>м.п.</w:t>
            </w:r>
          </w:p>
        </w:tc>
      </w:tr>
    </w:tbl>
    <w:p w:rsidR="00965020" w:rsidRDefault="00965020" w:rsidP="0088558A">
      <w:pPr>
        <w:jc w:val="right"/>
        <w:rPr>
          <w:rFonts w:ascii="PT Astra Serif" w:hAnsi="PT Astra Serif"/>
          <w:sz w:val="24"/>
          <w:szCs w:val="24"/>
        </w:rPr>
      </w:pPr>
    </w:p>
    <w:p w:rsidR="00965020" w:rsidRDefault="00965020" w:rsidP="0088558A">
      <w:pPr>
        <w:jc w:val="right"/>
        <w:rPr>
          <w:rFonts w:ascii="PT Astra Serif" w:hAnsi="PT Astra Serif"/>
          <w:sz w:val="24"/>
          <w:szCs w:val="24"/>
        </w:rPr>
      </w:pPr>
    </w:p>
    <w:p w:rsidR="00965020" w:rsidRDefault="00965020" w:rsidP="0088558A">
      <w:pPr>
        <w:jc w:val="right"/>
        <w:rPr>
          <w:rFonts w:ascii="PT Astra Serif" w:hAnsi="PT Astra Serif"/>
          <w:sz w:val="24"/>
          <w:szCs w:val="24"/>
        </w:rPr>
      </w:pPr>
    </w:p>
    <w:p w:rsidR="0088558A" w:rsidRPr="00B7499C" w:rsidRDefault="00D559D7" w:rsidP="0088558A">
      <w:pPr>
        <w:jc w:val="right"/>
        <w:rPr>
          <w:rFonts w:ascii="PT Astra Serif" w:hAnsi="PT Astra Serif"/>
          <w:sz w:val="24"/>
          <w:szCs w:val="24"/>
        </w:rPr>
      </w:pPr>
      <w:r>
        <w:rPr>
          <w:rFonts w:ascii="PT Astra Serif" w:hAnsi="PT Astra Serif"/>
          <w:sz w:val="24"/>
          <w:szCs w:val="24"/>
        </w:rPr>
        <w:t>П</w:t>
      </w:r>
      <w:r w:rsidR="0088558A" w:rsidRPr="00B7499C">
        <w:rPr>
          <w:rFonts w:ascii="PT Astra Serif" w:hAnsi="PT Astra Serif"/>
          <w:sz w:val="24"/>
          <w:szCs w:val="24"/>
        </w:rPr>
        <w:t xml:space="preserve">риложение №1 к </w:t>
      </w:r>
    </w:p>
    <w:p w:rsidR="0088558A" w:rsidRPr="00B7499C" w:rsidRDefault="0088558A" w:rsidP="0088558A">
      <w:pPr>
        <w:jc w:val="right"/>
        <w:rPr>
          <w:rFonts w:ascii="PT Astra Serif" w:hAnsi="PT Astra Serif"/>
          <w:sz w:val="24"/>
          <w:szCs w:val="24"/>
        </w:rPr>
      </w:pPr>
      <w:r w:rsidRPr="00B7499C">
        <w:rPr>
          <w:rFonts w:ascii="PT Astra Serif" w:hAnsi="PT Astra Serif"/>
          <w:sz w:val="24"/>
          <w:szCs w:val="24"/>
        </w:rPr>
        <w:t>Государственному контракту №___ от _______</w:t>
      </w:r>
    </w:p>
    <w:p w:rsidR="0088558A" w:rsidRPr="00B7499C" w:rsidRDefault="0088558A" w:rsidP="0088558A">
      <w:pPr>
        <w:jc w:val="right"/>
        <w:rPr>
          <w:rFonts w:ascii="PT Astra Serif" w:hAnsi="PT Astra Serif"/>
          <w:sz w:val="24"/>
          <w:szCs w:val="24"/>
        </w:rPr>
      </w:pPr>
    </w:p>
    <w:p w:rsidR="0088558A" w:rsidRPr="00B7499C" w:rsidRDefault="0088558A" w:rsidP="0088558A">
      <w:pPr>
        <w:jc w:val="right"/>
        <w:rPr>
          <w:rFonts w:ascii="PT Astra Serif" w:hAnsi="PT Astra Serif"/>
          <w:sz w:val="24"/>
          <w:szCs w:val="24"/>
        </w:rPr>
      </w:pPr>
    </w:p>
    <w:p w:rsidR="0088558A" w:rsidRPr="00B7499C" w:rsidRDefault="0088558A" w:rsidP="0088558A">
      <w:pPr>
        <w:jc w:val="right"/>
        <w:rPr>
          <w:rFonts w:ascii="PT Astra Serif" w:hAnsi="PT Astra Serif"/>
          <w:sz w:val="24"/>
          <w:szCs w:val="24"/>
        </w:rPr>
      </w:pPr>
    </w:p>
    <w:p w:rsidR="0088558A" w:rsidRPr="00B7499C" w:rsidRDefault="0088558A" w:rsidP="0088558A">
      <w:pPr>
        <w:jc w:val="right"/>
        <w:rPr>
          <w:rFonts w:ascii="PT Astra Serif" w:hAnsi="PT Astra Serif"/>
          <w:sz w:val="24"/>
          <w:szCs w:val="24"/>
        </w:rPr>
      </w:pPr>
    </w:p>
    <w:p w:rsidR="0088558A" w:rsidRPr="00B7499C" w:rsidRDefault="0088558A" w:rsidP="0088558A">
      <w:pPr>
        <w:jc w:val="right"/>
        <w:rPr>
          <w:rFonts w:ascii="PT Astra Serif" w:hAnsi="PT Astra Serif"/>
          <w:sz w:val="24"/>
          <w:szCs w:val="24"/>
        </w:rPr>
      </w:pPr>
    </w:p>
    <w:p w:rsidR="0088558A" w:rsidRPr="00B7499C" w:rsidRDefault="0088558A" w:rsidP="0088558A">
      <w:pPr>
        <w:jc w:val="right"/>
        <w:rPr>
          <w:rFonts w:ascii="PT Astra Serif" w:hAnsi="PT Astra Serif"/>
          <w:sz w:val="24"/>
          <w:szCs w:val="24"/>
        </w:rPr>
      </w:pPr>
    </w:p>
    <w:p w:rsidR="0088558A" w:rsidRPr="00B7499C" w:rsidRDefault="0088558A" w:rsidP="0088558A">
      <w:pPr>
        <w:jc w:val="right"/>
        <w:rPr>
          <w:rFonts w:ascii="PT Astra Serif" w:hAnsi="PT Astra Serif"/>
          <w:sz w:val="24"/>
          <w:szCs w:val="24"/>
        </w:rPr>
      </w:pPr>
    </w:p>
    <w:p w:rsidR="0088558A" w:rsidRPr="00B7499C" w:rsidRDefault="0088558A" w:rsidP="0088558A">
      <w:pPr>
        <w:jc w:val="right"/>
        <w:rPr>
          <w:rFonts w:ascii="PT Astra Serif" w:hAnsi="PT Astra Serif"/>
          <w:sz w:val="24"/>
          <w:szCs w:val="24"/>
        </w:rPr>
      </w:pPr>
    </w:p>
    <w:p w:rsidR="0088558A" w:rsidRPr="00B7499C" w:rsidRDefault="0088558A" w:rsidP="0088558A">
      <w:pPr>
        <w:jc w:val="right"/>
        <w:rPr>
          <w:rFonts w:ascii="PT Astra Serif" w:hAnsi="PT Astra Serif"/>
          <w:sz w:val="24"/>
          <w:szCs w:val="24"/>
        </w:rPr>
      </w:pPr>
    </w:p>
    <w:p w:rsidR="0088558A" w:rsidRPr="00B7499C" w:rsidRDefault="0088558A" w:rsidP="0088558A">
      <w:pPr>
        <w:jc w:val="center"/>
        <w:rPr>
          <w:rFonts w:ascii="PT Astra Serif" w:hAnsi="PT Astra Serif"/>
          <w:b/>
          <w:sz w:val="24"/>
          <w:szCs w:val="24"/>
        </w:rPr>
      </w:pPr>
      <w:r w:rsidRPr="00B7499C">
        <w:rPr>
          <w:rFonts w:ascii="PT Astra Serif" w:hAnsi="PT Astra Serif"/>
          <w:b/>
          <w:sz w:val="24"/>
          <w:szCs w:val="24"/>
        </w:rPr>
        <w:t xml:space="preserve">Локальный сметный расчет </w:t>
      </w: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3C6DC1" w:rsidRPr="00B7499C" w:rsidRDefault="003C6DC1" w:rsidP="0088558A">
      <w:pPr>
        <w:jc w:val="center"/>
        <w:rPr>
          <w:rFonts w:ascii="PT Astra Serif" w:hAnsi="PT Astra Serif"/>
          <w:sz w:val="24"/>
          <w:szCs w:val="24"/>
        </w:rPr>
      </w:pPr>
    </w:p>
    <w:p w:rsidR="003C6DC1" w:rsidRPr="00B7499C" w:rsidRDefault="003C6DC1" w:rsidP="0088558A">
      <w:pPr>
        <w:jc w:val="center"/>
        <w:rPr>
          <w:rFonts w:ascii="PT Astra Serif" w:hAnsi="PT Astra Serif"/>
          <w:sz w:val="24"/>
          <w:szCs w:val="24"/>
        </w:rPr>
      </w:pPr>
    </w:p>
    <w:p w:rsidR="003C6DC1" w:rsidRPr="00B7499C" w:rsidRDefault="003C6DC1" w:rsidP="0088558A">
      <w:pPr>
        <w:jc w:val="center"/>
        <w:rPr>
          <w:rFonts w:ascii="PT Astra Serif" w:hAnsi="PT Astra Serif"/>
          <w:sz w:val="24"/>
          <w:szCs w:val="24"/>
        </w:rPr>
      </w:pPr>
    </w:p>
    <w:p w:rsidR="003C6DC1" w:rsidRPr="00B7499C" w:rsidRDefault="003C6DC1" w:rsidP="0088558A">
      <w:pPr>
        <w:jc w:val="center"/>
        <w:rPr>
          <w:rFonts w:ascii="PT Astra Serif" w:hAnsi="PT Astra Serif"/>
          <w:sz w:val="24"/>
          <w:szCs w:val="24"/>
        </w:rPr>
      </w:pPr>
    </w:p>
    <w:p w:rsidR="003C6DC1" w:rsidRPr="00B7499C" w:rsidRDefault="003C6DC1" w:rsidP="0088558A">
      <w:pPr>
        <w:jc w:val="center"/>
        <w:rPr>
          <w:rFonts w:ascii="PT Astra Serif" w:hAnsi="PT Astra Serif"/>
          <w:sz w:val="24"/>
          <w:szCs w:val="24"/>
        </w:rPr>
      </w:pPr>
    </w:p>
    <w:p w:rsidR="003C6DC1" w:rsidRPr="00B7499C" w:rsidRDefault="003C6DC1"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0446BE">
      <w:pPr>
        <w:jc w:val="right"/>
        <w:rPr>
          <w:rFonts w:ascii="PT Astra Serif" w:hAnsi="PT Astra Serif"/>
          <w:sz w:val="24"/>
          <w:szCs w:val="24"/>
        </w:rPr>
      </w:pPr>
      <w:r w:rsidRPr="00B7499C">
        <w:rPr>
          <w:rFonts w:ascii="PT Astra Serif" w:hAnsi="PT Astra Serif"/>
          <w:sz w:val="24"/>
          <w:szCs w:val="24"/>
        </w:rPr>
        <w:t>Приложение №2  к</w:t>
      </w:r>
    </w:p>
    <w:p w:rsidR="000446BE" w:rsidRPr="00B7499C" w:rsidRDefault="000446BE" w:rsidP="000446BE">
      <w:pPr>
        <w:jc w:val="right"/>
        <w:rPr>
          <w:rFonts w:ascii="PT Astra Serif" w:hAnsi="PT Astra Serif"/>
          <w:sz w:val="24"/>
          <w:szCs w:val="24"/>
        </w:rPr>
      </w:pPr>
      <w:r w:rsidRPr="00B7499C">
        <w:rPr>
          <w:rFonts w:ascii="PT Astra Serif" w:hAnsi="PT Astra Serif"/>
          <w:sz w:val="24"/>
          <w:szCs w:val="24"/>
        </w:rPr>
        <w:t>Государственному контракту №___ от _______</w:t>
      </w: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b/>
          <w:sz w:val="24"/>
          <w:szCs w:val="24"/>
        </w:rPr>
      </w:pPr>
      <w:r w:rsidRPr="00B7499C">
        <w:rPr>
          <w:rFonts w:ascii="PT Astra Serif" w:hAnsi="PT Astra Serif"/>
          <w:b/>
          <w:sz w:val="24"/>
          <w:szCs w:val="24"/>
        </w:rPr>
        <w:t>Характеристики используемых при выполнении работ сырья материалов и комплектующих изделий</w:t>
      </w:r>
    </w:p>
    <w:p w:rsidR="00310075" w:rsidRPr="00B7499C" w:rsidRDefault="00310075" w:rsidP="0088558A">
      <w:pPr>
        <w:jc w:val="center"/>
        <w:rPr>
          <w:rFonts w:ascii="PT Astra Serif" w:hAnsi="PT Astra Serif"/>
          <w:b/>
          <w:sz w:val="24"/>
          <w:szCs w:val="24"/>
        </w:rPr>
      </w:pPr>
    </w:p>
    <w:tbl>
      <w:tblPr>
        <w:tblW w:w="10490" w:type="dxa"/>
        <w:tblInd w:w="-459" w:type="dxa"/>
        <w:tblLayout w:type="fixed"/>
        <w:tblLook w:val="04A0"/>
      </w:tblPr>
      <w:tblGrid>
        <w:gridCol w:w="567"/>
        <w:gridCol w:w="2977"/>
        <w:gridCol w:w="709"/>
        <w:gridCol w:w="709"/>
        <w:gridCol w:w="5528"/>
      </w:tblGrid>
      <w:tr w:rsidR="00965020" w:rsidRPr="00965020" w:rsidTr="00965020">
        <w:trPr>
          <w:trHeight w:val="816"/>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 п/п</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Наименование работ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Ед. изм.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Кол-во</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Наименование и описание товара, необходимого для выполнения работ</w:t>
            </w:r>
          </w:p>
        </w:tc>
      </w:tr>
      <w:tr w:rsidR="00965020" w:rsidRPr="00965020" w:rsidTr="00965020">
        <w:trPr>
          <w:trHeight w:val="578"/>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Установка вентилей, задвижек, затворов, клапанов обратных, кранов проходных на трубопроводах из стальных труб диаметром: до 100 мм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cs="Arial"/>
                <w:bCs/>
                <w:color w:val="000000"/>
                <w:sz w:val="22"/>
                <w:szCs w:val="22"/>
              </w:rPr>
            </w:pPr>
            <w:r w:rsidRPr="00965020">
              <w:rPr>
                <w:rFonts w:ascii="PT Astra Serif" w:hAnsi="PT Astra Serif" w:cs="Arial"/>
                <w:bCs/>
                <w:color w:val="000000"/>
                <w:sz w:val="22"/>
                <w:szCs w:val="22"/>
              </w:rPr>
              <w:t>Шт</w:t>
            </w:r>
            <w:r>
              <w:rPr>
                <w:rFonts w:ascii="PT Astra Serif" w:hAnsi="PT Astra Serif" w:cs="Arial"/>
                <w:bCs/>
                <w:color w:val="000000"/>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cs="Arial"/>
                <w:bCs/>
                <w:color w:val="000000"/>
                <w:sz w:val="22"/>
                <w:szCs w:val="22"/>
              </w:rPr>
            </w:pPr>
            <w:r w:rsidRPr="00965020">
              <w:rPr>
                <w:rFonts w:ascii="PT Astra Serif" w:hAnsi="PT Astra Serif" w:cs="Arial"/>
                <w:bCs/>
                <w:color w:val="000000"/>
                <w:sz w:val="22"/>
                <w:szCs w:val="22"/>
              </w:rPr>
              <w:t>2</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965020" w:rsidRPr="00965020" w:rsidRDefault="00965020" w:rsidP="008D2F37">
            <w:pPr>
              <w:rPr>
                <w:rFonts w:ascii="PT Astra Serif" w:hAnsi="PT Astra Serif"/>
                <w:sz w:val="22"/>
                <w:szCs w:val="22"/>
              </w:rPr>
            </w:pPr>
            <w:r w:rsidRPr="00965020">
              <w:rPr>
                <w:rFonts w:ascii="PT Astra Serif" w:hAnsi="PT Astra Serif"/>
                <w:sz w:val="22"/>
                <w:szCs w:val="22"/>
              </w:rPr>
              <w:t>Кран шаровой проходной сальниковый 11ч37п, присоединение к трубопроводу фланцевое, номинальное давление 1,6 МПа, номинальный диаметр 100 мм.</w:t>
            </w:r>
          </w:p>
          <w:p w:rsidR="00965020" w:rsidRPr="00965020" w:rsidRDefault="00965020" w:rsidP="008D2F37">
            <w:pPr>
              <w:rPr>
                <w:rFonts w:ascii="PT Astra Serif" w:hAnsi="PT Astra Serif"/>
                <w:sz w:val="22"/>
                <w:szCs w:val="22"/>
              </w:rPr>
            </w:pPr>
            <w:r w:rsidRPr="00965020">
              <w:rPr>
                <w:rFonts w:ascii="PT Astra Serif" w:hAnsi="PT Astra Serif"/>
                <w:sz w:val="22"/>
                <w:szCs w:val="22"/>
              </w:rPr>
              <w:t>Фланец приварной встык, марка стали 20, номинальное давление 1,6 МПа, номинальный диаметр 100 мм</w:t>
            </w:r>
          </w:p>
        </w:tc>
      </w:tr>
      <w:tr w:rsidR="00965020" w:rsidRPr="00965020" w:rsidTr="00965020">
        <w:trPr>
          <w:trHeight w:val="578"/>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020" w:rsidRPr="00965020" w:rsidRDefault="00965020" w:rsidP="008D2F37">
            <w:pPr>
              <w:spacing w:after="200" w:line="276" w:lineRule="auto"/>
              <w:jc w:val="center"/>
              <w:rPr>
                <w:rFonts w:ascii="PT Astra Serif" w:eastAsia="Calibri" w:hAnsi="PT Astra Serif" w:cs="Arial"/>
                <w:bCs/>
                <w:color w:val="000000"/>
                <w:sz w:val="22"/>
                <w:szCs w:val="22"/>
                <w:lang w:eastAsia="en-US"/>
              </w:rPr>
            </w:pPr>
            <w:r w:rsidRPr="00965020">
              <w:rPr>
                <w:rFonts w:ascii="PT Astra Serif" w:hAnsi="PT Astra Serif" w:cs="Arial"/>
                <w:bCs/>
                <w:color w:val="000000"/>
                <w:sz w:val="22"/>
                <w:szCs w:val="22"/>
              </w:rPr>
              <w:t>Установка фильтров диаметром: 100 мм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cs="Arial"/>
                <w:bCs/>
                <w:color w:val="000000"/>
                <w:sz w:val="22"/>
                <w:szCs w:val="22"/>
              </w:rPr>
            </w:pPr>
            <w:r w:rsidRPr="00965020">
              <w:rPr>
                <w:rFonts w:ascii="PT Astra Serif" w:hAnsi="PT Astra Serif" w:cs="Arial"/>
                <w:bCs/>
                <w:color w:val="000000"/>
                <w:sz w:val="22"/>
                <w:szCs w:val="22"/>
              </w:rPr>
              <w:t>Шт</w:t>
            </w:r>
            <w:r>
              <w:rPr>
                <w:rFonts w:ascii="PT Astra Serif" w:hAnsi="PT Astra Serif" w:cs="Arial"/>
                <w:bCs/>
                <w:color w:val="000000"/>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cs="Arial"/>
                <w:bCs/>
                <w:color w:val="000000"/>
                <w:sz w:val="22"/>
                <w:szCs w:val="22"/>
              </w:rPr>
            </w:pPr>
            <w:r w:rsidRPr="00965020">
              <w:rPr>
                <w:rFonts w:ascii="PT Astra Serif" w:hAnsi="PT Astra Serif" w:cs="Arial"/>
                <w:bCs/>
                <w:color w:val="000000"/>
                <w:sz w:val="22"/>
                <w:szCs w:val="22"/>
              </w:rPr>
              <w:t>2</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965020" w:rsidRPr="00965020" w:rsidRDefault="00965020" w:rsidP="008D2F37">
            <w:pPr>
              <w:rPr>
                <w:rFonts w:ascii="PT Astra Serif" w:hAnsi="PT Astra Serif"/>
                <w:sz w:val="22"/>
                <w:szCs w:val="22"/>
              </w:rPr>
            </w:pPr>
            <w:r w:rsidRPr="00965020">
              <w:rPr>
                <w:rFonts w:ascii="PT Astra Serif" w:hAnsi="PT Astra Serif"/>
                <w:sz w:val="22"/>
                <w:szCs w:val="22"/>
              </w:rPr>
              <w:t>Грязевик стальной вертикальный, фланцевый, условное давление 1,0/1,6 МПа, условный диаметр прохода 100 мм</w:t>
            </w:r>
          </w:p>
        </w:tc>
      </w:tr>
      <w:tr w:rsidR="00965020" w:rsidRPr="00965020" w:rsidTr="00965020">
        <w:trPr>
          <w:trHeight w:val="578"/>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Приварка фланцев к стальным трубопроводам диаметром: 100 мм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cs="Arial"/>
                <w:bCs/>
                <w:color w:val="000000"/>
                <w:sz w:val="22"/>
                <w:szCs w:val="22"/>
              </w:rPr>
            </w:pPr>
            <w:r w:rsidRPr="00965020">
              <w:rPr>
                <w:rFonts w:ascii="PT Astra Serif" w:hAnsi="PT Astra Serif" w:cs="Arial"/>
                <w:bCs/>
                <w:color w:val="000000"/>
                <w:sz w:val="22"/>
                <w:szCs w:val="22"/>
              </w:rPr>
              <w:t>Шт</w:t>
            </w:r>
            <w:r>
              <w:rPr>
                <w:rFonts w:ascii="PT Astra Serif" w:hAnsi="PT Astra Serif" w:cs="Arial"/>
                <w:bCs/>
                <w:color w:val="000000"/>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cs="Arial"/>
                <w:bCs/>
                <w:color w:val="000000"/>
                <w:sz w:val="22"/>
                <w:szCs w:val="22"/>
              </w:rPr>
            </w:pPr>
            <w:r w:rsidRPr="00965020">
              <w:rPr>
                <w:rFonts w:ascii="PT Astra Serif" w:hAnsi="PT Astra Serif" w:cs="Arial"/>
                <w:bCs/>
                <w:color w:val="000000"/>
                <w:sz w:val="22"/>
                <w:szCs w:val="22"/>
              </w:rPr>
              <w:t>4</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965020" w:rsidRPr="00965020" w:rsidRDefault="00965020" w:rsidP="008D2F37">
            <w:pPr>
              <w:rPr>
                <w:rFonts w:ascii="PT Astra Serif" w:hAnsi="PT Astra Serif"/>
                <w:sz w:val="22"/>
                <w:szCs w:val="22"/>
              </w:rPr>
            </w:pPr>
            <w:r w:rsidRPr="00965020">
              <w:rPr>
                <w:rFonts w:ascii="PT Astra Serif" w:hAnsi="PT Astra Serif"/>
                <w:sz w:val="22"/>
                <w:szCs w:val="22"/>
              </w:rPr>
              <w:t>Фланец приварной встык, марка стали 20, номинальное давление 1,6 МПа, номинальный диаметр 100 мм</w:t>
            </w:r>
          </w:p>
        </w:tc>
      </w:tr>
      <w:tr w:rsidR="00965020" w:rsidRPr="00965020" w:rsidTr="00965020">
        <w:trPr>
          <w:trHeight w:val="416"/>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Установка вентилей, задвижек, затворов, клапанов обратных, кранов проходных на трубопроводах из стальных труб диаметром: до 50 мм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cs="Arial"/>
                <w:bCs/>
                <w:color w:val="000000"/>
                <w:sz w:val="22"/>
                <w:szCs w:val="22"/>
              </w:rPr>
            </w:pPr>
            <w:r w:rsidRPr="00965020">
              <w:rPr>
                <w:rFonts w:ascii="PT Astra Serif" w:hAnsi="PT Astra Serif" w:cs="Arial"/>
                <w:bCs/>
                <w:color w:val="000000"/>
                <w:sz w:val="22"/>
                <w:szCs w:val="22"/>
              </w:rPr>
              <w:t>Шт</w:t>
            </w:r>
            <w:r>
              <w:rPr>
                <w:rFonts w:ascii="PT Astra Serif" w:hAnsi="PT Astra Serif" w:cs="Arial"/>
                <w:bCs/>
                <w:color w:val="000000"/>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cs="Arial"/>
                <w:bCs/>
                <w:color w:val="000000"/>
                <w:sz w:val="22"/>
                <w:szCs w:val="22"/>
              </w:rPr>
            </w:pPr>
            <w:r w:rsidRPr="00965020">
              <w:rPr>
                <w:rFonts w:ascii="PT Astra Serif" w:hAnsi="PT Astra Serif" w:cs="Arial"/>
                <w:bCs/>
                <w:color w:val="000000"/>
                <w:sz w:val="22"/>
                <w:szCs w:val="22"/>
              </w:rPr>
              <w:t>2</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965020" w:rsidRPr="00965020" w:rsidRDefault="00965020" w:rsidP="008D2F37">
            <w:pPr>
              <w:rPr>
                <w:rFonts w:ascii="PT Astra Serif" w:hAnsi="PT Astra Serif"/>
                <w:sz w:val="22"/>
                <w:szCs w:val="22"/>
              </w:rPr>
            </w:pPr>
            <w:r w:rsidRPr="00965020">
              <w:rPr>
                <w:rFonts w:ascii="PT Astra Serif" w:hAnsi="PT Astra Serif"/>
                <w:sz w:val="22"/>
                <w:szCs w:val="22"/>
              </w:rPr>
              <w:t>Кран шаровой проходной сальниковый 11ч37п, присоединение к трубопроводу фланцевое, номинальное давление 1,6 МПа, номинальный диаметр 50 мм</w:t>
            </w:r>
          </w:p>
          <w:p w:rsidR="00965020" w:rsidRPr="00965020" w:rsidRDefault="00965020" w:rsidP="008D2F37">
            <w:pPr>
              <w:rPr>
                <w:rFonts w:ascii="PT Astra Serif" w:hAnsi="PT Astra Serif"/>
                <w:sz w:val="22"/>
                <w:szCs w:val="22"/>
              </w:rPr>
            </w:pPr>
            <w:r w:rsidRPr="00965020">
              <w:rPr>
                <w:rFonts w:ascii="PT Astra Serif" w:hAnsi="PT Astra Serif"/>
                <w:sz w:val="22"/>
                <w:szCs w:val="22"/>
              </w:rPr>
              <w:t>Фланец приварной встык, марка стали 20, номинальное давление 1,6 МПа, номинальный диаметр 50 мм</w:t>
            </w:r>
          </w:p>
        </w:tc>
      </w:tr>
      <w:tr w:rsidR="00965020" w:rsidRPr="00965020" w:rsidTr="00965020">
        <w:trPr>
          <w:trHeight w:val="416"/>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Прокладка в канале стальных труб в изоляции из пенополиуретана (ППУ) диаметром: 108 мм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64</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965020" w:rsidRPr="00965020" w:rsidRDefault="00965020" w:rsidP="008D2F37">
            <w:pPr>
              <w:rPr>
                <w:rFonts w:ascii="PT Astra Serif" w:hAnsi="PT Astra Serif"/>
                <w:sz w:val="22"/>
                <w:szCs w:val="22"/>
              </w:rPr>
            </w:pPr>
            <w:r w:rsidRPr="00965020">
              <w:rPr>
                <w:rFonts w:ascii="PT Astra Serif" w:hAnsi="PT Astra Serif"/>
                <w:sz w:val="22"/>
                <w:szCs w:val="22"/>
              </w:rPr>
              <w:t>Комплект для изоляции сварного стыка труб с тепловой изоляцией из пенополиуретана в полиэтиленовой оболочке, с полиэтиленовой муфтой длиной 500 мм, наружный диаметр стальной трубы 108 мм, наружный диаметр изоляции 180 мм</w:t>
            </w:r>
          </w:p>
        </w:tc>
      </w:tr>
      <w:tr w:rsidR="00965020" w:rsidRPr="00965020" w:rsidTr="00965020">
        <w:trPr>
          <w:trHeight w:val="416"/>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Прокладка в канале стальных труб в изоляции из пенополиуретана (ППУ) диаметром: до 57 мм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64</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965020" w:rsidRPr="00965020" w:rsidRDefault="00965020" w:rsidP="008D2F37">
            <w:pPr>
              <w:rPr>
                <w:rFonts w:ascii="PT Astra Serif" w:hAnsi="PT Astra Serif"/>
                <w:sz w:val="22"/>
                <w:szCs w:val="22"/>
              </w:rPr>
            </w:pPr>
            <w:r w:rsidRPr="00965020">
              <w:rPr>
                <w:rFonts w:ascii="PT Astra Serif" w:hAnsi="PT Astra Serif"/>
                <w:sz w:val="22"/>
                <w:szCs w:val="22"/>
              </w:rPr>
              <w:t>Комплект для изоляции сварного стыка труб с тепловой изоляцией из пенополиуретана в полиэтиленовой оболочке, с полиэтиленовой муфтой длиной 500 мм, наружный диаметр стальной трубы 57 мм, наружный диаметр изоляции 125 мм</w:t>
            </w:r>
          </w:p>
        </w:tc>
      </w:tr>
      <w:tr w:rsidR="00965020" w:rsidRPr="00965020" w:rsidTr="00965020">
        <w:trPr>
          <w:trHeight w:val="710"/>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Разработка грунта вручную в траншеях глубиной до 2 м без креплений с откосами, группа грунтов: 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м3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26</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965020" w:rsidRPr="00965020" w:rsidRDefault="00965020" w:rsidP="008D2F37">
            <w:pPr>
              <w:pStyle w:val="af1"/>
              <w:spacing w:before="0" w:after="0"/>
              <w:rPr>
                <w:rFonts w:ascii="PT Astra Serif" w:hAnsi="PT Astra Serif"/>
                <w:sz w:val="22"/>
                <w:szCs w:val="22"/>
              </w:rPr>
            </w:pPr>
          </w:p>
        </w:tc>
      </w:tr>
      <w:tr w:rsidR="00965020" w:rsidRPr="00965020" w:rsidTr="00965020">
        <w:trPr>
          <w:trHeight w:val="1156"/>
        </w:trPr>
        <w:tc>
          <w:tcPr>
            <w:tcW w:w="567" w:type="dxa"/>
            <w:tcBorders>
              <w:top w:val="single" w:sz="4" w:space="0" w:color="auto"/>
              <w:left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right w:val="single" w:sz="4" w:space="0" w:color="auto"/>
            </w:tcBorders>
            <w:shd w:val="clear" w:color="auto" w:fill="auto"/>
            <w:vAlign w:val="center"/>
            <w:hideMark/>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Засыпка вручную траншей, пазух котлованов и ям, группа грунтов: 1</w:t>
            </w:r>
          </w:p>
        </w:tc>
        <w:tc>
          <w:tcPr>
            <w:tcW w:w="709" w:type="dxa"/>
            <w:tcBorders>
              <w:top w:val="single" w:sz="4" w:space="0" w:color="auto"/>
              <w:left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м3</w:t>
            </w:r>
          </w:p>
        </w:tc>
        <w:tc>
          <w:tcPr>
            <w:tcW w:w="709" w:type="dxa"/>
            <w:tcBorders>
              <w:top w:val="single" w:sz="4" w:space="0" w:color="auto"/>
              <w:left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26</w:t>
            </w:r>
          </w:p>
        </w:tc>
        <w:tc>
          <w:tcPr>
            <w:tcW w:w="5528" w:type="dxa"/>
            <w:tcBorders>
              <w:top w:val="single" w:sz="4" w:space="0" w:color="auto"/>
              <w:left w:val="nil"/>
              <w:right w:val="single" w:sz="4" w:space="0" w:color="auto"/>
            </w:tcBorders>
            <w:shd w:val="clear" w:color="auto" w:fill="auto"/>
            <w:vAlign w:val="center"/>
            <w:hideMark/>
          </w:tcPr>
          <w:p w:rsidR="00965020" w:rsidRPr="00965020" w:rsidRDefault="00965020" w:rsidP="008D2F37">
            <w:pPr>
              <w:pStyle w:val="aff2"/>
              <w:ind w:left="0"/>
              <w:contextualSpacing/>
              <w:rPr>
                <w:rFonts w:ascii="PT Astra Serif" w:hAnsi="PT Astra Serif"/>
              </w:rPr>
            </w:pPr>
          </w:p>
        </w:tc>
      </w:tr>
      <w:tr w:rsidR="00965020" w:rsidRPr="00965020" w:rsidTr="00965020">
        <w:trPr>
          <w:trHeight w:val="266"/>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Укладка стальных водопроводных труб с гидравлическим испытанием диаметром: 100 мм (демонтаж)</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64</w:t>
            </w:r>
          </w:p>
        </w:tc>
        <w:tc>
          <w:tcPr>
            <w:tcW w:w="5528" w:type="dxa"/>
            <w:tcBorders>
              <w:top w:val="single" w:sz="4" w:space="0" w:color="auto"/>
              <w:left w:val="nil"/>
              <w:bottom w:val="single" w:sz="4" w:space="0" w:color="auto"/>
              <w:right w:val="single" w:sz="4" w:space="0" w:color="auto"/>
            </w:tcBorders>
            <w:shd w:val="clear" w:color="auto" w:fill="auto"/>
            <w:vAlign w:val="center"/>
          </w:tcPr>
          <w:p w:rsidR="00965020" w:rsidRPr="00965020" w:rsidRDefault="00965020" w:rsidP="008D2F37">
            <w:pPr>
              <w:pStyle w:val="aff2"/>
              <w:ind w:left="0"/>
              <w:contextualSpacing/>
              <w:rPr>
                <w:rFonts w:ascii="PT Astra Serif" w:hAnsi="PT Astra Serif"/>
              </w:rPr>
            </w:pPr>
            <w:r w:rsidRPr="00965020">
              <w:rPr>
                <w:rFonts w:ascii="PT Astra Serif" w:hAnsi="PT Astra Serif"/>
              </w:rPr>
              <w:t>Трубы  имеются в наличии заказчика</w:t>
            </w:r>
          </w:p>
        </w:tc>
      </w:tr>
      <w:tr w:rsidR="00965020" w:rsidRPr="00965020" w:rsidTr="00965020">
        <w:trPr>
          <w:trHeight w:val="983"/>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Укладка стальных водопроводных труб с гидравлическим испытанием диаметром: 50 мм (демонтаж)</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64</w:t>
            </w:r>
          </w:p>
        </w:tc>
        <w:tc>
          <w:tcPr>
            <w:tcW w:w="5528" w:type="dxa"/>
            <w:tcBorders>
              <w:top w:val="single" w:sz="4" w:space="0" w:color="auto"/>
              <w:left w:val="nil"/>
              <w:bottom w:val="single" w:sz="4" w:space="0" w:color="auto"/>
              <w:right w:val="single" w:sz="4" w:space="0" w:color="auto"/>
            </w:tcBorders>
            <w:shd w:val="clear" w:color="auto" w:fill="auto"/>
            <w:vAlign w:val="center"/>
          </w:tcPr>
          <w:p w:rsidR="00965020" w:rsidRPr="00965020" w:rsidRDefault="00965020" w:rsidP="008D2F37">
            <w:pPr>
              <w:outlineLvl w:val="0"/>
              <w:rPr>
                <w:rFonts w:ascii="PT Astra Serif" w:hAnsi="PT Astra Serif"/>
                <w:bCs/>
                <w:kern w:val="36"/>
                <w:sz w:val="22"/>
                <w:szCs w:val="22"/>
              </w:rPr>
            </w:pPr>
            <w:r w:rsidRPr="00965020">
              <w:rPr>
                <w:rFonts w:ascii="PT Astra Serif" w:hAnsi="PT Astra Serif"/>
                <w:sz w:val="22"/>
                <w:szCs w:val="22"/>
              </w:rPr>
              <w:t>Трубы  имеются в наличии заказчика</w:t>
            </w:r>
          </w:p>
        </w:tc>
      </w:tr>
      <w:tr w:rsidR="00965020" w:rsidRPr="00965020" w:rsidTr="00965020">
        <w:trPr>
          <w:trHeight w:val="983"/>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Демонтаж задвижек диаметром: до 100 мм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2</w:t>
            </w:r>
          </w:p>
        </w:tc>
        <w:tc>
          <w:tcPr>
            <w:tcW w:w="5528" w:type="dxa"/>
            <w:tcBorders>
              <w:top w:val="single" w:sz="4" w:space="0" w:color="auto"/>
              <w:left w:val="nil"/>
              <w:bottom w:val="single" w:sz="4" w:space="0" w:color="auto"/>
              <w:right w:val="single" w:sz="4" w:space="0" w:color="auto"/>
            </w:tcBorders>
            <w:shd w:val="clear" w:color="auto" w:fill="auto"/>
            <w:vAlign w:val="center"/>
          </w:tcPr>
          <w:p w:rsidR="00965020" w:rsidRPr="00965020" w:rsidRDefault="00965020" w:rsidP="008D2F37">
            <w:pPr>
              <w:outlineLvl w:val="0"/>
              <w:rPr>
                <w:rFonts w:ascii="PT Astra Serif" w:hAnsi="PT Astra Serif"/>
                <w:bCs/>
                <w:kern w:val="36"/>
                <w:sz w:val="22"/>
                <w:szCs w:val="22"/>
              </w:rPr>
            </w:pPr>
          </w:p>
        </w:tc>
      </w:tr>
      <w:tr w:rsidR="00965020" w:rsidRPr="00965020" w:rsidTr="00965020">
        <w:trPr>
          <w:trHeight w:val="983"/>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Демонтаж задвижек диаметром: до 50 мм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2</w:t>
            </w:r>
          </w:p>
        </w:tc>
        <w:tc>
          <w:tcPr>
            <w:tcW w:w="5528" w:type="dxa"/>
            <w:tcBorders>
              <w:top w:val="single" w:sz="4" w:space="0" w:color="auto"/>
              <w:left w:val="nil"/>
              <w:bottom w:val="single" w:sz="4" w:space="0" w:color="auto"/>
              <w:right w:val="single" w:sz="4" w:space="0" w:color="auto"/>
            </w:tcBorders>
            <w:shd w:val="clear" w:color="auto" w:fill="auto"/>
            <w:vAlign w:val="center"/>
          </w:tcPr>
          <w:p w:rsidR="00965020" w:rsidRPr="00965020" w:rsidRDefault="00965020" w:rsidP="008D2F37">
            <w:pPr>
              <w:outlineLvl w:val="0"/>
              <w:rPr>
                <w:rFonts w:ascii="PT Astra Serif" w:hAnsi="PT Astra Serif"/>
                <w:bCs/>
                <w:kern w:val="36"/>
                <w:sz w:val="22"/>
                <w:szCs w:val="22"/>
              </w:rPr>
            </w:pPr>
          </w:p>
        </w:tc>
      </w:tr>
      <w:tr w:rsidR="00965020" w:rsidRPr="00965020" w:rsidTr="00965020">
        <w:trPr>
          <w:trHeight w:val="983"/>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Установка фильтров диаметром: 100 мм (демонтаж)</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2</w:t>
            </w:r>
          </w:p>
        </w:tc>
        <w:tc>
          <w:tcPr>
            <w:tcW w:w="5528" w:type="dxa"/>
            <w:tcBorders>
              <w:top w:val="single" w:sz="4" w:space="0" w:color="auto"/>
              <w:left w:val="nil"/>
              <w:bottom w:val="single" w:sz="4" w:space="0" w:color="auto"/>
              <w:right w:val="single" w:sz="4" w:space="0" w:color="auto"/>
            </w:tcBorders>
            <w:shd w:val="clear" w:color="auto" w:fill="auto"/>
            <w:vAlign w:val="center"/>
          </w:tcPr>
          <w:p w:rsidR="00965020" w:rsidRPr="00965020" w:rsidRDefault="00965020" w:rsidP="008D2F37">
            <w:pPr>
              <w:outlineLvl w:val="0"/>
              <w:rPr>
                <w:rFonts w:ascii="PT Astra Serif" w:hAnsi="PT Astra Serif"/>
                <w:bCs/>
                <w:kern w:val="36"/>
                <w:sz w:val="22"/>
                <w:szCs w:val="22"/>
              </w:rPr>
            </w:pPr>
          </w:p>
        </w:tc>
      </w:tr>
      <w:tr w:rsidR="00965020" w:rsidRPr="00965020" w:rsidTr="00965020">
        <w:trPr>
          <w:trHeight w:val="983"/>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Врезка в существующие сети из стальных труб стальных штуцеров (патрубков) диаметром: 100 мм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2</w:t>
            </w:r>
          </w:p>
        </w:tc>
        <w:tc>
          <w:tcPr>
            <w:tcW w:w="5528" w:type="dxa"/>
            <w:tcBorders>
              <w:top w:val="single" w:sz="4" w:space="0" w:color="auto"/>
              <w:left w:val="nil"/>
              <w:bottom w:val="single" w:sz="4" w:space="0" w:color="auto"/>
              <w:right w:val="single" w:sz="4" w:space="0" w:color="auto"/>
            </w:tcBorders>
            <w:shd w:val="clear" w:color="auto" w:fill="auto"/>
            <w:vAlign w:val="center"/>
          </w:tcPr>
          <w:p w:rsidR="00965020" w:rsidRPr="00965020" w:rsidRDefault="00965020" w:rsidP="008D2F37">
            <w:pPr>
              <w:outlineLvl w:val="0"/>
              <w:rPr>
                <w:rFonts w:ascii="PT Astra Serif" w:hAnsi="PT Astra Serif"/>
                <w:bCs/>
                <w:kern w:val="36"/>
                <w:sz w:val="22"/>
                <w:szCs w:val="22"/>
              </w:rPr>
            </w:pPr>
          </w:p>
        </w:tc>
      </w:tr>
      <w:tr w:rsidR="00965020" w:rsidRPr="00965020" w:rsidTr="00965020">
        <w:trPr>
          <w:trHeight w:val="983"/>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Врезка в существующие сети из стальных труб стальных штуцеров (патрубков) диаметром: 50 мм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2</w:t>
            </w:r>
          </w:p>
        </w:tc>
        <w:tc>
          <w:tcPr>
            <w:tcW w:w="5528" w:type="dxa"/>
            <w:tcBorders>
              <w:top w:val="single" w:sz="4" w:space="0" w:color="auto"/>
              <w:left w:val="nil"/>
              <w:bottom w:val="single" w:sz="4" w:space="0" w:color="auto"/>
              <w:right w:val="single" w:sz="4" w:space="0" w:color="auto"/>
            </w:tcBorders>
            <w:shd w:val="clear" w:color="auto" w:fill="auto"/>
            <w:vAlign w:val="center"/>
          </w:tcPr>
          <w:p w:rsidR="00965020" w:rsidRPr="00965020" w:rsidRDefault="00965020" w:rsidP="008D2F37">
            <w:pPr>
              <w:outlineLvl w:val="0"/>
              <w:rPr>
                <w:rFonts w:ascii="PT Astra Serif" w:hAnsi="PT Astra Serif"/>
                <w:bCs/>
                <w:kern w:val="36"/>
                <w:sz w:val="22"/>
                <w:szCs w:val="22"/>
              </w:rPr>
            </w:pPr>
          </w:p>
        </w:tc>
      </w:tr>
      <w:tr w:rsidR="00965020" w:rsidRPr="00965020" w:rsidTr="00965020">
        <w:trPr>
          <w:trHeight w:val="983"/>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Гидравлическое испытание трубопроводов систем отопления, водопровода и горячего водоснабжения диаметром: до 100 мм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180</w:t>
            </w:r>
          </w:p>
        </w:tc>
        <w:tc>
          <w:tcPr>
            <w:tcW w:w="5528" w:type="dxa"/>
            <w:tcBorders>
              <w:top w:val="single" w:sz="4" w:space="0" w:color="auto"/>
              <w:left w:val="nil"/>
              <w:bottom w:val="single" w:sz="4" w:space="0" w:color="auto"/>
              <w:right w:val="single" w:sz="4" w:space="0" w:color="auto"/>
            </w:tcBorders>
            <w:shd w:val="clear" w:color="auto" w:fill="auto"/>
            <w:vAlign w:val="center"/>
          </w:tcPr>
          <w:p w:rsidR="00965020" w:rsidRPr="00965020" w:rsidRDefault="00965020" w:rsidP="008D2F37">
            <w:pPr>
              <w:outlineLvl w:val="0"/>
              <w:rPr>
                <w:rFonts w:ascii="PT Astra Serif" w:hAnsi="PT Astra Serif"/>
                <w:bCs/>
                <w:kern w:val="36"/>
                <w:sz w:val="22"/>
                <w:szCs w:val="22"/>
              </w:rPr>
            </w:pPr>
          </w:p>
        </w:tc>
      </w:tr>
    </w:tbl>
    <w:p w:rsidR="003069E4" w:rsidRPr="00B7499C" w:rsidRDefault="003069E4" w:rsidP="00D36350">
      <w:pPr>
        <w:jc w:val="center"/>
        <w:rPr>
          <w:rFonts w:ascii="PT Astra Serif" w:hAnsi="PT Astra Serif"/>
          <w:b/>
          <w:sz w:val="24"/>
          <w:szCs w:val="24"/>
        </w:rPr>
      </w:pPr>
    </w:p>
    <w:sectPr w:rsidR="003069E4" w:rsidRPr="00B7499C" w:rsidSect="00C9452B">
      <w:headerReference w:type="even" r:id="rId11"/>
      <w:headerReference w:type="default" r:id="rId12"/>
      <w:footerReference w:type="even" r:id="rId13"/>
      <w:footerReference w:type="default" r:id="rId14"/>
      <w:type w:val="continuous"/>
      <w:pgSz w:w="11906" w:h="16838" w:code="9"/>
      <w:pgMar w:top="284" w:right="566" w:bottom="709" w:left="1418" w:header="964"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5A5D" w:rsidRDefault="00945A5D">
      <w:r>
        <w:separator/>
      </w:r>
    </w:p>
  </w:endnote>
  <w:endnote w:type="continuationSeparator" w:id="1">
    <w:p w:rsidR="00945A5D" w:rsidRDefault="00945A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C3C" w:rsidRDefault="007601B4" w:rsidP="0083683F">
    <w:pPr>
      <w:pStyle w:val="a5"/>
      <w:framePr w:wrap="around" w:vAnchor="text" w:hAnchor="margin" w:xAlign="right" w:y="1"/>
      <w:rPr>
        <w:rStyle w:val="a9"/>
      </w:rPr>
    </w:pPr>
    <w:r>
      <w:rPr>
        <w:rStyle w:val="a9"/>
      </w:rPr>
      <w:fldChar w:fldCharType="begin"/>
    </w:r>
    <w:r w:rsidR="00452C3C">
      <w:rPr>
        <w:rStyle w:val="a9"/>
      </w:rPr>
      <w:instrText xml:space="preserve">PAGE  </w:instrText>
    </w:r>
    <w:r>
      <w:rPr>
        <w:rStyle w:val="a9"/>
      </w:rPr>
      <w:fldChar w:fldCharType="end"/>
    </w:r>
  </w:p>
  <w:p w:rsidR="00452C3C" w:rsidRDefault="00452C3C">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C3C" w:rsidRDefault="007601B4" w:rsidP="001100CB">
    <w:pPr>
      <w:pStyle w:val="a5"/>
      <w:framePr w:wrap="around" w:vAnchor="text" w:hAnchor="margin" w:xAlign="right" w:y="1"/>
      <w:rPr>
        <w:rStyle w:val="a9"/>
      </w:rPr>
    </w:pPr>
    <w:r>
      <w:rPr>
        <w:rStyle w:val="a9"/>
      </w:rPr>
      <w:fldChar w:fldCharType="begin"/>
    </w:r>
    <w:r w:rsidR="00452C3C">
      <w:rPr>
        <w:rStyle w:val="a9"/>
      </w:rPr>
      <w:instrText xml:space="preserve">PAGE  </w:instrText>
    </w:r>
    <w:r>
      <w:rPr>
        <w:rStyle w:val="a9"/>
      </w:rPr>
      <w:fldChar w:fldCharType="separate"/>
    </w:r>
    <w:r w:rsidR="00EB4958">
      <w:rPr>
        <w:rStyle w:val="a9"/>
        <w:noProof/>
      </w:rPr>
      <w:t>7</w:t>
    </w:r>
    <w:r>
      <w:rPr>
        <w:rStyle w:val="a9"/>
      </w:rPr>
      <w:fldChar w:fldCharType="end"/>
    </w:r>
  </w:p>
  <w:p w:rsidR="00452C3C" w:rsidRDefault="00452C3C" w:rsidP="0083683F">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5A5D" w:rsidRDefault="00945A5D">
      <w:r>
        <w:separator/>
      </w:r>
    </w:p>
  </w:footnote>
  <w:footnote w:type="continuationSeparator" w:id="1">
    <w:p w:rsidR="00945A5D" w:rsidRDefault="00945A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C3C" w:rsidRDefault="007601B4">
    <w:pPr>
      <w:pStyle w:val="a3"/>
      <w:framePr w:wrap="around" w:vAnchor="text" w:hAnchor="margin" w:xAlign="center" w:y="1"/>
      <w:rPr>
        <w:rStyle w:val="a9"/>
      </w:rPr>
    </w:pPr>
    <w:r>
      <w:rPr>
        <w:rStyle w:val="a9"/>
      </w:rPr>
      <w:fldChar w:fldCharType="begin"/>
    </w:r>
    <w:r w:rsidR="00452C3C">
      <w:rPr>
        <w:rStyle w:val="a9"/>
      </w:rPr>
      <w:instrText xml:space="preserve">PAGE  </w:instrText>
    </w:r>
    <w:r>
      <w:rPr>
        <w:rStyle w:val="a9"/>
      </w:rPr>
      <w:fldChar w:fldCharType="end"/>
    </w:r>
  </w:p>
  <w:p w:rsidR="00452C3C" w:rsidRDefault="00452C3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1E2" w:rsidRDefault="001551E2">
    <w:pPr>
      <w:pStyle w:val="a3"/>
    </w:pPr>
  </w:p>
  <w:p w:rsidR="00447066" w:rsidRDefault="0044706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C4F54"/>
    <w:multiLevelType w:val="multilevel"/>
    <w:tmpl w:val="1FDEDD98"/>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6544" w:hanging="720"/>
      </w:pPr>
      <w:rPr>
        <w:rFonts w:hint="default"/>
      </w:rPr>
    </w:lvl>
    <w:lvl w:ilvl="3">
      <w:start w:val="1"/>
      <w:numFmt w:val="decimal"/>
      <w:lvlText w:val="%1.%2.%3.%4."/>
      <w:lvlJc w:val="left"/>
      <w:pPr>
        <w:ind w:left="9456" w:hanging="720"/>
      </w:pPr>
      <w:rPr>
        <w:rFonts w:hint="default"/>
      </w:rPr>
    </w:lvl>
    <w:lvl w:ilvl="4">
      <w:start w:val="1"/>
      <w:numFmt w:val="decimal"/>
      <w:lvlText w:val="%1.%2.%3.%4.%5."/>
      <w:lvlJc w:val="left"/>
      <w:pPr>
        <w:ind w:left="12728" w:hanging="1080"/>
      </w:pPr>
      <w:rPr>
        <w:rFonts w:hint="default"/>
      </w:rPr>
    </w:lvl>
    <w:lvl w:ilvl="5">
      <w:start w:val="1"/>
      <w:numFmt w:val="decimal"/>
      <w:lvlText w:val="%1.%2.%3.%4.%5.%6."/>
      <w:lvlJc w:val="left"/>
      <w:pPr>
        <w:ind w:left="15640" w:hanging="1080"/>
      </w:pPr>
      <w:rPr>
        <w:rFonts w:hint="default"/>
      </w:rPr>
    </w:lvl>
    <w:lvl w:ilvl="6">
      <w:start w:val="1"/>
      <w:numFmt w:val="decimal"/>
      <w:lvlText w:val="%1.%2.%3.%4.%5.%6.%7."/>
      <w:lvlJc w:val="left"/>
      <w:pPr>
        <w:ind w:left="18912" w:hanging="1440"/>
      </w:pPr>
      <w:rPr>
        <w:rFonts w:hint="default"/>
      </w:rPr>
    </w:lvl>
    <w:lvl w:ilvl="7">
      <w:start w:val="1"/>
      <w:numFmt w:val="decimal"/>
      <w:lvlText w:val="%1.%2.%3.%4.%5.%6.%7.%8."/>
      <w:lvlJc w:val="left"/>
      <w:pPr>
        <w:ind w:left="21824" w:hanging="1440"/>
      </w:pPr>
      <w:rPr>
        <w:rFonts w:hint="default"/>
      </w:rPr>
    </w:lvl>
    <w:lvl w:ilvl="8">
      <w:start w:val="1"/>
      <w:numFmt w:val="decimal"/>
      <w:lvlText w:val="%1.%2.%3.%4.%5.%6.%7.%8.%9."/>
      <w:lvlJc w:val="left"/>
      <w:pPr>
        <w:ind w:left="25096" w:hanging="1800"/>
      </w:pPr>
      <w:rPr>
        <w:rFonts w:hint="default"/>
      </w:rPr>
    </w:lvl>
  </w:abstractNum>
  <w:abstractNum w:abstractNumId="1">
    <w:nsid w:val="0F921677"/>
    <w:multiLevelType w:val="hybridMultilevel"/>
    <w:tmpl w:val="1646F71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26862E6"/>
    <w:multiLevelType w:val="multilevel"/>
    <w:tmpl w:val="20ACD7BE"/>
    <w:lvl w:ilvl="0">
      <w:start w:val="10"/>
      <w:numFmt w:val="decimal"/>
      <w:lvlText w:val="%1."/>
      <w:lvlJc w:val="left"/>
      <w:pPr>
        <w:ind w:left="3272" w:hanging="360"/>
      </w:pPr>
      <w:rPr>
        <w:rFonts w:hint="default"/>
      </w:rPr>
    </w:lvl>
    <w:lvl w:ilvl="1">
      <w:start w:val="1"/>
      <w:numFmt w:val="decimal"/>
      <w:isLgl/>
      <w:lvlText w:val="%1.%2."/>
      <w:lvlJc w:val="left"/>
      <w:pPr>
        <w:ind w:left="3392" w:hanging="480"/>
      </w:pPr>
      <w:rPr>
        <w:rFonts w:hint="default"/>
      </w:rPr>
    </w:lvl>
    <w:lvl w:ilvl="2">
      <w:start w:val="1"/>
      <w:numFmt w:val="decimal"/>
      <w:isLgl/>
      <w:lvlText w:val="%1.%2.%3."/>
      <w:lvlJc w:val="left"/>
      <w:pPr>
        <w:ind w:left="3632" w:hanging="720"/>
      </w:pPr>
      <w:rPr>
        <w:rFonts w:hint="default"/>
      </w:rPr>
    </w:lvl>
    <w:lvl w:ilvl="3">
      <w:start w:val="1"/>
      <w:numFmt w:val="decimal"/>
      <w:isLgl/>
      <w:lvlText w:val="%1.%2.%3.%4."/>
      <w:lvlJc w:val="left"/>
      <w:pPr>
        <w:ind w:left="3632" w:hanging="720"/>
      </w:pPr>
      <w:rPr>
        <w:rFonts w:hint="default"/>
      </w:rPr>
    </w:lvl>
    <w:lvl w:ilvl="4">
      <w:start w:val="1"/>
      <w:numFmt w:val="decimal"/>
      <w:isLgl/>
      <w:lvlText w:val="%1.%2.%3.%4.%5."/>
      <w:lvlJc w:val="left"/>
      <w:pPr>
        <w:ind w:left="3992" w:hanging="1080"/>
      </w:pPr>
      <w:rPr>
        <w:rFonts w:hint="default"/>
      </w:rPr>
    </w:lvl>
    <w:lvl w:ilvl="5">
      <w:start w:val="1"/>
      <w:numFmt w:val="decimal"/>
      <w:isLgl/>
      <w:lvlText w:val="%1.%2.%3.%4.%5.%6."/>
      <w:lvlJc w:val="left"/>
      <w:pPr>
        <w:ind w:left="3992" w:hanging="1080"/>
      </w:pPr>
      <w:rPr>
        <w:rFonts w:hint="default"/>
      </w:rPr>
    </w:lvl>
    <w:lvl w:ilvl="6">
      <w:start w:val="1"/>
      <w:numFmt w:val="decimal"/>
      <w:isLgl/>
      <w:lvlText w:val="%1.%2.%3.%4.%5.%6.%7."/>
      <w:lvlJc w:val="left"/>
      <w:pPr>
        <w:ind w:left="4352" w:hanging="1440"/>
      </w:pPr>
      <w:rPr>
        <w:rFonts w:hint="default"/>
      </w:rPr>
    </w:lvl>
    <w:lvl w:ilvl="7">
      <w:start w:val="1"/>
      <w:numFmt w:val="decimal"/>
      <w:isLgl/>
      <w:lvlText w:val="%1.%2.%3.%4.%5.%6.%7.%8."/>
      <w:lvlJc w:val="left"/>
      <w:pPr>
        <w:ind w:left="4352" w:hanging="1440"/>
      </w:pPr>
      <w:rPr>
        <w:rFonts w:hint="default"/>
      </w:rPr>
    </w:lvl>
    <w:lvl w:ilvl="8">
      <w:start w:val="1"/>
      <w:numFmt w:val="decimal"/>
      <w:isLgl/>
      <w:lvlText w:val="%1.%2.%3.%4.%5.%6.%7.%8.%9."/>
      <w:lvlJc w:val="left"/>
      <w:pPr>
        <w:ind w:left="4712" w:hanging="1800"/>
      </w:pPr>
      <w:rPr>
        <w:rFonts w:hint="default"/>
      </w:rPr>
    </w:lvl>
  </w:abstractNum>
  <w:abstractNum w:abstractNumId="3">
    <w:nsid w:val="1CFE7A6C"/>
    <w:multiLevelType w:val="hybridMultilevel"/>
    <w:tmpl w:val="391E8B06"/>
    <w:lvl w:ilvl="0" w:tplc="C4A467A6">
      <w:start w:val="1"/>
      <w:numFmt w:val="bullet"/>
      <w:pStyle w:val="3"/>
      <w:lvlText w:val=""/>
      <w:lvlJc w:val="left"/>
      <w:pPr>
        <w:tabs>
          <w:tab w:val="num" w:pos="3912"/>
        </w:tabs>
        <w:ind w:left="3912" w:hanging="360"/>
      </w:pPr>
      <w:rPr>
        <w:rFonts w:ascii="Symbol" w:hAnsi="Symbol" w:hint="default"/>
      </w:rPr>
    </w:lvl>
    <w:lvl w:ilvl="1" w:tplc="04190019" w:tentative="1">
      <w:start w:val="1"/>
      <w:numFmt w:val="bullet"/>
      <w:lvlText w:val="o"/>
      <w:lvlJc w:val="left"/>
      <w:pPr>
        <w:tabs>
          <w:tab w:val="num" w:pos="3915"/>
        </w:tabs>
        <w:ind w:left="3915" w:hanging="360"/>
      </w:pPr>
      <w:rPr>
        <w:rFonts w:ascii="Courier New" w:hAnsi="Courier New" w:hint="default"/>
      </w:rPr>
    </w:lvl>
    <w:lvl w:ilvl="2" w:tplc="0419001B" w:tentative="1">
      <w:start w:val="1"/>
      <w:numFmt w:val="bullet"/>
      <w:lvlText w:val=""/>
      <w:lvlJc w:val="left"/>
      <w:pPr>
        <w:tabs>
          <w:tab w:val="num" w:pos="4635"/>
        </w:tabs>
        <w:ind w:left="4635" w:hanging="360"/>
      </w:pPr>
      <w:rPr>
        <w:rFonts w:ascii="Wingdings" w:hAnsi="Wingdings" w:hint="default"/>
      </w:rPr>
    </w:lvl>
    <w:lvl w:ilvl="3" w:tplc="0419000F" w:tentative="1">
      <w:start w:val="1"/>
      <w:numFmt w:val="bullet"/>
      <w:lvlText w:val=""/>
      <w:lvlJc w:val="left"/>
      <w:pPr>
        <w:tabs>
          <w:tab w:val="num" w:pos="5355"/>
        </w:tabs>
        <w:ind w:left="5355" w:hanging="360"/>
      </w:pPr>
      <w:rPr>
        <w:rFonts w:ascii="Symbol" w:hAnsi="Symbol" w:hint="default"/>
      </w:rPr>
    </w:lvl>
    <w:lvl w:ilvl="4" w:tplc="04190019" w:tentative="1">
      <w:start w:val="1"/>
      <w:numFmt w:val="bullet"/>
      <w:lvlText w:val="o"/>
      <w:lvlJc w:val="left"/>
      <w:pPr>
        <w:tabs>
          <w:tab w:val="num" w:pos="6075"/>
        </w:tabs>
        <w:ind w:left="6075" w:hanging="360"/>
      </w:pPr>
      <w:rPr>
        <w:rFonts w:ascii="Courier New" w:hAnsi="Courier New" w:hint="default"/>
      </w:rPr>
    </w:lvl>
    <w:lvl w:ilvl="5" w:tplc="0419001B" w:tentative="1">
      <w:start w:val="1"/>
      <w:numFmt w:val="bullet"/>
      <w:lvlText w:val=""/>
      <w:lvlJc w:val="left"/>
      <w:pPr>
        <w:tabs>
          <w:tab w:val="num" w:pos="6795"/>
        </w:tabs>
        <w:ind w:left="6795" w:hanging="360"/>
      </w:pPr>
      <w:rPr>
        <w:rFonts w:ascii="Wingdings" w:hAnsi="Wingdings" w:hint="default"/>
      </w:rPr>
    </w:lvl>
    <w:lvl w:ilvl="6" w:tplc="0419000F" w:tentative="1">
      <w:start w:val="1"/>
      <w:numFmt w:val="bullet"/>
      <w:lvlText w:val=""/>
      <w:lvlJc w:val="left"/>
      <w:pPr>
        <w:tabs>
          <w:tab w:val="num" w:pos="7515"/>
        </w:tabs>
        <w:ind w:left="7515" w:hanging="360"/>
      </w:pPr>
      <w:rPr>
        <w:rFonts w:ascii="Symbol" w:hAnsi="Symbol" w:hint="default"/>
      </w:rPr>
    </w:lvl>
    <w:lvl w:ilvl="7" w:tplc="04190019" w:tentative="1">
      <w:start w:val="1"/>
      <w:numFmt w:val="bullet"/>
      <w:lvlText w:val="o"/>
      <w:lvlJc w:val="left"/>
      <w:pPr>
        <w:tabs>
          <w:tab w:val="num" w:pos="8235"/>
        </w:tabs>
        <w:ind w:left="8235" w:hanging="360"/>
      </w:pPr>
      <w:rPr>
        <w:rFonts w:ascii="Courier New" w:hAnsi="Courier New" w:hint="default"/>
      </w:rPr>
    </w:lvl>
    <w:lvl w:ilvl="8" w:tplc="0419001B" w:tentative="1">
      <w:start w:val="1"/>
      <w:numFmt w:val="bullet"/>
      <w:lvlText w:val=""/>
      <w:lvlJc w:val="left"/>
      <w:pPr>
        <w:tabs>
          <w:tab w:val="num" w:pos="8955"/>
        </w:tabs>
        <w:ind w:left="8955" w:hanging="360"/>
      </w:pPr>
      <w:rPr>
        <w:rFonts w:ascii="Wingdings" w:hAnsi="Wingdings" w:hint="default"/>
      </w:rPr>
    </w:lvl>
  </w:abstractNum>
  <w:abstractNum w:abstractNumId="4">
    <w:nsid w:val="20BD1DA5"/>
    <w:multiLevelType w:val="singleLevel"/>
    <w:tmpl w:val="040CAF5E"/>
    <w:lvl w:ilvl="0">
      <w:start w:val="1"/>
      <w:numFmt w:val="bullet"/>
      <w:lvlText w:val="-"/>
      <w:lvlJc w:val="left"/>
      <w:pPr>
        <w:tabs>
          <w:tab w:val="num" w:pos="840"/>
        </w:tabs>
        <w:ind w:left="840" w:hanging="360"/>
      </w:pPr>
      <w:rPr>
        <w:rFonts w:hint="default"/>
        <w:color w:val="000000"/>
      </w:rPr>
    </w:lvl>
  </w:abstractNum>
  <w:abstractNum w:abstractNumId="5">
    <w:nsid w:val="2326174A"/>
    <w:multiLevelType w:val="hybridMultilevel"/>
    <w:tmpl w:val="69EAD478"/>
    <w:lvl w:ilvl="0" w:tplc="C6AC5CB8">
      <w:start w:val="1"/>
      <w:numFmt w:val="bullet"/>
      <w:pStyle w:val="1"/>
      <w:lvlText w:val=""/>
      <w:lvlJc w:val="left"/>
      <w:pPr>
        <w:tabs>
          <w:tab w:val="num" w:pos="1122"/>
        </w:tabs>
        <w:ind w:left="1122" w:hanging="414"/>
      </w:pPr>
      <w:rPr>
        <w:rFonts w:ascii="Symbol" w:hAnsi="Symbol" w:cs="Times New Roman" w:hint="default"/>
      </w:rPr>
    </w:lvl>
    <w:lvl w:ilvl="1" w:tplc="04190003">
      <w:start w:val="1"/>
      <w:numFmt w:val="bullet"/>
      <w:lvlText w:val="o"/>
      <w:lvlJc w:val="left"/>
      <w:pPr>
        <w:tabs>
          <w:tab w:val="num" w:pos="1428"/>
        </w:tabs>
        <w:ind w:left="1428" w:hanging="360"/>
      </w:pPr>
      <w:rPr>
        <w:rFonts w:ascii="Courier New" w:hAnsi="Courier New" w:cs="Courier New" w:hint="default"/>
      </w:rPr>
    </w:lvl>
    <w:lvl w:ilvl="2" w:tplc="04190005" w:tentative="1">
      <w:start w:val="1"/>
      <w:numFmt w:val="bullet"/>
      <w:lvlText w:val=""/>
      <w:lvlJc w:val="left"/>
      <w:pPr>
        <w:tabs>
          <w:tab w:val="num" w:pos="2148"/>
        </w:tabs>
        <w:ind w:left="2148" w:hanging="360"/>
      </w:pPr>
      <w:rPr>
        <w:rFonts w:ascii="Wingdings" w:hAnsi="Wingdings" w:hint="default"/>
      </w:rPr>
    </w:lvl>
    <w:lvl w:ilvl="3" w:tplc="04190001" w:tentative="1">
      <w:start w:val="1"/>
      <w:numFmt w:val="bullet"/>
      <w:lvlText w:val=""/>
      <w:lvlJc w:val="left"/>
      <w:pPr>
        <w:tabs>
          <w:tab w:val="num" w:pos="2868"/>
        </w:tabs>
        <w:ind w:left="2868" w:hanging="360"/>
      </w:pPr>
      <w:rPr>
        <w:rFonts w:ascii="Symbol" w:hAnsi="Symbol" w:hint="default"/>
      </w:rPr>
    </w:lvl>
    <w:lvl w:ilvl="4" w:tplc="04190003" w:tentative="1">
      <w:start w:val="1"/>
      <w:numFmt w:val="bullet"/>
      <w:lvlText w:val="o"/>
      <w:lvlJc w:val="left"/>
      <w:pPr>
        <w:tabs>
          <w:tab w:val="num" w:pos="3588"/>
        </w:tabs>
        <w:ind w:left="3588" w:hanging="360"/>
      </w:pPr>
      <w:rPr>
        <w:rFonts w:ascii="Courier New" w:hAnsi="Courier New" w:cs="Courier New" w:hint="default"/>
      </w:rPr>
    </w:lvl>
    <w:lvl w:ilvl="5" w:tplc="04190005" w:tentative="1">
      <w:start w:val="1"/>
      <w:numFmt w:val="bullet"/>
      <w:lvlText w:val=""/>
      <w:lvlJc w:val="left"/>
      <w:pPr>
        <w:tabs>
          <w:tab w:val="num" w:pos="4308"/>
        </w:tabs>
        <w:ind w:left="4308" w:hanging="360"/>
      </w:pPr>
      <w:rPr>
        <w:rFonts w:ascii="Wingdings" w:hAnsi="Wingdings" w:hint="default"/>
      </w:rPr>
    </w:lvl>
    <w:lvl w:ilvl="6" w:tplc="04190001" w:tentative="1">
      <w:start w:val="1"/>
      <w:numFmt w:val="bullet"/>
      <w:lvlText w:val=""/>
      <w:lvlJc w:val="left"/>
      <w:pPr>
        <w:tabs>
          <w:tab w:val="num" w:pos="5028"/>
        </w:tabs>
        <w:ind w:left="5028" w:hanging="360"/>
      </w:pPr>
      <w:rPr>
        <w:rFonts w:ascii="Symbol" w:hAnsi="Symbol" w:hint="default"/>
      </w:rPr>
    </w:lvl>
    <w:lvl w:ilvl="7" w:tplc="04190003" w:tentative="1">
      <w:start w:val="1"/>
      <w:numFmt w:val="bullet"/>
      <w:lvlText w:val="o"/>
      <w:lvlJc w:val="left"/>
      <w:pPr>
        <w:tabs>
          <w:tab w:val="num" w:pos="5748"/>
        </w:tabs>
        <w:ind w:left="5748" w:hanging="360"/>
      </w:pPr>
      <w:rPr>
        <w:rFonts w:ascii="Courier New" w:hAnsi="Courier New" w:cs="Courier New" w:hint="default"/>
      </w:rPr>
    </w:lvl>
    <w:lvl w:ilvl="8" w:tplc="04190005" w:tentative="1">
      <w:start w:val="1"/>
      <w:numFmt w:val="bullet"/>
      <w:lvlText w:val=""/>
      <w:lvlJc w:val="left"/>
      <w:pPr>
        <w:tabs>
          <w:tab w:val="num" w:pos="6468"/>
        </w:tabs>
        <w:ind w:left="6468" w:hanging="360"/>
      </w:pPr>
      <w:rPr>
        <w:rFonts w:ascii="Wingdings" w:hAnsi="Wingdings" w:hint="default"/>
      </w:rPr>
    </w:lvl>
  </w:abstractNum>
  <w:abstractNum w:abstractNumId="6">
    <w:nsid w:val="30014294"/>
    <w:multiLevelType w:val="hybridMultilevel"/>
    <w:tmpl w:val="5142E08E"/>
    <w:lvl w:ilvl="0" w:tplc="4F026796">
      <w:start w:val="8"/>
      <w:numFmt w:val="decimal"/>
      <w:lvlText w:val="%1."/>
      <w:lvlJc w:val="left"/>
      <w:pPr>
        <w:ind w:left="4330" w:hanging="36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7">
    <w:nsid w:val="451E5FD4"/>
    <w:multiLevelType w:val="multilevel"/>
    <w:tmpl w:val="FBDA7D3C"/>
    <w:lvl w:ilvl="0">
      <w:start w:val="1"/>
      <w:numFmt w:val="decimal"/>
      <w:lvlText w:val="%1."/>
      <w:lvlJc w:val="left"/>
      <w:pPr>
        <w:tabs>
          <w:tab w:val="num" w:pos="360"/>
        </w:tabs>
        <w:ind w:left="360" w:hanging="360"/>
      </w:pPr>
      <w:rPr>
        <w:rFonts w:hint="default"/>
        <w:b/>
        <w:i w:val="0"/>
        <w:strike w:val="0"/>
        <w:dstrike w:val="0"/>
        <w:outline w:val="0"/>
        <w:shadow w:val="0"/>
        <w:emboss w:val="0"/>
        <w:imprint w:val="0"/>
        <w:vanish w:val="0"/>
        <w:vertAlign w:val="baseline"/>
      </w:rPr>
    </w:lvl>
    <w:lvl w:ilvl="1">
      <w:start w:val="1"/>
      <w:numFmt w:val="decimal"/>
      <w:pStyle w:val="11"/>
      <w:isLgl/>
      <w:lvlText w:val="%1.%2."/>
      <w:lvlJc w:val="left"/>
      <w:pPr>
        <w:tabs>
          <w:tab w:val="num" w:pos="972"/>
        </w:tabs>
        <w:ind w:left="97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nsid w:val="4A514A49"/>
    <w:multiLevelType w:val="multilevel"/>
    <w:tmpl w:val="A6688E98"/>
    <w:lvl w:ilvl="0">
      <w:start w:val="1"/>
      <w:numFmt w:val="decimal"/>
      <w:lvlText w:val="%1."/>
      <w:lvlJc w:val="left"/>
      <w:pPr>
        <w:tabs>
          <w:tab w:val="num" w:pos="360"/>
        </w:tabs>
        <w:ind w:left="360" w:hanging="360"/>
      </w:pPr>
    </w:lvl>
    <w:lvl w:ilvl="1">
      <w:start w:val="1"/>
      <w:numFmt w:val="decimal"/>
      <w:pStyle w:val="110"/>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4AF84CF7"/>
    <w:multiLevelType w:val="hybridMultilevel"/>
    <w:tmpl w:val="A2425ECC"/>
    <w:lvl w:ilvl="0" w:tplc="A112C9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EE739C9"/>
    <w:multiLevelType w:val="multilevel"/>
    <w:tmpl w:val="2188E7E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EFB39F1"/>
    <w:multiLevelType w:val="multilevel"/>
    <w:tmpl w:val="4E0A2FC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3F45B42"/>
    <w:multiLevelType w:val="multilevel"/>
    <w:tmpl w:val="5B787454"/>
    <w:lvl w:ilvl="0">
      <w:start w:val="1"/>
      <w:numFmt w:val="bullet"/>
      <w:pStyle w:val="2"/>
      <w:lvlText w:val=""/>
      <w:lvlJc w:val="left"/>
      <w:pPr>
        <w:tabs>
          <w:tab w:val="num" w:pos="1108"/>
        </w:tabs>
        <w:ind w:left="1108" w:hanging="360"/>
      </w:pPr>
      <w:rPr>
        <w:rFonts w:ascii="Symbol" w:hAnsi="Symbol" w:hint="default"/>
      </w:rPr>
    </w:lvl>
    <w:lvl w:ilvl="1">
      <w:start w:val="1"/>
      <w:numFmt w:val="bullet"/>
      <w:lvlText w:val=""/>
      <w:lvlJc w:val="left"/>
      <w:pPr>
        <w:tabs>
          <w:tab w:val="num" w:pos="1641"/>
        </w:tabs>
        <w:ind w:left="1641" w:hanging="360"/>
      </w:pPr>
      <w:rPr>
        <w:rFonts w:ascii="Wingdings" w:hAnsi="Wingdings" w:hint="default"/>
      </w:rPr>
    </w:lvl>
    <w:lvl w:ilvl="2">
      <w:start w:val="1"/>
      <w:numFmt w:val="bullet"/>
      <w:lvlText w:val=""/>
      <w:lvlJc w:val="left"/>
      <w:pPr>
        <w:tabs>
          <w:tab w:val="num" w:pos="2361"/>
        </w:tabs>
        <w:ind w:left="2361" w:hanging="360"/>
      </w:pPr>
      <w:rPr>
        <w:rFonts w:ascii="Wingdings" w:hAnsi="Wingdings" w:hint="default"/>
      </w:rPr>
    </w:lvl>
    <w:lvl w:ilvl="3">
      <w:start w:val="1"/>
      <w:numFmt w:val="bullet"/>
      <w:lvlText w:val=""/>
      <w:lvlJc w:val="left"/>
      <w:pPr>
        <w:tabs>
          <w:tab w:val="num" w:pos="3081"/>
        </w:tabs>
        <w:ind w:left="3081" w:hanging="360"/>
      </w:pPr>
      <w:rPr>
        <w:rFonts w:ascii="Symbol" w:hAnsi="Symbol" w:hint="default"/>
      </w:rPr>
    </w:lvl>
    <w:lvl w:ilvl="4">
      <w:start w:val="1"/>
      <w:numFmt w:val="bullet"/>
      <w:lvlText w:val="o"/>
      <w:lvlJc w:val="left"/>
      <w:pPr>
        <w:tabs>
          <w:tab w:val="num" w:pos="3801"/>
        </w:tabs>
        <w:ind w:left="3801" w:hanging="360"/>
      </w:pPr>
      <w:rPr>
        <w:rFonts w:ascii="Courier New" w:hAnsi="Courier New" w:hint="default"/>
      </w:rPr>
    </w:lvl>
    <w:lvl w:ilvl="5">
      <w:start w:val="1"/>
      <w:numFmt w:val="bullet"/>
      <w:lvlText w:val=""/>
      <w:lvlJc w:val="left"/>
      <w:pPr>
        <w:tabs>
          <w:tab w:val="num" w:pos="4521"/>
        </w:tabs>
        <w:ind w:left="4521" w:hanging="360"/>
      </w:pPr>
      <w:rPr>
        <w:rFonts w:ascii="Wingdings" w:hAnsi="Wingdings" w:hint="default"/>
      </w:rPr>
    </w:lvl>
    <w:lvl w:ilvl="6">
      <w:start w:val="1"/>
      <w:numFmt w:val="bullet"/>
      <w:lvlText w:val=""/>
      <w:lvlJc w:val="left"/>
      <w:pPr>
        <w:tabs>
          <w:tab w:val="num" w:pos="5241"/>
        </w:tabs>
        <w:ind w:left="5241" w:hanging="360"/>
      </w:pPr>
      <w:rPr>
        <w:rFonts w:ascii="Symbol" w:hAnsi="Symbol" w:hint="default"/>
      </w:rPr>
    </w:lvl>
    <w:lvl w:ilvl="7">
      <w:start w:val="1"/>
      <w:numFmt w:val="bullet"/>
      <w:lvlText w:val="o"/>
      <w:lvlJc w:val="left"/>
      <w:pPr>
        <w:tabs>
          <w:tab w:val="num" w:pos="5961"/>
        </w:tabs>
        <w:ind w:left="5961" w:hanging="360"/>
      </w:pPr>
      <w:rPr>
        <w:rFonts w:ascii="Courier New" w:hAnsi="Courier New" w:hint="default"/>
      </w:rPr>
    </w:lvl>
    <w:lvl w:ilvl="8">
      <w:start w:val="1"/>
      <w:numFmt w:val="bullet"/>
      <w:lvlText w:val=""/>
      <w:lvlJc w:val="left"/>
      <w:pPr>
        <w:tabs>
          <w:tab w:val="num" w:pos="6681"/>
        </w:tabs>
        <w:ind w:left="6681" w:hanging="360"/>
      </w:pPr>
      <w:rPr>
        <w:rFonts w:ascii="Wingdings" w:hAnsi="Wingdings" w:hint="default"/>
      </w:rPr>
    </w:lvl>
  </w:abstractNum>
  <w:abstractNum w:abstractNumId="13">
    <w:nsid w:val="6CF70BC1"/>
    <w:multiLevelType w:val="multilevel"/>
    <w:tmpl w:val="5BEABA66"/>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7E252A04"/>
    <w:multiLevelType w:val="hybridMultilevel"/>
    <w:tmpl w:val="9C7CDEC2"/>
    <w:lvl w:ilvl="0" w:tplc="F9CED922">
      <w:start w:val="12"/>
      <w:numFmt w:val="decimal"/>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num w:numId="1">
    <w:abstractNumId w:val="13"/>
  </w:num>
  <w:num w:numId="2">
    <w:abstractNumId w:val="5"/>
  </w:num>
  <w:num w:numId="3">
    <w:abstractNumId w:val="7"/>
  </w:num>
  <w:num w:numId="4">
    <w:abstractNumId w:val="8"/>
  </w:num>
  <w:num w:numId="5">
    <w:abstractNumId w:val="12"/>
  </w:num>
  <w:num w:numId="6">
    <w:abstractNumId w:val="3"/>
  </w:num>
  <w:num w:numId="7">
    <w:abstractNumId w:val="4"/>
  </w:num>
  <w:num w:numId="8">
    <w:abstractNumId w:val="10"/>
  </w:num>
  <w:num w:numId="9">
    <w:abstractNumId w:val="2"/>
  </w:num>
  <w:num w:numId="10">
    <w:abstractNumId w:val="14"/>
  </w:num>
  <w:num w:numId="11">
    <w:abstractNumId w:val="6"/>
  </w:num>
  <w:num w:numId="12">
    <w:abstractNumId w:val="9"/>
  </w:num>
  <w:num w:numId="13">
    <w:abstractNumId w:val="11"/>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ru-RU" w:vendorID="1" w:dllVersion="512" w:checkStyle="1"/>
  <w:stylePaneFormatFilter w:val="3F01"/>
  <w:defaultTabStop w:val="720"/>
  <w:hyphenationZone w:val="357"/>
  <w:doNotHyphenateCaps/>
  <w:drawingGridHorizontalSpacing w:val="100"/>
  <w:drawingGridVerticalSpacing w:val="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5250B2"/>
    <w:rsid w:val="00001071"/>
    <w:rsid w:val="00002AF4"/>
    <w:rsid w:val="00003AA5"/>
    <w:rsid w:val="00006BA0"/>
    <w:rsid w:val="00010008"/>
    <w:rsid w:val="000103D1"/>
    <w:rsid w:val="00011E8E"/>
    <w:rsid w:val="00011F79"/>
    <w:rsid w:val="000131A2"/>
    <w:rsid w:val="0001542B"/>
    <w:rsid w:val="000157B1"/>
    <w:rsid w:val="00017919"/>
    <w:rsid w:val="00017A77"/>
    <w:rsid w:val="000206FF"/>
    <w:rsid w:val="0002102E"/>
    <w:rsid w:val="00021EE9"/>
    <w:rsid w:val="0002233D"/>
    <w:rsid w:val="000235D1"/>
    <w:rsid w:val="000265D1"/>
    <w:rsid w:val="00027CE2"/>
    <w:rsid w:val="00027D6A"/>
    <w:rsid w:val="00030999"/>
    <w:rsid w:val="00030C6F"/>
    <w:rsid w:val="000323F1"/>
    <w:rsid w:val="00032D7F"/>
    <w:rsid w:val="000339C5"/>
    <w:rsid w:val="000345F1"/>
    <w:rsid w:val="000349C1"/>
    <w:rsid w:val="00034E87"/>
    <w:rsid w:val="000364B5"/>
    <w:rsid w:val="00036FC2"/>
    <w:rsid w:val="00037526"/>
    <w:rsid w:val="00037E8F"/>
    <w:rsid w:val="00042850"/>
    <w:rsid w:val="0004349E"/>
    <w:rsid w:val="00043B8E"/>
    <w:rsid w:val="000446BE"/>
    <w:rsid w:val="00045133"/>
    <w:rsid w:val="000460BE"/>
    <w:rsid w:val="000462AE"/>
    <w:rsid w:val="00046AA4"/>
    <w:rsid w:val="00047A42"/>
    <w:rsid w:val="00050136"/>
    <w:rsid w:val="000511EE"/>
    <w:rsid w:val="000514CB"/>
    <w:rsid w:val="00052812"/>
    <w:rsid w:val="00052AFD"/>
    <w:rsid w:val="00052F23"/>
    <w:rsid w:val="000545CE"/>
    <w:rsid w:val="00055DD2"/>
    <w:rsid w:val="00056908"/>
    <w:rsid w:val="00061D7B"/>
    <w:rsid w:val="00061F2C"/>
    <w:rsid w:val="0006255E"/>
    <w:rsid w:val="00064377"/>
    <w:rsid w:val="00065AF6"/>
    <w:rsid w:val="00065DF8"/>
    <w:rsid w:val="00066021"/>
    <w:rsid w:val="000662BC"/>
    <w:rsid w:val="00071150"/>
    <w:rsid w:val="000721BE"/>
    <w:rsid w:val="0007520E"/>
    <w:rsid w:val="00076477"/>
    <w:rsid w:val="00076C07"/>
    <w:rsid w:val="000770F0"/>
    <w:rsid w:val="000806DD"/>
    <w:rsid w:val="00080FA6"/>
    <w:rsid w:val="000811A4"/>
    <w:rsid w:val="00081A30"/>
    <w:rsid w:val="00081CFD"/>
    <w:rsid w:val="000821B9"/>
    <w:rsid w:val="00082959"/>
    <w:rsid w:val="000832AD"/>
    <w:rsid w:val="000843DF"/>
    <w:rsid w:val="000850AF"/>
    <w:rsid w:val="000852F5"/>
    <w:rsid w:val="000853C2"/>
    <w:rsid w:val="000854BF"/>
    <w:rsid w:val="00085BD4"/>
    <w:rsid w:val="00090347"/>
    <w:rsid w:val="00090642"/>
    <w:rsid w:val="00092B39"/>
    <w:rsid w:val="0009458B"/>
    <w:rsid w:val="00094F96"/>
    <w:rsid w:val="00095B2D"/>
    <w:rsid w:val="00097D74"/>
    <w:rsid w:val="000A045A"/>
    <w:rsid w:val="000A0F7E"/>
    <w:rsid w:val="000A15A4"/>
    <w:rsid w:val="000A2F44"/>
    <w:rsid w:val="000A3996"/>
    <w:rsid w:val="000A5AE7"/>
    <w:rsid w:val="000B05C7"/>
    <w:rsid w:val="000B119B"/>
    <w:rsid w:val="000B127A"/>
    <w:rsid w:val="000B2131"/>
    <w:rsid w:val="000B21BA"/>
    <w:rsid w:val="000B24EB"/>
    <w:rsid w:val="000B25F8"/>
    <w:rsid w:val="000B2663"/>
    <w:rsid w:val="000B279C"/>
    <w:rsid w:val="000B2F80"/>
    <w:rsid w:val="000B4084"/>
    <w:rsid w:val="000B4AE3"/>
    <w:rsid w:val="000B5CAC"/>
    <w:rsid w:val="000B628A"/>
    <w:rsid w:val="000B668E"/>
    <w:rsid w:val="000B7154"/>
    <w:rsid w:val="000B78C7"/>
    <w:rsid w:val="000C1393"/>
    <w:rsid w:val="000C17A7"/>
    <w:rsid w:val="000C27A4"/>
    <w:rsid w:val="000C2F44"/>
    <w:rsid w:val="000C40E7"/>
    <w:rsid w:val="000C51C8"/>
    <w:rsid w:val="000C5609"/>
    <w:rsid w:val="000C62E7"/>
    <w:rsid w:val="000C68A1"/>
    <w:rsid w:val="000D0198"/>
    <w:rsid w:val="000D09FE"/>
    <w:rsid w:val="000D2506"/>
    <w:rsid w:val="000D318C"/>
    <w:rsid w:val="000D4FAD"/>
    <w:rsid w:val="000D5D3E"/>
    <w:rsid w:val="000D649A"/>
    <w:rsid w:val="000D79C9"/>
    <w:rsid w:val="000D7B4B"/>
    <w:rsid w:val="000D7F5F"/>
    <w:rsid w:val="000E00F7"/>
    <w:rsid w:val="000E125D"/>
    <w:rsid w:val="000E3770"/>
    <w:rsid w:val="000E37D7"/>
    <w:rsid w:val="000E3E5A"/>
    <w:rsid w:val="000E435C"/>
    <w:rsid w:val="000E46C5"/>
    <w:rsid w:val="000E5FD5"/>
    <w:rsid w:val="000E6757"/>
    <w:rsid w:val="000F23CB"/>
    <w:rsid w:val="000F36A2"/>
    <w:rsid w:val="000F471C"/>
    <w:rsid w:val="000F48D2"/>
    <w:rsid w:val="000F56BF"/>
    <w:rsid w:val="000F5F85"/>
    <w:rsid w:val="000F656D"/>
    <w:rsid w:val="000F76F9"/>
    <w:rsid w:val="000F7ED8"/>
    <w:rsid w:val="00100329"/>
    <w:rsid w:val="001009DF"/>
    <w:rsid w:val="00100B61"/>
    <w:rsid w:val="00101345"/>
    <w:rsid w:val="001016A9"/>
    <w:rsid w:val="00102347"/>
    <w:rsid w:val="00102429"/>
    <w:rsid w:val="0010457D"/>
    <w:rsid w:val="001048F9"/>
    <w:rsid w:val="00104F8A"/>
    <w:rsid w:val="0010534F"/>
    <w:rsid w:val="00106A58"/>
    <w:rsid w:val="0010772C"/>
    <w:rsid w:val="00107DB7"/>
    <w:rsid w:val="001100CB"/>
    <w:rsid w:val="00111E75"/>
    <w:rsid w:val="00112535"/>
    <w:rsid w:val="00112FEB"/>
    <w:rsid w:val="001142B8"/>
    <w:rsid w:val="00114A0B"/>
    <w:rsid w:val="00115282"/>
    <w:rsid w:val="001163E2"/>
    <w:rsid w:val="001176E6"/>
    <w:rsid w:val="001179A3"/>
    <w:rsid w:val="00117D38"/>
    <w:rsid w:val="00121235"/>
    <w:rsid w:val="00121C4C"/>
    <w:rsid w:val="00122605"/>
    <w:rsid w:val="00123266"/>
    <w:rsid w:val="001234CA"/>
    <w:rsid w:val="001236F9"/>
    <w:rsid w:val="001274D0"/>
    <w:rsid w:val="00127CB8"/>
    <w:rsid w:val="00130E89"/>
    <w:rsid w:val="00136AB6"/>
    <w:rsid w:val="00142C99"/>
    <w:rsid w:val="00142ECC"/>
    <w:rsid w:val="00143655"/>
    <w:rsid w:val="00143990"/>
    <w:rsid w:val="001443BF"/>
    <w:rsid w:val="001443DF"/>
    <w:rsid w:val="00144CEF"/>
    <w:rsid w:val="00145BC9"/>
    <w:rsid w:val="00146524"/>
    <w:rsid w:val="001511A7"/>
    <w:rsid w:val="0015273F"/>
    <w:rsid w:val="00152749"/>
    <w:rsid w:val="0015278D"/>
    <w:rsid w:val="001527C8"/>
    <w:rsid w:val="001529A9"/>
    <w:rsid w:val="00153381"/>
    <w:rsid w:val="00154CBF"/>
    <w:rsid w:val="00154F11"/>
    <w:rsid w:val="001551E2"/>
    <w:rsid w:val="00155C0D"/>
    <w:rsid w:val="001569DB"/>
    <w:rsid w:val="0015738A"/>
    <w:rsid w:val="001610CC"/>
    <w:rsid w:val="0016154D"/>
    <w:rsid w:val="001615D0"/>
    <w:rsid w:val="0016234F"/>
    <w:rsid w:val="00163012"/>
    <w:rsid w:val="0016502D"/>
    <w:rsid w:val="00165EB6"/>
    <w:rsid w:val="001674BC"/>
    <w:rsid w:val="00173DD1"/>
    <w:rsid w:val="00177367"/>
    <w:rsid w:val="00184318"/>
    <w:rsid w:val="0018462F"/>
    <w:rsid w:val="001846C7"/>
    <w:rsid w:val="00184A05"/>
    <w:rsid w:val="001855A7"/>
    <w:rsid w:val="00186135"/>
    <w:rsid w:val="00186D07"/>
    <w:rsid w:val="00186DDE"/>
    <w:rsid w:val="0018767D"/>
    <w:rsid w:val="00187E54"/>
    <w:rsid w:val="001926C7"/>
    <w:rsid w:val="00193924"/>
    <w:rsid w:val="00193CF4"/>
    <w:rsid w:val="00193E10"/>
    <w:rsid w:val="00194F27"/>
    <w:rsid w:val="00195BB1"/>
    <w:rsid w:val="00196496"/>
    <w:rsid w:val="001969D6"/>
    <w:rsid w:val="001A0476"/>
    <w:rsid w:val="001A072B"/>
    <w:rsid w:val="001A118B"/>
    <w:rsid w:val="001A2ABC"/>
    <w:rsid w:val="001A3150"/>
    <w:rsid w:val="001A3469"/>
    <w:rsid w:val="001A357F"/>
    <w:rsid w:val="001A6049"/>
    <w:rsid w:val="001A69A3"/>
    <w:rsid w:val="001B0613"/>
    <w:rsid w:val="001B0A44"/>
    <w:rsid w:val="001B0F63"/>
    <w:rsid w:val="001B0F68"/>
    <w:rsid w:val="001B15A2"/>
    <w:rsid w:val="001B1825"/>
    <w:rsid w:val="001B2058"/>
    <w:rsid w:val="001B340B"/>
    <w:rsid w:val="001B3CF3"/>
    <w:rsid w:val="001B4499"/>
    <w:rsid w:val="001B54CE"/>
    <w:rsid w:val="001B616F"/>
    <w:rsid w:val="001B6D07"/>
    <w:rsid w:val="001C0430"/>
    <w:rsid w:val="001C25C0"/>
    <w:rsid w:val="001C4FE2"/>
    <w:rsid w:val="001C7B57"/>
    <w:rsid w:val="001C7F62"/>
    <w:rsid w:val="001D0DB6"/>
    <w:rsid w:val="001D1483"/>
    <w:rsid w:val="001D1583"/>
    <w:rsid w:val="001D3296"/>
    <w:rsid w:val="001D4782"/>
    <w:rsid w:val="001D5500"/>
    <w:rsid w:val="001D5C55"/>
    <w:rsid w:val="001D6ED5"/>
    <w:rsid w:val="001D6F59"/>
    <w:rsid w:val="001D7A31"/>
    <w:rsid w:val="001D7C22"/>
    <w:rsid w:val="001D7C8F"/>
    <w:rsid w:val="001E0237"/>
    <w:rsid w:val="001E0B87"/>
    <w:rsid w:val="001E0F59"/>
    <w:rsid w:val="001E2B00"/>
    <w:rsid w:val="001E2C23"/>
    <w:rsid w:val="001E2DE3"/>
    <w:rsid w:val="001E376F"/>
    <w:rsid w:val="001E5C79"/>
    <w:rsid w:val="001E7AD3"/>
    <w:rsid w:val="001F0D9F"/>
    <w:rsid w:val="001F2E76"/>
    <w:rsid w:val="001F3165"/>
    <w:rsid w:val="001F3249"/>
    <w:rsid w:val="001F3262"/>
    <w:rsid w:val="001F4913"/>
    <w:rsid w:val="001F5134"/>
    <w:rsid w:val="001F64A3"/>
    <w:rsid w:val="001F6688"/>
    <w:rsid w:val="001F6B6B"/>
    <w:rsid w:val="001F72D2"/>
    <w:rsid w:val="001F74A8"/>
    <w:rsid w:val="0020190B"/>
    <w:rsid w:val="0020268F"/>
    <w:rsid w:val="00203787"/>
    <w:rsid w:val="00205A0B"/>
    <w:rsid w:val="00206655"/>
    <w:rsid w:val="00206A7B"/>
    <w:rsid w:val="00206D71"/>
    <w:rsid w:val="00206E1F"/>
    <w:rsid w:val="0020710F"/>
    <w:rsid w:val="0020720F"/>
    <w:rsid w:val="00207AED"/>
    <w:rsid w:val="0021082D"/>
    <w:rsid w:val="00210B74"/>
    <w:rsid w:val="00210C49"/>
    <w:rsid w:val="00212445"/>
    <w:rsid w:val="00212C82"/>
    <w:rsid w:val="00214E0B"/>
    <w:rsid w:val="002165A7"/>
    <w:rsid w:val="00220C5B"/>
    <w:rsid w:val="00220E3B"/>
    <w:rsid w:val="00220FFD"/>
    <w:rsid w:val="00221CF5"/>
    <w:rsid w:val="00222687"/>
    <w:rsid w:val="0022354C"/>
    <w:rsid w:val="00223CEC"/>
    <w:rsid w:val="0022449E"/>
    <w:rsid w:val="002248E6"/>
    <w:rsid w:val="00224947"/>
    <w:rsid w:val="00224FC9"/>
    <w:rsid w:val="0022543C"/>
    <w:rsid w:val="00226AEB"/>
    <w:rsid w:val="00227998"/>
    <w:rsid w:val="00227C80"/>
    <w:rsid w:val="00227ECC"/>
    <w:rsid w:val="00232107"/>
    <w:rsid w:val="002344A8"/>
    <w:rsid w:val="00234714"/>
    <w:rsid w:val="00234D77"/>
    <w:rsid w:val="0023690A"/>
    <w:rsid w:val="00236A5B"/>
    <w:rsid w:val="00240010"/>
    <w:rsid w:val="00240C30"/>
    <w:rsid w:val="002410A4"/>
    <w:rsid w:val="00241282"/>
    <w:rsid w:val="002415B8"/>
    <w:rsid w:val="002423C1"/>
    <w:rsid w:val="0024369E"/>
    <w:rsid w:val="00244A2F"/>
    <w:rsid w:val="00244BF9"/>
    <w:rsid w:val="00245030"/>
    <w:rsid w:val="002453C0"/>
    <w:rsid w:val="00245E59"/>
    <w:rsid w:val="002465C7"/>
    <w:rsid w:val="00250341"/>
    <w:rsid w:val="00250E47"/>
    <w:rsid w:val="00251D4D"/>
    <w:rsid w:val="00252657"/>
    <w:rsid w:val="002527AE"/>
    <w:rsid w:val="00253262"/>
    <w:rsid w:val="00255B4F"/>
    <w:rsid w:val="00256806"/>
    <w:rsid w:val="00256F24"/>
    <w:rsid w:val="00257296"/>
    <w:rsid w:val="00257635"/>
    <w:rsid w:val="00257760"/>
    <w:rsid w:val="00257E70"/>
    <w:rsid w:val="00257E86"/>
    <w:rsid w:val="00257EEA"/>
    <w:rsid w:val="00260DCE"/>
    <w:rsid w:val="00260DD6"/>
    <w:rsid w:val="0026156F"/>
    <w:rsid w:val="00261FFF"/>
    <w:rsid w:val="00263774"/>
    <w:rsid w:val="0026388F"/>
    <w:rsid w:val="00263923"/>
    <w:rsid w:val="00263ABD"/>
    <w:rsid w:val="00263D14"/>
    <w:rsid w:val="00264191"/>
    <w:rsid w:val="0026463D"/>
    <w:rsid w:val="00267FEA"/>
    <w:rsid w:val="0027099D"/>
    <w:rsid w:val="00272116"/>
    <w:rsid w:val="00272507"/>
    <w:rsid w:val="00274B19"/>
    <w:rsid w:val="00276E41"/>
    <w:rsid w:val="00276F0F"/>
    <w:rsid w:val="002801E4"/>
    <w:rsid w:val="002806FF"/>
    <w:rsid w:val="00280ABF"/>
    <w:rsid w:val="00281352"/>
    <w:rsid w:val="00281470"/>
    <w:rsid w:val="00283054"/>
    <w:rsid w:val="00283873"/>
    <w:rsid w:val="002842DE"/>
    <w:rsid w:val="00284C15"/>
    <w:rsid w:val="00284FDC"/>
    <w:rsid w:val="00285488"/>
    <w:rsid w:val="00286AA8"/>
    <w:rsid w:val="00287419"/>
    <w:rsid w:val="00290026"/>
    <w:rsid w:val="002905B9"/>
    <w:rsid w:val="00291601"/>
    <w:rsid w:val="00291D37"/>
    <w:rsid w:val="00292F88"/>
    <w:rsid w:val="00293786"/>
    <w:rsid w:val="00293F77"/>
    <w:rsid w:val="0029490C"/>
    <w:rsid w:val="00294DC3"/>
    <w:rsid w:val="00294E52"/>
    <w:rsid w:val="002959A2"/>
    <w:rsid w:val="002970F8"/>
    <w:rsid w:val="00297C51"/>
    <w:rsid w:val="002A002B"/>
    <w:rsid w:val="002A02FB"/>
    <w:rsid w:val="002A047D"/>
    <w:rsid w:val="002A0587"/>
    <w:rsid w:val="002A384F"/>
    <w:rsid w:val="002A3F50"/>
    <w:rsid w:val="002A49FB"/>
    <w:rsid w:val="002A5157"/>
    <w:rsid w:val="002A5388"/>
    <w:rsid w:val="002A5ECC"/>
    <w:rsid w:val="002A71BA"/>
    <w:rsid w:val="002A74AF"/>
    <w:rsid w:val="002A7633"/>
    <w:rsid w:val="002B12D2"/>
    <w:rsid w:val="002B139F"/>
    <w:rsid w:val="002B252C"/>
    <w:rsid w:val="002B27C2"/>
    <w:rsid w:val="002B4BCF"/>
    <w:rsid w:val="002B4D4C"/>
    <w:rsid w:val="002B75D3"/>
    <w:rsid w:val="002C0CB9"/>
    <w:rsid w:val="002C1648"/>
    <w:rsid w:val="002C246F"/>
    <w:rsid w:val="002C4111"/>
    <w:rsid w:val="002C438E"/>
    <w:rsid w:val="002C4A0A"/>
    <w:rsid w:val="002C5374"/>
    <w:rsid w:val="002C5B26"/>
    <w:rsid w:val="002C695F"/>
    <w:rsid w:val="002C7447"/>
    <w:rsid w:val="002C79A9"/>
    <w:rsid w:val="002D19CF"/>
    <w:rsid w:val="002D1D99"/>
    <w:rsid w:val="002D2A1F"/>
    <w:rsid w:val="002D34F4"/>
    <w:rsid w:val="002D3A3F"/>
    <w:rsid w:val="002D40BC"/>
    <w:rsid w:val="002D4599"/>
    <w:rsid w:val="002D5510"/>
    <w:rsid w:val="002E1183"/>
    <w:rsid w:val="002E1890"/>
    <w:rsid w:val="002E31B4"/>
    <w:rsid w:val="002E3F57"/>
    <w:rsid w:val="002E4372"/>
    <w:rsid w:val="002E709C"/>
    <w:rsid w:val="002F23C3"/>
    <w:rsid w:val="002F3451"/>
    <w:rsid w:val="002F3739"/>
    <w:rsid w:val="002F3B67"/>
    <w:rsid w:val="002F3D5B"/>
    <w:rsid w:val="002F7879"/>
    <w:rsid w:val="003017CB"/>
    <w:rsid w:val="00301F12"/>
    <w:rsid w:val="003068F8"/>
    <w:rsid w:val="003069C4"/>
    <w:rsid w:val="003069E4"/>
    <w:rsid w:val="00307EE2"/>
    <w:rsid w:val="00310075"/>
    <w:rsid w:val="0031096C"/>
    <w:rsid w:val="0031271C"/>
    <w:rsid w:val="00312D68"/>
    <w:rsid w:val="0031331A"/>
    <w:rsid w:val="00313848"/>
    <w:rsid w:val="00313866"/>
    <w:rsid w:val="003141D7"/>
    <w:rsid w:val="00314B33"/>
    <w:rsid w:val="003150E5"/>
    <w:rsid w:val="00316839"/>
    <w:rsid w:val="00316977"/>
    <w:rsid w:val="0031698C"/>
    <w:rsid w:val="00320970"/>
    <w:rsid w:val="003211EA"/>
    <w:rsid w:val="00321964"/>
    <w:rsid w:val="00323F4C"/>
    <w:rsid w:val="0032414D"/>
    <w:rsid w:val="00324268"/>
    <w:rsid w:val="003262CE"/>
    <w:rsid w:val="003267A2"/>
    <w:rsid w:val="003269BC"/>
    <w:rsid w:val="00326F34"/>
    <w:rsid w:val="0033052B"/>
    <w:rsid w:val="003312CA"/>
    <w:rsid w:val="00332025"/>
    <w:rsid w:val="003329E5"/>
    <w:rsid w:val="00332F3F"/>
    <w:rsid w:val="003345C5"/>
    <w:rsid w:val="00336548"/>
    <w:rsid w:val="00340722"/>
    <w:rsid w:val="003408E5"/>
    <w:rsid w:val="00341880"/>
    <w:rsid w:val="00342263"/>
    <w:rsid w:val="003422EE"/>
    <w:rsid w:val="003442EE"/>
    <w:rsid w:val="00344662"/>
    <w:rsid w:val="00345599"/>
    <w:rsid w:val="003465BE"/>
    <w:rsid w:val="00347FC4"/>
    <w:rsid w:val="003512DD"/>
    <w:rsid w:val="00351B88"/>
    <w:rsid w:val="00352597"/>
    <w:rsid w:val="0035396A"/>
    <w:rsid w:val="00354442"/>
    <w:rsid w:val="00355047"/>
    <w:rsid w:val="0035552D"/>
    <w:rsid w:val="0035644B"/>
    <w:rsid w:val="00356B6A"/>
    <w:rsid w:val="003572E3"/>
    <w:rsid w:val="0035765A"/>
    <w:rsid w:val="003576B4"/>
    <w:rsid w:val="00360FD2"/>
    <w:rsid w:val="003618AA"/>
    <w:rsid w:val="0036190D"/>
    <w:rsid w:val="00361FBB"/>
    <w:rsid w:val="003629D1"/>
    <w:rsid w:val="0036312E"/>
    <w:rsid w:val="003637CC"/>
    <w:rsid w:val="00365E2A"/>
    <w:rsid w:val="00366A14"/>
    <w:rsid w:val="00366E52"/>
    <w:rsid w:val="0036740A"/>
    <w:rsid w:val="003700FF"/>
    <w:rsid w:val="003702B2"/>
    <w:rsid w:val="00372A91"/>
    <w:rsid w:val="00372F49"/>
    <w:rsid w:val="0037401F"/>
    <w:rsid w:val="00374E6B"/>
    <w:rsid w:val="003768AA"/>
    <w:rsid w:val="0038055B"/>
    <w:rsid w:val="00381CF7"/>
    <w:rsid w:val="003826A0"/>
    <w:rsid w:val="00383C0A"/>
    <w:rsid w:val="00385018"/>
    <w:rsid w:val="00385972"/>
    <w:rsid w:val="00386F8B"/>
    <w:rsid w:val="0038710A"/>
    <w:rsid w:val="0038720E"/>
    <w:rsid w:val="00387D57"/>
    <w:rsid w:val="00390C82"/>
    <w:rsid w:val="00391F72"/>
    <w:rsid w:val="00392875"/>
    <w:rsid w:val="00393C15"/>
    <w:rsid w:val="00393EDB"/>
    <w:rsid w:val="00393F81"/>
    <w:rsid w:val="003944B7"/>
    <w:rsid w:val="00395B06"/>
    <w:rsid w:val="00396FFC"/>
    <w:rsid w:val="003973B2"/>
    <w:rsid w:val="0039775B"/>
    <w:rsid w:val="00397F3D"/>
    <w:rsid w:val="003A0217"/>
    <w:rsid w:val="003A0703"/>
    <w:rsid w:val="003A0B93"/>
    <w:rsid w:val="003A1DE5"/>
    <w:rsid w:val="003A2257"/>
    <w:rsid w:val="003A54A1"/>
    <w:rsid w:val="003A5563"/>
    <w:rsid w:val="003A6584"/>
    <w:rsid w:val="003A6D55"/>
    <w:rsid w:val="003B1E11"/>
    <w:rsid w:val="003B2A38"/>
    <w:rsid w:val="003B2BE8"/>
    <w:rsid w:val="003B39F1"/>
    <w:rsid w:val="003B4009"/>
    <w:rsid w:val="003B4AEF"/>
    <w:rsid w:val="003B50BD"/>
    <w:rsid w:val="003B5F73"/>
    <w:rsid w:val="003B61BA"/>
    <w:rsid w:val="003B67AE"/>
    <w:rsid w:val="003C01F4"/>
    <w:rsid w:val="003C1B89"/>
    <w:rsid w:val="003C2DAF"/>
    <w:rsid w:val="003C34B2"/>
    <w:rsid w:val="003C3B12"/>
    <w:rsid w:val="003C6DC1"/>
    <w:rsid w:val="003D0EBB"/>
    <w:rsid w:val="003D10BF"/>
    <w:rsid w:val="003D2318"/>
    <w:rsid w:val="003D3A56"/>
    <w:rsid w:val="003D66D1"/>
    <w:rsid w:val="003D76E1"/>
    <w:rsid w:val="003E0A3A"/>
    <w:rsid w:val="003E100B"/>
    <w:rsid w:val="003E12B8"/>
    <w:rsid w:val="003E1C02"/>
    <w:rsid w:val="003E419F"/>
    <w:rsid w:val="003E47C6"/>
    <w:rsid w:val="003E4921"/>
    <w:rsid w:val="003E498B"/>
    <w:rsid w:val="003E57EA"/>
    <w:rsid w:val="003E5FCA"/>
    <w:rsid w:val="003E6059"/>
    <w:rsid w:val="003E627C"/>
    <w:rsid w:val="003E7418"/>
    <w:rsid w:val="003F0358"/>
    <w:rsid w:val="003F06C5"/>
    <w:rsid w:val="003F14B6"/>
    <w:rsid w:val="003F15DB"/>
    <w:rsid w:val="003F1BE3"/>
    <w:rsid w:val="003F1FEE"/>
    <w:rsid w:val="003F3BAB"/>
    <w:rsid w:val="003F5231"/>
    <w:rsid w:val="003F7593"/>
    <w:rsid w:val="003F7612"/>
    <w:rsid w:val="003F76FA"/>
    <w:rsid w:val="0040003A"/>
    <w:rsid w:val="00401C19"/>
    <w:rsid w:val="00402448"/>
    <w:rsid w:val="004024CE"/>
    <w:rsid w:val="00403071"/>
    <w:rsid w:val="00404BB1"/>
    <w:rsid w:val="00404C17"/>
    <w:rsid w:val="00404C4A"/>
    <w:rsid w:val="004052A2"/>
    <w:rsid w:val="00405CAC"/>
    <w:rsid w:val="004113B3"/>
    <w:rsid w:val="004113BD"/>
    <w:rsid w:val="00411A12"/>
    <w:rsid w:val="004133C0"/>
    <w:rsid w:val="00413ADC"/>
    <w:rsid w:val="00414658"/>
    <w:rsid w:val="00417058"/>
    <w:rsid w:val="00417659"/>
    <w:rsid w:val="00417855"/>
    <w:rsid w:val="004208C8"/>
    <w:rsid w:val="00420AA5"/>
    <w:rsid w:val="00421031"/>
    <w:rsid w:val="0042437F"/>
    <w:rsid w:val="00425370"/>
    <w:rsid w:val="0042637F"/>
    <w:rsid w:val="004271C9"/>
    <w:rsid w:val="00431A1B"/>
    <w:rsid w:val="00432C70"/>
    <w:rsid w:val="00432CD0"/>
    <w:rsid w:val="00432E4C"/>
    <w:rsid w:val="004348C6"/>
    <w:rsid w:val="00434CFC"/>
    <w:rsid w:val="00436E1B"/>
    <w:rsid w:val="004375EF"/>
    <w:rsid w:val="0043787B"/>
    <w:rsid w:val="0044084E"/>
    <w:rsid w:val="00440DAA"/>
    <w:rsid w:val="00441F8D"/>
    <w:rsid w:val="00442D46"/>
    <w:rsid w:val="00443AAF"/>
    <w:rsid w:val="004448E9"/>
    <w:rsid w:val="0044507F"/>
    <w:rsid w:val="00445F85"/>
    <w:rsid w:val="00445F91"/>
    <w:rsid w:val="00447066"/>
    <w:rsid w:val="0044727B"/>
    <w:rsid w:val="004476DA"/>
    <w:rsid w:val="00447D06"/>
    <w:rsid w:val="00450D03"/>
    <w:rsid w:val="00451B08"/>
    <w:rsid w:val="00452C3C"/>
    <w:rsid w:val="00452E89"/>
    <w:rsid w:val="00453FB4"/>
    <w:rsid w:val="00455947"/>
    <w:rsid w:val="004600BB"/>
    <w:rsid w:val="00461ED0"/>
    <w:rsid w:val="0046262A"/>
    <w:rsid w:val="00463E08"/>
    <w:rsid w:val="0046476F"/>
    <w:rsid w:val="00464896"/>
    <w:rsid w:val="004650C1"/>
    <w:rsid w:val="00467796"/>
    <w:rsid w:val="00470CE2"/>
    <w:rsid w:val="00470E54"/>
    <w:rsid w:val="0047317E"/>
    <w:rsid w:val="00473AEC"/>
    <w:rsid w:val="0047496F"/>
    <w:rsid w:val="004754C7"/>
    <w:rsid w:val="00475545"/>
    <w:rsid w:val="00476A93"/>
    <w:rsid w:val="00476ACA"/>
    <w:rsid w:val="004771B8"/>
    <w:rsid w:val="0048061B"/>
    <w:rsid w:val="00481296"/>
    <w:rsid w:val="00481719"/>
    <w:rsid w:val="0048189B"/>
    <w:rsid w:val="00482A64"/>
    <w:rsid w:val="004837F3"/>
    <w:rsid w:val="004840D3"/>
    <w:rsid w:val="00484225"/>
    <w:rsid w:val="00484AF7"/>
    <w:rsid w:val="0048567A"/>
    <w:rsid w:val="004859E1"/>
    <w:rsid w:val="00486223"/>
    <w:rsid w:val="00487B6B"/>
    <w:rsid w:val="004917F0"/>
    <w:rsid w:val="004919C5"/>
    <w:rsid w:val="00491ED6"/>
    <w:rsid w:val="00492005"/>
    <w:rsid w:val="0049215E"/>
    <w:rsid w:val="00492750"/>
    <w:rsid w:val="00494E1A"/>
    <w:rsid w:val="00495779"/>
    <w:rsid w:val="00496197"/>
    <w:rsid w:val="00497130"/>
    <w:rsid w:val="004A0C71"/>
    <w:rsid w:val="004A1464"/>
    <w:rsid w:val="004A22FA"/>
    <w:rsid w:val="004A4D47"/>
    <w:rsid w:val="004A5CB3"/>
    <w:rsid w:val="004A6993"/>
    <w:rsid w:val="004A6B35"/>
    <w:rsid w:val="004A6E6D"/>
    <w:rsid w:val="004A79AE"/>
    <w:rsid w:val="004B0485"/>
    <w:rsid w:val="004B16A3"/>
    <w:rsid w:val="004B4EAF"/>
    <w:rsid w:val="004B60D7"/>
    <w:rsid w:val="004B6500"/>
    <w:rsid w:val="004B659E"/>
    <w:rsid w:val="004C08D1"/>
    <w:rsid w:val="004C2905"/>
    <w:rsid w:val="004C4DAE"/>
    <w:rsid w:val="004C512C"/>
    <w:rsid w:val="004C54CF"/>
    <w:rsid w:val="004C712D"/>
    <w:rsid w:val="004C7255"/>
    <w:rsid w:val="004C74E0"/>
    <w:rsid w:val="004D257B"/>
    <w:rsid w:val="004D3817"/>
    <w:rsid w:val="004D3DC7"/>
    <w:rsid w:val="004D6287"/>
    <w:rsid w:val="004D69F0"/>
    <w:rsid w:val="004D6A28"/>
    <w:rsid w:val="004D6E29"/>
    <w:rsid w:val="004D7947"/>
    <w:rsid w:val="004D797C"/>
    <w:rsid w:val="004E077C"/>
    <w:rsid w:val="004E20DA"/>
    <w:rsid w:val="004E20E9"/>
    <w:rsid w:val="004E23B8"/>
    <w:rsid w:val="004E26CC"/>
    <w:rsid w:val="004E2A87"/>
    <w:rsid w:val="004E35C7"/>
    <w:rsid w:val="004E4426"/>
    <w:rsid w:val="004E473B"/>
    <w:rsid w:val="004E5B62"/>
    <w:rsid w:val="004E696F"/>
    <w:rsid w:val="004E7F0E"/>
    <w:rsid w:val="004F20CF"/>
    <w:rsid w:val="004F3D14"/>
    <w:rsid w:val="004F478B"/>
    <w:rsid w:val="004F52FD"/>
    <w:rsid w:val="004F55E1"/>
    <w:rsid w:val="004F64C1"/>
    <w:rsid w:val="004F65DE"/>
    <w:rsid w:val="004F66CC"/>
    <w:rsid w:val="004F7C47"/>
    <w:rsid w:val="005005FB"/>
    <w:rsid w:val="005013AB"/>
    <w:rsid w:val="005022F5"/>
    <w:rsid w:val="005023D3"/>
    <w:rsid w:val="00503DEF"/>
    <w:rsid w:val="00503F46"/>
    <w:rsid w:val="00504318"/>
    <w:rsid w:val="0050446E"/>
    <w:rsid w:val="00506600"/>
    <w:rsid w:val="0050755C"/>
    <w:rsid w:val="0050762F"/>
    <w:rsid w:val="00507A83"/>
    <w:rsid w:val="00513113"/>
    <w:rsid w:val="005132D2"/>
    <w:rsid w:val="00513C0C"/>
    <w:rsid w:val="00515072"/>
    <w:rsid w:val="005152C5"/>
    <w:rsid w:val="00515FB0"/>
    <w:rsid w:val="0051615F"/>
    <w:rsid w:val="005162F3"/>
    <w:rsid w:val="0051725E"/>
    <w:rsid w:val="0052067E"/>
    <w:rsid w:val="0052168E"/>
    <w:rsid w:val="005223C5"/>
    <w:rsid w:val="0052264E"/>
    <w:rsid w:val="00523F0B"/>
    <w:rsid w:val="005240FF"/>
    <w:rsid w:val="005250B2"/>
    <w:rsid w:val="005254D7"/>
    <w:rsid w:val="00525961"/>
    <w:rsid w:val="00526173"/>
    <w:rsid w:val="00526611"/>
    <w:rsid w:val="00527202"/>
    <w:rsid w:val="005277BD"/>
    <w:rsid w:val="005278A5"/>
    <w:rsid w:val="00527BF5"/>
    <w:rsid w:val="00532871"/>
    <w:rsid w:val="00533366"/>
    <w:rsid w:val="005351C7"/>
    <w:rsid w:val="00536553"/>
    <w:rsid w:val="005366CF"/>
    <w:rsid w:val="005401D3"/>
    <w:rsid w:val="005407B4"/>
    <w:rsid w:val="0054187A"/>
    <w:rsid w:val="00541DDC"/>
    <w:rsid w:val="00541F9C"/>
    <w:rsid w:val="0054370C"/>
    <w:rsid w:val="00544045"/>
    <w:rsid w:val="005457C5"/>
    <w:rsid w:val="0054660B"/>
    <w:rsid w:val="00546723"/>
    <w:rsid w:val="0054721B"/>
    <w:rsid w:val="00547CB3"/>
    <w:rsid w:val="00547F27"/>
    <w:rsid w:val="00550F30"/>
    <w:rsid w:val="005519EB"/>
    <w:rsid w:val="00552F7A"/>
    <w:rsid w:val="005544AF"/>
    <w:rsid w:val="00554D90"/>
    <w:rsid w:val="005554F5"/>
    <w:rsid w:val="00555548"/>
    <w:rsid w:val="00555B8C"/>
    <w:rsid w:val="005566C7"/>
    <w:rsid w:val="00557E19"/>
    <w:rsid w:val="00560AB3"/>
    <w:rsid w:val="00561E8C"/>
    <w:rsid w:val="00565044"/>
    <w:rsid w:val="00565434"/>
    <w:rsid w:val="00565513"/>
    <w:rsid w:val="005657CF"/>
    <w:rsid w:val="005658E7"/>
    <w:rsid w:val="00565EB8"/>
    <w:rsid w:val="00567651"/>
    <w:rsid w:val="005723FA"/>
    <w:rsid w:val="00572CC7"/>
    <w:rsid w:val="00573148"/>
    <w:rsid w:val="005738EC"/>
    <w:rsid w:val="00574E1D"/>
    <w:rsid w:val="00574E35"/>
    <w:rsid w:val="00575FEE"/>
    <w:rsid w:val="005766DF"/>
    <w:rsid w:val="00576A7F"/>
    <w:rsid w:val="00577361"/>
    <w:rsid w:val="00577DAD"/>
    <w:rsid w:val="00580909"/>
    <w:rsid w:val="005814E9"/>
    <w:rsid w:val="0058191D"/>
    <w:rsid w:val="00582A9D"/>
    <w:rsid w:val="00582D75"/>
    <w:rsid w:val="00583D61"/>
    <w:rsid w:val="0058415F"/>
    <w:rsid w:val="005848E7"/>
    <w:rsid w:val="00585025"/>
    <w:rsid w:val="005851AF"/>
    <w:rsid w:val="005858E7"/>
    <w:rsid w:val="00585E06"/>
    <w:rsid w:val="00585ECA"/>
    <w:rsid w:val="00586C40"/>
    <w:rsid w:val="00586D1B"/>
    <w:rsid w:val="0058795E"/>
    <w:rsid w:val="00591CF0"/>
    <w:rsid w:val="005920A1"/>
    <w:rsid w:val="005921FE"/>
    <w:rsid w:val="00592265"/>
    <w:rsid w:val="00592F1D"/>
    <w:rsid w:val="00594E58"/>
    <w:rsid w:val="00595735"/>
    <w:rsid w:val="00595FCF"/>
    <w:rsid w:val="0059600A"/>
    <w:rsid w:val="00597376"/>
    <w:rsid w:val="00597573"/>
    <w:rsid w:val="005A030D"/>
    <w:rsid w:val="005A2218"/>
    <w:rsid w:val="005A2ED6"/>
    <w:rsid w:val="005A3D30"/>
    <w:rsid w:val="005A54F6"/>
    <w:rsid w:val="005A6387"/>
    <w:rsid w:val="005A7249"/>
    <w:rsid w:val="005A7CFF"/>
    <w:rsid w:val="005B110B"/>
    <w:rsid w:val="005B1A45"/>
    <w:rsid w:val="005B360D"/>
    <w:rsid w:val="005B5017"/>
    <w:rsid w:val="005B63B5"/>
    <w:rsid w:val="005B6901"/>
    <w:rsid w:val="005B7405"/>
    <w:rsid w:val="005B7D2A"/>
    <w:rsid w:val="005C1149"/>
    <w:rsid w:val="005C15DC"/>
    <w:rsid w:val="005C2B05"/>
    <w:rsid w:val="005C33BF"/>
    <w:rsid w:val="005C3B13"/>
    <w:rsid w:val="005C3B8D"/>
    <w:rsid w:val="005C42EC"/>
    <w:rsid w:val="005C55CC"/>
    <w:rsid w:val="005C576F"/>
    <w:rsid w:val="005C6D56"/>
    <w:rsid w:val="005C7234"/>
    <w:rsid w:val="005C7941"/>
    <w:rsid w:val="005C7C92"/>
    <w:rsid w:val="005C7E2A"/>
    <w:rsid w:val="005D0F64"/>
    <w:rsid w:val="005D167B"/>
    <w:rsid w:val="005D206F"/>
    <w:rsid w:val="005D266D"/>
    <w:rsid w:val="005D2907"/>
    <w:rsid w:val="005D2C2C"/>
    <w:rsid w:val="005D3F7E"/>
    <w:rsid w:val="005D4916"/>
    <w:rsid w:val="005D4C84"/>
    <w:rsid w:val="005D5E25"/>
    <w:rsid w:val="005D65EB"/>
    <w:rsid w:val="005D69DC"/>
    <w:rsid w:val="005D7A29"/>
    <w:rsid w:val="005D7D98"/>
    <w:rsid w:val="005E1932"/>
    <w:rsid w:val="005E3118"/>
    <w:rsid w:val="005E31C9"/>
    <w:rsid w:val="005E3F55"/>
    <w:rsid w:val="005E4A90"/>
    <w:rsid w:val="005E52A8"/>
    <w:rsid w:val="005E65BA"/>
    <w:rsid w:val="005E7B75"/>
    <w:rsid w:val="005F15B0"/>
    <w:rsid w:val="005F17EA"/>
    <w:rsid w:val="005F182E"/>
    <w:rsid w:val="005F1E50"/>
    <w:rsid w:val="005F6455"/>
    <w:rsid w:val="005F79F2"/>
    <w:rsid w:val="006001C7"/>
    <w:rsid w:val="0060057A"/>
    <w:rsid w:val="00601F35"/>
    <w:rsid w:val="0060365E"/>
    <w:rsid w:val="006040D1"/>
    <w:rsid w:val="006055E6"/>
    <w:rsid w:val="00605D7D"/>
    <w:rsid w:val="006067AC"/>
    <w:rsid w:val="006075F8"/>
    <w:rsid w:val="00610990"/>
    <w:rsid w:val="0061121D"/>
    <w:rsid w:val="00611CCF"/>
    <w:rsid w:val="0061262E"/>
    <w:rsid w:val="00614C9E"/>
    <w:rsid w:val="00615A73"/>
    <w:rsid w:val="006160D8"/>
    <w:rsid w:val="00616AF8"/>
    <w:rsid w:val="0062285E"/>
    <w:rsid w:val="00622FD4"/>
    <w:rsid w:val="006237BD"/>
    <w:rsid w:val="006257BD"/>
    <w:rsid w:val="00625853"/>
    <w:rsid w:val="00625A14"/>
    <w:rsid w:val="00625E45"/>
    <w:rsid w:val="006266CA"/>
    <w:rsid w:val="00627291"/>
    <w:rsid w:val="006303E3"/>
    <w:rsid w:val="00632445"/>
    <w:rsid w:val="006329CE"/>
    <w:rsid w:val="0063396D"/>
    <w:rsid w:val="00633A0A"/>
    <w:rsid w:val="00633C90"/>
    <w:rsid w:val="0063412C"/>
    <w:rsid w:val="00636955"/>
    <w:rsid w:val="006379EB"/>
    <w:rsid w:val="00640FCC"/>
    <w:rsid w:val="00641D2B"/>
    <w:rsid w:val="0064344C"/>
    <w:rsid w:val="00643686"/>
    <w:rsid w:val="00643747"/>
    <w:rsid w:val="00643A03"/>
    <w:rsid w:val="00643AF5"/>
    <w:rsid w:val="00645A4C"/>
    <w:rsid w:val="00653873"/>
    <w:rsid w:val="0065437B"/>
    <w:rsid w:val="00656CC4"/>
    <w:rsid w:val="006571EF"/>
    <w:rsid w:val="00661890"/>
    <w:rsid w:val="00661FD1"/>
    <w:rsid w:val="0066257D"/>
    <w:rsid w:val="00664425"/>
    <w:rsid w:val="00664A7F"/>
    <w:rsid w:val="00665B3A"/>
    <w:rsid w:val="00666725"/>
    <w:rsid w:val="00667684"/>
    <w:rsid w:val="00670464"/>
    <w:rsid w:val="006713DC"/>
    <w:rsid w:val="0067177D"/>
    <w:rsid w:val="00671FFC"/>
    <w:rsid w:val="00672213"/>
    <w:rsid w:val="00673950"/>
    <w:rsid w:val="00673DF0"/>
    <w:rsid w:val="00674EEC"/>
    <w:rsid w:val="00675066"/>
    <w:rsid w:val="006755FB"/>
    <w:rsid w:val="00675AD6"/>
    <w:rsid w:val="00675D85"/>
    <w:rsid w:val="00676AAA"/>
    <w:rsid w:val="00677820"/>
    <w:rsid w:val="00680BAC"/>
    <w:rsid w:val="0068223A"/>
    <w:rsid w:val="00682CF4"/>
    <w:rsid w:val="00684297"/>
    <w:rsid w:val="00684602"/>
    <w:rsid w:val="00685E56"/>
    <w:rsid w:val="00690164"/>
    <w:rsid w:val="0069034E"/>
    <w:rsid w:val="006913D2"/>
    <w:rsid w:val="006916F5"/>
    <w:rsid w:val="00692D2F"/>
    <w:rsid w:val="00693299"/>
    <w:rsid w:val="00693391"/>
    <w:rsid w:val="006941FE"/>
    <w:rsid w:val="00694A3F"/>
    <w:rsid w:val="006963B7"/>
    <w:rsid w:val="00696CB5"/>
    <w:rsid w:val="006A13DF"/>
    <w:rsid w:val="006A395E"/>
    <w:rsid w:val="006A3EE9"/>
    <w:rsid w:val="006A4728"/>
    <w:rsid w:val="006A4774"/>
    <w:rsid w:val="006A4812"/>
    <w:rsid w:val="006A4AF4"/>
    <w:rsid w:val="006A4F78"/>
    <w:rsid w:val="006A53F5"/>
    <w:rsid w:val="006A67E1"/>
    <w:rsid w:val="006A6948"/>
    <w:rsid w:val="006A6B8E"/>
    <w:rsid w:val="006A72AE"/>
    <w:rsid w:val="006A7533"/>
    <w:rsid w:val="006B0CB5"/>
    <w:rsid w:val="006B0E65"/>
    <w:rsid w:val="006B1D30"/>
    <w:rsid w:val="006B2BF0"/>
    <w:rsid w:val="006B2F81"/>
    <w:rsid w:val="006B38AE"/>
    <w:rsid w:val="006B4EAF"/>
    <w:rsid w:val="006B5A0D"/>
    <w:rsid w:val="006B5E69"/>
    <w:rsid w:val="006B5F18"/>
    <w:rsid w:val="006B6202"/>
    <w:rsid w:val="006B7CBD"/>
    <w:rsid w:val="006C007D"/>
    <w:rsid w:val="006C051A"/>
    <w:rsid w:val="006C0F03"/>
    <w:rsid w:val="006C260D"/>
    <w:rsid w:val="006C4830"/>
    <w:rsid w:val="006C7BAA"/>
    <w:rsid w:val="006D0215"/>
    <w:rsid w:val="006D105B"/>
    <w:rsid w:val="006D25FF"/>
    <w:rsid w:val="006D2841"/>
    <w:rsid w:val="006D316E"/>
    <w:rsid w:val="006D4355"/>
    <w:rsid w:val="006D49EB"/>
    <w:rsid w:val="006D661F"/>
    <w:rsid w:val="006D7177"/>
    <w:rsid w:val="006E07B5"/>
    <w:rsid w:val="006E0F71"/>
    <w:rsid w:val="006E1040"/>
    <w:rsid w:val="006E1CE5"/>
    <w:rsid w:val="006E3CF8"/>
    <w:rsid w:val="006E46DD"/>
    <w:rsid w:val="006E4AF8"/>
    <w:rsid w:val="006E4CAB"/>
    <w:rsid w:val="006E6295"/>
    <w:rsid w:val="006E6DC2"/>
    <w:rsid w:val="006E70D7"/>
    <w:rsid w:val="006F0701"/>
    <w:rsid w:val="006F07B1"/>
    <w:rsid w:val="006F3848"/>
    <w:rsid w:val="006F502E"/>
    <w:rsid w:val="006F55C6"/>
    <w:rsid w:val="006F6D4B"/>
    <w:rsid w:val="006F75B6"/>
    <w:rsid w:val="006F7801"/>
    <w:rsid w:val="006F7E79"/>
    <w:rsid w:val="0070066D"/>
    <w:rsid w:val="0070774B"/>
    <w:rsid w:val="00707FF0"/>
    <w:rsid w:val="00712969"/>
    <w:rsid w:val="0071480D"/>
    <w:rsid w:val="00715212"/>
    <w:rsid w:val="00717264"/>
    <w:rsid w:val="00717965"/>
    <w:rsid w:val="00717A4F"/>
    <w:rsid w:val="00717C85"/>
    <w:rsid w:val="007200DE"/>
    <w:rsid w:val="007201C2"/>
    <w:rsid w:val="007204C7"/>
    <w:rsid w:val="00720ADD"/>
    <w:rsid w:val="00720CEE"/>
    <w:rsid w:val="00721559"/>
    <w:rsid w:val="0072164B"/>
    <w:rsid w:val="00721DDA"/>
    <w:rsid w:val="00722CBA"/>
    <w:rsid w:val="007231A0"/>
    <w:rsid w:val="00724A6E"/>
    <w:rsid w:val="00724FF6"/>
    <w:rsid w:val="00725768"/>
    <w:rsid w:val="00725A3F"/>
    <w:rsid w:val="00726480"/>
    <w:rsid w:val="00726782"/>
    <w:rsid w:val="0072685A"/>
    <w:rsid w:val="00727997"/>
    <w:rsid w:val="007307DA"/>
    <w:rsid w:val="00730DD3"/>
    <w:rsid w:val="00732115"/>
    <w:rsid w:val="007321F6"/>
    <w:rsid w:val="00733356"/>
    <w:rsid w:val="00733407"/>
    <w:rsid w:val="0073375A"/>
    <w:rsid w:val="0073466F"/>
    <w:rsid w:val="007346FC"/>
    <w:rsid w:val="0073641B"/>
    <w:rsid w:val="00736975"/>
    <w:rsid w:val="00736EC4"/>
    <w:rsid w:val="007400F3"/>
    <w:rsid w:val="0074042F"/>
    <w:rsid w:val="007411AC"/>
    <w:rsid w:val="00741D19"/>
    <w:rsid w:val="00741F3F"/>
    <w:rsid w:val="007440F7"/>
    <w:rsid w:val="00744F62"/>
    <w:rsid w:val="00745632"/>
    <w:rsid w:val="007459E9"/>
    <w:rsid w:val="00750494"/>
    <w:rsid w:val="00751110"/>
    <w:rsid w:val="00752047"/>
    <w:rsid w:val="00752540"/>
    <w:rsid w:val="00752F0F"/>
    <w:rsid w:val="0075310D"/>
    <w:rsid w:val="00754AF9"/>
    <w:rsid w:val="00755474"/>
    <w:rsid w:val="0075683D"/>
    <w:rsid w:val="00756C0D"/>
    <w:rsid w:val="007601B4"/>
    <w:rsid w:val="0076183B"/>
    <w:rsid w:val="007623F3"/>
    <w:rsid w:val="007633A8"/>
    <w:rsid w:val="00763F75"/>
    <w:rsid w:val="00764478"/>
    <w:rsid w:val="00764527"/>
    <w:rsid w:val="007645B3"/>
    <w:rsid w:val="0076506C"/>
    <w:rsid w:val="00765AD5"/>
    <w:rsid w:val="00765C44"/>
    <w:rsid w:val="007665C5"/>
    <w:rsid w:val="007705F1"/>
    <w:rsid w:val="00771E8D"/>
    <w:rsid w:val="00772FC1"/>
    <w:rsid w:val="0077493C"/>
    <w:rsid w:val="00774C2C"/>
    <w:rsid w:val="00774F66"/>
    <w:rsid w:val="007753C6"/>
    <w:rsid w:val="00776042"/>
    <w:rsid w:val="00776809"/>
    <w:rsid w:val="007770BC"/>
    <w:rsid w:val="00777F5C"/>
    <w:rsid w:val="00780162"/>
    <w:rsid w:val="007804E8"/>
    <w:rsid w:val="00780563"/>
    <w:rsid w:val="00780BA1"/>
    <w:rsid w:val="00781AFC"/>
    <w:rsid w:val="00782495"/>
    <w:rsid w:val="007826CA"/>
    <w:rsid w:val="00783147"/>
    <w:rsid w:val="007845CD"/>
    <w:rsid w:val="0078574F"/>
    <w:rsid w:val="00785E3B"/>
    <w:rsid w:val="007860F6"/>
    <w:rsid w:val="00786AF2"/>
    <w:rsid w:val="00787000"/>
    <w:rsid w:val="007873EA"/>
    <w:rsid w:val="0078780C"/>
    <w:rsid w:val="00791A48"/>
    <w:rsid w:val="00792847"/>
    <w:rsid w:val="0079307A"/>
    <w:rsid w:val="00793930"/>
    <w:rsid w:val="007953AE"/>
    <w:rsid w:val="00795841"/>
    <w:rsid w:val="00795FDA"/>
    <w:rsid w:val="007A03CC"/>
    <w:rsid w:val="007A2B48"/>
    <w:rsid w:val="007A4043"/>
    <w:rsid w:val="007A437A"/>
    <w:rsid w:val="007A441C"/>
    <w:rsid w:val="007A5056"/>
    <w:rsid w:val="007A5791"/>
    <w:rsid w:val="007A58E6"/>
    <w:rsid w:val="007A5C2B"/>
    <w:rsid w:val="007A6E46"/>
    <w:rsid w:val="007B06EE"/>
    <w:rsid w:val="007B0CF3"/>
    <w:rsid w:val="007B32D3"/>
    <w:rsid w:val="007B3FF5"/>
    <w:rsid w:val="007B45B8"/>
    <w:rsid w:val="007B4709"/>
    <w:rsid w:val="007B49C9"/>
    <w:rsid w:val="007B53BF"/>
    <w:rsid w:val="007B56BA"/>
    <w:rsid w:val="007B57F7"/>
    <w:rsid w:val="007B65EF"/>
    <w:rsid w:val="007B6B81"/>
    <w:rsid w:val="007B71BE"/>
    <w:rsid w:val="007B721B"/>
    <w:rsid w:val="007B79C7"/>
    <w:rsid w:val="007C0FDB"/>
    <w:rsid w:val="007C3143"/>
    <w:rsid w:val="007C413E"/>
    <w:rsid w:val="007C5C5C"/>
    <w:rsid w:val="007C77BA"/>
    <w:rsid w:val="007D1AC8"/>
    <w:rsid w:val="007D213E"/>
    <w:rsid w:val="007D3184"/>
    <w:rsid w:val="007D451D"/>
    <w:rsid w:val="007D4767"/>
    <w:rsid w:val="007D4D70"/>
    <w:rsid w:val="007D5A6E"/>
    <w:rsid w:val="007D670C"/>
    <w:rsid w:val="007D6DE1"/>
    <w:rsid w:val="007D7378"/>
    <w:rsid w:val="007D7BE8"/>
    <w:rsid w:val="007E172F"/>
    <w:rsid w:val="007E18E1"/>
    <w:rsid w:val="007E2192"/>
    <w:rsid w:val="007E2792"/>
    <w:rsid w:val="007E3C47"/>
    <w:rsid w:val="007E469F"/>
    <w:rsid w:val="007E55B2"/>
    <w:rsid w:val="007E6563"/>
    <w:rsid w:val="007E7386"/>
    <w:rsid w:val="007E7A51"/>
    <w:rsid w:val="007F27F7"/>
    <w:rsid w:val="007F371C"/>
    <w:rsid w:val="007F3E10"/>
    <w:rsid w:val="007F4F28"/>
    <w:rsid w:val="007F59D4"/>
    <w:rsid w:val="007F68CD"/>
    <w:rsid w:val="007F73F6"/>
    <w:rsid w:val="007F76E5"/>
    <w:rsid w:val="007F7A72"/>
    <w:rsid w:val="007F7F17"/>
    <w:rsid w:val="008023F4"/>
    <w:rsid w:val="008045E5"/>
    <w:rsid w:val="008068E5"/>
    <w:rsid w:val="00810553"/>
    <w:rsid w:val="00810A4B"/>
    <w:rsid w:val="0081242F"/>
    <w:rsid w:val="0081274F"/>
    <w:rsid w:val="0081342A"/>
    <w:rsid w:val="00813B33"/>
    <w:rsid w:val="00813F3E"/>
    <w:rsid w:val="00815239"/>
    <w:rsid w:val="008161A9"/>
    <w:rsid w:val="00817FCA"/>
    <w:rsid w:val="00820426"/>
    <w:rsid w:val="00820C6C"/>
    <w:rsid w:val="0082184B"/>
    <w:rsid w:val="0082335C"/>
    <w:rsid w:val="00824717"/>
    <w:rsid w:val="00824E36"/>
    <w:rsid w:val="0082540F"/>
    <w:rsid w:val="00825C2F"/>
    <w:rsid w:val="008263EB"/>
    <w:rsid w:val="00831511"/>
    <w:rsid w:val="008320B9"/>
    <w:rsid w:val="0083287E"/>
    <w:rsid w:val="008332EA"/>
    <w:rsid w:val="00834FA9"/>
    <w:rsid w:val="00834FBC"/>
    <w:rsid w:val="00835C9D"/>
    <w:rsid w:val="0083683F"/>
    <w:rsid w:val="008369A0"/>
    <w:rsid w:val="00841039"/>
    <w:rsid w:val="00841171"/>
    <w:rsid w:val="00841306"/>
    <w:rsid w:val="00846331"/>
    <w:rsid w:val="00846BD4"/>
    <w:rsid w:val="00847828"/>
    <w:rsid w:val="0084782B"/>
    <w:rsid w:val="00850141"/>
    <w:rsid w:val="00850B7B"/>
    <w:rsid w:val="00850EB6"/>
    <w:rsid w:val="00852DFD"/>
    <w:rsid w:val="008545B5"/>
    <w:rsid w:val="00855AB3"/>
    <w:rsid w:val="0085619B"/>
    <w:rsid w:val="008571F4"/>
    <w:rsid w:val="00860F4B"/>
    <w:rsid w:val="00866BA3"/>
    <w:rsid w:val="00866CEC"/>
    <w:rsid w:val="00867E75"/>
    <w:rsid w:val="00870221"/>
    <w:rsid w:val="008743A1"/>
    <w:rsid w:val="008753C2"/>
    <w:rsid w:val="00875ACF"/>
    <w:rsid w:val="00875E65"/>
    <w:rsid w:val="00880DD4"/>
    <w:rsid w:val="0088179D"/>
    <w:rsid w:val="00881CDE"/>
    <w:rsid w:val="0088219B"/>
    <w:rsid w:val="008834AB"/>
    <w:rsid w:val="00883895"/>
    <w:rsid w:val="00883C1C"/>
    <w:rsid w:val="0088491A"/>
    <w:rsid w:val="0088558A"/>
    <w:rsid w:val="00885EC3"/>
    <w:rsid w:val="008865C5"/>
    <w:rsid w:val="008879FE"/>
    <w:rsid w:val="00890D27"/>
    <w:rsid w:val="00892964"/>
    <w:rsid w:val="00892EEC"/>
    <w:rsid w:val="0089307D"/>
    <w:rsid w:val="008938A9"/>
    <w:rsid w:val="00893F83"/>
    <w:rsid w:val="008940D8"/>
    <w:rsid w:val="008942C9"/>
    <w:rsid w:val="0089433F"/>
    <w:rsid w:val="00894385"/>
    <w:rsid w:val="00895B7D"/>
    <w:rsid w:val="00896388"/>
    <w:rsid w:val="008963DB"/>
    <w:rsid w:val="0089654D"/>
    <w:rsid w:val="00897D92"/>
    <w:rsid w:val="008A38EB"/>
    <w:rsid w:val="008A6601"/>
    <w:rsid w:val="008A6832"/>
    <w:rsid w:val="008B01CF"/>
    <w:rsid w:val="008B2F26"/>
    <w:rsid w:val="008B4B57"/>
    <w:rsid w:val="008B6FEE"/>
    <w:rsid w:val="008C0682"/>
    <w:rsid w:val="008C07B1"/>
    <w:rsid w:val="008C14B0"/>
    <w:rsid w:val="008C2BC2"/>
    <w:rsid w:val="008C30FA"/>
    <w:rsid w:val="008C4497"/>
    <w:rsid w:val="008C679A"/>
    <w:rsid w:val="008C6C30"/>
    <w:rsid w:val="008C7A73"/>
    <w:rsid w:val="008D042F"/>
    <w:rsid w:val="008D0D12"/>
    <w:rsid w:val="008D2475"/>
    <w:rsid w:val="008D3315"/>
    <w:rsid w:val="008D356C"/>
    <w:rsid w:val="008D38BD"/>
    <w:rsid w:val="008D3971"/>
    <w:rsid w:val="008D3A9A"/>
    <w:rsid w:val="008D3ACE"/>
    <w:rsid w:val="008D62FB"/>
    <w:rsid w:val="008D6BED"/>
    <w:rsid w:val="008D7581"/>
    <w:rsid w:val="008E4120"/>
    <w:rsid w:val="008E48F6"/>
    <w:rsid w:val="008E4FA3"/>
    <w:rsid w:val="008E560D"/>
    <w:rsid w:val="008E57BE"/>
    <w:rsid w:val="008E5CC9"/>
    <w:rsid w:val="008E5CFE"/>
    <w:rsid w:val="008E6A91"/>
    <w:rsid w:val="008E78C1"/>
    <w:rsid w:val="008F00F4"/>
    <w:rsid w:val="008F0603"/>
    <w:rsid w:val="008F0D90"/>
    <w:rsid w:val="008F709B"/>
    <w:rsid w:val="008F7B71"/>
    <w:rsid w:val="00902C26"/>
    <w:rsid w:val="00902CD0"/>
    <w:rsid w:val="00902D9D"/>
    <w:rsid w:val="00905880"/>
    <w:rsid w:val="00906C78"/>
    <w:rsid w:val="00906DDA"/>
    <w:rsid w:val="00907B1B"/>
    <w:rsid w:val="00911786"/>
    <w:rsid w:val="00911875"/>
    <w:rsid w:val="009129CA"/>
    <w:rsid w:val="00912D22"/>
    <w:rsid w:val="00912EB9"/>
    <w:rsid w:val="00913CDF"/>
    <w:rsid w:val="00914F79"/>
    <w:rsid w:val="009150A1"/>
    <w:rsid w:val="00916E23"/>
    <w:rsid w:val="0092228A"/>
    <w:rsid w:val="00922BF8"/>
    <w:rsid w:val="00922DC4"/>
    <w:rsid w:val="0092551F"/>
    <w:rsid w:val="009255D8"/>
    <w:rsid w:val="009257A2"/>
    <w:rsid w:val="00925E6A"/>
    <w:rsid w:val="0092621F"/>
    <w:rsid w:val="009262B2"/>
    <w:rsid w:val="0092659B"/>
    <w:rsid w:val="0092699E"/>
    <w:rsid w:val="009272FB"/>
    <w:rsid w:val="0093021A"/>
    <w:rsid w:val="00931135"/>
    <w:rsid w:val="00932271"/>
    <w:rsid w:val="0093233D"/>
    <w:rsid w:val="009337D9"/>
    <w:rsid w:val="00936577"/>
    <w:rsid w:val="00937AB4"/>
    <w:rsid w:val="00937B9E"/>
    <w:rsid w:val="0094146F"/>
    <w:rsid w:val="00941577"/>
    <w:rsid w:val="009416D0"/>
    <w:rsid w:val="009416D5"/>
    <w:rsid w:val="00941BC7"/>
    <w:rsid w:val="00941C3B"/>
    <w:rsid w:val="00943A26"/>
    <w:rsid w:val="00943CF6"/>
    <w:rsid w:val="009441F1"/>
    <w:rsid w:val="00944CE6"/>
    <w:rsid w:val="0094566A"/>
    <w:rsid w:val="00945A5D"/>
    <w:rsid w:val="00945E30"/>
    <w:rsid w:val="009464E4"/>
    <w:rsid w:val="009474EC"/>
    <w:rsid w:val="009513C8"/>
    <w:rsid w:val="0095194D"/>
    <w:rsid w:val="00951A64"/>
    <w:rsid w:val="00951E88"/>
    <w:rsid w:val="00952323"/>
    <w:rsid w:val="00952411"/>
    <w:rsid w:val="00952A12"/>
    <w:rsid w:val="009530F2"/>
    <w:rsid w:val="00953B6C"/>
    <w:rsid w:val="00953DC3"/>
    <w:rsid w:val="00954D61"/>
    <w:rsid w:val="009551AA"/>
    <w:rsid w:val="00955AA4"/>
    <w:rsid w:val="00955BCC"/>
    <w:rsid w:val="00956631"/>
    <w:rsid w:val="00956B1D"/>
    <w:rsid w:val="009570A5"/>
    <w:rsid w:val="00957D26"/>
    <w:rsid w:val="00961A54"/>
    <w:rsid w:val="00962CDD"/>
    <w:rsid w:val="0096307B"/>
    <w:rsid w:val="009630FD"/>
    <w:rsid w:val="0096346D"/>
    <w:rsid w:val="00963690"/>
    <w:rsid w:val="00964D6D"/>
    <w:rsid w:val="00964F8A"/>
    <w:rsid w:val="00965020"/>
    <w:rsid w:val="009653EF"/>
    <w:rsid w:val="00966B04"/>
    <w:rsid w:val="00967B00"/>
    <w:rsid w:val="00967EDD"/>
    <w:rsid w:val="0097052B"/>
    <w:rsid w:val="00970DF1"/>
    <w:rsid w:val="00971DE1"/>
    <w:rsid w:val="009720CC"/>
    <w:rsid w:val="009758F9"/>
    <w:rsid w:val="009759CB"/>
    <w:rsid w:val="00975A1B"/>
    <w:rsid w:val="00976417"/>
    <w:rsid w:val="00976458"/>
    <w:rsid w:val="00981320"/>
    <w:rsid w:val="00982B7D"/>
    <w:rsid w:val="00983621"/>
    <w:rsid w:val="00983C12"/>
    <w:rsid w:val="009848A5"/>
    <w:rsid w:val="00985BE2"/>
    <w:rsid w:val="00985C96"/>
    <w:rsid w:val="009862CD"/>
    <w:rsid w:val="009869DA"/>
    <w:rsid w:val="0098702C"/>
    <w:rsid w:val="00987333"/>
    <w:rsid w:val="0098757A"/>
    <w:rsid w:val="00987832"/>
    <w:rsid w:val="00991F65"/>
    <w:rsid w:val="0099249B"/>
    <w:rsid w:val="00993009"/>
    <w:rsid w:val="00993502"/>
    <w:rsid w:val="00993516"/>
    <w:rsid w:val="00993EB5"/>
    <w:rsid w:val="009941F4"/>
    <w:rsid w:val="00994318"/>
    <w:rsid w:val="00995AC4"/>
    <w:rsid w:val="0099693A"/>
    <w:rsid w:val="00996AAE"/>
    <w:rsid w:val="00996BB4"/>
    <w:rsid w:val="00996CDE"/>
    <w:rsid w:val="00996F15"/>
    <w:rsid w:val="009A091E"/>
    <w:rsid w:val="009A094D"/>
    <w:rsid w:val="009A32AE"/>
    <w:rsid w:val="009A4B3D"/>
    <w:rsid w:val="009A4DCB"/>
    <w:rsid w:val="009A5F47"/>
    <w:rsid w:val="009A78CA"/>
    <w:rsid w:val="009B094F"/>
    <w:rsid w:val="009B0ECA"/>
    <w:rsid w:val="009B0FC8"/>
    <w:rsid w:val="009B36E5"/>
    <w:rsid w:val="009B3B67"/>
    <w:rsid w:val="009B4F00"/>
    <w:rsid w:val="009B7F41"/>
    <w:rsid w:val="009C046B"/>
    <w:rsid w:val="009C1095"/>
    <w:rsid w:val="009C1266"/>
    <w:rsid w:val="009C28B7"/>
    <w:rsid w:val="009C3085"/>
    <w:rsid w:val="009C4897"/>
    <w:rsid w:val="009C6E0D"/>
    <w:rsid w:val="009D0DC6"/>
    <w:rsid w:val="009D181A"/>
    <w:rsid w:val="009D1E56"/>
    <w:rsid w:val="009D1ED7"/>
    <w:rsid w:val="009D2220"/>
    <w:rsid w:val="009D263A"/>
    <w:rsid w:val="009D343D"/>
    <w:rsid w:val="009D3C8E"/>
    <w:rsid w:val="009D3EAC"/>
    <w:rsid w:val="009D4090"/>
    <w:rsid w:val="009D4811"/>
    <w:rsid w:val="009D6523"/>
    <w:rsid w:val="009D6FDA"/>
    <w:rsid w:val="009E1035"/>
    <w:rsid w:val="009E25C8"/>
    <w:rsid w:val="009E2FF7"/>
    <w:rsid w:val="009E3A15"/>
    <w:rsid w:val="009E480A"/>
    <w:rsid w:val="009F2867"/>
    <w:rsid w:val="009F2E89"/>
    <w:rsid w:val="009F3E10"/>
    <w:rsid w:val="009F4815"/>
    <w:rsid w:val="009F4BDE"/>
    <w:rsid w:val="009F6636"/>
    <w:rsid w:val="009F71FC"/>
    <w:rsid w:val="009F7B03"/>
    <w:rsid w:val="00A004F1"/>
    <w:rsid w:val="00A013DE"/>
    <w:rsid w:val="00A01D43"/>
    <w:rsid w:val="00A02E1B"/>
    <w:rsid w:val="00A03AD9"/>
    <w:rsid w:val="00A03FCE"/>
    <w:rsid w:val="00A040A9"/>
    <w:rsid w:val="00A05158"/>
    <w:rsid w:val="00A053F4"/>
    <w:rsid w:val="00A066A6"/>
    <w:rsid w:val="00A10A05"/>
    <w:rsid w:val="00A11CBB"/>
    <w:rsid w:val="00A11D33"/>
    <w:rsid w:val="00A130BA"/>
    <w:rsid w:val="00A14027"/>
    <w:rsid w:val="00A16BB7"/>
    <w:rsid w:val="00A179F7"/>
    <w:rsid w:val="00A203B4"/>
    <w:rsid w:val="00A20F68"/>
    <w:rsid w:val="00A21974"/>
    <w:rsid w:val="00A22BBC"/>
    <w:rsid w:val="00A22D39"/>
    <w:rsid w:val="00A237E1"/>
    <w:rsid w:val="00A23FD3"/>
    <w:rsid w:val="00A25553"/>
    <w:rsid w:val="00A270DF"/>
    <w:rsid w:val="00A277B7"/>
    <w:rsid w:val="00A2782C"/>
    <w:rsid w:val="00A30763"/>
    <w:rsid w:val="00A32E10"/>
    <w:rsid w:val="00A33701"/>
    <w:rsid w:val="00A34EE0"/>
    <w:rsid w:val="00A34F82"/>
    <w:rsid w:val="00A3567D"/>
    <w:rsid w:val="00A35A2C"/>
    <w:rsid w:val="00A363CC"/>
    <w:rsid w:val="00A36412"/>
    <w:rsid w:val="00A364FE"/>
    <w:rsid w:val="00A37260"/>
    <w:rsid w:val="00A37B06"/>
    <w:rsid w:val="00A4076B"/>
    <w:rsid w:val="00A415E8"/>
    <w:rsid w:val="00A42665"/>
    <w:rsid w:val="00A45027"/>
    <w:rsid w:val="00A4693B"/>
    <w:rsid w:val="00A473F4"/>
    <w:rsid w:val="00A47D49"/>
    <w:rsid w:val="00A51908"/>
    <w:rsid w:val="00A51BB0"/>
    <w:rsid w:val="00A5200F"/>
    <w:rsid w:val="00A527F7"/>
    <w:rsid w:val="00A54BA3"/>
    <w:rsid w:val="00A54C07"/>
    <w:rsid w:val="00A55E18"/>
    <w:rsid w:val="00A55FF9"/>
    <w:rsid w:val="00A571C3"/>
    <w:rsid w:val="00A57D7E"/>
    <w:rsid w:val="00A605CE"/>
    <w:rsid w:val="00A60B88"/>
    <w:rsid w:val="00A61275"/>
    <w:rsid w:val="00A61E58"/>
    <w:rsid w:val="00A62759"/>
    <w:rsid w:val="00A629DB"/>
    <w:rsid w:val="00A63822"/>
    <w:rsid w:val="00A64716"/>
    <w:rsid w:val="00A64808"/>
    <w:rsid w:val="00A65203"/>
    <w:rsid w:val="00A664AD"/>
    <w:rsid w:val="00A7024B"/>
    <w:rsid w:val="00A72B1E"/>
    <w:rsid w:val="00A731C5"/>
    <w:rsid w:val="00A741B2"/>
    <w:rsid w:val="00A743C4"/>
    <w:rsid w:val="00A75659"/>
    <w:rsid w:val="00A769F1"/>
    <w:rsid w:val="00A76E6A"/>
    <w:rsid w:val="00A80534"/>
    <w:rsid w:val="00A80D73"/>
    <w:rsid w:val="00A81DD3"/>
    <w:rsid w:val="00A821FC"/>
    <w:rsid w:val="00A831F4"/>
    <w:rsid w:val="00A8379F"/>
    <w:rsid w:val="00A842EA"/>
    <w:rsid w:val="00A84982"/>
    <w:rsid w:val="00A8511D"/>
    <w:rsid w:val="00A85966"/>
    <w:rsid w:val="00A8699D"/>
    <w:rsid w:val="00A87E89"/>
    <w:rsid w:val="00A903D9"/>
    <w:rsid w:val="00A904D5"/>
    <w:rsid w:val="00A91C4C"/>
    <w:rsid w:val="00A91C72"/>
    <w:rsid w:val="00A91D3E"/>
    <w:rsid w:val="00A93C2D"/>
    <w:rsid w:val="00A94800"/>
    <w:rsid w:val="00A95D55"/>
    <w:rsid w:val="00A96490"/>
    <w:rsid w:val="00A97112"/>
    <w:rsid w:val="00AA04EB"/>
    <w:rsid w:val="00AA05A5"/>
    <w:rsid w:val="00AA0C72"/>
    <w:rsid w:val="00AA148F"/>
    <w:rsid w:val="00AA16F9"/>
    <w:rsid w:val="00AA2785"/>
    <w:rsid w:val="00AA28AE"/>
    <w:rsid w:val="00AA2BCD"/>
    <w:rsid w:val="00AA3274"/>
    <w:rsid w:val="00AA3B28"/>
    <w:rsid w:val="00AA44FB"/>
    <w:rsid w:val="00AA4732"/>
    <w:rsid w:val="00AA6D5E"/>
    <w:rsid w:val="00AB1C75"/>
    <w:rsid w:val="00AB3788"/>
    <w:rsid w:val="00AB484C"/>
    <w:rsid w:val="00AB4BED"/>
    <w:rsid w:val="00AB5426"/>
    <w:rsid w:val="00AB5F4E"/>
    <w:rsid w:val="00AB6077"/>
    <w:rsid w:val="00AB6A2F"/>
    <w:rsid w:val="00AB6DF2"/>
    <w:rsid w:val="00AB732D"/>
    <w:rsid w:val="00AC02C2"/>
    <w:rsid w:val="00AC1917"/>
    <w:rsid w:val="00AC1E2B"/>
    <w:rsid w:val="00AC4982"/>
    <w:rsid w:val="00AC5C12"/>
    <w:rsid w:val="00AC665D"/>
    <w:rsid w:val="00AC7B13"/>
    <w:rsid w:val="00AC7EEE"/>
    <w:rsid w:val="00AD07C0"/>
    <w:rsid w:val="00AD07CE"/>
    <w:rsid w:val="00AD0810"/>
    <w:rsid w:val="00AD0945"/>
    <w:rsid w:val="00AD1043"/>
    <w:rsid w:val="00AD1BE9"/>
    <w:rsid w:val="00AD392B"/>
    <w:rsid w:val="00AD4966"/>
    <w:rsid w:val="00AD4A1C"/>
    <w:rsid w:val="00AD4A46"/>
    <w:rsid w:val="00AD4FE4"/>
    <w:rsid w:val="00AE0E78"/>
    <w:rsid w:val="00AE14DD"/>
    <w:rsid w:val="00AE173A"/>
    <w:rsid w:val="00AE1B6B"/>
    <w:rsid w:val="00AE37E3"/>
    <w:rsid w:val="00AE53D2"/>
    <w:rsid w:val="00AE7397"/>
    <w:rsid w:val="00AE7C35"/>
    <w:rsid w:val="00AF00DA"/>
    <w:rsid w:val="00AF06AD"/>
    <w:rsid w:val="00AF10F2"/>
    <w:rsid w:val="00AF156F"/>
    <w:rsid w:val="00AF1E5B"/>
    <w:rsid w:val="00AF20CB"/>
    <w:rsid w:val="00AF25B8"/>
    <w:rsid w:val="00AF2D2E"/>
    <w:rsid w:val="00AF30EE"/>
    <w:rsid w:val="00AF3539"/>
    <w:rsid w:val="00AF3750"/>
    <w:rsid w:val="00AF3C46"/>
    <w:rsid w:val="00AF4B26"/>
    <w:rsid w:val="00AF5585"/>
    <w:rsid w:val="00AF5B85"/>
    <w:rsid w:val="00AF6A32"/>
    <w:rsid w:val="00AF6D2D"/>
    <w:rsid w:val="00AF7A05"/>
    <w:rsid w:val="00AF7B08"/>
    <w:rsid w:val="00B00849"/>
    <w:rsid w:val="00B0157B"/>
    <w:rsid w:val="00B025F8"/>
    <w:rsid w:val="00B037E7"/>
    <w:rsid w:val="00B0384C"/>
    <w:rsid w:val="00B03A40"/>
    <w:rsid w:val="00B0536E"/>
    <w:rsid w:val="00B058FA"/>
    <w:rsid w:val="00B05922"/>
    <w:rsid w:val="00B06B5C"/>
    <w:rsid w:val="00B074EE"/>
    <w:rsid w:val="00B10F2C"/>
    <w:rsid w:val="00B1134D"/>
    <w:rsid w:val="00B140A7"/>
    <w:rsid w:val="00B15A01"/>
    <w:rsid w:val="00B160DE"/>
    <w:rsid w:val="00B163AD"/>
    <w:rsid w:val="00B21C8C"/>
    <w:rsid w:val="00B23280"/>
    <w:rsid w:val="00B23C41"/>
    <w:rsid w:val="00B24228"/>
    <w:rsid w:val="00B24523"/>
    <w:rsid w:val="00B24F20"/>
    <w:rsid w:val="00B25678"/>
    <w:rsid w:val="00B274F6"/>
    <w:rsid w:val="00B3057F"/>
    <w:rsid w:val="00B322E2"/>
    <w:rsid w:val="00B3259C"/>
    <w:rsid w:val="00B32CFE"/>
    <w:rsid w:val="00B3314B"/>
    <w:rsid w:val="00B3405E"/>
    <w:rsid w:val="00B34FC6"/>
    <w:rsid w:val="00B3582A"/>
    <w:rsid w:val="00B35B1E"/>
    <w:rsid w:val="00B35E10"/>
    <w:rsid w:val="00B368E6"/>
    <w:rsid w:val="00B36F45"/>
    <w:rsid w:val="00B41074"/>
    <w:rsid w:val="00B41AC3"/>
    <w:rsid w:val="00B426F9"/>
    <w:rsid w:val="00B430A2"/>
    <w:rsid w:val="00B43C88"/>
    <w:rsid w:val="00B46DFE"/>
    <w:rsid w:val="00B50416"/>
    <w:rsid w:val="00B50A66"/>
    <w:rsid w:val="00B51FAC"/>
    <w:rsid w:val="00B51FF4"/>
    <w:rsid w:val="00B52BD1"/>
    <w:rsid w:val="00B5319F"/>
    <w:rsid w:val="00B5499D"/>
    <w:rsid w:val="00B6056C"/>
    <w:rsid w:val="00B60CD6"/>
    <w:rsid w:val="00B6130A"/>
    <w:rsid w:val="00B61953"/>
    <w:rsid w:val="00B62D52"/>
    <w:rsid w:val="00B635CC"/>
    <w:rsid w:val="00B642D8"/>
    <w:rsid w:val="00B658CD"/>
    <w:rsid w:val="00B65EE9"/>
    <w:rsid w:val="00B664C0"/>
    <w:rsid w:val="00B67071"/>
    <w:rsid w:val="00B70B32"/>
    <w:rsid w:val="00B71123"/>
    <w:rsid w:val="00B716FD"/>
    <w:rsid w:val="00B729B2"/>
    <w:rsid w:val="00B72F8A"/>
    <w:rsid w:val="00B74065"/>
    <w:rsid w:val="00B7480D"/>
    <w:rsid w:val="00B7499C"/>
    <w:rsid w:val="00B759A2"/>
    <w:rsid w:val="00B75E99"/>
    <w:rsid w:val="00B7659D"/>
    <w:rsid w:val="00B81D1C"/>
    <w:rsid w:val="00B8221F"/>
    <w:rsid w:val="00B84960"/>
    <w:rsid w:val="00B84A6C"/>
    <w:rsid w:val="00B86433"/>
    <w:rsid w:val="00B86A93"/>
    <w:rsid w:val="00B86F74"/>
    <w:rsid w:val="00B87110"/>
    <w:rsid w:val="00B877E0"/>
    <w:rsid w:val="00B90695"/>
    <w:rsid w:val="00B91F81"/>
    <w:rsid w:val="00B93AF4"/>
    <w:rsid w:val="00B94058"/>
    <w:rsid w:val="00B942A8"/>
    <w:rsid w:val="00B943E8"/>
    <w:rsid w:val="00B96F60"/>
    <w:rsid w:val="00B97133"/>
    <w:rsid w:val="00B9751F"/>
    <w:rsid w:val="00BA1433"/>
    <w:rsid w:val="00BA1CC0"/>
    <w:rsid w:val="00BA1E9C"/>
    <w:rsid w:val="00BA36A5"/>
    <w:rsid w:val="00BA3A5B"/>
    <w:rsid w:val="00BA410F"/>
    <w:rsid w:val="00BA4135"/>
    <w:rsid w:val="00BA4CAD"/>
    <w:rsid w:val="00BA68CE"/>
    <w:rsid w:val="00BA702A"/>
    <w:rsid w:val="00BA74D8"/>
    <w:rsid w:val="00BA756F"/>
    <w:rsid w:val="00BA76F8"/>
    <w:rsid w:val="00BB023E"/>
    <w:rsid w:val="00BB1627"/>
    <w:rsid w:val="00BB29EB"/>
    <w:rsid w:val="00BB2AB1"/>
    <w:rsid w:val="00BB33E7"/>
    <w:rsid w:val="00BB3BA2"/>
    <w:rsid w:val="00BB4080"/>
    <w:rsid w:val="00BB4527"/>
    <w:rsid w:val="00BB5665"/>
    <w:rsid w:val="00BB6906"/>
    <w:rsid w:val="00BB6FF3"/>
    <w:rsid w:val="00BC025A"/>
    <w:rsid w:val="00BC050D"/>
    <w:rsid w:val="00BC0542"/>
    <w:rsid w:val="00BC12A0"/>
    <w:rsid w:val="00BC1DD6"/>
    <w:rsid w:val="00BC3186"/>
    <w:rsid w:val="00BC3779"/>
    <w:rsid w:val="00BC438F"/>
    <w:rsid w:val="00BC4E21"/>
    <w:rsid w:val="00BC5468"/>
    <w:rsid w:val="00BC5A47"/>
    <w:rsid w:val="00BC5BAF"/>
    <w:rsid w:val="00BC6792"/>
    <w:rsid w:val="00BC6CFC"/>
    <w:rsid w:val="00BC7274"/>
    <w:rsid w:val="00BC74FF"/>
    <w:rsid w:val="00BD20C9"/>
    <w:rsid w:val="00BD3117"/>
    <w:rsid w:val="00BD4515"/>
    <w:rsid w:val="00BD46B3"/>
    <w:rsid w:val="00BD7182"/>
    <w:rsid w:val="00BE01E4"/>
    <w:rsid w:val="00BE070E"/>
    <w:rsid w:val="00BE318A"/>
    <w:rsid w:val="00BE33BC"/>
    <w:rsid w:val="00BE4A18"/>
    <w:rsid w:val="00BE5021"/>
    <w:rsid w:val="00BE591E"/>
    <w:rsid w:val="00BE5A2C"/>
    <w:rsid w:val="00BE5DFC"/>
    <w:rsid w:val="00BE6BB1"/>
    <w:rsid w:val="00BE6FDD"/>
    <w:rsid w:val="00BE71F5"/>
    <w:rsid w:val="00BF0C3D"/>
    <w:rsid w:val="00BF0EF4"/>
    <w:rsid w:val="00BF11AA"/>
    <w:rsid w:val="00BF13A0"/>
    <w:rsid w:val="00BF2305"/>
    <w:rsid w:val="00BF3004"/>
    <w:rsid w:val="00BF4DDE"/>
    <w:rsid w:val="00BF5349"/>
    <w:rsid w:val="00BF5D8F"/>
    <w:rsid w:val="00BF6A19"/>
    <w:rsid w:val="00BF7D2B"/>
    <w:rsid w:val="00BF7F65"/>
    <w:rsid w:val="00C003C8"/>
    <w:rsid w:val="00C01048"/>
    <w:rsid w:val="00C0181B"/>
    <w:rsid w:val="00C022DC"/>
    <w:rsid w:val="00C02602"/>
    <w:rsid w:val="00C02B3F"/>
    <w:rsid w:val="00C02B76"/>
    <w:rsid w:val="00C04CC2"/>
    <w:rsid w:val="00C0507A"/>
    <w:rsid w:val="00C05A3A"/>
    <w:rsid w:val="00C12831"/>
    <w:rsid w:val="00C12837"/>
    <w:rsid w:val="00C128B3"/>
    <w:rsid w:val="00C12A03"/>
    <w:rsid w:val="00C132BF"/>
    <w:rsid w:val="00C14291"/>
    <w:rsid w:val="00C14614"/>
    <w:rsid w:val="00C149AB"/>
    <w:rsid w:val="00C14E49"/>
    <w:rsid w:val="00C15225"/>
    <w:rsid w:val="00C204BF"/>
    <w:rsid w:val="00C22F3B"/>
    <w:rsid w:val="00C24258"/>
    <w:rsid w:val="00C24291"/>
    <w:rsid w:val="00C247B6"/>
    <w:rsid w:val="00C27CB9"/>
    <w:rsid w:val="00C307BB"/>
    <w:rsid w:val="00C30D54"/>
    <w:rsid w:val="00C3225E"/>
    <w:rsid w:val="00C32393"/>
    <w:rsid w:val="00C357AF"/>
    <w:rsid w:val="00C3646F"/>
    <w:rsid w:val="00C40A6A"/>
    <w:rsid w:val="00C42612"/>
    <w:rsid w:val="00C4292B"/>
    <w:rsid w:val="00C43159"/>
    <w:rsid w:val="00C434FF"/>
    <w:rsid w:val="00C4370B"/>
    <w:rsid w:val="00C4411A"/>
    <w:rsid w:val="00C4477C"/>
    <w:rsid w:val="00C45637"/>
    <w:rsid w:val="00C4598D"/>
    <w:rsid w:val="00C461DF"/>
    <w:rsid w:val="00C46D9C"/>
    <w:rsid w:val="00C4783E"/>
    <w:rsid w:val="00C47894"/>
    <w:rsid w:val="00C510D0"/>
    <w:rsid w:val="00C51D16"/>
    <w:rsid w:val="00C52501"/>
    <w:rsid w:val="00C533FD"/>
    <w:rsid w:val="00C54064"/>
    <w:rsid w:val="00C54837"/>
    <w:rsid w:val="00C54ADC"/>
    <w:rsid w:val="00C559C7"/>
    <w:rsid w:val="00C55A5A"/>
    <w:rsid w:val="00C55D6C"/>
    <w:rsid w:val="00C56AC3"/>
    <w:rsid w:val="00C649F6"/>
    <w:rsid w:val="00C655D9"/>
    <w:rsid w:val="00C66544"/>
    <w:rsid w:val="00C66DD1"/>
    <w:rsid w:val="00C67265"/>
    <w:rsid w:val="00C6785B"/>
    <w:rsid w:val="00C67AB2"/>
    <w:rsid w:val="00C71992"/>
    <w:rsid w:val="00C71A5E"/>
    <w:rsid w:val="00C77CA2"/>
    <w:rsid w:val="00C77DEB"/>
    <w:rsid w:val="00C805AD"/>
    <w:rsid w:val="00C8232E"/>
    <w:rsid w:val="00C826D1"/>
    <w:rsid w:val="00C82939"/>
    <w:rsid w:val="00C82ACD"/>
    <w:rsid w:val="00C82C1F"/>
    <w:rsid w:val="00C82FE0"/>
    <w:rsid w:val="00C83331"/>
    <w:rsid w:val="00C844FA"/>
    <w:rsid w:val="00C8516B"/>
    <w:rsid w:val="00C855D4"/>
    <w:rsid w:val="00C86129"/>
    <w:rsid w:val="00C869C3"/>
    <w:rsid w:val="00C90D8E"/>
    <w:rsid w:val="00C91852"/>
    <w:rsid w:val="00C93266"/>
    <w:rsid w:val="00C9401A"/>
    <w:rsid w:val="00C9452B"/>
    <w:rsid w:val="00C96D28"/>
    <w:rsid w:val="00CA1280"/>
    <w:rsid w:val="00CA131F"/>
    <w:rsid w:val="00CA1B4E"/>
    <w:rsid w:val="00CA272E"/>
    <w:rsid w:val="00CA2838"/>
    <w:rsid w:val="00CA397D"/>
    <w:rsid w:val="00CA41D6"/>
    <w:rsid w:val="00CA430E"/>
    <w:rsid w:val="00CA5220"/>
    <w:rsid w:val="00CA537B"/>
    <w:rsid w:val="00CA5B1A"/>
    <w:rsid w:val="00CA63AE"/>
    <w:rsid w:val="00CA71DD"/>
    <w:rsid w:val="00CB0327"/>
    <w:rsid w:val="00CB1F91"/>
    <w:rsid w:val="00CB26EC"/>
    <w:rsid w:val="00CB501F"/>
    <w:rsid w:val="00CB56A5"/>
    <w:rsid w:val="00CB5BF3"/>
    <w:rsid w:val="00CB650B"/>
    <w:rsid w:val="00CB689E"/>
    <w:rsid w:val="00CC0260"/>
    <w:rsid w:val="00CC199B"/>
    <w:rsid w:val="00CC436C"/>
    <w:rsid w:val="00CC4748"/>
    <w:rsid w:val="00CC5909"/>
    <w:rsid w:val="00CC5D1F"/>
    <w:rsid w:val="00CC5EE3"/>
    <w:rsid w:val="00CD0A6E"/>
    <w:rsid w:val="00CD1A58"/>
    <w:rsid w:val="00CD39FE"/>
    <w:rsid w:val="00CD40D1"/>
    <w:rsid w:val="00CD6211"/>
    <w:rsid w:val="00CD629A"/>
    <w:rsid w:val="00CD78E2"/>
    <w:rsid w:val="00CE2DF8"/>
    <w:rsid w:val="00CE33CB"/>
    <w:rsid w:val="00CE3440"/>
    <w:rsid w:val="00CE388D"/>
    <w:rsid w:val="00CE4C48"/>
    <w:rsid w:val="00CE5BCF"/>
    <w:rsid w:val="00CF02B5"/>
    <w:rsid w:val="00CF1B0A"/>
    <w:rsid w:val="00CF32FC"/>
    <w:rsid w:val="00CF7EBF"/>
    <w:rsid w:val="00D00371"/>
    <w:rsid w:val="00D00591"/>
    <w:rsid w:val="00D008EC"/>
    <w:rsid w:val="00D01706"/>
    <w:rsid w:val="00D03D63"/>
    <w:rsid w:val="00D046A8"/>
    <w:rsid w:val="00D05BB4"/>
    <w:rsid w:val="00D05EE4"/>
    <w:rsid w:val="00D061FD"/>
    <w:rsid w:val="00D07097"/>
    <w:rsid w:val="00D07B49"/>
    <w:rsid w:val="00D10EC4"/>
    <w:rsid w:val="00D1351A"/>
    <w:rsid w:val="00D1519F"/>
    <w:rsid w:val="00D16E2B"/>
    <w:rsid w:val="00D178F9"/>
    <w:rsid w:val="00D17ED5"/>
    <w:rsid w:val="00D2053F"/>
    <w:rsid w:val="00D20921"/>
    <w:rsid w:val="00D20A74"/>
    <w:rsid w:val="00D20EEB"/>
    <w:rsid w:val="00D21878"/>
    <w:rsid w:val="00D22548"/>
    <w:rsid w:val="00D26C63"/>
    <w:rsid w:val="00D27304"/>
    <w:rsid w:val="00D27B51"/>
    <w:rsid w:val="00D3290D"/>
    <w:rsid w:val="00D33D37"/>
    <w:rsid w:val="00D34C0A"/>
    <w:rsid w:val="00D34E8D"/>
    <w:rsid w:val="00D350F4"/>
    <w:rsid w:val="00D36350"/>
    <w:rsid w:val="00D364E9"/>
    <w:rsid w:val="00D3756B"/>
    <w:rsid w:val="00D377DA"/>
    <w:rsid w:val="00D37CA7"/>
    <w:rsid w:val="00D409D1"/>
    <w:rsid w:val="00D4149C"/>
    <w:rsid w:val="00D431CD"/>
    <w:rsid w:val="00D432D6"/>
    <w:rsid w:val="00D43F4E"/>
    <w:rsid w:val="00D447D6"/>
    <w:rsid w:val="00D449A0"/>
    <w:rsid w:val="00D44EF1"/>
    <w:rsid w:val="00D4503B"/>
    <w:rsid w:val="00D45838"/>
    <w:rsid w:val="00D45932"/>
    <w:rsid w:val="00D465E4"/>
    <w:rsid w:val="00D46EFC"/>
    <w:rsid w:val="00D46F6E"/>
    <w:rsid w:val="00D47A5C"/>
    <w:rsid w:val="00D47E05"/>
    <w:rsid w:val="00D509D4"/>
    <w:rsid w:val="00D5192E"/>
    <w:rsid w:val="00D559D7"/>
    <w:rsid w:val="00D56FD1"/>
    <w:rsid w:val="00D576CD"/>
    <w:rsid w:val="00D5774C"/>
    <w:rsid w:val="00D601DB"/>
    <w:rsid w:val="00D604CD"/>
    <w:rsid w:val="00D610D2"/>
    <w:rsid w:val="00D61586"/>
    <w:rsid w:val="00D63030"/>
    <w:rsid w:val="00D64186"/>
    <w:rsid w:val="00D643C4"/>
    <w:rsid w:val="00D67279"/>
    <w:rsid w:val="00D70309"/>
    <w:rsid w:val="00D71558"/>
    <w:rsid w:val="00D736F0"/>
    <w:rsid w:val="00D7399A"/>
    <w:rsid w:val="00D73C31"/>
    <w:rsid w:val="00D74632"/>
    <w:rsid w:val="00D74852"/>
    <w:rsid w:val="00D754B0"/>
    <w:rsid w:val="00D758CA"/>
    <w:rsid w:val="00D75B47"/>
    <w:rsid w:val="00D75BCA"/>
    <w:rsid w:val="00D76C8D"/>
    <w:rsid w:val="00D77612"/>
    <w:rsid w:val="00D77D99"/>
    <w:rsid w:val="00D80077"/>
    <w:rsid w:val="00D808FB"/>
    <w:rsid w:val="00D80E58"/>
    <w:rsid w:val="00D81702"/>
    <w:rsid w:val="00D81C22"/>
    <w:rsid w:val="00D82764"/>
    <w:rsid w:val="00D8409A"/>
    <w:rsid w:val="00D8420E"/>
    <w:rsid w:val="00D857B1"/>
    <w:rsid w:val="00D85B1B"/>
    <w:rsid w:val="00D86167"/>
    <w:rsid w:val="00D86CB4"/>
    <w:rsid w:val="00D87275"/>
    <w:rsid w:val="00D911C2"/>
    <w:rsid w:val="00D920B8"/>
    <w:rsid w:val="00D962FA"/>
    <w:rsid w:val="00D96A45"/>
    <w:rsid w:val="00D97C13"/>
    <w:rsid w:val="00DA0401"/>
    <w:rsid w:val="00DA0A7E"/>
    <w:rsid w:val="00DA1ABF"/>
    <w:rsid w:val="00DA39FD"/>
    <w:rsid w:val="00DA46BA"/>
    <w:rsid w:val="00DA48E7"/>
    <w:rsid w:val="00DA4B00"/>
    <w:rsid w:val="00DA655E"/>
    <w:rsid w:val="00DB00C9"/>
    <w:rsid w:val="00DB023D"/>
    <w:rsid w:val="00DB094A"/>
    <w:rsid w:val="00DB115E"/>
    <w:rsid w:val="00DB24F6"/>
    <w:rsid w:val="00DB297A"/>
    <w:rsid w:val="00DB3084"/>
    <w:rsid w:val="00DB3458"/>
    <w:rsid w:val="00DB4DE4"/>
    <w:rsid w:val="00DB4DFD"/>
    <w:rsid w:val="00DB6D69"/>
    <w:rsid w:val="00DC0BFF"/>
    <w:rsid w:val="00DC1640"/>
    <w:rsid w:val="00DC188C"/>
    <w:rsid w:val="00DC2670"/>
    <w:rsid w:val="00DC2CEC"/>
    <w:rsid w:val="00DC38C3"/>
    <w:rsid w:val="00DC4DDC"/>
    <w:rsid w:val="00DC5763"/>
    <w:rsid w:val="00DC6729"/>
    <w:rsid w:val="00DC72BB"/>
    <w:rsid w:val="00DC7C5A"/>
    <w:rsid w:val="00DD2D02"/>
    <w:rsid w:val="00DD2EC2"/>
    <w:rsid w:val="00DD3132"/>
    <w:rsid w:val="00DD355A"/>
    <w:rsid w:val="00DD3ABD"/>
    <w:rsid w:val="00DD469C"/>
    <w:rsid w:val="00DD50A7"/>
    <w:rsid w:val="00DD54F8"/>
    <w:rsid w:val="00DD561D"/>
    <w:rsid w:val="00DD5810"/>
    <w:rsid w:val="00DD674B"/>
    <w:rsid w:val="00DE2A30"/>
    <w:rsid w:val="00DE3CD9"/>
    <w:rsid w:val="00DE41A5"/>
    <w:rsid w:val="00DE48DC"/>
    <w:rsid w:val="00DE6127"/>
    <w:rsid w:val="00DE66F3"/>
    <w:rsid w:val="00DF0CDA"/>
    <w:rsid w:val="00DF30DA"/>
    <w:rsid w:val="00DF33EB"/>
    <w:rsid w:val="00DF36EB"/>
    <w:rsid w:val="00DF4E30"/>
    <w:rsid w:val="00DF62D8"/>
    <w:rsid w:val="00E00032"/>
    <w:rsid w:val="00E01578"/>
    <w:rsid w:val="00E023B9"/>
    <w:rsid w:val="00E02968"/>
    <w:rsid w:val="00E03DDF"/>
    <w:rsid w:val="00E03E96"/>
    <w:rsid w:val="00E05158"/>
    <w:rsid w:val="00E057FD"/>
    <w:rsid w:val="00E068D8"/>
    <w:rsid w:val="00E103BA"/>
    <w:rsid w:val="00E1206B"/>
    <w:rsid w:val="00E12ACD"/>
    <w:rsid w:val="00E1429D"/>
    <w:rsid w:val="00E145EE"/>
    <w:rsid w:val="00E14FE3"/>
    <w:rsid w:val="00E157BA"/>
    <w:rsid w:val="00E15C17"/>
    <w:rsid w:val="00E167CB"/>
    <w:rsid w:val="00E16D00"/>
    <w:rsid w:val="00E17617"/>
    <w:rsid w:val="00E256CB"/>
    <w:rsid w:val="00E266B5"/>
    <w:rsid w:val="00E26966"/>
    <w:rsid w:val="00E26BFC"/>
    <w:rsid w:val="00E2723B"/>
    <w:rsid w:val="00E2748F"/>
    <w:rsid w:val="00E274D0"/>
    <w:rsid w:val="00E30FEC"/>
    <w:rsid w:val="00E32C1B"/>
    <w:rsid w:val="00E33AF8"/>
    <w:rsid w:val="00E3661E"/>
    <w:rsid w:val="00E3717B"/>
    <w:rsid w:val="00E372DE"/>
    <w:rsid w:val="00E37F1B"/>
    <w:rsid w:val="00E41AF2"/>
    <w:rsid w:val="00E41F10"/>
    <w:rsid w:val="00E43321"/>
    <w:rsid w:val="00E44263"/>
    <w:rsid w:val="00E446D2"/>
    <w:rsid w:val="00E44B43"/>
    <w:rsid w:val="00E44D97"/>
    <w:rsid w:val="00E46CA3"/>
    <w:rsid w:val="00E47260"/>
    <w:rsid w:val="00E47911"/>
    <w:rsid w:val="00E50341"/>
    <w:rsid w:val="00E51D55"/>
    <w:rsid w:val="00E529DC"/>
    <w:rsid w:val="00E53ACD"/>
    <w:rsid w:val="00E545C0"/>
    <w:rsid w:val="00E55077"/>
    <w:rsid w:val="00E57CB7"/>
    <w:rsid w:val="00E57DBB"/>
    <w:rsid w:val="00E57F6A"/>
    <w:rsid w:val="00E6013F"/>
    <w:rsid w:val="00E611FB"/>
    <w:rsid w:val="00E619C7"/>
    <w:rsid w:val="00E62E36"/>
    <w:rsid w:val="00E64260"/>
    <w:rsid w:val="00E64350"/>
    <w:rsid w:val="00E64B55"/>
    <w:rsid w:val="00E65EA6"/>
    <w:rsid w:val="00E664D5"/>
    <w:rsid w:val="00E67C2F"/>
    <w:rsid w:val="00E70175"/>
    <w:rsid w:val="00E71F9A"/>
    <w:rsid w:val="00E72B1A"/>
    <w:rsid w:val="00E72B31"/>
    <w:rsid w:val="00E72D4B"/>
    <w:rsid w:val="00E74B45"/>
    <w:rsid w:val="00E74F82"/>
    <w:rsid w:val="00E754A3"/>
    <w:rsid w:val="00E767BC"/>
    <w:rsid w:val="00E76F32"/>
    <w:rsid w:val="00E77730"/>
    <w:rsid w:val="00E8070D"/>
    <w:rsid w:val="00E80B5B"/>
    <w:rsid w:val="00E81C16"/>
    <w:rsid w:val="00E81CA2"/>
    <w:rsid w:val="00E8252A"/>
    <w:rsid w:val="00E831D1"/>
    <w:rsid w:val="00E83575"/>
    <w:rsid w:val="00E83F80"/>
    <w:rsid w:val="00E84F36"/>
    <w:rsid w:val="00E85915"/>
    <w:rsid w:val="00E8599F"/>
    <w:rsid w:val="00E85B3A"/>
    <w:rsid w:val="00E868BC"/>
    <w:rsid w:val="00E870CF"/>
    <w:rsid w:val="00E871FA"/>
    <w:rsid w:val="00E8771F"/>
    <w:rsid w:val="00E90478"/>
    <w:rsid w:val="00E905D1"/>
    <w:rsid w:val="00E90F39"/>
    <w:rsid w:val="00E910E0"/>
    <w:rsid w:val="00E91347"/>
    <w:rsid w:val="00E92583"/>
    <w:rsid w:val="00E92AE3"/>
    <w:rsid w:val="00E92BC8"/>
    <w:rsid w:val="00E95DAC"/>
    <w:rsid w:val="00E95E4A"/>
    <w:rsid w:val="00EA120A"/>
    <w:rsid w:val="00EA138D"/>
    <w:rsid w:val="00EA2156"/>
    <w:rsid w:val="00EA2468"/>
    <w:rsid w:val="00EA30D5"/>
    <w:rsid w:val="00EA3437"/>
    <w:rsid w:val="00EA3912"/>
    <w:rsid w:val="00EA5342"/>
    <w:rsid w:val="00EA69B6"/>
    <w:rsid w:val="00EA6F47"/>
    <w:rsid w:val="00EA72FE"/>
    <w:rsid w:val="00EA760B"/>
    <w:rsid w:val="00EA7622"/>
    <w:rsid w:val="00EB0306"/>
    <w:rsid w:val="00EB1461"/>
    <w:rsid w:val="00EB14A5"/>
    <w:rsid w:val="00EB2AE1"/>
    <w:rsid w:val="00EB2D16"/>
    <w:rsid w:val="00EB38FD"/>
    <w:rsid w:val="00EB3BB0"/>
    <w:rsid w:val="00EB3D40"/>
    <w:rsid w:val="00EB404F"/>
    <w:rsid w:val="00EB4828"/>
    <w:rsid w:val="00EB4958"/>
    <w:rsid w:val="00EB4D06"/>
    <w:rsid w:val="00EB6919"/>
    <w:rsid w:val="00EB7AB9"/>
    <w:rsid w:val="00EC3274"/>
    <w:rsid w:val="00EC336C"/>
    <w:rsid w:val="00EC4A6C"/>
    <w:rsid w:val="00EC4FE6"/>
    <w:rsid w:val="00EC5482"/>
    <w:rsid w:val="00EC5CE5"/>
    <w:rsid w:val="00EC6ACD"/>
    <w:rsid w:val="00ED086C"/>
    <w:rsid w:val="00ED0A78"/>
    <w:rsid w:val="00ED22C2"/>
    <w:rsid w:val="00ED60FB"/>
    <w:rsid w:val="00ED652B"/>
    <w:rsid w:val="00EE009A"/>
    <w:rsid w:val="00EE0B00"/>
    <w:rsid w:val="00EE1A0B"/>
    <w:rsid w:val="00EE2D91"/>
    <w:rsid w:val="00EE31D0"/>
    <w:rsid w:val="00EE320D"/>
    <w:rsid w:val="00EE5430"/>
    <w:rsid w:val="00EE5611"/>
    <w:rsid w:val="00EE667E"/>
    <w:rsid w:val="00EE7C00"/>
    <w:rsid w:val="00EF04D3"/>
    <w:rsid w:val="00EF1DF5"/>
    <w:rsid w:val="00EF22E9"/>
    <w:rsid w:val="00EF28B1"/>
    <w:rsid w:val="00EF3712"/>
    <w:rsid w:val="00EF432B"/>
    <w:rsid w:val="00EF5147"/>
    <w:rsid w:val="00EF6DBD"/>
    <w:rsid w:val="00EF71E2"/>
    <w:rsid w:val="00EF73CF"/>
    <w:rsid w:val="00F01146"/>
    <w:rsid w:val="00F01698"/>
    <w:rsid w:val="00F01870"/>
    <w:rsid w:val="00F040C1"/>
    <w:rsid w:val="00F05245"/>
    <w:rsid w:val="00F10015"/>
    <w:rsid w:val="00F10845"/>
    <w:rsid w:val="00F11BB5"/>
    <w:rsid w:val="00F12612"/>
    <w:rsid w:val="00F13522"/>
    <w:rsid w:val="00F14378"/>
    <w:rsid w:val="00F1605B"/>
    <w:rsid w:val="00F1695A"/>
    <w:rsid w:val="00F172E1"/>
    <w:rsid w:val="00F17C32"/>
    <w:rsid w:val="00F206D9"/>
    <w:rsid w:val="00F219D2"/>
    <w:rsid w:val="00F22B6E"/>
    <w:rsid w:val="00F23657"/>
    <w:rsid w:val="00F2371A"/>
    <w:rsid w:val="00F258F0"/>
    <w:rsid w:val="00F25B57"/>
    <w:rsid w:val="00F26B9B"/>
    <w:rsid w:val="00F27E75"/>
    <w:rsid w:val="00F30C86"/>
    <w:rsid w:val="00F31BDD"/>
    <w:rsid w:val="00F32DE3"/>
    <w:rsid w:val="00F347B6"/>
    <w:rsid w:val="00F3519D"/>
    <w:rsid w:val="00F366B5"/>
    <w:rsid w:val="00F36798"/>
    <w:rsid w:val="00F36987"/>
    <w:rsid w:val="00F376F8"/>
    <w:rsid w:val="00F37E5F"/>
    <w:rsid w:val="00F40174"/>
    <w:rsid w:val="00F41849"/>
    <w:rsid w:val="00F43BA6"/>
    <w:rsid w:val="00F4441D"/>
    <w:rsid w:val="00F4483E"/>
    <w:rsid w:val="00F47995"/>
    <w:rsid w:val="00F47F2A"/>
    <w:rsid w:val="00F504DB"/>
    <w:rsid w:val="00F50ECC"/>
    <w:rsid w:val="00F52046"/>
    <w:rsid w:val="00F526EF"/>
    <w:rsid w:val="00F52B49"/>
    <w:rsid w:val="00F53634"/>
    <w:rsid w:val="00F567DB"/>
    <w:rsid w:val="00F578D5"/>
    <w:rsid w:val="00F6144C"/>
    <w:rsid w:val="00F634D7"/>
    <w:rsid w:val="00F63933"/>
    <w:rsid w:val="00F651A6"/>
    <w:rsid w:val="00F6592A"/>
    <w:rsid w:val="00F6651D"/>
    <w:rsid w:val="00F67312"/>
    <w:rsid w:val="00F67C72"/>
    <w:rsid w:val="00F67E35"/>
    <w:rsid w:val="00F7023B"/>
    <w:rsid w:val="00F7167E"/>
    <w:rsid w:val="00F737E8"/>
    <w:rsid w:val="00F74A89"/>
    <w:rsid w:val="00F77BC5"/>
    <w:rsid w:val="00F8080A"/>
    <w:rsid w:val="00F80F34"/>
    <w:rsid w:val="00F81392"/>
    <w:rsid w:val="00F821BF"/>
    <w:rsid w:val="00F82921"/>
    <w:rsid w:val="00F82A2A"/>
    <w:rsid w:val="00F82A35"/>
    <w:rsid w:val="00F83B64"/>
    <w:rsid w:val="00F851E2"/>
    <w:rsid w:val="00F867B9"/>
    <w:rsid w:val="00F868D4"/>
    <w:rsid w:val="00F86BC7"/>
    <w:rsid w:val="00F907D1"/>
    <w:rsid w:val="00F909C7"/>
    <w:rsid w:val="00F919FC"/>
    <w:rsid w:val="00F9285A"/>
    <w:rsid w:val="00F932D3"/>
    <w:rsid w:val="00F9370A"/>
    <w:rsid w:val="00F93BD9"/>
    <w:rsid w:val="00F948F2"/>
    <w:rsid w:val="00F94C2C"/>
    <w:rsid w:val="00F96889"/>
    <w:rsid w:val="00F97C6D"/>
    <w:rsid w:val="00FA0227"/>
    <w:rsid w:val="00FA0E8F"/>
    <w:rsid w:val="00FA193E"/>
    <w:rsid w:val="00FA1D0E"/>
    <w:rsid w:val="00FA4850"/>
    <w:rsid w:val="00FA5574"/>
    <w:rsid w:val="00FA7033"/>
    <w:rsid w:val="00FA74D5"/>
    <w:rsid w:val="00FA7911"/>
    <w:rsid w:val="00FA7CF9"/>
    <w:rsid w:val="00FA7F32"/>
    <w:rsid w:val="00FB11E5"/>
    <w:rsid w:val="00FB27CE"/>
    <w:rsid w:val="00FB2B4D"/>
    <w:rsid w:val="00FB2DF9"/>
    <w:rsid w:val="00FB31BD"/>
    <w:rsid w:val="00FB36C3"/>
    <w:rsid w:val="00FB3F5E"/>
    <w:rsid w:val="00FB51F3"/>
    <w:rsid w:val="00FB5AB9"/>
    <w:rsid w:val="00FB6C3E"/>
    <w:rsid w:val="00FB7113"/>
    <w:rsid w:val="00FB7274"/>
    <w:rsid w:val="00FB7A54"/>
    <w:rsid w:val="00FB7ECA"/>
    <w:rsid w:val="00FC182B"/>
    <w:rsid w:val="00FC2CC7"/>
    <w:rsid w:val="00FC3EF7"/>
    <w:rsid w:val="00FC554B"/>
    <w:rsid w:val="00FC62E0"/>
    <w:rsid w:val="00FC7C42"/>
    <w:rsid w:val="00FC7FFE"/>
    <w:rsid w:val="00FD0568"/>
    <w:rsid w:val="00FD17E2"/>
    <w:rsid w:val="00FD2F89"/>
    <w:rsid w:val="00FD44DD"/>
    <w:rsid w:val="00FD4D40"/>
    <w:rsid w:val="00FD55EE"/>
    <w:rsid w:val="00FD5ABB"/>
    <w:rsid w:val="00FD7CE9"/>
    <w:rsid w:val="00FE10C4"/>
    <w:rsid w:val="00FE1F17"/>
    <w:rsid w:val="00FE25C0"/>
    <w:rsid w:val="00FE34B6"/>
    <w:rsid w:val="00FE3D41"/>
    <w:rsid w:val="00FE442A"/>
    <w:rsid w:val="00FE480A"/>
    <w:rsid w:val="00FE624E"/>
    <w:rsid w:val="00FE62A3"/>
    <w:rsid w:val="00FE77C3"/>
    <w:rsid w:val="00FF0ABF"/>
    <w:rsid w:val="00FF0D74"/>
    <w:rsid w:val="00FF1567"/>
    <w:rsid w:val="00FF2ABE"/>
    <w:rsid w:val="00FF30D5"/>
    <w:rsid w:val="00FF3F4D"/>
    <w:rsid w:val="00FF5DFF"/>
    <w:rsid w:val="00FF61D0"/>
    <w:rsid w:val="00FF7F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417"/>
  </w:style>
  <w:style w:type="paragraph" w:styleId="12">
    <w:name w:val="heading 1"/>
    <w:aliases w:val="H1,h1,Глава 1"/>
    <w:basedOn w:val="a"/>
    <w:next w:val="a"/>
    <w:qFormat/>
    <w:rsid w:val="00264191"/>
    <w:pPr>
      <w:keepNext/>
      <w:ind w:firstLine="567"/>
      <w:jc w:val="both"/>
      <w:outlineLvl w:val="0"/>
    </w:pPr>
    <w:rPr>
      <w:sz w:val="28"/>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
    <w:next w:val="a"/>
    <w:qFormat/>
    <w:rsid w:val="00264191"/>
    <w:pPr>
      <w:keepNext/>
      <w:pageBreakBefore/>
      <w:ind w:left="5670"/>
      <w:jc w:val="right"/>
      <w:outlineLvl w:val="1"/>
    </w:pPr>
    <w:rPr>
      <w:b/>
      <w:sz w:val="24"/>
    </w:rPr>
  </w:style>
  <w:style w:type="paragraph" w:styleId="30">
    <w:name w:val="heading 3"/>
    <w:aliases w:val="h3,Gliederung3 Char,Gliederung3,H3"/>
    <w:basedOn w:val="a"/>
    <w:next w:val="a"/>
    <w:link w:val="31"/>
    <w:qFormat/>
    <w:rsid w:val="00264191"/>
    <w:pPr>
      <w:keepNext/>
      <w:ind w:left="10206"/>
      <w:jc w:val="right"/>
      <w:outlineLvl w:val="2"/>
    </w:pPr>
    <w:rPr>
      <w:b/>
      <w:sz w:val="24"/>
    </w:rPr>
  </w:style>
  <w:style w:type="paragraph" w:styleId="4">
    <w:name w:val="heading 4"/>
    <w:aliases w:val="4,I4,l4,heading4,I41,41,l41,heading41,(Shift Ctrl 4),Titre 41,t4.T4,4heading,h4,a.,4 dash,d,4 dash1,d1,31,h41,a.1,4 dash2,d2,32,h42,a.2,4 dash3,d3,33,h43,a.3,4 dash4,d4,34,h44,a.4,Sub sub heading,4 dash5,d5,35,h45,a.5,Sub sub heading1"/>
    <w:basedOn w:val="a"/>
    <w:next w:val="a"/>
    <w:qFormat/>
    <w:rsid w:val="00264191"/>
    <w:pPr>
      <w:keepNext/>
      <w:suppressAutoHyphens/>
      <w:spacing w:before="600" w:after="120"/>
      <w:jc w:val="center"/>
      <w:outlineLvl w:val="3"/>
    </w:pPr>
    <w:rPr>
      <w:b/>
      <w:sz w:val="28"/>
    </w:rPr>
  </w:style>
  <w:style w:type="paragraph" w:styleId="5">
    <w:name w:val="heading 5"/>
    <w:basedOn w:val="a"/>
    <w:next w:val="a"/>
    <w:qFormat/>
    <w:rsid w:val="00264191"/>
    <w:pPr>
      <w:keepNext/>
      <w:pageBreakBefore/>
      <w:ind w:firstLine="567"/>
      <w:jc w:val="right"/>
      <w:outlineLvl w:val="4"/>
    </w:pPr>
    <w:rPr>
      <w:b/>
      <w:sz w:val="24"/>
    </w:rPr>
  </w:style>
  <w:style w:type="paragraph" w:styleId="6">
    <w:name w:val="heading 6"/>
    <w:basedOn w:val="a"/>
    <w:next w:val="a"/>
    <w:qFormat/>
    <w:rsid w:val="00264191"/>
    <w:pPr>
      <w:keepNext/>
      <w:outlineLvl w:val="5"/>
    </w:pPr>
    <w:rPr>
      <w:sz w:val="24"/>
    </w:rPr>
  </w:style>
  <w:style w:type="paragraph" w:styleId="7">
    <w:name w:val="heading 7"/>
    <w:aliases w:val="PIM 7"/>
    <w:basedOn w:val="a"/>
    <w:next w:val="a"/>
    <w:qFormat/>
    <w:rsid w:val="00264191"/>
    <w:pPr>
      <w:keepNext/>
      <w:jc w:val="center"/>
      <w:outlineLvl w:val="6"/>
    </w:pPr>
    <w:rPr>
      <w:sz w:val="24"/>
    </w:rPr>
  </w:style>
  <w:style w:type="paragraph" w:styleId="8">
    <w:name w:val="heading 8"/>
    <w:aliases w:val="Legal Level 1.1.1."/>
    <w:basedOn w:val="a"/>
    <w:next w:val="a"/>
    <w:qFormat/>
    <w:rsid w:val="00264191"/>
    <w:pPr>
      <w:keepNext/>
      <w:jc w:val="center"/>
      <w:outlineLvl w:val="7"/>
    </w:pPr>
    <w:rPr>
      <w:b/>
      <w:sz w:val="24"/>
    </w:rPr>
  </w:style>
  <w:style w:type="paragraph" w:styleId="9">
    <w:name w:val="heading 9"/>
    <w:basedOn w:val="a"/>
    <w:next w:val="a"/>
    <w:qFormat/>
    <w:rsid w:val="00264191"/>
    <w:pPr>
      <w:keepNext/>
      <w:ind w:firstLine="567"/>
      <w:jc w:val="both"/>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Linie,header"/>
    <w:basedOn w:val="a"/>
    <w:link w:val="a4"/>
    <w:uiPriority w:val="99"/>
    <w:rsid w:val="00264191"/>
    <w:pPr>
      <w:tabs>
        <w:tab w:val="center" w:pos="4153"/>
        <w:tab w:val="right" w:pos="8306"/>
      </w:tabs>
    </w:pPr>
  </w:style>
  <w:style w:type="paragraph" w:styleId="a5">
    <w:name w:val="footer"/>
    <w:basedOn w:val="a"/>
    <w:rsid w:val="00264191"/>
    <w:pPr>
      <w:tabs>
        <w:tab w:val="center" w:pos="4153"/>
        <w:tab w:val="right" w:pos="8306"/>
      </w:tabs>
    </w:pPr>
  </w:style>
  <w:style w:type="character" w:styleId="a6">
    <w:name w:val="Hyperlink"/>
    <w:rsid w:val="00264191"/>
    <w:rPr>
      <w:color w:val="0000FF"/>
      <w:u w:val="single"/>
    </w:rPr>
  </w:style>
  <w:style w:type="paragraph" w:styleId="a7">
    <w:name w:val="Body Text"/>
    <w:aliases w:val="Основной текст Знак1,Основной текст Знак Знак,Основной текст Знак"/>
    <w:basedOn w:val="a"/>
    <w:rsid w:val="00264191"/>
    <w:pPr>
      <w:keepNext/>
      <w:suppressAutoHyphens/>
      <w:outlineLvl w:val="0"/>
    </w:pPr>
    <w:rPr>
      <w:b/>
      <w:sz w:val="32"/>
    </w:rPr>
  </w:style>
  <w:style w:type="paragraph" w:styleId="a8">
    <w:name w:val="Body Text Indent"/>
    <w:basedOn w:val="a"/>
    <w:rsid w:val="00264191"/>
    <w:pPr>
      <w:jc w:val="both"/>
    </w:pPr>
    <w:rPr>
      <w:sz w:val="28"/>
    </w:rPr>
  </w:style>
  <w:style w:type="paragraph" w:styleId="32">
    <w:name w:val="Body Text 3"/>
    <w:basedOn w:val="a"/>
    <w:rsid w:val="00264191"/>
    <w:pPr>
      <w:tabs>
        <w:tab w:val="left" w:pos="309"/>
      </w:tabs>
    </w:pPr>
    <w:rPr>
      <w:sz w:val="24"/>
    </w:rPr>
  </w:style>
  <w:style w:type="paragraph" w:customStyle="1" w:styleId="111">
    <w:name w:val="заголовок 11"/>
    <w:basedOn w:val="a"/>
    <w:next w:val="a"/>
    <w:rsid w:val="00264191"/>
    <w:pPr>
      <w:keepNext/>
      <w:jc w:val="center"/>
    </w:pPr>
    <w:rPr>
      <w:snapToGrid w:val="0"/>
      <w:sz w:val="24"/>
    </w:rPr>
  </w:style>
  <w:style w:type="character" w:styleId="a9">
    <w:name w:val="page number"/>
    <w:basedOn w:val="a0"/>
    <w:rsid w:val="00264191"/>
  </w:style>
  <w:style w:type="paragraph" w:styleId="aa">
    <w:name w:val="Document Map"/>
    <w:basedOn w:val="a"/>
    <w:semiHidden/>
    <w:rsid w:val="00264191"/>
    <w:pPr>
      <w:shd w:val="clear" w:color="auto" w:fill="000080"/>
    </w:pPr>
    <w:rPr>
      <w:rFonts w:ascii="Tahoma" w:hAnsi="Tahoma"/>
    </w:rPr>
  </w:style>
  <w:style w:type="paragraph" w:styleId="ab">
    <w:name w:val="footnote text"/>
    <w:basedOn w:val="a"/>
    <w:semiHidden/>
    <w:rsid w:val="00264191"/>
  </w:style>
  <w:style w:type="character" w:styleId="ac">
    <w:name w:val="footnote reference"/>
    <w:semiHidden/>
    <w:rsid w:val="00264191"/>
    <w:rPr>
      <w:vertAlign w:val="superscript"/>
    </w:rPr>
  </w:style>
  <w:style w:type="paragraph" w:styleId="22">
    <w:name w:val="Body Text Indent 2"/>
    <w:aliases w:val=" Знак"/>
    <w:basedOn w:val="a"/>
    <w:rsid w:val="00264191"/>
    <w:pPr>
      <w:tabs>
        <w:tab w:val="left" w:pos="1276"/>
      </w:tabs>
      <w:ind w:firstLine="567"/>
      <w:jc w:val="both"/>
    </w:pPr>
    <w:rPr>
      <w:sz w:val="28"/>
    </w:rPr>
  </w:style>
  <w:style w:type="character" w:styleId="ad">
    <w:name w:val="FollowedHyperlink"/>
    <w:rsid w:val="00264191"/>
    <w:rPr>
      <w:color w:val="800080"/>
      <w:u w:val="single"/>
    </w:rPr>
  </w:style>
  <w:style w:type="paragraph" w:styleId="33">
    <w:name w:val="Body Text Indent 3"/>
    <w:basedOn w:val="a"/>
    <w:rsid w:val="00264191"/>
    <w:pPr>
      <w:tabs>
        <w:tab w:val="left" w:pos="309"/>
      </w:tabs>
      <w:ind w:firstLine="450"/>
    </w:pPr>
    <w:rPr>
      <w:sz w:val="24"/>
    </w:rPr>
  </w:style>
  <w:style w:type="paragraph" w:styleId="23">
    <w:name w:val="Body Text 2"/>
    <w:basedOn w:val="a"/>
    <w:rsid w:val="00264191"/>
    <w:pPr>
      <w:spacing w:line="360" w:lineRule="auto"/>
      <w:jc w:val="center"/>
    </w:pPr>
    <w:rPr>
      <w:sz w:val="28"/>
    </w:rPr>
  </w:style>
  <w:style w:type="paragraph" w:styleId="ae">
    <w:name w:val="Block Text"/>
    <w:basedOn w:val="a"/>
    <w:rsid w:val="00264191"/>
    <w:pPr>
      <w:ind w:left="6096" w:right="-2"/>
    </w:pPr>
    <w:rPr>
      <w:b/>
      <w:sz w:val="24"/>
    </w:rPr>
  </w:style>
  <w:style w:type="paragraph" w:styleId="13">
    <w:name w:val="toc 1"/>
    <w:basedOn w:val="a"/>
    <w:next w:val="a"/>
    <w:autoRedefine/>
    <w:semiHidden/>
    <w:rsid w:val="00B91F81"/>
    <w:pPr>
      <w:tabs>
        <w:tab w:val="left" w:pos="284"/>
        <w:tab w:val="right" w:leader="dot" w:pos="9627"/>
      </w:tabs>
    </w:pPr>
    <w:rPr>
      <w:noProof/>
      <w:sz w:val="28"/>
      <w:szCs w:val="28"/>
    </w:rPr>
  </w:style>
  <w:style w:type="paragraph" w:styleId="24">
    <w:name w:val="toc 2"/>
    <w:basedOn w:val="a"/>
    <w:next w:val="a"/>
    <w:autoRedefine/>
    <w:semiHidden/>
    <w:rsid w:val="00BB29EB"/>
    <w:pPr>
      <w:tabs>
        <w:tab w:val="right" w:leader="dot" w:pos="9639"/>
      </w:tabs>
      <w:ind w:right="-2"/>
    </w:pPr>
    <w:rPr>
      <w:noProof/>
      <w:sz w:val="28"/>
      <w:szCs w:val="28"/>
    </w:rPr>
  </w:style>
  <w:style w:type="paragraph" w:styleId="34">
    <w:name w:val="toc 3"/>
    <w:basedOn w:val="a"/>
    <w:next w:val="a"/>
    <w:autoRedefine/>
    <w:semiHidden/>
    <w:rsid w:val="00264191"/>
    <w:pPr>
      <w:ind w:left="400"/>
    </w:pPr>
  </w:style>
  <w:style w:type="paragraph" w:styleId="40">
    <w:name w:val="toc 4"/>
    <w:basedOn w:val="a"/>
    <w:next w:val="a"/>
    <w:autoRedefine/>
    <w:semiHidden/>
    <w:rsid w:val="00264191"/>
    <w:pPr>
      <w:ind w:left="600"/>
    </w:pPr>
  </w:style>
  <w:style w:type="paragraph" w:styleId="50">
    <w:name w:val="toc 5"/>
    <w:basedOn w:val="a"/>
    <w:next w:val="a"/>
    <w:autoRedefine/>
    <w:semiHidden/>
    <w:rsid w:val="00264191"/>
    <w:pPr>
      <w:ind w:left="800"/>
    </w:pPr>
  </w:style>
  <w:style w:type="paragraph" w:styleId="60">
    <w:name w:val="toc 6"/>
    <w:basedOn w:val="a"/>
    <w:next w:val="a"/>
    <w:autoRedefine/>
    <w:semiHidden/>
    <w:rsid w:val="00264191"/>
    <w:pPr>
      <w:ind w:left="1000"/>
    </w:pPr>
  </w:style>
  <w:style w:type="paragraph" w:styleId="70">
    <w:name w:val="toc 7"/>
    <w:basedOn w:val="a"/>
    <w:next w:val="a"/>
    <w:autoRedefine/>
    <w:semiHidden/>
    <w:rsid w:val="00264191"/>
    <w:pPr>
      <w:ind w:left="1200"/>
    </w:pPr>
  </w:style>
  <w:style w:type="paragraph" w:styleId="80">
    <w:name w:val="toc 8"/>
    <w:basedOn w:val="a"/>
    <w:next w:val="a"/>
    <w:autoRedefine/>
    <w:semiHidden/>
    <w:rsid w:val="00264191"/>
    <w:pPr>
      <w:ind w:left="1400"/>
    </w:pPr>
  </w:style>
  <w:style w:type="paragraph" w:styleId="90">
    <w:name w:val="toc 9"/>
    <w:basedOn w:val="a"/>
    <w:next w:val="a"/>
    <w:autoRedefine/>
    <w:semiHidden/>
    <w:rsid w:val="00264191"/>
    <w:pPr>
      <w:ind w:left="1600"/>
    </w:pPr>
  </w:style>
  <w:style w:type="paragraph" w:customStyle="1" w:styleId="caaieiaie11">
    <w:name w:val="caaieiaie 11"/>
    <w:basedOn w:val="a"/>
    <w:next w:val="a"/>
    <w:rsid w:val="00264191"/>
    <w:pPr>
      <w:keepNext/>
      <w:jc w:val="center"/>
    </w:pPr>
    <w:rPr>
      <w:sz w:val="24"/>
    </w:rPr>
  </w:style>
  <w:style w:type="paragraph" w:customStyle="1" w:styleId="af">
    <w:name w:val="письмо"/>
    <w:basedOn w:val="a"/>
    <w:rsid w:val="00264191"/>
    <w:pPr>
      <w:ind w:firstLine="720"/>
      <w:jc w:val="both"/>
    </w:pPr>
    <w:rPr>
      <w:sz w:val="28"/>
    </w:rPr>
  </w:style>
  <w:style w:type="paragraph" w:styleId="af0">
    <w:name w:val="Title"/>
    <w:basedOn w:val="a"/>
    <w:qFormat/>
    <w:rsid w:val="00264191"/>
    <w:pPr>
      <w:jc w:val="center"/>
    </w:pPr>
    <w:rPr>
      <w:sz w:val="24"/>
    </w:rPr>
  </w:style>
  <w:style w:type="paragraph" w:styleId="af1">
    <w:name w:val="Normal (Web)"/>
    <w:basedOn w:val="a"/>
    <w:uiPriority w:val="99"/>
    <w:rsid w:val="00264191"/>
    <w:pPr>
      <w:spacing w:before="100" w:after="100"/>
    </w:pPr>
    <w:rPr>
      <w:sz w:val="24"/>
    </w:rPr>
  </w:style>
  <w:style w:type="character" w:styleId="af2">
    <w:name w:val="annotation reference"/>
    <w:semiHidden/>
    <w:rsid w:val="00264191"/>
    <w:rPr>
      <w:sz w:val="16"/>
      <w:szCs w:val="16"/>
    </w:rPr>
  </w:style>
  <w:style w:type="paragraph" w:styleId="af3">
    <w:name w:val="annotation text"/>
    <w:basedOn w:val="a"/>
    <w:semiHidden/>
    <w:rsid w:val="00264191"/>
  </w:style>
  <w:style w:type="paragraph" w:customStyle="1" w:styleId="af4">
    <w:name w:val="Îáû÷íûé"/>
    <w:rsid w:val="00264191"/>
    <w:rPr>
      <w:rFonts w:ascii="Garamond" w:hAnsi="Garamond"/>
    </w:rPr>
  </w:style>
  <w:style w:type="paragraph" w:customStyle="1" w:styleId="61">
    <w:name w:val="çàãîëîâîê 6"/>
    <w:basedOn w:val="af4"/>
    <w:next w:val="af4"/>
    <w:rsid w:val="00264191"/>
    <w:pPr>
      <w:keepNext/>
      <w:jc w:val="center"/>
    </w:pPr>
    <w:rPr>
      <w:b/>
      <w:sz w:val="24"/>
    </w:rPr>
  </w:style>
  <w:style w:type="paragraph" w:customStyle="1" w:styleId="af5">
    <w:name w:val="Т Номер"/>
    <w:basedOn w:val="a"/>
    <w:rsid w:val="00264191"/>
    <w:pPr>
      <w:tabs>
        <w:tab w:val="num" w:pos="720"/>
      </w:tabs>
      <w:spacing w:before="60" w:after="60"/>
      <w:ind w:left="720" w:hanging="360"/>
    </w:pPr>
    <w:rPr>
      <w:sz w:val="24"/>
      <w:szCs w:val="24"/>
    </w:rPr>
  </w:style>
  <w:style w:type="paragraph" w:customStyle="1" w:styleId="10">
    <w:name w:val="Стиль1"/>
    <w:basedOn w:val="a"/>
    <w:rsid w:val="00264191"/>
    <w:pPr>
      <w:keepNext/>
      <w:keepLines/>
      <w:widowControl w:val="0"/>
      <w:numPr>
        <w:numId w:val="1"/>
      </w:numPr>
      <w:suppressLineNumbers/>
      <w:suppressAutoHyphens/>
      <w:spacing w:after="60"/>
    </w:pPr>
    <w:rPr>
      <w:b/>
      <w:sz w:val="28"/>
      <w:szCs w:val="24"/>
    </w:rPr>
  </w:style>
  <w:style w:type="paragraph" w:customStyle="1" w:styleId="20">
    <w:name w:val="Стиль2"/>
    <w:basedOn w:val="25"/>
    <w:rsid w:val="00264191"/>
    <w:pPr>
      <w:keepNext/>
      <w:keepLines/>
      <w:widowControl w:val="0"/>
      <w:numPr>
        <w:ilvl w:val="1"/>
        <w:numId w:val="1"/>
      </w:numPr>
      <w:suppressLineNumbers/>
      <w:suppressAutoHyphens/>
      <w:spacing w:after="60"/>
      <w:jc w:val="both"/>
    </w:pPr>
    <w:rPr>
      <w:b/>
      <w:sz w:val="24"/>
    </w:rPr>
  </w:style>
  <w:style w:type="paragraph" w:styleId="25">
    <w:name w:val="List Number 2"/>
    <w:basedOn w:val="a"/>
    <w:rsid w:val="00264191"/>
    <w:pPr>
      <w:tabs>
        <w:tab w:val="num" w:pos="643"/>
      </w:tabs>
      <w:ind w:left="643" w:hanging="360"/>
    </w:pPr>
  </w:style>
  <w:style w:type="paragraph" w:customStyle="1" w:styleId="35">
    <w:name w:val="Стиль3"/>
    <w:basedOn w:val="22"/>
    <w:rsid w:val="00264191"/>
    <w:pPr>
      <w:widowControl w:val="0"/>
      <w:tabs>
        <w:tab w:val="clear" w:pos="1276"/>
        <w:tab w:val="num" w:pos="1307"/>
      </w:tabs>
      <w:adjustRightInd w:val="0"/>
      <w:ind w:left="1080" w:firstLine="0"/>
      <w:textAlignment w:val="baseline"/>
    </w:pPr>
    <w:rPr>
      <w:sz w:val="24"/>
    </w:rPr>
  </w:style>
  <w:style w:type="paragraph" w:customStyle="1" w:styleId="ConsNormal">
    <w:name w:val="ConsNormal"/>
    <w:link w:val="ConsNormal0"/>
    <w:rsid w:val="00264191"/>
    <w:pPr>
      <w:widowControl w:val="0"/>
      <w:autoSpaceDE w:val="0"/>
      <w:autoSpaceDN w:val="0"/>
      <w:adjustRightInd w:val="0"/>
      <w:ind w:right="19772" w:firstLine="720"/>
    </w:pPr>
    <w:rPr>
      <w:rFonts w:ascii="Arial" w:hAnsi="Arial" w:cs="Arial"/>
    </w:rPr>
  </w:style>
  <w:style w:type="paragraph" w:customStyle="1" w:styleId="36">
    <w:name w:val="Стиль3 Знак Знак"/>
    <w:basedOn w:val="22"/>
    <w:rsid w:val="00264191"/>
    <w:pPr>
      <w:widowControl w:val="0"/>
      <w:tabs>
        <w:tab w:val="clear" w:pos="1276"/>
        <w:tab w:val="num" w:pos="227"/>
      </w:tabs>
      <w:adjustRightInd w:val="0"/>
      <w:ind w:left="360" w:firstLine="0"/>
    </w:pPr>
    <w:rPr>
      <w:sz w:val="24"/>
    </w:rPr>
  </w:style>
  <w:style w:type="paragraph" w:customStyle="1" w:styleId="37">
    <w:name w:val="Стиль3 Знак"/>
    <w:basedOn w:val="22"/>
    <w:rsid w:val="00264191"/>
    <w:pPr>
      <w:widowControl w:val="0"/>
      <w:tabs>
        <w:tab w:val="clear" w:pos="1276"/>
        <w:tab w:val="num" w:pos="1307"/>
      </w:tabs>
      <w:adjustRightInd w:val="0"/>
      <w:ind w:left="1080" w:firstLine="0"/>
    </w:pPr>
    <w:rPr>
      <w:sz w:val="24"/>
    </w:rPr>
  </w:style>
  <w:style w:type="paragraph" w:customStyle="1" w:styleId="2-11">
    <w:name w:val="содержание2-11"/>
    <w:basedOn w:val="a"/>
    <w:rsid w:val="00264191"/>
    <w:pPr>
      <w:spacing w:after="60"/>
      <w:jc w:val="both"/>
    </w:pPr>
    <w:rPr>
      <w:sz w:val="24"/>
      <w:szCs w:val="24"/>
    </w:rPr>
  </w:style>
  <w:style w:type="paragraph" w:styleId="af6">
    <w:name w:val="Plain Text"/>
    <w:basedOn w:val="a"/>
    <w:rsid w:val="00264191"/>
    <w:rPr>
      <w:rFonts w:ascii="Courier New" w:hAnsi="Courier New" w:cs="Courier New"/>
    </w:rPr>
  </w:style>
  <w:style w:type="character" w:customStyle="1" w:styleId="af7">
    <w:name w:val="Основной шрифт"/>
    <w:rsid w:val="00264191"/>
  </w:style>
  <w:style w:type="paragraph" w:styleId="af8">
    <w:name w:val="Subtitle"/>
    <w:basedOn w:val="a"/>
    <w:link w:val="14"/>
    <w:qFormat/>
    <w:rsid w:val="00264191"/>
    <w:pPr>
      <w:jc w:val="center"/>
    </w:pPr>
    <w:rPr>
      <w:bCs/>
      <w:sz w:val="28"/>
      <w:szCs w:val="24"/>
    </w:rPr>
  </w:style>
  <w:style w:type="character" w:customStyle="1" w:styleId="postbody1">
    <w:name w:val="postbody1"/>
    <w:rsid w:val="00264191"/>
    <w:rPr>
      <w:sz w:val="18"/>
      <w:szCs w:val="18"/>
    </w:rPr>
  </w:style>
  <w:style w:type="character" w:customStyle="1" w:styleId="t11">
    <w:name w:val="t11"/>
    <w:rsid w:val="00264191"/>
    <w:rPr>
      <w:rFonts w:ascii="Verdana" w:hAnsi="Verdana" w:hint="default"/>
      <w:color w:val="000000"/>
      <w:sz w:val="20"/>
      <w:szCs w:val="20"/>
    </w:rPr>
  </w:style>
  <w:style w:type="paragraph" w:styleId="HTML">
    <w:name w:val="HTML Address"/>
    <w:basedOn w:val="a"/>
    <w:rsid w:val="00264191"/>
    <w:rPr>
      <w:rFonts w:ascii="Arial Unicode MS" w:eastAsia="Arial Unicode MS" w:hAnsi="Arial Unicode MS" w:cs="Arial Unicode MS"/>
      <w:i/>
      <w:iCs/>
      <w:color w:val="000000"/>
      <w:sz w:val="24"/>
      <w:szCs w:val="24"/>
    </w:rPr>
  </w:style>
  <w:style w:type="paragraph" w:customStyle="1" w:styleId="1KGK9">
    <w:name w:val="1KG=K9"/>
    <w:rsid w:val="00264191"/>
    <w:rPr>
      <w:rFonts w:ascii="Arial" w:hAnsi="Arial"/>
      <w:snapToGrid w:val="0"/>
      <w:sz w:val="24"/>
      <w:lang w:val="en-AU" w:eastAsia="en-US"/>
    </w:rPr>
  </w:style>
  <w:style w:type="paragraph" w:customStyle="1" w:styleId="Outline2">
    <w:name w:val="Outline2"/>
    <w:basedOn w:val="a"/>
    <w:rsid w:val="00264191"/>
    <w:pPr>
      <w:tabs>
        <w:tab w:val="num" w:pos="360"/>
        <w:tab w:val="num" w:pos="864"/>
      </w:tabs>
      <w:spacing w:before="240"/>
      <w:ind w:left="864" w:hanging="504"/>
    </w:pPr>
    <w:rPr>
      <w:kern w:val="28"/>
      <w:sz w:val="24"/>
      <w:lang w:val="en-US" w:eastAsia="en-US"/>
    </w:rPr>
  </w:style>
  <w:style w:type="paragraph" w:customStyle="1" w:styleId="BodyText21">
    <w:name w:val="Body Text 21"/>
    <w:basedOn w:val="a"/>
    <w:rsid w:val="00264191"/>
    <w:pPr>
      <w:tabs>
        <w:tab w:val="left" w:pos="0"/>
      </w:tabs>
      <w:jc w:val="both"/>
    </w:pPr>
    <w:rPr>
      <w:sz w:val="24"/>
    </w:rPr>
  </w:style>
  <w:style w:type="paragraph" w:customStyle="1" w:styleId="1110">
    <w:name w:val="111"/>
    <w:basedOn w:val="a"/>
    <w:rsid w:val="00264191"/>
    <w:rPr>
      <w:rFonts w:ascii="Times New Roman CYR" w:hAnsi="Times New Roman CYR"/>
    </w:rPr>
  </w:style>
  <w:style w:type="paragraph" w:styleId="af9">
    <w:name w:val="Balloon Text"/>
    <w:basedOn w:val="a"/>
    <w:semiHidden/>
    <w:rsid w:val="00264191"/>
    <w:rPr>
      <w:rFonts w:ascii="Tahoma" w:hAnsi="Tahoma" w:cs="Tahoma"/>
      <w:sz w:val="16"/>
      <w:szCs w:val="16"/>
    </w:rPr>
  </w:style>
  <w:style w:type="paragraph" w:customStyle="1" w:styleId="afa">
    <w:name w:val="Базовый"/>
    <w:rsid w:val="00264191"/>
    <w:pPr>
      <w:ind w:firstLine="567"/>
      <w:jc w:val="both"/>
    </w:pPr>
    <w:rPr>
      <w:sz w:val="24"/>
    </w:rPr>
  </w:style>
  <w:style w:type="paragraph" w:customStyle="1" w:styleId="afb">
    <w:name w:val="Текст документа"/>
    <w:basedOn w:val="a"/>
    <w:rsid w:val="00264191"/>
    <w:pPr>
      <w:spacing w:line="360" w:lineRule="auto"/>
      <w:ind w:firstLine="720"/>
      <w:jc w:val="both"/>
    </w:pPr>
    <w:rPr>
      <w:sz w:val="24"/>
      <w:szCs w:val="24"/>
    </w:rPr>
  </w:style>
  <w:style w:type="paragraph" w:customStyle="1" w:styleId="1">
    <w:name w:val="маркированный список 1"/>
    <w:basedOn w:val="a"/>
    <w:rsid w:val="00264191"/>
    <w:pPr>
      <w:numPr>
        <w:numId w:val="2"/>
      </w:numPr>
      <w:spacing w:line="360" w:lineRule="auto"/>
      <w:jc w:val="both"/>
    </w:pPr>
    <w:rPr>
      <w:sz w:val="24"/>
      <w:szCs w:val="24"/>
    </w:rPr>
  </w:style>
  <w:style w:type="paragraph" w:customStyle="1" w:styleId="15">
    <w:name w:val="Текст1"/>
    <w:basedOn w:val="a"/>
    <w:rsid w:val="00264191"/>
    <w:pPr>
      <w:spacing w:line="360" w:lineRule="auto"/>
      <w:ind w:firstLine="720"/>
      <w:jc w:val="both"/>
    </w:pPr>
    <w:rPr>
      <w:sz w:val="28"/>
    </w:rPr>
  </w:style>
  <w:style w:type="paragraph" w:styleId="afc">
    <w:name w:val="Date"/>
    <w:basedOn w:val="a"/>
    <w:next w:val="a"/>
    <w:rsid w:val="00264191"/>
    <w:rPr>
      <w:sz w:val="24"/>
      <w:szCs w:val="24"/>
    </w:rPr>
  </w:style>
  <w:style w:type="paragraph" w:customStyle="1" w:styleId="PlainText1">
    <w:name w:val="Plain Text1"/>
    <w:basedOn w:val="a"/>
    <w:rsid w:val="00264191"/>
    <w:pPr>
      <w:spacing w:line="360" w:lineRule="auto"/>
      <w:ind w:firstLine="720"/>
      <w:jc w:val="both"/>
    </w:pPr>
    <w:rPr>
      <w:sz w:val="28"/>
    </w:rPr>
  </w:style>
  <w:style w:type="paragraph" w:customStyle="1" w:styleId="afd">
    <w:name w:val="подраздел_подраздела"/>
    <w:basedOn w:val="30"/>
    <w:autoRedefine/>
    <w:rsid w:val="00264191"/>
    <w:pPr>
      <w:keepNext w:val="0"/>
      <w:ind w:left="539"/>
      <w:jc w:val="both"/>
    </w:pPr>
    <w:rPr>
      <w:b w:val="0"/>
      <w:bCs/>
      <w:szCs w:val="24"/>
    </w:rPr>
  </w:style>
  <w:style w:type="paragraph" w:customStyle="1" w:styleId="11">
    <w:name w:val="1.1 подпункт"/>
    <w:basedOn w:val="a"/>
    <w:autoRedefine/>
    <w:rsid w:val="00264191"/>
    <w:pPr>
      <w:widowControl w:val="0"/>
      <w:numPr>
        <w:ilvl w:val="1"/>
        <w:numId w:val="3"/>
      </w:numPr>
      <w:tabs>
        <w:tab w:val="clear" w:pos="972"/>
        <w:tab w:val="num" w:pos="1260"/>
      </w:tabs>
      <w:spacing w:before="120"/>
      <w:ind w:left="0" w:firstLine="540"/>
      <w:jc w:val="both"/>
      <w:outlineLvl w:val="1"/>
    </w:pPr>
    <w:rPr>
      <w:spacing w:val="-2"/>
      <w:sz w:val="22"/>
      <w:szCs w:val="22"/>
    </w:rPr>
  </w:style>
  <w:style w:type="character" w:customStyle="1" w:styleId="afe">
    <w:name w:val="подраздел_подраздела Знак"/>
    <w:rsid w:val="00264191"/>
    <w:rPr>
      <w:bCs/>
      <w:sz w:val="24"/>
      <w:szCs w:val="24"/>
      <w:lang w:val="ru-RU" w:eastAsia="ru-RU" w:bidi="ar-SA"/>
    </w:rPr>
  </w:style>
  <w:style w:type="character" w:customStyle="1" w:styleId="112">
    <w:name w:val="1.1 подпункт Знак Знак"/>
    <w:rsid w:val="00264191"/>
    <w:rPr>
      <w:spacing w:val="-2"/>
      <w:sz w:val="22"/>
      <w:szCs w:val="22"/>
      <w:lang w:val="ru-RU" w:eastAsia="ru-RU" w:bidi="ar-SA"/>
    </w:rPr>
  </w:style>
  <w:style w:type="paragraph" w:customStyle="1" w:styleId="110">
    <w:name w:val="абзац 11"/>
    <w:basedOn w:val="aff"/>
    <w:autoRedefine/>
    <w:rsid w:val="00264191"/>
    <w:pPr>
      <w:widowControl w:val="0"/>
      <w:numPr>
        <w:ilvl w:val="1"/>
        <w:numId w:val="4"/>
      </w:numPr>
      <w:tabs>
        <w:tab w:val="clear" w:pos="792"/>
        <w:tab w:val="num" w:pos="720"/>
        <w:tab w:val="left" w:pos="1620"/>
      </w:tabs>
      <w:spacing w:before="120"/>
      <w:ind w:left="0" w:firstLine="360"/>
      <w:jc w:val="both"/>
    </w:pPr>
    <w:rPr>
      <w:sz w:val="24"/>
      <w:szCs w:val="24"/>
    </w:rPr>
  </w:style>
  <w:style w:type="paragraph" w:styleId="aff">
    <w:name w:val="List Number"/>
    <w:basedOn w:val="a"/>
    <w:rsid w:val="00264191"/>
    <w:pPr>
      <w:tabs>
        <w:tab w:val="num" w:pos="360"/>
      </w:tabs>
      <w:ind w:left="360" w:hanging="360"/>
    </w:pPr>
  </w:style>
  <w:style w:type="paragraph" w:customStyle="1" w:styleId="1111">
    <w:name w:val="абзац 111"/>
    <w:basedOn w:val="110"/>
    <w:autoRedefine/>
    <w:rsid w:val="00264191"/>
    <w:pPr>
      <w:numPr>
        <w:ilvl w:val="0"/>
        <w:numId w:val="0"/>
      </w:numPr>
      <w:tabs>
        <w:tab w:val="num" w:pos="1440"/>
      </w:tabs>
      <w:ind w:left="1224" w:hanging="504"/>
    </w:pPr>
  </w:style>
  <w:style w:type="paragraph" w:customStyle="1" w:styleId="aff0">
    <w:name w:val="формула"/>
    <w:basedOn w:val="11"/>
    <w:autoRedefine/>
    <w:rsid w:val="00264191"/>
    <w:pPr>
      <w:keepLines/>
      <w:numPr>
        <w:ilvl w:val="0"/>
        <w:numId w:val="0"/>
      </w:numPr>
      <w:ind w:firstLine="357"/>
      <w:jc w:val="center"/>
    </w:pPr>
    <w:rPr>
      <w:i/>
    </w:rPr>
  </w:style>
  <w:style w:type="paragraph" w:customStyle="1" w:styleId="aff1">
    <w:name w:val="Знак"/>
    <w:basedOn w:val="a"/>
    <w:rsid w:val="00264191"/>
    <w:pPr>
      <w:spacing w:after="160" w:line="240" w:lineRule="exact"/>
    </w:pPr>
    <w:rPr>
      <w:rFonts w:ascii="Tahoma" w:hAnsi="Tahoma"/>
      <w:lang w:val="en-US" w:eastAsia="en-US"/>
    </w:rPr>
  </w:style>
  <w:style w:type="paragraph" w:customStyle="1" w:styleId="textnormal">
    <w:name w:val="textnormal"/>
    <w:basedOn w:val="a"/>
    <w:rsid w:val="00264191"/>
    <w:pPr>
      <w:spacing w:before="100" w:beforeAutospacing="1" w:after="100" w:afterAutospacing="1"/>
    </w:pPr>
    <w:rPr>
      <w:rFonts w:ascii="Verdana" w:hAnsi="Verdana"/>
      <w:color w:val="000000"/>
      <w:sz w:val="16"/>
      <w:szCs w:val="16"/>
    </w:rPr>
  </w:style>
  <w:style w:type="character" w:customStyle="1" w:styleId="b121">
    <w:name w:val="b121"/>
    <w:rsid w:val="00264191"/>
    <w:rPr>
      <w:b/>
      <w:bCs/>
      <w:sz w:val="18"/>
      <w:szCs w:val="18"/>
    </w:rPr>
  </w:style>
  <w:style w:type="character" w:customStyle="1" w:styleId="h31">
    <w:name w:val="h31"/>
    <w:rsid w:val="00264191"/>
    <w:rPr>
      <w:color w:val="CC0033"/>
    </w:rPr>
  </w:style>
  <w:style w:type="character" w:customStyle="1" w:styleId="st1">
    <w:name w:val="st1"/>
    <w:rsid w:val="00264191"/>
    <w:rPr>
      <w:sz w:val="15"/>
      <w:szCs w:val="15"/>
    </w:rPr>
  </w:style>
  <w:style w:type="character" w:customStyle="1" w:styleId="sbblack1">
    <w:name w:val="sb_black1"/>
    <w:rsid w:val="00264191"/>
    <w:rPr>
      <w:b/>
      <w:bCs/>
      <w:sz w:val="15"/>
      <w:szCs w:val="15"/>
    </w:rPr>
  </w:style>
  <w:style w:type="character" w:customStyle="1" w:styleId="goodfulldesc">
    <w:name w:val="goodfulldesc"/>
    <w:rsid w:val="00264191"/>
    <w:rPr>
      <w:rFonts w:ascii="Arial" w:hAnsi="Arial" w:cs="Arial" w:hint="default"/>
      <w:sz w:val="20"/>
      <w:szCs w:val="20"/>
    </w:rPr>
  </w:style>
  <w:style w:type="paragraph" w:customStyle="1" w:styleId="def">
    <w:name w:val="def"/>
    <w:basedOn w:val="a"/>
    <w:rsid w:val="00264191"/>
    <w:pPr>
      <w:spacing w:before="100" w:beforeAutospacing="1" w:after="100" w:afterAutospacing="1"/>
    </w:pPr>
    <w:rPr>
      <w:rFonts w:ascii="Arial" w:hAnsi="Arial" w:cs="Arial"/>
      <w:color w:val="336699"/>
      <w:sz w:val="18"/>
      <w:szCs w:val="18"/>
    </w:rPr>
  </w:style>
  <w:style w:type="paragraph" w:customStyle="1" w:styleId="appnd">
    <w:name w:val="appnd"/>
    <w:basedOn w:val="a"/>
    <w:rsid w:val="00264191"/>
    <w:pPr>
      <w:spacing w:before="100" w:beforeAutospacing="1" w:after="100" w:afterAutospacing="1"/>
    </w:pPr>
    <w:rPr>
      <w:rFonts w:ascii="Arial" w:hAnsi="Arial" w:cs="Arial"/>
      <w:color w:val="0033CC"/>
      <w:sz w:val="16"/>
      <w:szCs w:val="16"/>
    </w:rPr>
  </w:style>
  <w:style w:type="paragraph" w:styleId="aff2">
    <w:name w:val="List Paragraph"/>
    <w:basedOn w:val="a"/>
    <w:link w:val="aff3"/>
    <w:uiPriority w:val="34"/>
    <w:qFormat/>
    <w:rsid w:val="00264191"/>
    <w:pPr>
      <w:spacing w:after="200" w:line="276" w:lineRule="auto"/>
      <w:ind w:left="720"/>
    </w:pPr>
    <w:rPr>
      <w:rFonts w:ascii="Calibri" w:eastAsia="Calibri" w:hAnsi="Calibri"/>
      <w:sz w:val="22"/>
      <w:szCs w:val="22"/>
      <w:lang w:eastAsia="en-US"/>
    </w:rPr>
  </w:style>
  <w:style w:type="paragraph" w:styleId="2">
    <w:name w:val="List Bullet 2"/>
    <w:basedOn w:val="aff4"/>
    <w:rsid w:val="00264191"/>
    <w:pPr>
      <w:numPr>
        <w:numId w:val="5"/>
      </w:numPr>
      <w:suppressAutoHyphens/>
      <w:spacing w:before="120" w:line="240" w:lineRule="atLeast"/>
      <w:jc w:val="both"/>
    </w:pPr>
    <w:rPr>
      <w:spacing w:val="-5"/>
      <w:sz w:val="24"/>
      <w:szCs w:val="24"/>
    </w:rPr>
  </w:style>
  <w:style w:type="paragraph" w:styleId="aff4">
    <w:name w:val="List Bullet"/>
    <w:basedOn w:val="a"/>
    <w:rsid w:val="00264191"/>
    <w:pPr>
      <w:tabs>
        <w:tab w:val="num" w:pos="720"/>
      </w:tabs>
      <w:ind w:left="720" w:hanging="360"/>
    </w:pPr>
  </w:style>
  <w:style w:type="paragraph" w:styleId="3">
    <w:name w:val="List Bullet 3"/>
    <w:basedOn w:val="aff4"/>
    <w:rsid w:val="00264191"/>
    <w:pPr>
      <w:numPr>
        <w:numId w:val="6"/>
      </w:numPr>
      <w:tabs>
        <w:tab w:val="clear" w:pos="3912"/>
        <w:tab w:val="num" w:pos="1560"/>
      </w:tabs>
      <w:suppressAutoHyphens/>
      <w:spacing w:line="240" w:lineRule="atLeast"/>
      <w:ind w:left="1559" w:hanging="357"/>
      <w:jc w:val="both"/>
    </w:pPr>
    <w:rPr>
      <w:spacing w:val="-5"/>
      <w:sz w:val="24"/>
      <w:szCs w:val="24"/>
    </w:rPr>
  </w:style>
  <w:style w:type="character" w:customStyle="1" w:styleId="aff5">
    <w:name w:val="Знак Знак"/>
    <w:rsid w:val="00264191"/>
    <w:rPr>
      <w:b/>
      <w:sz w:val="32"/>
      <w:lang w:val="ru-RU" w:eastAsia="ru-RU" w:bidi="ar-SA"/>
    </w:rPr>
  </w:style>
  <w:style w:type="paragraph" w:customStyle="1" w:styleId="1CharChar">
    <w:name w:val="Знак1 Char Char"/>
    <w:basedOn w:val="a"/>
    <w:rsid w:val="00264191"/>
    <w:pPr>
      <w:spacing w:after="160" w:line="240" w:lineRule="exact"/>
    </w:pPr>
    <w:rPr>
      <w:rFonts w:ascii="Tahoma" w:hAnsi="Tahoma"/>
      <w:lang w:val="en-US" w:eastAsia="en-US"/>
    </w:rPr>
  </w:style>
  <w:style w:type="paragraph" w:customStyle="1" w:styleId="ConsPlusNormal">
    <w:name w:val="ConsPlusNormal"/>
    <w:link w:val="ConsPlusNormal0"/>
    <w:rsid w:val="00264191"/>
    <w:pPr>
      <w:widowControl w:val="0"/>
      <w:autoSpaceDE w:val="0"/>
      <w:autoSpaceDN w:val="0"/>
      <w:adjustRightInd w:val="0"/>
      <w:ind w:firstLine="720"/>
    </w:pPr>
    <w:rPr>
      <w:rFonts w:ascii="Arial" w:hAnsi="Arial" w:cs="Arial"/>
    </w:rPr>
  </w:style>
  <w:style w:type="paragraph" w:styleId="aff6">
    <w:name w:val="caption"/>
    <w:aliases w:val="Название объекта Знак"/>
    <w:basedOn w:val="a"/>
    <w:next w:val="a"/>
    <w:qFormat/>
    <w:rsid w:val="00264191"/>
    <w:pPr>
      <w:spacing w:before="120" w:after="120"/>
      <w:jc w:val="both"/>
    </w:pPr>
    <w:rPr>
      <w:b/>
      <w:bCs/>
      <w:i/>
      <w:iCs/>
      <w:sz w:val="26"/>
      <w:szCs w:val="24"/>
    </w:rPr>
  </w:style>
  <w:style w:type="paragraph" w:customStyle="1" w:styleId="1CharChar1">
    <w:name w:val="Знак1 Char Char1"/>
    <w:basedOn w:val="a"/>
    <w:rsid w:val="00264191"/>
    <w:pPr>
      <w:spacing w:after="160" w:line="240" w:lineRule="exact"/>
    </w:pPr>
    <w:rPr>
      <w:rFonts w:ascii="Tahoma" w:hAnsi="Tahoma" w:cs="Tahoma"/>
      <w:lang w:val="en-US" w:eastAsia="en-US"/>
    </w:rPr>
  </w:style>
  <w:style w:type="paragraph" w:customStyle="1" w:styleId="aff7">
    <w:name w:val="аа"/>
    <w:basedOn w:val="a"/>
    <w:rsid w:val="00264191"/>
    <w:rPr>
      <w:rFonts w:eastAsia="MS Mincho"/>
      <w:b/>
      <w:szCs w:val="24"/>
    </w:rPr>
  </w:style>
  <w:style w:type="paragraph" w:customStyle="1" w:styleId="xl30">
    <w:name w:val="xl30"/>
    <w:basedOn w:val="a"/>
    <w:rsid w:val="00264191"/>
    <w:pPr>
      <w:spacing w:before="100" w:beforeAutospacing="1" w:after="100" w:afterAutospacing="1"/>
      <w:textAlignment w:val="top"/>
    </w:pPr>
    <w:rPr>
      <w:rFonts w:eastAsia="Arial Unicode MS"/>
      <w:sz w:val="24"/>
      <w:szCs w:val="24"/>
    </w:rPr>
  </w:style>
  <w:style w:type="paragraph" w:customStyle="1" w:styleId="xl24">
    <w:name w:val="xl24"/>
    <w:basedOn w:val="a"/>
    <w:rsid w:val="002641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5">
    <w:name w:val="xl25"/>
    <w:basedOn w:val="a"/>
    <w:rsid w:val="00264191"/>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6">
    <w:name w:val="xl26"/>
    <w:basedOn w:val="a"/>
    <w:rsid w:val="0026419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24"/>
      <w:szCs w:val="24"/>
    </w:rPr>
  </w:style>
  <w:style w:type="paragraph" w:customStyle="1" w:styleId="xl27">
    <w:name w:val="xl27"/>
    <w:basedOn w:val="a"/>
    <w:rsid w:val="002641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4"/>
      <w:szCs w:val="24"/>
    </w:rPr>
  </w:style>
  <w:style w:type="paragraph" w:customStyle="1" w:styleId="xl28">
    <w:name w:val="xl28"/>
    <w:basedOn w:val="a"/>
    <w:rsid w:val="0026419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24"/>
      <w:szCs w:val="24"/>
    </w:rPr>
  </w:style>
  <w:style w:type="paragraph" w:customStyle="1" w:styleId="xl29">
    <w:name w:val="xl29"/>
    <w:basedOn w:val="a"/>
    <w:rsid w:val="002641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4"/>
      <w:szCs w:val="24"/>
    </w:rPr>
  </w:style>
  <w:style w:type="paragraph" w:customStyle="1" w:styleId="xl31">
    <w:name w:val="xl31"/>
    <w:basedOn w:val="a"/>
    <w:rsid w:val="0026419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24"/>
      <w:szCs w:val="24"/>
    </w:rPr>
  </w:style>
  <w:style w:type="paragraph" w:customStyle="1" w:styleId="xl32">
    <w:name w:val="xl32"/>
    <w:basedOn w:val="a"/>
    <w:rsid w:val="0026419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33">
    <w:name w:val="xl33"/>
    <w:basedOn w:val="a"/>
    <w:rsid w:val="0026419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24"/>
      <w:szCs w:val="24"/>
    </w:rPr>
  </w:style>
  <w:style w:type="paragraph" w:customStyle="1" w:styleId="xl34">
    <w:name w:val="xl34"/>
    <w:basedOn w:val="a"/>
    <w:rsid w:val="0026419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table" w:styleId="aff8">
    <w:name w:val="Table Grid"/>
    <w:basedOn w:val="a1"/>
    <w:rsid w:val="004E2A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9">
    <w:name w:val="Strong"/>
    <w:uiPriority w:val="22"/>
    <w:qFormat/>
    <w:rsid w:val="00264191"/>
    <w:rPr>
      <w:b/>
      <w:bCs/>
    </w:rPr>
  </w:style>
  <w:style w:type="paragraph" w:customStyle="1" w:styleId="affa">
    <w:name w:val="Письмо"/>
    <w:basedOn w:val="a"/>
    <w:rsid w:val="00264191"/>
    <w:pPr>
      <w:ind w:firstLine="709"/>
      <w:jc w:val="both"/>
    </w:pPr>
    <w:rPr>
      <w:sz w:val="28"/>
      <w:szCs w:val="24"/>
    </w:rPr>
  </w:style>
  <w:style w:type="character" w:customStyle="1" w:styleId="affb">
    <w:name w:val="Подзаголовок Знак"/>
    <w:rsid w:val="00780563"/>
    <w:rPr>
      <w:b/>
      <w:bCs/>
      <w:sz w:val="28"/>
      <w:szCs w:val="24"/>
      <w:lang w:val="ru-RU" w:eastAsia="ru-RU" w:bidi="ar-SA"/>
    </w:rPr>
  </w:style>
  <w:style w:type="paragraph" w:customStyle="1" w:styleId="16">
    <w:name w:val="Обычный1"/>
    <w:rsid w:val="00B274F6"/>
    <w:pPr>
      <w:widowControl w:val="0"/>
      <w:ind w:firstLine="400"/>
      <w:jc w:val="both"/>
    </w:pPr>
    <w:rPr>
      <w:snapToGrid w:val="0"/>
      <w:sz w:val="24"/>
    </w:rPr>
  </w:style>
  <w:style w:type="paragraph" w:customStyle="1" w:styleId="17">
    <w:name w:val="Знак Знак Знак Знак Знак Знак Знак Знак Знак Знак Знак Знак Знак Знак Знак Знак Знак Знак1 Знак"/>
    <w:basedOn w:val="a"/>
    <w:rsid w:val="00B877E0"/>
    <w:pPr>
      <w:spacing w:after="160" w:line="240" w:lineRule="exact"/>
    </w:pPr>
    <w:rPr>
      <w:rFonts w:ascii="Verdana" w:hAnsi="Verdana"/>
      <w:sz w:val="24"/>
      <w:szCs w:val="24"/>
      <w:lang w:val="en-US" w:eastAsia="en-US"/>
    </w:rPr>
  </w:style>
  <w:style w:type="paragraph" w:customStyle="1" w:styleId="delim">
    <w:name w:val="delim"/>
    <w:basedOn w:val="a"/>
    <w:rsid w:val="00256F24"/>
    <w:pPr>
      <w:spacing w:before="63"/>
      <w:jc w:val="center"/>
    </w:pPr>
    <w:rPr>
      <w:rFonts w:ascii="MS Sans Serif" w:hAnsi="MS Sans Serif"/>
      <w:color w:val="CCCCCC"/>
      <w:sz w:val="16"/>
      <w:szCs w:val="16"/>
    </w:rPr>
  </w:style>
  <w:style w:type="character" w:customStyle="1" w:styleId="14">
    <w:name w:val="Подзаголовок Знак1"/>
    <w:link w:val="af8"/>
    <w:locked/>
    <w:rsid w:val="00256F24"/>
    <w:rPr>
      <w:bCs/>
      <w:sz w:val="28"/>
      <w:szCs w:val="24"/>
      <w:lang w:val="ru-RU" w:eastAsia="ru-RU" w:bidi="ar-SA"/>
    </w:rPr>
  </w:style>
  <w:style w:type="paragraph" w:customStyle="1" w:styleId="CharCharCharChar">
    <w:name w:val="Char Char Знак Знак Char Char Знак Знак Знак Знак Знак Знак"/>
    <w:basedOn w:val="a"/>
    <w:rsid w:val="00E91347"/>
    <w:pPr>
      <w:spacing w:after="160" w:line="240" w:lineRule="exact"/>
    </w:pPr>
    <w:rPr>
      <w:rFonts w:ascii="Tahoma" w:hAnsi="Tahoma"/>
      <w:lang w:val="en-US" w:eastAsia="en-US"/>
    </w:rPr>
  </w:style>
  <w:style w:type="paragraph" w:customStyle="1" w:styleId="affc">
    <w:name w:val="a"/>
    <w:basedOn w:val="a"/>
    <w:rsid w:val="00D27B51"/>
    <w:pPr>
      <w:ind w:firstLine="709"/>
    </w:pPr>
    <w:rPr>
      <w:sz w:val="24"/>
      <w:szCs w:val="24"/>
    </w:rPr>
  </w:style>
  <w:style w:type="character" w:customStyle="1" w:styleId="ConsPlusNormal0">
    <w:name w:val="ConsPlusNormal Знак"/>
    <w:link w:val="ConsPlusNormal"/>
    <w:rsid w:val="004348C6"/>
    <w:rPr>
      <w:rFonts w:ascii="Arial" w:hAnsi="Arial" w:cs="Arial"/>
      <w:lang w:val="ru-RU" w:eastAsia="ru-RU" w:bidi="ar-SA"/>
    </w:rPr>
  </w:style>
  <w:style w:type="paragraph" w:customStyle="1" w:styleId="26">
    <w:name w:val="Знак Знак2 Знак Знак Знак Знак Знак Знак Знак Знак Знак Знак Знак Знак Знак Знак Знак Знак"/>
    <w:basedOn w:val="a"/>
    <w:rsid w:val="009A094D"/>
    <w:pPr>
      <w:spacing w:before="100" w:beforeAutospacing="1" w:after="100" w:afterAutospacing="1"/>
    </w:pPr>
    <w:rPr>
      <w:rFonts w:ascii="Tahoma" w:hAnsi="Tahoma"/>
      <w:lang w:val="en-US" w:eastAsia="en-US"/>
    </w:rPr>
  </w:style>
  <w:style w:type="paragraph" w:customStyle="1" w:styleId="affd">
    <w:name w:val="Знак Знак Знак"/>
    <w:basedOn w:val="a"/>
    <w:rsid w:val="005162F3"/>
    <w:pPr>
      <w:spacing w:before="100" w:beforeAutospacing="1" w:after="100" w:afterAutospacing="1"/>
    </w:pPr>
    <w:rPr>
      <w:rFonts w:ascii="Tahoma" w:hAnsi="Tahoma"/>
      <w:lang w:val="en-US" w:eastAsia="en-US"/>
    </w:rPr>
  </w:style>
  <w:style w:type="paragraph" w:customStyle="1" w:styleId="ConsNonformat">
    <w:name w:val="ConsNonformat"/>
    <w:rsid w:val="005162F3"/>
    <w:pPr>
      <w:widowControl w:val="0"/>
      <w:autoSpaceDE w:val="0"/>
      <w:autoSpaceDN w:val="0"/>
    </w:pPr>
    <w:rPr>
      <w:rFonts w:ascii="Courier New" w:hAnsi="Courier New" w:cs="Courier New"/>
    </w:rPr>
  </w:style>
  <w:style w:type="paragraph" w:customStyle="1" w:styleId="27">
    <w:name w:val="Знак Знак2 Знак"/>
    <w:basedOn w:val="a"/>
    <w:rsid w:val="00B3259C"/>
    <w:pPr>
      <w:spacing w:before="100" w:beforeAutospacing="1" w:after="100" w:afterAutospacing="1"/>
    </w:pPr>
    <w:rPr>
      <w:rFonts w:ascii="Tahoma" w:hAnsi="Tahoma"/>
      <w:lang w:val="en-US" w:eastAsia="en-US"/>
    </w:rPr>
  </w:style>
  <w:style w:type="paragraph" w:customStyle="1" w:styleId="28">
    <w:name w:val="Знак Знак2 Знак Знак Знак Знак Знак Знак Знак Знак Знак Знак Знак Знак Знак"/>
    <w:basedOn w:val="a"/>
    <w:rsid w:val="00BB6906"/>
    <w:pPr>
      <w:spacing w:before="100" w:beforeAutospacing="1" w:after="100" w:afterAutospacing="1"/>
    </w:pPr>
    <w:rPr>
      <w:rFonts w:ascii="Tahoma" w:hAnsi="Tahoma"/>
      <w:lang w:val="en-US" w:eastAsia="en-US"/>
    </w:rPr>
  </w:style>
  <w:style w:type="paragraph" w:customStyle="1" w:styleId="Preformat">
    <w:name w:val="Preformat"/>
    <w:rsid w:val="002A49FB"/>
    <w:rPr>
      <w:rFonts w:ascii="Courier New" w:hAnsi="Courier New"/>
    </w:rPr>
  </w:style>
  <w:style w:type="paragraph" w:customStyle="1" w:styleId="29">
    <w:name w:val="Знак Знак2 Знак Знак Знак Знак Знак Знак Знак Знак Знак Знак Знак Знак Знак Знак Знак Знак"/>
    <w:basedOn w:val="a"/>
    <w:rsid w:val="001F64A3"/>
    <w:pPr>
      <w:spacing w:before="100" w:beforeAutospacing="1" w:after="100" w:afterAutospacing="1"/>
    </w:pPr>
    <w:rPr>
      <w:rFonts w:ascii="Tahoma" w:hAnsi="Tahoma"/>
      <w:lang w:val="en-US" w:eastAsia="en-US"/>
    </w:rPr>
  </w:style>
  <w:style w:type="character" w:customStyle="1" w:styleId="ConsNormal0">
    <w:name w:val="ConsNormal Знак"/>
    <w:link w:val="ConsNormal"/>
    <w:locked/>
    <w:rsid w:val="001D4782"/>
    <w:rPr>
      <w:rFonts w:ascii="Arial" w:hAnsi="Arial" w:cs="Arial"/>
      <w:lang w:val="ru-RU" w:eastAsia="ru-RU" w:bidi="ar-SA"/>
    </w:rPr>
  </w:style>
  <w:style w:type="paragraph" w:customStyle="1" w:styleId="affe">
    <w:name w:val="Обычный.Нормальный абзац"/>
    <w:rsid w:val="00D00591"/>
    <w:pPr>
      <w:widowControl w:val="0"/>
      <w:autoSpaceDE w:val="0"/>
      <w:autoSpaceDN w:val="0"/>
      <w:ind w:firstLine="709"/>
      <w:jc w:val="both"/>
    </w:pPr>
    <w:rPr>
      <w:sz w:val="24"/>
      <w:szCs w:val="24"/>
    </w:rPr>
  </w:style>
  <w:style w:type="character" w:customStyle="1" w:styleId="38">
    <w:name w:val="Основной текст (3)_"/>
    <w:link w:val="39"/>
    <w:rsid w:val="00D350F4"/>
    <w:rPr>
      <w:sz w:val="27"/>
      <w:szCs w:val="27"/>
      <w:shd w:val="clear" w:color="auto" w:fill="FFFFFF"/>
    </w:rPr>
  </w:style>
  <w:style w:type="paragraph" w:customStyle="1" w:styleId="39">
    <w:name w:val="Основной текст (3)"/>
    <w:basedOn w:val="a"/>
    <w:link w:val="38"/>
    <w:rsid w:val="00D350F4"/>
    <w:pPr>
      <w:shd w:val="clear" w:color="auto" w:fill="FFFFFF"/>
      <w:spacing w:after="240" w:line="0" w:lineRule="atLeast"/>
    </w:pPr>
    <w:rPr>
      <w:sz w:val="27"/>
      <w:szCs w:val="27"/>
    </w:rPr>
  </w:style>
  <w:style w:type="table" w:customStyle="1" w:styleId="-11">
    <w:name w:val="Светлая заливка - Акцент 11"/>
    <w:basedOn w:val="a1"/>
    <w:uiPriority w:val="60"/>
    <w:rsid w:val="00D350F4"/>
    <w:rPr>
      <w:rFonts w:ascii="Arial Unicode MS" w:eastAsia="Arial Unicode MS" w:hAnsi="Arial Unicode MS" w:cs="Arial Unicode MS"/>
      <w:color w:val="365F91"/>
      <w:sz w:val="24"/>
      <w:szCs w:val="24"/>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4">
    <w:name w:val="Верхний колонтитул Знак"/>
    <w:aliases w:val="Linie Знак,header Знак"/>
    <w:basedOn w:val="a0"/>
    <w:link w:val="a3"/>
    <w:uiPriority w:val="99"/>
    <w:rsid w:val="001551E2"/>
  </w:style>
  <w:style w:type="paragraph" w:styleId="afff">
    <w:name w:val="No Spacing"/>
    <w:link w:val="afff0"/>
    <w:uiPriority w:val="99"/>
    <w:qFormat/>
    <w:rsid w:val="007B6B81"/>
    <w:rPr>
      <w:rFonts w:ascii="Calibri" w:eastAsia="Calibri" w:hAnsi="Calibri"/>
      <w:sz w:val="22"/>
      <w:szCs w:val="22"/>
    </w:rPr>
  </w:style>
  <w:style w:type="character" w:customStyle="1" w:styleId="afff0">
    <w:name w:val="Без интервала Знак"/>
    <w:link w:val="afff"/>
    <w:uiPriority w:val="99"/>
    <w:locked/>
    <w:rsid w:val="007B6B81"/>
    <w:rPr>
      <w:rFonts w:ascii="Calibri" w:eastAsia="Calibri" w:hAnsi="Calibri"/>
      <w:sz w:val="22"/>
      <w:szCs w:val="22"/>
      <w:lang w:bidi="ar-SA"/>
    </w:rPr>
  </w:style>
  <w:style w:type="paragraph" w:customStyle="1" w:styleId="Standard">
    <w:name w:val="Standard"/>
    <w:rsid w:val="0098757A"/>
    <w:pPr>
      <w:widowControl w:val="0"/>
      <w:suppressAutoHyphens/>
      <w:autoSpaceDE w:val="0"/>
      <w:autoSpaceDN w:val="0"/>
      <w:jc w:val="right"/>
    </w:pPr>
    <w:rPr>
      <w:color w:val="000000"/>
      <w:kern w:val="3"/>
      <w:sz w:val="24"/>
      <w:szCs w:val="24"/>
      <w:lang w:eastAsia="en-US"/>
    </w:rPr>
  </w:style>
  <w:style w:type="character" w:customStyle="1" w:styleId="31">
    <w:name w:val="Заголовок 3 Знак"/>
    <w:aliases w:val="h3 Знак,Gliederung3 Char Знак,Gliederung3 Знак,H3 Знак"/>
    <w:link w:val="30"/>
    <w:locked/>
    <w:rsid w:val="00F7167E"/>
    <w:rPr>
      <w:b/>
      <w:sz w:val="24"/>
    </w:rPr>
  </w:style>
  <w:style w:type="paragraph" w:customStyle="1" w:styleId="18">
    <w:name w:val="Обычный1"/>
    <w:basedOn w:val="a"/>
    <w:rsid w:val="00F7167E"/>
    <w:pPr>
      <w:widowControl w:val="0"/>
      <w:snapToGrid w:val="0"/>
      <w:spacing w:line="300" w:lineRule="auto"/>
      <w:ind w:left="34" w:firstLine="720"/>
      <w:jc w:val="both"/>
    </w:pPr>
    <w:rPr>
      <w:rFonts w:eastAsia="Calibri"/>
      <w:sz w:val="24"/>
      <w:szCs w:val="24"/>
    </w:rPr>
  </w:style>
  <w:style w:type="paragraph" w:styleId="afff1">
    <w:name w:val="List"/>
    <w:basedOn w:val="a"/>
    <w:rsid w:val="00283054"/>
    <w:pPr>
      <w:ind w:left="283" w:hanging="283"/>
      <w:contextualSpacing/>
    </w:pPr>
  </w:style>
  <w:style w:type="paragraph" w:customStyle="1" w:styleId="19">
    <w:name w:val="Без интервала1"/>
    <w:uiPriority w:val="99"/>
    <w:qFormat/>
    <w:rsid w:val="00283054"/>
    <w:rPr>
      <w:rFonts w:ascii="Calibri" w:hAnsi="Calibri" w:cs="Calibri"/>
      <w:sz w:val="22"/>
      <w:szCs w:val="22"/>
    </w:rPr>
  </w:style>
  <w:style w:type="character" w:customStyle="1" w:styleId="aff3">
    <w:name w:val="Абзац списка Знак"/>
    <w:link w:val="aff2"/>
    <w:uiPriority w:val="34"/>
    <w:locked/>
    <w:rsid w:val="00C9452B"/>
    <w:rPr>
      <w:rFonts w:ascii="Calibri" w:eastAsia="Calibri" w:hAnsi="Calibri"/>
      <w:sz w:val="22"/>
      <w:szCs w:val="22"/>
      <w:lang w:eastAsia="en-US"/>
    </w:rPr>
  </w:style>
  <w:style w:type="paragraph" w:customStyle="1" w:styleId="consplusnormal1">
    <w:name w:val="consplusnormal"/>
    <w:basedOn w:val="a"/>
    <w:rsid w:val="00D736F0"/>
    <w:pPr>
      <w:spacing w:before="100" w:beforeAutospacing="1" w:after="100" w:afterAutospacing="1"/>
    </w:pPr>
    <w:rPr>
      <w:sz w:val="24"/>
      <w:szCs w:val="24"/>
    </w:rPr>
  </w:style>
  <w:style w:type="character" w:customStyle="1" w:styleId="object">
    <w:name w:val="object"/>
    <w:basedOn w:val="a0"/>
    <w:rsid w:val="00D736F0"/>
  </w:style>
</w:styles>
</file>

<file path=word/webSettings.xml><?xml version="1.0" encoding="utf-8"?>
<w:webSettings xmlns:r="http://schemas.openxmlformats.org/officeDocument/2006/relationships" xmlns:w="http://schemas.openxmlformats.org/wordprocessingml/2006/main">
  <w:divs>
    <w:div w:id="399640236">
      <w:bodyDiv w:val="1"/>
      <w:marLeft w:val="0"/>
      <w:marRight w:val="0"/>
      <w:marTop w:val="0"/>
      <w:marBottom w:val="0"/>
      <w:divBdr>
        <w:top w:val="none" w:sz="0" w:space="0" w:color="auto"/>
        <w:left w:val="none" w:sz="0" w:space="0" w:color="auto"/>
        <w:bottom w:val="none" w:sz="0" w:space="0" w:color="auto"/>
        <w:right w:val="none" w:sz="0" w:space="0" w:color="auto"/>
      </w:divBdr>
    </w:div>
    <w:div w:id="760758611">
      <w:bodyDiv w:val="1"/>
      <w:marLeft w:val="0"/>
      <w:marRight w:val="0"/>
      <w:marTop w:val="0"/>
      <w:marBottom w:val="0"/>
      <w:divBdr>
        <w:top w:val="none" w:sz="0" w:space="0" w:color="auto"/>
        <w:left w:val="none" w:sz="0" w:space="0" w:color="auto"/>
        <w:bottom w:val="none" w:sz="0" w:space="0" w:color="auto"/>
        <w:right w:val="none" w:sz="0" w:space="0" w:color="auto"/>
      </w:divBdr>
    </w:div>
    <w:div w:id="813105208">
      <w:bodyDiv w:val="1"/>
      <w:marLeft w:val="0"/>
      <w:marRight w:val="0"/>
      <w:marTop w:val="0"/>
      <w:marBottom w:val="0"/>
      <w:divBdr>
        <w:top w:val="none" w:sz="0" w:space="0" w:color="auto"/>
        <w:left w:val="none" w:sz="0" w:space="0" w:color="auto"/>
        <w:bottom w:val="none" w:sz="0" w:space="0" w:color="auto"/>
        <w:right w:val="none" w:sz="0" w:space="0" w:color="auto"/>
      </w:divBdr>
    </w:div>
    <w:div w:id="849565470">
      <w:bodyDiv w:val="1"/>
      <w:marLeft w:val="0"/>
      <w:marRight w:val="0"/>
      <w:marTop w:val="0"/>
      <w:marBottom w:val="0"/>
      <w:divBdr>
        <w:top w:val="none" w:sz="0" w:space="0" w:color="auto"/>
        <w:left w:val="none" w:sz="0" w:space="0" w:color="auto"/>
        <w:bottom w:val="none" w:sz="0" w:space="0" w:color="auto"/>
        <w:right w:val="none" w:sz="0" w:space="0" w:color="auto"/>
      </w:divBdr>
    </w:div>
    <w:div w:id="867377718">
      <w:bodyDiv w:val="1"/>
      <w:marLeft w:val="0"/>
      <w:marRight w:val="0"/>
      <w:marTop w:val="0"/>
      <w:marBottom w:val="0"/>
      <w:divBdr>
        <w:top w:val="none" w:sz="0" w:space="0" w:color="auto"/>
        <w:left w:val="none" w:sz="0" w:space="0" w:color="auto"/>
        <w:bottom w:val="none" w:sz="0" w:space="0" w:color="auto"/>
        <w:right w:val="none" w:sz="0" w:space="0" w:color="auto"/>
      </w:divBdr>
    </w:div>
    <w:div w:id="118852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3B97EDC3F58534E66B7614F2BED9405B6C269F5EE7C685C04CAB65CAD89B002E19337017AB97F5lEjA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183B97EDC3F58534E66B7614F2BED9405B6D2B9652E8C685C04CAB65CAD89B002E19337216ACl9jEN"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183B97EDC3F58534E66B7614F2BED9405B6C269F5EE7C685C04CAB65CAD89B002E19337017AB97F5lEjAN" TargetMode="External"/><Relationship Id="rId4" Type="http://schemas.openxmlformats.org/officeDocument/2006/relationships/webSettings" Target="webSettings.xml"/><Relationship Id="rId9" Type="http://schemas.openxmlformats.org/officeDocument/2006/relationships/hyperlink" Target="consultantplus://offline/ref=183B97EDC3F58534E66B7614F2BED9405B6D2B9652E8C685C04CAB65CAD89B002E19337216ACl9jEN"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4168</Words>
  <Characters>23763</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27876</CharactersWithSpaces>
  <SharedDoc>false</SharedDoc>
  <HLinks>
    <vt:vector size="60" baseType="variant">
      <vt:variant>
        <vt:i4>2424924</vt:i4>
      </vt:variant>
      <vt:variant>
        <vt:i4>27</vt:i4>
      </vt:variant>
      <vt:variant>
        <vt:i4>0</vt:i4>
      </vt:variant>
      <vt:variant>
        <vt:i4>5</vt:i4>
      </vt:variant>
      <vt:variant>
        <vt:lpwstr>mailto:centr1luki@mail.ru</vt:lpwstr>
      </vt:variant>
      <vt:variant>
        <vt:lpwstr/>
      </vt:variant>
      <vt:variant>
        <vt:i4>2228332</vt:i4>
      </vt:variant>
      <vt:variant>
        <vt:i4>24</vt:i4>
      </vt:variant>
      <vt:variant>
        <vt:i4>0</vt:i4>
      </vt:variant>
      <vt:variant>
        <vt:i4>5</vt:i4>
      </vt:variant>
      <vt:variant>
        <vt:lpwstr>consultantplus://offline/ref=7C9BED34201BA6450845D60DC1661367E95FCC8461F9E0BBB8666E7255C94C101779B10DEE9F34480Bm3B</vt:lpwstr>
      </vt:variant>
      <vt:variant>
        <vt:lpwstr/>
      </vt:variant>
      <vt:variant>
        <vt:i4>5701696</vt:i4>
      </vt:variant>
      <vt:variant>
        <vt:i4>21</vt:i4>
      </vt:variant>
      <vt:variant>
        <vt:i4>0</vt:i4>
      </vt:variant>
      <vt:variant>
        <vt:i4>5</vt:i4>
      </vt:variant>
      <vt:variant>
        <vt:lpwstr>callto:6025053125</vt:lpwstr>
      </vt:variant>
      <vt:variant>
        <vt:lpwstr/>
      </vt:variant>
      <vt:variant>
        <vt:i4>7864420</vt:i4>
      </vt:variant>
      <vt:variant>
        <vt:i4>18</vt:i4>
      </vt:variant>
      <vt:variant>
        <vt:i4>0</vt:i4>
      </vt:variant>
      <vt:variant>
        <vt:i4>5</vt:i4>
      </vt:variant>
      <vt:variant>
        <vt:lpwstr>consultantplus://offline/ref=183B97EDC3F58534E66B7614F2BED9405B6C269F5EE7C685C04CAB65CAD89B002E19337017AB97F5lEjAN</vt:lpwstr>
      </vt:variant>
      <vt:variant>
        <vt:lpwstr/>
      </vt:variant>
      <vt:variant>
        <vt:i4>2556007</vt:i4>
      </vt:variant>
      <vt:variant>
        <vt:i4>15</vt:i4>
      </vt:variant>
      <vt:variant>
        <vt:i4>0</vt:i4>
      </vt:variant>
      <vt:variant>
        <vt:i4>5</vt:i4>
      </vt:variant>
      <vt:variant>
        <vt:lpwstr>consultantplus://offline/ref=183B97EDC3F58534E66B7614F2BED9405B6D2B9652E8C685C04CAB65CAD89B002E19337216ACl9jEN</vt:lpwstr>
      </vt:variant>
      <vt:variant>
        <vt:lpwstr/>
      </vt:variant>
      <vt:variant>
        <vt:i4>3145826</vt:i4>
      </vt:variant>
      <vt:variant>
        <vt:i4>12</vt:i4>
      </vt:variant>
      <vt:variant>
        <vt:i4>0</vt:i4>
      </vt:variant>
      <vt:variant>
        <vt:i4>5</vt:i4>
      </vt:variant>
      <vt:variant>
        <vt:lpwstr>consultantplus://offline/ref=AEBA9D633A56A6D224498C80A511A19C0B79B0727CD06B77300BDCE49CE623E2E4754E15E87064D0175129368ED8418BEB05F22AD0D87D8Da7ADP</vt:lpwstr>
      </vt:variant>
      <vt:variant>
        <vt:lpwstr/>
      </vt:variant>
      <vt:variant>
        <vt:i4>2228332</vt:i4>
      </vt:variant>
      <vt:variant>
        <vt:i4>9</vt:i4>
      </vt:variant>
      <vt:variant>
        <vt:i4>0</vt:i4>
      </vt:variant>
      <vt:variant>
        <vt:i4>5</vt:i4>
      </vt:variant>
      <vt:variant>
        <vt:lpwstr>consultantplus://offline/ref=7C9BED34201BA6450845D60DC1661367E95FCC8461F9E0BBB8666E7255C94C101779B10DEE9F34480Bm3B</vt:lpwstr>
      </vt:variant>
      <vt:variant>
        <vt:lpwstr/>
      </vt:variant>
      <vt:variant>
        <vt:i4>5701696</vt:i4>
      </vt:variant>
      <vt:variant>
        <vt:i4>6</vt:i4>
      </vt:variant>
      <vt:variant>
        <vt:i4>0</vt:i4>
      </vt:variant>
      <vt:variant>
        <vt:i4>5</vt:i4>
      </vt:variant>
      <vt:variant>
        <vt:lpwstr>callto:6025053125</vt:lpwstr>
      </vt:variant>
      <vt:variant>
        <vt:lpwstr/>
      </vt:variant>
      <vt:variant>
        <vt:i4>7864420</vt:i4>
      </vt:variant>
      <vt:variant>
        <vt:i4>3</vt:i4>
      </vt:variant>
      <vt:variant>
        <vt:i4>0</vt:i4>
      </vt:variant>
      <vt:variant>
        <vt:i4>5</vt:i4>
      </vt:variant>
      <vt:variant>
        <vt:lpwstr>consultantplus://offline/ref=183B97EDC3F58534E66B7614F2BED9405B6C269F5EE7C685C04CAB65CAD89B002E19337017AB97F5lEjAN</vt:lpwstr>
      </vt:variant>
      <vt:variant>
        <vt:lpwstr/>
      </vt:variant>
      <vt:variant>
        <vt:i4>2556007</vt:i4>
      </vt:variant>
      <vt:variant>
        <vt:i4>0</vt:i4>
      </vt:variant>
      <vt:variant>
        <vt:i4>0</vt:i4>
      </vt:variant>
      <vt:variant>
        <vt:i4>5</vt:i4>
      </vt:variant>
      <vt:variant>
        <vt:lpwstr>consultantplus://offline/ref=183B97EDC3F58534E66B7614F2BED9405B6D2B9652E8C685C04CAB65CAD89B002E19337216ACl9jEN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Oleg</dc:creator>
  <cp:lastModifiedBy>Buhgalter</cp:lastModifiedBy>
  <cp:revision>7</cp:revision>
  <cp:lastPrinted>2020-04-13T11:17:00Z</cp:lastPrinted>
  <dcterms:created xsi:type="dcterms:W3CDTF">2026-06-16T08:47:00Z</dcterms:created>
  <dcterms:modified xsi:type="dcterms:W3CDTF">2026-08-05T09:08:00Z</dcterms:modified>
</cp:coreProperties>
</file>